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A15272">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1</w:t>
      </w:r>
      <w:r w:rsidR="00893465">
        <w:t xml:space="preserve"> – Basic Application Template and  </w:t>
      </w:r>
    </w:p>
    <w:p w:rsidR="00893465" w:rsidRDefault="00893465" w:rsidP="00AA5B7A">
      <w:r>
        <w:t>In this session, we will generate the following:</w:t>
      </w:r>
    </w:p>
    <w:p w:rsidR="00893465" w:rsidRDefault="00893465" w:rsidP="00893465">
      <w:pPr>
        <w:pStyle w:val="ListParagraph"/>
        <w:numPr>
          <w:ilvl w:val="0"/>
          <w:numId w:val="20"/>
        </w:numPr>
      </w:pPr>
      <w:r>
        <w:t xml:space="preserve">Basic Application Template for </w:t>
      </w:r>
      <w:proofErr w:type="spellStart"/>
      <w:r>
        <w:t>ExamResults</w:t>
      </w:r>
      <w:proofErr w:type="spellEnd"/>
      <w:r>
        <w:t xml:space="preserve"> application</w:t>
      </w:r>
    </w:p>
    <w:p w:rsidR="00893465" w:rsidRDefault="00893465" w:rsidP="00893465">
      <w:pPr>
        <w:pStyle w:val="ListParagraph"/>
        <w:numPr>
          <w:ilvl w:val="0"/>
          <w:numId w:val="20"/>
        </w:numPr>
      </w:pPr>
      <w:r>
        <w:t>Deploy the application in Google App Engine cloud.</w:t>
      </w:r>
    </w:p>
    <w:p w:rsidR="00893465" w:rsidRDefault="00893465" w:rsidP="00893465">
      <w:pPr>
        <w:pStyle w:val="Heading1"/>
      </w:pPr>
      <w:r>
        <w:t xml:space="preserve">Generate New Project for </w:t>
      </w:r>
      <w:proofErr w:type="spellStart"/>
      <w:r>
        <w:t>ExamResults</w:t>
      </w:r>
      <w:proofErr w:type="spellEnd"/>
    </w:p>
    <w:p w:rsidR="00AA5B7A" w:rsidRDefault="00304427" w:rsidP="00893465">
      <w:r>
        <w:t>We</w:t>
      </w:r>
      <w:r w:rsidR="00AA5B7A">
        <w:t xml:space="preserve"> will generate the defau</w:t>
      </w:r>
      <w:r w:rsidR="00DC7D2B">
        <w:t xml:space="preserve">lt template for the application using the New Project Wizard of the Google Eclipse </w:t>
      </w:r>
      <w:r w:rsidR="008F2384">
        <w:t>Plug</w:t>
      </w:r>
      <w:r w:rsidR="00DC7D2B">
        <w:t>in.</w:t>
      </w:r>
    </w:p>
    <w:p w:rsidR="00AA5B7A" w:rsidRDefault="00AA5B7A" w:rsidP="00AA5B7A">
      <w:r>
        <w:t>Follow these steps:</w:t>
      </w:r>
    </w:p>
    <w:p w:rsidR="00AA5B7A" w:rsidRDefault="00AA5B7A" w:rsidP="00AA5B7A">
      <w:pPr>
        <w:pStyle w:val="ListParagraph"/>
        <w:numPr>
          <w:ilvl w:val="0"/>
          <w:numId w:val="17"/>
        </w:numPr>
        <w:rPr>
          <w:b/>
        </w:rPr>
      </w:pPr>
      <w:r>
        <w:t xml:space="preserve">Click </w:t>
      </w:r>
      <w:r w:rsidRPr="00AA5B7A">
        <w:rPr>
          <w:b/>
        </w:rPr>
        <w:t xml:space="preserve">File </w:t>
      </w:r>
      <w:r w:rsidRPr="006A1D43">
        <w:rPr>
          <w:b/>
        </w:rPr>
        <w:sym w:font="Wingdings" w:char="F0E0"/>
      </w:r>
      <w:r w:rsidRPr="00AA5B7A">
        <w:rPr>
          <w:b/>
        </w:rPr>
        <w:t xml:space="preserve"> New </w:t>
      </w:r>
      <w:r w:rsidRPr="006A1D43">
        <w:rPr>
          <w:b/>
        </w:rPr>
        <w:sym w:font="Wingdings" w:char="F0E0"/>
      </w:r>
      <w:r w:rsidRPr="00AA5B7A">
        <w:rPr>
          <w:b/>
        </w:rPr>
        <w:t xml:space="preserve"> Project ... </w:t>
      </w:r>
      <w:r>
        <w:t xml:space="preserve">. This will bring up the New Project dialog as shown below. Select </w:t>
      </w:r>
      <w:r w:rsidRPr="00AA5B7A">
        <w:rPr>
          <w:b/>
        </w:rPr>
        <w:t xml:space="preserve">Google </w:t>
      </w:r>
      <w:r w:rsidRPr="006A1D43">
        <w:rPr>
          <w:b/>
        </w:rPr>
        <w:sym w:font="Wingdings" w:char="F0E0"/>
      </w:r>
      <w:r w:rsidRPr="00AA5B7A">
        <w:rPr>
          <w:b/>
        </w:rPr>
        <w:t xml:space="preserve"> Web Application Project </w:t>
      </w:r>
      <w:r>
        <w:t xml:space="preserve">and click on </w:t>
      </w:r>
      <w:r w:rsidRPr="00AA5B7A">
        <w:rPr>
          <w:b/>
        </w:rPr>
        <w:t>Next.</w:t>
      </w:r>
    </w:p>
    <w:p w:rsidR="00AA5B7A" w:rsidRDefault="00AA5B7A" w:rsidP="00AA5B7A">
      <w:pPr>
        <w:pStyle w:val="ListParagraph"/>
        <w:rPr>
          <w:b/>
        </w:rPr>
      </w:pPr>
      <w:r w:rsidRPr="00AA5B7A">
        <w:rPr>
          <w:b/>
          <w:noProof/>
          <w:lang w:val="en-US"/>
        </w:rPr>
        <w:lastRenderedPageBreak/>
        <w:drawing>
          <wp:inline distT="0" distB="0" distL="0" distR="0">
            <wp:extent cx="4762500" cy="4762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AA5B7A" w:rsidRDefault="00AA5B7A" w:rsidP="00AA5B7A">
      <w:pPr>
        <w:pStyle w:val="ListParagraph"/>
        <w:rPr>
          <w:b/>
        </w:rPr>
      </w:pPr>
    </w:p>
    <w:p w:rsidR="00AA5B7A" w:rsidRDefault="00AA5B7A" w:rsidP="00AA5B7A">
      <w:pPr>
        <w:pStyle w:val="ListParagraph"/>
        <w:numPr>
          <w:ilvl w:val="0"/>
          <w:numId w:val="18"/>
        </w:numPr>
      </w:pPr>
      <w:r>
        <w:t>This will bring up the project details project which you will need to fill up as shown below:</w:t>
      </w:r>
    </w:p>
    <w:p w:rsidR="00AA5B7A" w:rsidRDefault="00AA5B7A" w:rsidP="00AA5B7A">
      <w:pPr>
        <w:pStyle w:val="ListParagraph"/>
        <w:numPr>
          <w:ilvl w:val="1"/>
          <w:numId w:val="18"/>
        </w:numPr>
      </w:pPr>
      <w:r w:rsidRPr="006A1D43">
        <w:rPr>
          <w:b/>
        </w:rPr>
        <w:t>Project Name</w:t>
      </w:r>
      <w:r>
        <w:t xml:space="preserve"> : Enter this as </w:t>
      </w:r>
      <w:proofErr w:type="spellStart"/>
      <w:r>
        <w:t>ExamResults</w:t>
      </w:r>
      <w:proofErr w:type="spellEnd"/>
    </w:p>
    <w:p w:rsidR="00AA5B7A" w:rsidRDefault="00AA5B7A" w:rsidP="00AA5B7A">
      <w:pPr>
        <w:pStyle w:val="ListParagraph"/>
        <w:numPr>
          <w:ilvl w:val="1"/>
          <w:numId w:val="18"/>
        </w:numPr>
      </w:pPr>
      <w:r w:rsidRPr="006A1D43">
        <w:rPr>
          <w:b/>
        </w:rPr>
        <w:t>Package</w:t>
      </w:r>
      <w:r>
        <w:t xml:space="preserve">: Enter a unique package name. This is the same as a Java package name. Select any one of your choice. E.g. </w:t>
      </w:r>
      <w:r w:rsidRPr="006A1D43">
        <w:rPr>
          <w:b/>
        </w:rPr>
        <w:t>com.&lt;some-company-name&gt;.app-name</w:t>
      </w:r>
      <w:r>
        <w:t xml:space="preserve"> is a good convention to go with. E.g. </w:t>
      </w:r>
      <w:proofErr w:type="spellStart"/>
      <w:r w:rsidRPr="00AA5B7A">
        <w:rPr>
          <w:b/>
        </w:rPr>
        <w:t>com.mindstormsoftware.examresults</w:t>
      </w:r>
      <w:proofErr w:type="spellEnd"/>
    </w:p>
    <w:p w:rsidR="00AA5B7A" w:rsidRDefault="00AA5B7A" w:rsidP="00AA5B7A">
      <w:pPr>
        <w:pStyle w:val="ListParagraph"/>
        <w:numPr>
          <w:ilvl w:val="1"/>
          <w:numId w:val="18"/>
        </w:numPr>
      </w:pPr>
      <w:r>
        <w:t>Deselect the Google Web Toolkit option</w:t>
      </w:r>
    </w:p>
    <w:p w:rsidR="00AA5B7A" w:rsidRDefault="00AA5B7A" w:rsidP="00AA5B7A">
      <w:pPr>
        <w:pStyle w:val="ListParagraph"/>
        <w:numPr>
          <w:ilvl w:val="1"/>
          <w:numId w:val="18"/>
        </w:numPr>
      </w:pPr>
      <w:r>
        <w:t>Ensure that the latest/default version of App Engine is selected. If you have multiple versions of SDK installed, you can select any one of them. For our scenario, most likely you will have just one version of the SDK installed.</w:t>
      </w:r>
    </w:p>
    <w:p w:rsidR="00AA5B7A" w:rsidRDefault="00AA5B7A" w:rsidP="00AA5B7A">
      <w:pPr>
        <w:ind w:firstLine="720"/>
      </w:pPr>
      <w:r>
        <w:t xml:space="preserve">Click on </w:t>
      </w:r>
      <w:r>
        <w:rPr>
          <w:b/>
        </w:rPr>
        <w:t xml:space="preserve">Finish </w:t>
      </w:r>
      <w:r>
        <w:t xml:space="preserve">button. This will generate the Eclipse project. </w:t>
      </w:r>
    </w:p>
    <w:p w:rsidR="00AA5B7A" w:rsidRDefault="00AA5B7A" w:rsidP="00AA5B7A">
      <w:pPr>
        <w:pStyle w:val="Heading1"/>
      </w:pPr>
      <w:r>
        <w:t>Running the Application</w:t>
      </w:r>
    </w:p>
    <w:p w:rsidR="00AA5B7A" w:rsidRDefault="00AA5B7A" w:rsidP="00AA5B7A">
      <w:pPr>
        <w:pStyle w:val="ListParagraph"/>
        <w:numPr>
          <w:ilvl w:val="0"/>
          <w:numId w:val="19"/>
        </w:numPr>
      </w:pPr>
      <w:r>
        <w:t xml:space="preserve">Select the project </w:t>
      </w:r>
      <w:proofErr w:type="spellStart"/>
      <w:r w:rsidR="00C76765">
        <w:rPr>
          <w:b/>
        </w:rPr>
        <w:t>ExamResults</w:t>
      </w:r>
      <w:proofErr w:type="spellEnd"/>
      <w:r>
        <w:rPr>
          <w:b/>
        </w:rPr>
        <w:t xml:space="preserve"> </w:t>
      </w:r>
      <w:r>
        <w:t>in the Eclipse Package Explorer</w:t>
      </w:r>
    </w:p>
    <w:p w:rsidR="00AA5B7A" w:rsidRPr="006C6479" w:rsidRDefault="00AA5B7A" w:rsidP="00AA5B7A">
      <w:pPr>
        <w:pStyle w:val="ListParagraph"/>
        <w:numPr>
          <w:ilvl w:val="0"/>
          <w:numId w:val="19"/>
        </w:numPr>
      </w:pPr>
      <w:r>
        <w:t xml:space="preserve">Right-click and select </w:t>
      </w:r>
      <w:r>
        <w:rPr>
          <w:b/>
        </w:rPr>
        <w:t xml:space="preserve">Run As </w:t>
      </w:r>
      <w:r w:rsidRPr="006C6479">
        <w:rPr>
          <w:b/>
        </w:rPr>
        <w:sym w:font="Wingdings" w:char="F0E0"/>
      </w:r>
      <w:r>
        <w:rPr>
          <w:b/>
        </w:rPr>
        <w:t xml:space="preserve"> Web Application</w:t>
      </w:r>
    </w:p>
    <w:p w:rsidR="00AA5B7A" w:rsidRDefault="00AA5B7A" w:rsidP="00AA5B7A">
      <w:pPr>
        <w:pStyle w:val="ListParagraph"/>
        <w:numPr>
          <w:ilvl w:val="0"/>
          <w:numId w:val="19"/>
        </w:numPr>
      </w:pPr>
      <w:r>
        <w:t xml:space="preserve">This will start the Jetty Web Server locally and deploy your web application to it. On successful starting up, you should see the following message in your Eclipse Console View. </w:t>
      </w:r>
    </w:p>
    <w:p w:rsidR="00AA5B7A" w:rsidRDefault="00721B2B" w:rsidP="00AA5B7A">
      <w:pPr>
        <w:ind w:left="1080"/>
      </w:pPr>
      <w:r>
        <w:rPr>
          <w:noProof/>
          <w:lang w:val="en-US"/>
        </w:rPr>
        <w:lastRenderedPageBreak/>
        <w:drawing>
          <wp:inline distT="0" distB="0" distL="0" distR="0">
            <wp:extent cx="5724525" cy="2857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2857500"/>
                    </a:xfrm>
                    <a:prstGeom prst="rect">
                      <a:avLst/>
                    </a:prstGeom>
                    <a:noFill/>
                    <a:ln w="9525">
                      <a:noFill/>
                      <a:miter lim="800000"/>
                      <a:headEnd/>
                      <a:tailEnd/>
                    </a:ln>
                  </pic:spPr>
                </pic:pic>
              </a:graphicData>
            </a:graphic>
          </wp:inline>
        </w:drawing>
      </w:r>
    </w:p>
    <w:p w:rsidR="00AA5B7A" w:rsidRPr="006C6479" w:rsidRDefault="00AA5B7A" w:rsidP="00AA5B7A">
      <w:pPr>
        <w:pBdr>
          <w:top w:val="single" w:sz="4" w:space="1" w:color="auto"/>
          <w:left w:val="single" w:sz="4" w:space="4" w:color="auto"/>
          <w:bottom w:val="single" w:sz="4" w:space="1" w:color="auto"/>
          <w:right w:val="single" w:sz="4" w:space="4" w:color="auto"/>
        </w:pBdr>
        <w:shd w:val="clear" w:color="auto" w:fill="EEECE1" w:themeFill="background2"/>
        <w:ind w:left="1080"/>
      </w:pPr>
      <w:r w:rsidRPr="00AA5B7A">
        <w:rPr>
          <w:i/>
        </w:rPr>
        <w:t xml:space="preserve">If you do not see the Console View in your Eclipse IDE, select </w:t>
      </w:r>
      <w:r w:rsidRPr="00AA5B7A">
        <w:rPr>
          <w:b/>
          <w:i/>
        </w:rPr>
        <w:t xml:space="preserve">Window </w:t>
      </w:r>
      <w:r w:rsidRPr="006C6479">
        <w:rPr>
          <w:b/>
        </w:rPr>
        <w:sym w:font="Wingdings" w:char="F0E0"/>
      </w:r>
      <w:r w:rsidRPr="00AA5B7A">
        <w:rPr>
          <w:b/>
          <w:i/>
        </w:rPr>
        <w:t xml:space="preserve"> Show View </w:t>
      </w:r>
      <w:r w:rsidRPr="006C6479">
        <w:rPr>
          <w:b/>
        </w:rPr>
        <w:sym w:font="Wingdings" w:char="F0E0"/>
      </w:r>
      <w:r w:rsidRPr="00AA5B7A">
        <w:rPr>
          <w:b/>
          <w:i/>
        </w:rPr>
        <w:t xml:space="preserve"> Console</w:t>
      </w:r>
      <w:r w:rsidRPr="00AA5B7A">
        <w:rPr>
          <w:i/>
        </w:rPr>
        <w:t xml:space="preserve"> from the main menu</w:t>
      </w:r>
    </w:p>
    <w:p w:rsidR="00AA5B7A" w:rsidRDefault="00AA5B7A" w:rsidP="00AA5B7A">
      <w:pPr>
        <w:pStyle w:val="ListParagraph"/>
      </w:pPr>
    </w:p>
    <w:p w:rsidR="00AA5B7A" w:rsidRDefault="00AA5B7A" w:rsidP="00AA5B7A">
      <w:pPr>
        <w:pStyle w:val="ListParagraph"/>
        <w:numPr>
          <w:ilvl w:val="0"/>
          <w:numId w:val="19"/>
        </w:numPr>
      </w:pPr>
      <w:r>
        <w:t>The Web Server runs on default port 8888.</w:t>
      </w:r>
    </w:p>
    <w:p w:rsidR="00AA5B7A" w:rsidRDefault="00AA5B7A" w:rsidP="00AA5B7A">
      <w:pPr>
        <w:pStyle w:val="ListParagraph"/>
        <w:numPr>
          <w:ilvl w:val="0"/>
          <w:numId w:val="19"/>
        </w:numPr>
      </w:pPr>
      <w:r>
        <w:t xml:space="preserve">To visit your application, launch your browser and visit </w:t>
      </w:r>
      <w:hyperlink r:id="rId10" w:history="1">
        <w:r w:rsidRPr="00260DB6">
          <w:rPr>
            <w:rStyle w:val="Hyperlink"/>
          </w:rPr>
          <w:t>http://localhost:8888</w:t>
        </w:r>
      </w:hyperlink>
      <w:r>
        <w:t xml:space="preserve">. This should bring up the default </w:t>
      </w:r>
      <w:r w:rsidRPr="00241944">
        <w:rPr>
          <w:b/>
        </w:rPr>
        <w:t>index.html</w:t>
      </w:r>
      <w:r>
        <w:t xml:space="preserve"> page as shown below:</w:t>
      </w:r>
    </w:p>
    <w:p w:rsidR="00AA5B7A" w:rsidRDefault="00AA5B7A" w:rsidP="002B0D00">
      <w:pPr>
        <w:ind w:left="1080"/>
      </w:pPr>
      <w:r>
        <w:rPr>
          <w:noProof/>
          <w:lang w:val="en-US"/>
        </w:rPr>
        <w:drawing>
          <wp:inline distT="0" distB="0" distL="0" distR="0">
            <wp:extent cx="4676775" cy="2867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4676775" cy="2867025"/>
                    </a:xfrm>
                    <a:prstGeom prst="rect">
                      <a:avLst/>
                    </a:prstGeom>
                    <a:noFill/>
                    <a:ln w="9525">
                      <a:noFill/>
                      <a:miter lim="800000"/>
                      <a:headEnd/>
                      <a:tailEnd/>
                    </a:ln>
                  </pic:spPr>
                </pic:pic>
              </a:graphicData>
            </a:graphic>
          </wp:inline>
        </w:drawing>
      </w:r>
    </w:p>
    <w:p w:rsidR="00AA5B7A" w:rsidRDefault="00AA5B7A" w:rsidP="00AA5B7A">
      <w:pPr>
        <w:pStyle w:val="ListParagraph"/>
        <w:numPr>
          <w:ilvl w:val="0"/>
          <w:numId w:val="19"/>
        </w:numPr>
      </w:pPr>
      <w:r>
        <w:t xml:space="preserve">When you click on Hello World link, it will invoke the </w:t>
      </w:r>
      <w:r>
        <w:rPr>
          <w:b/>
        </w:rPr>
        <w:t xml:space="preserve">Java </w:t>
      </w:r>
      <w:proofErr w:type="spellStart"/>
      <w:r>
        <w:rPr>
          <w:b/>
        </w:rPr>
        <w:t>Servlet</w:t>
      </w:r>
      <w:proofErr w:type="spellEnd"/>
      <w:r>
        <w:rPr>
          <w:b/>
        </w:rPr>
        <w:t xml:space="preserve"> </w:t>
      </w:r>
      <w:r>
        <w:t xml:space="preserve">mapped on </w:t>
      </w:r>
      <w:r>
        <w:rPr>
          <w:b/>
        </w:rPr>
        <w:t>/</w:t>
      </w:r>
      <w:proofErr w:type="spellStart"/>
      <w:r w:rsidR="005269C9">
        <w:rPr>
          <w:b/>
        </w:rPr>
        <w:t>examresults</w:t>
      </w:r>
      <w:proofErr w:type="spellEnd"/>
      <w:r>
        <w:rPr>
          <w:b/>
        </w:rPr>
        <w:t xml:space="preserve"> </w:t>
      </w:r>
      <w:proofErr w:type="spellStart"/>
      <w:r>
        <w:t>url</w:t>
      </w:r>
      <w:proofErr w:type="spellEnd"/>
      <w:r>
        <w:t xml:space="preserve"> and which will stream out the Hello World response as shown below:</w:t>
      </w:r>
    </w:p>
    <w:p w:rsidR="00AA5B7A" w:rsidRDefault="00AA5B7A" w:rsidP="00AA5B7A">
      <w:pPr>
        <w:pStyle w:val="ListParagraph"/>
      </w:pPr>
    </w:p>
    <w:p w:rsidR="00AA5B7A" w:rsidRDefault="00AA5B7A" w:rsidP="002B0D00">
      <w:pPr>
        <w:ind w:left="1080"/>
      </w:pPr>
      <w:r>
        <w:rPr>
          <w:noProof/>
          <w:lang w:val="en-US"/>
        </w:rPr>
        <w:lastRenderedPageBreak/>
        <w:drawing>
          <wp:inline distT="0" distB="0" distL="0" distR="0">
            <wp:extent cx="4676775" cy="2867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676775" cy="2867025"/>
                    </a:xfrm>
                    <a:prstGeom prst="rect">
                      <a:avLst/>
                    </a:prstGeom>
                    <a:noFill/>
                    <a:ln w="9525">
                      <a:noFill/>
                      <a:miter lim="800000"/>
                      <a:headEnd/>
                      <a:tailEnd/>
                    </a:ln>
                  </pic:spPr>
                </pic:pic>
              </a:graphicData>
            </a:graphic>
          </wp:inline>
        </w:drawing>
      </w:r>
    </w:p>
    <w:p w:rsidR="002B0D00" w:rsidRDefault="002B0D00" w:rsidP="002B0D00">
      <w:pPr>
        <w:pStyle w:val="Heading1"/>
      </w:pPr>
      <w:r>
        <w:t>Deploy the App Engine application</w:t>
      </w:r>
    </w:p>
    <w:p w:rsidR="002B0D00" w:rsidRDefault="002B0D00" w:rsidP="002B0D00">
      <w:r>
        <w:t xml:space="preserve">We should also deploy the application to the App Engine cloud so that we complete that step right now. </w:t>
      </w:r>
    </w:p>
    <w:p w:rsidR="002B0D00" w:rsidRDefault="002B0D00" w:rsidP="002B0D00">
      <w:pPr>
        <w:pStyle w:val="ListParagraph"/>
        <w:numPr>
          <w:ilvl w:val="0"/>
          <w:numId w:val="18"/>
        </w:numPr>
      </w:pPr>
      <w:r>
        <w:t>Ensure that you have successfully signed up for Google App Engine and that your account has been verified.</w:t>
      </w:r>
    </w:p>
    <w:p w:rsidR="002B0D00" w:rsidRPr="002B0D00" w:rsidRDefault="002B0D00" w:rsidP="002B0D00">
      <w:pPr>
        <w:pStyle w:val="ListParagraph"/>
        <w:numPr>
          <w:ilvl w:val="0"/>
          <w:numId w:val="18"/>
        </w:numPr>
      </w:pPr>
      <w:r>
        <w:t xml:space="preserve">Create an Application using the application at </w:t>
      </w:r>
      <w:hyperlink r:id="rId13" w:history="1">
        <w:r w:rsidRPr="00704C5C">
          <w:rPr>
            <w:rStyle w:val="Hyperlink"/>
          </w:rPr>
          <w:t>http://appengine.google.com</w:t>
        </w:r>
      </w:hyperlink>
      <w:r>
        <w:t xml:space="preserve"> . Note down the Application Id that you successfully got. Assume that is </w:t>
      </w:r>
      <w:r w:rsidRPr="002B0D00">
        <w:rPr>
          <w:b/>
        </w:rPr>
        <w:t>&lt;APPID&gt;</w:t>
      </w:r>
      <w:r>
        <w:rPr>
          <w:b/>
        </w:rPr>
        <w:t>.</w:t>
      </w:r>
    </w:p>
    <w:p w:rsidR="002B0D00" w:rsidRDefault="002B0D00" w:rsidP="002B0D00">
      <w:pPr>
        <w:pStyle w:val="ListParagraph"/>
        <w:numPr>
          <w:ilvl w:val="0"/>
          <w:numId w:val="18"/>
        </w:numPr>
      </w:pPr>
      <w:r>
        <w:t xml:space="preserve">Login to your Google Account from Eclipse. You will see in the right bottom corner, the following : </w:t>
      </w:r>
      <w:r>
        <w:rPr>
          <w:noProof/>
          <w:lang w:val="en-US"/>
        </w:rPr>
        <w:drawing>
          <wp:inline distT="0" distB="0" distL="0" distR="0">
            <wp:extent cx="1209675" cy="257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209675" cy="257175"/>
                    </a:xfrm>
                    <a:prstGeom prst="rect">
                      <a:avLst/>
                    </a:prstGeom>
                    <a:noFill/>
                    <a:ln w="9525">
                      <a:noFill/>
                      <a:miter lim="800000"/>
                      <a:headEnd/>
                      <a:tailEnd/>
                    </a:ln>
                  </pic:spPr>
                </pic:pic>
              </a:graphicData>
            </a:graphic>
          </wp:inline>
        </w:drawing>
      </w:r>
    </w:p>
    <w:p w:rsidR="002B0D00" w:rsidRDefault="002B0D00" w:rsidP="002B0D00">
      <w:pPr>
        <w:pStyle w:val="ListParagraph"/>
        <w:numPr>
          <w:ilvl w:val="0"/>
          <w:numId w:val="18"/>
        </w:numPr>
      </w:pPr>
      <w:r>
        <w:t xml:space="preserve">Click on the link and follow the instructions to login to your Google App Engine Account. If it prompts you to request for your permission, please allow it by clicking on </w:t>
      </w:r>
      <w:r>
        <w:rPr>
          <w:b/>
        </w:rPr>
        <w:t>Allow Access.</w:t>
      </w:r>
    </w:p>
    <w:p w:rsidR="002B0D00" w:rsidRDefault="002B0D00" w:rsidP="002B0D00">
      <w:pPr>
        <w:pStyle w:val="ListParagraph"/>
        <w:numPr>
          <w:ilvl w:val="0"/>
          <w:numId w:val="18"/>
        </w:numPr>
      </w:pPr>
      <w:r>
        <w:t>Once you are successfully logged in, it will display your account id in the right bottom corner and which means that you are logged in. Eclipse will remember this across restarts too, so it is not required to login every time.</w:t>
      </w:r>
    </w:p>
    <w:p w:rsidR="002B0D00" w:rsidRDefault="002B0D00" w:rsidP="002B0D00">
      <w:pPr>
        <w:pStyle w:val="ListParagraph"/>
        <w:numPr>
          <w:ilvl w:val="0"/>
          <w:numId w:val="18"/>
        </w:numPr>
      </w:pPr>
      <w:r>
        <w:t xml:space="preserve">Now that we are logged in, it is time to deploy the application.  Select the project </w:t>
      </w:r>
      <w:proofErr w:type="spellStart"/>
      <w:r>
        <w:rPr>
          <w:b/>
        </w:rPr>
        <w:t>ExamResults</w:t>
      </w:r>
      <w:proofErr w:type="spellEnd"/>
      <w:r w:rsidRPr="00427977">
        <w:rPr>
          <w:b/>
        </w:rPr>
        <w:t xml:space="preserve"> </w:t>
      </w:r>
      <w:r>
        <w:t>in the Eclipse Package Explorer</w:t>
      </w:r>
    </w:p>
    <w:p w:rsidR="002B0D00" w:rsidRPr="002C388D" w:rsidRDefault="002B0D00" w:rsidP="002B0D00">
      <w:pPr>
        <w:pStyle w:val="ListParagraph"/>
        <w:numPr>
          <w:ilvl w:val="0"/>
          <w:numId w:val="18"/>
        </w:numPr>
      </w:pPr>
      <w:r>
        <w:t xml:space="preserve">Right-click and select </w:t>
      </w:r>
      <w:r>
        <w:rPr>
          <w:b/>
        </w:rPr>
        <w:t xml:space="preserve">Google </w:t>
      </w:r>
      <w:r w:rsidRPr="002C388D">
        <w:rPr>
          <w:b/>
        </w:rPr>
        <w:sym w:font="Wingdings" w:char="F0E0"/>
      </w:r>
      <w:r>
        <w:rPr>
          <w:b/>
        </w:rPr>
        <w:t xml:space="preserve"> Deploy to App Engine </w:t>
      </w:r>
      <w:r>
        <w:t>as shown below:</w:t>
      </w:r>
    </w:p>
    <w:p w:rsidR="002B0D00" w:rsidRDefault="002B0D00" w:rsidP="002B0D00">
      <w:pPr>
        <w:pStyle w:val="ListParagraph"/>
      </w:pPr>
      <w:r>
        <w:rPr>
          <w:noProof/>
          <w:lang w:val="en-US"/>
        </w:rPr>
        <w:lastRenderedPageBreak/>
        <w:drawing>
          <wp:inline distT="0" distB="0" distL="0" distR="0">
            <wp:extent cx="5248275" cy="2295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248275" cy="2295525"/>
                    </a:xfrm>
                    <a:prstGeom prst="rect">
                      <a:avLst/>
                    </a:prstGeom>
                    <a:noFill/>
                    <a:ln w="9525">
                      <a:noFill/>
                      <a:miter lim="800000"/>
                      <a:headEnd/>
                      <a:tailEnd/>
                    </a:ln>
                  </pic:spPr>
                </pic:pic>
              </a:graphicData>
            </a:graphic>
          </wp:inline>
        </w:drawing>
      </w:r>
    </w:p>
    <w:p w:rsidR="002B0D00" w:rsidRDefault="002B0D00" w:rsidP="002B0D00">
      <w:pPr>
        <w:pStyle w:val="ListParagraph"/>
      </w:pPr>
    </w:p>
    <w:p w:rsidR="002B0D00" w:rsidRDefault="002B0D00" w:rsidP="002B0D00">
      <w:pPr>
        <w:pStyle w:val="ListParagraph"/>
        <w:numPr>
          <w:ilvl w:val="0"/>
          <w:numId w:val="18"/>
        </w:numPr>
      </w:pPr>
      <w:r>
        <w:t xml:space="preserve">This will bring up the dialog that will complain that you do have </w:t>
      </w:r>
      <w:r>
        <w:rPr>
          <w:b/>
        </w:rPr>
        <w:t xml:space="preserve">not set an application ID. </w:t>
      </w:r>
      <w:r>
        <w:t xml:space="preserve">Click on </w:t>
      </w:r>
      <w:r>
        <w:rPr>
          <w:b/>
        </w:rPr>
        <w:t>App Engine project settings</w:t>
      </w:r>
      <w:r>
        <w:t xml:space="preserve"> and enter your </w:t>
      </w:r>
      <w:r>
        <w:rPr>
          <w:b/>
        </w:rPr>
        <w:t xml:space="preserve">&lt;APPID&gt; </w:t>
      </w:r>
      <w:r>
        <w:t xml:space="preserve">in the </w:t>
      </w:r>
      <w:r>
        <w:rPr>
          <w:b/>
        </w:rPr>
        <w:t xml:space="preserve">Application Id </w:t>
      </w:r>
      <w:r>
        <w:t xml:space="preserve">field. Click on OK to move forward and then </w:t>
      </w:r>
      <w:r w:rsidRPr="002B0D00">
        <w:rPr>
          <w:b/>
        </w:rPr>
        <w:t xml:space="preserve">Deploy </w:t>
      </w:r>
      <w:r>
        <w:t xml:space="preserve">button to deploy the application. </w:t>
      </w:r>
    </w:p>
    <w:p w:rsidR="002B0D00" w:rsidRDefault="002B0D00" w:rsidP="002B0D00">
      <w:pPr>
        <w:pStyle w:val="ListParagraph"/>
        <w:numPr>
          <w:ilvl w:val="0"/>
          <w:numId w:val="18"/>
        </w:numPr>
      </w:pPr>
      <w:r>
        <w:t xml:space="preserve">It will take a while since this will package and upload the web application and load it to the Google Servers. </w:t>
      </w:r>
    </w:p>
    <w:p w:rsidR="002B0D00" w:rsidRPr="002B0D00" w:rsidRDefault="002B0D00" w:rsidP="00CC36B6">
      <w:pPr>
        <w:pStyle w:val="ListParagraph"/>
        <w:numPr>
          <w:ilvl w:val="0"/>
          <w:numId w:val="18"/>
        </w:numPr>
      </w:pPr>
      <w:r>
        <w:t xml:space="preserve">On successful deployment you can access your application directly in the browser with the following URL: </w:t>
      </w:r>
      <w:hyperlink w:history="1">
        <w:r w:rsidR="00CC36B6" w:rsidRPr="00704C5C">
          <w:rPr>
            <w:rStyle w:val="Hyperlink"/>
          </w:rPr>
          <w:t>http://&lt;APPID&gt;.appspot.com</w:t>
        </w:r>
      </w:hyperlink>
    </w:p>
    <w:p w:rsidR="00AA5B7A" w:rsidRPr="00AA5B7A" w:rsidRDefault="00AA5B7A" w:rsidP="00AA5B7A"/>
    <w:sectPr w:rsidR="00AA5B7A" w:rsidRPr="00AA5B7A"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6330AF"/>
    <w:multiLevelType w:val="hybridMultilevel"/>
    <w:tmpl w:val="CE5AE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A0182A"/>
    <w:multiLevelType w:val="hybridMultilevel"/>
    <w:tmpl w:val="1BB2C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F43E8A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C401AD"/>
    <w:multiLevelType w:val="hybridMultilevel"/>
    <w:tmpl w:val="F39AF9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B91C6B"/>
    <w:multiLevelType w:val="hybridMultilevel"/>
    <w:tmpl w:val="AE823D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FF19BB"/>
    <w:multiLevelType w:val="hybridMultilevel"/>
    <w:tmpl w:val="BACE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7044FB"/>
    <w:multiLevelType w:val="hybridMultilevel"/>
    <w:tmpl w:val="B7F27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DE440D7"/>
    <w:multiLevelType w:val="hybridMultilevel"/>
    <w:tmpl w:val="F43E8A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1546765"/>
    <w:multiLevelType w:val="hybridMultilevel"/>
    <w:tmpl w:val="AF748C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5"/>
  </w:num>
  <w:num w:numId="5">
    <w:abstractNumId w:val="2"/>
  </w:num>
  <w:num w:numId="6">
    <w:abstractNumId w:val="11"/>
  </w:num>
  <w:num w:numId="7">
    <w:abstractNumId w:val="19"/>
  </w:num>
  <w:num w:numId="8">
    <w:abstractNumId w:val="17"/>
  </w:num>
  <w:num w:numId="9">
    <w:abstractNumId w:val="7"/>
  </w:num>
  <w:num w:numId="10">
    <w:abstractNumId w:val="6"/>
  </w:num>
  <w:num w:numId="11">
    <w:abstractNumId w:val="0"/>
  </w:num>
  <w:num w:numId="12">
    <w:abstractNumId w:val="3"/>
  </w:num>
  <w:num w:numId="13">
    <w:abstractNumId w:val="18"/>
  </w:num>
  <w:num w:numId="14">
    <w:abstractNumId w:val="1"/>
  </w:num>
  <w:num w:numId="15">
    <w:abstractNumId w:val="16"/>
  </w:num>
  <w:num w:numId="16">
    <w:abstractNumId w:val="14"/>
  </w:num>
  <w:num w:numId="17">
    <w:abstractNumId w:val="10"/>
  </w:num>
  <w:num w:numId="18">
    <w:abstractNumId w:val="12"/>
  </w:num>
  <w:num w:numId="19">
    <w:abstractNumId w:val="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6479"/>
    <w:rsid w:val="0000021E"/>
    <w:rsid w:val="000003FD"/>
    <w:rsid w:val="000008C9"/>
    <w:rsid w:val="00000EC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2BF2"/>
    <w:rsid w:val="000E4EB5"/>
    <w:rsid w:val="000E67D5"/>
    <w:rsid w:val="000F01AB"/>
    <w:rsid w:val="000F070D"/>
    <w:rsid w:val="000F0CA5"/>
    <w:rsid w:val="000F3EB3"/>
    <w:rsid w:val="000F515D"/>
    <w:rsid w:val="000F6FF2"/>
    <w:rsid w:val="000F72E0"/>
    <w:rsid w:val="00101530"/>
    <w:rsid w:val="001033E2"/>
    <w:rsid w:val="00103D37"/>
    <w:rsid w:val="00104B7A"/>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769E1"/>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0D00"/>
    <w:rsid w:val="002B308E"/>
    <w:rsid w:val="002B4802"/>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427"/>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780F"/>
    <w:rsid w:val="0034156E"/>
    <w:rsid w:val="00342582"/>
    <w:rsid w:val="00343CE3"/>
    <w:rsid w:val="00344C17"/>
    <w:rsid w:val="00344EC5"/>
    <w:rsid w:val="003453A8"/>
    <w:rsid w:val="003477A2"/>
    <w:rsid w:val="003479AE"/>
    <w:rsid w:val="00347B6B"/>
    <w:rsid w:val="00350741"/>
    <w:rsid w:val="00351FD2"/>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C4C45"/>
    <w:rsid w:val="003C52CF"/>
    <w:rsid w:val="003C76F0"/>
    <w:rsid w:val="003C7E39"/>
    <w:rsid w:val="003D1F59"/>
    <w:rsid w:val="003D2FDB"/>
    <w:rsid w:val="003D48F3"/>
    <w:rsid w:val="003D68D1"/>
    <w:rsid w:val="003E1F34"/>
    <w:rsid w:val="003E29D1"/>
    <w:rsid w:val="003E3515"/>
    <w:rsid w:val="003E5706"/>
    <w:rsid w:val="003E643A"/>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69C9"/>
    <w:rsid w:val="00527240"/>
    <w:rsid w:val="0052742D"/>
    <w:rsid w:val="005275DF"/>
    <w:rsid w:val="005278FE"/>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1B2B"/>
    <w:rsid w:val="007230E9"/>
    <w:rsid w:val="0072377C"/>
    <w:rsid w:val="007248F4"/>
    <w:rsid w:val="007254A6"/>
    <w:rsid w:val="00726306"/>
    <w:rsid w:val="0072773E"/>
    <w:rsid w:val="007310C6"/>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46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65D1"/>
    <w:rsid w:val="008B75AD"/>
    <w:rsid w:val="008B7DAE"/>
    <w:rsid w:val="008C0008"/>
    <w:rsid w:val="008C2BD8"/>
    <w:rsid w:val="008C487F"/>
    <w:rsid w:val="008C56D7"/>
    <w:rsid w:val="008C66D1"/>
    <w:rsid w:val="008C763D"/>
    <w:rsid w:val="008D38CA"/>
    <w:rsid w:val="008D4208"/>
    <w:rsid w:val="008D545B"/>
    <w:rsid w:val="008D693E"/>
    <w:rsid w:val="008D7030"/>
    <w:rsid w:val="008D77A5"/>
    <w:rsid w:val="008D7CEF"/>
    <w:rsid w:val="008E43BA"/>
    <w:rsid w:val="008E4669"/>
    <w:rsid w:val="008E7B55"/>
    <w:rsid w:val="008E7EAD"/>
    <w:rsid w:val="008F1770"/>
    <w:rsid w:val="008F1DB1"/>
    <w:rsid w:val="008F2384"/>
    <w:rsid w:val="008F292E"/>
    <w:rsid w:val="008F2CDA"/>
    <w:rsid w:val="008F2E2D"/>
    <w:rsid w:val="008F611F"/>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208B"/>
    <w:rsid w:val="009227CB"/>
    <w:rsid w:val="00923D62"/>
    <w:rsid w:val="00927202"/>
    <w:rsid w:val="00927C53"/>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72"/>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5B7A"/>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765"/>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6B6"/>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C7D2B"/>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39F3"/>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231B"/>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ppengine.googl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888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8E1E3-80E8-4E08-BD07-BAAB7CFD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28</cp:revision>
  <dcterms:created xsi:type="dcterms:W3CDTF">2013-01-06T10:52:00Z</dcterms:created>
  <dcterms:modified xsi:type="dcterms:W3CDTF">2013-04-17T09:23:00Z</dcterms:modified>
</cp:coreProperties>
</file>