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6358" w14:textId="47F79326" w:rsidR="00630F93" w:rsidRPr="0027018F" w:rsidRDefault="00000000">
      <w:pPr>
        <w:rPr>
          <w:sz w:val="18"/>
          <w:szCs w:val="18"/>
          <w:lang w:val="es-AR"/>
        </w:rPr>
      </w:pPr>
      <w:proofErr w:type="spellStart"/>
      <w:r w:rsidRPr="0027018F">
        <w:rPr>
          <w:sz w:val="18"/>
          <w:szCs w:val="18"/>
          <w:lang w:val="es-AR"/>
        </w:rPr>
        <w:t>mvp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Benchmark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AdExchange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Report</w:t>
      </w:r>
      <w:proofErr w:type="spellEnd"/>
      <w:r w:rsidRPr="0027018F">
        <w:rPr>
          <w:sz w:val="18"/>
          <w:szCs w:val="18"/>
          <w:lang w:val="es-AR"/>
        </w:rPr>
        <w:t xml:space="preserve"> </w:t>
      </w:r>
    </w:p>
    <w:p w14:paraId="6D45109D" w14:textId="77777777" w:rsidR="00630F93" w:rsidRPr="0027018F" w:rsidRDefault="00630F93">
      <w:pPr>
        <w:rPr>
          <w:sz w:val="18"/>
          <w:szCs w:val="18"/>
          <w:lang w:val="es-AR"/>
        </w:rPr>
      </w:pPr>
    </w:p>
    <w:p w14:paraId="0D9B5B96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Es un data </w:t>
      </w:r>
      <w:proofErr w:type="spellStart"/>
      <w:r w:rsidRPr="0027018F">
        <w:rPr>
          <w:sz w:val="18"/>
          <w:szCs w:val="18"/>
          <w:lang w:val="es-AR"/>
        </w:rPr>
        <w:t>studio</w:t>
      </w:r>
      <w:proofErr w:type="spellEnd"/>
      <w:r w:rsidRPr="0027018F">
        <w:rPr>
          <w:sz w:val="18"/>
          <w:szCs w:val="18"/>
          <w:lang w:val="es-AR"/>
        </w:rPr>
        <w:t xml:space="preserve"> con actualización automática semanal que muestra data sobre el mercado de </w:t>
      </w:r>
      <w:proofErr w:type="spellStart"/>
      <w:r w:rsidRPr="0027018F">
        <w:rPr>
          <w:sz w:val="18"/>
          <w:szCs w:val="18"/>
          <w:lang w:val="es-AR"/>
        </w:rPr>
        <w:t>ads</w:t>
      </w:r>
      <w:proofErr w:type="spellEnd"/>
      <w:r w:rsidRPr="0027018F">
        <w:rPr>
          <w:sz w:val="18"/>
          <w:szCs w:val="18"/>
          <w:lang w:val="es-AR"/>
        </w:rPr>
        <w:t xml:space="preserve"> en ad </w:t>
      </w:r>
      <w:proofErr w:type="spellStart"/>
      <w:r w:rsidRPr="0027018F">
        <w:rPr>
          <w:sz w:val="18"/>
          <w:szCs w:val="18"/>
          <w:lang w:val="es-AR"/>
        </w:rPr>
        <w:t>exchange</w:t>
      </w:r>
      <w:proofErr w:type="spellEnd"/>
      <w:r w:rsidRPr="0027018F">
        <w:rPr>
          <w:sz w:val="18"/>
          <w:szCs w:val="18"/>
          <w:lang w:val="es-AR"/>
        </w:rPr>
        <w:t xml:space="preserve">. Si es cliente o (prospecto que nos </w:t>
      </w:r>
      <w:proofErr w:type="spellStart"/>
      <w:r w:rsidRPr="0027018F">
        <w:rPr>
          <w:sz w:val="18"/>
          <w:szCs w:val="18"/>
          <w:lang w:val="es-AR"/>
        </w:rPr>
        <w:t>dió</w:t>
      </w:r>
      <w:proofErr w:type="spellEnd"/>
      <w:r w:rsidRPr="0027018F">
        <w:rPr>
          <w:sz w:val="18"/>
          <w:szCs w:val="18"/>
          <w:lang w:val="es-AR"/>
        </w:rPr>
        <w:t xml:space="preserve"> reunión) se puede comparar BAR vs la performance propia del </w:t>
      </w:r>
      <w:proofErr w:type="spellStart"/>
      <w:r w:rsidRPr="0027018F">
        <w:rPr>
          <w:sz w:val="18"/>
          <w:szCs w:val="18"/>
          <w:lang w:val="es-AR"/>
        </w:rPr>
        <w:t>publisher</w:t>
      </w:r>
      <w:proofErr w:type="spellEnd"/>
      <w:r w:rsidRPr="0027018F">
        <w:rPr>
          <w:sz w:val="18"/>
          <w:szCs w:val="18"/>
          <w:lang w:val="es-AR"/>
        </w:rPr>
        <w:t>.</w:t>
      </w:r>
    </w:p>
    <w:p w14:paraId="1C154969" w14:textId="77777777" w:rsidR="00630F93" w:rsidRPr="0027018F" w:rsidRDefault="00630F93">
      <w:pPr>
        <w:rPr>
          <w:sz w:val="18"/>
          <w:szCs w:val="18"/>
          <w:lang w:val="es-AR"/>
        </w:rPr>
      </w:pPr>
    </w:p>
    <w:p w14:paraId="77ADF24B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La data se toma de todos los </w:t>
      </w:r>
      <w:proofErr w:type="spellStart"/>
      <w:r w:rsidRPr="0027018F">
        <w:rPr>
          <w:sz w:val="18"/>
          <w:szCs w:val="18"/>
          <w:lang w:val="es-AR"/>
        </w:rPr>
        <w:t>gams</w:t>
      </w:r>
      <w:proofErr w:type="spellEnd"/>
      <w:r w:rsidRPr="0027018F">
        <w:rPr>
          <w:sz w:val="18"/>
          <w:szCs w:val="18"/>
          <w:lang w:val="es-AR"/>
        </w:rPr>
        <w:t xml:space="preserve"> a los que </w:t>
      </w:r>
      <w:proofErr w:type="spellStart"/>
      <w:r w:rsidRPr="0027018F">
        <w:rPr>
          <w:sz w:val="18"/>
          <w:szCs w:val="18"/>
          <w:lang w:val="es-AR"/>
        </w:rPr>
        <w:t>Lifty</w:t>
      </w:r>
      <w:proofErr w:type="spellEnd"/>
      <w:r w:rsidRPr="0027018F">
        <w:rPr>
          <w:sz w:val="18"/>
          <w:szCs w:val="18"/>
          <w:lang w:val="es-AR"/>
        </w:rPr>
        <w:t xml:space="preserve"> tiene acceso mediante la API de </w:t>
      </w:r>
      <w:proofErr w:type="spellStart"/>
      <w:r w:rsidRPr="0027018F">
        <w:rPr>
          <w:sz w:val="18"/>
          <w:szCs w:val="18"/>
          <w:lang w:val="es-AR"/>
        </w:rPr>
        <w:t>google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gramStart"/>
      <w:r w:rsidRPr="0027018F">
        <w:rPr>
          <w:sz w:val="18"/>
          <w:szCs w:val="18"/>
          <w:lang w:val="es-AR"/>
        </w:rPr>
        <w:t>ad manager</w:t>
      </w:r>
      <w:proofErr w:type="gramEnd"/>
      <w:r w:rsidRPr="0027018F">
        <w:rPr>
          <w:sz w:val="18"/>
          <w:szCs w:val="18"/>
          <w:lang w:val="es-AR"/>
        </w:rPr>
        <w:t xml:space="preserve">. Las dimensiones y </w:t>
      </w:r>
      <w:proofErr w:type="spellStart"/>
      <w:r w:rsidRPr="0027018F">
        <w:rPr>
          <w:sz w:val="18"/>
          <w:szCs w:val="18"/>
          <w:lang w:val="es-AR"/>
        </w:rPr>
        <w:t>metricas</w:t>
      </w:r>
      <w:proofErr w:type="spellEnd"/>
      <w:r w:rsidRPr="0027018F">
        <w:rPr>
          <w:sz w:val="18"/>
          <w:szCs w:val="18"/>
          <w:lang w:val="es-AR"/>
        </w:rPr>
        <w:t xml:space="preserve"> que se requieren son:</w:t>
      </w:r>
    </w:p>
    <w:p w14:paraId="67352D71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Dimensiones: fecha; geo; tipo de inventario (Video; In App, GPT; AMP; </w:t>
      </w:r>
      <w:proofErr w:type="spellStart"/>
      <w:r w:rsidRPr="0027018F">
        <w:rPr>
          <w:sz w:val="18"/>
          <w:szCs w:val="18"/>
          <w:lang w:val="es-AR"/>
        </w:rPr>
        <w:t>Null</w:t>
      </w:r>
      <w:proofErr w:type="spellEnd"/>
      <w:r w:rsidRPr="0027018F">
        <w:rPr>
          <w:sz w:val="18"/>
          <w:szCs w:val="18"/>
          <w:lang w:val="es-AR"/>
        </w:rPr>
        <w:t xml:space="preserve">), Dispositivo,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range</w:t>
      </w:r>
      <w:proofErr w:type="spellEnd"/>
      <w:r w:rsidRPr="0027018F">
        <w:rPr>
          <w:sz w:val="18"/>
          <w:szCs w:val="18"/>
          <w:lang w:val="es-AR"/>
        </w:rPr>
        <w:t xml:space="preserve">,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rejection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reason</w:t>
      </w:r>
      <w:proofErr w:type="spellEnd"/>
      <w:r w:rsidRPr="0027018F">
        <w:rPr>
          <w:sz w:val="18"/>
          <w:szCs w:val="18"/>
          <w:lang w:val="es-AR"/>
        </w:rPr>
        <w:t>.</w:t>
      </w:r>
    </w:p>
    <w:p w14:paraId="7E1D2E2D" w14:textId="77777777" w:rsidR="00630F93" w:rsidRDefault="0000000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Metricas</w:t>
      </w:r>
      <w:proofErr w:type="spellEnd"/>
      <w:r>
        <w:rPr>
          <w:sz w:val="18"/>
          <w:szCs w:val="18"/>
        </w:rPr>
        <w:t xml:space="preserve">: Request, </w:t>
      </w:r>
      <w:proofErr w:type="spellStart"/>
      <w:r>
        <w:rPr>
          <w:sz w:val="18"/>
          <w:szCs w:val="18"/>
        </w:rPr>
        <w:t>Impresiones</w:t>
      </w:r>
      <w:proofErr w:type="spellEnd"/>
      <w:r>
        <w:rPr>
          <w:sz w:val="18"/>
          <w:szCs w:val="18"/>
        </w:rPr>
        <w:t xml:space="preserve">, Revenue, </w:t>
      </w:r>
      <w:proofErr w:type="spellStart"/>
      <w:r>
        <w:rPr>
          <w:sz w:val="18"/>
          <w:szCs w:val="18"/>
        </w:rPr>
        <w:t>Cantidad</w:t>
      </w:r>
      <w:proofErr w:type="spellEnd"/>
      <w:r>
        <w:rPr>
          <w:sz w:val="18"/>
          <w:szCs w:val="18"/>
        </w:rPr>
        <w:t xml:space="preserve"> de Bids, average bid CPM,</w:t>
      </w:r>
    </w:p>
    <w:p w14:paraId="4081644A" w14:textId="77777777" w:rsidR="00630F93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Se </w:t>
      </w:r>
      <w:proofErr w:type="spellStart"/>
      <w:r>
        <w:rPr>
          <w:sz w:val="18"/>
          <w:szCs w:val="18"/>
        </w:rPr>
        <w:t>debe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calcular</w:t>
      </w:r>
      <w:proofErr w:type="spellEnd"/>
      <w:r>
        <w:rPr>
          <w:sz w:val="18"/>
          <w:szCs w:val="18"/>
        </w:rPr>
        <w:t xml:space="preserve">: U$D Request RPM; % Fill Rate; U$D </w:t>
      </w:r>
      <w:proofErr w:type="spellStart"/>
      <w:r>
        <w:rPr>
          <w:sz w:val="18"/>
          <w:szCs w:val="18"/>
        </w:rPr>
        <w:t>eCPM</w:t>
      </w:r>
      <w:proofErr w:type="spellEnd"/>
      <w:r>
        <w:rPr>
          <w:sz w:val="18"/>
          <w:szCs w:val="18"/>
        </w:rPr>
        <w:t xml:space="preserve">; U$D Average Bid CPM; # Bid/ad request </w:t>
      </w:r>
      <w:proofErr w:type="gramStart"/>
      <w:r>
        <w:rPr>
          <w:sz w:val="18"/>
          <w:szCs w:val="18"/>
        </w:rPr>
        <w:t>Rate;</w:t>
      </w:r>
      <w:proofErr w:type="gramEnd"/>
      <w:r>
        <w:rPr>
          <w:sz w:val="18"/>
          <w:szCs w:val="18"/>
        </w:rPr>
        <w:t xml:space="preserve"> </w:t>
      </w:r>
    </w:p>
    <w:p w14:paraId="3EF1531C" w14:textId="77777777" w:rsidR="00630F93" w:rsidRDefault="00630F93">
      <w:pPr>
        <w:rPr>
          <w:sz w:val="18"/>
          <w:szCs w:val="18"/>
        </w:rPr>
      </w:pPr>
    </w:p>
    <w:p w14:paraId="4B0E260C" w14:textId="77777777" w:rsidR="00630F93" w:rsidRDefault="00630F93">
      <w:pPr>
        <w:rPr>
          <w:sz w:val="18"/>
          <w:szCs w:val="18"/>
        </w:rPr>
      </w:pPr>
    </w:p>
    <w:p w14:paraId="78D68222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El usuario puede filtrar dimensiones por: Fechas; Tipo de inventario (Video; In App, GPT; AMP; </w:t>
      </w:r>
      <w:proofErr w:type="spellStart"/>
      <w:r w:rsidRPr="0027018F">
        <w:rPr>
          <w:sz w:val="18"/>
          <w:szCs w:val="18"/>
          <w:lang w:val="es-AR"/>
        </w:rPr>
        <w:t>Null</w:t>
      </w:r>
      <w:proofErr w:type="spellEnd"/>
      <w:r w:rsidRPr="0027018F">
        <w:rPr>
          <w:sz w:val="18"/>
          <w:szCs w:val="18"/>
          <w:lang w:val="es-AR"/>
        </w:rPr>
        <w:t>); Dispositivo; Geo y si quiere puede seleccionar: “comparar contra mi inventario”.</w:t>
      </w:r>
    </w:p>
    <w:p w14:paraId="584B4225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Primero se muestran valores netos (teniendo en cuenta los filtros aplicados a las dimensiones) sobre la data </w:t>
      </w:r>
      <w:proofErr w:type="spellStart"/>
      <w:r w:rsidRPr="0027018F">
        <w:rPr>
          <w:sz w:val="18"/>
          <w:szCs w:val="18"/>
          <w:lang w:val="es-AR"/>
        </w:rPr>
        <w:t>generla</w:t>
      </w:r>
      <w:proofErr w:type="spellEnd"/>
      <w:r w:rsidRPr="0027018F">
        <w:rPr>
          <w:sz w:val="18"/>
          <w:szCs w:val="18"/>
          <w:lang w:val="es-AR"/>
        </w:rPr>
        <w:t xml:space="preserve">: U$D </w:t>
      </w:r>
      <w:proofErr w:type="spellStart"/>
      <w:r w:rsidRPr="0027018F">
        <w:rPr>
          <w:sz w:val="18"/>
          <w:szCs w:val="18"/>
          <w:lang w:val="es-AR"/>
        </w:rPr>
        <w:t>eCPM</w:t>
      </w:r>
      <w:proofErr w:type="spellEnd"/>
      <w:r w:rsidRPr="0027018F">
        <w:rPr>
          <w:sz w:val="18"/>
          <w:szCs w:val="18"/>
          <w:lang w:val="es-AR"/>
        </w:rPr>
        <w:t xml:space="preserve">; % </w:t>
      </w:r>
      <w:proofErr w:type="spellStart"/>
      <w:r w:rsidRPr="0027018F">
        <w:rPr>
          <w:sz w:val="18"/>
          <w:szCs w:val="18"/>
          <w:lang w:val="es-AR"/>
        </w:rPr>
        <w:t>Fill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; U$D </w:t>
      </w:r>
      <w:proofErr w:type="spellStart"/>
      <w:r w:rsidRPr="0027018F">
        <w:rPr>
          <w:sz w:val="18"/>
          <w:szCs w:val="18"/>
          <w:lang w:val="es-AR"/>
        </w:rPr>
        <w:t>Request</w:t>
      </w:r>
      <w:proofErr w:type="spellEnd"/>
      <w:r w:rsidRPr="0027018F">
        <w:rPr>
          <w:sz w:val="18"/>
          <w:szCs w:val="18"/>
          <w:lang w:val="es-AR"/>
        </w:rPr>
        <w:t xml:space="preserve"> RPM;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vs </w:t>
      </w:r>
      <w:proofErr w:type="spellStart"/>
      <w:r w:rsidRPr="0027018F">
        <w:rPr>
          <w:sz w:val="18"/>
          <w:szCs w:val="18"/>
          <w:lang w:val="es-AR"/>
        </w:rPr>
        <w:t>Request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 Vs (debajo); U$D </w:t>
      </w:r>
      <w:proofErr w:type="spellStart"/>
      <w:r w:rsidRPr="0027018F">
        <w:rPr>
          <w:sz w:val="18"/>
          <w:szCs w:val="18"/>
          <w:lang w:val="es-AR"/>
        </w:rPr>
        <w:t>Average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eCPM</w:t>
      </w:r>
      <w:proofErr w:type="spellEnd"/>
      <w:r w:rsidRPr="0027018F">
        <w:rPr>
          <w:sz w:val="18"/>
          <w:szCs w:val="18"/>
          <w:lang w:val="es-AR"/>
        </w:rPr>
        <w:t xml:space="preserve"> valores netos en colores (verde si es superior, negro si es neutro, Rojo si es inferior) de las mismas métricas pero solo con el inventario del </w:t>
      </w:r>
      <w:proofErr w:type="spellStart"/>
      <w:r w:rsidRPr="0027018F">
        <w:rPr>
          <w:sz w:val="18"/>
          <w:szCs w:val="18"/>
          <w:lang w:val="es-AR"/>
        </w:rPr>
        <w:t>publishers</w:t>
      </w:r>
      <w:proofErr w:type="spellEnd"/>
      <w:r w:rsidRPr="0027018F">
        <w:rPr>
          <w:sz w:val="18"/>
          <w:szCs w:val="18"/>
          <w:lang w:val="es-AR"/>
        </w:rPr>
        <w:t xml:space="preserve"> y al costado de cada uno la diferencia % entre </w:t>
      </w:r>
      <w:proofErr w:type="spellStart"/>
      <w:r w:rsidRPr="0027018F">
        <w:rPr>
          <w:sz w:val="18"/>
          <w:szCs w:val="18"/>
          <w:lang w:val="es-AR"/>
        </w:rPr>
        <w:t>si</w:t>
      </w:r>
      <w:proofErr w:type="spellEnd"/>
      <w:r w:rsidRPr="0027018F">
        <w:rPr>
          <w:sz w:val="18"/>
          <w:szCs w:val="18"/>
          <w:lang w:val="es-AR"/>
        </w:rPr>
        <w:t>.</w:t>
      </w:r>
    </w:p>
    <w:p w14:paraId="5A355F94" w14:textId="77777777" w:rsidR="00630F93" w:rsidRPr="0027018F" w:rsidRDefault="00630F93">
      <w:pPr>
        <w:rPr>
          <w:sz w:val="18"/>
          <w:szCs w:val="18"/>
          <w:lang w:val="es-AR"/>
        </w:rPr>
      </w:pPr>
    </w:p>
    <w:p w14:paraId="4CA09E4F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Debajo un gráfico de barras por día con una métrica que el usuario puede seleccionar </w:t>
      </w:r>
      <w:proofErr w:type="spellStart"/>
      <w:r w:rsidRPr="0027018F">
        <w:rPr>
          <w:sz w:val="18"/>
          <w:szCs w:val="18"/>
          <w:lang w:val="es-AR"/>
        </w:rPr>
        <w:t>entre:U$D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eCPM</w:t>
      </w:r>
      <w:proofErr w:type="spellEnd"/>
      <w:r w:rsidRPr="0027018F">
        <w:rPr>
          <w:sz w:val="18"/>
          <w:szCs w:val="18"/>
          <w:lang w:val="es-AR"/>
        </w:rPr>
        <w:t xml:space="preserve">; % </w:t>
      </w:r>
      <w:proofErr w:type="spellStart"/>
      <w:r w:rsidRPr="0027018F">
        <w:rPr>
          <w:sz w:val="18"/>
          <w:szCs w:val="18"/>
          <w:lang w:val="es-AR"/>
        </w:rPr>
        <w:t>Fill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; U$D </w:t>
      </w:r>
      <w:proofErr w:type="spellStart"/>
      <w:r w:rsidRPr="0027018F">
        <w:rPr>
          <w:sz w:val="18"/>
          <w:szCs w:val="18"/>
          <w:lang w:val="es-AR"/>
        </w:rPr>
        <w:t>Request</w:t>
      </w:r>
      <w:proofErr w:type="spellEnd"/>
      <w:r w:rsidRPr="0027018F">
        <w:rPr>
          <w:sz w:val="18"/>
          <w:szCs w:val="18"/>
          <w:lang w:val="es-AR"/>
        </w:rPr>
        <w:t xml:space="preserve"> RPM; #Bid/Request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; U$D </w:t>
      </w:r>
      <w:proofErr w:type="spellStart"/>
      <w:r w:rsidRPr="0027018F">
        <w:rPr>
          <w:sz w:val="18"/>
          <w:szCs w:val="18"/>
          <w:lang w:val="es-AR"/>
        </w:rPr>
        <w:t>Average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CPM VS la misma métrica por día del inventario del </w:t>
      </w:r>
      <w:proofErr w:type="spellStart"/>
      <w:r w:rsidRPr="0027018F">
        <w:rPr>
          <w:sz w:val="18"/>
          <w:szCs w:val="18"/>
          <w:lang w:val="es-AR"/>
        </w:rPr>
        <w:t>publisher</w:t>
      </w:r>
      <w:proofErr w:type="spellEnd"/>
      <w:r w:rsidRPr="0027018F">
        <w:rPr>
          <w:sz w:val="18"/>
          <w:szCs w:val="18"/>
          <w:lang w:val="es-AR"/>
        </w:rPr>
        <w:t>.</w:t>
      </w:r>
    </w:p>
    <w:p w14:paraId="48E62BF8" w14:textId="77777777" w:rsidR="00630F93" w:rsidRPr="0027018F" w:rsidRDefault="00630F93">
      <w:pPr>
        <w:rPr>
          <w:sz w:val="18"/>
          <w:szCs w:val="18"/>
          <w:lang w:val="es-AR"/>
        </w:rPr>
      </w:pPr>
    </w:p>
    <w:p w14:paraId="413198D1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Debajo un gráfico de </w:t>
      </w:r>
      <w:proofErr w:type="spellStart"/>
      <w:r w:rsidRPr="0027018F">
        <w:rPr>
          <w:sz w:val="18"/>
          <w:szCs w:val="18"/>
          <w:lang w:val="es-AR"/>
        </w:rPr>
        <w:t>filled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area</w:t>
      </w:r>
      <w:proofErr w:type="spellEnd"/>
      <w:r w:rsidRPr="0027018F">
        <w:rPr>
          <w:sz w:val="18"/>
          <w:szCs w:val="18"/>
          <w:lang w:val="es-AR"/>
        </w:rPr>
        <w:t xml:space="preserve"> donde el color del país </w:t>
      </w:r>
      <w:proofErr w:type="spellStart"/>
      <w:r w:rsidRPr="0027018F">
        <w:rPr>
          <w:sz w:val="18"/>
          <w:szCs w:val="18"/>
          <w:lang w:val="es-AR"/>
        </w:rPr>
        <w:t>esta</w:t>
      </w:r>
      <w:proofErr w:type="spellEnd"/>
      <w:r w:rsidRPr="0027018F">
        <w:rPr>
          <w:sz w:val="18"/>
          <w:szCs w:val="18"/>
          <w:lang w:val="es-AR"/>
        </w:rPr>
        <w:t xml:space="preserve"> en degradé de tono más oscuro a más claro para mostrar </w:t>
      </w:r>
      <w:proofErr w:type="gramStart"/>
      <w:r w:rsidRPr="0027018F">
        <w:rPr>
          <w:sz w:val="18"/>
          <w:szCs w:val="18"/>
          <w:lang w:val="es-AR"/>
        </w:rPr>
        <w:t>la  relación</w:t>
      </w:r>
      <w:proofErr w:type="gramEnd"/>
      <w:r w:rsidRPr="0027018F">
        <w:rPr>
          <w:sz w:val="18"/>
          <w:szCs w:val="18"/>
          <w:lang w:val="es-AR"/>
        </w:rPr>
        <w:t xml:space="preserve"> entre los países bajo la misma métrica que el usuario seleccionó entre: U$D </w:t>
      </w:r>
      <w:proofErr w:type="spellStart"/>
      <w:r w:rsidRPr="0027018F">
        <w:rPr>
          <w:sz w:val="18"/>
          <w:szCs w:val="18"/>
          <w:lang w:val="es-AR"/>
        </w:rPr>
        <w:t>eCPM</w:t>
      </w:r>
      <w:proofErr w:type="spellEnd"/>
      <w:r w:rsidRPr="0027018F">
        <w:rPr>
          <w:sz w:val="18"/>
          <w:szCs w:val="18"/>
          <w:lang w:val="es-AR"/>
        </w:rPr>
        <w:t xml:space="preserve">; % </w:t>
      </w:r>
      <w:proofErr w:type="spellStart"/>
      <w:r w:rsidRPr="0027018F">
        <w:rPr>
          <w:sz w:val="18"/>
          <w:szCs w:val="18"/>
          <w:lang w:val="es-AR"/>
        </w:rPr>
        <w:t>Fill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; U$D </w:t>
      </w:r>
      <w:proofErr w:type="spellStart"/>
      <w:r w:rsidRPr="0027018F">
        <w:rPr>
          <w:sz w:val="18"/>
          <w:szCs w:val="18"/>
          <w:lang w:val="es-AR"/>
        </w:rPr>
        <w:t>Request</w:t>
      </w:r>
      <w:proofErr w:type="spellEnd"/>
      <w:r w:rsidRPr="0027018F">
        <w:rPr>
          <w:sz w:val="18"/>
          <w:szCs w:val="18"/>
          <w:lang w:val="es-AR"/>
        </w:rPr>
        <w:t xml:space="preserve"> RPM; #Bid/Request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; U$D </w:t>
      </w:r>
      <w:proofErr w:type="spellStart"/>
      <w:r w:rsidRPr="0027018F">
        <w:rPr>
          <w:sz w:val="18"/>
          <w:szCs w:val="18"/>
          <w:lang w:val="es-AR"/>
        </w:rPr>
        <w:t>Average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CPM y la misma </w:t>
      </w:r>
      <w:proofErr w:type="spellStart"/>
      <w:r w:rsidRPr="0027018F">
        <w:rPr>
          <w:sz w:val="18"/>
          <w:szCs w:val="18"/>
          <w:lang w:val="es-AR"/>
        </w:rPr>
        <w:t>metrica</w:t>
      </w:r>
      <w:proofErr w:type="spellEnd"/>
      <w:r w:rsidRPr="0027018F">
        <w:rPr>
          <w:sz w:val="18"/>
          <w:szCs w:val="18"/>
          <w:lang w:val="es-AR"/>
        </w:rPr>
        <w:t xml:space="preserve"> con respecto al inventario del </w:t>
      </w:r>
      <w:proofErr w:type="spellStart"/>
      <w:r w:rsidRPr="0027018F">
        <w:rPr>
          <w:sz w:val="18"/>
          <w:szCs w:val="18"/>
          <w:lang w:val="es-AR"/>
        </w:rPr>
        <w:t>publisher</w:t>
      </w:r>
      <w:proofErr w:type="spellEnd"/>
      <w:r w:rsidRPr="0027018F">
        <w:rPr>
          <w:sz w:val="18"/>
          <w:szCs w:val="18"/>
          <w:lang w:val="es-AR"/>
        </w:rPr>
        <w:t xml:space="preserve">.. En texto dentro de cada país se coloca el valores general y del inventario del </w:t>
      </w:r>
      <w:proofErr w:type="spellStart"/>
      <w:r w:rsidRPr="0027018F">
        <w:rPr>
          <w:sz w:val="18"/>
          <w:szCs w:val="18"/>
          <w:lang w:val="es-AR"/>
        </w:rPr>
        <w:t>publisher</w:t>
      </w:r>
      <w:proofErr w:type="spellEnd"/>
      <w:r w:rsidRPr="0027018F">
        <w:rPr>
          <w:sz w:val="18"/>
          <w:szCs w:val="18"/>
          <w:lang w:val="es-AR"/>
        </w:rPr>
        <w:t xml:space="preserve"> para esa métrica en ese país.</w:t>
      </w:r>
    </w:p>
    <w:p w14:paraId="26C06DF5" w14:textId="77777777" w:rsidR="00630F93" w:rsidRPr="0027018F" w:rsidRDefault="00630F93">
      <w:pPr>
        <w:rPr>
          <w:sz w:val="18"/>
          <w:szCs w:val="18"/>
          <w:lang w:val="es-AR"/>
        </w:rPr>
      </w:pPr>
    </w:p>
    <w:p w14:paraId="3F471649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Debajo un grupo de 5 gráficos de barras lateral por dispositivos (Tablet, Smartphone, Set-top box; </w:t>
      </w:r>
      <w:proofErr w:type="spellStart"/>
      <w:r w:rsidRPr="0027018F">
        <w:rPr>
          <w:sz w:val="18"/>
          <w:szCs w:val="18"/>
          <w:lang w:val="es-AR"/>
        </w:rPr>
        <w:t>feature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phone</w:t>
      </w:r>
      <w:proofErr w:type="spellEnd"/>
      <w:r w:rsidRPr="0027018F">
        <w:rPr>
          <w:sz w:val="18"/>
          <w:szCs w:val="18"/>
          <w:lang w:val="es-AR"/>
        </w:rPr>
        <w:t xml:space="preserve">, Desktop; </w:t>
      </w:r>
      <w:proofErr w:type="spellStart"/>
      <w:r w:rsidRPr="0027018F">
        <w:rPr>
          <w:sz w:val="18"/>
          <w:szCs w:val="18"/>
          <w:lang w:val="es-AR"/>
        </w:rPr>
        <w:t>Connected</w:t>
      </w:r>
      <w:proofErr w:type="spellEnd"/>
      <w:r w:rsidRPr="0027018F">
        <w:rPr>
          <w:sz w:val="18"/>
          <w:szCs w:val="18"/>
          <w:lang w:val="es-AR"/>
        </w:rPr>
        <w:t xml:space="preserve"> TV) donde en cada grafico se muestra en barras las variables: $ </w:t>
      </w:r>
      <w:proofErr w:type="spellStart"/>
      <w:r w:rsidRPr="0027018F">
        <w:rPr>
          <w:sz w:val="18"/>
          <w:szCs w:val="18"/>
          <w:lang w:val="es-AR"/>
        </w:rPr>
        <w:t>eCPM</w:t>
      </w:r>
      <w:proofErr w:type="spellEnd"/>
      <w:r w:rsidRPr="0027018F">
        <w:rPr>
          <w:sz w:val="18"/>
          <w:szCs w:val="18"/>
          <w:lang w:val="es-AR"/>
        </w:rPr>
        <w:t xml:space="preserve">; % </w:t>
      </w:r>
      <w:proofErr w:type="spellStart"/>
      <w:r w:rsidRPr="0027018F">
        <w:rPr>
          <w:sz w:val="18"/>
          <w:szCs w:val="18"/>
          <w:lang w:val="es-AR"/>
        </w:rPr>
        <w:t>Fill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; $ </w:t>
      </w:r>
      <w:proofErr w:type="spellStart"/>
      <w:r w:rsidRPr="0027018F">
        <w:rPr>
          <w:sz w:val="18"/>
          <w:szCs w:val="18"/>
          <w:lang w:val="es-AR"/>
        </w:rPr>
        <w:t>Request</w:t>
      </w:r>
      <w:proofErr w:type="spellEnd"/>
      <w:r w:rsidRPr="0027018F">
        <w:rPr>
          <w:sz w:val="18"/>
          <w:szCs w:val="18"/>
          <w:lang w:val="es-AR"/>
        </w:rPr>
        <w:t xml:space="preserve"> RPM;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vs </w:t>
      </w:r>
      <w:proofErr w:type="spellStart"/>
      <w:r w:rsidRPr="0027018F">
        <w:rPr>
          <w:sz w:val="18"/>
          <w:szCs w:val="18"/>
          <w:lang w:val="es-AR"/>
        </w:rPr>
        <w:t>Request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 del inventario general vs las mismas variables del </w:t>
      </w:r>
      <w:proofErr w:type="spellStart"/>
      <w:r w:rsidRPr="0027018F">
        <w:rPr>
          <w:sz w:val="18"/>
          <w:szCs w:val="18"/>
          <w:lang w:val="es-AR"/>
        </w:rPr>
        <w:t>publishers</w:t>
      </w:r>
      <w:proofErr w:type="spellEnd"/>
      <w:r w:rsidRPr="0027018F">
        <w:rPr>
          <w:sz w:val="18"/>
          <w:szCs w:val="18"/>
          <w:lang w:val="es-AR"/>
        </w:rPr>
        <w:t>.</w:t>
      </w:r>
    </w:p>
    <w:p w14:paraId="252ED6E6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Los colores de la barras del </w:t>
      </w:r>
      <w:proofErr w:type="spellStart"/>
      <w:r w:rsidRPr="0027018F">
        <w:rPr>
          <w:sz w:val="18"/>
          <w:szCs w:val="18"/>
          <w:lang w:val="es-AR"/>
        </w:rPr>
        <w:t>publisher</w:t>
      </w:r>
      <w:proofErr w:type="spellEnd"/>
      <w:r w:rsidRPr="0027018F">
        <w:rPr>
          <w:sz w:val="18"/>
          <w:szCs w:val="18"/>
          <w:lang w:val="es-AR"/>
        </w:rPr>
        <w:t xml:space="preserve"> deben ser Rojo, Negro o Verde por como </w:t>
      </w:r>
      <w:proofErr w:type="spellStart"/>
      <w:r w:rsidRPr="0027018F">
        <w:rPr>
          <w:sz w:val="18"/>
          <w:szCs w:val="18"/>
          <w:lang w:val="es-AR"/>
        </w:rPr>
        <w:t>esten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gramStart"/>
      <w:r w:rsidRPr="0027018F">
        <w:rPr>
          <w:sz w:val="18"/>
          <w:szCs w:val="18"/>
          <w:lang w:val="es-AR"/>
        </w:rPr>
        <w:t>en relación al</w:t>
      </w:r>
      <w:proofErr w:type="gramEnd"/>
      <w:r w:rsidRPr="0027018F">
        <w:rPr>
          <w:sz w:val="18"/>
          <w:szCs w:val="18"/>
          <w:lang w:val="es-AR"/>
        </w:rPr>
        <w:t xml:space="preserve"> inventario general.</w:t>
      </w:r>
    </w:p>
    <w:p w14:paraId="10F6EA02" w14:textId="77777777" w:rsidR="00630F93" w:rsidRPr="0027018F" w:rsidRDefault="00630F93">
      <w:pPr>
        <w:rPr>
          <w:sz w:val="18"/>
          <w:szCs w:val="18"/>
          <w:lang w:val="es-AR"/>
        </w:rPr>
      </w:pPr>
    </w:p>
    <w:p w14:paraId="6B7C07E5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Debajo un grupo de 5 gráficos de barras lateral por formato (Video; In App, GPT; AMP; </w:t>
      </w:r>
      <w:proofErr w:type="spellStart"/>
      <w:r w:rsidRPr="0027018F">
        <w:rPr>
          <w:sz w:val="18"/>
          <w:szCs w:val="18"/>
          <w:lang w:val="es-AR"/>
        </w:rPr>
        <w:t>Null</w:t>
      </w:r>
      <w:proofErr w:type="spellEnd"/>
      <w:r w:rsidRPr="0027018F">
        <w:rPr>
          <w:sz w:val="18"/>
          <w:szCs w:val="18"/>
          <w:lang w:val="es-AR"/>
        </w:rPr>
        <w:t xml:space="preserve">) donde en cada grafico se muestra en barras las variables: $ </w:t>
      </w:r>
      <w:proofErr w:type="spellStart"/>
      <w:r w:rsidRPr="0027018F">
        <w:rPr>
          <w:sz w:val="18"/>
          <w:szCs w:val="18"/>
          <w:lang w:val="es-AR"/>
        </w:rPr>
        <w:t>eCPM</w:t>
      </w:r>
      <w:proofErr w:type="spellEnd"/>
      <w:r w:rsidRPr="0027018F">
        <w:rPr>
          <w:sz w:val="18"/>
          <w:szCs w:val="18"/>
          <w:lang w:val="es-AR"/>
        </w:rPr>
        <w:t xml:space="preserve">; % </w:t>
      </w:r>
      <w:proofErr w:type="spellStart"/>
      <w:r w:rsidRPr="0027018F">
        <w:rPr>
          <w:sz w:val="18"/>
          <w:szCs w:val="18"/>
          <w:lang w:val="es-AR"/>
        </w:rPr>
        <w:t>Fill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; $ </w:t>
      </w:r>
      <w:proofErr w:type="spellStart"/>
      <w:r w:rsidRPr="0027018F">
        <w:rPr>
          <w:sz w:val="18"/>
          <w:szCs w:val="18"/>
          <w:lang w:val="es-AR"/>
        </w:rPr>
        <w:t>Request</w:t>
      </w:r>
      <w:proofErr w:type="spellEnd"/>
      <w:r w:rsidRPr="0027018F">
        <w:rPr>
          <w:sz w:val="18"/>
          <w:szCs w:val="18"/>
          <w:lang w:val="es-AR"/>
        </w:rPr>
        <w:t xml:space="preserve"> RPM; % </w:t>
      </w:r>
      <w:proofErr w:type="spellStart"/>
      <w:r w:rsidRPr="0027018F">
        <w:rPr>
          <w:sz w:val="18"/>
          <w:szCs w:val="18"/>
          <w:lang w:val="es-AR"/>
        </w:rPr>
        <w:t>Viewability</w:t>
      </w:r>
      <w:proofErr w:type="spellEnd"/>
      <w:r w:rsidRPr="0027018F">
        <w:rPr>
          <w:sz w:val="18"/>
          <w:szCs w:val="18"/>
          <w:lang w:val="es-AR"/>
        </w:rPr>
        <w:t xml:space="preserve"> general;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vs </w:t>
      </w:r>
      <w:proofErr w:type="spellStart"/>
      <w:r w:rsidRPr="0027018F">
        <w:rPr>
          <w:sz w:val="18"/>
          <w:szCs w:val="18"/>
          <w:lang w:val="es-AR"/>
        </w:rPr>
        <w:t>Request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rate</w:t>
      </w:r>
      <w:proofErr w:type="spellEnd"/>
      <w:r w:rsidRPr="0027018F">
        <w:rPr>
          <w:sz w:val="18"/>
          <w:szCs w:val="18"/>
          <w:lang w:val="es-AR"/>
        </w:rPr>
        <w:t xml:space="preserve"> del inventario general vs las mismas variables del </w:t>
      </w:r>
      <w:proofErr w:type="spellStart"/>
      <w:r w:rsidRPr="0027018F">
        <w:rPr>
          <w:sz w:val="18"/>
          <w:szCs w:val="18"/>
          <w:lang w:val="es-AR"/>
        </w:rPr>
        <w:t>publishers</w:t>
      </w:r>
      <w:proofErr w:type="spellEnd"/>
      <w:r w:rsidRPr="0027018F">
        <w:rPr>
          <w:sz w:val="18"/>
          <w:szCs w:val="18"/>
          <w:lang w:val="es-AR"/>
        </w:rPr>
        <w:t>.</w:t>
      </w:r>
    </w:p>
    <w:p w14:paraId="1047CCBD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Los colores de la barras del </w:t>
      </w:r>
      <w:proofErr w:type="spellStart"/>
      <w:r w:rsidRPr="0027018F">
        <w:rPr>
          <w:sz w:val="18"/>
          <w:szCs w:val="18"/>
          <w:lang w:val="es-AR"/>
        </w:rPr>
        <w:t>publisher</w:t>
      </w:r>
      <w:proofErr w:type="spellEnd"/>
      <w:r w:rsidRPr="0027018F">
        <w:rPr>
          <w:sz w:val="18"/>
          <w:szCs w:val="18"/>
          <w:lang w:val="es-AR"/>
        </w:rPr>
        <w:t xml:space="preserve"> deben ser Rojo, Negro o Verde por como </w:t>
      </w:r>
      <w:proofErr w:type="spellStart"/>
      <w:r w:rsidRPr="0027018F">
        <w:rPr>
          <w:sz w:val="18"/>
          <w:szCs w:val="18"/>
          <w:lang w:val="es-AR"/>
        </w:rPr>
        <w:t>esten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gramStart"/>
      <w:r w:rsidRPr="0027018F">
        <w:rPr>
          <w:sz w:val="18"/>
          <w:szCs w:val="18"/>
          <w:lang w:val="es-AR"/>
        </w:rPr>
        <w:t>en relación al</w:t>
      </w:r>
      <w:proofErr w:type="gramEnd"/>
      <w:r w:rsidRPr="0027018F">
        <w:rPr>
          <w:sz w:val="18"/>
          <w:szCs w:val="18"/>
          <w:lang w:val="es-AR"/>
        </w:rPr>
        <w:t xml:space="preserve"> inventario general.</w:t>
      </w:r>
    </w:p>
    <w:p w14:paraId="2D861B8B" w14:textId="77777777" w:rsidR="00630F93" w:rsidRPr="0027018F" w:rsidRDefault="00630F93">
      <w:pPr>
        <w:rPr>
          <w:sz w:val="18"/>
          <w:szCs w:val="18"/>
          <w:lang w:val="es-AR"/>
        </w:rPr>
      </w:pPr>
    </w:p>
    <w:p w14:paraId="0CDB75C5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Debajo un gráficos de donut chat que tiene las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Rejection</w:t>
      </w:r>
      <w:proofErr w:type="spellEnd"/>
      <w:r w:rsidRPr="0027018F">
        <w:rPr>
          <w:sz w:val="18"/>
          <w:szCs w:val="18"/>
          <w:lang w:val="es-AR"/>
        </w:rPr>
        <w:t xml:space="preserve"> Reason distribuidas proporcionalmente.</w:t>
      </w:r>
    </w:p>
    <w:p w14:paraId="5A41CAFA" w14:textId="77777777" w:rsidR="00630F93" w:rsidRPr="0027018F" w:rsidRDefault="00630F93">
      <w:pPr>
        <w:rPr>
          <w:sz w:val="18"/>
          <w:szCs w:val="18"/>
          <w:lang w:val="es-AR"/>
        </w:rPr>
      </w:pPr>
    </w:p>
    <w:p w14:paraId="2914AC71" w14:textId="77777777" w:rsidR="00630F93" w:rsidRPr="0027018F" w:rsidRDefault="00000000">
      <w:pPr>
        <w:rPr>
          <w:sz w:val="18"/>
          <w:szCs w:val="18"/>
          <w:lang w:val="es-AR"/>
        </w:rPr>
      </w:pPr>
      <w:r w:rsidRPr="0027018F">
        <w:rPr>
          <w:sz w:val="18"/>
          <w:szCs w:val="18"/>
          <w:lang w:val="es-AR"/>
        </w:rPr>
        <w:t xml:space="preserve">debajo grafico de </w:t>
      </w:r>
      <w:proofErr w:type="spellStart"/>
      <w:r w:rsidRPr="0027018F">
        <w:rPr>
          <w:sz w:val="18"/>
          <w:szCs w:val="18"/>
          <w:lang w:val="es-AR"/>
        </w:rPr>
        <w:t>staked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colum</w:t>
      </w:r>
      <w:proofErr w:type="spellEnd"/>
      <w:r w:rsidRPr="0027018F">
        <w:rPr>
          <w:sz w:val="18"/>
          <w:szCs w:val="18"/>
          <w:lang w:val="es-AR"/>
        </w:rPr>
        <w:t xml:space="preserve"> chat por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range</w:t>
      </w:r>
      <w:proofErr w:type="spellEnd"/>
      <w:r w:rsidRPr="0027018F">
        <w:rPr>
          <w:sz w:val="18"/>
          <w:szCs w:val="18"/>
          <w:lang w:val="es-AR"/>
        </w:rPr>
        <w:t xml:space="preserve"> (son de </w:t>
      </w:r>
      <w:proofErr w:type="gramStart"/>
      <w:r w:rsidRPr="0027018F">
        <w:rPr>
          <w:sz w:val="18"/>
          <w:szCs w:val="18"/>
          <w:lang w:val="es-AR"/>
        </w:rPr>
        <w:t>a  0</w:t>
      </w:r>
      <w:proofErr w:type="gramEnd"/>
      <w:r w:rsidRPr="0027018F">
        <w:rPr>
          <w:sz w:val="18"/>
          <w:szCs w:val="18"/>
          <w:lang w:val="es-AR"/>
        </w:rPr>
        <w:t xml:space="preserve">,10 USD, </w:t>
      </w:r>
      <w:proofErr w:type="spellStart"/>
      <w:r w:rsidRPr="0027018F">
        <w:rPr>
          <w:sz w:val="18"/>
          <w:szCs w:val="18"/>
          <w:lang w:val="es-AR"/>
        </w:rPr>
        <w:t>comenznado</w:t>
      </w:r>
      <w:proofErr w:type="spellEnd"/>
      <w:r w:rsidRPr="0027018F">
        <w:rPr>
          <w:sz w:val="18"/>
          <w:szCs w:val="18"/>
          <w:lang w:val="es-AR"/>
        </w:rPr>
        <w:t xml:space="preserve"> en 0 y termina en el valor máximo que hayan ofrecido por el inventario). Dentro de cada rango hay una columna </w:t>
      </w:r>
      <w:proofErr w:type="gramStart"/>
      <w:r w:rsidRPr="0027018F">
        <w:rPr>
          <w:sz w:val="18"/>
          <w:szCs w:val="18"/>
          <w:lang w:val="es-AR"/>
        </w:rPr>
        <w:t>apilada  con</w:t>
      </w:r>
      <w:proofErr w:type="gramEnd"/>
      <w:r w:rsidRPr="0027018F">
        <w:rPr>
          <w:sz w:val="18"/>
          <w:szCs w:val="18"/>
          <w:lang w:val="es-AR"/>
        </w:rPr>
        <w:t xml:space="preserve"> el valor de </w:t>
      </w:r>
      <w:proofErr w:type="spellStart"/>
      <w:r w:rsidRPr="0027018F">
        <w:rPr>
          <w:sz w:val="18"/>
          <w:szCs w:val="18"/>
          <w:lang w:val="es-AR"/>
        </w:rPr>
        <w:t>Average</w:t>
      </w:r>
      <w:proofErr w:type="spellEnd"/>
      <w:r w:rsidRPr="0027018F">
        <w:rPr>
          <w:sz w:val="18"/>
          <w:szCs w:val="18"/>
          <w:lang w:val="es-AR"/>
        </w:rPr>
        <w:t xml:space="preserve"> </w:t>
      </w:r>
      <w:proofErr w:type="spellStart"/>
      <w:r w:rsidRPr="0027018F">
        <w:rPr>
          <w:sz w:val="18"/>
          <w:szCs w:val="18"/>
          <w:lang w:val="es-AR"/>
        </w:rPr>
        <w:t>Bid</w:t>
      </w:r>
      <w:proofErr w:type="spellEnd"/>
      <w:r w:rsidRPr="0027018F">
        <w:rPr>
          <w:sz w:val="18"/>
          <w:szCs w:val="18"/>
          <w:lang w:val="es-AR"/>
        </w:rPr>
        <w:t xml:space="preserve"> CPM USD del inventario general vs el inventario del </w:t>
      </w:r>
      <w:proofErr w:type="spellStart"/>
      <w:r w:rsidRPr="0027018F">
        <w:rPr>
          <w:sz w:val="18"/>
          <w:szCs w:val="18"/>
          <w:lang w:val="es-AR"/>
        </w:rPr>
        <w:t>publisher</w:t>
      </w:r>
      <w:proofErr w:type="spellEnd"/>
      <w:r w:rsidRPr="0027018F">
        <w:rPr>
          <w:sz w:val="18"/>
          <w:szCs w:val="18"/>
          <w:lang w:val="es-AR"/>
        </w:rPr>
        <w:t>.</w:t>
      </w:r>
    </w:p>
    <w:p w14:paraId="6AB5C012" w14:textId="08E75F6A" w:rsidR="00630F93" w:rsidRDefault="00630F93">
      <w:pPr>
        <w:rPr>
          <w:sz w:val="18"/>
          <w:szCs w:val="18"/>
        </w:rPr>
      </w:pPr>
    </w:p>
    <w:sectPr w:rsidR="00630F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F93"/>
    <w:rsid w:val="0027018F"/>
    <w:rsid w:val="00630F93"/>
    <w:rsid w:val="009F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F6A6"/>
  <w15:docId w15:val="{B832914F-03A3-47EB-8544-C56B87AC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Jiménez de Aréchaga</cp:lastModifiedBy>
  <cp:revision>3</cp:revision>
  <dcterms:created xsi:type="dcterms:W3CDTF">2023-09-26T21:05:00Z</dcterms:created>
  <dcterms:modified xsi:type="dcterms:W3CDTF">2023-09-26T21:05:00Z</dcterms:modified>
</cp:coreProperties>
</file>