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CA9" w:rsidRDefault="00277CA9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Jojo Fynn Mensah.</w:t>
      </w:r>
    </w:p>
    <w:p w:rsidR="00277CA9" w:rsidRDefault="00277CA9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ID: 80282022.</w:t>
      </w:r>
    </w:p>
    <w:p w:rsidR="00277CA9" w:rsidRDefault="00277CA9" w:rsidP="00F934F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77CA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Individual Portfolio</w:t>
      </w:r>
    </w:p>
    <w:p w:rsidR="00277CA9" w:rsidRDefault="00277CA9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quiz application written by my team members and 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my most invaluable contribution was to write 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 class called PersonMain.java to take a test takers information and print questions set by the examiner from the MultipleChoicetester.java class. The data structure used in my code is </w:t>
      </w:r>
      <w:r w:rsidRPr="00277CA9">
        <w:rPr>
          <w:rFonts w:ascii="Times New Roman" w:hAnsi="Times New Roman" w:cs="Times New Roman"/>
          <w:b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A0B01">
        <w:rPr>
          <w:rFonts w:ascii="Times New Roman" w:hAnsi="Times New Roman" w:cs="Times New Roman"/>
          <w:sz w:val="24"/>
          <w:szCs w:val="24"/>
          <w:lang w:val="en-US"/>
        </w:rPr>
        <w:t xml:space="preserve">The code 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3A0B01">
        <w:rPr>
          <w:rFonts w:ascii="Times New Roman" w:hAnsi="Times New Roman" w:cs="Times New Roman"/>
          <w:sz w:val="24"/>
          <w:szCs w:val="24"/>
          <w:lang w:val="en-US"/>
        </w:rPr>
        <w:t>below.</w:t>
      </w:r>
    </w:p>
    <w:p w:rsidR="003A0B01" w:rsidRDefault="003A0B01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44290" cy="3101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550" cy="31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01" w:rsidRDefault="00F934FE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portion of 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 xml:space="preserve"> above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 how a scanner object was used to store test-takers information in respective variables. An ID number is generated for a test-taker currently about to take a quiz. </w:t>
      </w:r>
    </w:p>
    <w:p w:rsidR="003A0B01" w:rsidRDefault="003A0B01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68040" cy="3055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74" cy="30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01" w:rsidRDefault="00F934FE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ID number is printed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 xml:space="preserve"> 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user. The MultipleChoice1 class instantiated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Questions.sav file is loaded using the load method from the Multiplechoice1 class. The questions, options and answers from the </w:t>
      </w:r>
      <w:r w:rsidR="00CB555E">
        <w:rPr>
          <w:rFonts w:ascii="Times New Roman" w:hAnsi="Times New Roman" w:cs="Times New Roman"/>
          <w:sz w:val="24"/>
          <w:szCs w:val="24"/>
          <w:lang w:val="en-US"/>
        </w:rPr>
        <w:t>Questions file stored into new string array variables for easier manipulation. A string array variable was then created to store test-takers answers. A nested for loop printed out questions and options and asked for user input in every iteration until the loop stopped. Immediately after the loop stops, a variable called int score then checks the answers given by the test taker, and an if-else statement was used to determine whether the test taker passed or failed.</w:t>
      </w:r>
    </w:p>
    <w:p w:rsidR="00CB555E" w:rsidRDefault="00CB555E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143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5E" w:rsidRPr="00277CA9" w:rsidRDefault="00CB555E" w:rsidP="00F934F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Finally, a try-catch statement creates a .sav file for </w:t>
      </w:r>
      <w:r w:rsidR="001229AF"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containing all their information.</w:t>
      </w:r>
    </w:p>
    <w:sectPr w:rsidR="00CB555E" w:rsidRPr="0027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NrA0tjA1sTS1NDNT0lEKTi0uzszPAykwqgUAOnCL6CwAAAA="/>
  </w:docVars>
  <w:rsids>
    <w:rsidRoot w:val="00277CA9"/>
    <w:rsid w:val="001229AF"/>
    <w:rsid w:val="00277CA9"/>
    <w:rsid w:val="003A0B01"/>
    <w:rsid w:val="00CB555E"/>
    <w:rsid w:val="00F9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AFDB"/>
  <w15:chartTrackingRefBased/>
  <w15:docId w15:val="{C0B060CB-D135-4F99-9FD4-161348CF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Mensah</dc:creator>
  <cp:keywords/>
  <dc:description/>
  <cp:lastModifiedBy>Jojo Mensah</cp:lastModifiedBy>
  <cp:revision>2</cp:revision>
  <dcterms:created xsi:type="dcterms:W3CDTF">2019-12-06T18:35:00Z</dcterms:created>
  <dcterms:modified xsi:type="dcterms:W3CDTF">2019-12-06T19:25:00Z</dcterms:modified>
</cp:coreProperties>
</file>