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65B4B">
      <w:pPr>
        <w:pStyle w:val="2"/>
        <w:bidi w:val="0"/>
        <w:spacing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Memoria Técnica: Comparador de Países</w:t>
      </w:r>
    </w:p>
    <w:p w14:paraId="0FC47A0E">
      <w:pPr>
        <w:pStyle w:val="3"/>
        <w:bidi w:val="0"/>
        <w:spacing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1. Introducción</w:t>
      </w:r>
    </w:p>
    <w:p w14:paraId="487EDF9D">
      <w:pPr>
        <w:pStyle w:val="4"/>
        <w:bidi w:val="0"/>
        <w:spacing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1.1 Breve Introducción al Proyecto y su Propósito</w:t>
      </w:r>
    </w:p>
    <w:p w14:paraId="10AD7D78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El "Comparador de Países" es una aplicación web diseñada para proporcionar información sobre las tarifas de cambio de divisas entre diferentes países. Además, incluye una sección de información detallada sobre países y una sección de trivia para mejorar el conocimiento geográfico de los usuarios. Su propósito es ayudar a los usuarios a tomar decisiones informadas sobre tarifas de divisas y ampliar su conocimiento general sobre los países que poseen moneda.</w:t>
      </w:r>
    </w:p>
    <w:p w14:paraId="0A79BF31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1.2 Objetivos del Documento y Visión General del Contenido</w:t>
      </w:r>
    </w:p>
    <w:p w14:paraId="22AA9A40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Este documento técnico detalla el proceso de creación del "Comparador de Países", incluyendo su concepto, las necesidades que resuelve, los usuarios a los que se dirige, las tecnologías utilizadas, el proceso de desarrollo, evaluación de puntos fuertes y débiles, y las posibles líneas futuras de evolución del la aplicación.</w:t>
      </w:r>
    </w:p>
    <w:p w14:paraId="0F05DA76">
      <w:pPr>
        <w:pStyle w:val="3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2. Descripción del Proyecto</w:t>
      </w:r>
    </w:p>
    <w:p w14:paraId="61135902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2.1 Explicación Detallada de la Aplicación</w:t>
      </w:r>
    </w:p>
    <w:p w14:paraId="0193D89B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El "Comparador de Países" permite a los usuarios:</w:t>
      </w:r>
    </w:p>
    <w:p w14:paraId="42BB654C">
      <w:pPr>
        <w:jc w:val="both"/>
        <w:rPr>
          <w:rFonts w:hint="default"/>
          <w:lang w:val="es-ES"/>
        </w:rPr>
      </w:pPr>
    </w:p>
    <w:p w14:paraId="6CB4BB1C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Comparar, filtrar y ordenar la lista de todos los países, y compararlos con cualquier divisa de acuerdo al importe y tarifa elegido por el usuario.</w:t>
      </w:r>
    </w:p>
    <w:p w14:paraId="06CF78F6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Acceder a información detallada sobre cada país, incluyendo datos geográficos, económicos y poblacionales.</w:t>
      </w:r>
    </w:p>
    <w:p w14:paraId="29BFA765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Participar en una trivia educativa para poner a prueba y ampliar sus conocimientos sobre las banderas del mundo.</w:t>
      </w:r>
    </w:p>
    <w:p w14:paraId="1264ECE5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2.2 Propósito de la Aplicación y la Necesidad que Resuelve</w:t>
      </w:r>
    </w:p>
    <w:p w14:paraId="5827E38F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La aplicación satisface la necesidad común de habitantes de países con inflación, viajeros, empresas y público en general de acceder a información precisa y actualizada sobre tarifas de cambio de divisas.</w:t>
      </w:r>
    </w:p>
    <w:p w14:paraId="6566639B">
      <w:pPr>
        <w:jc w:val="both"/>
        <w:rPr>
          <w:rFonts w:hint="default"/>
          <w:lang w:val="es-ES"/>
        </w:rPr>
      </w:pPr>
    </w:p>
    <w:p w14:paraId="5E1B3896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Además, proporciona un componente educativo a través de la trivia, fomentando el aprendizaje interactivo sobre geografía.</w:t>
      </w:r>
    </w:p>
    <w:p w14:paraId="57582E1B">
      <w:pPr>
        <w:pStyle w:val="3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3. Usuarios Objetivo</w:t>
      </w:r>
    </w:p>
    <w:p w14:paraId="0019CB24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3.1 Descripción de los Usuarios</w:t>
      </w:r>
    </w:p>
    <w:p w14:paraId="6CADCE79">
      <w:pPr>
        <w:spacing w:line="36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Los usuarios objetivo incluyen:</w:t>
      </w:r>
    </w:p>
    <w:p w14:paraId="33B3B597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Habitantes de países con inflación: Requieren tener información actualizada para el día a día.</w:t>
      </w:r>
    </w:p>
    <w:p w14:paraId="7F258612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Viajeros internacionales: Necesitan comparar tarifas de cambio antes de viajar, conocer que idioma hablan, conocer su geografía.</w:t>
      </w:r>
    </w:p>
    <w:p w14:paraId="1D6E29B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Empresas: Requieren información actualizada para gestionar transacciones financieras internacionales.</w:t>
      </w:r>
    </w:p>
    <w:p w14:paraId="6F6C3710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Estudiantes y académicos: Interesados en estudios geográficos ,estadisticos y económicos.</w:t>
      </w:r>
    </w:p>
    <w:p w14:paraId="12842B1F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Público general: Busca aprender más sobre otros países de manera interactiva y entretenida.</w:t>
      </w:r>
    </w:p>
    <w:p w14:paraId="0DB06D94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3.2 Necesidades Específicas</w:t>
      </w:r>
    </w:p>
    <w:p w14:paraId="50188F2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Viajeros: Buscan tarifas de cambio precisas y rápidas, además de información útil sobre los países que visitan.</w:t>
      </w:r>
    </w:p>
    <w:p w14:paraId="26438643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Habitantes de países con inflación: Tener información clara y precisa del valor de la divisa local se vuelve indispensable para las transacciones económicas cotidianas.</w:t>
      </w:r>
    </w:p>
    <w:p w14:paraId="7219A8F0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Empresas: Necesitan datos fiables para optimizar operaciones financieras internacionales.</w:t>
      </w:r>
    </w:p>
    <w:p w14:paraId="7112CE40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Académicos y estudiantes: Buscan información detallada y herramientas educativas.</w:t>
      </w:r>
    </w:p>
    <w:p w14:paraId="6AF76BF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Público general: Busca entretenimiento educativo y conocimientos sobre geografía, estadistico y economía global.</w:t>
      </w:r>
    </w:p>
    <w:p w14:paraId="7A6FF65C">
      <w:pPr>
        <w:pStyle w:val="3"/>
        <w:numPr>
          <w:ilvl w:val="0"/>
          <w:numId w:val="2"/>
        </w:numPr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Tecnologías y Lenguajes Utilizados</w:t>
      </w:r>
    </w:p>
    <w:p w14:paraId="2591190F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4.1 Lista Detallada de Tecnologías</w:t>
      </w:r>
    </w:p>
    <w:p w14:paraId="31A70BD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Frontend: HTML, CSS, JavaScript.</w:t>
      </w:r>
    </w:p>
    <w:p w14:paraId="6E2C992B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 localStorage</w:t>
      </w:r>
    </w:p>
    <w:p w14:paraId="477B0721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Libreria: Bootstrap</w:t>
      </w:r>
    </w:p>
    <w:p w14:paraId="2A1F6CDD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API: Integración con API de tasas de cambio</w:t>
      </w:r>
    </w:p>
    <w:p w14:paraId="3BD8630D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Herramientas de Desarrollo: Visual Studio Code, Git, GitHub</w:t>
      </w:r>
    </w:p>
    <w:p w14:paraId="051A2522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4.2 Justificación de la Elección de Cada Tecnología</w:t>
      </w:r>
    </w:p>
    <w:p w14:paraId="30FEB3C8"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HTML, CSS, JavaScript</w:t>
      </w:r>
      <w:r>
        <w:rPr>
          <w:rFonts w:hint="default"/>
          <w:lang w:val="es-ES"/>
        </w:rPr>
        <w:t xml:space="preserve"> : Estas tecnologías fueron elegidas por su versatilidad y capacidad para desarrollar interfaces de usuario dinámicas y eficientes. </w:t>
      </w:r>
    </w:p>
    <w:p w14:paraId="4D81BF1C">
      <w:pPr>
        <w:jc w:val="both"/>
        <w:rPr>
          <w:rFonts w:hint="default"/>
          <w:lang w:val="es-ES"/>
        </w:rPr>
      </w:pPr>
    </w:p>
    <w:p w14:paraId="090FF6B0"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Localstorage</w:t>
      </w:r>
      <w:r>
        <w:rPr>
          <w:rFonts w:hint="default"/>
          <w:lang w:val="es-ES"/>
        </w:rPr>
        <w:t>: Se integra para proporcionar almacenamiento local de datos, mejorando la experiencia del usuario al recordar los países favoritos, el país que se esta conociendo y la estadística de puntos en la trivia sin depender de un servidor.</w:t>
      </w:r>
    </w:p>
    <w:p w14:paraId="32B17CD9">
      <w:pPr>
        <w:jc w:val="both"/>
        <w:rPr>
          <w:rFonts w:hint="default"/>
          <w:lang w:val="es-ES"/>
        </w:rPr>
      </w:pPr>
    </w:p>
    <w:p w14:paraId="66E89BE2"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Librería Bootstrap</w:t>
      </w:r>
      <w:r>
        <w:rPr>
          <w:rFonts w:hint="default"/>
          <w:lang w:val="es-ES"/>
        </w:rPr>
        <w:t>: Se seleccionó por su capacidad para acelerar el desarrollo y garantizar una interfaz de usuario responsiva y estéticamente agradable, por sus plantillas, ademas de sus componentes preestablecidos y estilos CSS.</w:t>
      </w:r>
    </w:p>
    <w:p w14:paraId="018E4539">
      <w:pPr>
        <w:jc w:val="both"/>
        <w:rPr>
          <w:rFonts w:hint="default"/>
          <w:lang w:val="es-ES"/>
        </w:rPr>
      </w:pPr>
    </w:p>
    <w:p w14:paraId="1C366A8A"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API de tasas de cambio</w:t>
      </w:r>
      <w:r>
        <w:rPr>
          <w:rFonts w:hint="default"/>
          <w:lang w:val="es-ES"/>
        </w:rPr>
        <w:t>: La integración con esta API proporciona datos actualizados y precisos sobre las tarifas de cambio de divisas, asegurando que los usuarios puedan realizar comparaciones precisas y relevantes.</w:t>
      </w:r>
    </w:p>
    <w:p w14:paraId="3743F349">
      <w:pPr>
        <w:jc w:val="both"/>
        <w:rPr>
          <w:rFonts w:hint="default"/>
          <w:lang w:val="es-ES"/>
        </w:rPr>
      </w:pPr>
    </w:p>
    <w:p w14:paraId="2ACC1896"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Visual Studio Code, Git, GitHub</w:t>
      </w:r>
      <w:r>
        <w:rPr>
          <w:rFonts w:hint="default"/>
          <w:lang w:val="es-ES"/>
        </w:rPr>
        <w:t>: Estas herramientas fueron elegidas por su eficiencia y soporte para un desarrollo con registro de versiones. Visual Studio Code ofrece un entorno de desarrollo completo, Git gestiona el control de versiones para un seguimiento preciso de cambios, y GitHub facilita la interfaz gráfica del registro y su distribución.</w:t>
      </w:r>
    </w:p>
    <w:p w14:paraId="3A3FCA64">
      <w:pPr>
        <w:pStyle w:val="3"/>
        <w:numPr>
          <w:ilvl w:val="0"/>
          <w:numId w:val="2"/>
        </w:numPr>
        <w:bidi w:val="0"/>
        <w:ind w:left="0" w:leftChars="0" w:firstLine="0" w:firstLineChars="0"/>
        <w:jc w:val="both"/>
        <w:outlineLvl w:val="1"/>
        <w:rPr>
          <w:rFonts w:hint="default"/>
          <w:lang w:val="es-ES"/>
        </w:rPr>
      </w:pPr>
      <w:r>
        <w:rPr>
          <w:rFonts w:hint="default"/>
          <w:lang w:val="es-ES"/>
        </w:rPr>
        <w:t>Ejecución del Sitio Web Principal</w:t>
      </w:r>
    </w:p>
    <w:p w14:paraId="02CEEBC3">
      <w:pPr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Acceso al Sitio</w:t>
      </w:r>
    </w:p>
    <w:p w14:paraId="36627F37"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URL</w:t>
      </w:r>
      <w:r>
        <w:rPr>
          <w:rFonts w:hint="default"/>
          <w:lang w:val="es-ES"/>
        </w:rPr>
        <w:t xml:space="preserve">: Ingresa a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"https://comparadordedivisas.netlify.app/" \t "_new" </w:instrText>
      </w:r>
      <w:r>
        <w:rPr>
          <w:rFonts w:hint="default"/>
          <w:lang w:val="es-ES"/>
        </w:rPr>
        <w:fldChar w:fldCharType="separate"/>
      </w:r>
      <w:r>
        <w:rPr>
          <w:rFonts w:hint="default"/>
          <w:lang w:val="es-ES"/>
        </w:rPr>
        <w:t>https://comparadordedivisas.netlify.app/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 xml:space="preserve"> desde tu navegador web.</w:t>
      </w:r>
    </w:p>
    <w:p w14:paraId="20DFF63B">
      <w:pPr>
        <w:spacing w:line="360" w:lineRule="auto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Carga Inicial</w:t>
      </w:r>
    </w:p>
    <w:p w14:paraId="6FDA9111">
      <w:pPr>
        <w:numPr>
          <w:ilvl w:val="0"/>
          <w:numId w:val="3"/>
        </w:numPr>
        <w:spacing w:line="360" w:lineRule="auto"/>
        <w:ind w:left="42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Solicitud de Recursos</w:t>
      </w:r>
      <w:r>
        <w:rPr>
          <w:rFonts w:hint="default"/>
          <w:lang w:val="es-ES"/>
        </w:rPr>
        <w:t>: El navegador solicita los recursos al servidor de Netlify donde está alojado el sitio.</w:t>
      </w:r>
    </w:p>
    <w:p w14:paraId="4DEE7458">
      <w:pPr>
        <w:numPr>
          <w:ilvl w:val="0"/>
          <w:numId w:val="3"/>
        </w:numPr>
        <w:spacing w:line="360" w:lineRule="auto"/>
        <w:ind w:left="42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Descarga de Archivos</w:t>
      </w:r>
      <w:r>
        <w:rPr>
          <w:rFonts w:hint="default"/>
          <w:lang w:val="es-ES"/>
        </w:rPr>
        <w:t>: El servidor responde enviando archivos como index.html, hojas de estilo CSS y archivos JavaScript.</w:t>
      </w:r>
    </w:p>
    <w:p w14:paraId="1C150400">
      <w:pPr>
        <w:spacing w:line="360" w:lineRule="auto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Interpretación del HTML y Carga de Recursos</w:t>
      </w:r>
    </w:p>
    <w:p w14:paraId="5C19B503">
      <w:pPr>
        <w:numPr>
          <w:ilvl w:val="0"/>
          <w:numId w:val="3"/>
        </w:numPr>
        <w:spacing w:line="360" w:lineRule="auto"/>
        <w:ind w:left="42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Interpretación del HTML</w:t>
      </w:r>
      <w:r>
        <w:rPr>
          <w:rFonts w:hint="default"/>
          <w:lang w:val="es-ES"/>
        </w:rPr>
        <w:t>: El navegador interpreta el HTML y comienza a construir la estructura de la página web.</w:t>
      </w:r>
    </w:p>
    <w:p w14:paraId="15F24F74">
      <w:pPr>
        <w:numPr>
          <w:ilvl w:val="0"/>
          <w:numId w:val="3"/>
        </w:numPr>
        <w:spacing w:line="360" w:lineRule="auto"/>
        <w:ind w:left="42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Carga de Estilos y Scripts</w:t>
      </w:r>
      <w:r>
        <w:rPr>
          <w:rFonts w:hint="default"/>
          <w:lang w:val="es-ES"/>
        </w:rPr>
        <w:t>: Carga las hojas de estilo CSS para el diseño y ejecuta los scripts JavaScript para la funcionalidad interactiva.</w:t>
      </w:r>
    </w:p>
    <w:p w14:paraId="55B89174">
      <w:pPr>
        <w:spacing w:line="360" w:lineRule="auto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Flujo de Funcionamiento</w:t>
      </w:r>
    </w:p>
    <w:p w14:paraId="016E8818">
      <w:pPr>
        <w:numPr>
          <w:ilvl w:val="0"/>
          <w:numId w:val="4"/>
        </w:numPr>
        <w:spacing w:line="360" w:lineRule="auto"/>
        <w:ind w:left="420" w:left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Inicialización de la Aplicación</w:t>
      </w:r>
    </w:p>
    <w:p w14:paraId="1BBFCF31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La aplicación se inicia cuando el documento HTML ha sido completamente cargado (DOMContentLoaded).</w:t>
      </w:r>
    </w:p>
    <w:p w14:paraId="22195838">
      <w:pPr>
        <w:numPr>
          <w:ilvl w:val="0"/>
          <w:numId w:val="4"/>
        </w:numPr>
        <w:spacing w:line="360" w:lineRule="auto"/>
        <w:ind w:left="42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Obtención de Datos</w:t>
      </w:r>
    </w:p>
    <w:p w14:paraId="3CB0E9A4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obtienen datos de países y tarifas de cambio mediante funciones de fetch definidas en módulos separados.</w:t>
      </w:r>
    </w:p>
    <w:p w14:paraId="10E4374D">
      <w:pPr>
        <w:numPr>
          <w:ilvl w:val="0"/>
          <w:numId w:val="4"/>
        </w:numPr>
        <w:spacing w:line="360" w:lineRule="auto"/>
        <w:ind w:left="42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Configuración del Estado Inicial</w:t>
      </w:r>
    </w:p>
    <w:p w14:paraId="488D94ED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establece un estado inicial que incluye datos de países por defecto, datos filtrados, favoritos y estadísticas de la trivia.</w:t>
      </w:r>
    </w:p>
    <w:p w14:paraId="4AB26ABD">
      <w:pPr>
        <w:numPr>
          <w:ilvl w:val="0"/>
          <w:numId w:val="4"/>
        </w:numPr>
        <w:spacing w:line="360" w:lineRule="auto"/>
        <w:ind w:left="42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Persistencia de Datos</w:t>
      </w:r>
    </w:p>
    <w:p w14:paraId="3DC93E80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utiliza localStorage para almacenar y recuperar el estado actual de la aplicación.</w:t>
      </w:r>
    </w:p>
    <w:p w14:paraId="5760670B">
      <w:pPr>
        <w:numPr>
          <w:ilvl w:val="0"/>
          <w:numId w:val="4"/>
        </w:numPr>
        <w:spacing w:line="360" w:lineRule="auto"/>
        <w:ind w:left="42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Actualización y Renderización de Datos</w:t>
      </w:r>
    </w:p>
    <w:p w14:paraId="6B564951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actualizan las tarifas de cambio y se calculan los importes según los datos de los países.</w:t>
      </w:r>
    </w:p>
    <w:p w14:paraId="3C160250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renderiza la tabla principal y se actualizan los placeholders según los filtros aplicados.</w:t>
      </w:r>
    </w:p>
    <w:p w14:paraId="381A08A2">
      <w:pPr>
        <w:numPr>
          <w:ilvl w:val="0"/>
          <w:numId w:val="4"/>
        </w:numPr>
        <w:spacing w:line="360" w:lineRule="auto"/>
        <w:ind w:left="42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Interfaz de Usuario y Gestión de Eventos</w:t>
      </w:r>
    </w:p>
    <w:p w14:paraId="7BCC58A5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renderizan elementos como selectores y filtros basados en los datos disponibles.</w:t>
      </w:r>
    </w:p>
    <w:p w14:paraId="3C97989E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configuran eventos para manejar interacciones del usuario como cambios en selectores y clics en botones.</w:t>
      </w:r>
    </w:p>
    <w:p w14:paraId="0E7A2ED4">
      <w:pPr>
        <w:numPr>
          <w:ilvl w:val="0"/>
          <w:numId w:val="4"/>
        </w:numPr>
        <w:spacing w:line="360" w:lineRule="auto"/>
        <w:ind w:left="420" w:leftChars="0" w:firstLine="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Gestión de Eventos</w:t>
      </w:r>
    </w:p>
    <w:p w14:paraId="672E9243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</w:t>
      </w:r>
      <w:r>
        <w:rPr>
          <w:rFonts w:hint="default"/>
          <w:lang w:val="es-AR"/>
        </w:rPr>
        <w:t xml:space="preserve"> </w:t>
      </w:r>
      <w:r>
        <w:rPr>
          <w:rFonts w:hint="default"/>
          <w:lang w:val="es-ES"/>
        </w:rPr>
        <w:t>manejan eventos de ordenación y filtrado de datos para proporcionar una experiencia de usuario personalizada.</w:t>
      </w:r>
    </w:p>
    <w:p w14:paraId="1F53FC91">
      <w:pPr>
        <w:numPr>
          <w:ilvl w:val="0"/>
          <w:numId w:val="4"/>
        </w:numPr>
        <w:spacing w:line="360" w:lineRule="auto"/>
        <w:ind w:left="420" w:leftChars="0" w:firstLine="0" w:firstLineChars="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Persistencia de Estado</w:t>
      </w:r>
    </w:p>
    <w:p w14:paraId="11C53A65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El estado de la aplicación se guarda automáticamente en localStorage para mantener los datos entre sesiones.</w:t>
      </w:r>
    </w:p>
    <w:p w14:paraId="3862DFB7">
      <w:pPr>
        <w:numPr>
          <w:ilvl w:val="0"/>
          <w:numId w:val="4"/>
        </w:numPr>
        <w:spacing w:line="360" w:lineRule="auto"/>
        <w:ind w:left="420" w:leftChars="0" w:firstLine="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Interacción del Usuario</w:t>
      </w:r>
    </w:p>
    <w:p w14:paraId="3F235B57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Una vez cargada completamente la página, los usuarios pueden interactuar con botones, inputs y enlaces.</w:t>
      </w:r>
    </w:p>
    <w:p w14:paraId="1DAC1F23">
      <w:pPr>
        <w:spacing w:line="360" w:lineRule="auto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Subdirectorios Específicos</w:t>
      </w:r>
    </w:p>
    <w:p w14:paraId="18705F6C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Subcarpeta /pages/países</w:t>
      </w:r>
    </w:p>
    <w:p w14:paraId="39985FFE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acceder a esta subcarpeta, se puede seguir un enlace dentro del sitio principal o ingresar directamente a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"https://comparadordedivisas.netlify.app/pages/paises" \t "_new" </w:instrText>
      </w:r>
      <w:r>
        <w:rPr>
          <w:rFonts w:hint="default"/>
          <w:lang w:val="es-ES"/>
        </w:rPr>
        <w:fldChar w:fldCharType="separate"/>
      </w:r>
      <w:r>
        <w:rPr>
          <w:rFonts w:hint="default"/>
          <w:lang w:val="es-ES"/>
        </w:rPr>
        <w:t>https://comparadordedivisas.netlify.app/pages/paises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>.</w:t>
      </w:r>
    </w:p>
    <w:p w14:paraId="3A927927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Contiene archivos específicos como HTML, CSS y JavaScript destinados a mostrar información detallada sobre cada país incluyendo datos geográficos, económicos o culturales relevantes. </w:t>
      </w:r>
    </w:p>
    <w:p w14:paraId="3E95AB4C">
      <w:pPr>
        <w:spacing w:line="360" w:lineRule="auto"/>
        <w:ind w:firstLine="400" w:firstLineChars="200"/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Subcarpeta /pages/trivia</w:t>
      </w:r>
    </w:p>
    <w:p w14:paraId="3EFA8CF7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Se accede mediante un enlace específico dentro del sitio principal o directamente en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"https://comparadordedivisas.netlify.app/pages/trivia" \t "_new" </w:instrText>
      </w:r>
      <w:r>
        <w:rPr>
          <w:rFonts w:hint="default"/>
          <w:lang w:val="es-ES"/>
        </w:rPr>
        <w:fldChar w:fldCharType="separate"/>
      </w:r>
      <w:r>
        <w:rPr>
          <w:rFonts w:hint="default"/>
          <w:lang w:val="es-ES"/>
        </w:rPr>
        <w:t>https://comparadordedivisas.netlify.app/pages/trivia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>.</w:t>
      </w:r>
    </w:p>
    <w:p w14:paraId="21E88A95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Contiene la lógica de la trivia, incluyendo la generación de preguntas, manejo de respuestas y gestión del estado del juego.</w:t>
      </w:r>
    </w:p>
    <w:p w14:paraId="2C40C276">
      <w:pPr>
        <w:pStyle w:val="3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6. Proceso y Calendario de Desarrollo</w:t>
      </w:r>
    </w:p>
    <w:p w14:paraId="7FB5767A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6.1 Descripción del Proceso de Desarrollo</w:t>
      </w:r>
    </w:p>
    <w:p w14:paraId="24E760EC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El desarrollo del "Comparador de Países" se llevó a cabo siguiendo una metodología ágil. Se organizaron sprints con entregas increméntales y revisiones continuas para adaptarse a los cambios y garantizar la calidad del producto final.</w:t>
      </w:r>
    </w:p>
    <w:p w14:paraId="22A58A17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6.2 Proceso y Calendario de Desarrollo</w:t>
      </w:r>
    </w:p>
    <w:p w14:paraId="5581C854"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Inicio del Proyecto</w:t>
      </w:r>
      <w:r>
        <w:rPr>
          <w:rFonts w:hint="default"/>
          <w:lang w:val="es-ES"/>
        </w:rPr>
        <w:t>: El proyecto inició el 23 de mayo de 2024 con la configuración inicial del repositorio y la definición de la estructura base del proyecto.</w:t>
      </w:r>
    </w:p>
    <w:p w14:paraId="614E58A8">
      <w:pPr>
        <w:jc w:val="both"/>
        <w:rPr>
          <w:rFonts w:hint="default"/>
          <w:lang w:val="es-ES"/>
        </w:rPr>
      </w:pPr>
    </w:p>
    <w:p w14:paraId="2B55DDBF"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Desarrollo Inicial:</w:t>
      </w:r>
      <w:r>
        <w:rPr>
          <w:rFonts w:hint="default"/>
          <w:lang w:val="es-ES"/>
        </w:rPr>
        <w:t xml:space="preserve"> Se llevó a cabo desde el 24 de mayo de 2024 hasta el 1 de julio de 2024, enfocándose en la implementación de la estructura base de la interfaz de usuario y la integración inicial con la API de tasas de cambio.</w:t>
      </w:r>
    </w:p>
    <w:p w14:paraId="30CB9B10">
      <w:pPr>
        <w:jc w:val="both"/>
        <w:rPr>
          <w:rFonts w:hint="default"/>
          <w:lang w:val="es-ES"/>
        </w:rPr>
      </w:pPr>
    </w:p>
    <w:p w14:paraId="632E3706"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Pruebas y Refactorizacion</w:t>
      </w:r>
      <w:r>
        <w:rPr>
          <w:rFonts w:hint="default"/>
          <w:lang w:val="es-ES"/>
        </w:rPr>
        <w:t xml:space="preserve">: Se realizaron refactorizaciones en el </w:t>
      </w:r>
      <w:r>
        <w:rPr>
          <w:rFonts w:hint="default"/>
          <w:lang w:val="es-AR"/>
        </w:rPr>
        <w:t>código</w:t>
      </w:r>
      <w:r>
        <w:rPr>
          <w:rFonts w:hint="default"/>
          <w:lang w:val="es-ES"/>
        </w:rPr>
        <w:t xml:space="preserve"> y pruebas de la aplicación del 14 de junio de 2024 al 3 de julio de 2024. Durante este período, se corrigieron errores identificados y se optimizó tanto la legibilidad del código como el rendimiento del proyecto.</w:t>
      </w:r>
    </w:p>
    <w:p w14:paraId="245541AE">
      <w:pPr>
        <w:jc w:val="both"/>
        <w:rPr>
          <w:rFonts w:hint="default"/>
          <w:lang w:val="es-ES"/>
        </w:rPr>
      </w:pPr>
    </w:p>
    <w:p w14:paraId="7EEFA90E"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Despliegue</w:t>
      </w:r>
      <w:r>
        <w:rPr>
          <w:rFonts w:hint="default"/>
          <w:lang w:val="es-ES"/>
        </w:rPr>
        <w:t>: La versión inicial del sitio se completo el 1 de julio de 2024 en un entorno de producción, listo para su despliegue oficial.</w:t>
      </w:r>
    </w:p>
    <w:p w14:paraId="5FEF1CDC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6.3 Hitos Clave</w:t>
      </w:r>
    </w:p>
    <w:p w14:paraId="2C601C2B">
      <w:pPr>
        <w:spacing w:line="36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Durante el desarrollo, se alcanzaron varios hitos importantes:</w:t>
      </w:r>
    </w:p>
    <w:p w14:paraId="608F2973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Configuración inicial de la interfaz de usuario.</w:t>
      </w:r>
    </w:p>
    <w:p w14:paraId="468059C0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Crear una estructura de código que sea optima para crecer.</w:t>
      </w:r>
    </w:p>
    <w:p w14:paraId="57A905E7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Integración exitosa con la API de tasas de cambio y la combinación con los datos obtenidos de paises.json.</w:t>
      </w:r>
    </w:p>
    <w:p w14:paraId="7A7AAE2A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Implementación de la funcionalidad básica de la trivia.</w:t>
      </w:r>
    </w:p>
    <w:p w14:paraId="5DDD2921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Culminación oficial del sitio </w:t>
      </w:r>
    </w:p>
    <w:p w14:paraId="2B67101C">
      <w:pPr>
        <w:pStyle w:val="3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7. Implementación y Funcionalidades Clave</w:t>
      </w:r>
    </w:p>
    <w:p w14:paraId="29F4365E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7.1 Funcionalidades Principales</w:t>
      </w:r>
    </w:p>
    <w:p w14:paraId="640FB880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Comparación de tarifas de cambio entre países.</w:t>
      </w:r>
    </w:p>
    <w:p w14:paraId="454971E3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Información detallada sobre cada país.</w:t>
      </w:r>
    </w:p>
    <w:p w14:paraId="06483A4E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Trivia educativa para entretenimiento y aprendizaje.</w:t>
      </w:r>
    </w:p>
    <w:p w14:paraId="44F0BE94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Gestión de favoritos y funcionalidad de historial.</w:t>
      </w:r>
    </w:p>
    <w:p w14:paraId="195BCD12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7.2 Desafíos Técnicos y Soluciones</w:t>
      </w:r>
    </w:p>
    <w:p w14:paraId="41D54B9F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Datos combinados: El hecho de tener que combinar dos bases de datos, considerando las diferencias, implicó unificar la información del país (paises.json) con las tarifas del API. Algunos países no tenían divisa y otros tenían más de una, por lo que la solución fue crear un array con la información útil para la aplicación, descartando los países sin divisas.</w:t>
      </w:r>
    </w:p>
    <w:p w14:paraId="66843282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LocalStorage y estado: Para que el sitio se comunique correctamente, fue necesario implementar el estado y guardarlos en LocalStorage para mantener la consistencia, especialmente porque la aplicación principal sirve como puerta de entrada a la página de países.</w:t>
      </w:r>
    </w:p>
    <w:p w14:paraId="46FEF08A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Interactividad de la Trivia: Se diseñaron preguntas dinámicas, se deshabilitaron botones, se mantuvieron estadísticas, se gestionaron respuestas, se implementaron estilos dinámicos, y se utilizó setInterval y setTimeout, además de limpiar los intervalos al completarse cierto tiempo.</w:t>
      </w:r>
    </w:p>
    <w:p w14:paraId="2013EFCE">
      <w:pPr>
        <w:pStyle w:val="3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8. Evaluación de Puntos Fuertes y Débiles</w:t>
      </w:r>
    </w:p>
    <w:p w14:paraId="2E7FF9B7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8.1 Puntos Fuertes</w:t>
      </w:r>
    </w:p>
    <w:p w14:paraId="3F32E9AF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Interfaz intuitiva y fácil de usar.</w:t>
      </w:r>
    </w:p>
    <w:p w14:paraId="35925F08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Datos actualizados y precisos.</w:t>
      </w:r>
    </w:p>
    <w:p w14:paraId="79C1BECD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Alto rendimiento y escalabilidad.</w:t>
      </w:r>
    </w:p>
    <w:p w14:paraId="66F478E0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Componente educativo integrado.</w:t>
      </w:r>
    </w:p>
    <w:p w14:paraId="23BF362F">
      <w:pPr>
        <w:pStyle w:val="4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8.2 Puntos Débiles</w:t>
      </w:r>
    </w:p>
    <w:p w14:paraId="00CEBB96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Dependencia de la estabilidad de la API externa.</w:t>
      </w:r>
    </w:p>
    <w:p w14:paraId="433ACCD4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La estética y diseño</w:t>
      </w:r>
    </w:p>
    <w:p w14:paraId="48FE21A2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Necesidad de mejorar la optimización para motores de búsqueda (SEO).</w:t>
      </w:r>
    </w:p>
    <w:p w14:paraId="5C70F5FA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Ampliar la variedad y dificultad de las preguntas en la trivia.</w:t>
      </w:r>
    </w:p>
    <w:p w14:paraId="0699D5BD">
      <w:pPr>
        <w:jc w:val="both"/>
        <w:rPr>
          <w:rFonts w:hint="default"/>
          <w:lang w:val="es-ES"/>
        </w:rPr>
      </w:pPr>
    </w:p>
    <w:p w14:paraId="276A103C">
      <w:pPr>
        <w:pStyle w:val="3"/>
        <w:bidi w:val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9. Líneas Futuras de Evolución del Producto</w:t>
      </w:r>
    </w:p>
    <w:p w14:paraId="2F7EDE7F"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9.1 Mejoras Propuestas</w:t>
      </w:r>
    </w:p>
    <w:p w14:paraId="6F0F6B10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AR"/>
        </w:rPr>
        <w:t>Mejorar la interfaz de usuario.</w:t>
      </w:r>
    </w:p>
    <w:p w14:paraId="1C86A11F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AR"/>
        </w:rPr>
        <w:t>Agregar placeholders.</w:t>
      </w:r>
    </w:p>
    <w:p w14:paraId="6CBFF26D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AR"/>
        </w:rPr>
        <w:t>Optimización para mobiles.</w:t>
      </w:r>
    </w:p>
    <w:p w14:paraId="33B35F12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AR"/>
        </w:rPr>
        <w:t>Agregar mas información a la tabla y mas filtros.</w:t>
      </w:r>
    </w:p>
    <w:p w14:paraId="7B02B733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AR"/>
        </w:rPr>
        <w:t>Establecer paginacion para la tabla.</w:t>
      </w:r>
    </w:p>
    <w:p w14:paraId="678B54BB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Mejora en la integración con API para notificaciones de cambios en tarifas.</w:t>
      </w:r>
    </w:p>
    <w:p w14:paraId="4D04495D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Optimización SEO para mejorar visibilidad en buscadores.</w:t>
      </w:r>
    </w:p>
    <w:p w14:paraId="26CDA91C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Expansión de la trivia con más categorías y niveles de dificultad.</w:t>
      </w:r>
    </w:p>
    <w:p w14:paraId="6724B254"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11. Conclusiones</w:t>
      </w:r>
    </w:p>
    <w:p w14:paraId="28A7211B"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11.1 Resumen de los Logros Alcanzados</w:t>
      </w:r>
    </w:p>
    <w:p w14:paraId="3B2F80A0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El "Comparador de Países" ha logrado </w:t>
      </w:r>
      <w:r>
        <w:rPr>
          <w:rFonts w:hint="default"/>
          <w:lang w:val="es-AR"/>
        </w:rPr>
        <w:t>ser</w:t>
      </w:r>
      <w:r>
        <w:rPr>
          <w:rFonts w:hint="default"/>
          <w:lang w:val="es-ES"/>
        </w:rPr>
        <w:t xml:space="preserve"> una aplicación</w:t>
      </w:r>
      <w:r>
        <w:rPr>
          <w:rFonts w:hint="default"/>
          <w:lang w:val="es-AR"/>
        </w:rPr>
        <w:t xml:space="preserve"> en desarrollo</w:t>
      </w:r>
      <w:r>
        <w:rPr>
          <w:rFonts w:hint="default"/>
          <w:lang w:val="es-ES"/>
        </w:rPr>
        <w:t xml:space="preserve"> que combina funcionalidad práctica con componentes </w:t>
      </w:r>
      <w:r>
        <w:rPr>
          <w:rFonts w:hint="default"/>
          <w:lang w:val="es-AR"/>
        </w:rPr>
        <w:t xml:space="preserve">estadisticos, economicos, </w:t>
      </w:r>
      <w:r>
        <w:rPr>
          <w:rFonts w:hint="default"/>
          <w:lang w:val="es-ES"/>
        </w:rPr>
        <w:t>educativos y de entretenimiento, satisfaciendo las necesidades de un amplio espectro de usuarios.</w:t>
      </w:r>
    </w:p>
    <w:p w14:paraId="57687D81"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11.2 Importancia del Proyecto</w:t>
      </w:r>
    </w:p>
    <w:p w14:paraId="4F21F7B2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El proyecto no solo responde a necesidades prácticas como la comparación de tarifas de cambio de divisas, sino que también contribuye al aprendizaje y la educación sobre </w:t>
      </w:r>
      <w:r>
        <w:rPr>
          <w:rFonts w:hint="default"/>
          <w:lang w:val="es-AR"/>
        </w:rPr>
        <w:t xml:space="preserve">economía, </w:t>
      </w:r>
      <w:r>
        <w:rPr>
          <w:rFonts w:hint="default"/>
          <w:lang w:val="es-ES"/>
        </w:rPr>
        <w:t>geografía y economía global de manera accesible y divertida.</w:t>
      </w:r>
    </w:p>
    <w:p w14:paraId="5A35B33B"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12. Referencias y Recursos Adicionales</w:t>
      </w:r>
    </w:p>
    <w:p w14:paraId="4CBA337F"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12.1 Referencias Utilizadas</w:t>
      </w:r>
    </w:p>
    <w:p w14:paraId="3A7DA55E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Documentación de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"https://getbootstrap.com/docs/5.3/getting-started/introduction/" </w:instrText>
      </w:r>
      <w:r>
        <w:rPr>
          <w:rFonts w:hint="default"/>
          <w:lang w:val="es-AR"/>
        </w:rPr>
        <w:fldChar w:fldCharType="separate"/>
      </w:r>
      <w:r>
        <w:rPr>
          <w:rStyle w:val="12"/>
          <w:rFonts w:hint="default"/>
          <w:lang w:val="es-AR"/>
        </w:rPr>
        <w:t>Bootstrap</w:t>
      </w:r>
      <w:r>
        <w:rPr>
          <w:rFonts w:hint="default"/>
          <w:lang w:val="es-AR"/>
        </w:rPr>
        <w:fldChar w:fldCharType="end"/>
      </w:r>
      <w:r>
        <w:rPr>
          <w:rFonts w:hint="default"/>
          <w:lang w:val="es-AR"/>
        </w:rPr>
        <w:t xml:space="preserve"> y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"https://developer.mozilla.org/en-US/" </w:instrText>
      </w:r>
      <w:r>
        <w:rPr>
          <w:rFonts w:hint="default"/>
          <w:lang w:val="es-AR"/>
        </w:rPr>
        <w:fldChar w:fldCharType="separate"/>
      </w:r>
      <w:r>
        <w:rPr>
          <w:rStyle w:val="12"/>
          <w:rFonts w:hint="default"/>
          <w:lang w:val="es-AR"/>
        </w:rPr>
        <w:t>MDN</w:t>
      </w:r>
      <w:r>
        <w:rPr>
          <w:rFonts w:hint="default"/>
          <w:lang w:val="es-AR"/>
        </w:rPr>
        <w:fldChar w:fldCharType="end"/>
      </w:r>
      <w:r>
        <w:rPr>
          <w:rFonts w:hint="default"/>
          <w:lang w:val="es-AR"/>
        </w:rPr>
        <w:t>.</w:t>
      </w:r>
    </w:p>
    <w:p w14:paraId="4E8A5054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API de tarifas de cambio: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"https://www.exchangerate-api.com/docs/free" </w:instrText>
      </w:r>
      <w:r>
        <w:rPr>
          <w:rFonts w:hint="default"/>
          <w:lang w:val="es-AR"/>
        </w:rPr>
        <w:fldChar w:fldCharType="separate"/>
      </w:r>
      <w:r>
        <w:rPr>
          <w:rStyle w:val="8"/>
          <w:rFonts w:hint="default"/>
          <w:lang w:val="es-AR"/>
        </w:rPr>
        <w:t xml:space="preserve"> </w:t>
      </w:r>
      <w:r>
        <w:rPr>
          <w:rStyle w:val="8"/>
          <w:rFonts w:hint="default"/>
          <w:lang w:val="es-ES"/>
        </w:rPr>
        <w:t>https://www.exchangerate-api.com/docs/free</w:t>
      </w:r>
      <w:r>
        <w:rPr>
          <w:rFonts w:hint="default"/>
          <w:lang w:val="es-AR"/>
        </w:rPr>
        <w:fldChar w:fldCharType="end"/>
      </w:r>
    </w:p>
    <w:p w14:paraId="53503FF4">
      <w:pPr>
        <w:numPr>
          <w:ilvl w:val="0"/>
          <w:numId w:val="5"/>
        </w:numPr>
        <w:spacing w:line="360" w:lineRule="auto"/>
        <w:ind w:left="820" w:leftChars="0" w:hanging="420" w:firstLineChars="0"/>
        <w:jc w:val="both"/>
        <w:rPr>
          <w:rFonts w:hint="default"/>
          <w:lang w:val="es-ES"/>
        </w:rPr>
      </w:pPr>
      <w:r>
        <w:rPr>
          <w:rFonts w:hint="default"/>
          <w:lang w:val="es-AR"/>
        </w:rPr>
        <w:t xml:space="preserve">API de países: </w:t>
      </w: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"https://restcountries.com/" </w:instrText>
      </w:r>
      <w:r>
        <w:rPr>
          <w:rFonts w:hint="default"/>
          <w:lang w:val="es-AR"/>
        </w:rPr>
        <w:fldChar w:fldCharType="separate"/>
      </w:r>
      <w:r>
        <w:rPr>
          <w:rStyle w:val="12"/>
          <w:rFonts w:hint="default"/>
          <w:lang w:val="es-AR"/>
        </w:rPr>
        <w:t>https://restcountries.com/</w:t>
      </w:r>
      <w:r>
        <w:rPr>
          <w:rFonts w:hint="default"/>
          <w:lang w:val="es-AR"/>
        </w:rPr>
        <w:fldChar w:fldCharType="end"/>
      </w:r>
    </w:p>
    <w:p w14:paraId="27A2DE8A">
      <w:pPr>
        <w:jc w:val="both"/>
        <w:rPr>
          <w:rFonts w:hint="default"/>
          <w:lang w:val="es-ES"/>
        </w:rPr>
      </w:pPr>
    </w:p>
    <w:p w14:paraId="2FA14586">
      <w:pPr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58E04"/>
    <w:multiLevelType w:val="singleLevel"/>
    <w:tmpl w:val="96858E0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B0CC200A"/>
    <w:multiLevelType w:val="singleLevel"/>
    <w:tmpl w:val="B0CC200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20" w:leftChars="0" w:hanging="420" w:firstLineChars="0"/>
      </w:pPr>
      <w:rPr>
        <w:rFonts w:hint="default" w:ascii="Wingdings" w:hAnsi="Wingdings"/>
        <w:sz w:val="10"/>
      </w:rPr>
    </w:lvl>
  </w:abstractNum>
  <w:abstractNum w:abstractNumId="2">
    <w:nsid w:val="16ADF3EB"/>
    <w:multiLevelType w:val="singleLevel"/>
    <w:tmpl w:val="16ADF3E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63F126"/>
    <w:multiLevelType w:val="singleLevel"/>
    <w:tmpl w:val="5463F1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4">
    <w:nsid w:val="6E68CD77"/>
    <w:multiLevelType w:val="singleLevel"/>
    <w:tmpl w:val="6E68CD77"/>
    <w:lvl w:ilvl="0" w:tentative="0">
      <w:start w:val="4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07EF0"/>
    <w:rsid w:val="03F07EF0"/>
    <w:rsid w:val="20FA7313"/>
    <w:rsid w:val="23F55BAF"/>
    <w:rsid w:val="36D87B7B"/>
    <w:rsid w:val="44E40213"/>
    <w:rsid w:val="57933DF2"/>
    <w:rsid w:val="74A2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uiPriority w:val="0"/>
    <w:rPr>
      <w:color w:val="800080"/>
      <w:u w:val="single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character" w:customStyle="1" w:styleId="15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Heading 2 Char"/>
    <w:link w:val="3"/>
    <w:uiPriority w:val="0"/>
    <w:rPr>
      <w:b/>
      <w:bCs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2024-07-02T15:04:00Z</dcterms:created>
  <dc:creator>DELL</dc:creator>
  <cp:lastModifiedBy>jorman urbina</cp:lastModifiedBy>
  <dcterms:modified xsi:type="dcterms:W3CDTF">2024-07-03T14:51:58Z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4ABCD78899D34C339CA86DE56A25C02A_11</vt:lpwstr>
  </property>
</Properties>
</file>