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Note: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1. Please make sure you complete this Report related to each meeting for your Practical Project – Iteration 1 below.  </w:t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b w:val="1"/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2. Once completed, convert this content to readme.md (GitHub).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Rule="auto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Practical Project - Iteration 1</w:t>
      </w:r>
    </w:p>
    <w:p w:rsidR="00000000" w:rsidDel="00000000" w:rsidP="00000000" w:rsidRDefault="00000000" w:rsidRPr="00000000" w14:paraId="00000006">
      <w:pPr>
        <w:pStyle w:val="Title"/>
        <w:rPr>
          <w:rFonts w:ascii="Arial" w:cs="Arial" w:eastAsia="Arial" w:hAnsi="Arial"/>
          <w:b w:val="0"/>
          <w:color w:val="1f497d"/>
        </w:rPr>
      </w:pPr>
      <w:r w:rsidDel="00000000" w:rsidR="00000000" w:rsidRPr="00000000">
        <w:rPr>
          <w:rFonts w:ascii="Arial" w:cs="Arial" w:eastAsia="Arial" w:hAnsi="Arial"/>
          <w:b w:val="0"/>
          <w:color w:val="1f497d"/>
          <w:rtl w:val="0"/>
        </w:rPr>
        <w:t xml:space="preserve">Group Meeting Report</w:t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1"/>
        <w:gridCol w:w="4363"/>
        <w:tblGridChange w:id="0">
          <w:tblGrid>
            <w:gridCol w:w="5861"/>
            <w:gridCol w:w="4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pStyle w:val="Title"/>
              <w:spacing w:after="0" w:lineRule="auto"/>
              <w:rPr>
                <w:rFonts w:ascii="Arial" w:cs="Arial" w:eastAsia="Arial" w:hAnsi="Arial"/>
                <w:b w:val="0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8"/>
                <w:szCs w:val="28"/>
                <w:rtl w:val="0"/>
              </w:rPr>
              <w:t xml:space="preserve">Notice of Meeting and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9">
            <w:pPr>
              <w:pStyle w:val="Heading3"/>
              <w:rPr>
                <w:b w:val="0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Date 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19/03/24</w:t>
            </w:r>
          </w:p>
          <w:p w:rsidR="00000000" w:rsidDel="00000000" w:rsidP="00000000" w:rsidRDefault="00000000" w:rsidRPr="00000000" w14:paraId="0000000A">
            <w:pPr>
              <w:pStyle w:val="Heading3"/>
              <w:rPr>
                <w:b w:val="0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Time:</w:t>
            </w:r>
            <w:r w:rsidDel="00000000" w:rsidR="00000000" w:rsidRPr="00000000">
              <w:rPr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2.00-3.00PM</w:t>
            </w:r>
          </w:p>
          <w:p w:rsidR="00000000" w:rsidDel="00000000" w:rsidP="00000000" w:rsidRDefault="00000000" w:rsidRPr="00000000" w14:paraId="0000000B">
            <w:pPr>
              <w:pStyle w:val="Heading3"/>
              <w:rPr>
                <w:b w:val="0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Location: 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PA 105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08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600"/>
      </w:tblPr>
      <w:tblGrid>
        <w:gridCol w:w="2128"/>
        <w:gridCol w:w="3183"/>
        <w:gridCol w:w="1779"/>
        <w:gridCol w:w="3318"/>
        <w:tblGridChange w:id="0">
          <w:tblGrid>
            <w:gridCol w:w="2128"/>
            <w:gridCol w:w="3183"/>
            <w:gridCol w:w="1779"/>
            <w:gridCol w:w="3318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4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.92529296875" w:hRule="atLeast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1">
            <w:pPr>
              <w:pStyle w:val="Heading2"/>
              <w:spacing w:after="60" w:before="6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Sponsor: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2">
            <w:pPr>
              <w:spacing w:after="60" w:before="6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Anastacia Mozhaeva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3">
            <w:pPr>
              <w:pStyle w:val="Heading2"/>
              <w:spacing w:after="60" w:before="6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Name of Group: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4">
            <w:pPr>
              <w:spacing w:after="60" w:before="6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JZTC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pStyle w:val="Heading2"/>
              <w:spacing w:after="60" w:before="6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Group Lead: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60" w:before="6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Joenella Hiko </w:t>
            </w:r>
          </w:p>
        </w:tc>
        <w:tc>
          <w:tcPr/>
          <w:p w:rsidR="00000000" w:rsidDel="00000000" w:rsidP="00000000" w:rsidRDefault="00000000" w:rsidRPr="00000000" w14:paraId="00000017">
            <w:pPr>
              <w:pStyle w:val="Heading2"/>
              <w:spacing w:after="60" w:before="6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60" w:before="6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Zoe Proudfoot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60" w:before="60" w:line="276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spacing w:after="60" w:before="6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Joenella Hiko, Tainui Weti , Zoe Proudfoot, Cairo Bullen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60" w:before="6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Absent: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spacing w:after="60" w:before="6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 one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60" w:before="6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Please bring: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spacing w:after="60" w:before="6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Laptop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60" w:before="6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Agenda items: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283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Finalizing personas.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283" w:right="0" w:hanging="283"/>
              <w:jc w:val="left"/>
              <w:rPr>
                <w:color w:val="000000"/>
                <w:sz w:val="19"/>
                <w:szCs w:val="19"/>
                <w:u w:val="no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Submit work.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Minutes</w:t>
      </w: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2C">
            <w:pPr>
              <w:pStyle w:val="Heading2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Agenda Item 1: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Finalizing personas </w:t>
            </w:r>
          </w:p>
        </w:tc>
        <w:tc>
          <w:tcPr/>
          <w:p w:rsidR="00000000" w:rsidDel="00000000" w:rsidP="00000000" w:rsidRDefault="00000000" w:rsidRPr="00000000" w14:paraId="0000002E">
            <w:pPr>
              <w:pStyle w:val="Heading2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Joenella Hiko</w:t>
            </w:r>
          </w:p>
        </w:tc>
      </w:tr>
    </w:tbl>
    <w:p w:rsidR="00000000" w:rsidDel="00000000" w:rsidP="00000000" w:rsidRDefault="00000000" w:rsidRPr="00000000" w14:paraId="00000030">
      <w:pPr>
        <w:pStyle w:val="Heading4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Discussion: </w:t>
      </w:r>
    </w:p>
    <w:p w:rsidR="00000000" w:rsidDel="00000000" w:rsidP="00000000" w:rsidRDefault="00000000" w:rsidRPr="00000000" w14:paraId="00000031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Finalizing Personas.</w:t>
      </w:r>
    </w:p>
    <w:p w:rsidR="00000000" w:rsidDel="00000000" w:rsidP="00000000" w:rsidRDefault="00000000" w:rsidRPr="00000000" w14:paraId="00000032">
      <w:pPr>
        <w:pStyle w:val="Heading4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Conclusions:</w:t>
      </w:r>
    </w:p>
    <w:p w:rsidR="00000000" w:rsidDel="00000000" w:rsidP="00000000" w:rsidRDefault="00000000" w:rsidRPr="00000000" w14:paraId="00000033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Personas need to be completed before the 22/03/24. </w:t>
      </w:r>
    </w:p>
    <w:tbl>
      <w:tblPr>
        <w:tblStyle w:val="Table4"/>
        <w:tblW w:w="10335.0" w:type="dxa"/>
        <w:jc w:val="left"/>
        <w:tblInd w:w="-1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15"/>
        <w:gridCol w:w="3060"/>
        <w:gridCol w:w="1860"/>
        <w:tblGridChange w:id="0">
          <w:tblGrid>
            <w:gridCol w:w="5415"/>
            <w:gridCol w:w="3060"/>
            <w:gridCol w:w="1860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bookmark=id.1fob9te" w:id="2"/>
          <w:bookmarkEnd w:id="2"/>
          <w:bookmarkStart w:colFirst="0" w:colLast="0" w:name="bookmark=id.3znysh7" w:id="3"/>
          <w:bookmarkEnd w:id="3"/>
          <w:p w:rsidR="00000000" w:rsidDel="00000000" w:rsidP="00000000" w:rsidRDefault="00000000" w:rsidRPr="00000000" w14:paraId="00000034">
            <w:pPr>
              <w:pStyle w:val="Heading2"/>
              <w:spacing w:after="8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5">
            <w:pPr>
              <w:pStyle w:val="Heading2"/>
              <w:spacing w:after="8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6">
            <w:pPr>
              <w:pStyle w:val="Heading2"/>
              <w:spacing w:after="8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343"/>
                <w:sz w:val="19"/>
                <w:szCs w:val="19"/>
                <w:rtl w:val="0"/>
              </w:rPr>
              <w:t xml:space="preserve">Complete a persona each and upload them to Google Drive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8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Zoe, Joenella, Cairo, Tainui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8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22/03/2024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80" w:before="80" w:line="240" w:lineRule="auto"/>
              <w:ind w:left="0" w:firstLine="0"/>
              <w:rPr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color w:val="434343"/>
                <w:sz w:val="19"/>
                <w:szCs w:val="19"/>
                <w:rtl w:val="0"/>
              </w:rPr>
              <w:t xml:space="preserve">Agenda Item 2: Submit Work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8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8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color w:val="434343"/>
                <w:sz w:val="19"/>
                <w:szCs w:val="19"/>
                <w:rtl w:val="0"/>
              </w:rPr>
              <w:t xml:space="preserve">✔️ Submit 3x Group Meeting Reports, Stakeholder Register on the Iteration 1/Week 1 (Weekly Topics)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color w:val="434343"/>
                <w:sz w:val="19"/>
                <w:szCs w:val="19"/>
                <w:rtl w:val="0"/>
              </w:rPr>
              <w:t xml:space="preserve">✔️ Submit Group Progress Report ( Assessments - Iteration 1)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0">
            <w:pPr>
              <w:spacing w:after="8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Zoe, Joenella, Cairo, Tainui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1">
            <w:pPr>
              <w:spacing w:after="8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22/03/2024</w:t>
            </w:r>
          </w:p>
          <w:p w:rsidR="00000000" w:rsidDel="00000000" w:rsidP="00000000" w:rsidRDefault="00000000" w:rsidRPr="00000000" w14:paraId="00000042">
            <w:pPr>
              <w:spacing w:after="8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1"/>
        <w:jc w:val="left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Other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Microsoft word, google drive  </w:t>
      </w:r>
    </w:p>
    <w:p w:rsidR="00000000" w:rsidDel="00000000" w:rsidP="00000000" w:rsidRDefault="00000000" w:rsidRPr="00000000" w14:paraId="00000046">
      <w:pPr>
        <w:pStyle w:val="Heading4"/>
        <w:rPr/>
      </w:pPr>
      <w:r w:rsidDel="00000000" w:rsidR="00000000" w:rsidRPr="00000000">
        <w:rPr>
          <w:rtl w:val="0"/>
        </w:rPr>
        <w:t xml:space="preserve">Date of next meeting: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26/03/2024 1.00 pm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ITPM5.248 Agile Projects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Minutes of Meeting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Normal" w:default="1">
    <w:name w:val="Normal"/>
    <w:qFormat w:val="1"/>
    <w:rsid w:val="003D5BF7"/>
  </w:style>
  <w:style w:type="paragraph" w:styleId="Heading1">
    <w:name w:val="heading 1"/>
    <w:basedOn w:val="Normal"/>
    <w:uiPriority w:val="9"/>
    <w:qFormat w:val="1"/>
    <w:pPr>
      <w:keepNext w:val="1"/>
      <w:pBdr>
        <w:bottom w:color="000000" w:space="1" w:sz="4" w:themeColor="text1" w:val="double"/>
      </w:pBdr>
      <w:spacing w:before="240"/>
      <w:jc w:val="center"/>
      <w:outlineLvl w:val="0"/>
    </w:pPr>
    <w:rPr>
      <w:rFonts w:cs="Arial" w:asciiTheme="majorHAnsi" w:eastAsiaTheme="majorEastAsia" w:hAnsiTheme="majorHAnsi"/>
      <w:b w:val="1"/>
      <w:bCs w:val="1"/>
      <w:i w:val="1"/>
      <w:kern w:val="32"/>
      <w:sz w:val="28"/>
      <w:szCs w:val="32"/>
    </w:rPr>
  </w:style>
  <w:style w:type="paragraph" w:styleId="Heading2">
    <w:name w:val="heading 2"/>
    <w:basedOn w:val="Normal"/>
    <w:uiPriority w:val="9"/>
    <w:qFormat w:val="1"/>
    <w:pPr>
      <w:keepNext w:val="1"/>
      <w:outlineLvl w:val="1"/>
    </w:pPr>
    <w:rPr>
      <w:rFonts w:cs="Arial" w:asciiTheme="majorHAnsi" w:eastAsiaTheme="majorEastAsia" w:hAnsiTheme="majorHAnsi"/>
      <w:b w:val="1"/>
      <w:bCs w:val="1"/>
      <w:iCs w:val="1"/>
      <w:szCs w:val="28"/>
    </w:rPr>
  </w:style>
  <w:style w:type="paragraph" w:styleId="Heading3">
    <w:name w:val="heading 3"/>
    <w:basedOn w:val="Normal"/>
    <w:uiPriority w:val="9"/>
    <w:qFormat w:val="1"/>
    <w:rsid w:val="00D62E01"/>
    <w:pPr>
      <w:spacing w:after="120" w:before="0"/>
      <w:jc w:val="right"/>
      <w:outlineLvl w:val="2"/>
    </w:pPr>
    <w:rPr>
      <w:rFonts w:asciiTheme="majorHAnsi" w:eastAsiaTheme="majorEastAsia" w:hAnsiTheme="majorHAnsi"/>
      <w:b w:val="1"/>
      <w:szCs w:val="22"/>
    </w:rPr>
  </w:style>
  <w:style w:type="paragraph" w:styleId="Heading4">
    <w:name w:val="heading 4"/>
    <w:basedOn w:val="Normal"/>
    <w:link w:val="Heading4Char"/>
    <w:uiPriority w:val="9"/>
    <w:unhideWhenUsed w:val="1"/>
    <w:qFormat w:val="1"/>
    <w:rsid w:val="00D60069"/>
    <w:pPr>
      <w:keepNext w:val="1"/>
      <w:spacing w:after="120" w:before="200"/>
      <w:outlineLvl w:val="3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 w:val="1"/>
    </w:rPr>
  </w:style>
  <w:style w:type="paragraph" w:styleId="ListBullet">
    <w:name w:val="List Bullet"/>
    <w:basedOn w:val="Normal"/>
    <w:uiPriority w:val="10"/>
    <w:qFormat w:val="1"/>
    <w:pPr>
      <w:numPr>
        <w:numId w:val="3"/>
      </w:numPr>
      <w:contextualSpacing w:val="1"/>
    </w:pPr>
  </w:style>
  <w:style w:type="table" w:styleId="TableGrid">
    <w:name w:val="Table Grid"/>
    <w:basedOn w:val="TableNormal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pPr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 w:val="1"/>
    <w:pPr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 w:val="1"/>
    <w:rsid w:val="001E0877"/>
    <w:pPr>
      <w:spacing w:after="160" w:before="0"/>
      <w:contextualSpacing w:val="1"/>
    </w:pPr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ListParagraph">
    <w:name w:val="List Paragraph"/>
    <w:basedOn w:val="Normal"/>
    <w:uiPriority w:val="34"/>
    <w:unhideWhenUsed w:val="1"/>
    <w:qFormat w:val="1"/>
    <w:rsid w:val="000547C0"/>
    <w:pPr>
      <w:ind w:left="720"/>
      <w:contextualSpacing w:val="1"/>
    </w:pPr>
  </w:style>
  <w:style w:type="paragraph" w:styleId="NoSpacing">
    <w:name w:val="No Spacing"/>
    <w:uiPriority w:val="99"/>
    <w:unhideWhenUsed w:val="1"/>
    <w:rsid w:val="000547C0"/>
    <w:pPr>
      <w:spacing w:after="0" w:before="0"/>
    </w:pPr>
    <w:rPr>
      <w:rFonts w:asciiTheme="majorHAnsi" w:cstheme="majorBidi" w:eastAsiaTheme="majorEastAsia" w:hAnsiTheme="majorHAnsi"/>
      <w:b w:val="1"/>
      <w:bCs w:val="1"/>
      <w:color w:val="1f497d" w:themeColor="text2"/>
      <w:sz w:val="22"/>
      <w:szCs w:val="22"/>
      <w:lang w:eastAsia="ja-JP"/>
    </w:rPr>
  </w:style>
  <w:style w:type="table" w:styleId="FormTable" w:customStyle="1">
    <w:name w:val="Form Table"/>
    <w:basedOn w:val="TableNormal"/>
    <w:uiPriority w:val="99"/>
    <w:rsid w:val="000547C0"/>
    <w:pPr>
      <w:spacing w:after="0" w:before="12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color="76923c" w:space="0" w:sz="4" w:themeColor="accent3" w:themeShade="0000BF" w:val="single"/>
      </w:tblBorders>
      <w:tblCellMar>
        <w:left w:w="0.0" w:type="dxa"/>
        <w:right w:w="144.0" w:type="dxa"/>
      </w:tblCellMar>
    </w:tblPr>
    <w:tblStylePr w:type="band2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6eTvfrX4CDsZeLzli5QFqiWcOQ==">CgMxLjAyCmlkLjMwajB6bGwyCWlkLmdqZGd4czIKaWQuMWZvYjl0ZTIKaWQuM3pueXNoNzgAciExNUg5OURvamxZODh5X1lNRktRWmlWWDh6TkdTWjQ1X3M=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