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mqq4zlqp1cy" w:id="0"/>
      <w:bookmarkEnd w:id="0"/>
      <w:r w:rsidDel="00000000" w:rsidR="00000000" w:rsidRPr="00000000">
        <w:rPr>
          <w:rtl w:val="0"/>
        </w:rPr>
        <w:t xml:space="preserve">Risk Matrix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of possible Risks: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participation of all members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 timeline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 system stability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 building access </w:t>
        <w:br w:type="textWrapping"/>
        <w:t xml:space="preserve">5- gold plating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Probability </w:t>
      </w:r>
    </w:p>
    <w:tbl>
      <w:tblPr>
        <w:tblStyle w:val="Table1"/>
        <w:tblW w:w="636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80"/>
        <w:gridCol w:w="1065"/>
        <w:gridCol w:w="1125"/>
        <w:gridCol w:w="1305"/>
        <w:gridCol w:w="1185"/>
        <w:tblGridChange w:id="0">
          <w:tblGrid>
            <w:gridCol w:w="900"/>
            <w:gridCol w:w="780"/>
            <w:gridCol w:w="1065"/>
            <w:gridCol w:w="1125"/>
            <w:gridCol w:w="1305"/>
            <w:gridCol w:w="1185"/>
          </w:tblGrid>
        </w:tblGridChange>
      </w:tblGrid>
      <w:tr>
        <w:trPr>
          <w:cantSplit w:val="0"/>
          <w:trHeight w:val="997.96875" w:hRule="atLeast"/>
          <w:tblHeader w:val="0"/>
        </w:trPr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d34e4e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d34e4e" w:space="0" w:sz="8" w:val="single"/>
              <w:left w:color="d34e4e" w:space="0" w:sz="8" w:val="single"/>
              <w:bottom w:color="d34e4e" w:space="0" w:sz="8" w:val="single"/>
              <w:right w:color="d36f4e" w:space="0" w:sz="8" w:val="single"/>
            </w:tcBorders>
            <w:shd w:fill="d34e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6f4e" w:space="0" w:sz="8" w:val="single"/>
              <w:left w:color="d36f4e" w:space="0" w:sz="8" w:val="single"/>
              <w:bottom w:color="b38171" w:space="0" w:sz="8" w:val="single"/>
              <w:right w:color="d76a29" w:space="0" w:sz="8" w:val="single"/>
            </w:tcBorders>
            <w:shd w:fill="d36f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6a29" w:space="0" w:sz="8" w:val="single"/>
              <w:left w:color="d76a29" w:space="0" w:sz="8" w:val="single"/>
              <w:bottom w:color="d76a29" w:space="0" w:sz="8" w:val="single"/>
              <w:right w:color="d76a29" w:space="0" w:sz="8" w:val="single"/>
            </w:tcBorders>
            <w:shd w:fill="d76a2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8f29" w:space="0" w:sz="8" w:val="single"/>
              <w:left w:color="d76a29" w:space="0" w:sz="8" w:val="single"/>
              <w:bottom w:color="e69638" w:space="0" w:sz="8" w:val="single"/>
              <w:right w:color="d7ba29" w:space="0" w:sz="8" w:val="single"/>
            </w:tcBorders>
            <w:shd w:fill="d78f2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ba29" w:space="0" w:sz="8" w:val="single"/>
              <w:left w:color="d7ba29" w:space="0" w:sz="8" w:val="single"/>
              <w:bottom w:color="d79d29" w:space="0" w:sz="8" w:val="single"/>
              <w:right w:color="d7ba29" w:space="0" w:sz="8" w:val="single"/>
            </w:tcBorders>
            <w:shd w:fill="d7ba2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2.96875" w:hRule="atLeast"/>
          <w:tblHeader w:val="0"/>
        </w:trPr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d36a4e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4e4e" w:space="0" w:sz="8" w:val="single"/>
              <w:left w:color="d36a4e" w:space="0" w:sz="8" w:val="single"/>
              <w:bottom w:color="d36a4e" w:space="0" w:sz="8" w:val="single"/>
              <w:right w:color="b38171" w:space="0" w:sz="8" w:val="single"/>
            </w:tcBorders>
            <w:shd w:fill="d36a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38171" w:space="0" w:sz="8" w:val="single"/>
              <w:left w:color="b38171" w:space="0" w:sz="8" w:val="single"/>
              <w:bottom w:color="b38171" w:space="0" w:sz="8" w:val="single"/>
              <w:right w:color="b38171" w:space="0" w:sz="8" w:val="single"/>
            </w:tcBorders>
            <w:shd w:fill="c67a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6a29" w:space="0" w:sz="8" w:val="single"/>
              <w:left w:color="b38171" w:space="0" w:sz="8" w:val="single"/>
              <w:bottom w:color="e67938" w:space="0" w:sz="8" w:val="single"/>
              <w:right w:color="e69638" w:space="0" w:sz="8" w:val="single"/>
            </w:tcBorders>
            <w:shd w:fill="e679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5 </w:t>
            </w:r>
          </w:p>
        </w:tc>
        <w:tc>
          <w:tcPr>
            <w:tcBorders>
              <w:top w:color="e69638" w:space="0" w:sz="8" w:val="single"/>
              <w:left w:color="e69638" w:space="0" w:sz="8" w:val="single"/>
              <w:bottom w:color="e67238" w:space="0" w:sz="8" w:val="single"/>
              <w:right w:color="e69638" w:space="0" w:sz="8" w:val="single"/>
            </w:tcBorders>
            <w:shd w:fill="e696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9d29" w:space="0" w:sz="8" w:val="single"/>
              <w:left w:color="e69638" w:space="0" w:sz="8" w:val="single"/>
              <w:bottom w:color="d79d29" w:space="0" w:sz="8" w:val="single"/>
              <w:right w:color="d79d29" w:space="0" w:sz="8" w:val="single"/>
            </w:tcBorders>
            <w:shd w:fill="d79d2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.96875" w:hRule="atLeast"/>
          <w:tblHeader w:val="0"/>
        </w:trPr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d37a4e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6a4e" w:space="0" w:sz="8" w:val="single"/>
              <w:left w:color="d37a4e" w:space="0" w:sz="8" w:val="single"/>
              <w:bottom w:color="d37a4e" w:space="0" w:sz="8" w:val="single"/>
              <w:right w:color="c69761" w:space="0" w:sz="8" w:val="single"/>
            </w:tcBorders>
            <w:shd w:fill="d37a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38171" w:space="0" w:sz="8" w:val="single"/>
              <w:left w:color="c69761" w:space="0" w:sz="8" w:val="single"/>
              <w:bottom w:color="c69761" w:space="0" w:sz="8" w:val="single"/>
              <w:right w:color="c69761" w:space="0" w:sz="8" w:val="single"/>
            </w:tcBorders>
            <w:shd w:fill="c697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7938" w:space="0" w:sz="8" w:val="single"/>
              <w:left w:color="c69761" w:space="0" w:sz="8" w:val="single"/>
              <w:bottom w:color="e6b338" w:space="0" w:sz="8" w:val="single"/>
              <w:right w:color="e67238" w:space="0" w:sz="8" w:val="single"/>
            </w:tcBorders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1 </w:t>
            </w:r>
          </w:p>
        </w:tc>
        <w:tc>
          <w:tcPr>
            <w:tcBorders>
              <w:top w:color="e67238" w:space="0" w:sz="8" w:val="single"/>
              <w:left w:color="e67238" w:space="0" w:sz="8" w:val="single"/>
              <w:bottom w:color="e67238" w:space="0" w:sz="8" w:val="single"/>
              <w:right w:color="e67238" w:space="0" w:sz="8" w:val="single"/>
            </w:tcBorders>
            <w:shd w:fill="e672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9d29" w:space="0" w:sz="8" w:val="single"/>
              <w:left w:color="e67238" w:space="0" w:sz="8" w:val="single"/>
              <w:bottom w:color="e6c238" w:space="0" w:sz="8" w:val="single"/>
              <w:right w:color="d76a29" w:space="0" w:sz="8" w:val="single"/>
            </w:tcBorders>
            <w:shd w:fill="e66b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7999cc" w:space="0" w:sz="8" w:val="single"/>
              <w:left w:color="7999cc" w:space="0" w:sz="8" w:val="single"/>
              <w:bottom w:color="4a86e8" w:space="0" w:sz="8" w:val="single"/>
              <w:right w:color="d0b47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7a4e" w:space="0" w:sz="8" w:val="single"/>
              <w:left w:color="d0b47c" w:space="0" w:sz="8" w:val="single"/>
              <w:bottom w:color="cbd7a8" w:space="0" w:sz="8" w:val="single"/>
              <w:right w:color="c6a861" w:space="0" w:sz="8" w:val="single"/>
            </w:tcBorders>
            <w:shd w:fill="d0b47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69761" w:space="0" w:sz="8" w:val="single"/>
              <w:left w:color="c6a861" w:space="0" w:sz="8" w:val="single"/>
              <w:bottom w:color="c6a861" w:space="0" w:sz="8" w:val="single"/>
              <w:right w:color="c6a861" w:space="0" w:sz="8" w:val="single"/>
            </w:tcBorders>
            <w:shd w:fill="c6a8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b338" w:space="0" w:sz="8" w:val="single"/>
              <w:left w:color="c6a861" w:space="0" w:sz="8" w:val="single"/>
              <w:bottom w:color="e6c238" w:space="0" w:sz="8" w:val="single"/>
              <w:right w:color="e6bb38" w:space="0" w:sz="8" w:val="single"/>
            </w:tcBorders>
            <w:shd w:fill="e6b3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e67238" w:space="0" w:sz="8" w:val="single"/>
              <w:left w:color="e6bb38" w:space="0" w:sz="8" w:val="single"/>
              <w:bottom w:color="e6bb38" w:space="0" w:sz="8" w:val="single"/>
              <w:right w:color="e6bb38" w:space="0" w:sz="8" w:val="single"/>
            </w:tcBorders>
            <w:shd w:fill="e6bb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c238" w:space="0" w:sz="8" w:val="single"/>
              <w:left w:color="e6bb38" w:space="0" w:sz="8" w:val="single"/>
              <w:bottom w:color="e6c238" w:space="0" w:sz="8" w:val="single"/>
              <w:right w:color="e6c238" w:space="0" w:sz="8" w:val="single"/>
            </w:tcBorders>
            <w:shd w:fill="e6c2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bd7a8" w:space="0" w:sz="8" w:val="single"/>
              <w:left w:color="4a86e8" w:space="0" w:sz="8" w:val="single"/>
              <w:bottom w:color="cbd7a8" w:space="0" w:sz="8" w:val="single"/>
              <w:right w:color="d7c9a8" w:space="0" w:sz="8" w:val="single"/>
            </w:tcBorders>
            <w:shd w:fill="cb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6a861" w:space="0" w:sz="8" w:val="single"/>
              <w:left w:color="d7c9a8" w:space="0" w:sz="8" w:val="single"/>
              <w:bottom w:color="d7c9a8" w:space="0" w:sz="8" w:val="single"/>
              <w:right w:color="d7c9a8" w:space="0" w:sz="8" w:val="single"/>
            </w:tcBorders>
            <w:shd w:fill="d7c9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c238" w:space="0" w:sz="8" w:val="single"/>
              <w:left w:color="d7c9a8" w:space="0" w:sz="8" w:val="single"/>
              <w:bottom w:color="e6c238" w:space="0" w:sz="8" w:val="single"/>
              <w:right w:color="e69e38" w:space="0" w:sz="8" w:val="single"/>
            </w:tcBorders>
            <w:shd w:fill="e6c2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bb38" w:space="0" w:sz="8" w:val="single"/>
              <w:left w:color="e69e38" w:space="0" w:sz="8" w:val="single"/>
              <w:bottom w:color="e69e38" w:space="0" w:sz="8" w:val="single"/>
              <w:right w:color="dfe638" w:space="0" w:sz="8" w:val="single"/>
            </w:tcBorders>
            <w:shd w:fill="e69e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c238" w:space="0" w:sz="8" w:val="single"/>
              <w:left w:color="dfe638" w:space="0" w:sz="8" w:val="single"/>
              <w:bottom w:color="dfe638" w:space="0" w:sz="8" w:val="single"/>
              <w:right w:color="dfe638" w:space="0" w:sz="8" w:val="single"/>
            </w:tcBorders>
            <w:shd w:fill="dfe6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.96875" w:hRule="atLeast"/>
          <w:tblHeader w:val="0"/>
        </w:trPr>
        <w:tc>
          <w:tcPr>
            <w:tcBorders>
              <w:top w:color="4a86e8" w:space="0" w:sz="8" w:val="single"/>
              <w:left w:color="7999cc" w:space="0" w:sz="8" w:val="single"/>
              <w:bottom w:color="7999cc" w:space="0" w:sz="8" w:val="single"/>
              <w:right w:color="7999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tcBorders>
              <w:top w:color="cbd7a8" w:space="0" w:sz="8" w:val="single"/>
              <w:left w:color="7999cc" w:space="0" w:sz="8" w:val="single"/>
              <w:bottom w:color="7999cc" w:space="0" w:sz="8" w:val="single"/>
              <w:right w:color="d3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7c9a8" w:space="0" w:sz="8" w:val="single"/>
              <w:left w:color="d3d7a8" w:space="0" w:sz="8" w:val="single"/>
              <w:bottom w:color="7999cc" w:space="0" w:sz="8" w:val="single"/>
              <w:right w:color="bfd291" w:space="0" w:sz="8" w:val="single"/>
            </w:tcBorders>
            <w:shd w:fill="d3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c238" w:space="0" w:sz="8" w:val="single"/>
              <w:left w:color="bfd291" w:space="0" w:sz="8" w:val="single"/>
              <w:bottom w:color="7999cc" w:space="0" w:sz="8" w:val="single"/>
              <w:right w:color="cad291" w:space="0" w:sz="8" w:val="single"/>
            </w:tcBorders>
            <w:shd w:fill="bfd2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e38" w:space="0" w:sz="8" w:val="single"/>
              <w:left w:color="cad291" w:space="0" w:sz="8" w:val="single"/>
              <w:bottom w:color="7999cc" w:space="0" w:sz="8" w:val="single"/>
              <w:right w:color="99a068" w:space="0" w:sz="8" w:val="single"/>
            </w:tcBorders>
            <w:shd w:fill="cad2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638" w:space="0" w:sz="8" w:val="single"/>
              <w:left w:color="99a068" w:space="0" w:sz="8" w:val="single"/>
              <w:bottom w:color="7999cc" w:space="0" w:sz="8" w:val="single"/>
              <w:right w:color="99a068" w:space="0" w:sz="8" w:val="single"/>
            </w:tcBorders>
            <w:shd w:fill="99a06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>
            <w:tcBorders>
              <w:top w:color="7999cc" w:space="0" w:sz="8" w:val="single"/>
              <w:right w:color="7999cc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7999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7999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7999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7999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999cc" w:space="0" w:sz="8" w:val="single"/>
              <w:left w:color="7999cc" w:space="0" w:sz="8" w:val="single"/>
              <w:bottom w:color="7999cc" w:space="0" w:sz="8" w:val="single"/>
              <w:right w:color="7999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Impact 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