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D9C46" w14:textId="0C4A0F83" w:rsidR="00357A74" w:rsidRDefault="00CA54CA" w:rsidP="00CA54CA">
      <w:pPr>
        <w:ind w:left="708" w:firstLine="708"/>
        <w:rPr>
          <w:sz w:val="40"/>
          <w:szCs w:val="40"/>
        </w:rPr>
      </w:pPr>
      <w:r>
        <w:rPr>
          <w:sz w:val="40"/>
          <w:szCs w:val="40"/>
        </w:rPr>
        <w:t>Identification des cris d’oiseaux Cornell :</w:t>
      </w:r>
    </w:p>
    <w:p w14:paraId="09B9EDE4" w14:textId="4AD26324" w:rsidR="00CA54CA" w:rsidRDefault="00CA54CA" w:rsidP="00CA54CA">
      <w:pPr>
        <w:pStyle w:val="Sansinterligne"/>
      </w:pPr>
    </w:p>
    <w:p w14:paraId="04322A28" w14:textId="63927FB4" w:rsidR="00CA54CA" w:rsidRDefault="002B6B3E" w:rsidP="00CA54CA">
      <w:pPr>
        <w:pStyle w:val="Sansinterligne"/>
      </w:pPr>
      <w:r>
        <w:t xml:space="preserve">Les oiseaux jouent un rôle très important </w:t>
      </w:r>
      <w:r w:rsidR="002B45DA">
        <w:t xml:space="preserve">dans la </w:t>
      </w:r>
      <w:proofErr w:type="gramStart"/>
      <w:r w:rsidR="002B45DA">
        <w:t>nature ,</w:t>
      </w:r>
      <w:proofErr w:type="gramEnd"/>
      <w:r w:rsidR="002B45DA">
        <w:t xml:space="preserve"> ils sont d’excellents indicateurs de la détérioration</w:t>
      </w:r>
      <w:r>
        <w:t xml:space="preserve"> </w:t>
      </w:r>
      <w:r w:rsidR="002B45DA">
        <w:t xml:space="preserve">de la qualité de l’habitat et de la pollution de l’environnement . </w:t>
      </w:r>
    </w:p>
    <w:p w14:paraId="063A006C" w14:textId="08374DAF" w:rsidR="002B45DA" w:rsidRDefault="002B45DA" w:rsidP="00CA54CA">
      <w:pPr>
        <w:pStyle w:val="Sansinterligne"/>
      </w:pPr>
      <w:r>
        <w:t xml:space="preserve">Il est plus facile d’entendre un oiseau que de le </w:t>
      </w:r>
      <w:proofErr w:type="gramStart"/>
      <w:r>
        <w:t>voir ,</w:t>
      </w:r>
      <w:proofErr w:type="gramEnd"/>
      <w:r>
        <w:t xml:space="preserve"> en se basant sur ça beaucoup de recherches et de projets ont été fait et sont </w:t>
      </w:r>
      <w:proofErr w:type="spellStart"/>
      <w:r>
        <w:t>entrain</w:t>
      </w:r>
      <w:proofErr w:type="spellEnd"/>
      <w:r>
        <w:t xml:space="preserve"> d’être réalisé en travaillant sur les sons , avec un détection et une classification appropriée du son les chercheurs seraient en capacité de comprendre les facteurs de la qualité de vie en fonction de l’évolution de la population d’oiseaux . </w:t>
      </w:r>
    </w:p>
    <w:p w14:paraId="4CABFA0E" w14:textId="591C953F" w:rsidR="002B45DA" w:rsidRDefault="002B45DA" w:rsidP="00CA54CA">
      <w:pPr>
        <w:pStyle w:val="Sansinterligne"/>
      </w:pPr>
    </w:p>
    <w:p w14:paraId="515922B6" w14:textId="77777777" w:rsidR="0010026E" w:rsidRDefault="0010026E" w:rsidP="00CA54CA">
      <w:pPr>
        <w:pStyle w:val="Sansinterligne"/>
      </w:pPr>
      <w:r>
        <w:t xml:space="preserve">Ce projet de </w:t>
      </w:r>
      <w:proofErr w:type="spellStart"/>
      <w:r>
        <w:t>deep</w:t>
      </w:r>
      <w:proofErr w:type="spellEnd"/>
      <w:r>
        <w:t xml:space="preserve"> Learning sera d’identifier une grande quantité de vocalisations d’oiseaux dans les enregistrements de paysages </w:t>
      </w:r>
      <w:proofErr w:type="gramStart"/>
      <w:r>
        <w:t>sonores ,</w:t>
      </w:r>
      <w:proofErr w:type="gramEnd"/>
      <w:r>
        <w:t xml:space="preserve"> la complexité de ce projet est qu’ il y a des étiquettes faibles , ou des sons anthropiques , ou encore des sons d’appels d’oiseaux ou de non oiseaux . </w:t>
      </w:r>
    </w:p>
    <w:p w14:paraId="7ABEE34A" w14:textId="77777777" w:rsidR="0010026E" w:rsidRDefault="0010026E" w:rsidP="00CA54CA">
      <w:pPr>
        <w:pStyle w:val="Sansinterligne"/>
      </w:pPr>
    </w:p>
    <w:p w14:paraId="38966E0D" w14:textId="186D98D1" w:rsidR="0010026E" w:rsidRDefault="0010026E" w:rsidP="00CA54CA">
      <w:pPr>
        <w:pStyle w:val="Sansinterligne"/>
      </w:pPr>
      <w:r>
        <w:t xml:space="preserve">L’objectif de la compétition est de trouver des détecteurs et des classificateurs efficaces pour mieux analyser des enregistrements sonores </w:t>
      </w:r>
      <w:proofErr w:type="gramStart"/>
      <w:r>
        <w:t>complexes .</w:t>
      </w:r>
      <w:proofErr w:type="gramEnd"/>
      <w:r>
        <w:t xml:space="preserve"> </w:t>
      </w:r>
    </w:p>
    <w:p w14:paraId="3F8C3622" w14:textId="4C4CB782" w:rsidR="0010026E" w:rsidRDefault="0010026E" w:rsidP="00CA54CA">
      <w:pPr>
        <w:pStyle w:val="Sansinterligne"/>
      </w:pPr>
    </w:p>
    <w:p w14:paraId="3628E618" w14:textId="5E88885E" w:rsidR="0010026E" w:rsidRDefault="0010026E" w:rsidP="00CA54CA">
      <w:pPr>
        <w:pStyle w:val="Sansinterligne"/>
      </w:pPr>
      <w:r>
        <w:t xml:space="preserve">Pour </w:t>
      </w:r>
      <w:r w:rsidR="008B0145">
        <w:t xml:space="preserve">mener à bien ce concours les participants disposent de deux dossiers </w:t>
      </w:r>
      <w:proofErr w:type="spellStart"/>
      <w:r w:rsidR="008B0145">
        <w:t>train_audio</w:t>
      </w:r>
      <w:proofErr w:type="spellEnd"/>
      <w:r w:rsidR="008B0145">
        <w:t xml:space="preserve"> et </w:t>
      </w:r>
      <w:proofErr w:type="spellStart"/>
      <w:r w:rsidR="008B0145">
        <w:t>test_audio</w:t>
      </w:r>
      <w:proofErr w:type="spellEnd"/>
      <w:r w:rsidR="008B0145">
        <w:t xml:space="preserve"> qui contiennent des courts enregistrements pour l’entrainement et le test ainsi que plusieurs fichiers csv qui nous donnent des informations sur les </w:t>
      </w:r>
      <w:proofErr w:type="gramStart"/>
      <w:r w:rsidR="008B0145">
        <w:t>audios .</w:t>
      </w:r>
      <w:proofErr w:type="gramEnd"/>
      <w:r w:rsidR="008B0145">
        <w:t xml:space="preserve"> </w:t>
      </w:r>
    </w:p>
    <w:p w14:paraId="1AB62C1E" w14:textId="59C747B3" w:rsidR="008B0145" w:rsidRDefault="008B0145" w:rsidP="00CA54CA">
      <w:pPr>
        <w:pStyle w:val="Sansinterligne"/>
      </w:pPr>
    </w:p>
    <w:p w14:paraId="4D167ED6" w14:textId="33626D38" w:rsidR="008B0145" w:rsidRDefault="00F53D19" w:rsidP="00CA54CA">
      <w:pPr>
        <w:pStyle w:val="Sansinterligne"/>
      </w:pPr>
      <w:r>
        <w:t xml:space="preserve">Lorsque on étudie des audios il est très difficile d’analyser des données dans un état </w:t>
      </w:r>
      <w:proofErr w:type="gramStart"/>
      <w:r>
        <w:t>brute ,</w:t>
      </w:r>
      <w:proofErr w:type="gramEnd"/>
      <w:r>
        <w:t xml:space="preserve"> car on</w:t>
      </w:r>
      <w:r w:rsidR="00FD2BCC">
        <w:t xml:space="preserve"> les informations sont brouillées . </w:t>
      </w:r>
    </w:p>
    <w:p w14:paraId="6204CF04" w14:textId="6D86A5D7" w:rsidR="00FD2BCC" w:rsidRDefault="00FD2BCC" w:rsidP="00CA54CA">
      <w:pPr>
        <w:pStyle w:val="Sansinterligne"/>
      </w:pPr>
    </w:p>
    <w:p w14:paraId="61951DB1" w14:textId="7D8F37D2" w:rsidR="00FD2BCC" w:rsidRDefault="00FD2BCC" w:rsidP="00CA54CA">
      <w:pPr>
        <w:pStyle w:val="Sansinterligne"/>
      </w:pPr>
      <w:r>
        <w:t xml:space="preserve">On a utilisé la bibliothèque </w:t>
      </w:r>
      <w:proofErr w:type="spellStart"/>
      <w:r>
        <w:t>Librosa</w:t>
      </w:r>
      <w:proofErr w:type="spellEnd"/>
      <w:r>
        <w:t xml:space="preserve"> pour extraire différentes formes de </w:t>
      </w:r>
      <w:proofErr w:type="gramStart"/>
      <w:r>
        <w:t>l’audio ,</w:t>
      </w:r>
      <w:proofErr w:type="gramEnd"/>
      <w:r>
        <w:t xml:space="preserve"> </w:t>
      </w:r>
    </w:p>
    <w:p w14:paraId="7A5D5F68" w14:textId="6B221D2D" w:rsidR="00FD2BCC" w:rsidRDefault="00FD2BCC" w:rsidP="00CA54CA">
      <w:pPr>
        <w:pStyle w:val="Sansinterligne"/>
      </w:pPr>
    </w:p>
    <w:p w14:paraId="16C6460E" w14:textId="5493AF1E" w:rsidR="00FD2BCC" w:rsidRDefault="00FD2BCC" w:rsidP="00CA54CA">
      <w:pPr>
        <w:pStyle w:val="Sansinterligne"/>
      </w:pPr>
      <w:r>
        <w:t xml:space="preserve">Pour représenter ce dont on parle on prend un audio à l’état brute : </w:t>
      </w:r>
    </w:p>
    <w:p w14:paraId="7B42AEDE" w14:textId="77777777" w:rsidR="00FD2BCC" w:rsidRDefault="00FD2BCC" w:rsidP="00CA54CA">
      <w:pPr>
        <w:pStyle w:val="Sansinterligne"/>
      </w:pPr>
    </w:p>
    <w:p w14:paraId="1567F692" w14:textId="483B808C" w:rsidR="00FD2BCC" w:rsidRDefault="00FD2BCC" w:rsidP="00CA54CA">
      <w:pPr>
        <w:pStyle w:val="Sansinterligne"/>
      </w:pPr>
      <w:r>
        <w:rPr>
          <w:noProof/>
        </w:rPr>
        <w:drawing>
          <wp:inline distT="0" distB="0" distL="0" distR="0" wp14:anchorId="3292FBDE" wp14:editId="4BD53BF4">
            <wp:extent cx="5727600" cy="2200319"/>
            <wp:effectExtent l="0" t="0" r="6450" b="9481"/>
            <wp:docPr id="13"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727600" cy="2200319"/>
                    </a:xfrm>
                    <a:prstGeom prst="rect">
                      <a:avLst/>
                    </a:prstGeom>
                    <a:ln>
                      <a:noFill/>
                      <a:prstDash/>
                    </a:ln>
                  </pic:spPr>
                </pic:pic>
              </a:graphicData>
            </a:graphic>
          </wp:inline>
        </w:drawing>
      </w:r>
    </w:p>
    <w:p w14:paraId="2DBF451D" w14:textId="49CD7D15" w:rsidR="00FD2BCC" w:rsidRDefault="00FD2BCC" w:rsidP="00CA54CA">
      <w:pPr>
        <w:pStyle w:val="Sansinterligne"/>
      </w:pPr>
    </w:p>
    <w:p w14:paraId="2D88DD29" w14:textId="77F879A5" w:rsidR="00FD2BCC" w:rsidRDefault="00FD2BCC" w:rsidP="00CA54CA">
      <w:pPr>
        <w:pStyle w:val="Sansinterligne"/>
      </w:pPr>
      <w:r>
        <w:t xml:space="preserve">Sous cette forme il est compliqué de faire de bonnes </w:t>
      </w:r>
      <w:proofErr w:type="gramStart"/>
      <w:r>
        <w:t>analyses ,</w:t>
      </w:r>
      <w:proofErr w:type="gramEnd"/>
      <w:r>
        <w:t xml:space="preserve"> ça nous permet pas d’identifier et de savoir si le bruit est celui d’un oiseau ou d’une autre chose . </w:t>
      </w:r>
    </w:p>
    <w:p w14:paraId="05BCAF26" w14:textId="5E0B91B4" w:rsidR="00FD2BCC" w:rsidRDefault="00FD2BCC" w:rsidP="00CA54CA">
      <w:pPr>
        <w:pStyle w:val="Sansinterligne"/>
      </w:pPr>
      <w:r>
        <w:t xml:space="preserve">Il est donc nécessaire comme tout autre système d’apprentissage automatique de reconnaissance </w:t>
      </w:r>
      <w:proofErr w:type="gramStart"/>
      <w:r>
        <w:t>vocale ,</w:t>
      </w:r>
      <w:proofErr w:type="gramEnd"/>
      <w:r>
        <w:t xml:space="preserve"> d’extraire les caractéristiques , il en existe plusieurs mais on sait intéresser sur 3 en particuliers : </w:t>
      </w:r>
    </w:p>
    <w:p w14:paraId="7CE19881" w14:textId="75A47F33" w:rsidR="00FD2BCC" w:rsidRDefault="00FD2BCC" w:rsidP="00CA54CA">
      <w:pPr>
        <w:pStyle w:val="Sansinterligne"/>
      </w:pPr>
    </w:p>
    <w:p w14:paraId="42B0CEEC" w14:textId="7D0DD71B" w:rsidR="00FD2BCC" w:rsidRDefault="00FD2BCC" w:rsidP="00CA54CA">
      <w:pPr>
        <w:pStyle w:val="Sansinterligne"/>
      </w:pPr>
      <w:r>
        <w:rPr>
          <w:noProof/>
        </w:rPr>
        <w:lastRenderedPageBreak/>
        <w:drawing>
          <wp:inline distT="0" distB="0" distL="0" distR="0" wp14:anchorId="771C5B66" wp14:editId="15EB4048">
            <wp:extent cx="5727600" cy="2470319"/>
            <wp:effectExtent l="0" t="0" r="6450" b="6181"/>
            <wp:docPr id="15"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727600" cy="2470319"/>
                    </a:xfrm>
                    <a:prstGeom prst="rect">
                      <a:avLst/>
                    </a:prstGeom>
                    <a:ln>
                      <a:noFill/>
                      <a:prstDash/>
                    </a:ln>
                  </pic:spPr>
                </pic:pic>
              </a:graphicData>
            </a:graphic>
          </wp:inline>
        </w:drawing>
      </w:r>
    </w:p>
    <w:p w14:paraId="1702158E" w14:textId="6EDCF893" w:rsidR="00FD2BCC" w:rsidRDefault="00FD2BCC" w:rsidP="00CA54CA">
      <w:pPr>
        <w:pStyle w:val="Sansinterligne"/>
      </w:pPr>
    </w:p>
    <w:p w14:paraId="0FF3CB67" w14:textId="05E8ED33" w:rsidR="00FD2BCC" w:rsidRDefault="00FD2BCC" w:rsidP="00CA54CA">
      <w:pPr>
        <w:pStyle w:val="Sansinterligne"/>
      </w:pPr>
      <w:r>
        <w:t xml:space="preserve">La représentation au-dessus représente la représentation STFT :  Short time Fourier Transformation c’est une transformation très </w:t>
      </w:r>
      <w:proofErr w:type="gramStart"/>
      <w:r>
        <w:t>connue .</w:t>
      </w:r>
      <w:proofErr w:type="gramEnd"/>
      <w:r>
        <w:t xml:space="preserve"> </w:t>
      </w:r>
    </w:p>
    <w:p w14:paraId="53E069F5" w14:textId="634DD131" w:rsidR="00FD2BCC" w:rsidRDefault="00FD2BCC" w:rsidP="00CA54CA">
      <w:pPr>
        <w:pStyle w:val="Sansinterligne"/>
      </w:pPr>
    </w:p>
    <w:p w14:paraId="3B5F21F0" w14:textId="2AEFD460" w:rsidR="00FD2BCC" w:rsidRDefault="00FD2BCC" w:rsidP="00CA54CA">
      <w:pPr>
        <w:pStyle w:val="Sansinterligne"/>
      </w:pPr>
      <w:r>
        <w:rPr>
          <w:noProof/>
        </w:rPr>
        <w:drawing>
          <wp:inline distT="0" distB="0" distL="0" distR="0" wp14:anchorId="39B2E8AC" wp14:editId="1F94CFAD">
            <wp:extent cx="5727700" cy="2457450"/>
            <wp:effectExtent l="0" t="0" r="635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officeArt object"/>
                    <pic:cNvPicPr/>
                  </pic:nvPicPr>
                  <pic:blipFill>
                    <a:blip r:embed="rId7"/>
                    <a:stretch>
                      <a:fillRect/>
                    </a:stretch>
                  </pic:blipFill>
                  <pic:spPr>
                    <a:xfrm>
                      <a:off x="0" y="0"/>
                      <a:ext cx="5727700" cy="2457450"/>
                    </a:xfrm>
                    <a:prstGeom prst="rect">
                      <a:avLst/>
                    </a:prstGeom>
                    <a:ln w="12700" cap="flat">
                      <a:noFill/>
                      <a:miter lim="400000"/>
                    </a:ln>
                    <a:effectLst/>
                  </pic:spPr>
                </pic:pic>
              </a:graphicData>
            </a:graphic>
          </wp:inline>
        </w:drawing>
      </w:r>
    </w:p>
    <w:p w14:paraId="4DB32703" w14:textId="305DF388" w:rsidR="00FD2BCC" w:rsidRDefault="00FD2BCC" w:rsidP="00CA54CA">
      <w:pPr>
        <w:pStyle w:val="Sansinterligne"/>
      </w:pPr>
    </w:p>
    <w:p w14:paraId="1F5480C0" w14:textId="27D3D6A7" w:rsidR="00FD2BCC" w:rsidRDefault="00E422F6" w:rsidP="00CA54CA">
      <w:pPr>
        <w:pStyle w:val="Sansinterligne"/>
      </w:pPr>
      <w:r>
        <w:t xml:space="preserve">La représentation au-dessus représente la représentation Mel </w:t>
      </w:r>
      <w:proofErr w:type="spellStart"/>
      <w:r>
        <w:t>Spectogramme</w:t>
      </w:r>
      <w:proofErr w:type="spellEnd"/>
      <w:r>
        <w:t xml:space="preserve"> : </w:t>
      </w:r>
    </w:p>
    <w:p w14:paraId="2D47B1C0" w14:textId="77777777" w:rsidR="00E422F6" w:rsidRDefault="00E422F6" w:rsidP="00E422F6">
      <w:pPr>
        <w:pStyle w:val="Body"/>
        <w:rPr>
          <w:rFonts w:asciiTheme="minorHAnsi" w:hAnsiTheme="minorHAnsi" w:cstheme="minorHAnsi"/>
          <w:b/>
          <w:bCs/>
          <w:sz w:val="22"/>
          <w:szCs w:val="22"/>
        </w:rPr>
      </w:pPr>
    </w:p>
    <w:p w14:paraId="048BBAC7" w14:textId="2C96B919" w:rsidR="00FD2BCC" w:rsidRPr="00FD2BCC" w:rsidRDefault="00FD2BCC" w:rsidP="00E422F6">
      <w:pPr>
        <w:pStyle w:val="Body"/>
        <w:rPr>
          <w:rFonts w:asciiTheme="minorHAnsi" w:hAnsiTheme="minorHAnsi" w:cstheme="minorHAnsi"/>
          <w:sz w:val="22"/>
          <w:szCs w:val="22"/>
        </w:rPr>
      </w:pPr>
      <w:r w:rsidRPr="00FD2BCC">
        <w:rPr>
          <w:rFonts w:asciiTheme="minorHAnsi" w:hAnsiTheme="minorHAnsi" w:cstheme="minorHAnsi"/>
          <w:b/>
          <w:bCs/>
          <w:sz w:val="22"/>
          <w:szCs w:val="22"/>
        </w:rPr>
        <w:t xml:space="preserve">Mel </w:t>
      </w:r>
      <w:proofErr w:type="spellStart"/>
      <w:proofErr w:type="gramStart"/>
      <w:r w:rsidRPr="00FD2BCC">
        <w:rPr>
          <w:rFonts w:asciiTheme="minorHAnsi" w:hAnsiTheme="minorHAnsi" w:cstheme="minorHAnsi"/>
          <w:b/>
          <w:bCs/>
          <w:sz w:val="22"/>
          <w:szCs w:val="22"/>
        </w:rPr>
        <w:t>Spectogramme</w:t>
      </w:r>
      <w:proofErr w:type="spellEnd"/>
      <w:r w:rsidRPr="00FD2BCC">
        <w:rPr>
          <w:rFonts w:asciiTheme="minorHAnsi" w:hAnsiTheme="minorHAnsi" w:cstheme="minorHAnsi"/>
          <w:b/>
          <w:bCs/>
          <w:sz w:val="22"/>
          <w:szCs w:val="22"/>
        </w:rPr>
        <w:t>:</w:t>
      </w:r>
      <w:proofErr w:type="gramEnd"/>
    </w:p>
    <w:p w14:paraId="7F8929BF" w14:textId="4CBD9999" w:rsidR="00FD2BCC" w:rsidRDefault="00FD2BCC" w:rsidP="00FD2BCC">
      <w:pPr>
        <w:pStyle w:val="Body"/>
        <w:numPr>
          <w:ilvl w:val="1"/>
          <w:numId w:val="1"/>
        </w:numPr>
        <w:rPr>
          <w:rFonts w:asciiTheme="minorHAnsi" w:hAnsiTheme="minorHAnsi" w:cstheme="minorHAnsi"/>
          <w:sz w:val="22"/>
          <w:szCs w:val="22"/>
        </w:rPr>
      </w:pPr>
      <w:r w:rsidRPr="00FD2BCC">
        <w:rPr>
          <w:rFonts w:asciiTheme="minorHAnsi" w:hAnsiTheme="minorHAnsi" w:cstheme="minorHAnsi"/>
          <w:sz w:val="22"/>
          <w:szCs w:val="22"/>
        </w:rPr>
        <w:t xml:space="preserve">C’est une représentation temps-fréquence d’un </w:t>
      </w:r>
      <w:proofErr w:type="spellStart"/>
      <w:proofErr w:type="gramStart"/>
      <w:r w:rsidRPr="00FD2BCC">
        <w:rPr>
          <w:rFonts w:asciiTheme="minorHAnsi" w:hAnsiTheme="minorHAnsi" w:cstheme="minorHAnsi"/>
          <w:sz w:val="22"/>
          <w:szCs w:val="22"/>
        </w:rPr>
        <w:t>son.Il</w:t>
      </w:r>
      <w:proofErr w:type="spellEnd"/>
      <w:proofErr w:type="gramEnd"/>
      <w:r w:rsidRPr="00FD2BCC">
        <w:rPr>
          <w:rFonts w:asciiTheme="minorHAnsi" w:hAnsiTheme="minorHAnsi" w:cstheme="minorHAnsi"/>
          <w:sz w:val="22"/>
          <w:szCs w:val="22"/>
        </w:rPr>
        <w:t xml:space="preserve"> est échantillonné en un certain nombre de points autour de temps ti et de fréquences </w:t>
      </w:r>
      <w:proofErr w:type="spellStart"/>
      <w:r w:rsidRPr="00FD2BCC">
        <w:rPr>
          <w:rFonts w:asciiTheme="minorHAnsi" w:hAnsiTheme="minorHAnsi" w:cstheme="minorHAnsi"/>
          <w:sz w:val="22"/>
          <w:szCs w:val="22"/>
        </w:rPr>
        <w:t>fj</w:t>
      </w:r>
      <w:proofErr w:type="spellEnd"/>
      <w:r w:rsidRPr="00FD2BCC">
        <w:rPr>
          <w:rFonts w:asciiTheme="minorHAnsi" w:hAnsiTheme="minorHAnsi" w:cstheme="minorHAnsi"/>
          <w:sz w:val="22"/>
          <w:szCs w:val="22"/>
        </w:rPr>
        <w:t xml:space="preserve"> équidistants (sur une échelle de fréquence Mel).</w:t>
      </w:r>
    </w:p>
    <w:p w14:paraId="63EFE1DD" w14:textId="04B8C922" w:rsidR="00E422F6" w:rsidRDefault="00E422F6" w:rsidP="00E422F6">
      <w:pPr>
        <w:pStyle w:val="Body"/>
        <w:rPr>
          <w:rFonts w:asciiTheme="minorHAnsi" w:hAnsiTheme="minorHAnsi" w:cstheme="minorHAnsi"/>
          <w:sz w:val="22"/>
          <w:szCs w:val="22"/>
        </w:rPr>
      </w:pPr>
    </w:p>
    <w:p w14:paraId="4008DBC4" w14:textId="6837D824" w:rsidR="00E422F6" w:rsidRDefault="00E422F6" w:rsidP="00E422F6">
      <w:pPr>
        <w:pStyle w:val="Body"/>
        <w:rPr>
          <w:rFonts w:asciiTheme="minorHAnsi" w:hAnsiTheme="minorHAnsi" w:cstheme="minorHAnsi"/>
          <w:sz w:val="22"/>
          <w:szCs w:val="22"/>
        </w:rPr>
      </w:pPr>
      <w:r>
        <w:rPr>
          <w:rFonts w:asciiTheme="minorHAnsi" w:hAnsiTheme="minorHAnsi" w:cstheme="minorHAnsi"/>
          <w:sz w:val="22"/>
          <w:szCs w:val="22"/>
        </w:rPr>
        <w:t xml:space="preserve">La représentation ci-dessous représente la représentation MFCC : </w:t>
      </w:r>
    </w:p>
    <w:p w14:paraId="416BDA6F" w14:textId="61A7A9BE" w:rsidR="00E422F6" w:rsidRDefault="00E422F6" w:rsidP="00E422F6">
      <w:pPr>
        <w:pStyle w:val="Body"/>
        <w:rPr>
          <w:rFonts w:asciiTheme="minorHAnsi" w:hAnsiTheme="minorHAnsi" w:cstheme="minorHAnsi"/>
          <w:sz w:val="22"/>
          <w:szCs w:val="22"/>
        </w:rPr>
      </w:pPr>
    </w:p>
    <w:p w14:paraId="5CEC6D2C" w14:textId="77777777" w:rsidR="00E422F6" w:rsidRPr="00E422F6" w:rsidRDefault="00E422F6" w:rsidP="00E422F6">
      <w:pPr>
        <w:pStyle w:val="Body"/>
        <w:numPr>
          <w:ilvl w:val="0"/>
          <w:numId w:val="3"/>
        </w:numPr>
        <w:shd w:val="clear" w:color="auto" w:fill="auto"/>
        <w:autoSpaceDN/>
        <w:textAlignment w:val="auto"/>
        <w:rPr>
          <w:rFonts w:asciiTheme="minorHAnsi" w:eastAsia="Times New Roman" w:hAnsiTheme="minorHAnsi" w:cstheme="minorHAnsi"/>
          <w:sz w:val="22"/>
          <w:szCs w:val="22"/>
        </w:rPr>
      </w:pPr>
      <w:proofErr w:type="spellStart"/>
      <w:r w:rsidRPr="00E422F6">
        <w:rPr>
          <w:rFonts w:asciiTheme="minorHAnsi" w:hAnsiTheme="minorHAnsi" w:cstheme="minorHAnsi"/>
          <w:b/>
          <w:bCs/>
          <w:sz w:val="22"/>
          <w:szCs w:val="22"/>
        </w:rPr>
        <w:t>Mfcc</w:t>
      </w:r>
      <w:proofErr w:type="spellEnd"/>
      <w:r w:rsidRPr="00E422F6">
        <w:rPr>
          <w:rFonts w:asciiTheme="minorHAnsi" w:hAnsiTheme="minorHAnsi" w:cstheme="minorHAnsi"/>
          <w:b/>
          <w:bCs/>
          <w:sz w:val="22"/>
          <w:szCs w:val="22"/>
        </w:rPr>
        <w:t xml:space="preserve"> (</w:t>
      </w:r>
      <w:r w:rsidRPr="00E422F6">
        <w:rPr>
          <w:rFonts w:asciiTheme="minorHAnsi" w:hAnsiTheme="minorHAnsi" w:cstheme="minorHAnsi"/>
          <w:b/>
          <w:bCs/>
          <w:sz w:val="22"/>
          <w:szCs w:val="22"/>
          <w:lang w:val="en-US"/>
        </w:rPr>
        <w:t>Mel-frequency cepstral coefficients</w:t>
      </w:r>
      <w:r w:rsidRPr="00E422F6">
        <w:rPr>
          <w:rFonts w:asciiTheme="minorHAnsi" w:hAnsiTheme="minorHAnsi" w:cstheme="minorHAnsi"/>
          <w:b/>
          <w:bCs/>
          <w:sz w:val="22"/>
          <w:szCs w:val="22"/>
        </w:rPr>
        <w:t xml:space="preserve">) </w:t>
      </w:r>
      <w:r w:rsidRPr="00E422F6">
        <w:rPr>
          <w:rFonts w:asciiTheme="minorHAnsi" w:hAnsiTheme="minorHAnsi" w:cstheme="minorHAnsi"/>
          <w:sz w:val="22"/>
          <w:szCs w:val="22"/>
        </w:rPr>
        <w:t xml:space="preserve">calculé de la manière </w:t>
      </w:r>
      <w:proofErr w:type="gramStart"/>
      <w:r w:rsidRPr="00E422F6">
        <w:rPr>
          <w:rFonts w:asciiTheme="minorHAnsi" w:hAnsiTheme="minorHAnsi" w:cstheme="minorHAnsi"/>
          <w:sz w:val="22"/>
          <w:szCs w:val="22"/>
        </w:rPr>
        <w:t>suivante:</w:t>
      </w:r>
      <w:proofErr w:type="gramEnd"/>
    </w:p>
    <w:p w14:paraId="75250C05" w14:textId="77777777" w:rsidR="00E422F6" w:rsidRPr="00E422F6" w:rsidRDefault="00E422F6" w:rsidP="00E422F6">
      <w:pPr>
        <w:pStyle w:val="Body"/>
        <w:numPr>
          <w:ilvl w:val="1"/>
          <w:numId w:val="3"/>
        </w:numPr>
        <w:shd w:val="clear" w:color="auto" w:fill="auto"/>
        <w:autoSpaceDN/>
        <w:textAlignment w:val="auto"/>
        <w:rPr>
          <w:rFonts w:asciiTheme="minorHAnsi" w:eastAsia="Times New Roman" w:hAnsiTheme="minorHAnsi" w:cstheme="minorHAnsi"/>
          <w:sz w:val="22"/>
          <w:szCs w:val="22"/>
        </w:rPr>
      </w:pPr>
      <w:r w:rsidRPr="00E422F6">
        <w:rPr>
          <w:rFonts w:asciiTheme="minorHAnsi" w:hAnsiTheme="minorHAnsi" w:cstheme="minorHAnsi"/>
          <w:sz w:val="22"/>
          <w:szCs w:val="22"/>
        </w:rPr>
        <w:t xml:space="preserve">On </w:t>
      </w:r>
      <w:proofErr w:type="spellStart"/>
      <w:proofErr w:type="gramStart"/>
      <w:r w:rsidRPr="00E422F6">
        <w:rPr>
          <w:rFonts w:asciiTheme="minorHAnsi" w:hAnsiTheme="minorHAnsi" w:cstheme="minorHAnsi"/>
          <w:sz w:val="22"/>
          <w:szCs w:val="22"/>
        </w:rPr>
        <w:t>prends</w:t>
      </w:r>
      <w:proofErr w:type="spellEnd"/>
      <w:proofErr w:type="gramEnd"/>
      <w:r w:rsidRPr="00E422F6">
        <w:rPr>
          <w:rFonts w:asciiTheme="minorHAnsi" w:hAnsiTheme="minorHAnsi" w:cstheme="minorHAnsi"/>
          <w:sz w:val="22"/>
          <w:szCs w:val="22"/>
        </w:rPr>
        <w:t xml:space="preserve"> la transformée de Fourier du signal</w:t>
      </w:r>
    </w:p>
    <w:p w14:paraId="294B1042" w14:textId="77777777" w:rsidR="00E422F6" w:rsidRPr="00E422F6" w:rsidRDefault="00E422F6" w:rsidP="00E422F6">
      <w:pPr>
        <w:pStyle w:val="Body"/>
        <w:numPr>
          <w:ilvl w:val="1"/>
          <w:numId w:val="3"/>
        </w:numPr>
        <w:shd w:val="clear" w:color="auto" w:fill="auto"/>
        <w:autoSpaceDN/>
        <w:textAlignment w:val="auto"/>
        <w:rPr>
          <w:rFonts w:asciiTheme="minorHAnsi" w:eastAsia="Times New Roman" w:hAnsiTheme="minorHAnsi" w:cstheme="minorHAnsi"/>
          <w:sz w:val="22"/>
          <w:szCs w:val="22"/>
        </w:rPr>
      </w:pPr>
      <w:r w:rsidRPr="00E422F6">
        <w:rPr>
          <w:rFonts w:asciiTheme="minorHAnsi" w:hAnsiTheme="minorHAnsi" w:cstheme="minorHAnsi"/>
          <w:sz w:val="22"/>
          <w:szCs w:val="22"/>
        </w:rPr>
        <w:t>Ensuite on cartographie les puissances du spectre obtenues ci-dessus sur l'é</w:t>
      </w:r>
      <w:r w:rsidRPr="00E422F6">
        <w:rPr>
          <w:rFonts w:asciiTheme="minorHAnsi" w:hAnsiTheme="minorHAnsi" w:cstheme="minorHAnsi"/>
          <w:sz w:val="22"/>
          <w:szCs w:val="22"/>
          <w:lang w:val="it-IT"/>
        </w:rPr>
        <w:t>chelle mel</w:t>
      </w:r>
    </w:p>
    <w:p w14:paraId="3FBB71F1" w14:textId="77777777" w:rsidR="00E422F6" w:rsidRPr="00E422F6" w:rsidRDefault="00E422F6" w:rsidP="00E422F6">
      <w:pPr>
        <w:pStyle w:val="Body"/>
        <w:numPr>
          <w:ilvl w:val="1"/>
          <w:numId w:val="3"/>
        </w:numPr>
        <w:shd w:val="clear" w:color="auto" w:fill="auto"/>
        <w:autoSpaceDN/>
        <w:textAlignment w:val="auto"/>
        <w:rPr>
          <w:rFonts w:asciiTheme="minorHAnsi" w:eastAsia="Times New Roman" w:hAnsiTheme="minorHAnsi" w:cstheme="minorHAnsi"/>
          <w:sz w:val="22"/>
          <w:szCs w:val="22"/>
        </w:rPr>
      </w:pPr>
      <w:r w:rsidRPr="00E422F6">
        <w:rPr>
          <w:rFonts w:asciiTheme="minorHAnsi" w:hAnsiTheme="minorHAnsi" w:cstheme="minorHAnsi"/>
          <w:sz w:val="22"/>
          <w:szCs w:val="22"/>
        </w:rPr>
        <w:t xml:space="preserve">On </w:t>
      </w:r>
      <w:proofErr w:type="spellStart"/>
      <w:proofErr w:type="gramStart"/>
      <w:r w:rsidRPr="00E422F6">
        <w:rPr>
          <w:rFonts w:asciiTheme="minorHAnsi" w:hAnsiTheme="minorHAnsi" w:cstheme="minorHAnsi"/>
          <w:sz w:val="22"/>
          <w:szCs w:val="22"/>
        </w:rPr>
        <w:t>prends</w:t>
      </w:r>
      <w:proofErr w:type="spellEnd"/>
      <w:proofErr w:type="gramEnd"/>
      <w:r w:rsidRPr="00E422F6">
        <w:rPr>
          <w:rFonts w:asciiTheme="minorHAnsi" w:hAnsiTheme="minorHAnsi" w:cstheme="minorHAnsi"/>
          <w:sz w:val="22"/>
          <w:szCs w:val="22"/>
        </w:rPr>
        <w:t xml:space="preserve"> les logs des puissances de chaque fréquence mel.</w:t>
      </w:r>
    </w:p>
    <w:p w14:paraId="150F0CB6" w14:textId="77777777" w:rsidR="00E422F6" w:rsidRPr="00E422F6" w:rsidRDefault="00E422F6" w:rsidP="00E422F6">
      <w:pPr>
        <w:pStyle w:val="Body"/>
        <w:numPr>
          <w:ilvl w:val="1"/>
          <w:numId w:val="3"/>
        </w:numPr>
        <w:shd w:val="clear" w:color="auto" w:fill="auto"/>
        <w:autoSpaceDN/>
        <w:textAlignment w:val="auto"/>
        <w:rPr>
          <w:rFonts w:asciiTheme="minorHAnsi" w:eastAsia="Times New Roman" w:hAnsiTheme="minorHAnsi" w:cstheme="minorHAnsi"/>
          <w:sz w:val="22"/>
          <w:szCs w:val="22"/>
        </w:rPr>
      </w:pPr>
      <w:r w:rsidRPr="00E422F6">
        <w:rPr>
          <w:rFonts w:asciiTheme="minorHAnsi" w:hAnsiTheme="minorHAnsi" w:cstheme="minorHAnsi"/>
          <w:sz w:val="22"/>
          <w:szCs w:val="22"/>
        </w:rPr>
        <w:t>On effectue la transformation en cosinus discrète de la liste des “log puissances mel”, comme s’</w:t>
      </w:r>
      <w:r w:rsidRPr="00E422F6">
        <w:rPr>
          <w:rFonts w:asciiTheme="minorHAnsi" w:hAnsiTheme="minorHAnsi" w:cstheme="minorHAnsi"/>
          <w:sz w:val="22"/>
          <w:szCs w:val="22"/>
          <w:lang w:val="it-IT"/>
        </w:rPr>
        <w:t>il s</w:t>
      </w:r>
      <w:r w:rsidRPr="00E422F6">
        <w:rPr>
          <w:rFonts w:asciiTheme="minorHAnsi" w:hAnsiTheme="minorHAnsi" w:cstheme="minorHAnsi"/>
          <w:sz w:val="22"/>
          <w:szCs w:val="22"/>
        </w:rPr>
        <w:t>’agissait d’un signal.</w:t>
      </w:r>
    </w:p>
    <w:p w14:paraId="7D6753A4" w14:textId="77777777" w:rsidR="00E422F6" w:rsidRPr="00E422F6" w:rsidRDefault="00E422F6" w:rsidP="00E422F6">
      <w:pPr>
        <w:pStyle w:val="Body"/>
        <w:numPr>
          <w:ilvl w:val="1"/>
          <w:numId w:val="3"/>
        </w:numPr>
        <w:shd w:val="clear" w:color="auto" w:fill="auto"/>
        <w:autoSpaceDN/>
        <w:textAlignment w:val="auto"/>
        <w:rPr>
          <w:rFonts w:asciiTheme="minorHAnsi" w:eastAsia="Times New Roman" w:hAnsiTheme="minorHAnsi" w:cstheme="minorHAnsi"/>
          <w:sz w:val="22"/>
          <w:szCs w:val="22"/>
        </w:rPr>
      </w:pPr>
      <w:r w:rsidRPr="00E422F6">
        <w:rPr>
          <w:rFonts w:asciiTheme="minorHAnsi" w:hAnsiTheme="minorHAnsi" w:cstheme="minorHAnsi"/>
          <w:sz w:val="22"/>
          <w:szCs w:val="22"/>
        </w:rPr>
        <w:lastRenderedPageBreak/>
        <w:t>Les MFCC sont les amplitudes du spectre ré</w:t>
      </w:r>
      <w:r w:rsidRPr="00E422F6">
        <w:rPr>
          <w:rFonts w:asciiTheme="minorHAnsi" w:hAnsiTheme="minorHAnsi" w:cstheme="minorHAnsi"/>
          <w:sz w:val="22"/>
          <w:szCs w:val="22"/>
          <w:lang w:val="it-IT"/>
        </w:rPr>
        <w:t>sultant</w:t>
      </w:r>
    </w:p>
    <w:p w14:paraId="7827BA8F" w14:textId="77777777" w:rsidR="00E422F6" w:rsidRDefault="00E422F6" w:rsidP="00E422F6">
      <w:pPr>
        <w:pStyle w:val="Body"/>
        <w:rPr>
          <w:rFonts w:asciiTheme="minorHAnsi" w:hAnsiTheme="minorHAnsi" w:cstheme="minorHAnsi"/>
          <w:sz w:val="22"/>
          <w:szCs w:val="22"/>
        </w:rPr>
      </w:pPr>
    </w:p>
    <w:p w14:paraId="06445950" w14:textId="0A5FB410" w:rsidR="00E422F6" w:rsidRDefault="00E422F6" w:rsidP="00E422F6">
      <w:pPr>
        <w:pStyle w:val="Body"/>
        <w:ind w:left="360"/>
        <w:rPr>
          <w:rFonts w:asciiTheme="minorHAnsi" w:hAnsiTheme="minorHAnsi" w:cstheme="minorHAnsi"/>
          <w:sz w:val="22"/>
          <w:szCs w:val="22"/>
        </w:rPr>
      </w:pPr>
      <w:r>
        <w:rPr>
          <w:noProof/>
        </w:rPr>
        <w:drawing>
          <wp:inline distT="0" distB="0" distL="0" distR="0" wp14:anchorId="148B88E8" wp14:editId="15D2A2D6">
            <wp:extent cx="5524500" cy="2228697"/>
            <wp:effectExtent l="0" t="0" r="0" b="635"/>
            <wp:docPr id="18" name="Imag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611743" cy="2263893"/>
                    </a:xfrm>
                    <a:prstGeom prst="rect">
                      <a:avLst/>
                    </a:prstGeom>
                    <a:ln>
                      <a:noFill/>
                      <a:prstDash/>
                    </a:ln>
                  </pic:spPr>
                </pic:pic>
              </a:graphicData>
            </a:graphic>
          </wp:inline>
        </w:drawing>
      </w:r>
    </w:p>
    <w:p w14:paraId="6727DED4" w14:textId="0E00B687" w:rsidR="00E422F6" w:rsidRDefault="00E422F6" w:rsidP="00E422F6">
      <w:pPr>
        <w:pStyle w:val="Body"/>
        <w:ind w:left="360"/>
        <w:rPr>
          <w:rFonts w:asciiTheme="minorHAnsi" w:hAnsiTheme="minorHAnsi" w:cstheme="minorHAnsi"/>
          <w:sz w:val="22"/>
          <w:szCs w:val="22"/>
        </w:rPr>
      </w:pPr>
    </w:p>
    <w:p w14:paraId="70886C38" w14:textId="77777777" w:rsidR="00E422F6" w:rsidRDefault="00E422F6" w:rsidP="00E422F6">
      <w:pPr>
        <w:pStyle w:val="Body"/>
        <w:rPr>
          <w:rFonts w:asciiTheme="minorHAnsi" w:hAnsiTheme="minorHAnsi" w:cstheme="minorHAnsi"/>
          <w:sz w:val="22"/>
          <w:szCs w:val="22"/>
        </w:rPr>
      </w:pPr>
      <w:r>
        <w:rPr>
          <w:rFonts w:asciiTheme="minorHAnsi" w:hAnsiTheme="minorHAnsi" w:cstheme="minorHAnsi"/>
          <w:sz w:val="22"/>
          <w:szCs w:val="22"/>
        </w:rPr>
        <w:t xml:space="preserve">En regardant d’autres projets dans le même </w:t>
      </w:r>
      <w:proofErr w:type="gramStart"/>
      <w:r>
        <w:rPr>
          <w:rFonts w:asciiTheme="minorHAnsi" w:hAnsiTheme="minorHAnsi" w:cstheme="minorHAnsi"/>
          <w:sz w:val="22"/>
          <w:szCs w:val="22"/>
        </w:rPr>
        <w:t>domaine ,</w:t>
      </w:r>
      <w:proofErr w:type="gramEnd"/>
      <w:r>
        <w:rPr>
          <w:rFonts w:asciiTheme="minorHAnsi" w:hAnsiTheme="minorHAnsi" w:cstheme="minorHAnsi"/>
          <w:sz w:val="22"/>
          <w:szCs w:val="22"/>
        </w:rPr>
        <w:t xml:space="preserve"> on peut remarquer que la représentation en mel </w:t>
      </w:r>
      <w:proofErr w:type="spellStart"/>
      <w:r>
        <w:rPr>
          <w:rFonts w:asciiTheme="minorHAnsi" w:hAnsiTheme="minorHAnsi" w:cstheme="minorHAnsi"/>
          <w:sz w:val="22"/>
          <w:szCs w:val="22"/>
        </w:rPr>
        <w:t>spectogramme</w:t>
      </w:r>
      <w:proofErr w:type="spellEnd"/>
      <w:r>
        <w:rPr>
          <w:rFonts w:asciiTheme="minorHAnsi" w:hAnsiTheme="minorHAnsi" w:cstheme="minorHAnsi"/>
          <w:sz w:val="22"/>
          <w:szCs w:val="22"/>
        </w:rPr>
        <w:t xml:space="preserve"> est la représentation qui obtient de meilleurs résultats . </w:t>
      </w:r>
    </w:p>
    <w:p w14:paraId="1DD80D87" w14:textId="0149CF28" w:rsidR="00FD2BCC" w:rsidRDefault="00FD2BCC" w:rsidP="00CA54CA">
      <w:pPr>
        <w:pStyle w:val="Sansinterligne"/>
      </w:pPr>
    </w:p>
    <w:p w14:paraId="079CD99F" w14:textId="77777777" w:rsidR="00503DD0" w:rsidRPr="00CA54CA" w:rsidRDefault="00503DD0" w:rsidP="00CA54CA">
      <w:pPr>
        <w:pStyle w:val="Sansinterligne"/>
      </w:pPr>
    </w:p>
    <w:sectPr w:rsidR="00503DD0" w:rsidRPr="00CA54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9pt;height:19pt" o:bullet="t">
        <v:imagedata r:id="rId1" o:title="clip_image001"/>
      </v:shape>
    </w:pict>
  </w:numPicBullet>
  <w:abstractNum w:abstractNumId="0" w15:restartNumberingAfterBreak="0">
    <w:nsid w:val="0D9C4588"/>
    <w:multiLevelType w:val="hybridMultilevel"/>
    <w:tmpl w:val="63CAAD36"/>
    <w:lvl w:ilvl="0" w:tplc="A01CDAC2">
      <w:start w:val="1"/>
      <w:numFmt w:val="bullet"/>
      <w:lvlText w:val="•"/>
      <w:lvlPicBulletId w:val="0"/>
      <w:lvlJc w:val="left"/>
      <w:pPr>
        <w:ind w:left="360" w:hanging="360"/>
      </w:pPr>
      <w:rPr>
        <w:rFonts w:hAnsi="Arial Unicode MS"/>
        <w:caps w:val="0"/>
        <w:smallCaps w:val="0"/>
        <w:strike w:val="0"/>
        <w:dstrike w:val="0"/>
        <w:outline w:val="0"/>
        <w:shadow w:val="0"/>
        <w:emboss w:val="0"/>
        <w:imprint w:val="0"/>
        <w:spacing w:val="0"/>
        <w:w w:val="100"/>
        <w:kern w:val="0"/>
        <w:position w:val="0"/>
        <w:sz w:val="14"/>
        <w:szCs w:val="14"/>
        <w:highlight w:val="none"/>
        <w:u w:val="none"/>
        <w:effect w:val="none"/>
        <w:vertAlign w:val="baseline"/>
      </w:rPr>
    </w:lvl>
    <w:lvl w:ilvl="1" w:tplc="E3723162">
      <w:start w:val="1"/>
      <w:numFmt w:val="bullet"/>
      <w:lvlText w:val="•"/>
      <w:lvlPicBulletId w:val="0"/>
      <w:lvlJc w:val="left"/>
      <w:pPr>
        <w:ind w:left="720" w:hanging="360"/>
      </w:pPr>
      <w:rPr>
        <w:rFonts w:hAnsi="Arial Unicode MS"/>
        <w:caps w:val="0"/>
        <w:smallCaps w:val="0"/>
        <w:strike w:val="0"/>
        <w:dstrike w:val="0"/>
        <w:outline w:val="0"/>
        <w:shadow w:val="0"/>
        <w:emboss w:val="0"/>
        <w:imprint w:val="0"/>
        <w:spacing w:val="0"/>
        <w:w w:val="100"/>
        <w:kern w:val="0"/>
        <w:position w:val="0"/>
        <w:sz w:val="14"/>
        <w:szCs w:val="14"/>
        <w:highlight w:val="none"/>
        <w:u w:val="none"/>
        <w:effect w:val="none"/>
        <w:vertAlign w:val="baseline"/>
      </w:rPr>
    </w:lvl>
    <w:lvl w:ilvl="2" w:tplc="FC3E74E6">
      <w:start w:val="1"/>
      <w:numFmt w:val="bullet"/>
      <w:lvlText w:val="•"/>
      <w:lvlPicBulletId w:val="0"/>
      <w:lvlJc w:val="left"/>
      <w:pPr>
        <w:ind w:left="1080" w:hanging="360"/>
      </w:pPr>
      <w:rPr>
        <w:rFonts w:hAnsi="Arial Unicode MS"/>
        <w:caps w:val="0"/>
        <w:smallCaps w:val="0"/>
        <w:strike w:val="0"/>
        <w:dstrike w:val="0"/>
        <w:outline w:val="0"/>
        <w:shadow w:val="0"/>
        <w:emboss w:val="0"/>
        <w:imprint w:val="0"/>
        <w:spacing w:val="0"/>
        <w:w w:val="100"/>
        <w:kern w:val="0"/>
        <w:position w:val="0"/>
        <w:sz w:val="14"/>
        <w:szCs w:val="14"/>
        <w:highlight w:val="none"/>
        <w:u w:val="none"/>
        <w:effect w:val="none"/>
        <w:vertAlign w:val="baseline"/>
      </w:rPr>
    </w:lvl>
    <w:lvl w:ilvl="3" w:tplc="1C52BB2E">
      <w:start w:val="1"/>
      <w:numFmt w:val="bullet"/>
      <w:lvlText w:val="•"/>
      <w:lvlPicBulletId w:val="0"/>
      <w:lvlJc w:val="left"/>
      <w:pPr>
        <w:ind w:left="1440" w:hanging="360"/>
      </w:pPr>
      <w:rPr>
        <w:rFonts w:hAnsi="Arial Unicode MS"/>
        <w:caps w:val="0"/>
        <w:smallCaps w:val="0"/>
        <w:strike w:val="0"/>
        <w:dstrike w:val="0"/>
        <w:outline w:val="0"/>
        <w:shadow w:val="0"/>
        <w:emboss w:val="0"/>
        <w:imprint w:val="0"/>
        <w:spacing w:val="0"/>
        <w:w w:val="100"/>
        <w:kern w:val="0"/>
        <w:position w:val="0"/>
        <w:sz w:val="14"/>
        <w:szCs w:val="14"/>
        <w:highlight w:val="none"/>
        <w:u w:val="none"/>
        <w:effect w:val="none"/>
        <w:vertAlign w:val="baseline"/>
      </w:rPr>
    </w:lvl>
    <w:lvl w:ilvl="4" w:tplc="5148AF04">
      <w:start w:val="1"/>
      <w:numFmt w:val="bullet"/>
      <w:lvlText w:val="•"/>
      <w:lvlPicBulletId w:val="0"/>
      <w:lvlJc w:val="left"/>
      <w:pPr>
        <w:ind w:left="1800" w:hanging="360"/>
      </w:pPr>
      <w:rPr>
        <w:rFonts w:hAnsi="Arial Unicode MS"/>
        <w:caps w:val="0"/>
        <w:smallCaps w:val="0"/>
        <w:strike w:val="0"/>
        <w:dstrike w:val="0"/>
        <w:outline w:val="0"/>
        <w:shadow w:val="0"/>
        <w:emboss w:val="0"/>
        <w:imprint w:val="0"/>
        <w:spacing w:val="0"/>
        <w:w w:val="100"/>
        <w:kern w:val="0"/>
        <w:position w:val="0"/>
        <w:sz w:val="14"/>
        <w:szCs w:val="14"/>
        <w:highlight w:val="none"/>
        <w:u w:val="none"/>
        <w:effect w:val="none"/>
        <w:vertAlign w:val="baseline"/>
      </w:rPr>
    </w:lvl>
    <w:lvl w:ilvl="5" w:tplc="D3F63F80">
      <w:start w:val="1"/>
      <w:numFmt w:val="bullet"/>
      <w:lvlText w:val="•"/>
      <w:lvlPicBulletId w:val="0"/>
      <w:lvlJc w:val="left"/>
      <w:pPr>
        <w:ind w:left="2160" w:hanging="360"/>
      </w:pPr>
      <w:rPr>
        <w:rFonts w:hAnsi="Arial Unicode MS"/>
        <w:caps w:val="0"/>
        <w:smallCaps w:val="0"/>
        <w:strike w:val="0"/>
        <w:dstrike w:val="0"/>
        <w:outline w:val="0"/>
        <w:shadow w:val="0"/>
        <w:emboss w:val="0"/>
        <w:imprint w:val="0"/>
        <w:spacing w:val="0"/>
        <w:w w:val="100"/>
        <w:kern w:val="0"/>
        <w:position w:val="0"/>
        <w:sz w:val="14"/>
        <w:szCs w:val="14"/>
        <w:highlight w:val="none"/>
        <w:u w:val="none"/>
        <w:effect w:val="none"/>
        <w:vertAlign w:val="baseline"/>
      </w:rPr>
    </w:lvl>
    <w:lvl w:ilvl="6" w:tplc="7380521E">
      <w:start w:val="1"/>
      <w:numFmt w:val="bullet"/>
      <w:lvlText w:val="•"/>
      <w:lvlPicBulletId w:val="0"/>
      <w:lvlJc w:val="left"/>
      <w:pPr>
        <w:ind w:left="2520" w:hanging="360"/>
      </w:pPr>
      <w:rPr>
        <w:rFonts w:hAnsi="Arial Unicode MS"/>
        <w:caps w:val="0"/>
        <w:smallCaps w:val="0"/>
        <w:strike w:val="0"/>
        <w:dstrike w:val="0"/>
        <w:outline w:val="0"/>
        <w:shadow w:val="0"/>
        <w:emboss w:val="0"/>
        <w:imprint w:val="0"/>
        <w:spacing w:val="0"/>
        <w:w w:val="100"/>
        <w:kern w:val="0"/>
        <w:position w:val="0"/>
        <w:sz w:val="14"/>
        <w:szCs w:val="14"/>
        <w:highlight w:val="none"/>
        <w:u w:val="none"/>
        <w:effect w:val="none"/>
        <w:vertAlign w:val="baseline"/>
      </w:rPr>
    </w:lvl>
    <w:lvl w:ilvl="7" w:tplc="AF3AD9C2">
      <w:start w:val="1"/>
      <w:numFmt w:val="bullet"/>
      <w:lvlText w:val="•"/>
      <w:lvlPicBulletId w:val="0"/>
      <w:lvlJc w:val="left"/>
      <w:pPr>
        <w:ind w:left="2880" w:hanging="360"/>
      </w:pPr>
      <w:rPr>
        <w:rFonts w:hAnsi="Arial Unicode MS"/>
        <w:caps w:val="0"/>
        <w:smallCaps w:val="0"/>
        <w:strike w:val="0"/>
        <w:dstrike w:val="0"/>
        <w:outline w:val="0"/>
        <w:shadow w:val="0"/>
        <w:emboss w:val="0"/>
        <w:imprint w:val="0"/>
        <w:spacing w:val="0"/>
        <w:w w:val="100"/>
        <w:kern w:val="0"/>
        <w:position w:val="0"/>
        <w:sz w:val="14"/>
        <w:szCs w:val="14"/>
        <w:highlight w:val="none"/>
        <w:u w:val="none"/>
        <w:effect w:val="none"/>
        <w:vertAlign w:val="baseline"/>
      </w:rPr>
    </w:lvl>
    <w:lvl w:ilvl="8" w:tplc="621EA6B4">
      <w:start w:val="1"/>
      <w:numFmt w:val="bullet"/>
      <w:lvlText w:val="•"/>
      <w:lvlPicBulletId w:val="0"/>
      <w:lvlJc w:val="left"/>
      <w:pPr>
        <w:ind w:left="3240" w:hanging="360"/>
      </w:pPr>
      <w:rPr>
        <w:rFonts w:hAnsi="Arial Unicode MS"/>
        <w:caps w:val="0"/>
        <w:smallCaps w:val="0"/>
        <w:strike w:val="0"/>
        <w:dstrike w:val="0"/>
        <w:outline w:val="0"/>
        <w:shadow w:val="0"/>
        <w:emboss w:val="0"/>
        <w:imprint w:val="0"/>
        <w:spacing w:val="0"/>
        <w:w w:val="100"/>
        <w:kern w:val="0"/>
        <w:position w:val="0"/>
        <w:sz w:val="14"/>
        <w:szCs w:val="14"/>
        <w:highlight w:val="none"/>
        <w:u w:val="none"/>
        <w:effect w:val="none"/>
        <w:vertAlign w:val="baseline"/>
      </w:rPr>
    </w:lvl>
  </w:abstractNum>
  <w:abstractNum w:abstractNumId="1" w15:restartNumberingAfterBreak="0">
    <w:nsid w:val="0EBE37C7"/>
    <w:multiLevelType w:val="multilevel"/>
    <w:tmpl w:val="2F4A6ECC"/>
    <w:styleLink w:val="WWNum3"/>
    <w:lvl w:ilvl="0">
      <w:numFmt w:val="bullet"/>
      <w:lvlText w:val="•"/>
      <w:lvlJc w:val="left"/>
      <w:pPr>
        <w:ind w:left="360" w:hanging="360"/>
      </w:pPr>
      <w:rPr>
        <w:caps w:val="0"/>
        <w:smallCaps w:val="0"/>
        <w:strike w:val="0"/>
        <w:dstrike w:val="0"/>
        <w:outline w:val="0"/>
        <w:emboss w:val="0"/>
        <w:imprint w:val="0"/>
        <w:spacing w:val="0"/>
        <w:w w:val="100"/>
        <w:kern w:val="3"/>
        <w:position w:val="0"/>
        <w:sz w:val="14"/>
        <w:szCs w:val="14"/>
        <w:vertAlign w:val="baseline"/>
      </w:rPr>
    </w:lvl>
    <w:lvl w:ilvl="1">
      <w:numFmt w:val="bullet"/>
      <w:lvlText w:val="•"/>
      <w:lvlJc w:val="left"/>
      <w:pPr>
        <w:ind w:left="720" w:hanging="360"/>
      </w:pPr>
      <w:rPr>
        <w:caps w:val="0"/>
        <w:smallCaps w:val="0"/>
        <w:strike w:val="0"/>
        <w:dstrike w:val="0"/>
        <w:outline w:val="0"/>
        <w:emboss w:val="0"/>
        <w:imprint w:val="0"/>
        <w:spacing w:val="0"/>
        <w:w w:val="100"/>
        <w:kern w:val="3"/>
        <w:position w:val="0"/>
        <w:sz w:val="14"/>
        <w:szCs w:val="14"/>
        <w:vertAlign w:val="baseline"/>
      </w:rPr>
    </w:lvl>
    <w:lvl w:ilvl="2">
      <w:numFmt w:val="bullet"/>
      <w:lvlText w:val="•"/>
      <w:lvlJc w:val="left"/>
      <w:pPr>
        <w:ind w:left="1080" w:hanging="360"/>
      </w:pPr>
      <w:rPr>
        <w:caps w:val="0"/>
        <w:smallCaps w:val="0"/>
        <w:strike w:val="0"/>
        <w:dstrike w:val="0"/>
        <w:outline w:val="0"/>
        <w:emboss w:val="0"/>
        <w:imprint w:val="0"/>
        <w:spacing w:val="0"/>
        <w:w w:val="100"/>
        <w:kern w:val="3"/>
        <w:position w:val="0"/>
        <w:sz w:val="14"/>
        <w:szCs w:val="14"/>
        <w:vertAlign w:val="baseline"/>
      </w:rPr>
    </w:lvl>
    <w:lvl w:ilvl="3">
      <w:numFmt w:val="bullet"/>
      <w:lvlText w:val="•"/>
      <w:lvlJc w:val="left"/>
      <w:pPr>
        <w:ind w:left="1440" w:hanging="360"/>
      </w:pPr>
      <w:rPr>
        <w:caps w:val="0"/>
        <w:smallCaps w:val="0"/>
        <w:strike w:val="0"/>
        <w:dstrike w:val="0"/>
        <w:outline w:val="0"/>
        <w:emboss w:val="0"/>
        <w:imprint w:val="0"/>
        <w:spacing w:val="0"/>
        <w:w w:val="100"/>
        <w:kern w:val="3"/>
        <w:position w:val="0"/>
        <w:sz w:val="14"/>
        <w:szCs w:val="14"/>
        <w:vertAlign w:val="baseline"/>
      </w:rPr>
    </w:lvl>
    <w:lvl w:ilvl="4">
      <w:numFmt w:val="bullet"/>
      <w:lvlText w:val="•"/>
      <w:lvlJc w:val="left"/>
      <w:pPr>
        <w:ind w:left="1800" w:hanging="360"/>
      </w:pPr>
      <w:rPr>
        <w:caps w:val="0"/>
        <w:smallCaps w:val="0"/>
        <w:strike w:val="0"/>
        <w:dstrike w:val="0"/>
        <w:outline w:val="0"/>
        <w:emboss w:val="0"/>
        <w:imprint w:val="0"/>
        <w:spacing w:val="0"/>
        <w:w w:val="100"/>
        <w:kern w:val="3"/>
        <w:position w:val="0"/>
        <w:sz w:val="14"/>
        <w:szCs w:val="14"/>
        <w:vertAlign w:val="baseline"/>
      </w:rPr>
    </w:lvl>
    <w:lvl w:ilvl="5">
      <w:numFmt w:val="bullet"/>
      <w:lvlText w:val="•"/>
      <w:lvlJc w:val="left"/>
      <w:pPr>
        <w:ind w:left="2160" w:hanging="360"/>
      </w:pPr>
      <w:rPr>
        <w:caps w:val="0"/>
        <w:smallCaps w:val="0"/>
        <w:strike w:val="0"/>
        <w:dstrike w:val="0"/>
        <w:outline w:val="0"/>
        <w:emboss w:val="0"/>
        <w:imprint w:val="0"/>
        <w:spacing w:val="0"/>
        <w:w w:val="100"/>
        <w:kern w:val="3"/>
        <w:position w:val="0"/>
        <w:sz w:val="14"/>
        <w:szCs w:val="14"/>
        <w:vertAlign w:val="baseline"/>
      </w:rPr>
    </w:lvl>
    <w:lvl w:ilvl="6">
      <w:numFmt w:val="bullet"/>
      <w:lvlText w:val="•"/>
      <w:lvlJc w:val="left"/>
      <w:pPr>
        <w:ind w:left="2520" w:hanging="360"/>
      </w:pPr>
      <w:rPr>
        <w:caps w:val="0"/>
        <w:smallCaps w:val="0"/>
        <w:strike w:val="0"/>
        <w:dstrike w:val="0"/>
        <w:outline w:val="0"/>
        <w:emboss w:val="0"/>
        <w:imprint w:val="0"/>
        <w:spacing w:val="0"/>
        <w:w w:val="100"/>
        <w:kern w:val="3"/>
        <w:position w:val="0"/>
        <w:sz w:val="14"/>
        <w:szCs w:val="14"/>
        <w:vertAlign w:val="baseline"/>
      </w:rPr>
    </w:lvl>
    <w:lvl w:ilvl="7">
      <w:numFmt w:val="bullet"/>
      <w:lvlText w:val="•"/>
      <w:lvlJc w:val="left"/>
      <w:pPr>
        <w:ind w:left="2880" w:hanging="360"/>
      </w:pPr>
      <w:rPr>
        <w:caps w:val="0"/>
        <w:smallCaps w:val="0"/>
        <w:strike w:val="0"/>
        <w:dstrike w:val="0"/>
        <w:outline w:val="0"/>
        <w:emboss w:val="0"/>
        <w:imprint w:val="0"/>
        <w:spacing w:val="0"/>
        <w:w w:val="100"/>
        <w:kern w:val="3"/>
        <w:position w:val="0"/>
        <w:sz w:val="14"/>
        <w:szCs w:val="14"/>
        <w:vertAlign w:val="baseline"/>
      </w:rPr>
    </w:lvl>
    <w:lvl w:ilvl="8">
      <w:numFmt w:val="bullet"/>
      <w:lvlText w:val="•"/>
      <w:lvlJc w:val="left"/>
      <w:pPr>
        <w:ind w:left="3240" w:hanging="360"/>
      </w:pPr>
      <w:rPr>
        <w:caps w:val="0"/>
        <w:smallCaps w:val="0"/>
        <w:strike w:val="0"/>
        <w:dstrike w:val="0"/>
        <w:outline w:val="0"/>
        <w:emboss w:val="0"/>
        <w:imprint w:val="0"/>
        <w:spacing w:val="0"/>
        <w:w w:val="100"/>
        <w:kern w:val="3"/>
        <w:position w:val="0"/>
        <w:sz w:val="14"/>
        <w:szCs w:val="14"/>
        <w:vertAlign w:val="baseline"/>
      </w:rPr>
    </w:lvl>
  </w:abstractNum>
  <w:num w:numId="1">
    <w:abstractNumId w:val="1"/>
  </w:num>
  <w:num w:numId="2">
    <w:abstractNumId w:val="1"/>
    <w:lvlOverride w:ilv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CA"/>
    <w:rsid w:val="0010026E"/>
    <w:rsid w:val="002B45DA"/>
    <w:rsid w:val="002B6B3E"/>
    <w:rsid w:val="00357A74"/>
    <w:rsid w:val="00503DD0"/>
    <w:rsid w:val="008B0145"/>
    <w:rsid w:val="00CA54CA"/>
    <w:rsid w:val="00E422F6"/>
    <w:rsid w:val="00F53D19"/>
    <w:rsid w:val="00FD2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1B87"/>
  <w15:chartTrackingRefBased/>
  <w15:docId w15:val="{989D3FF6-5F41-486D-878B-C5E42E37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A54CA"/>
    <w:pPr>
      <w:spacing w:after="0" w:line="240" w:lineRule="auto"/>
    </w:pPr>
  </w:style>
  <w:style w:type="paragraph" w:customStyle="1" w:styleId="Body">
    <w:name w:val="Body"/>
    <w:rsid w:val="00FD2BCC"/>
    <w:pPr>
      <w:shd w:val="clear" w:color="auto" w:fill="FFFFFF"/>
      <w:autoSpaceDN w:val="0"/>
      <w:spacing w:after="0" w:line="288" w:lineRule="auto"/>
      <w:textAlignment w:val="baseline"/>
    </w:pPr>
    <w:rPr>
      <w:rFonts w:ascii="Baskerville" w:eastAsia="Arial Unicode MS" w:hAnsi="Baskerville" w:cs="Arial Unicode MS"/>
      <w:color w:val="222222"/>
      <w:kern w:val="3"/>
      <w:sz w:val="28"/>
      <w:szCs w:val="28"/>
      <w:lang w:eastAsia="zh-CN" w:bidi="hi-IN"/>
    </w:rPr>
  </w:style>
  <w:style w:type="numbering" w:customStyle="1" w:styleId="WWNum3">
    <w:name w:val="WWNum3"/>
    <w:basedOn w:val="Aucuneliste"/>
    <w:rsid w:val="00FD2BCC"/>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62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479</Words>
  <Characters>2636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luyakana</dc:creator>
  <cp:keywords/>
  <dc:description/>
  <cp:lastModifiedBy>jordan luyakana</cp:lastModifiedBy>
  <cp:revision>1</cp:revision>
  <dcterms:created xsi:type="dcterms:W3CDTF">2020-12-20T20:16:00Z</dcterms:created>
  <dcterms:modified xsi:type="dcterms:W3CDTF">2020-12-20T22:24:00Z</dcterms:modified>
</cp:coreProperties>
</file>