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Raleway" w:cs="Raleway" w:eastAsia="Raleway" w:hAnsi="Raleway"/>
          <w:color w:val="ff8900"/>
          <w:sz w:val="36"/>
          <w:szCs w:val="36"/>
          <w:u w:val="single"/>
        </w:rPr>
      </w:pPr>
      <w:r w:rsidDel="00000000" w:rsidR="00000000" w:rsidRPr="00000000">
        <w:rPr>
          <w:rFonts w:ascii="Raleway" w:cs="Raleway" w:eastAsia="Raleway" w:hAnsi="Raleway"/>
          <w:color w:val="ff8900"/>
          <w:sz w:val="36"/>
          <w:szCs w:val="36"/>
          <w:u w:val="single"/>
          <w:rtl w:val="0"/>
        </w:rPr>
        <w:t xml:space="preserve">Atelier 2 : On dessine!</w:t>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b w:val="1"/>
          <w:color w:val="3bb2f7"/>
          <w:sz w:val="24"/>
          <w:szCs w:val="24"/>
          <w:rtl w:val="0"/>
        </w:rPr>
        <w:t xml:space="preserve">Niveaux scolaires </w:t>
      </w:r>
      <w:r w:rsidDel="00000000" w:rsidR="00000000" w:rsidRPr="00000000">
        <w:rPr>
          <w:rFonts w:ascii="Raleway" w:cs="Raleway" w:eastAsia="Raleway" w:hAnsi="Raleway"/>
          <w:color w:val="4a86e8"/>
          <w:sz w:val="24"/>
          <w:szCs w:val="24"/>
          <w:rtl w:val="0"/>
        </w:rPr>
        <w:t xml:space="preserve">: </w:t>
      </w:r>
      <w:r w:rsidDel="00000000" w:rsidR="00000000" w:rsidRPr="00000000">
        <w:rPr>
          <w:rFonts w:ascii="Raleway" w:cs="Raleway" w:eastAsia="Raleway" w:hAnsi="Raleway"/>
          <w:sz w:val="24"/>
          <w:szCs w:val="24"/>
          <w:rtl w:val="0"/>
        </w:rPr>
        <w:t xml:space="preserve">3-9</w:t>
      </w:r>
      <w:r w:rsidDel="00000000" w:rsidR="00000000" w:rsidRPr="00000000">
        <w:rPr>
          <w:rFonts w:ascii="Raleway" w:cs="Raleway" w:eastAsia="Raleway" w:hAnsi="Raleway"/>
          <w:sz w:val="24"/>
          <w:szCs w:val="24"/>
          <w:rtl w:val="0"/>
        </w:rPr>
        <w:t xml:space="preserve"> (au Québec : 3 année du primaire jusqu’à la 3e secondaire)</w:t>
      </w:r>
    </w:p>
    <w:p w:rsidR="00000000" w:rsidDel="00000000" w:rsidP="00000000" w:rsidRDefault="00000000" w:rsidRPr="00000000">
      <w:pPr>
        <w:spacing w:line="240" w:lineRule="auto"/>
        <w:contextualSpacing w:val="0"/>
        <w:rPr>
          <w:rFonts w:ascii="Raleway" w:cs="Raleway" w:eastAsia="Raleway" w:hAnsi="Raleway"/>
          <w:b w:val="1"/>
          <w:color w:val="3bb2f7"/>
          <w:sz w:val="24"/>
          <w:szCs w:val="24"/>
        </w:rPr>
      </w:pPr>
      <w:r w:rsidDel="00000000" w:rsidR="00000000" w:rsidRPr="00000000">
        <w:rPr>
          <w:rFonts w:ascii="Raleway" w:cs="Raleway" w:eastAsia="Raleway" w:hAnsi="Raleway"/>
          <w:b w:val="1"/>
          <w:color w:val="3bb2f7"/>
          <w:sz w:val="24"/>
          <w:szCs w:val="24"/>
          <w:rtl w:val="0"/>
        </w:rPr>
        <w:t xml:space="preserve">Durée prévue : </w:t>
      </w:r>
      <w:r w:rsidDel="00000000" w:rsidR="00000000" w:rsidRPr="00000000">
        <w:rPr>
          <w:rFonts w:ascii="Raleway" w:cs="Raleway" w:eastAsia="Raleway" w:hAnsi="Raleway"/>
          <w:sz w:val="24"/>
          <w:szCs w:val="24"/>
          <w:rtl w:val="0"/>
        </w:rPr>
        <w:t xml:space="preserve">60 minutes</w:t>
      </w: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pPr>
        <w:spacing w:line="240" w:lineRule="auto"/>
        <w:contextualSpacing w:val="0"/>
        <w:rPr>
          <w:rFonts w:ascii="Raleway" w:cs="Raleway" w:eastAsia="Raleway" w:hAnsi="Raleway"/>
          <w:sz w:val="21"/>
          <w:szCs w:val="21"/>
        </w:rPr>
      </w:pPr>
      <w:r w:rsidDel="00000000" w:rsidR="00000000" w:rsidRPr="00000000">
        <w:rPr>
          <w:rFonts w:ascii="Raleway" w:cs="Raleway" w:eastAsia="Raleway" w:hAnsi="Raleway"/>
          <w:b w:val="1"/>
          <w:color w:val="3bb2f7"/>
          <w:sz w:val="24"/>
          <w:szCs w:val="24"/>
          <w:rtl w:val="0"/>
        </w:rPr>
        <w:t xml:space="preserve">Intentions pédagogiques </w:t>
      </w:r>
      <w:r w:rsidDel="00000000" w:rsidR="00000000" w:rsidRPr="00000000">
        <w:rPr>
          <w:rtl w:val="0"/>
        </w:rPr>
      </w:r>
    </w:p>
    <w:p w:rsidR="00000000" w:rsidDel="00000000" w:rsidP="00000000" w:rsidRDefault="00000000" w:rsidRPr="00000000">
      <w:pPr>
        <w:ind w:left="1080" w:hanging="360"/>
        <w:contextualSpacing w:val="0"/>
        <w:rPr>
          <w:rFonts w:ascii="Raleway" w:cs="Raleway" w:eastAsia="Raleway" w:hAnsi="Raleway"/>
          <w:sz w:val="24"/>
          <w:szCs w:val="24"/>
        </w:rPr>
      </w:pPr>
      <w:r w:rsidDel="00000000" w:rsidR="00000000" w:rsidRPr="00000000">
        <w:rPr>
          <w:rFonts w:ascii="Arial Unicode MS" w:cs="Arial Unicode MS" w:eastAsia="Arial Unicode MS" w:hAnsi="Arial Unicode MS"/>
          <w:color w:val="212121"/>
          <w:sz w:val="24"/>
          <w:szCs w:val="24"/>
          <w:highlight w:val="white"/>
          <w:rtl w:val="0"/>
        </w:rPr>
        <w:t xml:space="preserve">●</w:t>
      </w:r>
      <w:r w:rsidDel="00000000" w:rsidR="00000000" w:rsidRPr="00000000">
        <w:rPr>
          <w:rFonts w:ascii="Raleway" w:cs="Raleway" w:eastAsia="Raleway" w:hAnsi="Raleway"/>
          <w:color w:val="212121"/>
          <w:sz w:val="14"/>
          <w:szCs w:val="14"/>
          <w:highlight w:val="white"/>
          <w:rtl w:val="0"/>
        </w:rPr>
        <w:t xml:space="preserve">      </w:t>
      </w:r>
      <w:r w:rsidDel="00000000" w:rsidR="00000000" w:rsidRPr="00000000">
        <w:rPr>
          <w:rFonts w:ascii="Raleway" w:cs="Raleway" w:eastAsia="Raleway" w:hAnsi="Raleway"/>
          <w:sz w:val="24"/>
          <w:szCs w:val="24"/>
          <w:rtl w:val="0"/>
        </w:rPr>
        <w:t xml:space="preserve">S’approprier les blocs de dessin de Scratch </w:t>
      </w:r>
      <w:r w:rsidDel="00000000" w:rsidR="00000000" w:rsidRPr="00000000">
        <w:rPr>
          <w:rtl w:val="0"/>
        </w:rPr>
      </w:r>
    </w:p>
    <w:p w:rsidR="00000000" w:rsidDel="00000000" w:rsidP="00000000" w:rsidRDefault="00000000" w:rsidRPr="00000000">
      <w:pPr>
        <w:spacing w:line="276" w:lineRule="auto"/>
        <w:ind w:left="1080" w:hanging="360"/>
        <w:contextualSpacing w:val="0"/>
        <w:rPr>
          <w:rFonts w:ascii="Raleway" w:cs="Raleway" w:eastAsia="Raleway" w:hAnsi="Raleway"/>
          <w:sz w:val="24"/>
          <w:szCs w:val="24"/>
        </w:rPr>
      </w:pPr>
      <w:r w:rsidDel="00000000" w:rsidR="00000000" w:rsidRPr="00000000">
        <w:rPr>
          <w:rFonts w:ascii="Arial Unicode MS" w:cs="Arial Unicode MS" w:eastAsia="Arial Unicode MS" w:hAnsi="Arial Unicode MS"/>
          <w:color w:val="212121"/>
          <w:sz w:val="24"/>
          <w:szCs w:val="24"/>
          <w:highlight w:val="white"/>
          <w:rtl w:val="0"/>
        </w:rPr>
        <w:t xml:space="preserve">●</w:t>
      </w:r>
      <w:r w:rsidDel="00000000" w:rsidR="00000000" w:rsidRPr="00000000">
        <w:rPr>
          <w:rFonts w:ascii="Raleway" w:cs="Raleway" w:eastAsia="Raleway" w:hAnsi="Raleway"/>
          <w:color w:val="212121"/>
          <w:sz w:val="14"/>
          <w:szCs w:val="14"/>
          <w:highlight w:val="white"/>
          <w:rtl w:val="0"/>
        </w:rPr>
        <w:t xml:space="preserve">  </w:t>
        <w:tab/>
      </w:r>
      <w:r w:rsidDel="00000000" w:rsidR="00000000" w:rsidRPr="00000000">
        <w:rPr>
          <w:rFonts w:ascii="Raleway" w:cs="Raleway" w:eastAsia="Raleway" w:hAnsi="Raleway"/>
          <w:sz w:val="24"/>
          <w:szCs w:val="24"/>
          <w:rtl w:val="0"/>
        </w:rPr>
        <w:t xml:space="preserve">Enrichir les concepts de base de la séquence et de la répétition</w:t>
      </w:r>
    </w:p>
    <w:p w:rsidR="00000000" w:rsidDel="00000000" w:rsidP="00000000" w:rsidRDefault="00000000" w:rsidRPr="00000000">
      <w:pPr>
        <w:spacing w:line="276" w:lineRule="auto"/>
        <w:ind w:left="1080" w:hanging="360"/>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b w:val="1"/>
          <w:color w:val="4a86e8"/>
          <w:sz w:val="24"/>
          <w:szCs w:val="24"/>
        </w:rPr>
      </w:pPr>
      <w:r w:rsidDel="00000000" w:rsidR="00000000" w:rsidRPr="00000000">
        <w:rPr>
          <w:rFonts w:ascii="Raleway" w:cs="Raleway" w:eastAsia="Raleway" w:hAnsi="Raleway"/>
          <w:b w:val="1"/>
          <w:color w:val="3bb2f7"/>
          <w:sz w:val="24"/>
          <w:szCs w:val="24"/>
          <w:rtl w:val="0"/>
        </w:rPr>
        <w:t xml:space="preserve">Matériel </w:t>
      </w:r>
      <w:r w:rsidDel="00000000" w:rsidR="00000000" w:rsidRPr="00000000">
        <w:rPr>
          <w:rtl w:val="0"/>
        </w:rPr>
      </w:r>
    </w:p>
    <w:p w:rsidR="00000000" w:rsidDel="00000000" w:rsidP="00000000" w:rsidRDefault="00000000" w:rsidRPr="00000000">
      <w:pPr>
        <w:ind w:left="1080" w:hanging="360"/>
        <w:contextualSpacing w:val="0"/>
        <w:rPr>
          <w:rFonts w:ascii="Raleway" w:cs="Raleway" w:eastAsia="Raleway" w:hAnsi="Raleway"/>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Raleway" w:cs="Raleway" w:eastAsia="Raleway" w:hAnsi="Raleway"/>
          <w:sz w:val="14"/>
          <w:szCs w:val="14"/>
          <w:rtl w:val="0"/>
        </w:rPr>
        <w:t xml:space="preserve">      </w:t>
      </w:r>
      <w:r w:rsidDel="00000000" w:rsidR="00000000" w:rsidRPr="00000000">
        <w:rPr>
          <w:rFonts w:ascii="Raleway" w:cs="Raleway" w:eastAsia="Raleway" w:hAnsi="Raleway"/>
          <w:sz w:val="24"/>
          <w:szCs w:val="24"/>
          <w:rtl w:val="0"/>
        </w:rPr>
        <w:t xml:space="preserve">Au moins un ordinateur par élève </w:t>
      </w:r>
    </w:p>
    <w:p w:rsidR="00000000" w:rsidDel="00000000" w:rsidP="00000000" w:rsidRDefault="00000000" w:rsidRPr="00000000">
      <w:pPr>
        <w:ind w:left="1080" w:hanging="360"/>
        <w:contextualSpacing w:val="0"/>
        <w:rPr>
          <w:rFonts w:ascii="Raleway" w:cs="Raleway" w:eastAsia="Raleway" w:hAnsi="Raleway"/>
          <w:sz w:val="24"/>
          <w:szCs w:val="24"/>
          <w:highlight w:val="white"/>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Raleway" w:cs="Raleway" w:eastAsia="Raleway" w:hAnsi="Raleway"/>
          <w:sz w:val="14"/>
          <w:szCs w:val="14"/>
          <w:rtl w:val="0"/>
        </w:rPr>
        <w:t xml:space="preserve">      </w:t>
      </w:r>
      <w:r w:rsidDel="00000000" w:rsidR="00000000" w:rsidRPr="00000000">
        <w:rPr>
          <w:rFonts w:ascii="Raleway" w:cs="Raleway" w:eastAsia="Raleway" w:hAnsi="Raleway"/>
          <w:sz w:val="24"/>
          <w:szCs w:val="24"/>
          <w:rtl w:val="0"/>
        </w:rPr>
        <w:t xml:space="preserve">Accès au réseau sans fil ou à la version téléchargée de Scratch</w:t>
      </w:r>
      <w:r w:rsidDel="00000000" w:rsidR="00000000" w:rsidRPr="00000000">
        <w:rPr>
          <w:rtl w:val="0"/>
        </w:rPr>
      </w:r>
    </w:p>
    <w:p w:rsidR="00000000" w:rsidDel="00000000" w:rsidP="00000000" w:rsidRDefault="00000000" w:rsidRPr="00000000">
      <w:pPr>
        <w:ind w:left="1080" w:hanging="360"/>
        <w:contextualSpacing w:val="0"/>
        <w:rPr>
          <w:rFonts w:ascii="Raleway" w:cs="Raleway" w:eastAsia="Raleway" w:hAnsi="Raleway"/>
          <w:sz w:val="24"/>
          <w:szCs w:val="24"/>
          <w:highlight w:val="white"/>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Raleway" w:cs="Raleway" w:eastAsia="Raleway" w:hAnsi="Raleway"/>
          <w:sz w:val="14"/>
          <w:szCs w:val="14"/>
          <w:rtl w:val="0"/>
        </w:rPr>
        <w:t xml:space="preserve">      </w:t>
      </w:r>
      <w:r w:rsidDel="00000000" w:rsidR="00000000" w:rsidRPr="00000000">
        <w:rPr>
          <w:rFonts w:ascii="Raleway" w:cs="Raleway" w:eastAsia="Raleway" w:hAnsi="Raleway"/>
          <w:sz w:val="24"/>
          <w:szCs w:val="24"/>
          <w:rtl w:val="0"/>
        </w:rPr>
        <w:t xml:space="preserve">Projecteur ou tableau blanc </w:t>
      </w:r>
      <w:r w:rsidDel="00000000" w:rsidR="00000000" w:rsidRPr="00000000">
        <w:rPr>
          <w:rtl w:val="0"/>
        </w:rPr>
      </w:r>
    </w:p>
    <w:p w:rsidR="00000000" w:rsidDel="00000000" w:rsidP="00000000" w:rsidRDefault="00000000" w:rsidRPr="00000000">
      <w:pPr>
        <w:ind w:left="1080" w:hanging="360"/>
        <w:contextualSpacing w:val="0"/>
        <w:rPr>
          <w:rFonts w:ascii="Raleway" w:cs="Raleway" w:eastAsia="Raleway" w:hAnsi="Raleway"/>
          <w:color w:val="4a86e8"/>
          <w:sz w:val="24"/>
          <w:szCs w:val="24"/>
        </w:rPr>
      </w:pPr>
      <w:r w:rsidDel="00000000" w:rsidR="00000000" w:rsidRPr="00000000">
        <w:rPr>
          <w:rFonts w:ascii="Raleway" w:cs="Raleway" w:eastAsia="Raleway" w:hAnsi="Raleway"/>
          <w:color w:val="4a86e8"/>
          <w:sz w:val="24"/>
          <w:szCs w:val="24"/>
          <w:rtl w:val="0"/>
        </w:rPr>
        <w:t xml:space="preserve">            </w:t>
        <w:tab/>
      </w:r>
    </w:p>
    <w:p w:rsidR="00000000" w:rsidDel="00000000" w:rsidP="00000000" w:rsidRDefault="00000000" w:rsidRPr="00000000">
      <w:pPr>
        <w:ind w:left="0" w:firstLine="0"/>
        <w:contextualSpacing w:val="0"/>
        <w:rPr>
          <w:rFonts w:ascii="Raleway" w:cs="Raleway" w:eastAsia="Raleway" w:hAnsi="Raleway"/>
          <w:color w:val="4a86e8"/>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left="1080" w:hanging="360"/>
        <w:contextualSpacing w:val="0"/>
        <w:rPr>
          <w:rFonts w:ascii="Raleway" w:cs="Raleway" w:eastAsia="Raleway" w:hAnsi="Raleway"/>
          <w:color w:val="4a86e8"/>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b w:val="1"/>
          <w:color w:val="ff8900"/>
          <w:sz w:val="28"/>
          <w:szCs w:val="28"/>
          <w:rtl w:val="0"/>
        </w:rPr>
        <w:t xml:space="preserve">Mise en situation</w:t>
      </w:r>
      <w:r w:rsidDel="00000000" w:rsidR="00000000" w:rsidRPr="00000000">
        <w:rPr>
          <w:rFonts w:ascii="Raleway" w:cs="Raleway" w:eastAsia="Raleway" w:hAnsi="Raleway"/>
          <w:color w:val="ff9900"/>
          <w:sz w:val="28"/>
          <w:szCs w:val="28"/>
          <w:rtl w:val="0"/>
        </w:rPr>
        <w:t xml:space="preserve"> </w:t>
      </w:r>
      <w:r w:rsidDel="00000000" w:rsidR="00000000" w:rsidRPr="00000000">
        <w:rPr>
          <w:rFonts w:ascii="Raleway" w:cs="Raleway" w:eastAsia="Raleway" w:hAnsi="Raleway"/>
          <w:sz w:val="24"/>
          <w:szCs w:val="24"/>
          <w:rtl w:val="0"/>
        </w:rPr>
        <w:t xml:space="preserve">[5 min.]</w:t>
      </w:r>
    </w:p>
    <w:p w:rsidR="00000000" w:rsidDel="00000000" w:rsidP="00000000" w:rsidRDefault="00000000" w:rsidRPr="00000000">
      <w:pPr>
        <w:contextualSpacing w:val="0"/>
        <w:rPr>
          <w:rFonts w:ascii="Raleway" w:cs="Raleway" w:eastAsia="Raleway" w:hAnsi="Raleway"/>
          <w:color w:val="ff9900"/>
          <w:sz w:val="28"/>
          <w:szCs w:val="28"/>
          <w:shd w:fill="ead1dc" w:val="clear"/>
        </w:rPr>
      </w:pPr>
      <w:r w:rsidDel="00000000" w:rsidR="00000000" w:rsidRPr="00000000">
        <w:rPr>
          <w:rFonts w:ascii="Raleway" w:cs="Raleway" w:eastAsia="Raleway" w:hAnsi="Raleway"/>
          <w:color w:val="ff9900"/>
          <w:sz w:val="28"/>
          <w:szCs w:val="28"/>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rFonts w:ascii="Raleway" w:cs="Raleway" w:eastAsia="Raleway" w:hAnsi="Raleway"/>
          <w:color w:val="212121"/>
          <w:sz w:val="24"/>
          <w:szCs w:val="24"/>
          <w:rtl w:val="0"/>
        </w:rPr>
        <w:t xml:space="preserve">Une courte activité qui démontre que dessiner des motifs nécessite des répétitions et des séquences. Par exemple, l’enseignant dessine un motif géométrique comme une étoile qui utilise une séquence répétée. Comment les élèves décriraient-ils les étapes à suivre afin de dessiner un carré ou un triangle? </w:t>
      </w:r>
    </w:p>
    <w:p w:rsidR="00000000" w:rsidDel="00000000" w:rsidP="00000000" w:rsidRDefault="00000000" w:rsidRPr="00000000">
      <w:pPr>
        <w:contextualSpacing w:val="0"/>
        <w:rPr>
          <w:rFonts w:ascii="Raleway" w:cs="Raleway" w:eastAsia="Raleway" w:hAnsi="Raleway"/>
          <w:color w:val="212121"/>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color w:val="21212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b w:val="1"/>
          <w:sz w:val="24"/>
          <w:szCs w:val="24"/>
        </w:rPr>
      </w:pPr>
      <w:r w:rsidDel="00000000" w:rsidR="00000000" w:rsidRPr="00000000">
        <w:rPr>
          <w:rFonts w:ascii="Raleway" w:cs="Raleway" w:eastAsia="Raleway" w:hAnsi="Raleway"/>
          <w:b w:val="1"/>
          <w:color w:val="ff9900"/>
          <w:sz w:val="28"/>
          <w:szCs w:val="28"/>
          <w:rtl w:val="0"/>
        </w:rPr>
        <w:t xml:space="preserve">Préparation</w:t>
      </w:r>
      <w:r w:rsidDel="00000000" w:rsidR="00000000" w:rsidRPr="00000000">
        <w:rPr>
          <w:rFonts w:ascii="Raleway" w:cs="Raleway" w:eastAsia="Raleway" w:hAnsi="Raleway"/>
          <w:sz w:val="24"/>
          <w:szCs w:val="24"/>
          <w:rtl w:val="0"/>
        </w:rPr>
        <w:t xml:space="preserve">[5 min.]</w:t>
      </w:r>
      <w:r w:rsidDel="00000000" w:rsidR="00000000" w:rsidRPr="00000000">
        <w:rPr>
          <w:rFonts w:ascii="Raleway" w:cs="Raleway" w:eastAsia="Raleway" w:hAnsi="Raleway"/>
          <w:color w:val="ff9900"/>
          <w:sz w:val="28"/>
          <w:szCs w:val="28"/>
          <w:rtl w:val="0"/>
        </w:rPr>
        <w:t xml:space="preserve"> </w:t>
      </w:r>
      <w:r w:rsidDel="00000000" w:rsidR="00000000" w:rsidRPr="00000000">
        <w:rPr>
          <w:rtl w:val="0"/>
        </w:rPr>
      </w:r>
    </w:p>
    <w:p w:rsidR="00000000" w:rsidDel="00000000" w:rsidP="00000000" w:rsidRDefault="00000000" w:rsidRPr="00000000">
      <w:pPr>
        <w:contextualSpacing w:val="0"/>
        <w:rPr>
          <w:rFonts w:ascii="Raleway" w:cs="Raleway" w:eastAsia="Raleway" w:hAnsi="Raleway"/>
          <w:color w:val="38761d"/>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rFonts w:ascii="Raleway" w:cs="Raleway" w:eastAsia="Raleway" w:hAnsi="Raleway"/>
          <w:sz w:val="24"/>
          <w:szCs w:val="24"/>
          <w:rtl w:val="0"/>
        </w:rPr>
        <w:t xml:space="preserve">La classe découvre comment utiliser le bloc ci-dessous pour ajouter </w:t>
      </w:r>
      <w:r w:rsidDel="00000000" w:rsidR="00000000" w:rsidRPr="00000000">
        <w:rPr>
          <w:rFonts w:ascii="Raleway" w:cs="Raleway" w:eastAsia="Raleway" w:hAnsi="Raleway"/>
          <w:sz w:val="24"/>
          <w:szCs w:val="24"/>
          <w:rtl w:val="0"/>
        </w:rPr>
        <w:t xml:space="preserve">des dessins </w:t>
      </w:r>
      <w:r w:rsidDel="00000000" w:rsidR="00000000" w:rsidRPr="00000000">
        <w:rPr>
          <w:rFonts w:ascii="Raleway" w:cs="Raleway" w:eastAsia="Raleway" w:hAnsi="Raleway"/>
          <w:sz w:val="24"/>
          <w:szCs w:val="24"/>
          <w:rtl w:val="0"/>
        </w:rPr>
        <w:t xml:space="preserve">à leurs séquences Scratch. </w:t>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2200275" cy="666750"/>
            <wp:effectExtent b="0" l="0" r="0" t="0"/>
            <wp:docPr id="6"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200275" cy="666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Lorsque le [stylo en position d’écriture] est cliqué, tous les blocs de mouvement peuvent être utilisés pour dessiner. </w:t>
      </w:r>
    </w:p>
    <w:p w:rsidR="00000000" w:rsidDel="00000000" w:rsidP="00000000" w:rsidRDefault="00000000" w:rsidRPr="00000000">
      <w:pPr>
        <w:contextualSpacing w:val="0"/>
        <w:rPr>
          <w:rFonts w:ascii="Raleway" w:cs="Raleway" w:eastAsia="Raleway" w:hAnsi="Raleway"/>
          <w:color w:val="ff8900"/>
          <w:sz w:val="24"/>
          <w:szCs w:val="24"/>
        </w:rPr>
      </w:pPr>
      <w:r w:rsidDel="00000000" w:rsidR="00000000" w:rsidRPr="00000000">
        <w:rPr>
          <w:rFonts w:ascii="Raleway" w:cs="Raleway" w:eastAsia="Raleway" w:hAnsi="Raleway"/>
          <w:sz w:val="24"/>
          <w:szCs w:val="24"/>
          <w:rtl w:val="0"/>
        </w:rPr>
        <w:t xml:space="preserve">Expérimenter avec </w:t>
      </w:r>
      <w:r w:rsidDel="00000000" w:rsidR="00000000" w:rsidRPr="00000000">
        <w:rPr>
          <w:rFonts w:ascii="Raleway" w:cs="Raleway" w:eastAsia="Raleway" w:hAnsi="Raleway"/>
          <w:color w:val="3bb2f7"/>
          <w:sz w:val="24"/>
          <w:szCs w:val="24"/>
          <w:rtl w:val="0"/>
        </w:rPr>
        <w:t xml:space="preserve">avancer de 10, tourner de 15 degrés,</w:t>
      </w:r>
      <w:r w:rsidDel="00000000" w:rsidR="00000000" w:rsidRPr="00000000">
        <w:rPr>
          <w:rFonts w:ascii="Raleway" w:cs="Raleway" w:eastAsia="Raleway" w:hAnsi="Raleway"/>
          <w:color w:val="0000ff"/>
          <w:sz w:val="24"/>
          <w:szCs w:val="24"/>
          <w:rtl w:val="0"/>
        </w:rPr>
        <w:t xml:space="preserve"> </w:t>
      </w:r>
      <w:r w:rsidDel="00000000" w:rsidR="00000000" w:rsidRPr="00000000">
        <w:rPr>
          <w:rFonts w:ascii="Raleway" w:cs="Raleway" w:eastAsia="Raleway" w:hAnsi="Raleway"/>
          <w:sz w:val="24"/>
          <w:szCs w:val="24"/>
          <w:rtl w:val="0"/>
        </w:rPr>
        <w:t xml:space="preserve">et </w:t>
      </w:r>
      <w:r w:rsidDel="00000000" w:rsidR="00000000" w:rsidRPr="00000000">
        <w:rPr>
          <w:rFonts w:ascii="Raleway" w:cs="Raleway" w:eastAsia="Raleway" w:hAnsi="Raleway"/>
          <w:color w:val="ff8900"/>
          <w:sz w:val="24"/>
          <w:szCs w:val="24"/>
          <w:rtl w:val="0"/>
        </w:rPr>
        <w:t xml:space="preserve">répéter 10 fois.</w:t>
      </w:r>
    </w:p>
    <w:p w:rsidR="00000000" w:rsidDel="00000000" w:rsidP="00000000" w:rsidRDefault="00000000" w:rsidRPr="00000000">
      <w:pPr>
        <w:contextualSpacing w:val="0"/>
        <w:rPr>
          <w:rFonts w:ascii="Raleway" w:cs="Raleway" w:eastAsia="Raleway" w:hAnsi="Raleway"/>
          <w:color w:val="ff9900"/>
          <w:sz w:val="24"/>
          <w:szCs w:val="24"/>
        </w:rPr>
      </w:pPr>
      <w:r w:rsidDel="00000000" w:rsidR="00000000" w:rsidRPr="00000000">
        <w:rPr>
          <w:rtl w:val="0"/>
        </w:rPr>
      </w:r>
    </w:p>
    <w:p w:rsidR="00000000" w:rsidDel="00000000" w:rsidP="00000000" w:rsidRDefault="00000000" w:rsidRPr="00000000">
      <w:pPr>
        <w:ind w:left="0" w:firstLine="0"/>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Lorsque les élèves dessinent, il peut s’avérer utile d’ajouter un bloc </w:t>
      </w:r>
      <w:r w:rsidDel="00000000" w:rsidR="00000000" w:rsidRPr="00000000">
        <w:rPr>
          <w:rFonts w:ascii="Raleway" w:cs="Raleway" w:eastAsia="Raleway" w:hAnsi="Raleway"/>
          <w:b w:val="1"/>
          <w:color w:val="38761d"/>
          <w:sz w:val="24"/>
          <w:szCs w:val="24"/>
          <w:rtl w:val="0"/>
        </w:rPr>
        <w:t xml:space="preserve">effacer tout </w:t>
      </w:r>
      <w:r w:rsidDel="00000000" w:rsidR="00000000" w:rsidRPr="00000000">
        <w:rPr>
          <w:rFonts w:ascii="Raleway" w:cs="Raleway" w:eastAsia="Raleway" w:hAnsi="Raleway"/>
          <w:sz w:val="24"/>
          <w:szCs w:val="24"/>
          <w:rtl w:val="0"/>
        </w:rPr>
        <w:t xml:space="preserve">à la séquence d’initialisation afin de l’utiliser en tant </w:t>
      </w:r>
      <w:r w:rsidDel="00000000" w:rsidR="00000000" w:rsidRPr="00000000">
        <w:rPr>
          <w:rFonts w:ascii="Raleway" w:cs="Raleway" w:eastAsia="Raleway" w:hAnsi="Raleway"/>
          <w:sz w:val="24"/>
          <w:szCs w:val="24"/>
          <w:rtl w:val="0"/>
        </w:rPr>
        <w:t xml:space="preserve">qu</w:t>
      </w:r>
      <w:r w:rsidDel="00000000" w:rsidR="00000000" w:rsidRPr="00000000">
        <w:rPr>
          <w:rFonts w:ascii="Raleway" w:cs="Raleway" w:eastAsia="Raleway" w:hAnsi="Raleway"/>
          <w:sz w:val="24"/>
          <w:szCs w:val="24"/>
          <w:rtl w:val="0"/>
        </w:rPr>
        <w:t xml:space="preserve">e gomme à effacer. </w:t>
      </w:r>
    </w:p>
    <w:p w:rsidR="00000000" w:rsidDel="00000000" w:rsidP="00000000" w:rsidRDefault="00000000" w:rsidRPr="00000000">
      <w:pPr>
        <w:ind w:left="0" w:firstLine="0"/>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ind w:left="720" w:firstLine="0"/>
        <w:contextualSpacing w:val="0"/>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2466975" cy="1362075"/>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466975" cy="1362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Raleway" w:cs="Raleway" w:eastAsia="Raleway" w:hAnsi="Raleway"/>
          <w:sz w:val="28"/>
          <w:szCs w:val="28"/>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8"/>
          <w:szCs w:val="28"/>
        </w:rPr>
      </w:pPr>
      <w:r w:rsidDel="00000000" w:rsidR="00000000" w:rsidRPr="00000000">
        <w:rPr>
          <w:rFonts w:ascii="Raleway" w:cs="Raleway" w:eastAsia="Raleway" w:hAnsi="Raleway"/>
          <w:b w:val="1"/>
          <w:color w:val="3bb2f7"/>
          <w:sz w:val="28"/>
          <w:szCs w:val="28"/>
          <w:rtl w:val="0"/>
        </w:rPr>
        <w:t xml:space="preserve">Dessiner un cercle</w:t>
      </w:r>
      <w:r w:rsidDel="00000000" w:rsidR="00000000" w:rsidRPr="00000000">
        <w:rPr>
          <w:rFonts w:ascii="Raleway" w:cs="Raleway" w:eastAsia="Raleway" w:hAnsi="Raleway"/>
          <w:color w:val="0000ff"/>
          <w:sz w:val="28"/>
          <w:szCs w:val="28"/>
          <w:rtl w:val="0"/>
        </w:rPr>
        <w:t xml:space="preserve"> </w:t>
      </w:r>
      <w:r w:rsidDel="00000000" w:rsidR="00000000" w:rsidRPr="00000000">
        <w:rPr>
          <w:rFonts w:ascii="Raleway" w:cs="Raleway" w:eastAsia="Raleway" w:hAnsi="Raleway"/>
          <w:sz w:val="28"/>
          <w:szCs w:val="28"/>
          <w:rtl w:val="0"/>
        </w:rPr>
        <w:t xml:space="preserve">[10 min.]</w:t>
      </w:r>
    </w:p>
    <w:p w:rsidR="00000000" w:rsidDel="00000000" w:rsidP="00000000" w:rsidRDefault="00000000" w:rsidRPr="00000000">
      <w:pPr>
        <w:contextualSpacing w:val="0"/>
        <w:rPr>
          <w:rFonts w:ascii="Raleway" w:cs="Raleway" w:eastAsia="Raleway" w:hAnsi="Raleway"/>
          <w:sz w:val="28"/>
          <w:szCs w:val="28"/>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Les élèves expérimentent pour déterminer combien de répétitions sont nécessaires afin de compléter un cercle en utilisant les blocs </w:t>
      </w:r>
      <w:r w:rsidDel="00000000" w:rsidR="00000000" w:rsidRPr="00000000">
        <w:rPr>
          <w:rFonts w:ascii="Raleway" w:cs="Raleway" w:eastAsia="Raleway" w:hAnsi="Raleway"/>
          <w:b w:val="1"/>
          <w:color w:val="3bb2f7"/>
          <w:sz w:val="24"/>
          <w:szCs w:val="24"/>
          <w:rtl w:val="0"/>
        </w:rPr>
        <w:t xml:space="preserve">avancer de 10 </w:t>
      </w:r>
      <w:r w:rsidDel="00000000" w:rsidR="00000000" w:rsidRPr="00000000">
        <w:rPr>
          <w:rFonts w:ascii="Raleway" w:cs="Raleway" w:eastAsia="Raleway" w:hAnsi="Raleway"/>
          <w:sz w:val="24"/>
          <w:szCs w:val="24"/>
          <w:rtl w:val="0"/>
        </w:rPr>
        <w:t xml:space="preserve">et </w:t>
      </w:r>
      <w:r w:rsidDel="00000000" w:rsidR="00000000" w:rsidRPr="00000000">
        <w:rPr>
          <w:rFonts w:ascii="Raleway" w:cs="Raleway" w:eastAsia="Raleway" w:hAnsi="Raleway"/>
          <w:sz w:val="24"/>
          <w:szCs w:val="24"/>
          <w:rtl w:val="0"/>
        </w:rPr>
        <w:t xml:space="preserve"> </w:t>
      </w:r>
      <w:r w:rsidDel="00000000" w:rsidR="00000000" w:rsidRPr="00000000">
        <w:rPr>
          <w:rFonts w:ascii="Raleway" w:cs="Raleway" w:eastAsia="Raleway" w:hAnsi="Raleway"/>
          <w:b w:val="1"/>
          <w:color w:val="3bb2f7"/>
          <w:sz w:val="24"/>
          <w:szCs w:val="24"/>
          <w:rtl w:val="0"/>
        </w:rPr>
        <w:t xml:space="preserve">tourner de 15 degrés.</w:t>
      </w: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ind w:left="720" w:firstLine="720"/>
        <w:contextualSpacing w:val="0"/>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2466975" cy="1362075"/>
            <wp:effectExtent b="0" l="0" r="0" t="0"/>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2466975" cy="1362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Les élèves discutent des stratégies utilisées afin de trouver leur réponse. </w:t>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b w:val="1"/>
          <w:color w:val="3bb2f7"/>
          <w:sz w:val="28"/>
          <w:szCs w:val="28"/>
          <w:rtl w:val="0"/>
        </w:rPr>
        <w:t xml:space="preserve">Dessiner un carré et le mettre à l’intérieur du cercle </w:t>
      </w:r>
      <w:r w:rsidDel="00000000" w:rsidR="00000000" w:rsidRPr="00000000">
        <w:rPr>
          <w:rFonts w:ascii="Raleway" w:cs="Raleway" w:eastAsia="Raleway" w:hAnsi="Raleway"/>
          <w:sz w:val="28"/>
          <w:szCs w:val="28"/>
          <w:rtl w:val="0"/>
        </w:rPr>
        <w:t xml:space="preserve">[15 min.]</w:t>
      </w: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Les élèves utilisent la répétition et le mouvement pour créer un carré. </w:t>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color w:val="212121"/>
          <w:sz w:val="24"/>
          <w:szCs w:val="24"/>
          <w:highlight w:val="white"/>
          <w:rtl w:val="0"/>
        </w:rPr>
        <w:t xml:space="preserve">L’instructeur démontre comment insérer le carré dans la séquence du cercle pour créer un spirographe! </w:t>
      </w: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2476500" cy="2400300"/>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476500" cy="240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Les élèves peuvent aussi créer leur propre bloc ‘carré’ : </w:t>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2628900" cy="2105025"/>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628900" cy="2105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Et construire un spirographe simple comme ceci :</w:t>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2476500" cy="1552575"/>
            <wp:effectExtent b="0" l="0" r="0" t="0"/>
            <wp:docPr id="1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2476500" cy="1552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color w:val="0000ff"/>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b w:val="1"/>
          <w:color w:val="3bb2f7"/>
          <w:sz w:val="28"/>
          <w:szCs w:val="28"/>
          <w:rtl w:val="0"/>
        </w:rPr>
        <w:t xml:space="preserve">Dessiner un triangle </w:t>
      </w:r>
      <w:r w:rsidDel="00000000" w:rsidR="00000000" w:rsidRPr="00000000">
        <w:rPr>
          <w:rFonts w:ascii="Raleway" w:cs="Raleway" w:eastAsia="Raleway" w:hAnsi="Raleway"/>
          <w:sz w:val="24"/>
          <w:szCs w:val="24"/>
          <w:rtl w:val="0"/>
        </w:rPr>
        <w:t xml:space="preserve">[5 min.]</w:t>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Les élèves dessinent un triangle équilatéral.</w:t>
      </w:r>
    </w:p>
    <w:p w:rsidR="00000000" w:rsidDel="00000000" w:rsidP="00000000" w:rsidRDefault="00000000" w:rsidRPr="00000000">
      <w:pPr>
        <w:spacing w:line="240" w:lineRule="auto"/>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2364032" cy="1138238"/>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364032" cy="113823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Il est important d’expliquer aux élèves l’erreur commune d’utiliser un angle de 60 degrés (angle intérieur) plutôt qu’un angle de 120 degrés (angle extérieur). </w:t>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color w:val="0000ff"/>
          <w:sz w:val="24"/>
          <w:szCs w:val="24"/>
        </w:rPr>
      </w:pPr>
      <w:r w:rsidDel="00000000" w:rsidR="00000000" w:rsidRPr="00000000">
        <w:rPr>
          <w:rFonts w:ascii="Raleway" w:cs="Raleway" w:eastAsia="Raleway" w:hAnsi="Raleway"/>
          <w:b w:val="1"/>
          <w:color w:val="3bb2f7"/>
          <w:sz w:val="28"/>
          <w:szCs w:val="28"/>
          <w:rtl w:val="0"/>
        </w:rPr>
        <w:t xml:space="preserve">Expérimenter avec d’autres blocs</w:t>
      </w:r>
      <w:r w:rsidDel="00000000" w:rsidR="00000000" w:rsidRPr="00000000">
        <w:rPr>
          <w:rFonts w:ascii="Raleway" w:cs="Raleway" w:eastAsia="Raleway" w:hAnsi="Raleway"/>
          <w:color w:val="3bb2f7"/>
          <w:sz w:val="28"/>
          <w:szCs w:val="28"/>
          <w:rtl w:val="0"/>
        </w:rPr>
        <w:t xml:space="preserve"> </w:t>
      </w:r>
      <w:r w:rsidDel="00000000" w:rsidR="00000000" w:rsidRPr="00000000">
        <w:rPr>
          <w:rFonts w:ascii="Raleway" w:cs="Raleway" w:eastAsia="Raleway" w:hAnsi="Raleway"/>
          <w:sz w:val="24"/>
          <w:szCs w:val="24"/>
          <w:rtl w:val="0"/>
        </w:rPr>
        <w:t xml:space="preserve">[10 min.]</w:t>
      </w: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Les élèves peuvent créer et faire des ajouts à leurs motifs en utilisant quelques-uns de ces blocs : </w:t>
      </w:r>
    </w:p>
    <w:p w:rsidR="00000000" w:rsidDel="00000000" w:rsidP="00000000" w:rsidRDefault="00000000" w:rsidRPr="00000000">
      <w:pPr>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br w:type="textWrapping"/>
      </w:r>
    </w:p>
    <w:p w:rsidR="00000000" w:rsidDel="00000000" w:rsidP="00000000" w:rsidRDefault="00000000" w:rsidRPr="00000000">
      <w:pPr>
        <w:spacing w:line="240" w:lineRule="auto"/>
        <w:contextualSpacing w:val="0"/>
        <w:rPr>
          <w:rFonts w:ascii="Raleway" w:cs="Raleway" w:eastAsia="Raleway" w:hAnsi="Raleway"/>
          <w:b w:val="1"/>
          <w:color w:val="6aa84f"/>
          <w:sz w:val="24"/>
          <w:szCs w:val="24"/>
        </w:rPr>
      </w:pPr>
      <w:r w:rsidDel="00000000" w:rsidR="00000000" w:rsidRPr="00000000">
        <w:rPr>
          <w:rFonts w:ascii="Raleway" w:cs="Raleway" w:eastAsia="Raleway" w:hAnsi="Raleway"/>
          <w:b w:val="1"/>
          <w:color w:val="6aa84f"/>
          <w:sz w:val="24"/>
          <w:szCs w:val="24"/>
        </w:rPr>
        <w:drawing>
          <wp:inline distB="114300" distT="114300" distL="114300" distR="114300">
            <wp:extent cx="4705350" cy="2200275"/>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705350" cy="2200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C’est amusant de construire une roue de couleurs de Scratch.  </w:t>
      </w:r>
    </w:p>
    <w:p w:rsidR="00000000" w:rsidDel="00000000" w:rsidP="00000000" w:rsidRDefault="00000000" w:rsidRPr="00000000">
      <w:pPr>
        <w:spacing w:line="240" w:lineRule="auto"/>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Il y a 200 couleurs et </w:t>
      </w:r>
      <w:r w:rsidDel="00000000" w:rsidR="00000000" w:rsidRPr="00000000">
        <w:rPr>
          <w:rFonts w:ascii="Raleway" w:cs="Raleway" w:eastAsia="Raleway" w:hAnsi="Raleway"/>
          <w:sz w:val="24"/>
          <w:szCs w:val="24"/>
          <w:rtl w:val="0"/>
        </w:rPr>
        <w:t xml:space="preserve">chacune </w:t>
      </w:r>
      <w:r w:rsidDel="00000000" w:rsidR="00000000" w:rsidRPr="00000000">
        <w:rPr>
          <w:rFonts w:ascii="Raleway" w:cs="Raleway" w:eastAsia="Raleway" w:hAnsi="Raleway"/>
          <w:sz w:val="24"/>
          <w:szCs w:val="24"/>
          <w:rtl w:val="0"/>
        </w:rPr>
        <w:t xml:space="preserve">d’elles a un numéro. Si nous débutons notre </w:t>
      </w:r>
      <w:r w:rsidDel="00000000" w:rsidR="00000000" w:rsidRPr="00000000">
        <w:rPr>
          <w:rFonts w:ascii="Raleway" w:cs="Raleway" w:eastAsia="Raleway" w:hAnsi="Raleway"/>
          <w:sz w:val="24"/>
          <w:szCs w:val="24"/>
          <w:rtl w:val="0"/>
        </w:rPr>
        <w:t xml:space="preserve">spirograph</w:t>
      </w:r>
      <w:r w:rsidDel="00000000" w:rsidR="00000000" w:rsidRPr="00000000">
        <w:rPr>
          <w:rFonts w:ascii="Raleway" w:cs="Raleway" w:eastAsia="Raleway" w:hAnsi="Raleway"/>
          <w:sz w:val="24"/>
          <w:szCs w:val="24"/>
          <w:rtl w:val="0"/>
        </w:rPr>
        <w:t xml:space="preserve">e à 0 (rouge) et que nous changeons la couleur du stylo à 8 pendant qu’il bouge à travers la boucle, nous pouvons avoir une bonne idée </w:t>
      </w:r>
      <w:r w:rsidDel="00000000" w:rsidR="00000000" w:rsidRPr="00000000">
        <w:rPr>
          <w:rFonts w:ascii="Raleway" w:cs="Raleway" w:eastAsia="Raleway" w:hAnsi="Raleway"/>
          <w:sz w:val="24"/>
          <w:szCs w:val="24"/>
          <w:rtl w:val="0"/>
        </w:rPr>
        <w:t xml:space="preserve">de ce</w:t>
      </w:r>
      <w:r w:rsidDel="00000000" w:rsidR="00000000" w:rsidRPr="00000000">
        <w:rPr>
          <w:rFonts w:ascii="Raleway" w:cs="Raleway" w:eastAsia="Raleway" w:hAnsi="Raleway"/>
          <w:sz w:val="24"/>
          <w:szCs w:val="24"/>
          <w:rtl w:val="0"/>
        </w:rPr>
        <w:t xml:space="preserve">s couleurs. </w:t>
      </w:r>
    </w:p>
    <w:p w:rsidR="00000000" w:rsidDel="00000000" w:rsidP="00000000" w:rsidRDefault="00000000" w:rsidRPr="00000000">
      <w:pPr>
        <w:spacing w:line="240" w:lineRule="auto"/>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Pr>
        <w:drawing>
          <wp:inline distB="114300" distT="114300" distL="114300" distR="114300">
            <wp:extent cx="5557838" cy="2235605"/>
            <wp:effectExtent b="0" l="0" r="0" t="0"/>
            <wp:docPr id="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557838" cy="223560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Raleway" w:cs="Raleway" w:eastAsia="Raleway" w:hAnsi="Raleway"/>
          <w:color w:val="ff99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Raleway" w:cs="Raleway" w:eastAsia="Raleway" w:hAnsi="Raleway"/>
          <w:b w:val="1"/>
          <w:color w:val="ff9900"/>
          <w:sz w:val="28"/>
          <w:szCs w:val="28"/>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b w:val="1"/>
          <w:color w:val="ff9900"/>
          <w:sz w:val="28"/>
          <w:szCs w:val="28"/>
          <w:rtl w:val="0"/>
        </w:rPr>
        <w:t xml:space="preserve">En conclusion </w:t>
      </w:r>
      <w:r w:rsidDel="00000000" w:rsidR="00000000" w:rsidRPr="00000000">
        <w:rPr>
          <w:rFonts w:ascii="Raleway" w:cs="Raleway" w:eastAsia="Raleway" w:hAnsi="Raleway"/>
          <w:sz w:val="24"/>
          <w:szCs w:val="24"/>
          <w:rtl w:val="0"/>
        </w:rPr>
        <w:t xml:space="preserve">[5-10 min.]</w:t>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Les élèves devraient compléter leurs séquences avec les blocs </w:t>
      </w:r>
      <w:r w:rsidDel="00000000" w:rsidR="00000000" w:rsidRPr="00000000">
        <w:rPr>
          <w:rFonts w:ascii="Raleway" w:cs="Raleway" w:eastAsia="Raleway" w:hAnsi="Raleway"/>
          <w:b w:val="1"/>
          <w:color w:val="b45f06"/>
          <w:sz w:val="24"/>
          <w:szCs w:val="24"/>
          <w:rtl w:val="0"/>
        </w:rPr>
        <w:t xml:space="preserve">Événements. </w:t>
      </w:r>
      <w:r w:rsidDel="00000000" w:rsidR="00000000" w:rsidRPr="00000000">
        <w:rPr>
          <w:rFonts w:ascii="Raleway" w:cs="Raleway" w:eastAsia="Raleway" w:hAnsi="Raleway"/>
          <w:sz w:val="24"/>
          <w:szCs w:val="24"/>
          <w:rtl w:val="0"/>
        </w:rPr>
        <w:t xml:space="preserve">.</w:t>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pPr>
        <w:contextualSpacing w:val="0"/>
        <w:rPr>
          <w:rFonts w:ascii="Raleway" w:cs="Raleway" w:eastAsia="Raleway" w:hAnsi="Raleway"/>
          <w:color w:val="212121"/>
          <w:sz w:val="24"/>
          <w:szCs w:val="24"/>
          <w:highlight w:val="white"/>
        </w:rPr>
      </w:pPr>
      <w:r w:rsidDel="00000000" w:rsidR="00000000" w:rsidRPr="00000000">
        <w:rPr>
          <w:rFonts w:ascii="Raleway" w:cs="Raleway" w:eastAsia="Raleway" w:hAnsi="Raleway"/>
          <w:color w:val="212121"/>
          <w:sz w:val="24"/>
          <w:szCs w:val="24"/>
          <w:highlight w:val="white"/>
          <w:rtl w:val="0"/>
        </w:rPr>
        <w:t xml:space="preserve">Les élèves échangent sur les stratégies réalisées, les découvertes, les difficultés rencontrées et les fiertés. </w:t>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b w:val="1"/>
          <w:color w:val="3bb2f7"/>
          <w:sz w:val="28"/>
          <w:szCs w:val="28"/>
        </w:rPr>
      </w:pPr>
      <w:r w:rsidDel="00000000" w:rsidR="00000000" w:rsidRPr="00000000">
        <w:rPr>
          <w:rFonts w:ascii="Raleway" w:cs="Raleway" w:eastAsia="Raleway" w:hAnsi="Raleway"/>
          <w:b w:val="1"/>
          <w:color w:val="3bb2f7"/>
          <w:sz w:val="28"/>
          <w:szCs w:val="28"/>
          <w:rtl w:val="0"/>
        </w:rPr>
        <w:t xml:space="preserve">Pratique </w:t>
      </w: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Les possibilités sont infinies lorsqu’on veut créer de nouveaux motifs! Essayez de synchroniser plusieurs lutins</w:t>
      </w:r>
      <w:r w:rsidDel="00000000" w:rsidR="00000000" w:rsidRPr="00000000">
        <w:rPr>
          <w:rFonts w:ascii="Raleway" w:cs="Raleway" w:eastAsia="Raleway" w:hAnsi="Raleway"/>
          <w:sz w:val="24"/>
          <w:szCs w:val="24"/>
          <w:rtl w:val="0"/>
        </w:rPr>
        <w:t xml:space="preserve"> afin de </w:t>
      </w:r>
      <w:r w:rsidDel="00000000" w:rsidR="00000000" w:rsidRPr="00000000">
        <w:rPr>
          <w:rFonts w:ascii="Raleway" w:cs="Raleway" w:eastAsia="Raleway" w:hAnsi="Raleway"/>
          <w:sz w:val="24"/>
          <w:szCs w:val="24"/>
          <w:rtl w:val="0"/>
        </w:rPr>
        <w:t xml:space="preserve">créer des variations </w:t>
      </w:r>
      <w:r w:rsidDel="00000000" w:rsidR="00000000" w:rsidRPr="00000000">
        <w:rPr>
          <w:rFonts w:ascii="Raleway" w:cs="Raleway" w:eastAsia="Raleway" w:hAnsi="Raleway"/>
          <w:sz w:val="24"/>
          <w:szCs w:val="24"/>
          <w:rtl w:val="0"/>
        </w:rPr>
        <w:t xml:space="preserve">à p</w:t>
      </w:r>
      <w:r w:rsidDel="00000000" w:rsidR="00000000" w:rsidRPr="00000000">
        <w:rPr>
          <w:rFonts w:ascii="Raleway" w:cs="Raleway" w:eastAsia="Raleway" w:hAnsi="Raleway"/>
          <w:sz w:val="24"/>
          <w:szCs w:val="24"/>
          <w:rtl w:val="0"/>
        </w:rPr>
        <w:t xml:space="preserve">artir d’un thème ou</w:t>
      </w:r>
      <w:r w:rsidDel="00000000" w:rsidR="00000000" w:rsidRPr="00000000">
        <w:rPr>
          <w:rFonts w:ascii="Raleway" w:cs="Raleway" w:eastAsia="Raleway" w:hAnsi="Raleway"/>
          <w:sz w:val="24"/>
          <w:szCs w:val="24"/>
          <w:rtl w:val="0"/>
        </w:rPr>
        <w:t xml:space="preserve"> </w:t>
      </w:r>
      <w:r w:rsidDel="00000000" w:rsidR="00000000" w:rsidRPr="00000000">
        <w:rPr>
          <w:rFonts w:ascii="Raleway" w:cs="Raleway" w:eastAsia="Raleway" w:hAnsi="Raleway"/>
          <w:sz w:val="24"/>
          <w:szCs w:val="24"/>
          <w:rtl w:val="0"/>
        </w:rPr>
        <w:t xml:space="preserve">d’un logo reconnaissable, comme les anneaux olympiques. Visitez le </w:t>
      </w:r>
      <w:hyperlink r:id="rId15">
        <w:r w:rsidDel="00000000" w:rsidR="00000000" w:rsidRPr="00000000">
          <w:rPr>
            <w:rFonts w:ascii="Raleway" w:cs="Raleway" w:eastAsia="Raleway" w:hAnsi="Raleway"/>
            <w:color w:val="1155cc"/>
            <w:sz w:val="24"/>
            <w:szCs w:val="24"/>
            <w:u w:val="single"/>
            <w:rtl w:val="0"/>
          </w:rPr>
          <w:t xml:space="preserve">studio de dessin de KCJ</w:t>
        </w:r>
      </w:hyperlink>
      <w:r w:rsidDel="00000000" w:rsidR="00000000" w:rsidRPr="00000000">
        <w:rPr>
          <w:rFonts w:ascii="Raleway" w:cs="Raleway" w:eastAsia="Raleway" w:hAnsi="Raleway"/>
          <w:sz w:val="24"/>
          <w:szCs w:val="24"/>
          <w:rtl w:val="0"/>
        </w:rPr>
        <w:t xml:space="preserve"> pour voir quelques exemples. </w:t>
      </w:r>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pPr>
        <w:contextualSpacing w:val="0"/>
        <w:rPr>
          <w:rFonts w:ascii="Raleway" w:cs="Raleway" w:eastAsia="Raleway" w:hAnsi="Raleway"/>
          <w:sz w:val="24"/>
          <w:szCs w:val="24"/>
        </w:rPr>
      </w:pPr>
      <w:r w:rsidDel="00000000" w:rsidR="00000000" w:rsidRPr="00000000">
        <w:rPr>
          <w:rtl w:val="0"/>
        </w:rPr>
      </w:r>
    </w:p>
    <w:p w:rsidR="00000000" w:rsidDel="00000000" w:rsidP="00000000" w:rsidRDefault="00000000" w:rsidRPr="00000000">
      <w:pPr>
        <w:contextualSpacing w:val="0"/>
        <w:rPr>
          <w:rFonts w:ascii="Raleway" w:cs="Raleway" w:eastAsia="Raleway" w:hAnsi="Raleway"/>
        </w:rPr>
      </w:pPr>
      <w:r w:rsidDel="00000000" w:rsidR="00000000" w:rsidRPr="00000000">
        <w:rPr>
          <w:rFonts w:ascii="Raleway" w:cs="Raleway" w:eastAsia="Raleway" w:hAnsi="Raleway"/>
          <w:sz w:val="24"/>
          <w:szCs w:val="24"/>
          <w:rtl w:val="0"/>
        </w:rPr>
        <w:t xml:space="preserve">https://scratch.mit.edu/studios/4516472/</w:t>
      </w:r>
      <w:r w:rsidDel="00000000" w:rsidR="00000000" w:rsidRPr="00000000">
        <w:rPr>
          <w:rtl w:val="0"/>
        </w:rPr>
      </w:r>
    </w:p>
    <w:sectPr>
      <w:headerReference r:id="rId16" w:type="default"/>
      <w:footerReference r:id="rId1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1188680" cy="595313"/>
          <wp:effectExtent b="0" l="0" r="0" t="0"/>
          <wp:docPr id="7" name="image16.png"/>
          <a:graphic>
            <a:graphicData uri="http://schemas.openxmlformats.org/drawingml/2006/picture">
              <pic:pic>
                <pic:nvPicPr>
                  <pic:cNvPr id="0" name="image16.png"/>
                  <pic:cNvPicPr preferRelativeResize="0"/>
                </pic:nvPicPr>
                <pic:blipFill>
                  <a:blip r:embed="rId1"/>
                  <a:srcRect b="0" l="0" r="0" t="0"/>
                  <a:stretch>
                    <a:fillRect/>
                  </a:stretch>
                </pic:blipFill>
                <pic:spPr>
                  <a:xfrm>
                    <a:off x="0" y="0"/>
                    <a:ext cx="1188680" cy="5953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0" Type="http://schemas.openxmlformats.org/officeDocument/2006/relationships/image" Target="media/image12.png"/><Relationship Id="rId13" Type="http://schemas.openxmlformats.org/officeDocument/2006/relationships/image" Target="media/image1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yperlink" Target="https://scratch.mit.edu/studios/4516472/" TargetMode="External"/><Relationship Id="rId14" Type="http://schemas.openxmlformats.org/officeDocument/2006/relationships/image" Target="media/image19.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1.png"/><Relationship Id="rId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