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01" w:firstLineChars="100"/>
        <w:jc w:val="center"/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无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损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检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测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结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果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通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知</w:t>
      </w:r>
      <w:r>
        <w:rPr>
          <w:rFonts w:hint="eastAsia" w:ascii="宋体" w:hAnsi="宋体" w:cs="宋体"/>
          <w:b/>
          <w:bCs/>
          <w:sz w:val="30"/>
          <w:szCs w:val="30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30"/>
          <w:szCs w:val="30"/>
          <w:lang w:val="en-US" w:eastAsia="zh-CN"/>
        </w:rPr>
        <w:t>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jc w:val="left"/>
        <w:textAlignment w:val="auto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工程名称：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jc w:val="left"/>
        <w:textAlignment w:val="auto"/>
        <w:rPr>
          <w:rFonts w:hint="eastAsia" w:ascii="宋体" w:hAnsi="宋体" w:eastAsia="宋体" w:cs="宋体"/>
          <w:color w:val="auto"/>
          <w:sz w:val="21"/>
          <w:szCs w:val="21"/>
          <w:highlight w:val="red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highlight w:val="red"/>
          <w:lang w:eastAsia="zh-CN"/>
        </w:rPr>
        <w:t>单元名称：</w:t>
      </w:r>
    </w:p>
    <w:tbl>
      <w:tblPr>
        <w:tblStyle w:val="3"/>
        <w:tblW w:w="8898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1382"/>
        <w:gridCol w:w="58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047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/>
                <w:szCs w:val="21"/>
                <w:highlight w:val="none"/>
                <w:lang w:val="en-US" w:eastAsia="zh-CN"/>
              </w:rPr>
              <w:t>南京英派克检测有限责任公</w:t>
            </w:r>
          </w:p>
        </w:tc>
        <w:tc>
          <w:tcPr>
            <w:tcW w:w="1128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highlight w:val="yellow"/>
                <w:lang w:val="en-US" w:eastAsia="zh-CN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0" w:hRule="atLeast"/>
          <w:jc w:val="center"/>
        </w:trPr>
        <w:tc>
          <w:tcPr>
            <w:tcW w:w="1047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28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highlight w:val="cyan"/>
                <w:lang w:val="en-US" w:eastAsia="zh-CN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" w:hRule="atLeast"/>
          <w:jc w:val="center"/>
        </w:trPr>
        <w:tc>
          <w:tcPr>
            <w:tcW w:w="1047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018" w:type="dxa"/>
            <w:gridSpan w:val="4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sz w:val="21"/>
                <w:szCs w:val="21"/>
                <w:lang w:val="en-US" w:eastAsia="zh-CN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</w:p>
        </w:tc>
        <w:tc>
          <w:tcPr>
            <w:tcW w:w="905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highlight w:val="lightGray"/>
                <w:lang w:val="en-US" w:eastAsia="zh-CN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2429" w:type="dxa"/>
            <w:gridSpan w:val="2"/>
            <w:vMerge w:val="restart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highlight w:val="green"/>
                <w:lang w:val="en-US" w:eastAsia="zh-CN"/>
              </w:rPr>
              <w:t>检件编号</w:t>
            </w:r>
          </w:p>
        </w:tc>
        <w:tc>
          <w:tcPr>
            <w:tcW w:w="581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FFC000"/>
                <w:sz w:val="21"/>
                <w:szCs w:val="21"/>
              </w:rPr>
              <w:t>焊口</w:t>
            </w:r>
            <w:r>
              <w:rPr>
                <w:rFonts w:hint="eastAsia" w:ascii="宋体" w:hAnsi="宋体" w:eastAsia="宋体" w:cs="宋体"/>
                <w:color w:val="FFC000"/>
                <w:sz w:val="21"/>
                <w:szCs w:val="21"/>
                <w:lang w:eastAsia="zh-CN"/>
              </w:rPr>
              <w:t>编</w:t>
            </w:r>
            <w:r>
              <w:rPr>
                <w:rFonts w:hint="eastAsia" w:ascii="宋体" w:hAnsi="宋体" w:eastAsia="宋体" w:cs="宋体"/>
                <w:color w:val="FFC000"/>
                <w:sz w:val="21"/>
                <w:szCs w:val="21"/>
              </w:rPr>
              <w:t>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tabs>
                <w:tab w:val="left" w:pos="384"/>
              </w:tabs>
              <w:spacing w:before="60"/>
              <w:jc w:val="center"/>
              <w:rPr>
                <w:rFonts w:hint="eastAsia" w:ascii="宋体" w:hAnsi="宋体" w:eastAsia="宋体" w:cs="宋体"/>
                <w:color w:val="00B05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color w:val="00B050"/>
                <w:sz w:val="21"/>
                <w:szCs w:val="21"/>
                <w:lang w:eastAsia="zh-CN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B0F0"/>
                <w:sz w:val="21"/>
                <w:szCs w:val="21"/>
                <w:lang w:eastAsia="zh-CN"/>
              </w:rPr>
              <w:t>规格（</w:t>
            </w:r>
            <w:r>
              <w:rPr>
                <w:rFonts w:hint="eastAsia" w:ascii="宋体" w:hAnsi="宋体" w:eastAsia="宋体" w:cs="宋体"/>
                <w:color w:val="00B0F0"/>
                <w:sz w:val="21"/>
                <w:szCs w:val="21"/>
                <w:lang w:val="en-US" w:eastAsia="zh-CN"/>
              </w:rPr>
              <w:t>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color w:val="0070C0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70C0"/>
                <w:sz w:val="21"/>
                <w:szCs w:val="21"/>
                <w:highlight w:val="none"/>
                <w:lang w:val="en-US" w:eastAsia="zh-CN"/>
              </w:rPr>
              <w:t>检测数量</w:t>
            </w:r>
          </w:p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70C0"/>
                <w:sz w:val="21"/>
                <w:szCs w:val="21"/>
                <w:highlight w:val="none"/>
                <w:lang w:val="en-US" w:eastAsia="zh-CN"/>
              </w:rPr>
              <w:t>(道/</w:t>
            </w:r>
            <w:r>
              <w:rPr>
                <w:rFonts w:hint="eastAsia" w:ascii="宋体" w:hAnsi="宋体" w:cs="宋体"/>
                <w:color w:val="0070C0"/>
                <w:sz w:val="21"/>
                <w:szCs w:val="21"/>
                <w:highlight w:val="none"/>
                <w:lang w:val="en-US" w:eastAsia="zh-CN"/>
              </w:rPr>
              <w:t>m/㎡/点</w:t>
            </w:r>
            <w:r>
              <w:rPr>
                <w:rFonts w:hint="eastAsia" w:ascii="宋体" w:hAnsi="宋体" w:eastAsia="宋体" w:cs="宋体"/>
                <w:color w:val="0070C0"/>
                <w:sz w:val="21"/>
                <w:szCs w:val="21"/>
                <w:highlight w:val="none"/>
                <w:lang w:val="en-US" w:eastAsia="zh-CN"/>
              </w:rPr>
              <w:t>)</w:t>
            </w:r>
          </w:p>
        </w:tc>
        <w:tc>
          <w:tcPr>
            <w:tcW w:w="216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检测结果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" w:hRule="atLeast"/>
          <w:jc w:val="center"/>
        </w:trPr>
        <w:tc>
          <w:tcPr>
            <w:tcW w:w="2429" w:type="dxa"/>
            <w:gridSpan w:val="2"/>
            <w:vMerge w:val="continue"/>
            <w:tcBorders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581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94" w:type="dxa"/>
            <w:gridSpan w:val="2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146" w:type="dxa"/>
            <w:gridSpan w:val="4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585" w:type="dxa"/>
            <w:gridSpan w:val="3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bookmarkStart w:id="0" w:name="_GoBack"/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合格</w:t>
            </w:r>
            <w:bookmarkEnd w:id="0"/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不合格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15"/>
                <w:szCs w:val="15"/>
                <w:u w:val="none"/>
                <w:lang w:val="en-US" w:eastAsia="zh-CN" w:bidi="ar-SA"/>
              </w:rPr>
            </w:pPr>
          </w:p>
        </w:tc>
        <w:tc>
          <w:tcPr>
            <w:tcW w:w="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99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4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/>
              </w:rPr>
            </w:pPr>
          </w:p>
        </w:tc>
        <w:tc>
          <w:tcPr>
            <w:tcW w:w="15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宋体"/>
                <w:sz w:val="21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  <w:tc>
          <w:tcPr>
            <w:tcW w:w="11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  <w:jc w:val="center"/>
        </w:trPr>
        <w:tc>
          <w:tcPr>
            <w:tcW w:w="8898" w:type="dxa"/>
            <w:gridSpan w:val="15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>
            <w:pPr>
              <w:spacing w:before="60"/>
              <w:jc w:val="both"/>
              <w:rPr>
                <w:rFonts w:hint="default" w:ascii="宋体" w:eastAsia="宋体"/>
                <w:lang w:val="en-US" w:eastAsia="zh-CN"/>
              </w:rPr>
            </w:pPr>
            <w:r>
              <w:rPr>
                <w:rFonts w:hint="eastAsia" w:ascii="宋体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eastAsia" w:ascii="宋体"/>
                <w:sz w:val="21"/>
                <w:szCs w:val="21"/>
                <w:lang w:eastAsia="zh-CN"/>
              </w:rPr>
              <w:t>共检测</w:t>
            </w:r>
            <w:r>
              <w:rPr>
                <w:rFonts w:hint="eastAsia" w:ascii="宋体"/>
                <w:sz w:val="21"/>
                <w:szCs w:val="21"/>
                <w:lang w:val="en-US" w:eastAsia="zh-CN"/>
              </w:rPr>
              <w:t xml:space="preserve">  道,合格  道，不合格  道，共计  米。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31" w:hRule="atLeast"/>
          <w:jc w:val="center"/>
        </w:trPr>
        <w:tc>
          <w:tcPr>
            <w:tcW w:w="2429" w:type="dxa"/>
            <w:gridSpan w:val="2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施工单位：（签章）</w:t>
            </w:r>
          </w:p>
          <w:p>
            <w:pPr>
              <w:autoSpaceDE w:val="0"/>
              <w:spacing w:line="240" w:lineRule="atLeast"/>
              <w:jc w:val="center"/>
            </w:pPr>
          </w:p>
          <w:p>
            <w:pPr>
              <w:autoSpaceDE w:val="0"/>
              <w:spacing w:line="240" w:lineRule="atLeast"/>
              <w:jc w:val="left"/>
            </w:pPr>
            <w:r>
              <w:t>专业工程师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/>
              </w:rPr>
            </w:pP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  <w:tc>
          <w:tcPr>
            <w:tcW w:w="1965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监理单位：（签章）</w:t>
            </w:r>
          </w:p>
          <w:p>
            <w:pPr>
              <w:autoSpaceDE w:val="0"/>
              <w:spacing w:line="240" w:lineRule="atLeast"/>
              <w:jc w:val="center"/>
              <w:rPr>
                <w:rFonts w:hint="eastAsia"/>
              </w:rPr>
            </w:pPr>
          </w:p>
          <w:p>
            <w:pPr>
              <w:autoSpaceDE w:val="0"/>
              <w:spacing w:line="240" w:lineRule="atLeast"/>
              <w:jc w:val="left"/>
            </w:pPr>
            <w:r>
              <w:t>专业工程师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/>
              </w:rPr>
            </w:pP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  <w:tc>
          <w:tcPr>
            <w:tcW w:w="221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项目部/装置：</w:t>
            </w:r>
          </w:p>
          <w:p>
            <w:pPr>
              <w:autoSpaceDE w:val="0"/>
              <w:spacing w:line="240" w:lineRule="atLeast"/>
              <w:jc w:val="center"/>
            </w:pPr>
          </w:p>
          <w:p>
            <w:pPr>
              <w:autoSpaceDE w:val="0"/>
              <w:spacing w:line="240" w:lineRule="atLeast"/>
              <w:jc w:val="left"/>
            </w:pPr>
            <w:r>
              <w:t>专业工程师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/>
              </w:rPr>
            </w:pP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  <w:tc>
          <w:tcPr>
            <w:tcW w:w="229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>
            <w:pPr>
              <w:autoSpaceDE w:val="0"/>
              <w:spacing w:line="240" w:lineRule="atLeast"/>
              <w:rPr>
                <w:rFonts w:hint="eastAsia"/>
              </w:rPr>
            </w:pPr>
            <w:r>
              <w:rPr>
                <w:rFonts w:hint="eastAsia"/>
              </w:rPr>
              <w:t>检测单位：（签章）</w:t>
            </w:r>
          </w:p>
          <w:p>
            <w:pPr>
              <w:autoSpaceDE w:val="0"/>
              <w:spacing w:line="240" w:lineRule="atLeast"/>
              <w:jc w:val="center"/>
            </w:pPr>
          </w:p>
          <w:p>
            <w:pPr>
              <w:autoSpaceDE w:val="0"/>
              <w:spacing w:line="240" w:lineRule="atLeast"/>
              <w:jc w:val="left"/>
            </w:pPr>
            <w:r>
              <w:t>接收人</w:t>
            </w:r>
            <w:r>
              <w:rPr>
                <w:rFonts w:hint="eastAsia"/>
              </w:rPr>
              <w:t>：</w:t>
            </w:r>
          </w:p>
          <w:p>
            <w:pPr>
              <w:autoSpaceDE w:val="0"/>
              <w:spacing w:line="240" w:lineRule="atLeast"/>
              <w:jc w:val="right"/>
              <w:rPr>
                <w:rFonts w:hint="eastAsia"/>
              </w:rPr>
            </w:pPr>
          </w:p>
          <w:p>
            <w:pPr>
              <w:autoSpaceDE w:val="0"/>
              <w:spacing w:line="240" w:lineRule="atLeast"/>
              <w:jc w:val="right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</w:rPr>
              <w:t>年   月   日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dlMDJkMWY0NzMwOTMyNjM3YWM1MjE4YWZjMjliZmIifQ=="/>
  </w:docVars>
  <w:rsids>
    <w:rsidRoot w:val="00000000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basedOn w:val="1"/>
    <w:next w:val="1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2023-06-11T00:51:00Z</dcterms:created>
  <dc:creator>DELL</dc:creator>
  <cp:lastModifiedBy>段曲、离别~独碎心肠</cp:lastModifiedBy>
  <dcterms:modified xsi:type="dcterms:W3CDTF">2023-06-11T03:21:20Z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