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10252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0"/>
        <w:gridCol w:w="70"/>
        <w:gridCol w:w="650"/>
        <w:gridCol w:w="294"/>
        <w:gridCol w:w="2079"/>
        <w:gridCol w:w="462"/>
        <w:gridCol w:w="411"/>
        <w:gridCol w:w="207"/>
        <w:gridCol w:w="613"/>
        <w:gridCol w:w="748"/>
        <w:gridCol w:w="585"/>
        <w:gridCol w:w="1211"/>
        <w:gridCol w:w="1122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0" w:hRule="exact"/>
          <w:jc w:val="center"/>
        </w:trPr>
        <w:tc>
          <w:tcPr>
            <w:tcW w:w="2520" w:type="dxa"/>
            <w:gridSpan w:val="3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jc w:val="center"/>
              <w:rPr>
                <w:rFonts w:ascii="黑体" w:eastAsia="黑体"/>
                <w:color w:val="auto"/>
                <w:szCs w:val="21"/>
                <w:highlight w:val="none"/>
              </w:rPr>
            </w:pP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SH/T 3543</w:t>
            </w:r>
            <w:r>
              <w:rPr>
                <w:rFonts w:hint="eastAsia" w:ascii="宋体"/>
                <w:color w:val="auto"/>
                <w:szCs w:val="21"/>
                <w:highlight w:val="none"/>
              </w:rPr>
              <w:t>—</w:t>
            </w: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G415</w:t>
            </w:r>
          </w:p>
        </w:tc>
        <w:tc>
          <w:tcPr>
            <w:tcW w:w="4814" w:type="dxa"/>
            <w:gridSpan w:val="7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管道焊口</w:t>
            </w:r>
          </w:p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pacing w:val="20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无损检测结果通知单</w:t>
            </w:r>
          </w:p>
        </w:tc>
        <w:tc>
          <w:tcPr>
            <w:tcW w:w="2918" w:type="dxa"/>
            <w:gridSpan w:val="3"/>
            <w:tcBorders>
              <w:top w:val="single" w:color="auto" w:sz="8" w:space="0"/>
              <w:bottom w:val="single" w:color="auto" w:sz="8" w:space="0"/>
            </w:tcBorders>
            <w:noWrap/>
            <w:vAlign w:val="top"/>
          </w:tcPr>
          <w:p>
            <w:pPr>
              <w:spacing w:before="120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bookmarkStart w:id="0" w:name="_GoBack"/>
            <w:bookmarkEnd w:id="0"/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exact"/>
          <w:jc w:val="center"/>
        </w:trPr>
        <w:tc>
          <w:tcPr>
            <w:tcW w:w="1800" w:type="dxa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委托单位</w:t>
            </w:r>
          </w:p>
        </w:tc>
        <w:tc>
          <w:tcPr>
            <w:tcW w:w="3093" w:type="dxa"/>
            <w:gridSpan w:val="4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中国石化第四建设有限公司</w:t>
            </w:r>
          </w:p>
        </w:tc>
        <w:tc>
          <w:tcPr>
            <w:tcW w:w="1080" w:type="dxa"/>
            <w:gridSpan w:val="3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检测方法</w:t>
            </w:r>
          </w:p>
        </w:tc>
        <w:tc>
          <w:tcPr>
            <w:tcW w:w="1946" w:type="dxa"/>
            <w:gridSpan w:val="3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RT</w:t>
            </w:r>
          </w:p>
        </w:tc>
        <w:tc>
          <w:tcPr>
            <w:tcW w:w="1211" w:type="dxa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通知单编号</w:t>
            </w:r>
          </w:p>
        </w:tc>
        <w:tc>
          <w:tcPr>
            <w:tcW w:w="1122" w:type="dxa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委托单编号</w:t>
            </w: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检测批号</w:t>
            </w: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单线号</w:t>
            </w: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焊口号</w:t>
            </w: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焊工号</w:t>
            </w: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返修张/处数</w:t>
            </w: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备注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87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44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952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820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33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22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0252" w:type="dxa"/>
            <w:gridSpan w:val="13"/>
            <w:noWrap w:val="0"/>
            <w:vAlign w:val="center"/>
          </w:tcPr>
          <w:p>
            <w:pPr>
              <w:spacing w:before="60"/>
              <w:ind w:firstLine="210" w:firstLineChars="100"/>
              <w:jc w:val="left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注：超标缺陷性质、尺寸、位置和评定级别详见另附的缺陷示意图。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  <w:jc w:val="center"/>
        </w:trPr>
        <w:tc>
          <w:tcPr>
            <w:tcW w:w="5355" w:type="dxa"/>
            <w:gridSpan w:val="6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检测人（级别）：</w:t>
            </w: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  <w:tc>
          <w:tcPr>
            <w:tcW w:w="4897" w:type="dxa"/>
            <w:gridSpan w:val="7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审核（级别）：</w:t>
            </w:r>
          </w:p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</w:tr>
    </w:tbl>
    <w:p/>
    <w:sectPr>
      <w:pgSz w:w="11906" w:h="16838"/>
      <w:pgMar w:top="1440" w:right="794" w:bottom="1440" w:left="79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g1ZjYwYjlkOGVlMmI4ZjJmM2NkNDU0NmMzM2M2ZDQifQ=="/>
  </w:docVars>
  <w:rsids>
    <w:rsidRoot w:val="00000000"/>
    <w:rsid w:val="02A824AD"/>
    <w:rsid w:val="04722D72"/>
    <w:rsid w:val="058B39C0"/>
    <w:rsid w:val="07B13BB2"/>
    <w:rsid w:val="107E7938"/>
    <w:rsid w:val="120236EA"/>
    <w:rsid w:val="1358575C"/>
    <w:rsid w:val="16326EA0"/>
    <w:rsid w:val="18F24E7F"/>
    <w:rsid w:val="1D6413CA"/>
    <w:rsid w:val="1DFB572F"/>
    <w:rsid w:val="22621A13"/>
    <w:rsid w:val="22A52EFA"/>
    <w:rsid w:val="24850659"/>
    <w:rsid w:val="2B812BE9"/>
    <w:rsid w:val="2BB60B25"/>
    <w:rsid w:val="32BF2D77"/>
    <w:rsid w:val="373830F8"/>
    <w:rsid w:val="388303A3"/>
    <w:rsid w:val="43734863"/>
    <w:rsid w:val="43AB0142"/>
    <w:rsid w:val="44D20027"/>
    <w:rsid w:val="460F70C6"/>
    <w:rsid w:val="49682A1C"/>
    <w:rsid w:val="4AEB5ED2"/>
    <w:rsid w:val="4F80727E"/>
    <w:rsid w:val="513618D1"/>
    <w:rsid w:val="55F61D5C"/>
    <w:rsid w:val="5C0D7EED"/>
    <w:rsid w:val="5FDB4BC4"/>
    <w:rsid w:val="63422A85"/>
    <w:rsid w:val="66670427"/>
    <w:rsid w:val="6B105217"/>
    <w:rsid w:val="6F143527"/>
    <w:rsid w:val="6F585710"/>
    <w:rsid w:val="71924BD7"/>
    <w:rsid w:val="71CF1988"/>
    <w:rsid w:val="7CDB7433"/>
    <w:rsid w:val="7D903C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126</Words>
  <Characters>136</Characters>
  <Lines>0</Lines>
  <Paragraphs>0</Paragraphs>
  <TotalTime>2</TotalTime>
  <ScaleCrop>false</ScaleCrop>
  <LinksUpToDate>false</LinksUpToDate>
  <CharactersWithSpaces>158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2023-04-22T04:49:00Z</dcterms:created>
  <dc:creator>Administrator</dc:creator>
  <cp:lastModifiedBy>zfj</cp:lastModifiedBy>
  <dcterms:modified xsi:type="dcterms:W3CDTF">2023-04-23T14:38:05Z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C0EB19585CB941B7A3EC58CFA0C0FB84_13</vt:lpwstr>
  </property>
</Properties>
</file>