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5"/>
        <w:ind w:left="722"/>
        <w:rPr>
          <w:rFonts w:ascii="Palatino Linotype"/>
        </w:rPr>
      </w:pPr>
      <w:r>
        <w:rPr>
          <w:rFonts w:ascii="Palatino Linotype"/>
          <w:spacing w:val="-2"/>
        </w:rPr>
        <w:t>1.5em</w:t>
      </w:r>
    </w:p>
    <w:p>
      <w:pPr>
        <w:pStyle w:val="Heading5"/>
        <w:tabs>
          <w:tab w:pos="6082" w:val="left" w:leader="none"/>
        </w:tabs>
        <w:spacing w:before="238"/>
        <w:ind w:left="4644"/>
        <w:rPr>
          <w:rFonts w:ascii="Yu Gothic" w:hAnsi="Yu Gothic" w:eastAsia="Yu Gothic"/>
        </w:rPr>
      </w:pPr>
      <w:r>
        <w:rPr>
          <w:w w:val="95"/>
        </w:rPr>
        <w:t>涉密论文</w:t>
      </w:r>
      <w:r>
        <w:rPr>
          <w:spacing w:val="-17"/>
          <w:w w:val="95"/>
        </w:rPr>
        <w:t> </w:t>
      </w:r>
      <w:r>
        <w:rPr>
          <w:rFonts w:ascii="Bookman Old Style" w:hAnsi="Bookman Old Style" w:eastAsia="Bookman Old Style"/>
          <w:b w:val="0"/>
          <w:spacing w:val="-10"/>
          <w:w w:val="95"/>
        </w:rPr>
        <w:t>0</w:t>
      </w:r>
      <w:r>
        <w:rPr>
          <w:rFonts w:ascii="Bookman Old Style" w:hAnsi="Bookman Old Style" w:eastAsia="Bookman Old Style"/>
          <w:b w:val="0"/>
        </w:rPr>
        <w:tab/>
      </w:r>
      <w:r>
        <w:rPr>
          <w:w w:val="90"/>
        </w:rPr>
        <w:t>公开论文</w:t>
      </w:r>
      <w:r>
        <w:rPr>
          <w:spacing w:val="-4"/>
        </w:rPr>
        <w:t> </w:t>
      </w:r>
      <w:r>
        <w:rPr>
          <w:rFonts w:ascii="Yu Gothic" w:hAnsi="Yu Gothic" w:eastAsia="Yu Gothic"/>
          <w:spacing w:val="-187"/>
          <w:w w:val="90"/>
        </w:rPr>
        <w:t>口</w:t>
      </w:r>
      <w:r>
        <w:rPr>
          <w:rFonts w:ascii="Yu Gothic" w:hAnsi="Yu Gothic" w:eastAsia="Yu Gothic"/>
          <w:spacing w:val="-10"/>
          <w:w w:val="90"/>
        </w:rPr>
        <w:t>✓</w:t>
      </w:r>
    </w:p>
    <w:p>
      <w:pPr>
        <w:pStyle w:val="BodyText"/>
        <w:rPr>
          <w:rFonts w:ascii="Yu Gothic"/>
          <w:b/>
          <w:sz w:val="20"/>
        </w:rPr>
      </w:pPr>
    </w:p>
    <w:p>
      <w:pPr>
        <w:pStyle w:val="BodyText"/>
        <w:spacing w:before="205"/>
        <w:rPr>
          <w:rFonts w:ascii="Yu Gothic"/>
          <w:b/>
          <w:sz w:val="20"/>
        </w:rPr>
      </w:pPr>
      <w:r>
        <w:rPr/>
        <w:drawing>
          <wp:anchor distT="0" distB="0" distL="0" distR="0" allowOverlap="1" layoutInCell="1" locked="0" behindDoc="1" simplePos="0" relativeHeight="487587840">
            <wp:simplePos x="0" y="0"/>
            <wp:positionH relativeFrom="page">
              <wp:posOffset>2063133</wp:posOffset>
            </wp:positionH>
            <wp:positionV relativeFrom="paragraph">
              <wp:posOffset>358116</wp:posOffset>
            </wp:positionV>
            <wp:extent cx="3456622" cy="61893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456622" cy="618934"/>
                    </a:xfrm>
                    <a:prstGeom prst="rect">
                      <a:avLst/>
                    </a:prstGeom>
                  </pic:spPr>
                </pic:pic>
              </a:graphicData>
            </a:graphic>
          </wp:anchor>
        </w:drawing>
      </w:r>
    </w:p>
    <w:p>
      <w:pPr>
        <w:pStyle w:val="BodyText"/>
        <w:spacing w:before="69"/>
        <w:rPr>
          <w:rFonts w:ascii="Yu Gothic"/>
          <w:b/>
          <w:sz w:val="48"/>
        </w:rPr>
      </w:pPr>
    </w:p>
    <w:p>
      <w:pPr>
        <w:spacing w:before="0"/>
        <w:ind w:left="125" w:right="563" w:firstLine="0"/>
        <w:jc w:val="center"/>
        <w:rPr>
          <w:rFonts w:ascii="黑体" w:eastAsia="黑体" w:hint="eastAsia"/>
          <w:b/>
          <w:sz w:val="48"/>
        </w:rPr>
      </w:pPr>
      <w:r>
        <w:rPr>
          <w:rFonts w:ascii="黑体" w:eastAsia="黑体" w:hint="eastAsia"/>
          <w:b/>
          <w:spacing w:val="-62"/>
          <w:sz w:val="48"/>
        </w:rPr>
        <w:t>本 科 生 毕 业 论 文</w:t>
      </w:r>
    </w:p>
    <w:p>
      <w:pPr>
        <w:pStyle w:val="BodyText"/>
        <w:spacing w:before="150"/>
        <w:rPr>
          <w:rFonts w:ascii="黑体"/>
          <w:b/>
          <w:sz w:val="20"/>
        </w:rPr>
      </w:pPr>
      <w:r>
        <w:rPr/>
        <w:drawing>
          <wp:anchor distT="0" distB="0" distL="0" distR="0" allowOverlap="1" layoutInCell="1" locked="0" behindDoc="1" simplePos="0" relativeHeight="487588352">
            <wp:simplePos x="0" y="0"/>
            <wp:positionH relativeFrom="page">
              <wp:posOffset>3137412</wp:posOffset>
            </wp:positionH>
            <wp:positionV relativeFrom="paragraph">
              <wp:posOffset>275755</wp:posOffset>
            </wp:positionV>
            <wp:extent cx="1285860" cy="128587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85860" cy="1285875"/>
                    </a:xfrm>
                    <a:prstGeom prst="rect">
                      <a:avLst/>
                    </a:prstGeom>
                  </pic:spPr>
                </pic:pic>
              </a:graphicData>
            </a:graphic>
          </wp:anchor>
        </w:drawing>
      </w:r>
    </w:p>
    <w:p>
      <w:pPr>
        <w:pStyle w:val="BodyText"/>
        <w:spacing w:before="211"/>
        <w:rPr>
          <w:rFonts w:ascii="黑体"/>
          <w:b/>
          <w:sz w:val="32"/>
        </w:rPr>
      </w:pPr>
    </w:p>
    <w:p>
      <w:pPr>
        <w:tabs>
          <w:tab w:pos="2709" w:val="left" w:leader="none"/>
        </w:tabs>
        <w:spacing w:line="360" w:lineRule="auto" w:before="0"/>
        <w:ind w:left="3029" w:right="2353" w:hanging="1423"/>
        <w:jc w:val="left"/>
        <w:rPr>
          <w:b/>
          <w:sz w:val="32"/>
        </w:rPr>
      </w:pPr>
      <w:r>
        <w:rPr/>
        <mc:AlternateContent>
          <mc:Choice Requires="wps">
            <w:drawing>
              <wp:anchor distT="0" distB="0" distL="0" distR="0" allowOverlap="1" layoutInCell="1" locked="0" behindDoc="0" simplePos="0" relativeHeight="15729664">
                <wp:simplePos x="0" y="0"/>
                <wp:positionH relativeFrom="page">
                  <wp:posOffset>2566466</wp:posOffset>
                </wp:positionH>
                <wp:positionV relativeFrom="paragraph">
                  <wp:posOffset>253887</wp:posOffset>
                </wp:positionV>
                <wp:extent cx="298259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982595" cy="1270"/>
                        </a:xfrm>
                        <a:custGeom>
                          <a:avLst/>
                          <a:gdLst/>
                          <a:ahLst/>
                          <a:cxnLst/>
                          <a:rect l="l" t="t" r="r" b="b"/>
                          <a:pathLst>
                            <a:path w="2982595" h="0">
                              <a:moveTo>
                                <a:pt x="0" y="0"/>
                              </a:moveTo>
                              <a:lnTo>
                                <a:pt x="147967" y="0"/>
                              </a:lnTo>
                            </a:path>
                            <a:path w="2982595" h="0">
                              <a:moveTo>
                                <a:pt x="141871" y="0"/>
                              </a:moveTo>
                              <a:lnTo>
                                <a:pt x="2789567" y="0"/>
                              </a:lnTo>
                            </a:path>
                            <a:path w="2982595" h="0">
                              <a:moveTo>
                                <a:pt x="2783471" y="0"/>
                              </a:moveTo>
                              <a:lnTo>
                                <a:pt x="2840367" y="0"/>
                              </a:lnTo>
                            </a:path>
                            <a:path w="2982595" h="0">
                              <a:moveTo>
                                <a:pt x="2834271" y="0"/>
                              </a:moveTo>
                              <a:lnTo>
                                <a:pt x="298225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084pt;margin-top:19.991177pt;width:234.85pt;height:.1pt;mso-position-horizontal-relative:page;mso-position-vertical-relative:paragraph;z-index:15729664" id="docshape1" coordorigin="4042,400" coordsize="4697,0" path="m4042,400l4275,400m4265,400l8435,400m8425,400l8515,400m8505,400l8738,400e" filled="false" stroked="true" strokeweight=".398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2566466</wp:posOffset>
                </wp:positionH>
                <wp:positionV relativeFrom="paragraph">
                  <wp:posOffset>650127</wp:posOffset>
                </wp:positionV>
                <wp:extent cx="298259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982595" cy="1270"/>
                        </a:xfrm>
                        <a:custGeom>
                          <a:avLst/>
                          <a:gdLst/>
                          <a:ahLst/>
                          <a:cxnLst/>
                          <a:rect l="l" t="t" r="r" b="b"/>
                          <a:pathLst>
                            <a:path w="2982595" h="0">
                              <a:moveTo>
                                <a:pt x="0" y="0"/>
                              </a:moveTo>
                              <a:lnTo>
                                <a:pt x="351167" y="0"/>
                              </a:lnTo>
                            </a:path>
                            <a:path w="2982595" h="0">
                              <a:moveTo>
                                <a:pt x="345071" y="0"/>
                              </a:moveTo>
                              <a:lnTo>
                                <a:pt x="2586367" y="0"/>
                              </a:lnTo>
                            </a:path>
                            <a:path w="2982595" h="0">
                              <a:moveTo>
                                <a:pt x="2580271" y="0"/>
                              </a:moveTo>
                              <a:lnTo>
                                <a:pt x="2637167" y="0"/>
                              </a:lnTo>
                            </a:path>
                            <a:path w="2982595" h="0">
                              <a:moveTo>
                                <a:pt x="2631071" y="0"/>
                              </a:moveTo>
                              <a:lnTo>
                                <a:pt x="298225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084pt;margin-top:51.191177pt;width:234.85pt;height:.1pt;mso-position-horizontal-relative:page;mso-position-vertical-relative:paragraph;z-index:15730176" id="docshape2" coordorigin="4042,1024" coordsize="4697,0" path="m4042,1024l4595,1024m4585,1024l8115,1024m8105,1024l8195,1024m8185,1024l8738,1024e" filled="false" stroked="true" strokeweight=".3985pt" strokecolor="#000000">
                <v:path arrowok="t"/>
                <v:stroke dashstyle="solid"/>
                <w10:wrap type="none"/>
              </v:shape>
            </w:pict>
          </mc:Fallback>
        </mc:AlternateContent>
      </w:r>
      <w:r>
        <w:rPr>
          <w:b/>
          <w:spacing w:val="-6"/>
          <w:sz w:val="32"/>
        </w:rPr>
        <w:t>题目</w:t>
      </w:r>
      <w:r>
        <w:rPr>
          <w:b/>
          <w:sz w:val="32"/>
        </w:rPr>
        <w:tab/>
      </w:r>
      <w:r>
        <w:rPr>
          <w:b/>
          <w:spacing w:val="-2"/>
          <w:sz w:val="32"/>
        </w:rPr>
        <w:t>知识驱动的物联网嵌入式固</w:t>
      </w:r>
      <w:r>
        <w:rPr>
          <w:b/>
          <w:spacing w:val="-2"/>
          <w:sz w:val="32"/>
        </w:rPr>
        <w:t>件自动化根因分析方法研究</w:t>
      </w:r>
    </w:p>
    <w:p>
      <w:pPr>
        <w:pStyle w:val="BodyText"/>
        <w:spacing w:before="228"/>
        <w:rPr>
          <w:b/>
          <w:sz w:val="32"/>
        </w:rPr>
      </w:pPr>
    </w:p>
    <w:p>
      <w:pPr>
        <w:tabs>
          <w:tab w:pos="4149" w:val="left" w:leader="none"/>
          <w:tab w:pos="7178" w:val="left" w:leader="none"/>
        </w:tabs>
        <w:spacing w:before="0"/>
        <w:ind w:left="1607" w:right="0" w:firstLine="0"/>
        <w:jc w:val="left"/>
        <w:rPr>
          <w:rFonts w:ascii="Times New Roman" w:eastAsia="Times New Roman"/>
          <w:b/>
          <w:sz w:val="32"/>
        </w:rPr>
      </w:pPr>
      <w:r>
        <w:rPr>
          <w:b/>
          <w:spacing w:val="-4"/>
          <w:sz w:val="32"/>
        </w:rPr>
        <w:t>姓名与学号 </w:t>
      </w:r>
      <w:r>
        <w:rPr>
          <w:rFonts w:ascii="Times New Roman" w:eastAsia="Times New Roman"/>
          <w:b/>
          <w:sz w:val="32"/>
          <w:u w:val="single"/>
        </w:rPr>
        <w:tab/>
      </w:r>
      <w:r>
        <w:rPr>
          <w:b/>
          <w:spacing w:val="-4"/>
          <w:sz w:val="32"/>
          <w:u w:val="single"/>
        </w:rPr>
        <w:t>张乔</w:t>
      </w:r>
      <w:r>
        <w:rPr>
          <w:b/>
          <w:spacing w:val="-81"/>
          <w:sz w:val="32"/>
          <w:u w:val="single"/>
        </w:rPr>
        <w:t> </w:t>
      </w:r>
      <w:r>
        <w:rPr>
          <w:rFonts w:ascii="Times New Roman" w:eastAsia="Times New Roman"/>
          <w:b/>
          <w:spacing w:val="-4"/>
          <w:sz w:val="32"/>
          <w:u w:val="single"/>
        </w:rPr>
        <w:t>3200102817</w:t>
      </w:r>
      <w:r>
        <w:rPr>
          <w:rFonts w:ascii="Times New Roman" w:eastAsia="Times New Roman"/>
          <w:b/>
          <w:sz w:val="32"/>
          <w:u w:val="single"/>
        </w:rPr>
        <w:tab/>
      </w:r>
    </w:p>
    <w:p>
      <w:pPr>
        <w:tabs>
          <w:tab w:pos="4829" w:val="left" w:leader="none"/>
        </w:tabs>
        <w:spacing w:before="208"/>
        <w:ind w:left="1607" w:right="0" w:firstLine="0"/>
        <w:jc w:val="left"/>
        <w:rPr>
          <w:b/>
          <w:sz w:val="32"/>
        </w:rPr>
      </w:pPr>
      <w:r>
        <w:rPr/>
        <mc:AlternateContent>
          <mc:Choice Requires="wps">
            <w:drawing>
              <wp:anchor distT="0" distB="0" distL="0" distR="0" allowOverlap="1" layoutInCell="1" locked="0" behindDoc="0" simplePos="0" relativeHeight="15730688">
                <wp:simplePos x="0" y="0"/>
                <wp:positionH relativeFrom="page">
                  <wp:posOffset>3176066</wp:posOffset>
                </wp:positionH>
                <wp:positionV relativeFrom="paragraph">
                  <wp:posOffset>385917</wp:posOffset>
                </wp:positionV>
                <wp:extent cx="237299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372995" cy="1270"/>
                        </a:xfrm>
                        <a:custGeom>
                          <a:avLst/>
                          <a:gdLst/>
                          <a:ahLst/>
                          <a:cxnLst/>
                          <a:rect l="l" t="t" r="r" b="b"/>
                          <a:pathLst>
                            <a:path w="2372995" h="0">
                              <a:moveTo>
                                <a:pt x="0" y="0"/>
                              </a:moveTo>
                              <a:lnTo>
                                <a:pt x="884567" y="0"/>
                              </a:lnTo>
                            </a:path>
                            <a:path w="2372995" h="0">
                              <a:moveTo>
                                <a:pt x="878471" y="0"/>
                              </a:moveTo>
                              <a:lnTo>
                                <a:pt x="1494167" y="0"/>
                              </a:lnTo>
                            </a:path>
                            <a:path w="2372995" h="0">
                              <a:moveTo>
                                <a:pt x="1488071" y="0"/>
                              </a:moveTo>
                              <a:lnTo>
                                <a:pt x="237265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084pt;margin-top:30.387177pt;width:186.85pt;height:.1pt;mso-position-horizontal-relative:page;mso-position-vertical-relative:paragraph;z-index:15730688" id="docshape3" coordorigin="5002,608" coordsize="3737,0" path="m5002,608l6395,608m6385,608l7355,608m7345,608l8738,608e" filled="false" stroked="true" strokeweight=".3985pt" strokecolor="#000000">
                <v:path arrowok="t"/>
                <v:stroke dashstyle="solid"/>
                <w10:wrap type="none"/>
              </v:shape>
            </w:pict>
          </mc:Fallback>
        </mc:AlternateContent>
      </w:r>
      <w:r>
        <w:rPr>
          <w:b/>
          <w:spacing w:val="-4"/>
          <w:sz w:val="32"/>
        </w:rPr>
        <w:t>指导教</w:t>
      </w:r>
      <w:r>
        <w:rPr>
          <w:b/>
          <w:spacing w:val="-10"/>
          <w:sz w:val="32"/>
        </w:rPr>
        <w:t>师</w:t>
      </w:r>
      <w:r>
        <w:rPr>
          <w:b/>
          <w:sz w:val="32"/>
        </w:rPr>
        <w:tab/>
      </w:r>
      <w:r>
        <w:rPr>
          <w:b/>
          <w:spacing w:val="-4"/>
          <w:sz w:val="32"/>
        </w:rPr>
        <w:t>纪守</w:t>
      </w:r>
      <w:r>
        <w:rPr>
          <w:b/>
          <w:spacing w:val="-10"/>
          <w:sz w:val="32"/>
        </w:rPr>
        <w:t>领</w:t>
      </w:r>
    </w:p>
    <w:p>
      <w:pPr>
        <w:tabs>
          <w:tab w:pos="3709" w:val="left" w:leader="none"/>
        </w:tabs>
        <w:spacing w:line="360" w:lineRule="auto" w:before="208"/>
        <w:ind w:left="1607" w:right="2113" w:firstLine="0"/>
        <w:jc w:val="left"/>
        <w:rPr>
          <w:b/>
          <w:sz w:val="32"/>
        </w:rPr>
      </w:pPr>
      <w:r>
        <w:rPr/>
        <mc:AlternateContent>
          <mc:Choice Requires="wps">
            <w:drawing>
              <wp:anchor distT="0" distB="0" distL="0" distR="0" allowOverlap="1" layoutInCell="1" locked="0" behindDoc="1" simplePos="0" relativeHeight="486711296">
                <wp:simplePos x="0" y="0"/>
                <wp:positionH relativeFrom="page">
                  <wp:posOffset>3176066</wp:posOffset>
                </wp:positionH>
                <wp:positionV relativeFrom="paragraph">
                  <wp:posOffset>782157</wp:posOffset>
                </wp:positionV>
                <wp:extent cx="237299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372995" cy="1270"/>
                        </a:xfrm>
                        <a:custGeom>
                          <a:avLst/>
                          <a:gdLst/>
                          <a:ahLst/>
                          <a:cxnLst/>
                          <a:rect l="l" t="t" r="r" b="b"/>
                          <a:pathLst>
                            <a:path w="2372995" h="0">
                              <a:moveTo>
                                <a:pt x="0" y="0"/>
                              </a:moveTo>
                              <a:lnTo>
                                <a:pt x="173367" y="0"/>
                              </a:lnTo>
                            </a:path>
                            <a:path w="2372995" h="0">
                              <a:moveTo>
                                <a:pt x="167271" y="0"/>
                              </a:moveTo>
                              <a:lnTo>
                                <a:pt x="2205367" y="0"/>
                              </a:lnTo>
                            </a:path>
                            <a:path w="2372995" h="0">
                              <a:moveTo>
                                <a:pt x="2199271" y="0"/>
                              </a:moveTo>
                              <a:lnTo>
                                <a:pt x="237265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084pt;margin-top:61.587177pt;width:186.85pt;height:.1pt;mso-position-horizontal-relative:page;mso-position-vertical-relative:paragraph;z-index:-16605184" id="docshape4" coordorigin="5002,1232" coordsize="3737,0" path="m5002,1232l5275,1232m5265,1232l8475,1232m8465,1232l8738,1232e" filled="false" stroked="true" strokeweight=".3985pt" strokecolor="#000000">
                <v:path arrowok="t"/>
                <v:stroke dashstyle="solid"/>
                <w10:wrap type="none"/>
              </v:shape>
            </w:pict>
          </mc:Fallback>
        </mc:AlternateContent>
      </w:r>
      <w:r>
        <w:rPr>
          <w:b/>
          <w:sz w:val="32"/>
        </w:rPr>
        <w:t>年级与专业</w:t>
      </w:r>
      <w:r>
        <w:rPr>
          <w:b/>
          <w:spacing w:val="31"/>
          <w:sz w:val="32"/>
        </w:rPr>
        <w:t> </w:t>
      </w:r>
      <w:r>
        <w:rPr>
          <w:rFonts w:ascii="Times New Roman" w:eastAsia="Times New Roman"/>
          <w:b/>
          <w:spacing w:val="-20"/>
          <w:sz w:val="32"/>
          <w:u w:val="single"/>
        </w:rPr>
        <w:t> </w:t>
      </w:r>
      <w:r>
        <w:rPr>
          <w:rFonts w:ascii="Times New Roman" w:eastAsia="Times New Roman"/>
          <w:b/>
          <w:sz w:val="32"/>
          <w:u w:val="single"/>
        </w:rPr>
        <w:t>2020</w:t>
      </w:r>
      <w:r>
        <w:rPr>
          <w:b/>
          <w:sz w:val="32"/>
          <w:u w:val="single"/>
        </w:rPr>
        <w:t>级</w:t>
      </w:r>
      <w:r>
        <w:rPr>
          <w:b/>
          <w:spacing w:val="-82"/>
          <w:sz w:val="32"/>
          <w:u w:val="single"/>
        </w:rPr>
        <w:t> </w:t>
      </w:r>
      <w:r>
        <w:rPr>
          <w:b/>
          <w:sz w:val="32"/>
          <w:u w:val="single"/>
        </w:rPr>
        <w:t>计算机科学与技</w:t>
      </w:r>
      <w:r>
        <w:rPr>
          <w:b/>
          <w:sz w:val="32"/>
          <w:u w:val="single"/>
        </w:rPr>
        <w:t>术</w:t>
      </w:r>
      <w:r>
        <w:rPr>
          <w:b/>
          <w:spacing w:val="-4"/>
          <w:sz w:val="32"/>
          <w:u w:val="none"/>
        </w:rPr>
        <w:t>所在学院</w:t>
      </w:r>
      <w:r>
        <w:rPr>
          <w:b/>
          <w:sz w:val="32"/>
          <w:u w:val="none"/>
        </w:rPr>
        <w:tab/>
      </w:r>
      <w:r>
        <w:rPr>
          <w:b/>
          <w:spacing w:val="-2"/>
          <w:sz w:val="32"/>
          <w:u w:val="none"/>
        </w:rPr>
        <w:t>计算机科学与技术学院</w:t>
      </w:r>
    </w:p>
    <w:p>
      <w:pPr>
        <w:pStyle w:val="BodyText"/>
        <w:spacing w:before="208"/>
        <w:rPr>
          <w:b/>
          <w:sz w:val="32"/>
        </w:rPr>
      </w:pPr>
    </w:p>
    <w:p>
      <w:pPr>
        <w:tabs>
          <w:tab w:pos="4669" w:val="left" w:leader="none"/>
        </w:tabs>
        <w:spacing w:before="0"/>
        <w:ind w:left="1607" w:right="0" w:firstLine="0"/>
        <w:jc w:val="left"/>
        <w:rPr>
          <w:b/>
          <w:sz w:val="32"/>
        </w:rPr>
      </w:pPr>
      <w:r>
        <w:rPr/>
        <mc:AlternateContent>
          <mc:Choice Requires="wps">
            <w:drawing>
              <wp:anchor distT="0" distB="0" distL="0" distR="0" allowOverlap="1" layoutInCell="1" locked="0" behindDoc="0" simplePos="0" relativeHeight="15731712">
                <wp:simplePos x="0" y="0"/>
                <wp:positionH relativeFrom="page">
                  <wp:posOffset>3176066</wp:posOffset>
                </wp:positionH>
                <wp:positionV relativeFrom="paragraph">
                  <wp:posOffset>253837</wp:posOffset>
                </wp:positionV>
                <wp:extent cx="237299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372995" cy="1270"/>
                        </a:xfrm>
                        <a:custGeom>
                          <a:avLst/>
                          <a:gdLst/>
                          <a:ahLst/>
                          <a:cxnLst/>
                          <a:rect l="l" t="t" r="r" b="b"/>
                          <a:pathLst>
                            <a:path w="2372995" h="0">
                              <a:moveTo>
                                <a:pt x="0" y="0"/>
                              </a:moveTo>
                              <a:lnTo>
                                <a:pt x="782967" y="0"/>
                              </a:lnTo>
                            </a:path>
                            <a:path w="2372995" h="0">
                              <a:moveTo>
                                <a:pt x="776871" y="0"/>
                              </a:moveTo>
                              <a:lnTo>
                                <a:pt x="1595767" y="0"/>
                              </a:lnTo>
                            </a:path>
                            <a:path w="2372995" h="0">
                              <a:moveTo>
                                <a:pt x="1589671" y="0"/>
                              </a:moveTo>
                              <a:lnTo>
                                <a:pt x="237265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084pt;margin-top:19.987177pt;width:186.85pt;height:.1pt;mso-position-horizontal-relative:page;mso-position-vertical-relative:paragraph;z-index:15731712" id="docshape5" coordorigin="5002,400" coordsize="3737,0" path="m5002,400l6235,400m6225,400l7515,400m7505,400l8738,400e" filled="false" stroked="true" strokeweight=".3985pt" strokecolor="#000000">
                <v:path arrowok="t"/>
                <v:stroke dashstyle="solid"/>
                <w10:wrap type="none"/>
              </v:shape>
            </w:pict>
          </mc:Fallback>
        </mc:AlternateContent>
      </w:r>
      <w:r>
        <w:rPr>
          <w:b/>
          <w:spacing w:val="-4"/>
          <w:sz w:val="32"/>
        </w:rPr>
        <w:t>递交日</w:t>
      </w:r>
      <w:r>
        <w:rPr>
          <w:b/>
          <w:spacing w:val="-10"/>
          <w:sz w:val="32"/>
        </w:rPr>
        <w:t>期</w:t>
      </w:r>
      <w:r>
        <w:rPr>
          <w:b/>
          <w:sz w:val="32"/>
        </w:rPr>
        <w:tab/>
      </w:r>
      <w:r>
        <w:rPr>
          <w:b/>
          <w:spacing w:val="-4"/>
          <w:sz w:val="32"/>
        </w:rPr>
        <w:t>递交日</w:t>
      </w:r>
      <w:r>
        <w:rPr>
          <w:b/>
          <w:spacing w:val="-10"/>
          <w:sz w:val="32"/>
        </w:rPr>
        <w:t>期</w:t>
      </w:r>
    </w:p>
    <w:p>
      <w:pPr>
        <w:spacing w:after="0"/>
        <w:jc w:val="left"/>
        <w:rPr>
          <w:sz w:val="32"/>
        </w:rPr>
        <w:sectPr>
          <w:type w:val="continuous"/>
          <w:pgSz w:w="11910" w:h="16840"/>
          <w:pgMar w:top="1780" w:bottom="280" w:left="1560" w:right="1120"/>
        </w:sectPr>
      </w:pPr>
    </w:p>
    <w:p>
      <w:pPr>
        <w:spacing w:before="152"/>
        <w:ind w:left="125" w:right="563" w:firstLine="0"/>
        <w:jc w:val="center"/>
        <w:rPr>
          <w:b/>
          <w:sz w:val="32"/>
        </w:rPr>
      </w:pPr>
      <w:r>
        <w:rPr>
          <w:b/>
          <w:spacing w:val="-4"/>
          <w:sz w:val="32"/>
        </w:rPr>
        <w:t>浙江大学本科生毕业论文（设计）</w:t>
      </w:r>
      <w:r>
        <w:rPr>
          <w:b/>
          <w:spacing w:val="-7"/>
          <w:sz w:val="32"/>
        </w:rPr>
        <w:t>承诺书</w:t>
      </w:r>
    </w:p>
    <w:p>
      <w:pPr>
        <w:pStyle w:val="BodyText"/>
        <w:spacing w:before="14"/>
        <w:rPr>
          <w:b/>
          <w:sz w:val="32"/>
        </w:rPr>
      </w:pPr>
    </w:p>
    <w:p>
      <w:pPr>
        <w:pStyle w:val="Heading4"/>
        <w:numPr>
          <w:ilvl w:val="0"/>
          <w:numId w:val="1"/>
        </w:numPr>
        <w:tabs>
          <w:tab w:pos="1118" w:val="left" w:leader="none"/>
        </w:tabs>
        <w:spacing w:line="360" w:lineRule="auto" w:before="0" w:after="0"/>
        <w:ind w:left="242" w:right="680" w:firstLine="547"/>
        <w:jc w:val="both"/>
      </w:pPr>
      <w:r>
        <w:rPr>
          <w:spacing w:val="-2"/>
        </w:rPr>
        <w:t>本人郑重地承诺所呈交的毕业论文（设计</w:t>
      </w:r>
      <w:r>
        <w:rPr>
          <w:spacing w:val="-139"/>
        </w:rPr>
        <w:t>）</w:t>
      </w:r>
      <w:r>
        <w:rPr>
          <w:spacing w:val="-2"/>
        </w:rPr>
        <w:t>，是在指导教师的指导下严格按照学校和学院有关规定完成的。</w:t>
      </w:r>
    </w:p>
    <w:p>
      <w:pPr>
        <w:pStyle w:val="Heading4"/>
        <w:numPr>
          <w:ilvl w:val="0"/>
          <w:numId w:val="1"/>
        </w:numPr>
        <w:tabs>
          <w:tab w:pos="1118" w:val="left" w:leader="none"/>
        </w:tabs>
        <w:spacing w:line="360" w:lineRule="auto" w:before="0" w:after="0"/>
        <w:ind w:left="242" w:right="680" w:firstLine="547"/>
        <w:jc w:val="both"/>
      </w:pPr>
      <w:r>
        <w:rPr/>
        <mc:AlternateContent>
          <mc:Choice Requires="wps">
            <w:drawing>
              <wp:anchor distT="0" distB="0" distL="0" distR="0" allowOverlap="1" layoutInCell="1" locked="0" behindDoc="1" simplePos="0" relativeHeight="486712320">
                <wp:simplePos x="0" y="0"/>
                <wp:positionH relativeFrom="page">
                  <wp:posOffset>1852955</wp:posOffset>
                </wp:positionH>
                <wp:positionV relativeFrom="paragraph">
                  <wp:posOffset>915671</wp:posOffset>
                </wp:positionV>
                <wp:extent cx="71755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17550" cy="1270"/>
                        </a:xfrm>
                        <a:custGeom>
                          <a:avLst/>
                          <a:gdLst/>
                          <a:ahLst/>
                          <a:cxnLst/>
                          <a:rect l="l" t="t" r="r" b="b"/>
                          <a:pathLst>
                            <a:path w="717550" h="0">
                              <a:moveTo>
                                <a:pt x="0" y="0"/>
                              </a:moveTo>
                              <a:lnTo>
                                <a:pt x="717283"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145.901993pt,72.100098pt" to="202.380993pt,72.100098pt" stroked="true" strokeweight=".3985pt" strokecolor="#000000">
                <v:stroke dashstyle="solid"/>
                <w10:wrap type="none"/>
              </v:line>
            </w:pict>
          </mc:Fallback>
        </mc:AlternateContent>
      </w:r>
      <w:r>
        <w:rPr>
          <w:spacing w:val="-2"/>
        </w:rPr>
        <w:t>本人在毕业论文（设计）中除了文中特别加以标注和致谢的</w:t>
      </w:r>
      <w:r>
        <w:rPr>
          <w:spacing w:val="-4"/>
        </w:rPr>
        <w:t>地方外，论文中不包含其他人已经发表或撰写过的研究成果，也不包</w:t>
      </w:r>
      <w:r>
        <w:rPr>
          <w:spacing w:val="-2"/>
        </w:rPr>
        <w:t>含为获得</w:t>
      </w:r>
      <w:r>
        <w:rPr>
          <w:b/>
          <w:spacing w:val="-2"/>
        </w:rPr>
        <w:t>浙江大学</w:t>
      </w:r>
      <w:r>
        <w:rPr>
          <w:spacing w:val="-2"/>
        </w:rPr>
        <w:t>或其他教育机构的学位或证书而使用过的材料。</w:t>
      </w:r>
    </w:p>
    <w:p>
      <w:pPr>
        <w:pStyle w:val="Heading4"/>
        <w:numPr>
          <w:ilvl w:val="0"/>
          <w:numId w:val="1"/>
        </w:numPr>
        <w:tabs>
          <w:tab w:pos="1118" w:val="left" w:leader="none"/>
        </w:tabs>
        <w:spacing w:line="360" w:lineRule="auto" w:before="0" w:after="0"/>
        <w:ind w:left="242" w:right="680" w:firstLine="547"/>
        <w:jc w:val="both"/>
      </w:pPr>
      <w:r>
        <w:rPr>
          <w:spacing w:val="-2"/>
        </w:rPr>
        <w:t>与我一同工作的同志对本研究所做的任何贡献均已在论文中作了明确的说明并表示谢意。</w:t>
      </w:r>
    </w:p>
    <w:p>
      <w:pPr>
        <w:pStyle w:val="Heading4"/>
        <w:numPr>
          <w:ilvl w:val="0"/>
          <w:numId w:val="1"/>
        </w:numPr>
        <w:tabs>
          <w:tab w:pos="1118" w:val="left" w:leader="none"/>
        </w:tabs>
        <w:spacing w:line="360" w:lineRule="auto" w:before="0" w:after="0"/>
        <w:ind w:left="242" w:right="680" w:firstLine="547"/>
        <w:jc w:val="both"/>
      </w:pPr>
      <w:r>
        <w:rPr>
          <w:spacing w:val="-2"/>
        </w:rPr>
        <w:t>本人承诺在毕业论文（设计）工作过程中没有伪造数据等行</w:t>
      </w:r>
      <w:r>
        <w:rPr>
          <w:spacing w:val="-6"/>
        </w:rPr>
        <w:t>为。</w:t>
      </w:r>
    </w:p>
    <w:p>
      <w:pPr>
        <w:pStyle w:val="Heading4"/>
        <w:numPr>
          <w:ilvl w:val="0"/>
          <w:numId w:val="1"/>
        </w:numPr>
        <w:tabs>
          <w:tab w:pos="1118" w:val="left" w:leader="none"/>
        </w:tabs>
        <w:spacing w:line="360" w:lineRule="auto" w:before="0" w:after="0"/>
        <w:ind w:left="242" w:right="483" w:firstLine="547"/>
        <w:jc w:val="left"/>
      </w:pPr>
      <w:r>
        <w:rPr>
          <w:spacing w:val="-2"/>
        </w:rPr>
        <w:t>若在本毕业论文（设计）中有侵犯任何方面知识产权的行为，由本人承担相应的法律责任。</w:t>
      </w:r>
    </w:p>
    <w:p>
      <w:pPr>
        <w:pStyle w:val="Heading4"/>
        <w:numPr>
          <w:ilvl w:val="0"/>
          <w:numId w:val="1"/>
        </w:numPr>
        <w:tabs>
          <w:tab w:pos="1118" w:val="left" w:leader="none"/>
        </w:tabs>
        <w:spacing w:line="360" w:lineRule="auto" w:before="0" w:after="0"/>
        <w:ind w:left="242" w:right="503" w:firstLine="547"/>
        <w:jc w:val="left"/>
      </w:pPr>
      <w:r>
        <w:rPr/>
        <mc:AlternateContent>
          <mc:Choice Requires="wps">
            <w:drawing>
              <wp:anchor distT="0" distB="0" distL="0" distR="0" allowOverlap="1" layoutInCell="1" locked="0" behindDoc="0" simplePos="0" relativeHeight="15732736">
                <wp:simplePos x="0" y="0"/>
                <wp:positionH relativeFrom="page">
                  <wp:posOffset>2787980</wp:posOffset>
                </wp:positionH>
                <wp:positionV relativeFrom="paragraph">
                  <wp:posOffset>222251</wp:posOffset>
                </wp:positionV>
                <wp:extent cx="7175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7550" cy="1270"/>
                        </a:xfrm>
                        <a:custGeom>
                          <a:avLst/>
                          <a:gdLst/>
                          <a:ahLst/>
                          <a:cxnLst/>
                          <a:rect l="l" t="t" r="r" b="b"/>
                          <a:pathLst>
                            <a:path w="717550" h="0">
                              <a:moveTo>
                                <a:pt x="0" y="0"/>
                              </a:moveTo>
                              <a:lnTo>
                                <a:pt x="717295"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19.526001pt,17.500099pt" to="276.006001pt,17.500099pt" stroked="true" strokeweight=".3985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1852955</wp:posOffset>
                </wp:positionH>
                <wp:positionV relativeFrom="paragraph">
                  <wp:posOffset>915671</wp:posOffset>
                </wp:positionV>
                <wp:extent cx="7175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7550" cy="1270"/>
                        </a:xfrm>
                        <a:custGeom>
                          <a:avLst/>
                          <a:gdLst/>
                          <a:ahLst/>
                          <a:cxnLst/>
                          <a:rect l="l" t="t" r="r" b="b"/>
                          <a:pathLst>
                            <a:path w="717550" h="0">
                              <a:moveTo>
                                <a:pt x="0" y="0"/>
                              </a:moveTo>
                              <a:lnTo>
                                <a:pt x="717283"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136" from="145.901993pt,72.100098pt" to="202.380993pt,72.100098pt" stroked="true" strokeweight=".3985pt" strokecolor="#000000">
                <v:stroke dashstyle="solid"/>
                <w10:wrap type="none"/>
              </v:line>
            </w:pict>
          </mc:Fallback>
        </mc:AlternateContent>
      </w:r>
      <w:r>
        <w:rPr>
          <w:spacing w:val="5"/>
        </w:rPr>
        <w:t>本人完全了解</w:t>
      </w:r>
      <w:r>
        <w:rPr>
          <w:b/>
          <w:w w:val="99"/>
        </w:rPr>
        <w:t>浙江大学</w:t>
      </w:r>
      <w:r>
        <w:rPr>
          <w:spacing w:val="6"/>
        </w:rPr>
        <w:t>有权保留并向有关部门或机构送交本</w:t>
      </w:r>
      <w:r>
        <w:rPr>
          <w:spacing w:val="3"/>
        </w:rPr>
        <w:t>论文</w:t>
      </w:r>
      <w:r>
        <w:rPr/>
        <w:t>（</w:t>
      </w:r>
      <w:r>
        <w:rPr>
          <w:spacing w:val="1"/>
        </w:rPr>
        <w:t>设计</w:t>
      </w:r>
      <w:r>
        <w:rPr>
          <w:spacing w:val="3"/>
        </w:rPr>
        <w:t>）</w:t>
      </w:r>
      <w:r>
        <w:rPr>
          <w:spacing w:val="2"/>
        </w:rPr>
        <w:t>的复印件和磁盘，允许本论文</w:t>
      </w:r>
      <w:r>
        <w:rPr/>
        <w:t>（</w:t>
      </w:r>
      <w:r>
        <w:rPr>
          <w:spacing w:val="1"/>
        </w:rPr>
        <w:t>设计</w:t>
      </w:r>
      <w:r>
        <w:rPr>
          <w:spacing w:val="3"/>
        </w:rPr>
        <w:t>）</w:t>
      </w:r>
      <w:r>
        <w:rPr>
          <w:spacing w:val="1"/>
        </w:rPr>
        <w:t>被查阅和借阅。</w:t>
      </w:r>
      <w:r>
        <w:rPr/>
        <w:t>本人授权</w:t>
      </w:r>
      <w:r>
        <w:rPr>
          <w:b/>
          <w:w w:val="99"/>
        </w:rPr>
        <w:t>浙江大学</w:t>
      </w:r>
      <w:r>
        <w:rPr>
          <w:spacing w:val="-9"/>
        </w:rPr>
        <w:t>可以将本论文</w:t>
      </w:r>
      <w:r>
        <w:rPr/>
        <w:t>（设计</w:t>
      </w:r>
      <w:r>
        <w:rPr>
          <w:spacing w:val="-51"/>
        </w:rPr>
        <w:t>）</w:t>
      </w:r>
      <w:r>
        <w:rPr/>
        <w:t>的全部或部分内容编入有关</w:t>
      </w:r>
      <w:r>
        <w:rPr>
          <w:spacing w:val="3"/>
        </w:rPr>
        <w:t>数据库进行检索和传播，可以采用影印、缩印或扫描等复制手段保存、汇编本论文（设计</w:t>
      </w:r>
      <w:r>
        <w:rPr>
          <w:spacing w:val="-140"/>
        </w:rPr>
        <w:t>）</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9"/>
        <w:rPr>
          <w:sz w:val="20"/>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92"/>
        <w:gridCol w:w="630"/>
        <w:gridCol w:w="723"/>
        <w:gridCol w:w="2006"/>
        <w:gridCol w:w="793"/>
        <w:gridCol w:w="631"/>
        <w:gridCol w:w="506"/>
      </w:tblGrid>
      <w:tr>
        <w:trPr>
          <w:trHeight w:val="686" w:hRule="atLeast"/>
        </w:trPr>
        <w:tc>
          <w:tcPr>
            <w:tcW w:w="1787" w:type="dxa"/>
          </w:tcPr>
          <w:p>
            <w:pPr>
              <w:pStyle w:val="TableParagraph"/>
              <w:spacing w:line="319" w:lineRule="exact" w:before="0"/>
              <w:ind w:left="50"/>
              <w:rPr>
                <w:rFonts w:ascii="仿宋" w:eastAsia="仿宋"/>
                <w:sz w:val="28"/>
              </w:rPr>
            </w:pPr>
            <w:r>
              <w:rPr>
                <w:rFonts w:ascii="仿宋" w:eastAsia="仿宋"/>
                <w:spacing w:val="-2"/>
                <w:sz w:val="28"/>
              </w:rPr>
              <w:t>作者签名：</w:t>
            </w:r>
          </w:p>
        </w:tc>
        <w:tc>
          <w:tcPr>
            <w:tcW w:w="792" w:type="dxa"/>
          </w:tcPr>
          <w:p>
            <w:pPr>
              <w:pStyle w:val="TableParagraph"/>
              <w:spacing w:before="0"/>
              <w:rPr>
                <w:sz w:val="28"/>
              </w:rPr>
            </w:pPr>
          </w:p>
        </w:tc>
        <w:tc>
          <w:tcPr>
            <w:tcW w:w="630" w:type="dxa"/>
          </w:tcPr>
          <w:p>
            <w:pPr>
              <w:pStyle w:val="TableParagraph"/>
              <w:spacing w:before="0"/>
              <w:rPr>
                <w:sz w:val="28"/>
              </w:rPr>
            </w:pPr>
          </w:p>
        </w:tc>
        <w:tc>
          <w:tcPr>
            <w:tcW w:w="723" w:type="dxa"/>
          </w:tcPr>
          <w:p>
            <w:pPr>
              <w:pStyle w:val="TableParagraph"/>
              <w:spacing w:before="0"/>
              <w:rPr>
                <w:sz w:val="28"/>
              </w:rPr>
            </w:pPr>
          </w:p>
        </w:tc>
        <w:tc>
          <w:tcPr>
            <w:tcW w:w="2006" w:type="dxa"/>
          </w:tcPr>
          <w:p>
            <w:pPr>
              <w:pStyle w:val="TableParagraph"/>
              <w:spacing w:line="319" w:lineRule="exact" w:before="0"/>
              <w:ind w:left="267"/>
              <w:rPr>
                <w:rFonts w:ascii="仿宋" w:eastAsia="仿宋"/>
                <w:sz w:val="28"/>
              </w:rPr>
            </w:pPr>
            <w:r>
              <w:rPr>
                <w:rFonts w:ascii="仿宋" w:eastAsia="仿宋"/>
                <w:spacing w:val="-2"/>
                <w:sz w:val="28"/>
              </w:rPr>
              <w:t>导师签名：</w:t>
            </w:r>
          </w:p>
        </w:tc>
        <w:tc>
          <w:tcPr>
            <w:tcW w:w="1930" w:type="dxa"/>
            <w:gridSpan w:val="3"/>
          </w:tcPr>
          <w:p>
            <w:pPr>
              <w:pStyle w:val="TableParagraph"/>
              <w:spacing w:before="0"/>
              <w:rPr>
                <w:sz w:val="28"/>
              </w:rPr>
            </w:pPr>
          </w:p>
        </w:tc>
      </w:tr>
      <w:tr>
        <w:trPr>
          <w:trHeight w:val="686" w:hRule="atLeast"/>
        </w:trPr>
        <w:tc>
          <w:tcPr>
            <w:tcW w:w="1787" w:type="dxa"/>
          </w:tcPr>
          <w:p>
            <w:pPr>
              <w:pStyle w:val="TableParagraph"/>
              <w:spacing w:line="305" w:lineRule="exact" w:before="361"/>
              <w:ind w:left="50"/>
              <w:rPr>
                <w:rFonts w:ascii="仿宋" w:eastAsia="仿宋"/>
                <w:sz w:val="28"/>
              </w:rPr>
            </w:pPr>
            <w:r>
              <w:rPr>
                <w:rFonts w:ascii="仿宋" w:eastAsia="仿宋"/>
                <w:spacing w:val="-2"/>
                <w:sz w:val="28"/>
              </w:rPr>
              <w:t>签字日期：</w:t>
            </w:r>
          </w:p>
        </w:tc>
        <w:tc>
          <w:tcPr>
            <w:tcW w:w="792" w:type="dxa"/>
          </w:tcPr>
          <w:p>
            <w:pPr>
              <w:pStyle w:val="TableParagraph"/>
              <w:spacing w:line="305" w:lineRule="exact" w:before="361"/>
              <w:ind w:left="337"/>
              <w:rPr>
                <w:rFonts w:ascii="仿宋" w:eastAsia="仿宋"/>
                <w:sz w:val="28"/>
              </w:rPr>
            </w:pPr>
            <w:r>
              <w:rPr>
                <w:rFonts w:ascii="仿宋" w:eastAsia="仿宋"/>
                <w:spacing w:val="-10"/>
                <w:sz w:val="28"/>
              </w:rPr>
              <w:t>年</w:t>
            </w:r>
          </w:p>
        </w:tc>
        <w:tc>
          <w:tcPr>
            <w:tcW w:w="630" w:type="dxa"/>
          </w:tcPr>
          <w:p>
            <w:pPr>
              <w:pStyle w:val="TableParagraph"/>
              <w:spacing w:line="305" w:lineRule="exact" w:before="361"/>
              <w:ind w:left="175"/>
              <w:rPr>
                <w:rFonts w:ascii="仿宋" w:eastAsia="仿宋"/>
                <w:sz w:val="28"/>
              </w:rPr>
            </w:pPr>
            <w:r>
              <w:rPr>
                <w:rFonts w:ascii="仿宋" w:eastAsia="仿宋"/>
                <w:spacing w:val="-10"/>
                <w:sz w:val="28"/>
              </w:rPr>
              <w:t>月</w:t>
            </w:r>
          </w:p>
        </w:tc>
        <w:tc>
          <w:tcPr>
            <w:tcW w:w="723" w:type="dxa"/>
          </w:tcPr>
          <w:p>
            <w:pPr>
              <w:pStyle w:val="TableParagraph"/>
              <w:spacing w:line="305" w:lineRule="exact" w:before="361"/>
              <w:ind w:left="175"/>
              <w:rPr>
                <w:rFonts w:ascii="仿宋" w:eastAsia="仿宋"/>
                <w:sz w:val="28"/>
              </w:rPr>
            </w:pPr>
            <w:r>
              <w:rPr>
                <w:rFonts w:ascii="仿宋" w:eastAsia="仿宋"/>
                <w:spacing w:val="-10"/>
                <w:sz w:val="28"/>
              </w:rPr>
              <w:t>日</w:t>
            </w:r>
          </w:p>
        </w:tc>
        <w:tc>
          <w:tcPr>
            <w:tcW w:w="2006" w:type="dxa"/>
          </w:tcPr>
          <w:p>
            <w:pPr>
              <w:pStyle w:val="TableParagraph"/>
              <w:spacing w:line="305" w:lineRule="exact" w:before="361"/>
              <w:ind w:left="267"/>
              <w:rPr>
                <w:rFonts w:ascii="仿宋" w:eastAsia="仿宋"/>
                <w:sz w:val="28"/>
              </w:rPr>
            </w:pPr>
            <w:r>
              <w:rPr>
                <w:rFonts w:ascii="仿宋" w:eastAsia="仿宋"/>
                <w:spacing w:val="-3"/>
                <w:sz w:val="28"/>
              </w:rPr>
              <w:t>签字日期</w:t>
            </w:r>
          </w:p>
        </w:tc>
        <w:tc>
          <w:tcPr>
            <w:tcW w:w="793" w:type="dxa"/>
          </w:tcPr>
          <w:p>
            <w:pPr>
              <w:pStyle w:val="TableParagraph"/>
              <w:spacing w:line="305" w:lineRule="exact" w:before="361"/>
              <w:ind w:left="336"/>
              <w:rPr>
                <w:rFonts w:ascii="仿宋" w:eastAsia="仿宋"/>
                <w:sz w:val="28"/>
              </w:rPr>
            </w:pPr>
            <w:r>
              <w:rPr>
                <w:rFonts w:ascii="仿宋" w:eastAsia="仿宋"/>
                <w:spacing w:val="-10"/>
                <w:sz w:val="28"/>
              </w:rPr>
              <w:t>年</w:t>
            </w:r>
          </w:p>
        </w:tc>
        <w:tc>
          <w:tcPr>
            <w:tcW w:w="631" w:type="dxa"/>
          </w:tcPr>
          <w:p>
            <w:pPr>
              <w:pStyle w:val="TableParagraph"/>
              <w:spacing w:line="305" w:lineRule="exact" w:before="361"/>
              <w:ind w:left="173"/>
              <w:rPr>
                <w:rFonts w:ascii="仿宋" w:eastAsia="仿宋"/>
                <w:sz w:val="28"/>
              </w:rPr>
            </w:pPr>
            <w:r>
              <w:rPr>
                <w:rFonts w:ascii="仿宋" w:eastAsia="仿宋"/>
                <w:spacing w:val="-10"/>
                <w:sz w:val="28"/>
              </w:rPr>
              <w:t>月</w:t>
            </w:r>
          </w:p>
        </w:tc>
        <w:tc>
          <w:tcPr>
            <w:tcW w:w="506" w:type="dxa"/>
          </w:tcPr>
          <w:p>
            <w:pPr>
              <w:pStyle w:val="TableParagraph"/>
              <w:spacing w:line="305" w:lineRule="exact" w:before="361"/>
              <w:ind w:left="172"/>
              <w:rPr>
                <w:rFonts w:ascii="仿宋" w:eastAsia="仿宋"/>
                <w:sz w:val="28"/>
              </w:rPr>
            </w:pPr>
            <w:r>
              <w:rPr>
                <w:rFonts w:ascii="仿宋" w:eastAsia="仿宋"/>
                <w:spacing w:val="-10"/>
                <w:sz w:val="28"/>
              </w:rPr>
              <w:t>日</w:t>
            </w:r>
          </w:p>
        </w:tc>
      </w:tr>
    </w:tbl>
    <w:p>
      <w:pPr>
        <w:spacing w:after="0" w:line="305" w:lineRule="exact"/>
        <w:rPr>
          <w:rFonts w:ascii="仿宋" w:eastAsia="仿宋"/>
          <w:sz w:val="28"/>
        </w:rPr>
        <w:sectPr>
          <w:headerReference w:type="default" r:id="rId7"/>
          <w:footerReference w:type="default" r:id="rId8"/>
          <w:pgSz w:w="11910" w:h="16840"/>
          <w:pgMar w:header="1491" w:footer="1400" w:top="1680" w:bottom="1600" w:left="1560" w:right="1120"/>
          <w:pgNumType w:start="1"/>
        </w:sectPr>
      </w:pPr>
    </w:p>
    <w:p>
      <w:pPr>
        <w:spacing w:before="151"/>
        <w:ind w:left="125" w:right="563" w:firstLine="0"/>
        <w:jc w:val="center"/>
        <w:rPr>
          <w:b/>
          <w:sz w:val="32"/>
        </w:rPr>
      </w:pPr>
      <w:r>
        <w:rPr>
          <w:b/>
          <w:spacing w:val="32"/>
          <w:sz w:val="32"/>
        </w:rPr>
        <w:t>致谢</w:t>
      </w:r>
    </w:p>
    <w:p>
      <w:pPr>
        <w:pStyle w:val="BodyText"/>
        <w:spacing w:line="360" w:lineRule="auto" w:before="393"/>
        <w:ind w:left="242" w:right="511" w:firstLine="480"/>
      </w:pPr>
      <w:r>
        <w:rPr>
          <w:spacing w:val="-2"/>
        </w:rPr>
        <w:t>时光飞逝，本科四年生活转眼已接近尾声。四年间，在数学分析、操作系统等课程的浸润下，在实验室科研的洗礼下，我走出了自己的舒适圈，为自己打开了一个新的世界。在本科期间，我渐渐完善了自己的三观，沉淀了自己的想法，对人生和责任有着更多的思考与理解。即将毕业，我想我有勇气对自己说，我已经准备好开始下一段旅程。</w:t>
      </w:r>
    </w:p>
    <w:p>
      <w:pPr>
        <w:pStyle w:val="BodyText"/>
        <w:ind w:left="722"/>
      </w:pPr>
      <w:r>
        <w:rPr>
          <w:spacing w:val="-1"/>
        </w:rPr>
        <w:t>落笔生花，易画时间百态；收笔成憾，难写一生师恩。</w:t>
      </w:r>
    </w:p>
    <w:p>
      <w:pPr>
        <w:pStyle w:val="BodyText"/>
        <w:spacing w:line="360" w:lineRule="auto" w:before="156"/>
        <w:ind w:left="242" w:right="680" w:firstLine="480"/>
        <w:jc w:val="both"/>
      </w:pPr>
      <w:r>
        <w:rPr>
          <w:spacing w:val="-2"/>
        </w:rPr>
        <w:t>首先，特别感谢我的导师纪守领老师。纪守领老师不仅是我竺院的荣誉导</w:t>
      </w:r>
      <w:r>
        <w:rPr>
          <w:spacing w:val="-4"/>
        </w:rPr>
        <w:t>师，毕设指导教师，更是我人生路上的宝贵导师。大二时，我懵懵懂懂做了浅显</w:t>
      </w:r>
      <w:r>
        <w:rPr>
          <w:spacing w:val="-2"/>
        </w:rPr>
        <w:t>的学习与调研，选择了信息安全这一方向进行本科科研。很荣幸纪老师能担任</w:t>
      </w:r>
      <w:r>
        <w:rPr>
          <w:spacing w:val="-4"/>
        </w:rPr>
        <w:t>我的竺院荣誉导师，指导我的科研工作。从此，我正式进入了实验室，开始参与科研工作。在最初的科研生活中，我对自己的能力充满了怀疑，一切似乎都充满了挑战，都在自己的舒适区之外。纪老师耐心鼓励我，让我认识到了研究需要静下心来，认真思考，多一点韧性，少一点任性。有时偷懒时，纪老师会教育我要提高自己的执行力；在遇到困难时，纪老师会提醒我不要畏难，很多事都没有想象的那么难，着手去做就好；科研不顺时，纪老师会用自己经历鼓励我，厚积薄发，有沉淀才能有突破。在决定赴海外攻读博士学位后，纪老师也给了我莫大的</w:t>
      </w:r>
      <w:r>
        <w:rPr>
          <w:spacing w:val="-2"/>
        </w:rPr>
        <w:t>帮助，从写推荐信到简历的修订。</w:t>
      </w:r>
    </w:p>
    <w:p>
      <w:pPr>
        <w:pStyle w:val="BodyText"/>
        <w:ind w:left="722"/>
      </w:pPr>
      <w:r>
        <w:rPr>
          <w:spacing w:val="-1"/>
        </w:rPr>
        <w:t>桃李春风一杯酒，江湖夜雨十年灯。</w:t>
      </w:r>
    </w:p>
    <w:p>
      <w:pPr>
        <w:pStyle w:val="BodyText"/>
        <w:spacing w:line="360" w:lineRule="auto" w:before="156"/>
        <w:ind w:left="242" w:right="680" w:firstLine="480"/>
        <w:jc w:val="both"/>
      </w:pPr>
      <w:r>
        <w:rPr>
          <w:spacing w:val="-8"/>
        </w:rPr>
        <w:t>此外，感谢在 </w:t>
      </w:r>
      <w:r>
        <w:rPr>
          <w:rFonts w:ascii="Times New Roman" w:eastAsia="Times New Roman"/>
          <w:spacing w:val="-4"/>
        </w:rPr>
        <w:t>NESA</w:t>
      </w:r>
      <w:r>
        <w:rPr>
          <w:rFonts w:ascii="Times New Roman" w:eastAsia="Times New Roman"/>
          <w:spacing w:val="-11"/>
        </w:rPr>
        <w:t> </w:t>
      </w:r>
      <w:r>
        <w:rPr>
          <w:rFonts w:ascii="Times New Roman" w:eastAsia="Times New Roman"/>
          <w:spacing w:val="-4"/>
        </w:rPr>
        <w:t>Lab</w:t>
      </w:r>
      <w:r>
        <w:rPr>
          <w:rFonts w:ascii="Times New Roman" w:eastAsia="Times New Roman"/>
          <w:spacing w:val="4"/>
        </w:rPr>
        <w:t> </w:t>
      </w:r>
      <w:r>
        <w:rPr>
          <w:spacing w:val="-4"/>
        </w:rPr>
        <w:t>带领我进入科研大门，并全程指导我完成毕业论文的常博宇学长。他认真勤奋、一丝不苟、头脑清晰，以高标准严格要求自己，他时刻以实际行动感染着我。在他的带领下，我掌握了基础的科研能力，学到了科研必要的精神，锻炼了自己处理压力的能力，提高了自己的韧性。同时也感谢梁</w:t>
      </w:r>
      <w:r>
        <w:rPr>
          <w:spacing w:val="-5"/>
        </w:rPr>
        <w:t>红、赵彬彬、付冲、张凌铭、刘丁豪、何平、许嘉诚等众多 </w:t>
      </w:r>
      <w:r>
        <w:rPr>
          <w:rFonts w:ascii="Times New Roman" w:eastAsia="Times New Roman"/>
          <w:spacing w:val="-4"/>
        </w:rPr>
        <w:t>NESA</w:t>
      </w:r>
      <w:r>
        <w:rPr>
          <w:rFonts w:ascii="Times New Roman" w:eastAsia="Times New Roman"/>
          <w:spacing w:val="-11"/>
        </w:rPr>
        <w:t> </w:t>
      </w:r>
      <w:r>
        <w:rPr>
          <w:rFonts w:ascii="Times New Roman" w:eastAsia="Times New Roman"/>
          <w:spacing w:val="-4"/>
        </w:rPr>
        <w:t>Lab</w:t>
      </w:r>
      <w:r>
        <w:rPr>
          <w:rFonts w:ascii="Times New Roman" w:eastAsia="Times New Roman"/>
          <w:spacing w:val="12"/>
        </w:rPr>
        <w:t> </w:t>
      </w:r>
      <w:r>
        <w:rPr>
          <w:spacing w:val="-4"/>
        </w:rPr>
        <w:t>的学长学</w:t>
      </w:r>
      <w:r>
        <w:rPr>
          <w:spacing w:val="-5"/>
        </w:rPr>
        <w:t>姐对本文工作的建议和意见。很荣幸能在本科期间加入 </w:t>
      </w:r>
      <w:r>
        <w:rPr>
          <w:rFonts w:ascii="Times New Roman" w:eastAsia="Times New Roman"/>
          <w:spacing w:val="-4"/>
        </w:rPr>
        <w:t>NESA</w:t>
      </w:r>
      <w:r>
        <w:rPr>
          <w:rFonts w:ascii="Times New Roman" w:eastAsia="Times New Roman"/>
          <w:spacing w:val="-11"/>
        </w:rPr>
        <w:t> </w:t>
      </w:r>
      <w:r>
        <w:rPr>
          <w:rFonts w:ascii="Times New Roman" w:eastAsia="Times New Roman"/>
          <w:spacing w:val="-4"/>
        </w:rPr>
        <w:t>Lab</w:t>
      </w:r>
      <w:r>
        <w:rPr>
          <w:rFonts w:ascii="Times New Roman" w:eastAsia="Times New Roman"/>
          <w:spacing w:val="12"/>
        </w:rPr>
        <w:t> </w:t>
      </w:r>
      <w:r>
        <w:rPr>
          <w:spacing w:val="-4"/>
        </w:rPr>
        <w:t>实验室，一次</w:t>
      </w:r>
      <w:r>
        <w:rPr>
          <w:spacing w:val="-5"/>
        </w:rPr>
        <w:t>次学习与交流中，我不仅在科研学习上有了质的提升，也在性格和人生观上有了</w:t>
      </w:r>
      <w:r>
        <w:rPr>
          <w:spacing w:val="-2"/>
        </w:rPr>
        <w:t>很多好的改变。</w:t>
      </w:r>
    </w:p>
    <w:p>
      <w:pPr>
        <w:spacing w:after="0" w:line="360" w:lineRule="auto"/>
        <w:jc w:val="both"/>
        <w:sectPr>
          <w:pgSz w:w="11910" w:h="16840"/>
          <w:pgMar w:header="1491" w:footer="1400" w:top="1680" w:bottom="1600" w:left="1560" w:right="1120"/>
        </w:sectPr>
      </w:pPr>
    </w:p>
    <w:p>
      <w:pPr>
        <w:pStyle w:val="BodyText"/>
        <w:spacing w:before="209"/>
        <w:ind w:left="722"/>
      </w:pPr>
      <w:r>
        <w:rPr>
          <w:spacing w:val="-1"/>
        </w:rPr>
        <w:t>慈母手中线，游子身上衣。</w:t>
      </w:r>
    </w:p>
    <w:p>
      <w:pPr>
        <w:pStyle w:val="BodyText"/>
        <w:spacing w:line="360" w:lineRule="auto" w:before="156"/>
        <w:ind w:left="242" w:right="680" w:firstLine="480"/>
        <w:jc w:val="both"/>
      </w:pPr>
      <w:r>
        <w:rPr>
          <w:spacing w:val="-4"/>
        </w:rPr>
        <w:t>另外，要感谢我的父母，在我整个成长和学习过程中，父母总在背后坚定地支持我。也有责备，也有鼓励，在过去的二十年中，我始终是父母的孩子，似乎</w:t>
      </w:r>
      <w:r>
        <w:rPr>
          <w:spacing w:val="-2"/>
        </w:rPr>
        <w:t>从未长大。本科期间，我开始接触到小学中学期间从未接触过的各种困难与挫</w:t>
      </w:r>
      <w:r>
        <w:rPr>
          <w:spacing w:val="-4"/>
        </w:rPr>
        <w:t>折，害怕过，也动摇过。每每此时，父母都会坚定站出来，鼓励我的意志，帮我</w:t>
      </w:r>
      <w:r>
        <w:rPr>
          <w:spacing w:val="-2"/>
        </w:rPr>
        <w:t>承担困难，帮助我成长。如今的成就每一步，都离不开父母的陪伴与支持。</w:t>
      </w:r>
    </w:p>
    <w:p>
      <w:pPr>
        <w:pStyle w:val="BodyText"/>
        <w:ind w:left="722"/>
      </w:pPr>
      <w:r>
        <w:rPr>
          <w:spacing w:val="-1"/>
        </w:rPr>
        <w:t>人生如逆旅，我亦是行人。</w:t>
      </w:r>
    </w:p>
    <w:p>
      <w:pPr>
        <w:pStyle w:val="BodyText"/>
        <w:spacing w:line="360" w:lineRule="auto" w:before="156"/>
        <w:ind w:left="242" w:right="529" w:firstLine="480"/>
      </w:pPr>
      <w:r>
        <w:rPr>
          <w:spacing w:val="-10"/>
        </w:rPr>
        <w:t>最后，我要感谢我自己。回首四年时光，有欢乐，有荣耀，也有伤感，也有</w:t>
      </w:r>
      <w:r>
        <w:rPr/>
        <w:t>困苦。感谢自己在挫折的洗礼下坚持下来，坚信自己的优秀，坚信自己的能力。</w:t>
      </w:r>
      <w:r>
        <w:rPr>
          <w:spacing w:val="2"/>
        </w:rPr>
        <w:t>感谢自己在挫折中培养了自己的韧性与处理压力的能力。感谢时刻陪伴自己的自己。回首向来萧瑟处，前行，无畏风雨心有晴</w:t>
      </w:r>
    </w:p>
    <w:p>
      <w:pPr>
        <w:spacing w:after="0" w:line="360" w:lineRule="auto"/>
        <w:sectPr>
          <w:pgSz w:w="11910" w:h="16840"/>
          <w:pgMar w:header="1491" w:footer="1400" w:top="1680" w:bottom="1600" w:left="1560" w:right="1120"/>
        </w:sectPr>
      </w:pPr>
    </w:p>
    <w:p>
      <w:pPr>
        <w:spacing w:before="149"/>
        <w:ind w:left="125" w:right="563" w:firstLine="0"/>
        <w:jc w:val="center"/>
        <w:rPr>
          <w:b/>
          <w:sz w:val="32"/>
        </w:rPr>
      </w:pPr>
      <w:r>
        <w:rPr>
          <w:b/>
          <w:spacing w:val="32"/>
          <w:sz w:val="32"/>
        </w:rPr>
        <w:t>摘要</w:t>
      </w:r>
    </w:p>
    <w:p>
      <w:pPr>
        <w:pStyle w:val="BodyText"/>
        <w:spacing w:line="360" w:lineRule="auto" w:before="392"/>
        <w:ind w:left="242" w:right="680" w:firstLine="480"/>
        <w:jc w:val="both"/>
      </w:pPr>
      <w:r>
        <w:rPr>
          <w:spacing w:val="-4"/>
        </w:rPr>
        <w:t>物联网技术的应用已经渗透到国防、工业、家居、医疗、交通等各个产业领域，嵌入式固件在其中起着关键作用。随着物联网设备的普及，嵌入式固件的安全问题越来越受到关注。然而，区别于传统环境下的自动化根因分析，物联网嵌</w:t>
      </w:r>
      <w:r>
        <w:rPr>
          <w:spacing w:val="-2"/>
        </w:rPr>
        <w:t>入式固件运行在资源受限的环境下，且由于二进制固件代码被剥离了调试信息</w:t>
      </w:r>
      <w:r>
        <w:rPr>
          <w:spacing w:val="-5"/>
        </w:rPr>
        <w:t>难以理解，目前针对物联网嵌入式固件设备，尚未存在有效的自动化根因分析方</w:t>
      </w:r>
      <w:r>
        <w:rPr>
          <w:spacing w:val="-6"/>
        </w:rPr>
        <w:t>法。</w:t>
      </w:r>
    </w:p>
    <w:p>
      <w:pPr>
        <w:pStyle w:val="BodyText"/>
        <w:spacing w:line="360" w:lineRule="auto"/>
        <w:ind w:left="242" w:right="511" w:firstLine="480"/>
      </w:pPr>
      <w:r>
        <w:rPr>
          <w:spacing w:val="2"/>
        </w:rPr>
        <w:t>本文基于主流的自动化根因分析方法，设计并实现了首个物联网嵌入式固</w:t>
      </w:r>
      <w:r>
        <w:rPr>
          <w:spacing w:val="-3"/>
        </w:rPr>
        <w:t>件自动化根因分析方法。针对嵌入式固件特点，我们设计了</w:t>
      </w:r>
      <w:r>
        <w:rPr>
          <w:spacing w:val="-151"/>
        </w:rPr>
        <w:t>：</w:t>
      </w:r>
      <w:r>
        <w:rPr>
          <w:spacing w:val="-1"/>
        </w:rPr>
        <w:t>（</w:t>
      </w:r>
      <w:r>
        <w:rPr>
          <w:rFonts w:ascii="Times New Roman" w:eastAsia="Times New Roman"/>
        </w:rPr>
        <w:t>1</w:t>
      </w:r>
      <w:r>
        <w:rPr>
          <w:spacing w:val="-20"/>
        </w:rPr>
        <w:t>）</w:t>
      </w:r>
      <w:r>
        <w:rPr/>
        <w:t>高效运行时信</w:t>
      </w:r>
      <w:r>
        <w:rPr>
          <w:spacing w:val="-5"/>
        </w:rPr>
        <w:t>息记录组件，以收集必要信息</w:t>
      </w:r>
      <w:r>
        <w:rPr>
          <w:spacing w:val="-150"/>
        </w:rPr>
        <w:t>；</w:t>
      </w:r>
      <w:r>
        <w:rPr>
          <w:spacing w:val="-1"/>
        </w:rPr>
        <w:t>（</w:t>
      </w:r>
      <w:r>
        <w:rPr>
          <w:rFonts w:ascii="Times New Roman" w:eastAsia="Times New Roman"/>
        </w:rPr>
        <w:t>2</w:t>
      </w:r>
      <w:r>
        <w:rPr>
          <w:spacing w:val="-19"/>
        </w:rPr>
        <w:t>）</w:t>
      </w:r>
      <w:r>
        <w:rPr>
          <w:spacing w:val="-2"/>
        </w:rPr>
        <w:t>历史信息指导的逆向执行组件，此阶段利用</w:t>
      </w:r>
      <w:r>
        <w:rPr>
          <w:spacing w:val="-4"/>
        </w:rPr>
        <w:t>记录的数据解决内存别名问题，确保数据流分析的准确性；</w:t>
      </w:r>
      <w:r>
        <w:rPr>
          <w:spacing w:val="-1"/>
        </w:rPr>
        <w:t>（</w:t>
      </w:r>
      <w:r>
        <w:rPr>
          <w:rFonts w:ascii="Times New Roman" w:eastAsia="Times New Roman"/>
        </w:rPr>
        <w:t>3</w:t>
      </w:r>
      <w:r>
        <w:rPr>
          <w:spacing w:val="1"/>
        </w:rPr>
        <w:t>）</w:t>
      </w:r>
      <w:r>
        <w:rPr/>
        <w:t>根因分析组件，通过后向污点分析确定导致崩溃的具体原因，为进一步的调查提供指导。</w:t>
      </w:r>
    </w:p>
    <w:p>
      <w:pPr>
        <w:pStyle w:val="BodyText"/>
        <w:spacing w:line="360" w:lineRule="auto"/>
        <w:ind w:left="242" w:right="680" w:firstLine="480"/>
        <w:jc w:val="both"/>
      </w:pPr>
      <w:r>
        <w:rPr>
          <w:spacing w:val="-8"/>
        </w:rPr>
        <w:t>本文对 </w:t>
      </w:r>
      <w:r>
        <w:rPr>
          <w:rFonts w:ascii="Times New Roman" w:eastAsia="Times New Roman"/>
        </w:rPr>
        <w:t>Fuzzware</w:t>
      </w:r>
      <w:r>
        <w:rPr>
          <w:rFonts w:ascii="Times New Roman" w:eastAsia="Times New Roman"/>
          <w:spacing w:val="-15"/>
        </w:rPr>
        <w:t> </w:t>
      </w:r>
      <w:r>
        <w:rPr/>
        <w:t>框架提供的公共数据集进行测试，该数据集涵盖了广泛的</w:t>
      </w:r>
      <w:r>
        <w:rPr>
          <w:spacing w:val="-3"/>
        </w:rPr>
        <w:t>崩溃行为。我们针对 </w:t>
      </w:r>
      <w:r>
        <w:rPr>
          <w:rFonts w:ascii="Times New Roman" w:eastAsia="Times New Roman"/>
        </w:rPr>
        <w:t>41</w:t>
      </w:r>
      <w:r>
        <w:rPr>
          <w:rFonts w:ascii="Times New Roman" w:eastAsia="Times New Roman"/>
          <w:spacing w:val="-15"/>
        </w:rPr>
        <w:t> </w:t>
      </w:r>
      <w:r>
        <w:rPr/>
        <w:t>个表现出崩溃行为的测试用例进行分析，并成功找到了 </w:t>
      </w:r>
      <w:r>
        <w:rPr>
          <w:rFonts w:ascii="Times New Roman" w:eastAsia="Times New Roman"/>
          <w:spacing w:val="-2"/>
        </w:rPr>
        <w:t>5</w:t>
      </w:r>
      <w:r>
        <w:rPr>
          <w:rFonts w:ascii="Times New Roman" w:eastAsia="Times New Roman"/>
          <w:spacing w:val="-13"/>
        </w:rPr>
        <w:t> </w:t>
      </w:r>
      <w:r>
        <w:rPr>
          <w:spacing w:val="-3"/>
        </w:rPr>
        <w:t>个测试样例的根因，且均位于我们报告的可疑指令中的前 </w:t>
      </w:r>
      <w:r>
        <w:rPr>
          <w:rFonts w:ascii="Times New Roman" w:eastAsia="Times New Roman"/>
          <w:spacing w:val="-2"/>
        </w:rPr>
        <w:t>3</w:t>
      </w:r>
      <w:r>
        <w:rPr>
          <w:rFonts w:ascii="Times New Roman" w:eastAsia="Times New Roman"/>
          <w:spacing w:val="-13"/>
        </w:rPr>
        <w:t> </w:t>
      </w:r>
      <w:r>
        <w:rPr>
          <w:spacing w:val="-7"/>
        </w:rPr>
        <w:t>名，且其中 </w:t>
      </w:r>
      <w:r>
        <w:rPr>
          <w:rFonts w:ascii="Times New Roman" w:eastAsia="Times New Roman"/>
          <w:spacing w:val="-2"/>
        </w:rPr>
        <w:t>4</w:t>
      </w:r>
      <w:r>
        <w:rPr>
          <w:rFonts w:ascii="Times New Roman" w:eastAsia="Times New Roman"/>
          <w:spacing w:val="-13"/>
        </w:rPr>
        <w:t> </w:t>
      </w:r>
      <w:r>
        <w:rPr>
          <w:spacing w:val="-2"/>
        </w:rPr>
        <w:t>个均</w:t>
      </w:r>
      <w:r>
        <w:rPr>
          <w:spacing w:val="-10"/>
        </w:rPr>
        <w:t>位于第 </w:t>
      </w:r>
      <w:r>
        <w:rPr>
          <w:rFonts w:ascii="Times New Roman" w:eastAsia="Times New Roman"/>
          <w:spacing w:val="-4"/>
        </w:rPr>
        <w:t>1</w:t>
      </w:r>
      <w:r>
        <w:rPr>
          <w:rFonts w:ascii="Times New Roman" w:eastAsia="Times New Roman"/>
          <w:spacing w:val="-11"/>
        </w:rPr>
        <w:t> </w:t>
      </w:r>
      <w:r>
        <w:rPr>
          <w:spacing w:val="-4"/>
        </w:rPr>
        <w:t>名。实验和测试表明，本文提出的物联网嵌入式固件自动化根因分析方</w:t>
      </w:r>
      <w:r>
        <w:rPr>
          <w:spacing w:val="-2"/>
        </w:rPr>
        <w:t>法填补了嵌入式固件根因分析领域的技术空缺，具有良好的能力</w:t>
      </w:r>
    </w:p>
    <w:p>
      <w:pPr>
        <w:pStyle w:val="BodyText"/>
        <w:ind w:left="722"/>
      </w:pPr>
      <w:r>
        <w:rPr>
          <w:b/>
          <w:spacing w:val="-2"/>
        </w:rPr>
        <w:t>关键词：</w:t>
      </w:r>
      <w:r>
        <w:rPr>
          <w:spacing w:val="-3"/>
        </w:rPr>
        <w:t>物联网嵌入式固件；漏洞挖掘；自动化根因分析；</w:t>
      </w:r>
    </w:p>
    <w:p>
      <w:pPr>
        <w:spacing w:after="0"/>
        <w:sectPr>
          <w:pgSz w:w="11910" w:h="16840"/>
          <w:pgMar w:header="1491" w:footer="1400" w:top="1680" w:bottom="1600" w:left="1560" w:right="1120"/>
        </w:sectPr>
      </w:pPr>
    </w:p>
    <w:p>
      <w:pPr>
        <w:spacing w:before="155"/>
        <w:ind w:left="125" w:right="563" w:firstLine="0"/>
        <w:jc w:val="center"/>
        <w:rPr>
          <w:rFonts w:ascii="Times New Roman"/>
          <w:b/>
          <w:sz w:val="32"/>
        </w:rPr>
      </w:pPr>
      <w:r>
        <w:rPr>
          <w:rFonts w:ascii="Times New Roman"/>
          <w:b/>
          <w:spacing w:val="-2"/>
          <w:sz w:val="32"/>
        </w:rPr>
        <w:t>Abstract</w:t>
      </w:r>
    </w:p>
    <w:p>
      <w:pPr>
        <w:pStyle w:val="BodyText"/>
        <w:spacing w:before="65"/>
        <w:rPr>
          <w:rFonts w:ascii="Times New Roman"/>
          <w:b/>
          <w:sz w:val="32"/>
        </w:rPr>
      </w:pPr>
    </w:p>
    <w:p>
      <w:pPr>
        <w:pStyle w:val="BodyText"/>
        <w:spacing w:line="408" w:lineRule="auto" w:before="1"/>
        <w:ind w:left="242" w:right="679" w:firstLine="480"/>
        <w:jc w:val="both"/>
        <w:rPr>
          <w:rFonts w:ascii="Times New Roman"/>
        </w:rPr>
      </w:pPr>
      <w:r>
        <w:rPr>
          <w:rFonts w:ascii="Times New Roman"/>
        </w:rPr>
        <w:t>The application of IoT technology has permeated various industrial sectors such as defense, industry, home, healthcare, and transportation, with embedded firmware playing a crucial role.</w:t>
      </w:r>
      <w:r>
        <w:rPr>
          <w:rFonts w:ascii="Times New Roman"/>
          <w:spacing w:val="40"/>
        </w:rPr>
        <w:t> </w:t>
      </w:r>
      <w:r>
        <w:rPr>
          <w:rFonts w:ascii="Times New Roman"/>
        </w:rPr>
        <w:t>As IoT devices become more prevalent, the security issues of embedded firmware are increasingly receiving attention.</w:t>
      </w:r>
      <w:r>
        <w:rPr>
          <w:rFonts w:ascii="Times New Roman"/>
          <w:spacing w:val="40"/>
        </w:rPr>
        <w:t> </w:t>
      </w:r>
      <w:r>
        <w:rPr>
          <w:rFonts w:ascii="Times New Roman"/>
        </w:rPr>
        <w:t>However, unlike </w:t>
      </w:r>
      <w:r>
        <w:rPr>
          <w:rFonts w:ascii="Times New Roman"/>
        </w:rPr>
        <w:t>traditional environments,</w:t>
      </w:r>
      <w:r>
        <w:rPr>
          <w:rFonts w:ascii="Times New Roman"/>
          <w:spacing w:val="-11"/>
        </w:rPr>
        <w:t> </w:t>
      </w:r>
      <w:r>
        <w:rPr>
          <w:rFonts w:ascii="Times New Roman"/>
        </w:rPr>
        <w:t>IoT</w:t>
      </w:r>
      <w:r>
        <w:rPr>
          <w:rFonts w:ascii="Times New Roman"/>
          <w:spacing w:val="-12"/>
        </w:rPr>
        <w:t> </w:t>
      </w:r>
      <w:r>
        <w:rPr>
          <w:rFonts w:ascii="Times New Roman"/>
        </w:rPr>
        <w:t>embedded</w:t>
      </w:r>
      <w:r>
        <w:rPr>
          <w:rFonts w:ascii="Times New Roman"/>
          <w:spacing w:val="-12"/>
        </w:rPr>
        <w:t> </w:t>
      </w:r>
      <w:r>
        <w:rPr>
          <w:rFonts w:ascii="Times New Roman"/>
        </w:rPr>
        <w:t>firmware</w:t>
      </w:r>
      <w:r>
        <w:rPr>
          <w:rFonts w:ascii="Times New Roman"/>
          <w:spacing w:val="-12"/>
        </w:rPr>
        <w:t> </w:t>
      </w:r>
      <w:r>
        <w:rPr>
          <w:rFonts w:ascii="Times New Roman"/>
        </w:rPr>
        <w:t>operates</w:t>
      </w:r>
      <w:r>
        <w:rPr>
          <w:rFonts w:ascii="Times New Roman"/>
          <w:spacing w:val="-12"/>
        </w:rPr>
        <w:t> </w:t>
      </w:r>
      <w:r>
        <w:rPr>
          <w:rFonts w:ascii="Times New Roman"/>
        </w:rPr>
        <w:t>in</w:t>
      </w:r>
      <w:r>
        <w:rPr>
          <w:rFonts w:ascii="Times New Roman"/>
          <w:spacing w:val="-12"/>
        </w:rPr>
        <w:t> </w:t>
      </w:r>
      <w:r>
        <w:rPr>
          <w:rFonts w:ascii="Times New Roman"/>
        </w:rPr>
        <w:t>resource-constrained</w:t>
      </w:r>
      <w:r>
        <w:rPr>
          <w:rFonts w:ascii="Times New Roman"/>
          <w:spacing w:val="-12"/>
        </w:rPr>
        <w:t> </w:t>
      </w:r>
      <w:r>
        <w:rPr>
          <w:rFonts w:ascii="Times New Roman"/>
        </w:rPr>
        <w:t>environments, and</w:t>
      </w:r>
      <w:r>
        <w:rPr>
          <w:rFonts w:ascii="Times New Roman"/>
          <w:spacing w:val="-1"/>
        </w:rPr>
        <w:t> </w:t>
      </w:r>
      <w:r>
        <w:rPr>
          <w:rFonts w:ascii="Times New Roman"/>
        </w:rPr>
        <w:t>the</w:t>
      </w:r>
      <w:r>
        <w:rPr>
          <w:rFonts w:ascii="Times New Roman"/>
          <w:spacing w:val="-1"/>
        </w:rPr>
        <w:t> </w:t>
      </w:r>
      <w:r>
        <w:rPr>
          <w:rFonts w:ascii="Times New Roman"/>
        </w:rPr>
        <w:t>binary</w:t>
      </w:r>
      <w:r>
        <w:rPr>
          <w:rFonts w:ascii="Times New Roman"/>
          <w:spacing w:val="-1"/>
        </w:rPr>
        <w:t> </w:t>
      </w:r>
      <w:r>
        <w:rPr>
          <w:rFonts w:ascii="Times New Roman"/>
        </w:rPr>
        <w:t>firmware</w:t>
      </w:r>
      <w:r>
        <w:rPr>
          <w:rFonts w:ascii="Times New Roman"/>
          <w:spacing w:val="-1"/>
        </w:rPr>
        <w:t> </w:t>
      </w:r>
      <w:r>
        <w:rPr>
          <w:rFonts w:ascii="Times New Roman"/>
        </w:rPr>
        <w:t>code</w:t>
      </w:r>
      <w:r>
        <w:rPr>
          <w:rFonts w:ascii="Times New Roman"/>
          <w:spacing w:val="-1"/>
        </w:rPr>
        <w:t> </w:t>
      </w:r>
      <w:r>
        <w:rPr>
          <w:rFonts w:ascii="Times New Roman"/>
        </w:rPr>
        <w:t>is</w:t>
      </w:r>
      <w:r>
        <w:rPr>
          <w:rFonts w:ascii="Times New Roman"/>
          <w:spacing w:val="-1"/>
        </w:rPr>
        <w:t> </w:t>
      </w:r>
      <w:r>
        <w:rPr>
          <w:rFonts w:ascii="Times New Roman"/>
        </w:rPr>
        <w:t>stripped</w:t>
      </w:r>
      <w:r>
        <w:rPr>
          <w:rFonts w:ascii="Times New Roman"/>
          <w:spacing w:val="-1"/>
        </w:rPr>
        <w:t> </w:t>
      </w:r>
      <w:r>
        <w:rPr>
          <w:rFonts w:ascii="Times New Roman"/>
        </w:rPr>
        <w:t>of</w:t>
      </w:r>
      <w:r>
        <w:rPr>
          <w:rFonts w:ascii="Times New Roman"/>
          <w:spacing w:val="-1"/>
        </w:rPr>
        <w:t> </w:t>
      </w:r>
      <w:r>
        <w:rPr>
          <w:rFonts w:ascii="Times New Roman"/>
        </w:rPr>
        <w:t>debugging</w:t>
      </w:r>
      <w:r>
        <w:rPr>
          <w:rFonts w:ascii="Times New Roman"/>
          <w:spacing w:val="-1"/>
        </w:rPr>
        <w:t> </w:t>
      </w:r>
      <w:r>
        <w:rPr>
          <w:rFonts w:ascii="Times New Roman"/>
        </w:rPr>
        <w:t>information, making</w:t>
      </w:r>
      <w:r>
        <w:rPr>
          <w:rFonts w:ascii="Times New Roman"/>
          <w:spacing w:val="-1"/>
        </w:rPr>
        <w:t> </w:t>
      </w:r>
      <w:r>
        <w:rPr>
          <w:rFonts w:ascii="Times New Roman"/>
        </w:rPr>
        <w:t>it</w:t>
      </w:r>
      <w:r>
        <w:rPr>
          <w:rFonts w:ascii="Times New Roman"/>
          <w:spacing w:val="-1"/>
        </w:rPr>
        <w:t> </w:t>
      </w:r>
      <w:r>
        <w:rPr>
          <w:rFonts w:ascii="Times New Roman"/>
        </w:rPr>
        <w:t>difficult to</w:t>
      </w:r>
      <w:r>
        <w:rPr>
          <w:rFonts w:ascii="Times New Roman"/>
          <w:spacing w:val="-15"/>
        </w:rPr>
        <w:t> </w:t>
      </w:r>
      <w:r>
        <w:rPr>
          <w:rFonts w:ascii="Times New Roman"/>
        </w:rPr>
        <w:t>understand.</w:t>
      </w:r>
      <w:r>
        <w:rPr>
          <w:rFonts w:ascii="Times New Roman"/>
          <w:spacing w:val="10"/>
        </w:rPr>
        <w:t> </w:t>
      </w:r>
      <w:r>
        <w:rPr>
          <w:rFonts w:ascii="Times New Roman"/>
        </w:rPr>
        <w:t>Currently,</w:t>
      </w:r>
      <w:r>
        <w:rPr>
          <w:rFonts w:ascii="Times New Roman"/>
          <w:spacing w:val="-13"/>
        </w:rPr>
        <w:t> </w:t>
      </w:r>
      <w:r>
        <w:rPr>
          <w:rFonts w:ascii="Times New Roman"/>
        </w:rPr>
        <w:t>there</w:t>
      </w:r>
      <w:r>
        <w:rPr>
          <w:rFonts w:ascii="Times New Roman"/>
          <w:spacing w:val="-14"/>
        </w:rPr>
        <w:t> </w:t>
      </w:r>
      <w:r>
        <w:rPr>
          <w:rFonts w:ascii="Times New Roman"/>
        </w:rPr>
        <w:t>is</w:t>
      </w:r>
      <w:r>
        <w:rPr>
          <w:rFonts w:ascii="Times New Roman"/>
          <w:spacing w:val="-15"/>
        </w:rPr>
        <w:t> </w:t>
      </w:r>
      <w:r>
        <w:rPr>
          <w:rFonts w:ascii="Times New Roman"/>
        </w:rPr>
        <w:t>no</w:t>
      </w:r>
      <w:r>
        <w:rPr>
          <w:rFonts w:ascii="Times New Roman"/>
          <w:spacing w:val="-14"/>
        </w:rPr>
        <w:t> </w:t>
      </w:r>
      <w:r>
        <w:rPr>
          <w:rFonts w:ascii="Times New Roman"/>
        </w:rPr>
        <w:t>effective</w:t>
      </w:r>
      <w:r>
        <w:rPr>
          <w:rFonts w:ascii="Times New Roman"/>
          <w:spacing w:val="-15"/>
        </w:rPr>
        <w:t> </w:t>
      </w:r>
      <w:r>
        <w:rPr>
          <w:rFonts w:ascii="Times New Roman"/>
        </w:rPr>
        <w:t>automated</w:t>
      </w:r>
      <w:r>
        <w:rPr>
          <w:rFonts w:ascii="Times New Roman"/>
          <w:spacing w:val="-14"/>
        </w:rPr>
        <w:t> </w:t>
      </w:r>
      <w:r>
        <w:rPr>
          <w:rFonts w:ascii="Times New Roman"/>
        </w:rPr>
        <w:t>root</w:t>
      </w:r>
      <w:r>
        <w:rPr>
          <w:rFonts w:ascii="Times New Roman"/>
          <w:spacing w:val="-15"/>
        </w:rPr>
        <w:t> </w:t>
      </w:r>
      <w:r>
        <w:rPr>
          <w:rFonts w:ascii="Times New Roman"/>
        </w:rPr>
        <w:t>cause</w:t>
      </w:r>
      <w:r>
        <w:rPr>
          <w:rFonts w:ascii="Times New Roman"/>
          <w:spacing w:val="-14"/>
        </w:rPr>
        <w:t> </w:t>
      </w:r>
      <w:r>
        <w:rPr>
          <w:rFonts w:ascii="Times New Roman"/>
        </w:rPr>
        <w:t>analysis</w:t>
      </w:r>
      <w:r>
        <w:rPr>
          <w:rFonts w:ascii="Times New Roman"/>
          <w:spacing w:val="-15"/>
        </w:rPr>
        <w:t> </w:t>
      </w:r>
      <w:r>
        <w:rPr>
          <w:rFonts w:ascii="Times New Roman"/>
        </w:rPr>
        <w:t>method</w:t>
      </w:r>
      <w:r>
        <w:rPr>
          <w:rFonts w:ascii="Times New Roman"/>
          <w:spacing w:val="-14"/>
        </w:rPr>
        <w:t> </w:t>
      </w:r>
      <w:r>
        <w:rPr>
          <w:rFonts w:ascii="Times New Roman"/>
        </w:rPr>
        <w:t>for IoT embedded firmware devices.</w:t>
      </w:r>
    </w:p>
    <w:p>
      <w:pPr>
        <w:pStyle w:val="BodyText"/>
        <w:spacing w:line="408" w:lineRule="auto"/>
        <w:ind w:left="242" w:right="390" w:firstLine="480"/>
        <w:jc w:val="both"/>
        <w:rPr>
          <w:rFonts w:ascii="Times New Roman"/>
        </w:rPr>
      </w:pPr>
      <w:r>
        <w:rPr>
          <w:rFonts w:ascii="Times New Roman"/>
        </w:rPr>
        <w:t>Based on mainstream automated root cause analysis methods, this paper designs</w:t>
      </w:r>
      <w:r>
        <w:rPr>
          <w:rFonts w:ascii="Times New Roman"/>
          <w:spacing w:val="80"/>
        </w:rPr>
        <w:t> </w:t>
      </w:r>
      <w:r>
        <w:rPr>
          <w:rFonts w:ascii="Times New Roman"/>
          <w:spacing w:val="-2"/>
        </w:rPr>
        <w:t>and</w:t>
      </w:r>
      <w:r>
        <w:rPr>
          <w:rFonts w:ascii="Times New Roman"/>
          <w:spacing w:val="-12"/>
        </w:rPr>
        <w:t> </w:t>
      </w:r>
      <w:r>
        <w:rPr>
          <w:rFonts w:ascii="Times New Roman"/>
          <w:spacing w:val="-2"/>
        </w:rPr>
        <w:t>implements</w:t>
      </w:r>
      <w:r>
        <w:rPr>
          <w:rFonts w:ascii="Times New Roman"/>
          <w:spacing w:val="-10"/>
        </w:rPr>
        <w:t> </w:t>
      </w:r>
      <w:r>
        <w:rPr>
          <w:rFonts w:ascii="Times New Roman"/>
          <w:spacing w:val="-2"/>
        </w:rPr>
        <w:t>the</w:t>
      </w:r>
      <w:r>
        <w:rPr>
          <w:rFonts w:ascii="Times New Roman"/>
          <w:spacing w:val="-11"/>
        </w:rPr>
        <w:t> </w:t>
      </w:r>
      <w:r>
        <w:rPr>
          <w:rFonts w:ascii="Times New Roman"/>
          <w:spacing w:val="-2"/>
        </w:rPr>
        <w:t>first</w:t>
      </w:r>
      <w:r>
        <w:rPr>
          <w:rFonts w:ascii="Times New Roman"/>
          <w:spacing w:val="-10"/>
        </w:rPr>
        <w:t> </w:t>
      </w:r>
      <w:r>
        <w:rPr>
          <w:rFonts w:ascii="Times New Roman"/>
          <w:spacing w:val="-2"/>
        </w:rPr>
        <w:t>automated</w:t>
      </w:r>
      <w:r>
        <w:rPr>
          <w:rFonts w:ascii="Times New Roman"/>
          <w:spacing w:val="-10"/>
        </w:rPr>
        <w:t> </w:t>
      </w:r>
      <w:r>
        <w:rPr>
          <w:rFonts w:ascii="Times New Roman"/>
          <w:spacing w:val="-2"/>
        </w:rPr>
        <w:t>root</w:t>
      </w:r>
      <w:r>
        <w:rPr>
          <w:rFonts w:ascii="Times New Roman"/>
          <w:spacing w:val="-12"/>
        </w:rPr>
        <w:t> </w:t>
      </w:r>
      <w:r>
        <w:rPr>
          <w:rFonts w:ascii="Times New Roman"/>
          <w:spacing w:val="-2"/>
        </w:rPr>
        <w:t>cause</w:t>
      </w:r>
      <w:r>
        <w:rPr>
          <w:rFonts w:ascii="Times New Roman"/>
          <w:spacing w:val="-10"/>
        </w:rPr>
        <w:t> </w:t>
      </w:r>
      <w:r>
        <w:rPr>
          <w:rFonts w:ascii="Times New Roman"/>
          <w:spacing w:val="-2"/>
        </w:rPr>
        <w:t>analysis</w:t>
      </w:r>
      <w:r>
        <w:rPr>
          <w:rFonts w:ascii="Times New Roman"/>
          <w:spacing w:val="-10"/>
        </w:rPr>
        <w:t> </w:t>
      </w:r>
      <w:r>
        <w:rPr>
          <w:rFonts w:ascii="Times New Roman"/>
          <w:spacing w:val="-2"/>
        </w:rPr>
        <w:t>method</w:t>
      </w:r>
      <w:r>
        <w:rPr>
          <w:rFonts w:ascii="Times New Roman"/>
          <w:spacing w:val="-10"/>
        </w:rPr>
        <w:t> </w:t>
      </w:r>
      <w:r>
        <w:rPr>
          <w:rFonts w:ascii="Times New Roman"/>
          <w:spacing w:val="-2"/>
        </w:rPr>
        <w:t>for</w:t>
      </w:r>
      <w:r>
        <w:rPr>
          <w:rFonts w:ascii="Times New Roman"/>
          <w:spacing w:val="-11"/>
        </w:rPr>
        <w:t> </w:t>
      </w:r>
      <w:r>
        <w:rPr>
          <w:rFonts w:ascii="Times New Roman"/>
          <w:spacing w:val="-2"/>
        </w:rPr>
        <w:t>IoT</w:t>
      </w:r>
      <w:r>
        <w:rPr>
          <w:rFonts w:ascii="Times New Roman"/>
          <w:spacing w:val="-10"/>
        </w:rPr>
        <w:t> </w:t>
      </w:r>
      <w:r>
        <w:rPr>
          <w:rFonts w:ascii="Times New Roman"/>
          <w:spacing w:val="-2"/>
        </w:rPr>
        <w:t>embedded</w:t>
      </w:r>
      <w:r>
        <w:rPr>
          <w:rFonts w:ascii="Times New Roman"/>
          <w:spacing w:val="-11"/>
        </w:rPr>
        <w:t> </w:t>
      </w:r>
      <w:r>
        <w:rPr>
          <w:rFonts w:ascii="Times New Roman"/>
          <w:spacing w:val="-2"/>
        </w:rPr>
        <w:t>firmware.</w:t>
      </w:r>
    </w:p>
    <w:p>
      <w:pPr>
        <w:pStyle w:val="BodyText"/>
        <w:spacing w:line="408" w:lineRule="auto"/>
        <w:ind w:left="242" w:right="679"/>
        <w:jc w:val="both"/>
        <w:rPr>
          <w:rFonts w:ascii="Times New Roman" w:hAnsi="Times New Roman"/>
        </w:rPr>
      </w:pPr>
      <w:r>
        <w:rPr>
          <w:rFonts w:ascii="Times New Roman" w:hAnsi="Times New Roman"/>
        </w:rPr>
        <w:t>Considering the characteristics of embedded firmware, we designed:</w:t>
      </w:r>
      <w:r>
        <w:rPr>
          <w:rFonts w:ascii="Times New Roman" w:hAnsi="Times New Roman"/>
          <w:spacing w:val="40"/>
        </w:rPr>
        <w:t> </w:t>
      </w:r>
      <w:r>
        <w:rPr>
          <w:rFonts w:ascii="Times New Roman" w:hAnsi="Times New Roman"/>
        </w:rPr>
        <w:t>(1) an efficient runtime information recording component to collect necessary information; (2) a </w:t>
      </w:r>
      <w:r>
        <w:rPr>
          <w:rFonts w:ascii="Times New Roman" w:hAnsi="Times New Roman"/>
        </w:rPr>
        <w:t>re- verse</w:t>
      </w:r>
      <w:r>
        <w:rPr>
          <w:rFonts w:ascii="Times New Roman" w:hAnsi="Times New Roman"/>
          <w:spacing w:val="-6"/>
        </w:rPr>
        <w:t> </w:t>
      </w:r>
      <w:r>
        <w:rPr>
          <w:rFonts w:ascii="Times New Roman" w:hAnsi="Times New Roman"/>
        </w:rPr>
        <w:t>execution</w:t>
      </w:r>
      <w:r>
        <w:rPr>
          <w:rFonts w:ascii="Times New Roman" w:hAnsi="Times New Roman"/>
          <w:spacing w:val="-6"/>
        </w:rPr>
        <w:t> </w:t>
      </w:r>
      <w:r>
        <w:rPr>
          <w:rFonts w:ascii="Times New Roman" w:hAnsi="Times New Roman"/>
        </w:rPr>
        <w:t>component</w:t>
      </w:r>
      <w:r>
        <w:rPr>
          <w:rFonts w:ascii="Times New Roman" w:hAnsi="Times New Roman"/>
          <w:spacing w:val="-6"/>
        </w:rPr>
        <w:t> </w:t>
      </w:r>
      <w:r>
        <w:rPr>
          <w:rFonts w:ascii="Times New Roman" w:hAnsi="Times New Roman"/>
        </w:rPr>
        <w:t>guided</w:t>
      </w:r>
      <w:r>
        <w:rPr>
          <w:rFonts w:ascii="Times New Roman" w:hAnsi="Times New Roman"/>
          <w:spacing w:val="-6"/>
        </w:rPr>
        <w:t> </w:t>
      </w:r>
      <w:r>
        <w:rPr>
          <w:rFonts w:ascii="Times New Roman" w:hAnsi="Times New Roman"/>
        </w:rPr>
        <w:t>by</w:t>
      </w:r>
      <w:r>
        <w:rPr>
          <w:rFonts w:ascii="Times New Roman" w:hAnsi="Times New Roman"/>
          <w:spacing w:val="-6"/>
        </w:rPr>
        <w:t> </w:t>
      </w:r>
      <w:r>
        <w:rPr>
          <w:rFonts w:ascii="Times New Roman" w:hAnsi="Times New Roman"/>
        </w:rPr>
        <w:t>historical</w:t>
      </w:r>
      <w:r>
        <w:rPr>
          <w:rFonts w:ascii="Times New Roman" w:hAnsi="Times New Roman"/>
          <w:spacing w:val="-6"/>
        </w:rPr>
        <w:t> </w:t>
      </w:r>
      <w:r>
        <w:rPr>
          <w:rFonts w:ascii="Times New Roman" w:hAnsi="Times New Roman"/>
        </w:rPr>
        <w:t>information,</w:t>
      </w:r>
      <w:r>
        <w:rPr>
          <w:rFonts w:ascii="Times New Roman" w:hAnsi="Times New Roman"/>
          <w:spacing w:val="-5"/>
        </w:rPr>
        <w:t> </w:t>
      </w:r>
      <w:r>
        <w:rPr>
          <w:rFonts w:ascii="Times New Roman" w:hAnsi="Times New Roman"/>
        </w:rPr>
        <w:t>which</w:t>
      </w:r>
      <w:r>
        <w:rPr>
          <w:rFonts w:ascii="Times New Roman" w:hAnsi="Times New Roman"/>
          <w:spacing w:val="-6"/>
        </w:rPr>
        <w:t> </w:t>
      </w:r>
      <w:r>
        <w:rPr>
          <w:rFonts w:ascii="Times New Roman" w:hAnsi="Times New Roman"/>
        </w:rPr>
        <w:t>uses</w:t>
      </w:r>
      <w:r>
        <w:rPr>
          <w:rFonts w:ascii="Times New Roman" w:hAnsi="Times New Roman"/>
          <w:spacing w:val="-6"/>
        </w:rPr>
        <w:t> </w:t>
      </w:r>
      <w:r>
        <w:rPr>
          <w:rFonts w:ascii="Times New Roman" w:hAnsi="Times New Roman"/>
        </w:rPr>
        <w:t>recorded</w:t>
      </w:r>
      <w:r>
        <w:rPr>
          <w:rFonts w:ascii="Times New Roman" w:hAnsi="Times New Roman"/>
          <w:spacing w:val="-6"/>
        </w:rPr>
        <w:t> </w:t>
      </w:r>
      <w:r>
        <w:rPr>
          <w:rFonts w:ascii="Times New Roman" w:hAnsi="Times New Roman"/>
        </w:rPr>
        <w:t>data to solve memory aliasing issues and ensure the accuracy of data flow analysis; (3) a root cause analysis component that determines the specific causes of crashes through backward taint analysis, providing guidance for further investigation.</w:t>
      </w:r>
    </w:p>
    <w:p>
      <w:pPr>
        <w:pStyle w:val="BodyText"/>
        <w:spacing w:line="408" w:lineRule="auto"/>
        <w:ind w:left="242" w:right="680" w:firstLine="480"/>
        <w:jc w:val="both"/>
        <w:rPr>
          <w:rFonts w:ascii="Times New Roman"/>
        </w:rPr>
      </w:pPr>
      <w:r>
        <w:rPr>
          <w:rFonts w:ascii="Times New Roman"/>
        </w:rPr>
        <w:t>We</w:t>
      </w:r>
      <w:r>
        <w:rPr>
          <w:rFonts w:ascii="Times New Roman"/>
          <w:spacing w:val="-12"/>
        </w:rPr>
        <w:t> </w:t>
      </w:r>
      <w:r>
        <w:rPr>
          <w:rFonts w:ascii="Times New Roman"/>
        </w:rPr>
        <w:t>tested</w:t>
      </w:r>
      <w:r>
        <w:rPr>
          <w:rFonts w:ascii="Times New Roman"/>
          <w:spacing w:val="-11"/>
        </w:rPr>
        <w:t> </w:t>
      </w:r>
      <w:r>
        <w:rPr>
          <w:rFonts w:ascii="Times New Roman"/>
        </w:rPr>
        <w:t>this</w:t>
      </w:r>
      <w:r>
        <w:rPr>
          <w:rFonts w:ascii="Times New Roman"/>
          <w:spacing w:val="-12"/>
        </w:rPr>
        <w:t> </w:t>
      </w:r>
      <w:r>
        <w:rPr>
          <w:rFonts w:ascii="Times New Roman"/>
        </w:rPr>
        <w:t>method</w:t>
      </w:r>
      <w:r>
        <w:rPr>
          <w:rFonts w:ascii="Times New Roman"/>
          <w:spacing w:val="-12"/>
        </w:rPr>
        <w:t> </w:t>
      </w:r>
      <w:r>
        <w:rPr>
          <w:rFonts w:ascii="Times New Roman"/>
        </w:rPr>
        <w:t>on</w:t>
      </w:r>
      <w:r>
        <w:rPr>
          <w:rFonts w:ascii="Times New Roman"/>
          <w:spacing w:val="-12"/>
        </w:rPr>
        <w:t> </w:t>
      </w:r>
      <w:r>
        <w:rPr>
          <w:rFonts w:ascii="Times New Roman"/>
        </w:rPr>
        <w:t>the</w:t>
      </w:r>
      <w:r>
        <w:rPr>
          <w:rFonts w:ascii="Times New Roman"/>
          <w:spacing w:val="-12"/>
        </w:rPr>
        <w:t> </w:t>
      </w:r>
      <w:r>
        <w:rPr>
          <w:rFonts w:ascii="Times New Roman"/>
        </w:rPr>
        <w:t>public</w:t>
      </w:r>
      <w:r>
        <w:rPr>
          <w:rFonts w:ascii="Times New Roman"/>
          <w:spacing w:val="-12"/>
        </w:rPr>
        <w:t> </w:t>
      </w:r>
      <w:r>
        <w:rPr>
          <w:rFonts w:ascii="Times New Roman"/>
        </w:rPr>
        <w:t>dataset</w:t>
      </w:r>
      <w:r>
        <w:rPr>
          <w:rFonts w:ascii="Times New Roman"/>
          <w:spacing w:val="-12"/>
        </w:rPr>
        <w:t> </w:t>
      </w:r>
      <w:r>
        <w:rPr>
          <w:rFonts w:ascii="Times New Roman"/>
        </w:rPr>
        <w:t>provided</w:t>
      </w:r>
      <w:r>
        <w:rPr>
          <w:rFonts w:ascii="Times New Roman"/>
          <w:spacing w:val="-12"/>
        </w:rPr>
        <w:t> </w:t>
      </w:r>
      <w:r>
        <w:rPr>
          <w:rFonts w:ascii="Times New Roman"/>
        </w:rPr>
        <w:t>by</w:t>
      </w:r>
      <w:r>
        <w:rPr>
          <w:rFonts w:ascii="Times New Roman"/>
          <w:spacing w:val="-12"/>
        </w:rPr>
        <w:t> </w:t>
      </w:r>
      <w:r>
        <w:rPr>
          <w:rFonts w:ascii="Times New Roman"/>
        </w:rPr>
        <w:t>the</w:t>
      </w:r>
      <w:r>
        <w:rPr>
          <w:rFonts w:ascii="Times New Roman"/>
          <w:spacing w:val="-12"/>
        </w:rPr>
        <w:t> </w:t>
      </w:r>
      <w:r>
        <w:rPr>
          <w:rFonts w:ascii="Times New Roman"/>
        </w:rPr>
        <w:t>Fuzzware,</w:t>
      </w:r>
      <w:r>
        <w:rPr>
          <w:rFonts w:ascii="Times New Roman"/>
          <w:spacing w:val="-10"/>
        </w:rPr>
        <w:t> </w:t>
      </w:r>
      <w:r>
        <w:rPr>
          <w:rFonts w:ascii="Times New Roman"/>
        </w:rPr>
        <w:t>which</w:t>
      </w:r>
      <w:r>
        <w:rPr>
          <w:rFonts w:ascii="Times New Roman"/>
          <w:spacing w:val="-12"/>
        </w:rPr>
        <w:t> </w:t>
      </w:r>
      <w:r>
        <w:rPr>
          <w:rFonts w:ascii="Times New Roman"/>
        </w:rPr>
        <w:t>cov- ers a wide range of crash behaviors.</w:t>
      </w:r>
      <w:r>
        <w:rPr>
          <w:rFonts w:ascii="Times New Roman"/>
          <w:spacing w:val="40"/>
        </w:rPr>
        <w:t> </w:t>
      </w:r>
      <w:r>
        <w:rPr>
          <w:rFonts w:ascii="Times New Roman"/>
        </w:rPr>
        <w:t>We analyzed 41 test cases that exhibited crash behaviors and successfully identified the root causes of 5 test cases, all of which were ranked</w:t>
      </w:r>
      <w:r>
        <w:rPr>
          <w:rFonts w:ascii="Times New Roman"/>
          <w:spacing w:val="-7"/>
        </w:rPr>
        <w:t> </w:t>
      </w:r>
      <w:r>
        <w:rPr>
          <w:rFonts w:ascii="Times New Roman"/>
        </w:rPr>
        <w:t>among</w:t>
      </w:r>
      <w:r>
        <w:rPr>
          <w:rFonts w:ascii="Times New Roman"/>
          <w:spacing w:val="-7"/>
        </w:rPr>
        <w:t> </w:t>
      </w:r>
      <w:r>
        <w:rPr>
          <w:rFonts w:ascii="Times New Roman"/>
        </w:rPr>
        <w:t>the</w:t>
      </w:r>
      <w:r>
        <w:rPr>
          <w:rFonts w:ascii="Times New Roman"/>
          <w:spacing w:val="-7"/>
        </w:rPr>
        <w:t> </w:t>
      </w:r>
      <w:r>
        <w:rPr>
          <w:rFonts w:ascii="Times New Roman"/>
        </w:rPr>
        <w:t>top</w:t>
      </w:r>
      <w:r>
        <w:rPr>
          <w:rFonts w:ascii="Times New Roman"/>
          <w:spacing w:val="-7"/>
        </w:rPr>
        <w:t> </w:t>
      </w:r>
      <w:r>
        <w:rPr>
          <w:rFonts w:ascii="Times New Roman"/>
        </w:rPr>
        <w:t>3</w:t>
      </w:r>
      <w:r>
        <w:rPr>
          <w:rFonts w:ascii="Times New Roman"/>
          <w:spacing w:val="-7"/>
        </w:rPr>
        <w:t> </w:t>
      </w:r>
      <w:r>
        <w:rPr>
          <w:rFonts w:ascii="Times New Roman"/>
        </w:rPr>
        <w:t>suspicious</w:t>
      </w:r>
      <w:r>
        <w:rPr>
          <w:rFonts w:ascii="Times New Roman"/>
          <w:spacing w:val="-7"/>
        </w:rPr>
        <w:t> </w:t>
      </w:r>
      <w:r>
        <w:rPr>
          <w:rFonts w:ascii="Times New Roman"/>
        </w:rPr>
        <w:t>instructions</w:t>
      </w:r>
      <w:r>
        <w:rPr>
          <w:rFonts w:ascii="Times New Roman"/>
          <w:spacing w:val="-7"/>
        </w:rPr>
        <w:t> </w:t>
      </w:r>
      <w:r>
        <w:rPr>
          <w:rFonts w:ascii="Times New Roman"/>
        </w:rPr>
        <w:t>reported</w:t>
      </w:r>
      <w:r>
        <w:rPr>
          <w:rFonts w:ascii="Times New Roman"/>
          <w:spacing w:val="-7"/>
        </w:rPr>
        <w:t> </w:t>
      </w:r>
      <w:r>
        <w:rPr>
          <w:rFonts w:ascii="Times New Roman"/>
        </w:rPr>
        <w:t>by</w:t>
      </w:r>
      <w:r>
        <w:rPr>
          <w:rFonts w:ascii="Times New Roman"/>
          <w:spacing w:val="-7"/>
        </w:rPr>
        <w:t> </w:t>
      </w:r>
      <w:r>
        <w:rPr>
          <w:rFonts w:ascii="Times New Roman"/>
        </w:rPr>
        <w:t>our</w:t>
      </w:r>
      <w:r>
        <w:rPr>
          <w:rFonts w:ascii="Times New Roman"/>
          <w:spacing w:val="-7"/>
        </w:rPr>
        <w:t> </w:t>
      </w:r>
      <w:r>
        <w:rPr>
          <w:rFonts w:ascii="Times New Roman"/>
        </w:rPr>
        <w:t>method,</w:t>
      </w:r>
      <w:r>
        <w:rPr>
          <w:rFonts w:ascii="Times New Roman"/>
          <w:spacing w:val="-6"/>
        </w:rPr>
        <w:t> </w:t>
      </w:r>
      <w:r>
        <w:rPr>
          <w:rFonts w:ascii="Times New Roman"/>
        </w:rPr>
        <w:t>with</w:t>
      </w:r>
      <w:r>
        <w:rPr>
          <w:rFonts w:ascii="Times New Roman"/>
          <w:spacing w:val="-7"/>
        </w:rPr>
        <w:t> </w:t>
      </w:r>
      <w:r>
        <w:rPr>
          <w:rFonts w:ascii="Times New Roman"/>
        </w:rPr>
        <w:t>4</w:t>
      </w:r>
      <w:r>
        <w:rPr>
          <w:rFonts w:ascii="Times New Roman"/>
          <w:spacing w:val="-7"/>
        </w:rPr>
        <w:t> </w:t>
      </w:r>
      <w:r>
        <w:rPr>
          <w:rFonts w:ascii="Times New Roman"/>
        </w:rPr>
        <w:t>of</w:t>
      </w:r>
      <w:r>
        <w:rPr>
          <w:rFonts w:ascii="Times New Roman"/>
          <w:spacing w:val="-7"/>
        </w:rPr>
        <w:t> </w:t>
      </w:r>
      <w:r>
        <w:rPr>
          <w:rFonts w:ascii="Times New Roman"/>
        </w:rPr>
        <w:t>them ranked in the top 1.</w:t>
      </w:r>
      <w:r>
        <w:rPr>
          <w:rFonts w:ascii="Times New Roman"/>
          <w:spacing w:val="40"/>
        </w:rPr>
        <w:t> </w:t>
      </w:r>
      <w:r>
        <w:rPr>
          <w:rFonts w:ascii="Times New Roman"/>
        </w:rPr>
        <w:t>Experiments and tests show that the automated root cause anal- ysis method for IoT embedded firmware proposed in this paper fills a technological gap in the field of embedded firmware root cause analysis and demonstrates excellent </w:t>
      </w:r>
      <w:r>
        <w:rPr>
          <w:rFonts w:ascii="Times New Roman"/>
          <w:spacing w:val="-2"/>
        </w:rPr>
        <w:t>capability.</w:t>
      </w:r>
    </w:p>
    <w:p>
      <w:pPr>
        <w:pStyle w:val="BodyText"/>
        <w:spacing w:line="282" w:lineRule="exact"/>
        <w:ind w:left="722"/>
        <w:jc w:val="both"/>
        <w:rPr>
          <w:rFonts w:ascii="Times New Roman" w:eastAsia="Times New Roman"/>
        </w:rPr>
      </w:pPr>
      <w:r>
        <w:rPr>
          <w:rFonts w:ascii="Times New Roman" w:eastAsia="Times New Roman"/>
          <w:b/>
        </w:rPr>
        <w:t>Key</w:t>
      </w:r>
      <w:r>
        <w:rPr>
          <w:rFonts w:ascii="Times New Roman" w:eastAsia="Times New Roman"/>
          <w:b/>
          <w:spacing w:val="-1"/>
        </w:rPr>
        <w:t> </w:t>
      </w:r>
      <w:r>
        <w:rPr>
          <w:rFonts w:ascii="Times New Roman" w:eastAsia="Times New Roman"/>
          <w:b/>
        </w:rPr>
        <w:t>words</w:t>
      </w:r>
      <w:r>
        <w:rPr>
          <w:b/>
        </w:rPr>
        <w:t>：</w:t>
      </w:r>
      <w:r>
        <w:rPr>
          <w:rFonts w:ascii="Times New Roman" w:eastAsia="Times New Roman"/>
        </w:rPr>
        <w:t>IoT</w:t>
      </w:r>
      <w:r>
        <w:rPr>
          <w:rFonts w:ascii="Times New Roman" w:eastAsia="Times New Roman"/>
          <w:spacing w:val="-1"/>
        </w:rPr>
        <w:t> </w:t>
      </w:r>
      <w:r>
        <w:rPr>
          <w:rFonts w:ascii="Times New Roman" w:eastAsia="Times New Roman"/>
        </w:rPr>
        <w:t>Firmware, Vulnerability Mining, Automated</w:t>
      </w:r>
      <w:r>
        <w:rPr>
          <w:rFonts w:ascii="Times New Roman" w:eastAsia="Times New Roman"/>
          <w:spacing w:val="-1"/>
        </w:rPr>
        <w:t> </w:t>
      </w:r>
      <w:r>
        <w:rPr>
          <w:rFonts w:ascii="Times New Roman" w:eastAsia="Times New Roman"/>
        </w:rPr>
        <w:t>Root Cause</w:t>
      </w:r>
      <w:r>
        <w:rPr>
          <w:rFonts w:ascii="Times New Roman" w:eastAsia="Times New Roman"/>
          <w:spacing w:val="-1"/>
        </w:rPr>
        <w:t> </w:t>
      </w:r>
      <w:r>
        <w:rPr>
          <w:rFonts w:ascii="Times New Roman" w:eastAsia="Times New Roman"/>
          <w:spacing w:val="-2"/>
        </w:rPr>
        <w:t>Anal-</w:t>
      </w:r>
    </w:p>
    <w:p>
      <w:pPr>
        <w:pStyle w:val="BodyText"/>
        <w:spacing w:before="158"/>
        <w:ind w:left="242"/>
        <w:rPr>
          <w:rFonts w:ascii="Times New Roman"/>
        </w:rPr>
      </w:pPr>
      <w:r>
        <w:rPr>
          <w:rFonts w:ascii="Times New Roman"/>
          <w:spacing w:val="-4"/>
        </w:rPr>
        <w:t>ysis</w:t>
      </w:r>
    </w:p>
    <w:p>
      <w:pPr>
        <w:spacing w:after="0"/>
        <w:rPr>
          <w:rFonts w:ascii="Times New Roman"/>
        </w:rPr>
        <w:sectPr>
          <w:pgSz w:w="11910" w:h="16840"/>
          <w:pgMar w:header="1491" w:footer="1400" w:top="1680" w:bottom="1600" w:left="1560" w:right="1120"/>
        </w:sectPr>
      </w:pPr>
    </w:p>
    <w:p>
      <w:pPr>
        <w:pStyle w:val="BodyText"/>
        <w:spacing w:before="227"/>
        <w:rPr>
          <w:rFonts w:ascii="Times New Roman"/>
          <w:sz w:val="32"/>
        </w:rPr>
      </w:pPr>
    </w:p>
    <w:p>
      <w:pPr>
        <w:spacing w:before="1"/>
        <w:ind w:left="125" w:right="563" w:firstLine="0"/>
        <w:jc w:val="center"/>
        <w:rPr>
          <w:b/>
          <w:sz w:val="32"/>
        </w:rPr>
      </w:pPr>
      <w:r>
        <w:rPr>
          <w:b/>
          <w:spacing w:val="-8"/>
          <w:sz w:val="32"/>
        </w:rPr>
        <w:t>目录</w:t>
      </w:r>
    </w:p>
    <w:p>
      <w:pPr>
        <w:pStyle w:val="BodyText"/>
        <w:spacing w:before="222"/>
        <w:rPr>
          <w:b/>
          <w:sz w:val="30"/>
        </w:rPr>
      </w:pPr>
    </w:p>
    <w:p>
      <w:pPr>
        <w:spacing w:before="0"/>
        <w:ind w:left="242" w:right="0" w:firstLine="0"/>
        <w:jc w:val="left"/>
        <w:rPr>
          <w:b/>
          <w:sz w:val="30"/>
        </w:rPr>
      </w:pPr>
      <w:hyperlink w:history="true" w:anchor="_bookmark0">
        <w:r>
          <w:rPr>
            <w:b/>
            <w:sz w:val="30"/>
          </w:rPr>
          <w:t>第一部分</w:t>
        </w:r>
        <w:r>
          <w:rPr>
            <w:b/>
            <w:spacing w:val="51"/>
            <w:w w:val="150"/>
            <w:sz w:val="30"/>
          </w:rPr>
          <w:t> </w:t>
        </w:r>
        <w:r>
          <w:rPr>
            <w:b/>
            <w:spacing w:val="-3"/>
            <w:sz w:val="30"/>
          </w:rPr>
          <w:t>毕业论文</w:t>
        </w:r>
      </w:hyperlink>
    </w:p>
    <w:p>
      <w:pPr>
        <w:pStyle w:val="BodyText"/>
        <w:spacing w:before="1"/>
        <w:rPr>
          <w:b/>
          <w:sz w:val="13"/>
        </w:rPr>
      </w:pPr>
    </w:p>
    <w:tbl>
      <w:tblPr>
        <w:tblW w:w="0" w:type="auto"/>
        <w:jc w:val="left"/>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7266"/>
        <w:gridCol w:w="363"/>
      </w:tblGrid>
      <w:tr>
        <w:trPr>
          <w:trHeight w:val="366" w:hRule="atLeast"/>
        </w:trPr>
        <w:tc>
          <w:tcPr>
            <w:tcW w:w="290" w:type="dxa"/>
          </w:tcPr>
          <w:p>
            <w:pPr>
              <w:pStyle w:val="TableParagraph"/>
              <w:spacing w:line="266" w:lineRule="exact" w:before="0"/>
              <w:ind w:right="69"/>
              <w:jc w:val="center"/>
              <w:rPr>
                <w:sz w:val="24"/>
              </w:rPr>
            </w:pPr>
            <w:hyperlink w:history="true" w:anchor="_bookmark1">
              <w:r>
                <w:rPr>
                  <w:spacing w:val="-10"/>
                  <w:sz w:val="24"/>
                </w:rPr>
                <w:t>1</w:t>
              </w:r>
            </w:hyperlink>
          </w:p>
        </w:tc>
        <w:tc>
          <w:tcPr>
            <w:tcW w:w="7266" w:type="dxa"/>
          </w:tcPr>
          <w:p>
            <w:pPr>
              <w:pStyle w:val="TableParagraph"/>
              <w:spacing w:line="281" w:lineRule="exact" w:before="0"/>
              <w:ind w:left="47"/>
              <w:jc w:val="center"/>
              <w:rPr>
                <w:sz w:val="24"/>
              </w:rPr>
            </w:pPr>
            <w:hyperlink w:history="true" w:anchor="_bookmark1">
              <w:r>
                <w:rPr>
                  <w:rFonts w:ascii="仿宋" w:eastAsia="仿宋"/>
                  <w:sz w:val="24"/>
                </w:rPr>
                <w:t>绪论</w:t>
              </w:r>
            </w:hyperlink>
            <w:r>
              <w:rPr>
                <w:rFonts w:ascii="仿宋" w:eastAsia="仿宋"/>
                <w:spacing w:val="11"/>
                <w:sz w:val="24"/>
              </w:rPr>
              <w:t> </w:t>
            </w:r>
            <w:r>
              <w:rPr>
                <w:spacing w:val="10"/>
                <w:sz w:val="24"/>
              </w:rPr>
              <w:t>.........................................................................................</w:t>
            </w:r>
          </w:p>
        </w:tc>
        <w:tc>
          <w:tcPr>
            <w:tcW w:w="363" w:type="dxa"/>
          </w:tcPr>
          <w:p>
            <w:pPr>
              <w:pStyle w:val="TableParagraph"/>
              <w:spacing w:line="266" w:lineRule="exact" w:before="0"/>
              <w:ind w:right="47"/>
              <w:jc w:val="right"/>
              <w:rPr>
                <w:sz w:val="24"/>
              </w:rPr>
            </w:pPr>
            <w:r>
              <w:rPr>
                <w:spacing w:val="-10"/>
                <w:sz w:val="24"/>
              </w:rPr>
              <w:t>1</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2">
              <w:r>
                <w:rPr>
                  <w:sz w:val="24"/>
                </w:rPr>
                <w:t>1.1</w:t>
              </w:r>
              <w:r>
                <w:rPr>
                  <w:spacing w:val="58"/>
                  <w:sz w:val="24"/>
                </w:rPr>
                <w:t> </w:t>
              </w:r>
              <w:r>
                <w:rPr>
                  <w:rFonts w:ascii="仿宋" w:eastAsia="仿宋"/>
                  <w:spacing w:val="3"/>
                  <w:sz w:val="24"/>
                </w:rPr>
                <w:t>课题背景与意义</w:t>
              </w:r>
            </w:hyperlink>
            <w:r>
              <w:rPr>
                <w:spacing w:val="10"/>
                <w:sz w:val="24"/>
              </w:rPr>
              <w:t>..................................................................</w:t>
            </w:r>
          </w:p>
        </w:tc>
        <w:tc>
          <w:tcPr>
            <w:tcW w:w="363" w:type="dxa"/>
          </w:tcPr>
          <w:p>
            <w:pPr>
              <w:pStyle w:val="TableParagraph"/>
              <w:spacing w:before="91"/>
              <w:ind w:right="47"/>
              <w:jc w:val="right"/>
              <w:rPr>
                <w:sz w:val="24"/>
              </w:rPr>
            </w:pPr>
            <w:r>
              <w:rPr>
                <w:spacing w:val="-10"/>
                <w:sz w:val="24"/>
              </w:rPr>
              <w:t>1</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3">
              <w:r>
                <w:rPr>
                  <w:sz w:val="24"/>
                </w:rPr>
                <w:t>1.2</w:t>
              </w:r>
              <w:r>
                <w:rPr>
                  <w:spacing w:val="58"/>
                  <w:sz w:val="24"/>
                </w:rPr>
                <w:t> </w:t>
              </w:r>
              <w:r>
                <w:rPr>
                  <w:rFonts w:ascii="仿宋" w:eastAsia="仿宋"/>
                  <w:spacing w:val="3"/>
                  <w:sz w:val="24"/>
                </w:rPr>
                <w:t>国内外研究现状</w:t>
              </w:r>
            </w:hyperlink>
            <w:r>
              <w:rPr>
                <w:spacing w:val="10"/>
                <w:sz w:val="24"/>
              </w:rPr>
              <w:t>..................................................................</w:t>
            </w:r>
          </w:p>
        </w:tc>
        <w:tc>
          <w:tcPr>
            <w:tcW w:w="363" w:type="dxa"/>
          </w:tcPr>
          <w:p>
            <w:pPr>
              <w:pStyle w:val="TableParagraph"/>
              <w:spacing w:before="91"/>
              <w:ind w:right="47"/>
              <w:jc w:val="right"/>
              <w:rPr>
                <w:sz w:val="24"/>
              </w:rPr>
            </w:pPr>
            <w:r>
              <w:rPr>
                <w:spacing w:val="-10"/>
                <w:sz w:val="24"/>
              </w:rPr>
              <w:t>2</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4">
              <w:r>
                <w:rPr>
                  <w:sz w:val="24"/>
                </w:rPr>
                <w:t>1.3</w:t>
              </w:r>
              <w:r>
                <w:rPr>
                  <w:spacing w:val="58"/>
                  <w:sz w:val="24"/>
                </w:rPr>
                <w:t> </w:t>
              </w:r>
              <w:r>
                <w:rPr>
                  <w:rFonts w:ascii="仿宋" w:eastAsia="仿宋"/>
                  <w:spacing w:val="3"/>
                  <w:sz w:val="24"/>
                </w:rPr>
                <w:t>研究的主要难点</w:t>
              </w:r>
            </w:hyperlink>
            <w:r>
              <w:rPr>
                <w:spacing w:val="10"/>
                <w:sz w:val="24"/>
              </w:rPr>
              <w:t>..................................................................</w:t>
            </w:r>
          </w:p>
        </w:tc>
        <w:tc>
          <w:tcPr>
            <w:tcW w:w="363" w:type="dxa"/>
          </w:tcPr>
          <w:p>
            <w:pPr>
              <w:pStyle w:val="TableParagraph"/>
              <w:spacing w:before="91"/>
              <w:ind w:right="47"/>
              <w:jc w:val="right"/>
              <w:rPr>
                <w:sz w:val="24"/>
              </w:rPr>
            </w:pPr>
            <w:r>
              <w:rPr>
                <w:spacing w:val="-10"/>
                <w:sz w:val="24"/>
              </w:rPr>
              <w:t>3</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5">
              <w:r>
                <w:rPr>
                  <w:sz w:val="24"/>
                </w:rPr>
                <w:t>1.4</w:t>
              </w:r>
              <w:r>
                <w:rPr>
                  <w:spacing w:val="58"/>
                  <w:sz w:val="24"/>
                </w:rPr>
                <w:t> </w:t>
              </w:r>
              <w:r>
                <w:rPr>
                  <w:rFonts w:ascii="仿宋" w:eastAsia="仿宋"/>
                  <w:spacing w:val="3"/>
                  <w:sz w:val="24"/>
                </w:rPr>
                <w:t>研究内容与贡献</w:t>
              </w:r>
            </w:hyperlink>
            <w:r>
              <w:rPr>
                <w:spacing w:val="10"/>
                <w:sz w:val="24"/>
              </w:rPr>
              <w:t>..................................................................</w:t>
            </w:r>
          </w:p>
        </w:tc>
        <w:tc>
          <w:tcPr>
            <w:tcW w:w="363" w:type="dxa"/>
          </w:tcPr>
          <w:p>
            <w:pPr>
              <w:pStyle w:val="TableParagraph"/>
              <w:spacing w:before="91"/>
              <w:ind w:right="47"/>
              <w:jc w:val="right"/>
              <w:rPr>
                <w:sz w:val="24"/>
              </w:rPr>
            </w:pPr>
            <w:r>
              <w:rPr>
                <w:spacing w:val="-10"/>
                <w:sz w:val="24"/>
              </w:rPr>
              <w:t>4</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6">
              <w:r>
                <w:rPr>
                  <w:sz w:val="24"/>
                </w:rPr>
                <w:t>1.5</w:t>
              </w:r>
              <w:r>
                <w:rPr>
                  <w:spacing w:val="58"/>
                  <w:sz w:val="24"/>
                </w:rPr>
                <w:t> </w:t>
              </w:r>
              <w:r>
                <w:rPr>
                  <w:rFonts w:ascii="仿宋" w:eastAsia="仿宋"/>
                  <w:spacing w:val="3"/>
                  <w:sz w:val="24"/>
                </w:rPr>
                <w:t>本文的组织结构</w:t>
              </w:r>
            </w:hyperlink>
            <w:r>
              <w:rPr>
                <w:spacing w:val="10"/>
                <w:sz w:val="24"/>
              </w:rPr>
              <w:t>..................................................................</w:t>
            </w:r>
          </w:p>
        </w:tc>
        <w:tc>
          <w:tcPr>
            <w:tcW w:w="363" w:type="dxa"/>
          </w:tcPr>
          <w:p>
            <w:pPr>
              <w:pStyle w:val="TableParagraph"/>
              <w:spacing w:before="91"/>
              <w:ind w:right="47"/>
              <w:jc w:val="right"/>
              <w:rPr>
                <w:sz w:val="24"/>
              </w:rPr>
            </w:pPr>
            <w:r>
              <w:rPr>
                <w:spacing w:val="-10"/>
                <w:sz w:val="24"/>
              </w:rPr>
              <w:t>4</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7">
              <w:r>
                <w:rPr>
                  <w:sz w:val="24"/>
                </w:rPr>
                <w:t>1.6</w:t>
              </w:r>
              <w:r>
                <w:rPr>
                  <w:spacing w:val="75"/>
                  <w:sz w:val="24"/>
                </w:rPr>
                <w:t> </w:t>
              </w:r>
              <w:r>
                <w:rPr>
                  <w:rFonts w:ascii="仿宋" w:eastAsia="仿宋"/>
                  <w:spacing w:val="3"/>
                  <w:sz w:val="24"/>
                </w:rPr>
                <w:t>本章小结</w:t>
              </w:r>
            </w:hyperlink>
            <w:r>
              <w:rPr>
                <w:spacing w:val="10"/>
                <w:sz w:val="24"/>
              </w:rPr>
              <w:t>............................................................................</w:t>
            </w:r>
          </w:p>
        </w:tc>
        <w:tc>
          <w:tcPr>
            <w:tcW w:w="363" w:type="dxa"/>
          </w:tcPr>
          <w:p>
            <w:pPr>
              <w:pStyle w:val="TableParagraph"/>
              <w:spacing w:before="91"/>
              <w:ind w:right="47"/>
              <w:jc w:val="right"/>
              <w:rPr>
                <w:sz w:val="24"/>
              </w:rPr>
            </w:pPr>
            <w:r>
              <w:rPr>
                <w:spacing w:val="-10"/>
                <w:sz w:val="24"/>
              </w:rPr>
              <w:t>5</w:t>
            </w:r>
          </w:p>
        </w:tc>
      </w:tr>
      <w:tr>
        <w:trPr>
          <w:trHeight w:val="468" w:hRule="atLeast"/>
        </w:trPr>
        <w:tc>
          <w:tcPr>
            <w:tcW w:w="290" w:type="dxa"/>
          </w:tcPr>
          <w:p>
            <w:pPr>
              <w:pStyle w:val="TableParagraph"/>
              <w:spacing w:before="91"/>
              <w:ind w:right="69"/>
              <w:jc w:val="center"/>
              <w:rPr>
                <w:sz w:val="24"/>
              </w:rPr>
            </w:pPr>
            <w:hyperlink w:history="true" w:anchor="_bookmark8">
              <w:r>
                <w:rPr>
                  <w:spacing w:val="-10"/>
                  <w:sz w:val="24"/>
                </w:rPr>
                <w:t>2</w:t>
              </w:r>
            </w:hyperlink>
          </w:p>
        </w:tc>
        <w:tc>
          <w:tcPr>
            <w:tcW w:w="7266" w:type="dxa"/>
          </w:tcPr>
          <w:p>
            <w:pPr>
              <w:pStyle w:val="TableParagraph"/>
              <w:spacing w:before="70"/>
              <w:ind w:left="47"/>
              <w:jc w:val="center"/>
              <w:rPr>
                <w:sz w:val="24"/>
              </w:rPr>
            </w:pPr>
            <w:hyperlink w:history="true" w:anchor="_bookmark8">
              <w:r>
                <w:rPr>
                  <w:rFonts w:ascii="仿宋" w:eastAsia="仿宋"/>
                  <w:sz w:val="24"/>
                </w:rPr>
                <w:t>自动化根因分析相关技术研究</w:t>
              </w:r>
            </w:hyperlink>
            <w:r>
              <w:rPr>
                <w:rFonts w:ascii="仿宋" w:eastAsia="仿宋"/>
                <w:spacing w:val="-41"/>
                <w:sz w:val="24"/>
              </w:rPr>
              <w:t> </w:t>
            </w:r>
            <w:r>
              <w:rPr>
                <w:spacing w:val="10"/>
                <w:sz w:val="24"/>
              </w:rPr>
              <w:t>.....................................................</w:t>
            </w:r>
          </w:p>
        </w:tc>
        <w:tc>
          <w:tcPr>
            <w:tcW w:w="363" w:type="dxa"/>
          </w:tcPr>
          <w:p>
            <w:pPr>
              <w:pStyle w:val="TableParagraph"/>
              <w:spacing w:before="91"/>
              <w:ind w:right="47"/>
              <w:jc w:val="right"/>
              <w:rPr>
                <w:sz w:val="24"/>
              </w:rPr>
            </w:pPr>
            <w:r>
              <w:rPr>
                <w:spacing w:val="-10"/>
                <w:sz w:val="24"/>
              </w:rPr>
              <w:t>6</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9">
              <w:r>
                <w:rPr>
                  <w:sz w:val="24"/>
                </w:rPr>
                <w:t>2.1</w:t>
              </w:r>
              <w:r>
                <w:rPr>
                  <w:spacing w:val="63"/>
                  <w:w w:val="150"/>
                  <w:sz w:val="24"/>
                </w:rPr>
                <w:t> </w:t>
              </w:r>
              <w:r>
                <w:rPr>
                  <w:rFonts w:ascii="仿宋" w:eastAsia="仿宋"/>
                  <w:spacing w:val="26"/>
                  <w:sz w:val="24"/>
                </w:rPr>
                <w:t>概述</w:t>
              </w:r>
            </w:hyperlink>
            <w:r>
              <w:rPr>
                <w:spacing w:val="10"/>
                <w:sz w:val="24"/>
              </w:rPr>
              <w:t>..................................................................................</w:t>
            </w:r>
          </w:p>
        </w:tc>
        <w:tc>
          <w:tcPr>
            <w:tcW w:w="363" w:type="dxa"/>
          </w:tcPr>
          <w:p>
            <w:pPr>
              <w:pStyle w:val="TableParagraph"/>
              <w:spacing w:before="91"/>
              <w:ind w:right="47"/>
              <w:jc w:val="right"/>
              <w:rPr>
                <w:sz w:val="24"/>
              </w:rPr>
            </w:pPr>
            <w:r>
              <w:rPr>
                <w:spacing w:val="-10"/>
                <w:sz w:val="24"/>
              </w:rPr>
              <w:t>6</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11">
              <w:r>
                <w:rPr>
                  <w:sz w:val="24"/>
                </w:rPr>
                <w:t>2.2</w:t>
              </w:r>
              <w:r>
                <w:rPr>
                  <w:spacing w:val="60"/>
                  <w:sz w:val="24"/>
                </w:rPr>
                <w:t> </w:t>
              </w:r>
              <w:r>
                <w:rPr>
                  <w:rFonts w:ascii="仿宋" w:eastAsia="仿宋"/>
                  <w:spacing w:val="1"/>
                  <w:sz w:val="24"/>
                </w:rPr>
                <w:t>自动化根因分析相关方法</w:t>
              </w:r>
            </w:hyperlink>
            <w:r>
              <w:rPr>
                <w:spacing w:val="10"/>
                <w:sz w:val="24"/>
              </w:rPr>
              <w:t>.....................................................</w:t>
            </w:r>
          </w:p>
        </w:tc>
        <w:tc>
          <w:tcPr>
            <w:tcW w:w="363" w:type="dxa"/>
          </w:tcPr>
          <w:p>
            <w:pPr>
              <w:pStyle w:val="TableParagraph"/>
              <w:spacing w:before="91"/>
              <w:ind w:right="47"/>
              <w:jc w:val="right"/>
              <w:rPr>
                <w:sz w:val="24"/>
              </w:rPr>
            </w:pPr>
            <w:r>
              <w:rPr>
                <w:spacing w:val="-10"/>
                <w:sz w:val="24"/>
              </w:rPr>
              <w:t>7</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14">
              <w:r>
                <w:rPr>
                  <w:sz w:val="24"/>
                </w:rPr>
                <w:t>2.3</w:t>
              </w:r>
              <w:r>
                <w:rPr>
                  <w:spacing w:val="58"/>
                  <w:sz w:val="24"/>
                </w:rPr>
                <w:t> </w:t>
              </w:r>
              <w:r>
                <w:rPr>
                  <w:rFonts w:ascii="仿宋" w:eastAsia="仿宋"/>
                  <w:spacing w:val="7"/>
                  <w:sz w:val="24"/>
                </w:rPr>
                <w:t>其他相关研究</w:t>
              </w:r>
            </w:hyperlink>
            <w:r>
              <w:rPr>
                <w:spacing w:val="10"/>
                <w:sz w:val="24"/>
              </w:rPr>
              <w:t>.....................................................................</w:t>
            </w:r>
          </w:p>
        </w:tc>
        <w:tc>
          <w:tcPr>
            <w:tcW w:w="363" w:type="dxa"/>
          </w:tcPr>
          <w:p>
            <w:pPr>
              <w:pStyle w:val="TableParagraph"/>
              <w:spacing w:before="91"/>
              <w:ind w:right="47"/>
              <w:jc w:val="right"/>
              <w:rPr>
                <w:sz w:val="24"/>
              </w:rPr>
            </w:pPr>
            <w:r>
              <w:rPr>
                <w:spacing w:val="-5"/>
                <w:sz w:val="24"/>
              </w:rPr>
              <w:t>10</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16">
              <w:r>
                <w:rPr>
                  <w:sz w:val="24"/>
                </w:rPr>
                <w:t>2.4</w:t>
              </w:r>
              <w:r>
                <w:rPr>
                  <w:spacing w:val="75"/>
                  <w:sz w:val="24"/>
                </w:rPr>
                <w:t> </w:t>
              </w:r>
              <w:r>
                <w:rPr>
                  <w:rFonts w:ascii="仿宋" w:eastAsia="仿宋"/>
                  <w:spacing w:val="3"/>
                  <w:sz w:val="24"/>
                </w:rPr>
                <w:t>本章小结</w:t>
              </w:r>
            </w:hyperlink>
            <w:r>
              <w:rPr>
                <w:spacing w:val="10"/>
                <w:sz w:val="24"/>
              </w:rPr>
              <w:t>............................................................................</w:t>
            </w:r>
          </w:p>
        </w:tc>
        <w:tc>
          <w:tcPr>
            <w:tcW w:w="363" w:type="dxa"/>
          </w:tcPr>
          <w:p>
            <w:pPr>
              <w:pStyle w:val="TableParagraph"/>
              <w:spacing w:before="91"/>
              <w:ind w:right="47"/>
              <w:jc w:val="right"/>
              <w:rPr>
                <w:sz w:val="24"/>
              </w:rPr>
            </w:pPr>
            <w:r>
              <w:rPr>
                <w:spacing w:val="-5"/>
                <w:sz w:val="24"/>
              </w:rPr>
              <w:t>12</w:t>
            </w:r>
          </w:p>
        </w:tc>
      </w:tr>
      <w:tr>
        <w:trPr>
          <w:trHeight w:val="467" w:hRule="atLeast"/>
        </w:trPr>
        <w:tc>
          <w:tcPr>
            <w:tcW w:w="290" w:type="dxa"/>
          </w:tcPr>
          <w:p>
            <w:pPr>
              <w:pStyle w:val="TableParagraph"/>
              <w:spacing w:before="91"/>
              <w:ind w:right="69"/>
              <w:jc w:val="center"/>
              <w:rPr>
                <w:sz w:val="24"/>
              </w:rPr>
            </w:pPr>
            <w:hyperlink w:history="true" w:anchor="_bookmark17">
              <w:r>
                <w:rPr>
                  <w:spacing w:val="-10"/>
                  <w:sz w:val="24"/>
                </w:rPr>
                <w:t>3</w:t>
              </w:r>
            </w:hyperlink>
          </w:p>
        </w:tc>
        <w:tc>
          <w:tcPr>
            <w:tcW w:w="7266" w:type="dxa"/>
          </w:tcPr>
          <w:p>
            <w:pPr>
              <w:pStyle w:val="TableParagraph"/>
              <w:spacing w:before="70"/>
              <w:ind w:left="47"/>
              <w:jc w:val="center"/>
              <w:rPr>
                <w:sz w:val="24"/>
              </w:rPr>
            </w:pPr>
            <w:hyperlink w:history="true" w:anchor="_bookmark17">
              <w:r>
                <w:rPr>
                  <w:rFonts w:ascii="仿宋" w:eastAsia="仿宋"/>
                  <w:spacing w:val="2"/>
                  <w:sz w:val="24"/>
                </w:rPr>
                <w:t>物联网嵌入式固件自动化根因分析</w:t>
              </w:r>
            </w:hyperlink>
            <w:r>
              <w:rPr>
                <w:spacing w:val="10"/>
                <w:sz w:val="24"/>
              </w:rPr>
              <w:t>...............................................</w:t>
            </w:r>
          </w:p>
        </w:tc>
        <w:tc>
          <w:tcPr>
            <w:tcW w:w="363" w:type="dxa"/>
          </w:tcPr>
          <w:p>
            <w:pPr>
              <w:pStyle w:val="TableParagraph"/>
              <w:spacing w:before="91"/>
              <w:ind w:right="47"/>
              <w:jc w:val="right"/>
              <w:rPr>
                <w:sz w:val="24"/>
              </w:rPr>
            </w:pPr>
            <w:r>
              <w:rPr>
                <w:spacing w:val="-5"/>
                <w:sz w:val="24"/>
              </w:rPr>
              <w:t>13</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18">
              <w:r>
                <w:rPr>
                  <w:sz w:val="24"/>
                </w:rPr>
                <w:t>3.1</w:t>
              </w:r>
              <w:r>
                <w:rPr>
                  <w:spacing w:val="63"/>
                  <w:w w:val="150"/>
                  <w:sz w:val="24"/>
                </w:rPr>
                <w:t> </w:t>
              </w:r>
              <w:r>
                <w:rPr>
                  <w:rFonts w:ascii="仿宋" w:eastAsia="仿宋"/>
                  <w:spacing w:val="26"/>
                  <w:sz w:val="24"/>
                </w:rPr>
                <w:t>引言</w:t>
              </w:r>
            </w:hyperlink>
            <w:r>
              <w:rPr>
                <w:spacing w:val="10"/>
                <w:sz w:val="24"/>
              </w:rPr>
              <w:t>..................................................................................</w:t>
            </w:r>
          </w:p>
        </w:tc>
        <w:tc>
          <w:tcPr>
            <w:tcW w:w="363" w:type="dxa"/>
          </w:tcPr>
          <w:p>
            <w:pPr>
              <w:pStyle w:val="TableParagraph"/>
              <w:spacing w:before="91"/>
              <w:ind w:right="47"/>
              <w:jc w:val="right"/>
              <w:rPr>
                <w:sz w:val="24"/>
              </w:rPr>
            </w:pPr>
            <w:r>
              <w:rPr>
                <w:spacing w:val="-5"/>
                <w:sz w:val="24"/>
              </w:rPr>
              <w:t>13</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19">
              <w:r>
                <w:rPr>
                  <w:sz w:val="24"/>
                </w:rPr>
                <w:t>3.2</w:t>
              </w:r>
              <w:r>
                <w:rPr>
                  <w:spacing w:val="60"/>
                  <w:sz w:val="24"/>
                </w:rPr>
                <w:t> </w:t>
              </w:r>
              <w:r>
                <w:rPr>
                  <w:rFonts w:ascii="仿宋" w:eastAsia="仿宋"/>
                  <w:spacing w:val="-7"/>
                  <w:sz w:val="24"/>
                </w:rPr>
                <w:t>本文研究的问题定义 </w:t>
              </w:r>
            </w:hyperlink>
            <w:r>
              <w:rPr>
                <w:spacing w:val="10"/>
                <w:sz w:val="24"/>
              </w:rPr>
              <w:t>...........................................................</w:t>
            </w:r>
          </w:p>
        </w:tc>
        <w:tc>
          <w:tcPr>
            <w:tcW w:w="363" w:type="dxa"/>
          </w:tcPr>
          <w:p>
            <w:pPr>
              <w:pStyle w:val="TableParagraph"/>
              <w:spacing w:before="91"/>
              <w:ind w:right="47"/>
              <w:jc w:val="right"/>
              <w:rPr>
                <w:sz w:val="24"/>
              </w:rPr>
            </w:pPr>
            <w:r>
              <w:rPr>
                <w:spacing w:val="-5"/>
                <w:sz w:val="24"/>
              </w:rPr>
              <w:t>13</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21">
              <w:r>
                <w:rPr>
                  <w:sz w:val="24"/>
                </w:rPr>
                <w:t>3.3</w:t>
              </w:r>
              <w:r>
                <w:rPr>
                  <w:spacing w:val="60"/>
                  <w:sz w:val="24"/>
                </w:rPr>
                <w:t> </w:t>
              </w:r>
              <w:r>
                <w:rPr>
                  <w:rFonts w:ascii="仿宋" w:eastAsia="仿宋"/>
                  <w:sz w:val="24"/>
                </w:rPr>
                <w:t>物联网嵌入式固件自动化根因分析方法设计</w:t>
              </w:r>
            </w:hyperlink>
            <w:r>
              <w:rPr>
                <w:rFonts w:ascii="仿宋" w:eastAsia="仿宋"/>
                <w:spacing w:val="-41"/>
                <w:sz w:val="24"/>
              </w:rPr>
              <w:t> </w:t>
            </w:r>
            <w:r>
              <w:rPr>
                <w:spacing w:val="10"/>
                <w:sz w:val="24"/>
              </w:rPr>
              <w:t>..........................</w:t>
            </w:r>
          </w:p>
        </w:tc>
        <w:tc>
          <w:tcPr>
            <w:tcW w:w="363" w:type="dxa"/>
          </w:tcPr>
          <w:p>
            <w:pPr>
              <w:pStyle w:val="TableParagraph"/>
              <w:spacing w:before="91"/>
              <w:ind w:right="47"/>
              <w:jc w:val="right"/>
              <w:rPr>
                <w:sz w:val="24"/>
              </w:rPr>
            </w:pPr>
            <w:r>
              <w:rPr>
                <w:spacing w:val="-5"/>
                <w:sz w:val="24"/>
              </w:rPr>
              <w:t>15</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31">
              <w:r>
                <w:rPr>
                  <w:sz w:val="24"/>
                </w:rPr>
                <w:t>3.4</w:t>
              </w:r>
              <w:r>
                <w:rPr>
                  <w:spacing w:val="58"/>
                  <w:sz w:val="24"/>
                </w:rPr>
                <w:t> </w:t>
              </w:r>
              <w:r>
                <w:rPr>
                  <w:rFonts w:ascii="仿宋" w:eastAsia="仿宋"/>
                  <w:spacing w:val="7"/>
                  <w:sz w:val="24"/>
                </w:rPr>
                <w:t>整体系统实现</w:t>
              </w:r>
            </w:hyperlink>
            <w:r>
              <w:rPr>
                <w:spacing w:val="10"/>
                <w:sz w:val="24"/>
              </w:rPr>
              <w:t>.....................................................................</w:t>
            </w:r>
          </w:p>
        </w:tc>
        <w:tc>
          <w:tcPr>
            <w:tcW w:w="363" w:type="dxa"/>
          </w:tcPr>
          <w:p>
            <w:pPr>
              <w:pStyle w:val="TableParagraph"/>
              <w:spacing w:before="91"/>
              <w:ind w:right="47"/>
              <w:jc w:val="right"/>
              <w:rPr>
                <w:sz w:val="24"/>
              </w:rPr>
            </w:pPr>
            <w:r>
              <w:rPr>
                <w:spacing w:val="-5"/>
                <w:sz w:val="24"/>
              </w:rPr>
              <w:t>23</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33">
              <w:r>
                <w:rPr>
                  <w:sz w:val="24"/>
                </w:rPr>
                <w:t>3.5</w:t>
              </w:r>
              <w:r>
                <w:rPr>
                  <w:spacing w:val="75"/>
                  <w:sz w:val="24"/>
                </w:rPr>
                <w:t> </w:t>
              </w:r>
              <w:r>
                <w:rPr>
                  <w:rFonts w:ascii="仿宋" w:eastAsia="仿宋"/>
                  <w:spacing w:val="3"/>
                  <w:sz w:val="24"/>
                </w:rPr>
                <w:t>本章小结</w:t>
              </w:r>
            </w:hyperlink>
            <w:r>
              <w:rPr>
                <w:spacing w:val="10"/>
                <w:sz w:val="24"/>
              </w:rPr>
              <w:t>............................................................................</w:t>
            </w:r>
          </w:p>
        </w:tc>
        <w:tc>
          <w:tcPr>
            <w:tcW w:w="363" w:type="dxa"/>
          </w:tcPr>
          <w:p>
            <w:pPr>
              <w:pStyle w:val="TableParagraph"/>
              <w:spacing w:before="91"/>
              <w:ind w:right="47"/>
              <w:jc w:val="right"/>
              <w:rPr>
                <w:sz w:val="24"/>
              </w:rPr>
            </w:pPr>
            <w:r>
              <w:rPr>
                <w:spacing w:val="-5"/>
                <w:sz w:val="24"/>
              </w:rPr>
              <w:t>24</w:t>
            </w:r>
          </w:p>
        </w:tc>
      </w:tr>
      <w:tr>
        <w:trPr>
          <w:trHeight w:val="467" w:hRule="atLeast"/>
        </w:trPr>
        <w:tc>
          <w:tcPr>
            <w:tcW w:w="290" w:type="dxa"/>
          </w:tcPr>
          <w:p>
            <w:pPr>
              <w:pStyle w:val="TableParagraph"/>
              <w:spacing w:before="91"/>
              <w:ind w:right="69"/>
              <w:jc w:val="center"/>
              <w:rPr>
                <w:sz w:val="24"/>
              </w:rPr>
            </w:pPr>
            <w:hyperlink w:history="true" w:anchor="_bookmark34">
              <w:r>
                <w:rPr>
                  <w:spacing w:val="-10"/>
                  <w:sz w:val="24"/>
                </w:rPr>
                <w:t>4</w:t>
              </w:r>
            </w:hyperlink>
          </w:p>
        </w:tc>
        <w:tc>
          <w:tcPr>
            <w:tcW w:w="7266" w:type="dxa"/>
          </w:tcPr>
          <w:p>
            <w:pPr>
              <w:pStyle w:val="TableParagraph"/>
              <w:spacing w:before="70"/>
              <w:ind w:left="47"/>
              <w:jc w:val="center"/>
              <w:rPr>
                <w:sz w:val="24"/>
              </w:rPr>
            </w:pPr>
            <w:hyperlink w:history="true" w:anchor="_bookmark34">
              <w:r>
                <w:rPr>
                  <w:rFonts w:ascii="仿宋" w:eastAsia="仿宋"/>
                  <w:spacing w:val="3"/>
                  <w:sz w:val="24"/>
                </w:rPr>
                <w:t>实验与评估</w:t>
              </w:r>
            </w:hyperlink>
            <w:r>
              <w:rPr>
                <w:spacing w:val="10"/>
                <w:sz w:val="24"/>
              </w:rPr>
              <w:t>................................................................................</w:t>
            </w:r>
          </w:p>
        </w:tc>
        <w:tc>
          <w:tcPr>
            <w:tcW w:w="363" w:type="dxa"/>
          </w:tcPr>
          <w:p>
            <w:pPr>
              <w:pStyle w:val="TableParagraph"/>
              <w:spacing w:before="91"/>
              <w:ind w:right="47"/>
              <w:jc w:val="right"/>
              <w:rPr>
                <w:sz w:val="24"/>
              </w:rPr>
            </w:pPr>
            <w:r>
              <w:rPr>
                <w:spacing w:val="-5"/>
                <w:sz w:val="24"/>
              </w:rPr>
              <w:t>25</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35">
              <w:r>
                <w:rPr>
                  <w:sz w:val="24"/>
                </w:rPr>
                <w:t>4.1</w:t>
              </w:r>
              <w:r>
                <w:rPr>
                  <w:spacing w:val="75"/>
                  <w:sz w:val="24"/>
                </w:rPr>
                <w:t> </w:t>
              </w:r>
              <w:r>
                <w:rPr>
                  <w:rFonts w:ascii="仿宋" w:eastAsia="仿宋"/>
                  <w:spacing w:val="3"/>
                  <w:sz w:val="24"/>
                </w:rPr>
                <w:t>实验环境</w:t>
              </w:r>
            </w:hyperlink>
            <w:r>
              <w:rPr>
                <w:spacing w:val="10"/>
                <w:sz w:val="24"/>
              </w:rPr>
              <w:t>............................................................................</w:t>
            </w:r>
          </w:p>
        </w:tc>
        <w:tc>
          <w:tcPr>
            <w:tcW w:w="363" w:type="dxa"/>
          </w:tcPr>
          <w:p>
            <w:pPr>
              <w:pStyle w:val="TableParagraph"/>
              <w:spacing w:before="91"/>
              <w:ind w:right="47"/>
              <w:jc w:val="right"/>
              <w:rPr>
                <w:sz w:val="24"/>
              </w:rPr>
            </w:pPr>
            <w:r>
              <w:rPr>
                <w:spacing w:val="-5"/>
                <w:sz w:val="24"/>
              </w:rPr>
              <w:t>25</w:t>
            </w:r>
          </w:p>
        </w:tc>
      </w:tr>
      <w:tr>
        <w:trPr>
          <w:trHeight w:val="467"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36">
              <w:r>
                <w:rPr>
                  <w:sz w:val="24"/>
                </w:rPr>
                <w:t>4.2</w:t>
              </w:r>
              <w:r>
                <w:rPr>
                  <w:spacing w:val="75"/>
                  <w:sz w:val="24"/>
                </w:rPr>
                <w:t> </w:t>
              </w:r>
              <w:r>
                <w:rPr>
                  <w:rFonts w:ascii="仿宋" w:eastAsia="仿宋"/>
                  <w:spacing w:val="3"/>
                  <w:sz w:val="24"/>
                </w:rPr>
                <w:t>实验方案</w:t>
              </w:r>
            </w:hyperlink>
            <w:r>
              <w:rPr>
                <w:spacing w:val="10"/>
                <w:sz w:val="24"/>
              </w:rPr>
              <w:t>............................................................................</w:t>
            </w:r>
          </w:p>
        </w:tc>
        <w:tc>
          <w:tcPr>
            <w:tcW w:w="363" w:type="dxa"/>
          </w:tcPr>
          <w:p>
            <w:pPr>
              <w:pStyle w:val="TableParagraph"/>
              <w:spacing w:before="91"/>
              <w:ind w:right="47"/>
              <w:jc w:val="right"/>
              <w:rPr>
                <w:sz w:val="24"/>
              </w:rPr>
            </w:pPr>
            <w:r>
              <w:rPr>
                <w:spacing w:val="-5"/>
                <w:sz w:val="24"/>
              </w:rPr>
              <w:t>25</w:t>
            </w:r>
          </w:p>
        </w:tc>
      </w:tr>
      <w:tr>
        <w:trPr>
          <w:trHeight w:val="468" w:hRule="atLeast"/>
        </w:trPr>
        <w:tc>
          <w:tcPr>
            <w:tcW w:w="290" w:type="dxa"/>
          </w:tcPr>
          <w:p>
            <w:pPr>
              <w:pStyle w:val="TableParagraph"/>
              <w:spacing w:before="0"/>
              <w:rPr>
                <w:sz w:val="24"/>
              </w:rPr>
            </w:pPr>
          </w:p>
        </w:tc>
        <w:tc>
          <w:tcPr>
            <w:tcW w:w="7266" w:type="dxa"/>
          </w:tcPr>
          <w:p>
            <w:pPr>
              <w:pStyle w:val="TableParagraph"/>
              <w:spacing w:before="70"/>
              <w:ind w:left="240"/>
              <w:rPr>
                <w:sz w:val="24"/>
              </w:rPr>
            </w:pPr>
            <w:hyperlink w:history="true" w:anchor="_bookmark38">
              <w:r>
                <w:rPr>
                  <w:sz w:val="24"/>
                </w:rPr>
                <w:t>4.3</w:t>
              </w:r>
              <w:r>
                <w:rPr>
                  <w:spacing w:val="58"/>
                  <w:sz w:val="24"/>
                </w:rPr>
                <w:t> </w:t>
              </w:r>
              <w:r>
                <w:rPr>
                  <w:rFonts w:ascii="仿宋" w:eastAsia="仿宋"/>
                  <w:spacing w:val="3"/>
                  <w:sz w:val="24"/>
                </w:rPr>
                <w:t>实验结果与分析</w:t>
              </w:r>
            </w:hyperlink>
            <w:r>
              <w:rPr>
                <w:spacing w:val="10"/>
                <w:sz w:val="24"/>
              </w:rPr>
              <w:t>..................................................................</w:t>
            </w:r>
          </w:p>
        </w:tc>
        <w:tc>
          <w:tcPr>
            <w:tcW w:w="363" w:type="dxa"/>
          </w:tcPr>
          <w:p>
            <w:pPr>
              <w:pStyle w:val="TableParagraph"/>
              <w:spacing w:before="91"/>
              <w:ind w:right="47"/>
              <w:jc w:val="right"/>
              <w:rPr>
                <w:sz w:val="24"/>
              </w:rPr>
            </w:pPr>
            <w:r>
              <w:rPr>
                <w:spacing w:val="-5"/>
                <w:sz w:val="24"/>
              </w:rPr>
              <w:t>27</w:t>
            </w:r>
          </w:p>
        </w:tc>
      </w:tr>
      <w:tr>
        <w:trPr>
          <w:trHeight w:val="366" w:hRule="atLeast"/>
        </w:trPr>
        <w:tc>
          <w:tcPr>
            <w:tcW w:w="290" w:type="dxa"/>
          </w:tcPr>
          <w:p>
            <w:pPr>
              <w:pStyle w:val="TableParagraph"/>
              <w:spacing w:before="0"/>
              <w:rPr>
                <w:sz w:val="24"/>
              </w:rPr>
            </w:pPr>
          </w:p>
        </w:tc>
        <w:tc>
          <w:tcPr>
            <w:tcW w:w="7266" w:type="dxa"/>
          </w:tcPr>
          <w:p>
            <w:pPr>
              <w:pStyle w:val="TableParagraph"/>
              <w:spacing w:line="276" w:lineRule="exact" w:before="70"/>
              <w:ind w:left="240"/>
              <w:rPr>
                <w:sz w:val="24"/>
              </w:rPr>
            </w:pPr>
            <w:hyperlink w:history="true" w:anchor="_bookmark43">
              <w:r>
                <w:rPr>
                  <w:sz w:val="24"/>
                </w:rPr>
                <w:t>4.4</w:t>
              </w:r>
              <w:r>
                <w:rPr>
                  <w:spacing w:val="75"/>
                  <w:sz w:val="24"/>
                </w:rPr>
                <w:t> </w:t>
              </w:r>
              <w:r>
                <w:rPr>
                  <w:rFonts w:ascii="仿宋" w:eastAsia="仿宋"/>
                  <w:spacing w:val="3"/>
                  <w:sz w:val="24"/>
                </w:rPr>
                <w:t>本章小结</w:t>
              </w:r>
            </w:hyperlink>
            <w:r>
              <w:rPr>
                <w:spacing w:val="10"/>
                <w:sz w:val="24"/>
              </w:rPr>
              <w:t>............................................................................</w:t>
            </w:r>
          </w:p>
        </w:tc>
        <w:tc>
          <w:tcPr>
            <w:tcW w:w="363" w:type="dxa"/>
          </w:tcPr>
          <w:p>
            <w:pPr>
              <w:pStyle w:val="TableParagraph"/>
              <w:spacing w:line="256" w:lineRule="exact" w:before="91"/>
              <w:ind w:right="47"/>
              <w:jc w:val="right"/>
              <w:rPr>
                <w:sz w:val="24"/>
              </w:rPr>
            </w:pPr>
            <w:r>
              <w:rPr>
                <w:spacing w:val="-5"/>
                <w:sz w:val="24"/>
              </w:rPr>
              <w:t>30</w:t>
            </w:r>
          </w:p>
        </w:tc>
      </w:tr>
    </w:tbl>
    <w:p>
      <w:pPr>
        <w:spacing w:after="0" w:line="256" w:lineRule="exact"/>
        <w:jc w:val="right"/>
        <w:rPr>
          <w:sz w:val="24"/>
        </w:rPr>
        <w:sectPr>
          <w:headerReference w:type="default" r:id="rId9"/>
          <w:footerReference w:type="default" r:id="rId10"/>
          <w:pgSz w:w="11910" w:h="16840"/>
          <w:pgMar w:header="1491" w:footer="1400" w:top="1680" w:bottom="1600" w:left="1560" w:right="1120"/>
          <w:pgNumType w:start="1"/>
        </w:sectPr>
      </w:pPr>
    </w:p>
    <w:sdt>
      <w:sdtPr>
        <w:docPartObj>
          <w:docPartGallery w:val="Table of Contents"/>
          <w:docPartUnique/>
        </w:docPartObj>
      </w:sdtPr>
      <w:sdtEndPr/>
      <w:sdtContent>
        <w:p>
          <w:pPr>
            <w:pStyle w:val="TOC1"/>
            <w:numPr>
              <w:ilvl w:val="0"/>
              <w:numId w:val="2"/>
            </w:numPr>
            <w:tabs>
              <w:tab w:pos="1082" w:val="left" w:leader="none"/>
              <w:tab w:pos="8542" w:val="right" w:leader="dot"/>
            </w:tabs>
            <w:spacing w:line="240" w:lineRule="auto" w:before="209" w:after="0"/>
            <w:ind w:left="1082" w:right="0" w:hanging="360"/>
            <w:jc w:val="left"/>
            <w:rPr>
              <w:rFonts w:ascii="Times New Roman" w:eastAsia="Times New Roman"/>
            </w:rPr>
          </w:pPr>
          <w:hyperlink w:history="true" w:anchor="_bookmark44">
            <w:r>
              <w:rPr/>
              <w:t>总结与展</w:t>
            </w:r>
            <w:r>
              <w:rPr>
                <w:spacing w:val="-10"/>
              </w:rPr>
              <w:t>望</w:t>
            </w:r>
          </w:hyperlink>
          <w:r>
            <w:rPr>
              <w:rFonts w:ascii="Times New Roman" w:eastAsia="Times New Roman"/>
              <w:b/>
            </w:rPr>
            <w:tab/>
          </w:r>
          <w:r>
            <w:rPr>
              <w:rFonts w:ascii="Times New Roman" w:eastAsia="Times New Roman"/>
              <w:spacing w:val="-5"/>
            </w:rPr>
            <w:t>31</w:t>
          </w:r>
        </w:p>
        <w:p>
          <w:pPr>
            <w:pStyle w:val="TOC2"/>
            <w:numPr>
              <w:ilvl w:val="1"/>
              <w:numId w:val="2"/>
            </w:numPr>
            <w:tabs>
              <w:tab w:pos="1622" w:val="left" w:leader="none"/>
              <w:tab w:pos="8542" w:val="right" w:leader="dot"/>
            </w:tabs>
            <w:spacing w:line="240" w:lineRule="auto" w:before="156" w:after="0"/>
            <w:ind w:left="1622" w:right="0" w:hanging="420"/>
            <w:jc w:val="left"/>
            <w:rPr>
              <w:rFonts w:ascii="Times New Roman" w:eastAsia="Times New Roman"/>
            </w:rPr>
          </w:pPr>
          <w:hyperlink w:history="true" w:anchor="_bookmark45">
            <w:r>
              <w:rPr/>
              <w:t>研究工作总</w:t>
            </w:r>
            <w:r>
              <w:rPr>
                <w:spacing w:val="-10"/>
              </w:rPr>
              <w:t>结</w:t>
            </w:r>
          </w:hyperlink>
          <w:r>
            <w:rPr>
              <w:rFonts w:ascii="Times New Roman" w:eastAsia="Times New Roman"/>
              <w:b/>
            </w:rPr>
            <w:tab/>
          </w:r>
          <w:r>
            <w:rPr>
              <w:rFonts w:ascii="Times New Roman" w:eastAsia="Times New Roman"/>
              <w:spacing w:val="-5"/>
            </w:rPr>
            <w:t>31</w:t>
          </w:r>
        </w:p>
        <w:p>
          <w:pPr>
            <w:pStyle w:val="TOC2"/>
            <w:numPr>
              <w:ilvl w:val="1"/>
              <w:numId w:val="2"/>
            </w:numPr>
            <w:tabs>
              <w:tab w:pos="1622" w:val="left" w:leader="none"/>
              <w:tab w:pos="8542" w:val="right" w:leader="dot"/>
            </w:tabs>
            <w:spacing w:line="240" w:lineRule="auto" w:before="156" w:after="0"/>
            <w:ind w:left="1622" w:right="0" w:hanging="420"/>
            <w:jc w:val="left"/>
            <w:rPr>
              <w:rFonts w:ascii="Times New Roman" w:eastAsia="Times New Roman"/>
            </w:rPr>
          </w:pPr>
          <w:hyperlink w:history="true" w:anchor="_bookmark46">
            <w:r>
              <w:rPr/>
              <w:t>研究工作展</w:t>
            </w:r>
            <w:r>
              <w:rPr>
                <w:spacing w:val="-10"/>
              </w:rPr>
              <w:t>望</w:t>
            </w:r>
          </w:hyperlink>
          <w:r>
            <w:rPr>
              <w:rFonts w:ascii="Times New Roman" w:eastAsia="Times New Roman"/>
              <w:b/>
            </w:rPr>
            <w:tab/>
          </w:r>
          <w:r>
            <w:rPr>
              <w:rFonts w:ascii="Times New Roman" w:eastAsia="Times New Roman"/>
              <w:spacing w:val="-5"/>
            </w:rPr>
            <w:t>31</w:t>
          </w:r>
        </w:p>
        <w:p>
          <w:pPr>
            <w:pStyle w:val="TOC1"/>
            <w:tabs>
              <w:tab w:pos="8542" w:val="right" w:leader="dot"/>
            </w:tabs>
            <w:rPr>
              <w:rFonts w:ascii="Times New Roman" w:eastAsia="Times New Roman"/>
            </w:rPr>
          </w:pPr>
          <w:hyperlink w:history="true" w:anchor="_bookmark47">
            <w:r>
              <w:rPr/>
              <w:t>参考文</w:t>
            </w:r>
            <w:r>
              <w:rPr>
                <w:spacing w:val="-10"/>
              </w:rPr>
              <w:t>献</w:t>
            </w:r>
          </w:hyperlink>
          <w:r>
            <w:rPr>
              <w:rFonts w:ascii="Times New Roman" w:eastAsia="Times New Roman"/>
              <w:b/>
            </w:rPr>
            <w:tab/>
          </w:r>
          <w:r>
            <w:rPr>
              <w:rFonts w:ascii="Times New Roman" w:eastAsia="Times New Roman"/>
              <w:spacing w:val="-5"/>
            </w:rPr>
            <w:t>33</w:t>
          </w:r>
        </w:p>
        <w:p>
          <w:pPr>
            <w:pStyle w:val="TOC1"/>
            <w:tabs>
              <w:tab w:pos="8542" w:val="right" w:leader="dot"/>
            </w:tabs>
            <w:rPr>
              <w:rFonts w:ascii="Times New Roman" w:eastAsia="Times New Roman"/>
            </w:rPr>
          </w:pPr>
          <w:hyperlink w:history="true" w:anchor="_bookmark81">
            <w:r>
              <w:rPr/>
              <w:t>作者简</w:t>
            </w:r>
            <w:r>
              <w:rPr>
                <w:spacing w:val="-10"/>
              </w:rPr>
              <w:t>历</w:t>
            </w:r>
          </w:hyperlink>
          <w:r>
            <w:rPr>
              <w:rFonts w:ascii="Times New Roman" w:eastAsia="Times New Roman"/>
              <w:b/>
            </w:rPr>
            <w:tab/>
          </w:r>
          <w:r>
            <w:rPr>
              <w:rFonts w:ascii="Times New Roman" w:eastAsia="Times New Roman"/>
              <w:spacing w:val="-5"/>
            </w:rPr>
            <w:t>35</w:t>
          </w:r>
        </w:p>
        <w:p>
          <w:pPr>
            <w:pStyle w:val="TOC1"/>
            <w:tabs>
              <w:tab w:pos="8542" w:val="right" w:leader="dot"/>
            </w:tabs>
            <w:rPr>
              <w:rFonts w:ascii="Times New Roman" w:eastAsia="Times New Roman"/>
            </w:rPr>
          </w:pPr>
          <w:hyperlink w:history="true" w:anchor="_bookmark82">
            <w:r>
              <w:rPr/>
              <w:t>本科生毕业论文（设计）任务</w:t>
            </w:r>
            <w:r>
              <w:rPr>
                <w:spacing w:val="-10"/>
              </w:rPr>
              <w:t>书</w:t>
            </w:r>
          </w:hyperlink>
          <w:r>
            <w:rPr>
              <w:rFonts w:ascii="Times New Roman" w:eastAsia="Times New Roman"/>
              <w:b/>
            </w:rPr>
            <w:tab/>
          </w:r>
          <w:r>
            <w:rPr>
              <w:rFonts w:ascii="Times New Roman" w:eastAsia="Times New Roman"/>
              <w:spacing w:val="-5"/>
            </w:rPr>
            <w:t>36</w:t>
          </w:r>
        </w:p>
        <w:p>
          <w:pPr>
            <w:pStyle w:val="TOC1"/>
            <w:tabs>
              <w:tab w:pos="8542" w:val="right" w:leader="dot"/>
            </w:tabs>
            <w:rPr>
              <w:rFonts w:ascii="Times New Roman" w:eastAsia="Times New Roman"/>
            </w:rPr>
          </w:pPr>
          <w:hyperlink w:history="true" w:anchor="_bookmark83">
            <w:r>
              <w:rPr/>
              <w:t>本科生毕业论文（设计）考</w:t>
            </w:r>
            <w:r>
              <w:rPr>
                <w:spacing w:val="-10"/>
              </w:rPr>
              <w:t>核</w:t>
            </w:r>
          </w:hyperlink>
          <w:r>
            <w:rPr>
              <w:rFonts w:ascii="Times New Roman" w:eastAsia="Times New Roman"/>
              <w:b/>
            </w:rPr>
            <w:tab/>
          </w:r>
          <w:r>
            <w:rPr>
              <w:rFonts w:ascii="Times New Roman" w:eastAsia="Times New Roman"/>
              <w:spacing w:val="-5"/>
            </w:rPr>
            <w:t>37</w:t>
          </w:r>
        </w:p>
      </w:sdtContent>
    </w:sdt>
    <w:p>
      <w:pPr>
        <w:spacing w:before="635"/>
        <w:ind w:left="242" w:right="0" w:firstLine="0"/>
        <w:jc w:val="left"/>
        <w:rPr>
          <w:b/>
          <w:sz w:val="30"/>
        </w:rPr>
      </w:pPr>
      <w:hyperlink w:history="true" w:anchor="_bookmark84">
        <w:r>
          <w:rPr>
            <w:b/>
            <w:sz w:val="30"/>
          </w:rPr>
          <w:t>第二部分</w:t>
        </w:r>
        <w:r>
          <w:rPr>
            <w:b/>
            <w:spacing w:val="39"/>
            <w:w w:val="150"/>
            <w:sz w:val="30"/>
          </w:rPr>
          <w:t> </w:t>
        </w:r>
        <w:r>
          <w:rPr>
            <w:b/>
            <w:spacing w:val="-2"/>
            <w:sz w:val="30"/>
          </w:rPr>
          <w:t>毕业论文开题报告</w:t>
        </w:r>
      </w:hyperlink>
    </w:p>
    <w:p>
      <w:pPr>
        <w:spacing w:after="0"/>
        <w:jc w:val="left"/>
        <w:rPr>
          <w:sz w:val="30"/>
        </w:rPr>
        <w:sectPr>
          <w:pgSz w:w="11910" w:h="16840"/>
          <w:pgMar w:header="1491" w:footer="1400" w:top="1680" w:bottom="1600" w:left="1560" w:right="1120"/>
        </w:sectPr>
      </w:pPr>
    </w:p>
    <w:p>
      <w:pPr>
        <w:pStyle w:val="BodyText"/>
        <w:rPr>
          <w:b/>
          <w:sz w:val="95"/>
        </w:rPr>
      </w:pPr>
    </w:p>
    <w:p>
      <w:pPr>
        <w:pStyle w:val="BodyText"/>
        <w:rPr>
          <w:b/>
          <w:sz w:val="95"/>
        </w:rPr>
      </w:pPr>
    </w:p>
    <w:p>
      <w:pPr>
        <w:pStyle w:val="BodyText"/>
        <w:spacing w:before="87"/>
        <w:rPr>
          <w:b/>
          <w:sz w:val="95"/>
        </w:rPr>
      </w:pPr>
    </w:p>
    <w:p>
      <w:pPr>
        <w:spacing w:before="0"/>
        <w:ind w:left="125" w:right="563" w:firstLine="0"/>
        <w:jc w:val="center"/>
        <w:rPr>
          <w:rFonts w:ascii="黑体" w:eastAsia="黑体" w:hint="eastAsia"/>
          <w:b/>
          <w:sz w:val="95"/>
        </w:rPr>
      </w:pPr>
      <w:bookmarkStart w:name="第一部分 毕业论文" w:id="1"/>
      <w:bookmarkEnd w:id="1"/>
      <w:r>
        <w:rPr/>
      </w:r>
      <w:bookmarkStart w:name="_bookmark0" w:id="2"/>
      <w:bookmarkEnd w:id="2"/>
      <w:r>
        <w:rPr/>
      </w:r>
      <w:r>
        <w:rPr>
          <w:rFonts w:ascii="黑体" w:eastAsia="黑体" w:hint="eastAsia"/>
          <w:b/>
          <w:spacing w:val="-3"/>
          <w:sz w:val="95"/>
        </w:rPr>
        <w:t>第一部分</w:t>
      </w:r>
    </w:p>
    <w:p>
      <w:pPr>
        <w:spacing w:before="802"/>
        <w:ind w:left="125" w:right="563" w:firstLine="0"/>
        <w:jc w:val="center"/>
        <w:rPr>
          <w:b/>
          <w:sz w:val="72"/>
        </w:rPr>
      </w:pPr>
      <w:r>
        <w:rPr>
          <w:b/>
          <w:spacing w:val="-9"/>
          <w:sz w:val="72"/>
        </w:rPr>
        <w:t>毕业论文</w:t>
      </w:r>
    </w:p>
    <w:p>
      <w:pPr>
        <w:spacing w:after="0"/>
        <w:jc w:val="center"/>
        <w:rPr>
          <w:sz w:val="72"/>
        </w:rPr>
        <w:sectPr>
          <w:headerReference w:type="default" r:id="rId11"/>
          <w:footerReference w:type="default" r:id="rId12"/>
          <w:pgSz w:w="11910" w:h="16840"/>
          <w:pgMar w:header="0" w:footer="0" w:top="1920" w:bottom="280" w:left="1560" w:right="1120"/>
        </w:sectPr>
      </w:pPr>
    </w:p>
    <w:p>
      <w:pPr>
        <w:pStyle w:val="ListParagraph"/>
        <w:numPr>
          <w:ilvl w:val="0"/>
          <w:numId w:val="3"/>
        </w:numPr>
        <w:tabs>
          <w:tab w:pos="722" w:val="left" w:leader="none"/>
        </w:tabs>
        <w:spacing w:line="240" w:lineRule="auto" w:before="325" w:after="0"/>
        <w:ind w:left="722" w:right="0" w:hanging="480"/>
        <w:jc w:val="left"/>
        <w:rPr>
          <w:rFonts w:ascii="仿宋" w:eastAsia="仿宋" w:hint="eastAsia"/>
          <w:b/>
          <w:sz w:val="32"/>
        </w:rPr>
      </w:pPr>
      <w:bookmarkStart w:name="1 绪论" w:id="3"/>
      <w:bookmarkEnd w:id="3"/>
      <w:r>
        <w:rPr/>
      </w:r>
      <w:bookmarkStart w:name="_bookmark1" w:id="4"/>
      <w:bookmarkEnd w:id="4"/>
      <w:r>
        <w:rPr/>
      </w:r>
      <w:r>
        <w:rPr>
          <w:rFonts w:ascii="仿宋" w:eastAsia="仿宋" w:hint="eastAsia"/>
          <w:b/>
          <w:spacing w:val="-8"/>
          <w:sz w:val="32"/>
        </w:rPr>
        <w:t>绪论</w:t>
      </w:r>
    </w:p>
    <w:p>
      <w:pPr>
        <w:pStyle w:val="BodyText"/>
        <w:spacing w:before="43"/>
        <w:rPr>
          <w:b/>
          <w:sz w:val="32"/>
        </w:rPr>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1.1 课题背景与意义" w:id="5"/>
      <w:bookmarkEnd w:id="5"/>
      <w:r>
        <w:rPr/>
      </w:r>
      <w:bookmarkStart w:name="_bookmark2" w:id="6"/>
      <w:bookmarkEnd w:id="6"/>
      <w:r>
        <w:rPr/>
      </w:r>
      <w:r>
        <w:rPr>
          <w:rFonts w:ascii="仿宋" w:eastAsia="仿宋" w:hint="eastAsia"/>
          <w:b/>
          <w:spacing w:val="-5"/>
          <w:sz w:val="30"/>
        </w:rPr>
        <w:t>课题背景与意义</w:t>
      </w:r>
    </w:p>
    <w:p>
      <w:pPr>
        <w:pStyle w:val="BodyText"/>
        <w:spacing w:line="360" w:lineRule="auto" w:before="295"/>
        <w:ind w:left="242" w:right="511" w:firstLine="480"/>
      </w:pPr>
      <w:r>
        <w:rPr>
          <w:spacing w:val="2"/>
        </w:rPr>
        <w:t>随着硬件技术和网络通信技术的快速发展，越来越多的设备和系统被连接</w:t>
      </w:r>
      <w:r>
        <w:rPr/>
        <w:t>到互联网，实现了智能化的生活和工作环境。嵌入式固件是物联网设备的核心，它使得这些设备能够实现数据采集、通信、控制等功能，从而为用户提供更便</w:t>
      </w:r>
      <w:r>
        <w:rPr>
          <w:spacing w:val="-10"/>
        </w:rPr>
        <w:t>捷、智能的服务体验。同时物联网技术的应用已经渗透到各个产业领域，包括国</w:t>
      </w:r>
      <w:r>
        <w:rPr>
          <w:spacing w:val="-2"/>
        </w:rPr>
        <w:t>防、工业、家居、医疗、交通等行业。嵌入式固件在这些领域中起着关键作用，</w:t>
      </w:r>
      <w:r>
        <w:rPr>
          <w:spacing w:val="-7"/>
        </w:rPr>
        <w:t>它使得设备和系统能够实现自动化、智能化的控制和管理，提高生产效率、节约</w:t>
      </w:r>
      <w:r>
        <w:rPr/>
        <w:t>资源、降低成本。随着物联网设备的普及，信息安全和隐私保护越来越受到学</w:t>
      </w:r>
      <w:r>
        <w:rPr>
          <w:spacing w:val="1"/>
        </w:rPr>
        <w:t>术界与工业界的关注。嵌入式固件作为物联网设备的核心软件，需要具备良好</w:t>
      </w:r>
      <w:r>
        <w:rPr/>
        <w:t>的安全性和防护能力，以防止未经授权的访问、数据泄露、设备篡改等安全威</w:t>
      </w:r>
      <w:r>
        <w:rPr>
          <w:spacing w:val="-8"/>
        </w:rPr>
        <w:t>胁，因此需要对其安全性进行检查。</w:t>
      </w:r>
      <w:r>
        <w:rPr>
          <w:rFonts w:ascii="Times New Roman" w:eastAsia="Times New Roman"/>
          <w:spacing w:val="-1"/>
        </w:rPr>
        <w:t>IB</w:t>
      </w:r>
      <w:r>
        <w:rPr>
          <w:rFonts w:ascii="Times New Roman" w:eastAsia="Times New Roman"/>
        </w:rPr>
        <w:t>M</w:t>
      </w:r>
      <w:r>
        <w:rPr>
          <w:rFonts w:ascii="Times New Roman" w:eastAsia="Times New Roman"/>
          <w:spacing w:val="-5"/>
        </w:rPr>
        <w:t> </w:t>
      </w:r>
      <w:r>
        <w:rPr>
          <w:rFonts w:ascii="Times New Roman" w:eastAsia="Times New Roman"/>
        </w:rPr>
        <w:t>Security</w:t>
      </w:r>
      <w:r>
        <w:rPr>
          <w:rFonts w:ascii="Times New Roman" w:eastAsia="Times New Roman"/>
          <w:spacing w:val="-5"/>
        </w:rPr>
        <w:t> </w:t>
      </w:r>
      <w:r>
        <w:rPr>
          <w:spacing w:val="-7"/>
        </w:rPr>
        <w:t>发布的《</w:t>
      </w:r>
      <w:r>
        <w:rPr>
          <w:rFonts w:ascii="Times New Roman" w:eastAsia="Times New Roman"/>
        </w:rPr>
        <w:t>2022</w:t>
      </w:r>
      <w:r>
        <w:rPr>
          <w:rFonts w:ascii="Times New Roman" w:eastAsia="Times New Roman"/>
          <w:spacing w:val="-5"/>
        </w:rPr>
        <w:t> </w:t>
      </w:r>
      <w:r>
        <w:rPr/>
        <w:t>年数据泄露成本</w:t>
      </w:r>
      <w:r>
        <w:rPr>
          <w:spacing w:val="-44"/>
        </w:rPr>
        <w:t>报告》</w:t>
      </w:r>
      <w:r>
        <w:rPr>
          <w:rFonts w:ascii="Times New Roman" w:eastAsia="Times New Roman"/>
          <w:w w:val="99"/>
          <w:vertAlign w:val="superscript"/>
        </w:rPr>
        <w:t>[</w:t>
      </w:r>
      <w:hyperlink w:history="true" w:anchor="_bookmark48">
        <w:r>
          <w:rPr>
            <w:rFonts w:ascii="Times New Roman" w:eastAsia="Times New Roman"/>
            <w:w w:val="99"/>
            <w:vertAlign w:val="superscript"/>
          </w:rPr>
          <w:t>1</w:t>
        </w:r>
      </w:hyperlink>
      <w:r>
        <w:rPr>
          <w:rFonts w:ascii="Times New Roman" w:eastAsia="Times New Roman"/>
          <w:spacing w:val="9"/>
          <w:w w:val="99"/>
          <w:vertAlign w:val="superscript"/>
        </w:rPr>
        <w:t>]</w:t>
      </w:r>
      <w:r>
        <w:rPr>
          <w:vertAlign w:val="baseline"/>
        </w:rPr>
        <w:t>表明，关键性基础设施在采用零信任安全策略（</w:t>
      </w:r>
      <w:r>
        <w:rPr>
          <w:rFonts w:ascii="Times New Roman" w:eastAsia="Times New Roman"/>
          <w:vertAlign w:val="baseline"/>
        </w:rPr>
        <w:t>Zero</w:t>
      </w:r>
      <w:r>
        <w:rPr>
          <w:rFonts w:ascii="Times New Roman" w:eastAsia="Times New Roman"/>
          <w:spacing w:val="1"/>
          <w:vertAlign w:val="baseline"/>
        </w:rPr>
        <w:t> </w:t>
      </w:r>
      <w:r>
        <w:rPr>
          <w:rFonts w:ascii="Times New Roman" w:eastAsia="Times New Roman"/>
          <w:spacing w:val="-9"/>
          <w:vertAlign w:val="baseline"/>
        </w:rPr>
        <w:t>T</w:t>
      </w:r>
      <w:r>
        <w:rPr>
          <w:rFonts w:ascii="Times New Roman" w:eastAsia="Times New Roman"/>
          <w:vertAlign w:val="baseline"/>
        </w:rPr>
        <w:t>rus</w:t>
      </w:r>
      <w:r>
        <w:rPr>
          <w:rFonts w:ascii="Times New Roman" w:eastAsia="Times New Roman"/>
          <w:spacing w:val="-1"/>
          <w:vertAlign w:val="baseline"/>
        </w:rPr>
        <w:t>t</w:t>
      </w:r>
      <w:r>
        <w:rPr>
          <w:vertAlign w:val="baseline"/>
        </w:rPr>
        <w:t>）方面还很滞</w:t>
      </w:r>
      <w:r>
        <w:rPr>
          <w:spacing w:val="-3"/>
          <w:vertAlign w:val="baseline"/>
        </w:rPr>
        <w:t>后，其数据泄露的平均成本高达 </w:t>
      </w:r>
      <w:r>
        <w:rPr>
          <w:rFonts w:ascii="Times New Roman" w:eastAsia="Times New Roman"/>
          <w:vertAlign w:val="baseline"/>
        </w:rPr>
        <w:t>540</w:t>
      </w:r>
      <w:r>
        <w:rPr>
          <w:rFonts w:ascii="Times New Roman" w:eastAsia="Times New Roman"/>
          <w:spacing w:val="10"/>
          <w:vertAlign w:val="baseline"/>
        </w:rPr>
        <w:t> </w:t>
      </w:r>
      <w:r>
        <w:rPr>
          <w:spacing w:val="1"/>
          <w:vertAlign w:val="baseline"/>
        </w:rPr>
        <w:t>万美元，比已采用零信任策略的组织高出 </w:t>
      </w:r>
      <w:r>
        <w:rPr>
          <w:rFonts w:ascii="Times New Roman" w:eastAsia="Times New Roman"/>
          <w:spacing w:val="-9"/>
          <w:vertAlign w:val="baseline"/>
        </w:rPr>
        <w:t>1</w:t>
      </w:r>
      <w:r>
        <w:rPr>
          <w:rFonts w:ascii="Times New Roman" w:eastAsia="Times New Roman"/>
          <w:vertAlign w:val="baseline"/>
        </w:rPr>
        <w:t>17</w:t>
      </w:r>
      <w:r>
        <w:rPr>
          <w:rFonts w:ascii="Times New Roman" w:eastAsia="Times New Roman"/>
          <w:spacing w:val="-3"/>
          <w:vertAlign w:val="baseline"/>
        </w:rPr>
        <w:t> </w:t>
      </w:r>
      <w:r>
        <w:rPr>
          <w:spacing w:val="-5"/>
          <w:vertAlign w:val="baseline"/>
        </w:rPr>
        <w:t>万美元。而关键基础设施中含有着众多的固件，这无疑说明固件安全是继续</w:t>
      </w:r>
      <w:r>
        <w:rPr>
          <w:spacing w:val="-11"/>
          <w:vertAlign w:val="baseline"/>
        </w:rPr>
        <w:t>考虑的。</w:t>
      </w:r>
      <w:r>
        <w:rPr>
          <w:rFonts w:ascii="Times New Roman" w:eastAsia="Times New Roman"/>
          <w:spacing w:val="-1"/>
          <w:vertAlign w:val="baseline"/>
        </w:rPr>
        <w:t>H</w:t>
      </w:r>
      <w:r>
        <w:rPr>
          <w:rFonts w:ascii="Times New Roman" w:eastAsia="Times New Roman"/>
          <w:vertAlign w:val="baseline"/>
        </w:rPr>
        <w:t>P</w:t>
      </w:r>
      <w:r>
        <w:rPr>
          <w:rFonts w:ascii="Times New Roman" w:eastAsia="Times New Roman"/>
          <w:spacing w:val="-5"/>
          <w:vertAlign w:val="baseline"/>
        </w:rPr>
        <w:t> </w:t>
      </w:r>
      <w:r>
        <w:rPr>
          <w:rFonts w:ascii="Times New Roman" w:eastAsia="Times New Roman"/>
          <w:spacing w:val="-19"/>
          <w:vertAlign w:val="baseline"/>
        </w:rPr>
        <w:t>W</w:t>
      </w:r>
      <w:r>
        <w:rPr>
          <w:rFonts w:ascii="Times New Roman" w:eastAsia="Times New Roman"/>
          <w:vertAlign w:val="baseline"/>
        </w:rPr>
        <w:t>olf</w:t>
      </w:r>
      <w:r>
        <w:rPr>
          <w:rFonts w:ascii="Times New Roman" w:eastAsia="Times New Roman"/>
          <w:spacing w:val="-5"/>
          <w:vertAlign w:val="baseline"/>
        </w:rPr>
        <w:t> </w:t>
      </w:r>
      <w:r>
        <w:rPr>
          <w:rFonts w:ascii="Times New Roman" w:eastAsia="Times New Roman"/>
          <w:vertAlign w:val="baseline"/>
        </w:rPr>
        <w:t>security</w:t>
      </w:r>
      <w:r>
        <w:rPr>
          <w:rFonts w:ascii="Times New Roman" w:eastAsia="Times New Roman"/>
          <w:spacing w:val="-5"/>
          <w:vertAlign w:val="baseline"/>
        </w:rPr>
        <w:t> </w:t>
      </w:r>
      <w:r>
        <w:rPr>
          <w:spacing w:val="27"/>
          <w:vertAlign w:val="baseline"/>
        </w:rPr>
        <w:t>发布</w:t>
      </w:r>
      <w:r>
        <w:rPr>
          <w:rFonts w:ascii="Times New Roman" w:eastAsia="Times New Roman"/>
          <w:vertAlign w:val="baseline"/>
        </w:rPr>
        <w:t>Threat</w:t>
      </w:r>
      <w:r>
        <w:rPr>
          <w:rFonts w:ascii="Times New Roman" w:eastAsia="Times New Roman"/>
          <w:spacing w:val="-5"/>
          <w:vertAlign w:val="baseline"/>
        </w:rPr>
        <w:t> </w:t>
      </w:r>
      <w:r>
        <w:rPr>
          <w:rFonts w:ascii="Times New Roman" w:eastAsia="Times New Roman"/>
          <w:spacing w:val="-1"/>
          <w:vertAlign w:val="baseline"/>
        </w:rPr>
        <w:t>Insight</w:t>
      </w:r>
      <w:r>
        <w:rPr>
          <w:rFonts w:ascii="Times New Roman" w:eastAsia="Times New Roman"/>
          <w:vertAlign w:val="baseline"/>
        </w:rPr>
        <w:t>s</w:t>
      </w:r>
      <w:r>
        <w:rPr>
          <w:rFonts w:ascii="Times New Roman" w:eastAsia="Times New Roman"/>
          <w:spacing w:val="-5"/>
          <w:vertAlign w:val="baseline"/>
        </w:rPr>
        <w:t> </w:t>
      </w:r>
      <w:r>
        <w:rPr>
          <w:rFonts w:ascii="Times New Roman" w:eastAsia="Times New Roman"/>
          <w:vertAlign w:val="baseline"/>
        </w:rPr>
        <w:t>Report</w:t>
      </w:r>
      <w:r>
        <w:rPr>
          <w:rFonts w:ascii="Times New Roman" w:eastAsia="Times New Roman"/>
          <w:spacing w:val="-5"/>
          <w:vertAlign w:val="baseline"/>
        </w:rPr>
        <w:t> </w:t>
      </w:r>
      <w:r>
        <w:rPr>
          <w:rFonts w:ascii="Times New Roman" w:eastAsia="Times New Roman"/>
          <w:vertAlign w:val="baseline"/>
        </w:rPr>
        <w:t>Q1</w:t>
      </w:r>
      <w:r>
        <w:rPr>
          <w:rFonts w:ascii="Times New Roman" w:eastAsia="Times New Roman"/>
          <w:spacing w:val="-5"/>
          <w:vertAlign w:val="baseline"/>
        </w:rPr>
        <w:t> </w:t>
      </w:r>
      <w:r>
        <w:rPr>
          <w:rFonts w:ascii="Times New Roman" w:eastAsia="Times New Roman"/>
          <w:vertAlign w:val="baseline"/>
        </w:rPr>
        <w:t>202</w:t>
      </w:r>
      <w:r>
        <w:rPr>
          <w:rFonts w:ascii="Times New Roman" w:eastAsia="Times New Roman"/>
          <w:spacing w:val="-1"/>
          <w:vertAlign w:val="baseline"/>
        </w:rPr>
        <w:t>2</w:t>
      </w:r>
      <w:r>
        <w:rPr>
          <w:rFonts w:ascii="Times New Roman" w:eastAsia="Times New Roman"/>
          <w:w w:val="99"/>
          <w:vertAlign w:val="superscript"/>
        </w:rPr>
        <w:t>[</w:t>
      </w:r>
      <w:hyperlink w:history="true" w:anchor="_bookmark49">
        <w:r>
          <w:rPr>
            <w:rFonts w:ascii="Times New Roman" w:eastAsia="Times New Roman"/>
            <w:w w:val="99"/>
            <w:vertAlign w:val="superscript"/>
          </w:rPr>
          <w:t>2</w:t>
        </w:r>
      </w:hyperlink>
      <w:r>
        <w:rPr>
          <w:rFonts w:ascii="Times New Roman" w:eastAsia="Times New Roman"/>
          <w:spacing w:val="9"/>
          <w:w w:val="99"/>
          <w:vertAlign w:val="superscript"/>
        </w:rPr>
        <w:t>]</w:t>
      </w:r>
      <w:r>
        <w:rPr>
          <w:spacing w:val="-6"/>
          <w:vertAlign w:val="baseline"/>
        </w:rPr>
        <w:t>表明，的随着劳动</w:t>
      </w:r>
      <w:r>
        <w:rPr>
          <w:spacing w:val="1"/>
          <w:vertAlign w:val="baseline"/>
        </w:rPr>
        <w:t>力的去中心化和混合办公模式的流行，端点安全的管理模式被彻底打破。设备</w:t>
      </w:r>
      <w:r>
        <w:rPr>
          <w:spacing w:val="-9"/>
          <w:vertAlign w:val="baseline"/>
        </w:rPr>
        <w:t>不在现场供 </w:t>
      </w:r>
      <w:r>
        <w:rPr>
          <w:rFonts w:ascii="Times New Roman" w:eastAsia="Times New Roman"/>
          <w:vertAlign w:val="baseline"/>
        </w:rPr>
        <w:t>IT</w:t>
      </w:r>
      <w:r>
        <w:rPr>
          <w:rFonts w:ascii="Times New Roman" w:eastAsia="Times New Roman"/>
          <w:spacing w:val="2"/>
          <w:vertAlign w:val="baseline"/>
        </w:rPr>
        <w:t> </w:t>
      </w:r>
      <w:r>
        <w:rPr>
          <w:vertAlign w:val="baseline"/>
        </w:rPr>
        <w:t>团队访问的混合办公环境中。更多的端点位于企业网络的保护之</w:t>
      </w:r>
      <w:r>
        <w:rPr>
          <w:spacing w:val="2"/>
          <w:vertAlign w:val="baseline"/>
        </w:rPr>
        <w:t>外也会降低可见性并增加通过不安全网络访问企业内部网络的攻击风险。购买</w:t>
      </w:r>
      <w:r>
        <w:rPr>
          <w:spacing w:val="-4"/>
          <w:vertAlign w:val="baseline"/>
        </w:rPr>
        <w:t>远程办公设备的办公室工作人员中有 </w:t>
      </w:r>
      <w:r>
        <w:rPr>
          <w:rFonts w:ascii="Times New Roman" w:eastAsia="Times New Roman"/>
          <w:vertAlign w:val="baseline"/>
        </w:rPr>
        <w:t>68%</w:t>
      </w:r>
      <w:r>
        <w:rPr>
          <w:rFonts w:ascii="Times New Roman" w:eastAsia="Times New Roman"/>
          <w:spacing w:val="4"/>
          <w:vertAlign w:val="baseline"/>
        </w:rPr>
        <w:t> </w:t>
      </w:r>
      <w:r>
        <w:rPr>
          <w:vertAlign w:val="baseline"/>
        </w:rPr>
        <w:t>表示安全不是他们采购决策的主要考虑因素。此外，</w:t>
      </w:r>
      <w:r>
        <w:rPr>
          <w:rFonts w:ascii="Times New Roman" w:eastAsia="Times New Roman"/>
          <w:vertAlign w:val="baseline"/>
        </w:rPr>
        <w:t>43%</w:t>
      </w:r>
      <w:r>
        <w:rPr>
          <w:rFonts w:ascii="Times New Roman" w:eastAsia="Times New Roman"/>
          <w:spacing w:val="1"/>
          <w:vertAlign w:val="baseline"/>
        </w:rPr>
        <w:t> </w:t>
      </w:r>
      <w:r>
        <w:rPr>
          <w:spacing w:val="-10"/>
          <w:vertAlign w:val="baseline"/>
        </w:rPr>
        <w:t>的人没有让 </w:t>
      </w:r>
      <w:r>
        <w:rPr>
          <w:rFonts w:ascii="Times New Roman" w:eastAsia="Times New Roman"/>
          <w:vertAlign w:val="baseline"/>
        </w:rPr>
        <w:t>IT </w:t>
      </w:r>
      <w:r>
        <w:rPr>
          <w:vertAlign w:val="baseline"/>
        </w:rPr>
        <w:t>或安全部门检查或安装他们的新笔记本电脑</w:t>
      </w:r>
      <w:r>
        <w:rPr>
          <w:spacing w:val="-30"/>
          <w:vertAlign w:val="baseline"/>
        </w:rPr>
        <w:t>或 </w:t>
      </w:r>
      <w:r>
        <w:rPr>
          <w:rFonts w:ascii="Times New Roman" w:eastAsia="Times New Roman"/>
          <w:vertAlign w:val="baseline"/>
        </w:rPr>
        <w:t>P</w:t>
      </w:r>
      <w:r>
        <w:rPr>
          <w:rFonts w:ascii="Times New Roman" w:eastAsia="Times New Roman"/>
          <w:spacing w:val="-1"/>
          <w:vertAlign w:val="baseline"/>
        </w:rPr>
        <w:t>C</w:t>
      </w:r>
      <w:r>
        <w:rPr>
          <w:vertAlign w:val="baseline"/>
        </w:rPr>
        <w:t>。如果不关注固件安全，这些多端的固件存在着严重的风险。</w:t>
      </w:r>
    </w:p>
    <w:p>
      <w:pPr>
        <w:pStyle w:val="BodyText"/>
        <w:spacing w:line="360" w:lineRule="auto"/>
        <w:ind w:left="242" w:right="680" w:firstLine="480"/>
        <w:jc w:val="both"/>
      </w:pPr>
      <w:r>
        <w:rPr>
          <w:spacing w:val="-2"/>
        </w:rPr>
        <w:t>模糊测试技术可以通过将自动或半自动生成的测试输入到程序中，监测程序是否发生崩溃；而根因分析技术可以根据模糊测试的结果得到导致程序崩溃</w:t>
      </w:r>
      <w:r>
        <w:rPr>
          <w:spacing w:val="-4"/>
        </w:rPr>
        <w:t>的测试输入，并寻找到程序中存在漏洞的位置。然而，目前尚未有针对运行资源</w:t>
      </w:r>
      <w:r>
        <w:rPr>
          <w:spacing w:val="-1"/>
        </w:rPr>
        <w:t>受限的物联网嵌入式固件的自动化根因分析方法，无法针对嵌入式固件崩溃进</w:t>
      </w:r>
    </w:p>
    <w:p>
      <w:pPr>
        <w:spacing w:after="0" w:line="360" w:lineRule="auto"/>
        <w:jc w:val="both"/>
        <w:sectPr>
          <w:headerReference w:type="default" r:id="rId13"/>
          <w:footerReference w:type="default" r:id="rId14"/>
          <w:pgSz w:w="11910" w:h="16840"/>
          <w:pgMar w:header="1491" w:footer="1400" w:top="1680" w:bottom="1600" w:left="1560" w:right="1120"/>
          <w:pgNumType w:start="1"/>
        </w:sectPr>
      </w:pPr>
    </w:p>
    <w:p>
      <w:pPr>
        <w:pStyle w:val="BodyText"/>
        <w:spacing w:line="360" w:lineRule="auto" w:before="209"/>
        <w:ind w:left="242" w:right="680"/>
        <w:jc w:val="both"/>
      </w:pPr>
      <w:r>
        <w:rPr>
          <w:spacing w:val="-2"/>
        </w:rPr>
        <w:t>行深入分析。同时为了满足低级硬件中受约束的计算资源的需求，嵌入式固件</w:t>
      </w:r>
      <w:r>
        <w:rPr>
          <w:spacing w:val="-4"/>
        </w:rPr>
        <w:t>通常被剥离调试信息，调试信息通常包含了变量名、函数名、文件名、行号等关键信息，有助于理解代码的结构和逻辑。当这些信息被剥离时，只留下一堆混合着数据的连续指令，这使得分析人员将失去对代码执行上下文的理解，更难理解</w:t>
      </w:r>
      <w:r>
        <w:rPr>
          <w:spacing w:val="-2"/>
        </w:rPr>
        <w:t>代码的语义，从而导致手动根因分析变得更加困难。同时由于逆向执行时存在</w:t>
      </w:r>
      <w:r>
        <w:rPr>
          <w:spacing w:val="-4"/>
        </w:rPr>
        <w:t>内存别名等问题，同时难以得到程序运行时的控制流与数据流，传统的自动化根</w:t>
      </w:r>
      <w:r>
        <w:rPr>
          <w:spacing w:val="-2"/>
        </w:rPr>
        <w:t>因分析工具难以生效。</w:t>
      </w:r>
    </w:p>
    <w:p>
      <w:pPr>
        <w:pStyle w:val="BodyText"/>
        <w:spacing w:line="360" w:lineRule="auto"/>
        <w:ind w:left="242" w:right="680" w:firstLine="480"/>
        <w:jc w:val="both"/>
      </w:pPr>
      <w:r>
        <w:rPr>
          <w:spacing w:val="-5"/>
        </w:rPr>
        <w:t>综上所述，针对物联网嵌入式固件设备，尚未存在有效的自动化根因分析方</w:t>
      </w:r>
      <w:r>
        <w:rPr>
          <w:spacing w:val="-4"/>
        </w:rPr>
        <w:t>法衔接模糊测试，无法确定固件发生崩溃崩溃的根本原因并加以修正。因此，设</w:t>
      </w:r>
      <w:r>
        <w:rPr>
          <w:spacing w:val="-2"/>
        </w:rPr>
        <w:t>计针对嵌入式固件的自动化根因分析工具是当前急需解决的问题。</w:t>
      </w:r>
    </w:p>
    <w:p>
      <w:pPr>
        <w:pStyle w:val="BodyText"/>
        <w:spacing w:before="7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1.2 国内外研究现状" w:id="7"/>
      <w:bookmarkEnd w:id="7"/>
      <w:r>
        <w:rPr/>
      </w:r>
      <w:bookmarkStart w:name="_bookmark3" w:id="8"/>
      <w:bookmarkEnd w:id="8"/>
      <w:r>
        <w:rPr/>
      </w:r>
      <w:r>
        <w:rPr>
          <w:rFonts w:ascii="仿宋" w:eastAsia="仿宋" w:hint="eastAsia"/>
          <w:b/>
          <w:spacing w:val="-5"/>
          <w:sz w:val="30"/>
        </w:rPr>
        <w:t>国内外研究现状</w:t>
      </w:r>
    </w:p>
    <w:p>
      <w:pPr>
        <w:pStyle w:val="Heading3"/>
        <w:numPr>
          <w:ilvl w:val="2"/>
          <w:numId w:val="3"/>
        </w:numPr>
        <w:tabs>
          <w:tab w:pos="872" w:val="left" w:leader="none"/>
        </w:tabs>
        <w:spacing w:line="240" w:lineRule="auto" w:before="364" w:after="0"/>
        <w:ind w:left="872" w:right="0" w:hanging="630"/>
        <w:jc w:val="left"/>
      </w:pPr>
      <w:r>
        <w:rPr>
          <w:spacing w:val="-5"/>
        </w:rPr>
        <w:t>嵌入式固件模糊测试技术</w:t>
      </w:r>
    </w:p>
    <w:p>
      <w:pPr>
        <w:pStyle w:val="BodyText"/>
        <w:spacing w:line="360" w:lineRule="auto" w:before="300"/>
        <w:ind w:left="242" w:right="544" w:firstLine="480"/>
      </w:pPr>
      <w:r>
        <w:rPr>
          <w:spacing w:val="-2"/>
        </w:rPr>
        <w:t>嵌入式固件运行在各种硬件平台上</w:t>
      </w:r>
      <w:r>
        <w:rPr>
          <w:rFonts w:ascii="Times New Roman" w:hAnsi="Times New Roman" w:eastAsia="Times New Roman"/>
          <w:spacing w:val="-2"/>
          <w:vertAlign w:val="superscript"/>
        </w:rPr>
        <w:t>[</w:t>
      </w:r>
      <w:hyperlink w:history="true" w:anchor="_bookmark50">
        <w:r>
          <w:rPr>
            <w:rFonts w:ascii="Times New Roman" w:hAnsi="Times New Roman" w:eastAsia="Times New Roman"/>
            <w:spacing w:val="-2"/>
            <w:vertAlign w:val="superscript"/>
          </w:rPr>
          <w:t>3</w:t>
        </w:r>
      </w:hyperlink>
      <w:r>
        <w:rPr>
          <w:rFonts w:ascii="Times New Roman" w:hAnsi="Times New Roman" w:eastAsia="Times New Roman"/>
          <w:spacing w:val="-2"/>
          <w:vertAlign w:val="superscript"/>
        </w:rPr>
        <w:t>][</w:t>
      </w:r>
      <w:hyperlink w:history="true" w:anchor="_bookmark51">
        <w:r>
          <w:rPr>
            <w:rFonts w:ascii="Times New Roman" w:hAnsi="Times New Roman" w:eastAsia="Times New Roman"/>
            <w:spacing w:val="-2"/>
            <w:vertAlign w:val="superscript"/>
          </w:rPr>
          <w:t>4</w:t>
        </w:r>
      </w:hyperlink>
      <w:r>
        <w:rPr>
          <w:rFonts w:ascii="Times New Roman" w:hAnsi="Times New Roman" w:eastAsia="Times New Roman"/>
          <w:spacing w:val="-2"/>
          <w:vertAlign w:val="superscript"/>
        </w:rPr>
        <w:t>]</w:t>
      </w:r>
      <w:r>
        <w:rPr>
          <w:spacing w:val="-2"/>
          <w:vertAlign w:val="baseline"/>
        </w:rPr>
        <w:t>，并与多个复杂的外围设备交互。早期的一些研究直接在真实硬件设备上进行黑盒 </w:t>
      </w:r>
      <w:r>
        <w:rPr>
          <w:rFonts w:ascii="Times New Roman" w:hAnsi="Times New Roman" w:eastAsia="Times New Roman"/>
          <w:vertAlign w:val="baseline"/>
        </w:rPr>
        <w:t>fuzzing</w:t>
      </w:r>
      <w:r>
        <w:rPr>
          <w:vertAlign w:val="baseline"/>
        </w:rPr>
        <w:t>，但这种方法缺乏全面的覆盖引导。例如，</w:t>
      </w:r>
      <w:r>
        <w:rPr>
          <w:rFonts w:ascii="Bookman Old Style" w:hAnsi="Bookman Old Style" w:eastAsia="Bookman Old Style"/>
          <w:b w:val="0"/>
          <w:i/>
          <w:vertAlign w:val="baseline"/>
        </w:rPr>
        <w:t>µ</w:t>
      </w:r>
      <w:r>
        <w:rPr>
          <w:rFonts w:ascii="Times New Roman" w:hAnsi="Times New Roman" w:eastAsia="Times New Roman"/>
          <w:vertAlign w:val="baseline"/>
        </w:rPr>
        <w:t>AFL</w:t>
      </w:r>
      <w:r>
        <w:rPr>
          <w:rFonts w:ascii="Times New Roman" w:hAnsi="Times New Roman" w:eastAsia="Times New Roman"/>
          <w:vertAlign w:val="superscript"/>
        </w:rPr>
        <w:t>[</w:t>
      </w:r>
      <w:hyperlink w:history="true" w:anchor="_bookmark52">
        <w:r>
          <w:rPr>
            <w:rFonts w:ascii="Times New Roman" w:hAnsi="Times New Roman" w:eastAsia="Times New Roman"/>
            <w:vertAlign w:val="superscript"/>
          </w:rPr>
          <w:t>5</w:t>
        </w:r>
      </w:hyperlink>
      <w:r>
        <w:rPr>
          <w:rFonts w:ascii="Times New Roman" w:hAnsi="Times New Roman" w:eastAsia="Times New Roman"/>
          <w:vertAlign w:val="superscript"/>
        </w:rPr>
        <w:t>]</w:t>
      </w:r>
      <w:r>
        <w:rPr>
          <w:spacing w:val="45"/>
          <w:vertAlign w:val="baseline"/>
        </w:rPr>
        <w:t>和</w:t>
      </w:r>
      <w:r>
        <w:rPr>
          <w:rFonts w:ascii="Times New Roman" w:hAnsi="Times New Roman" w:eastAsia="Times New Roman"/>
          <w:vertAlign w:val="baseline"/>
        </w:rPr>
        <w:t>SyzTrust</w:t>
      </w:r>
      <w:r>
        <w:rPr>
          <w:rFonts w:ascii="Times New Roman" w:hAnsi="Times New Roman" w:eastAsia="Times New Roman"/>
          <w:vertAlign w:val="superscript"/>
        </w:rPr>
        <w:t>[</w:t>
      </w:r>
      <w:hyperlink w:history="true" w:anchor="_bookmark53">
        <w:r>
          <w:rPr>
            <w:rFonts w:ascii="Times New Roman" w:hAnsi="Times New Roman" w:eastAsia="Times New Roman"/>
            <w:vertAlign w:val="superscript"/>
          </w:rPr>
          <w:t>6</w:t>
        </w:r>
      </w:hyperlink>
      <w:r>
        <w:rPr>
          <w:rFonts w:ascii="Times New Roman" w:hAnsi="Times New Roman" w:eastAsia="Times New Roman"/>
          <w:vertAlign w:val="superscript"/>
        </w:rPr>
        <w:t>]</w:t>
      </w:r>
      <w:r>
        <w:rPr>
          <w:vertAlign w:val="baseline"/>
        </w:rPr>
        <w:t>利用硬件调试器收集运行时信息，并支持</w:t>
      </w:r>
      <w:r>
        <w:rPr>
          <w:spacing w:val="-11"/>
          <w:vertAlign w:val="baseline"/>
        </w:rPr>
        <w:t>嵌入式跟踪宏单元</w:t>
      </w:r>
      <w:r>
        <w:rPr>
          <w:spacing w:val="-2"/>
          <w:vertAlign w:val="baseline"/>
        </w:rPr>
        <w:t>（</w:t>
      </w:r>
      <w:r>
        <w:rPr>
          <w:rFonts w:ascii="Times New Roman" w:hAnsi="Times New Roman" w:eastAsia="Times New Roman"/>
          <w:spacing w:val="-2"/>
          <w:vertAlign w:val="baseline"/>
        </w:rPr>
        <w:t>ETM</w:t>
      </w:r>
      <w:r>
        <w:rPr>
          <w:rFonts w:ascii="Times New Roman" w:hAnsi="Times New Roman" w:eastAsia="Times New Roman"/>
          <w:spacing w:val="-2"/>
          <w:vertAlign w:val="superscript"/>
        </w:rPr>
        <w:t>[</w:t>
      </w:r>
      <w:hyperlink w:history="true" w:anchor="_bookmark54">
        <w:r>
          <w:rPr>
            <w:rFonts w:ascii="Times New Roman" w:hAnsi="Times New Roman" w:eastAsia="Times New Roman"/>
            <w:spacing w:val="-2"/>
            <w:vertAlign w:val="superscript"/>
          </w:rPr>
          <w:t>7</w:t>
        </w:r>
      </w:hyperlink>
      <w:r>
        <w:rPr>
          <w:rFonts w:ascii="Times New Roman" w:hAnsi="Times New Roman" w:eastAsia="Times New Roman"/>
          <w:spacing w:val="-2"/>
          <w:vertAlign w:val="superscript"/>
        </w:rPr>
        <w:t>]</w:t>
      </w:r>
      <w:r>
        <w:rPr>
          <w:spacing w:val="-2"/>
          <w:vertAlign w:val="baseline"/>
        </w:rPr>
        <w:t>）</w:t>
      </w:r>
      <w:r>
        <w:rPr>
          <w:spacing w:val="-17"/>
          <w:vertAlign w:val="baseline"/>
        </w:rPr>
        <w:t>功能。其他研究采用硬件在环</w:t>
      </w:r>
      <w:r>
        <w:rPr>
          <w:spacing w:val="-2"/>
          <w:vertAlign w:val="baseline"/>
        </w:rPr>
        <w:t>（</w:t>
      </w:r>
      <w:r>
        <w:rPr>
          <w:rFonts w:ascii="Times New Roman" w:hAnsi="Times New Roman" w:eastAsia="Times New Roman"/>
          <w:spacing w:val="-2"/>
          <w:vertAlign w:val="baseline"/>
        </w:rPr>
        <w:t>hardware-in-the-loop</w:t>
      </w:r>
      <w:r>
        <w:rPr>
          <w:spacing w:val="-2"/>
          <w:vertAlign w:val="baseline"/>
        </w:rPr>
        <w:t>）方法</w:t>
      </w:r>
      <w:r>
        <w:rPr>
          <w:rFonts w:ascii="Times New Roman" w:hAnsi="Times New Roman" w:eastAsia="Times New Roman"/>
          <w:spacing w:val="-2"/>
          <w:vertAlign w:val="superscript"/>
        </w:rPr>
        <w:t>[</w:t>
      </w:r>
      <w:hyperlink w:history="true" w:anchor="_bookmark55">
        <w:r>
          <w:rPr>
            <w:rFonts w:ascii="Times New Roman" w:hAnsi="Times New Roman" w:eastAsia="Times New Roman"/>
            <w:spacing w:val="-2"/>
            <w:vertAlign w:val="superscript"/>
          </w:rPr>
          <w:t>8</w:t>
        </w:r>
      </w:hyperlink>
      <w:r>
        <w:rPr>
          <w:rFonts w:ascii="Times New Roman" w:hAnsi="Times New Roman" w:eastAsia="Times New Roman"/>
          <w:spacing w:val="-2"/>
          <w:vertAlign w:val="superscript"/>
        </w:rPr>
        <w:t>]</w:t>
      </w:r>
      <w:r>
        <w:rPr>
          <w:spacing w:val="-2"/>
          <w:vertAlign w:val="baseline"/>
        </w:rPr>
        <w:t>将硬件请求转发到真实的外围设备。然而，这些方法需要频繁的上下文切换和模拟器与硬件之间的状态同步，导致显著的性能开销。</w:t>
      </w:r>
    </w:p>
    <w:p>
      <w:pPr>
        <w:pStyle w:val="BodyText"/>
        <w:spacing w:line="360" w:lineRule="auto"/>
        <w:ind w:left="242" w:right="681" w:firstLine="480"/>
        <w:jc w:val="both"/>
        <w:rPr>
          <w:rFonts w:ascii="Times New Roman" w:eastAsia="Times New Roman"/>
        </w:rPr>
      </w:pPr>
      <w:r>
        <w:rPr>
          <w:spacing w:val="-2"/>
        </w:rPr>
        <w:t>近期的工作采用重宿主技术以提高可扩展性，这种技术的核心思想是模拟外设并为固件提供有效输入，主要帮助固件通过初始化阶段的状态检查这些重</w:t>
      </w:r>
      <w:r>
        <w:rPr>
          <w:spacing w:val="-5"/>
        </w:rPr>
        <w:t>宿主工作主要专注于使 </w:t>
      </w:r>
      <w:r>
        <w:rPr>
          <w:rFonts w:ascii="Times New Roman" w:eastAsia="Times New Roman"/>
        </w:rPr>
        <w:t>IoT</w:t>
      </w:r>
      <w:r>
        <w:rPr>
          <w:rFonts w:ascii="Times New Roman" w:eastAsia="Times New Roman"/>
          <w:spacing w:val="10"/>
        </w:rPr>
        <w:t> </w:t>
      </w:r>
      <w:r>
        <w:rPr>
          <w:spacing w:val="-8"/>
        </w:rPr>
        <w:t>固件能够进行 </w:t>
      </w:r>
      <w:r>
        <w:rPr>
          <w:rFonts w:ascii="Times New Roman" w:eastAsia="Times New Roman"/>
        </w:rPr>
        <w:t>fuzzing</w:t>
      </w:r>
      <w:r>
        <w:rPr>
          <w:spacing w:val="-5"/>
        </w:rPr>
        <w:t>，而不是专门优化后端 </w:t>
      </w:r>
      <w:r>
        <w:rPr>
          <w:rFonts w:ascii="Times New Roman" w:eastAsia="Times New Roman"/>
          <w:spacing w:val="-2"/>
        </w:rPr>
        <w:t>fuzzers</w:t>
      </w:r>
    </w:p>
    <w:p>
      <w:pPr>
        <w:pStyle w:val="BodyText"/>
        <w:ind w:left="106"/>
      </w:pPr>
      <w:r>
        <w:rPr/>
        <w:t>（</w:t>
      </w:r>
      <w:r>
        <w:rPr>
          <w:spacing w:val="-20"/>
        </w:rPr>
        <w:t>例如 </w:t>
      </w:r>
      <w:r>
        <w:rPr>
          <w:rFonts w:ascii="Times New Roman" w:eastAsia="Times New Roman"/>
        </w:rPr>
        <w:t>AFL</w:t>
      </w:r>
      <w:r>
        <w:rPr>
          <w:rFonts w:ascii="Times New Roman" w:eastAsia="Times New Roman"/>
          <w:vertAlign w:val="superscript"/>
        </w:rPr>
        <w:t>[</w:t>
      </w:r>
      <w:hyperlink w:history="true" w:anchor="_bookmark56">
        <w:r>
          <w:rPr>
            <w:rFonts w:ascii="Times New Roman" w:eastAsia="Times New Roman"/>
            <w:vertAlign w:val="superscript"/>
          </w:rPr>
          <w:t>9</w:t>
        </w:r>
      </w:hyperlink>
      <w:r>
        <w:rPr>
          <w:rFonts w:ascii="Times New Roman" w:eastAsia="Times New Roman"/>
          <w:vertAlign w:val="superscript"/>
        </w:rPr>
        <w:t>]</w:t>
      </w:r>
      <w:r>
        <w:rPr>
          <w:vertAlign w:val="baseline"/>
        </w:rPr>
        <w:t>）</w:t>
      </w:r>
      <w:r>
        <w:rPr>
          <w:spacing w:val="-15"/>
          <w:vertAlign w:val="baseline"/>
        </w:rPr>
        <w:t>以增强 </w:t>
      </w:r>
      <w:r>
        <w:rPr>
          <w:rFonts w:ascii="Times New Roman" w:eastAsia="Times New Roman"/>
          <w:vertAlign w:val="baseline"/>
        </w:rPr>
        <w:t>fuzzing</w:t>
      </w:r>
      <w:r>
        <w:rPr>
          <w:rFonts w:ascii="Times New Roman" w:eastAsia="Times New Roman"/>
          <w:spacing w:val="2"/>
          <w:vertAlign w:val="baseline"/>
        </w:rPr>
        <w:t> </w:t>
      </w:r>
      <w:r>
        <w:rPr>
          <w:spacing w:val="-2"/>
          <w:vertAlign w:val="baseline"/>
        </w:rPr>
        <w:t>过程的效果。</w:t>
      </w:r>
    </w:p>
    <w:p>
      <w:pPr>
        <w:pStyle w:val="BodyText"/>
        <w:spacing w:before="207"/>
      </w:pPr>
    </w:p>
    <w:p>
      <w:pPr>
        <w:pStyle w:val="Heading3"/>
        <w:numPr>
          <w:ilvl w:val="2"/>
          <w:numId w:val="3"/>
        </w:numPr>
        <w:tabs>
          <w:tab w:pos="872" w:val="left" w:leader="none"/>
        </w:tabs>
        <w:spacing w:line="240" w:lineRule="auto" w:before="0" w:after="0"/>
        <w:ind w:left="872" w:right="0" w:hanging="630"/>
        <w:jc w:val="left"/>
      </w:pPr>
      <w:r>
        <w:rPr>
          <w:spacing w:val="-5"/>
        </w:rPr>
        <w:t>自动化故障定位技术</w:t>
      </w:r>
    </w:p>
    <w:p>
      <w:pPr>
        <w:pStyle w:val="BodyText"/>
        <w:spacing w:line="360" w:lineRule="auto" w:before="300"/>
        <w:ind w:left="242" w:right="680" w:firstLine="480"/>
      </w:pPr>
      <w:r>
        <w:rPr>
          <w:spacing w:val="-4"/>
        </w:rPr>
        <w:t>虽然模糊测试有助于发现大量导致崩溃的测试用例，揭示潜在的漏洞，但识</w:t>
      </w:r>
      <w:r>
        <w:rPr>
          <w:spacing w:val="-1"/>
        </w:rPr>
        <w:t>别这些崩溃的根本原因所需的最终手动调查是一个耗时且乏味的过程。这促使</w:t>
      </w:r>
    </w:p>
    <w:p>
      <w:pPr>
        <w:spacing w:after="0" w:line="360" w:lineRule="auto"/>
        <w:sectPr>
          <w:pgSz w:w="11910" w:h="16840"/>
          <w:pgMar w:header="1491" w:footer="1400" w:top="1680" w:bottom="1600" w:left="1560" w:right="1120"/>
        </w:sectPr>
      </w:pPr>
    </w:p>
    <w:p>
      <w:pPr>
        <w:pStyle w:val="BodyText"/>
        <w:spacing w:before="209"/>
        <w:ind w:left="242"/>
      </w:pPr>
      <w:r>
        <w:rPr>
          <w:spacing w:val="-1"/>
        </w:rPr>
        <w:t>了自动化故障定位技术的发展。</w:t>
      </w:r>
    </w:p>
    <w:p>
      <w:pPr>
        <w:pStyle w:val="BodyText"/>
        <w:spacing w:line="360" w:lineRule="auto" w:before="156"/>
        <w:ind w:left="242" w:right="680" w:firstLine="480"/>
        <w:jc w:val="both"/>
      </w:pPr>
      <w:r>
        <w:rPr>
          <w:spacing w:val="-2"/>
        </w:rPr>
        <w:t>频谱基方法通过分析崩溃和非崩溃测试用例，根据它们出现的频率来对可疑指令进行排名</w:t>
      </w:r>
      <w:r>
        <w:rPr>
          <w:rFonts w:ascii="Times New Roman" w:eastAsia="Times New Roman"/>
          <w:spacing w:val="-2"/>
          <w:vertAlign w:val="superscript"/>
        </w:rPr>
        <w:t>[</w:t>
      </w:r>
      <w:hyperlink w:history="true" w:anchor="_bookmark57">
        <w:r>
          <w:rPr>
            <w:rFonts w:ascii="Times New Roman" w:eastAsia="Times New Roman"/>
            <w:spacing w:val="-2"/>
            <w:vertAlign w:val="superscript"/>
          </w:rPr>
          <w:t>10</w:t>
        </w:r>
      </w:hyperlink>
      <w:r>
        <w:rPr>
          <w:rFonts w:ascii="Times New Roman" w:eastAsia="Times New Roman"/>
          <w:spacing w:val="-2"/>
          <w:vertAlign w:val="superscript"/>
        </w:rPr>
        <w:t>][</w:t>
      </w:r>
      <w:hyperlink w:history="true" w:anchor="_bookmark58">
        <w:r>
          <w:rPr>
            <w:rFonts w:ascii="Times New Roman" w:eastAsia="Times New Roman"/>
            <w:spacing w:val="-2"/>
            <w:vertAlign w:val="superscript"/>
          </w:rPr>
          <w:t>11</w:t>
        </w:r>
      </w:hyperlink>
      <w:r>
        <w:rPr>
          <w:rFonts w:ascii="Times New Roman" w:eastAsia="Times New Roman"/>
          <w:spacing w:val="-2"/>
          <w:vertAlign w:val="superscript"/>
        </w:rPr>
        <w:t>][</w:t>
      </w:r>
      <w:hyperlink w:history="true" w:anchor="_bookmark59">
        <w:r>
          <w:rPr>
            <w:rFonts w:ascii="Times New Roman" w:eastAsia="Times New Roman"/>
            <w:spacing w:val="-2"/>
            <w:vertAlign w:val="superscript"/>
          </w:rPr>
          <w:t>12</w:t>
        </w:r>
      </w:hyperlink>
      <w:r>
        <w:rPr>
          <w:rFonts w:ascii="Times New Roman" w:eastAsia="Times New Roman"/>
          <w:spacing w:val="-2"/>
          <w:vertAlign w:val="superscript"/>
        </w:rPr>
        <w:t>]</w:t>
      </w:r>
      <w:r>
        <w:rPr>
          <w:spacing w:val="-2"/>
          <w:vertAlign w:val="baseline"/>
        </w:rPr>
        <w:t>。虽然有效，但这些方法在分析粒度上存在限制。更先进的技术探索初始崩溃附近的不同执行路径，并为程序实体分配分数</w:t>
      </w:r>
      <w:r>
        <w:rPr>
          <w:rFonts w:ascii="Times New Roman" w:eastAsia="Times New Roman"/>
          <w:spacing w:val="-2"/>
          <w:vertAlign w:val="superscript"/>
        </w:rPr>
        <w:t>[</w:t>
      </w:r>
      <w:hyperlink w:history="true" w:anchor="_bookmark60">
        <w:r>
          <w:rPr>
            <w:rFonts w:ascii="Times New Roman" w:eastAsia="Times New Roman"/>
            <w:spacing w:val="-2"/>
            <w:vertAlign w:val="superscript"/>
          </w:rPr>
          <w:t>13</w:t>
        </w:r>
      </w:hyperlink>
      <w:r>
        <w:rPr>
          <w:rFonts w:ascii="Times New Roman" w:eastAsia="Times New Roman"/>
          <w:spacing w:val="-2"/>
          <w:vertAlign w:val="superscript"/>
        </w:rPr>
        <w:t>][</w:t>
      </w:r>
      <w:hyperlink w:history="true" w:anchor="_bookmark61">
        <w:r>
          <w:rPr>
            <w:rFonts w:ascii="Times New Roman" w:eastAsia="Times New Roman"/>
            <w:spacing w:val="-2"/>
            <w:vertAlign w:val="superscript"/>
          </w:rPr>
          <w:t>14</w:t>
        </w:r>
      </w:hyperlink>
      <w:r>
        <w:rPr>
          <w:rFonts w:ascii="Times New Roman" w:eastAsia="Times New Roman"/>
          <w:spacing w:val="-2"/>
          <w:vertAlign w:val="superscript"/>
        </w:rPr>
        <w:t>]</w:t>
      </w:r>
      <w:r>
        <w:rPr>
          <w:spacing w:val="-2"/>
          <w:vertAlign w:val="baseline"/>
        </w:rPr>
        <w:t>。然而，分析每个个别测试用例的重时间成本使它们对于大规模固件 </w:t>
      </w:r>
      <w:r>
        <w:rPr>
          <w:rFonts w:ascii="Times New Roman" w:eastAsia="Times New Roman"/>
          <w:vertAlign w:val="baseline"/>
        </w:rPr>
        <w:t>fuzzing</w:t>
      </w:r>
      <w:r>
        <w:rPr>
          <w:rFonts w:ascii="Times New Roman" w:eastAsia="Times New Roman"/>
          <w:spacing w:val="-15"/>
          <w:vertAlign w:val="baseline"/>
        </w:rPr>
        <w:t> </w:t>
      </w:r>
      <w:r>
        <w:rPr>
          <w:vertAlign w:val="baseline"/>
        </w:rPr>
        <w:t>来说不</w:t>
      </w:r>
      <w:r>
        <w:rPr>
          <w:spacing w:val="-4"/>
          <w:vertAlign w:val="baseline"/>
        </w:rPr>
        <w:t>切实际。</w:t>
      </w:r>
    </w:p>
    <w:p>
      <w:pPr>
        <w:pStyle w:val="BodyText"/>
        <w:spacing w:line="360" w:lineRule="auto"/>
        <w:ind w:left="242" w:right="680" w:firstLine="480"/>
        <w:jc w:val="both"/>
      </w:pPr>
      <w:r>
        <w:rPr>
          <w:spacing w:val="-4"/>
        </w:rPr>
        <w:t>基于事后的方法利用崩溃后的遗留物，如执行轨迹和内存转储，反向分析程</w:t>
      </w:r>
      <w:r>
        <w:rPr>
          <w:spacing w:val="-2"/>
        </w:rPr>
        <w:t>序并识别可能负责崩溃的最小指令集。例如，</w:t>
      </w:r>
      <w:r>
        <w:rPr>
          <w:rFonts w:ascii="Times New Roman" w:eastAsia="Times New Roman"/>
          <w:spacing w:val="-2"/>
        </w:rPr>
        <w:t>CrashLocator</w:t>
      </w:r>
      <w:r>
        <w:rPr>
          <w:rFonts w:ascii="Times New Roman" w:eastAsia="Times New Roman"/>
          <w:spacing w:val="-2"/>
          <w:vertAlign w:val="superscript"/>
        </w:rPr>
        <w:t>[</w:t>
      </w:r>
      <w:hyperlink w:history="true" w:anchor="_bookmark62">
        <w:r>
          <w:rPr>
            <w:rFonts w:ascii="Times New Roman" w:eastAsia="Times New Roman"/>
            <w:spacing w:val="-2"/>
            <w:vertAlign w:val="superscript"/>
          </w:rPr>
          <w:t>15</w:t>
        </w:r>
      </w:hyperlink>
      <w:r>
        <w:rPr>
          <w:rFonts w:ascii="Times New Roman" w:eastAsia="Times New Roman"/>
          <w:spacing w:val="-2"/>
          <w:vertAlign w:val="superscript"/>
        </w:rPr>
        <w:t>]</w:t>
      </w:r>
      <w:r>
        <w:rPr>
          <w:spacing w:val="-2"/>
          <w:vertAlign w:val="baseline"/>
        </w:rPr>
        <w:t>利用崩溃报告中的</w:t>
      </w:r>
      <w:r>
        <w:rPr>
          <w:spacing w:val="-2"/>
          <w:vertAlign w:val="baseline"/>
        </w:rPr>
        <w:t>崩溃栈信息定位故障函数，</w:t>
      </w:r>
      <w:r>
        <w:rPr>
          <w:rFonts w:ascii="Times New Roman" w:eastAsia="Times New Roman"/>
          <w:spacing w:val="-2"/>
          <w:vertAlign w:val="baseline"/>
        </w:rPr>
        <w:t>RETracer</w:t>
      </w:r>
      <w:r>
        <w:rPr>
          <w:rFonts w:ascii="Times New Roman" w:eastAsia="Times New Roman"/>
          <w:spacing w:val="-2"/>
          <w:vertAlign w:val="superscript"/>
        </w:rPr>
        <w:t>[</w:t>
      </w:r>
      <w:hyperlink w:history="true" w:anchor="_bookmark63">
        <w:r>
          <w:rPr>
            <w:rFonts w:ascii="Times New Roman" w:eastAsia="Times New Roman"/>
            <w:spacing w:val="-2"/>
            <w:vertAlign w:val="superscript"/>
          </w:rPr>
          <w:t>16</w:t>
        </w:r>
      </w:hyperlink>
      <w:r>
        <w:rPr>
          <w:rFonts w:ascii="Times New Roman" w:eastAsia="Times New Roman"/>
          <w:spacing w:val="-2"/>
          <w:vertAlign w:val="superscript"/>
        </w:rPr>
        <w:t>]</w:t>
      </w:r>
      <w:r>
        <w:rPr>
          <w:spacing w:val="-2"/>
          <w:vertAlign w:val="baseline"/>
        </w:rPr>
        <w:t>反向分析代码和栈以找出错误值的传播</w:t>
      </w:r>
      <w:r>
        <w:rPr>
          <w:spacing w:val="-4"/>
          <w:vertAlign w:val="baseline"/>
        </w:rPr>
        <w:t>方式。</w:t>
      </w:r>
    </w:p>
    <w:p>
      <w:pPr>
        <w:pStyle w:val="BodyText"/>
        <w:spacing w:line="360" w:lineRule="auto"/>
        <w:ind w:left="242" w:right="680" w:firstLine="480"/>
        <w:jc w:val="both"/>
        <w:rPr>
          <w:rFonts w:ascii="Times New Roman" w:eastAsia="Times New Roman"/>
        </w:rPr>
      </w:pPr>
      <w:r>
        <w:rPr>
          <w:spacing w:val="-4"/>
        </w:rPr>
        <w:t>此外，基于学习的方法也被广泛研究，以更好地理解崩溃。这些方法提出了</w:t>
      </w:r>
      <w:r>
        <w:rPr>
          <w:spacing w:val="-2"/>
        </w:rPr>
        <w:t>神经网络架构来分析并将程序上下文纳入可疑分数计算。最近，随着大型语言模型（</w:t>
      </w:r>
      <w:r>
        <w:rPr>
          <w:rFonts w:ascii="Times New Roman" w:eastAsia="Times New Roman"/>
          <w:spacing w:val="-2"/>
        </w:rPr>
        <w:t>LLMs</w:t>
      </w:r>
      <w:r>
        <w:rPr>
          <w:spacing w:val="-2"/>
        </w:rPr>
        <w:t>）的兴起，大模型辅助进行根因分析领域取得了积极的进展</w:t>
      </w:r>
      <w:r>
        <w:rPr>
          <w:rFonts w:ascii="Times New Roman" w:eastAsia="Times New Roman"/>
          <w:spacing w:val="-2"/>
          <w:vertAlign w:val="superscript"/>
        </w:rPr>
        <w:t>[</w:t>
      </w:r>
      <w:hyperlink w:history="true" w:anchor="_bookmark64">
        <w:r>
          <w:rPr>
            <w:rFonts w:ascii="Times New Roman" w:eastAsia="Times New Roman"/>
            <w:spacing w:val="-2"/>
            <w:vertAlign w:val="superscript"/>
          </w:rPr>
          <w:t>17</w:t>
        </w:r>
      </w:hyperlink>
      <w:r>
        <w:rPr>
          <w:rFonts w:ascii="Times New Roman" w:eastAsia="Times New Roman"/>
          <w:spacing w:val="-2"/>
          <w:vertAlign w:val="superscript"/>
        </w:rPr>
        <w:t>][</w:t>
      </w:r>
      <w:hyperlink w:history="true" w:anchor="_bookmark65">
        <w:r>
          <w:rPr>
            <w:rFonts w:ascii="Times New Roman" w:eastAsia="Times New Roman"/>
            <w:spacing w:val="-2"/>
            <w:vertAlign w:val="superscript"/>
          </w:rPr>
          <w:t>18</w:t>
        </w:r>
      </w:hyperlink>
      <w:r>
        <w:rPr>
          <w:rFonts w:ascii="Times New Roman" w:eastAsia="Times New Roman"/>
          <w:spacing w:val="-2"/>
          <w:vertAlign w:val="superscript"/>
        </w:rPr>
        <w:t>]</w:t>
      </w:r>
    </w:p>
    <w:p>
      <w:pPr>
        <w:pStyle w:val="BodyText"/>
        <w:spacing w:before="116"/>
        <w:rPr>
          <w:rFonts w:ascii="Times New Roman"/>
        </w:rPr>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1.3 研究的主要难点" w:id="9"/>
      <w:bookmarkEnd w:id="9"/>
      <w:r>
        <w:rPr/>
      </w:r>
      <w:bookmarkStart w:name="_bookmark4" w:id="10"/>
      <w:bookmarkEnd w:id="10"/>
      <w:r>
        <w:rPr/>
      </w:r>
      <w:r>
        <w:rPr>
          <w:rFonts w:ascii="仿宋" w:eastAsia="仿宋" w:hint="eastAsia"/>
          <w:b/>
          <w:spacing w:val="-5"/>
          <w:sz w:val="30"/>
        </w:rPr>
        <w:t>研究的主要难点</w:t>
      </w:r>
    </w:p>
    <w:p>
      <w:pPr>
        <w:pStyle w:val="BodyText"/>
        <w:spacing w:line="360" w:lineRule="auto" w:before="294"/>
        <w:ind w:left="242" w:right="529" w:firstLine="480"/>
      </w:pPr>
      <w:r>
        <w:rPr>
          <w:b/>
          <w:spacing w:val="1"/>
          <w:w w:val="99"/>
        </w:rPr>
        <w:t>运行时资源有限</w:t>
      </w:r>
      <w:r>
        <w:rPr>
          <w:b/>
          <w:spacing w:val="-55"/>
        </w:rPr>
        <w:t> </w:t>
      </w:r>
      <w:r>
        <w:rPr/>
        <w:t>嵌入式固件通常部署在资源受限的设备上，这些设备缺乏</w:t>
      </w:r>
      <w:r>
        <w:rPr>
          <w:spacing w:val="1"/>
        </w:rPr>
        <w:t>足够的调试机制。理想情况下，根本原因分析方法需要对崩溃时的运行时信息</w:t>
      </w:r>
      <w:r>
        <w:rPr>
          <w:spacing w:val="-10"/>
        </w:rPr>
        <w:t>有全面的了解，如执行轨迹、寄存器和内存值等。以往的研究通常依赖于核心转</w:t>
      </w:r>
      <w:r>
        <w:rPr/>
        <w:t>储来恢复这些运行时信息，但这严重依赖于崩溃时未损坏的栈数据和部分内存。</w:t>
      </w:r>
      <w:r>
        <w:rPr>
          <w:spacing w:val="-3"/>
        </w:rPr>
        <w:t>与操作系统相比，嵌入式固件缺少用于检测崩溃</w:t>
      </w:r>
      <w:r>
        <w:rPr/>
        <w:t>（</w:t>
      </w:r>
      <w:r>
        <w:rPr>
          <w:spacing w:val="-5"/>
        </w:rPr>
        <w:t>例如，</w:t>
      </w:r>
      <w:r>
        <w:rPr>
          <w:rFonts w:ascii="Times New Roman" w:eastAsia="Times New Roman"/>
          <w:spacing w:val="-1"/>
        </w:rPr>
        <w:t>sanitizer</w:t>
      </w:r>
      <w:r>
        <w:rPr>
          <w:rFonts w:ascii="Times New Roman" w:eastAsia="Times New Roman"/>
        </w:rPr>
        <w:t>s</w:t>
      </w:r>
      <w:r>
        <w:rPr>
          <w:spacing w:val="-10"/>
        </w:rPr>
        <w:t>）</w:t>
      </w:r>
      <w:r>
        <w:rPr/>
        <w:t>和记录运行</w:t>
      </w:r>
      <w:r>
        <w:rPr>
          <w:spacing w:val="-7"/>
        </w:rPr>
        <w:t>时信息</w:t>
      </w:r>
      <w:r>
        <w:rPr/>
        <w:t>（</w:t>
      </w:r>
      <w:r>
        <w:rPr>
          <w:spacing w:val="-5"/>
        </w:rPr>
        <w:t>例如，核心转储</w:t>
      </w:r>
      <w:r>
        <w:rPr>
          <w:spacing w:val="-18"/>
        </w:rPr>
        <w:t>）</w:t>
      </w:r>
      <w:r>
        <w:rPr>
          <w:spacing w:val="-7"/>
        </w:rPr>
        <w:t>的机制。有时，开发者甚至需要采用原始的方法手动</w:t>
      </w:r>
      <w:r>
        <w:rPr>
          <w:spacing w:val="-12"/>
        </w:rPr>
        <w:t>监控设备状态和通信，如 </w:t>
      </w:r>
      <w:r>
        <w:rPr>
          <w:rFonts w:ascii="Times New Roman" w:eastAsia="Times New Roman"/>
          <w:spacing w:val="-1"/>
        </w:rPr>
        <w:t>LE</w:t>
      </w:r>
      <w:r>
        <w:rPr>
          <w:rFonts w:ascii="Times New Roman" w:eastAsia="Times New Roman"/>
        </w:rPr>
        <w:t>D </w:t>
      </w:r>
      <w:r>
        <w:rPr/>
        <w:t>闪烁和串行打印</w:t>
      </w:r>
      <w:r>
        <w:rPr>
          <w:rFonts w:ascii="Times New Roman" w:eastAsia="Times New Roman"/>
          <w:w w:val="99"/>
          <w:vertAlign w:val="superscript"/>
        </w:rPr>
        <w:t>[</w:t>
      </w:r>
      <w:hyperlink w:history="true" w:anchor="_bookmark66">
        <w:r>
          <w:rPr>
            <w:rFonts w:ascii="Times New Roman" w:eastAsia="Times New Roman"/>
            <w:w w:val="99"/>
            <w:vertAlign w:val="superscript"/>
          </w:rPr>
          <w:t>19</w:t>
        </w:r>
      </w:hyperlink>
      <w:r>
        <w:rPr>
          <w:rFonts w:ascii="Times New Roman" w:eastAsia="Times New Roman"/>
          <w:spacing w:val="9"/>
          <w:w w:val="99"/>
          <w:vertAlign w:val="superscript"/>
        </w:rPr>
        <w:t>]</w:t>
      </w:r>
      <w:r>
        <w:rPr>
          <w:vertAlign w:val="baseline"/>
        </w:rPr>
        <w:t>。</w:t>
      </w:r>
    </w:p>
    <w:p>
      <w:pPr>
        <w:pStyle w:val="BodyText"/>
        <w:spacing w:line="360" w:lineRule="auto"/>
        <w:ind w:left="242" w:right="511" w:firstLine="480"/>
      </w:pPr>
      <w:r>
        <w:rPr>
          <w:b/>
          <w:spacing w:val="1"/>
          <w:w w:val="99"/>
        </w:rPr>
        <w:t>调试信息有限</w:t>
      </w:r>
      <w:r>
        <w:rPr>
          <w:b/>
          <w:spacing w:val="-55"/>
        </w:rPr>
        <w:t> </w:t>
      </w:r>
      <w:r>
        <w:rPr/>
        <w:t>嵌入式固件通常被简化为原始二进制文件，以满足低级硬件</w:t>
      </w:r>
      <w:r>
        <w:rPr>
          <w:spacing w:val="-9"/>
        </w:rPr>
        <w:t>中受限的计算资源需求。在此过程中，调试符号</w:t>
      </w:r>
      <w:r>
        <w:rPr/>
        <w:t>（如函数和变量名称</w:t>
      </w:r>
      <w:r>
        <w:rPr>
          <w:spacing w:val="-38"/>
        </w:rPr>
        <w:t>）</w:t>
      </w:r>
      <w:r>
        <w:rPr>
          <w:spacing w:val="-4"/>
        </w:rPr>
        <w:t>会被剥离，</w:t>
      </w:r>
      <w:r>
        <w:rPr>
          <w:spacing w:val="1"/>
        </w:rPr>
        <w:t>只留下一连串的指令和数据，这使得分析人员难以理解代码的语义。剥离后的</w:t>
      </w:r>
      <w:r>
        <w:rPr>
          <w:spacing w:val="-5"/>
        </w:rPr>
        <w:t>固件二进制文件中缺乏语义信息，使得分析人员面对大量可能可疑的指令，而这</w:t>
      </w:r>
      <w:r>
        <w:rPr/>
        <w:t>些指令仍需进行繁琐的手动调查。然而，以往的工作要么将所有指令一视同仁，</w:t>
      </w:r>
    </w:p>
    <w:p>
      <w:pPr>
        <w:spacing w:after="0" w:line="360" w:lineRule="auto"/>
        <w:sectPr>
          <w:pgSz w:w="11910" w:h="16840"/>
          <w:pgMar w:header="1491" w:footer="1400" w:top="1680" w:bottom="1600" w:left="1560" w:right="1120"/>
        </w:sectPr>
      </w:pPr>
    </w:p>
    <w:p>
      <w:pPr>
        <w:pStyle w:val="BodyText"/>
        <w:spacing w:line="360" w:lineRule="auto" w:before="209"/>
        <w:ind w:left="242" w:right="681"/>
      </w:pPr>
      <w:r>
        <w:rPr>
          <w:spacing w:val="-2"/>
        </w:rPr>
        <w:t>要么设计上无法区分同一基本块内的不同指令，这对最终的手动根本原因调查提供了有限的实际指导。</w:t>
      </w:r>
    </w:p>
    <w:p>
      <w:pPr>
        <w:pStyle w:val="BodyText"/>
        <w:spacing w:before="8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1.4 研究内容与贡献" w:id="11"/>
      <w:bookmarkEnd w:id="11"/>
      <w:r>
        <w:rPr/>
      </w:r>
      <w:bookmarkStart w:name="_bookmark5" w:id="12"/>
      <w:bookmarkEnd w:id="12"/>
      <w:r>
        <w:rPr/>
      </w:r>
      <w:r>
        <w:rPr>
          <w:rFonts w:ascii="仿宋" w:eastAsia="仿宋" w:hint="eastAsia"/>
          <w:b/>
          <w:spacing w:val="-5"/>
          <w:sz w:val="30"/>
        </w:rPr>
        <w:t>研究内容与贡献</w:t>
      </w:r>
    </w:p>
    <w:p>
      <w:pPr>
        <w:pStyle w:val="BodyText"/>
        <w:spacing w:line="360" w:lineRule="auto" w:before="294"/>
        <w:ind w:left="242" w:right="680" w:firstLine="480"/>
        <w:jc w:val="both"/>
      </w:pPr>
      <w:r>
        <w:rPr>
          <w:spacing w:val="-2"/>
        </w:rPr>
        <w:t>本文研究的主要内容是物联网嵌入式固件自动化根因分析方法。本文提出</w:t>
      </w:r>
      <w:r>
        <w:rPr>
          <w:spacing w:val="-4"/>
        </w:rPr>
        <w:t>了一种针对物联网固件程序的框架，针对上节所提到的难点，本文进行了设计研</w:t>
      </w:r>
      <w:r>
        <w:rPr>
          <w:spacing w:val="-2"/>
        </w:rPr>
        <w:t>究，主要贡献如下：</w:t>
      </w:r>
    </w:p>
    <w:p>
      <w:pPr>
        <w:pStyle w:val="ListParagraph"/>
        <w:numPr>
          <w:ilvl w:val="0"/>
          <w:numId w:val="4"/>
        </w:numPr>
        <w:tabs>
          <w:tab w:pos="1147" w:val="left" w:leader="none"/>
        </w:tabs>
        <w:spacing w:line="360" w:lineRule="auto" w:before="0" w:after="0"/>
        <w:ind w:left="242" w:right="522" w:firstLine="344"/>
        <w:jc w:val="left"/>
        <w:rPr>
          <w:rFonts w:ascii="仿宋" w:eastAsia="仿宋"/>
          <w:sz w:val="24"/>
        </w:rPr>
      </w:pPr>
      <w:r>
        <w:rPr>
          <w:rFonts w:ascii="仿宋" w:eastAsia="仿宋"/>
          <w:spacing w:val="-3"/>
          <w:sz w:val="24"/>
        </w:rPr>
        <w:t>设计了一种高效的运行时记录方法。针对嵌入式固件运行时资源有限以</w:t>
      </w:r>
      <w:r>
        <w:rPr>
          <w:rFonts w:ascii="仿宋" w:eastAsia="仿宋"/>
          <w:spacing w:val="1"/>
          <w:sz w:val="24"/>
        </w:rPr>
        <w:t>及调试信息有限的特点，我们设计了一种高效的运行时信息记录的方法。这种</w:t>
      </w:r>
      <w:r>
        <w:rPr>
          <w:rFonts w:ascii="仿宋" w:eastAsia="仿宋"/>
          <w:spacing w:val="-5"/>
          <w:sz w:val="24"/>
        </w:rPr>
        <w:t>方法的核心思想是崩溃复现过程中，关注具体内存访问行为，并在故障定位中显</w:t>
      </w:r>
      <w:r>
        <w:rPr>
          <w:rFonts w:ascii="仿宋" w:eastAsia="仿宋"/>
          <w:spacing w:val="-9"/>
          <w:sz w:val="24"/>
        </w:rPr>
        <w:t>著加速解决内存别名问题。具体内存访问包括指令的地址、访问方法</w:t>
      </w:r>
      <w:r>
        <w:rPr>
          <w:rFonts w:ascii="仿宋" w:eastAsia="仿宋"/>
          <w:sz w:val="24"/>
        </w:rPr>
        <w:t>（读或写</w:t>
      </w:r>
      <w:r>
        <w:rPr>
          <w:rFonts w:ascii="仿宋" w:eastAsia="仿宋"/>
          <w:spacing w:val="-123"/>
          <w:sz w:val="24"/>
        </w:rPr>
        <w:t>）</w:t>
      </w:r>
      <w:r>
        <w:rPr>
          <w:rFonts w:ascii="仿宋" w:eastAsia="仿宋"/>
          <w:spacing w:val="-15"/>
          <w:sz w:val="24"/>
        </w:rPr>
        <w:t>、</w:t>
      </w:r>
      <w:r>
        <w:rPr>
          <w:rFonts w:ascii="仿宋" w:eastAsia="仿宋"/>
          <w:sz w:val="24"/>
        </w:rPr>
        <w:t>源（目的地）寄存器，以及具体的目的地（源）内存地址。</w:t>
      </w:r>
    </w:p>
    <w:p>
      <w:pPr>
        <w:pStyle w:val="ListParagraph"/>
        <w:numPr>
          <w:ilvl w:val="0"/>
          <w:numId w:val="4"/>
        </w:numPr>
        <w:tabs>
          <w:tab w:pos="1148" w:val="left" w:leader="none"/>
        </w:tabs>
        <w:spacing w:line="360" w:lineRule="auto" w:before="0" w:after="0"/>
        <w:ind w:left="242" w:right="680" w:firstLine="344"/>
        <w:jc w:val="both"/>
        <w:rPr>
          <w:rFonts w:ascii="仿宋" w:eastAsia="仿宋"/>
          <w:sz w:val="24"/>
        </w:rPr>
      </w:pPr>
      <w:r>
        <w:rPr>
          <w:rFonts w:ascii="仿宋" w:eastAsia="仿宋"/>
          <w:spacing w:val="-10"/>
          <w:sz w:val="24"/>
        </w:rPr>
        <w:t>实现了 </w:t>
      </w:r>
      <w:r>
        <w:rPr>
          <w:spacing w:val="-4"/>
          <w:sz w:val="24"/>
        </w:rPr>
        <w:t>arm</w:t>
      </w:r>
      <w:r>
        <w:rPr>
          <w:spacing w:val="2"/>
          <w:sz w:val="24"/>
        </w:rPr>
        <w:t> </w:t>
      </w:r>
      <w:r>
        <w:rPr>
          <w:rFonts w:ascii="仿宋" w:eastAsia="仿宋"/>
          <w:spacing w:val="-4"/>
          <w:sz w:val="24"/>
        </w:rPr>
        <w:t>平台下的自动化根因分析技术。我们设计了基于模糊测试结</w:t>
      </w:r>
      <w:r>
        <w:rPr>
          <w:rFonts w:ascii="仿宋" w:eastAsia="仿宋"/>
          <w:spacing w:val="-3"/>
          <w:sz w:val="24"/>
        </w:rPr>
        <w:t>果的针对 </w:t>
      </w:r>
      <w:r>
        <w:rPr>
          <w:sz w:val="24"/>
        </w:rPr>
        <w:t>arm</w:t>
      </w:r>
      <w:r>
        <w:rPr>
          <w:spacing w:val="40"/>
          <w:sz w:val="24"/>
        </w:rPr>
        <w:t> </w:t>
      </w:r>
      <w:r>
        <w:rPr>
          <w:rFonts w:ascii="仿宋" w:eastAsia="仿宋"/>
          <w:sz w:val="24"/>
        </w:rPr>
        <w:t>平台下的物联网嵌入式固件的根因分析方法。通过设计了一种高</w:t>
      </w:r>
      <w:r>
        <w:rPr>
          <w:rFonts w:ascii="仿宋" w:eastAsia="仿宋"/>
          <w:spacing w:val="-2"/>
          <w:sz w:val="24"/>
        </w:rPr>
        <w:t>效运行时记录方法，构造使用</w:t>
      </w:r>
      <w:r>
        <w:rPr>
          <w:spacing w:val="-2"/>
          <w:sz w:val="24"/>
        </w:rPr>
        <w:t>-</w:t>
      </w:r>
      <w:r>
        <w:rPr>
          <w:rFonts w:ascii="仿宋" w:eastAsia="仿宋"/>
          <w:spacing w:val="-2"/>
          <w:sz w:val="24"/>
        </w:rPr>
        <w:t>定义链，以及逆向执行等方法，分析模糊测试中的崩溃案例，分析导致崩溃的根本原因，定位固件漏洞</w:t>
      </w:r>
    </w:p>
    <w:p>
      <w:pPr>
        <w:pStyle w:val="BodyText"/>
        <w:spacing w:before="8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1.5 本文的组织结构" w:id="13"/>
      <w:bookmarkEnd w:id="13"/>
      <w:r>
        <w:rPr/>
      </w:r>
      <w:bookmarkStart w:name="_bookmark6" w:id="14"/>
      <w:bookmarkEnd w:id="14"/>
      <w:r>
        <w:rPr/>
      </w:r>
      <w:r>
        <w:rPr>
          <w:rFonts w:ascii="仿宋" w:eastAsia="仿宋" w:hint="eastAsia"/>
          <w:b/>
          <w:spacing w:val="-5"/>
          <w:sz w:val="30"/>
        </w:rPr>
        <w:t>本文的组织结构</w:t>
      </w:r>
    </w:p>
    <w:p>
      <w:pPr>
        <w:pStyle w:val="BodyText"/>
        <w:spacing w:line="360" w:lineRule="auto" w:before="295"/>
        <w:ind w:left="242" w:right="680" w:firstLine="480"/>
        <w:jc w:val="both"/>
      </w:pPr>
      <w:r>
        <w:rPr>
          <w:spacing w:val="-2"/>
        </w:rPr>
        <w:t>本文针对物联网嵌入式固件自动化根因分析方法这一问题，对现有自动化</w:t>
      </w:r>
      <w:r>
        <w:rPr>
          <w:spacing w:val="-4"/>
        </w:rPr>
        <w:t>根因方法进行总结分析，提出了一种针对嵌入式固件的自动化分析方法，实现了</w:t>
      </w:r>
      <w:r>
        <w:rPr>
          <w:spacing w:val="-2"/>
        </w:rPr>
        <w:t>对模糊测试中发生崩溃的固件漏洞检测。</w:t>
      </w:r>
    </w:p>
    <w:p>
      <w:pPr>
        <w:pStyle w:val="BodyText"/>
        <w:ind w:left="722"/>
        <w:jc w:val="both"/>
      </w:pPr>
      <w:r>
        <w:rPr>
          <w:spacing w:val="-10"/>
        </w:rPr>
        <w:t>本文共分为 </w:t>
      </w:r>
      <w:r>
        <w:rPr>
          <w:rFonts w:ascii="Times New Roman" w:eastAsia="Times New Roman"/>
        </w:rPr>
        <w:t>5 </w:t>
      </w:r>
      <w:r>
        <w:rPr>
          <w:spacing w:val="-1"/>
        </w:rPr>
        <w:t>章，其中各个章节具体内容安排如下：</w:t>
      </w:r>
    </w:p>
    <w:p>
      <w:pPr>
        <w:pStyle w:val="BodyText"/>
        <w:spacing w:line="360" w:lineRule="auto" w:before="156"/>
        <w:ind w:left="242" w:right="681" w:firstLine="480"/>
      </w:pPr>
      <w:r>
        <w:rPr>
          <w:spacing w:val="-2"/>
        </w:rPr>
        <w:t>第一章为绪论，介绍本文所研究的物联网嵌入式固件自动化根因分析方法这一主题的研究背景、意义与研究现状，并指出了研究难点与解决思路。</w:t>
      </w:r>
    </w:p>
    <w:p>
      <w:pPr>
        <w:pStyle w:val="BodyText"/>
        <w:spacing w:line="360" w:lineRule="auto"/>
        <w:ind w:left="242" w:right="681" w:firstLine="480"/>
      </w:pPr>
      <w:r>
        <w:rPr>
          <w:spacing w:val="-2"/>
        </w:rPr>
        <w:t>第二章为相关技术研究，介绍了主流自动化根因分析方法与物联网嵌入式固件自动化分析方法所面临的问题与解决方法。</w:t>
      </w:r>
    </w:p>
    <w:p>
      <w:pPr>
        <w:pStyle w:val="BodyText"/>
        <w:ind w:left="722"/>
      </w:pPr>
      <w:r>
        <w:rPr>
          <w:spacing w:val="-1"/>
        </w:rPr>
        <w:t>第三章为本文主要工作，首先对物联网嵌入式固件自动根因分析方法框架</w:t>
      </w:r>
    </w:p>
    <w:p>
      <w:pPr>
        <w:spacing w:after="0"/>
        <w:sectPr>
          <w:pgSz w:w="11910" w:h="16840"/>
          <w:pgMar w:header="1491" w:footer="1400" w:top="1680" w:bottom="1600" w:left="1560" w:right="1120"/>
        </w:sectPr>
      </w:pPr>
    </w:p>
    <w:p>
      <w:pPr>
        <w:pStyle w:val="BodyText"/>
        <w:spacing w:line="360" w:lineRule="auto" w:before="209"/>
        <w:ind w:left="242" w:right="681"/>
        <w:jc w:val="both"/>
      </w:pPr>
      <w:r>
        <w:rPr>
          <w:spacing w:val="-2"/>
        </w:rPr>
        <w:t>进行概述，然后并进行了问题定义与别名问题分析。最后从高效的运行时信息记录方法，使用定义链与逆向执行三个主要设计结构等三个方面对本文设计的方法进行介绍。</w:t>
      </w:r>
    </w:p>
    <w:p>
      <w:pPr>
        <w:pStyle w:val="BodyText"/>
        <w:spacing w:line="360" w:lineRule="auto"/>
        <w:ind w:left="242" w:right="680" w:firstLine="480"/>
      </w:pPr>
      <w:r>
        <w:rPr>
          <w:spacing w:val="-4"/>
        </w:rPr>
        <w:t>第四章为实验与评估，介绍本文所提出的方法所使用的实验环境，给出对于</w:t>
      </w:r>
      <w:r>
        <w:rPr>
          <w:spacing w:val="-2"/>
        </w:rPr>
        <w:t>物联网嵌入式固件自动根因分析方法。</w:t>
      </w:r>
    </w:p>
    <w:p>
      <w:pPr>
        <w:pStyle w:val="BodyText"/>
        <w:spacing w:line="360" w:lineRule="auto"/>
        <w:ind w:left="242" w:right="681" w:firstLine="480"/>
      </w:pPr>
      <w:r>
        <w:rPr>
          <w:spacing w:val="-2"/>
        </w:rPr>
        <w:t>第五章为总结与展望，总结本文主要工作与贡献，提出本文工作中的局限性，并思考后续在此基础上可以继续发展与设计的工作</w:t>
      </w:r>
    </w:p>
    <w:p>
      <w:pPr>
        <w:pStyle w:val="BodyText"/>
        <w:spacing w:before="8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1.6 本章小结" w:id="15"/>
      <w:bookmarkEnd w:id="15"/>
      <w:r>
        <w:rPr/>
      </w:r>
      <w:bookmarkStart w:name="_bookmark7" w:id="16"/>
      <w:bookmarkEnd w:id="16"/>
      <w:r>
        <w:rPr/>
      </w:r>
      <w:r>
        <w:rPr>
          <w:rFonts w:ascii="仿宋" w:eastAsia="仿宋" w:hint="eastAsia"/>
          <w:b/>
          <w:spacing w:val="-6"/>
          <w:sz w:val="30"/>
        </w:rPr>
        <w:t>本章小结</w:t>
      </w:r>
    </w:p>
    <w:p>
      <w:pPr>
        <w:pStyle w:val="BodyText"/>
        <w:spacing w:line="360" w:lineRule="auto" w:before="294"/>
        <w:ind w:left="242" w:right="680" w:firstLine="480"/>
        <w:jc w:val="both"/>
      </w:pPr>
      <w:r>
        <w:rPr>
          <w:spacing w:val="-5"/>
        </w:rPr>
        <w:t>本章中，我们首先指出了物联网嵌入式固件的重要性，分析了其自身存在的</w:t>
      </w:r>
      <w:r>
        <w:rPr>
          <w:spacing w:val="-2"/>
        </w:rPr>
        <w:t>安全问题，论证了自动化分析方法研究的重要性。之后我们介绍了目前对于物联网嵌入式固件自动化根因分析方法研究的现状以及所面临的主要难点，讨论</w:t>
      </w:r>
      <w:r>
        <w:rPr>
          <w:spacing w:val="-4"/>
        </w:rPr>
        <w:t>了当前主要研究方法的不足，思考了解决思路与后续可能的研究趋势，并介绍了</w:t>
      </w:r>
      <w:r>
        <w:rPr>
          <w:spacing w:val="-2"/>
        </w:rPr>
        <w:t>本文的研究内容与贡献。最后我们介绍了本文的章节安排与组织结构。</w:t>
      </w:r>
    </w:p>
    <w:p>
      <w:pPr>
        <w:spacing w:after="0" w:line="360" w:lineRule="auto"/>
        <w:jc w:val="both"/>
        <w:sectPr>
          <w:pgSz w:w="11910" w:h="16840"/>
          <w:pgMar w:header="1491" w:footer="1400" w:top="1680" w:bottom="1600" w:left="1560" w:right="1120"/>
        </w:sectPr>
      </w:pPr>
    </w:p>
    <w:p>
      <w:pPr>
        <w:pStyle w:val="ListParagraph"/>
        <w:numPr>
          <w:ilvl w:val="0"/>
          <w:numId w:val="3"/>
        </w:numPr>
        <w:tabs>
          <w:tab w:pos="722" w:val="left" w:leader="none"/>
        </w:tabs>
        <w:spacing w:line="240" w:lineRule="auto" w:before="325" w:after="0"/>
        <w:ind w:left="722" w:right="0" w:hanging="480"/>
        <w:jc w:val="left"/>
        <w:rPr>
          <w:rFonts w:ascii="仿宋" w:eastAsia="仿宋" w:hint="eastAsia"/>
          <w:b/>
          <w:sz w:val="32"/>
        </w:rPr>
      </w:pPr>
      <w:bookmarkStart w:name="2 自动化根因分析相关技术研究" w:id="17"/>
      <w:bookmarkEnd w:id="17"/>
      <w:r>
        <w:rPr/>
      </w:r>
      <w:bookmarkStart w:name="_bookmark8" w:id="18"/>
      <w:bookmarkEnd w:id="18"/>
      <w:r>
        <w:rPr/>
      </w:r>
      <w:r>
        <w:rPr>
          <w:rFonts w:ascii="仿宋" w:eastAsia="仿宋" w:hint="eastAsia"/>
          <w:b/>
          <w:spacing w:val="-5"/>
          <w:sz w:val="32"/>
        </w:rPr>
        <w:t>自动化根因分析相关技术研究</w:t>
      </w:r>
    </w:p>
    <w:p>
      <w:pPr>
        <w:pStyle w:val="BodyText"/>
        <w:spacing w:before="43"/>
        <w:rPr>
          <w:b/>
          <w:sz w:val="32"/>
        </w:rPr>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2.1 概述" w:id="19"/>
      <w:bookmarkEnd w:id="19"/>
      <w:r>
        <w:rPr/>
      </w:r>
      <w:bookmarkStart w:name="_bookmark9" w:id="20"/>
      <w:bookmarkEnd w:id="20"/>
      <w:r>
        <w:rPr/>
      </w:r>
      <w:r>
        <w:rPr>
          <w:rFonts w:ascii="仿宋" w:eastAsia="仿宋" w:hint="eastAsia"/>
          <w:b/>
          <w:spacing w:val="-8"/>
          <w:sz w:val="30"/>
        </w:rPr>
        <w:t>概述</w:t>
      </w:r>
    </w:p>
    <w:p>
      <w:pPr>
        <w:pStyle w:val="BodyText"/>
        <w:spacing w:line="360" w:lineRule="auto" w:before="295"/>
        <w:ind w:left="242" w:right="511" w:firstLine="480"/>
      </w:pPr>
      <w:r>
        <w:rPr>
          <w:spacing w:val="-5"/>
        </w:rPr>
        <w:t>在科学和工程学中，根因分析是一种解决问题的方法，用于识别故障或问题</w:t>
      </w:r>
      <w:r>
        <w:rPr>
          <w:spacing w:val="2"/>
        </w:rPr>
        <w:t>的根本原因。它广泛应用于</w:t>
      </w:r>
      <w:r>
        <w:rPr>
          <w:rFonts w:ascii="Times New Roman" w:eastAsia="Times New Roman"/>
        </w:rPr>
        <w:t>IT</w:t>
      </w:r>
      <w:r>
        <w:rPr>
          <w:rFonts w:ascii="Times New Roman" w:eastAsia="Times New Roman"/>
          <w:spacing w:val="-15"/>
        </w:rPr>
        <w:t> </w:t>
      </w:r>
      <w:r>
        <w:rPr/>
        <w:t>运营、电信、工业过程控制、事故分析、医学等。</w:t>
      </w:r>
      <w:r>
        <w:rPr>
          <w:spacing w:val="-2"/>
        </w:rPr>
        <w:t>根因分析通常是一种系统性的过程，需要收集和分析与问题相关的数据和信息，</w:t>
      </w:r>
      <w:r>
        <w:rPr>
          <w:spacing w:val="-4"/>
        </w:rPr>
        <w:t>运用各种工具和技术来确定问题的根本原因。在计算机领域，特别是在软件安全领域，根因分析通常是指分析软件或系统崩溃的根本原因，它可能涉及对系统的</w:t>
      </w:r>
      <w:r>
        <w:rPr>
          <w:spacing w:val="-3"/>
        </w:rPr>
        <w:t>代码、设计、配置、环境等方面进行深入分析。 </w:t>
      </w:r>
      <w:hyperlink w:history="true" w:anchor="_bookmark10">
        <w:r>
          <w:rPr>
            <w:spacing w:val="58"/>
          </w:rPr>
          <w:t>图</w:t>
        </w:r>
        <w:r>
          <w:rPr>
            <w:rFonts w:ascii="Times New Roman" w:eastAsia="Times New Roman"/>
          </w:rPr>
          <w:t>2.1</w:t>
        </w:r>
      </w:hyperlink>
      <w:r>
        <w:rPr/>
        <w:t>是计算机领域根因分析方</w:t>
      </w:r>
      <w:r>
        <w:rPr>
          <w:spacing w:val="-2"/>
        </w:rPr>
        <w:t>法概述，通过根因分析，开发团队可以更好地了解程序中的潜在问题，并及时采</w:t>
      </w:r>
      <w:r>
        <w:rPr>
          <w:spacing w:val="-7"/>
        </w:rPr>
        <w:t>取措施修复和加固系统，以提高软件的安全性和稳定性。作为一种粗略的可靠性</w:t>
      </w:r>
      <w:r>
        <w:rPr>
          <w:spacing w:val="-4"/>
        </w:rPr>
        <w:t>度量方法，模糊测试可以针对待分析程序产生不同输入得到程序崩溃，并提示程</w:t>
      </w:r>
      <w:r>
        <w:rPr>
          <w:spacing w:val="-6"/>
        </w:rPr>
        <w:t>序哪些部件需要特殊的注意；而根因分析作为模糊模糊测试的后续阶段，可以利</w:t>
      </w:r>
      <w:r>
        <w:rPr>
          <w:spacing w:val="-2"/>
        </w:rPr>
        <w:t>用，模糊测试得到的已知崩溃进行深入分析并找出导致这些问题的根本原因。</w:t>
      </w:r>
    </w:p>
    <w:p>
      <w:pPr>
        <w:pStyle w:val="BodyText"/>
        <w:spacing w:before="158"/>
        <w:rPr>
          <w:sz w:val="20"/>
        </w:rPr>
      </w:pPr>
      <w:r>
        <w:rPr/>
        <w:drawing>
          <wp:anchor distT="0" distB="0" distL="0" distR="0" allowOverlap="1" layoutInCell="1" locked="0" behindDoc="1" simplePos="0" relativeHeight="487592960">
            <wp:simplePos x="0" y="0"/>
            <wp:positionH relativeFrom="page">
              <wp:posOffset>1295778</wp:posOffset>
            </wp:positionH>
            <wp:positionV relativeFrom="paragraph">
              <wp:posOffset>280858</wp:posOffset>
            </wp:positionV>
            <wp:extent cx="4806314" cy="204682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4806314" cy="2046827"/>
                    </a:xfrm>
                    <a:prstGeom prst="rect">
                      <a:avLst/>
                    </a:prstGeom>
                  </pic:spPr>
                </pic:pic>
              </a:graphicData>
            </a:graphic>
          </wp:anchor>
        </w:drawing>
      </w:r>
    </w:p>
    <w:p>
      <w:pPr>
        <w:pStyle w:val="BodyText"/>
        <w:spacing w:before="182"/>
        <w:rPr>
          <w:sz w:val="21"/>
        </w:rPr>
      </w:pPr>
    </w:p>
    <w:p>
      <w:pPr>
        <w:spacing w:before="0"/>
        <w:ind w:left="125" w:right="563" w:firstLine="0"/>
        <w:jc w:val="center"/>
        <w:rPr>
          <w:rFonts w:ascii="宋体" w:eastAsia="宋体" w:hint="eastAsia"/>
          <w:b/>
          <w:sz w:val="21"/>
        </w:rPr>
      </w:pPr>
      <w:bookmarkStart w:name="_bookmark10" w:id="21"/>
      <w:bookmarkEnd w:id="21"/>
      <w:r>
        <w:rPr/>
      </w:r>
      <w:r>
        <w:rPr>
          <w:rFonts w:ascii="宋体" w:eastAsia="宋体" w:hint="eastAsia"/>
          <w:b/>
          <w:spacing w:val="-27"/>
          <w:sz w:val="21"/>
        </w:rPr>
        <w:t>图 </w:t>
      </w:r>
      <w:r>
        <w:rPr>
          <w:rFonts w:ascii="Times New Roman" w:eastAsia="Times New Roman"/>
          <w:b/>
          <w:spacing w:val="-2"/>
          <w:sz w:val="21"/>
        </w:rPr>
        <w:t>2.1</w:t>
      </w:r>
      <w:r>
        <w:rPr>
          <w:rFonts w:ascii="Times New Roman" w:eastAsia="Times New Roman"/>
          <w:b/>
          <w:spacing w:val="2"/>
          <w:sz w:val="21"/>
        </w:rPr>
        <w:t> </w:t>
      </w:r>
      <w:r>
        <w:rPr>
          <w:rFonts w:ascii="宋体" w:eastAsia="宋体" w:hint="eastAsia"/>
          <w:b/>
          <w:spacing w:val="-3"/>
          <w:sz w:val="21"/>
        </w:rPr>
        <w:t>计算机领域根因分析概述</w:t>
      </w:r>
    </w:p>
    <w:p>
      <w:pPr>
        <w:pStyle w:val="BodyText"/>
        <w:spacing w:before="228"/>
        <w:rPr>
          <w:rFonts w:ascii="宋体"/>
          <w:b/>
          <w:sz w:val="21"/>
        </w:rPr>
      </w:pPr>
    </w:p>
    <w:p>
      <w:pPr>
        <w:pStyle w:val="BodyText"/>
        <w:spacing w:line="360" w:lineRule="auto" w:before="1"/>
        <w:ind w:left="242" w:right="681" w:firstLine="480"/>
        <w:jc w:val="both"/>
      </w:pPr>
      <w:r>
        <w:rPr/>
        <w:t>一般来说，当前自动化根因分析方法主要包括两类</w:t>
      </w:r>
      <w:r>
        <w:rPr>
          <w:rFonts w:ascii="Times New Roman" w:eastAsia="Times New Roman"/>
          <w:spacing w:val="-8"/>
        </w:rPr>
        <w:t>: </w:t>
      </w:r>
      <w:r>
        <w:rPr/>
        <w:t>基于频谱的根因分析方</w:t>
      </w:r>
      <w:r>
        <w:rPr>
          <w:spacing w:val="-2"/>
        </w:rPr>
        <w:t>法和基于事后的根因分析方法。其中基于频谱的方法通常在初始崩溃测试用例</w:t>
      </w:r>
      <w:r>
        <w:rPr>
          <w:spacing w:val="-1"/>
        </w:rPr>
        <w:t>的基础上生成两大组崩溃测试用例和非崩溃测试用例。它们记录每条指令上的</w:t>
      </w:r>
    </w:p>
    <w:p>
      <w:pPr>
        <w:spacing w:after="0" w:line="360" w:lineRule="auto"/>
        <w:jc w:val="both"/>
        <w:sectPr>
          <w:pgSz w:w="11910" w:h="16840"/>
          <w:pgMar w:header="1491" w:footer="1400" w:top="1680" w:bottom="1600" w:left="1560" w:right="1120"/>
        </w:sectPr>
      </w:pPr>
    </w:p>
    <w:p>
      <w:pPr>
        <w:pStyle w:val="BodyText"/>
        <w:spacing w:line="360" w:lineRule="auto" w:before="209"/>
        <w:ind w:left="242" w:right="529"/>
      </w:pPr>
      <w:r>
        <w:rPr>
          <w:spacing w:val="-4"/>
        </w:rPr>
        <w:t>寄存器和内存数据，以统计方式构建崩溃的必要条件作为谓词，测量每个谓词与</w:t>
      </w:r>
      <w:r>
        <w:rPr>
          <w:spacing w:val="-5"/>
        </w:rPr>
        <w:t>初始崩溃的相关性，最后将谓词列为根本原因；而基于事后的故障定位方法从调</w:t>
      </w:r>
      <w:r>
        <w:rPr>
          <w:spacing w:val="-2"/>
        </w:rPr>
        <w:t>试文件 </w:t>
      </w:r>
      <w:r>
        <w:rPr>
          <w:rFonts w:ascii="Times New Roman" w:eastAsia="Times New Roman"/>
        </w:rPr>
        <w:t>(</w:t>
      </w:r>
      <w:r>
        <w:rPr/>
        <w:t>例如核心转储和内存快照</w:t>
      </w:r>
      <w:r>
        <w:rPr>
          <w:rFonts w:ascii="Times New Roman" w:eastAsia="Times New Roman"/>
          <w:spacing w:val="20"/>
        </w:rPr>
        <w:t>) </w:t>
      </w:r>
      <w:r>
        <w:rPr/>
        <w:t>开始，执行反向执行和向后污染分析，以跟</w:t>
      </w:r>
      <w:r>
        <w:rPr>
          <w:spacing w:val="-2"/>
        </w:rPr>
        <w:t>踪无效数据的传播。它们分析指令的语义，比基于频谱的故障定位方法更有效。</w:t>
      </w:r>
      <w:r>
        <w:rPr>
          <w:spacing w:val="-3"/>
        </w:rPr>
        <w:t>同时，随着当前 </w:t>
      </w:r>
      <w:r>
        <w:rPr>
          <w:rFonts w:ascii="Times New Roman" w:eastAsia="Times New Roman"/>
        </w:rPr>
        <w:t>AI </w:t>
      </w:r>
      <w:r>
        <w:rPr/>
        <w:t>领域的发展，机器学习的长足发展与大模型的出现使根因分</w:t>
      </w:r>
      <w:r>
        <w:rPr>
          <w:spacing w:val="-1"/>
        </w:rPr>
        <w:t>析进入了新的维度，一些繁杂的人工工作可以交由 </w:t>
      </w:r>
      <w:r>
        <w:rPr>
          <w:rFonts w:ascii="Times New Roman" w:eastAsia="Times New Roman"/>
        </w:rPr>
        <w:t>AI </w:t>
      </w:r>
      <w:r>
        <w:rPr/>
        <w:t>辅助进行。这极大提高了</w:t>
      </w:r>
      <w:r>
        <w:rPr>
          <w:spacing w:val="-2"/>
        </w:rPr>
        <w:t>一些受到时间和复杂程度限制方法的效率，拓宽了根因分析领域</w:t>
      </w:r>
    </w:p>
    <w:p>
      <w:pPr>
        <w:pStyle w:val="BodyText"/>
        <w:ind w:left="722"/>
      </w:pPr>
      <w:r>
        <w:rPr>
          <w:spacing w:val="-1"/>
        </w:rPr>
        <w:t>下面将从这三个方面介绍自动化根因分析相关技术的研究</w:t>
      </w:r>
    </w:p>
    <w:p>
      <w:pPr>
        <w:pStyle w:val="BodyText"/>
        <w:spacing w:before="236"/>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2.2 自动化根因分析相关方法" w:id="22"/>
      <w:bookmarkEnd w:id="22"/>
      <w:r>
        <w:rPr/>
      </w:r>
      <w:bookmarkStart w:name="_bookmark11" w:id="23"/>
      <w:bookmarkEnd w:id="23"/>
      <w:r>
        <w:rPr/>
      </w:r>
      <w:r>
        <w:rPr>
          <w:rFonts w:ascii="仿宋" w:eastAsia="仿宋" w:hint="eastAsia"/>
          <w:b/>
          <w:spacing w:val="-5"/>
          <w:sz w:val="30"/>
        </w:rPr>
        <w:t>自动化根因分析相关方法</w:t>
      </w:r>
    </w:p>
    <w:p>
      <w:pPr>
        <w:pStyle w:val="Heading3"/>
        <w:numPr>
          <w:ilvl w:val="2"/>
          <w:numId w:val="3"/>
        </w:numPr>
        <w:tabs>
          <w:tab w:pos="872" w:val="left" w:leader="none"/>
        </w:tabs>
        <w:spacing w:line="240" w:lineRule="auto" w:before="363" w:after="0"/>
        <w:ind w:left="872" w:right="0" w:hanging="630"/>
        <w:jc w:val="left"/>
      </w:pPr>
      <w:r>
        <w:rPr>
          <w:spacing w:val="-5"/>
        </w:rPr>
        <w:t>基于频谱的自动化根因分析方法</w:t>
      </w:r>
    </w:p>
    <w:p>
      <w:pPr>
        <w:pStyle w:val="BodyText"/>
        <w:spacing w:line="360" w:lineRule="auto" w:before="300"/>
        <w:ind w:left="242" w:right="544" w:firstLine="480"/>
        <w:rPr>
          <w:rFonts w:ascii="Times New Roman" w:hAnsi="Times New Roman" w:eastAsia="Times New Roman"/>
          <w:sz w:val="16"/>
        </w:rPr>
      </w:pPr>
      <w:r>
        <w:rPr/>
        <w:t>基于频谱的分析方法是一种利用软件系统的执行频谱（</w:t>
      </w:r>
      <w:r>
        <w:rPr>
          <w:rFonts w:ascii="Times New Roman" w:hAnsi="Times New Roman" w:eastAsia="Times New Roman"/>
        </w:rPr>
        <w:t>Execution </w:t>
      </w:r>
      <w:r>
        <w:rPr>
          <w:rFonts w:ascii="Times New Roman" w:hAnsi="Times New Roman" w:eastAsia="Times New Roman"/>
          <w:spacing w:val="-2"/>
        </w:rPr>
        <w:t>Spectru</w:t>
      </w:r>
      <w:r>
        <w:rPr>
          <w:rFonts w:ascii="Times New Roman" w:hAnsi="Times New Roman" w:eastAsia="Times New Roman"/>
          <w:spacing w:val="-3"/>
        </w:rPr>
        <w:t>m</w:t>
      </w:r>
      <w:r>
        <w:rPr>
          <w:spacing w:val="-2"/>
        </w:rPr>
        <w:t>）</w:t>
      </w:r>
      <w:r>
        <w:rPr>
          <w:spacing w:val="2"/>
        </w:rPr>
        <w:t>来识别和定位问题的技术。该方法通常用于识别性能问题和资源利用不足等情</w:t>
      </w:r>
      <w:r>
        <w:rPr>
          <w:spacing w:val="-9"/>
        </w:rPr>
        <w:t>况。基本原理是在软件运行时记录系统的执行轨迹或事件，然后通过分析这些事</w:t>
      </w:r>
      <w:r>
        <w:rPr>
          <w:spacing w:val="2"/>
        </w:rPr>
        <w:t>件的频率和模式来识别可能的瓶颈或问题。基于频谱的故障定位技术基于一个</w:t>
      </w:r>
      <w:r>
        <w:rPr>
          <w:spacing w:val="-9"/>
        </w:rPr>
        <w:t>核心假设：程序中出错频率较高的部分更有可能是故障所在。这种方法使用“频谱”信息，即程序执行过程中各个组件</w:t>
      </w:r>
      <w:r>
        <w:rPr/>
        <w:t>（</w:t>
      </w:r>
      <w:r>
        <w:rPr>
          <w:spacing w:val="-5"/>
        </w:rPr>
        <w:t>如函数、语句或分支</w:t>
      </w:r>
      <w:r>
        <w:rPr>
          <w:spacing w:val="-19"/>
        </w:rPr>
        <w:t>）</w:t>
      </w:r>
      <w:r>
        <w:rPr/>
        <w:t>的执行频率和失</w:t>
      </w:r>
      <w:r>
        <w:rPr>
          <w:spacing w:val="-8"/>
        </w:rPr>
        <w:t>败频率的统计数据。例如，对于性能问题，可以记录系统中的函数调用、代码路</w:t>
      </w:r>
      <w:r>
        <w:rPr>
          <w:spacing w:val="-13"/>
        </w:rPr>
        <w:t>径执行次数、资源利用情况等信息。通过分析这些数据，可以确定哪些函数或路径是性能瓶颈，并识别可能的优化方向。</w:t>
      </w:r>
      <w:hyperlink w:history="true" w:anchor="_bookmark12">
        <w:r>
          <w:rPr>
            <w:spacing w:val="-36"/>
          </w:rPr>
          <w:t>图 </w:t>
        </w:r>
        <w:r>
          <w:rPr>
            <w:rFonts w:ascii="Times New Roman" w:hAnsi="Times New Roman" w:eastAsia="Times New Roman"/>
          </w:rPr>
          <w:t>2.2</w:t>
        </w:r>
      </w:hyperlink>
      <w:r>
        <w:rPr/>
        <w:t>是一种基于频谱的自动化根因分</w:t>
      </w:r>
      <w:r>
        <w:rPr>
          <w:position w:val="-8"/>
        </w:rPr>
        <w:t>析方法</w:t>
      </w:r>
      <w:r>
        <w:rPr>
          <w:rFonts w:ascii="Times New Roman" w:hAnsi="Times New Roman" w:eastAsia="Times New Roman"/>
          <w:w w:val="99"/>
          <w:sz w:val="16"/>
        </w:rPr>
        <w:t>[</w:t>
      </w:r>
      <w:hyperlink w:history="true" w:anchor="_bookmark67">
        <w:r>
          <w:rPr>
            <w:rFonts w:ascii="Times New Roman" w:hAnsi="Times New Roman" w:eastAsia="Times New Roman"/>
            <w:w w:val="99"/>
            <w:sz w:val="16"/>
          </w:rPr>
          <w:t>20</w:t>
        </w:r>
      </w:hyperlink>
      <w:r>
        <w:rPr>
          <w:rFonts w:ascii="Times New Roman" w:hAnsi="Times New Roman" w:eastAsia="Times New Roman"/>
          <w:w w:val="99"/>
          <w:sz w:val="16"/>
        </w:rPr>
        <w:t>]</w:t>
      </w:r>
    </w:p>
    <w:p>
      <w:pPr>
        <w:pStyle w:val="BodyText"/>
        <w:spacing w:line="360" w:lineRule="auto"/>
        <w:ind w:left="242" w:right="680" w:firstLine="480"/>
        <w:jc w:val="both"/>
      </w:pPr>
      <w:r>
        <w:rPr>
          <w:spacing w:val="-2"/>
        </w:rPr>
        <w:t>这种方法可以帮助开发人员了解系统的执行特征，并优化系统的性能和资</w:t>
      </w:r>
      <w:r>
        <w:rPr>
          <w:spacing w:val="-4"/>
        </w:rPr>
        <w:t>源利用率。大多数基于频谱的根因分析技术研究侧重于统计量的设计，包括排名</w:t>
      </w:r>
      <w:r>
        <w:rPr/>
        <w:t>指标和分布统计。但也有一些工作侧重对测试用例的研究：</w:t>
      </w:r>
      <w:r>
        <w:rPr>
          <w:rFonts w:ascii="Times New Roman" w:eastAsia="Times New Roman"/>
        </w:rPr>
        <w:t>Hao </w:t>
      </w:r>
      <w:r>
        <w:rPr/>
        <w:t>等人</w:t>
      </w:r>
      <w:r>
        <w:rPr>
          <w:rFonts w:ascii="Times New Roman" w:eastAsia="Times New Roman"/>
          <w:vertAlign w:val="superscript"/>
        </w:rPr>
        <w:t>[</w:t>
      </w:r>
      <w:hyperlink w:history="true" w:anchor="_bookmark68">
        <w:r>
          <w:rPr>
            <w:rFonts w:ascii="Times New Roman" w:eastAsia="Times New Roman"/>
            <w:vertAlign w:val="superscript"/>
          </w:rPr>
          <w:t>21</w:t>
        </w:r>
      </w:hyperlink>
      <w:r>
        <w:rPr>
          <w:rFonts w:ascii="Times New Roman" w:eastAsia="Times New Roman"/>
          <w:vertAlign w:val="superscript"/>
        </w:rPr>
        <w:t>]</w:t>
      </w:r>
      <w:r>
        <w:rPr>
          <w:vertAlign w:val="baseline"/>
        </w:rPr>
        <w:t>根据测试用例的能力提出了三种减少测试用例数量的策略</w:t>
      </w:r>
      <w:r>
        <w:rPr>
          <w:rFonts w:ascii="Times New Roman" w:eastAsia="Times New Roman"/>
          <w:spacing w:val="-7"/>
          <w:vertAlign w:val="baseline"/>
        </w:rPr>
        <w:t>, </w:t>
      </w:r>
      <w:r>
        <w:rPr>
          <w:vertAlign w:val="baseline"/>
        </w:rPr>
        <w:t>基于使用测试输入的测试运</w:t>
      </w:r>
      <w:r>
        <w:rPr>
          <w:spacing w:val="-2"/>
          <w:vertAlign w:val="baseline"/>
        </w:rPr>
        <w:t>行的执行跟踪，使开发人员可以只选择测试输入的一个有代表性的子集来进行结果检查和故障定位；</w:t>
      </w:r>
      <w:r>
        <w:rPr>
          <w:rFonts w:ascii="Times New Roman" w:eastAsia="Times New Roman"/>
          <w:spacing w:val="-2"/>
          <w:vertAlign w:val="baseline"/>
        </w:rPr>
        <w:t>Abreu</w:t>
      </w:r>
      <w:r>
        <w:rPr>
          <w:rFonts w:ascii="Times New Roman" w:eastAsia="Times New Roman"/>
          <w:spacing w:val="8"/>
          <w:vertAlign w:val="baseline"/>
        </w:rPr>
        <w:t> </w:t>
      </w:r>
      <w:r>
        <w:rPr>
          <w:spacing w:val="-2"/>
          <w:vertAlign w:val="baseline"/>
        </w:rPr>
        <w:t>等人</w:t>
      </w:r>
      <w:r>
        <w:rPr>
          <w:rFonts w:ascii="Times New Roman" w:eastAsia="Times New Roman"/>
          <w:spacing w:val="-2"/>
          <w:vertAlign w:val="superscript"/>
        </w:rPr>
        <w:t>[</w:t>
      </w:r>
      <w:hyperlink w:history="true" w:anchor="_bookmark69">
        <w:r>
          <w:rPr>
            <w:rFonts w:ascii="Times New Roman" w:eastAsia="Times New Roman"/>
            <w:spacing w:val="-2"/>
            <w:vertAlign w:val="superscript"/>
          </w:rPr>
          <w:t>22</w:t>
        </w:r>
      </w:hyperlink>
      <w:r>
        <w:rPr>
          <w:rFonts w:ascii="Times New Roman" w:eastAsia="Times New Roman"/>
          <w:spacing w:val="-2"/>
          <w:vertAlign w:val="superscript"/>
        </w:rPr>
        <w:t>]</w:t>
      </w:r>
      <w:r>
        <w:rPr>
          <w:spacing w:val="-3"/>
          <w:vertAlign w:val="baseline"/>
        </w:rPr>
        <w:t>通过使用由西门子集和空间程序组成的通用</w:t>
      </w:r>
    </w:p>
    <w:p>
      <w:pPr>
        <w:spacing w:after="0" w:line="360" w:lineRule="auto"/>
        <w:jc w:val="both"/>
        <w:sectPr>
          <w:pgSz w:w="11910" w:h="16840"/>
          <w:pgMar w:header="1491" w:footer="1400" w:top="1680" w:bottom="1600" w:left="1560" w:right="1120"/>
        </w:sectPr>
      </w:pPr>
    </w:p>
    <w:p>
      <w:pPr>
        <w:pStyle w:val="BodyText"/>
        <w:spacing w:before="136"/>
        <w:rPr>
          <w:sz w:val="20"/>
        </w:rPr>
      </w:pPr>
    </w:p>
    <w:p>
      <w:pPr>
        <w:pStyle w:val="BodyText"/>
        <w:ind w:left="264"/>
        <w:rPr>
          <w:sz w:val="20"/>
        </w:rPr>
      </w:pPr>
      <w:r>
        <w:rPr>
          <w:sz w:val="20"/>
        </w:rPr>
        <w:drawing>
          <wp:inline distT="0" distB="0" distL="0" distR="0">
            <wp:extent cx="4894706" cy="285340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894706" cy="2853404"/>
                    </a:xfrm>
                    <a:prstGeom prst="rect">
                      <a:avLst/>
                    </a:prstGeom>
                  </pic:spPr>
                </pic:pic>
              </a:graphicData>
            </a:graphic>
          </wp:inline>
        </w:drawing>
      </w:r>
      <w:r>
        <w:rPr>
          <w:sz w:val="20"/>
        </w:rPr>
      </w:r>
    </w:p>
    <w:p>
      <w:pPr>
        <w:spacing w:before="265"/>
        <w:ind w:left="125" w:right="563" w:firstLine="0"/>
        <w:jc w:val="center"/>
        <w:rPr>
          <w:rFonts w:ascii="宋体" w:eastAsia="宋体" w:hint="eastAsia"/>
          <w:b/>
          <w:sz w:val="21"/>
        </w:rPr>
      </w:pPr>
      <w:bookmarkStart w:name="_bookmark12" w:id="24"/>
      <w:bookmarkEnd w:id="24"/>
      <w:r>
        <w:rPr/>
      </w:r>
      <w:r>
        <w:rPr>
          <w:rFonts w:ascii="宋体" w:eastAsia="宋体" w:hint="eastAsia"/>
          <w:b/>
          <w:spacing w:val="-27"/>
          <w:sz w:val="21"/>
        </w:rPr>
        <w:t>图 </w:t>
      </w:r>
      <w:r>
        <w:rPr>
          <w:rFonts w:ascii="Times New Roman" w:eastAsia="Times New Roman"/>
          <w:b/>
          <w:spacing w:val="-2"/>
          <w:sz w:val="21"/>
        </w:rPr>
        <w:t>2.2</w:t>
      </w:r>
      <w:r>
        <w:rPr>
          <w:rFonts w:ascii="Times New Roman" w:eastAsia="Times New Roman"/>
          <w:b/>
          <w:spacing w:val="2"/>
          <w:sz w:val="21"/>
        </w:rPr>
        <w:t> </w:t>
      </w:r>
      <w:r>
        <w:rPr>
          <w:rFonts w:ascii="宋体" w:eastAsia="宋体" w:hint="eastAsia"/>
          <w:b/>
          <w:spacing w:val="-3"/>
          <w:sz w:val="21"/>
        </w:rPr>
        <w:t>一种基于频谱的自动化根因分析方法</w:t>
      </w:r>
    </w:p>
    <w:p>
      <w:pPr>
        <w:pStyle w:val="BodyText"/>
        <w:spacing w:before="183"/>
        <w:rPr>
          <w:rFonts w:ascii="宋体"/>
          <w:b/>
          <w:sz w:val="21"/>
        </w:rPr>
      </w:pPr>
    </w:p>
    <w:p>
      <w:pPr>
        <w:pStyle w:val="BodyText"/>
        <w:spacing w:line="360" w:lineRule="auto" w:before="1"/>
        <w:ind w:left="242" w:right="545"/>
      </w:pPr>
      <w:r>
        <w:rPr/>
        <w:t>基准，研究了作为多个参数（例如系统执行期间收集的程序频谱的质量和数量）</w:t>
      </w:r>
      <w:r>
        <w:rPr>
          <w:spacing w:val="2"/>
        </w:rPr>
        <w:t>的函数的诊断准确性，结果表明用于分析程序谱的特定相似系数的优越性能在</w:t>
      </w:r>
      <w:r>
        <w:rPr>
          <w:spacing w:val="-3"/>
        </w:rPr>
        <w:t>很大程度上独立于测试设计，并且证明了 </w:t>
      </w:r>
      <w:r>
        <w:rPr>
          <w:rFonts w:ascii="Times New Roman" w:eastAsia="Times New Roman"/>
        </w:rPr>
        <w:t>SFL</w:t>
      </w:r>
      <w:r>
        <w:rPr>
          <w:rFonts w:ascii="Times New Roman" w:eastAsia="Times New Roman"/>
          <w:spacing w:val="6"/>
        </w:rPr>
        <w:t> </w:t>
      </w:r>
      <w:r>
        <w:rPr>
          <w:spacing w:val="1"/>
        </w:rPr>
        <w:t>可以有效地应用于工业环境中的</w:t>
      </w:r>
      <w:r>
        <w:rPr>
          <w:spacing w:val="2"/>
        </w:rPr>
        <w:t>嵌入式软件开发环境中；</w:t>
      </w:r>
      <w:r>
        <w:rPr>
          <w:rFonts w:ascii="Times New Roman" w:eastAsia="Times New Roman"/>
        </w:rPr>
        <w:t>Dandan</w:t>
      </w:r>
      <w:r>
        <w:rPr>
          <w:rFonts w:ascii="Times New Roman" w:eastAsia="Times New Roman"/>
          <w:spacing w:val="12"/>
        </w:rPr>
        <w:t> </w:t>
      </w:r>
      <w:r>
        <w:rPr>
          <w:rFonts w:ascii="Times New Roman" w:eastAsia="Times New Roman"/>
        </w:rPr>
        <w:t>Xu</w:t>
      </w:r>
      <w:r>
        <w:rPr>
          <w:rFonts w:ascii="Times New Roman" w:eastAsia="Times New Roman"/>
          <w:spacing w:val="12"/>
        </w:rPr>
        <w:t> </w:t>
      </w:r>
      <w:r>
        <w:rPr>
          <w:spacing w:val="2"/>
        </w:rPr>
        <w:t>等人</w:t>
      </w:r>
      <w:r>
        <w:rPr>
          <w:rFonts w:ascii="Times New Roman" w:eastAsia="Times New Roman"/>
          <w:w w:val="99"/>
          <w:vertAlign w:val="superscript"/>
        </w:rPr>
        <w:t>[</w:t>
      </w:r>
      <w:hyperlink w:history="true" w:anchor="_bookmark70">
        <w:r>
          <w:rPr>
            <w:rFonts w:ascii="Times New Roman" w:eastAsia="Times New Roman"/>
            <w:w w:val="99"/>
            <w:vertAlign w:val="superscript"/>
          </w:rPr>
          <w:t>23</w:t>
        </w:r>
      </w:hyperlink>
      <w:r>
        <w:rPr>
          <w:rFonts w:ascii="Times New Roman" w:eastAsia="Times New Roman"/>
          <w:spacing w:val="9"/>
          <w:w w:val="99"/>
          <w:vertAlign w:val="superscript"/>
        </w:rPr>
        <w:t>]</w:t>
      </w:r>
      <w:r>
        <w:rPr>
          <w:spacing w:val="3"/>
          <w:vertAlign w:val="baseline"/>
        </w:rPr>
        <w:t>设计并实现了一种反例强化学习技</w:t>
      </w:r>
      <w:r>
        <w:rPr>
          <w:spacing w:val="-9"/>
          <w:vertAlign w:val="baseline"/>
        </w:rPr>
        <w:t>术，该技术奖励涉及反例的操作，通过平衡随机抽样和对反例的利用，利用每个</w:t>
      </w:r>
      <w:r>
        <w:rPr>
          <w:spacing w:val="2"/>
          <w:vertAlign w:val="baseline"/>
        </w:rPr>
        <w:t>模糊测试回合的结果来指导下一轮模糊测试，从而将当今基于频谱的根因分析工具的可扩展性和准确性提高了一个数量级以上。</w:t>
      </w:r>
    </w:p>
    <w:p>
      <w:pPr>
        <w:pStyle w:val="BodyText"/>
        <w:spacing w:before="61"/>
      </w:pPr>
    </w:p>
    <w:p>
      <w:pPr>
        <w:pStyle w:val="Heading3"/>
        <w:numPr>
          <w:ilvl w:val="2"/>
          <w:numId w:val="3"/>
        </w:numPr>
        <w:tabs>
          <w:tab w:pos="872" w:val="left" w:leader="none"/>
        </w:tabs>
        <w:spacing w:line="240" w:lineRule="auto" w:before="0" w:after="0"/>
        <w:ind w:left="872" w:right="0" w:hanging="630"/>
        <w:jc w:val="left"/>
      </w:pPr>
      <w:r>
        <w:rPr>
          <w:spacing w:val="-5"/>
        </w:rPr>
        <w:t>基于事后的故障定位方法</w:t>
      </w:r>
    </w:p>
    <w:p>
      <w:pPr>
        <w:pStyle w:val="BodyText"/>
        <w:spacing w:line="360" w:lineRule="auto" w:before="300"/>
        <w:ind w:left="242" w:right="680" w:firstLine="480"/>
        <w:jc w:val="both"/>
        <w:rPr>
          <w:rFonts w:ascii="Times New Roman" w:eastAsia="Times New Roman"/>
        </w:rPr>
      </w:pPr>
      <w:r>
        <w:rPr>
          <w:spacing w:val="-2"/>
        </w:rPr>
        <w:t>基于事后的根因分析技术是一种在崩溃发生后开始的根因分析技术。该方</w:t>
      </w:r>
      <w:r>
        <w:rPr>
          <w:spacing w:val="-4"/>
        </w:rPr>
        <w:t>法的基本原理是通过收集和分析系统状态、日志、内存转储等信息，来确定问题的根本原因和触发条件。通过分析这些信息，可以确定程序的内存泄漏、空指针</w:t>
      </w:r>
      <w:r>
        <w:rPr>
          <w:spacing w:val="-9"/>
        </w:rPr>
        <w:t>引用等异常行为，并采取措施修复或预防类似问题的再次发生。在事后程序分析</w:t>
      </w:r>
      <w:r>
        <w:rPr/>
        <w:t>技术中，记录与重放</w:t>
      </w:r>
      <w:r>
        <w:rPr>
          <w:rFonts w:ascii="Times New Roman" w:eastAsia="Times New Roman"/>
          <w:vertAlign w:val="superscript"/>
        </w:rPr>
        <w:t>[</w:t>
      </w:r>
      <w:hyperlink w:history="true" w:anchor="_bookmark71">
        <w:r>
          <w:rPr>
            <w:rFonts w:ascii="Times New Roman" w:eastAsia="Times New Roman"/>
            <w:vertAlign w:val="superscript"/>
          </w:rPr>
          <w:t>24</w:t>
        </w:r>
      </w:hyperlink>
      <w:r>
        <w:rPr>
          <w:rFonts w:ascii="Times New Roman" w:eastAsia="Times New Roman"/>
          <w:vertAlign w:val="superscript"/>
        </w:rPr>
        <w:t>][</w:t>
      </w:r>
      <w:hyperlink w:history="true" w:anchor="_bookmark72">
        <w:r>
          <w:rPr>
            <w:rFonts w:ascii="Times New Roman" w:eastAsia="Times New Roman"/>
            <w:vertAlign w:val="superscript"/>
          </w:rPr>
          <w:t>25</w:t>
        </w:r>
      </w:hyperlink>
      <w:r>
        <w:rPr>
          <w:rFonts w:ascii="Times New Roman" w:eastAsia="Times New Roman"/>
          <w:vertAlign w:val="superscript"/>
        </w:rPr>
        <w:t>][</w:t>
      </w:r>
      <w:hyperlink w:history="true" w:anchor="_bookmark73">
        <w:r>
          <w:rPr>
            <w:rFonts w:ascii="Times New Roman" w:eastAsia="Times New Roman"/>
            <w:vertAlign w:val="superscript"/>
          </w:rPr>
          <w:t>26</w:t>
        </w:r>
      </w:hyperlink>
      <w:r>
        <w:rPr>
          <w:rFonts w:ascii="Times New Roman" w:eastAsia="Times New Roman"/>
          <w:vertAlign w:val="superscript"/>
        </w:rPr>
        <w:t>]</w:t>
      </w:r>
      <w:r>
        <w:rPr>
          <w:vertAlign w:val="baseline"/>
        </w:rPr>
        <w:t>和核心转储分析</w:t>
      </w:r>
      <w:r>
        <w:rPr>
          <w:rFonts w:ascii="Times New Roman" w:eastAsia="Times New Roman"/>
          <w:vertAlign w:val="superscript"/>
        </w:rPr>
        <w:t>[</w:t>
      </w:r>
      <w:hyperlink w:history="true" w:anchor="_bookmark63">
        <w:r>
          <w:rPr>
            <w:rFonts w:ascii="Times New Roman" w:eastAsia="Times New Roman"/>
            <w:vertAlign w:val="superscript"/>
          </w:rPr>
          <w:t>16</w:t>
        </w:r>
      </w:hyperlink>
      <w:r>
        <w:rPr>
          <w:rFonts w:ascii="Times New Roman" w:eastAsia="Times New Roman"/>
          <w:vertAlign w:val="superscript"/>
        </w:rPr>
        <w:t>][</w:t>
      </w:r>
      <w:hyperlink w:history="true" w:anchor="_bookmark74">
        <w:r>
          <w:rPr>
            <w:rFonts w:ascii="Times New Roman" w:eastAsia="Times New Roman"/>
            <w:vertAlign w:val="superscript"/>
          </w:rPr>
          <w:t>27</w:t>
        </w:r>
      </w:hyperlink>
      <w:r>
        <w:rPr>
          <w:rFonts w:ascii="Times New Roman" w:eastAsia="Times New Roman"/>
          <w:vertAlign w:val="superscript"/>
        </w:rPr>
        <w:t>][</w:t>
      </w:r>
      <w:hyperlink w:history="true" w:anchor="_bookmark75">
        <w:r>
          <w:rPr>
            <w:rFonts w:ascii="Times New Roman" w:eastAsia="Times New Roman"/>
            <w:vertAlign w:val="superscript"/>
          </w:rPr>
          <w:t>28</w:t>
        </w:r>
      </w:hyperlink>
      <w:r>
        <w:rPr>
          <w:rFonts w:ascii="Times New Roman" w:eastAsia="Times New Roman"/>
          <w:vertAlign w:val="superscript"/>
        </w:rPr>
        <w:t>]</w:t>
      </w:r>
      <w:r>
        <w:rPr>
          <w:vertAlign w:val="baseline"/>
        </w:rPr>
        <w:t>是两种常见方法。</w:t>
      </w:r>
      <w:hyperlink w:history="true" w:anchor="_bookmark13">
        <w:r>
          <w:rPr>
            <w:vertAlign w:val="baseline"/>
          </w:rPr>
          <w:t>图 </w:t>
        </w:r>
        <w:r>
          <w:rPr>
            <w:rFonts w:ascii="Times New Roman" w:eastAsia="Times New Roman"/>
            <w:vertAlign w:val="baseline"/>
          </w:rPr>
          <w:t>2.3</w:t>
        </w:r>
      </w:hyperlink>
      <w:r>
        <w:rPr>
          <w:vertAlign w:val="baseline"/>
        </w:rPr>
        <w:t>是</w:t>
      </w:r>
      <w:r>
        <w:rPr>
          <w:spacing w:val="-2"/>
          <w:vertAlign w:val="baseline"/>
        </w:rPr>
        <w:t>一种基于事后的故障定位方法</w:t>
      </w:r>
      <w:r>
        <w:rPr>
          <w:rFonts w:ascii="Times New Roman" w:eastAsia="Times New Roman"/>
          <w:spacing w:val="-2"/>
          <w:vertAlign w:val="superscript"/>
        </w:rPr>
        <w:t>[</w:t>
      </w:r>
      <w:hyperlink w:history="true" w:anchor="_bookmark72">
        <w:r>
          <w:rPr>
            <w:rFonts w:ascii="Times New Roman" w:eastAsia="Times New Roman"/>
            <w:spacing w:val="-2"/>
            <w:vertAlign w:val="superscript"/>
          </w:rPr>
          <w:t>25</w:t>
        </w:r>
      </w:hyperlink>
      <w:r>
        <w:rPr>
          <w:rFonts w:ascii="Times New Roman" w:eastAsia="Times New Roman"/>
          <w:spacing w:val="-2"/>
          <w:vertAlign w:val="superscript"/>
        </w:rPr>
        <w:t>]</w:t>
      </w:r>
    </w:p>
    <w:p>
      <w:pPr>
        <w:spacing w:after="0" w:line="360" w:lineRule="auto"/>
        <w:jc w:val="both"/>
        <w:rPr>
          <w:rFonts w:ascii="Times New Roman" w:eastAsia="Times New Roman"/>
        </w:rPr>
        <w:sectPr>
          <w:pgSz w:w="11910" w:h="16840"/>
          <w:pgMar w:header="1491" w:footer="1400" w:top="1680" w:bottom="1600" w:left="1560" w:right="1120"/>
        </w:sectPr>
      </w:pPr>
    </w:p>
    <w:p>
      <w:pPr>
        <w:pStyle w:val="BodyText"/>
        <w:rPr>
          <w:rFonts w:ascii="Times New Roman"/>
          <w:sz w:val="20"/>
        </w:rPr>
      </w:pPr>
    </w:p>
    <w:p>
      <w:pPr>
        <w:pStyle w:val="BodyText"/>
        <w:spacing w:before="44"/>
        <w:rPr>
          <w:rFonts w:ascii="Times New Roman"/>
          <w:sz w:val="20"/>
        </w:rPr>
      </w:pPr>
    </w:p>
    <w:p>
      <w:pPr>
        <w:pStyle w:val="BodyText"/>
        <w:ind w:left="264"/>
        <w:rPr>
          <w:rFonts w:ascii="Times New Roman"/>
          <w:sz w:val="20"/>
        </w:rPr>
      </w:pPr>
      <w:r>
        <w:rPr>
          <w:rFonts w:ascii="Times New Roman"/>
          <w:sz w:val="20"/>
        </w:rPr>
        <w:drawing>
          <wp:inline distT="0" distB="0" distL="0" distR="0">
            <wp:extent cx="4748307" cy="278434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4748307" cy="2784348"/>
                    </a:xfrm>
                    <a:prstGeom prst="rect">
                      <a:avLst/>
                    </a:prstGeom>
                  </pic:spPr>
                </pic:pic>
              </a:graphicData>
            </a:graphic>
          </wp:inline>
        </w:drawing>
      </w:r>
      <w:r>
        <w:rPr>
          <w:rFonts w:ascii="Times New Roman"/>
          <w:sz w:val="20"/>
        </w:rPr>
      </w:r>
    </w:p>
    <w:p>
      <w:pPr>
        <w:pStyle w:val="BodyText"/>
        <w:spacing w:before="24"/>
        <w:rPr>
          <w:rFonts w:ascii="Times New Roman"/>
          <w:sz w:val="21"/>
        </w:rPr>
      </w:pPr>
    </w:p>
    <w:p>
      <w:pPr>
        <w:spacing w:before="0"/>
        <w:ind w:left="125" w:right="563" w:firstLine="0"/>
        <w:jc w:val="center"/>
        <w:rPr>
          <w:rFonts w:ascii="宋体" w:eastAsia="宋体" w:hint="eastAsia"/>
          <w:b/>
          <w:sz w:val="21"/>
        </w:rPr>
      </w:pPr>
      <w:bookmarkStart w:name="_bookmark13" w:id="25"/>
      <w:bookmarkEnd w:id="25"/>
      <w:r>
        <w:rPr/>
      </w:r>
      <w:r>
        <w:rPr>
          <w:rFonts w:ascii="宋体" w:eastAsia="宋体" w:hint="eastAsia"/>
          <w:b/>
          <w:spacing w:val="-27"/>
          <w:sz w:val="21"/>
        </w:rPr>
        <w:t>图 </w:t>
      </w:r>
      <w:r>
        <w:rPr>
          <w:rFonts w:ascii="Times New Roman" w:eastAsia="Times New Roman"/>
          <w:b/>
          <w:spacing w:val="-2"/>
          <w:sz w:val="21"/>
        </w:rPr>
        <w:t>2.3</w:t>
      </w:r>
      <w:r>
        <w:rPr>
          <w:rFonts w:ascii="Times New Roman" w:eastAsia="Times New Roman"/>
          <w:b/>
          <w:spacing w:val="2"/>
          <w:sz w:val="21"/>
        </w:rPr>
        <w:t> </w:t>
      </w:r>
      <w:r>
        <w:rPr>
          <w:rFonts w:ascii="宋体" w:eastAsia="宋体" w:hint="eastAsia"/>
          <w:b/>
          <w:spacing w:val="-3"/>
          <w:sz w:val="21"/>
        </w:rPr>
        <w:t>一种基于事后故障定位根因分析方法</w:t>
      </w:r>
    </w:p>
    <w:p>
      <w:pPr>
        <w:pStyle w:val="BodyText"/>
        <w:spacing w:before="184"/>
        <w:rPr>
          <w:rFonts w:ascii="宋体"/>
          <w:b/>
          <w:sz w:val="21"/>
        </w:rPr>
      </w:pPr>
    </w:p>
    <w:p>
      <w:pPr>
        <w:pStyle w:val="BodyText"/>
        <w:spacing w:line="360" w:lineRule="auto"/>
        <w:ind w:left="242" w:right="507" w:firstLine="480"/>
      </w:pPr>
      <w:r>
        <w:rPr>
          <w:b/>
          <w:spacing w:val="1"/>
          <w:w w:val="99"/>
        </w:rPr>
        <w:t>记录与重放</w:t>
      </w:r>
      <w:r>
        <w:rPr>
          <w:b/>
          <w:spacing w:val="-55"/>
        </w:rPr>
        <w:t> </w:t>
      </w:r>
      <w:r>
        <w:rPr>
          <w:spacing w:val="1"/>
        </w:rPr>
        <w:t>这种方法的核心思想是在程序运行时使用工具捕获程序的执行轨迹和状态，从而允许开发者在出现故障时能够准确重现问题。在程序执行过</w:t>
      </w:r>
      <w:r>
        <w:rPr>
          <w:spacing w:val="-9"/>
        </w:rPr>
        <w:t>程中，记录所有导致状态变化的事件，包括函数调用、外部输入、线程操作和其</w:t>
      </w:r>
      <w:r>
        <w:rPr>
          <w:spacing w:val="1"/>
        </w:rPr>
        <w:t>他系统调用等事件。之后利用捕获的这些事件的参数和结果，以及它们的时间戳和执行顺序进行事后分析，找到导致崩溃的根因。值得注意的是通常“记录”过程需要通过修改操作系统的内核、使用特定的库或工具、或者插桩代码来实</w:t>
      </w:r>
      <w:r>
        <w:rPr>
          <w:spacing w:val="-10"/>
        </w:rPr>
        <w:t>现；同时“重放”过程通常需要在一个控制的环境中进行，以避免非确定性行为</w:t>
      </w:r>
      <w:r>
        <w:rPr>
          <w:spacing w:val="-8"/>
        </w:rPr>
        <w:t>的干扰。这种方法存在着局限性</w:t>
      </w:r>
      <w:r>
        <w:rPr>
          <w:spacing w:val="-162"/>
        </w:rPr>
        <w:t>：</w:t>
      </w:r>
      <w:r>
        <w:rPr>
          <w:spacing w:val="-1"/>
        </w:rPr>
        <w:t>（</w:t>
      </w:r>
      <w:r>
        <w:rPr>
          <w:rFonts w:ascii="Times New Roman" w:hAnsi="Times New Roman" w:eastAsia="Times New Roman"/>
        </w:rPr>
        <w:t>1</w:t>
      </w:r>
      <w:r>
        <w:rPr>
          <w:spacing w:val="-27"/>
        </w:rPr>
        <w:t>）</w:t>
      </w:r>
      <w:r>
        <w:rPr/>
        <w:t>记录阶段可能会引入显著的时间和空间开</w:t>
      </w:r>
      <w:r>
        <w:rPr>
          <w:spacing w:val="-6"/>
        </w:rPr>
        <w:t>销，特别是在需要详尽记录的情况下。</w:t>
      </w:r>
      <w:r>
        <w:rPr>
          <w:spacing w:val="-1"/>
        </w:rPr>
        <w:t>（</w:t>
      </w:r>
      <w:r>
        <w:rPr>
          <w:rFonts w:ascii="Times New Roman" w:hAnsi="Times New Roman" w:eastAsia="Times New Roman"/>
        </w:rPr>
        <w:t>2</w:t>
      </w:r>
      <w:r>
        <w:rPr>
          <w:spacing w:val="1"/>
        </w:rPr>
        <w:t>）</w:t>
      </w:r>
      <w:r>
        <w:rPr/>
        <w:t>无法重放某些不确定性较高的行为：如并发和竞争条件漏洞导致的崩溃就可能在重放时难以精确复现。</w:t>
      </w:r>
    </w:p>
    <w:p>
      <w:pPr>
        <w:pStyle w:val="BodyText"/>
        <w:spacing w:line="360" w:lineRule="auto"/>
        <w:ind w:left="242" w:right="522" w:firstLine="480"/>
      </w:pPr>
      <w:r>
        <w:rPr>
          <w:b/>
          <w:spacing w:val="1"/>
          <w:w w:val="99"/>
        </w:rPr>
        <w:t>核心转储分析</w:t>
      </w:r>
      <w:r>
        <w:rPr>
          <w:b/>
          <w:spacing w:val="-55"/>
        </w:rPr>
        <w:t> </w:t>
      </w:r>
      <w:r>
        <w:rPr/>
        <w:t>与记录与重放方法不同，核心转储分析方法涉及捕捉程序崩</w:t>
      </w:r>
      <w:r>
        <w:rPr>
          <w:spacing w:val="-9"/>
        </w:rPr>
        <w:t>溃时的内存镜像，以便分析和诊断导致崩溃的原因。这种技术对于理解复杂软件</w:t>
      </w:r>
      <w:r>
        <w:rPr>
          <w:spacing w:val="2"/>
        </w:rPr>
        <w:t>系统的失败原因非常有用，特别是在调试难以复现的故障时体现出了较大的优</w:t>
      </w:r>
      <w:r>
        <w:rPr>
          <w:spacing w:val="-6"/>
        </w:rPr>
        <w:t>势。核心转储方法的基本原理是当程序异常终止</w:t>
      </w:r>
      <w:r>
        <w:rPr/>
        <w:t>（如段错误</w:t>
      </w:r>
      <w:r>
        <w:rPr>
          <w:spacing w:val="-23"/>
        </w:rPr>
        <w:t>）</w:t>
      </w:r>
      <w:r>
        <w:rPr>
          <w:spacing w:val="-5"/>
        </w:rPr>
        <w:t>发生崩溃时，自动</w:t>
      </w:r>
      <w:r>
        <w:rPr/>
        <w:t>保存那部分程序执行时的内存内容。这个转储文件包含了程序终止时的变量值、</w:t>
      </w:r>
    </w:p>
    <w:p>
      <w:pPr>
        <w:spacing w:after="0" w:line="360" w:lineRule="auto"/>
        <w:sectPr>
          <w:pgSz w:w="11910" w:h="16840"/>
          <w:pgMar w:header="1491" w:footer="1400" w:top="1680" w:bottom="1600" w:left="1560" w:right="1120"/>
        </w:sectPr>
      </w:pPr>
    </w:p>
    <w:p>
      <w:pPr>
        <w:pStyle w:val="BodyText"/>
        <w:spacing w:line="360" w:lineRule="auto" w:before="209"/>
        <w:ind w:left="242" w:right="680"/>
        <w:jc w:val="both"/>
      </w:pPr>
      <w:r>
        <w:rPr>
          <w:spacing w:val="-4"/>
        </w:rPr>
        <w:t>程序计数器、寄存器内容、堆栈信息等关键数据。发生崩溃后，分析者通过检查崩溃时的内存状态，分析崩溃的上下文，确定崩溃发生在程序的哪一部分。这种</w:t>
      </w:r>
      <w:r>
        <w:rPr>
          <w:spacing w:val="-18"/>
        </w:rPr>
        <w:t>方法存在着一定的局限性：</w:t>
      </w:r>
      <w:r>
        <w:rPr>
          <w:spacing w:val="37"/>
        </w:rPr>
        <w:t>（</w:t>
      </w:r>
      <w:r>
        <w:rPr>
          <w:rFonts w:ascii="Times New Roman" w:eastAsia="Times New Roman"/>
          <w:spacing w:val="38"/>
        </w:rPr>
        <w:t>1</w:t>
      </w:r>
      <w:r>
        <w:rPr>
          <w:spacing w:val="12"/>
        </w:rPr>
        <w:t>）</w:t>
      </w:r>
      <w:r>
        <w:rPr>
          <w:spacing w:val="-8"/>
        </w:rPr>
        <w:t>核心转储文件可能非常大，尤其是密集应用内存</w:t>
      </w:r>
      <w:r>
        <w:rPr>
          <w:spacing w:val="-2"/>
        </w:rPr>
        <w:t>的程序，这可能极大提高分析的开销</w:t>
      </w:r>
      <w:r>
        <w:rPr>
          <w:spacing w:val="-156"/>
        </w:rPr>
        <w:t>。</w:t>
      </w:r>
      <w:r>
        <w:rPr>
          <w:spacing w:val="-2"/>
        </w:rPr>
        <w:t>（</w:t>
      </w:r>
      <w:r>
        <w:rPr>
          <w:rFonts w:ascii="Times New Roman" w:eastAsia="Times New Roman"/>
          <w:spacing w:val="-2"/>
        </w:rPr>
        <w:t>2</w:t>
      </w:r>
      <w:r>
        <w:rPr>
          <w:spacing w:val="-2"/>
        </w:rPr>
        <w:t>）某些崩溃依赖于程序运行的特定环境或状态，单纯利用核心转储文件无法分析导致崩溃的原因。</w:t>
      </w:r>
    </w:p>
    <w:p>
      <w:pPr>
        <w:pStyle w:val="BodyText"/>
        <w:spacing w:line="360" w:lineRule="auto"/>
        <w:ind w:left="242" w:right="680" w:firstLine="480"/>
      </w:pPr>
      <w:r>
        <w:rPr>
          <w:spacing w:val="-4"/>
        </w:rPr>
        <w:t>虽然当前这些研究被证明是有效的，但它们只关注特定的类型状态问题，或</w:t>
      </w:r>
      <w:r>
        <w:rPr>
          <w:spacing w:val="-2"/>
        </w:rPr>
        <w:t>者在反向执行时难以解决内存别名等问题，仍然不足够高效。</w:t>
      </w:r>
    </w:p>
    <w:p>
      <w:pPr>
        <w:pStyle w:val="BodyText"/>
        <w:spacing w:before="52"/>
      </w:pPr>
    </w:p>
    <w:p>
      <w:pPr>
        <w:pStyle w:val="Heading3"/>
        <w:numPr>
          <w:ilvl w:val="2"/>
          <w:numId w:val="3"/>
        </w:numPr>
        <w:tabs>
          <w:tab w:pos="872" w:val="left" w:leader="none"/>
        </w:tabs>
        <w:spacing w:line="240" w:lineRule="auto" w:before="0" w:after="0"/>
        <w:ind w:left="872" w:right="0" w:hanging="630"/>
        <w:jc w:val="left"/>
      </w:pPr>
      <w:r>
        <w:rPr>
          <w:spacing w:val="-5"/>
        </w:rPr>
        <w:t>基于模型的自动化根因分析方法</w:t>
      </w:r>
    </w:p>
    <w:p>
      <w:pPr>
        <w:pStyle w:val="BodyText"/>
        <w:spacing w:line="360" w:lineRule="auto" w:before="300"/>
        <w:ind w:left="242" w:right="511" w:firstLine="480"/>
        <w:rPr>
          <w:rFonts w:ascii="Times New Roman" w:eastAsia="Times New Roman"/>
        </w:rPr>
      </w:pPr>
      <w:r>
        <w:rPr>
          <w:spacing w:val="2"/>
        </w:rPr>
        <w:t>这种方法利用机器学习算法来自动识别和诊断系统故障的根本原因，并依赖于历史数据和模式识别技术来预测和识别问题的根源。这种方法在处理复杂系统和大规模数据时显示出其独特的优势。通过分析系统的正常运行数据和故</w:t>
      </w:r>
      <w:r>
        <w:rPr>
          <w:spacing w:val="1"/>
        </w:rPr>
        <w:t>障时的数据，机器学习模型可以学习到哪些指标或事件与系统故障强相关。在</w:t>
      </w:r>
      <w:r>
        <w:rPr/>
        <w:t>基于机器学习的自动化根因分析方法中，首先收集系统的运行日志、性能指标、</w:t>
      </w:r>
      <w:r>
        <w:rPr>
          <w:spacing w:val="-3"/>
        </w:rPr>
        <w:t>系统事件等数据；其次从原始数据中提取有用的特征如 </w:t>
      </w:r>
      <w:r>
        <w:rPr>
          <w:rFonts w:ascii="Times New Roman" w:eastAsia="Times New Roman"/>
          <w:spacing w:val="-1"/>
        </w:rPr>
        <w:t>CP</w:t>
      </w:r>
      <w:r>
        <w:rPr>
          <w:rFonts w:ascii="Times New Roman" w:eastAsia="Times New Roman"/>
        </w:rPr>
        <w:t>U</w:t>
      </w:r>
      <w:r>
        <w:rPr>
          <w:rFonts w:ascii="Times New Roman" w:eastAsia="Times New Roman"/>
          <w:spacing w:val="2"/>
        </w:rPr>
        <w:t> </w:t>
      </w:r>
      <w:r>
        <w:rPr/>
        <w:t>使用率、内存使用</w:t>
      </w:r>
      <w:r>
        <w:rPr>
          <w:spacing w:val="-12"/>
        </w:rPr>
        <w:t>量、响应时间、错误率等，这些特征能够代表系统的运行状态或可能影响系统性</w:t>
      </w:r>
      <w:r>
        <w:rPr/>
        <w:t>能和稳定性的因素；之后利用其训练机器学习模型，并在实际数据上运行模型，以检测和预测潜在的系统故障。</w:t>
      </w:r>
      <w:hyperlink w:history="true" w:anchor="_bookmark15">
        <w:r>
          <w:rPr>
            <w:spacing w:val="-30"/>
          </w:rPr>
          <w:t>图 </w:t>
        </w:r>
        <w:r>
          <w:rPr>
            <w:rFonts w:ascii="Times New Roman" w:eastAsia="Times New Roman"/>
          </w:rPr>
          <w:t>2.</w:t>
        </w:r>
        <w:r>
          <w:rPr>
            <w:rFonts w:ascii="Times New Roman" w:eastAsia="Times New Roman"/>
            <w:spacing w:val="-1"/>
          </w:rPr>
          <w:t>4</w:t>
        </w:r>
      </w:hyperlink>
      <w:r>
        <w:rPr/>
        <w:t>是一种基于模型的故障定位方法</w:t>
      </w:r>
      <w:r>
        <w:rPr>
          <w:rFonts w:ascii="Times New Roman" w:eastAsia="Times New Roman"/>
          <w:w w:val="99"/>
          <w:vertAlign w:val="superscript"/>
        </w:rPr>
        <w:t>[</w:t>
      </w:r>
      <w:hyperlink w:history="true" w:anchor="_bookmark64">
        <w:r>
          <w:rPr>
            <w:rFonts w:ascii="Times New Roman" w:eastAsia="Times New Roman"/>
            <w:w w:val="99"/>
            <w:vertAlign w:val="superscript"/>
          </w:rPr>
          <w:t>17</w:t>
        </w:r>
      </w:hyperlink>
      <w:r>
        <w:rPr>
          <w:rFonts w:ascii="Times New Roman" w:eastAsia="Times New Roman"/>
          <w:w w:val="99"/>
          <w:vertAlign w:val="superscript"/>
        </w:rPr>
        <w:t>]</w:t>
      </w:r>
    </w:p>
    <w:p>
      <w:pPr>
        <w:pStyle w:val="BodyText"/>
        <w:spacing w:line="360" w:lineRule="auto"/>
        <w:ind w:left="242" w:right="544" w:firstLine="480"/>
      </w:pPr>
      <w:r>
        <w:rPr>
          <w:spacing w:val="-3"/>
        </w:rPr>
        <w:t>值得注意的是，这种方法也存在着一定的局限性：</w:t>
      </w:r>
      <w:r>
        <w:rPr>
          <w:spacing w:val="-1"/>
        </w:rPr>
        <w:t>（</w:t>
      </w:r>
      <w:r>
        <w:rPr>
          <w:rFonts w:ascii="Times New Roman" w:eastAsia="Times New Roman"/>
        </w:rPr>
        <w:t>1</w:t>
      </w:r>
      <w:r>
        <w:rPr>
          <w:spacing w:val="3"/>
        </w:rPr>
        <w:t>）</w:t>
      </w:r>
      <w:r>
        <w:rPr>
          <w:spacing w:val="2"/>
        </w:rPr>
        <w:t>模型的效果很大程</w:t>
      </w:r>
      <w:r>
        <w:rPr>
          <w:spacing w:val="-2"/>
        </w:rPr>
        <w:t>度上依赖于高质量和高覆盖率的数据，需要人工提供较为优质的训练数据。</w:t>
      </w:r>
      <w:r>
        <w:rPr>
          <w:spacing w:val="-1"/>
        </w:rPr>
        <w:t>（</w:t>
      </w:r>
      <w:r>
        <w:rPr>
          <w:rFonts w:ascii="Times New Roman" w:eastAsia="Times New Roman"/>
        </w:rPr>
        <w:t>2</w:t>
      </w:r>
      <w:r>
        <w:rPr/>
        <w:t>）</w:t>
      </w:r>
      <w:r>
        <w:rPr>
          <w:spacing w:val="1"/>
        </w:rPr>
        <w:t>模型需要不断维护、微调与更新，从而能在快速变化的系统环境中适应新的数据和条件。</w:t>
      </w:r>
    </w:p>
    <w:p>
      <w:pPr>
        <w:pStyle w:val="BodyText"/>
        <w:spacing w:before="7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2.3 其他相关研究" w:id="26"/>
      <w:bookmarkEnd w:id="26"/>
      <w:r>
        <w:rPr/>
      </w:r>
      <w:bookmarkStart w:name="_bookmark14" w:id="27"/>
      <w:bookmarkEnd w:id="27"/>
      <w:r>
        <w:rPr/>
      </w:r>
      <w:r>
        <w:rPr>
          <w:rFonts w:ascii="仿宋" w:eastAsia="仿宋" w:hint="eastAsia"/>
          <w:b/>
          <w:spacing w:val="-5"/>
          <w:sz w:val="30"/>
        </w:rPr>
        <w:t>其他相关研究</w:t>
      </w:r>
    </w:p>
    <w:p>
      <w:pPr>
        <w:pStyle w:val="Heading3"/>
        <w:numPr>
          <w:ilvl w:val="2"/>
          <w:numId w:val="3"/>
        </w:numPr>
        <w:tabs>
          <w:tab w:pos="872" w:val="left" w:leader="none"/>
        </w:tabs>
        <w:spacing w:line="240" w:lineRule="auto" w:before="363" w:after="0"/>
        <w:ind w:left="872" w:right="0" w:hanging="630"/>
        <w:jc w:val="left"/>
      </w:pPr>
      <w:r>
        <w:rPr>
          <w:spacing w:val="-6"/>
        </w:rPr>
        <w:t>逆向执行</w:t>
      </w:r>
    </w:p>
    <w:p>
      <w:pPr>
        <w:pStyle w:val="BodyText"/>
        <w:spacing w:line="360" w:lineRule="auto" w:before="300"/>
        <w:ind w:left="242" w:right="680" w:firstLine="480"/>
      </w:pPr>
      <w:r>
        <w:rPr>
          <w:spacing w:val="-2"/>
        </w:rPr>
        <w:t>在基于事后分析的故障定位领域，分析人员通过反向执行来更深入地了解程序崩溃</w:t>
      </w:r>
      <w:r>
        <w:rPr>
          <w:rFonts w:ascii="Times New Roman" w:eastAsia="Times New Roman"/>
          <w:spacing w:val="-2"/>
          <w:vertAlign w:val="superscript"/>
        </w:rPr>
        <w:t>[</w:t>
      </w:r>
      <w:hyperlink w:history="true" w:anchor="_bookmark63">
        <w:r>
          <w:rPr>
            <w:rFonts w:ascii="Times New Roman" w:eastAsia="Times New Roman"/>
            <w:spacing w:val="-2"/>
            <w:vertAlign w:val="superscript"/>
          </w:rPr>
          <w:t>16</w:t>
        </w:r>
      </w:hyperlink>
      <w:r>
        <w:rPr>
          <w:rFonts w:ascii="Times New Roman" w:eastAsia="Times New Roman"/>
          <w:spacing w:val="-2"/>
          <w:vertAlign w:val="superscript"/>
        </w:rPr>
        <w:t>][</w:t>
      </w:r>
      <w:hyperlink w:history="true" w:anchor="_bookmark76">
        <w:r>
          <w:rPr>
            <w:rFonts w:ascii="Times New Roman" w:eastAsia="Times New Roman"/>
            <w:spacing w:val="-2"/>
            <w:vertAlign w:val="superscript"/>
          </w:rPr>
          <w:t>29</w:t>
        </w:r>
      </w:hyperlink>
      <w:r>
        <w:rPr>
          <w:rFonts w:ascii="Times New Roman" w:eastAsia="Times New Roman"/>
          <w:spacing w:val="-2"/>
          <w:vertAlign w:val="superscript"/>
        </w:rPr>
        <w:t>]</w:t>
      </w:r>
      <w:r>
        <w:rPr>
          <w:spacing w:val="-2"/>
          <w:vertAlign w:val="baseline"/>
        </w:rPr>
        <w:t>。反向执行是一种通过撤销已执行的指令</w:t>
      </w:r>
      <w:r>
        <w:rPr>
          <w:rFonts w:ascii="Times New Roman" w:eastAsia="Times New Roman"/>
          <w:spacing w:val="18"/>
          <w:vertAlign w:val="baseline"/>
        </w:rPr>
        <w:t>, </w:t>
      </w:r>
      <w:r>
        <w:rPr>
          <w:spacing w:val="-3"/>
          <w:vertAlign w:val="baseline"/>
        </w:rPr>
        <w:t>恢复寄存器和内存值到</w:t>
      </w:r>
    </w:p>
    <w:p>
      <w:pPr>
        <w:spacing w:after="0" w:line="360" w:lineRule="auto"/>
        <w:sectPr>
          <w:pgSz w:w="11910" w:h="16840"/>
          <w:pgMar w:header="1491" w:footer="1400" w:top="1680" w:bottom="1600" w:left="1560" w:right="1120"/>
        </w:sectPr>
      </w:pPr>
    </w:p>
    <w:p>
      <w:pPr>
        <w:pStyle w:val="BodyText"/>
        <w:spacing w:before="6"/>
        <w:rPr>
          <w:sz w:val="20"/>
        </w:rPr>
      </w:pPr>
    </w:p>
    <w:p>
      <w:pPr>
        <w:pStyle w:val="BodyText"/>
        <w:ind w:left="264"/>
        <w:rPr>
          <w:sz w:val="20"/>
        </w:rPr>
      </w:pPr>
      <w:r>
        <w:rPr>
          <w:sz w:val="20"/>
        </w:rPr>
        <w:drawing>
          <wp:inline distT="0" distB="0" distL="0" distR="0">
            <wp:extent cx="5082539" cy="293627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5082539" cy="2936271"/>
                    </a:xfrm>
                    <a:prstGeom prst="rect">
                      <a:avLst/>
                    </a:prstGeom>
                  </pic:spPr>
                </pic:pic>
              </a:graphicData>
            </a:graphic>
          </wp:inline>
        </w:drawing>
      </w:r>
      <w:r>
        <w:rPr>
          <w:sz w:val="20"/>
        </w:rPr>
      </w:r>
    </w:p>
    <w:p>
      <w:pPr>
        <w:spacing w:before="263"/>
        <w:ind w:left="125" w:right="563" w:firstLine="0"/>
        <w:jc w:val="center"/>
        <w:rPr>
          <w:rFonts w:ascii="宋体" w:eastAsia="宋体" w:hint="eastAsia"/>
          <w:b/>
          <w:sz w:val="21"/>
        </w:rPr>
      </w:pPr>
      <w:bookmarkStart w:name="_bookmark15" w:id="28"/>
      <w:bookmarkEnd w:id="28"/>
      <w:r>
        <w:rPr/>
      </w:r>
      <w:r>
        <w:rPr>
          <w:rFonts w:ascii="宋体" w:eastAsia="宋体" w:hint="eastAsia"/>
          <w:b/>
          <w:spacing w:val="-27"/>
          <w:sz w:val="21"/>
        </w:rPr>
        <w:t>图 </w:t>
      </w:r>
      <w:r>
        <w:rPr>
          <w:rFonts w:ascii="Times New Roman" w:eastAsia="Times New Roman"/>
          <w:b/>
          <w:spacing w:val="-2"/>
          <w:sz w:val="21"/>
        </w:rPr>
        <w:t>2.4</w:t>
      </w:r>
      <w:r>
        <w:rPr>
          <w:rFonts w:ascii="Times New Roman" w:eastAsia="Times New Roman"/>
          <w:b/>
          <w:spacing w:val="2"/>
          <w:sz w:val="21"/>
        </w:rPr>
        <w:t> </w:t>
      </w:r>
      <w:r>
        <w:rPr>
          <w:rFonts w:ascii="宋体" w:eastAsia="宋体" w:hint="eastAsia"/>
          <w:b/>
          <w:spacing w:val="-3"/>
          <w:sz w:val="21"/>
        </w:rPr>
        <w:t>一种基于模型的根因分析方法</w:t>
      </w:r>
    </w:p>
    <w:p>
      <w:pPr>
        <w:pStyle w:val="BodyText"/>
        <w:spacing w:before="184"/>
        <w:rPr>
          <w:rFonts w:ascii="宋体"/>
          <w:b/>
          <w:sz w:val="21"/>
        </w:rPr>
      </w:pPr>
    </w:p>
    <w:p>
      <w:pPr>
        <w:pStyle w:val="BodyText"/>
        <w:spacing w:line="360" w:lineRule="auto"/>
        <w:ind w:left="242" w:right="580"/>
        <w:jc w:val="both"/>
      </w:pPr>
      <w:r>
        <w:rPr>
          <w:spacing w:val="2"/>
        </w:rPr>
        <w:t>先前状态的技术，使分析人员能够从独特的视角观察程序状态随时间的演变过</w:t>
      </w:r>
      <w:r>
        <w:rPr>
          <w:spacing w:val="-9"/>
        </w:rPr>
        <w:t>程。这需要分析人员设计复杂的处理器，根据指令的行为逆向执行指令。在本文</w:t>
      </w:r>
      <w:r>
        <w:rPr>
          <w:spacing w:val="2"/>
        </w:rPr>
        <w:t>关注的嵌入式固件领域，目标硬件平台的资源受限性质通常严重限制了监控和</w:t>
      </w:r>
      <w:r>
        <w:rPr>
          <w:spacing w:val="1"/>
        </w:rPr>
        <w:t>记录能力，导致无法获取足够的数据以支持全面的反向执行。为了解决这一问</w:t>
      </w:r>
      <w:r>
        <w:rPr/>
        <w:t>题，需要设计合理的运行时记录方法，并为嵌入式固件设计合适的逆向处理器。</w:t>
      </w:r>
    </w:p>
    <w:p>
      <w:pPr>
        <w:pStyle w:val="BodyText"/>
        <w:spacing w:before="62"/>
      </w:pPr>
    </w:p>
    <w:p>
      <w:pPr>
        <w:pStyle w:val="Heading3"/>
        <w:numPr>
          <w:ilvl w:val="2"/>
          <w:numId w:val="3"/>
        </w:numPr>
        <w:tabs>
          <w:tab w:pos="872" w:val="left" w:leader="none"/>
        </w:tabs>
        <w:spacing w:line="240" w:lineRule="auto" w:before="0" w:after="0"/>
        <w:ind w:left="872" w:right="0" w:hanging="630"/>
        <w:jc w:val="left"/>
      </w:pPr>
      <w:r>
        <w:rPr>
          <w:spacing w:val="-7"/>
        </w:rPr>
        <w:t>使用——定义链</w:t>
      </w:r>
    </w:p>
    <w:p>
      <w:pPr>
        <w:pStyle w:val="BodyText"/>
        <w:spacing w:line="360" w:lineRule="auto" w:before="300"/>
        <w:ind w:left="242" w:right="680" w:firstLine="480"/>
        <w:jc w:val="both"/>
      </w:pPr>
      <w:r>
        <w:rPr>
          <w:spacing w:val="-2"/>
        </w:rPr>
        <w:t>在数据流分析领域，使用——定义链 </w:t>
      </w:r>
      <w:r>
        <w:rPr>
          <w:rFonts w:ascii="Times New Roman" w:hAnsi="Times New Roman" w:eastAsia="Times New Roman"/>
        </w:rPr>
        <w:t>(Use-Define</w:t>
      </w:r>
      <w:r>
        <w:rPr>
          <w:rFonts w:ascii="Times New Roman" w:hAnsi="Times New Roman" w:eastAsia="Times New Roman"/>
          <w:spacing w:val="-15"/>
        </w:rPr>
        <w:t> </w:t>
      </w:r>
      <w:r>
        <w:rPr>
          <w:rFonts w:ascii="Times New Roman" w:hAnsi="Times New Roman" w:eastAsia="Times New Roman"/>
        </w:rPr>
        <w:t>Chain)</w:t>
      </w:r>
      <w:r>
        <w:rPr>
          <w:rFonts w:ascii="Times New Roman" w:hAnsi="Times New Roman" w:eastAsia="Times New Roman"/>
          <w:spacing w:val="-7"/>
        </w:rPr>
        <w:t> </w:t>
      </w:r>
      <w:r>
        <w:rPr/>
        <w:t>是一种描述程序中</w:t>
      </w:r>
      <w:r>
        <w:rPr>
          <w:spacing w:val="-2"/>
        </w:rPr>
        <w:t>一个变量的使用和所有定义的数据结构，该变量可以在没有任何其他中间定义的情况下到达使用</w:t>
      </w:r>
      <w:r>
        <w:rPr>
          <w:rFonts w:ascii="Times New Roman" w:hAnsi="Times New Roman" w:eastAsia="Times New Roman"/>
          <w:spacing w:val="-2"/>
          <w:vertAlign w:val="superscript"/>
        </w:rPr>
        <w:t>[</w:t>
      </w:r>
      <w:hyperlink w:history="true" w:anchor="_bookmark77">
        <w:r>
          <w:rPr>
            <w:rFonts w:ascii="Times New Roman" w:hAnsi="Times New Roman" w:eastAsia="Times New Roman"/>
            <w:spacing w:val="-2"/>
            <w:vertAlign w:val="superscript"/>
          </w:rPr>
          <w:t>30</w:t>
        </w:r>
      </w:hyperlink>
      <w:r>
        <w:rPr>
          <w:rFonts w:ascii="Times New Roman" w:hAnsi="Times New Roman" w:eastAsia="Times New Roman"/>
          <w:spacing w:val="-2"/>
          <w:vertAlign w:val="superscript"/>
        </w:rPr>
        <w:t>]</w:t>
      </w:r>
      <w:r>
        <w:rPr>
          <w:spacing w:val="-2"/>
          <w:vertAlign w:val="baseline"/>
        </w:rPr>
        <w:t>。使用定义链建立了程序中变量的定义点（定义变量值的</w:t>
      </w:r>
      <w:r>
        <w:rPr>
          <w:spacing w:val="-4"/>
          <w:vertAlign w:val="baseline"/>
        </w:rPr>
        <w:t>地方）与使用点（使用这些变量值的地方）之间的关系。通过这种结构，分析人</w:t>
      </w:r>
      <w:r>
        <w:rPr>
          <w:spacing w:val="-2"/>
          <w:vertAlign w:val="baseline"/>
        </w:rPr>
        <w:t>员可以追踪变量值是如何在程序中传递和转换的，从而可以提高逆向执行中的</w:t>
      </w:r>
      <w:r>
        <w:rPr>
          <w:spacing w:val="-6"/>
          <w:vertAlign w:val="baseline"/>
        </w:rPr>
        <w:t>效率</w:t>
      </w:r>
    </w:p>
    <w:p>
      <w:pPr>
        <w:spacing w:after="0" w:line="360" w:lineRule="auto"/>
        <w:jc w:val="both"/>
        <w:sectPr>
          <w:pgSz w:w="11910" w:h="16840"/>
          <w:pgMar w:header="1491" w:footer="1400" w:top="1680" w:bottom="1600" w:left="1560" w:right="1120"/>
        </w:sectPr>
      </w:pPr>
    </w:p>
    <w:p>
      <w:pPr>
        <w:pStyle w:val="ListParagraph"/>
        <w:numPr>
          <w:ilvl w:val="1"/>
          <w:numId w:val="3"/>
        </w:numPr>
        <w:tabs>
          <w:tab w:pos="917" w:val="left" w:leader="none"/>
        </w:tabs>
        <w:spacing w:line="240" w:lineRule="auto" w:before="318" w:after="0"/>
        <w:ind w:left="917" w:right="0" w:hanging="675"/>
        <w:jc w:val="left"/>
        <w:rPr>
          <w:rFonts w:ascii="仿宋" w:eastAsia="仿宋" w:hint="eastAsia"/>
          <w:b/>
          <w:sz w:val="30"/>
        </w:rPr>
      </w:pPr>
      <w:bookmarkStart w:name="2.4 本章小结" w:id="29"/>
      <w:bookmarkEnd w:id="29"/>
      <w:r>
        <w:rPr/>
      </w:r>
      <w:bookmarkStart w:name="_bookmark16" w:id="30"/>
      <w:bookmarkEnd w:id="30"/>
      <w:r>
        <w:rPr/>
      </w:r>
      <w:r>
        <w:rPr>
          <w:rFonts w:ascii="仿宋" w:eastAsia="仿宋" w:hint="eastAsia"/>
          <w:b/>
          <w:spacing w:val="-6"/>
          <w:sz w:val="30"/>
        </w:rPr>
        <w:t>本章小结</w:t>
      </w:r>
    </w:p>
    <w:p>
      <w:pPr>
        <w:pStyle w:val="BodyText"/>
        <w:spacing w:line="360" w:lineRule="auto" w:before="295"/>
        <w:ind w:left="242" w:right="680" w:firstLine="480"/>
        <w:jc w:val="both"/>
      </w:pPr>
      <w:r>
        <w:rPr>
          <w:spacing w:val="-5"/>
        </w:rPr>
        <w:t>本章中，首先对根因分析方法进行了简单背景介绍，然后讨论了当前主流的</w:t>
      </w:r>
      <w:r>
        <w:rPr>
          <w:spacing w:val="-2"/>
        </w:rPr>
        <w:t>几种自动化根因分析方法，并分析了他们的优势与不足。最后补充分析了自动化根因分析方法中逆向执行和使用——定义链等其他相关研究。</w:t>
      </w:r>
    </w:p>
    <w:p>
      <w:pPr>
        <w:spacing w:after="0" w:line="360" w:lineRule="auto"/>
        <w:jc w:val="both"/>
        <w:sectPr>
          <w:pgSz w:w="11910" w:h="16840"/>
          <w:pgMar w:header="1491" w:footer="1400" w:top="1680" w:bottom="1600" w:left="1560" w:right="1120"/>
        </w:sectPr>
      </w:pPr>
    </w:p>
    <w:p>
      <w:pPr>
        <w:pStyle w:val="ListParagraph"/>
        <w:numPr>
          <w:ilvl w:val="0"/>
          <w:numId w:val="3"/>
        </w:numPr>
        <w:tabs>
          <w:tab w:pos="722" w:val="left" w:leader="none"/>
        </w:tabs>
        <w:spacing w:line="240" w:lineRule="auto" w:before="325" w:after="0"/>
        <w:ind w:left="722" w:right="0" w:hanging="480"/>
        <w:jc w:val="left"/>
        <w:rPr>
          <w:rFonts w:ascii="仿宋" w:eastAsia="仿宋" w:hint="eastAsia"/>
          <w:b/>
          <w:sz w:val="32"/>
        </w:rPr>
      </w:pPr>
      <w:bookmarkStart w:name="3 物联网嵌入式固件自动化根因分析" w:id="31"/>
      <w:bookmarkEnd w:id="31"/>
      <w:r>
        <w:rPr/>
      </w:r>
      <w:bookmarkStart w:name="_bookmark17" w:id="32"/>
      <w:bookmarkEnd w:id="32"/>
      <w:r>
        <w:rPr/>
      </w:r>
      <w:r>
        <w:rPr>
          <w:rFonts w:ascii="仿宋" w:eastAsia="仿宋" w:hint="eastAsia"/>
          <w:b/>
          <w:spacing w:val="-5"/>
          <w:sz w:val="32"/>
        </w:rPr>
        <w:t>物联网嵌入式固件自动化根因分析</w:t>
      </w:r>
    </w:p>
    <w:p>
      <w:pPr>
        <w:pStyle w:val="BodyText"/>
        <w:spacing w:before="43"/>
        <w:rPr>
          <w:b/>
          <w:sz w:val="32"/>
        </w:rPr>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3.1 引言" w:id="33"/>
      <w:bookmarkEnd w:id="33"/>
      <w:r>
        <w:rPr/>
      </w:r>
      <w:bookmarkStart w:name="_bookmark18" w:id="34"/>
      <w:bookmarkEnd w:id="34"/>
      <w:r>
        <w:rPr/>
      </w:r>
      <w:r>
        <w:rPr>
          <w:rFonts w:ascii="仿宋" w:eastAsia="仿宋" w:hint="eastAsia"/>
          <w:b/>
          <w:spacing w:val="-8"/>
          <w:sz w:val="30"/>
        </w:rPr>
        <w:t>引言</w:t>
      </w:r>
    </w:p>
    <w:p>
      <w:pPr>
        <w:pStyle w:val="BodyText"/>
        <w:spacing w:line="360" w:lineRule="auto" w:before="295"/>
        <w:ind w:left="242" w:right="680" w:firstLine="480"/>
        <w:jc w:val="both"/>
      </w:pPr>
      <w:r>
        <w:rPr>
          <w:spacing w:val="-7"/>
        </w:rPr>
        <w:t>随着网络技术的飞速发展，物联网技术的应用已经渗透到各个产业领域。嵌</w:t>
      </w:r>
      <w:r>
        <w:rPr>
          <w:spacing w:val="-5"/>
        </w:rPr>
        <w:t>入式固件在这些领域中起着关键作用，它使得设备和系统能够实现自动化、智能</w:t>
      </w:r>
      <w:r>
        <w:rPr>
          <w:spacing w:val="-4"/>
        </w:rPr>
        <w:t>化的控制和管理，提高生产效率、节约资源、降低成本。然而随着嵌入式固件深</w:t>
      </w:r>
      <w:r>
        <w:rPr>
          <w:spacing w:val="-2"/>
        </w:rPr>
        <w:t>入生活各个领域，其中的漏洞与安全问题重要性愈发重要。</w:t>
      </w:r>
      <w:r>
        <w:rPr>
          <w:rFonts w:ascii="Times New Roman" w:eastAsia="Times New Roman"/>
          <w:spacing w:val="-2"/>
        </w:rPr>
        <w:t>2023</w:t>
      </w:r>
      <w:r>
        <w:rPr>
          <w:rFonts w:ascii="Times New Roman" w:eastAsia="Times New Roman"/>
          <w:spacing w:val="-13"/>
        </w:rPr>
        <w:t> </w:t>
      </w:r>
      <w:r>
        <w:rPr>
          <w:spacing w:val="-15"/>
        </w:rPr>
        <w:t>年 </w:t>
      </w:r>
      <w:r>
        <w:rPr>
          <w:rFonts w:ascii="Times New Roman" w:eastAsia="Times New Roman"/>
          <w:spacing w:val="-2"/>
        </w:rPr>
        <w:t>12</w:t>
      </w:r>
      <w:r>
        <w:rPr>
          <w:rFonts w:ascii="Times New Roman" w:eastAsia="Times New Roman"/>
          <w:spacing w:val="-13"/>
        </w:rPr>
        <w:t> </w:t>
      </w:r>
      <w:r>
        <w:rPr>
          <w:spacing w:val="-2"/>
        </w:rPr>
        <w:t>月，丰田</w:t>
      </w:r>
      <w:r>
        <w:rPr>
          <w:spacing w:val="-2"/>
        </w:rPr>
        <w:t>雷克萨斯</w:t>
      </w:r>
      <w:r>
        <w:rPr>
          <w:rFonts w:ascii="Times New Roman" w:eastAsia="Times New Roman"/>
          <w:spacing w:val="-2"/>
          <w:vertAlign w:val="superscript"/>
        </w:rPr>
        <w:t>[</w:t>
      </w:r>
      <w:hyperlink w:history="true" w:anchor="_bookmark78">
        <w:r>
          <w:rPr>
            <w:rFonts w:ascii="Times New Roman" w:eastAsia="Times New Roman"/>
            <w:spacing w:val="-2"/>
            <w:vertAlign w:val="superscript"/>
          </w:rPr>
          <w:t>31</w:t>
        </w:r>
      </w:hyperlink>
      <w:r>
        <w:rPr>
          <w:rFonts w:ascii="Times New Roman" w:eastAsia="Times New Roman"/>
          <w:spacing w:val="-2"/>
          <w:vertAlign w:val="superscript"/>
        </w:rPr>
        <w:t>]</w:t>
      </w:r>
      <w:r>
        <w:rPr>
          <w:spacing w:val="-2"/>
          <w:vertAlign w:val="baseline"/>
        </w:rPr>
        <w:t>由于发动机电子控制单元存在安全隐患，召回了超过十万辆车。嵌</w:t>
      </w:r>
      <w:r>
        <w:rPr>
          <w:spacing w:val="-4"/>
          <w:vertAlign w:val="baseline"/>
        </w:rPr>
        <w:t>入式固件安全在国防方面同样重要，俄乌战争中，</w:t>
      </w:r>
      <w:r>
        <w:rPr>
          <w:rFonts w:ascii="Times New Roman" w:eastAsia="Times New Roman"/>
          <w:spacing w:val="-4"/>
          <w:vertAlign w:val="baseline"/>
        </w:rPr>
        <w:t>Viasat</w:t>
      </w:r>
      <w:r>
        <w:rPr>
          <w:rFonts w:ascii="Times New Roman" w:eastAsia="Times New Roman"/>
          <w:spacing w:val="-11"/>
          <w:vertAlign w:val="baseline"/>
        </w:rPr>
        <w:t> </w:t>
      </w:r>
      <w:r>
        <w:rPr>
          <w:spacing w:val="-15"/>
          <w:vertAlign w:val="baseline"/>
        </w:rPr>
        <w:t>的 </w:t>
      </w:r>
      <w:r>
        <w:rPr>
          <w:rFonts w:ascii="Times New Roman" w:eastAsia="Times New Roman"/>
          <w:spacing w:val="-4"/>
          <w:vertAlign w:val="baseline"/>
        </w:rPr>
        <w:t>KA-SAT</w:t>
      </w:r>
      <w:r>
        <w:rPr>
          <w:rFonts w:ascii="Times New Roman" w:eastAsia="Times New Roman"/>
          <w:spacing w:val="11"/>
          <w:vertAlign w:val="baseline"/>
        </w:rPr>
        <w:t> </w:t>
      </w:r>
      <w:r>
        <w:rPr>
          <w:spacing w:val="-4"/>
          <w:vertAlign w:val="baseline"/>
        </w:rPr>
        <w:t>网络收到了</w:t>
      </w:r>
      <w:r>
        <w:rPr>
          <w:vertAlign w:val="baseline"/>
        </w:rPr>
        <w:t>攻击</w:t>
      </w:r>
      <w:r>
        <w:rPr>
          <w:rFonts w:ascii="Times New Roman" w:eastAsia="Times New Roman"/>
          <w:vertAlign w:val="superscript"/>
        </w:rPr>
        <w:t>[</w:t>
      </w:r>
      <w:hyperlink w:history="true" w:anchor="_bookmark79">
        <w:r>
          <w:rPr>
            <w:rFonts w:ascii="Times New Roman" w:eastAsia="Times New Roman"/>
            <w:vertAlign w:val="superscript"/>
          </w:rPr>
          <w:t>32</w:t>
        </w:r>
      </w:hyperlink>
      <w:r>
        <w:rPr>
          <w:rFonts w:ascii="Times New Roman" w:eastAsia="Times New Roman"/>
          <w:vertAlign w:val="superscript"/>
        </w:rPr>
        <w:t>]</w:t>
      </w:r>
      <w:r>
        <w:rPr>
          <w:spacing w:val="-2"/>
          <w:vertAlign w:val="baseline"/>
        </w:rPr>
        <w:t>，攻击者利用卫星调制解调器固件的漏洞进行攻击，导致 </w:t>
      </w:r>
      <w:r>
        <w:rPr>
          <w:rFonts w:ascii="Times New Roman" w:eastAsia="Times New Roman"/>
          <w:vertAlign w:val="baseline"/>
        </w:rPr>
        <w:t>KA-SAT</w:t>
      </w:r>
      <w:r>
        <w:rPr>
          <w:rFonts w:ascii="Times New Roman" w:eastAsia="Times New Roman"/>
          <w:spacing w:val="11"/>
          <w:vertAlign w:val="baseline"/>
        </w:rPr>
        <w:t> </w:t>
      </w:r>
      <w:r>
        <w:rPr>
          <w:vertAlign w:val="baseline"/>
        </w:rPr>
        <w:t>的卫</w:t>
      </w:r>
      <w:r>
        <w:rPr>
          <w:spacing w:val="-2"/>
          <w:vertAlign w:val="baseline"/>
        </w:rPr>
        <w:t>星宽带服务部分中断，影响了数千名客户和 </w:t>
      </w:r>
      <w:r>
        <w:rPr>
          <w:rFonts w:ascii="Times New Roman" w:eastAsia="Times New Roman"/>
          <w:vertAlign w:val="baseline"/>
        </w:rPr>
        <w:t>5800 </w:t>
      </w:r>
      <w:r>
        <w:rPr>
          <w:vertAlign w:val="baseline"/>
        </w:rPr>
        <w:t>台风力涡轮机的远程访问。</w:t>
      </w:r>
    </w:p>
    <w:p>
      <w:pPr>
        <w:pStyle w:val="BodyText"/>
        <w:spacing w:line="360" w:lineRule="auto"/>
        <w:ind w:left="242" w:right="680" w:firstLine="480"/>
        <w:jc w:val="both"/>
      </w:pPr>
      <w:r>
        <w:rPr>
          <w:spacing w:val="-2"/>
        </w:rPr>
        <w:t>目前模糊测试领域已有较为成熟的方法来检测固件漏洞，但在模糊测试发</w:t>
      </w:r>
      <w:r>
        <w:rPr>
          <w:spacing w:val="-4"/>
        </w:rPr>
        <w:t>生崩溃后，需要进一步进行根因分析导致崩溃的原因，修复漏洞。目前已有几种</w:t>
      </w:r>
      <w:r>
        <w:rPr>
          <w:spacing w:val="-2"/>
        </w:rPr>
        <w:t>主流的自动化根因分析方法。但目前尚未有针对嵌入式固件的自动化根因分析</w:t>
      </w:r>
      <w:r>
        <w:rPr>
          <w:spacing w:val="-4"/>
        </w:rPr>
        <w:t>方法。由于嵌入式固件运行时资源受限，以及代码缺乏必要的调试信息，导致在</w:t>
      </w:r>
      <w:r>
        <w:rPr>
          <w:spacing w:val="-2"/>
        </w:rPr>
        <w:t>固件领域已有的自动化分根因析方法难以有效分析导致崩溃的根本原因；而手</w:t>
      </w:r>
      <w:r>
        <w:rPr>
          <w:spacing w:val="-4"/>
        </w:rPr>
        <w:t>动分析较为繁琐，且由于人工难以理解二进制固件代码，难以全面分析，并高覆</w:t>
      </w:r>
      <w:r>
        <w:rPr>
          <w:spacing w:val="-9"/>
        </w:rPr>
        <w:t>盖率发现 </w:t>
      </w:r>
      <w:r>
        <w:rPr>
          <w:rFonts w:ascii="Times New Roman" w:eastAsia="Times New Roman"/>
        </w:rPr>
        <w:t>bug</w:t>
      </w:r>
      <w:r>
        <w:rPr/>
        <w:t>。</w:t>
      </w:r>
    </w:p>
    <w:p>
      <w:pPr>
        <w:pStyle w:val="BodyText"/>
        <w:spacing w:line="360" w:lineRule="auto"/>
        <w:ind w:left="242" w:right="680" w:firstLine="480"/>
      </w:pPr>
      <w:r>
        <w:rPr>
          <w:spacing w:val="-4"/>
        </w:rPr>
        <w:t>综上所述，如何针对物联网嵌入式固件实现高效自动化根因分析方法，发现</w:t>
      </w:r>
      <w:r>
        <w:rPr>
          <w:spacing w:val="-2"/>
        </w:rPr>
        <w:t>固件漏洞，保障物联网嵌入固件安全，是当前亟需解决的问题。</w:t>
      </w:r>
    </w:p>
    <w:p>
      <w:pPr>
        <w:pStyle w:val="BodyText"/>
        <w:spacing w:before="79"/>
      </w:pPr>
    </w:p>
    <w:p>
      <w:pPr>
        <w:pStyle w:val="ListParagraph"/>
        <w:numPr>
          <w:ilvl w:val="1"/>
          <w:numId w:val="3"/>
        </w:numPr>
        <w:tabs>
          <w:tab w:pos="917" w:val="left" w:leader="none"/>
        </w:tabs>
        <w:spacing w:line="240" w:lineRule="auto" w:before="1" w:after="0"/>
        <w:ind w:left="917" w:right="0" w:hanging="675"/>
        <w:jc w:val="left"/>
        <w:rPr>
          <w:rFonts w:ascii="仿宋" w:eastAsia="仿宋" w:hint="eastAsia"/>
          <w:b/>
          <w:sz w:val="30"/>
        </w:rPr>
      </w:pPr>
      <w:bookmarkStart w:name="3.2 本文研究的问题定义" w:id="35"/>
      <w:bookmarkEnd w:id="35"/>
      <w:r>
        <w:rPr/>
      </w:r>
      <w:bookmarkStart w:name="_bookmark19" w:id="36"/>
      <w:bookmarkEnd w:id="36"/>
      <w:r>
        <w:rPr/>
      </w:r>
      <w:r>
        <w:rPr>
          <w:rFonts w:ascii="仿宋" w:eastAsia="仿宋" w:hint="eastAsia"/>
          <w:b/>
          <w:spacing w:val="-5"/>
          <w:sz w:val="30"/>
        </w:rPr>
        <w:t>本文研究的问题定义</w:t>
      </w:r>
    </w:p>
    <w:p>
      <w:pPr>
        <w:pStyle w:val="Heading3"/>
        <w:numPr>
          <w:ilvl w:val="2"/>
          <w:numId w:val="3"/>
        </w:numPr>
        <w:tabs>
          <w:tab w:pos="872" w:val="left" w:leader="none"/>
        </w:tabs>
        <w:spacing w:line="240" w:lineRule="auto" w:before="363" w:after="0"/>
        <w:ind w:left="872" w:right="0" w:hanging="630"/>
        <w:jc w:val="left"/>
      </w:pPr>
      <w:r>
        <w:rPr>
          <w:spacing w:val="-5"/>
        </w:rPr>
        <w:t>本文关注的根本原因</w:t>
      </w:r>
    </w:p>
    <w:p>
      <w:pPr>
        <w:pStyle w:val="BodyText"/>
        <w:spacing w:line="360" w:lineRule="auto" w:before="300"/>
        <w:ind w:left="242" w:right="522" w:firstLine="480"/>
      </w:pPr>
      <w:r>
        <w:rPr>
          <w:spacing w:val="-7"/>
        </w:rPr>
        <w:t>现实世界中的固件崩溃原因多种多样且复杂，如使用后释放</w:t>
      </w:r>
      <w:r>
        <w:rPr>
          <w:spacing w:val="-4"/>
        </w:rPr>
        <w:t>（</w:t>
      </w:r>
      <w:r>
        <w:rPr>
          <w:rFonts w:ascii="Times New Roman" w:eastAsia="Times New Roman"/>
          <w:spacing w:val="-4"/>
        </w:rPr>
        <w:t>use</w:t>
      </w:r>
      <w:r>
        <w:rPr>
          <w:rFonts w:ascii="Times New Roman" w:eastAsia="Times New Roman"/>
          <w:spacing w:val="-11"/>
        </w:rPr>
        <w:t> </w:t>
      </w:r>
      <w:r>
        <w:rPr>
          <w:rFonts w:ascii="Times New Roman" w:eastAsia="Times New Roman"/>
          <w:spacing w:val="-4"/>
        </w:rPr>
        <w:t>after</w:t>
      </w:r>
      <w:r>
        <w:rPr>
          <w:rFonts w:ascii="Times New Roman" w:eastAsia="Times New Roman"/>
          <w:spacing w:val="-11"/>
        </w:rPr>
        <w:t> </w:t>
      </w:r>
      <w:r>
        <w:rPr>
          <w:rFonts w:ascii="Times New Roman" w:eastAsia="Times New Roman"/>
          <w:spacing w:val="21"/>
        </w:rPr>
        <w:t>fre</w:t>
      </w:r>
      <w:r>
        <w:rPr>
          <w:rFonts w:ascii="Times New Roman" w:eastAsia="Times New Roman"/>
          <w:spacing w:val="20"/>
        </w:rPr>
        <w:t>e</w:t>
      </w:r>
      <w:r>
        <w:rPr>
          <w:spacing w:val="-105"/>
        </w:rPr>
        <w:t>）</w:t>
      </w:r>
      <w:r>
        <w:rPr>
          <w:spacing w:val="-4"/>
        </w:rPr>
        <w:t>、</w:t>
      </w:r>
      <w:r>
        <w:rPr>
          <w:spacing w:val="-2"/>
        </w:rPr>
        <w:t>双重释放（</w:t>
      </w:r>
      <w:r>
        <w:rPr>
          <w:rFonts w:ascii="Times New Roman" w:eastAsia="Times New Roman"/>
          <w:spacing w:val="-2"/>
        </w:rPr>
        <w:t>double free</w:t>
      </w:r>
      <w:r>
        <w:rPr>
          <w:spacing w:val="-2"/>
        </w:rPr>
        <w:t>）和越界写入（</w:t>
      </w:r>
      <w:r>
        <w:rPr>
          <w:rFonts w:ascii="Times New Roman" w:eastAsia="Times New Roman"/>
          <w:spacing w:val="-2"/>
        </w:rPr>
        <w:t>out-of-bounds </w:t>
      </w:r>
      <w:r>
        <w:rPr>
          <w:rFonts w:ascii="Times New Roman" w:eastAsia="Times New Roman"/>
          <w:spacing w:val="18"/>
        </w:rPr>
        <w:t>write</w:t>
      </w:r>
      <w:r>
        <w:rPr>
          <w:spacing w:val="-105"/>
        </w:rPr>
        <w:t>）</w:t>
      </w:r>
      <w:r>
        <w:rPr>
          <w:spacing w:val="-2"/>
        </w:rPr>
        <w:t>。然而，大多数固件崩溃的原因是两个：无效的内存访问和无效的指令执行。因为它们直接关系到程</w:t>
      </w:r>
    </w:p>
    <w:p>
      <w:pPr>
        <w:spacing w:after="0" w:line="360" w:lineRule="auto"/>
        <w:sectPr>
          <w:pgSz w:w="11910" w:h="16840"/>
          <w:pgMar w:header="1491" w:footer="1400" w:top="1680" w:bottom="1600" w:left="1560" w:right="1120"/>
        </w:sectPr>
      </w:pPr>
    </w:p>
    <w:p>
      <w:pPr>
        <w:pStyle w:val="BodyText"/>
        <w:spacing w:line="360" w:lineRule="auto" w:before="209"/>
        <w:ind w:left="242" w:right="680"/>
        <w:jc w:val="both"/>
      </w:pPr>
      <w:r>
        <w:rPr>
          <w:spacing w:val="-5"/>
        </w:rPr>
        <w:t>序的基本执行和内存管理机制，尤为重要，是所有计算系统都必须妥善处理的基</w:t>
      </w:r>
      <w:r>
        <w:rPr>
          <w:spacing w:val="-2"/>
        </w:rPr>
        <w:t>本安全和稳定性挑战，解决这类漏洞是提高固件质量和系统安全的关键。本文选取这两个漏洞进行重点分析，将导致固件崩溃的根因定义为这两种漏洞。</w:t>
      </w:r>
    </w:p>
    <w:p>
      <w:pPr>
        <w:pStyle w:val="BodyText"/>
        <w:spacing w:line="360" w:lineRule="auto"/>
        <w:ind w:left="242" w:right="511" w:firstLine="480"/>
      </w:pPr>
      <w:r>
        <w:rPr>
          <w:b/>
          <w:spacing w:val="-4"/>
        </w:rPr>
        <w:t>无效的内存访问 </w:t>
      </w:r>
      <w:r>
        <w:rPr/>
        <w:t>无效的内存访问是指程序试图访问其没有权限访问的内存</w:t>
      </w:r>
      <w:r>
        <w:rPr>
          <w:spacing w:val="-11"/>
        </w:rPr>
        <w:t>区域，主要包括以下几种：</w:t>
      </w:r>
      <w:r>
        <w:rPr>
          <w:spacing w:val="37"/>
        </w:rPr>
        <w:t>（</w:t>
      </w:r>
      <w:r>
        <w:rPr>
          <w:rFonts w:ascii="Times New Roman" w:eastAsia="Times New Roman"/>
          <w:spacing w:val="38"/>
        </w:rPr>
        <w:t>1</w:t>
      </w:r>
      <w:r>
        <w:rPr>
          <w:spacing w:val="22"/>
        </w:rPr>
        <w:t>）</w:t>
      </w:r>
      <w:r>
        <w:rPr>
          <w:spacing w:val="-2"/>
        </w:rPr>
        <w:t>越界访问：程序试图访问数组、字符串或其他数</w:t>
      </w:r>
      <w:r>
        <w:rPr>
          <w:spacing w:val="-12"/>
        </w:rPr>
        <w:t>据结构的边界之外的内存；</w:t>
      </w:r>
      <w:r>
        <w:rPr>
          <w:spacing w:val="43"/>
        </w:rPr>
        <w:t>（</w:t>
      </w:r>
      <w:r>
        <w:rPr>
          <w:rFonts w:ascii="Times New Roman" w:eastAsia="Times New Roman"/>
          <w:spacing w:val="44"/>
        </w:rPr>
        <w:t>2</w:t>
      </w:r>
      <w:r>
        <w:rPr>
          <w:spacing w:val="18"/>
        </w:rPr>
        <w:t>）</w:t>
      </w:r>
      <w:r>
        <w:rPr>
          <w:spacing w:val="-2"/>
        </w:rPr>
        <w:t>野指针访问：未初始化或已释放的指针被错误地</w:t>
      </w:r>
      <w:r>
        <w:rPr/>
        <w:t>用于内存访问</w:t>
      </w:r>
      <w:r>
        <w:rPr>
          <w:spacing w:val="-170"/>
        </w:rPr>
        <w:t>；</w:t>
      </w:r>
      <w:r>
        <w:rPr>
          <w:spacing w:val="-1"/>
        </w:rPr>
        <w:t>（</w:t>
      </w:r>
      <w:r>
        <w:rPr>
          <w:rFonts w:ascii="Times New Roman" w:eastAsia="Times New Roman"/>
        </w:rPr>
        <w:t>3</w:t>
      </w:r>
      <w:r>
        <w:rPr>
          <w:spacing w:val="-33"/>
        </w:rPr>
        <w:t>）</w:t>
      </w:r>
      <w:r>
        <w:rPr>
          <w:spacing w:val="-2"/>
        </w:rPr>
        <w:t>空指针解引用：程序试图通过一个指向 </w:t>
      </w:r>
      <w:r>
        <w:rPr>
          <w:rFonts w:ascii="Times New Roman" w:eastAsia="Times New Roman"/>
        </w:rPr>
        <w:t>NULL </w:t>
      </w:r>
      <w:r>
        <w:rPr/>
        <w:t>的指针访问内</w:t>
      </w:r>
      <w:r>
        <w:rPr>
          <w:spacing w:val="-2"/>
        </w:rPr>
        <w:t>存或访问已经被释放的内存块。这些无效内存访问会触发操作系统的保护机制，</w:t>
      </w:r>
      <w:r>
        <w:rPr/>
        <w:t>如分页错误（</w:t>
      </w:r>
      <w:r>
        <w:rPr>
          <w:rFonts w:ascii="Times New Roman" w:eastAsia="Times New Roman"/>
        </w:rPr>
        <w:t>page</w:t>
      </w:r>
      <w:r>
        <w:rPr>
          <w:rFonts w:ascii="Times New Roman" w:eastAsia="Times New Roman"/>
          <w:spacing w:val="-15"/>
        </w:rPr>
        <w:t> </w:t>
      </w:r>
      <w:r>
        <w:rPr>
          <w:rFonts w:ascii="Times New Roman" w:eastAsia="Times New Roman"/>
        </w:rPr>
        <w:t>fault</w:t>
      </w:r>
      <w:r>
        <w:rPr/>
        <w:t>）或访问违规（</w:t>
      </w:r>
      <w:r>
        <w:rPr>
          <w:rFonts w:ascii="Times New Roman" w:eastAsia="Times New Roman"/>
        </w:rPr>
        <w:t>access</w:t>
      </w:r>
      <w:r>
        <w:rPr>
          <w:rFonts w:ascii="Times New Roman" w:eastAsia="Times New Roman"/>
          <w:spacing w:val="-15"/>
        </w:rPr>
        <w:t> </w:t>
      </w:r>
      <w:r>
        <w:rPr>
          <w:rFonts w:ascii="Times New Roman" w:eastAsia="Times New Roman"/>
          <w:spacing w:val="12"/>
        </w:rPr>
        <w:t>violation</w:t>
      </w:r>
      <w:r>
        <w:rPr>
          <w:spacing w:val="-110"/>
        </w:rPr>
        <w:t>）</w:t>
      </w:r>
      <w:r>
        <w:rPr>
          <w:spacing w:val="-2"/>
        </w:rPr>
        <w:t>，从而导致程序崩溃或终止。同时也可能导致数据损坏或被恶意代码利用。</w:t>
      </w:r>
    </w:p>
    <w:p>
      <w:pPr>
        <w:pStyle w:val="BodyText"/>
        <w:spacing w:line="360" w:lineRule="auto"/>
        <w:ind w:left="242" w:right="680" w:firstLine="480"/>
      </w:pPr>
      <w:r>
        <w:rPr>
          <w:b/>
          <w:spacing w:val="-4"/>
        </w:rPr>
        <w:t>无效的指令执行 </w:t>
      </w:r>
      <w:r>
        <w:rPr/>
        <w:t>无效的指令执行通常指的是程序试图执行非法或非预期的机器指令。通常由以下情况几种引起：（</w:t>
      </w:r>
      <w:r>
        <w:rPr>
          <w:rFonts w:ascii="Times New Roman" w:eastAsia="Times New Roman"/>
        </w:rPr>
        <w:t>1</w:t>
      </w:r>
      <w:r>
        <w:rPr/>
        <w:t>）</w:t>
      </w:r>
      <w:r>
        <w:rPr>
          <w:spacing w:val="-1"/>
        </w:rPr>
        <w:t>代码损坏：程序代码由于某种原因</w:t>
      </w:r>
    </w:p>
    <w:p>
      <w:pPr>
        <w:pStyle w:val="BodyText"/>
        <w:spacing w:line="360" w:lineRule="auto"/>
        <w:ind w:left="242" w:right="680" w:hanging="136"/>
        <w:jc w:val="both"/>
      </w:pPr>
      <w:r>
        <w:rPr>
          <w:spacing w:val="-2"/>
        </w:rPr>
        <w:t>（如内存损坏、磁盘故障、恶意攻击等）被更改，导致执行流程跳转到非法的指令上；（</w:t>
      </w:r>
      <w:r>
        <w:rPr>
          <w:rFonts w:ascii="Times New Roman" w:eastAsia="Times New Roman"/>
          <w:spacing w:val="-2"/>
        </w:rPr>
        <w:t>2</w:t>
      </w:r>
      <w:r>
        <w:rPr>
          <w:spacing w:val="-2"/>
        </w:rPr>
        <w:t>）函数指针错误：错误的函数指针可能导致程序跳转到错误的地址执</w:t>
      </w:r>
      <w:r>
        <w:rPr>
          <w:spacing w:val="-6"/>
        </w:rPr>
        <w:t>行，尤其是在使用动态链接库（</w:t>
      </w:r>
      <w:r>
        <w:rPr>
          <w:rFonts w:ascii="Times New Roman" w:eastAsia="Times New Roman"/>
          <w:spacing w:val="-6"/>
        </w:rPr>
        <w:t>DLL</w:t>
      </w:r>
      <w:r>
        <w:rPr>
          <w:spacing w:val="-6"/>
        </w:rPr>
        <w:t>）</w:t>
      </w:r>
      <w:r>
        <w:rPr>
          <w:spacing w:val="-21"/>
        </w:rPr>
        <w:t>或回调函数时；</w:t>
      </w:r>
      <w:r>
        <w:rPr>
          <w:spacing w:val="31"/>
        </w:rPr>
        <w:t>（</w:t>
      </w:r>
      <w:r>
        <w:rPr>
          <w:rFonts w:ascii="Times New Roman" w:eastAsia="Times New Roman"/>
          <w:spacing w:val="32"/>
        </w:rPr>
        <w:t>3</w:t>
      </w:r>
      <w:r>
        <w:rPr>
          <w:spacing w:val="20"/>
        </w:rPr>
        <w:t>）</w:t>
      </w:r>
      <w:r>
        <w:rPr>
          <w:spacing w:val="-6"/>
        </w:rPr>
        <w:t>类型错误：程序错误</w:t>
      </w:r>
      <w:r>
        <w:rPr>
          <w:spacing w:val="-4"/>
        </w:rPr>
        <w:t>解析了变量类型，或应用了不匹配的类型，如将整数用作函数指针，可能导致程</w:t>
      </w:r>
      <w:r>
        <w:rPr>
          <w:spacing w:val="-2"/>
        </w:rPr>
        <w:t>序尝试执行数据区域的代码。执行无效指令可能导致程序行为不可预测，从错</w:t>
      </w:r>
      <w:r>
        <w:rPr>
          <w:spacing w:val="-4"/>
        </w:rPr>
        <w:t>误操作到程序崩溃都可能发生，严重时可能被用于执行恶意代码，是一种较为常</w:t>
      </w:r>
      <w:r>
        <w:rPr>
          <w:spacing w:val="-2"/>
        </w:rPr>
        <w:t>见但是又较为危险的漏洞</w:t>
      </w:r>
    </w:p>
    <w:p>
      <w:pPr>
        <w:pStyle w:val="BodyText"/>
        <w:spacing w:before="61"/>
      </w:pPr>
    </w:p>
    <w:p>
      <w:pPr>
        <w:pStyle w:val="Heading3"/>
        <w:numPr>
          <w:ilvl w:val="2"/>
          <w:numId w:val="3"/>
        </w:numPr>
        <w:tabs>
          <w:tab w:pos="872" w:val="left" w:leader="none"/>
        </w:tabs>
        <w:spacing w:line="240" w:lineRule="auto" w:before="1" w:after="0"/>
        <w:ind w:left="872" w:right="0" w:hanging="630"/>
        <w:jc w:val="left"/>
      </w:pPr>
      <w:r>
        <w:rPr>
          <w:spacing w:val="-5"/>
        </w:rPr>
        <w:t>内存别名问题</w:t>
      </w:r>
    </w:p>
    <w:p>
      <w:pPr>
        <w:pStyle w:val="BodyText"/>
        <w:spacing w:line="360" w:lineRule="auto" w:before="299"/>
        <w:ind w:left="242" w:right="680" w:firstLine="480"/>
        <w:jc w:val="both"/>
      </w:pPr>
      <w:r>
        <w:rPr>
          <w:spacing w:val="-4"/>
        </w:rPr>
        <w:t>在分析固件崩溃的原因时，分析人员需要通过逆向分析执行轨迹，通过逆向</w:t>
      </w:r>
      <w:r>
        <w:rPr>
          <w:spacing w:val="-2"/>
        </w:rPr>
        <w:t>导致崩溃过程的指令，来分析出导致崩溃的根本原因。这一过程涉及对崩溃前的数万条指令的深入分析，以追踪数据的流向和变化。在分析导致固件崩溃的</w:t>
      </w:r>
      <w:r>
        <w:rPr/>
        <w:t>执行轨迹时</w:t>
      </w:r>
      <w:r>
        <w:rPr>
          <w:rFonts w:ascii="Times New Roman" w:hAnsi="Times New Roman" w:eastAsia="Times New Roman"/>
          <w:spacing w:val="-7"/>
        </w:rPr>
        <w:t>, </w:t>
      </w:r>
      <w:r>
        <w:rPr/>
        <w:t>需要重点考虑故障定位中的一个常见而关键的问题——内存别名问</w:t>
      </w:r>
      <w:r>
        <w:rPr>
          <w:spacing w:val="-2"/>
        </w:rPr>
        <w:t>题。该问题描述的是多个指针可能指向同一块底层内存位置，在逆向时无法确</w:t>
      </w:r>
      <w:r>
        <w:rPr>
          <w:spacing w:val="-1"/>
        </w:rPr>
        <w:t>定是哪个指针导致了内存的改变。这种情况增加了数据流分析的不确定性，并</w:t>
      </w:r>
    </w:p>
    <w:p>
      <w:pPr>
        <w:spacing w:after="0" w:line="360" w:lineRule="auto"/>
        <w:jc w:val="both"/>
        <w:sectPr>
          <w:pgSz w:w="11910" w:h="16840"/>
          <w:pgMar w:header="1491" w:footer="1400" w:top="1680" w:bottom="1600" w:left="1560" w:right="1120"/>
        </w:sectPr>
      </w:pPr>
    </w:p>
    <w:p>
      <w:pPr>
        <w:pStyle w:val="BodyText"/>
        <w:spacing w:before="209"/>
        <w:ind w:left="242"/>
      </w:pPr>
      <w:r>
        <w:rPr/>
        <w:t>且复杂化了准确追踪数据传播的任务</w:t>
      </w:r>
      <w:r>
        <w:rPr>
          <w:rFonts w:ascii="Times New Roman" w:eastAsia="Times New Roman"/>
          <w:vertAlign w:val="superscript"/>
        </w:rPr>
        <w:t>[</w:t>
      </w:r>
      <w:hyperlink w:history="true" w:anchor="_bookmark76">
        <w:r>
          <w:rPr>
            <w:rFonts w:ascii="Times New Roman" w:eastAsia="Times New Roman"/>
            <w:vertAlign w:val="superscript"/>
          </w:rPr>
          <w:t>29</w:t>
        </w:r>
      </w:hyperlink>
      <w:r>
        <w:rPr>
          <w:rFonts w:ascii="Times New Roman" w:eastAsia="Times New Roman"/>
          <w:vertAlign w:val="superscript"/>
        </w:rPr>
        <w:t>][</w:t>
      </w:r>
      <w:hyperlink w:history="true" w:anchor="_bookmark63">
        <w:r>
          <w:rPr>
            <w:rFonts w:ascii="Times New Roman" w:eastAsia="Times New Roman"/>
            <w:vertAlign w:val="superscript"/>
          </w:rPr>
          <w:t>16</w:t>
        </w:r>
      </w:hyperlink>
      <w:r>
        <w:rPr>
          <w:rFonts w:ascii="Times New Roman" w:eastAsia="Times New Roman"/>
          <w:vertAlign w:val="superscript"/>
        </w:rPr>
        <w:t>]</w:t>
      </w:r>
      <w:r>
        <w:rPr>
          <w:spacing w:val="-10"/>
          <w:vertAlign w:val="baseline"/>
        </w:rPr>
        <w:t>。</w:t>
      </w:r>
    </w:p>
    <w:p>
      <w:pPr>
        <w:spacing w:before="303"/>
        <w:ind w:left="125" w:right="563" w:firstLine="0"/>
        <w:jc w:val="center"/>
        <w:rPr>
          <w:rFonts w:ascii="宋体" w:eastAsia="宋体" w:hint="eastAsia"/>
          <w:b/>
          <w:sz w:val="21"/>
        </w:rPr>
      </w:pPr>
      <w:r>
        <w:rPr/>
        <mc:AlternateContent>
          <mc:Choice Requires="wps">
            <w:drawing>
              <wp:anchor distT="0" distB="0" distL="0" distR="0" allowOverlap="1" layoutInCell="1" locked="0" behindDoc="1" simplePos="0" relativeHeight="487593472">
                <wp:simplePos x="0" y="0"/>
                <wp:positionH relativeFrom="page">
                  <wp:posOffset>1144803</wp:posOffset>
                </wp:positionH>
                <wp:positionV relativeFrom="paragraph">
                  <wp:posOffset>388989</wp:posOffset>
                </wp:positionV>
                <wp:extent cx="52705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30.629101pt;width:415pt;height:.1pt;mso-position-horizontal-relative:page;mso-position-vertical-relative:paragraph;z-index:-15723008;mso-wrap-distance-left:0;mso-wrap-distance-right:0" id="docshape9" coordorigin="1803,613" coordsize="8300,0" path="m1803,613l10103,613e" filled="false" stroked="true" strokeweight=".4981pt" strokecolor="#000000">
                <v:path arrowok="t"/>
                <v:stroke dashstyle="solid"/>
                <w10:wrap type="topAndBottom"/>
              </v:shape>
            </w:pict>
          </mc:Fallback>
        </mc:AlternateContent>
      </w:r>
      <w:bookmarkStart w:name="_bookmark20" w:id="37"/>
      <w:bookmarkEnd w:id="37"/>
      <w:r>
        <w:rPr/>
      </w:r>
      <w:r>
        <w:rPr>
          <w:rFonts w:ascii="宋体" w:eastAsia="宋体" w:hint="eastAsia"/>
          <w:b/>
          <w:spacing w:val="-18"/>
          <w:sz w:val="21"/>
        </w:rPr>
        <w:t>代码 </w:t>
      </w:r>
      <w:r>
        <w:rPr>
          <w:rFonts w:ascii="Times New Roman" w:eastAsia="Times New Roman"/>
          <w:b/>
          <w:sz w:val="21"/>
        </w:rPr>
        <w:t>3.1:</w:t>
      </w:r>
      <w:r>
        <w:rPr>
          <w:rFonts w:ascii="Times New Roman" w:eastAsia="Times New Roman"/>
          <w:b/>
          <w:spacing w:val="76"/>
          <w:w w:val="150"/>
          <w:sz w:val="21"/>
        </w:rPr>
        <w:t> </w:t>
      </w:r>
      <w:r>
        <w:rPr>
          <w:rFonts w:ascii="宋体" w:eastAsia="宋体" w:hint="eastAsia"/>
          <w:b/>
          <w:spacing w:val="-2"/>
          <w:sz w:val="21"/>
        </w:rPr>
        <w:t>内存别名问题示例</w:t>
      </w:r>
    </w:p>
    <w:p>
      <w:pPr>
        <w:pStyle w:val="BodyText"/>
        <w:spacing w:before="135"/>
        <w:ind w:left="242"/>
      </w:pPr>
      <w:r>
        <w:rPr>
          <w:rFonts w:ascii="Palatino Linotype" w:eastAsia="Palatino Linotype"/>
          <w:spacing w:val="34"/>
        </w:rPr>
        <w:t>;  </w:t>
      </w:r>
      <w:r>
        <w:rPr/>
        <w:t>假设</w:t>
      </w:r>
      <w:r>
        <w:rPr>
          <w:rFonts w:ascii="Palatino Linotype" w:eastAsia="Palatino Linotype"/>
        </w:rPr>
        <w:t>edi</w:t>
      </w:r>
      <w:r>
        <w:rPr>
          <w:spacing w:val="-1"/>
        </w:rPr>
        <w:t>寄存器存储的是某个对象的地址</w:t>
      </w:r>
    </w:p>
    <w:p>
      <w:pPr>
        <w:pStyle w:val="BodyText"/>
        <w:tabs>
          <w:tab w:pos="2714" w:val="left" w:leader="none"/>
        </w:tabs>
        <w:spacing w:line="348" w:lineRule="auto" w:before="144"/>
        <w:ind w:left="242" w:right="2887"/>
        <w:rPr>
          <w:rFonts w:ascii="Palatino Linotype" w:eastAsia="Palatino Linotype"/>
        </w:rPr>
      </w:pPr>
      <w:r>
        <w:rPr>
          <w:rFonts w:ascii="Palatino Linotype" w:eastAsia="Palatino Linotype"/>
        </w:rPr>
        <w:t>mov</w:t>
      </w:r>
      <w:r>
        <w:rPr>
          <w:rFonts w:ascii="Palatino Linotype" w:eastAsia="Palatino Linotype"/>
          <w:spacing w:val="40"/>
          <w:w w:val="110"/>
        </w:rPr>
        <w:t> </w:t>
      </w:r>
      <w:r>
        <w:rPr>
          <w:rFonts w:ascii="Palatino Linotype" w:eastAsia="Palatino Linotype"/>
          <w:w w:val="110"/>
        </w:rPr>
        <w:t>eax,</w:t>
      </w:r>
      <w:r>
        <w:rPr>
          <w:rFonts w:ascii="Palatino Linotype" w:eastAsia="Palatino Linotype"/>
          <w:spacing w:val="40"/>
          <w:w w:val="110"/>
        </w:rPr>
        <w:t> </w:t>
      </w:r>
      <w:r>
        <w:rPr>
          <w:rFonts w:ascii="Palatino Linotype" w:eastAsia="Palatino Linotype"/>
          <w:w w:val="110"/>
        </w:rPr>
        <w:t>[edi</w:t>
      </w:r>
      <w:r>
        <w:rPr>
          <w:rFonts w:ascii="Palatino Linotype" w:eastAsia="Palatino Linotype"/>
          <w:spacing w:val="40"/>
          <w:w w:val="110"/>
        </w:rPr>
        <w:t> </w:t>
      </w:r>
      <w:r>
        <w:rPr>
          <w:rFonts w:ascii="Palatino Linotype" w:eastAsia="Palatino Linotype"/>
          <w:w w:val="110"/>
        </w:rPr>
        <w:t>+</w:t>
      </w:r>
      <w:r>
        <w:rPr>
          <w:rFonts w:ascii="Palatino Linotype" w:eastAsia="Palatino Linotype"/>
          <w:spacing w:val="40"/>
          <w:w w:val="110"/>
        </w:rPr>
        <w:t> </w:t>
      </w:r>
      <w:r>
        <w:rPr>
          <w:rFonts w:ascii="Palatino Linotype" w:eastAsia="Palatino Linotype"/>
          <w:w w:val="110"/>
        </w:rPr>
        <w:t>4]</w:t>
      </w:r>
      <w:r>
        <w:rPr>
          <w:rFonts w:ascii="Palatino Linotype" w:eastAsia="Palatino Linotype"/>
        </w:rPr>
        <w:tab/>
      </w:r>
      <w:r>
        <w:rPr>
          <w:rFonts w:ascii="Palatino Linotype" w:eastAsia="Palatino Linotype"/>
          <w:spacing w:val="-2"/>
          <w:w w:val="105"/>
        </w:rPr>
        <w:t>;</w:t>
      </w:r>
      <w:r>
        <w:rPr>
          <w:rFonts w:ascii="Palatino Linotype" w:eastAsia="Palatino Linotype"/>
          <w:spacing w:val="16"/>
          <w:w w:val="105"/>
        </w:rPr>
        <w:t> </w:t>
      </w:r>
      <w:r>
        <w:rPr>
          <w:spacing w:val="-2"/>
          <w:w w:val="105"/>
        </w:rPr>
        <w:t>从对象中加载第一个字段到</w:t>
      </w:r>
      <w:r>
        <w:rPr>
          <w:spacing w:val="-29"/>
          <w:w w:val="105"/>
        </w:rPr>
        <w:t> </w:t>
      </w:r>
      <w:r>
        <w:rPr>
          <w:rFonts w:ascii="Palatino Linotype" w:eastAsia="Palatino Linotype"/>
          <w:spacing w:val="-2"/>
          <w:w w:val="105"/>
        </w:rPr>
        <w:t>eax </w:t>
      </w:r>
      <w:r>
        <w:rPr>
          <w:rFonts w:ascii="Palatino Linotype" w:eastAsia="Palatino Linotype"/>
        </w:rPr>
        <w:t>add</w:t>
      </w:r>
      <w:r>
        <w:rPr>
          <w:rFonts w:ascii="Palatino Linotype" w:eastAsia="Palatino Linotype"/>
          <w:spacing w:val="40"/>
          <w:w w:val="110"/>
        </w:rPr>
        <w:t> </w:t>
      </w:r>
      <w:r>
        <w:rPr>
          <w:rFonts w:ascii="Palatino Linotype" w:eastAsia="Palatino Linotype"/>
          <w:w w:val="110"/>
        </w:rPr>
        <w:t>eax,</w:t>
      </w:r>
      <w:r>
        <w:rPr>
          <w:rFonts w:ascii="Palatino Linotype" w:eastAsia="Palatino Linotype"/>
          <w:spacing w:val="40"/>
          <w:w w:val="110"/>
        </w:rPr>
        <w:t> </w:t>
      </w:r>
      <w:r>
        <w:rPr>
          <w:rFonts w:ascii="Palatino Linotype" w:eastAsia="Palatino Linotype"/>
          <w:w w:val="110"/>
        </w:rPr>
        <w:t>10</w:t>
      </w:r>
      <w:r>
        <w:rPr>
          <w:rFonts w:ascii="Palatino Linotype" w:eastAsia="Palatino Linotype"/>
        </w:rPr>
        <w:tab/>
      </w:r>
      <w:r>
        <w:rPr>
          <w:rFonts w:ascii="Palatino Linotype" w:eastAsia="Palatino Linotype"/>
          <w:w w:val="180"/>
        </w:rPr>
        <w:t>;</w:t>
      </w:r>
      <w:r>
        <w:rPr>
          <w:rFonts w:ascii="Palatino Linotype" w:eastAsia="Palatino Linotype"/>
          <w:w w:val="180"/>
        </w:rPr>
        <w:t> </w:t>
      </w:r>
      <w:r>
        <w:rPr>
          <w:w w:val="110"/>
        </w:rPr>
        <w:t>对该字段增加</w:t>
      </w:r>
      <w:r>
        <w:rPr>
          <w:rFonts w:ascii="Palatino Linotype" w:eastAsia="Palatino Linotype"/>
          <w:w w:val="110"/>
        </w:rPr>
        <w:t>10</w:t>
      </w:r>
    </w:p>
    <w:p>
      <w:pPr>
        <w:pStyle w:val="BodyText"/>
        <w:tabs>
          <w:tab w:pos="2714" w:val="left" w:leader="none"/>
        </w:tabs>
        <w:spacing w:line="321" w:lineRule="exact"/>
        <w:ind w:left="242"/>
      </w:pPr>
      <w:r>
        <w:rPr>
          <w:rFonts w:ascii="Palatino Linotype" w:eastAsia="Palatino Linotype"/>
        </w:rPr>
        <w:t>mov</w:t>
      </w:r>
      <w:r>
        <w:rPr>
          <w:rFonts w:ascii="Palatino Linotype" w:eastAsia="Palatino Linotype"/>
          <w:spacing w:val="48"/>
          <w:w w:val="110"/>
        </w:rPr>
        <w:t> </w:t>
      </w:r>
      <w:r>
        <w:rPr>
          <w:rFonts w:ascii="Palatino Linotype" w:eastAsia="Palatino Linotype"/>
          <w:w w:val="110"/>
        </w:rPr>
        <w:t>[edi</w:t>
      </w:r>
      <w:r>
        <w:rPr>
          <w:rFonts w:ascii="Palatino Linotype" w:eastAsia="Palatino Linotype"/>
          <w:spacing w:val="24"/>
          <w:w w:val="110"/>
        </w:rPr>
        <w:t> +</w:t>
      </w:r>
      <w:r>
        <w:rPr>
          <w:rFonts w:ascii="Palatino Linotype" w:eastAsia="Palatino Linotype"/>
          <w:spacing w:val="40"/>
          <w:w w:val="125"/>
        </w:rPr>
        <w:t> </w:t>
      </w:r>
      <w:r>
        <w:rPr>
          <w:rFonts w:ascii="Palatino Linotype" w:eastAsia="Palatino Linotype"/>
          <w:w w:val="125"/>
        </w:rPr>
        <w:t>4],</w:t>
      </w:r>
      <w:r>
        <w:rPr>
          <w:rFonts w:ascii="Palatino Linotype" w:eastAsia="Palatino Linotype"/>
          <w:spacing w:val="39"/>
          <w:w w:val="125"/>
        </w:rPr>
        <w:t> </w:t>
      </w:r>
      <w:r>
        <w:rPr>
          <w:rFonts w:ascii="Palatino Linotype" w:eastAsia="Palatino Linotype"/>
          <w:spacing w:val="-5"/>
          <w:w w:val="110"/>
        </w:rPr>
        <w:t>eax</w:t>
      </w:r>
      <w:r>
        <w:rPr>
          <w:rFonts w:ascii="Palatino Linotype" w:eastAsia="Palatino Linotype"/>
        </w:rPr>
        <w:tab/>
      </w:r>
      <w:r>
        <w:rPr>
          <w:rFonts w:ascii="Palatino Linotype" w:eastAsia="Palatino Linotype"/>
          <w:spacing w:val="22"/>
        </w:rPr>
        <w:t>;  </w:t>
      </w:r>
      <w:r>
        <w:rPr>
          <w:spacing w:val="-1"/>
        </w:rPr>
        <w:t>将修改后的值写回相同位置</w:t>
      </w:r>
    </w:p>
    <w:p>
      <w:pPr>
        <w:pStyle w:val="BodyText"/>
        <w:spacing w:before="300"/>
      </w:pPr>
    </w:p>
    <w:p>
      <w:pPr>
        <w:pStyle w:val="BodyText"/>
        <w:spacing w:before="1"/>
        <w:ind w:left="242"/>
      </w:pPr>
      <w:r>
        <w:rPr>
          <w:rFonts w:ascii="Palatino Linotype" w:eastAsia="Palatino Linotype"/>
          <w:spacing w:val="49"/>
        </w:rPr>
        <w:t>;  </w:t>
      </w:r>
      <w:r>
        <w:rPr>
          <w:rFonts w:ascii="Palatino Linotype" w:eastAsia="Palatino Linotype"/>
        </w:rPr>
        <w:t>esi</w:t>
      </w:r>
      <w:r>
        <w:rPr>
          <w:spacing w:val="-1"/>
        </w:rPr>
        <w:t>寄存器通过计算得到相同的内存地址</w:t>
      </w:r>
    </w:p>
    <w:p>
      <w:pPr>
        <w:pStyle w:val="BodyText"/>
        <w:tabs>
          <w:tab w:pos="2714" w:val="left" w:leader="none"/>
        </w:tabs>
        <w:spacing w:before="144"/>
        <w:ind w:left="242"/>
        <w:rPr>
          <w:rFonts w:ascii="Palatino Linotype" w:eastAsia="Palatino Linotype"/>
        </w:rPr>
      </w:pPr>
      <w:r>
        <w:rPr>
          <w:rFonts w:ascii="Palatino Linotype" w:eastAsia="Palatino Linotype"/>
          <w:w w:val="130"/>
        </w:rPr>
        <w:t>lea</w:t>
      </w:r>
      <w:r>
        <w:rPr>
          <w:rFonts w:ascii="Palatino Linotype" w:eastAsia="Palatino Linotype"/>
          <w:spacing w:val="34"/>
          <w:w w:val="130"/>
        </w:rPr>
        <w:t> </w:t>
      </w:r>
      <w:r>
        <w:rPr>
          <w:rFonts w:ascii="Palatino Linotype" w:eastAsia="Palatino Linotype"/>
          <w:w w:val="130"/>
        </w:rPr>
        <w:t>esi,</w:t>
      </w:r>
      <w:r>
        <w:rPr>
          <w:rFonts w:ascii="Palatino Linotype" w:eastAsia="Palatino Linotype"/>
          <w:spacing w:val="35"/>
          <w:w w:val="130"/>
        </w:rPr>
        <w:t> </w:t>
      </w:r>
      <w:r>
        <w:rPr>
          <w:rFonts w:ascii="Palatino Linotype" w:eastAsia="Palatino Linotype"/>
          <w:w w:val="130"/>
        </w:rPr>
        <w:t>[edi</w:t>
      </w:r>
      <w:r>
        <w:rPr>
          <w:rFonts w:ascii="Palatino Linotype" w:eastAsia="Palatino Linotype"/>
          <w:spacing w:val="34"/>
          <w:w w:val="130"/>
        </w:rPr>
        <w:t> </w:t>
      </w:r>
      <w:r>
        <w:rPr>
          <w:rFonts w:ascii="Palatino Linotype" w:eastAsia="Palatino Linotype"/>
          <w:w w:val="115"/>
        </w:rPr>
        <w:t>+</w:t>
      </w:r>
      <w:r>
        <w:rPr>
          <w:rFonts w:ascii="Palatino Linotype" w:eastAsia="Palatino Linotype"/>
          <w:spacing w:val="35"/>
          <w:w w:val="130"/>
        </w:rPr>
        <w:t> </w:t>
      </w:r>
      <w:r>
        <w:rPr>
          <w:rFonts w:ascii="Palatino Linotype" w:eastAsia="Palatino Linotype"/>
          <w:spacing w:val="-5"/>
          <w:w w:val="130"/>
        </w:rPr>
        <w:t>4]</w:t>
      </w:r>
      <w:r>
        <w:rPr>
          <w:rFonts w:ascii="Palatino Linotype" w:eastAsia="Palatino Linotype"/>
        </w:rPr>
        <w:tab/>
      </w:r>
      <w:r>
        <w:rPr>
          <w:rFonts w:ascii="Palatino Linotype" w:eastAsia="Palatino Linotype"/>
          <w:w w:val="105"/>
        </w:rPr>
        <w:t>;</w:t>
      </w:r>
      <w:r>
        <w:rPr>
          <w:rFonts w:ascii="Palatino Linotype" w:eastAsia="Palatino Linotype"/>
          <w:spacing w:val="29"/>
          <w:w w:val="105"/>
        </w:rPr>
        <w:t> </w:t>
      </w:r>
      <w:r>
        <w:rPr>
          <w:spacing w:val="-3"/>
          <w:w w:val="105"/>
        </w:rPr>
        <w:t>加载相同的内存地址到 </w:t>
      </w:r>
      <w:r>
        <w:rPr>
          <w:rFonts w:ascii="Palatino Linotype" w:eastAsia="Palatino Linotype"/>
          <w:spacing w:val="-5"/>
          <w:w w:val="105"/>
        </w:rPr>
        <w:t>esi</w:t>
      </w:r>
    </w:p>
    <w:p>
      <w:pPr>
        <w:pStyle w:val="BodyText"/>
        <w:tabs>
          <w:tab w:pos="2714" w:val="left" w:leader="none"/>
        </w:tabs>
        <w:spacing w:before="144"/>
        <w:ind w:left="242"/>
      </w:pPr>
      <w:r>
        <w:rPr>
          <w:rFonts w:ascii="Palatino Linotype" w:eastAsia="Palatino Linotype"/>
        </w:rPr>
        <w:t>mov</w:t>
      </w:r>
      <w:r>
        <w:rPr>
          <w:rFonts w:ascii="Palatino Linotype" w:eastAsia="Palatino Linotype"/>
          <w:spacing w:val="24"/>
          <w:w w:val="105"/>
        </w:rPr>
        <w:t> </w:t>
      </w:r>
      <w:r>
        <w:rPr>
          <w:rFonts w:ascii="Palatino Linotype" w:eastAsia="Palatino Linotype"/>
          <w:w w:val="105"/>
        </w:rPr>
        <w:t>ebx,</w:t>
      </w:r>
      <w:r>
        <w:rPr>
          <w:rFonts w:ascii="Palatino Linotype" w:eastAsia="Palatino Linotype"/>
          <w:spacing w:val="12"/>
          <w:w w:val="125"/>
        </w:rPr>
        <w:t> </w:t>
      </w:r>
      <w:r>
        <w:rPr>
          <w:rFonts w:ascii="Palatino Linotype" w:eastAsia="Palatino Linotype"/>
          <w:spacing w:val="-2"/>
          <w:w w:val="125"/>
        </w:rPr>
        <w:t>[esi]</w:t>
      </w:r>
      <w:r>
        <w:rPr>
          <w:rFonts w:ascii="Palatino Linotype" w:eastAsia="Palatino Linotype"/>
        </w:rPr>
        <w:tab/>
        <w:t>;</w:t>
      </w:r>
      <w:r>
        <w:rPr>
          <w:rFonts w:ascii="Palatino Linotype" w:eastAsia="Palatino Linotype"/>
          <w:spacing w:val="62"/>
          <w:w w:val="150"/>
        </w:rPr>
        <w:t> </w:t>
      </w:r>
      <w:r>
        <w:rPr>
          <w:spacing w:val="5"/>
        </w:rPr>
        <w:t>加载数据到 </w:t>
      </w:r>
      <w:r>
        <w:rPr>
          <w:rFonts w:ascii="Palatino Linotype" w:eastAsia="Palatino Linotype"/>
        </w:rPr>
        <w:t>ebx</w:t>
      </w:r>
      <w:r>
        <w:rPr>
          <w:spacing w:val="-2"/>
        </w:rPr>
        <w:t>，期望得到原始数据</w:t>
      </w:r>
    </w:p>
    <w:p>
      <w:pPr>
        <w:pStyle w:val="BodyText"/>
        <w:spacing w:before="5"/>
        <w:rPr>
          <w:sz w:val="8"/>
        </w:rPr>
      </w:pPr>
      <w:r>
        <w:rPr/>
        <mc:AlternateContent>
          <mc:Choice Requires="wps">
            <w:drawing>
              <wp:anchor distT="0" distB="0" distL="0" distR="0" allowOverlap="1" layoutInCell="1" locked="0" behindDoc="1" simplePos="0" relativeHeight="487593984">
                <wp:simplePos x="0" y="0"/>
                <wp:positionH relativeFrom="page">
                  <wp:posOffset>1144803</wp:posOffset>
                </wp:positionH>
                <wp:positionV relativeFrom="paragraph">
                  <wp:posOffset>84832</wp:posOffset>
                </wp:positionV>
                <wp:extent cx="52705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6.679697pt;width:415pt;height:.1pt;mso-position-horizontal-relative:page;mso-position-vertical-relative:paragraph;z-index:-15722496;mso-wrap-distance-left:0;mso-wrap-distance-right:0" id="docshape10" coordorigin="1803,134" coordsize="8300,0" path="m1803,134l10103,134e" filled="false" stroked="true" strokeweight=".4981pt" strokecolor="#000000">
                <v:path arrowok="t"/>
                <v:stroke dashstyle="solid"/>
                <w10:wrap type="topAndBottom"/>
              </v:shape>
            </w:pict>
          </mc:Fallback>
        </mc:AlternateContent>
      </w:r>
    </w:p>
    <w:p>
      <w:pPr>
        <w:pStyle w:val="BodyText"/>
        <w:spacing w:line="360" w:lineRule="auto" w:before="241"/>
        <w:ind w:left="242" w:right="580" w:firstLine="480"/>
        <w:jc w:val="both"/>
      </w:pPr>
      <w:r>
        <w:rPr>
          <w:spacing w:val="-10"/>
        </w:rPr>
        <w:t>具体地，</w:t>
      </w:r>
      <w:hyperlink w:history="true" w:anchor="_bookmark20">
        <w:r>
          <w:rPr>
            <w:spacing w:val="-22"/>
          </w:rPr>
          <w:t>代码 </w:t>
        </w:r>
        <w:r>
          <w:rPr>
            <w:rFonts w:ascii="Times New Roman" w:eastAsia="Times New Roman"/>
          </w:rPr>
          <w:t>3.1</w:t>
        </w:r>
      </w:hyperlink>
      <w:r>
        <w:rPr>
          <w:spacing w:val="-5"/>
        </w:rPr>
        <w:t>是一个内存别名的简单例子，在这个例子中，</w:t>
      </w:r>
      <w:r>
        <w:rPr>
          <w:rFonts w:ascii="Bookman Old Style" w:eastAsia="Bookman Old Style"/>
          <w:b w:val="0"/>
          <w:i/>
          <w:w w:val="88"/>
        </w:rPr>
        <w:t>edi</w:t>
      </w:r>
      <w:r>
        <w:rPr>
          <w:rFonts w:ascii="Bookman Old Style" w:eastAsia="Bookman Old Style"/>
          <w:b w:val="0"/>
          <w:i/>
          <w:spacing w:val="-33"/>
        </w:rPr>
        <w:t> </w:t>
      </w:r>
      <w:r>
        <w:rPr>
          <w:rFonts w:ascii="Garamond" w:eastAsia="Garamond"/>
          <w:w w:val="114"/>
        </w:rPr>
        <w:t>+</w:t>
      </w:r>
      <w:r>
        <w:rPr>
          <w:rFonts w:ascii="Garamond" w:eastAsia="Garamond"/>
          <w:spacing w:val="-22"/>
        </w:rPr>
        <w:t> </w:t>
      </w:r>
      <w:r>
        <w:rPr>
          <w:rFonts w:ascii="Garamond" w:eastAsia="Garamond"/>
          <w:w w:val="104"/>
        </w:rPr>
        <w:t>4</w:t>
      </w:r>
      <w:r>
        <w:rPr>
          <w:rFonts w:ascii="Garamond" w:eastAsia="Garamond"/>
          <w:spacing w:val="-6"/>
        </w:rPr>
        <w:t> </w:t>
      </w:r>
      <w:r>
        <w:rPr>
          <w:spacing w:val="-33"/>
        </w:rPr>
        <w:t>和 </w:t>
      </w:r>
      <w:r>
        <w:rPr>
          <w:rFonts w:ascii="Bookman Old Style" w:eastAsia="Bookman Old Style"/>
          <w:b w:val="0"/>
          <w:i/>
          <w:w w:val="91"/>
        </w:rPr>
        <w:t>esi</w:t>
      </w:r>
      <w:r>
        <w:rPr>
          <w:spacing w:val="-2"/>
        </w:rPr>
        <w:t>实际上指向同一内存位置，</w:t>
      </w:r>
      <w:r>
        <w:rPr>
          <w:rFonts w:ascii="Bookman Old Style" w:eastAsia="Bookman Old Style"/>
          <w:b w:val="0"/>
          <w:i/>
          <w:w w:val="89"/>
        </w:rPr>
        <w:t>eax</w:t>
      </w:r>
      <w:r>
        <w:rPr>
          <w:rFonts w:ascii="Bookman Old Style" w:eastAsia="Bookman Old Style"/>
          <w:b w:val="0"/>
          <w:i/>
          <w:spacing w:val="-15"/>
        </w:rPr>
        <w:t> </w:t>
      </w:r>
      <w:r>
        <w:rPr>
          <w:spacing w:val="-22"/>
        </w:rPr>
        <w:t>通过 </w:t>
      </w:r>
      <w:r>
        <w:rPr>
          <w:rFonts w:ascii="Bookman Old Style" w:eastAsia="Bookman Old Style"/>
          <w:b w:val="0"/>
          <w:i/>
          <w:w w:val="88"/>
        </w:rPr>
        <w:t>edi</w:t>
      </w:r>
      <w:r>
        <w:rPr>
          <w:rFonts w:ascii="Bookman Old Style" w:eastAsia="Bookman Old Style"/>
          <w:b w:val="0"/>
          <w:i/>
          <w:spacing w:val="-28"/>
        </w:rPr>
        <w:t> </w:t>
      </w:r>
      <w:r>
        <w:rPr>
          <w:rFonts w:ascii="Garamond" w:eastAsia="Garamond"/>
          <w:w w:val="114"/>
        </w:rPr>
        <w:t>+</w:t>
      </w:r>
      <w:r>
        <w:rPr>
          <w:rFonts w:ascii="Garamond" w:eastAsia="Garamond"/>
          <w:spacing w:val="-16"/>
        </w:rPr>
        <w:t> </w:t>
      </w:r>
      <w:r>
        <w:rPr>
          <w:rFonts w:ascii="Garamond" w:eastAsia="Garamond"/>
          <w:w w:val="104"/>
        </w:rPr>
        <w:t>4</w:t>
      </w:r>
      <w:r>
        <w:rPr>
          <w:rFonts w:ascii="Garamond" w:eastAsia="Garamond"/>
          <w:spacing w:val="-3"/>
        </w:rPr>
        <w:t> </w:t>
      </w:r>
      <w:r>
        <w:rPr>
          <w:spacing w:val="-10"/>
        </w:rPr>
        <w:t>加载和存储数据，而 </w:t>
      </w:r>
      <w:r>
        <w:rPr>
          <w:rFonts w:ascii="Bookman Old Style" w:eastAsia="Bookman Old Style"/>
          <w:b w:val="0"/>
          <w:i/>
          <w:w w:val="84"/>
        </w:rPr>
        <w:t>ebx</w:t>
      </w:r>
      <w:r>
        <w:rPr>
          <w:rFonts w:ascii="Bookman Old Style" w:eastAsia="Bookman Old Style"/>
          <w:b w:val="0"/>
          <w:i/>
          <w:spacing w:val="-15"/>
        </w:rPr>
        <w:t> </w:t>
      </w:r>
      <w:r>
        <w:rPr>
          <w:spacing w:val="-22"/>
        </w:rPr>
        <w:t>通过 </w:t>
      </w:r>
      <w:r>
        <w:rPr>
          <w:rFonts w:ascii="Bookman Old Style" w:eastAsia="Bookman Old Style"/>
          <w:b w:val="0"/>
          <w:i/>
          <w:w w:val="91"/>
        </w:rPr>
        <w:t>esi</w:t>
      </w:r>
      <w:r>
        <w:rPr>
          <w:rFonts w:ascii="Bookman Old Style" w:eastAsia="Bookman Old Style"/>
          <w:b w:val="0"/>
          <w:i/>
          <w:spacing w:val="-16"/>
        </w:rPr>
        <w:t> </w:t>
      </w:r>
      <w:r>
        <w:rPr/>
        <w:t>来</w:t>
      </w:r>
      <w:r>
        <w:rPr>
          <w:spacing w:val="-14"/>
        </w:rPr>
        <w:t>加载数据。虽然 </w:t>
      </w:r>
      <w:r>
        <w:rPr>
          <w:rFonts w:ascii="Bookman Old Style" w:eastAsia="Bookman Old Style"/>
          <w:b w:val="0"/>
          <w:i/>
          <w:w w:val="88"/>
        </w:rPr>
        <w:t>edi</w:t>
      </w:r>
      <w:r>
        <w:rPr>
          <w:rFonts w:ascii="Bookman Old Style" w:eastAsia="Bookman Old Style"/>
          <w:b w:val="0"/>
          <w:i/>
          <w:spacing w:val="-33"/>
        </w:rPr>
        <w:t> </w:t>
      </w:r>
      <w:r>
        <w:rPr>
          <w:rFonts w:ascii="Garamond" w:eastAsia="Garamond"/>
          <w:w w:val="114"/>
        </w:rPr>
        <w:t>+</w:t>
      </w:r>
      <w:r>
        <w:rPr>
          <w:rFonts w:ascii="Garamond" w:eastAsia="Garamond"/>
          <w:spacing w:val="-22"/>
        </w:rPr>
        <w:t> </w:t>
      </w:r>
      <w:r>
        <w:rPr>
          <w:rFonts w:ascii="Garamond" w:eastAsia="Garamond"/>
          <w:w w:val="104"/>
        </w:rPr>
        <w:t>4</w:t>
      </w:r>
      <w:r>
        <w:rPr>
          <w:rFonts w:ascii="Garamond" w:eastAsia="Garamond"/>
          <w:spacing w:val="-6"/>
        </w:rPr>
        <w:t> </w:t>
      </w:r>
      <w:r>
        <w:rPr>
          <w:spacing w:val="-33"/>
        </w:rPr>
        <w:t>和 </w:t>
      </w:r>
      <w:r>
        <w:rPr>
          <w:rFonts w:ascii="Bookman Old Style" w:eastAsia="Bookman Old Style"/>
          <w:b w:val="0"/>
          <w:i/>
          <w:w w:val="91"/>
        </w:rPr>
        <w:t>esi</w:t>
      </w:r>
      <w:r>
        <w:rPr>
          <w:rFonts w:ascii="Bookman Old Style" w:eastAsia="Bookman Old Style"/>
          <w:b w:val="0"/>
          <w:i/>
          <w:spacing w:val="-18"/>
        </w:rPr>
        <w:t> </w:t>
      </w:r>
      <w:r>
        <w:rPr>
          <w:spacing w:val="-9"/>
        </w:rPr>
        <w:t>指向同一地址，但途径不同，这会使逆向工程师或</w:t>
      </w:r>
      <w:r>
        <w:rPr>
          <w:spacing w:val="2"/>
        </w:rPr>
        <w:t>者自动化工具误为这两个操作影响的是两个独立的内存区域；也会导致我们无</w:t>
      </w:r>
      <w:r>
        <w:rPr>
          <w:spacing w:val="-3"/>
        </w:rPr>
        <w:t>法分析出内存的改变是哪个指针做出的，这对代码分析影响极为严重，甚至可能</w:t>
      </w:r>
      <w:r>
        <w:rPr>
          <w:spacing w:val="-4"/>
        </w:rPr>
        <w:t>导致巨大的性能下降。此外，在并发编程中，内存别名会增加数据竞态的风险。</w:t>
      </w:r>
    </w:p>
    <w:p>
      <w:pPr>
        <w:pStyle w:val="BodyText"/>
        <w:ind w:left="722"/>
      </w:pPr>
      <w:r>
        <w:rPr>
          <w:spacing w:val="-1"/>
        </w:rPr>
        <w:t>因此，内存别名作为一项重要的问题，需要在自动化方法设计中特备关注。</w:t>
      </w:r>
    </w:p>
    <w:p>
      <w:pPr>
        <w:pStyle w:val="BodyText"/>
        <w:spacing w:before="219"/>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3.3 物联网嵌入式固件自动化根因分析方法设计" w:id="38"/>
      <w:bookmarkEnd w:id="38"/>
      <w:r>
        <w:rPr/>
      </w:r>
      <w:bookmarkStart w:name="_bookmark21" w:id="39"/>
      <w:bookmarkEnd w:id="39"/>
      <w:r>
        <w:rPr/>
      </w:r>
      <w:r>
        <w:rPr>
          <w:rFonts w:ascii="仿宋" w:eastAsia="仿宋" w:hint="eastAsia"/>
          <w:b/>
          <w:spacing w:val="-5"/>
          <w:sz w:val="30"/>
        </w:rPr>
        <w:t>物联网嵌入式固件自动化根因分析方法设计</w:t>
      </w:r>
    </w:p>
    <w:p>
      <w:pPr>
        <w:pStyle w:val="BodyText"/>
        <w:spacing w:line="360" w:lineRule="auto" w:before="294"/>
        <w:ind w:left="242" w:right="681" w:firstLine="480"/>
        <w:jc w:val="both"/>
      </w:pPr>
      <w:r>
        <w:rPr>
          <w:spacing w:val="9"/>
        </w:rPr>
        <w:t>针对嵌入式固件运行时资源有限以及调试信息有限的特点，我们提出了</w:t>
      </w:r>
      <w:r>
        <w:rPr>
          <w:spacing w:val="-11"/>
        </w:rPr>
        <w:t>如 </w:t>
      </w:r>
      <w:hyperlink w:history="true" w:anchor="_bookmark22">
        <w:r>
          <w:rPr>
            <w:spacing w:val="-11"/>
          </w:rPr>
          <w:t>图 </w:t>
        </w:r>
        <w:r>
          <w:rPr>
            <w:rFonts w:ascii="Times New Roman" w:eastAsia="Times New Roman"/>
          </w:rPr>
          <w:t>3.1</w:t>
        </w:r>
      </w:hyperlink>
      <w:r>
        <w:rPr/>
        <w:t>所示的自动化根因分析框架。</w:t>
      </w:r>
    </w:p>
    <w:p>
      <w:pPr>
        <w:pStyle w:val="BodyText"/>
        <w:spacing w:line="360" w:lineRule="auto"/>
        <w:ind w:left="242" w:right="680"/>
        <w:jc w:val="both"/>
      </w:pPr>
      <w:r>
        <w:rPr>
          <w:spacing w:val="-2"/>
        </w:rPr>
        <w:t>本方法通过三个主要组件实现高效精准的崩溃分析：首先是高效运行时信息记</w:t>
      </w:r>
      <w:r>
        <w:rPr>
          <w:spacing w:val="-8"/>
        </w:rPr>
        <w:t>录组件，在此阶段，系统通过模拟执行引起崩溃的测试用例来收集关键的运行时</w:t>
      </w:r>
      <w:r>
        <w:rPr>
          <w:spacing w:val="-10"/>
        </w:rPr>
        <w:t>数据；之后是历史信息指导的逆向执行组件，此阶段利用记录的数据解决内存别</w:t>
      </w:r>
      <w:r>
        <w:rPr>
          <w:spacing w:val="-4"/>
        </w:rPr>
        <w:t>名问题，确保数据流分析的准确性；最后进行根因分析组件，通过后向污点分析</w:t>
      </w:r>
      <w:r>
        <w:rPr>
          <w:spacing w:val="-2"/>
        </w:rPr>
        <w:t>确定导致崩溃的具体原因，为进一步的调查提供指导。这一整体架构能够在资源受限的环境中有效地定位固件中的错误和安全漏洞。</w:t>
      </w:r>
    </w:p>
    <w:p>
      <w:pPr>
        <w:spacing w:after="0" w:line="360" w:lineRule="auto"/>
        <w:jc w:val="both"/>
        <w:sectPr>
          <w:pgSz w:w="11910" w:h="16840"/>
          <w:pgMar w:header="1491" w:footer="1400" w:top="1680" w:bottom="1600" w:left="1560" w:right="1120"/>
        </w:sectPr>
      </w:pPr>
    </w:p>
    <w:p>
      <w:pPr>
        <w:pStyle w:val="BodyText"/>
        <w:rPr>
          <w:sz w:val="20"/>
        </w:rPr>
      </w:pPr>
    </w:p>
    <w:p>
      <w:pPr>
        <w:pStyle w:val="BodyText"/>
        <w:spacing w:before="57" w:after="1"/>
        <w:rPr>
          <w:sz w:val="20"/>
        </w:rPr>
      </w:pPr>
    </w:p>
    <w:p>
      <w:pPr>
        <w:pStyle w:val="BodyText"/>
        <w:ind w:left="251"/>
        <w:rPr>
          <w:sz w:val="20"/>
        </w:rPr>
      </w:pPr>
      <w:r>
        <w:rPr>
          <w:sz w:val="20"/>
        </w:rPr>
        <w:drawing>
          <wp:inline distT="0" distB="0" distL="0" distR="0">
            <wp:extent cx="5281421" cy="166563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5281421" cy="1665636"/>
                    </a:xfrm>
                    <a:prstGeom prst="rect">
                      <a:avLst/>
                    </a:prstGeom>
                  </pic:spPr>
                </pic:pic>
              </a:graphicData>
            </a:graphic>
          </wp:inline>
        </w:drawing>
      </w:r>
      <w:r>
        <w:rPr>
          <w:sz w:val="20"/>
        </w:rPr>
      </w:r>
    </w:p>
    <w:p>
      <w:pPr>
        <w:pStyle w:val="BodyText"/>
        <w:rPr>
          <w:sz w:val="21"/>
        </w:rPr>
      </w:pPr>
    </w:p>
    <w:p>
      <w:pPr>
        <w:pStyle w:val="BodyText"/>
        <w:spacing w:before="205"/>
        <w:rPr>
          <w:sz w:val="21"/>
        </w:rPr>
      </w:pPr>
    </w:p>
    <w:p>
      <w:pPr>
        <w:spacing w:before="0"/>
        <w:ind w:left="125" w:right="563" w:firstLine="0"/>
        <w:jc w:val="center"/>
        <w:rPr>
          <w:rFonts w:ascii="宋体" w:eastAsia="宋体" w:hint="eastAsia"/>
          <w:b/>
          <w:sz w:val="21"/>
        </w:rPr>
      </w:pPr>
      <w:bookmarkStart w:name="_bookmark22" w:id="40"/>
      <w:bookmarkEnd w:id="40"/>
      <w:r>
        <w:rPr/>
      </w:r>
      <w:r>
        <w:rPr>
          <w:rFonts w:ascii="宋体" w:eastAsia="宋体" w:hint="eastAsia"/>
          <w:b/>
          <w:spacing w:val="-28"/>
          <w:sz w:val="21"/>
        </w:rPr>
        <w:t>图 </w:t>
      </w:r>
      <w:r>
        <w:rPr>
          <w:rFonts w:ascii="Times New Roman" w:eastAsia="Times New Roman"/>
          <w:b/>
          <w:spacing w:val="-2"/>
          <w:sz w:val="21"/>
        </w:rPr>
        <w:t>3.1</w:t>
      </w:r>
      <w:r>
        <w:rPr>
          <w:rFonts w:ascii="Times New Roman" w:eastAsia="Times New Roman"/>
          <w:b/>
          <w:spacing w:val="2"/>
          <w:sz w:val="21"/>
        </w:rPr>
        <w:t> </w:t>
      </w:r>
      <w:r>
        <w:rPr>
          <w:rFonts w:ascii="宋体" w:eastAsia="宋体" w:hint="eastAsia"/>
          <w:b/>
          <w:spacing w:val="-3"/>
          <w:sz w:val="21"/>
        </w:rPr>
        <w:t>物联网嵌入式固件自动化根因分析方法框架</w:t>
      </w:r>
    </w:p>
    <w:p>
      <w:pPr>
        <w:pStyle w:val="BodyText"/>
        <w:spacing w:before="270"/>
        <w:rPr>
          <w:rFonts w:ascii="宋体"/>
          <w:b/>
          <w:sz w:val="21"/>
        </w:rPr>
      </w:pPr>
    </w:p>
    <w:p>
      <w:pPr>
        <w:pStyle w:val="Heading3"/>
        <w:numPr>
          <w:ilvl w:val="2"/>
          <w:numId w:val="3"/>
        </w:numPr>
        <w:tabs>
          <w:tab w:pos="872" w:val="left" w:leader="none"/>
        </w:tabs>
        <w:spacing w:line="240" w:lineRule="auto" w:before="0" w:after="0"/>
        <w:ind w:left="872" w:right="0" w:hanging="630"/>
        <w:jc w:val="left"/>
      </w:pPr>
      <w:r>
        <w:rPr>
          <w:spacing w:val="-5"/>
        </w:rPr>
        <w:t>高效运行时信息记录</w:t>
      </w:r>
    </w:p>
    <w:p>
      <w:pPr>
        <w:pStyle w:val="BodyText"/>
        <w:spacing w:line="360" w:lineRule="auto" w:before="300"/>
        <w:ind w:left="242" w:right="680" w:firstLine="480"/>
        <w:jc w:val="both"/>
      </w:pPr>
      <w:r>
        <w:rPr>
          <w:spacing w:val="-2"/>
        </w:rPr>
        <w:t>为了有效地分析固件崩溃，解决在资源受限的固件环境中调试机制不足的问题，本设计引入了一种高效的运行时信息记录的方法。本方法首先执行带有</w:t>
      </w:r>
      <w:r>
        <w:rPr>
          <w:spacing w:val="-5"/>
        </w:rPr>
        <w:t>崩溃测试用例的固件二进制文件，并收集运行时数据，如寄存器状态和内存访问</w:t>
      </w:r>
      <w:r>
        <w:rPr>
          <w:spacing w:val="-2"/>
        </w:rPr>
        <w:t>等，以支持随后的反向执行和根本原因分析。</w:t>
      </w:r>
    </w:p>
    <w:p>
      <w:pPr>
        <w:pStyle w:val="BodyText"/>
        <w:spacing w:line="360" w:lineRule="auto"/>
        <w:ind w:left="242" w:right="580" w:firstLine="480"/>
        <w:jc w:val="both"/>
      </w:pPr>
      <w:r>
        <w:rPr>
          <w:spacing w:val="-8"/>
        </w:rPr>
        <w:t>为了分析固件崩溃，本方法主要识别了一种关键的事件类型：内存读取与写</w:t>
      </w:r>
      <w:r>
        <w:rPr>
          <w:spacing w:val="-10"/>
        </w:rPr>
        <w:t>入。这些事件涉及到内存的读取和写入操作，如内存访问，寄存器操作等。内存</w:t>
      </w:r>
      <w:r>
        <w:rPr>
          <w:spacing w:val="2"/>
        </w:rPr>
        <w:t>读写事件在后续追踪中，可以有效辅助分析崩溃过程中数据是如何被处理和转</w:t>
      </w:r>
      <w:r>
        <w:rPr>
          <w:spacing w:val="1"/>
        </w:rPr>
        <w:t>移的。系统利用固件重置技术来执行崩溃测试用例，同时监控和记录内存读写。</w:t>
      </w:r>
    </w:p>
    <w:p>
      <w:pPr>
        <w:spacing w:before="171"/>
        <w:ind w:left="125" w:right="563" w:firstLine="0"/>
        <w:jc w:val="center"/>
        <w:rPr>
          <w:rFonts w:ascii="宋体" w:eastAsia="宋体" w:hint="eastAsia"/>
          <w:b/>
          <w:sz w:val="21"/>
        </w:rPr>
      </w:pPr>
      <w:r>
        <w:rPr/>
        <mc:AlternateContent>
          <mc:Choice Requires="wps">
            <w:drawing>
              <wp:anchor distT="0" distB="0" distL="0" distR="0" allowOverlap="1" layoutInCell="1" locked="0" behindDoc="1" simplePos="0" relativeHeight="487594496">
                <wp:simplePos x="0" y="0"/>
                <wp:positionH relativeFrom="page">
                  <wp:posOffset>1144803</wp:posOffset>
                </wp:positionH>
                <wp:positionV relativeFrom="paragraph">
                  <wp:posOffset>304930</wp:posOffset>
                </wp:positionV>
                <wp:extent cx="52705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24.010302pt;width:415pt;height:.1pt;mso-position-horizontal-relative:page;mso-position-vertical-relative:paragraph;z-index:-15721984;mso-wrap-distance-left:0;mso-wrap-distance-right:0" id="docshape11" coordorigin="1803,480" coordsize="8300,0" path="m1803,480l10103,480e" filled="false" stroked="true" strokeweight=".4981pt" strokecolor="#000000">
                <v:path arrowok="t"/>
                <v:stroke dashstyle="solid"/>
                <w10:wrap type="topAndBottom"/>
              </v:shape>
            </w:pict>
          </mc:Fallback>
        </mc:AlternateContent>
      </w:r>
      <w:bookmarkStart w:name="_bookmark23" w:id="41"/>
      <w:bookmarkEnd w:id="41"/>
      <w:r>
        <w:rPr/>
      </w:r>
      <w:r>
        <w:rPr>
          <w:rFonts w:ascii="宋体" w:eastAsia="宋体" w:hint="eastAsia"/>
          <w:b/>
          <w:spacing w:val="-18"/>
          <w:sz w:val="21"/>
        </w:rPr>
        <w:t>代码 </w:t>
      </w:r>
      <w:r>
        <w:rPr>
          <w:rFonts w:ascii="Times New Roman" w:eastAsia="Times New Roman"/>
          <w:b/>
          <w:sz w:val="21"/>
        </w:rPr>
        <w:t>3.2:</w:t>
      </w:r>
      <w:r>
        <w:rPr>
          <w:rFonts w:ascii="Times New Roman" w:eastAsia="Times New Roman"/>
          <w:b/>
          <w:spacing w:val="70"/>
          <w:w w:val="150"/>
          <w:sz w:val="21"/>
        </w:rPr>
        <w:t> </w:t>
      </w:r>
      <w:r>
        <w:rPr>
          <w:rFonts w:ascii="宋体" w:eastAsia="宋体" w:hint="eastAsia"/>
          <w:b/>
          <w:spacing w:val="-1"/>
          <w:sz w:val="21"/>
        </w:rPr>
        <w:t>内存读取与写入事件示例</w:t>
      </w:r>
    </w:p>
    <w:p>
      <w:pPr>
        <w:pStyle w:val="BodyText"/>
        <w:tabs>
          <w:tab w:pos="4197" w:val="left" w:leader="none"/>
        </w:tabs>
        <w:spacing w:before="135"/>
        <w:ind w:left="242"/>
        <w:rPr>
          <w:rFonts w:ascii="Palatino Linotype"/>
        </w:rPr>
      </w:pPr>
      <w:r>
        <w:rPr>
          <w:rFonts w:ascii="Palatino Linotype"/>
          <w:w w:val="105"/>
        </w:rPr>
        <w:t>0x403b76</w:t>
      </w:r>
      <w:r>
        <w:rPr>
          <w:rFonts w:ascii="Palatino Linotype"/>
          <w:spacing w:val="43"/>
          <w:w w:val="105"/>
        </w:rPr>
        <w:t> </w:t>
      </w:r>
      <w:r>
        <w:rPr>
          <w:rFonts w:ascii="Palatino Linotype"/>
          <w:w w:val="105"/>
        </w:rPr>
        <w:t>STR</w:t>
      </w:r>
      <w:r>
        <w:rPr>
          <w:rFonts w:ascii="Palatino Linotype"/>
          <w:spacing w:val="44"/>
          <w:w w:val="105"/>
        </w:rPr>
        <w:t> </w:t>
      </w:r>
      <w:r>
        <w:rPr>
          <w:rFonts w:ascii="Palatino Linotype"/>
          <w:w w:val="105"/>
        </w:rPr>
        <w:t>R0,</w:t>
      </w:r>
      <w:r>
        <w:rPr>
          <w:rFonts w:ascii="Palatino Linotype"/>
          <w:spacing w:val="44"/>
          <w:w w:val="105"/>
        </w:rPr>
        <w:t> </w:t>
      </w:r>
      <w:r>
        <w:rPr>
          <w:rFonts w:ascii="Palatino Linotype"/>
          <w:w w:val="105"/>
        </w:rPr>
        <w:t>[R3,</w:t>
      </w:r>
      <w:r>
        <w:rPr>
          <w:rFonts w:ascii="Palatino Linotype"/>
          <w:spacing w:val="43"/>
          <w:w w:val="105"/>
        </w:rPr>
        <w:t> </w:t>
      </w:r>
      <w:r>
        <w:rPr>
          <w:rFonts w:ascii="Palatino Linotype"/>
          <w:spacing w:val="-4"/>
          <w:w w:val="105"/>
        </w:rPr>
        <w:t>#16]</w:t>
      </w:r>
      <w:r>
        <w:rPr>
          <w:rFonts w:ascii="Palatino Linotype"/>
        </w:rPr>
        <w:tab/>
      </w:r>
      <w:r>
        <w:rPr>
          <w:rFonts w:ascii="Palatino Linotype"/>
          <w:spacing w:val="2"/>
          <w:w w:val="110"/>
        </w:rPr>
        <w:t>;(a)R0:0x0,</w:t>
      </w:r>
      <w:r>
        <w:rPr>
          <w:rFonts w:ascii="Palatino Linotype"/>
          <w:spacing w:val="56"/>
          <w:w w:val="110"/>
        </w:rPr>
        <w:t>  </w:t>
      </w:r>
      <w:r>
        <w:rPr>
          <w:rFonts w:ascii="Palatino Linotype"/>
          <w:spacing w:val="-2"/>
          <w:w w:val="110"/>
        </w:rPr>
        <w:t>R3:0x201073c4</w:t>
      </w:r>
    </w:p>
    <w:p>
      <w:pPr>
        <w:pStyle w:val="BodyText"/>
        <w:spacing w:before="144"/>
        <w:ind w:left="242"/>
        <w:rPr>
          <w:rFonts w:ascii="Palatino Linotype"/>
        </w:rPr>
      </w:pPr>
      <w:r>
        <w:rPr>
          <w:rFonts w:ascii="Palatino Linotype"/>
          <w:w w:val="105"/>
        </w:rPr>
        <w:t>0x403b78</w:t>
      </w:r>
      <w:r>
        <w:rPr>
          <w:rFonts w:ascii="Palatino Linotype"/>
          <w:spacing w:val="28"/>
          <w:w w:val="105"/>
        </w:rPr>
        <w:t> </w:t>
      </w:r>
      <w:r>
        <w:rPr>
          <w:rFonts w:ascii="Palatino Linotype"/>
          <w:w w:val="105"/>
        </w:rPr>
        <w:t>LDR</w:t>
      </w:r>
      <w:r>
        <w:rPr>
          <w:rFonts w:ascii="Palatino Linotype"/>
          <w:spacing w:val="28"/>
          <w:w w:val="105"/>
        </w:rPr>
        <w:t> </w:t>
      </w:r>
      <w:r>
        <w:rPr>
          <w:rFonts w:ascii="Palatino Linotype"/>
          <w:w w:val="105"/>
        </w:rPr>
        <w:t>R9,</w:t>
      </w:r>
      <w:r>
        <w:rPr>
          <w:rFonts w:ascii="Palatino Linotype"/>
          <w:spacing w:val="29"/>
          <w:w w:val="105"/>
        </w:rPr>
        <w:t> </w:t>
      </w:r>
      <w:r>
        <w:rPr>
          <w:rFonts w:ascii="Palatino Linotype"/>
          <w:w w:val="105"/>
        </w:rPr>
        <w:t>[R5,</w:t>
      </w:r>
      <w:r>
        <w:rPr>
          <w:rFonts w:ascii="Palatino Linotype"/>
          <w:spacing w:val="28"/>
          <w:w w:val="105"/>
        </w:rPr>
        <w:t> </w:t>
      </w:r>
      <w:r>
        <w:rPr>
          <w:rFonts w:ascii="Palatino Linotype"/>
          <w:spacing w:val="-4"/>
          <w:w w:val="105"/>
        </w:rPr>
        <w:t>#16]</w:t>
      </w:r>
    </w:p>
    <w:p>
      <w:pPr>
        <w:spacing w:before="152"/>
        <w:ind w:left="242" w:right="0" w:firstLine="0"/>
        <w:jc w:val="left"/>
        <w:rPr>
          <w:sz w:val="24"/>
        </w:rPr>
      </w:pPr>
      <w:r>
        <w:rPr>
          <w:spacing w:val="-10"/>
          <w:sz w:val="24"/>
        </w:rPr>
        <w:t>…</w:t>
      </w:r>
    </w:p>
    <w:p>
      <w:pPr>
        <w:pStyle w:val="BodyText"/>
        <w:tabs>
          <w:tab w:pos="4197" w:val="left" w:leader="none"/>
        </w:tabs>
        <w:spacing w:before="149"/>
        <w:ind w:left="242"/>
        <w:rPr>
          <w:rFonts w:ascii="Palatino Linotype"/>
        </w:rPr>
      </w:pPr>
      <w:r>
        <w:rPr>
          <w:rFonts w:ascii="Palatino Linotype"/>
          <w:w w:val="105"/>
        </w:rPr>
        <w:t>0x406c78</w:t>
      </w:r>
      <w:r>
        <w:rPr>
          <w:rFonts w:ascii="Palatino Linotype"/>
          <w:spacing w:val="35"/>
          <w:w w:val="105"/>
        </w:rPr>
        <w:t> </w:t>
      </w:r>
      <w:r>
        <w:rPr>
          <w:rFonts w:ascii="Palatino Linotype"/>
          <w:w w:val="105"/>
        </w:rPr>
        <w:t>LDR</w:t>
      </w:r>
      <w:r>
        <w:rPr>
          <w:rFonts w:ascii="Palatino Linotype"/>
          <w:spacing w:val="36"/>
          <w:w w:val="105"/>
        </w:rPr>
        <w:t> </w:t>
      </w:r>
      <w:r>
        <w:rPr>
          <w:rFonts w:ascii="Palatino Linotype"/>
          <w:w w:val="105"/>
        </w:rPr>
        <w:t>R6,</w:t>
      </w:r>
      <w:r>
        <w:rPr>
          <w:rFonts w:ascii="Palatino Linotype"/>
          <w:spacing w:val="36"/>
          <w:w w:val="105"/>
        </w:rPr>
        <w:t> </w:t>
      </w:r>
      <w:r>
        <w:rPr>
          <w:rFonts w:ascii="Palatino Linotype"/>
          <w:w w:val="105"/>
        </w:rPr>
        <w:t>[R0,</w:t>
      </w:r>
      <w:r>
        <w:rPr>
          <w:rFonts w:ascii="Palatino Linotype"/>
          <w:spacing w:val="36"/>
          <w:w w:val="105"/>
        </w:rPr>
        <w:t> </w:t>
      </w:r>
      <w:r>
        <w:rPr>
          <w:rFonts w:ascii="Palatino Linotype"/>
          <w:spacing w:val="-4"/>
          <w:w w:val="105"/>
        </w:rPr>
        <w:t>#16]</w:t>
      </w:r>
      <w:r>
        <w:rPr>
          <w:rFonts w:ascii="Palatino Linotype"/>
        </w:rPr>
        <w:tab/>
      </w:r>
      <w:r>
        <w:rPr>
          <w:rFonts w:ascii="Palatino Linotype"/>
          <w:w w:val="110"/>
        </w:rPr>
        <w:t>;(b)R0:0x201073c4,</w:t>
      </w:r>
      <w:r>
        <w:rPr>
          <w:rFonts w:ascii="Palatino Linotype"/>
          <w:spacing w:val="34"/>
          <w:w w:val="110"/>
        </w:rPr>
        <w:t>  </w:t>
      </w:r>
      <w:r>
        <w:rPr>
          <w:rFonts w:ascii="Palatino Linotype"/>
          <w:spacing w:val="-2"/>
          <w:w w:val="110"/>
        </w:rPr>
        <w:t>R6:0x0</w:t>
      </w:r>
    </w:p>
    <w:p>
      <w:pPr>
        <w:pStyle w:val="BodyText"/>
        <w:tabs>
          <w:tab w:pos="4197" w:val="left" w:leader="none"/>
        </w:tabs>
        <w:spacing w:before="144"/>
        <w:ind w:left="242"/>
        <w:rPr>
          <w:rFonts w:ascii="Palatino Linotype"/>
        </w:rPr>
      </w:pPr>
      <w:r>
        <w:rPr>
          <w:rFonts w:ascii="Palatino Linotype"/>
          <w:w w:val="105"/>
        </w:rPr>
        <w:t>0x406c7a</w:t>
      </w:r>
      <w:r>
        <w:rPr>
          <w:rFonts w:ascii="Palatino Linotype"/>
          <w:spacing w:val="35"/>
          <w:w w:val="105"/>
        </w:rPr>
        <w:t> </w:t>
      </w:r>
      <w:r>
        <w:rPr>
          <w:rFonts w:ascii="Palatino Linotype"/>
          <w:w w:val="105"/>
        </w:rPr>
        <w:t>LDR</w:t>
      </w:r>
      <w:r>
        <w:rPr>
          <w:rFonts w:ascii="Palatino Linotype"/>
          <w:spacing w:val="36"/>
          <w:w w:val="105"/>
        </w:rPr>
        <w:t> </w:t>
      </w:r>
      <w:r>
        <w:rPr>
          <w:rFonts w:ascii="Palatino Linotype"/>
          <w:w w:val="105"/>
        </w:rPr>
        <w:t>R4,</w:t>
      </w:r>
      <w:r>
        <w:rPr>
          <w:rFonts w:ascii="Palatino Linotype"/>
          <w:spacing w:val="36"/>
          <w:w w:val="105"/>
        </w:rPr>
        <w:t> </w:t>
      </w:r>
      <w:r>
        <w:rPr>
          <w:rFonts w:ascii="Palatino Linotype"/>
          <w:w w:val="105"/>
        </w:rPr>
        <w:t>[R6,</w:t>
      </w:r>
      <w:r>
        <w:rPr>
          <w:rFonts w:ascii="Palatino Linotype"/>
          <w:spacing w:val="36"/>
          <w:w w:val="105"/>
        </w:rPr>
        <w:t> </w:t>
      </w:r>
      <w:r>
        <w:rPr>
          <w:rFonts w:ascii="Palatino Linotype"/>
          <w:spacing w:val="-5"/>
          <w:w w:val="105"/>
        </w:rPr>
        <w:t>#8]</w:t>
      </w:r>
      <w:r>
        <w:rPr>
          <w:rFonts w:ascii="Palatino Linotype"/>
        </w:rPr>
        <w:tab/>
      </w:r>
      <w:r>
        <w:rPr>
          <w:rFonts w:ascii="Palatino Linotype"/>
          <w:spacing w:val="-2"/>
          <w:w w:val="110"/>
        </w:rPr>
        <w:t>;(c)Crash!</w:t>
      </w:r>
    </w:p>
    <w:p>
      <w:pPr>
        <w:pStyle w:val="BodyText"/>
        <w:spacing w:before="1"/>
        <w:rPr>
          <w:rFonts w:ascii="Palatino Linotype"/>
          <w:sz w:val="8"/>
        </w:rPr>
      </w:pPr>
      <w:r>
        <w:rPr/>
        <mc:AlternateContent>
          <mc:Choice Requires="wps">
            <w:drawing>
              <wp:anchor distT="0" distB="0" distL="0" distR="0" allowOverlap="1" layoutInCell="1" locked="0" behindDoc="1" simplePos="0" relativeHeight="487595008">
                <wp:simplePos x="0" y="0"/>
                <wp:positionH relativeFrom="page">
                  <wp:posOffset>1144803</wp:posOffset>
                </wp:positionH>
                <wp:positionV relativeFrom="paragraph">
                  <wp:posOffset>84698</wp:posOffset>
                </wp:positionV>
                <wp:extent cx="52705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6.669137pt;width:415pt;height:.1pt;mso-position-horizontal-relative:page;mso-position-vertical-relative:paragraph;z-index:-15721472;mso-wrap-distance-left:0;mso-wrap-distance-right:0" id="docshape12" coordorigin="1803,133" coordsize="8300,0" path="m1803,133l10103,133e" filled="false" stroked="true" strokeweight=".4981pt" strokecolor="#000000">
                <v:path arrowok="t"/>
                <v:stroke dashstyle="solid"/>
                <w10:wrap type="topAndBottom"/>
              </v:shape>
            </w:pict>
          </mc:Fallback>
        </mc:AlternateContent>
      </w:r>
    </w:p>
    <w:p>
      <w:pPr>
        <w:pStyle w:val="BodyText"/>
        <w:spacing w:line="360" w:lineRule="auto" w:before="265"/>
        <w:ind w:left="242" w:right="680" w:firstLine="480"/>
      </w:pPr>
      <w:r>
        <w:rPr>
          <w:spacing w:val="55"/>
        </w:rPr>
        <w:t>如</w:t>
      </w:r>
      <w:hyperlink w:history="true" w:anchor="_bookmark23">
        <w:r>
          <w:rPr>
            <w:spacing w:val="27"/>
          </w:rPr>
          <w:t>代码</w:t>
        </w:r>
        <w:r>
          <w:rPr>
            <w:rFonts w:ascii="Times New Roman" w:eastAsia="Times New Roman"/>
          </w:rPr>
          <w:t>3.2</w:t>
        </w:r>
      </w:hyperlink>
      <w:r>
        <w:rPr>
          <w:spacing w:val="-6"/>
        </w:rPr>
        <w:t>所示，程序首先在地址 </w:t>
      </w:r>
      <w:r>
        <w:rPr>
          <w:rFonts w:ascii="Bookman Old Style" w:eastAsia="Bookman Old Style"/>
          <w:b w:val="0"/>
          <w:i/>
        </w:rPr>
        <w:t>R</w:t>
      </w:r>
      <w:r>
        <w:rPr>
          <w:rFonts w:ascii="Garamond" w:eastAsia="Garamond"/>
        </w:rPr>
        <w:t>3</w:t>
      </w:r>
      <w:r>
        <w:rPr>
          <w:rFonts w:ascii="Garamond" w:eastAsia="Garamond"/>
          <w:spacing w:val="-11"/>
        </w:rPr>
        <w:t> + </w:t>
      </w:r>
      <w:r>
        <w:rPr>
          <w:rFonts w:ascii="Garamond" w:eastAsia="Garamond"/>
        </w:rPr>
        <w:t>16</w:t>
      </w:r>
      <w:r>
        <w:rPr>
          <w:rFonts w:ascii="Garamond" w:eastAsia="Garamond"/>
          <w:spacing w:val="-15"/>
        </w:rPr>
        <w:t> </w:t>
      </w:r>
      <w:r>
        <w:rPr>
          <w:spacing w:val="-16"/>
        </w:rPr>
        <w:t>处存储 </w:t>
      </w:r>
      <w:r>
        <w:rPr>
          <w:rFonts w:ascii="Bookman Old Style" w:eastAsia="Bookman Old Style"/>
          <w:b w:val="0"/>
          <w:i/>
        </w:rPr>
        <w:t>R</w:t>
      </w:r>
      <w:r>
        <w:rPr>
          <w:rFonts w:ascii="Garamond" w:eastAsia="Garamond"/>
        </w:rPr>
        <w:t>0</w:t>
      </w:r>
      <w:r>
        <w:rPr>
          <w:rFonts w:ascii="Garamond" w:eastAsia="Garamond"/>
          <w:spacing w:val="-15"/>
        </w:rPr>
        <w:t> </w:t>
      </w:r>
      <w:r>
        <w:rPr/>
        <w:t>的值（</w:t>
      </w:r>
      <w:r>
        <w:rPr>
          <w:spacing w:val="27"/>
        </w:rPr>
        <w:t>指令</w:t>
      </w:r>
      <w:r>
        <w:rPr>
          <w:rFonts w:ascii="Times New Roman" w:eastAsia="Times New Roman"/>
          <w:spacing w:val="40"/>
        </w:rPr>
        <w:t>a</w:t>
      </w:r>
      <w:r>
        <w:rPr>
          <w:spacing w:val="-80"/>
        </w:rPr>
        <w:t>）</w:t>
      </w:r>
      <w:r>
        <w:rPr>
          <w:spacing w:val="12"/>
        </w:rPr>
        <w:t>；然后</w:t>
      </w:r>
      <w:r>
        <w:rPr>
          <w:spacing w:val="-12"/>
        </w:rPr>
        <w:t>程序加载 </w:t>
      </w:r>
      <w:r>
        <w:rPr>
          <w:rFonts w:ascii="Bookman Old Style" w:eastAsia="Bookman Old Style"/>
          <w:b w:val="0"/>
          <w:i/>
        </w:rPr>
        <w:t>R</w:t>
      </w:r>
      <w:r>
        <w:rPr>
          <w:rFonts w:ascii="Garamond" w:eastAsia="Garamond"/>
        </w:rPr>
        <w:t>0</w:t>
      </w:r>
      <w:r>
        <w:rPr>
          <w:rFonts w:ascii="Garamond" w:eastAsia="Garamond"/>
          <w:spacing w:val="-11"/>
        </w:rPr>
        <w:t> + </w:t>
      </w:r>
      <w:r>
        <w:rPr>
          <w:rFonts w:ascii="Garamond" w:eastAsia="Garamond"/>
        </w:rPr>
        <w:t>16</w:t>
      </w:r>
      <w:r>
        <w:rPr>
          <w:rFonts w:ascii="Garamond" w:eastAsia="Garamond"/>
          <w:spacing w:val="-5"/>
        </w:rPr>
        <w:t> </w:t>
      </w:r>
      <w:r>
        <w:rPr>
          <w:spacing w:val="-6"/>
        </w:rPr>
        <w:t>地址处的值并将其赋给 </w:t>
      </w:r>
      <w:r>
        <w:rPr>
          <w:rFonts w:ascii="Bookman Old Style" w:eastAsia="Bookman Old Style"/>
          <w:b w:val="0"/>
          <w:i/>
        </w:rPr>
        <w:t>R</w:t>
      </w:r>
      <w:r>
        <w:rPr>
          <w:rFonts w:ascii="Garamond" w:eastAsia="Garamond"/>
        </w:rPr>
        <w:t>6</w:t>
      </w:r>
      <w:r>
        <w:rPr/>
        <w:t>（</w:t>
      </w:r>
      <w:r>
        <w:rPr>
          <w:spacing w:val="-20"/>
        </w:rPr>
        <w:t>指令 </w:t>
      </w:r>
      <w:r>
        <w:rPr>
          <w:rFonts w:ascii="Times New Roman" w:eastAsia="Times New Roman"/>
          <w:spacing w:val="37"/>
        </w:rPr>
        <w:t>b</w:t>
      </w:r>
      <w:r>
        <w:rPr>
          <w:spacing w:val="-75"/>
        </w:rPr>
        <w:t>）</w:t>
      </w:r>
      <w:r>
        <w:rPr>
          <w:spacing w:val="-4"/>
        </w:rPr>
        <w:t>，由于此处 </w:t>
      </w:r>
      <w:r>
        <w:rPr>
          <w:rFonts w:ascii="Bookman Old Style" w:eastAsia="Bookman Old Style"/>
          <w:b w:val="0"/>
          <w:i/>
        </w:rPr>
        <w:t>R</w:t>
      </w:r>
      <w:r>
        <w:rPr>
          <w:rFonts w:ascii="Garamond" w:eastAsia="Garamond"/>
        </w:rPr>
        <w:t>0</w:t>
      </w:r>
      <w:r>
        <w:rPr>
          <w:rFonts w:ascii="Garamond" w:eastAsia="Garamond"/>
          <w:spacing w:val="-2"/>
        </w:rPr>
        <w:t> </w:t>
      </w:r>
      <w:r>
        <w:rPr>
          <w:spacing w:val="-3"/>
        </w:rPr>
        <w:t>值与指令</w:t>
      </w:r>
    </w:p>
    <w:p>
      <w:pPr>
        <w:spacing w:after="0" w:line="360" w:lineRule="auto"/>
        <w:sectPr>
          <w:pgSz w:w="11910" w:h="16840"/>
          <w:pgMar w:header="1491" w:footer="1400" w:top="1680" w:bottom="1600" w:left="1560" w:right="1120"/>
        </w:sectPr>
      </w:pPr>
    </w:p>
    <w:p>
      <w:pPr>
        <w:pStyle w:val="BodyText"/>
        <w:spacing w:line="360" w:lineRule="auto" w:before="209"/>
        <w:ind w:left="242" w:right="681"/>
        <w:jc w:val="both"/>
      </w:pPr>
      <w:r>
        <w:rPr>
          <w:rFonts w:ascii="Bookman Old Style" w:eastAsia="Bookman Old Style"/>
          <w:b w:val="0"/>
          <w:i/>
        </w:rPr>
        <w:t>a</w:t>
      </w:r>
      <w:r>
        <w:rPr>
          <w:rFonts w:ascii="Bookman Old Style" w:eastAsia="Bookman Old Style"/>
          <w:b w:val="0"/>
          <w:i/>
          <w:spacing w:val="-18"/>
        </w:rPr>
        <w:t> </w:t>
      </w:r>
      <w:r>
        <w:rPr>
          <w:spacing w:val="-15"/>
        </w:rPr>
        <w:t>处 </w:t>
      </w:r>
      <w:r>
        <w:rPr>
          <w:rFonts w:ascii="Bookman Old Style" w:eastAsia="Bookman Old Style"/>
          <w:b w:val="0"/>
          <w:i/>
        </w:rPr>
        <w:t>R</w:t>
      </w:r>
      <w:r>
        <w:rPr>
          <w:rFonts w:ascii="Garamond" w:eastAsia="Garamond"/>
        </w:rPr>
        <w:t>3</w:t>
      </w:r>
      <w:r>
        <w:rPr>
          <w:rFonts w:ascii="Garamond" w:eastAsia="Garamond"/>
          <w:spacing w:val="-15"/>
        </w:rPr>
        <w:t> </w:t>
      </w:r>
      <w:r>
        <w:rPr>
          <w:spacing w:val="-5"/>
        </w:rPr>
        <w:t>值相同，所以 </w:t>
      </w:r>
      <w:r>
        <w:rPr>
          <w:rFonts w:ascii="Bookman Old Style" w:eastAsia="Bookman Old Style"/>
          <w:b w:val="0"/>
          <w:i/>
        </w:rPr>
        <w:t>R</w:t>
      </w:r>
      <w:r>
        <w:rPr>
          <w:rFonts w:ascii="Garamond" w:eastAsia="Garamond"/>
        </w:rPr>
        <w:t>6</w:t>
      </w:r>
      <w:r>
        <w:rPr>
          <w:rFonts w:ascii="Garamond" w:eastAsia="Garamond"/>
          <w:spacing w:val="-15"/>
        </w:rPr>
        <w:t> </w:t>
      </w:r>
      <w:r>
        <w:rPr>
          <w:spacing w:val="-5"/>
        </w:rPr>
        <w:t>的值会变为 </w:t>
      </w:r>
      <w:r>
        <w:rPr>
          <w:rFonts w:ascii="Garamond" w:eastAsia="Garamond"/>
        </w:rPr>
        <w:t>0</w:t>
      </w:r>
      <w:r>
        <w:rPr>
          <w:rFonts w:ascii="Bookman Old Style" w:eastAsia="Bookman Old Style"/>
          <w:b w:val="0"/>
          <w:i/>
        </w:rPr>
        <w:t>x</w:t>
      </w:r>
      <w:r>
        <w:rPr>
          <w:rFonts w:ascii="Garamond" w:eastAsia="Garamond"/>
        </w:rPr>
        <w:t>0</w:t>
      </w:r>
      <w:r>
        <w:rPr>
          <w:spacing w:val="-3"/>
        </w:rPr>
        <w:t>；接着，程序试图从 </w:t>
      </w:r>
      <w:r>
        <w:rPr>
          <w:rFonts w:ascii="Bookman Old Style" w:eastAsia="Bookman Old Style"/>
          <w:b w:val="0"/>
          <w:i/>
        </w:rPr>
        <w:t>R</w:t>
      </w:r>
      <w:r>
        <w:rPr>
          <w:rFonts w:ascii="Garamond" w:eastAsia="Garamond"/>
        </w:rPr>
        <w:t>6</w:t>
      </w:r>
      <w:r>
        <w:rPr>
          <w:rFonts w:ascii="Garamond" w:eastAsia="Garamond"/>
          <w:spacing w:val="-11"/>
        </w:rPr>
        <w:t> + </w:t>
      </w:r>
      <w:r>
        <w:rPr>
          <w:rFonts w:ascii="Garamond" w:eastAsia="Garamond"/>
        </w:rPr>
        <w:t>8</w:t>
      </w:r>
      <w:r>
        <w:rPr>
          <w:rFonts w:ascii="Garamond" w:eastAsia="Garamond"/>
          <w:spacing w:val="-5"/>
        </w:rPr>
        <w:t> </w:t>
      </w:r>
      <w:r>
        <w:rPr/>
        <w:t>的地址加</w:t>
      </w:r>
      <w:r>
        <w:rPr>
          <w:spacing w:val="-3"/>
        </w:rPr>
        <w:t>载值，由于 </w:t>
      </w:r>
      <w:r>
        <w:rPr>
          <w:rFonts w:ascii="Bookman Old Style" w:eastAsia="Bookman Old Style"/>
          <w:b w:val="0"/>
          <w:i/>
        </w:rPr>
        <w:t>R</w:t>
      </w:r>
      <w:r>
        <w:rPr>
          <w:rFonts w:ascii="Garamond" w:eastAsia="Garamond"/>
        </w:rPr>
        <w:t>6 </w:t>
      </w:r>
      <w:r>
        <w:rPr>
          <w:spacing w:val="-4"/>
        </w:rPr>
        <w:t>此时为 </w:t>
      </w:r>
      <w:r>
        <w:rPr>
          <w:rFonts w:ascii="Garamond" w:eastAsia="Garamond"/>
        </w:rPr>
        <w:t>0</w:t>
      </w:r>
      <w:r>
        <w:rPr>
          <w:rFonts w:ascii="Bookman Old Style" w:eastAsia="Bookman Old Style"/>
          <w:b w:val="0"/>
          <w:i/>
        </w:rPr>
        <w:t>x</w:t>
      </w:r>
      <w:r>
        <w:rPr>
          <w:rFonts w:ascii="Garamond" w:eastAsia="Garamond"/>
        </w:rPr>
        <w:t>0</w:t>
      </w:r>
      <w:r>
        <w:rPr/>
        <w:t>，导致了空指针解引用的崩溃（</w:t>
      </w:r>
      <w:r>
        <w:rPr>
          <w:spacing w:val="-5"/>
        </w:rPr>
        <w:t>指令 </w:t>
      </w:r>
      <w:r>
        <w:rPr>
          <w:rFonts w:ascii="Times New Roman" w:eastAsia="Times New Roman"/>
        </w:rPr>
        <w:t>c</w:t>
      </w:r>
      <w:r>
        <w:rPr>
          <w:spacing w:val="-120"/>
        </w:rPr>
        <w:t>）</w:t>
      </w:r>
      <w:r>
        <w:rPr/>
        <w:t>。</w:t>
      </w:r>
    </w:p>
    <w:p>
      <w:pPr>
        <w:pStyle w:val="BodyText"/>
        <w:spacing w:line="360" w:lineRule="auto"/>
        <w:ind w:left="242" w:right="680" w:firstLine="480"/>
        <w:jc w:val="both"/>
      </w:pPr>
      <w:r>
        <w:rPr>
          <w:spacing w:val="-5"/>
        </w:rPr>
        <w:t>这个例子展示了一个无效读取导致的崩溃。然而，在给定崩溃测试用例和固</w:t>
      </w:r>
      <w:r>
        <w:rPr>
          <w:spacing w:val="-7"/>
        </w:rPr>
        <w:t>件二进制文件的情况下，获取此类崩溃知识并不是一件简单的事情。分析人员需</w:t>
      </w:r>
      <w:r>
        <w:rPr>
          <w:spacing w:val="-1"/>
        </w:rPr>
        <w:t>要深入研究运行时细节，检查从崩溃现场开始的每一条指令，最终确定 </w:t>
      </w:r>
      <w:r>
        <w:rPr>
          <w:rFonts w:ascii="Bookman Old Style" w:eastAsia="Bookman Old Style"/>
          <w:b w:val="0"/>
          <w:i/>
        </w:rPr>
        <w:t>R</w:t>
      </w:r>
      <w:r>
        <w:rPr>
          <w:rFonts w:ascii="Garamond" w:eastAsia="Garamond"/>
        </w:rPr>
        <w:t>0</w:t>
      </w:r>
      <w:r>
        <w:rPr>
          <w:rFonts w:ascii="Garamond" w:eastAsia="Garamond"/>
          <w:spacing w:val="-11"/>
        </w:rPr>
        <w:t> + </w:t>
      </w:r>
      <w:r>
        <w:rPr>
          <w:rFonts w:ascii="Garamond" w:eastAsia="Garamond"/>
        </w:rPr>
        <w:t>1</w:t>
      </w:r>
      <w:r>
        <w:rPr>
          <w:rFonts w:ascii="Garamond" w:eastAsia="Garamond"/>
        </w:rPr>
        <w:t>6</w:t>
      </w:r>
      <w:r>
        <w:rPr>
          <w:spacing w:val="-27"/>
        </w:rPr>
        <w:t>和 </w:t>
      </w:r>
      <w:r>
        <w:rPr>
          <w:rFonts w:ascii="Bookman Old Style" w:eastAsia="Bookman Old Style"/>
          <w:b w:val="0"/>
          <w:i/>
        </w:rPr>
        <w:t>R</w:t>
      </w:r>
      <w:r>
        <w:rPr>
          <w:rFonts w:ascii="Garamond" w:eastAsia="Garamond"/>
        </w:rPr>
        <w:t>3 + 16</w:t>
      </w:r>
      <w:r>
        <w:rPr>
          <w:rFonts w:ascii="Garamond" w:eastAsia="Garamond"/>
          <w:spacing w:val="8"/>
        </w:rPr>
        <w:t> </w:t>
      </w:r>
      <w:r>
        <w:rPr/>
        <w:t>指向相同地址（</w:t>
      </w:r>
      <w:r>
        <w:rPr>
          <w:spacing w:val="-27"/>
        </w:rPr>
        <w:t>即 </w:t>
      </w:r>
      <w:r>
        <w:rPr>
          <w:rFonts w:ascii="Garamond" w:eastAsia="Garamond"/>
        </w:rPr>
        <w:t>0</w:t>
      </w:r>
      <w:r>
        <w:rPr>
          <w:rFonts w:ascii="Bookman Old Style" w:eastAsia="Bookman Old Style"/>
          <w:b w:val="0"/>
          <w:i/>
        </w:rPr>
        <w:t>x</w:t>
      </w:r>
      <w:r>
        <w:rPr>
          <w:rFonts w:ascii="Garamond" w:eastAsia="Garamond"/>
        </w:rPr>
        <w:t>201073</w:t>
      </w:r>
      <w:r>
        <w:rPr>
          <w:rFonts w:ascii="Bookman Old Style" w:eastAsia="Bookman Old Style"/>
          <w:b w:val="0"/>
          <w:i/>
        </w:rPr>
        <w:t>d</w:t>
      </w:r>
      <w:r>
        <w:rPr>
          <w:rFonts w:ascii="Garamond" w:eastAsia="Garamond"/>
        </w:rPr>
        <w:t>4</w:t>
      </w:r>
      <w:r>
        <w:rPr/>
        <w:t>）</w:t>
      </w:r>
      <w:r>
        <w:rPr>
          <w:spacing w:val="-14"/>
        </w:rPr>
        <w:t>，并且 </w:t>
      </w:r>
      <w:r>
        <w:rPr>
          <w:rFonts w:ascii="Bookman Old Style" w:eastAsia="Bookman Old Style"/>
          <w:b w:val="0"/>
          <w:i/>
        </w:rPr>
        <w:t>R</w:t>
      </w:r>
      <w:r>
        <w:rPr>
          <w:rFonts w:ascii="Garamond" w:eastAsia="Garamond"/>
        </w:rPr>
        <w:t>0</w:t>
      </w:r>
      <w:r>
        <w:rPr>
          <w:rFonts w:ascii="Garamond" w:eastAsia="Garamond"/>
          <w:spacing w:val="7"/>
        </w:rPr>
        <w:t> </w:t>
      </w:r>
      <w:r>
        <w:rPr/>
        <w:t>在（</w:t>
      </w:r>
      <w:r>
        <w:rPr>
          <w:spacing w:val="-18"/>
        </w:rPr>
        <w:t>指令 </w:t>
      </w:r>
      <w:r>
        <w:rPr>
          <w:rFonts w:ascii="Times New Roman" w:eastAsia="Times New Roman"/>
        </w:rPr>
        <w:t>a</w:t>
      </w:r>
      <w:r>
        <w:rPr/>
        <w:t>）</w:t>
      </w:r>
      <w:r>
        <w:rPr>
          <w:spacing w:val="-2"/>
        </w:rPr>
        <w:t>处的无效值</w:t>
      </w:r>
    </w:p>
    <w:p>
      <w:pPr>
        <w:pStyle w:val="BodyText"/>
        <w:ind w:left="106"/>
      </w:pPr>
      <w:r>
        <w:rPr/>
        <w:t>（</w:t>
      </w:r>
      <w:r>
        <w:rPr>
          <w:spacing w:val="-25"/>
        </w:rPr>
        <w:t>即 </w:t>
      </w:r>
      <w:r>
        <w:rPr>
          <w:rFonts w:ascii="Garamond" w:eastAsia="Garamond"/>
        </w:rPr>
        <w:t>0</w:t>
      </w:r>
      <w:r>
        <w:rPr>
          <w:rFonts w:ascii="Bookman Old Style" w:eastAsia="Bookman Old Style"/>
          <w:b w:val="0"/>
          <w:i/>
        </w:rPr>
        <w:t>x</w:t>
      </w:r>
      <w:r>
        <w:rPr>
          <w:rFonts w:ascii="Garamond" w:eastAsia="Garamond"/>
        </w:rPr>
        <w:t>0</w:t>
      </w:r>
      <w:r>
        <w:rPr/>
        <w:t>）</w:t>
      </w:r>
      <w:r>
        <w:rPr>
          <w:spacing w:val="-2"/>
        </w:rPr>
        <w:t>引发了崩溃。</w:t>
      </w:r>
    </w:p>
    <w:p>
      <w:pPr>
        <w:pStyle w:val="BodyText"/>
        <w:spacing w:line="360" w:lineRule="auto" w:before="156"/>
        <w:ind w:left="242" w:right="522" w:firstLine="480"/>
      </w:pPr>
      <w:r>
        <w:rPr>
          <w:spacing w:val="2"/>
        </w:rPr>
        <w:t>为了解决这种问题对根因分析造成的困扰，我们设计了一种高效的运行时</w:t>
      </w:r>
      <w:r>
        <w:rPr>
          <w:spacing w:val="-8"/>
        </w:rPr>
        <w:t>信息记录方法。首先我们在仿真环境模拟运行程序，在运行时主要关注两种类型</w:t>
      </w:r>
      <w:r>
        <w:rPr>
          <w:spacing w:val="-26"/>
        </w:rPr>
        <w:t>的内存事件：</w:t>
      </w:r>
      <w:r>
        <w:rPr>
          <w:spacing w:val="-1"/>
        </w:rPr>
        <w:t>（</w:t>
      </w:r>
      <w:r>
        <w:rPr>
          <w:rFonts w:ascii="Times New Roman" w:hAnsi="Times New Roman" w:eastAsia="Times New Roman"/>
        </w:rPr>
        <w:t>1</w:t>
      </w:r>
      <w:r>
        <w:rPr/>
        <w:t>）成功的内存读取和（</w:t>
      </w:r>
      <w:r>
        <w:rPr>
          <w:rFonts w:ascii="Times New Roman" w:hAnsi="Times New Roman" w:eastAsia="Times New Roman"/>
        </w:rPr>
        <w:t>2</w:t>
      </w:r>
      <w:r>
        <w:rPr/>
        <w:t>）成功的内存写入。当任何一种事件发生时，本方法会暂停仿真，捕捉相关的运行时信息，如指令地址、操作的数据、</w:t>
      </w:r>
      <w:r>
        <w:rPr>
          <w:spacing w:val="1"/>
        </w:rPr>
        <w:t>寄存器状态以及内存地址等。为了有效地保存和追踪这些事件，我们设计了一种特定的数据结构，用以记录内存访问的类型（读或写</w:t>
      </w:r>
      <w:r>
        <w:rPr>
          <w:spacing w:val="-115"/>
        </w:rPr>
        <w:t>）</w:t>
      </w:r>
      <w:r>
        <w:rPr/>
        <w:t>、执行的指令地址、具</w:t>
      </w:r>
      <w:r>
        <w:rPr>
          <w:spacing w:val="-8"/>
        </w:rPr>
        <w:t>体的数据内容、相应的内存地址以及寄存器的值。借助这些数据事件，我们能够</w:t>
      </w:r>
      <w:r>
        <w:rPr>
          <w:spacing w:val="1"/>
        </w:rPr>
        <w:t>获得具体的内存访问信息，而非仅仅恢复寄存器和内存数据。通过这种基于事</w:t>
      </w:r>
      <w:r>
        <w:rPr>
          <w:spacing w:val="-4"/>
        </w:rPr>
        <w:t>件的方法，我们能够有效地构建出一幅详细的崩溃现场“画像”。这样的信息记</w:t>
      </w:r>
      <w:r>
        <w:rPr>
          <w:spacing w:val="2"/>
        </w:rPr>
        <w:t>录为后续的逆向执行和根因分析提供了数据基础。这种方法不仅提高了信息记录的效率，而且由于是在控制环境中进行，还增加了分析的可靠性和精确性。</w:t>
      </w:r>
    </w:p>
    <w:p>
      <w:pPr>
        <w:pStyle w:val="BodyText"/>
        <w:spacing w:before="61"/>
      </w:pPr>
    </w:p>
    <w:p>
      <w:pPr>
        <w:pStyle w:val="Heading3"/>
        <w:numPr>
          <w:ilvl w:val="2"/>
          <w:numId w:val="3"/>
        </w:numPr>
        <w:tabs>
          <w:tab w:pos="872" w:val="left" w:leader="none"/>
        </w:tabs>
        <w:spacing w:line="240" w:lineRule="auto" w:before="1" w:after="0"/>
        <w:ind w:left="872" w:right="0" w:hanging="630"/>
        <w:jc w:val="left"/>
      </w:pPr>
      <w:r>
        <w:rPr>
          <w:spacing w:val="-5"/>
        </w:rPr>
        <w:t>历史信息指导的逆向执行</w:t>
      </w:r>
    </w:p>
    <w:p>
      <w:pPr>
        <w:pStyle w:val="BodyText"/>
        <w:spacing w:line="360" w:lineRule="auto" w:before="299"/>
        <w:ind w:left="242" w:right="680" w:firstLine="480"/>
        <w:jc w:val="both"/>
      </w:pPr>
      <w:r>
        <w:rPr>
          <w:spacing w:val="-2"/>
        </w:rPr>
        <w:t>逆向执行阶段的主要目的是构建崩溃测试用例中数据的动态传播路径。为了解决前文提到的可能会混淆数据流分析的普遍问题——内存别名，本方法采用了一种历史驱动的逆向执行方法。这种方法通过利用在信息记录阶段捕获的</w:t>
      </w:r>
      <w:r>
        <w:rPr>
          <w:spacing w:val="-4"/>
        </w:rPr>
        <w:t>具体内存访问信息，能够有效并准确地解决内存别名问题，从而使得数据依赖关</w:t>
      </w:r>
      <w:r>
        <w:rPr>
          <w:spacing w:val="-2"/>
        </w:rPr>
        <w:t>系的追踪更加精确。这种逆向执行策略增强了对数据传播路径的理解，提高了根因分析的精度和效率。</w:t>
      </w:r>
    </w:p>
    <w:p>
      <w:pPr>
        <w:pStyle w:val="BodyText"/>
        <w:ind w:left="722"/>
      </w:pPr>
      <w:r>
        <w:rPr>
          <w:spacing w:val="-1"/>
        </w:rPr>
        <w:t>对于导致崩溃的无效内存访问或无效指令执行，确定根本原因的基本思路</w:t>
      </w:r>
    </w:p>
    <w:p>
      <w:pPr>
        <w:spacing w:after="0"/>
        <w:sectPr>
          <w:pgSz w:w="11910" w:h="16840"/>
          <w:pgMar w:header="1491" w:footer="1400" w:top="1680" w:bottom="1600" w:left="1560" w:right="1120"/>
        </w:sectPr>
      </w:pPr>
    </w:p>
    <w:p>
      <w:pPr>
        <w:pStyle w:val="BodyText"/>
        <w:spacing w:line="360" w:lineRule="auto" w:before="209"/>
        <w:ind w:left="242" w:right="680"/>
        <w:jc w:val="both"/>
      </w:pPr>
      <w:r>
        <w:rPr>
          <w:spacing w:val="-4"/>
        </w:rPr>
        <w:t>是从崩溃处开始逆向执行轨迹中的指令，以查明导致崩溃的数据为何被污染，这</w:t>
      </w:r>
      <w:r>
        <w:rPr>
          <w:spacing w:val="-2"/>
        </w:rPr>
        <w:t>个过程被称为逆向执行。然而，即便拥有完整的执行轨迹，精确地确定数据传播和相关联个别指令也是面临着较大的困难。这主要是因为内存别名问题。例</w:t>
      </w:r>
      <w:r>
        <w:rPr>
          <w:spacing w:val="-8"/>
        </w:rPr>
        <w:t>如，再考虑 </w:t>
      </w:r>
      <w:hyperlink w:history="true" w:anchor="_bookmark23">
        <w:r>
          <w:rPr>
            <w:spacing w:val="-8"/>
          </w:rPr>
          <w:t>代码</w:t>
        </w:r>
        <w:r>
          <w:rPr>
            <w:rFonts w:ascii="Times New Roman" w:eastAsia="Times New Roman"/>
            <w:spacing w:val="-8"/>
          </w:rPr>
          <w:t>3.2</w:t>
        </w:r>
      </w:hyperlink>
      <w:r>
        <w:rPr>
          <w:spacing w:val="-8"/>
        </w:rPr>
        <w:t>的例子，其中指令（</w:t>
      </w:r>
      <w:r>
        <w:rPr>
          <w:rFonts w:ascii="Times New Roman" w:eastAsia="Times New Roman"/>
          <w:spacing w:val="-8"/>
        </w:rPr>
        <w:t>a</w:t>
      </w:r>
      <w:r>
        <w:rPr>
          <w:spacing w:val="-8"/>
        </w:rPr>
        <w:t>）和指令（</w:t>
      </w:r>
      <w:r>
        <w:rPr>
          <w:rFonts w:ascii="Times New Roman" w:eastAsia="Times New Roman"/>
          <w:spacing w:val="-8"/>
        </w:rPr>
        <w:t>b</w:t>
      </w:r>
      <w:r>
        <w:rPr>
          <w:spacing w:val="-8"/>
        </w:rPr>
        <w:t>）访问相同的内存地址（即 </w:t>
      </w:r>
      <w:r>
        <w:rPr>
          <w:rFonts w:ascii="Garamond" w:eastAsia="Garamond"/>
          <w:spacing w:val="5"/>
          <w:w w:val="102"/>
        </w:rPr>
        <w:t>0</w:t>
      </w:r>
      <w:r>
        <w:rPr>
          <w:rFonts w:ascii="Bookman Old Style" w:eastAsia="Bookman Old Style"/>
          <w:b w:val="0"/>
          <w:i/>
          <w:spacing w:val="5"/>
        </w:rPr>
        <w:t>x</w:t>
      </w:r>
      <w:r>
        <w:rPr>
          <w:rFonts w:ascii="Garamond" w:eastAsia="Garamond"/>
          <w:spacing w:val="5"/>
          <w:w w:val="102"/>
        </w:rPr>
        <w:t>201073</w:t>
      </w:r>
      <w:r>
        <w:rPr>
          <w:rFonts w:ascii="Bookman Old Style" w:eastAsia="Bookman Old Style"/>
          <w:b w:val="0"/>
          <w:i/>
          <w:spacing w:val="5"/>
          <w:w w:val="77"/>
        </w:rPr>
        <w:t>d</w:t>
      </w:r>
      <w:r>
        <w:rPr>
          <w:rFonts w:ascii="Garamond" w:eastAsia="Garamond"/>
          <w:spacing w:val="5"/>
          <w:w w:val="102"/>
        </w:rPr>
        <w:t>4</w:t>
      </w:r>
      <w:r>
        <w:rPr>
          <w:spacing w:val="-118"/>
          <w:w w:val="98"/>
        </w:rPr>
        <w:t>）</w:t>
      </w:r>
      <w:r>
        <w:rPr>
          <w:spacing w:val="-6"/>
        </w:rPr>
        <w:t>。如果我们能够建立这种关联，那么我们就可以将指令（</w:t>
      </w:r>
      <w:r>
        <w:rPr>
          <w:rFonts w:ascii="Times New Roman" w:eastAsia="Times New Roman"/>
          <w:spacing w:val="-6"/>
        </w:rPr>
        <w:t>a</w:t>
      </w:r>
      <w:r>
        <w:rPr>
          <w:spacing w:val="-6"/>
        </w:rPr>
        <w:t>）视为崩</w:t>
      </w:r>
      <w:r>
        <w:rPr>
          <w:spacing w:val="-8"/>
        </w:rPr>
        <w:t>溃的根本原因。然而，主要困难在于这些指令涉及的具体内存地址常常由于不可</w:t>
      </w:r>
      <w:r>
        <w:rPr>
          <w:spacing w:val="-2"/>
        </w:rPr>
        <w:t>逆指令的存在而变得模糊不清。以指令 </w:t>
      </w:r>
      <w:r>
        <w:rPr>
          <w:rFonts w:ascii="Bookman Old Style" w:eastAsia="Bookman Old Style"/>
          <w:b w:val="0"/>
          <w:i/>
          <w:spacing w:val="10"/>
        </w:rPr>
        <w:t>MOV</w:t>
      </w:r>
      <w:r>
        <w:rPr>
          <w:rFonts w:ascii="Bookman Old Style" w:eastAsia="Bookman Old Style"/>
          <w:b w:val="0"/>
          <w:i/>
          <w:spacing w:val="24"/>
        </w:rPr>
        <w:t> </w:t>
      </w:r>
      <w:r>
        <w:rPr>
          <w:rFonts w:ascii="Bookman Old Style" w:eastAsia="Bookman Old Style"/>
          <w:b w:val="0"/>
          <w:i/>
        </w:rPr>
        <w:t>R</w:t>
      </w:r>
      <w:r>
        <w:rPr>
          <w:rFonts w:ascii="Garamond" w:eastAsia="Garamond"/>
        </w:rPr>
        <w:t>3</w:t>
      </w:r>
      <w:r>
        <w:rPr>
          <w:rFonts w:ascii="Bookman Old Style" w:eastAsia="Bookman Old Style"/>
          <w:b w:val="0"/>
          <w:i/>
          <w:spacing w:val="20"/>
        </w:rPr>
        <w:t>, </w:t>
      </w:r>
      <w:r>
        <w:rPr>
          <w:rFonts w:ascii="Garamond" w:eastAsia="Garamond"/>
        </w:rPr>
        <w:t>#0 </w:t>
      </w:r>
      <w:r>
        <w:rPr>
          <w:spacing w:val="-4"/>
        </w:rPr>
        <w:t>为例，它将寄存器 </w:t>
      </w:r>
      <w:r>
        <w:rPr>
          <w:rFonts w:ascii="Bookman Old Style" w:eastAsia="Bookman Old Style"/>
          <w:b w:val="0"/>
          <w:i/>
        </w:rPr>
        <w:t>R</w:t>
      </w:r>
      <w:r>
        <w:rPr>
          <w:rFonts w:ascii="Garamond" w:eastAsia="Garamond"/>
        </w:rPr>
        <w:t>3 </w:t>
      </w:r>
      <w:r>
        <w:rPr/>
        <w:t>设</w:t>
      </w:r>
      <w:r>
        <w:rPr>
          <w:spacing w:val="-11"/>
        </w:rPr>
        <w:t>置为 </w:t>
      </w:r>
      <w:r>
        <w:rPr>
          <w:rFonts w:ascii="Garamond" w:eastAsia="Garamond"/>
          <w:spacing w:val="-2"/>
        </w:rPr>
        <w:t>0</w:t>
      </w:r>
      <w:r>
        <w:rPr>
          <w:rFonts w:ascii="Bookman Old Style" w:eastAsia="Bookman Old Style"/>
          <w:b w:val="0"/>
          <w:i/>
          <w:spacing w:val="-2"/>
        </w:rPr>
        <w:t>x</w:t>
      </w:r>
      <w:r>
        <w:rPr>
          <w:rFonts w:ascii="Garamond" w:eastAsia="Garamond"/>
          <w:spacing w:val="-2"/>
        </w:rPr>
        <w:t>0</w:t>
      </w:r>
      <w:r>
        <w:rPr>
          <w:spacing w:val="-4"/>
        </w:rPr>
        <w:t>，在逆向执行时我们只知道 </w:t>
      </w:r>
      <w:r>
        <w:rPr>
          <w:rFonts w:ascii="Times New Roman" w:eastAsia="Times New Roman"/>
          <w:spacing w:val="-2"/>
        </w:rPr>
        <w:t>R3</w:t>
      </w:r>
      <w:r>
        <w:rPr>
          <w:rFonts w:ascii="Times New Roman" w:eastAsia="Times New Roman"/>
          <w:spacing w:val="18"/>
        </w:rPr>
        <w:t> </w:t>
      </w:r>
      <w:r>
        <w:rPr>
          <w:spacing w:val="-4"/>
        </w:rPr>
        <w:t>在这条指令被执行后的值是 </w:t>
      </w:r>
      <w:r>
        <w:rPr>
          <w:rFonts w:ascii="Garamond" w:eastAsia="Garamond"/>
          <w:spacing w:val="-2"/>
        </w:rPr>
        <w:t>0</w:t>
      </w:r>
      <w:r>
        <w:rPr>
          <w:rFonts w:ascii="Bookman Old Style" w:eastAsia="Bookman Old Style"/>
          <w:b w:val="0"/>
          <w:i/>
          <w:spacing w:val="-2"/>
        </w:rPr>
        <w:t>X</w:t>
      </w:r>
      <w:r>
        <w:rPr>
          <w:rFonts w:ascii="Garamond" w:eastAsia="Garamond"/>
          <w:spacing w:val="-2"/>
        </w:rPr>
        <w:t>0</w:t>
      </w:r>
      <w:r>
        <w:rPr>
          <w:spacing w:val="-2"/>
        </w:rPr>
        <w:t>，但无法恢复这条指令执行前 </w:t>
      </w:r>
      <w:r>
        <w:rPr>
          <w:rFonts w:ascii="Bookman Old Style" w:eastAsia="Bookman Old Style"/>
          <w:b w:val="0"/>
          <w:i/>
        </w:rPr>
        <w:t>R</w:t>
      </w:r>
      <w:r>
        <w:rPr>
          <w:rFonts w:ascii="Garamond" w:eastAsia="Garamond"/>
        </w:rPr>
        <w:t>3 </w:t>
      </w:r>
      <w:r>
        <w:rPr/>
        <w:t>的原始值。</w:t>
      </w:r>
    </w:p>
    <w:p>
      <w:pPr>
        <w:pStyle w:val="BodyText"/>
        <w:spacing w:before="55"/>
        <w:rPr>
          <w:sz w:val="20"/>
        </w:rPr>
      </w:pPr>
      <w:r>
        <w:rPr/>
        <w:drawing>
          <wp:anchor distT="0" distB="0" distL="0" distR="0" allowOverlap="1" layoutInCell="1" locked="0" behindDoc="1" simplePos="0" relativeHeight="487595520">
            <wp:simplePos x="0" y="0"/>
            <wp:positionH relativeFrom="page">
              <wp:posOffset>1694526</wp:posOffset>
            </wp:positionH>
            <wp:positionV relativeFrom="paragraph">
              <wp:posOffset>215336</wp:posOffset>
            </wp:positionV>
            <wp:extent cx="4130039" cy="208407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4130039" cy="2084070"/>
                    </a:xfrm>
                    <a:prstGeom prst="rect">
                      <a:avLst/>
                    </a:prstGeom>
                  </pic:spPr>
                </pic:pic>
              </a:graphicData>
            </a:graphic>
          </wp:anchor>
        </w:drawing>
      </w:r>
    </w:p>
    <w:p>
      <w:pPr>
        <w:pStyle w:val="BodyText"/>
        <w:rPr>
          <w:sz w:val="21"/>
        </w:rPr>
      </w:pPr>
    </w:p>
    <w:p>
      <w:pPr>
        <w:pStyle w:val="BodyText"/>
        <w:spacing w:before="76"/>
        <w:rPr>
          <w:sz w:val="21"/>
        </w:rPr>
      </w:pPr>
    </w:p>
    <w:p>
      <w:pPr>
        <w:spacing w:before="0"/>
        <w:ind w:left="125" w:right="563" w:firstLine="0"/>
        <w:jc w:val="center"/>
        <w:rPr>
          <w:rFonts w:ascii="宋体" w:eastAsia="宋体" w:hint="eastAsia"/>
          <w:b/>
          <w:sz w:val="21"/>
        </w:rPr>
      </w:pPr>
      <w:bookmarkStart w:name="_bookmark24" w:id="42"/>
      <w:bookmarkEnd w:id="42"/>
      <w:r>
        <w:rPr/>
      </w:r>
      <w:r>
        <w:rPr>
          <w:rFonts w:ascii="宋体" w:eastAsia="宋体" w:hint="eastAsia"/>
          <w:b/>
          <w:spacing w:val="-27"/>
          <w:sz w:val="21"/>
        </w:rPr>
        <w:t>图 </w:t>
      </w:r>
      <w:r>
        <w:rPr>
          <w:rFonts w:ascii="Times New Roman" w:eastAsia="Times New Roman"/>
          <w:b/>
          <w:spacing w:val="-2"/>
          <w:sz w:val="21"/>
        </w:rPr>
        <w:t>3.2</w:t>
      </w:r>
      <w:r>
        <w:rPr>
          <w:rFonts w:ascii="Times New Roman" w:eastAsia="Times New Roman"/>
          <w:b/>
          <w:spacing w:val="2"/>
          <w:sz w:val="21"/>
        </w:rPr>
        <w:t> </w:t>
      </w:r>
      <w:r>
        <w:rPr>
          <w:rFonts w:ascii="宋体" w:eastAsia="宋体" w:hint="eastAsia"/>
          <w:b/>
          <w:spacing w:val="-3"/>
          <w:sz w:val="21"/>
        </w:rPr>
        <w:t>一个简单的使用定义链示例</w:t>
      </w:r>
    </w:p>
    <w:p>
      <w:pPr>
        <w:pStyle w:val="BodyText"/>
        <w:spacing w:before="264"/>
        <w:rPr>
          <w:rFonts w:ascii="宋体"/>
          <w:b/>
          <w:sz w:val="21"/>
        </w:rPr>
      </w:pPr>
    </w:p>
    <w:p>
      <w:pPr>
        <w:pStyle w:val="BodyText"/>
        <w:spacing w:line="360" w:lineRule="auto"/>
        <w:ind w:left="242" w:right="511" w:firstLine="480"/>
      </w:pPr>
      <w:r>
        <w:rPr/>
        <w:t>为了应对这一难点，我们设计了一个历史信息指导的逆向执行方法。首先，我们构建使用</w:t>
      </w:r>
      <w:r>
        <w:rPr>
          <w:rFonts w:ascii="Times New Roman" w:eastAsia="Times New Roman"/>
        </w:rPr>
        <w:t>-</w:t>
      </w:r>
      <w:r>
        <w:rPr>
          <w:spacing w:val="-2"/>
        </w:rPr>
        <w:t>定义链来分析执行轨迹，此结构能帮助我们追踪每个操作的影响，</w:t>
      </w:r>
      <w:r>
        <w:rPr/>
        <w:t>明确数据是如何从一个操作传递到另一个操作的。然后，在使用</w:t>
      </w:r>
      <w:r>
        <w:rPr>
          <w:rFonts w:ascii="Times New Roman" w:eastAsia="Times New Roman"/>
        </w:rPr>
        <w:t>-</w:t>
      </w:r>
      <w:r>
        <w:rPr/>
        <w:t>定义链的基础</w:t>
      </w:r>
      <w:r>
        <w:rPr>
          <w:spacing w:val="-4"/>
        </w:rPr>
        <w:t>上，我们进行了逆向执行指令以恢复寄存器到之前的状态。如</w:t>
      </w:r>
      <w:hyperlink w:history="true" w:anchor="_bookmark24">
        <w:r>
          <w:rPr>
            <w:spacing w:val="57"/>
          </w:rPr>
          <w:t>图</w:t>
        </w:r>
        <w:r>
          <w:rPr>
            <w:rFonts w:ascii="Times New Roman" w:eastAsia="Times New Roman"/>
          </w:rPr>
          <w:t>3.2</w:t>
        </w:r>
      </w:hyperlink>
      <w:r>
        <w:rPr/>
        <w:t>是一个简单的使用定义链示例。</w:t>
      </w:r>
    </w:p>
    <w:p>
      <w:pPr>
        <w:pStyle w:val="ListParagraph"/>
        <w:numPr>
          <w:ilvl w:val="3"/>
          <w:numId w:val="3"/>
        </w:numPr>
        <w:tabs>
          <w:tab w:pos="1189" w:val="left" w:leader="none"/>
        </w:tabs>
        <w:spacing w:line="360" w:lineRule="auto" w:before="0" w:after="0"/>
        <w:ind w:left="242" w:right="680" w:firstLine="344"/>
        <w:jc w:val="both"/>
        <w:rPr>
          <w:rFonts w:ascii="仿宋" w:hAnsi="仿宋" w:eastAsia="仿宋"/>
          <w:sz w:val="24"/>
        </w:rPr>
      </w:pPr>
      <w:r>
        <w:rPr>
          <w:rFonts w:ascii="仿宋" w:hAnsi="仿宋" w:eastAsia="仿宋" w:hint="eastAsia"/>
          <w:b/>
          <w:spacing w:val="-1"/>
          <w:sz w:val="24"/>
        </w:rPr>
        <w:t>使用——定义链构建 </w:t>
      </w:r>
      <w:r>
        <w:rPr>
          <w:rFonts w:ascii="仿宋" w:hAnsi="仿宋" w:eastAsia="仿宋"/>
          <w:sz w:val="24"/>
        </w:rPr>
        <w:t>这个过程从迭代重构完整执行轨迹开始，对于遇</w:t>
      </w:r>
      <w:r>
        <w:rPr>
          <w:rFonts w:ascii="仿宋" w:hAnsi="仿宋" w:eastAsia="仿宋"/>
          <w:spacing w:val="-4"/>
          <w:sz w:val="24"/>
        </w:rPr>
        <w:t>到的每条指令，我们会仔细解析指令的行为，提取源操作数和目标操作数，这些操作数代表了指令内的数据流。下面以 </w:t>
      </w:r>
      <w:hyperlink w:history="true" w:anchor="_bookmark25">
        <w:r>
          <w:rPr>
            <w:rFonts w:ascii="仿宋" w:hAnsi="仿宋" w:eastAsia="仿宋"/>
            <w:spacing w:val="12"/>
            <w:sz w:val="24"/>
          </w:rPr>
          <w:t>代码</w:t>
        </w:r>
        <w:r>
          <w:rPr>
            <w:sz w:val="24"/>
          </w:rPr>
          <w:t>3.3</w:t>
        </w:r>
      </w:hyperlink>
      <w:r>
        <w:rPr>
          <w:rFonts w:ascii="仿宋" w:hAnsi="仿宋" w:eastAsia="仿宋"/>
          <w:sz w:val="24"/>
        </w:rPr>
        <w:t>所示的程序为例展示如何构建使</w:t>
      </w:r>
    </w:p>
    <w:p>
      <w:pPr>
        <w:spacing w:after="0" w:line="360" w:lineRule="auto"/>
        <w:jc w:val="both"/>
        <w:rPr>
          <w:rFonts w:ascii="仿宋" w:hAnsi="仿宋" w:eastAsia="仿宋"/>
          <w:sz w:val="24"/>
        </w:rPr>
        <w:sectPr>
          <w:pgSz w:w="11910" w:h="16840"/>
          <w:pgMar w:header="1491" w:footer="1400" w:top="1680" w:bottom="1600" w:left="1560" w:right="1120"/>
        </w:sectPr>
      </w:pPr>
    </w:p>
    <w:p>
      <w:pPr>
        <w:pStyle w:val="BodyText"/>
        <w:spacing w:before="209"/>
        <w:ind w:left="242"/>
      </w:pPr>
      <w:r>
        <w:rPr>
          <w:spacing w:val="-5"/>
        </w:rPr>
        <w:t>用——定义链：</w:t>
      </w:r>
    </w:p>
    <w:p>
      <w:pPr>
        <w:pStyle w:val="BodyText"/>
        <w:spacing w:before="23"/>
      </w:pPr>
    </w:p>
    <w:p>
      <w:pPr>
        <w:spacing w:before="1"/>
        <w:ind w:left="125" w:right="563" w:firstLine="0"/>
        <w:jc w:val="center"/>
        <w:rPr>
          <w:rFonts w:ascii="宋体" w:hAnsi="宋体" w:eastAsia="宋体" w:hint="eastAsia"/>
          <w:b/>
          <w:sz w:val="21"/>
        </w:rPr>
      </w:pPr>
      <w:r>
        <w:rPr/>
        <mc:AlternateContent>
          <mc:Choice Requires="wps">
            <w:drawing>
              <wp:anchor distT="0" distB="0" distL="0" distR="0" allowOverlap="1" layoutInCell="1" locked="0" behindDoc="1" simplePos="0" relativeHeight="487596032">
                <wp:simplePos x="0" y="0"/>
                <wp:positionH relativeFrom="page">
                  <wp:posOffset>1144803</wp:posOffset>
                </wp:positionH>
                <wp:positionV relativeFrom="paragraph">
                  <wp:posOffset>196851</wp:posOffset>
                </wp:positionV>
                <wp:extent cx="527050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15.5001pt;width:415pt;height:.1pt;mso-position-horizontal-relative:page;mso-position-vertical-relative:paragraph;z-index:-15720448;mso-wrap-distance-left:0;mso-wrap-distance-right:0" id="docshape13" coordorigin="1803,310" coordsize="8300,0" path="m1803,310l10103,310e" filled="false" stroked="true" strokeweight=".4981pt" strokecolor="#000000">
                <v:path arrowok="t"/>
                <v:stroke dashstyle="solid"/>
                <w10:wrap type="topAndBottom"/>
              </v:shape>
            </w:pict>
          </mc:Fallback>
        </mc:AlternateContent>
      </w:r>
      <w:bookmarkStart w:name="_bookmark25" w:id="43"/>
      <w:bookmarkEnd w:id="43"/>
      <w:r>
        <w:rPr/>
      </w:r>
      <w:r>
        <w:rPr>
          <w:rFonts w:ascii="宋体" w:hAnsi="宋体" w:eastAsia="宋体" w:hint="eastAsia"/>
          <w:b/>
          <w:spacing w:val="-18"/>
          <w:sz w:val="21"/>
        </w:rPr>
        <w:t>代码 </w:t>
      </w:r>
      <w:r>
        <w:rPr>
          <w:rFonts w:ascii="Times New Roman" w:hAnsi="Times New Roman" w:eastAsia="Times New Roman"/>
          <w:b/>
          <w:sz w:val="21"/>
        </w:rPr>
        <w:t>3.3:</w:t>
      </w:r>
      <w:r>
        <w:rPr>
          <w:rFonts w:ascii="Times New Roman" w:hAnsi="Times New Roman" w:eastAsia="Times New Roman"/>
          <w:b/>
          <w:spacing w:val="74"/>
          <w:sz w:val="21"/>
        </w:rPr>
        <w:t> </w:t>
      </w:r>
      <w:r>
        <w:rPr>
          <w:rFonts w:ascii="宋体" w:hAnsi="宋体" w:eastAsia="宋体" w:hint="eastAsia"/>
          <w:b/>
          <w:spacing w:val="-1"/>
          <w:sz w:val="21"/>
        </w:rPr>
        <w:t>构建使用——定义链过程代码示例</w:t>
      </w:r>
    </w:p>
    <w:p>
      <w:pPr>
        <w:pStyle w:val="BodyText"/>
        <w:tabs>
          <w:tab w:pos="2220" w:val="left" w:leader="none"/>
        </w:tabs>
        <w:spacing w:line="348" w:lineRule="auto" w:before="135"/>
        <w:ind w:left="242" w:right="3607"/>
        <w:rPr>
          <w:rFonts w:ascii="Palatino Linotype" w:eastAsia="Palatino Linotype"/>
        </w:rPr>
      </w:pPr>
      <w:r>
        <w:rPr>
          <w:rFonts w:ascii="Palatino Linotype" w:eastAsia="Palatino Linotype"/>
          <w:w w:val="85"/>
        </w:rPr>
        <w:t>MOV</w:t>
      </w:r>
      <w:r>
        <w:rPr>
          <w:rFonts w:ascii="Palatino Linotype" w:eastAsia="Palatino Linotype"/>
          <w:spacing w:val="40"/>
          <w:w w:val="115"/>
        </w:rPr>
        <w:t> </w:t>
      </w:r>
      <w:r>
        <w:rPr>
          <w:rFonts w:ascii="Palatino Linotype" w:eastAsia="Palatino Linotype"/>
          <w:w w:val="115"/>
        </w:rPr>
        <w:t>R1,</w:t>
      </w:r>
      <w:r>
        <w:rPr>
          <w:rFonts w:ascii="Palatino Linotype" w:eastAsia="Palatino Linotype"/>
          <w:spacing w:val="40"/>
          <w:w w:val="115"/>
        </w:rPr>
        <w:t> </w:t>
      </w:r>
      <w:r>
        <w:rPr>
          <w:rFonts w:ascii="Palatino Linotype" w:eastAsia="Palatino Linotype"/>
          <w:w w:val="115"/>
        </w:rPr>
        <w:t>#4</w:t>
      </w:r>
      <w:r>
        <w:rPr>
          <w:rFonts w:ascii="Palatino Linotype" w:eastAsia="Palatino Linotype"/>
        </w:rPr>
        <w:tab/>
      </w:r>
      <w:r>
        <w:rPr>
          <w:rFonts w:ascii="Palatino Linotype" w:eastAsia="Palatino Linotype"/>
          <w:w w:val="110"/>
        </w:rPr>
        <w:t>;</w:t>
      </w:r>
      <w:r>
        <w:rPr>
          <w:rFonts w:ascii="Palatino Linotype" w:eastAsia="Palatino Linotype"/>
          <w:spacing w:val="27"/>
          <w:w w:val="110"/>
        </w:rPr>
        <w:t> </w:t>
      </w:r>
      <w:r>
        <w:rPr>
          <w:rFonts w:ascii="Palatino Linotype" w:eastAsia="Palatino Linotype"/>
          <w:w w:val="110"/>
        </w:rPr>
        <w:t>(a)</w:t>
      </w:r>
      <w:r>
        <w:rPr>
          <w:rFonts w:ascii="Palatino Linotype" w:eastAsia="Palatino Linotype"/>
          <w:spacing w:val="27"/>
          <w:w w:val="110"/>
        </w:rPr>
        <w:t> </w:t>
      </w:r>
      <w:r>
        <w:rPr>
          <w:w w:val="110"/>
        </w:rPr>
        <w:t>将数字</w:t>
      </w:r>
      <w:r>
        <w:rPr>
          <w:rFonts w:ascii="Palatino Linotype" w:eastAsia="Palatino Linotype"/>
          <w:w w:val="110"/>
        </w:rPr>
        <w:t>4</w:t>
      </w:r>
      <w:r>
        <w:rPr>
          <w:w w:val="110"/>
        </w:rPr>
        <w:t>加载到寄存器</w:t>
      </w:r>
      <w:r>
        <w:rPr>
          <w:rFonts w:ascii="Palatino Linotype" w:eastAsia="Palatino Linotype"/>
          <w:w w:val="105"/>
        </w:rPr>
        <w:t>R1 </w:t>
      </w:r>
      <w:r>
        <w:rPr>
          <w:rFonts w:ascii="Palatino Linotype" w:eastAsia="Palatino Linotype"/>
          <w:w w:val="85"/>
        </w:rPr>
        <w:t>MOV</w:t>
      </w:r>
      <w:r>
        <w:rPr>
          <w:rFonts w:ascii="Palatino Linotype" w:eastAsia="Palatino Linotype"/>
          <w:spacing w:val="25"/>
        </w:rPr>
        <w:t> </w:t>
      </w:r>
      <w:r>
        <w:rPr>
          <w:rFonts w:ascii="Palatino Linotype" w:eastAsia="Palatino Linotype"/>
          <w:w w:val="90"/>
        </w:rPr>
        <w:t>R2,</w:t>
      </w:r>
      <w:r>
        <w:rPr>
          <w:rFonts w:ascii="Palatino Linotype" w:eastAsia="Palatino Linotype"/>
          <w:spacing w:val="26"/>
        </w:rPr>
        <w:t> </w:t>
      </w:r>
      <w:r>
        <w:rPr>
          <w:rFonts w:ascii="Palatino Linotype" w:eastAsia="Palatino Linotype"/>
          <w:spacing w:val="-5"/>
          <w:w w:val="90"/>
        </w:rPr>
        <w:t>#10</w:t>
      </w:r>
      <w:r>
        <w:rPr>
          <w:rFonts w:ascii="Palatino Linotype" w:eastAsia="Palatino Linotype"/>
        </w:rPr>
        <w:tab/>
      </w:r>
      <w:r>
        <w:rPr>
          <w:rFonts w:ascii="Palatino Linotype" w:eastAsia="Palatino Linotype"/>
          <w:w w:val="105"/>
        </w:rPr>
        <w:t>;</w:t>
      </w:r>
      <w:r>
        <w:rPr>
          <w:rFonts w:ascii="Palatino Linotype" w:eastAsia="Palatino Linotype"/>
          <w:spacing w:val="64"/>
          <w:w w:val="105"/>
        </w:rPr>
        <w:t> </w:t>
      </w:r>
      <w:r>
        <w:rPr>
          <w:rFonts w:ascii="Palatino Linotype" w:eastAsia="Palatino Linotype"/>
          <w:w w:val="105"/>
        </w:rPr>
        <w:t>(b)</w:t>
      </w:r>
      <w:r>
        <w:rPr>
          <w:rFonts w:ascii="Palatino Linotype" w:eastAsia="Palatino Linotype"/>
          <w:spacing w:val="65"/>
          <w:w w:val="105"/>
        </w:rPr>
        <w:t> </w:t>
      </w:r>
      <w:r>
        <w:rPr>
          <w:w w:val="105"/>
        </w:rPr>
        <w:t>将数字</w:t>
      </w:r>
      <w:r>
        <w:rPr>
          <w:rFonts w:ascii="Palatino Linotype" w:eastAsia="Palatino Linotype"/>
          <w:w w:val="105"/>
        </w:rPr>
        <w:t>10</w:t>
      </w:r>
      <w:r>
        <w:rPr>
          <w:w w:val="105"/>
        </w:rPr>
        <w:t>加载到寄存器</w:t>
      </w:r>
      <w:r>
        <w:rPr>
          <w:rFonts w:ascii="Palatino Linotype" w:eastAsia="Palatino Linotype"/>
          <w:spacing w:val="-11"/>
          <w:w w:val="95"/>
        </w:rPr>
        <w:t>R2</w:t>
      </w:r>
    </w:p>
    <w:p>
      <w:pPr>
        <w:pStyle w:val="BodyText"/>
        <w:tabs>
          <w:tab w:pos="2220" w:val="left" w:leader="none"/>
        </w:tabs>
        <w:spacing w:line="321" w:lineRule="exact"/>
        <w:ind w:left="242"/>
        <w:rPr>
          <w:rFonts w:ascii="Palatino Linotype" w:eastAsia="Palatino Linotype"/>
        </w:rPr>
      </w:pPr>
      <w:r>
        <w:rPr>
          <w:rFonts w:ascii="Palatino Linotype" w:eastAsia="Palatino Linotype"/>
          <w:w w:val="85"/>
        </w:rPr>
        <w:t>ADD</w:t>
      </w:r>
      <w:r>
        <w:rPr>
          <w:rFonts w:ascii="Palatino Linotype" w:eastAsia="Palatino Linotype"/>
          <w:spacing w:val="31"/>
          <w:w w:val="105"/>
        </w:rPr>
        <w:t> </w:t>
      </w:r>
      <w:r>
        <w:rPr>
          <w:rFonts w:ascii="Palatino Linotype" w:eastAsia="Palatino Linotype"/>
          <w:w w:val="105"/>
        </w:rPr>
        <w:t>R3,</w:t>
      </w:r>
      <w:r>
        <w:rPr>
          <w:rFonts w:ascii="Palatino Linotype" w:eastAsia="Palatino Linotype"/>
          <w:spacing w:val="31"/>
          <w:w w:val="105"/>
        </w:rPr>
        <w:t> </w:t>
      </w:r>
      <w:r>
        <w:rPr>
          <w:rFonts w:ascii="Palatino Linotype" w:eastAsia="Palatino Linotype"/>
          <w:w w:val="105"/>
        </w:rPr>
        <w:t>R1,</w:t>
      </w:r>
      <w:r>
        <w:rPr>
          <w:rFonts w:ascii="Palatino Linotype" w:eastAsia="Palatino Linotype"/>
          <w:spacing w:val="32"/>
          <w:w w:val="105"/>
        </w:rPr>
        <w:t> </w:t>
      </w:r>
      <w:r>
        <w:rPr>
          <w:rFonts w:ascii="Palatino Linotype" w:eastAsia="Palatino Linotype"/>
          <w:spacing w:val="-5"/>
          <w:w w:val="105"/>
        </w:rPr>
        <w:t>R2</w:t>
      </w:r>
      <w:r>
        <w:rPr>
          <w:rFonts w:ascii="Palatino Linotype" w:eastAsia="Palatino Linotype"/>
        </w:rPr>
        <w:tab/>
      </w:r>
      <w:r>
        <w:rPr>
          <w:rFonts w:ascii="Palatino Linotype" w:eastAsia="Palatino Linotype"/>
          <w:w w:val="105"/>
        </w:rPr>
        <w:t>;</w:t>
      </w:r>
      <w:r>
        <w:rPr>
          <w:rFonts w:ascii="Palatino Linotype" w:eastAsia="Palatino Linotype"/>
          <w:spacing w:val="21"/>
          <w:w w:val="105"/>
        </w:rPr>
        <w:t> </w:t>
      </w:r>
      <w:r>
        <w:rPr>
          <w:rFonts w:ascii="Palatino Linotype" w:eastAsia="Palatino Linotype"/>
          <w:w w:val="105"/>
        </w:rPr>
        <w:t>(c)</w:t>
      </w:r>
      <w:r>
        <w:rPr>
          <w:rFonts w:ascii="Palatino Linotype" w:eastAsia="Palatino Linotype"/>
          <w:spacing w:val="22"/>
          <w:w w:val="105"/>
        </w:rPr>
        <w:t> </w:t>
      </w:r>
      <w:r>
        <w:rPr>
          <w:w w:val="105"/>
        </w:rPr>
        <w:t>将</w:t>
      </w:r>
      <w:r>
        <w:rPr>
          <w:rFonts w:ascii="Palatino Linotype" w:eastAsia="Palatino Linotype"/>
          <w:w w:val="105"/>
        </w:rPr>
        <w:t>R1</w:t>
      </w:r>
      <w:r>
        <w:rPr>
          <w:w w:val="105"/>
        </w:rPr>
        <w:t>和</w:t>
      </w:r>
      <w:r>
        <w:rPr>
          <w:rFonts w:ascii="Palatino Linotype" w:eastAsia="Palatino Linotype"/>
          <w:w w:val="105"/>
        </w:rPr>
        <w:t>R2</w:t>
      </w:r>
      <w:r>
        <w:rPr>
          <w:w w:val="105"/>
        </w:rPr>
        <w:t>的值相加，结果存入</w:t>
      </w:r>
      <w:r>
        <w:rPr>
          <w:rFonts w:ascii="Palatino Linotype" w:eastAsia="Palatino Linotype"/>
          <w:spacing w:val="-5"/>
          <w:w w:val="105"/>
        </w:rPr>
        <w:t>R3</w:t>
      </w:r>
    </w:p>
    <w:p>
      <w:pPr>
        <w:pStyle w:val="BodyText"/>
        <w:tabs>
          <w:tab w:pos="2220" w:val="left" w:leader="none"/>
        </w:tabs>
        <w:spacing w:before="144"/>
        <w:ind w:left="242"/>
      </w:pPr>
      <w:r>
        <w:rPr>
          <w:rFonts w:ascii="Palatino Linotype" w:eastAsia="Palatino Linotype"/>
        </w:rPr>
        <w:t>STR</w:t>
      </w:r>
      <w:r>
        <w:rPr>
          <w:rFonts w:ascii="Palatino Linotype" w:eastAsia="Palatino Linotype"/>
          <w:spacing w:val="21"/>
          <w:w w:val="110"/>
        </w:rPr>
        <w:t> </w:t>
      </w:r>
      <w:r>
        <w:rPr>
          <w:rFonts w:ascii="Palatino Linotype" w:eastAsia="Palatino Linotype"/>
          <w:w w:val="110"/>
        </w:rPr>
        <w:t>R3,</w:t>
      </w:r>
      <w:r>
        <w:rPr>
          <w:rFonts w:ascii="Palatino Linotype" w:eastAsia="Palatino Linotype"/>
          <w:spacing w:val="21"/>
          <w:w w:val="110"/>
        </w:rPr>
        <w:t> </w:t>
      </w:r>
      <w:r>
        <w:rPr>
          <w:rFonts w:ascii="Palatino Linotype" w:eastAsia="Palatino Linotype"/>
          <w:spacing w:val="-4"/>
          <w:w w:val="110"/>
        </w:rPr>
        <w:t>[R4]</w:t>
      </w:r>
      <w:r>
        <w:rPr>
          <w:rFonts w:ascii="Palatino Linotype" w:eastAsia="Palatino Linotype"/>
        </w:rPr>
        <w:tab/>
        <w:t>;</w:t>
      </w:r>
      <w:r>
        <w:rPr>
          <w:rFonts w:ascii="Palatino Linotype" w:eastAsia="Palatino Linotype"/>
          <w:spacing w:val="63"/>
          <w:w w:val="150"/>
        </w:rPr>
        <w:t> </w:t>
      </w:r>
      <w:r>
        <w:rPr>
          <w:rFonts w:ascii="Palatino Linotype" w:eastAsia="Palatino Linotype"/>
        </w:rPr>
        <w:t>(d)</w:t>
      </w:r>
      <w:r>
        <w:rPr>
          <w:rFonts w:ascii="Palatino Linotype" w:eastAsia="Palatino Linotype"/>
          <w:spacing w:val="63"/>
          <w:w w:val="150"/>
        </w:rPr>
        <w:t> </w:t>
      </w:r>
      <w:r>
        <w:rPr/>
        <w:t>将</w:t>
      </w:r>
      <w:r>
        <w:rPr>
          <w:rFonts w:ascii="Palatino Linotype" w:eastAsia="Palatino Linotype"/>
        </w:rPr>
        <w:t>R3</w:t>
      </w:r>
      <w:r>
        <w:rPr/>
        <w:t>的内容存储到</w:t>
      </w:r>
      <w:r>
        <w:rPr>
          <w:rFonts w:ascii="Palatino Linotype" w:eastAsia="Palatino Linotype"/>
        </w:rPr>
        <w:t>R4</w:t>
      </w:r>
      <w:r>
        <w:rPr>
          <w:spacing w:val="-2"/>
        </w:rPr>
        <w:t>指向的内存地址</w:t>
      </w:r>
    </w:p>
    <w:p>
      <w:pPr>
        <w:pStyle w:val="BodyText"/>
        <w:spacing w:before="5"/>
        <w:rPr>
          <w:sz w:val="8"/>
        </w:rPr>
      </w:pPr>
      <w:r>
        <w:rPr/>
        <mc:AlternateContent>
          <mc:Choice Requires="wps">
            <w:drawing>
              <wp:anchor distT="0" distB="0" distL="0" distR="0" allowOverlap="1" layoutInCell="1" locked="0" behindDoc="1" simplePos="0" relativeHeight="487596544">
                <wp:simplePos x="0" y="0"/>
                <wp:positionH relativeFrom="page">
                  <wp:posOffset>1144803</wp:posOffset>
                </wp:positionH>
                <wp:positionV relativeFrom="paragraph">
                  <wp:posOffset>85065</wp:posOffset>
                </wp:positionV>
                <wp:extent cx="527050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6.698056pt;width:415pt;height:.1pt;mso-position-horizontal-relative:page;mso-position-vertical-relative:paragraph;z-index:-15719936;mso-wrap-distance-left:0;mso-wrap-distance-right:0" id="docshape14" coordorigin="1803,134" coordsize="8300,0" path="m1803,134l10103,134e" filled="false" stroked="true" strokeweight=".4981pt" strokecolor="#000000">
                <v:path arrowok="t"/>
                <v:stroke dashstyle="solid"/>
                <w10:wrap type="topAndBottom"/>
              </v:shape>
            </w:pict>
          </mc:Fallback>
        </mc:AlternateContent>
      </w:r>
    </w:p>
    <w:p>
      <w:pPr>
        <w:pStyle w:val="BodyText"/>
        <w:spacing w:line="360" w:lineRule="auto" w:before="273"/>
        <w:ind w:left="242" w:right="487" w:firstLine="480"/>
      </w:pPr>
      <w:r>
        <w:rPr>
          <w:spacing w:val="-8"/>
        </w:rPr>
        <w:t>首先对于指令 </w:t>
      </w:r>
      <w:r>
        <w:rPr>
          <w:rFonts w:ascii="Times New Roman" w:hAnsi="Times New Roman" w:eastAsia="Times New Roman"/>
        </w:rPr>
        <w:t>(a)</w:t>
      </w:r>
      <w:r>
        <w:rPr/>
        <w:t>：</w:t>
      </w:r>
      <w:r>
        <w:rPr>
          <w:rFonts w:ascii="Bookman Old Style" w:hAnsi="Bookman Old Style" w:eastAsia="Bookman Old Style"/>
          <w:b w:val="0"/>
          <w:i/>
        </w:rPr>
        <w:t>M</w:t>
      </w:r>
      <w:r>
        <w:rPr>
          <w:rFonts w:ascii="Bookman Old Style" w:hAnsi="Bookman Old Style" w:eastAsia="Bookman Old Style"/>
          <w:b w:val="0"/>
          <w:i/>
          <w:spacing w:val="-45"/>
        </w:rPr>
        <w:t> </w:t>
      </w:r>
      <w:r>
        <w:rPr>
          <w:rFonts w:ascii="Bookman Old Style" w:hAnsi="Bookman Old Style" w:eastAsia="Bookman Old Style"/>
          <w:b w:val="0"/>
          <w:i/>
        </w:rPr>
        <w:t>OV</w:t>
      </w:r>
      <w:r>
        <w:rPr>
          <w:rFonts w:ascii="Bookman Old Style" w:hAnsi="Bookman Old Style" w:eastAsia="Bookman Old Style"/>
          <w:b w:val="0"/>
          <w:i/>
          <w:spacing w:val="40"/>
        </w:rPr>
        <w:t> </w:t>
      </w:r>
      <w:r>
        <w:rPr>
          <w:rFonts w:ascii="Bookman Old Style" w:hAnsi="Bookman Old Style" w:eastAsia="Bookman Old Style"/>
          <w:b w:val="0"/>
          <w:i/>
        </w:rPr>
        <w:t>R</w:t>
      </w:r>
      <w:r>
        <w:rPr>
          <w:rFonts w:ascii="Garamond" w:hAnsi="Garamond" w:eastAsia="Garamond"/>
        </w:rPr>
        <w:t>1</w:t>
      </w:r>
      <w:r>
        <w:rPr>
          <w:rFonts w:ascii="Bookman Old Style" w:hAnsi="Bookman Old Style" w:eastAsia="Bookman Old Style"/>
          <w:b w:val="0"/>
          <w:i/>
          <w:spacing w:val="18"/>
        </w:rPr>
        <w:t>, </w:t>
      </w:r>
      <w:r>
        <w:rPr>
          <w:rFonts w:ascii="Garamond" w:hAnsi="Garamond" w:eastAsia="Garamond"/>
        </w:rPr>
        <w:t>#4</w:t>
      </w:r>
      <w:r>
        <w:rPr>
          <w:spacing w:val="-5"/>
        </w:rPr>
        <w:t>，涉及到的定义节点为 </w:t>
      </w:r>
      <w:r>
        <w:rPr>
          <w:rFonts w:ascii="Bookman Old Style" w:hAnsi="Bookman Old Style" w:eastAsia="Bookman Old Style"/>
          <w:b w:val="0"/>
          <w:i/>
        </w:rPr>
        <w:t>R</w:t>
      </w:r>
      <w:r>
        <w:rPr>
          <w:rFonts w:ascii="Garamond" w:hAnsi="Garamond" w:eastAsia="Garamond"/>
        </w:rPr>
        <w:t>1</w:t>
      </w:r>
      <w:r>
        <w:rPr>
          <w:spacing w:val="-10"/>
        </w:rPr>
        <w:t>。对于指令 </w:t>
      </w:r>
      <w:r>
        <w:rPr>
          <w:rFonts w:ascii="Times New Roman" w:hAnsi="Times New Roman" w:eastAsia="Times New Roman"/>
        </w:rPr>
        <w:t>(b)</w:t>
      </w:r>
      <w:r>
        <w:rPr/>
        <w:t>： </w:t>
      </w:r>
      <w:r>
        <w:rPr>
          <w:rFonts w:ascii="Bookman Old Style" w:hAnsi="Bookman Old Style" w:eastAsia="Bookman Old Style"/>
          <w:b w:val="0"/>
          <w:i/>
          <w:spacing w:val="10"/>
          <w:w w:val="105"/>
        </w:rPr>
        <w:t>MOV</w:t>
      </w:r>
      <w:r>
        <w:rPr>
          <w:rFonts w:ascii="Bookman Old Style" w:hAnsi="Bookman Old Style" w:eastAsia="Bookman Old Style"/>
          <w:b w:val="0"/>
          <w:i/>
          <w:spacing w:val="28"/>
          <w:w w:val="105"/>
        </w:rPr>
        <w:t> </w:t>
      </w:r>
      <w:r>
        <w:rPr>
          <w:rFonts w:ascii="Bookman Old Style" w:hAnsi="Bookman Old Style" w:eastAsia="Bookman Old Style"/>
          <w:b w:val="0"/>
          <w:i/>
          <w:w w:val="105"/>
        </w:rPr>
        <w:t>R</w:t>
      </w:r>
      <w:r>
        <w:rPr>
          <w:rFonts w:ascii="Garamond" w:hAnsi="Garamond" w:eastAsia="Garamond"/>
          <w:w w:val="105"/>
        </w:rPr>
        <w:t>2</w:t>
      </w:r>
      <w:r>
        <w:rPr>
          <w:rFonts w:ascii="Bookman Old Style" w:hAnsi="Bookman Old Style" w:eastAsia="Bookman Old Style"/>
          <w:b w:val="0"/>
          <w:i/>
          <w:spacing w:val="13"/>
          <w:w w:val="105"/>
        </w:rPr>
        <w:t>, </w:t>
      </w:r>
      <w:r>
        <w:rPr>
          <w:rFonts w:ascii="Garamond" w:hAnsi="Garamond" w:eastAsia="Garamond"/>
          <w:w w:val="105"/>
        </w:rPr>
        <w:t>#10</w:t>
      </w:r>
      <w:r>
        <w:rPr>
          <w:spacing w:val="-9"/>
          <w:w w:val="105"/>
        </w:rPr>
        <w:t>，涉及到了对 </w:t>
      </w:r>
      <w:r>
        <w:rPr>
          <w:rFonts w:ascii="Bookman Old Style" w:hAnsi="Bookman Old Style" w:eastAsia="Bookman Old Style"/>
          <w:b w:val="0"/>
          <w:i/>
          <w:w w:val="105"/>
        </w:rPr>
        <w:t>R</w:t>
      </w:r>
      <w:r>
        <w:rPr>
          <w:rFonts w:ascii="Garamond" w:hAnsi="Garamond" w:eastAsia="Garamond"/>
          <w:w w:val="105"/>
        </w:rPr>
        <w:t>2 </w:t>
      </w:r>
      <w:r>
        <w:rPr>
          <w:spacing w:val="-7"/>
          <w:w w:val="105"/>
        </w:rPr>
        <w:t>的定义。对于指令 </w:t>
      </w:r>
      <w:r>
        <w:rPr>
          <w:rFonts w:ascii="Times New Roman" w:hAnsi="Times New Roman" w:eastAsia="Times New Roman"/>
          <w:w w:val="105"/>
        </w:rPr>
        <w:t>(c)</w:t>
      </w:r>
      <w:r>
        <w:rPr>
          <w:w w:val="105"/>
        </w:rPr>
        <w:t>：</w:t>
      </w:r>
      <w:r>
        <w:rPr>
          <w:rFonts w:ascii="Bookman Old Style" w:hAnsi="Bookman Old Style" w:eastAsia="Bookman Old Style"/>
          <w:b w:val="0"/>
          <w:i/>
          <w:w w:val="105"/>
        </w:rPr>
        <w:t>ADD</w:t>
      </w:r>
      <w:r>
        <w:rPr>
          <w:rFonts w:ascii="Bookman Old Style" w:hAnsi="Bookman Old Style" w:eastAsia="Bookman Old Style"/>
          <w:b w:val="0"/>
          <w:i/>
          <w:spacing w:val="-7"/>
          <w:w w:val="105"/>
        </w:rPr>
        <w:t> </w:t>
      </w:r>
      <w:r>
        <w:rPr>
          <w:rFonts w:ascii="Bookman Old Style" w:hAnsi="Bookman Old Style" w:eastAsia="Bookman Old Style"/>
          <w:b w:val="0"/>
          <w:i/>
          <w:w w:val="105"/>
        </w:rPr>
        <w:t>R</w:t>
      </w:r>
      <w:r>
        <w:rPr>
          <w:rFonts w:ascii="Garamond" w:hAnsi="Garamond" w:eastAsia="Garamond"/>
          <w:w w:val="105"/>
        </w:rPr>
        <w:t>3</w:t>
      </w:r>
      <w:r>
        <w:rPr>
          <w:rFonts w:ascii="Bookman Old Style" w:hAnsi="Bookman Old Style" w:eastAsia="Bookman Old Style"/>
          <w:b w:val="0"/>
          <w:i/>
          <w:spacing w:val="13"/>
          <w:w w:val="105"/>
        </w:rPr>
        <w:t>, </w:t>
      </w:r>
      <w:r>
        <w:rPr>
          <w:rFonts w:ascii="Bookman Old Style" w:hAnsi="Bookman Old Style" w:eastAsia="Bookman Old Style"/>
          <w:b w:val="0"/>
          <w:i/>
          <w:w w:val="105"/>
        </w:rPr>
        <w:t>R</w:t>
      </w:r>
      <w:r>
        <w:rPr>
          <w:rFonts w:ascii="Garamond" w:hAnsi="Garamond" w:eastAsia="Garamond"/>
          <w:w w:val="105"/>
        </w:rPr>
        <w:t>1</w:t>
      </w:r>
      <w:r>
        <w:rPr>
          <w:rFonts w:ascii="Bookman Old Style" w:hAnsi="Bookman Old Style" w:eastAsia="Bookman Old Style"/>
          <w:b w:val="0"/>
          <w:i/>
          <w:spacing w:val="-19"/>
          <w:w w:val="105"/>
        </w:rPr>
        <w:t>, </w:t>
      </w:r>
      <w:r>
        <w:rPr>
          <w:rFonts w:ascii="Bookman Old Style" w:hAnsi="Bookman Old Style" w:eastAsia="Bookman Old Style"/>
          <w:b w:val="0"/>
          <w:i/>
          <w:w w:val="105"/>
        </w:rPr>
        <w:t>R</w:t>
      </w:r>
      <w:r>
        <w:rPr>
          <w:rFonts w:ascii="Garamond" w:hAnsi="Garamond" w:eastAsia="Garamond"/>
          <w:w w:val="105"/>
        </w:rPr>
        <w:t>2</w:t>
      </w:r>
      <w:r>
        <w:rPr>
          <w:w w:val="105"/>
        </w:rPr>
        <w:t>，其</w:t>
      </w:r>
      <w:r>
        <w:rPr>
          <w:spacing w:val="-16"/>
        </w:rPr>
        <w:t>中 </w:t>
      </w:r>
      <w:r>
        <w:rPr>
          <w:rFonts w:ascii="Bookman Old Style" w:hAnsi="Bookman Old Style" w:eastAsia="Bookman Old Style"/>
          <w:b w:val="0"/>
          <w:i/>
        </w:rPr>
        <w:t>R</w:t>
      </w:r>
      <w:r>
        <w:rPr>
          <w:rFonts w:ascii="Garamond" w:hAnsi="Garamond" w:eastAsia="Garamond"/>
        </w:rPr>
        <w:t>1</w:t>
      </w:r>
      <w:r>
        <w:rPr/>
        <w:t>，</w:t>
      </w:r>
      <w:r>
        <w:rPr>
          <w:rFonts w:ascii="Bookman Old Style" w:hAnsi="Bookman Old Style" w:eastAsia="Bookman Old Style"/>
          <w:b w:val="0"/>
          <w:i/>
        </w:rPr>
        <w:t>R</w:t>
      </w:r>
      <w:r>
        <w:rPr>
          <w:rFonts w:ascii="Garamond" w:hAnsi="Garamond" w:eastAsia="Garamond"/>
        </w:rPr>
        <w:t>2 </w:t>
      </w:r>
      <w:r>
        <w:rPr/>
        <w:t>的值被读取并用于计算，因此它们是使用节点；同时这条指令定义了 </w:t>
      </w:r>
      <w:r>
        <w:rPr>
          <w:rFonts w:ascii="Bookman Old Style" w:hAnsi="Bookman Old Style" w:eastAsia="Bookman Old Style"/>
          <w:b w:val="0"/>
          <w:i/>
        </w:rPr>
        <w:t>R</w:t>
      </w:r>
      <w:r>
        <w:rPr>
          <w:rFonts w:ascii="Garamond" w:hAnsi="Garamond" w:eastAsia="Garamond"/>
        </w:rPr>
        <w:t>3</w:t>
      </w:r>
      <w:r>
        <w:rPr>
          <w:rFonts w:ascii="Garamond" w:hAnsi="Garamond" w:eastAsia="Garamond"/>
          <w:spacing w:val="40"/>
        </w:rPr>
        <w:t> </w:t>
      </w:r>
      <w:r>
        <w:rPr>
          <w:spacing w:val="-4"/>
        </w:rPr>
        <w:t>的值，所以 </w:t>
      </w:r>
      <w:r>
        <w:rPr>
          <w:rFonts w:ascii="Bookman Old Style" w:hAnsi="Bookman Old Style" w:eastAsia="Bookman Old Style"/>
          <w:b w:val="0"/>
          <w:i/>
        </w:rPr>
        <w:t>R</w:t>
      </w:r>
      <w:r>
        <w:rPr>
          <w:rFonts w:ascii="Garamond" w:hAnsi="Garamond" w:eastAsia="Garamond"/>
        </w:rPr>
        <w:t>3</w:t>
      </w:r>
      <w:r>
        <w:rPr>
          <w:rFonts w:ascii="Garamond" w:hAnsi="Garamond" w:eastAsia="Garamond"/>
          <w:spacing w:val="40"/>
        </w:rPr>
        <w:t> </w:t>
      </w:r>
      <w:r>
        <w:rPr>
          <w:spacing w:val="-2"/>
        </w:rPr>
        <w:t>是一个定义节点。对于指令 </w:t>
      </w:r>
      <w:r>
        <w:rPr>
          <w:rFonts w:ascii="Times New Roman" w:hAnsi="Times New Roman" w:eastAsia="Times New Roman"/>
        </w:rPr>
        <w:t>(d)</w:t>
      </w:r>
      <w:r>
        <w:rPr/>
        <w:t>：</w:t>
      </w:r>
      <w:r>
        <w:rPr>
          <w:rFonts w:ascii="Bookman Old Style" w:hAnsi="Bookman Old Style" w:eastAsia="Bookman Old Style"/>
          <w:b w:val="0"/>
          <w:i/>
        </w:rPr>
        <w:t>ST</w:t>
      </w:r>
      <w:r>
        <w:rPr>
          <w:rFonts w:ascii="Bookman Old Style" w:hAnsi="Bookman Old Style" w:eastAsia="Bookman Old Style"/>
          <w:b w:val="0"/>
          <w:i/>
          <w:spacing w:val="-24"/>
        </w:rPr>
        <w:t> </w:t>
      </w:r>
      <w:r>
        <w:rPr>
          <w:rFonts w:ascii="Bookman Old Style" w:hAnsi="Bookman Old Style" w:eastAsia="Bookman Old Style"/>
          <w:b w:val="0"/>
          <w:i/>
        </w:rPr>
        <w:t>R</w:t>
      </w:r>
      <w:r>
        <w:rPr>
          <w:rFonts w:ascii="Bookman Old Style" w:hAnsi="Bookman Old Style" w:eastAsia="Bookman Old Style"/>
          <w:b w:val="0"/>
          <w:i/>
          <w:spacing w:val="31"/>
        </w:rPr>
        <w:t> </w:t>
      </w:r>
      <w:r>
        <w:rPr>
          <w:rFonts w:ascii="Bookman Old Style" w:hAnsi="Bookman Old Style" w:eastAsia="Bookman Old Style"/>
          <w:b w:val="0"/>
          <w:i/>
        </w:rPr>
        <w:t>R</w:t>
      </w:r>
      <w:r>
        <w:rPr>
          <w:rFonts w:ascii="Garamond" w:hAnsi="Garamond" w:eastAsia="Garamond"/>
        </w:rPr>
        <w:t>3</w:t>
      </w:r>
      <w:r>
        <w:rPr>
          <w:rFonts w:ascii="Bookman Old Style" w:hAnsi="Bookman Old Style" w:eastAsia="Bookman Old Style"/>
          <w:b w:val="0"/>
          <w:i/>
          <w:spacing w:val="40"/>
        </w:rPr>
        <w:t>, </w:t>
      </w:r>
      <w:r>
        <w:rPr>
          <w:rFonts w:ascii="Garamond" w:hAnsi="Garamond" w:eastAsia="Garamond"/>
        </w:rPr>
        <w:t>[</w:t>
      </w:r>
      <w:r>
        <w:rPr>
          <w:rFonts w:ascii="Bookman Old Style" w:hAnsi="Bookman Old Style" w:eastAsia="Bookman Old Style"/>
          <w:b w:val="0"/>
          <w:i/>
        </w:rPr>
        <w:t>R</w:t>
      </w:r>
      <w:r>
        <w:rPr>
          <w:rFonts w:ascii="Garamond" w:hAnsi="Garamond" w:eastAsia="Garamond"/>
        </w:rPr>
        <w:t>4]</w:t>
      </w:r>
      <w:r>
        <w:rPr/>
        <w:t>，</w:t>
      </w:r>
      <w:r>
        <w:rPr>
          <w:rFonts w:ascii="Bookman Old Style" w:hAnsi="Bookman Old Style" w:eastAsia="Bookman Old Style"/>
          <w:b w:val="0"/>
          <w:i/>
        </w:rPr>
        <w:t>R</w:t>
      </w:r>
      <w:r>
        <w:rPr>
          <w:rFonts w:ascii="Garamond" w:hAnsi="Garamond" w:eastAsia="Garamond"/>
        </w:rPr>
        <w:t>3</w:t>
      </w:r>
      <w:r>
        <w:rPr>
          <w:rFonts w:ascii="Garamond" w:hAnsi="Garamond" w:eastAsia="Garamond"/>
          <w:spacing w:val="40"/>
        </w:rPr>
        <w:t> </w:t>
      </w:r>
      <w:r>
        <w:rPr/>
        <w:t>的值被</w:t>
      </w:r>
      <w:r>
        <w:rPr>
          <w:spacing w:val="-1"/>
        </w:rPr>
        <w:t>用于存储操作，而 </w:t>
      </w:r>
      <w:r>
        <w:rPr>
          <w:rFonts w:ascii="Bookman Old Style" w:hAnsi="Bookman Old Style" w:eastAsia="Bookman Old Style"/>
          <w:b w:val="0"/>
          <w:i/>
        </w:rPr>
        <w:t>R</w:t>
      </w:r>
      <w:r>
        <w:rPr>
          <w:rFonts w:ascii="Garamond" w:hAnsi="Garamond" w:eastAsia="Garamond"/>
        </w:rPr>
        <w:t>4</w:t>
      </w:r>
      <w:r>
        <w:rPr>
          <w:rFonts w:ascii="Garamond" w:hAnsi="Garamond" w:eastAsia="Garamond"/>
          <w:spacing w:val="40"/>
        </w:rPr>
        <w:t> </w:t>
      </w:r>
      <w:r>
        <w:rPr/>
        <w:t>是作为地址的基础，因此它们都是使用节点</w:t>
      </w:r>
      <w:r>
        <w:rPr>
          <w:rFonts w:ascii="Times New Roman" w:hAnsi="Times New Roman" w:eastAsia="Times New Roman"/>
          <w:spacing w:val="20"/>
        </w:rPr>
        <w:t>; </w:t>
      </w:r>
      <w:r>
        <w:rPr/>
        <w:t>同时由于这</w:t>
      </w:r>
      <w:r>
        <w:rPr>
          <w:spacing w:val="5"/>
        </w:rPr>
        <w:t>个操作定义了内存地址</w:t>
      </w:r>
      <w:r>
        <w:rPr>
          <w:rFonts w:ascii="Garamond" w:hAnsi="Garamond" w:eastAsia="Garamond"/>
        </w:rPr>
        <w:t>[</w:t>
      </w:r>
      <w:r>
        <w:rPr>
          <w:rFonts w:ascii="Bookman Old Style" w:hAnsi="Bookman Old Style" w:eastAsia="Bookman Old Style"/>
          <w:b w:val="0"/>
          <w:i/>
        </w:rPr>
        <w:t>R</w:t>
      </w:r>
      <w:r>
        <w:rPr>
          <w:rFonts w:ascii="Garamond" w:hAnsi="Garamond" w:eastAsia="Garamond"/>
        </w:rPr>
        <w:t>4] </w:t>
      </w:r>
      <w:r>
        <w:rPr>
          <w:spacing w:val="-5"/>
        </w:rPr>
        <w:t>的内容，所以 </w:t>
      </w:r>
      <w:r>
        <w:rPr>
          <w:rFonts w:ascii="Bookman Old Style" w:hAnsi="Bookman Old Style" w:eastAsia="Bookman Old Style"/>
          <w:b w:val="0"/>
          <w:i/>
        </w:rPr>
        <w:t>R</w:t>
      </w:r>
      <w:r>
        <w:rPr>
          <w:rFonts w:ascii="Garamond" w:hAnsi="Garamond" w:eastAsia="Garamond"/>
        </w:rPr>
        <w:t>4 </w:t>
      </w:r>
      <w:r>
        <w:rPr/>
        <w:t>是一个定义节点。直观的，我们可以用</w:t>
      </w:r>
      <w:hyperlink w:history="true" w:anchor="_bookmark26">
        <w:r>
          <w:rPr>
            <w:spacing w:val="-20"/>
          </w:rPr>
          <w:t>图 </w:t>
        </w:r>
        <w:r>
          <w:rPr>
            <w:rFonts w:ascii="Times New Roman" w:hAnsi="Times New Roman" w:eastAsia="Times New Roman"/>
          </w:rPr>
          <w:t>3.3</w:t>
        </w:r>
      </w:hyperlink>
      <w:r>
        <w:rPr/>
        <w:t>如所示来表述数据的流动。在这个链中，每个箭头代表数据流动的方</w:t>
      </w:r>
    </w:p>
    <w:p>
      <w:pPr>
        <w:pStyle w:val="BodyText"/>
        <w:spacing w:before="121"/>
        <w:rPr>
          <w:sz w:val="20"/>
        </w:rPr>
      </w:pPr>
      <w:r>
        <w:rPr/>
        <w:drawing>
          <wp:anchor distT="0" distB="0" distL="0" distR="0" allowOverlap="1" layoutInCell="1" locked="0" behindDoc="1" simplePos="0" relativeHeight="487597056">
            <wp:simplePos x="0" y="0"/>
            <wp:positionH relativeFrom="page">
              <wp:posOffset>1257348</wp:posOffset>
            </wp:positionH>
            <wp:positionV relativeFrom="paragraph">
              <wp:posOffset>257565</wp:posOffset>
            </wp:positionV>
            <wp:extent cx="5019008" cy="167668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5019008" cy="1676685"/>
                    </a:xfrm>
                    <a:prstGeom prst="rect">
                      <a:avLst/>
                    </a:prstGeom>
                  </pic:spPr>
                </pic:pic>
              </a:graphicData>
            </a:graphic>
          </wp:anchor>
        </w:drawing>
      </w:r>
    </w:p>
    <w:p>
      <w:pPr>
        <w:pStyle w:val="BodyText"/>
        <w:spacing w:before="246"/>
        <w:rPr>
          <w:sz w:val="21"/>
        </w:rPr>
      </w:pPr>
    </w:p>
    <w:p>
      <w:pPr>
        <w:spacing w:before="0"/>
        <w:ind w:left="125" w:right="563" w:firstLine="0"/>
        <w:jc w:val="center"/>
        <w:rPr>
          <w:rFonts w:ascii="宋体" w:eastAsia="宋体" w:hint="eastAsia"/>
          <w:b/>
          <w:sz w:val="21"/>
        </w:rPr>
      </w:pPr>
      <w:bookmarkStart w:name="_bookmark26" w:id="44"/>
      <w:bookmarkEnd w:id="44"/>
      <w:r>
        <w:rPr/>
      </w:r>
      <w:r>
        <w:rPr>
          <w:rFonts w:ascii="宋体" w:eastAsia="宋体" w:hint="eastAsia"/>
          <w:b/>
          <w:spacing w:val="-27"/>
          <w:sz w:val="21"/>
        </w:rPr>
        <w:t>图 </w:t>
      </w:r>
      <w:r>
        <w:rPr>
          <w:rFonts w:ascii="Times New Roman" w:eastAsia="Times New Roman"/>
          <w:b/>
          <w:spacing w:val="-2"/>
          <w:sz w:val="21"/>
        </w:rPr>
        <w:t>3.3</w:t>
      </w:r>
      <w:r>
        <w:rPr>
          <w:rFonts w:ascii="Times New Roman" w:eastAsia="Times New Roman"/>
          <w:b/>
          <w:spacing w:val="3"/>
          <w:sz w:val="21"/>
        </w:rPr>
        <w:t> </w:t>
      </w:r>
      <w:r>
        <w:rPr>
          <w:rFonts w:ascii="宋体" w:eastAsia="宋体" w:hint="eastAsia"/>
          <w:b/>
          <w:spacing w:val="-2"/>
          <w:sz w:val="21"/>
        </w:rPr>
        <w:t>根据</w:t>
      </w:r>
      <w:hyperlink w:history="true" w:anchor="_bookmark25">
        <w:r>
          <w:rPr>
            <w:rFonts w:ascii="宋体" w:eastAsia="宋体" w:hint="eastAsia"/>
            <w:b/>
            <w:spacing w:val="-18"/>
            <w:sz w:val="21"/>
          </w:rPr>
          <w:t>代码 </w:t>
        </w:r>
        <w:r>
          <w:rPr>
            <w:rFonts w:ascii="Times New Roman" w:eastAsia="Times New Roman"/>
            <w:b/>
            <w:spacing w:val="-2"/>
            <w:sz w:val="21"/>
          </w:rPr>
          <w:t>3.3</w:t>
        </w:r>
      </w:hyperlink>
      <w:r>
        <w:rPr>
          <w:rFonts w:ascii="宋体" w:eastAsia="宋体" w:hint="eastAsia"/>
          <w:b/>
          <w:spacing w:val="-3"/>
          <w:sz w:val="21"/>
        </w:rPr>
        <w:t>构建的可视化数据流动方向</w:t>
      </w:r>
    </w:p>
    <w:p>
      <w:pPr>
        <w:pStyle w:val="BodyText"/>
        <w:spacing w:before="263"/>
        <w:rPr>
          <w:rFonts w:ascii="宋体"/>
          <w:b/>
          <w:sz w:val="21"/>
        </w:rPr>
      </w:pPr>
    </w:p>
    <w:p>
      <w:pPr>
        <w:pStyle w:val="BodyText"/>
        <w:spacing w:line="360" w:lineRule="auto"/>
        <w:ind w:left="242" w:right="680"/>
      </w:pPr>
      <w:r>
        <w:rPr>
          <w:spacing w:val="-4"/>
        </w:rPr>
        <w:t>向，从定义节点到使用节点，然后可能再到另一个定义节点。根据上述分析，我</w:t>
      </w:r>
      <w:r>
        <w:rPr/>
        <w:t>们可以绘制出一个使用</w:t>
      </w:r>
      <w:r>
        <w:rPr>
          <w:rFonts w:ascii="Times New Roman" w:eastAsia="Times New Roman"/>
        </w:rPr>
        <w:t>-</w:t>
      </w:r>
      <w:r>
        <w:rPr/>
        <w:t>定义链的简化图，如</w:t>
      </w:r>
      <w:hyperlink w:history="true" w:anchor="_bookmark27">
        <w:r>
          <w:rPr>
            <w:spacing w:val="-14"/>
          </w:rPr>
          <w:t>代码 </w:t>
        </w:r>
        <w:r>
          <w:rPr>
            <w:rFonts w:ascii="Times New Roman" w:eastAsia="Times New Roman"/>
          </w:rPr>
          <w:t>3.4</w:t>
        </w:r>
      </w:hyperlink>
      <w:r>
        <w:rPr/>
        <w:t>所示。</w:t>
      </w:r>
    </w:p>
    <w:p>
      <w:pPr>
        <w:spacing w:before="180"/>
        <w:ind w:left="125" w:right="563" w:firstLine="0"/>
        <w:jc w:val="center"/>
        <w:rPr>
          <w:rFonts w:ascii="宋体" w:hAnsi="宋体" w:eastAsia="宋体" w:hint="eastAsia"/>
          <w:b/>
          <w:sz w:val="21"/>
        </w:rPr>
      </w:pPr>
      <w:r>
        <w:rPr/>
        <mc:AlternateContent>
          <mc:Choice Requires="wps">
            <w:drawing>
              <wp:anchor distT="0" distB="0" distL="0" distR="0" allowOverlap="1" layoutInCell="1" locked="0" behindDoc="1" simplePos="0" relativeHeight="487597568">
                <wp:simplePos x="0" y="0"/>
                <wp:positionH relativeFrom="page">
                  <wp:posOffset>1144803</wp:posOffset>
                </wp:positionH>
                <wp:positionV relativeFrom="paragraph">
                  <wp:posOffset>310510</wp:posOffset>
                </wp:positionV>
                <wp:extent cx="527050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24.449677pt;width:415pt;height:.1pt;mso-position-horizontal-relative:page;mso-position-vertical-relative:paragraph;z-index:-15718912;mso-wrap-distance-left:0;mso-wrap-distance-right:0" id="docshape15" coordorigin="1803,489" coordsize="8300,0" path="m1803,489l10103,489e" filled="false" stroked="true" strokeweight=".4981pt" strokecolor="#000000">
                <v:path arrowok="t"/>
                <v:stroke dashstyle="solid"/>
                <w10:wrap type="topAndBottom"/>
              </v:shape>
            </w:pict>
          </mc:Fallback>
        </mc:AlternateContent>
      </w:r>
      <w:bookmarkStart w:name="_bookmark27" w:id="45"/>
      <w:bookmarkEnd w:id="45"/>
      <w:r>
        <w:rPr/>
      </w:r>
      <w:r>
        <w:rPr>
          <w:rFonts w:ascii="宋体" w:hAnsi="宋体" w:eastAsia="宋体" w:hint="eastAsia"/>
          <w:b/>
          <w:spacing w:val="-18"/>
          <w:sz w:val="21"/>
        </w:rPr>
        <w:t>代码 </w:t>
      </w:r>
      <w:r>
        <w:rPr>
          <w:rFonts w:ascii="Times New Roman" w:hAnsi="Times New Roman" w:eastAsia="Times New Roman"/>
          <w:b/>
          <w:sz w:val="21"/>
        </w:rPr>
        <w:t>3.4:</w:t>
      </w:r>
      <w:r>
        <w:rPr>
          <w:rFonts w:ascii="Times New Roman" w:hAnsi="Times New Roman" w:eastAsia="Times New Roman"/>
          <w:b/>
          <w:spacing w:val="70"/>
          <w:sz w:val="21"/>
        </w:rPr>
        <w:t> </w:t>
      </w:r>
      <w:r>
        <w:rPr>
          <w:rFonts w:ascii="宋体" w:hAnsi="宋体" w:eastAsia="宋体" w:hint="eastAsia"/>
          <w:b/>
          <w:sz w:val="21"/>
        </w:rPr>
        <w:t>根据</w:t>
      </w:r>
      <w:hyperlink w:history="true" w:anchor="_bookmark25">
        <w:r>
          <w:rPr>
            <w:rFonts w:ascii="宋体" w:hAnsi="宋体" w:eastAsia="宋体" w:hint="eastAsia"/>
            <w:b/>
            <w:spacing w:val="-18"/>
            <w:sz w:val="21"/>
          </w:rPr>
          <w:t>代码 </w:t>
        </w:r>
        <w:r>
          <w:rPr>
            <w:rFonts w:ascii="Times New Roman" w:hAnsi="Times New Roman" w:eastAsia="Times New Roman"/>
            <w:b/>
            <w:sz w:val="21"/>
          </w:rPr>
          <w:t>3.3</w:t>
        </w:r>
      </w:hyperlink>
      <w:r>
        <w:rPr>
          <w:rFonts w:ascii="宋体" w:hAnsi="宋体" w:eastAsia="宋体" w:hint="eastAsia"/>
          <w:b/>
          <w:spacing w:val="-1"/>
          <w:sz w:val="21"/>
        </w:rPr>
        <w:t>构建的可视化使用——定义链</w:t>
      </w:r>
    </w:p>
    <w:p>
      <w:pPr>
        <w:pStyle w:val="BodyText"/>
        <w:spacing w:before="135"/>
        <w:ind w:left="242"/>
        <w:rPr>
          <w:rFonts w:ascii="Palatino Linotype"/>
        </w:rPr>
      </w:pPr>
      <w:r>
        <w:rPr>
          <w:rFonts w:ascii="Palatino Linotype"/>
          <w:w w:val="120"/>
        </w:rPr>
        <w:t>(R1)</w:t>
      </w:r>
      <w:r>
        <w:rPr>
          <w:rFonts w:ascii="Palatino Linotype"/>
          <w:spacing w:val="17"/>
          <w:w w:val="120"/>
        </w:rPr>
        <w:t> </w:t>
      </w:r>
      <w:r>
        <w:rPr>
          <w:rFonts w:ascii="Palatino Linotype"/>
          <w:w w:val="120"/>
        </w:rPr>
        <w:t>---&gt;</w:t>
      </w:r>
      <w:r>
        <w:rPr>
          <w:rFonts w:ascii="Palatino Linotype"/>
          <w:spacing w:val="18"/>
          <w:w w:val="120"/>
        </w:rPr>
        <w:t> </w:t>
      </w:r>
      <w:r>
        <w:rPr>
          <w:rFonts w:ascii="Palatino Linotype"/>
        </w:rPr>
        <w:t>(ADD</w:t>
      </w:r>
      <w:r>
        <w:rPr>
          <w:rFonts w:ascii="Palatino Linotype"/>
          <w:spacing w:val="17"/>
          <w:w w:val="120"/>
        </w:rPr>
        <w:t> </w:t>
      </w:r>
      <w:r>
        <w:rPr>
          <w:rFonts w:ascii="Palatino Linotype"/>
          <w:w w:val="120"/>
        </w:rPr>
        <w:t>R3,</w:t>
      </w:r>
      <w:r>
        <w:rPr>
          <w:rFonts w:ascii="Palatino Linotype"/>
          <w:spacing w:val="18"/>
          <w:w w:val="120"/>
        </w:rPr>
        <w:t> </w:t>
      </w:r>
      <w:r>
        <w:rPr>
          <w:rFonts w:ascii="Palatino Linotype"/>
          <w:w w:val="120"/>
        </w:rPr>
        <w:t>R1,</w:t>
      </w:r>
      <w:r>
        <w:rPr>
          <w:rFonts w:ascii="Palatino Linotype"/>
          <w:spacing w:val="18"/>
          <w:w w:val="120"/>
        </w:rPr>
        <w:t> </w:t>
      </w:r>
      <w:r>
        <w:rPr>
          <w:rFonts w:ascii="Palatino Linotype"/>
          <w:w w:val="120"/>
        </w:rPr>
        <w:t>R2)</w:t>
      </w:r>
      <w:r>
        <w:rPr>
          <w:rFonts w:ascii="Palatino Linotype"/>
          <w:spacing w:val="17"/>
          <w:w w:val="120"/>
        </w:rPr>
        <w:t> </w:t>
      </w:r>
      <w:r>
        <w:rPr>
          <w:rFonts w:ascii="Palatino Linotype"/>
          <w:w w:val="120"/>
        </w:rPr>
        <w:t>--&gt;</w:t>
      </w:r>
      <w:r>
        <w:rPr>
          <w:rFonts w:ascii="Palatino Linotype"/>
          <w:spacing w:val="18"/>
          <w:w w:val="120"/>
        </w:rPr>
        <w:t> </w:t>
      </w:r>
      <w:r>
        <w:rPr>
          <w:rFonts w:ascii="Palatino Linotype"/>
          <w:spacing w:val="-4"/>
          <w:w w:val="120"/>
        </w:rPr>
        <w:t>(R3)</w:t>
      </w:r>
    </w:p>
    <w:p>
      <w:pPr>
        <w:spacing w:after="0"/>
        <w:rPr>
          <w:rFonts w:ascii="Palatino Linotype"/>
        </w:rPr>
        <w:sectPr>
          <w:pgSz w:w="11910" w:h="16840"/>
          <w:pgMar w:header="1491" w:footer="1400" w:top="1680" w:bottom="1600" w:left="1560" w:right="1120"/>
        </w:sectPr>
      </w:pPr>
    </w:p>
    <w:p>
      <w:pPr>
        <w:pStyle w:val="BodyText"/>
        <w:spacing w:before="290"/>
        <w:ind w:left="242"/>
        <w:rPr>
          <w:rFonts w:ascii="Palatino Linotype"/>
        </w:rPr>
      </w:pPr>
      <w:r>
        <w:rPr>
          <w:rFonts w:ascii="Palatino Linotype"/>
          <w:w w:val="120"/>
        </w:rPr>
        <w:t>(R2)</w:t>
      </w:r>
      <w:r>
        <w:rPr>
          <w:rFonts w:ascii="Palatino Linotype"/>
          <w:spacing w:val="17"/>
          <w:w w:val="120"/>
        </w:rPr>
        <w:t> </w:t>
      </w:r>
      <w:r>
        <w:rPr>
          <w:rFonts w:ascii="Palatino Linotype"/>
          <w:w w:val="120"/>
        </w:rPr>
        <w:t>---&gt;</w:t>
      </w:r>
      <w:r>
        <w:rPr>
          <w:rFonts w:ascii="Palatino Linotype"/>
          <w:spacing w:val="18"/>
          <w:w w:val="120"/>
        </w:rPr>
        <w:t> </w:t>
      </w:r>
      <w:r>
        <w:rPr>
          <w:rFonts w:ascii="Palatino Linotype"/>
        </w:rPr>
        <w:t>(ADD</w:t>
      </w:r>
      <w:r>
        <w:rPr>
          <w:rFonts w:ascii="Palatino Linotype"/>
          <w:spacing w:val="17"/>
          <w:w w:val="120"/>
        </w:rPr>
        <w:t> </w:t>
      </w:r>
      <w:r>
        <w:rPr>
          <w:rFonts w:ascii="Palatino Linotype"/>
          <w:w w:val="120"/>
        </w:rPr>
        <w:t>R3,</w:t>
      </w:r>
      <w:r>
        <w:rPr>
          <w:rFonts w:ascii="Palatino Linotype"/>
          <w:spacing w:val="18"/>
          <w:w w:val="120"/>
        </w:rPr>
        <w:t> </w:t>
      </w:r>
      <w:r>
        <w:rPr>
          <w:rFonts w:ascii="Palatino Linotype"/>
          <w:w w:val="120"/>
        </w:rPr>
        <w:t>R1,</w:t>
      </w:r>
      <w:r>
        <w:rPr>
          <w:rFonts w:ascii="Palatino Linotype"/>
          <w:spacing w:val="18"/>
          <w:w w:val="120"/>
        </w:rPr>
        <w:t> </w:t>
      </w:r>
      <w:r>
        <w:rPr>
          <w:rFonts w:ascii="Palatino Linotype"/>
          <w:w w:val="120"/>
        </w:rPr>
        <w:t>R2)</w:t>
      </w:r>
      <w:r>
        <w:rPr>
          <w:rFonts w:ascii="Palatino Linotype"/>
          <w:spacing w:val="17"/>
          <w:w w:val="120"/>
        </w:rPr>
        <w:t> </w:t>
      </w:r>
      <w:r>
        <w:rPr>
          <w:rFonts w:ascii="Palatino Linotype"/>
          <w:w w:val="120"/>
        </w:rPr>
        <w:t>--&gt;</w:t>
      </w:r>
      <w:r>
        <w:rPr>
          <w:rFonts w:ascii="Palatino Linotype"/>
          <w:spacing w:val="18"/>
          <w:w w:val="120"/>
        </w:rPr>
        <w:t> </w:t>
      </w:r>
      <w:r>
        <w:rPr>
          <w:rFonts w:ascii="Palatino Linotype"/>
          <w:spacing w:val="-4"/>
          <w:w w:val="120"/>
        </w:rPr>
        <w:t>(R3)</w:t>
      </w:r>
    </w:p>
    <w:p>
      <w:pPr>
        <w:pStyle w:val="BodyText"/>
        <w:spacing w:before="144"/>
        <w:ind w:left="242"/>
        <w:rPr>
          <w:rFonts w:ascii="Palatino Linotype"/>
        </w:rPr>
      </w:pPr>
      <w:r>
        <w:rPr>
          <w:rFonts w:ascii="Palatino Linotype"/>
          <w:w w:val="115"/>
        </w:rPr>
        <w:t>(R3)</w:t>
      </w:r>
      <w:r>
        <w:rPr>
          <w:rFonts w:ascii="Palatino Linotype"/>
          <w:spacing w:val="40"/>
          <w:w w:val="115"/>
        </w:rPr>
        <w:t> </w:t>
      </w:r>
      <w:r>
        <w:rPr>
          <w:rFonts w:ascii="Palatino Linotype"/>
          <w:w w:val="115"/>
        </w:rPr>
        <w:t>---&gt;</w:t>
      </w:r>
      <w:r>
        <w:rPr>
          <w:rFonts w:ascii="Palatino Linotype"/>
          <w:spacing w:val="40"/>
          <w:w w:val="115"/>
        </w:rPr>
        <w:t> </w:t>
      </w:r>
      <w:r>
        <w:rPr>
          <w:rFonts w:ascii="Palatino Linotype"/>
          <w:w w:val="115"/>
        </w:rPr>
        <w:t>(STR</w:t>
      </w:r>
      <w:r>
        <w:rPr>
          <w:rFonts w:ascii="Palatino Linotype"/>
          <w:spacing w:val="40"/>
          <w:w w:val="115"/>
        </w:rPr>
        <w:t> </w:t>
      </w:r>
      <w:r>
        <w:rPr>
          <w:rFonts w:ascii="Palatino Linotype"/>
          <w:w w:val="115"/>
        </w:rPr>
        <w:t>R3,</w:t>
      </w:r>
      <w:r>
        <w:rPr>
          <w:rFonts w:ascii="Palatino Linotype"/>
          <w:spacing w:val="40"/>
          <w:w w:val="115"/>
        </w:rPr>
        <w:t> </w:t>
      </w:r>
      <w:r>
        <w:rPr>
          <w:rFonts w:ascii="Palatino Linotype"/>
          <w:spacing w:val="-4"/>
          <w:w w:val="115"/>
        </w:rPr>
        <w:t>[R4])</w:t>
      </w:r>
    </w:p>
    <w:p>
      <w:pPr>
        <w:pStyle w:val="BodyText"/>
        <w:spacing w:before="145"/>
        <w:ind w:left="242"/>
        <w:rPr>
          <w:rFonts w:ascii="Palatino Linotype"/>
        </w:rPr>
      </w:pPr>
      <w:r>
        <w:rPr>
          <w:rFonts w:ascii="Palatino Linotype"/>
          <w:w w:val="115"/>
        </w:rPr>
        <w:t>(R4)</w:t>
      </w:r>
      <w:r>
        <w:rPr>
          <w:rFonts w:ascii="Palatino Linotype"/>
          <w:spacing w:val="60"/>
          <w:w w:val="115"/>
        </w:rPr>
        <w:t> </w:t>
      </w:r>
      <w:r>
        <w:rPr>
          <w:rFonts w:ascii="Palatino Linotype"/>
          <w:w w:val="115"/>
        </w:rPr>
        <w:t>---&gt;</w:t>
      </w:r>
      <w:r>
        <w:rPr>
          <w:rFonts w:ascii="Palatino Linotype"/>
          <w:spacing w:val="61"/>
          <w:w w:val="115"/>
        </w:rPr>
        <w:t> </w:t>
      </w:r>
      <w:r>
        <w:rPr>
          <w:rFonts w:ascii="Palatino Linotype"/>
          <w:w w:val="115"/>
        </w:rPr>
        <w:t>(STR</w:t>
      </w:r>
      <w:r>
        <w:rPr>
          <w:rFonts w:ascii="Palatino Linotype"/>
          <w:spacing w:val="60"/>
          <w:w w:val="115"/>
        </w:rPr>
        <w:t> </w:t>
      </w:r>
      <w:r>
        <w:rPr>
          <w:rFonts w:ascii="Palatino Linotype"/>
          <w:w w:val="115"/>
        </w:rPr>
        <w:t>R3,</w:t>
      </w:r>
      <w:r>
        <w:rPr>
          <w:rFonts w:ascii="Palatino Linotype"/>
          <w:spacing w:val="61"/>
          <w:w w:val="115"/>
        </w:rPr>
        <w:t> </w:t>
      </w:r>
      <w:r>
        <w:rPr>
          <w:rFonts w:ascii="Palatino Linotype"/>
          <w:w w:val="115"/>
        </w:rPr>
        <w:t>[R4])</w:t>
      </w:r>
      <w:r>
        <w:rPr>
          <w:rFonts w:ascii="Palatino Linotype"/>
          <w:spacing w:val="60"/>
          <w:w w:val="115"/>
        </w:rPr>
        <w:t> </w:t>
      </w:r>
      <w:r>
        <w:rPr>
          <w:rFonts w:ascii="Palatino Linotype"/>
          <w:w w:val="115"/>
        </w:rPr>
        <w:t>---&gt;</w:t>
      </w:r>
      <w:r>
        <w:rPr>
          <w:rFonts w:ascii="Palatino Linotype"/>
          <w:spacing w:val="61"/>
          <w:w w:val="115"/>
        </w:rPr>
        <w:t> </w:t>
      </w:r>
      <w:r>
        <w:rPr>
          <w:rFonts w:ascii="Palatino Linotype"/>
          <w:spacing w:val="-4"/>
          <w:w w:val="115"/>
        </w:rPr>
        <w:t>[R4]</w:t>
      </w:r>
    </w:p>
    <w:p>
      <w:pPr>
        <w:pStyle w:val="BodyText"/>
        <w:spacing w:before="1"/>
        <w:rPr>
          <w:rFonts w:ascii="Palatino Linotype"/>
          <w:sz w:val="8"/>
        </w:rPr>
      </w:pPr>
      <w:r>
        <w:rPr/>
        <mc:AlternateContent>
          <mc:Choice Requires="wps">
            <w:drawing>
              <wp:anchor distT="0" distB="0" distL="0" distR="0" allowOverlap="1" layoutInCell="1" locked="0" behindDoc="1" simplePos="0" relativeHeight="487598080">
                <wp:simplePos x="0" y="0"/>
                <wp:positionH relativeFrom="page">
                  <wp:posOffset>1144803</wp:posOffset>
                </wp:positionH>
                <wp:positionV relativeFrom="paragraph">
                  <wp:posOffset>84578</wp:posOffset>
                </wp:positionV>
                <wp:extent cx="527050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6.65974pt;width:415pt;height:.1pt;mso-position-horizontal-relative:page;mso-position-vertical-relative:paragraph;z-index:-15718400;mso-wrap-distance-left:0;mso-wrap-distance-right:0" id="docshape16" coordorigin="1803,133" coordsize="8300,0" path="m1803,133l10103,133e" filled="false" stroked="true" strokeweight=".4981pt" strokecolor="#000000">
                <v:path arrowok="t"/>
                <v:stroke dashstyle="solid"/>
                <w10:wrap type="topAndBottom"/>
              </v:shape>
            </w:pict>
          </mc:Fallback>
        </mc:AlternateContent>
      </w:r>
    </w:p>
    <w:p>
      <w:pPr>
        <w:pStyle w:val="BodyText"/>
        <w:spacing w:line="360" w:lineRule="auto" w:before="259"/>
        <w:ind w:left="242" w:right="680" w:firstLine="480"/>
        <w:jc w:val="both"/>
      </w:pPr>
      <w:r>
        <w:rPr>
          <w:spacing w:val="-7"/>
        </w:rPr>
        <w:t>通过分析每条新指令的语义，我们可以识别所有相关的源和目标操作数。同</w:t>
      </w:r>
      <w:r>
        <w:rPr>
          <w:spacing w:val="-2"/>
        </w:rPr>
        <w:t>时随着执行轨迹中每条新指令的解析，相应的使用和定义节点被添加到不断增长的使用</w:t>
      </w:r>
      <w:r>
        <w:rPr>
          <w:rFonts w:ascii="Times New Roman" w:eastAsia="Times New Roman"/>
          <w:spacing w:val="-2"/>
        </w:rPr>
        <w:t>-</w:t>
      </w:r>
      <w:r>
        <w:rPr>
          <w:spacing w:val="-2"/>
        </w:rPr>
        <w:t>定义链中。通过这种方式，我们可以清晰地追踪程序中各个值的来源和去向，这对于理解程序的行为以及调试和分析程序中的错误非常有帮助。</w:t>
      </w:r>
    </w:p>
    <w:p>
      <w:pPr>
        <w:pStyle w:val="ListParagraph"/>
        <w:numPr>
          <w:ilvl w:val="3"/>
          <w:numId w:val="3"/>
        </w:numPr>
        <w:tabs>
          <w:tab w:pos="1186" w:val="left" w:leader="none"/>
        </w:tabs>
        <w:spacing w:line="360" w:lineRule="auto" w:before="0" w:after="0"/>
        <w:ind w:left="242" w:right="680" w:firstLine="344"/>
        <w:jc w:val="both"/>
        <w:rPr>
          <w:rFonts w:ascii="仿宋" w:hAnsi="仿宋" w:eastAsia="仿宋"/>
          <w:sz w:val="24"/>
        </w:rPr>
      </w:pPr>
      <w:r>
        <w:rPr>
          <w:rFonts w:ascii="仿宋" w:hAnsi="仿宋" w:eastAsia="仿宋" w:hint="eastAsia"/>
          <w:b/>
          <w:spacing w:val="-6"/>
          <w:sz w:val="24"/>
        </w:rPr>
        <w:t>数据恢复 </w:t>
      </w:r>
      <w:r>
        <w:rPr>
          <w:rFonts w:ascii="仿宋" w:hAnsi="仿宋" w:eastAsia="仿宋"/>
          <w:spacing w:val="-2"/>
          <w:sz w:val="24"/>
        </w:rPr>
        <w:t>在构建了使用</w:t>
      </w:r>
      <w:r>
        <w:rPr>
          <w:spacing w:val="-2"/>
          <w:sz w:val="24"/>
        </w:rPr>
        <w:t>-</w:t>
      </w:r>
      <w:r>
        <w:rPr>
          <w:rFonts w:ascii="仿宋" w:hAnsi="仿宋" w:eastAsia="仿宋"/>
          <w:spacing w:val="-2"/>
          <w:sz w:val="24"/>
        </w:rPr>
        <w:t>定义链后，逆向执行过程的下一步是逆向恢复每条指令执行前的寄存器值。为了实现这一目标，我们设计了多种处理程序来</w:t>
      </w:r>
      <w:r>
        <w:rPr>
          <w:rFonts w:ascii="仿宋" w:hAnsi="仿宋" w:eastAsia="仿宋"/>
          <w:spacing w:val="-9"/>
          <w:sz w:val="24"/>
        </w:rPr>
        <w:t>处理特定类型的指令。例如，我们为加法操作设计了 </w:t>
      </w:r>
      <w:r>
        <w:rPr>
          <w:rFonts w:ascii="Bookman Old Style" w:hAnsi="Bookman Old Style" w:eastAsia="Bookman Old Style"/>
          <w:b w:val="0"/>
          <w:i/>
          <w:spacing w:val="-8"/>
          <w:sz w:val="24"/>
        </w:rPr>
        <w:t>add</w:t>
      </w:r>
      <w:r>
        <w:rPr>
          <w:spacing w:val="-8"/>
          <w:sz w:val="24"/>
        </w:rPr>
        <w:t>_</w:t>
      </w:r>
      <w:r>
        <w:rPr>
          <w:rFonts w:ascii="Bookman Old Style" w:hAnsi="Bookman Old Style" w:eastAsia="Bookman Old Style"/>
          <w:b w:val="0"/>
          <w:i/>
          <w:spacing w:val="-8"/>
          <w:sz w:val="24"/>
        </w:rPr>
        <w:t>handler</w:t>
      </w:r>
      <w:r>
        <w:rPr>
          <w:rFonts w:ascii="Bookman Old Style" w:hAnsi="Bookman Old Style" w:eastAsia="Bookman Old Style"/>
          <w:b w:val="0"/>
          <w:i/>
          <w:spacing w:val="-10"/>
          <w:sz w:val="24"/>
        </w:rPr>
        <w:t> </w:t>
      </w:r>
      <w:r>
        <w:rPr>
          <w:rFonts w:ascii="仿宋" w:hAnsi="仿宋" w:eastAsia="仿宋"/>
          <w:spacing w:val="-8"/>
          <w:sz w:val="24"/>
        </w:rPr>
        <w:t>函数。以指令 </w:t>
      </w:r>
      <w:r>
        <w:rPr>
          <w:rFonts w:ascii="Bookman Old Style" w:hAnsi="Bookman Old Style" w:eastAsia="Bookman Old Style"/>
          <w:b w:val="0"/>
          <w:i/>
          <w:spacing w:val="-4"/>
          <w:sz w:val="24"/>
        </w:rPr>
        <w:t>addR</w:t>
      </w:r>
      <w:r>
        <w:rPr>
          <w:rFonts w:ascii="Garamond" w:hAnsi="Garamond" w:eastAsia="Garamond"/>
          <w:spacing w:val="-4"/>
          <w:sz w:val="24"/>
        </w:rPr>
        <w:t>0</w:t>
      </w:r>
      <w:r>
        <w:rPr>
          <w:rFonts w:ascii="Bookman Old Style" w:hAnsi="Bookman Old Style" w:eastAsia="Bookman Old Style"/>
          <w:b w:val="0"/>
          <w:i/>
          <w:spacing w:val="-9"/>
          <w:sz w:val="24"/>
        </w:rPr>
        <w:t>, </w:t>
      </w:r>
      <w:r>
        <w:rPr>
          <w:rFonts w:ascii="Bookman Old Style" w:hAnsi="Bookman Old Style" w:eastAsia="Bookman Old Style"/>
          <w:b w:val="0"/>
          <w:i/>
          <w:spacing w:val="-4"/>
          <w:sz w:val="24"/>
        </w:rPr>
        <w:t>R</w:t>
      </w:r>
      <w:r>
        <w:rPr>
          <w:rFonts w:ascii="Garamond" w:hAnsi="Garamond" w:eastAsia="Garamond"/>
          <w:spacing w:val="-4"/>
          <w:sz w:val="24"/>
        </w:rPr>
        <w:t>1</w:t>
      </w:r>
      <w:r>
        <w:rPr>
          <w:rFonts w:ascii="Garamond" w:hAnsi="Garamond" w:eastAsia="Garamond"/>
          <w:spacing w:val="-11"/>
          <w:sz w:val="24"/>
        </w:rPr>
        <w:t> </w:t>
      </w:r>
      <w:r>
        <w:rPr>
          <w:rFonts w:ascii="仿宋" w:hAnsi="仿宋" w:eastAsia="仿宋"/>
          <w:spacing w:val="-4"/>
          <w:sz w:val="24"/>
        </w:rPr>
        <w:t>为例，我们可以推导出以下三种关系</w:t>
      </w:r>
      <w:r>
        <w:rPr>
          <w:rFonts w:ascii="仿宋" w:hAnsi="仿宋" w:eastAsia="仿宋"/>
          <w:spacing w:val="-134"/>
          <w:w w:val="94"/>
          <w:sz w:val="24"/>
        </w:rPr>
        <w:t>：</w:t>
      </w:r>
      <w:r>
        <w:rPr>
          <w:rFonts w:ascii="仿宋" w:hAnsi="仿宋" w:eastAsia="仿宋"/>
          <w:spacing w:val="20"/>
          <w:w w:val="94"/>
          <w:sz w:val="24"/>
        </w:rPr>
        <w:t>（</w:t>
      </w:r>
      <w:r>
        <w:rPr>
          <w:spacing w:val="21"/>
          <w:w w:val="94"/>
          <w:sz w:val="24"/>
        </w:rPr>
        <w:t>1</w:t>
      </w:r>
      <w:r>
        <w:rPr>
          <w:rFonts w:ascii="仿宋" w:hAnsi="仿宋" w:eastAsia="仿宋"/>
          <w:spacing w:val="-2"/>
          <w:w w:val="94"/>
          <w:sz w:val="24"/>
        </w:rPr>
        <w:t>）</w:t>
      </w:r>
      <w:r>
        <w:rPr>
          <w:rFonts w:ascii="Bookman Old Style" w:hAnsi="Bookman Old Style" w:eastAsia="Bookman Old Style"/>
          <w:b w:val="0"/>
          <w:i/>
          <w:spacing w:val="23"/>
          <w:sz w:val="24"/>
        </w:rPr>
        <w:t>R</w:t>
      </w:r>
      <w:r>
        <w:rPr>
          <w:rFonts w:ascii="Garamond" w:hAnsi="Garamond" w:eastAsia="Garamond"/>
          <w:spacing w:val="21"/>
          <w:w w:val="98"/>
          <w:sz w:val="24"/>
        </w:rPr>
        <w:t>0</w:t>
      </w:r>
      <w:r>
        <w:rPr>
          <w:i/>
          <w:spacing w:val="21"/>
          <w:w w:val="124"/>
          <w:sz w:val="24"/>
          <w:vertAlign w:val="superscript"/>
        </w:rPr>
        <w:t>′</w:t>
      </w:r>
      <w:r>
        <w:rPr>
          <w:i/>
          <w:spacing w:val="-10"/>
          <w:w w:val="99"/>
          <w:sz w:val="24"/>
          <w:vertAlign w:val="baseline"/>
        </w:rPr>
        <w:t> </w:t>
      </w:r>
      <w:r>
        <w:rPr>
          <w:rFonts w:ascii="Garamond" w:hAnsi="Garamond" w:eastAsia="Garamond"/>
          <w:spacing w:val="-8"/>
          <w:w w:val="105"/>
          <w:sz w:val="24"/>
          <w:vertAlign w:val="baseline"/>
        </w:rPr>
        <w:t>= </w:t>
      </w:r>
      <w:r>
        <w:rPr>
          <w:rFonts w:ascii="Bookman Old Style" w:hAnsi="Bookman Old Style" w:eastAsia="Bookman Old Style"/>
          <w:b w:val="0"/>
          <w:i/>
          <w:spacing w:val="-4"/>
          <w:sz w:val="24"/>
          <w:vertAlign w:val="baseline"/>
        </w:rPr>
        <w:t>R</w:t>
      </w:r>
      <w:r>
        <w:rPr>
          <w:rFonts w:ascii="Garamond" w:hAnsi="Garamond" w:eastAsia="Garamond"/>
          <w:spacing w:val="-4"/>
          <w:sz w:val="24"/>
          <w:vertAlign w:val="baseline"/>
        </w:rPr>
        <w:t>0</w:t>
      </w:r>
      <w:r>
        <w:rPr>
          <w:rFonts w:ascii="Garamond" w:hAnsi="Garamond" w:eastAsia="Garamond"/>
          <w:spacing w:val="-11"/>
          <w:sz w:val="24"/>
          <w:vertAlign w:val="baseline"/>
        </w:rPr>
        <w:t> </w:t>
      </w:r>
      <w:r>
        <w:rPr>
          <w:rFonts w:ascii="Garamond" w:hAnsi="Garamond" w:eastAsia="Garamond"/>
          <w:spacing w:val="-8"/>
          <w:w w:val="105"/>
          <w:sz w:val="24"/>
          <w:vertAlign w:val="baseline"/>
        </w:rPr>
        <w:t>+ </w:t>
      </w:r>
      <w:r>
        <w:rPr>
          <w:rFonts w:ascii="Bookman Old Style" w:hAnsi="Bookman Old Style" w:eastAsia="Bookman Old Style"/>
          <w:b w:val="0"/>
          <w:i/>
          <w:spacing w:val="-4"/>
          <w:sz w:val="24"/>
          <w:vertAlign w:val="baseline"/>
        </w:rPr>
        <w:t>R</w:t>
      </w:r>
      <w:r>
        <w:rPr>
          <w:rFonts w:ascii="Garamond" w:hAnsi="Garamond" w:eastAsia="Garamond"/>
          <w:spacing w:val="-4"/>
          <w:sz w:val="24"/>
          <w:vertAlign w:val="baseline"/>
        </w:rPr>
        <w:t>1</w:t>
      </w:r>
      <w:r>
        <w:rPr>
          <w:rFonts w:ascii="仿宋" w:hAnsi="仿宋" w:eastAsia="仿宋"/>
          <w:spacing w:val="-4"/>
          <w:sz w:val="24"/>
          <w:vertAlign w:val="baseline"/>
        </w:rPr>
        <w:t>，可以获得 </w:t>
      </w:r>
      <w:r>
        <w:rPr>
          <w:rFonts w:ascii="Bookman Old Style" w:hAnsi="Bookman Old Style" w:eastAsia="Bookman Old Style"/>
          <w:b w:val="0"/>
          <w:i/>
          <w:spacing w:val="-2"/>
          <w:w w:val="105"/>
          <w:sz w:val="24"/>
          <w:vertAlign w:val="baseline"/>
        </w:rPr>
        <w:t>R</w:t>
      </w:r>
      <w:r>
        <w:rPr>
          <w:rFonts w:ascii="Garamond" w:hAnsi="Garamond" w:eastAsia="Garamond"/>
          <w:spacing w:val="-2"/>
          <w:w w:val="105"/>
          <w:sz w:val="24"/>
          <w:vertAlign w:val="baseline"/>
        </w:rPr>
        <w:t>0</w:t>
      </w:r>
      <w:r>
        <w:rPr>
          <w:i/>
          <w:spacing w:val="-8"/>
          <w:w w:val="105"/>
          <w:sz w:val="24"/>
          <w:vertAlign w:val="superscript"/>
        </w:rPr>
        <w:t>′ </w:t>
      </w:r>
      <w:r>
        <w:rPr>
          <w:rFonts w:ascii="仿宋" w:hAnsi="仿宋" w:eastAsia="仿宋"/>
          <w:spacing w:val="-5"/>
          <w:sz w:val="24"/>
          <w:vertAlign w:val="superscript"/>
        </w:rPr>
        <w:t>的值，即指令被执行后 </w:t>
      </w:r>
      <w:r>
        <w:rPr>
          <w:rFonts w:ascii="Bookman Old Style" w:hAnsi="Bookman Old Style" w:eastAsia="Bookman Old Style"/>
          <w:b w:val="0"/>
          <w:i/>
          <w:spacing w:val="-2"/>
          <w:sz w:val="24"/>
          <w:vertAlign w:val="superscript"/>
        </w:rPr>
        <w:t>R</w:t>
      </w:r>
      <w:r>
        <w:rPr>
          <w:rFonts w:ascii="Garamond" w:hAnsi="Garamond" w:eastAsia="Garamond"/>
          <w:spacing w:val="-2"/>
          <w:sz w:val="24"/>
          <w:vertAlign w:val="superscript"/>
        </w:rPr>
        <w:t>0</w:t>
      </w:r>
      <w:r>
        <w:rPr>
          <w:rFonts w:ascii="Garamond" w:hAnsi="Garamond" w:eastAsia="Garamond"/>
          <w:spacing w:val="-13"/>
          <w:sz w:val="24"/>
          <w:vertAlign w:val="superscript"/>
        </w:rPr>
        <w:t> </w:t>
      </w:r>
      <w:r>
        <w:rPr>
          <w:rFonts w:ascii="仿宋" w:hAnsi="仿宋" w:eastAsia="仿宋"/>
          <w:spacing w:val="-2"/>
          <w:sz w:val="24"/>
          <w:vertAlign w:val="superscript"/>
        </w:rPr>
        <w:t>的值</w:t>
      </w:r>
      <w:r>
        <w:rPr>
          <w:rFonts w:ascii="仿宋" w:hAnsi="仿宋" w:eastAsia="仿宋"/>
          <w:spacing w:val="-118"/>
          <w:w w:val="98"/>
          <w:sz w:val="24"/>
          <w:vertAlign w:val="superscript"/>
        </w:rPr>
        <w:t>；</w:t>
      </w:r>
      <w:r>
        <w:rPr>
          <w:rFonts w:ascii="仿宋" w:hAnsi="仿宋" w:eastAsia="仿宋"/>
          <w:spacing w:val="22"/>
          <w:w w:val="98"/>
          <w:sz w:val="24"/>
          <w:vertAlign w:val="superscript"/>
        </w:rPr>
        <w:t>（</w:t>
      </w:r>
      <w:r>
        <w:rPr>
          <w:spacing w:val="23"/>
          <w:w w:val="98"/>
          <w:sz w:val="24"/>
          <w:vertAlign w:val="superscript"/>
        </w:rPr>
        <w:t>2</w:t>
      </w:r>
      <w:r>
        <w:rPr>
          <w:rFonts w:ascii="仿宋" w:hAnsi="仿宋" w:eastAsia="仿宋"/>
          <w:spacing w:val="9"/>
          <w:w w:val="98"/>
          <w:sz w:val="24"/>
          <w:vertAlign w:val="superscript"/>
        </w:rPr>
        <w:t>）</w:t>
      </w:r>
      <w:r>
        <w:rPr>
          <w:rFonts w:ascii="Bookman Old Style" w:hAnsi="Bookman Old Style" w:eastAsia="Bookman Old Style"/>
          <w:b w:val="0"/>
          <w:i/>
          <w:spacing w:val="25"/>
          <w:w w:val="104"/>
          <w:sz w:val="24"/>
          <w:vertAlign w:val="superscript"/>
        </w:rPr>
        <w:t>R</w:t>
      </w:r>
      <w:r>
        <w:rPr>
          <w:rFonts w:ascii="Garamond" w:hAnsi="Garamond" w:eastAsia="Garamond"/>
          <w:spacing w:val="23"/>
          <w:w w:val="102"/>
          <w:sz w:val="24"/>
          <w:vertAlign w:val="superscript"/>
        </w:rPr>
        <w:t>0</w:t>
      </w:r>
      <w:r>
        <w:rPr>
          <w:rFonts w:ascii="Garamond" w:hAnsi="Garamond" w:eastAsia="Garamond"/>
          <w:spacing w:val="-3"/>
          <w:w w:val="99"/>
          <w:sz w:val="24"/>
          <w:vertAlign w:val="superscript"/>
        </w:rPr>
        <w:t> </w:t>
      </w:r>
      <w:r>
        <w:rPr>
          <w:rFonts w:ascii="Garamond" w:hAnsi="Garamond" w:eastAsia="Garamond"/>
          <w:spacing w:val="1"/>
          <w:w w:val="105"/>
          <w:sz w:val="24"/>
          <w:vertAlign w:val="superscript"/>
        </w:rPr>
        <w:t>= </w:t>
      </w:r>
      <w:r>
        <w:rPr>
          <w:rFonts w:ascii="Bookman Old Style" w:hAnsi="Bookman Old Style" w:eastAsia="Bookman Old Style"/>
          <w:b w:val="0"/>
          <w:i/>
          <w:spacing w:val="-2"/>
          <w:w w:val="105"/>
          <w:sz w:val="24"/>
          <w:vertAlign w:val="superscript"/>
        </w:rPr>
        <w:t>R</w:t>
      </w:r>
      <w:r>
        <w:rPr>
          <w:rFonts w:ascii="Garamond" w:hAnsi="Garamond" w:eastAsia="Garamond"/>
          <w:spacing w:val="-2"/>
          <w:w w:val="105"/>
          <w:sz w:val="24"/>
          <w:vertAlign w:val="superscript"/>
        </w:rPr>
        <w:t>0</w:t>
      </w:r>
      <w:r>
        <w:rPr>
          <w:i/>
          <w:spacing w:val="-5"/>
          <w:w w:val="105"/>
          <w:sz w:val="24"/>
          <w:vertAlign w:val="superscript"/>
        </w:rPr>
        <w:t>′ </w:t>
      </w:r>
      <w:r>
        <w:rPr>
          <w:rFonts w:ascii="Century Gothic" w:hAnsi="Century Gothic" w:eastAsia="Century Gothic"/>
          <w:i/>
          <w:spacing w:val="-9"/>
          <w:sz w:val="24"/>
          <w:vertAlign w:val="superscript"/>
        </w:rPr>
        <w:t>− </w:t>
      </w:r>
      <w:r>
        <w:rPr>
          <w:rFonts w:ascii="Bookman Old Style" w:hAnsi="Bookman Old Style" w:eastAsia="Bookman Old Style"/>
          <w:b w:val="0"/>
          <w:i/>
          <w:spacing w:val="-2"/>
          <w:sz w:val="24"/>
          <w:vertAlign w:val="superscript"/>
        </w:rPr>
        <w:t>R</w:t>
      </w:r>
      <w:r>
        <w:rPr>
          <w:rFonts w:ascii="Garamond" w:hAnsi="Garamond" w:eastAsia="Garamond"/>
          <w:spacing w:val="-2"/>
          <w:sz w:val="24"/>
          <w:vertAlign w:val="superscript"/>
        </w:rPr>
        <w:t>1</w:t>
      </w:r>
      <w:r>
        <w:rPr>
          <w:rFonts w:ascii="仿宋" w:hAnsi="仿宋" w:eastAsia="仿宋"/>
          <w:spacing w:val="-2"/>
          <w:sz w:val="24"/>
          <w:vertAlign w:val="superscript"/>
        </w:rPr>
        <w:t>，可以逆向恢复执行前 </w:t>
      </w:r>
      <w:r>
        <w:rPr>
          <w:sz w:val="24"/>
          <w:vertAlign w:val="superscript"/>
        </w:rPr>
        <w:t>R0</w:t>
      </w:r>
      <w:r>
        <w:rPr>
          <w:spacing w:val="-12"/>
          <w:sz w:val="24"/>
          <w:vertAlign w:val="superscript"/>
        </w:rPr>
        <w:t> </w:t>
      </w:r>
      <w:r>
        <w:rPr>
          <w:rFonts w:ascii="仿宋" w:hAnsi="仿宋" w:eastAsia="仿宋"/>
          <w:spacing w:val="-40"/>
          <w:sz w:val="24"/>
          <w:vertAlign w:val="superscript"/>
        </w:rPr>
        <w:t>的值。</w:t>
      </w:r>
      <w:r>
        <w:rPr>
          <w:rFonts w:ascii="仿宋" w:hAnsi="仿宋" w:eastAsia="仿宋"/>
          <w:sz w:val="24"/>
          <w:vertAlign w:val="superscript"/>
        </w:rPr>
        <w:t>（</w:t>
      </w:r>
      <w:r>
        <w:rPr>
          <w:sz w:val="24"/>
          <w:vertAlign w:val="superscript"/>
        </w:rPr>
        <w:t>3</w:t>
      </w:r>
      <w:r>
        <w:rPr>
          <w:rFonts w:ascii="仿宋" w:hAnsi="仿宋" w:eastAsia="仿宋"/>
          <w:sz w:val="24"/>
          <w:vertAlign w:val="superscript"/>
        </w:rPr>
        <w:t>）</w:t>
      </w:r>
      <w:r>
        <w:rPr>
          <w:rFonts w:ascii="Bookman Old Style" w:hAnsi="Bookman Old Style" w:eastAsia="Bookman Old Style"/>
          <w:b w:val="0"/>
          <w:i/>
          <w:sz w:val="24"/>
          <w:vertAlign w:val="superscript"/>
        </w:rPr>
        <w:t>R</w:t>
      </w:r>
      <w:r>
        <w:rPr>
          <w:rFonts w:ascii="Garamond" w:hAnsi="Garamond" w:eastAsia="Garamond"/>
          <w:sz w:val="24"/>
          <w:vertAlign w:val="superscript"/>
        </w:rPr>
        <w:t>1 </w:t>
      </w:r>
      <w:r>
        <w:rPr>
          <w:rFonts w:ascii="Garamond" w:hAnsi="Garamond" w:eastAsia="Garamond"/>
          <w:w w:val="105"/>
          <w:sz w:val="24"/>
          <w:vertAlign w:val="superscript"/>
        </w:rPr>
        <w:t>= </w:t>
      </w:r>
      <w:r>
        <w:rPr>
          <w:rFonts w:ascii="Bookman Old Style" w:hAnsi="Bookman Old Style" w:eastAsia="Bookman Old Style"/>
          <w:b w:val="0"/>
          <w:i/>
          <w:w w:val="105"/>
          <w:sz w:val="24"/>
          <w:vertAlign w:val="superscript"/>
        </w:rPr>
        <w:t>R</w:t>
      </w:r>
      <w:r>
        <w:rPr>
          <w:rFonts w:ascii="Garamond" w:hAnsi="Garamond" w:eastAsia="Garamond"/>
          <w:w w:val="105"/>
          <w:sz w:val="24"/>
          <w:vertAlign w:val="superscript"/>
        </w:rPr>
        <w:t>0</w:t>
      </w:r>
      <w:r>
        <w:rPr>
          <w:i/>
          <w:w w:val="105"/>
          <w:sz w:val="24"/>
          <w:vertAlign w:val="superscript"/>
        </w:rPr>
        <w:t>′ </w:t>
      </w:r>
      <w:r>
        <w:rPr>
          <w:rFonts w:ascii="Century Gothic" w:hAnsi="Century Gothic" w:eastAsia="Century Gothic"/>
          <w:i/>
          <w:spacing w:val="-2"/>
          <w:sz w:val="24"/>
          <w:vertAlign w:val="superscript"/>
        </w:rPr>
        <w:t>− </w:t>
      </w:r>
      <w:r>
        <w:rPr>
          <w:rFonts w:ascii="Bookman Old Style" w:hAnsi="Bookman Old Style" w:eastAsia="Bookman Old Style"/>
          <w:b w:val="0"/>
          <w:i/>
          <w:sz w:val="24"/>
          <w:vertAlign w:val="superscript"/>
        </w:rPr>
        <w:t>R</w:t>
      </w:r>
      <w:r>
        <w:rPr>
          <w:rFonts w:ascii="Garamond" w:hAnsi="Garamond" w:eastAsia="Garamond"/>
          <w:sz w:val="24"/>
          <w:vertAlign w:val="superscript"/>
        </w:rPr>
        <w:t>0</w:t>
      </w:r>
      <w:r>
        <w:rPr>
          <w:rFonts w:ascii="仿宋" w:hAnsi="仿宋" w:eastAsia="仿宋"/>
          <w:spacing w:val="-4"/>
          <w:sz w:val="24"/>
          <w:vertAlign w:val="superscript"/>
        </w:rPr>
        <w:t>，可以逆向恢复 </w:t>
      </w:r>
      <w:r>
        <w:rPr>
          <w:sz w:val="24"/>
          <w:vertAlign w:val="superscript"/>
        </w:rPr>
        <w:t>R1 </w:t>
      </w:r>
      <w:r>
        <w:rPr>
          <w:rFonts w:ascii="仿宋" w:hAnsi="仿宋" w:eastAsia="仿宋"/>
          <w:sz w:val="24"/>
          <w:vertAlign w:val="superscript"/>
        </w:rPr>
        <w:t>的值。如果在三个操作数中只</w:t>
      </w:r>
      <w:r>
        <w:rPr>
          <w:rFonts w:ascii="仿宋" w:hAnsi="仿宋" w:eastAsia="仿宋"/>
          <w:spacing w:val="-4"/>
          <w:sz w:val="24"/>
          <w:vertAlign w:val="superscript"/>
        </w:rPr>
        <w:t>有一个未知值，我们可以使用其他两个值来恢复它，并更新相应的节点。每当使</w:t>
      </w:r>
      <w:r>
        <w:rPr>
          <w:rFonts w:ascii="仿宋" w:hAnsi="仿宋" w:eastAsia="仿宋"/>
          <w:spacing w:val="-2"/>
          <w:sz w:val="24"/>
          <w:vertAlign w:val="superscript"/>
        </w:rPr>
        <w:t>用</w:t>
      </w:r>
      <w:r>
        <w:rPr>
          <w:spacing w:val="-2"/>
          <w:sz w:val="24"/>
          <w:vertAlign w:val="superscript"/>
        </w:rPr>
        <w:t>-</w:t>
      </w:r>
      <w:r>
        <w:rPr>
          <w:rFonts w:ascii="仿宋" w:hAnsi="仿宋" w:eastAsia="仿宋"/>
          <w:spacing w:val="-2"/>
          <w:sz w:val="24"/>
          <w:vertAlign w:val="superscript"/>
        </w:rPr>
        <w:t>定义链中的一个节点被更新时，本方法会检查整个链条，寻找其他可能的更新来传播。这个迭代过程持续进行，直到使用</w:t>
      </w:r>
      <w:r>
        <w:rPr>
          <w:spacing w:val="-2"/>
          <w:sz w:val="24"/>
          <w:vertAlign w:val="superscript"/>
        </w:rPr>
        <w:t>-</w:t>
      </w:r>
      <w:r>
        <w:rPr>
          <w:rFonts w:ascii="仿宋" w:hAnsi="仿宋" w:eastAsia="仿宋"/>
          <w:spacing w:val="-2"/>
          <w:sz w:val="24"/>
          <w:vertAlign w:val="superscript"/>
        </w:rPr>
        <w:t>定义链收敛，此时本方法已尽可能多地恢复了之前的状态。</w:t>
      </w:r>
    </w:p>
    <w:p>
      <w:pPr>
        <w:pStyle w:val="BodyText"/>
        <w:spacing w:before="115"/>
        <w:rPr>
          <w:sz w:val="20"/>
        </w:rPr>
      </w:pPr>
      <w:r>
        <w:rPr/>
        <w:drawing>
          <wp:anchor distT="0" distB="0" distL="0" distR="0" allowOverlap="1" layoutInCell="1" locked="0" behindDoc="1" simplePos="0" relativeHeight="487598592">
            <wp:simplePos x="0" y="0"/>
            <wp:positionH relativeFrom="page">
              <wp:posOffset>1213428</wp:posOffset>
            </wp:positionH>
            <wp:positionV relativeFrom="paragraph">
              <wp:posOffset>253713</wp:posOffset>
            </wp:positionV>
            <wp:extent cx="4969287" cy="129549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4969287" cy="1295495"/>
                    </a:xfrm>
                    <a:prstGeom prst="rect">
                      <a:avLst/>
                    </a:prstGeom>
                  </pic:spPr>
                </pic:pic>
              </a:graphicData>
            </a:graphic>
          </wp:anchor>
        </w:drawing>
      </w:r>
    </w:p>
    <w:p>
      <w:pPr>
        <w:pStyle w:val="BodyText"/>
        <w:rPr>
          <w:sz w:val="21"/>
        </w:rPr>
      </w:pPr>
    </w:p>
    <w:p>
      <w:pPr>
        <w:pStyle w:val="BodyText"/>
        <w:spacing w:before="128"/>
        <w:rPr>
          <w:sz w:val="21"/>
        </w:rPr>
      </w:pPr>
    </w:p>
    <w:p>
      <w:pPr>
        <w:spacing w:before="0"/>
        <w:ind w:left="125" w:right="563" w:firstLine="0"/>
        <w:jc w:val="center"/>
        <w:rPr>
          <w:rFonts w:ascii="宋体" w:eastAsia="宋体" w:hint="eastAsia"/>
          <w:b/>
          <w:sz w:val="21"/>
        </w:rPr>
      </w:pPr>
      <w:bookmarkStart w:name="_bookmark28" w:id="46"/>
      <w:bookmarkEnd w:id="46"/>
      <w:r>
        <w:rPr/>
      </w:r>
      <w:r>
        <w:rPr>
          <w:rFonts w:ascii="宋体" w:eastAsia="宋体" w:hint="eastAsia"/>
          <w:b/>
          <w:spacing w:val="-28"/>
          <w:sz w:val="21"/>
        </w:rPr>
        <w:t>图 </w:t>
      </w:r>
      <w:r>
        <w:rPr>
          <w:rFonts w:ascii="Times New Roman" w:eastAsia="Times New Roman"/>
          <w:b/>
          <w:spacing w:val="-2"/>
          <w:sz w:val="21"/>
        </w:rPr>
        <w:t>3.4</w:t>
      </w:r>
      <w:r>
        <w:rPr>
          <w:rFonts w:ascii="Times New Roman" w:eastAsia="Times New Roman"/>
          <w:b/>
          <w:spacing w:val="2"/>
          <w:sz w:val="21"/>
        </w:rPr>
        <w:t> </w:t>
      </w:r>
      <w:r>
        <w:rPr>
          <w:rFonts w:ascii="宋体" w:eastAsia="宋体" w:hint="eastAsia"/>
          <w:b/>
          <w:spacing w:val="-3"/>
          <w:sz w:val="21"/>
        </w:rPr>
        <w:t>根据第一阶段记录信息恢复运行时数据示例</w:t>
      </w:r>
    </w:p>
    <w:p>
      <w:pPr>
        <w:pStyle w:val="BodyText"/>
        <w:spacing w:before="237"/>
        <w:rPr>
          <w:rFonts w:ascii="宋体"/>
          <w:b/>
          <w:sz w:val="21"/>
        </w:rPr>
      </w:pPr>
    </w:p>
    <w:p>
      <w:pPr>
        <w:pStyle w:val="BodyText"/>
        <w:ind w:left="39"/>
        <w:jc w:val="center"/>
      </w:pPr>
      <w:r>
        <w:rPr>
          <w:spacing w:val="-20"/>
        </w:rPr>
        <w:t>值得注意的是，这种方法无法处理内存别名问题。为了解决这个问题，我们利</w:t>
      </w:r>
    </w:p>
    <w:p>
      <w:pPr>
        <w:spacing w:before="156"/>
        <w:ind w:left="125" w:right="0" w:firstLine="0"/>
        <w:jc w:val="center"/>
        <w:rPr>
          <w:sz w:val="24"/>
        </w:rPr>
      </w:pPr>
      <w:r>
        <w:rPr>
          <w:spacing w:val="-6"/>
          <w:sz w:val="24"/>
        </w:rPr>
        <w:t>用第一阶段记录的信息来恢复实际的运行时数据。例如</w:t>
      </w:r>
      <w:r>
        <w:rPr>
          <w:spacing w:val="-21"/>
          <w:sz w:val="24"/>
        </w:rPr>
        <w:t>，对于指令</w:t>
      </w:r>
      <w:r>
        <w:rPr>
          <w:rFonts w:ascii="Bookman Old Style" w:eastAsia="Bookman Old Style"/>
          <w:b w:val="0"/>
          <w:i/>
          <w:sz w:val="24"/>
        </w:rPr>
        <w:t>ST</w:t>
      </w:r>
      <w:r>
        <w:rPr>
          <w:rFonts w:ascii="Bookman Old Style" w:eastAsia="Bookman Old Style"/>
          <w:b w:val="0"/>
          <w:i/>
          <w:spacing w:val="-37"/>
          <w:sz w:val="24"/>
        </w:rPr>
        <w:t> </w:t>
      </w:r>
      <w:r>
        <w:rPr>
          <w:rFonts w:ascii="Bookman Old Style" w:eastAsia="Bookman Old Style"/>
          <w:b w:val="0"/>
          <w:i/>
          <w:sz w:val="24"/>
        </w:rPr>
        <w:t>R</w:t>
      </w:r>
      <w:r>
        <w:rPr>
          <w:rFonts w:ascii="Bookman Old Style" w:eastAsia="Bookman Old Style"/>
          <w:b w:val="0"/>
          <w:i/>
          <w:spacing w:val="-25"/>
          <w:sz w:val="24"/>
        </w:rPr>
        <w:t> </w:t>
      </w:r>
      <w:r>
        <w:rPr>
          <w:rFonts w:ascii="Bookman Old Style" w:eastAsia="Bookman Old Style"/>
          <w:b w:val="0"/>
          <w:i/>
          <w:sz w:val="24"/>
        </w:rPr>
        <w:t>R</w:t>
      </w:r>
      <w:r>
        <w:rPr>
          <w:rFonts w:ascii="Garamond" w:eastAsia="Garamond"/>
          <w:sz w:val="24"/>
        </w:rPr>
        <w:t>0</w:t>
      </w:r>
      <w:r>
        <w:rPr>
          <w:rFonts w:ascii="Bookman Old Style" w:eastAsia="Bookman Old Style"/>
          <w:b w:val="0"/>
          <w:i/>
          <w:spacing w:val="8"/>
          <w:sz w:val="24"/>
        </w:rPr>
        <w:t>, </w:t>
      </w:r>
      <w:r>
        <w:rPr>
          <w:rFonts w:ascii="Garamond" w:eastAsia="Garamond"/>
          <w:sz w:val="24"/>
        </w:rPr>
        <w:t>[</w:t>
      </w:r>
      <w:r>
        <w:rPr>
          <w:rFonts w:ascii="Bookman Old Style" w:eastAsia="Bookman Old Style"/>
          <w:b w:val="0"/>
          <w:i/>
          <w:sz w:val="24"/>
        </w:rPr>
        <w:t>R</w:t>
      </w:r>
      <w:r>
        <w:rPr>
          <w:rFonts w:ascii="Garamond" w:eastAsia="Garamond"/>
          <w:sz w:val="24"/>
        </w:rPr>
        <w:t>1</w:t>
      </w:r>
      <w:r>
        <w:rPr>
          <w:rFonts w:ascii="Bookman Old Style" w:eastAsia="Bookman Old Style"/>
          <w:b w:val="0"/>
          <w:i/>
          <w:spacing w:val="8"/>
          <w:sz w:val="24"/>
        </w:rPr>
        <w:t>, </w:t>
      </w:r>
      <w:r>
        <w:rPr>
          <w:rFonts w:ascii="Garamond" w:eastAsia="Garamond"/>
          <w:spacing w:val="-4"/>
          <w:sz w:val="24"/>
        </w:rPr>
        <w:t>#4]</w:t>
      </w:r>
      <w:r>
        <w:rPr>
          <w:spacing w:val="-4"/>
          <w:sz w:val="24"/>
        </w:rPr>
        <w:t>，</w:t>
      </w:r>
    </w:p>
    <w:p>
      <w:pPr>
        <w:spacing w:after="0"/>
        <w:jc w:val="center"/>
        <w:rPr>
          <w:sz w:val="24"/>
        </w:rPr>
        <w:sectPr>
          <w:pgSz w:w="11910" w:h="16840"/>
          <w:pgMar w:header="1491" w:footer="1400" w:top="1680" w:bottom="1600" w:left="1560" w:right="1120"/>
        </w:sectPr>
      </w:pPr>
    </w:p>
    <w:p>
      <w:pPr>
        <w:pStyle w:val="BodyText"/>
        <w:spacing w:before="209"/>
        <w:ind w:left="242"/>
      </w:pPr>
      <w:r>
        <w:rPr>
          <w:spacing w:val="-17"/>
        </w:rPr>
        <w:t>它将 </w:t>
      </w:r>
      <w:r>
        <w:rPr>
          <w:rFonts w:ascii="Bookman Old Style" w:eastAsia="Bookman Old Style"/>
          <w:b w:val="0"/>
          <w:i/>
        </w:rPr>
        <w:t>R</w:t>
      </w:r>
      <w:r>
        <w:rPr>
          <w:rFonts w:ascii="Garamond" w:eastAsia="Garamond"/>
        </w:rPr>
        <w:t>0</w:t>
      </w:r>
      <w:r>
        <w:rPr>
          <w:rFonts w:ascii="Garamond" w:eastAsia="Garamond"/>
          <w:spacing w:val="10"/>
        </w:rPr>
        <w:t> </w:t>
      </w:r>
      <w:r>
        <w:rPr>
          <w:spacing w:val="-7"/>
        </w:rPr>
        <w:t>的值存储在地址 </w:t>
      </w:r>
      <w:r>
        <w:rPr>
          <w:rFonts w:ascii="Bookman Old Style" w:eastAsia="Bookman Old Style"/>
          <w:b w:val="0"/>
          <w:i/>
        </w:rPr>
        <w:t>R</w:t>
      </w:r>
      <w:r>
        <w:rPr>
          <w:rFonts w:ascii="Garamond" w:eastAsia="Garamond"/>
        </w:rPr>
        <w:t>1</w:t>
      </w:r>
      <w:r>
        <w:rPr>
          <w:rFonts w:ascii="Garamond" w:eastAsia="Garamond"/>
          <w:spacing w:val="1"/>
        </w:rPr>
        <w:t> + </w:t>
      </w:r>
      <w:r>
        <w:rPr>
          <w:rFonts w:ascii="Garamond" w:eastAsia="Garamond"/>
        </w:rPr>
        <w:t>4</w:t>
      </w:r>
      <w:r>
        <w:rPr>
          <w:rFonts w:ascii="Garamond" w:eastAsia="Garamond"/>
          <w:spacing w:val="11"/>
        </w:rPr>
        <w:t> </w:t>
      </w:r>
      <w:r>
        <w:rPr>
          <w:spacing w:val="-2"/>
        </w:rPr>
        <w:t>的内存中。</w:t>
      </w:r>
    </w:p>
    <w:p>
      <w:pPr>
        <w:pStyle w:val="BodyText"/>
        <w:spacing w:line="360" w:lineRule="auto" w:before="156"/>
        <w:ind w:left="242" w:right="408" w:firstLine="480"/>
      </w:pPr>
      <w:r>
        <w:rPr/>
        <w:t>如</w:t>
      </w:r>
      <w:hyperlink w:history="true" w:anchor="_bookmark28">
        <w:r>
          <w:rPr>
            <w:spacing w:val="40"/>
          </w:rPr>
          <w:t>图</w:t>
        </w:r>
        <w:r>
          <w:rPr>
            <w:rFonts w:ascii="Times New Roman" w:eastAsia="Times New Roman"/>
          </w:rPr>
          <w:t>3.4</w:t>
        </w:r>
      </w:hyperlink>
      <w:r>
        <w:rPr>
          <w:spacing w:val="-22"/>
        </w:rPr>
        <w:t>所示，在之前的足迹收集阶段，我们已经获得了目标地址</w:t>
      </w:r>
      <w:r>
        <w:rPr/>
        <w:t>（</w:t>
      </w:r>
      <w:r>
        <w:rPr>
          <w:spacing w:val="39"/>
        </w:rPr>
        <w:t>即</w:t>
      </w:r>
      <w:r>
        <w:rPr>
          <w:rFonts w:ascii="Garamond" w:eastAsia="Garamond"/>
        </w:rPr>
        <w:t>[</w:t>
      </w:r>
      <w:r>
        <w:rPr>
          <w:rFonts w:ascii="Bookman Old Style" w:eastAsia="Bookman Old Style"/>
          <w:b w:val="0"/>
          <w:i/>
        </w:rPr>
        <w:t>R</w:t>
      </w:r>
      <w:r>
        <w:rPr>
          <w:rFonts w:ascii="Garamond" w:eastAsia="Garamond"/>
        </w:rPr>
        <w:t>1</w:t>
      </w:r>
      <w:r>
        <w:rPr>
          <w:rFonts w:ascii="Bookman Old Style" w:eastAsia="Bookman Old Style"/>
          <w:b w:val="0"/>
          <w:i/>
        </w:rPr>
        <w:t>, </w:t>
      </w:r>
      <w:r>
        <w:rPr>
          <w:rFonts w:ascii="Garamond" w:eastAsia="Garamond"/>
        </w:rPr>
        <w:t>#4]</w:t>
      </w:r>
      <w:r>
        <w:rPr/>
        <w:t>）</w:t>
      </w:r>
      <w:r>
        <w:rPr>
          <w:spacing w:val="-2"/>
        </w:rPr>
        <w:t>和要存储的具体数据。有了这个数据事件，我们可以直接从具体数据中恢复 </w:t>
      </w:r>
      <w:r>
        <w:rPr>
          <w:rFonts w:ascii="Times New Roman" w:eastAsia="Times New Roman"/>
        </w:rPr>
        <w:t>R0</w:t>
      </w:r>
      <w:r>
        <w:rPr>
          <w:rFonts w:ascii="Times New Roman" w:eastAsia="Times New Roman"/>
          <w:spacing w:val="40"/>
        </w:rPr>
        <w:t> </w:t>
      </w:r>
      <w:r>
        <w:rPr>
          <w:spacing w:val="-5"/>
        </w:rPr>
        <w:t>的值，并通过从目标地址减去 </w:t>
      </w:r>
      <w:r>
        <w:rPr>
          <w:rFonts w:ascii="Times New Roman" w:eastAsia="Times New Roman"/>
        </w:rPr>
        <w:t>4</w:t>
      </w:r>
      <w:r>
        <w:rPr>
          <w:rFonts w:ascii="Times New Roman" w:eastAsia="Times New Roman"/>
          <w:spacing w:val="-11"/>
        </w:rPr>
        <w:t> </w:t>
      </w:r>
      <w:r>
        <w:rPr>
          <w:spacing w:val="11"/>
        </w:rPr>
        <w:t>字节来恢复</w:t>
      </w:r>
      <w:r>
        <w:rPr>
          <w:rFonts w:ascii="Times New Roman" w:eastAsia="Times New Roman"/>
        </w:rPr>
        <w:t>R1</w:t>
      </w:r>
      <w:r>
        <w:rPr>
          <w:rFonts w:ascii="Times New Roman" w:eastAsia="Times New Roman"/>
          <w:spacing w:val="-6"/>
        </w:rPr>
        <w:t> </w:t>
      </w:r>
      <w:r>
        <w:rPr/>
        <w:t>的值。与假设测试和值集分析等其</w:t>
      </w:r>
      <w:r>
        <w:rPr>
          <w:spacing w:val="-2"/>
        </w:rPr>
        <w:t>他技术相比，这种方法不仅保证了精确性，还大大加快了逆向执行的速度。</w:t>
      </w:r>
    </w:p>
    <w:p>
      <w:pPr>
        <w:pStyle w:val="BodyText"/>
        <w:spacing w:before="61"/>
      </w:pPr>
    </w:p>
    <w:p>
      <w:pPr>
        <w:pStyle w:val="Heading3"/>
        <w:numPr>
          <w:ilvl w:val="2"/>
          <w:numId w:val="3"/>
        </w:numPr>
        <w:tabs>
          <w:tab w:pos="872" w:val="left" w:leader="none"/>
        </w:tabs>
        <w:spacing w:line="240" w:lineRule="auto" w:before="1" w:after="0"/>
        <w:ind w:left="872" w:right="0" w:hanging="630"/>
        <w:jc w:val="left"/>
      </w:pPr>
      <w:r>
        <w:rPr>
          <w:spacing w:val="-6"/>
        </w:rPr>
        <w:t>根因分析</w:t>
      </w:r>
    </w:p>
    <w:p>
      <w:pPr>
        <w:pStyle w:val="BodyText"/>
        <w:spacing w:line="360" w:lineRule="auto" w:before="299"/>
        <w:ind w:left="242" w:right="680" w:firstLine="480"/>
        <w:jc w:val="both"/>
      </w:pPr>
      <w:r>
        <w:rPr>
          <w:spacing w:val="-4"/>
        </w:rPr>
        <w:t>在这一节中，我们介绍本文方法的最后一个环节——根因分析。首先，我们</w:t>
      </w:r>
      <w:r>
        <w:rPr>
          <w:spacing w:val="-5"/>
        </w:rPr>
        <w:t>从嵌入式固件崩溃处开始执行后向污点分析，以识别与根本原因相关的指令。这</w:t>
      </w:r>
      <w:r>
        <w:rPr>
          <w:spacing w:val="-4"/>
        </w:rPr>
        <w:t>一分析通过跟踪与崩溃相关的数据的污点传播，来确定可能导致崩溃的指令，从</w:t>
      </w:r>
      <w:r>
        <w:rPr>
          <w:spacing w:val="-2"/>
        </w:rPr>
        <w:t>而使分析人员可以更有效地聚焦于最关键的指令，更精确地定位和理解崩溃的</w:t>
      </w:r>
      <w:r>
        <w:rPr>
          <w:spacing w:val="-4"/>
        </w:rPr>
        <w:t>原因。</w:t>
      </w:r>
    </w:p>
    <w:p>
      <w:pPr>
        <w:pStyle w:val="BodyText"/>
        <w:spacing w:line="360" w:lineRule="auto"/>
        <w:ind w:left="242" w:right="680" w:firstLine="480"/>
        <w:jc w:val="both"/>
      </w:pPr>
      <w:r>
        <w:rPr>
          <w:spacing w:val="-4"/>
        </w:rPr>
        <w:t>本阶段主要用到的方法是后向污点分析。后向污点分析从崩溃点开始，逆向追溯数据的来源，以确定是哪些操作和值导致了程序崩溃，从而确定根因。基于此信息，我们通过逆向执行轨迹，从崩溃点开始追踪数据的反向流动。下面将详</w:t>
      </w:r>
      <w:r>
        <w:rPr>
          <w:spacing w:val="-2"/>
        </w:rPr>
        <w:t>细解释后向污点分析环节。</w:t>
      </w:r>
    </w:p>
    <w:p>
      <w:pPr>
        <w:pStyle w:val="ListParagraph"/>
        <w:numPr>
          <w:ilvl w:val="3"/>
          <w:numId w:val="3"/>
        </w:numPr>
        <w:tabs>
          <w:tab w:pos="1188" w:val="left" w:leader="none"/>
        </w:tabs>
        <w:spacing w:line="360" w:lineRule="auto" w:before="0" w:after="0"/>
        <w:ind w:left="242" w:right="680" w:firstLine="344"/>
        <w:jc w:val="both"/>
        <w:rPr>
          <w:rFonts w:ascii="仿宋" w:eastAsia="仿宋"/>
          <w:sz w:val="24"/>
        </w:rPr>
      </w:pPr>
      <w:r>
        <w:rPr>
          <w:rFonts w:ascii="仿宋" w:eastAsia="仿宋" w:hint="eastAsia"/>
          <w:b/>
          <w:spacing w:val="-4"/>
          <w:sz w:val="24"/>
        </w:rPr>
        <w:t>污点汇的定义和作用 </w:t>
      </w:r>
      <w:r>
        <w:rPr>
          <w:rFonts w:ascii="仿宋" w:eastAsia="仿宋"/>
          <w:sz w:val="24"/>
        </w:rPr>
        <w:t>污点汇（</w:t>
      </w:r>
      <w:r>
        <w:rPr>
          <w:sz w:val="24"/>
        </w:rPr>
        <w:t>Taint</w:t>
      </w:r>
      <w:r>
        <w:rPr>
          <w:spacing w:val="-15"/>
          <w:sz w:val="24"/>
        </w:rPr>
        <w:t> </w:t>
      </w:r>
      <w:r>
        <w:rPr>
          <w:sz w:val="24"/>
        </w:rPr>
        <w:t>Sink</w:t>
      </w:r>
      <w:r>
        <w:rPr>
          <w:rFonts w:ascii="仿宋" w:eastAsia="仿宋"/>
          <w:sz w:val="24"/>
        </w:rPr>
        <w:t>）是后向污点分析中定义的一</w:t>
      </w:r>
      <w:r>
        <w:rPr>
          <w:rFonts w:ascii="仿宋" w:eastAsia="仿宋"/>
          <w:spacing w:val="-4"/>
          <w:sz w:val="24"/>
        </w:rPr>
        <w:t>个术语，它指的是分析的起始点，通常是内存地址或寄存器，它们直接关联到错</w:t>
      </w:r>
      <w:r>
        <w:rPr>
          <w:rFonts w:ascii="仿宋" w:eastAsia="仿宋"/>
          <w:spacing w:val="-2"/>
          <w:sz w:val="24"/>
        </w:rPr>
        <w:t>误或异常的发生。在内存读写错误的情况下，涉及的寄存器或内存位置成为污</w:t>
      </w:r>
      <w:r>
        <w:rPr>
          <w:rFonts w:ascii="仿宋" w:eastAsia="仿宋"/>
          <w:spacing w:val="-4"/>
          <w:sz w:val="24"/>
        </w:rPr>
        <w:t>点汇；如果是由特定的指令如跳转或调用导致的崩溃，涉及的寄存器（如程序计</w:t>
      </w:r>
      <w:r>
        <w:rPr>
          <w:rFonts w:ascii="仿宋" w:eastAsia="仿宋"/>
          <w:spacing w:val="-2"/>
          <w:sz w:val="24"/>
        </w:rPr>
        <w:t>数器 </w:t>
      </w:r>
      <w:r>
        <w:rPr>
          <w:spacing w:val="-2"/>
          <w:sz w:val="24"/>
        </w:rPr>
        <w:t>PC</w:t>
      </w:r>
      <w:r>
        <w:rPr>
          <w:rFonts w:ascii="仿宋" w:eastAsia="仿宋"/>
          <w:spacing w:val="-2"/>
          <w:sz w:val="24"/>
        </w:rPr>
        <w:t>）或相关栈地址被标记为污点汇。如果一条指令试图从一个未初始化的寄存器读取数据或写入到一个非法的内存地址，这个寄存器或内存地址就会被识别为污点汇。</w:t>
      </w:r>
    </w:p>
    <w:p>
      <w:pPr>
        <w:spacing w:before="180"/>
        <w:ind w:left="125" w:right="563" w:firstLine="0"/>
        <w:jc w:val="center"/>
        <w:rPr>
          <w:rFonts w:ascii="宋体" w:eastAsia="宋体" w:hint="eastAsia"/>
          <w:b/>
          <w:sz w:val="21"/>
        </w:rPr>
      </w:pPr>
      <w:r>
        <w:rPr/>
        <mc:AlternateContent>
          <mc:Choice Requires="wps">
            <w:drawing>
              <wp:anchor distT="0" distB="0" distL="0" distR="0" allowOverlap="1" layoutInCell="1" locked="0" behindDoc="1" simplePos="0" relativeHeight="487599104">
                <wp:simplePos x="0" y="0"/>
                <wp:positionH relativeFrom="page">
                  <wp:posOffset>1144803</wp:posOffset>
                </wp:positionH>
                <wp:positionV relativeFrom="paragraph">
                  <wp:posOffset>310732</wp:posOffset>
                </wp:positionV>
                <wp:extent cx="527050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24.46710pt;width:415pt;height:.1pt;mso-position-horizontal-relative:page;mso-position-vertical-relative:paragraph;z-index:-15717376;mso-wrap-distance-left:0;mso-wrap-distance-right:0" id="docshape17" coordorigin="1803,489" coordsize="8300,0" path="m1803,489l10103,489e" filled="false" stroked="true" strokeweight=".4981pt" strokecolor="#000000">
                <v:path arrowok="t"/>
                <v:stroke dashstyle="solid"/>
                <w10:wrap type="topAndBottom"/>
              </v:shape>
            </w:pict>
          </mc:Fallback>
        </mc:AlternateContent>
      </w:r>
      <w:bookmarkStart w:name="_bookmark29" w:id="47"/>
      <w:bookmarkEnd w:id="47"/>
      <w:r>
        <w:rPr/>
      </w:r>
      <w:r>
        <w:rPr>
          <w:rFonts w:ascii="宋体" w:eastAsia="宋体" w:hint="eastAsia"/>
          <w:b/>
          <w:spacing w:val="-18"/>
          <w:sz w:val="21"/>
        </w:rPr>
        <w:t>代码 </w:t>
      </w:r>
      <w:r>
        <w:rPr>
          <w:rFonts w:ascii="Times New Roman" w:eastAsia="Times New Roman"/>
          <w:b/>
          <w:sz w:val="21"/>
        </w:rPr>
        <w:t>3.5:</w:t>
      </w:r>
      <w:r>
        <w:rPr>
          <w:rFonts w:ascii="Times New Roman" w:eastAsia="Times New Roman"/>
          <w:b/>
          <w:spacing w:val="78"/>
          <w:w w:val="150"/>
          <w:sz w:val="21"/>
        </w:rPr>
        <w:t> </w:t>
      </w:r>
      <w:r>
        <w:rPr>
          <w:rFonts w:ascii="宋体" w:eastAsia="宋体" w:hint="eastAsia"/>
          <w:b/>
          <w:spacing w:val="-2"/>
          <w:sz w:val="21"/>
        </w:rPr>
        <w:t>污点汇定义示例</w:t>
      </w:r>
    </w:p>
    <w:p>
      <w:pPr>
        <w:pStyle w:val="BodyText"/>
        <w:spacing w:line="348" w:lineRule="auto" w:before="135"/>
        <w:ind w:left="242" w:right="7244"/>
        <w:rPr>
          <w:rFonts w:ascii="Palatino Linotype"/>
        </w:rPr>
      </w:pPr>
      <w:r>
        <w:rPr>
          <w:rFonts w:ascii="Palatino Linotype"/>
          <w:w w:val="115"/>
        </w:rPr>
        <w:t>xor</w:t>
      </w:r>
      <w:r>
        <w:rPr>
          <w:rFonts w:ascii="Palatino Linotype"/>
          <w:spacing w:val="40"/>
          <w:w w:val="115"/>
        </w:rPr>
        <w:t> </w:t>
      </w:r>
      <w:r>
        <w:rPr>
          <w:rFonts w:ascii="Palatino Linotype"/>
          <w:w w:val="115"/>
        </w:rPr>
        <w:t>edi,</w:t>
      </w:r>
      <w:r>
        <w:rPr>
          <w:rFonts w:ascii="Palatino Linotype"/>
          <w:spacing w:val="40"/>
          <w:w w:val="115"/>
        </w:rPr>
        <w:t> </w:t>
      </w:r>
      <w:r>
        <w:rPr>
          <w:rFonts w:ascii="Palatino Linotype"/>
          <w:w w:val="115"/>
        </w:rPr>
        <w:t>edi </w:t>
      </w:r>
      <w:r>
        <w:rPr>
          <w:rFonts w:ascii="Palatino Linotype"/>
        </w:rPr>
        <w:t>mov</w:t>
      </w:r>
      <w:r>
        <w:rPr>
          <w:rFonts w:ascii="Palatino Linotype"/>
          <w:spacing w:val="23"/>
          <w:w w:val="115"/>
        </w:rPr>
        <w:t> </w:t>
      </w:r>
      <w:r>
        <w:rPr>
          <w:rFonts w:ascii="Palatino Linotype"/>
          <w:w w:val="115"/>
        </w:rPr>
        <w:t>eax,</w:t>
      </w:r>
      <w:r>
        <w:rPr>
          <w:rFonts w:ascii="Palatino Linotype"/>
          <w:spacing w:val="23"/>
          <w:w w:val="115"/>
        </w:rPr>
        <w:t> </w:t>
      </w:r>
      <w:r>
        <w:rPr>
          <w:rFonts w:ascii="Palatino Linotype"/>
          <w:w w:val="115"/>
        </w:rPr>
        <w:t>1234 </w:t>
      </w:r>
      <w:r>
        <w:rPr>
          <w:rFonts w:ascii="Palatino Linotype"/>
        </w:rPr>
        <w:t>mov</w:t>
      </w:r>
      <w:r>
        <w:rPr>
          <w:rFonts w:ascii="Palatino Linotype"/>
          <w:spacing w:val="51"/>
          <w:w w:val="115"/>
        </w:rPr>
        <w:t> </w:t>
      </w:r>
      <w:r>
        <w:rPr>
          <w:rFonts w:ascii="Palatino Linotype"/>
          <w:w w:val="115"/>
        </w:rPr>
        <w:t>[edi],</w:t>
      </w:r>
      <w:r>
        <w:rPr>
          <w:rFonts w:ascii="Palatino Linotype"/>
          <w:spacing w:val="51"/>
          <w:w w:val="115"/>
        </w:rPr>
        <w:t> </w:t>
      </w:r>
      <w:r>
        <w:rPr>
          <w:rFonts w:ascii="Palatino Linotype"/>
          <w:spacing w:val="-8"/>
          <w:w w:val="110"/>
        </w:rPr>
        <w:t>eax</w:t>
      </w:r>
    </w:p>
    <w:p>
      <w:pPr>
        <w:pStyle w:val="BodyText"/>
        <w:spacing w:line="20" w:lineRule="exact"/>
        <w:ind w:left="242"/>
        <w:rPr>
          <w:rFonts w:ascii="Palatino Linotype"/>
          <w:sz w:val="2"/>
        </w:rPr>
      </w:pPr>
      <w:r>
        <w:rPr>
          <w:rFonts w:ascii="Palatino Linotype"/>
          <w:sz w:val="2"/>
        </w:rPr>
        <mc:AlternateContent>
          <mc:Choice Requires="wps">
            <w:drawing>
              <wp:inline distT="0" distB="0" distL="0" distR="0">
                <wp:extent cx="5270500" cy="6350"/>
                <wp:effectExtent l="9525" t="0" r="0" b="3175"/>
                <wp:docPr id="34" name="Group 34"/>
                <wp:cNvGraphicFramePr>
                  <a:graphicFrameLocks/>
                </wp:cNvGraphicFramePr>
                <a:graphic>
                  <a:graphicData uri="http://schemas.microsoft.com/office/word/2010/wordprocessingGroup">
                    <wpg:wgp>
                      <wpg:cNvPr id="34" name="Group 34"/>
                      <wpg:cNvGrpSpPr/>
                      <wpg:grpSpPr>
                        <a:xfrm>
                          <a:off x="0" y="0"/>
                          <a:ext cx="5270500" cy="6350"/>
                          <a:chExt cx="5270500" cy="6350"/>
                        </a:xfrm>
                      </wpg:grpSpPr>
                      <wps:wsp>
                        <wps:cNvPr id="35" name="Graphic 35"/>
                        <wps:cNvSpPr/>
                        <wps:spPr>
                          <a:xfrm>
                            <a:off x="0" y="3162"/>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pt;height:.5pt;mso-position-horizontal-relative:char;mso-position-vertical-relative:line" id="docshapegroup18" coordorigin="0,0" coordsize="8300,10">
                <v:line style="position:absolute" from="0,5" to="8300,5" stroked="true" strokeweight=".4981pt" strokecolor="#000000">
                  <v:stroke dashstyle="solid"/>
                </v:line>
              </v:group>
            </w:pict>
          </mc:Fallback>
        </mc:AlternateContent>
      </w:r>
      <w:r>
        <w:rPr>
          <w:rFonts w:ascii="Palatino Linotype"/>
          <w:sz w:val="2"/>
        </w:rPr>
      </w:r>
    </w:p>
    <w:p>
      <w:pPr>
        <w:spacing w:after="0" w:line="20" w:lineRule="exact"/>
        <w:rPr>
          <w:rFonts w:ascii="Palatino Linotype"/>
          <w:sz w:val="2"/>
        </w:rPr>
        <w:sectPr>
          <w:pgSz w:w="11910" w:h="16840"/>
          <w:pgMar w:header="1491" w:footer="1400" w:top="1680" w:bottom="1600" w:left="1560" w:right="1120"/>
        </w:sectPr>
      </w:pPr>
    </w:p>
    <w:p>
      <w:pPr>
        <w:spacing w:line="360" w:lineRule="auto" w:before="209"/>
        <w:ind w:left="242" w:right="680" w:firstLine="480"/>
        <w:jc w:val="both"/>
        <w:rPr>
          <w:sz w:val="24"/>
        </w:rPr>
      </w:pPr>
      <w:r>
        <w:rPr>
          <w:spacing w:val="-4"/>
          <w:sz w:val="24"/>
        </w:rPr>
        <w:t>在后向污点分析中，我们会寻找与错误直接相关的内存地址或寄存器，这些</w:t>
      </w:r>
      <w:r>
        <w:rPr>
          <w:spacing w:val="-8"/>
          <w:sz w:val="24"/>
        </w:rPr>
        <w:t>就是所谓的污点汇。如 </w:t>
      </w:r>
      <w:hyperlink w:history="true" w:anchor="_bookmark29">
        <w:r>
          <w:rPr>
            <w:spacing w:val="-6"/>
            <w:sz w:val="24"/>
          </w:rPr>
          <w:t>代码</w:t>
        </w:r>
        <w:r>
          <w:rPr>
            <w:rFonts w:ascii="Times New Roman" w:eastAsia="Times New Roman"/>
            <w:spacing w:val="-6"/>
            <w:sz w:val="24"/>
          </w:rPr>
          <w:t>3.5</w:t>
        </w:r>
      </w:hyperlink>
      <w:r>
        <w:rPr>
          <w:spacing w:val="-6"/>
          <w:sz w:val="24"/>
        </w:rPr>
        <w:t>所示，在这个简单的示例中，</w:t>
      </w:r>
      <w:r>
        <w:rPr>
          <w:rFonts w:ascii="Bookman Old Style" w:eastAsia="Bookman Old Style"/>
          <w:b w:val="0"/>
          <w:i/>
          <w:spacing w:val="-6"/>
          <w:sz w:val="24"/>
        </w:rPr>
        <w:t>edi</w:t>
      </w:r>
      <w:r>
        <w:rPr>
          <w:rFonts w:ascii="Bookman Old Style" w:eastAsia="Bookman Old Style"/>
          <w:b w:val="0"/>
          <w:i/>
          <w:spacing w:val="-3"/>
          <w:sz w:val="24"/>
        </w:rPr>
        <w:t> </w:t>
      </w:r>
      <w:r>
        <w:rPr>
          <w:spacing w:val="-6"/>
          <w:sz w:val="24"/>
        </w:rPr>
        <w:t>被清零，而指令 </w:t>
      </w:r>
      <w:r>
        <w:rPr>
          <w:rFonts w:ascii="Bookman Old Style" w:eastAsia="Bookman Old Style"/>
          <w:b w:val="0"/>
          <w:i/>
          <w:spacing w:val="-4"/>
          <w:sz w:val="24"/>
        </w:rPr>
        <w:t>mov</w:t>
      </w:r>
      <w:r>
        <w:rPr>
          <w:rFonts w:ascii="Bookman Old Style" w:eastAsia="Bookman Old Style"/>
          <w:b w:val="0"/>
          <w:i/>
          <w:spacing w:val="-14"/>
          <w:sz w:val="24"/>
        </w:rPr>
        <w:t> </w:t>
      </w:r>
      <w:r>
        <w:rPr>
          <w:rFonts w:ascii="Garamond" w:eastAsia="Garamond"/>
          <w:spacing w:val="-4"/>
          <w:sz w:val="24"/>
        </w:rPr>
        <w:t>[</w:t>
      </w:r>
      <w:r>
        <w:rPr>
          <w:rFonts w:ascii="Bookman Old Style" w:eastAsia="Bookman Old Style"/>
          <w:b w:val="0"/>
          <w:i/>
          <w:spacing w:val="-4"/>
          <w:sz w:val="24"/>
        </w:rPr>
        <w:t>edi</w:t>
      </w:r>
      <w:r>
        <w:rPr>
          <w:rFonts w:ascii="Garamond" w:eastAsia="Garamond"/>
          <w:spacing w:val="-4"/>
          <w:sz w:val="24"/>
        </w:rPr>
        <w:t>]</w:t>
      </w:r>
      <w:r>
        <w:rPr>
          <w:rFonts w:ascii="Bookman Old Style" w:eastAsia="Bookman Old Style"/>
          <w:b w:val="0"/>
          <w:i/>
          <w:spacing w:val="-9"/>
          <w:sz w:val="24"/>
        </w:rPr>
        <w:t>, </w:t>
      </w:r>
      <w:r>
        <w:rPr>
          <w:rFonts w:ascii="Bookman Old Style" w:eastAsia="Bookman Old Style"/>
          <w:b w:val="0"/>
          <w:i/>
          <w:spacing w:val="-4"/>
          <w:sz w:val="24"/>
        </w:rPr>
        <w:t>eax</w:t>
      </w:r>
      <w:r>
        <w:rPr>
          <w:rFonts w:ascii="Bookman Old Style" w:eastAsia="Bookman Old Style"/>
          <w:b w:val="0"/>
          <w:i/>
          <w:spacing w:val="-14"/>
          <w:sz w:val="24"/>
        </w:rPr>
        <w:t> </w:t>
      </w:r>
      <w:r>
        <w:rPr>
          <w:spacing w:val="-10"/>
          <w:sz w:val="24"/>
        </w:rPr>
        <w:t>试图将 </w:t>
      </w:r>
      <w:r>
        <w:rPr>
          <w:rFonts w:ascii="Bookman Old Style" w:eastAsia="Bookman Old Style"/>
          <w:b w:val="0"/>
          <w:i/>
          <w:spacing w:val="-4"/>
          <w:sz w:val="24"/>
        </w:rPr>
        <w:t>eax</w:t>
      </w:r>
      <w:r>
        <w:rPr>
          <w:rFonts w:ascii="Bookman Old Style" w:eastAsia="Bookman Old Style"/>
          <w:b w:val="0"/>
          <w:i/>
          <w:spacing w:val="-11"/>
          <w:sz w:val="24"/>
        </w:rPr>
        <w:t> </w:t>
      </w:r>
      <w:r>
        <w:rPr>
          <w:spacing w:val="-7"/>
          <w:sz w:val="24"/>
        </w:rPr>
        <w:t>寄存器中的值写入到 </w:t>
      </w:r>
      <w:r>
        <w:rPr>
          <w:rFonts w:ascii="Bookman Old Style" w:eastAsia="Bookman Old Style"/>
          <w:b w:val="0"/>
          <w:i/>
          <w:spacing w:val="-4"/>
          <w:sz w:val="24"/>
        </w:rPr>
        <w:t>edi</w:t>
      </w:r>
      <w:r>
        <w:rPr>
          <w:rFonts w:ascii="Bookman Old Style" w:eastAsia="Bookman Old Style"/>
          <w:b w:val="0"/>
          <w:i/>
          <w:spacing w:val="-9"/>
          <w:sz w:val="24"/>
        </w:rPr>
        <w:t> </w:t>
      </w:r>
      <w:r>
        <w:rPr>
          <w:spacing w:val="-4"/>
          <w:sz w:val="24"/>
        </w:rPr>
        <w:t>寄存器指向的内存地址，这</w:t>
      </w:r>
      <w:r>
        <w:rPr>
          <w:spacing w:val="-2"/>
          <w:sz w:val="24"/>
        </w:rPr>
        <w:t>会导致访问违规错误。因此在这个例子，</w:t>
      </w:r>
      <w:r>
        <w:rPr>
          <w:rFonts w:ascii="Bookman Old Style" w:eastAsia="Bookman Old Style"/>
          <w:b w:val="0"/>
          <w:i/>
          <w:spacing w:val="-2"/>
          <w:sz w:val="24"/>
        </w:rPr>
        <w:t>edi</w:t>
      </w:r>
      <w:r>
        <w:rPr>
          <w:rFonts w:ascii="Bookman Old Style" w:eastAsia="Bookman Old Style"/>
          <w:b w:val="0"/>
          <w:i/>
          <w:spacing w:val="-3"/>
          <w:sz w:val="24"/>
        </w:rPr>
        <w:t> </w:t>
      </w:r>
      <w:r>
        <w:rPr>
          <w:spacing w:val="-2"/>
          <w:sz w:val="24"/>
        </w:rPr>
        <w:t>寄存器是污点汇，在后向污点分析</w:t>
      </w:r>
      <w:r>
        <w:rPr>
          <w:spacing w:val="-7"/>
          <w:sz w:val="24"/>
        </w:rPr>
        <w:t>过程中，我们会从 </w:t>
      </w:r>
      <w:r>
        <w:rPr>
          <w:rFonts w:ascii="Bookman Old Style" w:eastAsia="Bookman Old Style"/>
          <w:b w:val="0"/>
          <w:i/>
          <w:spacing w:val="-4"/>
          <w:sz w:val="24"/>
        </w:rPr>
        <w:t>mov</w:t>
      </w:r>
      <w:r>
        <w:rPr>
          <w:rFonts w:ascii="Bookman Old Style" w:eastAsia="Bookman Old Style"/>
          <w:b w:val="0"/>
          <w:i/>
          <w:spacing w:val="-14"/>
          <w:sz w:val="24"/>
        </w:rPr>
        <w:t> </w:t>
      </w:r>
      <w:r>
        <w:rPr>
          <w:rFonts w:ascii="Garamond" w:eastAsia="Garamond"/>
          <w:spacing w:val="-4"/>
          <w:sz w:val="24"/>
        </w:rPr>
        <w:t>[</w:t>
      </w:r>
      <w:r>
        <w:rPr>
          <w:rFonts w:ascii="Bookman Old Style" w:eastAsia="Bookman Old Style"/>
          <w:b w:val="0"/>
          <w:i/>
          <w:spacing w:val="-4"/>
          <w:sz w:val="24"/>
        </w:rPr>
        <w:t>edi</w:t>
      </w:r>
      <w:r>
        <w:rPr>
          <w:rFonts w:ascii="Garamond" w:eastAsia="Garamond"/>
          <w:spacing w:val="-4"/>
          <w:sz w:val="24"/>
        </w:rPr>
        <w:t>]</w:t>
      </w:r>
      <w:r>
        <w:rPr>
          <w:rFonts w:ascii="Bookman Old Style" w:eastAsia="Bookman Old Style"/>
          <w:b w:val="0"/>
          <w:i/>
          <w:spacing w:val="-9"/>
          <w:sz w:val="24"/>
        </w:rPr>
        <w:t>, </w:t>
      </w:r>
      <w:r>
        <w:rPr>
          <w:rFonts w:ascii="Bookman Old Style" w:eastAsia="Bookman Old Style"/>
          <w:b w:val="0"/>
          <w:i/>
          <w:spacing w:val="-4"/>
          <w:sz w:val="24"/>
        </w:rPr>
        <w:t>eax</w:t>
      </w:r>
      <w:r>
        <w:rPr>
          <w:rFonts w:ascii="Bookman Old Style" w:eastAsia="Bookman Old Style"/>
          <w:b w:val="0"/>
          <w:i/>
          <w:spacing w:val="-14"/>
          <w:sz w:val="24"/>
        </w:rPr>
        <w:t> </w:t>
      </w:r>
      <w:r>
        <w:rPr>
          <w:spacing w:val="-7"/>
          <w:sz w:val="24"/>
        </w:rPr>
        <w:t>开始，追踪导致 </w:t>
      </w:r>
      <w:r>
        <w:rPr>
          <w:rFonts w:ascii="Bookman Old Style" w:eastAsia="Bookman Old Style"/>
          <w:b w:val="0"/>
          <w:i/>
          <w:spacing w:val="-4"/>
          <w:sz w:val="24"/>
        </w:rPr>
        <w:t>edi</w:t>
      </w:r>
      <w:r>
        <w:rPr>
          <w:rFonts w:ascii="Bookman Old Style" w:eastAsia="Bookman Old Style"/>
          <w:b w:val="0"/>
          <w:i/>
          <w:spacing w:val="-14"/>
          <w:sz w:val="24"/>
        </w:rPr>
        <w:t> </w:t>
      </w:r>
      <w:r>
        <w:rPr>
          <w:spacing w:val="-4"/>
          <w:sz w:val="24"/>
        </w:rPr>
        <w:t>被设为零的原因，从而揭</w:t>
      </w:r>
      <w:r>
        <w:rPr>
          <w:spacing w:val="-2"/>
          <w:sz w:val="24"/>
        </w:rPr>
        <w:t>示导致程序崩溃的根本原因。</w:t>
      </w:r>
    </w:p>
    <w:p>
      <w:pPr>
        <w:pStyle w:val="BodyText"/>
        <w:spacing w:line="360" w:lineRule="auto"/>
        <w:ind w:left="242" w:right="680" w:firstLine="480"/>
        <w:jc w:val="both"/>
      </w:pPr>
      <w:r>
        <w:rPr>
          <w:spacing w:val="-6"/>
        </w:rPr>
        <w:t>值得注意的是，这个例子中 </w:t>
      </w:r>
      <w:r>
        <w:rPr>
          <w:rFonts w:ascii="Bookman Old Style" w:eastAsia="Bookman Old Style"/>
          <w:b w:val="0"/>
          <w:i/>
          <w:spacing w:val="-4"/>
        </w:rPr>
        <w:t>edi</w:t>
      </w:r>
      <w:r>
        <w:rPr>
          <w:rFonts w:ascii="Bookman Old Style" w:eastAsia="Bookman Old Style"/>
          <w:b w:val="0"/>
          <w:i/>
          <w:spacing w:val="-14"/>
        </w:rPr>
        <w:t> </w:t>
      </w:r>
      <w:r>
        <w:rPr>
          <w:spacing w:val="-4"/>
        </w:rPr>
        <w:t>被简单的清零来模拟非法或被保护的内存地</w:t>
      </w:r>
      <w:r>
        <w:rPr>
          <w:spacing w:val="-6"/>
        </w:rPr>
        <w:t>址，但在更为复杂的程序中，某些寄存器或内存地址可能由于错误的程序逻辑或</w:t>
      </w:r>
      <w:r>
        <w:rPr>
          <w:spacing w:val="-2"/>
        </w:rPr>
        <w:t>错误的内存管理而未正确初始化或被错误地修改，从而导致了程序崩溃。</w:t>
      </w:r>
    </w:p>
    <w:p>
      <w:pPr>
        <w:pStyle w:val="ListParagraph"/>
        <w:numPr>
          <w:ilvl w:val="3"/>
          <w:numId w:val="3"/>
        </w:numPr>
        <w:tabs>
          <w:tab w:pos="1189" w:val="left" w:leader="none"/>
        </w:tabs>
        <w:spacing w:line="360" w:lineRule="auto" w:before="0" w:after="0"/>
        <w:ind w:left="242" w:right="681" w:firstLine="344"/>
        <w:jc w:val="both"/>
        <w:rPr>
          <w:rFonts w:ascii="仿宋" w:eastAsia="仿宋"/>
          <w:sz w:val="24"/>
        </w:rPr>
      </w:pPr>
      <w:r>
        <w:rPr>
          <w:rFonts w:ascii="仿宋" w:eastAsia="仿宋" w:hint="eastAsia"/>
          <w:b/>
          <w:spacing w:val="-1"/>
          <w:sz w:val="24"/>
        </w:rPr>
        <w:t>后向传播规则 </w:t>
      </w:r>
      <w:r>
        <w:rPr>
          <w:rFonts w:ascii="仿宋" w:eastAsia="仿宋"/>
          <w:sz w:val="24"/>
        </w:rPr>
        <w:t>本方法中，污点传播规则是用来追踪和分析程序执行过</w:t>
      </w:r>
      <w:r>
        <w:rPr>
          <w:rFonts w:ascii="仿宋" w:eastAsia="仿宋"/>
          <w:spacing w:val="-2"/>
          <w:sz w:val="24"/>
        </w:rPr>
        <w:t>程中数据的流动，尤其是污点汇反向追踪到根因的过程。这些规则是本方法进行后向污点分析的核心部分，帮助定位和诊断导致程序崩溃或错误行为的具体指令或操作。</w:t>
      </w:r>
    </w:p>
    <w:p>
      <w:pPr>
        <w:spacing w:before="180"/>
        <w:ind w:left="125" w:right="563" w:firstLine="0"/>
        <w:jc w:val="center"/>
        <w:rPr>
          <w:rFonts w:ascii="宋体" w:eastAsia="宋体" w:hint="eastAsia"/>
          <w:b/>
          <w:sz w:val="21"/>
        </w:rPr>
      </w:pPr>
      <w:r>
        <w:rPr/>
        <mc:AlternateContent>
          <mc:Choice Requires="wps">
            <w:drawing>
              <wp:anchor distT="0" distB="0" distL="0" distR="0" allowOverlap="1" layoutInCell="1" locked="0" behindDoc="1" simplePos="0" relativeHeight="487600128">
                <wp:simplePos x="0" y="0"/>
                <wp:positionH relativeFrom="page">
                  <wp:posOffset>1144803</wp:posOffset>
                </wp:positionH>
                <wp:positionV relativeFrom="paragraph">
                  <wp:posOffset>310516</wp:posOffset>
                </wp:positionV>
                <wp:extent cx="527050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24.4501pt;width:415pt;height:.1pt;mso-position-horizontal-relative:page;mso-position-vertical-relative:paragraph;z-index:-15716352;mso-wrap-distance-left:0;mso-wrap-distance-right:0" id="docshape19" coordorigin="1803,489" coordsize="8300,0" path="m1803,489l10103,489e" filled="false" stroked="true" strokeweight=".4981pt" strokecolor="#000000">
                <v:path arrowok="t"/>
                <v:stroke dashstyle="solid"/>
                <w10:wrap type="topAndBottom"/>
              </v:shape>
            </w:pict>
          </mc:Fallback>
        </mc:AlternateContent>
      </w:r>
      <w:bookmarkStart w:name="_bookmark30" w:id="48"/>
      <w:bookmarkEnd w:id="48"/>
      <w:r>
        <w:rPr/>
      </w:r>
      <w:r>
        <w:rPr>
          <w:rFonts w:ascii="宋体" w:eastAsia="宋体" w:hint="eastAsia"/>
          <w:b/>
          <w:spacing w:val="-18"/>
          <w:sz w:val="21"/>
        </w:rPr>
        <w:t>代码 </w:t>
      </w:r>
      <w:r>
        <w:rPr>
          <w:rFonts w:ascii="Times New Roman" w:eastAsia="Times New Roman"/>
          <w:b/>
          <w:sz w:val="21"/>
        </w:rPr>
        <w:t>3.6:</w:t>
      </w:r>
      <w:r>
        <w:rPr>
          <w:rFonts w:ascii="Times New Roman" w:eastAsia="Times New Roman"/>
          <w:b/>
          <w:spacing w:val="76"/>
          <w:w w:val="150"/>
          <w:sz w:val="21"/>
        </w:rPr>
        <w:t> </w:t>
      </w:r>
      <w:r>
        <w:rPr>
          <w:rFonts w:ascii="宋体" w:eastAsia="宋体" w:hint="eastAsia"/>
          <w:b/>
          <w:spacing w:val="-2"/>
          <w:sz w:val="21"/>
        </w:rPr>
        <w:t>后向污点分析算法</w:t>
      </w:r>
    </w:p>
    <w:p>
      <w:pPr>
        <w:pStyle w:val="BodyText"/>
        <w:spacing w:line="348" w:lineRule="auto" w:before="135"/>
        <w:ind w:left="737" w:right="2801" w:hanging="495"/>
      </w:pPr>
      <w:r>
        <w:rPr>
          <w:rFonts w:ascii="Palatino Linotype" w:eastAsia="Palatino Linotype"/>
          <w:w w:val="110"/>
        </w:rPr>
        <w:t>Backward_taint_analysis(crash_site,</w:t>
      </w:r>
      <w:r>
        <w:rPr>
          <w:rFonts w:ascii="Palatino Linotype" w:eastAsia="Palatino Linotype"/>
          <w:spacing w:val="36"/>
          <w:w w:val="110"/>
        </w:rPr>
        <w:t>  </w:t>
      </w:r>
      <w:r>
        <w:rPr>
          <w:rFonts w:ascii="Palatino Linotype" w:eastAsia="Palatino Linotype"/>
          <w:w w:val="110"/>
        </w:rPr>
        <w:t>instructions):</w:t>
      </w:r>
      <w:r>
        <w:rPr>
          <w:rFonts w:ascii="Palatino Linotype" w:eastAsia="Palatino Linotype"/>
          <w:spacing w:val="80"/>
          <w:w w:val="150"/>
        </w:rPr>
        <w:t> </w:t>
      </w:r>
      <w:r>
        <w:rPr>
          <w:rFonts w:ascii="Palatino Linotype" w:eastAsia="Palatino Linotype"/>
          <w:color w:val="7F7F7F"/>
          <w:spacing w:val="20"/>
        </w:rPr>
        <w:t># </w:t>
      </w:r>
      <w:r>
        <w:rPr>
          <w:rFonts w:ascii="Palatino Linotype" w:eastAsia="Palatino Linotype"/>
          <w:color w:val="7F7F7F"/>
        </w:rPr>
        <w:t>1.</w:t>
      </w:r>
      <w:r>
        <w:rPr>
          <w:rFonts w:ascii="Palatino Linotype" w:eastAsia="Palatino Linotype"/>
          <w:color w:val="7F7F7F"/>
          <w:spacing w:val="40"/>
        </w:rPr>
        <w:t> </w:t>
      </w:r>
      <w:r>
        <w:rPr>
          <w:color w:val="7F7F7F"/>
        </w:rPr>
        <w:t>利用崩溃发生的指令或位置识别污点汇</w:t>
      </w:r>
    </w:p>
    <w:p>
      <w:pPr>
        <w:pStyle w:val="BodyText"/>
        <w:spacing w:line="348" w:lineRule="auto"/>
        <w:ind w:left="737" w:right="3913"/>
      </w:pPr>
      <w:r>
        <w:rPr>
          <w:rFonts w:ascii="Palatino Linotype" w:eastAsia="Palatino Linotype"/>
          <w:w w:val="110"/>
        </w:rPr>
        <w:t>TS</w:t>
      </w:r>
      <w:r>
        <w:rPr>
          <w:rFonts w:ascii="Palatino Linotype" w:eastAsia="Palatino Linotype"/>
          <w:spacing w:val="40"/>
          <w:w w:val="110"/>
        </w:rPr>
        <w:t> =</w:t>
      </w:r>
      <w:r>
        <w:rPr>
          <w:rFonts w:ascii="Palatino Linotype" w:eastAsia="Palatino Linotype"/>
          <w:spacing w:val="80"/>
          <w:w w:val="110"/>
        </w:rPr>
        <w:t> </w:t>
      </w:r>
      <w:r>
        <w:rPr>
          <w:rFonts w:ascii="Palatino Linotype" w:eastAsia="Palatino Linotype"/>
          <w:w w:val="110"/>
        </w:rPr>
        <w:t>identify_taint_sinks(crash_site)</w:t>
      </w:r>
      <w:r>
        <w:rPr>
          <w:rFonts w:ascii="Palatino Linotype" w:eastAsia="Palatino Linotype"/>
          <w:spacing w:val="80"/>
          <w:w w:val="110"/>
        </w:rPr>
        <w:t> </w:t>
      </w:r>
      <w:r>
        <w:rPr>
          <w:rFonts w:ascii="Palatino Linotype" w:eastAsia="Palatino Linotype"/>
          <w:color w:val="7F7F7F"/>
          <w:w w:val="110"/>
        </w:rPr>
        <w:t>#</w:t>
      </w:r>
      <w:r>
        <w:rPr>
          <w:rFonts w:ascii="Palatino Linotype" w:eastAsia="Palatino Linotype"/>
          <w:color w:val="7F7F7F"/>
          <w:spacing w:val="40"/>
          <w:w w:val="110"/>
        </w:rPr>
        <w:t> </w:t>
      </w:r>
      <w:r>
        <w:rPr>
          <w:rFonts w:ascii="Palatino Linotype" w:eastAsia="Palatino Linotype"/>
          <w:color w:val="7F7F7F"/>
          <w:w w:val="110"/>
        </w:rPr>
        <w:t>2.</w:t>
      </w:r>
      <w:r>
        <w:rPr>
          <w:rFonts w:ascii="Palatino Linotype" w:eastAsia="Palatino Linotype"/>
          <w:color w:val="7F7F7F"/>
          <w:spacing w:val="40"/>
          <w:w w:val="110"/>
        </w:rPr>
        <w:t> </w:t>
      </w:r>
      <w:r>
        <w:rPr>
          <w:color w:val="7F7F7F"/>
          <w:w w:val="110"/>
        </w:rPr>
        <w:t>初始化污点集合</w:t>
      </w:r>
    </w:p>
    <w:p>
      <w:pPr>
        <w:pStyle w:val="BodyText"/>
        <w:spacing w:line="348" w:lineRule="auto"/>
        <w:ind w:left="737" w:right="6137"/>
        <w:rPr>
          <w:rFonts w:ascii="Palatino Linotype" w:eastAsia="Palatino Linotype"/>
        </w:rPr>
      </w:pPr>
      <w:r>
        <w:rPr>
          <w:rFonts w:ascii="Palatino Linotype" w:eastAsia="Palatino Linotype"/>
          <w:w w:val="115"/>
        </w:rPr>
        <w:t>taint_ins</w:t>
      </w:r>
      <w:r>
        <w:rPr>
          <w:rFonts w:ascii="Palatino Linotype" w:eastAsia="Palatino Linotype"/>
          <w:spacing w:val="20"/>
          <w:w w:val="115"/>
        </w:rPr>
        <w:t> =</w:t>
      </w:r>
      <w:r>
        <w:rPr>
          <w:rFonts w:ascii="Palatino Linotype" w:eastAsia="Palatino Linotype"/>
          <w:spacing w:val="40"/>
          <w:w w:val="115"/>
        </w:rPr>
        <w:t> </w:t>
      </w:r>
      <w:r>
        <w:rPr>
          <w:rFonts w:ascii="Palatino Linotype" w:eastAsia="Palatino Linotype"/>
          <w:w w:val="115"/>
        </w:rPr>
        <w:t>set(TS) </w:t>
      </w:r>
      <w:r>
        <w:rPr>
          <w:rFonts w:ascii="Palatino Linotype" w:eastAsia="Palatino Linotype"/>
          <w:color w:val="7F7F7F"/>
          <w:w w:val="115"/>
        </w:rPr>
        <w:t>#</w:t>
      </w:r>
      <w:r>
        <w:rPr>
          <w:rFonts w:ascii="Palatino Linotype" w:eastAsia="Palatino Linotype"/>
          <w:color w:val="7F7F7F"/>
          <w:spacing w:val="40"/>
          <w:w w:val="115"/>
        </w:rPr>
        <w:t> </w:t>
      </w:r>
      <w:r>
        <w:rPr>
          <w:rFonts w:ascii="Palatino Linotype" w:eastAsia="Palatino Linotype"/>
          <w:color w:val="7F7F7F"/>
          <w:w w:val="115"/>
        </w:rPr>
        <w:t>3.</w:t>
      </w:r>
      <w:r>
        <w:rPr>
          <w:rFonts w:ascii="Palatino Linotype" w:eastAsia="Palatino Linotype"/>
          <w:color w:val="7F7F7F"/>
          <w:spacing w:val="40"/>
          <w:w w:val="115"/>
        </w:rPr>
        <w:t> </w:t>
      </w:r>
      <w:r>
        <w:rPr>
          <w:color w:val="7F7F7F"/>
          <w:w w:val="115"/>
        </w:rPr>
        <w:t>反向追踪污点 </w:t>
      </w:r>
      <w:r>
        <w:rPr>
          <w:rFonts w:ascii="Palatino Linotype" w:eastAsia="Palatino Linotype"/>
          <w:w w:val="115"/>
        </w:rPr>
        <w:t>while</w:t>
      </w:r>
      <w:r>
        <w:rPr>
          <w:rFonts w:ascii="Palatino Linotype" w:eastAsia="Palatino Linotype"/>
          <w:spacing w:val="40"/>
          <w:w w:val="115"/>
        </w:rPr>
        <w:t> </w:t>
      </w:r>
      <w:r>
        <w:rPr>
          <w:rFonts w:ascii="Palatino Linotype" w:eastAsia="Palatino Linotype"/>
          <w:w w:val="115"/>
        </w:rPr>
        <w:t>taint_ins:</w:t>
      </w:r>
    </w:p>
    <w:p>
      <w:pPr>
        <w:pStyle w:val="BodyText"/>
        <w:spacing w:line="319" w:lineRule="exact"/>
        <w:ind w:left="1231"/>
      </w:pPr>
      <w:r>
        <w:rPr>
          <w:rFonts w:ascii="Palatino Linotype" w:eastAsia="Palatino Linotype"/>
          <w:color w:val="7F7F7F"/>
          <w:spacing w:val="35"/>
        </w:rPr>
        <w:t># </w:t>
      </w:r>
      <w:r>
        <w:rPr>
          <w:color w:val="7F7F7F"/>
          <w:spacing w:val="-1"/>
        </w:rPr>
        <w:t>查找当前指令的来源指令，并将其加入污点集合</w:t>
      </w:r>
    </w:p>
    <w:p>
      <w:pPr>
        <w:pStyle w:val="BodyText"/>
        <w:spacing w:line="348" w:lineRule="auto" w:before="138"/>
        <w:ind w:left="1726" w:hanging="495"/>
        <w:rPr>
          <w:rFonts w:ascii="Palatino Linotype"/>
        </w:rPr>
      </w:pPr>
      <w:r>
        <w:rPr>
          <w:rFonts w:ascii="Palatino Linotype"/>
          <w:w w:val="115"/>
        </w:rPr>
        <w:t>for</w:t>
      </w:r>
      <w:r>
        <w:rPr>
          <w:rFonts w:ascii="Palatino Linotype"/>
          <w:spacing w:val="40"/>
          <w:w w:val="115"/>
        </w:rPr>
        <w:t> </w:t>
      </w:r>
      <w:r>
        <w:rPr>
          <w:rFonts w:ascii="Palatino Linotype"/>
          <w:w w:val="115"/>
        </w:rPr>
        <w:t>source_ins</w:t>
      </w:r>
      <w:r>
        <w:rPr>
          <w:rFonts w:ascii="Palatino Linotype"/>
          <w:spacing w:val="40"/>
          <w:w w:val="115"/>
        </w:rPr>
        <w:t> </w:t>
      </w:r>
      <w:r>
        <w:rPr>
          <w:rFonts w:ascii="Palatino Linotype"/>
          <w:w w:val="115"/>
        </w:rPr>
        <w:t>in</w:t>
      </w:r>
      <w:r>
        <w:rPr>
          <w:rFonts w:ascii="Palatino Linotype"/>
          <w:spacing w:val="40"/>
          <w:w w:val="115"/>
        </w:rPr>
        <w:t> </w:t>
      </w:r>
      <w:r>
        <w:rPr>
          <w:rFonts w:ascii="Palatino Linotype"/>
          <w:w w:val="115"/>
        </w:rPr>
        <w:t>find(taint_ins.pop(),</w:t>
      </w:r>
      <w:r>
        <w:rPr>
          <w:rFonts w:ascii="Palatino Linotype"/>
          <w:spacing w:val="40"/>
          <w:w w:val="115"/>
        </w:rPr>
        <w:t> </w:t>
      </w:r>
      <w:r>
        <w:rPr>
          <w:rFonts w:ascii="Palatino Linotype"/>
          <w:w w:val="115"/>
        </w:rPr>
        <w:t>instructions):</w:t>
      </w:r>
      <w:r>
        <w:rPr>
          <w:rFonts w:ascii="Palatino Linotype"/>
          <w:spacing w:val="80"/>
          <w:w w:val="115"/>
        </w:rPr>
        <w:t> </w:t>
      </w:r>
      <w:r>
        <w:rPr>
          <w:rFonts w:ascii="Palatino Linotype"/>
          <w:spacing w:val="-2"/>
          <w:w w:val="115"/>
        </w:rPr>
        <w:t>taint_ins.add(source_ins)</w:t>
      </w:r>
    </w:p>
    <w:p>
      <w:pPr>
        <w:pStyle w:val="BodyText"/>
        <w:spacing w:line="321" w:lineRule="exact"/>
        <w:ind w:left="737"/>
      </w:pPr>
      <w:r>
        <w:rPr>
          <w:rFonts w:ascii="Palatino Linotype" w:eastAsia="Palatino Linotype"/>
          <w:color w:val="7F7F7F"/>
          <w:w w:val="105"/>
        </w:rPr>
        <w:t>#</w:t>
      </w:r>
      <w:r>
        <w:rPr>
          <w:rFonts w:ascii="Palatino Linotype" w:eastAsia="Palatino Linotype"/>
          <w:color w:val="7F7F7F"/>
          <w:spacing w:val="25"/>
          <w:w w:val="120"/>
        </w:rPr>
        <w:t> </w:t>
      </w:r>
      <w:r>
        <w:rPr>
          <w:rFonts w:ascii="Palatino Linotype" w:eastAsia="Palatino Linotype"/>
          <w:color w:val="7F7F7F"/>
          <w:w w:val="120"/>
        </w:rPr>
        <w:t>4.</w:t>
      </w:r>
      <w:r>
        <w:rPr>
          <w:rFonts w:ascii="Palatino Linotype" w:eastAsia="Palatino Linotype"/>
          <w:color w:val="7F7F7F"/>
          <w:spacing w:val="25"/>
          <w:w w:val="120"/>
        </w:rPr>
        <w:t> </w:t>
      </w:r>
      <w:r>
        <w:rPr>
          <w:color w:val="7F7F7F"/>
          <w:spacing w:val="-2"/>
          <w:w w:val="105"/>
        </w:rPr>
        <w:t>报告污点分析结果</w:t>
      </w:r>
    </w:p>
    <w:p>
      <w:pPr>
        <w:pStyle w:val="BodyText"/>
        <w:spacing w:before="145"/>
        <w:ind w:left="737"/>
        <w:rPr>
          <w:rFonts w:ascii="Palatino Linotype"/>
        </w:rPr>
      </w:pPr>
      <w:r>
        <w:rPr>
          <w:rFonts w:ascii="Palatino Linotype"/>
          <w:spacing w:val="-2"/>
          <w:w w:val="120"/>
        </w:rPr>
        <w:t>report_tainted_instructions(taint_ins)</w:t>
      </w:r>
    </w:p>
    <w:p>
      <w:pPr>
        <w:pStyle w:val="BodyText"/>
        <w:spacing w:before="1"/>
        <w:rPr>
          <w:rFonts w:ascii="Palatino Linotype"/>
          <w:sz w:val="8"/>
        </w:rPr>
      </w:pPr>
      <w:r>
        <w:rPr/>
        <mc:AlternateContent>
          <mc:Choice Requires="wps">
            <w:drawing>
              <wp:anchor distT="0" distB="0" distL="0" distR="0" allowOverlap="1" layoutInCell="1" locked="0" behindDoc="1" simplePos="0" relativeHeight="487600640">
                <wp:simplePos x="0" y="0"/>
                <wp:positionH relativeFrom="page">
                  <wp:posOffset>1144803</wp:posOffset>
                </wp:positionH>
                <wp:positionV relativeFrom="paragraph">
                  <wp:posOffset>84566</wp:posOffset>
                </wp:positionV>
                <wp:extent cx="527050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270500" cy="1270"/>
                        </a:xfrm>
                        <a:custGeom>
                          <a:avLst/>
                          <a:gdLst/>
                          <a:ahLst/>
                          <a:cxnLst/>
                          <a:rect l="l" t="t" r="r" b="b"/>
                          <a:pathLst>
                            <a:path w="5270500" h="0">
                              <a:moveTo>
                                <a:pt x="0" y="0"/>
                              </a:moveTo>
                              <a:lnTo>
                                <a:pt x="5270398"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6.658778pt;width:415pt;height:.1pt;mso-position-horizontal-relative:page;mso-position-vertical-relative:paragraph;z-index:-15715840;mso-wrap-distance-left:0;mso-wrap-distance-right:0" id="docshape20" coordorigin="1803,133" coordsize="8300,0" path="m1803,133l10103,133e" filled="false" stroked="true" strokeweight=".4981pt" strokecolor="#000000">
                <v:path arrowok="t"/>
                <v:stroke dashstyle="solid"/>
                <w10:wrap type="topAndBottom"/>
              </v:shape>
            </w:pict>
          </mc:Fallback>
        </mc:AlternateContent>
      </w:r>
    </w:p>
    <w:p>
      <w:pPr>
        <w:pStyle w:val="BodyText"/>
        <w:spacing w:before="273"/>
        <w:ind w:left="780"/>
      </w:pPr>
      <w:hyperlink w:history="true" w:anchor="_bookmark30">
        <w:r>
          <w:rPr>
            <w:spacing w:val="10"/>
          </w:rPr>
          <w:t>代码</w:t>
        </w:r>
        <w:r>
          <w:rPr>
            <w:rFonts w:ascii="Times New Roman" w:eastAsia="Times New Roman"/>
          </w:rPr>
          <w:t>3.6</w:t>
        </w:r>
      </w:hyperlink>
      <w:r>
        <w:rPr>
          <w:spacing w:val="-1"/>
        </w:rPr>
        <w:t>是后向污点分析的伪代码。本方法中，我们从污点汇出发，使用构</w:t>
      </w:r>
    </w:p>
    <w:p>
      <w:pPr>
        <w:spacing w:after="0"/>
        <w:sectPr>
          <w:pgSz w:w="11910" w:h="16840"/>
          <w:pgMar w:header="1491" w:footer="1400" w:top="1680" w:bottom="1600" w:left="1560" w:right="1120"/>
        </w:sectPr>
      </w:pPr>
    </w:p>
    <w:p>
      <w:pPr>
        <w:pStyle w:val="BodyText"/>
        <w:spacing w:line="360" w:lineRule="auto" w:before="209"/>
        <w:ind w:left="242" w:right="529"/>
      </w:pPr>
      <w:r>
        <w:rPr/>
        <w:t>建好的使用</w:t>
      </w:r>
      <w:r>
        <w:rPr>
          <w:rFonts w:ascii="Times New Roman" w:eastAsia="Times New Roman"/>
        </w:rPr>
        <w:t>-</w:t>
      </w:r>
      <w:r>
        <w:rPr/>
        <w:t>定义链追踪数据的来源。下面是污点传播的详细过程：首先，我们</w:t>
      </w:r>
      <w:r>
        <w:rPr>
          <w:spacing w:val="-9"/>
        </w:rPr>
        <w:t>根据使用定义链，识别哪些操作使用了污点汇中的数据，将污点汇转换为使用节</w:t>
      </w:r>
      <w:r>
        <w:rPr>
          <w:spacing w:val="-10"/>
        </w:rPr>
        <w:t>点；之后对于每一个使用节点，我们查找导致这些使用的定义节点，这些定义节</w:t>
      </w:r>
      <w:r>
        <w:rPr>
          <w:spacing w:val="-14"/>
        </w:rPr>
        <w:t>点是之前的指令或操作，它们生成或改变了使用节点中的数据；然后从定义节点</w:t>
      </w:r>
      <w:r>
        <w:rPr/>
        <w:t>开始，我们继续追踪这些节点的使用节点，然后再找到这些使用节点的定义节</w:t>
      </w:r>
      <w:r>
        <w:rPr>
          <w:spacing w:val="-10"/>
        </w:rPr>
        <w:t>点。这个过程是递归进行的，通过不断地追踪定义和使用的关系，这一过程持续</w:t>
      </w:r>
      <w:r>
        <w:rPr/>
        <w:t>进行，直到没有新的节点可以添加到污点集合中，或者已追溯到数据流的起点。</w:t>
      </w:r>
      <w:r>
        <w:rPr>
          <w:spacing w:val="-4"/>
        </w:rPr>
        <w:t>这意味着所有可能与错误相关的数据流都被标识和分析了；最后，完成污点传播</w:t>
      </w:r>
      <w:r>
        <w:rPr>
          <w:spacing w:val="-11"/>
        </w:rPr>
        <w:t>后，我们集合所有的污点指令，这些指令代表了可能的错误源。通过进一步的分析，可以确定哪些指令最有可能是导致错误的根本原因。</w:t>
      </w:r>
    </w:p>
    <w:p>
      <w:pPr>
        <w:pStyle w:val="BodyText"/>
        <w:spacing w:before="8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3.4 整体系统实现" w:id="49"/>
      <w:bookmarkEnd w:id="49"/>
      <w:r>
        <w:rPr/>
      </w:r>
      <w:bookmarkStart w:name="_bookmark31" w:id="50"/>
      <w:bookmarkEnd w:id="50"/>
      <w:r>
        <w:rPr/>
      </w:r>
      <w:r>
        <w:rPr>
          <w:rFonts w:ascii="仿宋" w:eastAsia="仿宋" w:hint="eastAsia"/>
          <w:b/>
          <w:spacing w:val="-5"/>
          <w:sz w:val="30"/>
        </w:rPr>
        <w:t>整体系统实现</w:t>
      </w:r>
    </w:p>
    <w:p>
      <w:pPr>
        <w:pStyle w:val="BodyText"/>
        <w:spacing w:before="294"/>
        <w:ind w:left="722"/>
      </w:pPr>
      <w:r>
        <w:rPr>
          <w:spacing w:val="5"/>
        </w:rPr>
        <w:t>本工作伪代码如</w:t>
      </w:r>
      <w:hyperlink w:history="true" w:anchor="_bookmark32">
        <w:r>
          <w:rPr>
            <w:spacing w:val="39"/>
          </w:rPr>
          <w:t>表</w:t>
        </w:r>
        <w:r>
          <w:rPr>
            <w:rFonts w:ascii="Times New Roman" w:eastAsia="Times New Roman"/>
          </w:rPr>
          <w:t>3.1</w:t>
        </w:r>
      </w:hyperlink>
      <w:r>
        <w:rPr>
          <w:spacing w:val="-1"/>
        </w:rPr>
        <w:t>所示。首先，本方法接受固件二进制程序和崩溃测试</w:t>
      </w:r>
    </w:p>
    <w:p>
      <w:pPr>
        <w:pStyle w:val="BodyText"/>
        <w:spacing w:before="201"/>
      </w:pPr>
    </w:p>
    <w:p>
      <w:pPr>
        <w:spacing w:before="0"/>
        <w:ind w:left="125" w:right="563" w:firstLine="0"/>
        <w:jc w:val="center"/>
        <w:rPr>
          <w:rFonts w:ascii="宋体" w:eastAsia="宋体" w:hint="eastAsia"/>
          <w:b/>
          <w:sz w:val="21"/>
        </w:rPr>
      </w:pPr>
      <w:bookmarkStart w:name="_bookmark32" w:id="51"/>
      <w:bookmarkEnd w:id="51"/>
      <w:r>
        <w:rPr/>
      </w:r>
      <w:r>
        <w:rPr>
          <w:rFonts w:ascii="宋体" w:eastAsia="宋体" w:hint="eastAsia"/>
          <w:b/>
          <w:spacing w:val="-28"/>
          <w:sz w:val="21"/>
        </w:rPr>
        <w:t>表 </w:t>
      </w:r>
      <w:r>
        <w:rPr>
          <w:rFonts w:ascii="Times New Roman" w:eastAsia="Times New Roman"/>
          <w:b/>
          <w:spacing w:val="-2"/>
          <w:sz w:val="21"/>
        </w:rPr>
        <w:t>3.1</w:t>
      </w:r>
      <w:r>
        <w:rPr>
          <w:rFonts w:ascii="Times New Roman" w:eastAsia="Times New Roman"/>
          <w:b/>
          <w:spacing w:val="2"/>
          <w:sz w:val="21"/>
        </w:rPr>
        <w:t> </w:t>
      </w:r>
      <w:r>
        <w:rPr>
          <w:rFonts w:ascii="宋体" w:eastAsia="宋体" w:hint="eastAsia"/>
          <w:b/>
          <w:spacing w:val="-3"/>
          <w:sz w:val="21"/>
        </w:rPr>
        <w:t>物联网嵌入式固件自动化根因分析方法伪代码</w:t>
      </w:r>
    </w:p>
    <w:p>
      <w:pPr>
        <w:pStyle w:val="BodyText"/>
        <w:spacing w:before="4"/>
        <w:rPr>
          <w:rFonts w:ascii="宋体"/>
          <w:b/>
          <w:sz w:val="5"/>
        </w:rPr>
      </w:pPr>
      <w:r>
        <w:rPr/>
        <mc:AlternateContent>
          <mc:Choice Requires="wps">
            <w:drawing>
              <wp:anchor distT="0" distB="0" distL="0" distR="0" allowOverlap="1" layoutInCell="1" locked="0" behindDoc="1" simplePos="0" relativeHeight="487601152">
                <wp:simplePos x="0" y="0"/>
                <wp:positionH relativeFrom="page">
                  <wp:posOffset>1144803</wp:posOffset>
                </wp:positionH>
                <wp:positionV relativeFrom="paragraph">
                  <wp:posOffset>59399</wp:posOffset>
                </wp:positionV>
                <wp:extent cx="542226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422265" cy="1270"/>
                        </a:xfrm>
                        <a:custGeom>
                          <a:avLst/>
                          <a:gdLst/>
                          <a:ahLst/>
                          <a:cxnLst/>
                          <a:rect l="l" t="t" r="r" b="b"/>
                          <a:pathLst>
                            <a:path w="5422265" h="0">
                              <a:moveTo>
                                <a:pt x="0" y="0"/>
                              </a:moveTo>
                              <a:lnTo>
                                <a:pt x="5422226"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4.6771pt;width:426.95pt;height:.1pt;mso-position-horizontal-relative:page;mso-position-vertical-relative:paragraph;z-index:-15715328;mso-wrap-distance-left:0;mso-wrap-distance-right:0" id="docshape21" coordorigin="1803,94" coordsize="8539,0" path="m1803,94l10342,94e" filled="false" stroked="true" strokeweight=".96pt" strokecolor="#000000">
                <v:path arrowok="t"/>
                <v:stroke dashstyle="solid"/>
                <w10:wrap type="topAndBottom"/>
              </v:shape>
            </w:pict>
          </mc:Fallback>
        </mc:AlternateContent>
      </w:r>
    </w:p>
    <w:p>
      <w:pPr>
        <w:spacing w:before="170"/>
        <w:ind w:left="362" w:right="0" w:firstLine="0"/>
        <w:jc w:val="left"/>
        <w:rPr>
          <w:rFonts w:ascii="Times New Roman"/>
          <w:sz w:val="24"/>
        </w:rPr>
      </w:pPr>
      <w:r>
        <w:rPr>
          <w:rFonts w:ascii="Times New Roman"/>
          <w:b/>
          <w:sz w:val="24"/>
        </w:rPr>
        <w:t>Algorithm</w:t>
      </w:r>
      <w:r>
        <w:rPr>
          <w:rFonts w:ascii="Times New Roman"/>
          <w:sz w:val="24"/>
        </w:rPr>
        <w:t>:</w:t>
      </w:r>
      <w:r>
        <w:rPr>
          <w:rFonts w:ascii="Times New Roman"/>
          <w:spacing w:val="19"/>
          <w:sz w:val="24"/>
        </w:rPr>
        <w:t> </w:t>
      </w:r>
      <w:r>
        <w:rPr>
          <w:rFonts w:ascii="Times New Roman"/>
          <w:spacing w:val="-2"/>
          <w:sz w:val="24"/>
        </w:rPr>
        <w:t>RootCauseAnalysisOfFirmware</w:t>
      </w:r>
    </w:p>
    <w:p>
      <w:pPr>
        <w:pStyle w:val="BodyText"/>
        <w:spacing w:before="9"/>
        <w:rPr>
          <w:rFonts w:ascii="Times New Roman"/>
          <w:sz w:val="9"/>
        </w:rPr>
      </w:pPr>
      <w:r>
        <w:rPr/>
        <mc:AlternateContent>
          <mc:Choice Requires="wps">
            <w:drawing>
              <wp:anchor distT="0" distB="0" distL="0" distR="0" allowOverlap="1" layoutInCell="1" locked="0" behindDoc="1" simplePos="0" relativeHeight="487601664">
                <wp:simplePos x="0" y="0"/>
                <wp:positionH relativeFrom="page">
                  <wp:posOffset>1144803</wp:posOffset>
                </wp:positionH>
                <wp:positionV relativeFrom="paragraph">
                  <wp:posOffset>86768</wp:posOffset>
                </wp:positionV>
                <wp:extent cx="542226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422265" cy="1270"/>
                        </a:xfrm>
                        <a:custGeom>
                          <a:avLst/>
                          <a:gdLst/>
                          <a:ahLst/>
                          <a:cxnLst/>
                          <a:rect l="l" t="t" r="r" b="b"/>
                          <a:pathLst>
                            <a:path w="5422265" h="0">
                              <a:moveTo>
                                <a:pt x="0" y="0"/>
                              </a:moveTo>
                              <a:lnTo>
                                <a:pt x="5422226"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141998pt;margin-top:6.832172pt;width:426.95pt;height:.1pt;mso-position-horizontal-relative:page;mso-position-vertical-relative:paragraph;z-index:-15714816;mso-wrap-distance-left:0;mso-wrap-distance-right:0" id="docshape22" coordorigin="1803,137" coordsize="8539,0" path="m1803,137l10342,137e" filled="false" stroked="true" strokeweight=".6pt" strokecolor="#000000">
                <v:path arrowok="t"/>
                <v:stroke dashstyle="solid"/>
                <w10:wrap type="topAndBottom"/>
              </v:shape>
            </w:pict>
          </mc:Fallback>
        </mc:AlternateContent>
      </w:r>
    </w:p>
    <w:p>
      <w:pPr>
        <w:pStyle w:val="BodyText"/>
        <w:spacing w:before="170"/>
        <w:ind w:left="362"/>
        <w:rPr>
          <w:rFonts w:ascii="Times New Roman"/>
        </w:rPr>
      </w:pPr>
      <w:r>
        <w:rPr>
          <w:rFonts w:ascii="Times New Roman"/>
          <w:b/>
        </w:rPr>
        <w:t>Input</w:t>
      </w:r>
      <w:r>
        <w:rPr>
          <w:rFonts w:ascii="Times New Roman"/>
        </w:rPr>
        <w:t>:</w:t>
      </w:r>
      <w:r>
        <w:rPr>
          <w:rFonts w:ascii="Times New Roman"/>
          <w:spacing w:val="12"/>
        </w:rPr>
        <w:t> </w:t>
      </w:r>
      <w:r>
        <w:rPr>
          <w:rFonts w:ascii="Times New Roman"/>
        </w:rPr>
        <w:t>Crashing</w:t>
      </w:r>
      <w:r>
        <w:rPr>
          <w:rFonts w:ascii="Times New Roman"/>
          <w:spacing w:val="-5"/>
        </w:rPr>
        <w:t> </w:t>
      </w:r>
      <w:r>
        <w:rPr>
          <w:rFonts w:ascii="Times New Roman"/>
        </w:rPr>
        <w:t>Testcase,</w:t>
      </w:r>
      <w:r>
        <w:rPr>
          <w:rFonts w:ascii="Times New Roman"/>
          <w:spacing w:val="-6"/>
        </w:rPr>
        <w:t> </w:t>
      </w:r>
      <w:r>
        <w:rPr>
          <w:rFonts w:ascii="Times New Roman"/>
          <w:spacing w:val="-2"/>
        </w:rPr>
        <w:t>Firmware</w:t>
      </w:r>
    </w:p>
    <w:p>
      <w:pPr>
        <w:pStyle w:val="BodyText"/>
        <w:spacing w:before="192"/>
        <w:ind w:left="362"/>
        <w:rPr>
          <w:rFonts w:ascii="Times New Roman"/>
        </w:rPr>
      </w:pPr>
      <w:r>
        <w:rPr>
          <w:rFonts w:ascii="Times New Roman"/>
          <w:b/>
        </w:rPr>
        <w:t>Output</w:t>
      </w:r>
      <w:r>
        <w:rPr>
          <w:rFonts w:ascii="Times New Roman"/>
        </w:rPr>
        <w:t>:Root</w:t>
      </w:r>
      <w:r>
        <w:rPr>
          <w:rFonts w:ascii="Times New Roman"/>
          <w:spacing w:val="-4"/>
        </w:rPr>
        <w:t> </w:t>
      </w:r>
      <w:r>
        <w:rPr>
          <w:rFonts w:ascii="Times New Roman"/>
        </w:rPr>
        <w:t>Cause</w:t>
      </w:r>
      <w:r>
        <w:rPr>
          <w:rFonts w:ascii="Times New Roman"/>
          <w:spacing w:val="-2"/>
        </w:rPr>
        <w:t> </w:t>
      </w:r>
      <w:r>
        <w:rPr>
          <w:rFonts w:ascii="Times New Roman"/>
        </w:rPr>
        <w:t>Analysis</w:t>
      </w:r>
      <w:r>
        <w:rPr>
          <w:rFonts w:ascii="Times New Roman"/>
          <w:spacing w:val="-3"/>
        </w:rPr>
        <w:t> </w:t>
      </w:r>
      <w:r>
        <w:rPr>
          <w:rFonts w:ascii="Times New Roman"/>
          <w:spacing w:val="-2"/>
        </w:rPr>
        <w:t>Report</w:t>
      </w:r>
    </w:p>
    <w:p>
      <w:pPr>
        <w:spacing w:before="241"/>
        <w:ind w:left="510" w:right="0" w:firstLine="0"/>
        <w:jc w:val="left"/>
        <w:rPr>
          <w:rFonts w:ascii="Times New Roman"/>
          <w:sz w:val="24"/>
        </w:rPr>
      </w:pPr>
      <w:r>
        <w:rPr>
          <w:rFonts w:ascii="Times New Roman"/>
          <w:sz w:val="18"/>
        </w:rPr>
        <w:t>1:</w:t>
      </w:r>
      <w:r>
        <w:rPr>
          <w:rFonts w:ascii="Times New Roman"/>
          <w:spacing w:val="69"/>
          <w:sz w:val="18"/>
        </w:rPr>
        <w:t> </w:t>
      </w:r>
      <w:r>
        <w:rPr>
          <w:rFonts w:ascii="Times New Roman"/>
          <w:b/>
          <w:sz w:val="24"/>
        </w:rPr>
        <w:t>function</w:t>
      </w:r>
      <w:r>
        <w:rPr>
          <w:rFonts w:ascii="Times New Roman"/>
          <w:b/>
          <w:spacing w:val="-2"/>
          <w:sz w:val="24"/>
        </w:rPr>
        <w:t> </w:t>
      </w:r>
      <w:r>
        <w:rPr>
          <w:rFonts w:ascii="Times New Roman"/>
          <w:spacing w:val="-2"/>
          <w:sz w:val="24"/>
        </w:rPr>
        <w:t>RCA_F</w:t>
      </w:r>
    </w:p>
    <w:p>
      <w:pPr>
        <w:tabs>
          <w:tab w:pos="1130" w:val="left" w:leader="none"/>
        </w:tabs>
        <w:spacing w:before="174"/>
        <w:ind w:left="510" w:right="0" w:firstLine="0"/>
        <w:jc w:val="left"/>
        <w:rPr>
          <w:rFonts w:ascii="Garamond" w:hAnsi="Garamond"/>
          <w:sz w:val="24"/>
        </w:rPr>
      </w:pPr>
      <w:r>
        <w:rPr>
          <w:rFonts w:ascii="Times New Roman" w:hAnsi="Times New Roman"/>
          <w:spacing w:val="-5"/>
          <w:sz w:val="18"/>
        </w:rPr>
        <w:t>2:</w:t>
      </w:r>
      <w:r>
        <w:rPr>
          <w:rFonts w:ascii="Times New Roman" w:hAnsi="Times New Roman"/>
          <w:sz w:val="18"/>
        </w:rPr>
        <w:tab/>
      </w:r>
      <w:r>
        <w:rPr>
          <w:rFonts w:ascii="Bookman Old Style" w:hAnsi="Bookman Old Style"/>
          <w:b w:val="0"/>
          <w:i/>
          <w:spacing w:val="-2"/>
          <w:sz w:val="24"/>
        </w:rPr>
        <w:t>RuntimeData</w:t>
      </w:r>
      <w:r>
        <w:rPr>
          <w:rFonts w:ascii="Bookman Old Style" w:hAnsi="Bookman Old Style"/>
          <w:b w:val="0"/>
          <w:i/>
          <w:spacing w:val="25"/>
          <w:sz w:val="24"/>
        </w:rPr>
        <w:t> </w:t>
      </w:r>
      <w:r>
        <w:rPr>
          <w:rFonts w:ascii="Century Gothic" w:hAnsi="Century Gothic"/>
          <w:i/>
          <w:spacing w:val="-2"/>
          <w:sz w:val="24"/>
        </w:rPr>
        <w:t>←</w:t>
      </w:r>
      <w:r>
        <w:rPr>
          <w:rFonts w:ascii="Century Gothic" w:hAnsi="Century Gothic"/>
          <w:i/>
          <w:spacing w:val="30"/>
          <w:sz w:val="24"/>
        </w:rPr>
        <w:t> </w:t>
      </w:r>
      <w:r>
        <w:rPr>
          <w:rFonts w:ascii="Bookman Old Style" w:hAnsi="Bookman Old Style"/>
          <w:b w:val="0"/>
          <w:i/>
          <w:spacing w:val="-2"/>
          <w:sz w:val="24"/>
        </w:rPr>
        <w:t>InfoRecord</w:t>
      </w:r>
      <w:r>
        <w:rPr>
          <w:rFonts w:ascii="Garamond" w:hAnsi="Garamond"/>
          <w:spacing w:val="-2"/>
          <w:sz w:val="24"/>
        </w:rPr>
        <w:t>(</w:t>
      </w:r>
      <w:r>
        <w:rPr>
          <w:rFonts w:ascii="Bookman Old Style" w:hAnsi="Bookman Old Style"/>
          <w:b w:val="0"/>
          <w:i/>
          <w:spacing w:val="-2"/>
          <w:sz w:val="24"/>
        </w:rPr>
        <w:t>CrashingTestcase,</w:t>
      </w:r>
      <w:r>
        <w:rPr>
          <w:rFonts w:ascii="Bookman Old Style" w:hAnsi="Bookman Old Style"/>
          <w:b w:val="0"/>
          <w:i/>
          <w:spacing w:val="5"/>
          <w:sz w:val="24"/>
        </w:rPr>
        <w:t> </w:t>
      </w:r>
      <w:r>
        <w:rPr>
          <w:rFonts w:ascii="Bookman Old Style" w:hAnsi="Bookman Old Style"/>
          <w:b w:val="0"/>
          <w:i/>
          <w:spacing w:val="-2"/>
          <w:sz w:val="24"/>
        </w:rPr>
        <w:t>Firmware</w:t>
      </w:r>
      <w:r>
        <w:rPr>
          <w:rFonts w:ascii="Garamond" w:hAnsi="Garamond"/>
          <w:spacing w:val="-2"/>
          <w:sz w:val="24"/>
        </w:rPr>
        <w:t>)</w:t>
      </w:r>
    </w:p>
    <w:p>
      <w:pPr>
        <w:tabs>
          <w:tab w:pos="1130" w:val="left" w:leader="none"/>
        </w:tabs>
        <w:spacing w:before="164"/>
        <w:ind w:left="510" w:right="0" w:firstLine="0"/>
        <w:jc w:val="left"/>
        <w:rPr>
          <w:rFonts w:ascii="Bookman Old Style" w:hAnsi="Bookman Old Style"/>
          <w:b w:val="0"/>
          <w:i/>
          <w:sz w:val="24"/>
        </w:rPr>
      </w:pPr>
      <w:r>
        <w:rPr>
          <w:rFonts w:ascii="Times New Roman" w:hAnsi="Times New Roman"/>
          <w:spacing w:val="-5"/>
          <w:sz w:val="18"/>
        </w:rPr>
        <w:t>3:</w:t>
      </w:r>
      <w:r>
        <w:rPr>
          <w:rFonts w:ascii="Times New Roman" w:hAnsi="Times New Roman"/>
          <w:sz w:val="18"/>
        </w:rPr>
        <w:tab/>
      </w:r>
      <w:r>
        <w:rPr>
          <w:rFonts w:ascii="Bookman Old Style" w:hAnsi="Bookman Old Style"/>
          <w:b w:val="0"/>
          <w:i/>
          <w:sz w:val="24"/>
        </w:rPr>
        <w:t>UD</w:t>
      </w:r>
      <w:r>
        <w:rPr>
          <w:rFonts w:ascii="Times New Roman" w:hAnsi="Times New Roman"/>
          <w:sz w:val="24"/>
        </w:rPr>
        <w:t>_</w:t>
      </w:r>
      <w:r>
        <w:rPr>
          <w:rFonts w:ascii="Bookman Old Style" w:hAnsi="Bookman Old Style"/>
          <w:b w:val="0"/>
          <w:i/>
          <w:sz w:val="24"/>
        </w:rPr>
        <w:t>Chain</w:t>
      </w:r>
      <w:r>
        <w:rPr>
          <w:rFonts w:ascii="Bookman Old Style" w:hAnsi="Bookman Old Style"/>
          <w:b w:val="0"/>
          <w:i/>
          <w:spacing w:val="58"/>
          <w:sz w:val="24"/>
        </w:rPr>
        <w:t> </w:t>
      </w:r>
      <w:r>
        <w:rPr>
          <w:rFonts w:ascii="Century Gothic" w:hAnsi="Century Gothic"/>
          <w:i/>
          <w:sz w:val="24"/>
        </w:rPr>
        <w:t>←</w:t>
      </w:r>
      <w:r>
        <w:rPr>
          <w:rFonts w:ascii="Century Gothic" w:hAnsi="Century Gothic"/>
          <w:i/>
          <w:spacing w:val="63"/>
          <w:sz w:val="24"/>
        </w:rPr>
        <w:t> </w:t>
      </w:r>
      <w:r>
        <w:rPr>
          <w:rFonts w:ascii="Bookman Old Style" w:hAnsi="Bookman Old Style"/>
          <w:b w:val="0"/>
          <w:i/>
          <w:spacing w:val="-2"/>
          <w:sz w:val="24"/>
        </w:rPr>
        <w:t>ReverseExecute</w:t>
      </w:r>
    </w:p>
    <w:p>
      <w:pPr>
        <w:tabs>
          <w:tab w:pos="1130" w:val="left" w:leader="none"/>
        </w:tabs>
        <w:spacing w:before="171"/>
        <w:ind w:left="510" w:right="0" w:firstLine="0"/>
        <w:jc w:val="left"/>
        <w:rPr>
          <w:rFonts w:ascii="Garamond" w:hAnsi="Garamond"/>
          <w:sz w:val="24"/>
        </w:rPr>
      </w:pPr>
      <w:r>
        <w:rPr>
          <w:rFonts w:ascii="Times New Roman" w:hAnsi="Times New Roman"/>
          <w:spacing w:val="-5"/>
          <w:sz w:val="18"/>
        </w:rPr>
        <w:t>4:</w:t>
      </w:r>
      <w:r>
        <w:rPr>
          <w:rFonts w:ascii="Times New Roman" w:hAnsi="Times New Roman"/>
          <w:sz w:val="18"/>
        </w:rPr>
        <w:tab/>
      </w:r>
      <w:r>
        <w:rPr>
          <w:rFonts w:ascii="Bookman Old Style" w:hAnsi="Bookman Old Style"/>
          <w:b w:val="0"/>
          <w:i/>
          <w:w w:val="90"/>
          <w:sz w:val="24"/>
        </w:rPr>
        <w:t>Tainted</w:t>
      </w:r>
      <w:r>
        <w:rPr>
          <w:rFonts w:ascii="Times New Roman" w:hAnsi="Times New Roman"/>
          <w:w w:val="90"/>
          <w:sz w:val="24"/>
        </w:rPr>
        <w:t>_</w:t>
      </w:r>
      <w:r>
        <w:rPr>
          <w:rFonts w:ascii="Bookman Old Style" w:hAnsi="Bookman Old Style"/>
          <w:b w:val="0"/>
          <w:i/>
          <w:w w:val="90"/>
          <w:sz w:val="24"/>
        </w:rPr>
        <w:t>ins</w:t>
      </w:r>
      <w:r>
        <w:rPr>
          <w:rFonts w:ascii="Bookman Old Style" w:hAnsi="Bookman Old Style"/>
          <w:b w:val="0"/>
          <w:i/>
          <w:spacing w:val="45"/>
          <w:sz w:val="24"/>
        </w:rPr>
        <w:t>  </w:t>
      </w:r>
      <w:r>
        <w:rPr>
          <w:rFonts w:ascii="Century Gothic" w:hAnsi="Century Gothic"/>
          <w:i/>
          <w:w w:val="90"/>
          <w:sz w:val="24"/>
        </w:rPr>
        <w:t>←</w:t>
      </w:r>
      <w:r>
        <w:rPr>
          <w:rFonts w:ascii="Century Gothic" w:hAnsi="Century Gothic"/>
          <w:i/>
          <w:spacing w:val="52"/>
          <w:sz w:val="24"/>
        </w:rPr>
        <w:t>  </w:t>
      </w:r>
      <w:r>
        <w:rPr>
          <w:rFonts w:ascii="Bookman Old Style" w:hAnsi="Bookman Old Style"/>
          <w:b w:val="0"/>
          <w:i/>
          <w:w w:val="90"/>
          <w:sz w:val="24"/>
        </w:rPr>
        <w:t>BackwardTainted</w:t>
      </w:r>
      <w:r>
        <w:rPr>
          <w:rFonts w:ascii="Garamond" w:hAnsi="Garamond"/>
          <w:w w:val="90"/>
          <w:sz w:val="24"/>
        </w:rPr>
        <w:t>(</w:t>
      </w:r>
      <w:r>
        <w:rPr>
          <w:rFonts w:ascii="Bookman Old Style" w:hAnsi="Bookman Old Style"/>
          <w:b w:val="0"/>
          <w:i/>
          <w:w w:val="90"/>
          <w:sz w:val="24"/>
        </w:rPr>
        <w:t>RuntimeData,</w:t>
      </w:r>
      <w:r>
        <w:rPr>
          <w:rFonts w:ascii="Bookman Old Style" w:hAnsi="Bookman Old Style"/>
          <w:b w:val="0"/>
          <w:i/>
          <w:spacing w:val="4"/>
          <w:sz w:val="24"/>
        </w:rPr>
        <w:t> </w:t>
      </w:r>
      <w:r>
        <w:rPr>
          <w:rFonts w:ascii="Bookman Old Style" w:hAnsi="Bookman Old Style"/>
          <w:b w:val="0"/>
          <w:i/>
          <w:spacing w:val="-2"/>
          <w:w w:val="90"/>
          <w:sz w:val="24"/>
        </w:rPr>
        <w:t>UD</w:t>
      </w:r>
      <w:r>
        <w:rPr>
          <w:rFonts w:ascii="Times New Roman" w:hAnsi="Times New Roman"/>
          <w:spacing w:val="-2"/>
          <w:w w:val="90"/>
          <w:sz w:val="24"/>
        </w:rPr>
        <w:t>_</w:t>
      </w:r>
      <w:r>
        <w:rPr>
          <w:rFonts w:ascii="Bookman Old Style" w:hAnsi="Bookman Old Style"/>
          <w:b w:val="0"/>
          <w:i/>
          <w:spacing w:val="-2"/>
          <w:w w:val="90"/>
          <w:sz w:val="24"/>
        </w:rPr>
        <w:t>Chain</w:t>
      </w:r>
      <w:r>
        <w:rPr>
          <w:rFonts w:ascii="Garamond" w:hAnsi="Garamond"/>
          <w:spacing w:val="-2"/>
          <w:w w:val="90"/>
          <w:sz w:val="24"/>
        </w:rPr>
        <w:t>)</w:t>
      </w:r>
    </w:p>
    <w:p>
      <w:pPr>
        <w:tabs>
          <w:tab w:pos="1130" w:val="left" w:leader="none"/>
        </w:tabs>
        <w:spacing w:before="163"/>
        <w:ind w:left="510" w:right="0" w:firstLine="0"/>
        <w:jc w:val="left"/>
        <w:rPr>
          <w:rFonts w:ascii="Garamond" w:hAnsi="Garamond"/>
          <w:sz w:val="24"/>
        </w:rPr>
      </w:pPr>
      <w:r>
        <w:rPr>
          <w:rFonts w:ascii="Times New Roman" w:hAnsi="Times New Roman"/>
          <w:spacing w:val="-5"/>
          <w:sz w:val="18"/>
        </w:rPr>
        <w:t>5:</w:t>
      </w:r>
      <w:r>
        <w:rPr>
          <w:rFonts w:ascii="Times New Roman" w:hAnsi="Times New Roman"/>
          <w:sz w:val="18"/>
        </w:rPr>
        <w:tab/>
      </w:r>
      <w:r>
        <w:rPr>
          <w:rFonts w:ascii="Bookman Old Style" w:hAnsi="Bookman Old Style"/>
          <w:b w:val="0"/>
          <w:i/>
          <w:w w:val="90"/>
          <w:sz w:val="24"/>
        </w:rPr>
        <w:t>Root</w:t>
      </w:r>
      <w:r>
        <w:rPr>
          <w:rFonts w:ascii="Bookman Old Style" w:hAnsi="Bookman Old Style"/>
          <w:b w:val="0"/>
          <w:i/>
          <w:spacing w:val="6"/>
          <w:sz w:val="24"/>
        </w:rPr>
        <w:t> </w:t>
      </w:r>
      <w:r>
        <w:rPr>
          <w:rFonts w:ascii="Bookman Old Style" w:hAnsi="Bookman Old Style"/>
          <w:b w:val="0"/>
          <w:i/>
          <w:w w:val="90"/>
          <w:sz w:val="24"/>
        </w:rPr>
        <w:t>Cause</w:t>
      </w:r>
      <w:r>
        <w:rPr>
          <w:rFonts w:ascii="Bookman Old Style" w:hAnsi="Bookman Old Style"/>
          <w:b w:val="0"/>
          <w:i/>
          <w:spacing w:val="6"/>
          <w:sz w:val="24"/>
        </w:rPr>
        <w:t> </w:t>
      </w:r>
      <w:r>
        <w:rPr>
          <w:rFonts w:ascii="Bookman Old Style" w:hAnsi="Bookman Old Style"/>
          <w:b w:val="0"/>
          <w:i/>
          <w:w w:val="90"/>
          <w:sz w:val="24"/>
        </w:rPr>
        <w:t>Analysis</w:t>
      </w:r>
      <w:r>
        <w:rPr>
          <w:rFonts w:ascii="Bookman Old Style" w:hAnsi="Bookman Old Style"/>
          <w:b w:val="0"/>
          <w:i/>
          <w:spacing w:val="6"/>
          <w:sz w:val="24"/>
        </w:rPr>
        <w:t> </w:t>
      </w:r>
      <w:r>
        <w:rPr>
          <w:rFonts w:ascii="Bookman Old Style" w:hAnsi="Bookman Old Style"/>
          <w:b w:val="0"/>
          <w:i/>
          <w:w w:val="90"/>
          <w:sz w:val="24"/>
        </w:rPr>
        <w:t>Report</w:t>
      </w:r>
      <w:r>
        <w:rPr>
          <w:rFonts w:ascii="Bookman Old Style" w:hAnsi="Bookman Old Style"/>
          <w:b w:val="0"/>
          <w:i/>
          <w:spacing w:val="59"/>
          <w:w w:val="150"/>
          <w:sz w:val="24"/>
        </w:rPr>
        <w:t> </w:t>
      </w:r>
      <w:r>
        <w:rPr>
          <w:rFonts w:ascii="Century Gothic" w:hAnsi="Century Gothic"/>
          <w:i/>
          <w:w w:val="90"/>
          <w:sz w:val="24"/>
        </w:rPr>
        <w:t>←</w:t>
      </w:r>
      <w:r>
        <w:rPr>
          <w:rFonts w:ascii="Century Gothic" w:hAnsi="Century Gothic"/>
          <w:i/>
          <w:spacing w:val="65"/>
          <w:w w:val="150"/>
          <w:sz w:val="24"/>
        </w:rPr>
        <w:t> </w:t>
      </w:r>
      <w:r>
        <w:rPr>
          <w:rFonts w:ascii="Bookman Old Style" w:hAnsi="Bookman Old Style"/>
          <w:b w:val="0"/>
          <w:i/>
          <w:w w:val="90"/>
          <w:sz w:val="24"/>
        </w:rPr>
        <w:t>Analysis</w:t>
      </w:r>
      <w:r>
        <w:rPr>
          <w:rFonts w:ascii="Bookman Old Style" w:hAnsi="Bookman Old Style"/>
          <w:b w:val="0"/>
          <w:i/>
          <w:spacing w:val="6"/>
          <w:sz w:val="24"/>
        </w:rPr>
        <w:t> </w:t>
      </w:r>
      <w:r>
        <w:rPr>
          <w:rFonts w:ascii="Bookman Old Style" w:hAnsi="Bookman Old Style"/>
          <w:b w:val="0"/>
          <w:i/>
          <w:w w:val="90"/>
          <w:sz w:val="24"/>
        </w:rPr>
        <w:t>and</w:t>
      </w:r>
      <w:r>
        <w:rPr>
          <w:rFonts w:ascii="Bookman Old Style" w:hAnsi="Bookman Old Style"/>
          <w:b w:val="0"/>
          <w:i/>
          <w:spacing w:val="6"/>
          <w:sz w:val="24"/>
        </w:rPr>
        <w:t> </w:t>
      </w:r>
      <w:r>
        <w:rPr>
          <w:rFonts w:ascii="Bookman Old Style" w:hAnsi="Bookman Old Style"/>
          <w:b w:val="0"/>
          <w:i/>
          <w:spacing w:val="-2"/>
          <w:w w:val="90"/>
          <w:sz w:val="24"/>
        </w:rPr>
        <w:t>Report</w:t>
      </w:r>
      <w:r>
        <w:rPr>
          <w:rFonts w:ascii="Garamond" w:hAnsi="Garamond"/>
          <w:spacing w:val="-2"/>
          <w:w w:val="90"/>
          <w:sz w:val="24"/>
        </w:rPr>
        <w:t>(</w:t>
      </w:r>
      <w:r>
        <w:rPr>
          <w:rFonts w:ascii="Bookman Old Style" w:hAnsi="Bookman Old Style"/>
          <w:b w:val="0"/>
          <w:i/>
          <w:spacing w:val="-2"/>
          <w:w w:val="90"/>
          <w:sz w:val="24"/>
        </w:rPr>
        <w:t>Tainted</w:t>
      </w:r>
      <w:r>
        <w:rPr>
          <w:rFonts w:ascii="Times New Roman" w:hAnsi="Times New Roman"/>
          <w:spacing w:val="-2"/>
          <w:w w:val="90"/>
          <w:sz w:val="24"/>
        </w:rPr>
        <w:t>_</w:t>
      </w:r>
      <w:r>
        <w:rPr>
          <w:rFonts w:ascii="Bookman Old Style" w:hAnsi="Bookman Old Style"/>
          <w:b w:val="0"/>
          <w:i/>
          <w:spacing w:val="-2"/>
          <w:w w:val="90"/>
          <w:sz w:val="24"/>
        </w:rPr>
        <w:t>ins</w:t>
      </w:r>
      <w:r>
        <w:rPr>
          <w:rFonts w:ascii="Garamond" w:hAnsi="Garamond"/>
          <w:spacing w:val="-2"/>
          <w:w w:val="90"/>
          <w:sz w:val="24"/>
        </w:rPr>
        <w:t>)</w:t>
      </w:r>
    </w:p>
    <w:p>
      <w:pPr>
        <w:tabs>
          <w:tab w:pos="1130" w:val="left" w:leader="none"/>
        </w:tabs>
        <w:spacing w:before="179"/>
        <w:ind w:left="510" w:right="0" w:firstLine="0"/>
        <w:jc w:val="left"/>
        <w:rPr>
          <w:rFonts w:ascii="Bookman Old Style"/>
          <w:b w:val="0"/>
          <w:i/>
          <w:sz w:val="24"/>
        </w:rPr>
      </w:pPr>
      <w:r>
        <w:rPr>
          <w:rFonts w:ascii="Times New Roman"/>
          <w:spacing w:val="-5"/>
          <w:sz w:val="18"/>
        </w:rPr>
        <w:t>6:</w:t>
      </w:r>
      <w:r>
        <w:rPr>
          <w:rFonts w:ascii="Times New Roman"/>
          <w:sz w:val="18"/>
        </w:rPr>
        <w:tab/>
      </w:r>
      <w:r>
        <w:rPr>
          <w:rFonts w:ascii="Times New Roman"/>
          <w:b/>
          <w:w w:val="90"/>
          <w:sz w:val="24"/>
        </w:rPr>
        <w:t>return</w:t>
      </w:r>
      <w:r>
        <w:rPr>
          <w:rFonts w:ascii="Times New Roman"/>
          <w:b/>
          <w:spacing w:val="30"/>
          <w:sz w:val="24"/>
        </w:rPr>
        <w:t> </w:t>
      </w:r>
      <w:r>
        <w:rPr>
          <w:rFonts w:ascii="Bookman Old Style"/>
          <w:b w:val="0"/>
          <w:i/>
          <w:w w:val="90"/>
          <w:sz w:val="24"/>
        </w:rPr>
        <w:t>Root</w:t>
      </w:r>
      <w:r>
        <w:rPr>
          <w:rFonts w:ascii="Bookman Old Style"/>
          <w:b w:val="0"/>
          <w:i/>
          <w:spacing w:val="18"/>
          <w:sz w:val="24"/>
        </w:rPr>
        <w:t> </w:t>
      </w:r>
      <w:r>
        <w:rPr>
          <w:rFonts w:ascii="Bookman Old Style"/>
          <w:b w:val="0"/>
          <w:i/>
          <w:w w:val="90"/>
          <w:sz w:val="24"/>
        </w:rPr>
        <w:t>Cause</w:t>
      </w:r>
      <w:r>
        <w:rPr>
          <w:rFonts w:ascii="Bookman Old Style"/>
          <w:b w:val="0"/>
          <w:i/>
          <w:spacing w:val="18"/>
          <w:sz w:val="24"/>
        </w:rPr>
        <w:t> </w:t>
      </w:r>
      <w:r>
        <w:rPr>
          <w:rFonts w:ascii="Bookman Old Style"/>
          <w:b w:val="0"/>
          <w:i/>
          <w:w w:val="90"/>
          <w:sz w:val="24"/>
        </w:rPr>
        <w:t>Analysis</w:t>
      </w:r>
      <w:r>
        <w:rPr>
          <w:rFonts w:ascii="Bookman Old Style"/>
          <w:b w:val="0"/>
          <w:i/>
          <w:spacing w:val="18"/>
          <w:sz w:val="24"/>
        </w:rPr>
        <w:t> </w:t>
      </w:r>
      <w:r>
        <w:rPr>
          <w:rFonts w:ascii="Bookman Old Style"/>
          <w:b w:val="0"/>
          <w:i/>
          <w:spacing w:val="-2"/>
          <w:w w:val="90"/>
          <w:sz w:val="24"/>
        </w:rPr>
        <w:t>Report</w:t>
      </w:r>
    </w:p>
    <w:p>
      <w:pPr>
        <w:pStyle w:val="Heading5"/>
        <w:spacing w:before="188"/>
        <w:ind w:left="510"/>
        <w:rPr>
          <w:rFonts w:ascii="Times New Roman"/>
        </w:rPr>
      </w:pPr>
      <w:r>
        <w:rPr/>
        <mc:AlternateContent>
          <mc:Choice Requires="wps">
            <w:drawing>
              <wp:anchor distT="0" distB="0" distL="0" distR="0" allowOverlap="1" layoutInCell="1" locked="0" behindDoc="1" simplePos="0" relativeHeight="487602176">
                <wp:simplePos x="0" y="0"/>
                <wp:positionH relativeFrom="page">
                  <wp:posOffset>1220711</wp:posOffset>
                </wp:positionH>
                <wp:positionV relativeFrom="paragraph">
                  <wp:posOffset>326802</wp:posOffset>
                </wp:positionV>
                <wp:extent cx="527050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270500" cy="1270"/>
                        </a:xfrm>
                        <a:custGeom>
                          <a:avLst/>
                          <a:gdLst/>
                          <a:ahLst/>
                          <a:cxnLst/>
                          <a:rect l="l" t="t" r="r" b="b"/>
                          <a:pathLst>
                            <a:path w="5270500" h="0">
                              <a:moveTo>
                                <a:pt x="0" y="0"/>
                              </a:moveTo>
                              <a:lnTo>
                                <a:pt x="5270411"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119003pt;margin-top:25.732515pt;width:415pt;height:.1pt;mso-position-horizontal-relative:page;mso-position-vertical-relative:paragraph;z-index:-15714304;mso-wrap-distance-left:0;mso-wrap-distance-right:0" id="docshape23" coordorigin="1922,515" coordsize="8300,0" path="m1922,515l10222,515e" filled="false" stroked="true" strokeweight=".96pt" strokecolor="#000000">
                <v:path arrowok="t"/>
                <v:stroke dashstyle="solid"/>
                <w10:wrap type="topAndBottom"/>
              </v:shape>
            </w:pict>
          </mc:Fallback>
        </mc:AlternateContent>
      </w:r>
      <w:r>
        <w:rPr>
          <w:rFonts w:ascii="Times New Roman"/>
          <w:b w:val="0"/>
          <w:sz w:val="18"/>
        </w:rPr>
        <w:t>7:</w:t>
      </w:r>
      <w:r>
        <w:rPr>
          <w:rFonts w:ascii="Times New Roman"/>
          <w:b w:val="0"/>
          <w:spacing w:val="72"/>
          <w:sz w:val="18"/>
        </w:rPr>
        <w:t> </w:t>
      </w:r>
      <w:r>
        <w:rPr>
          <w:rFonts w:ascii="Times New Roman"/>
        </w:rPr>
        <w:t>end</w:t>
      </w:r>
      <w:r>
        <w:rPr>
          <w:rFonts w:ascii="Times New Roman"/>
          <w:spacing w:val="-1"/>
        </w:rPr>
        <w:t> </w:t>
      </w:r>
      <w:r>
        <w:rPr>
          <w:rFonts w:ascii="Times New Roman"/>
          <w:spacing w:val="-2"/>
        </w:rPr>
        <w:t>function</w:t>
      </w:r>
    </w:p>
    <w:p>
      <w:pPr>
        <w:pStyle w:val="BodyText"/>
        <w:rPr>
          <w:rFonts w:ascii="Times New Roman"/>
          <w:b/>
        </w:rPr>
      </w:pPr>
    </w:p>
    <w:p>
      <w:pPr>
        <w:pStyle w:val="BodyText"/>
        <w:spacing w:before="81"/>
        <w:rPr>
          <w:rFonts w:ascii="Times New Roman"/>
          <w:b/>
        </w:rPr>
      </w:pPr>
    </w:p>
    <w:p>
      <w:pPr>
        <w:pStyle w:val="BodyText"/>
        <w:ind w:left="242"/>
      </w:pPr>
      <w:r>
        <w:rPr>
          <w:spacing w:val="-5"/>
        </w:rPr>
        <w:t>用例作为输入，并以崩溃测试用例作为输入仿真执行固件二进制程序，以重现崩</w:t>
      </w:r>
    </w:p>
    <w:p>
      <w:pPr>
        <w:spacing w:after="0"/>
        <w:sectPr>
          <w:pgSz w:w="11910" w:h="16840"/>
          <w:pgMar w:header="1491" w:footer="1400" w:top="1680" w:bottom="1600" w:left="1560" w:right="1120"/>
        </w:sectPr>
      </w:pPr>
    </w:p>
    <w:p>
      <w:pPr>
        <w:pStyle w:val="BodyText"/>
        <w:spacing w:line="360" w:lineRule="auto" w:before="209"/>
        <w:ind w:left="242" w:right="680"/>
        <w:jc w:val="both"/>
      </w:pPr>
      <w:r>
        <w:rPr>
          <w:spacing w:val="-4"/>
        </w:rPr>
        <w:t>溃现象。在执行过程中，通过监控内存访问和执行轨迹，收集包括具体的内存读</w:t>
      </w:r>
      <w:r>
        <w:rPr>
          <w:spacing w:val="-5"/>
        </w:rPr>
        <w:t>写操作和执行的指令地址等的运行时数据；之后进行逆向执行过程，根据收集到</w:t>
      </w:r>
      <w:r>
        <w:rPr>
          <w:spacing w:val="-2"/>
        </w:rPr>
        <w:t>的数据，构建使用</w:t>
      </w:r>
      <w:r>
        <w:rPr>
          <w:rFonts w:ascii="Times New Roman" w:eastAsia="Times New Roman"/>
          <w:spacing w:val="-2"/>
        </w:rPr>
        <w:t>-</w:t>
      </w:r>
      <w:r>
        <w:rPr>
          <w:spacing w:val="-2"/>
        </w:rPr>
        <w:t>定义链，用于追踪程序中的数据流和依赖关系。同时通过逆</w:t>
      </w:r>
      <w:r>
        <w:rPr>
          <w:spacing w:val="-4"/>
        </w:rPr>
        <w:t>向追踪程序执行，以识别和解析内存别名问题，精确跟踪数据依赖。然后进行根因分析阶段，从崩溃点开始，进行后向污点分析。通过反向分析数据的流动标识</w:t>
      </w:r>
      <w:r>
        <w:rPr>
          <w:spacing w:val="-2"/>
        </w:rPr>
        <w:t>和跟踪污点数据，分析可能导致崩溃的操作和指令，以确定导致崩溃的根本原</w:t>
      </w:r>
      <w:r>
        <w:rPr>
          <w:spacing w:val="-4"/>
        </w:rPr>
        <w:t>因。最后整理结果，输出详细的分析报告，包括可能的崩溃原因、关键的污点指</w:t>
      </w:r>
      <w:r>
        <w:rPr>
          <w:spacing w:val="-2"/>
        </w:rPr>
        <w:t>令以及推荐的调试或修复步骤。</w:t>
      </w:r>
    </w:p>
    <w:p>
      <w:pPr>
        <w:pStyle w:val="BodyText"/>
        <w:spacing w:before="8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3.5 本章小结" w:id="52"/>
      <w:bookmarkEnd w:id="52"/>
      <w:r>
        <w:rPr/>
      </w:r>
      <w:bookmarkStart w:name="_bookmark33" w:id="53"/>
      <w:bookmarkEnd w:id="53"/>
      <w:r>
        <w:rPr/>
      </w:r>
      <w:r>
        <w:rPr>
          <w:rFonts w:ascii="仿宋" w:eastAsia="仿宋" w:hint="eastAsia"/>
          <w:b/>
          <w:spacing w:val="-6"/>
          <w:sz w:val="30"/>
        </w:rPr>
        <w:t>本章小结</w:t>
      </w:r>
    </w:p>
    <w:p>
      <w:pPr>
        <w:pStyle w:val="BodyText"/>
        <w:spacing w:line="360" w:lineRule="auto" w:before="294"/>
        <w:ind w:left="242" w:right="529" w:firstLine="480"/>
      </w:pPr>
      <w:r>
        <w:rPr>
          <w:spacing w:val="2"/>
        </w:rPr>
        <w:t>在本章中，我们概述了物联网嵌入式固件在现代技术领域中的重要性和由</w:t>
      </w:r>
      <w:r>
        <w:rPr>
          <w:spacing w:val="-6"/>
        </w:rPr>
        <w:t>于安全缺陷带来的风险，并对本文主要方法设计进行了阐述。首先我们定义了本</w:t>
      </w:r>
      <w:r>
        <w:rPr>
          <w:spacing w:val="-12"/>
        </w:rPr>
        <w:t>文关注的主要问题，即无效的内存访问和无效的指令执行的问题，同时也说明了</w:t>
      </w:r>
      <w:r>
        <w:rPr>
          <w:spacing w:val="-16"/>
        </w:rPr>
        <w:t>需要特别解决的内存别名问题。之后介绍了本方法的三个主要的组件实现：高效</w:t>
      </w:r>
      <w:r>
        <w:rPr>
          <w:spacing w:val="1"/>
        </w:rPr>
        <w:t>运行时信息记录、历史信息指导的逆向执行和后向污点分析。在高效运行时信</w:t>
      </w:r>
      <w:r>
        <w:rPr/>
        <w:t>息记录阶段，我们通过模拟执行引起崩溃的测试用例来收集关键的运行时数据。</w:t>
      </w:r>
      <w:r>
        <w:rPr>
          <w:spacing w:val="2"/>
        </w:rPr>
        <w:t>在历史信息指导的逆向执行阶段，我们利用已收集的具体内存访问信息解决内</w:t>
      </w:r>
      <w:r>
        <w:rPr>
          <w:spacing w:val="-9"/>
        </w:rPr>
        <w:t>存别名问题，确保数据流分析的准确性。在根因分析阶段，我们通过后向污点分</w:t>
      </w:r>
      <w:r>
        <w:rPr>
          <w:spacing w:val="-15"/>
        </w:rPr>
        <w:t>析确定导致崩溃的具体原因，为进一步的调查提供指导。最后展示了我们提出的物联网嵌入式固件自动化根因分析方法的伪代码并对整个流程进行整合性说明。</w:t>
      </w:r>
    </w:p>
    <w:p>
      <w:pPr>
        <w:spacing w:after="0" w:line="360" w:lineRule="auto"/>
        <w:sectPr>
          <w:pgSz w:w="11910" w:h="16840"/>
          <w:pgMar w:header="1491" w:footer="1400" w:top="1680" w:bottom="1600" w:left="1560" w:right="1120"/>
        </w:sectPr>
      </w:pPr>
    </w:p>
    <w:p>
      <w:pPr>
        <w:pStyle w:val="ListParagraph"/>
        <w:numPr>
          <w:ilvl w:val="0"/>
          <w:numId w:val="3"/>
        </w:numPr>
        <w:tabs>
          <w:tab w:pos="722" w:val="left" w:leader="none"/>
        </w:tabs>
        <w:spacing w:line="240" w:lineRule="auto" w:before="325" w:after="0"/>
        <w:ind w:left="722" w:right="0" w:hanging="480"/>
        <w:jc w:val="left"/>
        <w:rPr>
          <w:rFonts w:ascii="仿宋" w:eastAsia="仿宋" w:hint="eastAsia"/>
          <w:b/>
          <w:sz w:val="32"/>
        </w:rPr>
      </w:pPr>
      <w:bookmarkStart w:name="4 实验与评估" w:id="54"/>
      <w:bookmarkEnd w:id="54"/>
      <w:r>
        <w:rPr/>
      </w:r>
      <w:bookmarkStart w:name="_bookmark34" w:id="55"/>
      <w:bookmarkEnd w:id="55"/>
      <w:r>
        <w:rPr/>
      </w:r>
      <w:r>
        <w:rPr>
          <w:rFonts w:ascii="仿宋" w:eastAsia="仿宋" w:hint="eastAsia"/>
          <w:b/>
          <w:spacing w:val="-6"/>
          <w:sz w:val="32"/>
        </w:rPr>
        <w:t>实验与评估</w:t>
      </w:r>
    </w:p>
    <w:p>
      <w:pPr>
        <w:pStyle w:val="BodyText"/>
        <w:spacing w:before="43"/>
        <w:rPr>
          <w:b/>
          <w:sz w:val="32"/>
        </w:rPr>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4.1 实验环境" w:id="56"/>
      <w:bookmarkEnd w:id="56"/>
      <w:r>
        <w:rPr/>
      </w:r>
      <w:bookmarkStart w:name="_bookmark35" w:id="57"/>
      <w:bookmarkEnd w:id="57"/>
      <w:r>
        <w:rPr/>
      </w:r>
      <w:r>
        <w:rPr>
          <w:rFonts w:ascii="仿宋" w:eastAsia="仿宋" w:hint="eastAsia"/>
          <w:b/>
          <w:spacing w:val="-6"/>
          <w:sz w:val="30"/>
        </w:rPr>
        <w:t>实验环境</w:t>
      </w:r>
    </w:p>
    <w:p>
      <w:pPr>
        <w:pStyle w:val="BodyText"/>
        <w:spacing w:line="360" w:lineRule="auto" w:before="295"/>
        <w:ind w:left="242" w:right="680" w:firstLine="480"/>
        <w:jc w:val="both"/>
      </w:pPr>
      <w:r>
        <w:rPr/>
        <w:t>本项工作的实验部分是在一台：（</w:t>
      </w:r>
      <w:r>
        <w:rPr>
          <w:rFonts w:ascii="Times New Roman" w:eastAsia="Times New Roman"/>
        </w:rPr>
        <w:t>1</w:t>
      </w:r>
      <w:r>
        <w:rPr/>
        <w:t>）</w:t>
      </w:r>
      <w:r>
        <w:rPr>
          <w:spacing w:val="-6"/>
        </w:rPr>
        <w:t>处理器为 </w:t>
      </w:r>
      <w:r>
        <w:rPr>
          <w:rFonts w:ascii="Times New Roman" w:eastAsia="Times New Roman"/>
        </w:rPr>
        <w:t>56</w:t>
      </w:r>
      <w:r>
        <w:rPr>
          <w:rFonts w:ascii="Times New Roman" w:eastAsia="Times New Roman"/>
          <w:spacing w:val="-15"/>
        </w:rPr>
        <w:t> </w:t>
      </w:r>
      <w:r>
        <w:rPr>
          <w:spacing w:val="-15"/>
        </w:rPr>
        <w:t>核 </w:t>
      </w:r>
      <w:r>
        <w:rPr>
          <w:rFonts w:ascii="Times New Roman" w:eastAsia="Times New Roman"/>
        </w:rPr>
        <w:t>Intel(R)</w:t>
      </w:r>
      <w:r>
        <w:rPr>
          <w:rFonts w:ascii="Times New Roman" w:eastAsia="Times New Roman"/>
          <w:spacing w:val="-15"/>
        </w:rPr>
        <w:t> </w:t>
      </w:r>
      <w:r>
        <w:rPr>
          <w:rFonts w:ascii="Times New Roman" w:eastAsia="Times New Roman"/>
        </w:rPr>
        <w:t>Xeon(R)</w:t>
      </w:r>
      <w:r>
        <w:rPr>
          <w:rFonts w:ascii="Times New Roman" w:eastAsia="Times New Roman"/>
          <w:spacing w:val="-9"/>
        </w:rPr>
        <w:t> </w:t>
      </w:r>
      <w:r>
        <w:rPr>
          <w:rFonts w:ascii="Times New Roman" w:eastAsia="Times New Roman"/>
        </w:rPr>
        <w:t>CPU E5-2680</w:t>
      </w:r>
      <w:r>
        <w:rPr>
          <w:rFonts w:ascii="Times New Roman" w:eastAsia="Times New Roman"/>
          <w:spacing w:val="-15"/>
        </w:rPr>
        <w:t> </w:t>
      </w:r>
      <w:r>
        <w:rPr>
          <w:rFonts w:ascii="Times New Roman" w:eastAsia="Times New Roman"/>
        </w:rPr>
        <w:t>v4</w:t>
      </w:r>
      <w:r>
        <w:rPr>
          <w:rFonts w:ascii="Times New Roman" w:eastAsia="Times New Roman"/>
          <w:spacing w:val="-15"/>
        </w:rPr>
        <w:t> </w:t>
      </w:r>
      <w:r>
        <w:rPr>
          <w:rFonts w:ascii="Times New Roman" w:eastAsia="Times New Roman"/>
        </w:rPr>
        <w:t>@</w:t>
      </w:r>
      <w:r>
        <w:rPr>
          <w:rFonts w:ascii="Times New Roman" w:eastAsia="Times New Roman"/>
          <w:spacing w:val="-15"/>
        </w:rPr>
        <w:t> </w:t>
      </w:r>
      <w:r>
        <w:rPr>
          <w:rFonts w:ascii="Times New Roman" w:eastAsia="Times New Roman"/>
        </w:rPr>
        <w:t>2.40GHz</w:t>
      </w:r>
      <w:r>
        <w:rPr>
          <w:rFonts w:ascii="Times New Roman" w:eastAsia="Times New Roman"/>
          <w:spacing w:val="-15"/>
        </w:rPr>
        <w:t> </w:t>
      </w:r>
      <w:r>
        <w:rPr/>
        <w:t>（</w:t>
      </w:r>
      <w:r>
        <w:rPr>
          <w:rFonts w:ascii="Times New Roman" w:eastAsia="Times New Roman"/>
        </w:rPr>
        <w:t>2</w:t>
      </w:r>
      <w:r>
        <w:rPr/>
        <w:t>）</w:t>
      </w:r>
      <w:r>
        <w:rPr>
          <w:spacing w:val="10"/>
        </w:rPr>
        <w:t>操作系统为</w:t>
      </w:r>
      <w:r>
        <w:rPr>
          <w:rFonts w:ascii="Times New Roman" w:eastAsia="Times New Roman"/>
        </w:rPr>
        <w:t>Ubuntu</w:t>
      </w:r>
      <w:r>
        <w:rPr>
          <w:rFonts w:ascii="Times New Roman" w:eastAsia="Times New Roman"/>
          <w:spacing w:val="-15"/>
        </w:rPr>
        <w:t> </w:t>
      </w:r>
      <w:r>
        <w:rPr>
          <w:rFonts w:ascii="Times New Roman" w:eastAsia="Times New Roman"/>
        </w:rPr>
        <w:t>22.04.2</w:t>
      </w:r>
      <w:r>
        <w:rPr>
          <w:rFonts w:ascii="Times New Roman" w:eastAsia="Times New Roman"/>
          <w:spacing w:val="-15"/>
        </w:rPr>
        <w:t> </w:t>
      </w:r>
      <w:r>
        <w:rPr>
          <w:rFonts w:ascii="Times New Roman" w:eastAsia="Times New Roman"/>
        </w:rPr>
        <w:t>LTS</w:t>
      </w:r>
      <w:r>
        <w:rPr>
          <w:rFonts w:ascii="Times New Roman" w:eastAsia="Times New Roman"/>
          <w:spacing w:val="-15"/>
        </w:rPr>
        <w:t> </w:t>
      </w:r>
      <w:r>
        <w:rPr/>
        <w:t>（</w:t>
      </w:r>
      <w:r>
        <w:rPr>
          <w:rFonts w:ascii="Times New Roman" w:eastAsia="Times New Roman"/>
        </w:rPr>
        <w:t>3</w:t>
      </w:r>
      <w:r>
        <w:rPr/>
        <w:t>）</w:t>
      </w:r>
      <w:r>
        <w:rPr>
          <w:spacing w:val="-8"/>
        </w:rPr>
        <w:t>内存为 </w:t>
      </w:r>
      <w:r>
        <w:rPr>
          <w:rFonts w:ascii="Times New Roman" w:eastAsia="Times New Roman"/>
        </w:rPr>
        <w:t>252GB</w:t>
      </w:r>
      <w:r>
        <w:rPr>
          <w:spacing w:val="-2"/>
        </w:rPr>
        <w:t>的机器上完成的。</w:t>
      </w:r>
    </w:p>
    <w:p>
      <w:pPr>
        <w:pStyle w:val="BodyText"/>
        <w:spacing w:before="79"/>
      </w:pPr>
    </w:p>
    <w:p>
      <w:pPr>
        <w:pStyle w:val="ListParagraph"/>
        <w:numPr>
          <w:ilvl w:val="1"/>
          <w:numId w:val="3"/>
        </w:numPr>
        <w:tabs>
          <w:tab w:pos="917" w:val="left" w:leader="none"/>
        </w:tabs>
        <w:spacing w:line="240" w:lineRule="auto" w:before="1" w:after="0"/>
        <w:ind w:left="917" w:right="0" w:hanging="675"/>
        <w:jc w:val="left"/>
        <w:rPr>
          <w:rFonts w:ascii="仿宋" w:eastAsia="仿宋" w:hint="eastAsia"/>
          <w:b/>
          <w:sz w:val="30"/>
        </w:rPr>
      </w:pPr>
      <w:bookmarkStart w:name="4.2 实验方案" w:id="58"/>
      <w:bookmarkEnd w:id="58"/>
      <w:r>
        <w:rPr/>
      </w:r>
      <w:bookmarkStart w:name="_bookmark36" w:id="59"/>
      <w:bookmarkEnd w:id="59"/>
      <w:r>
        <w:rPr/>
      </w:r>
      <w:r>
        <w:rPr>
          <w:rFonts w:ascii="仿宋" w:eastAsia="仿宋" w:hint="eastAsia"/>
          <w:b/>
          <w:spacing w:val="-6"/>
          <w:sz w:val="30"/>
        </w:rPr>
        <w:t>实验方案</w:t>
      </w:r>
    </w:p>
    <w:p>
      <w:pPr>
        <w:pStyle w:val="Heading3"/>
        <w:numPr>
          <w:ilvl w:val="2"/>
          <w:numId w:val="3"/>
        </w:numPr>
        <w:tabs>
          <w:tab w:pos="872" w:val="left" w:leader="none"/>
        </w:tabs>
        <w:spacing w:line="240" w:lineRule="auto" w:before="363" w:after="0"/>
        <w:ind w:left="872" w:right="0" w:hanging="630"/>
        <w:jc w:val="left"/>
      </w:pPr>
      <w:r>
        <w:rPr>
          <w:spacing w:val="-5"/>
        </w:rPr>
        <w:t>实验测试样例</w:t>
      </w:r>
    </w:p>
    <w:p>
      <w:pPr>
        <w:pStyle w:val="BodyText"/>
        <w:spacing w:line="360" w:lineRule="auto" w:before="300"/>
        <w:ind w:left="242" w:right="681" w:firstLine="480"/>
        <w:jc w:val="both"/>
      </w:pPr>
      <w:r>
        <w:rPr>
          <w:spacing w:val="-2"/>
        </w:rPr>
        <w:t>为了测试本文提出的物联网嵌入式固件自动化根因分析方法进行全面评并</w:t>
      </w:r>
      <w:r>
        <w:rPr>
          <w:spacing w:val="-6"/>
        </w:rPr>
        <w:t>估，我们使用了 </w:t>
      </w:r>
      <w:r>
        <w:rPr>
          <w:rFonts w:ascii="Times New Roman" w:eastAsia="Times New Roman"/>
        </w:rPr>
        <w:t>Fuzzware</w:t>
      </w:r>
      <w:r>
        <w:rPr>
          <w:rFonts w:ascii="Times New Roman" w:eastAsia="Times New Roman"/>
          <w:vertAlign w:val="superscript"/>
        </w:rPr>
        <w:t>[</w:t>
      </w:r>
      <w:hyperlink w:history="true" w:anchor="_bookmark80">
        <w:r>
          <w:rPr>
            <w:rFonts w:ascii="Times New Roman" w:eastAsia="Times New Roman"/>
            <w:vertAlign w:val="superscript"/>
          </w:rPr>
          <w:t>33</w:t>
        </w:r>
      </w:hyperlink>
      <w:r>
        <w:rPr>
          <w:rFonts w:ascii="Times New Roman" w:eastAsia="Times New Roman"/>
          <w:vertAlign w:val="superscript"/>
        </w:rPr>
        <w:t>]</w:t>
      </w:r>
      <w:r>
        <w:rPr>
          <w:vertAlign w:val="baseline"/>
        </w:rPr>
        <w:t>框架提供的公共数据集。</w:t>
      </w:r>
      <w:r>
        <w:rPr>
          <w:rFonts w:ascii="Times New Roman" w:eastAsia="Times New Roman"/>
          <w:vertAlign w:val="baseline"/>
        </w:rPr>
        <w:t>Fuzzware</w:t>
      </w:r>
      <w:r>
        <w:rPr>
          <w:rFonts w:ascii="Times New Roman" w:eastAsia="Times New Roman"/>
          <w:spacing w:val="16"/>
          <w:vertAlign w:val="baseline"/>
        </w:rPr>
        <w:t> </w:t>
      </w:r>
      <w:r>
        <w:rPr>
          <w:spacing w:val="-2"/>
          <w:vertAlign w:val="baseline"/>
        </w:rPr>
        <w:t>是一种专门针对</w:t>
      </w:r>
    </w:p>
    <w:p>
      <w:pPr>
        <w:pStyle w:val="BodyText"/>
        <w:spacing w:before="44"/>
      </w:pPr>
    </w:p>
    <w:p>
      <w:pPr>
        <w:spacing w:before="0"/>
        <w:ind w:left="125" w:right="563" w:firstLine="0"/>
        <w:jc w:val="center"/>
        <w:rPr>
          <w:rFonts w:ascii="宋体" w:eastAsia="宋体" w:hint="eastAsia"/>
          <w:b/>
          <w:sz w:val="21"/>
        </w:rPr>
      </w:pPr>
      <w:bookmarkStart w:name="_bookmark37" w:id="60"/>
      <w:bookmarkEnd w:id="60"/>
      <w:r>
        <w:rPr/>
      </w:r>
      <w:r>
        <w:rPr>
          <w:rFonts w:ascii="宋体" w:eastAsia="宋体" w:hint="eastAsia"/>
          <w:b/>
          <w:spacing w:val="-27"/>
          <w:sz w:val="21"/>
        </w:rPr>
        <w:t>表 </w:t>
      </w:r>
      <w:r>
        <w:rPr>
          <w:rFonts w:ascii="Times New Roman" w:eastAsia="Times New Roman"/>
          <w:b/>
          <w:spacing w:val="-2"/>
          <w:sz w:val="21"/>
        </w:rPr>
        <w:t>4.1</w:t>
      </w:r>
      <w:r>
        <w:rPr>
          <w:rFonts w:ascii="Times New Roman" w:eastAsia="Times New Roman"/>
          <w:b/>
          <w:spacing w:val="2"/>
          <w:sz w:val="21"/>
        </w:rPr>
        <w:t> </w:t>
      </w:r>
      <w:r>
        <w:rPr>
          <w:rFonts w:ascii="宋体" w:eastAsia="宋体" w:hint="eastAsia"/>
          <w:b/>
          <w:spacing w:val="-10"/>
          <w:sz w:val="21"/>
        </w:rPr>
        <w:t>本实验用到的 </w:t>
      </w:r>
      <w:r>
        <w:rPr>
          <w:rFonts w:ascii="Times New Roman" w:eastAsia="Times New Roman"/>
          <w:b/>
          <w:spacing w:val="-2"/>
          <w:sz w:val="21"/>
        </w:rPr>
        <w:t>41</w:t>
      </w:r>
      <w:r>
        <w:rPr>
          <w:rFonts w:ascii="Times New Roman" w:eastAsia="Times New Roman"/>
          <w:b/>
          <w:spacing w:val="2"/>
          <w:sz w:val="21"/>
        </w:rPr>
        <w:t> </w:t>
      </w:r>
      <w:r>
        <w:rPr>
          <w:rFonts w:ascii="宋体" w:eastAsia="宋体" w:hint="eastAsia"/>
          <w:b/>
          <w:spacing w:val="-3"/>
          <w:sz w:val="21"/>
        </w:rPr>
        <w:t>个测试样例的信息</w:t>
      </w:r>
    </w:p>
    <w:p>
      <w:pPr>
        <w:pStyle w:val="BodyText"/>
        <w:spacing w:before="2"/>
        <w:rPr>
          <w:rFonts w:ascii="宋体"/>
          <w:b/>
          <w:sz w:val="7"/>
        </w:rPr>
      </w:pPr>
    </w:p>
    <w:tbl>
      <w:tblPr>
        <w:tblW w:w="0" w:type="auto"/>
        <w:jc w:val="left"/>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
        <w:gridCol w:w="1440"/>
        <w:gridCol w:w="964"/>
        <w:gridCol w:w="504"/>
        <w:gridCol w:w="2952"/>
      </w:tblGrid>
      <w:tr>
        <w:trPr>
          <w:trHeight w:val="360" w:hRule="atLeast"/>
        </w:trPr>
        <w:tc>
          <w:tcPr>
            <w:tcW w:w="380" w:type="dxa"/>
            <w:tcBorders>
              <w:top w:val="single" w:sz="8" w:space="0" w:color="000000"/>
              <w:bottom w:val="single" w:sz="6" w:space="0" w:color="000000"/>
            </w:tcBorders>
          </w:tcPr>
          <w:p>
            <w:pPr>
              <w:pStyle w:val="TableParagraph"/>
              <w:spacing w:before="0"/>
              <w:rPr>
                <w:sz w:val="14"/>
              </w:rPr>
            </w:pPr>
          </w:p>
        </w:tc>
        <w:tc>
          <w:tcPr>
            <w:tcW w:w="1440" w:type="dxa"/>
            <w:tcBorders>
              <w:top w:val="single" w:sz="8" w:space="0" w:color="000000"/>
              <w:bottom w:val="single" w:sz="6" w:space="0" w:color="000000"/>
            </w:tcBorders>
          </w:tcPr>
          <w:p>
            <w:pPr>
              <w:pStyle w:val="TableParagraph"/>
              <w:spacing w:before="123"/>
              <w:ind w:left="653"/>
              <w:rPr>
                <w:b/>
                <w:sz w:val="13"/>
              </w:rPr>
            </w:pPr>
            <w:r>
              <w:rPr>
                <w:b/>
                <w:sz w:val="13"/>
              </w:rPr>
              <w:t>Left</w:t>
            </w:r>
            <w:r>
              <w:rPr>
                <w:b/>
                <w:spacing w:val="-1"/>
                <w:sz w:val="13"/>
              </w:rPr>
              <w:t> </w:t>
            </w:r>
            <w:r>
              <w:rPr>
                <w:b/>
                <w:spacing w:val="-2"/>
                <w:sz w:val="13"/>
              </w:rPr>
              <w:t>Column</w:t>
            </w:r>
          </w:p>
        </w:tc>
        <w:tc>
          <w:tcPr>
            <w:tcW w:w="964" w:type="dxa"/>
            <w:tcBorders>
              <w:top w:val="single" w:sz="8" w:space="0" w:color="000000"/>
              <w:bottom w:val="single" w:sz="6" w:space="0" w:color="000000"/>
              <w:right w:val="single" w:sz="4" w:space="0" w:color="000000"/>
            </w:tcBorders>
          </w:tcPr>
          <w:p>
            <w:pPr>
              <w:pStyle w:val="TableParagraph"/>
              <w:spacing w:before="0"/>
              <w:rPr>
                <w:sz w:val="14"/>
              </w:rPr>
            </w:pPr>
          </w:p>
        </w:tc>
        <w:tc>
          <w:tcPr>
            <w:tcW w:w="504" w:type="dxa"/>
            <w:tcBorders>
              <w:top w:val="single" w:sz="8" w:space="0" w:color="000000"/>
              <w:left w:val="single" w:sz="4" w:space="0" w:color="000000"/>
              <w:bottom w:val="single" w:sz="6" w:space="0" w:color="000000"/>
            </w:tcBorders>
          </w:tcPr>
          <w:p>
            <w:pPr>
              <w:pStyle w:val="TableParagraph"/>
              <w:spacing w:before="0"/>
              <w:rPr>
                <w:sz w:val="14"/>
              </w:rPr>
            </w:pPr>
          </w:p>
        </w:tc>
        <w:tc>
          <w:tcPr>
            <w:tcW w:w="2952" w:type="dxa"/>
            <w:tcBorders>
              <w:top w:val="single" w:sz="8" w:space="0" w:color="000000"/>
              <w:bottom w:val="single" w:sz="6" w:space="0" w:color="000000"/>
            </w:tcBorders>
          </w:tcPr>
          <w:p>
            <w:pPr>
              <w:pStyle w:val="TableParagraph"/>
              <w:spacing w:before="123"/>
              <w:ind w:left="828"/>
              <w:rPr>
                <w:b/>
                <w:sz w:val="13"/>
              </w:rPr>
            </w:pPr>
            <w:r>
              <w:rPr>
                <w:b/>
                <w:sz w:val="13"/>
              </w:rPr>
              <w:t>Right</w:t>
            </w:r>
            <w:r>
              <w:rPr>
                <w:b/>
                <w:spacing w:val="-1"/>
                <w:sz w:val="13"/>
              </w:rPr>
              <w:t> </w:t>
            </w:r>
            <w:r>
              <w:rPr>
                <w:b/>
                <w:spacing w:val="-2"/>
                <w:sz w:val="13"/>
              </w:rPr>
              <w:t>Column</w:t>
            </w:r>
          </w:p>
        </w:tc>
      </w:tr>
      <w:tr>
        <w:trPr>
          <w:trHeight w:val="359" w:hRule="atLeast"/>
        </w:trPr>
        <w:tc>
          <w:tcPr>
            <w:tcW w:w="380" w:type="dxa"/>
            <w:tcBorders>
              <w:top w:val="single" w:sz="6" w:space="0" w:color="000000"/>
              <w:bottom w:val="single" w:sz="6" w:space="0" w:color="000000"/>
            </w:tcBorders>
          </w:tcPr>
          <w:p>
            <w:pPr>
              <w:pStyle w:val="TableParagraph"/>
              <w:spacing w:before="110"/>
              <w:rPr>
                <w:rFonts w:ascii="宋体" w:eastAsia="宋体"/>
                <w:sz w:val="13"/>
              </w:rPr>
            </w:pPr>
            <w:r>
              <w:rPr>
                <w:rFonts w:ascii="宋体" w:eastAsia="宋体"/>
                <w:spacing w:val="-5"/>
                <w:sz w:val="13"/>
              </w:rPr>
              <w:t>序号</w:t>
            </w:r>
          </w:p>
        </w:tc>
        <w:tc>
          <w:tcPr>
            <w:tcW w:w="1440" w:type="dxa"/>
            <w:tcBorders>
              <w:top w:val="single" w:sz="6" w:space="0" w:color="000000"/>
              <w:bottom w:val="single" w:sz="6" w:space="0" w:color="000000"/>
            </w:tcBorders>
          </w:tcPr>
          <w:p>
            <w:pPr>
              <w:pStyle w:val="TableParagraph"/>
              <w:spacing w:before="110"/>
              <w:ind w:left="436"/>
              <w:rPr>
                <w:rFonts w:ascii="宋体" w:eastAsia="宋体"/>
                <w:sz w:val="13"/>
              </w:rPr>
            </w:pPr>
            <w:r>
              <w:rPr>
                <w:rFonts w:ascii="宋体" w:eastAsia="宋体"/>
                <w:spacing w:val="-3"/>
                <w:sz w:val="13"/>
              </w:rPr>
              <w:t>硬件平台</w:t>
            </w:r>
          </w:p>
        </w:tc>
        <w:tc>
          <w:tcPr>
            <w:tcW w:w="964" w:type="dxa"/>
            <w:tcBorders>
              <w:top w:val="single" w:sz="6" w:space="0" w:color="000000"/>
              <w:bottom w:val="single" w:sz="6" w:space="0" w:color="000000"/>
              <w:right w:val="single" w:sz="4" w:space="0" w:color="000000"/>
            </w:tcBorders>
          </w:tcPr>
          <w:p>
            <w:pPr>
              <w:pStyle w:val="TableParagraph"/>
              <w:spacing w:before="110"/>
              <w:ind w:right="43"/>
              <w:jc w:val="center"/>
              <w:rPr>
                <w:rFonts w:ascii="宋体" w:eastAsia="宋体"/>
                <w:sz w:val="13"/>
              </w:rPr>
            </w:pPr>
            <w:r>
              <w:rPr>
                <w:rFonts w:ascii="宋体" w:eastAsia="宋体"/>
                <w:spacing w:val="-3"/>
                <w:sz w:val="13"/>
              </w:rPr>
              <w:t>固件样例</w:t>
            </w:r>
          </w:p>
        </w:tc>
        <w:tc>
          <w:tcPr>
            <w:tcW w:w="504" w:type="dxa"/>
            <w:tcBorders>
              <w:top w:val="single" w:sz="6" w:space="0" w:color="000000"/>
              <w:left w:val="single" w:sz="4" w:space="0" w:color="000000"/>
              <w:bottom w:val="single" w:sz="6" w:space="0" w:color="000000"/>
            </w:tcBorders>
          </w:tcPr>
          <w:p>
            <w:pPr>
              <w:pStyle w:val="TableParagraph"/>
              <w:spacing w:before="110"/>
              <w:ind w:left="10" w:right="12"/>
              <w:jc w:val="center"/>
              <w:rPr>
                <w:rFonts w:ascii="宋体" w:eastAsia="宋体"/>
                <w:sz w:val="13"/>
              </w:rPr>
            </w:pPr>
            <w:r>
              <w:rPr>
                <w:rFonts w:ascii="宋体" w:eastAsia="宋体"/>
                <w:spacing w:val="-5"/>
                <w:sz w:val="13"/>
              </w:rPr>
              <w:t>序号</w:t>
            </w:r>
          </w:p>
        </w:tc>
        <w:tc>
          <w:tcPr>
            <w:tcW w:w="2952" w:type="dxa"/>
            <w:tcBorders>
              <w:top w:val="single" w:sz="6" w:space="0" w:color="000000"/>
              <w:bottom w:val="single" w:sz="6" w:space="0" w:color="000000"/>
            </w:tcBorders>
          </w:tcPr>
          <w:p>
            <w:pPr>
              <w:pStyle w:val="TableParagraph"/>
              <w:tabs>
                <w:tab w:pos="1959" w:val="left" w:leader="none"/>
              </w:tabs>
              <w:spacing w:before="110"/>
              <w:ind w:left="424"/>
              <w:rPr>
                <w:rFonts w:ascii="宋体" w:eastAsia="宋体"/>
                <w:sz w:val="13"/>
              </w:rPr>
            </w:pPr>
            <w:r>
              <w:rPr>
                <w:rFonts w:ascii="宋体" w:eastAsia="宋体"/>
                <w:sz w:val="13"/>
              </w:rPr>
              <w:t>硬件平</w:t>
            </w:r>
            <w:r>
              <w:rPr>
                <w:rFonts w:ascii="宋体" w:eastAsia="宋体"/>
                <w:spacing w:val="-10"/>
                <w:sz w:val="13"/>
              </w:rPr>
              <w:t>台</w:t>
            </w:r>
            <w:r>
              <w:rPr>
                <w:rFonts w:ascii="宋体" w:eastAsia="宋体"/>
                <w:sz w:val="13"/>
              </w:rPr>
              <w:tab/>
              <w:t>固件样</w:t>
            </w:r>
            <w:r>
              <w:rPr>
                <w:rFonts w:ascii="宋体" w:eastAsia="宋体"/>
                <w:spacing w:val="-10"/>
                <w:sz w:val="13"/>
              </w:rPr>
              <w:t>例</w:t>
            </w:r>
          </w:p>
        </w:tc>
      </w:tr>
      <w:tr>
        <w:trPr>
          <w:trHeight w:val="335" w:hRule="atLeast"/>
        </w:trPr>
        <w:tc>
          <w:tcPr>
            <w:tcW w:w="380" w:type="dxa"/>
            <w:tcBorders>
              <w:top w:val="single" w:sz="6" w:space="0" w:color="000000"/>
            </w:tcBorders>
          </w:tcPr>
          <w:p>
            <w:pPr>
              <w:pStyle w:val="TableParagraph"/>
              <w:spacing w:before="120"/>
              <w:ind w:left="43"/>
              <w:rPr>
                <w:rFonts w:ascii="Lucida Handwriting"/>
                <w:sz w:val="10"/>
              </w:rPr>
            </w:pPr>
            <w:r>
              <w:rPr>
                <w:rFonts w:ascii="Bookman Old Style"/>
                <w:b w:val="0"/>
                <w:i/>
                <w:spacing w:val="-7"/>
                <w:w w:val="110"/>
                <w:sz w:val="13"/>
              </w:rPr>
              <w:t>T</w:t>
            </w:r>
            <w:r>
              <w:rPr>
                <w:rFonts w:ascii="Lucida Handwriting"/>
                <w:spacing w:val="-7"/>
                <w:w w:val="110"/>
                <w:position w:val="-1"/>
                <w:sz w:val="10"/>
              </w:rPr>
              <w:t>1</w:t>
            </w:r>
          </w:p>
        </w:tc>
        <w:tc>
          <w:tcPr>
            <w:tcW w:w="1440" w:type="dxa"/>
            <w:tcBorders>
              <w:top w:val="single" w:sz="6" w:space="0" w:color="000000"/>
            </w:tcBorders>
          </w:tcPr>
          <w:p>
            <w:pPr>
              <w:pStyle w:val="TableParagraph"/>
              <w:spacing w:before="122"/>
              <w:ind w:left="357"/>
              <w:rPr>
                <w:sz w:val="13"/>
              </w:rPr>
            </w:pPr>
            <w:r>
              <w:rPr>
                <w:spacing w:val="-2"/>
                <w:sz w:val="13"/>
              </w:rPr>
              <w:t>ARCH_PRO</w:t>
            </w:r>
          </w:p>
        </w:tc>
        <w:tc>
          <w:tcPr>
            <w:tcW w:w="964" w:type="dxa"/>
            <w:tcBorders>
              <w:top w:val="single" w:sz="6" w:space="0" w:color="000000"/>
              <w:right w:val="single" w:sz="4" w:space="0" w:color="000000"/>
            </w:tcBorders>
          </w:tcPr>
          <w:p>
            <w:pPr>
              <w:pStyle w:val="TableParagraph"/>
              <w:spacing w:before="122"/>
              <w:ind w:right="43"/>
              <w:jc w:val="center"/>
              <w:rPr>
                <w:sz w:val="13"/>
              </w:rPr>
            </w:pPr>
            <w:r>
              <w:rPr>
                <w:spacing w:val="-2"/>
                <w:sz w:val="13"/>
              </w:rPr>
              <w:t>Pw_Discovery</w:t>
            </w:r>
          </w:p>
        </w:tc>
        <w:tc>
          <w:tcPr>
            <w:tcW w:w="504" w:type="dxa"/>
            <w:tcBorders>
              <w:top w:val="single" w:sz="6" w:space="0" w:color="000000"/>
              <w:left w:val="single" w:sz="4" w:space="0" w:color="000000"/>
            </w:tcBorders>
          </w:tcPr>
          <w:p>
            <w:pPr>
              <w:pStyle w:val="TableParagraph"/>
              <w:spacing w:before="122"/>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22</w:t>
            </w:r>
          </w:p>
        </w:tc>
        <w:tc>
          <w:tcPr>
            <w:tcW w:w="2952" w:type="dxa"/>
            <w:tcBorders>
              <w:top w:val="single" w:sz="6" w:space="0" w:color="000000"/>
            </w:tcBorders>
          </w:tcPr>
          <w:p>
            <w:pPr>
              <w:pStyle w:val="TableParagraph"/>
              <w:tabs>
                <w:tab w:pos="1808" w:val="left" w:leader="none"/>
              </w:tabs>
              <w:spacing w:before="122"/>
              <w:ind w:left="370"/>
              <w:rPr>
                <w:sz w:val="13"/>
              </w:rPr>
            </w:pPr>
            <w:r>
              <w:rPr>
                <w:spacing w:val="-2"/>
                <w:sz w:val="13"/>
              </w:rPr>
              <w:t>MAX32600</w:t>
            </w:r>
            <w:r>
              <w:rPr>
                <w:sz w:val="13"/>
              </w:rPr>
              <w:tab/>
            </w:r>
            <w:r>
              <w:rPr>
                <w:spacing w:val="-2"/>
                <w:sz w:val="13"/>
              </w:rPr>
              <w:t>RF_Door_Lock</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2</w:t>
            </w:r>
          </w:p>
        </w:tc>
        <w:tc>
          <w:tcPr>
            <w:tcW w:w="1440" w:type="dxa"/>
          </w:tcPr>
          <w:p>
            <w:pPr>
              <w:pStyle w:val="TableParagraph"/>
              <w:ind w:left="119"/>
              <w:rPr>
                <w:sz w:val="13"/>
              </w:rPr>
            </w:pPr>
            <w:r>
              <w:rPr>
                <w:spacing w:val="-2"/>
                <w:sz w:val="13"/>
              </w:rPr>
              <w:t>EFM32GG_STK3700</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23</w:t>
            </w:r>
          </w:p>
        </w:tc>
        <w:tc>
          <w:tcPr>
            <w:tcW w:w="2952" w:type="dxa"/>
          </w:tcPr>
          <w:p>
            <w:pPr>
              <w:pStyle w:val="TableParagraph"/>
              <w:tabs>
                <w:tab w:pos="1666" w:val="left" w:leader="none"/>
              </w:tabs>
              <w:ind w:left="435"/>
              <w:rPr>
                <w:sz w:val="13"/>
              </w:rPr>
            </w:pPr>
            <w:r>
              <w:rPr>
                <w:spacing w:val="-2"/>
                <w:sz w:val="13"/>
              </w:rPr>
              <w:t>SAMR21</w:t>
            </w:r>
            <w:r>
              <w:rPr>
                <w:sz w:val="13"/>
              </w:rPr>
              <w:tab/>
            </w:r>
            <w:r>
              <w:rPr>
                <w:spacing w:val="-2"/>
                <w:sz w:val="13"/>
              </w:rPr>
              <w:t>6LoWPAN_Receiver</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3</w:t>
            </w:r>
          </w:p>
        </w:tc>
        <w:tc>
          <w:tcPr>
            <w:tcW w:w="1440" w:type="dxa"/>
          </w:tcPr>
          <w:p>
            <w:pPr>
              <w:pStyle w:val="TableParagraph"/>
              <w:ind w:left="126"/>
              <w:rPr>
                <w:sz w:val="13"/>
              </w:rPr>
            </w:pPr>
            <w:r>
              <w:rPr>
                <w:spacing w:val="-2"/>
                <w:sz w:val="13"/>
              </w:rPr>
              <w:t>EFM32LG_STK3600</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24</w:t>
            </w:r>
          </w:p>
        </w:tc>
        <w:tc>
          <w:tcPr>
            <w:tcW w:w="2952" w:type="dxa"/>
          </w:tcPr>
          <w:p>
            <w:pPr>
              <w:pStyle w:val="TableParagraph"/>
              <w:tabs>
                <w:tab w:pos="1716" w:val="left" w:leader="none"/>
              </w:tabs>
              <w:ind w:left="435"/>
              <w:rPr>
                <w:sz w:val="13"/>
              </w:rPr>
            </w:pPr>
            <w:r>
              <w:rPr>
                <w:spacing w:val="-2"/>
                <w:sz w:val="13"/>
              </w:rPr>
              <w:t>SAMR21</w:t>
            </w:r>
            <w:r>
              <w:rPr>
                <w:sz w:val="13"/>
              </w:rPr>
              <w:tab/>
            </w:r>
            <w:r>
              <w:rPr>
                <w:spacing w:val="-2"/>
                <w:sz w:val="13"/>
              </w:rPr>
              <w:t>6LoWPAN_Sender</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4</w:t>
            </w:r>
          </w:p>
        </w:tc>
        <w:tc>
          <w:tcPr>
            <w:tcW w:w="1440" w:type="dxa"/>
          </w:tcPr>
          <w:p>
            <w:pPr>
              <w:pStyle w:val="TableParagraph"/>
              <w:ind w:left="447"/>
              <w:rPr>
                <w:sz w:val="13"/>
              </w:rPr>
            </w:pPr>
            <w:r>
              <w:rPr>
                <w:spacing w:val="-2"/>
                <w:sz w:val="13"/>
              </w:rPr>
              <w:t>LPC1549</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25</w:t>
            </w:r>
          </w:p>
        </w:tc>
        <w:tc>
          <w:tcPr>
            <w:tcW w:w="2952" w:type="dxa"/>
          </w:tcPr>
          <w:p>
            <w:pPr>
              <w:pStyle w:val="TableParagraph"/>
              <w:tabs>
                <w:tab w:pos="1808" w:val="left" w:leader="none"/>
              </w:tabs>
              <w:ind w:left="370"/>
              <w:rPr>
                <w:sz w:val="13"/>
              </w:rPr>
            </w:pPr>
            <w:r>
              <w:rPr>
                <w:spacing w:val="-2"/>
                <w:sz w:val="13"/>
              </w:rPr>
              <w:t>MAX32600</w:t>
            </w:r>
            <w:r>
              <w:rPr>
                <w:sz w:val="13"/>
              </w:rPr>
              <w:tab/>
            </w:r>
            <w:r>
              <w:rPr>
                <w:spacing w:val="-2"/>
                <w:sz w:val="13"/>
              </w:rPr>
              <w:t>RF_Door_Lock</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5</w:t>
            </w:r>
          </w:p>
        </w:tc>
        <w:tc>
          <w:tcPr>
            <w:tcW w:w="1440" w:type="dxa"/>
          </w:tcPr>
          <w:p>
            <w:pPr>
              <w:pStyle w:val="TableParagraph"/>
              <w:ind w:left="447"/>
              <w:rPr>
                <w:sz w:val="13"/>
              </w:rPr>
            </w:pPr>
            <w:r>
              <w:rPr>
                <w:spacing w:val="-2"/>
                <w:sz w:val="13"/>
              </w:rPr>
              <w:t>LPC1768</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26</w:t>
            </w:r>
          </w:p>
        </w:tc>
        <w:tc>
          <w:tcPr>
            <w:tcW w:w="2952" w:type="dxa"/>
          </w:tcPr>
          <w:p>
            <w:pPr>
              <w:pStyle w:val="TableParagraph"/>
              <w:tabs>
                <w:tab w:pos="1963" w:val="left" w:leader="none"/>
              </w:tabs>
              <w:ind w:left="269"/>
              <w:rPr>
                <w:sz w:val="13"/>
              </w:rPr>
            </w:pPr>
            <w:r>
              <w:rPr>
                <w:spacing w:val="-2"/>
                <w:sz w:val="13"/>
              </w:rPr>
              <w:t>STM32F103RE</w:t>
            </w:r>
            <w:r>
              <w:rPr>
                <w:sz w:val="13"/>
              </w:rPr>
              <w:tab/>
            </w:r>
            <w:r>
              <w:rPr>
                <w:spacing w:val="-2"/>
                <w:sz w:val="13"/>
              </w:rPr>
              <w:t>3DPrinter</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6</w:t>
            </w:r>
          </w:p>
        </w:tc>
        <w:tc>
          <w:tcPr>
            <w:tcW w:w="1440" w:type="dxa"/>
          </w:tcPr>
          <w:p>
            <w:pPr>
              <w:pStyle w:val="TableParagraph"/>
              <w:ind w:left="256"/>
              <w:rPr>
                <w:sz w:val="13"/>
              </w:rPr>
            </w:pPr>
            <w:r>
              <w:rPr>
                <w:spacing w:val="-2"/>
                <w:sz w:val="13"/>
              </w:rPr>
              <w:t>MOTE_L152RC</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27</w:t>
            </w:r>
          </w:p>
        </w:tc>
        <w:tc>
          <w:tcPr>
            <w:tcW w:w="2952" w:type="dxa"/>
          </w:tcPr>
          <w:p>
            <w:pPr>
              <w:pStyle w:val="TableParagraph"/>
              <w:tabs>
                <w:tab w:pos="1721" w:val="left" w:leader="none"/>
              </w:tabs>
              <w:ind w:left="290"/>
              <w:rPr>
                <w:sz w:val="13"/>
              </w:rPr>
            </w:pPr>
            <w:r>
              <w:rPr>
                <w:spacing w:val="-2"/>
                <w:sz w:val="13"/>
              </w:rPr>
              <w:t>STM32F429ZI</w:t>
            </w:r>
            <w:r>
              <w:rPr>
                <w:sz w:val="13"/>
              </w:rPr>
              <w:tab/>
            </w:r>
            <w:r>
              <w:rPr>
                <w:spacing w:val="-2"/>
                <w:sz w:val="13"/>
              </w:rPr>
              <w:t>utasker_MODBUS</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7</w:t>
            </w:r>
          </w:p>
        </w:tc>
        <w:tc>
          <w:tcPr>
            <w:tcW w:w="1440" w:type="dxa"/>
          </w:tcPr>
          <w:p>
            <w:pPr>
              <w:pStyle w:val="TableParagraph"/>
              <w:ind w:left="180"/>
              <w:rPr>
                <w:sz w:val="13"/>
              </w:rPr>
            </w:pPr>
            <w:r>
              <w:rPr>
                <w:spacing w:val="-2"/>
                <w:sz w:val="13"/>
              </w:rPr>
              <w:t>NUCLEO_F103RB</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28</w:t>
            </w:r>
          </w:p>
        </w:tc>
        <w:tc>
          <w:tcPr>
            <w:tcW w:w="2952" w:type="dxa"/>
          </w:tcPr>
          <w:p>
            <w:pPr>
              <w:pStyle w:val="TableParagraph"/>
              <w:tabs>
                <w:tab w:pos="1721" w:val="left" w:leader="none"/>
              </w:tabs>
              <w:ind w:left="290"/>
              <w:rPr>
                <w:sz w:val="13"/>
              </w:rPr>
            </w:pPr>
            <w:r>
              <w:rPr>
                <w:spacing w:val="-2"/>
                <w:sz w:val="13"/>
              </w:rPr>
              <w:t>STM32F429ZI</w:t>
            </w:r>
            <w:r>
              <w:rPr>
                <w:sz w:val="13"/>
              </w:rPr>
              <w:tab/>
            </w:r>
            <w:r>
              <w:rPr>
                <w:spacing w:val="-2"/>
                <w:sz w:val="13"/>
              </w:rPr>
              <w:t>utasker_MODBUS</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8</w:t>
            </w:r>
          </w:p>
        </w:tc>
        <w:tc>
          <w:tcPr>
            <w:tcW w:w="1440" w:type="dxa"/>
          </w:tcPr>
          <w:p>
            <w:pPr>
              <w:pStyle w:val="TableParagraph"/>
              <w:ind w:left="180"/>
              <w:rPr>
                <w:sz w:val="13"/>
              </w:rPr>
            </w:pPr>
            <w:r>
              <w:rPr>
                <w:spacing w:val="-2"/>
                <w:sz w:val="13"/>
              </w:rPr>
              <w:t>NUCLEO_L152RE</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29</w:t>
            </w:r>
          </w:p>
        </w:tc>
        <w:tc>
          <w:tcPr>
            <w:tcW w:w="2952" w:type="dxa"/>
          </w:tcPr>
          <w:p>
            <w:pPr>
              <w:pStyle w:val="TableParagraph"/>
              <w:tabs>
                <w:tab w:pos="1718" w:val="left" w:leader="none"/>
              </w:tabs>
              <w:ind w:left="258"/>
              <w:rPr>
                <w:sz w:val="13"/>
              </w:rPr>
            </w:pPr>
            <w:r>
              <w:rPr>
                <w:spacing w:val="-2"/>
                <w:sz w:val="13"/>
              </w:rPr>
              <w:t>STM32L432KC</w:t>
            </w:r>
            <w:r>
              <w:rPr>
                <w:sz w:val="13"/>
              </w:rPr>
              <w:tab/>
            </w:r>
            <w:r>
              <w:rPr>
                <w:spacing w:val="-2"/>
                <w:sz w:val="13"/>
              </w:rPr>
              <w:t>Zepyhr_SocketCan</w:t>
            </w:r>
          </w:p>
        </w:tc>
      </w:tr>
      <w:tr>
        <w:trPr>
          <w:trHeight w:val="253" w:hRule="atLeast"/>
        </w:trPr>
        <w:tc>
          <w:tcPr>
            <w:tcW w:w="380" w:type="dxa"/>
          </w:tcPr>
          <w:p>
            <w:pPr>
              <w:pStyle w:val="TableParagraph"/>
              <w:spacing w:before="39"/>
              <w:ind w:left="43"/>
              <w:rPr>
                <w:rFonts w:ascii="Lucida Handwriting"/>
                <w:sz w:val="10"/>
              </w:rPr>
            </w:pPr>
            <w:r>
              <w:rPr>
                <w:rFonts w:ascii="Bookman Old Style"/>
                <w:b w:val="0"/>
                <w:i/>
                <w:spacing w:val="-7"/>
                <w:w w:val="110"/>
                <w:sz w:val="13"/>
              </w:rPr>
              <w:t>T</w:t>
            </w:r>
            <w:r>
              <w:rPr>
                <w:rFonts w:ascii="Lucida Handwriting"/>
                <w:spacing w:val="-7"/>
                <w:w w:val="110"/>
                <w:position w:val="-1"/>
                <w:sz w:val="10"/>
              </w:rPr>
              <w:t>9</w:t>
            </w:r>
          </w:p>
        </w:tc>
        <w:tc>
          <w:tcPr>
            <w:tcW w:w="1440" w:type="dxa"/>
          </w:tcPr>
          <w:p>
            <w:pPr>
              <w:pStyle w:val="TableParagraph"/>
              <w:ind w:left="299"/>
              <w:rPr>
                <w:sz w:val="13"/>
              </w:rPr>
            </w:pPr>
            <w:r>
              <w:rPr>
                <w:spacing w:val="-2"/>
                <w:sz w:val="13"/>
              </w:rPr>
              <w:t>UBLOX_C027</w:t>
            </w:r>
          </w:p>
        </w:tc>
        <w:tc>
          <w:tcPr>
            <w:tcW w:w="964" w:type="dxa"/>
            <w:tcBorders>
              <w:right w:val="single" w:sz="4" w:space="0" w:color="000000"/>
            </w:tcBorders>
          </w:tcPr>
          <w:p>
            <w:pPr>
              <w:pStyle w:val="TableParagraph"/>
              <w:ind w:right="43"/>
              <w:jc w:val="center"/>
              <w:rPr>
                <w:sz w:val="13"/>
              </w:rPr>
            </w:pPr>
            <w:r>
              <w:rPr>
                <w:spacing w:val="-2"/>
                <w:sz w:val="13"/>
              </w:rPr>
              <w:t>Pw_Discovery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30</w:t>
            </w:r>
          </w:p>
        </w:tc>
        <w:tc>
          <w:tcPr>
            <w:tcW w:w="2952" w:type="dxa"/>
          </w:tcPr>
          <w:p>
            <w:pPr>
              <w:pStyle w:val="TableParagraph"/>
              <w:tabs>
                <w:tab w:pos="1718" w:val="left" w:leader="none"/>
              </w:tabs>
              <w:ind w:left="258"/>
              <w:rPr>
                <w:sz w:val="13"/>
              </w:rPr>
            </w:pPr>
            <w:r>
              <w:rPr>
                <w:spacing w:val="-2"/>
                <w:sz w:val="13"/>
              </w:rPr>
              <w:t>STM32L432KC</w:t>
            </w:r>
            <w:r>
              <w:rPr>
                <w:sz w:val="13"/>
              </w:rPr>
              <w:tab/>
            </w:r>
            <w:r>
              <w:rPr>
                <w:spacing w:val="-2"/>
                <w:sz w:val="13"/>
              </w:rPr>
              <w:t>Zepyhr_SocketCan</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10</w:t>
            </w:r>
          </w:p>
        </w:tc>
        <w:tc>
          <w:tcPr>
            <w:tcW w:w="1440" w:type="dxa"/>
          </w:tcPr>
          <w:p>
            <w:pPr>
              <w:pStyle w:val="TableParagraph"/>
              <w:ind w:left="303"/>
              <w:rPr>
                <w:sz w:val="13"/>
              </w:rPr>
            </w:pPr>
            <w:r>
              <w:rPr>
                <w:spacing w:val="-2"/>
                <w:sz w:val="13"/>
              </w:rPr>
              <w:t>STM32F429ZI</w:t>
            </w:r>
          </w:p>
        </w:tc>
        <w:tc>
          <w:tcPr>
            <w:tcW w:w="964" w:type="dxa"/>
            <w:tcBorders>
              <w:right w:val="single" w:sz="4" w:space="0" w:color="000000"/>
            </w:tcBorders>
          </w:tcPr>
          <w:p>
            <w:pPr>
              <w:pStyle w:val="TableParagraph"/>
              <w:ind w:right="43"/>
              <w:jc w:val="center"/>
              <w:rPr>
                <w:sz w:val="13"/>
              </w:rPr>
            </w:pPr>
            <w:r>
              <w:rPr>
                <w:spacing w:val="-5"/>
                <w:sz w:val="13"/>
              </w:rPr>
              <w:t>CNC</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31</w:t>
            </w:r>
          </w:p>
        </w:tc>
        <w:tc>
          <w:tcPr>
            <w:tcW w:w="2952" w:type="dxa"/>
          </w:tcPr>
          <w:p>
            <w:pPr>
              <w:pStyle w:val="TableParagraph"/>
              <w:tabs>
                <w:tab w:pos="1873" w:val="left" w:leader="none"/>
              </w:tabs>
              <w:ind w:left="290"/>
              <w:rPr>
                <w:sz w:val="13"/>
              </w:rPr>
            </w:pPr>
            <w:r>
              <w:rPr>
                <w:spacing w:val="-2"/>
                <w:sz w:val="13"/>
              </w:rPr>
              <w:t>STM32F429ZI</w:t>
            </w:r>
            <w:r>
              <w:rPr>
                <w:sz w:val="13"/>
              </w:rPr>
              <w:tab/>
            </w:r>
            <w:r>
              <w:rPr>
                <w:spacing w:val="-2"/>
                <w:sz w:val="13"/>
              </w:rPr>
              <w:t>utasker_USB</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11</w:t>
            </w:r>
          </w:p>
        </w:tc>
        <w:tc>
          <w:tcPr>
            <w:tcW w:w="1440" w:type="dxa"/>
          </w:tcPr>
          <w:p>
            <w:pPr>
              <w:pStyle w:val="TableParagraph"/>
              <w:ind w:left="277"/>
              <w:rPr>
                <w:sz w:val="13"/>
              </w:rPr>
            </w:pPr>
            <w:r>
              <w:rPr>
                <w:spacing w:val="-2"/>
                <w:sz w:val="13"/>
              </w:rPr>
              <w:t>STM32F103RB</w:t>
            </w:r>
          </w:p>
        </w:tc>
        <w:tc>
          <w:tcPr>
            <w:tcW w:w="964" w:type="dxa"/>
            <w:tcBorders>
              <w:right w:val="single" w:sz="4" w:space="0" w:color="000000"/>
            </w:tcBorders>
          </w:tcPr>
          <w:p>
            <w:pPr>
              <w:pStyle w:val="TableParagraph"/>
              <w:ind w:right="43"/>
              <w:jc w:val="center"/>
              <w:rPr>
                <w:sz w:val="13"/>
              </w:rPr>
            </w:pPr>
            <w:r>
              <w:rPr>
                <w:spacing w:val="-2"/>
                <w:sz w:val="13"/>
              </w:rPr>
              <w:t>Gateway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32</w:t>
            </w:r>
          </w:p>
        </w:tc>
        <w:tc>
          <w:tcPr>
            <w:tcW w:w="2952" w:type="dxa"/>
          </w:tcPr>
          <w:p>
            <w:pPr>
              <w:pStyle w:val="TableParagraph"/>
              <w:tabs>
                <w:tab w:pos="1674" w:val="left" w:leader="none"/>
              </w:tabs>
              <w:ind w:left="265"/>
              <w:rPr>
                <w:sz w:val="13"/>
              </w:rPr>
            </w:pPr>
            <w:r>
              <w:rPr>
                <w:spacing w:val="-2"/>
                <w:sz w:val="13"/>
              </w:rPr>
              <w:t>SAM4E_XPRO</w:t>
            </w:r>
            <w:r>
              <w:rPr>
                <w:sz w:val="13"/>
              </w:rPr>
              <w:tab/>
            </w:r>
            <w:r>
              <w:rPr>
                <w:spacing w:val="-2"/>
                <w:sz w:val="13"/>
              </w:rPr>
              <w:t>Socket_Echo_Server</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12</w:t>
            </w:r>
          </w:p>
        </w:tc>
        <w:tc>
          <w:tcPr>
            <w:tcW w:w="1440" w:type="dxa"/>
          </w:tcPr>
          <w:p>
            <w:pPr>
              <w:pStyle w:val="TableParagraph"/>
              <w:ind w:left="303"/>
              <w:rPr>
                <w:sz w:val="13"/>
              </w:rPr>
            </w:pPr>
            <w:r>
              <w:rPr>
                <w:spacing w:val="-2"/>
                <w:sz w:val="13"/>
              </w:rPr>
              <w:t>STM32F429ZI</w:t>
            </w:r>
          </w:p>
        </w:tc>
        <w:tc>
          <w:tcPr>
            <w:tcW w:w="964" w:type="dxa"/>
            <w:tcBorders>
              <w:right w:val="single" w:sz="4" w:space="0" w:color="000000"/>
            </w:tcBorders>
          </w:tcPr>
          <w:p>
            <w:pPr>
              <w:pStyle w:val="TableParagraph"/>
              <w:ind w:right="43"/>
              <w:jc w:val="center"/>
              <w:rPr>
                <w:sz w:val="13"/>
              </w:rPr>
            </w:pPr>
            <w:r>
              <w:rPr>
                <w:spacing w:val="-5"/>
                <w:sz w:val="13"/>
              </w:rPr>
              <w:t>PLC</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33</w:t>
            </w:r>
          </w:p>
        </w:tc>
        <w:tc>
          <w:tcPr>
            <w:tcW w:w="2952" w:type="dxa"/>
          </w:tcPr>
          <w:p>
            <w:pPr>
              <w:pStyle w:val="TableParagraph"/>
              <w:tabs>
                <w:tab w:pos="1344" w:val="left" w:leader="none"/>
              </w:tabs>
              <w:ind w:right="1"/>
              <w:jc w:val="right"/>
              <w:rPr>
                <w:sz w:val="13"/>
              </w:rPr>
            </w:pPr>
            <w:r>
              <w:rPr>
                <w:spacing w:val="-2"/>
                <w:sz w:val="13"/>
              </w:rPr>
              <w:t>DISCO_L475_IOT1</w:t>
            </w:r>
            <w:r>
              <w:rPr>
                <w:sz w:val="13"/>
              </w:rPr>
              <w:tab/>
            </w:r>
            <w:r>
              <w:rPr>
                <w:spacing w:val="-2"/>
                <w:sz w:val="13"/>
              </w:rPr>
              <w:t>Bluetooth_Peripheral_HIDs</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13</w:t>
            </w:r>
          </w:p>
        </w:tc>
        <w:tc>
          <w:tcPr>
            <w:tcW w:w="1440" w:type="dxa"/>
          </w:tcPr>
          <w:p>
            <w:pPr>
              <w:pStyle w:val="TableParagraph"/>
              <w:ind w:left="303"/>
              <w:rPr>
                <w:sz w:val="13"/>
              </w:rPr>
            </w:pPr>
            <w:r>
              <w:rPr>
                <w:spacing w:val="-2"/>
                <w:sz w:val="13"/>
              </w:rPr>
              <w:t>STM32F429ZI</w:t>
            </w:r>
          </w:p>
        </w:tc>
        <w:tc>
          <w:tcPr>
            <w:tcW w:w="964" w:type="dxa"/>
            <w:tcBorders>
              <w:right w:val="single" w:sz="4" w:space="0" w:color="000000"/>
            </w:tcBorders>
          </w:tcPr>
          <w:p>
            <w:pPr>
              <w:pStyle w:val="TableParagraph"/>
              <w:ind w:right="43"/>
              <w:jc w:val="center"/>
              <w:rPr>
                <w:sz w:val="13"/>
              </w:rPr>
            </w:pPr>
            <w:r>
              <w:rPr>
                <w:spacing w:val="-5"/>
                <w:sz w:val="13"/>
              </w:rPr>
              <w:t>PLC</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34</w:t>
            </w:r>
          </w:p>
        </w:tc>
        <w:tc>
          <w:tcPr>
            <w:tcW w:w="2952" w:type="dxa"/>
          </w:tcPr>
          <w:p>
            <w:pPr>
              <w:pStyle w:val="TableParagraph"/>
              <w:tabs>
                <w:tab w:pos="1344" w:val="left" w:leader="none"/>
              </w:tabs>
              <w:ind w:right="1"/>
              <w:jc w:val="right"/>
              <w:rPr>
                <w:sz w:val="13"/>
              </w:rPr>
            </w:pPr>
            <w:r>
              <w:rPr>
                <w:spacing w:val="-2"/>
                <w:sz w:val="13"/>
              </w:rPr>
              <w:t>DISCO_L475_IOT1</w:t>
            </w:r>
            <w:r>
              <w:rPr>
                <w:sz w:val="13"/>
              </w:rPr>
              <w:tab/>
            </w:r>
            <w:r>
              <w:rPr>
                <w:spacing w:val="-2"/>
                <w:sz w:val="13"/>
              </w:rPr>
              <w:t>Bluetooth_Peripheral_HIDs</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14</w:t>
            </w:r>
          </w:p>
        </w:tc>
        <w:tc>
          <w:tcPr>
            <w:tcW w:w="1440" w:type="dxa"/>
          </w:tcPr>
          <w:p>
            <w:pPr>
              <w:pStyle w:val="TableParagraph"/>
              <w:ind w:left="277"/>
              <w:rPr>
                <w:sz w:val="13"/>
              </w:rPr>
            </w:pPr>
            <w:r>
              <w:rPr>
                <w:spacing w:val="-2"/>
                <w:sz w:val="13"/>
              </w:rPr>
              <w:t>STM32F103RB</w:t>
            </w:r>
          </w:p>
        </w:tc>
        <w:tc>
          <w:tcPr>
            <w:tcW w:w="964" w:type="dxa"/>
            <w:tcBorders>
              <w:right w:val="single" w:sz="4" w:space="0" w:color="000000"/>
            </w:tcBorders>
          </w:tcPr>
          <w:p>
            <w:pPr>
              <w:pStyle w:val="TableParagraph"/>
              <w:ind w:right="43"/>
              <w:jc w:val="center"/>
              <w:rPr>
                <w:sz w:val="13"/>
              </w:rPr>
            </w:pPr>
            <w:r>
              <w:rPr>
                <w:spacing w:val="-4"/>
                <w:sz w:val="13"/>
              </w:rPr>
              <w:t>Robot</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35</w:t>
            </w:r>
          </w:p>
        </w:tc>
        <w:tc>
          <w:tcPr>
            <w:tcW w:w="2952" w:type="dxa"/>
          </w:tcPr>
          <w:p>
            <w:pPr>
              <w:pStyle w:val="TableParagraph"/>
              <w:tabs>
                <w:tab w:pos="1674" w:val="left" w:leader="none"/>
              </w:tabs>
              <w:ind w:left="117"/>
              <w:rPr>
                <w:sz w:val="13"/>
              </w:rPr>
            </w:pPr>
            <w:r>
              <w:rPr>
                <w:spacing w:val="-2"/>
                <w:sz w:val="13"/>
              </w:rPr>
              <w:t>SAM4S_XPLAINED</w:t>
            </w:r>
            <w:r>
              <w:rPr>
                <w:sz w:val="13"/>
              </w:rPr>
              <w:tab/>
            </w:r>
            <w:r>
              <w:rPr>
                <w:spacing w:val="-2"/>
                <w:sz w:val="13"/>
              </w:rPr>
              <w:t>Socket_Echo_Server</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15</w:t>
            </w:r>
          </w:p>
        </w:tc>
        <w:tc>
          <w:tcPr>
            <w:tcW w:w="1440" w:type="dxa"/>
          </w:tcPr>
          <w:p>
            <w:pPr>
              <w:pStyle w:val="TableParagraph"/>
              <w:ind w:left="277"/>
              <w:rPr>
                <w:sz w:val="13"/>
              </w:rPr>
            </w:pPr>
            <w:r>
              <w:rPr>
                <w:spacing w:val="-2"/>
                <w:sz w:val="13"/>
              </w:rPr>
              <w:t>STM32F103RB</w:t>
            </w:r>
          </w:p>
        </w:tc>
        <w:tc>
          <w:tcPr>
            <w:tcW w:w="964" w:type="dxa"/>
            <w:tcBorders>
              <w:right w:val="single" w:sz="4" w:space="0" w:color="000000"/>
            </w:tcBorders>
          </w:tcPr>
          <w:p>
            <w:pPr>
              <w:pStyle w:val="TableParagraph"/>
              <w:ind w:right="43"/>
              <w:jc w:val="center"/>
              <w:rPr>
                <w:sz w:val="13"/>
              </w:rPr>
            </w:pPr>
            <w:r>
              <w:rPr>
                <w:spacing w:val="-2"/>
                <w:sz w:val="13"/>
              </w:rPr>
              <w:t>Gateway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36</w:t>
            </w:r>
          </w:p>
        </w:tc>
        <w:tc>
          <w:tcPr>
            <w:tcW w:w="2952" w:type="dxa"/>
          </w:tcPr>
          <w:p>
            <w:pPr>
              <w:pStyle w:val="TableParagraph"/>
              <w:tabs>
                <w:tab w:pos="1674" w:val="left" w:leader="none"/>
              </w:tabs>
              <w:ind w:left="117"/>
              <w:rPr>
                <w:sz w:val="13"/>
              </w:rPr>
            </w:pPr>
            <w:r>
              <w:rPr>
                <w:spacing w:val="-2"/>
                <w:sz w:val="13"/>
              </w:rPr>
              <w:t>SAM4S_XPLAINED</w:t>
            </w:r>
            <w:r>
              <w:rPr>
                <w:sz w:val="13"/>
              </w:rPr>
              <w:tab/>
            </w:r>
            <w:r>
              <w:rPr>
                <w:spacing w:val="-2"/>
                <w:sz w:val="13"/>
              </w:rPr>
              <w:t>Socket_Echo_Server</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16</w:t>
            </w:r>
          </w:p>
        </w:tc>
        <w:tc>
          <w:tcPr>
            <w:tcW w:w="1440" w:type="dxa"/>
          </w:tcPr>
          <w:p>
            <w:pPr>
              <w:pStyle w:val="TableParagraph"/>
              <w:ind w:left="277"/>
              <w:rPr>
                <w:sz w:val="13"/>
              </w:rPr>
            </w:pPr>
            <w:r>
              <w:rPr>
                <w:spacing w:val="-2"/>
                <w:sz w:val="13"/>
              </w:rPr>
              <w:t>STM32F103RB</w:t>
            </w:r>
          </w:p>
        </w:tc>
        <w:tc>
          <w:tcPr>
            <w:tcW w:w="964" w:type="dxa"/>
            <w:tcBorders>
              <w:right w:val="single" w:sz="4" w:space="0" w:color="000000"/>
            </w:tcBorders>
          </w:tcPr>
          <w:p>
            <w:pPr>
              <w:pStyle w:val="TableParagraph"/>
              <w:ind w:right="43"/>
              <w:jc w:val="center"/>
              <w:rPr>
                <w:sz w:val="13"/>
              </w:rPr>
            </w:pPr>
            <w:r>
              <w:rPr>
                <w:spacing w:val="-2"/>
                <w:sz w:val="13"/>
              </w:rPr>
              <w:t>Gateway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37</w:t>
            </w:r>
          </w:p>
        </w:tc>
        <w:tc>
          <w:tcPr>
            <w:tcW w:w="2952" w:type="dxa"/>
          </w:tcPr>
          <w:p>
            <w:pPr>
              <w:pStyle w:val="TableParagraph"/>
              <w:tabs>
                <w:tab w:pos="1094" w:val="left" w:leader="none"/>
              </w:tabs>
              <w:ind w:right="1"/>
              <w:jc w:val="right"/>
              <w:rPr>
                <w:sz w:val="13"/>
              </w:rPr>
            </w:pPr>
            <w:r>
              <w:rPr>
                <w:spacing w:val="-2"/>
                <w:sz w:val="13"/>
              </w:rPr>
              <w:t>NRF52840</w:t>
            </w:r>
            <w:r>
              <w:rPr>
                <w:sz w:val="13"/>
              </w:rPr>
              <w:tab/>
            </w:r>
            <w:r>
              <w:rPr>
                <w:spacing w:val="-2"/>
                <w:sz w:val="13"/>
              </w:rPr>
              <w:t>Bluetooth_Peripheral_HIDs</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17</w:t>
            </w:r>
          </w:p>
        </w:tc>
        <w:tc>
          <w:tcPr>
            <w:tcW w:w="1440" w:type="dxa"/>
          </w:tcPr>
          <w:p>
            <w:pPr>
              <w:pStyle w:val="TableParagraph"/>
              <w:ind w:left="277"/>
              <w:rPr>
                <w:sz w:val="13"/>
              </w:rPr>
            </w:pPr>
            <w:r>
              <w:rPr>
                <w:spacing w:val="-2"/>
                <w:sz w:val="13"/>
              </w:rPr>
              <w:t>STM32F103RB</w:t>
            </w:r>
          </w:p>
        </w:tc>
        <w:tc>
          <w:tcPr>
            <w:tcW w:w="964" w:type="dxa"/>
            <w:tcBorders>
              <w:right w:val="single" w:sz="4" w:space="0" w:color="000000"/>
            </w:tcBorders>
          </w:tcPr>
          <w:p>
            <w:pPr>
              <w:pStyle w:val="TableParagraph"/>
              <w:ind w:right="43"/>
              <w:jc w:val="center"/>
              <w:rPr>
                <w:sz w:val="13"/>
              </w:rPr>
            </w:pPr>
            <w:r>
              <w:rPr>
                <w:spacing w:val="-2"/>
                <w:sz w:val="13"/>
              </w:rPr>
              <w:t>Gateway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38</w:t>
            </w:r>
          </w:p>
        </w:tc>
        <w:tc>
          <w:tcPr>
            <w:tcW w:w="2952" w:type="dxa"/>
          </w:tcPr>
          <w:p>
            <w:pPr>
              <w:pStyle w:val="TableParagraph"/>
              <w:tabs>
                <w:tab w:pos="1372" w:val="left" w:leader="none"/>
              </w:tabs>
              <w:ind w:right="1"/>
              <w:jc w:val="right"/>
              <w:rPr>
                <w:sz w:val="13"/>
              </w:rPr>
            </w:pPr>
            <w:r>
              <w:rPr>
                <w:spacing w:val="-2"/>
                <w:sz w:val="13"/>
              </w:rPr>
              <w:t>SAM4S_XPLAINED</w:t>
            </w:r>
            <w:r>
              <w:rPr>
                <w:sz w:val="13"/>
              </w:rPr>
              <w:tab/>
            </w:r>
            <w:r>
              <w:rPr>
                <w:spacing w:val="-2"/>
                <w:sz w:val="13"/>
              </w:rPr>
              <w:t>Bluetooth_Peripheral_HIDs</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18</w:t>
            </w:r>
          </w:p>
        </w:tc>
        <w:tc>
          <w:tcPr>
            <w:tcW w:w="1440" w:type="dxa"/>
          </w:tcPr>
          <w:p>
            <w:pPr>
              <w:pStyle w:val="TableParagraph"/>
              <w:ind w:left="277"/>
              <w:rPr>
                <w:sz w:val="13"/>
              </w:rPr>
            </w:pPr>
            <w:r>
              <w:rPr>
                <w:spacing w:val="-2"/>
                <w:sz w:val="13"/>
              </w:rPr>
              <w:t>STM32F103RB</w:t>
            </w:r>
          </w:p>
        </w:tc>
        <w:tc>
          <w:tcPr>
            <w:tcW w:w="964" w:type="dxa"/>
            <w:tcBorders>
              <w:right w:val="single" w:sz="4" w:space="0" w:color="000000"/>
            </w:tcBorders>
          </w:tcPr>
          <w:p>
            <w:pPr>
              <w:pStyle w:val="TableParagraph"/>
              <w:ind w:right="43"/>
              <w:jc w:val="center"/>
              <w:rPr>
                <w:sz w:val="13"/>
              </w:rPr>
            </w:pPr>
            <w:r>
              <w:rPr>
                <w:spacing w:val="-2"/>
                <w:sz w:val="13"/>
              </w:rPr>
              <w:t>Gateway</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39</w:t>
            </w:r>
          </w:p>
        </w:tc>
        <w:tc>
          <w:tcPr>
            <w:tcW w:w="2952" w:type="dxa"/>
          </w:tcPr>
          <w:p>
            <w:pPr>
              <w:pStyle w:val="TableParagraph"/>
              <w:tabs>
                <w:tab w:pos="1916" w:val="left" w:leader="none"/>
              </w:tabs>
              <w:ind w:left="467"/>
              <w:rPr>
                <w:sz w:val="13"/>
              </w:rPr>
            </w:pPr>
            <w:r>
              <w:rPr>
                <w:spacing w:val="-2"/>
                <w:sz w:val="13"/>
              </w:rPr>
              <w:t>CC2538</w:t>
            </w:r>
            <w:r>
              <w:rPr>
                <w:sz w:val="13"/>
              </w:rPr>
              <w:tab/>
              <w:t>hello-</w:t>
            </w:r>
            <w:r>
              <w:rPr>
                <w:spacing w:val="-2"/>
                <w:sz w:val="13"/>
              </w:rPr>
              <w:t>world</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19</w:t>
            </w:r>
          </w:p>
        </w:tc>
        <w:tc>
          <w:tcPr>
            <w:tcW w:w="1440" w:type="dxa"/>
          </w:tcPr>
          <w:p>
            <w:pPr>
              <w:pStyle w:val="TableParagraph"/>
              <w:ind w:left="303"/>
              <w:rPr>
                <w:sz w:val="13"/>
              </w:rPr>
            </w:pPr>
            <w:r>
              <w:rPr>
                <w:spacing w:val="-2"/>
                <w:sz w:val="13"/>
              </w:rPr>
              <w:t>STM32F429ZI</w:t>
            </w:r>
          </w:p>
        </w:tc>
        <w:tc>
          <w:tcPr>
            <w:tcW w:w="964" w:type="dxa"/>
            <w:tcBorders>
              <w:right w:val="single" w:sz="4" w:space="0" w:color="000000"/>
            </w:tcBorders>
          </w:tcPr>
          <w:p>
            <w:pPr>
              <w:pStyle w:val="TableParagraph"/>
              <w:ind w:right="43"/>
              <w:jc w:val="center"/>
              <w:rPr>
                <w:sz w:val="13"/>
              </w:rPr>
            </w:pPr>
            <w:r>
              <w:rPr>
                <w:spacing w:val="-5"/>
                <w:sz w:val="13"/>
              </w:rPr>
              <w:t>PLC</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40</w:t>
            </w:r>
          </w:p>
        </w:tc>
        <w:tc>
          <w:tcPr>
            <w:tcW w:w="2952" w:type="dxa"/>
          </w:tcPr>
          <w:p>
            <w:pPr>
              <w:pStyle w:val="TableParagraph"/>
              <w:tabs>
                <w:tab w:pos="1898" w:val="left" w:leader="none"/>
              </w:tabs>
              <w:ind w:left="467"/>
              <w:rPr>
                <w:sz w:val="13"/>
              </w:rPr>
            </w:pPr>
            <w:r>
              <w:rPr>
                <w:spacing w:val="-2"/>
                <w:sz w:val="13"/>
              </w:rPr>
              <w:t>CC2538</w:t>
            </w:r>
            <w:r>
              <w:rPr>
                <w:sz w:val="13"/>
              </w:rPr>
              <w:tab/>
              <w:t>snmp-</w:t>
            </w:r>
            <w:r>
              <w:rPr>
                <w:spacing w:val="-2"/>
                <w:sz w:val="13"/>
              </w:rPr>
              <w:t>server</w:t>
            </w:r>
          </w:p>
        </w:tc>
      </w:tr>
      <w:tr>
        <w:trPr>
          <w:trHeight w:val="253" w:hRule="atLeast"/>
        </w:trPr>
        <w:tc>
          <w:tcPr>
            <w:tcW w:w="380" w:type="dxa"/>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20</w:t>
            </w:r>
          </w:p>
        </w:tc>
        <w:tc>
          <w:tcPr>
            <w:tcW w:w="1440" w:type="dxa"/>
          </w:tcPr>
          <w:p>
            <w:pPr>
              <w:pStyle w:val="TableParagraph"/>
              <w:ind w:left="303"/>
              <w:rPr>
                <w:sz w:val="13"/>
              </w:rPr>
            </w:pPr>
            <w:r>
              <w:rPr>
                <w:spacing w:val="-2"/>
                <w:sz w:val="13"/>
              </w:rPr>
              <w:t>STM32F429ZI</w:t>
            </w:r>
          </w:p>
        </w:tc>
        <w:tc>
          <w:tcPr>
            <w:tcW w:w="964" w:type="dxa"/>
            <w:tcBorders>
              <w:right w:val="single" w:sz="4" w:space="0" w:color="000000"/>
            </w:tcBorders>
          </w:tcPr>
          <w:p>
            <w:pPr>
              <w:pStyle w:val="TableParagraph"/>
              <w:ind w:right="43"/>
              <w:jc w:val="center"/>
              <w:rPr>
                <w:sz w:val="13"/>
              </w:rPr>
            </w:pPr>
            <w:r>
              <w:rPr>
                <w:spacing w:val="-2"/>
                <w:sz w:val="13"/>
              </w:rPr>
              <w:t>utasker_USB</w:t>
            </w:r>
          </w:p>
        </w:tc>
        <w:tc>
          <w:tcPr>
            <w:tcW w:w="504" w:type="dxa"/>
            <w:tcBorders>
              <w:left w:val="single" w:sz="4" w:space="0" w:color="000000"/>
            </w:tcBorders>
          </w:tcPr>
          <w:p>
            <w:pPr>
              <w:pStyle w:val="TableParagraph"/>
              <w:ind w:right="12"/>
              <w:jc w:val="center"/>
              <w:rPr>
                <w:rFonts w:ascii="Lucida Handwriting"/>
                <w:sz w:val="10"/>
              </w:rPr>
            </w:pPr>
            <w:r>
              <w:rPr>
                <w:rFonts w:ascii="Bookman Old Style"/>
                <w:b w:val="0"/>
                <w:i/>
                <w:spacing w:val="-5"/>
                <w:w w:val="105"/>
                <w:position w:val="2"/>
                <w:sz w:val="13"/>
              </w:rPr>
              <w:t>T</w:t>
            </w:r>
            <w:r>
              <w:rPr>
                <w:rFonts w:ascii="Lucida Handwriting"/>
                <w:spacing w:val="-5"/>
                <w:w w:val="105"/>
                <w:sz w:val="10"/>
              </w:rPr>
              <w:t>41</w:t>
            </w:r>
          </w:p>
        </w:tc>
        <w:tc>
          <w:tcPr>
            <w:tcW w:w="2952" w:type="dxa"/>
          </w:tcPr>
          <w:p>
            <w:pPr>
              <w:pStyle w:val="TableParagraph"/>
              <w:tabs>
                <w:tab w:pos="1916" w:val="left" w:leader="none"/>
              </w:tabs>
              <w:ind w:left="467"/>
              <w:rPr>
                <w:sz w:val="13"/>
              </w:rPr>
            </w:pPr>
            <w:r>
              <w:rPr>
                <w:spacing w:val="-2"/>
                <w:sz w:val="13"/>
              </w:rPr>
              <w:t>CC2538</w:t>
            </w:r>
            <w:r>
              <w:rPr>
                <w:sz w:val="13"/>
              </w:rPr>
              <w:tab/>
              <w:t>hello-</w:t>
            </w:r>
            <w:r>
              <w:rPr>
                <w:spacing w:val="-2"/>
                <w:sz w:val="13"/>
              </w:rPr>
              <w:t>world</w:t>
            </w:r>
          </w:p>
        </w:tc>
      </w:tr>
      <w:tr>
        <w:trPr>
          <w:trHeight w:val="278" w:hRule="atLeast"/>
        </w:trPr>
        <w:tc>
          <w:tcPr>
            <w:tcW w:w="380" w:type="dxa"/>
            <w:tcBorders>
              <w:bottom w:val="single" w:sz="8" w:space="0" w:color="000000"/>
            </w:tcBorders>
          </w:tcPr>
          <w:p>
            <w:pPr>
              <w:pStyle w:val="TableParagraph"/>
              <w:ind w:left="9"/>
              <w:rPr>
                <w:rFonts w:ascii="Lucida Handwriting"/>
                <w:sz w:val="10"/>
              </w:rPr>
            </w:pPr>
            <w:r>
              <w:rPr>
                <w:rFonts w:ascii="Bookman Old Style"/>
                <w:b w:val="0"/>
                <w:i/>
                <w:spacing w:val="-5"/>
                <w:w w:val="105"/>
                <w:position w:val="2"/>
                <w:sz w:val="13"/>
              </w:rPr>
              <w:t>T</w:t>
            </w:r>
            <w:r>
              <w:rPr>
                <w:rFonts w:ascii="Lucida Handwriting"/>
                <w:spacing w:val="-5"/>
                <w:w w:val="105"/>
                <w:sz w:val="10"/>
              </w:rPr>
              <w:t>21</w:t>
            </w:r>
          </w:p>
        </w:tc>
        <w:tc>
          <w:tcPr>
            <w:tcW w:w="1440" w:type="dxa"/>
            <w:tcBorders>
              <w:bottom w:val="single" w:sz="8" w:space="0" w:color="000000"/>
            </w:tcBorders>
          </w:tcPr>
          <w:p>
            <w:pPr>
              <w:pStyle w:val="TableParagraph"/>
              <w:ind w:left="382"/>
              <w:rPr>
                <w:sz w:val="13"/>
              </w:rPr>
            </w:pPr>
            <w:r>
              <w:rPr>
                <w:spacing w:val="-2"/>
                <w:sz w:val="13"/>
              </w:rPr>
              <w:t>MAX32600</w:t>
            </w:r>
          </w:p>
        </w:tc>
        <w:tc>
          <w:tcPr>
            <w:tcW w:w="964" w:type="dxa"/>
            <w:tcBorders>
              <w:bottom w:val="single" w:sz="8" w:space="0" w:color="000000"/>
              <w:right w:val="single" w:sz="4" w:space="0" w:color="000000"/>
            </w:tcBorders>
          </w:tcPr>
          <w:p>
            <w:pPr>
              <w:pStyle w:val="TableParagraph"/>
              <w:ind w:right="43"/>
              <w:jc w:val="center"/>
              <w:rPr>
                <w:sz w:val="13"/>
              </w:rPr>
            </w:pPr>
            <w:r>
              <w:rPr>
                <w:spacing w:val="-2"/>
                <w:sz w:val="13"/>
              </w:rPr>
              <w:t>Thermostat</w:t>
            </w:r>
          </w:p>
        </w:tc>
        <w:tc>
          <w:tcPr>
            <w:tcW w:w="504" w:type="dxa"/>
            <w:tcBorders>
              <w:left w:val="single" w:sz="4" w:space="0" w:color="000000"/>
              <w:bottom w:val="single" w:sz="8" w:space="0" w:color="000000"/>
            </w:tcBorders>
          </w:tcPr>
          <w:p>
            <w:pPr>
              <w:pStyle w:val="TableParagraph"/>
              <w:spacing w:before="0"/>
              <w:rPr>
                <w:sz w:val="14"/>
              </w:rPr>
            </w:pPr>
          </w:p>
        </w:tc>
        <w:tc>
          <w:tcPr>
            <w:tcW w:w="2952" w:type="dxa"/>
            <w:tcBorders>
              <w:bottom w:val="single" w:sz="8" w:space="0" w:color="000000"/>
            </w:tcBorders>
          </w:tcPr>
          <w:p>
            <w:pPr>
              <w:pStyle w:val="TableParagraph"/>
              <w:spacing w:before="0"/>
              <w:rPr>
                <w:sz w:val="14"/>
              </w:rPr>
            </w:pPr>
          </w:p>
        </w:tc>
      </w:tr>
    </w:tbl>
    <w:p>
      <w:pPr>
        <w:spacing w:after="0"/>
        <w:rPr>
          <w:sz w:val="14"/>
        </w:rPr>
        <w:sectPr>
          <w:pgSz w:w="11910" w:h="16840"/>
          <w:pgMar w:header="1491" w:footer="1400" w:top="1680" w:bottom="1600" w:left="1560" w:right="1120"/>
        </w:sectPr>
      </w:pPr>
    </w:p>
    <w:p>
      <w:pPr>
        <w:pStyle w:val="BodyText"/>
        <w:spacing w:line="360" w:lineRule="auto" w:before="209"/>
        <w:ind w:left="242" w:right="511"/>
      </w:pPr>
      <w:r>
        <w:rPr>
          <w:spacing w:val="-3"/>
        </w:rPr>
        <w:t>嵌入式固件进行模糊测试的框架。该数据集包含 </w:t>
      </w:r>
      <w:r>
        <w:rPr>
          <w:rFonts w:ascii="Times New Roman" w:eastAsia="Times New Roman"/>
        </w:rPr>
        <w:t>61</w:t>
      </w:r>
      <w:r>
        <w:rPr>
          <w:rFonts w:ascii="Times New Roman" w:eastAsia="Times New Roman"/>
          <w:spacing w:val="1"/>
        </w:rPr>
        <w:t> </w:t>
      </w:r>
      <w:r>
        <w:rPr/>
        <w:t>个测试样例，其中涵盖了包括各种漏洞的固件。其中每个测试样例包括原始的二进制固件、基本配置文件、</w:t>
      </w:r>
      <w:r>
        <w:rPr>
          <w:spacing w:val="-4"/>
        </w:rPr>
        <w:t>导致其崩溃的输入和崩溃描述。按照 </w:t>
      </w:r>
      <w:r>
        <w:rPr>
          <w:rFonts w:ascii="Times New Roman" w:eastAsia="Times New Roman"/>
        </w:rPr>
        <w:t>Fuzzware</w:t>
      </w:r>
      <w:r>
        <w:rPr>
          <w:rFonts w:ascii="Times New Roman" w:eastAsia="Times New Roman"/>
          <w:spacing w:val="3"/>
        </w:rPr>
        <w:t> </w:t>
      </w:r>
      <w:r>
        <w:rPr/>
        <w:t>的官方指导，我们在其重现模式</w:t>
      </w:r>
      <w:r>
        <w:rPr>
          <w:spacing w:val="-5"/>
        </w:rPr>
        <w:t>下部署框架，并成功重现了 </w:t>
      </w:r>
      <w:r>
        <w:rPr>
          <w:rFonts w:ascii="Times New Roman" w:eastAsia="Times New Roman"/>
        </w:rPr>
        <w:t>41</w:t>
      </w:r>
      <w:r>
        <w:rPr>
          <w:rFonts w:ascii="Times New Roman" w:eastAsia="Times New Roman"/>
          <w:spacing w:val="5"/>
        </w:rPr>
        <w:t> </w:t>
      </w:r>
      <w:r>
        <w:rPr>
          <w:spacing w:val="-4"/>
        </w:rPr>
        <w:t>个展示崩溃行为的测试用例，如 </w:t>
      </w:r>
      <w:hyperlink w:history="true" w:anchor="_bookmark37">
        <w:r>
          <w:rPr>
            <w:spacing w:val="-28"/>
          </w:rPr>
          <w:t>表 </w:t>
        </w:r>
        <w:r>
          <w:rPr>
            <w:rFonts w:ascii="Times New Roman" w:eastAsia="Times New Roman"/>
          </w:rPr>
          <w:t>4.1</w:t>
        </w:r>
      </w:hyperlink>
      <w:r>
        <w:rPr/>
        <w:t>所示，本</w:t>
      </w:r>
      <w:r>
        <w:rPr>
          <w:spacing w:val="-9"/>
        </w:rPr>
        <w:t>实验对象即为这 </w:t>
      </w:r>
      <w:r>
        <w:rPr>
          <w:rFonts w:ascii="Times New Roman" w:eastAsia="Times New Roman"/>
        </w:rPr>
        <w:t>41</w:t>
      </w:r>
      <w:r>
        <w:rPr>
          <w:rFonts w:ascii="Times New Roman" w:eastAsia="Times New Roman"/>
          <w:spacing w:val="-6"/>
        </w:rPr>
        <w:t> </w:t>
      </w:r>
      <w:r>
        <w:rPr>
          <w:spacing w:val="-12"/>
        </w:rPr>
        <w:t>个测试样例。要对本文方法进行测试，首先需要明确这 </w:t>
      </w:r>
      <w:r>
        <w:rPr>
          <w:rFonts w:ascii="Times New Roman" w:eastAsia="Times New Roman"/>
        </w:rPr>
        <w:t>41</w:t>
      </w:r>
      <w:r>
        <w:rPr>
          <w:rFonts w:ascii="Times New Roman" w:eastAsia="Times New Roman"/>
          <w:spacing w:val="-6"/>
        </w:rPr>
        <w:t> </w:t>
      </w:r>
      <w:r>
        <w:rPr/>
        <w:t>个</w:t>
      </w:r>
      <w:r>
        <w:rPr>
          <w:spacing w:val="-1"/>
        </w:rPr>
        <w:t>测试样例崩溃的根本原因。我们尝试根据其提供的崩溃描述中识别出根本原因，</w:t>
      </w:r>
      <w:r>
        <w:rPr>
          <w:spacing w:val="2"/>
        </w:rPr>
        <w:t>然后对于那些缺乏明确描述的测试套件，我们手动检查其固件映像的汇编代码并利用执行日志来识别根本原因。</w:t>
      </w:r>
    </w:p>
    <w:p>
      <w:pPr>
        <w:pStyle w:val="BodyText"/>
        <w:spacing w:before="61"/>
      </w:pPr>
    </w:p>
    <w:p>
      <w:pPr>
        <w:pStyle w:val="Heading3"/>
        <w:numPr>
          <w:ilvl w:val="2"/>
          <w:numId w:val="3"/>
        </w:numPr>
        <w:tabs>
          <w:tab w:pos="872" w:val="left" w:leader="none"/>
        </w:tabs>
        <w:spacing w:line="240" w:lineRule="auto" w:before="1" w:after="0"/>
        <w:ind w:left="872" w:right="0" w:hanging="630"/>
        <w:jc w:val="left"/>
      </w:pPr>
      <w:r>
        <w:rPr>
          <w:spacing w:val="-5"/>
        </w:rPr>
        <w:t>实验评估办法与关注的问题</w:t>
      </w:r>
    </w:p>
    <w:p>
      <w:pPr>
        <w:pStyle w:val="BodyText"/>
        <w:spacing w:line="360" w:lineRule="auto" w:before="299"/>
        <w:ind w:left="242" w:right="680" w:firstLine="480"/>
      </w:pPr>
      <w:r>
        <w:rPr>
          <w:spacing w:val="-4"/>
        </w:rPr>
        <w:t>为了进行全面评并估本文提出的方法，我们从根因分析能力，根因分析的开</w:t>
      </w:r>
      <w:r>
        <w:rPr>
          <w:spacing w:val="-2"/>
        </w:rPr>
        <w:t>销以及信息记录组件效率等方面进行实验。为此我们提出了三个研究问题：</w:t>
      </w:r>
    </w:p>
    <w:p>
      <w:pPr>
        <w:pStyle w:val="BodyText"/>
        <w:spacing w:line="360" w:lineRule="auto"/>
        <w:ind w:left="242" w:right="680" w:firstLine="480"/>
        <w:jc w:val="both"/>
      </w:pPr>
      <w:r>
        <w:rPr>
          <w:b/>
          <w:spacing w:val="-2"/>
        </w:rPr>
        <w:t>根因分析的能力如何？</w:t>
      </w:r>
      <w:r>
        <w:rPr>
          <w:spacing w:val="-2"/>
        </w:rPr>
        <w:t>为了确定本方法是否能用于找到导致固件程序发生</w:t>
      </w:r>
      <w:r>
        <w:rPr>
          <w:spacing w:val="-3"/>
        </w:rPr>
        <w:t>崩溃的根本原因，本文在 </w:t>
      </w:r>
      <w:r>
        <w:rPr>
          <w:rFonts w:ascii="Times New Roman" w:eastAsia="Times New Roman"/>
        </w:rPr>
        <w:t>41</w:t>
      </w:r>
      <w:r>
        <w:rPr>
          <w:rFonts w:ascii="Times New Roman" w:eastAsia="Times New Roman"/>
          <w:spacing w:val="-15"/>
        </w:rPr>
        <w:t> </w:t>
      </w:r>
      <w:r>
        <w:rPr/>
        <w:t>个测试样例上应用了本方法。对于我们给出的可疑</w:t>
      </w:r>
      <w:r>
        <w:rPr>
          <w:spacing w:val="-4"/>
        </w:rPr>
        <w:t>根因分析报告，如果真实根因在此列表较为靠前的位置，则可以认为是发现了根</w:t>
      </w:r>
      <w:r>
        <w:rPr>
          <w:spacing w:val="-2"/>
        </w:rPr>
        <w:t>因，且此名次越小，时间开销越低。</w:t>
      </w:r>
    </w:p>
    <w:p>
      <w:pPr>
        <w:pStyle w:val="BodyText"/>
        <w:spacing w:line="360" w:lineRule="auto"/>
        <w:ind w:left="242" w:right="511" w:firstLine="480"/>
      </w:pPr>
      <w:r>
        <w:rPr>
          <w:b/>
          <w:spacing w:val="3"/>
          <w:w w:val="99"/>
        </w:rPr>
        <w:t>根因分析的开销是否可疑接受？</w:t>
      </w:r>
      <w:r>
        <w:rPr>
          <w:spacing w:val="3"/>
        </w:rPr>
        <w:t>根因方法的开销指的是本方法中各个步骤</w:t>
      </w:r>
      <w:r>
        <w:rPr>
          <w:spacing w:val="-8"/>
        </w:rPr>
        <w:t>所需的时间。由于信息记录组件是本文核心设计之一，将于实验第三部分进行更</w:t>
      </w:r>
      <w:r>
        <w:rPr/>
        <w:t>完善的综合分析。本部分就逆向执行、根因分析两个环节的时间开销进行统计，衡量根因分析的开销。</w:t>
      </w:r>
    </w:p>
    <w:p>
      <w:pPr>
        <w:pStyle w:val="BodyText"/>
        <w:spacing w:line="360" w:lineRule="auto"/>
        <w:ind w:left="242" w:right="680" w:firstLine="480"/>
        <w:jc w:val="both"/>
      </w:pPr>
      <w:r>
        <w:rPr>
          <w:b/>
          <w:spacing w:val="-2"/>
        </w:rPr>
        <w:t>运行时信息记录组件是否足够高效？</w:t>
      </w:r>
      <w:r>
        <w:rPr>
          <w:spacing w:val="-2"/>
        </w:rPr>
        <w:t>特别的，高效运行时信息记录组件是</w:t>
      </w:r>
      <w:r>
        <w:rPr>
          <w:spacing w:val="-4"/>
        </w:rPr>
        <w:t>本文的核心设计之一，由于嵌入式固件运行时资源受限，过多的运行时信息记录</w:t>
      </w:r>
      <w:r>
        <w:rPr>
          <w:spacing w:val="-2"/>
        </w:rPr>
        <w:t>可能会有较大的时间和空间开销。因此就本设计的资源占用开销进行分析，检测其是否足够高效。</w:t>
      </w:r>
    </w:p>
    <w:p>
      <w:pPr>
        <w:spacing w:after="0" w:line="360" w:lineRule="auto"/>
        <w:jc w:val="both"/>
        <w:sectPr>
          <w:pgSz w:w="11910" w:h="16840"/>
          <w:pgMar w:header="1491" w:footer="1400" w:top="1680" w:bottom="1600" w:left="1560" w:right="1120"/>
        </w:sectPr>
      </w:pPr>
    </w:p>
    <w:p>
      <w:pPr>
        <w:pStyle w:val="ListParagraph"/>
        <w:numPr>
          <w:ilvl w:val="1"/>
          <w:numId w:val="3"/>
        </w:numPr>
        <w:tabs>
          <w:tab w:pos="917" w:val="left" w:leader="none"/>
        </w:tabs>
        <w:spacing w:line="240" w:lineRule="auto" w:before="318" w:after="0"/>
        <w:ind w:left="917" w:right="0" w:hanging="675"/>
        <w:jc w:val="left"/>
        <w:rPr>
          <w:rFonts w:ascii="仿宋" w:eastAsia="仿宋" w:hint="eastAsia"/>
          <w:b/>
          <w:sz w:val="30"/>
        </w:rPr>
      </w:pPr>
      <w:bookmarkStart w:name="4.3 实验结果与分析" w:id="61"/>
      <w:bookmarkEnd w:id="61"/>
      <w:r>
        <w:rPr/>
      </w:r>
      <w:bookmarkStart w:name="_bookmark38" w:id="62"/>
      <w:bookmarkEnd w:id="62"/>
      <w:r>
        <w:rPr/>
      </w:r>
      <w:r>
        <w:rPr>
          <w:rFonts w:ascii="仿宋" w:eastAsia="仿宋" w:hint="eastAsia"/>
          <w:b/>
          <w:spacing w:val="-5"/>
          <w:sz w:val="30"/>
        </w:rPr>
        <w:t>实验结果与分析</w:t>
      </w:r>
    </w:p>
    <w:p>
      <w:pPr>
        <w:pStyle w:val="Heading3"/>
        <w:numPr>
          <w:ilvl w:val="2"/>
          <w:numId w:val="3"/>
        </w:numPr>
        <w:tabs>
          <w:tab w:pos="872" w:val="left" w:leader="none"/>
        </w:tabs>
        <w:spacing w:line="240" w:lineRule="auto" w:before="364" w:after="0"/>
        <w:ind w:left="872" w:right="0" w:hanging="630"/>
        <w:jc w:val="left"/>
      </w:pPr>
      <w:r>
        <w:rPr>
          <w:spacing w:val="-5"/>
        </w:rPr>
        <w:t>根因分析能力</w:t>
      </w:r>
    </w:p>
    <w:p>
      <w:pPr>
        <w:pStyle w:val="BodyText"/>
        <w:spacing w:line="360" w:lineRule="auto" w:before="299"/>
        <w:ind w:left="242" w:right="680" w:firstLine="480"/>
        <w:jc w:val="both"/>
      </w:pPr>
      <w:r>
        <w:rPr>
          <w:spacing w:val="-2"/>
        </w:rPr>
        <w:t>为了确定本方法进行物联网嵌入式固件根因分析的能力，本文在 </w:t>
      </w:r>
      <w:r>
        <w:rPr>
          <w:rFonts w:ascii="Times New Roman" w:eastAsia="Times New Roman"/>
        </w:rPr>
        <w:t>41</w:t>
      </w:r>
      <w:r>
        <w:rPr>
          <w:rFonts w:ascii="Times New Roman" w:eastAsia="Times New Roman"/>
          <w:spacing w:val="-15"/>
        </w:rPr>
        <w:t> </w:t>
      </w:r>
      <w:r>
        <w:rPr/>
        <w:t>个测试</w:t>
      </w:r>
      <w:r>
        <w:rPr>
          <w:spacing w:val="-4"/>
        </w:rPr>
        <w:t>样例上应用了本方法，并且定义：对于一个测试样例来说，如果导致它崩溃的真</w:t>
      </w:r>
      <w:r>
        <w:rPr/>
        <w:t>实根因在我们给出的可疑根因报告的靠前位置（</w:t>
      </w:r>
      <w:r>
        <w:rPr>
          <w:spacing w:val="-30"/>
        </w:rPr>
        <w:t>前 </w:t>
      </w:r>
      <w:r>
        <w:rPr>
          <w:rFonts w:ascii="Times New Roman" w:eastAsia="Times New Roman"/>
        </w:rPr>
        <w:t>5</w:t>
      </w:r>
      <w:r>
        <w:rPr>
          <w:rFonts w:ascii="Times New Roman" w:eastAsia="Times New Roman"/>
          <w:spacing w:val="1"/>
        </w:rPr>
        <w:t> </w:t>
      </w:r>
      <w:r>
        <w:rPr/>
        <w:t>名</w:t>
      </w:r>
      <w:r>
        <w:rPr>
          <w:spacing w:val="-116"/>
        </w:rPr>
        <w:t>）</w:t>
      </w:r>
      <w:r>
        <w:rPr>
          <w:spacing w:val="-1"/>
        </w:rPr>
        <w:t>，我们认为本方法找到</w:t>
      </w:r>
    </w:p>
    <w:p>
      <w:pPr>
        <w:pStyle w:val="BodyText"/>
        <w:spacing w:line="360" w:lineRule="auto"/>
        <w:ind w:left="242" w:right="680"/>
        <w:jc w:val="both"/>
      </w:pPr>
      <w:r>
        <w:rPr>
          <w:spacing w:val="-2"/>
        </w:rPr>
        <w:t>了根因。为模拟实际根因分析中可容忍的时间限定，我们给定了 </w:t>
      </w:r>
      <w:r>
        <w:rPr>
          <w:rFonts w:ascii="Times New Roman" w:eastAsia="Times New Roman"/>
        </w:rPr>
        <w:t>24</w:t>
      </w:r>
      <w:r>
        <w:rPr>
          <w:rFonts w:ascii="Times New Roman" w:eastAsia="Times New Roman"/>
          <w:spacing w:val="-15"/>
        </w:rPr>
        <w:t> </w:t>
      </w:r>
      <w:r>
        <w:rPr/>
        <w:t>小时的时间</w:t>
      </w:r>
      <w:r>
        <w:rPr>
          <w:spacing w:val="-4"/>
        </w:rPr>
        <w:t>作为分析阈值。篇幅所限，我们选择了根因的测试样例进行展示，本部分实验的</w:t>
      </w:r>
      <w:r>
        <w:rPr>
          <w:spacing w:val="-6"/>
        </w:rPr>
        <w:t>结果如 </w:t>
      </w:r>
      <w:hyperlink w:history="true" w:anchor="_bookmark39">
        <w:r>
          <w:rPr>
            <w:spacing w:val="-11"/>
          </w:rPr>
          <w:t>表 </w:t>
        </w:r>
        <w:r>
          <w:rPr>
            <w:rFonts w:ascii="Times New Roman" w:eastAsia="Times New Roman"/>
          </w:rPr>
          <w:t>4.2</w:t>
        </w:r>
      </w:hyperlink>
      <w:r>
        <w:rPr/>
        <w:t>所示。</w:t>
      </w:r>
    </w:p>
    <w:p>
      <w:pPr>
        <w:pStyle w:val="BodyText"/>
        <w:spacing w:before="42"/>
      </w:pPr>
    </w:p>
    <w:p>
      <w:pPr>
        <w:spacing w:before="0"/>
        <w:ind w:left="125" w:right="563" w:firstLine="0"/>
        <w:jc w:val="center"/>
        <w:rPr>
          <w:rFonts w:ascii="宋体" w:eastAsia="宋体" w:hint="eastAsia"/>
          <w:b/>
          <w:sz w:val="21"/>
        </w:rPr>
      </w:pPr>
      <w:bookmarkStart w:name="_bookmark39" w:id="63"/>
      <w:bookmarkEnd w:id="63"/>
      <w:r>
        <w:rPr/>
      </w:r>
      <w:r>
        <w:rPr>
          <w:rFonts w:ascii="宋体" w:eastAsia="宋体" w:hint="eastAsia"/>
          <w:b/>
          <w:spacing w:val="-27"/>
          <w:sz w:val="21"/>
        </w:rPr>
        <w:t>表 </w:t>
      </w:r>
      <w:r>
        <w:rPr>
          <w:rFonts w:ascii="Times New Roman" w:eastAsia="Times New Roman"/>
          <w:b/>
          <w:sz w:val="21"/>
        </w:rPr>
        <w:t>4.2</w:t>
      </w:r>
      <w:r>
        <w:rPr>
          <w:rFonts w:ascii="Times New Roman" w:eastAsia="Times New Roman"/>
          <w:b/>
          <w:spacing w:val="-13"/>
          <w:sz w:val="21"/>
        </w:rPr>
        <w:t> </w:t>
      </w:r>
      <w:r>
        <w:rPr>
          <w:rFonts w:ascii="宋体" w:eastAsia="宋体" w:hint="eastAsia"/>
          <w:b/>
          <w:spacing w:val="-2"/>
          <w:sz w:val="21"/>
        </w:rPr>
        <w:t>根因分析能力</w:t>
      </w:r>
    </w:p>
    <w:p>
      <w:pPr>
        <w:pStyle w:val="BodyText"/>
        <w:spacing w:before="4"/>
        <w:rPr>
          <w:rFonts w:ascii="宋体"/>
          <w:b/>
          <w:sz w:val="5"/>
        </w:rPr>
      </w:pPr>
      <w:r>
        <w:rPr/>
        <mc:AlternateContent>
          <mc:Choice Requires="wps">
            <w:drawing>
              <wp:anchor distT="0" distB="0" distL="0" distR="0" allowOverlap="1" layoutInCell="1" locked="0" behindDoc="1" simplePos="0" relativeHeight="487602688">
                <wp:simplePos x="0" y="0"/>
                <wp:positionH relativeFrom="page">
                  <wp:posOffset>1706600</wp:posOffset>
                </wp:positionH>
                <wp:positionV relativeFrom="paragraph">
                  <wp:posOffset>59526</wp:posOffset>
                </wp:positionV>
                <wp:extent cx="410908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109085" cy="1270"/>
                        </a:xfrm>
                        <a:custGeom>
                          <a:avLst/>
                          <a:gdLst/>
                          <a:ahLst/>
                          <a:cxnLst/>
                          <a:rect l="l" t="t" r="r" b="b"/>
                          <a:pathLst>
                            <a:path w="4109085" h="0">
                              <a:moveTo>
                                <a:pt x="0" y="0"/>
                              </a:moveTo>
                              <a:lnTo>
                                <a:pt x="4108704"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378006pt;margin-top:4.6871pt;width:323.55pt;height:.1pt;mso-position-horizontal-relative:page;mso-position-vertical-relative:paragraph;z-index:-15713792;mso-wrap-distance-left:0;mso-wrap-distance-right:0" id="docshape24" coordorigin="2688,94" coordsize="6471,0" path="m2688,94l9158,94e" filled="false" stroked="true" strokeweight=".96pt" strokecolor="#000000">
                <v:path arrowok="t"/>
                <v:stroke dashstyle="solid"/>
                <w10:wrap type="topAndBottom"/>
              </v:shape>
            </w:pict>
          </mc:Fallback>
        </mc:AlternateContent>
      </w:r>
    </w:p>
    <w:p>
      <w:pPr>
        <w:pStyle w:val="BodyText"/>
        <w:tabs>
          <w:tab w:pos="4179" w:val="left" w:leader="none"/>
          <w:tab w:pos="7114" w:val="left" w:leader="none"/>
        </w:tabs>
        <w:spacing w:before="150"/>
        <w:ind w:left="1127"/>
        <w:rPr>
          <w:rFonts w:ascii="宋体" w:eastAsia="宋体"/>
        </w:rPr>
      </w:pPr>
      <w:r>
        <w:rPr>
          <w:rFonts w:ascii="宋体" w:eastAsia="宋体"/>
        </w:rPr>
        <w:t>序号</w:t>
      </w:r>
      <w:r>
        <w:rPr>
          <w:rFonts w:ascii="宋体" w:eastAsia="宋体"/>
          <w:spacing w:val="59"/>
          <w:w w:val="150"/>
        </w:rPr>
        <w:t> </w:t>
      </w:r>
      <w:r>
        <w:rPr>
          <w:rFonts w:ascii="宋体" w:eastAsia="宋体"/>
        </w:rPr>
        <w:t>硬件平</w:t>
      </w:r>
      <w:r>
        <w:rPr>
          <w:rFonts w:ascii="宋体" w:eastAsia="宋体"/>
          <w:spacing w:val="-10"/>
        </w:rPr>
        <w:t>台</w:t>
      </w:r>
      <w:r>
        <w:rPr>
          <w:rFonts w:ascii="宋体" w:eastAsia="宋体"/>
        </w:rPr>
        <w:tab/>
        <w:t>固件样</w:t>
      </w:r>
      <w:r>
        <w:rPr>
          <w:rFonts w:ascii="宋体" w:eastAsia="宋体"/>
          <w:spacing w:val="-10"/>
        </w:rPr>
        <w:t>例</w:t>
      </w:r>
      <w:r>
        <w:rPr>
          <w:rFonts w:ascii="宋体" w:eastAsia="宋体"/>
        </w:rPr>
        <w:tab/>
        <w:t>排</w:t>
      </w:r>
      <w:r>
        <w:rPr>
          <w:rFonts w:ascii="宋体" w:eastAsia="宋体"/>
          <w:spacing w:val="-10"/>
        </w:rPr>
        <w:t>名</w:t>
      </w:r>
    </w:p>
    <w:p>
      <w:pPr>
        <w:pStyle w:val="BodyText"/>
        <w:spacing w:before="3"/>
        <w:rPr>
          <w:rFonts w:ascii="宋体"/>
          <w:sz w:val="9"/>
        </w:rPr>
      </w:pPr>
    </w:p>
    <w:tbl>
      <w:tblPr>
        <w:tblW w:w="0" w:type="auto"/>
        <w:jc w:val="left"/>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2378"/>
        <w:gridCol w:w="2931"/>
        <w:gridCol w:w="608"/>
      </w:tblGrid>
      <w:tr>
        <w:trPr>
          <w:trHeight w:val="558" w:hRule="atLeast"/>
        </w:trPr>
        <w:tc>
          <w:tcPr>
            <w:tcW w:w="554" w:type="dxa"/>
            <w:tcBorders>
              <w:top w:val="single" w:sz="6" w:space="0" w:color="000000"/>
            </w:tcBorders>
          </w:tcPr>
          <w:p>
            <w:pPr>
              <w:pStyle w:val="TableParagraph"/>
              <w:spacing w:before="163"/>
              <w:ind w:left="81"/>
              <w:rPr>
                <w:rFonts w:ascii="Trebuchet MS"/>
                <w:sz w:val="16"/>
              </w:rPr>
            </w:pPr>
            <w:r>
              <w:rPr>
                <w:rFonts w:ascii="Bookman Old Style"/>
                <w:b w:val="0"/>
                <w:i/>
                <w:spacing w:val="-5"/>
                <w:position w:val="4"/>
                <w:sz w:val="24"/>
              </w:rPr>
              <w:t>T</w:t>
            </w:r>
            <w:r>
              <w:rPr>
                <w:rFonts w:ascii="Trebuchet MS"/>
                <w:spacing w:val="-5"/>
                <w:sz w:val="16"/>
              </w:rPr>
              <w:t>16</w:t>
            </w:r>
          </w:p>
        </w:tc>
        <w:tc>
          <w:tcPr>
            <w:tcW w:w="2378" w:type="dxa"/>
            <w:tcBorders>
              <w:top w:val="single" w:sz="6" w:space="0" w:color="000000"/>
            </w:tcBorders>
          </w:tcPr>
          <w:p>
            <w:pPr>
              <w:pStyle w:val="TableParagraph"/>
              <w:spacing w:before="169"/>
              <w:ind w:left="165"/>
              <w:rPr>
                <w:sz w:val="24"/>
              </w:rPr>
            </w:pPr>
            <w:r>
              <w:rPr>
                <w:spacing w:val="-2"/>
                <w:sz w:val="24"/>
              </w:rPr>
              <w:t>STM32F103RB</w:t>
            </w:r>
          </w:p>
        </w:tc>
        <w:tc>
          <w:tcPr>
            <w:tcW w:w="2931" w:type="dxa"/>
            <w:tcBorders>
              <w:top w:val="single" w:sz="6" w:space="0" w:color="000000"/>
            </w:tcBorders>
          </w:tcPr>
          <w:p>
            <w:pPr>
              <w:pStyle w:val="TableParagraph"/>
              <w:spacing w:before="169"/>
              <w:ind w:left="119"/>
              <w:rPr>
                <w:sz w:val="24"/>
              </w:rPr>
            </w:pPr>
            <w:r>
              <w:rPr>
                <w:spacing w:val="-2"/>
                <w:sz w:val="24"/>
              </w:rPr>
              <w:t>Gateway</w:t>
            </w:r>
          </w:p>
        </w:tc>
        <w:tc>
          <w:tcPr>
            <w:tcW w:w="608" w:type="dxa"/>
            <w:tcBorders>
              <w:top w:val="single" w:sz="6" w:space="0" w:color="000000"/>
            </w:tcBorders>
          </w:tcPr>
          <w:p>
            <w:pPr>
              <w:pStyle w:val="TableParagraph"/>
              <w:spacing w:before="169"/>
              <w:ind w:left="119"/>
              <w:jc w:val="center"/>
              <w:rPr>
                <w:sz w:val="24"/>
              </w:rPr>
            </w:pPr>
            <w:r>
              <w:rPr>
                <w:sz w:val="24"/>
              </w:rPr>
              <w:t>top</w:t>
            </w:r>
            <w:r>
              <w:rPr>
                <w:spacing w:val="-1"/>
                <w:sz w:val="24"/>
              </w:rPr>
              <w:t> </w:t>
            </w:r>
            <w:r>
              <w:rPr>
                <w:spacing w:val="-10"/>
                <w:sz w:val="24"/>
              </w:rPr>
              <w:t>1</w:t>
            </w:r>
          </w:p>
        </w:tc>
      </w:tr>
      <w:tr>
        <w:trPr>
          <w:trHeight w:val="467" w:hRule="atLeast"/>
        </w:trPr>
        <w:tc>
          <w:tcPr>
            <w:tcW w:w="554" w:type="dxa"/>
          </w:tcPr>
          <w:p>
            <w:pPr>
              <w:pStyle w:val="TableParagraph"/>
              <w:spacing w:before="73"/>
              <w:ind w:left="81"/>
              <w:rPr>
                <w:rFonts w:ascii="Trebuchet MS"/>
                <w:sz w:val="16"/>
              </w:rPr>
            </w:pPr>
            <w:r>
              <w:rPr>
                <w:rFonts w:ascii="Bookman Old Style"/>
                <w:b w:val="0"/>
                <w:i/>
                <w:spacing w:val="-5"/>
                <w:position w:val="4"/>
                <w:sz w:val="24"/>
              </w:rPr>
              <w:t>T</w:t>
            </w:r>
            <w:r>
              <w:rPr>
                <w:rFonts w:ascii="Trebuchet MS"/>
                <w:spacing w:val="-5"/>
                <w:sz w:val="16"/>
              </w:rPr>
              <w:t>26</w:t>
            </w:r>
          </w:p>
        </w:tc>
        <w:tc>
          <w:tcPr>
            <w:tcW w:w="2378" w:type="dxa"/>
          </w:tcPr>
          <w:p>
            <w:pPr>
              <w:pStyle w:val="TableParagraph"/>
              <w:spacing w:before="79"/>
              <w:ind w:left="165"/>
              <w:rPr>
                <w:sz w:val="24"/>
              </w:rPr>
            </w:pPr>
            <w:r>
              <w:rPr>
                <w:spacing w:val="-2"/>
                <w:sz w:val="24"/>
              </w:rPr>
              <w:t>STM32F103RE</w:t>
            </w:r>
          </w:p>
        </w:tc>
        <w:tc>
          <w:tcPr>
            <w:tcW w:w="2931" w:type="dxa"/>
          </w:tcPr>
          <w:p>
            <w:pPr>
              <w:pStyle w:val="TableParagraph"/>
              <w:spacing w:before="79"/>
              <w:ind w:left="119"/>
              <w:rPr>
                <w:sz w:val="24"/>
              </w:rPr>
            </w:pPr>
            <w:r>
              <w:rPr>
                <w:spacing w:val="-2"/>
                <w:sz w:val="24"/>
              </w:rPr>
              <w:t>3DPrinter</w:t>
            </w:r>
          </w:p>
        </w:tc>
        <w:tc>
          <w:tcPr>
            <w:tcW w:w="608" w:type="dxa"/>
          </w:tcPr>
          <w:p>
            <w:pPr>
              <w:pStyle w:val="TableParagraph"/>
              <w:spacing w:before="79"/>
              <w:ind w:left="119"/>
              <w:jc w:val="center"/>
              <w:rPr>
                <w:sz w:val="24"/>
              </w:rPr>
            </w:pPr>
            <w:r>
              <w:rPr>
                <w:sz w:val="24"/>
              </w:rPr>
              <w:t>top</w:t>
            </w:r>
            <w:r>
              <w:rPr>
                <w:spacing w:val="-1"/>
                <w:sz w:val="24"/>
              </w:rPr>
              <w:t> </w:t>
            </w:r>
            <w:r>
              <w:rPr>
                <w:spacing w:val="-10"/>
                <w:sz w:val="24"/>
              </w:rPr>
              <w:t>1</w:t>
            </w:r>
          </w:p>
        </w:tc>
      </w:tr>
      <w:tr>
        <w:trPr>
          <w:trHeight w:val="467" w:hRule="atLeast"/>
        </w:trPr>
        <w:tc>
          <w:tcPr>
            <w:tcW w:w="554" w:type="dxa"/>
          </w:tcPr>
          <w:p>
            <w:pPr>
              <w:pStyle w:val="TableParagraph"/>
              <w:spacing w:before="73"/>
              <w:ind w:left="81"/>
              <w:rPr>
                <w:rFonts w:ascii="Trebuchet MS"/>
                <w:sz w:val="16"/>
              </w:rPr>
            </w:pPr>
            <w:r>
              <w:rPr>
                <w:rFonts w:ascii="Bookman Old Style"/>
                <w:b w:val="0"/>
                <w:i/>
                <w:spacing w:val="-5"/>
                <w:position w:val="4"/>
                <w:sz w:val="24"/>
              </w:rPr>
              <w:t>T</w:t>
            </w:r>
            <w:r>
              <w:rPr>
                <w:rFonts w:ascii="Trebuchet MS"/>
                <w:spacing w:val="-5"/>
                <w:sz w:val="16"/>
              </w:rPr>
              <w:t>30</w:t>
            </w:r>
          </w:p>
        </w:tc>
        <w:tc>
          <w:tcPr>
            <w:tcW w:w="2378" w:type="dxa"/>
          </w:tcPr>
          <w:p>
            <w:pPr>
              <w:pStyle w:val="TableParagraph"/>
              <w:spacing w:before="79"/>
              <w:ind w:left="165"/>
              <w:rPr>
                <w:sz w:val="24"/>
              </w:rPr>
            </w:pPr>
            <w:r>
              <w:rPr>
                <w:spacing w:val="-2"/>
                <w:sz w:val="24"/>
              </w:rPr>
              <w:t>STM32L432KC</w:t>
            </w:r>
          </w:p>
        </w:tc>
        <w:tc>
          <w:tcPr>
            <w:tcW w:w="2931" w:type="dxa"/>
          </w:tcPr>
          <w:p>
            <w:pPr>
              <w:pStyle w:val="TableParagraph"/>
              <w:spacing w:before="79"/>
              <w:ind w:left="119"/>
              <w:rPr>
                <w:sz w:val="24"/>
              </w:rPr>
            </w:pPr>
            <w:r>
              <w:rPr>
                <w:spacing w:val="-2"/>
                <w:sz w:val="24"/>
              </w:rPr>
              <w:t>Zepyhr_SocketCan</w:t>
            </w:r>
          </w:p>
        </w:tc>
        <w:tc>
          <w:tcPr>
            <w:tcW w:w="608" w:type="dxa"/>
          </w:tcPr>
          <w:p>
            <w:pPr>
              <w:pStyle w:val="TableParagraph"/>
              <w:spacing w:before="79"/>
              <w:ind w:left="119"/>
              <w:jc w:val="center"/>
              <w:rPr>
                <w:sz w:val="24"/>
              </w:rPr>
            </w:pPr>
            <w:r>
              <w:rPr>
                <w:sz w:val="24"/>
              </w:rPr>
              <w:t>top</w:t>
            </w:r>
            <w:r>
              <w:rPr>
                <w:spacing w:val="-1"/>
                <w:sz w:val="24"/>
              </w:rPr>
              <w:t> </w:t>
            </w:r>
            <w:r>
              <w:rPr>
                <w:spacing w:val="-10"/>
                <w:sz w:val="24"/>
              </w:rPr>
              <w:t>1</w:t>
            </w:r>
          </w:p>
        </w:tc>
      </w:tr>
      <w:tr>
        <w:trPr>
          <w:trHeight w:val="467" w:hRule="atLeast"/>
        </w:trPr>
        <w:tc>
          <w:tcPr>
            <w:tcW w:w="554" w:type="dxa"/>
          </w:tcPr>
          <w:p>
            <w:pPr>
              <w:pStyle w:val="TableParagraph"/>
              <w:spacing w:before="73"/>
              <w:ind w:left="81"/>
              <w:rPr>
                <w:rFonts w:ascii="Trebuchet MS"/>
                <w:sz w:val="16"/>
              </w:rPr>
            </w:pPr>
            <w:r>
              <w:rPr>
                <w:rFonts w:ascii="Bookman Old Style"/>
                <w:b w:val="0"/>
                <w:i/>
                <w:spacing w:val="-5"/>
                <w:position w:val="4"/>
                <w:sz w:val="24"/>
              </w:rPr>
              <w:t>T</w:t>
            </w:r>
            <w:r>
              <w:rPr>
                <w:rFonts w:ascii="Trebuchet MS"/>
                <w:spacing w:val="-5"/>
                <w:sz w:val="16"/>
              </w:rPr>
              <w:t>38</w:t>
            </w:r>
          </w:p>
        </w:tc>
        <w:tc>
          <w:tcPr>
            <w:tcW w:w="2378" w:type="dxa"/>
          </w:tcPr>
          <w:p>
            <w:pPr>
              <w:pStyle w:val="TableParagraph"/>
              <w:spacing w:before="79"/>
              <w:ind w:left="165"/>
              <w:rPr>
                <w:sz w:val="24"/>
              </w:rPr>
            </w:pPr>
            <w:r>
              <w:rPr>
                <w:spacing w:val="-2"/>
                <w:sz w:val="24"/>
              </w:rPr>
              <w:t>SAM4S_XPLAINED</w:t>
            </w:r>
          </w:p>
        </w:tc>
        <w:tc>
          <w:tcPr>
            <w:tcW w:w="2931" w:type="dxa"/>
          </w:tcPr>
          <w:p>
            <w:pPr>
              <w:pStyle w:val="TableParagraph"/>
              <w:spacing w:before="79"/>
              <w:ind w:left="119"/>
              <w:rPr>
                <w:sz w:val="24"/>
              </w:rPr>
            </w:pPr>
            <w:r>
              <w:rPr>
                <w:spacing w:val="-2"/>
                <w:sz w:val="24"/>
              </w:rPr>
              <w:t>Bluetooth_Peripheral_HIDs</w:t>
            </w:r>
          </w:p>
        </w:tc>
        <w:tc>
          <w:tcPr>
            <w:tcW w:w="608" w:type="dxa"/>
          </w:tcPr>
          <w:p>
            <w:pPr>
              <w:pStyle w:val="TableParagraph"/>
              <w:spacing w:before="79"/>
              <w:ind w:left="116"/>
              <w:jc w:val="center"/>
              <w:rPr>
                <w:sz w:val="24"/>
              </w:rPr>
            </w:pPr>
            <w:r>
              <w:rPr>
                <w:sz w:val="24"/>
              </w:rPr>
              <w:t>top </w:t>
            </w:r>
            <w:r>
              <w:rPr>
                <w:spacing w:val="-10"/>
                <w:sz w:val="24"/>
              </w:rPr>
              <w:t>1</w:t>
            </w:r>
          </w:p>
        </w:tc>
      </w:tr>
      <w:tr>
        <w:trPr>
          <w:trHeight w:val="484" w:hRule="atLeast"/>
        </w:trPr>
        <w:tc>
          <w:tcPr>
            <w:tcW w:w="554" w:type="dxa"/>
            <w:tcBorders>
              <w:bottom w:val="single" w:sz="8" w:space="0" w:color="000000"/>
            </w:tcBorders>
          </w:tcPr>
          <w:p>
            <w:pPr>
              <w:pStyle w:val="TableParagraph"/>
              <w:spacing w:before="73"/>
              <w:ind w:left="81"/>
              <w:rPr>
                <w:rFonts w:ascii="Trebuchet MS"/>
                <w:sz w:val="16"/>
              </w:rPr>
            </w:pPr>
            <w:r>
              <w:rPr>
                <w:rFonts w:ascii="Bookman Old Style"/>
                <w:b w:val="0"/>
                <w:i/>
                <w:spacing w:val="-5"/>
                <w:position w:val="4"/>
                <w:sz w:val="24"/>
              </w:rPr>
              <w:t>T</w:t>
            </w:r>
            <w:r>
              <w:rPr>
                <w:rFonts w:ascii="Trebuchet MS"/>
                <w:spacing w:val="-5"/>
                <w:sz w:val="16"/>
              </w:rPr>
              <w:t>40</w:t>
            </w:r>
          </w:p>
        </w:tc>
        <w:tc>
          <w:tcPr>
            <w:tcW w:w="2378" w:type="dxa"/>
            <w:tcBorders>
              <w:bottom w:val="single" w:sz="8" w:space="0" w:color="000000"/>
            </w:tcBorders>
          </w:tcPr>
          <w:p>
            <w:pPr>
              <w:pStyle w:val="TableParagraph"/>
              <w:spacing w:before="79"/>
              <w:ind w:left="165"/>
              <w:rPr>
                <w:sz w:val="24"/>
              </w:rPr>
            </w:pPr>
            <w:r>
              <w:rPr>
                <w:spacing w:val="-2"/>
                <w:sz w:val="24"/>
              </w:rPr>
              <w:t>CC2538</w:t>
            </w:r>
          </w:p>
        </w:tc>
        <w:tc>
          <w:tcPr>
            <w:tcW w:w="2931" w:type="dxa"/>
            <w:tcBorders>
              <w:bottom w:val="single" w:sz="8" w:space="0" w:color="000000"/>
            </w:tcBorders>
          </w:tcPr>
          <w:p>
            <w:pPr>
              <w:pStyle w:val="TableParagraph"/>
              <w:spacing w:before="79"/>
              <w:ind w:left="119"/>
              <w:rPr>
                <w:sz w:val="24"/>
              </w:rPr>
            </w:pPr>
            <w:r>
              <w:rPr>
                <w:sz w:val="24"/>
              </w:rPr>
              <w:t>snmp-</w:t>
            </w:r>
            <w:r>
              <w:rPr>
                <w:spacing w:val="-2"/>
                <w:sz w:val="24"/>
              </w:rPr>
              <w:t>server</w:t>
            </w:r>
          </w:p>
        </w:tc>
        <w:tc>
          <w:tcPr>
            <w:tcW w:w="608" w:type="dxa"/>
            <w:tcBorders>
              <w:bottom w:val="single" w:sz="8" w:space="0" w:color="000000"/>
            </w:tcBorders>
          </w:tcPr>
          <w:p>
            <w:pPr>
              <w:pStyle w:val="TableParagraph"/>
              <w:spacing w:before="79"/>
              <w:ind w:left="119"/>
              <w:jc w:val="center"/>
              <w:rPr>
                <w:sz w:val="24"/>
              </w:rPr>
            </w:pPr>
            <w:r>
              <w:rPr>
                <w:sz w:val="24"/>
              </w:rPr>
              <w:t>top</w:t>
            </w:r>
            <w:r>
              <w:rPr>
                <w:spacing w:val="-1"/>
                <w:sz w:val="24"/>
              </w:rPr>
              <w:t> </w:t>
            </w:r>
            <w:r>
              <w:rPr>
                <w:spacing w:val="-10"/>
                <w:sz w:val="24"/>
              </w:rPr>
              <w:t>3</w:t>
            </w:r>
          </w:p>
        </w:tc>
      </w:tr>
    </w:tbl>
    <w:p>
      <w:pPr>
        <w:pStyle w:val="BodyText"/>
        <w:spacing w:before="160"/>
        <w:rPr>
          <w:rFonts w:ascii="宋体"/>
        </w:rPr>
      </w:pPr>
    </w:p>
    <w:p>
      <w:pPr>
        <w:pStyle w:val="BodyText"/>
        <w:spacing w:line="360" w:lineRule="auto"/>
        <w:ind w:left="242" w:right="680" w:firstLine="480"/>
        <w:jc w:val="both"/>
      </w:pPr>
      <w:r>
        <w:rPr>
          <w:spacing w:val="-4"/>
        </w:rPr>
        <w:t>表中的排名项表示真实根因在我们给出报告中的排名。结果显示，本方法成</w:t>
      </w:r>
      <w:r>
        <w:rPr>
          <w:spacing w:val="-10"/>
        </w:rPr>
        <w:t>功发现了 </w:t>
      </w:r>
      <w:r>
        <w:rPr>
          <w:rFonts w:ascii="Times New Roman" w:eastAsia="Times New Roman"/>
          <w:spacing w:val="-6"/>
        </w:rPr>
        <w:t>5</w:t>
      </w:r>
      <w:r>
        <w:rPr>
          <w:rFonts w:ascii="Times New Roman" w:eastAsia="Times New Roman"/>
          <w:spacing w:val="-9"/>
        </w:rPr>
        <w:t> </w:t>
      </w:r>
      <w:r>
        <w:rPr>
          <w:spacing w:val="-7"/>
        </w:rPr>
        <w:t>个测试样例的根因，且均位于我们报告的可疑指令中的前 </w:t>
      </w:r>
      <w:r>
        <w:rPr>
          <w:rFonts w:ascii="Times New Roman" w:eastAsia="Times New Roman"/>
          <w:spacing w:val="-6"/>
        </w:rPr>
        <w:t>3</w:t>
      </w:r>
      <w:r>
        <w:rPr>
          <w:rFonts w:ascii="Times New Roman" w:eastAsia="Times New Roman"/>
          <w:spacing w:val="14"/>
        </w:rPr>
        <w:t> </w:t>
      </w:r>
      <w:r>
        <w:rPr>
          <w:spacing w:val="-6"/>
        </w:rPr>
        <w:t>名，且其</w:t>
      </w:r>
      <w:r>
        <w:rPr>
          <w:spacing w:val="-15"/>
        </w:rPr>
        <w:t>中 </w:t>
      </w:r>
      <w:r>
        <w:rPr>
          <w:rFonts w:ascii="Times New Roman" w:eastAsia="Times New Roman"/>
          <w:spacing w:val="-6"/>
        </w:rPr>
        <w:t>4</w:t>
      </w:r>
      <w:r>
        <w:rPr>
          <w:rFonts w:ascii="Times New Roman" w:eastAsia="Times New Roman"/>
          <w:spacing w:val="-9"/>
        </w:rPr>
        <w:t> </w:t>
      </w:r>
      <w:r>
        <w:rPr>
          <w:spacing w:val="-10"/>
        </w:rPr>
        <w:t>个位于第 </w:t>
      </w:r>
      <w:r>
        <w:rPr>
          <w:rFonts w:ascii="Times New Roman" w:eastAsia="Times New Roman"/>
          <w:spacing w:val="-6"/>
        </w:rPr>
        <w:t>1</w:t>
      </w:r>
      <w:r>
        <w:rPr>
          <w:rFonts w:ascii="Times New Roman" w:eastAsia="Times New Roman"/>
          <w:spacing w:val="14"/>
        </w:rPr>
        <w:t> </w:t>
      </w:r>
      <w:r>
        <w:rPr>
          <w:spacing w:val="-6"/>
        </w:rPr>
        <w:t>名。实验结果证明了本方法对具有自动化分析的能力。虽然成功</w:t>
      </w:r>
      <w:r>
        <w:rPr>
          <w:spacing w:val="-10"/>
        </w:rPr>
        <w:t>率为 </w:t>
      </w:r>
      <w:r>
        <w:rPr>
          <w:rFonts w:ascii="Times New Roman" w:eastAsia="Times New Roman"/>
        </w:rPr>
        <w:t>12.19%</w:t>
      </w:r>
      <w:r>
        <w:rPr/>
        <w:t>，但考虑到这是首个针对物联网嵌入式固件进行自动化根因分析的</w:t>
      </w:r>
      <w:r>
        <w:rPr>
          <w:spacing w:val="-2"/>
        </w:rPr>
        <w:t>方法，认为本方法的根因分析较好。</w:t>
      </w:r>
    </w:p>
    <w:p>
      <w:pPr>
        <w:pStyle w:val="BodyText"/>
        <w:spacing w:line="360" w:lineRule="auto"/>
        <w:ind w:left="242" w:right="681" w:firstLine="479"/>
      </w:pPr>
      <w:r>
        <w:rPr>
          <w:spacing w:val="-2"/>
        </w:rPr>
        <w:t>对于其余未被分析出来的测试样例，我们选取了其中部分样例进行人工分析后，将其归结为根本原因过深的原因，并将在下一节中进行详细说明。</w:t>
      </w:r>
    </w:p>
    <w:p>
      <w:pPr>
        <w:spacing w:after="0" w:line="360" w:lineRule="auto"/>
        <w:sectPr>
          <w:pgSz w:w="11910" w:h="16840"/>
          <w:pgMar w:header="1491" w:footer="1400" w:top="1680" w:bottom="1600" w:left="1560" w:right="1120"/>
        </w:sectPr>
      </w:pPr>
    </w:p>
    <w:p>
      <w:pPr>
        <w:pStyle w:val="Heading3"/>
        <w:numPr>
          <w:ilvl w:val="2"/>
          <w:numId w:val="3"/>
        </w:numPr>
        <w:tabs>
          <w:tab w:pos="872" w:val="left" w:leader="none"/>
        </w:tabs>
        <w:spacing w:line="240" w:lineRule="auto" w:before="311" w:after="0"/>
        <w:ind w:left="872" w:right="0" w:hanging="630"/>
        <w:jc w:val="left"/>
      </w:pPr>
      <w:r>
        <w:rPr>
          <w:spacing w:val="-5"/>
        </w:rPr>
        <w:t>根因分析的开销</w:t>
      </w:r>
    </w:p>
    <w:p>
      <w:pPr>
        <w:pStyle w:val="BodyText"/>
        <w:spacing w:line="360" w:lineRule="auto" w:before="300"/>
        <w:ind w:left="242" w:right="680" w:firstLine="480"/>
        <w:jc w:val="both"/>
      </w:pPr>
      <w:r>
        <w:rPr>
          <w:b/>
          <w:spacing w:val="-4"/>
        </w:rPr>
        <w:t>总时间开销 </w:t>
      </w:r>
      <w:r>
        <w:rPr/>
        <w:t>本方法在给定的时间阈值内，能较为有效地进行固件自动化根</w:t>
      </w:r>
      <w:r>
        <w:rPr>
          <w:spacing w:val="-4"/>
        </w:rPr>
        <w:t>因分析。但在进行根因分析能力时，我们发现部分样例无法识别或超时，我们猜</w:t>
      </w:r>
      <w:r>
        <w:rPr>
          <w:spacing w:val="-2"/>
        </w:rPr>
        <w:t>想是由于需要分析的指令数过长的原因。对于这些样例来说，根因过度远离崩</w:t>
      </w:r>
      <w:r>
        <w:rPr>
          <w:spacing w:val="-4"/>
        </w:rPr>
        <w:t>溃现场，导致执行轨迹较长，目前的运行时信息记录方法存在一定的不足，使分</w:t>
      </w:r>
      <w:r>
        <w:rPr>
          <w:spacing w:val="-2"/>
        </w:rPr>
        <w:t>析复杂化。</w:t>
      </w:r>
    </w:p>
    <w:p>
      <w:pPr>
        <w:pStyle w:val="BodyText"/>
        <w:spacing w:before="2"/>
        <w:rPr>
          <w:sz w:val="15"/>
        </w:rPr>
      </w:pPr>
      <w:r>
        <w:rPr/>
        <w:drawing>
          <wp:anchor distT="0" distB="0" distL="0" distR="0" allowOverlap="1" layoutInCell="1" locked="0" behindDoc="1" simplePos="0" relativeHeight="487603200">
            <wp:simplePos x="0" y="0"/>
            <wp:positionH relativeFrom="page">
              <wp:posOffset>1244355</wp:posOffset>
            </wp:positionH>
            <wp:positionV relativeFrom="paragraph">
              <wp:posOffset>140846</wp:posOffset>
            </wp:positionV>
            <wp:extent cx="5037486" cy="3323463"/>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3" cstate="print"/>
                    <a:stretch>
                      <a:fillRect/>
                    </a:stretch>
                  </pic:blipFill>
                  <pic:spPr>
                    <a:xfrm>
                      <a:off x="0" y="0"/>
                      <a:ext cx="5037486" cy="3323463"/>
                    </a:xfrm>
                    <a:prstGeom prst="rect">
                      <a:avLst/>
                    </a:prstGeom>
                  </pic:spPr>
                </pic:pic>
              </a:graphicData>
            </a:graphic>
          </wp:anchor>
        </w:drawing>
      </w:r>
    </w:p>
    <w:p>
      <w:pPr>
        <w:pStyle w:val="BodyText"/>
        <w:spacing w:before="160"/>
        <w:rPr>
          <w:sz w:val="21"/>
        </w:rPr>
      </w:pPr>
    </w:p>
    <w:p>
      <w:pPr>
        <w:spacing w:before="0"/>
        <w:ind w:left="125" w:right="563" w:firstLine="0"/>
        <w:jc w:val="center"/>
        <w:rPr>
          <w:rFonts w:ascii="宋体" w:eastAsia="宋体" w:hint="eastAsia"/>
          <w:b/>
          <w:sz w:val="21"/>
        </w:rPr>
      </w:pPr>
      <w:bookmarkStart w:name="_bookmark40" w:id="64"/>
      <w:bookmarkEnd w:id="64"/>
      <w:r>
        <w:rPr/>
      </w:r>
      <w:r>
        <w:rPr>
          <w:rFonts w:ascii="宋体" w:eastAsia="宋体" w:hint="eastAsia"/>
          <w:b/>
          <w:spacing w:val="-27"/>
          <w:sz w:val="21"/>
        </w:rPr>
        <w:t>图 </w:t>
      </w:r>
      <w:r>
        <w:rPr>
          <w:rFonts w:ascii="Times New Roman" w:eastAsia="Times New Roman"/>
          <w:b/>
          <w:spacing w:val="-2"/>
          <w:sz w:val="21"/>
        </w:rPr>
        <w:t>4.1</w:t>
      </w:r>
      <w:r>
        <w:rPr>
          <w:rFonts w:ascii="Times New Roman" w:eastAsia="Times New Roman"/>
          <w:b/>
          <w:spacing w:val="2"/>
          <w:sz w:val="21"/>
        </w:rPr>
        <w:t> </w:t>
      </w:r>
      <w:r>
        <w:rPr>
          <w:rFonts w:ascii="宋体" w:eastAsia="宋体" w:hint="eastAsia"/>
          <w:b/>
          <w:spacing w:val="-3"/>
          <w:sz w:val="21"/>
        </w:rPr>
        <w:t>分析的指令长度对时间开销的影响</w:t>
      </w:r>
    </w:p>
    <w:p>
      <w:pPr>
        <w:pStyle w:val="BodyText"/>
        <w:spacing w:before="266"/>
        <w:rPr>
          <w:rFonts w:ascii="宋体"/>
          <w:b/>
          <w:sz w:val="21"/>
        </w:rPr>
      </w:pPr>
    </w:p>
    <w:p>
      <w:pPr>
        <w:pStyle w:val="BodyText"/>
        <w:spacing w:line="360" w:lineRule="auto"/>
        <w:ind w:left="242" w:right="680" w:firstLine="480"/>
        <w:jc w:val="both"/>
      </w:pPr>
      <w:r>
        <w:rPr>
          <w:spacing w:val="-2"/>
        </w:rPr>
        <w:t>因此为了更全面地展示本方法的时间开销，本部分对指令长度对根因分析</w:t>
      </w:r>
      <w:r>
        <w:rPr>
          <w:spacing w:val="1"/>
        </w:rPr>
        <w:t>时间开销影响进行了测试与分析。如</w:t>
      </w:r>
      <w:hyperlink w:history="true" w:anchor="_bookmark40">
        <w:r>
          <w:rPr>
            <w:spacing w:val="31"/>
          </w:rPr>
          <w:t>图</w:t>
        </w:r>
        <w:r>
          <w:rPr>
            <w:rFonts w:ascii="Times New Roman" w:eastAsia="Times New Roman"/>
          </w:rPr>
          <w:t>4.1</w:t>
        </w:r>
      </w:hyperlink>
      <w:r>
        <w:rPr>
          <w:spacing w:val="-3"/>
        </w:rPr>
        <w:t>所示，我们随机选择 </w:t>
      </w:r>
      <w:r>
        <w:rPr>
          <w:rFonts w:ascii="Times New Roman" w:eastAsia="Times New Roman"/>
        </w:rPr>
        <w:t>5</w:t>
      </w:r>
      <w:r>
        <w:rPr>
          <w:rFonts w:ascii="Times New Roman" w:eastAsia="Times New Roman"/>
          <w:spacing w:val="-15"/>
        </w:rPr>
        <w:t> </w:t>
      </w:r>
      <w:r>
        <w:rPr/>
        <w:t>个崩溃测试用</w:t>
      </w:r>
      <w:r>
        <w:rPr>
          <w:spacing w:val="-4"/>
        </w:rPr>
        <w:t>例，随着分析深度的线性增加，所消耗的时间随之指数级增长。这突出随着根因</w:t>
      </w:r>
      <w:r>
        <w:rPr>
          <w:spacing w:val="-5"/>
        </w:rPr>
        <w:t>深度的过大，问题的复杂度会显著提高，已有的信息记录的不足被不断放大直到</w:t>
      </w:r>
      <w:r>
        <w:rPr>
          <w:spacing w:val="-2"/>
        </w:rPr>
        <w:t>难以解决。</w:t>
      </w:r>
    </w:p>
    <w:p>
      <w:pPr>
        <w:spacing w:line="360" w:lineRule="auto" w:before="0"/>
        <w:ind w:left="242" w:right="522" w:firstLine="480"/>
        <w:jc w:val="left"/>
        <w:rPr>
          <w:sz w:val="24"/>
        </w:rPr>
      </w:pPr>
      <w:r>
        <w:rPr>
          <w:b/>
          <w:spacing w:val="-5"/>
          <w:sz w:val="24"/>
        </w:rPr>
        <w:t>根因分析各个组件的时间开销 </w:t>
      </w:r>
      <w:r>
        <w:rPr>
          <w:spacing w:val="-2"/>
          <w:sz w:val="24"/>
        </w:rPr>
        <w:t>分析了总时间开销后，本部分将就逆向执行、</w:t>
      </w:r>
      <w:r>
        <w:rPr>
          <w:spacing w:val="-1"/>
          <w:sz w:val="24"/>
        </w:rPr>
        <w:t>后向污点分析两个环节的时间开销进行统计，衡量他们在根因分析的开销占比。</w:t>
      </w:r>
    </w:p>
    <w:p>
      <w:pPr>
        <w:spacing w:after="0" w:line="360" w:lineRule="auto"/>
        <w:jc w:val="left"/>
        <w:rPr>
          <w:sz w:val="24"/>
        </w:rPr>
        <w:sectPr>
          <w:pgSz w:w="11910" w:h="16840"/>
          <w:pgMar w:header="1491" w:footer="1400" w:top="1680" w:bottom="1600" w:left="1560" w:right="1120"/>
        </w:sectPr>
      </w:pPr>
    </w:p>
    <w:p>
      <w:pPr>
        <w:pStyle w:val="BodyText"/>
        <w:spacing w:before="209"/>
        <w:ind w:left="242"/>
      </w:pPr>
      <w:bookmarkStart w:name="_bookmark41" w:id="65"/>
      <w:bookmarkEnd w:id="65"/>
      <w:r>
        <w:rPr/>
      </w:r>
      <w:r>
        <w:rPr>
          <w:spacing w:val="-1"/>
        </w:rPr>
        <w:t>由于前面实验已验证分析过深指令会导致本方法超时，因此本部分实验仅仅分</w:t>
      </w:r>
    </w:p>
    <w:p>
      <w:pPr>
        <w:pStyle w:val="BodyText"/>
        <w:spacing w:before="3"/>
        <w:rPr>
          <w:sz w:val="14"/>
        </w:rPr>
      </w:pPr>
      <w:r>
        <w:rPr/>
        <w:drawing>
          <wp:anchor distT="0" distB="0" distL="0" distR="0" allowOverlap="1" layoutInCell="1" locked="0" behindDoc="1" simplePos="0" relativeHeight="487603712">
            <wp:simplePos x="0" y="0"/>
            <wp:positionH relativeFrom="page">
              <wp:posOffset>1164567</wp:posOffset>
            </wp:positionH>
            <wp:positionV relativeFrom="paragraph">
              <wp:posOffset>132856</wp:posOffset>
            </wp:positionV>
            <wp:extent cx="5123306" cy="1892903"/>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4" cstate="print"/>
                    <a:stretch>
                      <a:fillRect/>
                    </a:stretch>
                  </pic:blipFill>
                  <pic:spPr>
                    <a:xfrm>
                      <a:off x="0" y="0"/>
                      <a:ext cx="5123306" cy="1892903"/>
                    </a:xfrm>
                    <a:prstGeom prst="rect">
                      <a:avLst/>
                    </a:prstGeom>
                  </pic:spPr>
                </pic:pic>
              </a:graphicData>
            </a:graphic>
          </wp:anchor>
        </w:drawing>
      </w:r>
    </w:p>
    <w:p>
      <w:pPr>
        <w:pStyle w:val="BodyText"/>
        <w:spacing w:before="55"/>
      </w:pPr>
    </w:p>
    <w:p>
      <w:pPr>
        <w:spacing w:before="0"/>
        <w:ind w:left="125" w:right="563" w:firstLine="0"/>
        <w:jc w:val="center"/>
        <w:rPr>
          <w:rFonts w:ascii="宋体" w:eastAsia="宋体" w:hint="eastAsia"/>
          <w:b/>
          <w:sz w:val="21"/>
        </w:rPr>
      </w:pPr>
      <w:r>
        <w:rPr>
          <w:rFonts w:ascii="宋体" w:eastAsia="宋体" w:hint="eastAsia"/>
          <w:b/>
          <w:spacing w:val="-27"/>
          <w:sz w:val="21"/>
        </w:rPr>
        <w:t>图 </w:t>
      </w:r>
      <w:r>
        <w:rPr>
          <w:rFonts w:ascii="Times New Roman" w:eastAsia="Times New Roman"/>
          <w:b/>
          <w:spacing w:val="-2"/>
          <w:sz w:val="21"/>
        </w:rPr>
        <w:t>4.2</w:t>
      </w:r>
      <w:r>
        <w:rPr>
          <w:rFonts w:ascii="Times New Roman" w:eastAsia="Times New Roman"/>
          <w:b/>
          <w:spacing w:val="2"/>
          <w:sz w:val="21"/>
        </w:rPr>
        <w:t> </w:t>
      </w:r>
      <w:r>
        <w:rPr>
          <w:rFonts w:ascii="宋体" w:eastAsia="宋体" w:hint="eastAsia"/>
          <w:b/>
          <w:spacing w:val="-3"/>
          <w:sz w:val="21"/>
        </w:rPr>
        <w:t>逆向执行阶段的时间开销</w:t>
      </w:r>
    </w:p>
    <w:p>
      <w:pPr>
        <w:pStyle w:val="BodyText"/>
        <w:spacing w:before="200"/>
        <w:rPr>
          <w:rFonts w:ascii="宋体"/>
          <w:b/>
          <w:sz w:val="21"/>
        </w:rPr>
      </w:pPr>
    </w:p>
    <w:p>
      <w:pPr>
        <w:pStyle w:val="BodyText"/>
        <w:spacing w:line="360" w:lineRule="auto"/>
        <w:ind w:left="242" w:right="680"/>
      </w:pPr>
      <w:r>
        <w:rPr>
          <w:spacing w:val="-7"/>
        </w:rPr>
        <w:t>析每个测试样例的后 </w:t>
      </w:r>
      <w:r>
        <w:rPr>
          <w:rFonts w:ascii="Times New Roman" w:eastAsia="Times New Roman"/>
        </w:rPr>
        <w:t>3000</w:t>
      </w:r>
      <w:r>
        <w:rPr>
          <w:rFonts w:ascii="Times New Roman" w:eastAsia="Times New Roman"/>
          <w:spacing w:val="-15"/>
        </w:rPr>
        <w:t> </w:t>
      </w:r>
      <w:r>
        <w:rPr>
          <w:spacing w:val="-16"/>
        </w:rPr>
        <w:t>条指令，并记录逆向执行的时间。实验结果如 </w:t>
      </w:r>
      <w:hyperlink w:history="true" w:anchor="_bookmark41">
        <w:r>
          <w:rPr>
            <w:spacing w:val="50"/>
          </w:rPr>
          <w:t>图</w:t>
        </w:r>
        <w:r>
          <w:rPr>
            <w:rFonts w:ascii="Times New Roman" w:eastAsia="Times New Roman"/>
          </w:rPr>
          <w:t>4.2</w:t>
        </w:r>
      </w:hyperlink>
      <w:r>
        <w:rPr/>
        <w:t>所</w:t>
      </w:r>
      <w:r>
        <w:rPr>
          <w:spacing w:val="-6"/>
        </w:rPr>
        <w:t>示。</w:t>
      </w:r>
    </w:p>
    <w:p>
      <w:pPr>
        <w:pStyle w:val="BodyText"/>
        <w:spacing w:line="360" w:lineRule="auto"/>
        <w:ind w:left="242" w:right="529" w:firstLine="480"/>
      </w:pPr>
      <w:r>
        <w:rPr>
          <w:spacing w:val="-3"/>
        </w:rPr>
        <w:t>首先是衡量逆向执行的时间，逆向执行阶段平均花费了 </w:t>
      </w:r>
      <w:r>
        <w:rPr>
          <w:rFonts w:ascii="Times New Roman" w:eastAsia="Times New Roman"/>
        </w:rPr>
        <w:t>1025</w:t>
      </w:r>
      <w:r>
        <w:rPr>
          <w:rFonts w:ascii="Times New Roman" w:eastAsia="Times New Roman"/>
          <w:spacing w:val="1"/>
        </w:rPr>
        <w:t> </w:t>
      </w:r>
      <w:r>
        <w:rPr/>
        <w:t>秒。同时，检</w:t>
      </w:r>
      <w:r>
        <w:rPr>
          <w:spacing w:val="-6"/>
        </w:rPr>
        <w:t>查本方法可以发现根因的五个样例，我们可以发现他们的逆向执行耗时较短。间</w:t>
      </w:r>
      <w:r>
        <w:rPr/>
        <w:t>接印证了对于本方法无法分析出根因的情况，是由于样例的指令过长导致超时。</w:t>
      </w:r>
      <w:r>
        <w:rPr>
          <w:spacing w:val="-1"/>
        </w:rPr>
        <w:t>由于图中其他样例分析时间并未超出这 </w:t>
      </w:r>
      <w:r>
        <w:rPr>
          <w:rFonts w:ascii="Times New Roman" w:eastAsia="Times New Roman"/>
        </w:rPr>
        <w:t>5</w:t>
      </w:r>
      <w:r>
        <w:rPr>
          <w:rFonts w:ascii="Times New Roman" w:eastAsia="Times New Roman"/>
          <w:spacing w:val="10"/>
        </w:rPr>
        <w:t> </w:t>
      </w:r>
      <w:r>
        <w:rPr>
          <w:spacing w:val="1"/>
        </w:rPr>
        <w:t>个样例很多，所以我们有理由可以设</w:t>
      </w:r>
      <w:r>
        <w:rPr>
          <w:spacing w:val="-10"/>
        </w:rPr>
        <w:t>想，如果放宽对时间的限制，将时间上限延长到两周甚至一个月，可能本方法能</w:t>
      </w:r>
      <w:r>
        <w:rPr>
          <w:spacing w:val="1"/>
        </w:rPr>
        <w:t>分析出绝大多数样例的根因。值得注意的是，综合前面的分析逆向执行占据了</w:t>
      </w:r>
      <w:r>
        <w:rPr>
          <w:spacing w:val="-8"/>
        </w:rPr>
        <w:t>大部分的时间成本，虽然时间在可接受范围内，但此阶段在后续研究应当被重点关注。</w:t>
      </w:r>
    </w:p>
    <w:p>
      <w:pPr>
        <w:pStyle w:val="BodyText"/>
        <w:spacing w:line="360" w:lineRule="auto"/>
        <w:ind w:left="242" w:right="680" w:firstLine="480"/>
      </w:pPr>
      <w:r>
        <w:rPr>
          <w:spacing w:val="-5"/>
        </w:rPr>
        <w:t>之后是后向污点分析的时间分析，由结果可以看出，后向污点分析时间时间</w:t>
      </w:r>
      <w:r>
        <w:rPr>
          <w:spacing w:val="-2"/>
        </w:rPr>
        <w:t>开销很短，几乎可以忽略不计。</w:t>
      </w:r>
    </w:p>
    <w:p>
      <w:pPr>
        <w:pStyle w:val="BodyText"/>
        <w:spacing w:before="44"/>
      </w:pPr>
    </w:p>
    <w:p>
      <w:pPr>
        <w:pStyle w:val="Heading3"/>
        <w:numPr>
          <w:ilvl w:val="2"/>
          <w:numId w:val="3"/>
        </w:numPr>
        <w:tabs>
          <w:tab w:pos="872" w:val="left" w:leader="none"/>
        </w:tabs>
        <w:spacing w:line="240" w:lineRule="auto" w:before="0" w:after="0"/>
        <w:ind w:left="872" w:right="0" w:hanging="630"/>
        <w:jc w:val="left"/>
      </w:pPr>
      <w:r>
        <w:rPr>
          <w:spacing w:val="-5"/>
        </w:rPr>
        <w:t>信息记录组件效率</w:t>
      </w:r>
    </w:p>
    <w:p>
      <w:pPr>
        <w:pStyle w:val="BodyText"/>
        <w:spacing w:line="360" w:lineRule="auto" w:before="300"/>
        <w:ind w:left="242" w:right="680" w:firstLine="480"/>
        <w:jc w:val="both"/>
      </w:pPr>
      <w:r>
        <w:rPr>
          <w:spacing w:val="-4"/>
        </w:rPr>
        <w:t>由于运行时信息记录组件关注内存的读取和写入操作，如内存访问，寄存器操作等，本方法利用固件重置技术来执行崩溃测试用例，同时监控和记录内存读</w:t>
      </w:r>
      <w:r>
        <w:rPr>
          <w:spacing w:val="-2"/>
        </w:rPr>
        <w:t>写。由于内存读取和写入操作在指令中占比较高，所以可能会有较多的信息被</w:t>
      </w:r>
      <w:r>
        <w:rPr>
          <w:spacing w:val="-1"/>
        </w:rPr>
        <w:t>记录，本组件的效率需要被验证。因此本部分实验重点检验运行时信息记录组</w:t>
      </w:r>
    </w:p>
    <w:p>
      <w:pPr>
        <w:spacing w:after="0" w:line="360" w:lineRule="auto"/>
        <w:jc w:val="both"/>
        <w:sectPr>
          <w:pgSz w:w="11910" w:h="16840"/>
          <w:pgMar w:header="1491" w:footer="1400" w:top="1680" w:bottom="1600" w:left="1560" w:right="1120"/>
        </w:sectPr>
      </w:pPr>
    </w:p>
    <w:p>
      <w:pPr>
        <w:pStyle w:val="BodyText"/>
        <w:spacing w:line="360" w:lineRule="auto" w:before="209"/>
        <w:ind w:left="242" w:right="680"/>
      </w:pPr>
      <w:r>
        <w:rPr>
          <w:spacing w:val="-4"/>
        </w:rPr>
        <w:t>件，检测其是否足够高效。为了测量这种基于事件的方法的开销，我们将本方法</w:t>
      </w:r>
      <w:r>
        <w:rPr>
          <w:spacing w:val="-2"/>
        </w:rPr>
        <w:t>能找到根因的样例重复测试 </w:t>
      </w:r>
      <w:r>
        <w:rPr>
          <w:rFonts w:ascii="Times New Roman" w:eastAsia="Times New Roman"/>
        </w:rPr>
        <w:t>50 </w:t>
      </w:r>
      <w:r>
        <w:rPr>
          <w:spacing w:val="-4"/>
        </w:rPr>
        <w:t>次。结果如 </w:t>
      </w:r>
      <w:hyperlink w:history="true" w:anchor="_bookmark42">
        <w:r>
          <w:rPr>
            <w:spacing w:val="-10"/>
          </w:rPr>
          <w:t>表 </w:t>
        </w:r>
        <w:r>
          <w:rPr>
            <w:rFonts w:ascii="Times New Roman" w:eastAsia="Times New Roman"/>
          </w:rPr>
          <w:t>4.3</w:t>
        </w:r>
      </w:hyperlink>
      <w:r>
        <w:rPr/>
        <w:t>所示。</w:t>
      </w:r>
    </w:p>
    <w:p>
      <w:pPr>
        <w:pStyle w:val="BodyText"/>
        <w:spacing w:before="45"/>
      </w:pPr>
    </w:p>
    <w:p>
      <w:pPr>
        <w:spacing w:before="1"/>
        <w:ind w:left="125" w:right="563" w:firstLine="0"/>
        <w:jc w:val="center"/>
        <w:rPr>
          <w:rFonts w:ascii="宋体" w:eastAsia="宋体" w:hint="eastAsia"/>
          <w:b/>
          <w:sz w:val="21"/>
        </w:rPr>
      </w:pPr>
      <w:bookmarkStart w:name="_bookmark42" w:id="66"/>
      <w:bookmarkEnd w:id="66"/>
      <w:r>
        <w:rPr/>
      </w:r>
      <w:r>
        <w:rPr>
          <w:rFonts w:ascii="宋体" w:eastAsia="宋体" w:hint="eastAsia"/>
          <w:b/>
          <w:spacing w:val="-27"/>
          <w:sz w:val="21"/>
        </w:rPr>
        <w:t>表 </w:t>
      </w:r>
      <w:r>
        <w:rPr>
          <w:rFonts w:ascii="Times New Roman" w:eastAsia="Times New Roman"/>
          <w:b/>
          <w:spacing w:val="-2"/>
          <w:sz w:val="21"/>
        </w:rPr>
        <w:t>4.3</w:t>
      </w:r>
      <w:r>
        <w:rPr>
          <w:rFonts w:ascii="Times New Roman" w:eastAsia="Times New Roman"/>
          <w:b/>
          <w:spacing w:val="2"/>
          <w:sz w:val="21"/>
        </w:rPr>
        <w:t> </w:t>
      </w:r>
      <w:r>
        <w:rPr>
          <w:rFonts w:ascii="宋体" w:eastAsia="宋体" w:hint="eastAsia"/>
          <w:b/>
          <w:spacing w:val="-3"/>
          <w:sz w:val="21"/>
        </w:rPr>
        <w:t>信息记录组件效率分析</w:t>
      </w:r>
    </w:p>
    <w:p>
      <w:pPr>
        <w:pStyle w:val="BodyText"/>
        <w:spacing w:before="4"/>
        <w:rPr>
          <w:rFonts w:ascii="宋体"/>
          <w:b/>
          <w:sz w:val="5"/>
        </w:rPr>
      </w:pPr>
      <w:r>
        <w:rPr/>
        <mc:AlternateContent>
          <mc:Choice Requires="wps">
            <w:drawing>
              <wp:anchor distT="0" distB="0" distL="0" distR="0" allowOverlap="1" layoutInCell="1" locked="0" behindDoc="1" simplePos="0" relativeHeight="487604224">
                <wp:simplePos x="0" y="0"/>
                <wp:positionH relativeFrom="page">
                  <wp:posOffset>1797011</wp:posOffset>
                </wp:positionH>
                <wp:positionV relativeFrom="paragraph">
                  <wp:posOffset>59145</wp:posOffset>
                </wp:positionV>
                <wp:extent cx="392811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3928110" cy="1270"/>
                        </a:xfrm>
                        <a:custGeom>
                          <a:avLst/>
                          <a:gdLst/>
                          <a:ahLst/>
                          <a:cxnLst/>
                          <a:rect l="l" t="t" r="r" b="b"/>
                          <a:pathLst>
                            <a:path w="3928110" h="0">
                              <a:moveTo>
                                <a:pt x="0" y="0"/>
                              </a:moveTo>
                              <a:lnTo>
                                <a:pt x="3927881"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496994pt;margin-top:4.6571pt;width:309.3pt;height:.1pt;mso-position-horizontal-relative:page;mso-position-vertical-relative:paragraph;z-index:-15712256;mso-wrap-distance-left:0;mso-wrap-distance-right:0" id="docshape25" coordorigin="2830,93" coordsize="6186,0" path="m2830,93l9016,93e" filled="false" stroked="true" strokeweight=".96pt" strokecolor="#000000">
                <v:path arrowok="t"/>
                <v:stroke dashstyle="solid"/>
                <w10:wrap type="topAndBottom"/>
              </v:shape>
            </w:pict>
          </mc:Fallback>
        </mc:AlternateContent>
      </w:r>
    </w:p>
    <w:p>
      <w:pPr>
        <w:pStyle w:val="BodyText"/>
        <w:spacing w:before="150"/>
        <w:ind w:left="4096"/>
        <w:rPr>
          <w:rFonts w:ascii="宋体" w:eastAsia="宋体"/>
        </w:rPr>
      </w:pPr>
      <w:r>
        <w:rPr>
          <w:rFonts w:ascii="宋体" w:eastAsia="宋体"/>
        </w:rPr>
        <w:t>不进行信息记录</w:t>
      </w:r>
      <w:r>
        <w:rPr>
          <w:rFonts w:ascii="宋体" w:eastAsia="宋体"/>
          <w:spacing w:val="59"/>
          <w:w w:val="150"/>
        </w:rPr>
        <w:t> </w:t>
      </w:r>
      <w:r>
        <w:rPr>
          <w:rFonts w:ascii="宋体" w:eastAsia="宋体"/>
          <w:spacing w:val="-2"/>
        </w:rPr>
        <w:t>进行信息记录</w:t>
      </w:r>
    </w:p>
    <w:p>
      <w:pPr>
        <w:pStyle w:val="BodyText"/>
        <w:spacing w:before="5"/>
        <w:rPr>
          <w:rFonts w:ascii="宋体"/>
          <w:sz w:val="7"/>
        </w:rPr>
      </w:pPr>
      <w:r>
        <w:rPr/>
        <mc:AlternateContent>
          <mc:Choice Requires="wps">
            <w:drawing>
              <wp:anchor distT="0" distB="0" distL="0" distR="0" allowOverlap="1" layoutInCell="1" locked="0" behindDoc="1" simplePos="0" relativeHeight="487604736">
                <wp:simplePos x="0" y="0"/>
                <wp:positionH relativeFrom="page">
                  <wp:posOffset>1797011</wp:posOffset>
                </wp:positionH>
                <wp:positionV relativeFrom="paragraph">
                  <wp:posOffset>76593</wp:posOffset>
                </wp:positionV>
                <wp:extent cx="392811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3928110" cy="1270"/>
                        </a:xfrm>
                        <a:custGeom>
                          <a:avLst/>
                          <a:gdLst/>
                          <a:ahLst/>
                          <a:cxnLst/>
                          <a:rect l="l" t="t" r="r" b="b"/>
                          <a:pathLst>
                            <a:path w="3928110" h="0">
                              <a:moveTo>
                                <a:pt x="0" y="0"/>
                              </a:moveTo>
                              <a:lnTo>
                                <a:pt x="3927881"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496994pt;margin-top:6.031pt;width:309.3pt;height:.1pt;mso-position-horizontal-relative:page;mso-position-vertical-relative:paragraph;z-index:-15711744;mso-wrap-distance-left:0;mso-wrap-distance-right:0" id="docshape26" coordorigin="2830,121" coordsize="6186,0" path="m2830,121l9016,121e" filled="false" stroked="true" strokeweight=".6pt" strokecolor="#000000">
                <v:path arrowok="t"/>
                <v:stroke dashstyle="solid"/>
                <w10:wrap type="topAndBottom"/>
              </v:shape>
            </w:pict>
          </mc:Fallback>
        </mc:AlternateContent>
      </w:r>
    </w:p>
    <w:p>
      <w:pPr>
        <w:pStyle w:val="BodyText"/>
        <w:spacing w:before="2"/>
        <w:rPr>
          <w:rFonts w:ascii="宋体"/>
          <w:sz w:val="6"/>
        </w:rPr>
      </w:pPr>
    </w:p>
    <w:p>
      <w:pPr>
        <w:spacing w:after="0"/>
        <w:rPr>
          <w:rFonts w:ascii="宋体"/>
          <w:sz w:val="6"/>
        </w:rPr>
        <w:sectPr>
          <w:pgSz w:w="11910" w:h="16840"/>
          <w:pgMar w:header="1491" w:footer="1400" w:top="1680" w:bottom="1600" w:left="1560" w:right="1120"/>
        </w:sectPr>
      </w:pPr>
    </w:p>
    <w:p>
      <w:pPr>
        <w:pStyle w:val="BodyText"/>
        <w:spacing w:before="304"/>
        <w:ind w:left="1409"/>
        <w:rPr>
          <w:rFonts w:ascii="Times New Roman" w:eastAsia="Times New Roman"/>
        </w:rPr>
      </w:pPr>
      <w:r>
        <w:rPr>
          <w:rFonts w:ascii="宋体" w:eastAsia="宋体"/>
          <w:spacing w:val="-12"/>
        </w:rPr>
        <w:t>时间开销 </w:t>
      </w:r>
      <w:r>
        <w:rPr>
          <w:rFonts w:ascii="Times New Roman" w:eastAsia="Times New Roman"/>
          <w:spacing w:val="-5"/>
        </w:rPr>
        <w:t>(s)</w:t>
      </w:r>
    </w:p>
    <w:p>
      <w:pPr>
        <w:pStyle w:val="BodyText"/>
        <w:tabs>
          <w:tab w:pos="2003" w:val="left" w:leader="none"/>
          <w:tab w:pos="4222" w:val="right" w:leader="none"/>
        </w:tabs>
        <w:spacing w:before="70"/>
        <w:ind w:left="339"/>
        <w:rPr>
          <w:rFonts w:ascii="Times New Roman" w:eastAsia="Times New Roman"/>
        </w:rPr>
      </w:pPr>
      <w:r>
        <w:rPr/>
        <w:br w:type="column"/>
      </w:r>
      <w:r>
        <w:rPr>
          <w:rFonts w:ascii="宋体" w:eastAsia="宋体"/>
        </w:rPr>
        <w:t>平均</w:t>
      </w:r>
      <w:r>
        <w:rPr>
          <w:rFonts w:ascii="宋体" w:eastAsia="宋体"/>
          <w:spacing w:val="-10"/>
        </w:rPr>
        <w:t>值</w:t>
      </w:r>
      <w:r>
        <w:rPr>
          <w:rFonts w:ascii="宋体" w:eastAsia="宋体"/>
        </w:rPr>
        <w:tab/>
      </w:r>
      <w:r>
        <w:rPr>
          <w:rFonts w:ascii="Times New Roman" w:eastAsia="Times New Roman"/>
          <w:spacing w:val="-4"/>
        </w:rPr>
        <w:t>0.82</w:t>
      </w:r>
      <w:r>
        <w:rPr>
          <w:rFonts w:ascii="Times New Roman" w:eastAsia="Times New Roman"/>
          <w:b/>
        </w:rPr>
        <w:tab/>
      </w:r>
      <w:r>
        <w:rPr>
          <w:rFonts w:ascii="Times New Roman" w:eastAsia="Times New Roman"/>
          <w:spacing w:val="-4"/>
        </w:rPr>
        <w:t>3.23</w:t>
      </w:r>
    </w:p>
    <w:p>
      <w:pPr>
        <w:pStyle w:val="BodyText"/>
        <w:tabs>
          <w:tab w:pos="2173" w:val="left" w:leader="none"/>
          <w:tab w:pos="3708" w:val="left" w:leader="none"/>
        </w:tabs>
        <w:spacing w:before="272"/>
        <w:ind w:left="339"/>
        <w:rPr>
          <w:rFonts w:ascii="Century Gothic" w:hAnsi="Century Gothic" w:eastAsia="Century Gothic"/>
          <w:i/>
        </w:rPr>
      </w:pPr>
      <w:r>
        <w:rPr/>
        <mc:AlternateContent>
          <mc:Choice Requires="wps">
            <w:drawing>
              <wp:anchor distT="0" distB="0" distL="0" distR="0" allowOverlap="1" layoutInCell="1" locked="0" behindDoc="0" simplePos="0" relativeHeight="15746560">
                <wp:simplePos x="0" y="0"/>
                <wp:positionH relativeFrom="page">
                  <wp:posOffset>2935490</wp:posOffset>
                </wp:positionH>
                <wp:positionV relativeFrom="paragraph">
                  <wp:posOffset>75056</wp:posOffset>
                </wp:positionV>
                <wp:extent cx="278955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789555" cy="1270"/>
                        </a:xfrm>
                        <a:custGeom>
                          <a:avLst/>
                          <a:gdLst/>
                          <a:ahLst/>
                          <a:cxnLst/>
                          <a:rect l="l" t="t" r="r" b="b"/>
                          <a:pathLst>
                            <a:path w="2789555" h="0">
                              <a:moveTo>
                                <a:pt x="0" y="0"/>
                              </a:moveTo>
                              <a:lnTo>
                                <a:pt x="2789402"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31.141006pt,5.91pt" to="450.779006pt,5.91pt" stroked="true" strokeweight=".3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1797011</wp:posOffset>
                </wp:positionH>
                <wp:positionV relativeFrom="paragraph">
                  <wp:posOffset>447306</wp:posOffset>
                </wp:positionV>
                <wp:extent cx="39281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928110" cy="1270"/>
                        </a:xfrm>
                        <a:custGeom>
                          <a:avLst/>
                          <a:gdLst/>
                          <a:ahLst/>
                          <a:cxnLst/>
                          <a:rect l="l" t="t" r="r" b="b"/>
                          <a:pathLst>
                            <a:path w="3928110" h="0">
                              <a:moveTo>
                                <a:pt x="0" y="0"/>
                              </a:moveTo>
                              <a:lnTo>
                                <a:pt x="3927881"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41.496994pt,35.221001pt" to="450.778994pt,35.221001pt" stroked="true" strokeweight=".6pt" strokecolor="#000000">
                <v:stroke dashstyle="solid"/>
                <w10:wrap type="none"/>
              </v:line>
            </w:pict>
          </mc:Fallback>
        </mc:AlternateContent>
      </w:r>
      <w:r>
        <w:rPr>
          <w:rFonts w:ascii="宋体" w:hAnsi="宋体" w:eastAsia="宋体"/>
        </w:rPr>
        <w:t>倍</w:t>
      </w:r>
      <w:r>
        <w:rPr>
          <w:rFonts w:ascii="宋体" w:hAnsi="宋体" w:eastAsia="宋体"/>
          <w:spacing w:val="-10"/>
        </w:rPr>
        <w:t>率</w:t>
      </w:r>
      <w:r>
        <w:rPr>
          <w:rFonts w:ascii="宋体" w:hAnsi="宋体" w:eastAsia="宋体"/>
        </w:rPr>
        <w:tab/>
      </w:r>
      <w:r>
        <w:rPr>
          <w:rFonts w:ascii="Times New Roman" w:hAnsi="Times New Roman" w:eastAsia="Times New Roman"/>
          <w:spacing w:val="-10"/>
        </w:rPr>
        <w:t>-</w:t>
      </w:r>
      <w:r>
        <w:rPr>
          <w:rFonts w:ascii="Times New Roman" w:hAnsi="Times New Roman" w:eastAsia="Times New Roman"/>
        </w:rPr>
        <w:tab/>
      </w:r>
      <w:r>
        <w:rPr>
          <w:rFonts w:ascii="Times New Roman" w:hAnsi="Times New Roman" w:eastAsia="Times New Roman"/>
          <w:spacing w:val="-2"/>
        </w:rPr>
        <w:t>3.94</w:t>
      </w:r>
      <w:r>
        <w:rPr>
          <w:rFonts w:ascii="Century Gothic" w:hAnsi="Century Gothic" w:eastAsia="Century Gothic"/>
          <w:i/>
          <w:spacing w:val="-2"/>
        </w:rPr>
        <w:t>×</w:t>
      </w:r>
    </w:p>
    <w:p>
      <w:pPr>
        <w:spacing w:after="0"/>
        <w:rPr>
          <w:rFonts w:ascii="Century Gothic" w:hAnsi="Century Gothic" w:eastAsia="Century Gothic"/>
        </w:rPr>
        <w:sectPr>
          <w:type w:val="continuous"/>
          <w:pgSz w:w="11910" w:h="16840"/>
          <w:pgMar w:header="1491" w:footer="1400" w:top="1780" w:bottom="280" w:left="1560" w:right="1120"/>
          <w:cols w:num="2" w:equalWidth="0">
            <w:col w:w="2684" w:space="40"/>
            <w:col w:w="6506"/>
          </w:cols>
        </w:sectPr>
      </w:pPr>
    </w:p>
    <w:p>
      <w:pPr>
        <w:pStyle w:val="BodyText"/>
        <w:tabs>
          <w:tab w:pos="3062" w:val="left" w:leader="none"/>
          <w:tab w:pos="4876" w:val="left" w:leader="none"/>
          <w:tab w:pos="6945" w:val="right" w:leader="none"/>
        </w:tabs>
        <w:spacing w:before="276"/>
        <w:ind w:left="1269"/>
        <w:rPr>
          <w:rFonts w:ascii="Times New Roman" w:eastAsia="Times New Roman"/>
        </w:rPr>
      </w:pPr>
      <w:r>
        <w:rPr>
          <w:rFonts w:ascii="宋体" w:eastAsia="宋体"/>
        </w:rPr>
        <w:t>空间开销</w:t>
      </w:r>
      <w:r>
        <w:rPr>
          <w:rFonts w:ascii="宋体" w:eastAsia="宋体"/>
          <w:spacing w:val="-60"/>
        </w:rPr>
        <w:t> </w:t>
      </w:r>
      <w:r>
        <w:rPr>
          <w:rFonts w:ascii="Times New Roman" w:eastAsia="Times New Roman"/>
          <w:spacing w:val="-4"/>
        </w:rPr>
        <w:t>(MB)</w:t>
      </w:r>
      <w:r>
        <w:rPr>
          <w:rFonts w:ascii="Times New Roman" w:eastAsia="Times New Roman"/>
        </w:rPr>
        <w:tab/>
      </w:r>
      <w:r>
        <w:rPr>
          <w:rFonts w:ascii="Times New Roman" w:eastAsia="Times New Roman"/>
          <w:spacing w:val="-2"/>
        </w:rPr>
        <w:t>Average</w:t>
      </w:r>
      <w:r>
        <w:rPr>
          <w:rFonts w:ascii="Times New Roman" w:eastAsia="Times New Roman"/>
        </w:rPr>
        <w:tab/>
      </w:r>
      <w:r>
        <w:rPr>
          <w:rFonts w:ascii="Times New Roman" w:eastAsia="Times New Roman"/>
          <w:spacing w:val="-10"/>
        </w:rPr>
        <w:t>0</w:t>
      </w:r>
      <w:r>
        <w:rPr>
          <w:rFonts w:ascii="Times New Roman" w:eastAsia="Times New Roman"/>
          <w:b/>
        </w:rPr>
        <w:tab/>
      </w:r>
      <w:r>
        <w:rPr>
          <w:rFonts w:ascii="Times New Roman" w:eastAsia="Times New Roman"/>
          <w:spacing w:val="-4"/>
        </w:rPr>
        <w:t>7.65</w:t>
      </w:r>
    </w:p>
    <w:p>
      <w:pPr>
        <w:pStyle w:val="BodyText"/>
        <w:spacing w:before="8"/>
        <w:rPr>
          <w:rFonts w:ascii="Times New Roman"/>
          <w:sz w:val="8"/>
        </w:rPr>
      </w:pPr>
      <w:r>
        <w:rPr/>
        <mc:AlternateContent>
          <mc:Choice Requires="wps">
            <w:drawing>
              <wp:anchor distT="0" distB="0" distL="0" distR="0" allowOverlap="1" layoutInCell="1" locked="0" behindDoc="1" simplePos="0" relativeHeight="487605248">
                <wp:simplePos x="0" y="0"/>
                <wp:positionH relativeFrom="page">
                  <wp:posOffset>1797011</wp:posOffset>
                </wp:positionH>
                <wp:positionV relativeFrom="paragraph">
                  <wp:posOffset>79133</wp:posOffset>
                </wp:positionV>
                <wp:extent cx="392811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3928110" cy="1270"/>
                        </a:xfrm>
                        <a:custGeom>
                          <a:avLst/>
                          <a:gdLst/>
                          <a:ahLst/>
                          <a:cxnLst/>
                          <a:rect l="l" t="t" r="r" b="b"/>
                          <a:pathLst>
                            <a:path w="3928110" h="0">
                              <a:moveTo>
                                <a:pt x="0" y="0"/>
                              </a:moveTo>
                              <a:lnTo>
                                <a:pt x="3927881"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496994pt;margin-top:6.231pt;width:309.3pt;height:.1pt;mso-position-horizontal-relative:page;mso-position-vertical-relative:paragraph;z-index:-15711232;mso-wrap-distance-left:0;mso-wrap-distance-right:0" id="docshape27" coordorigin="2830,125" coordsize="6186,0" path="m2830,125l9016,125e" filled="false" stroked="true" strokeweight=".96pt" strokecolor="#000000">
                <v:path arrowok="t"/>
                <v:stroke dashstyle="solid"/>
                <w10:wrap type="topAndBottom"/>
              </v:shape>
            </w:pict>
          </mc:Fallback>
        </mc:AlternateContent>
      </w:r>
    </w:p>
    <w:p>
      <w:pPr>
        <w:pStyle w:val="BodyText"/>
        <w:spacing w:before="196"/>
        <w:rPr>
          <w:rFonts w:ascii="Times New Roman"/>
        </w:rPr>
      </w:pPr>
    </w:p>
    <w:p>
      <w:pPr>
        <w:pStyle w:val="BodyText"/>
        <w:ind w:left="722"/>
        <w:jc w:val="both"/>
      </w:pPr>
      <w:r>
        <w:rPr>
          <w:spacing w:val="-2"/>
        </w:rPr>
        <w:t>实验结果显示，高效信息记录组件的平均耗时为 </w:t>
      </w:r>
      <w:r>
        <w:rPr>
          <w:rFonts w:ascii="Times New Roman" w:eastAsia="Times New Roman"/>
        </w:rPr>
        <w:t>3.23</w:t>
      </w:r>
      <w:r>
        <w:rPr>
          <w:rFonts w:ascii="Times New Roman" w:eastAsia="Times New Roman"/>
          <w:spacing w:val="32"/>
        </w:rPr>
        <w:t> </w:t>
      </w:r>
      <w:r>
        <w:rPr>
          <w:spacing w:val="-2"/>
        </w:rPr>
        <w:t>秒，是不进行信息记</w:t>
      </w:r>
    </w:p>
    <w:p>
      <w:pPr>
        <w:pStyle w:val="BodyText"/>
        <w:spacing w:line="360" w:lineRule="auto" w:before="156"/>
        <w:ind w:left="242" w:right="580"/>
        <w:jc w:val="both"/>
      </w:pPr>
      <w:r>
        <w:rPr>
          <w:spacing w:val="-20"/>
        </w:rPr>
        <w:t>录的 </w:t>
      </w:r>
      <w:r>
        <w:rPr>
          <w:rFonts w:ascii="Times New Roman" w:eastAsia="Times New Roman"/>
        </w:rPr>
        <w:t>3.94 </w:t>
      </w:r>
      <w:r>
        <w:rPr>
          <w:spacing w:val="-4"/>
        </w:rPr>
        <w:t>倍；而所生成的记录文件平均大小为 </w:t>
      </w:r>
      <w:r>
        <w:rPr>
          <w:rFonts w:ascii="Times New Roman" w:eastAsia="Times New Roman"/>
        </w:rPr>
        <w:t>7.65MB</w:t>
      </w:r>
      <w:r>
        <w:rPr>
          <w:spacing w:val="-6"/>
        </w:rPr>
        <w:t>。结果表明，虽然接近 </w:t>
      </w:r>
      <w:r>
        <w:rPr>
          <w:rFonts w:ascii="Times New Roman" w:eastAsia="Times New Roman"/>
        </w:rPr>
        <w:t>4</w:t>
      </w:r>
      <w:r>
        <w:rPr>
          <w:spacing w:val="-7"/>
        </w:rPr>
        <w:t>倍的运行时间值得被考虑，但是考虑到执行的总时间并没有过大，所以信息记录</w:t>
      </w:r>
      <w:r>
        <w:rPr>
          <w:spacing w:val="-13"/>
        </w:rPr>
        <w:t>组件时间开销非常优秀。同样，对于固件代码大小来讲，所占用的空间也可以接</w:t>
      </w:r>
      <w:r>
        <w:rPr>
          <w:spacing w:val="-12"/>
        </w:rPr>
        <w:t>受，不会造成负面影响。究其原因，在于本信息记录方法只在特定的事件发生时</w:t>
      </w:r>
      <w:r>
        <w:rPr>
          <w:spacing w:val="-14"/>
        </w:rPr>
        <w:t>才触发数据记录，例如，在执行轨迹和内存访问时，只有在特定条件触发时</w:t>
      </w:r>
      <w:r>
        <w:rPr/>
        <w:t>（如</w:t>
      </w:r>
      <w:r>
        <w:rPr>
          <w:spacing w:val="3"/>
        </w:rPr>
        <w:t>特定的内存读写操作或关键代码执行点</w:t>
      </w:r>
      <w:r>
        <w:rPr>
          <w:spacing w:val="4"/>
        </w:rPr>
        <w:t>）</w:t>
      </w:r>
      <w:r>
        <w:rPr>
          <w:spacing w:val="2"/>
        </w:rPr>
        <w:t>才会记录相关数据。这种选择性记录</w:t>
      </w:r>
      <w:r>
        <w:rPr>
          <w:spacing w:val="-5"/>
        </w:rPr>
        <w:t>大大减少了需要处理和存储的数据量，从而降低了开销。综上所述，在极大提高</w:t>
      </w:r>
      <w:r>
        <w:rPr>
          <w:spacing w:val="-6"/>
        </w:rPr>
        <w:t>了固件根因分析能力的情况下，信息记录组件的额外开销可以接受，足够高效。</w:t>
      </w:r>
    </w:p>
    <w:p>
      <w:pPr>
        <w:pStyle w:val="BodyText"/>
        <w:spacing w:before="80"/>
      </w:pPr>
    </w:p>
    <w:p>
      <w:pPr>
        <w:pStyle w:val="ListParagraph"/>
        <w:numPr>
          <w:ilvl w:val="1"/>
          <w:numId w:val="3"/>
        </w:numPr>
        <w:tabs>
          <w:tab w:pos="917" w:val="left" w:leader="none"/>
        </w:tabs>
        <w:spacing w:line="240" w:lineRule="auto" w:before="0" w:after="0"/>
        <w:ind w:left="917" w:right="0" w:hanging="675"/>
        <w:jc w:val="left"/>
        <w:rPr>
          <w:rFonts w:ascii="仿宋" w:eastAsia="仿宋" w:hint="eastAsia"/>
          <w:b/>
          <w:sz w:val="30"/>
        </w:rPr>
      </w:pPr>
      <w:bookmarkStart w:name="4.4 本章小结" w:id="67"/>
      <w:bookmarkEnd w:id="67"/>
      <w:r>
        <w:rPr/>
      </w:r>
      <w:bookmarkStart w:name="_bookmark43" w:id="68"/>
      <w:bookmarkEnd w:id="68"/>
      <w:r>
        <w:rPr/>
      </w:r>
      <w:r>
        <w:rPr>
          <w:rFonts w:ascii="仿宋" w:eastAsia="仿宋" w:hint="eastAsia"/>
          <w:b/>
          <w:spacing w:val="-6"/>
          <w:sz w:val="30"/>
        </w:rPr>
        <w:t>本章小结</w:t>
      </w:r>
    </w:p>
    <w:p>
      <w:pPr>
        <w:pStyle w:val="BodyText"/>
        <w:spacing w:line="360" w:lineRule="auto" w:before="295"/>
        <w:ind w:left="242" w:right="680" w:firstLine="480"/>
        <w:jc w:val="both"/>
      </w:pPr>
      <w:r>
        <w:rPr>
          <w:spacing w:val="-4"/>
        </w:rPr>
        <w:t>本章中，我们首先介绍了实验环境以及实验所用的测试样例，并分析了实验</w:t>
      </w:r>
      <w:r>
        <w:rPr>
          <w:spacing w:val="-2"/>
        </w:rPr>
        <w:t>评估办法与实验所关注的三个问题。之后从根因分析能力，根因分析的开销以及信息记录组件效率三个角度对本文提出的物联网嵌入式固件自动化根因分析方法进行评估。实验结果显示，该方法能够较好地解决物联网嵌入式固件难以</w:t>
      </w:r>
      <w:r>
        <w:rPr>
          <w:spacing w:val="-4"/>
        </w:rPr>
        <w:t>进行自动化根因分析的问题，并能较高效地发现导致崩溃的根本原因，且不会引</w:t>
      </w:r>
      <w:r>
        <w:rPr>
          <w:spacing w:val="-2"/>
        </w:rPr>
        <w:t>入较高的空间开销。</w:t>
      </w:r>
    </w:p>
    <w:p>
      <w:pPr>
        <w:spacing w:after="0" w:line="360" w:lineRule="auto"/>
        <w:jc w:val="both"/>
        <w:sectPr>
          <w:type w:val="continuous"/>
          <w:pgSz w:w="11910" w:h="16840"/>
          <w:pgMar w:header="1491" w:footer="1400" w:top="1780" w:bottom="280" w:left="1560" w:right="1120"/>
        </w:sectPr>
      </w:pPr>
    </w:p>
    <w:p>
      <w:pPr>
        <w:pStyle w:val="Heading1"/>
        <w:numPr>
          <w:ilvl w:val="0"/>
          <w:numId w:val="3"/>
        </w:numPr>
        <w:tabs>
          <w:tab w:pos="722" w:val="left" w:leader="none"/>
        </w:tabs>
        <w:spacing w:line="240" w:lineRule="auto" w:before="325" w:after="0"/>
        <w:ind w:left="722" w:right="0" w:hanging="480"/>
        <w:jc w:val="left"/>
      </w:pPr>
      <w:bookmarkStart w:name="5 总结与展望" w:id="69"/>
      <w:bookmarkEnd w:id="69"/>
      <w:r>
        <w:rPr>
          <w:b w:val="0"/>
        </w:rPr>
      </w:r>
      <w:bookmarkStart w:name="_bookmark44" w:id="70"/>
      <w:bookmarkEnd w:id="70"/>
      <w:r>
        <w:rPr>
          <w:b w:val="0"/>
        </w:rPr>
      </w:r>
      <w:r>
        <w:rPr>
          <w:spacing w:val="-6"/>
        </w:rPr>
        <w:t>总结与展望</w:t>
      </w:r>
    </w:p>
    <w:p>
      <w:pPr>
        <w:pStyle w:val="BodyText"/>
        <w:spacing w:before="43"/>
        <w:rPr>
          <w:b/>
          <w:sz w:val="32"/>
        </w:rPr>
      </w:pPr>
    </w:p>
    <w:p>
      <w:pPr>
        <w:pStyle w:val="Heading2"/>
        <w:numPr>
          <w:ilvl w:val="1"/>
          <w:numId w:val="3"/>
        </w:numPr>
        <w:tabs>
          <w:tab w:pos="917" w:val="left" w:leader="none"/>
        </w:tabs>
        <w:spacing w:line="240" w:lineRule="auto" w:before="0" w:after="0"/>
        <w:ind w:left="917" w:right="0" w:hanging="675"/>
        <w:jc w:val="left"/>
      </w:pPr>
      <w:bookmarkStart w:name="5.1 研究工作总结" w:id="71"/>
      <w:bookmarkEnd w:id="71"/>
      <w:r>
        <w:rPr>
          <w:b w:val="0"/>
        </w:rPr>
      </w:r>
      <w:bookmarkStart w:name="_bookmark45" w:id="72"/>
      <w:bookmarkEnd w:id="72"/>
      <w:r>
        <w:rPr>
          <w:b w:val="0"/>
        </w:rPr>
      </w:r>
      <w:r>
        <w:rPr>
          <w:spacing w:val="-5"/>
        </w:rPr>
        <w:t>研究工作总结</w:t>
      </w:r>
    </w:p>
    <w:p>
      <w:pPr>
        <w:pStyle w:val="BodyText"/>
        <w:spacing w:line="360" w:lineRule="auto" w:before="295"/>
        <w:ind w:left="242" w:right="681" w:firstLine="480"/>
        <w:jc w:val="both"/>
      </w:pPr>
      <w:r>
        <w:rPr>
          <w:spacing w:val="-2"/>
        </w:rPr>
        <w:t>本文对物联网嵌入式固件安全性问题进行研究，通过对嵌入式固件的特点与根因分析难点进行归纳与研究，提出了针对物联网嵌入式固件的自动化根因分析方法。本文主要工作总结如下：</w:t>
      </w:r>
    </w:p>
    <w:p>
      <w:pPr>
        <w:pStyle w:val="BodyText"/>
        <w:spacing w:line="360" w:lineRule="auto"/>
        <w:ind w:left="242" w:right="680" w:firstLine="480"/>
        <w:jc w:val="both"/>
      </w:pPr>
      <w:r>
        <w:rPr>
          <w:b/>
          <w:spacing w:val="-2"/>
        </w:rPr>
        <w:t>提出了针对物联网嵌入式固件的自动化根因分析方法 </w:t>
      </w:r>
      <w:r>
        <w:rPr/>
        <w:t>我们设计了一个针对</w:t>
      </w:r>
      <w:r>
        <w:rPr>
          <w:spacing w:val="-4"/>
        </w:rPr>
        <w:t>固件特点进行自动化根因分析的方法，通过高效收集运行时信息，逆向昂执行与</w:t>
      </w:r>
      <w:r>
        <w:rPr>
          <w:spacing w:val="-2"/>
        </w:rPr>
        <w:t>后向污点分析支持对低资源固件模糊测试后的根因分析工作，填补了这一领域的空白。经过实验测试，可以较为良好且高效地完成自动化根因分析工作。</w:t>
      </w:r>
    </w:p>
    <w:p>
      <w:pPr>
        <w:pStyle w:val="BodyText"/>
        <w:spacing w:line="360" w:lineRule="auto"/>
        <w:ind w:left="242" w:right="680" w:firstLine="480"/>
        <w:jc w:val="both"/>
      </w:pPr>
      <w:r>
        <w:rPr>
          <w:b/>
          <w:spacing w:val="-2"/>
        </w:rPr>
        <w:t>提出了一种高效的运行时信息记录方法 </w:t>
      </w:r>
      <w:r>
        <w:rPr/>
        <w:t>基于事后的工作普遍认为记录运行</w:t>
      </w:r>
      <w:r>
        <w:rPr>
          <w:spacing w:val="-4"/>
        </w:rPr>
        <w:t>时数据会引入巨大的时间开销。因此，它们依赖于核心转储、执行轨迹和崩溃现</w:t>
      </w:r>
      <w:r>
        <w:rPr>
          <w:spacing w:val="-2"/>
        </w:rPr>
        <w:t>场的内存快照来推断内存别名。推断数据和实际数据之间的差异阻碍了反向执行和向后污点分析的性能。而这种方法对于调试信息被剥离的固件来讲更加难以推断与分析。本文提出的信息记录方法仅针对内存读写操作，只在特定的事件发生时才触发数据记录，这种选择性记录大大减少了需要处理和存储的数据</w:t>
      </w:r>
      <w:r>
        <w:rPr>
          <w:spacing w:val="-4"/>
        </w:rPr>
        <w:t>量，从而降低了开销，并为后续分析提供了必要的历史信息，可以很好地解决内</w:t>
      </w:r>
      <w:r>
        <w:rPr>
          <w:spacing w:val="-2"/>
        </w:rPr>
        <w:t>存别名问题。</w:t>
      </w:r>
    </w:p>
    <w:p>
      <w:pPr>
        <w:pStyle w:val="BodyText"/>
        <w:spacing w:before="79"/>
      </w:pPr>
    </w:p>
    <w:p>
      <w:pPr>
        <w:pStyle w:val="Heading2"/>
        <w:numPr>
          <w:ilvl w:val="1"/>
          <w:numId w:val="3"/>
        </w:numPr>
        <w:tabs>
          <w:tab w:pos="917" w:val="left" w:leader="none"/>
        </w:tabs>
        <w:spacing w:line="240" w:lineRule="auto" w:before="1" w:after="0"/>
        <w:ind w:left="917" w:right="0" w:hanging="675"/>
        <w:jc w:val="left"/>
      </w:pPr>
      <w:bookmarkStart w:name="5.2 研究工作展望" w:id="73"/>
      <w:bookmarkEnd w:id="73"/>
      <w:r>
        <w:rPr>
          <w:b w:val="0"/>
        </w:rPr>
      </w:r>
      <w:bookmarkStart w:name="_bookmark46" w:id="74"/>
      <w:bookmarkEnd w:id="74"/>
      <w:r>
        <w:rPr>
          <w:b w:val="0"/>
        </w:rPr>
      </w:r>
      <w:r>
        <w:rPr>
          <w:spacing w:val="-5"/>
        </w:rPr>
        <w:t>研究工作展望</w:t>
      </w:r>
    </w:p>
    <w:p>
      <w:pPr>
        <w:pStyle w:val="BodyText"/>
        <w:spacing w:line="360" w:lineRule="auto" w:before="294"/>
        <w:ind w:left="242" w:right="680" w:firstLine="480"/>
        <w:jc w:val="both"/>
      </w:pPr>
      <w:r>
        <w:rPr>
          <w:spacing w:val="-6"/>
        </w:rPr>
        <w:t>本文的核心贡献是提出了针对物联网嵌入式固件的自动化根因分析方法，填</w:t>
      </w:r>
      <w:r>
        <w:rPr>
          <w:spacing w:val="-2"/>
        </w:rPr>
        <w:t>补了这一领域的空白。然而本文还有很多可以改进的地方，存在一些没有解决</w:t>
      </w:r>
      <w:r>
        <w:rPr>
          <w:spacing w:val="-4"/>
        </w:rPr>
        <w:t>的问题。</w:t>
      </w:r>
    </w:p>
    <w:p>
      <w:pPr>
        <w:pStyle w:val="BodyText"/>
        <w:spacing w:line="360" w:lineRule="auto"/>
        <w:ind w:left="242" w:right="680" w:firstLine="480"/>
        <w:jc w:val="both"/>
      </w:pPr>
      <w:r>
        <w:rPr>
          <w:b/>
          <w:spacing w:val="-4"/>
        </w:rPr>
        <w:t>优化逆向执行阶段 </w:t>
      </w:r>
      <w:r>
        <w:rPr>
          <w:spacing w:val="-2"/>
        </w:rPr>
        <w:t>如</w:t>
      </w:r>
      <w:hyperlink w:history="true" w:anchor="_bookmark41">
        <w:r>
          <w:rPr>
            <w:spacing w:val="-2"/>
          </w:rPr>
          <w:t>图</w:t>
        </w:r>
        <w:r>
          <w:rPr>
            <w:rFonts w:ascii="Times New Roman" w:eastAsia="Times New Roman"/>
            <w:spacing w:val="-2"/>
          </w:rPr>
          <w:t>4.2</w:t>
        </w:r>
      </w:hyperlink>
      <w:r>
        <w:rPr>
          <w:spacing w:val="-2"/>
        </w:rPr>
        <w:t>所示，逆向执行占用了较多时间，在后续优化工</w:t>
      </w:r>
      <w:r>
        <w:rPr>
          <w:spacing w:val="-2"/>
        </w:rPr>
        <w:t>作中应当被重点关注。同时对于其他逆向执行阶段花费时间较短但本方法并未</w:t>
      </w:r>
      <w:r>
        <w:rPr>
          <w:spacing w:val="-4"/>
        </w:rPr>
        <w:t>分析出根因的样例，说明并非由于根因过深导致难以分析，本方法在其他方面仍</w:t>
      </w:r>
      <w:r>
        <w:rPr>
          <w:spacing w:val="-2"/>
        </w:rPr>
        <w:t>然有可优化之处。</w:t>
      </w:r>
    </w:p>
    <w:p>
      <w:pPr>
        <w:spacing w:after="0" w:line="360" w:lineRule="auto"/>
        <w:jc w:val="both"/>
        <w:sectPr>
          <w:pgSz w:w="11910" w:h="16840"/>
          <w:pgMar w:header="1491" w:footer="1400" w:top="1680" w:bottom="1600" w:left="1560" w:right="1120"/>
        </w:sectPr>
      </w:pPr>
    </w:p>
    <w:p>
      <w:pPr>
        <w:pStyle w:val="BodyText"/>
        <w:spacing w:line="360" w:lineRule="auto" w:before="209"/>
        <w:ind w:left="242" w:right="511" w:firstLine="480"/>
      </w:pPr>
      <w:r>
        <w:rPr>
          <w:b/>
          <w:w w:val="99"/>
        </w:rPr>
        <w:t>与模糊测试结合形成整体测试平台</w:t>
      </w:r>
      <w:r>
        <w:rPr>
          <w:b/>
          <w:spacing w:val="-61"/>
        </w:rPr>
        <w:t> </w:t>
      </w:r>
      <w:r>
        <w:rPr/>
        <w:t>尽管本文的方法并非专门为数据集设计，</w:t>
      </w:r>
      <w:r>
        <w:rPr>
          <w:spacing w:val="-4"/>
        </w:rPr>
        <w:t>本方法依赖现成的基于已有的固件 </w:t>
      </w:r>
      <w:r>
        <w:rPr>
          <w:rFonts w:ascii="Times New Roman" w:eastAsia="Times New Roman"/>
        </w:rPr>
        <w:t>fuzze</w:t>
      </w:r>
      <w:r>
        <w:rPr>
          <w:rFonts w:ascii="Times New Roman" w:eastAsia="Times New Roman"/>
          <w:spacing w:val="-6"/>
        </w:rPr>
        <w:t>r</w:t>
      </w:r>
      <w:r>
        <w:rPr/>
        <w:t>（</w:t>
      </w:r>
      <w:r>
        <w:rPr>
          <w:rFonts w:ascii="Times New Roman" w:eastAsia="Times New Roman"/>
        </w:rPr>
        <w:t>Fuzzwar</w:t>
      </w:r>
      <w:r>
        <w:rPr>
          <w:rFonts w:ascii="Times New Roman" w:eastAsia="Times New Roman"/>
          <w:spacing w:val="-1"/>
        </w:rPr>
        <w:t>e</w:t>
      </w:r>
      <w:r>
        <w:rPr>
          <w:spacing w:val="-6"/>
        </w:rPr>
        <w:t>）</w:t>
      </w:r>
      <w:r>
        <w:rPr/>
        <w:t>来复现崩溃和收集运行时</w:t>
      </w:r>
      <w:r>
        <w:rPr>
          <w:spacing w:val="-18"/>
        </w:rPr>
        <w:t>信息，而固件 </w:t>
      </w:r>
      <w:r>
        <w:rPr>
          <w:rFonts w:ascii="Times New Roman" w:eastAsia="Times New Roman"/>
        </w:rPr>
        <w:t>fuzzer</w:t>
      </w:r>
      <w:r>
        <w:rPr>
          <w:rFonts w:ascii="Times New Roman" w:eastAsia="Times New Roman"/>
          <w:spacing w:val="-7"/>
        </w:rPr>
        <w:t> </w:t>
      </w:r>
      <w:r>
        <w:rPr>
          <w:spacing w:val="-2"/>
        </w:rPr>
        <w:t>的能力限制了可以有效测试的固件和平台的范围，因此本方</w:t>
      </w:r>
      <w:r>
        <w:rPr>
          <w:spacing w:val="2"/>
        </w:rPr>
        <w:t>法可能不适用于所有类型的嵌入式固件。未来可以尝试与不同的模糊测试工具进行结合，提高本方法的可拓展性。</w:t>
      </w:r>
    </w:p>
    <w:p>
      <w:pPr>
        <w:pStyle w:val="BodyText"/>
        <w:spacing w:line="360" w:lineRule="auto"/>
        <w:ind w:left="242" w:right="680" w:firstLine="480"/>
        <w:jc w:val="both"/>
      </w:pPr>
      <w:r>
        <w:rPr>
          <w:b/>
          <w:spacing w:val="-3"/>
        </w:rPr>
        <w:t>与大语言模型结合 </w:t>
      </w:r>
      <w:r>
        <w:rPr/>
        <w:t>限制物联网嵌入式固件根因分析的一项重要特点是其被</w:t>
      </w:r>
      <w:r>
        <w:rPr>
          <w:spacing w:val="-2"/>
        </w:rPr>
        <w:t>剥离了调试代码。虽然依赖于现成的固件模糊器，我们可以收集必要的运行时信息，但对整个程序意图的有限理解依然会对分析造成较大的障碍。随着大语</w:t>
      </w:r>
      <w:r>
        <w:rPr>
          <w:spacing w:val="-4"/>
        </w:rPr>
        <w:t>言模型的飞速发展，未来可以将本方法与大型语言模型等先进技术相结合，一方</w:t>
      </w:r>
      <w:r>
        <w:rPr>
          <w:spacing w:val="-5"/>
        </w:rPr>
        <w:t>面可以辅助理解固件代码的语义，另一方面，无论在进行模糊测试崩溃描述还是</w:t>
      </w:r>
      <w:r>
        <w:rPr>
          <w:spacing w:val="-4"/>
        </w:rPr>
        <w:t>在进行根因分析结果汇报时，都可以生成更全面、更自然的语言描述，以确定根本原因。</w:t>
      </w:r>
    </w:p>
    <w:p>
      <w:pPr>
        <w:spacing w:after="0" w:line="360" w:lineRule="auto"/>
        <w:jc w:val="both"/>
        <w:sectPr>
          <w:pgSz w:w="11910" w:h="16840"/>
          <w:pgMar w:header="1491" w:footer="1400" w:top="1680" w:bottom="1600" w:left="1560" w:right="1120"/>
        </w:sectPr>
      </w:pPr>
    </w:p>
    <w:p>
      <w:pPr>
        <w:pStyle w:val="Heading1"/>
        <w:spacing w:before="152"/>
        <w:ind w:right="563"/>
        <w:jc w:val="center"/>
      </w:pPr>
      <w:bookmarkStart w:name="参考文献" w:id="75"/>
      <w:bookmarkEnd w:id="75"/>
      <w:r>
        <w:rPr>
          <w:b w:val="0"/>
        </w:rPr>
      </w:r>
      <w:bookmarkStart w:name="_bookmark47" w:id="76"/>
      <w:bookmarkEnd w:id="76"/>
      <w:r>
        <w:rPr>
          <w:b w:val="0"/>
        </w:rPr>
      </w:r>
      <w:r>
        <w:rPr>
          <w:spacing w:val="-6"/>
        </w:rPr>
        <w:t>参考文献</w:t>
      </w:r>
    </w:p>
    <w:p>
      <w:pPr>
        <w:pStyle w:val="BodyText"/>
        <w:spacing w:before="68"/>
        <w:rPr>
          <w:b/>
          <w:sz w:val="32"/>
        </w:rPr>
      </w:pPr>
    </w:p>
    <w:p>
      <w:pPr>
        <w:pStyle w:val="ListParagraph"/>
        <w:numPr>
          <w:ilvl w:val="0"/>
          <w:numId w:val="5"/>
        </w:numPr>
        <w:tabs>
          <w:tab w:pos="831" w:val="left" w:leader="none"/>
        </w:tabs>
        <w:spacing w:line="240" w:lineRule="auto" w:before="0" w:after="0"/>
        <w:ind w:left="831" w:right="0" w:hanging="484"/>
        <w:jc w:val="left"/>
        <w:rPr>
          <w:sz w:val="21"/>
        </w:rPr>
      </w:pPr>
      <w:bookmarkStart w:name="_bookmark48" w:id="77"/>
      <w:bookmarkEnd w:id="77"/>
      <w:r>
        <w:rPr/>
      </w:r>
      <w:bookmarkStart w:name="_bookmark49" w:id="78"/>
      <w:bookmarkEnd w:id="78"/>
      <w:r>
        <w:rPr/>
      </w:r>
      <w:r>
        <w:rPr>
          <w:sz w:val="21"/>
        </w:rPr>
        <w:t>Cost</w:t>
      </w:r>
      <w:r>
        <w:rPr>
          <w:spacing w:val="-3"/>
          <w:sz w:val="21"/>
        </w:rPr>
        <w:t> </w:t>
      </w:r>
      <w:r>
        <w:rPr>
          <w:sz w:val="21"/>
        </w:rPr>
        <w:t>of a Data Breach Report </w:t>
      </w:r>
      <w:r>
        <w:rPr>
          <w:spacing w:val="-2"/>
          <w:sz w:val="21"/>
        </w:rPr>
        <w:t>2023[J].</w:t>
      </w:r>
    </w:p>
    <w:p>
      <w:pPr>
        <w:pStyle w:val="ListParagraph"/>
        <w:numPr>
          <w:ilvl w:val="0"/>
          <w:numId w:val="5"/>
        </w:numPr>
        <w:tabs>
          <w:tab w:pos="831" w:val="left" w:leader="none"/>
        </w:tabs>
        <w:spacing w:line="240" w:lineRule="auto" w:before="11" w:after="0"/>
        <w:ind w:left="831" w:right="0" w:hanging="484"/>
        <w:jc w:val="left"/>
        <w:rPr>
          <w:sz w:val="21"/>
        </w:rPr>
      </w:pPr>
      <w:bookmarkStart w:name="_bookmark50" w:id="79"/>
      <w:bookmarkEnd w:id="79"/>
      <w:r>
        <w:rPr/>
      </w:r>
      <w:r>
        <w:rPr>
          <w:spacing w:val="-2"/>
          <w:sz w:val="21"/>
        </w:rPr>
        <w:t>HP-Wolf-Security-Threat-Insights-Report-Q1-2022[J].</w:t>
      </w:r>
    </w:p>
    <w:p>
      <w:pPr>
        <w:pStyle w:val="ListParagraph"/>
        <w:numPr>
          <w:ilvl w:val="0"/>
          <w:numId w:val="5"/>
        </w:numPr>
        <w:tabs>
          <w:tab w:pos="831" w:val="left" w:leader="none"/>
        </w:tabs>
        <w:spacing w:line="213" w:lineRule="auto" w:before="32" w:after="0"/>
        <w:ind w:left="831" w:right="681" w:hanging="484"/>
        <w:jc w:val="both"/>
        <w:rPr>
          <w:sz w:val="21"/>
        </w:rPr>
      </w:pPr>
      <w:r>
        <w:rPr>
          <w:sz w:val="21"/>
        </w:rPr>
        <w:t>CHEN J, DIAO W, ZHAO Q, et al. IoTFuzzer: Discovering Memory Corruptions in IoT Through App-Based Fuzzing[C]</w:t>
      </w:r>
      <w:r>
        <w:rPr>
          <w:rFonts w:ascii="Lucida Sans Unicode"/>
          <w:sz w:val="21"/>
        </w:rPr>
        <w:t>//</w:t>
      </w:r>
      <w:r>
        <w:rPr>
          <w:sz w:val="21"/>
        </w:rPr>
        <w:t>Proceedings 2018 Network and Distributed System Se- </w:t>
      </w:r>
      <w:bookmarkStart w:name="_bookmark51" w:id="80"/>
      <w:bookmarkEnd w:id="80"/>
      <w:r>
        <w:rPr>
          <w:sz w:val="21"/>
        </w:rPr>
        <w:t>curity</w:t>
      </w:r>
      <w:r>
        <w:rPr>
          <w:sz w:val="21"/>
        </w:rPr>
        <w:t> Symposium. Internet Society, 2018.</w:t>
      </w:r>
    </w:p>
    <w:p>
      <w:pPr>
        <w:pStyle w:val="ListParagraph"/>
        <w:numPr>
          <w:ilvl w:val="0"/>
          <w:numId w:val="5"/>
        </w:numPr>
        <w:tabs>
          <w:tab w:pos="830" w:val="left" w:leader="none"/>
        </w:tabs>
        <w:spacing w:line="240" w:lineRule="auto" w:before="17" w:after="0"/>
        <w:ind w:left="830" w:right="0" w:hanging="483"/>
        <w:jc w:val="both"/>
        <w:rPr>
          <w:sz w:val="21"/>
        </w:rPr>
      </w:pPr>
      <w:bookmarkStart w:name="_bookmark52" w:id="81"/>
      <w:bookmarkEnd w:id="81"/>
      <w:r>
        <w:rPr/>
      </w:r>
      <w:r>
        <w:rPr>
          <w:sz w:val="21"/>
        </w:rPr>
        <w:t>LIU</w:t>
      </w:r>
      <w:r>
        <w:rPr>
          <w:spacing w:val="-4"/>
          <w:sz w:val="21"/>
        </w:rPr>
        <w:t> </w:t>
      </w:r>
      <w:r>
        <w:rPr>
          <w:sz w:val="21"/>
        </w:rPr>
        <w:t>C,</w:t>
      </w:r>
      <w:r>
        <w:rPr>
          <w:spacing w:val="-3"/>
          <w:sz w:val="21"/>
        </w:rPr>
        <w:t> </w:t>
      </w:r>
      <w:r>
        <w:rPr>
          <w:sz w:val="21"/>
        </w:rPr>
        <w:t>YAN</w:t>
      </w:r>
      <w:r>
        <w:rPr>
          <w:spacing w:val="-3"/>
          <w:sz w:val="21"/>
        </w:rPr>
        <w:t> </w:t>
      </w:r>
      <w:r>
        <w:rPr>
          <w:sz w:val="21"/>
        </w:rPr>
        <w:t>X,</w:t>
      </w:r>
      <w:r>
        <w:rPr>
          <w:spacing w:val="-3"/>
          <w:sz w:val="21"/>
        </w:rPr>
        <w:t> </w:t>
      </w:r>
      <w:r>
        <w:rPr>
          <w:sz w:val="21"/>
        </w:rPr>
        <w:t>FEI</w:t>
      </w:r>
      <w:r>
        <w:rPr>
          <w:spacing w:val="-2"/>
          <w:sz w:val="21"/>
        </w:rPr>
        <w:t> </w:t>
      </w:r>
      <w:r>
        <w:rPr>
          <w:sz w:val="21"/>
        </w:rPr>
        <w:t>L.</w:t>
      </w:r>
      <w:r>
        <w:rPr>
          <w:spacing w:val="-3"/>
          <w:sz w:val="21"/>
        </w:rPr>
        <w:t> </w:t>
      </w:r>
      <w:r>
        <w:rPr>
          <w:sz w:val="21"/>
        </w:rPr>
        <w:t>SOBER:</w:t>
      </w:r>
      <w:r>
        <w:rPr>
          <w:spacing w:val="-3"/>
          <w:sz w:val="21"/>
        </w:rPr>
        <w:t> </w:t>
      </w:r>
      <w:r>
        <w:rPr>
          <w:sz w:val="21"/>
        </w:rPr>
        <w:t>Statistical</w:t>
      </w:r>
      <w:r>
        <w:rPr>
          <w:spacing w:val="-2"/>
          <w:sz w:val="21"/>
        </w:rPr>
        <w:t> </w:t>
      </w:r>
      <w:r>
        <w:rPr>
          <w:sz w:val="21"/>
        </w:rPr>
        <w:t>Model-Based</w:t>
      </w:r>
      <w:r>
        <w:rPr>
          <w:spacing w:val="-3"/>
          <w:sz w:val="21"/>
        </w:rPr>
        <w:t> </w:t>
      </w:r>
      <w:r>
        <w:rPr>
          <w:sz w:val="21"/>
        </w:rPr>
        <w:t>Bug</w:t>
      </w:r>
      <w:r>
        <w:rPr>
          <w:spacing w:val="-2"/>
          <w:sz w:val="21"/>
        </w:rPr>
        <w:t> Localization[J].</w:t>
      </w:r>
    </w:p>
    <w:p>
      <w:pPr>
        <w:pStyle w:val="ListParagraph"/>
        <w:numPr>
          <w:ilvl w:val="0"/>
          <w:numId w:val="5"/>
        </w:numPr>
        <w:tabs>
          <w:tab w:pos="831" w:val="left" w:leader="none"/>
        </w:tabs>
        <w:spacing w:line="213" w:lineRule="auto" w:before="32" w:after="0"/>
        <w:ind w:left="831" w:right="680" w:hanging="484"/>
        <w:jc w:val="both"/>
        <w:rPr>
          <w:sz w:val="21"/>
        </w:rPr>
      </w:pPr>
      <w:r>
        <w:rPr>
          <w:sz w:val="21"/>
        </w:rPr>
        <w:t>LI</w:t>
      </w:r>
      <w:r>
        <w:rPr>
          <w:spacing w:val="-7"/>
          <w:sz w:val="21"/>
        </w:rPr>
        <w:t> </w:t>
      </w:r>
      <w:r>
        <w:rPr>
          <w:sz w:val="21"/>
        </w:rPr>
        <w:t>W,</w:t>
      </w:r>
      <w:r>
        <w:rPr>
          <w:spacing w:val="-7"/>
          <w:sz w:val="21"/>
        </w:rPr>
        <w:t> </w:t>
      </w:r>
      <w:r>
        <w:rPr>
          <w:sz w:val="21"/>
        </w:rPr>
        <w:t>SHI</w:t>
      </w:r>
      <w:r>
        <w:rPr>
          <w:spacing w:val="-7"/>
          <w:sz w:val="21"/>
        </w:rPr>
        <w:t> </w:t>
      </w:r>
      <w:r>
        <w:rPr>
          <w:sz w:val="21"/>
        </w:rPr>
        <w:t>J,</w:t>
      </w:r>
      <w:r>
        <w:rPr>
          <w:spacing w:val="-7"/>
          <w:sz w:val="21"/>
        </w:rPr>
        <w:t> </w:t>
      </w:r>
      <w:r>
        <w:rPr>
          <w:sz w:val="21"/>
        </w:rPr>
        <w:t>LI</w:t>
      </w:r>
      <w:r>
        <w:rPr>
          <w:spacing w:val="-7"/>
          <w:sz w:val="21"/>
        </w:rPr>
        <w:t> </w:t>
      </w:r>
      <w:r>
        <w:rPr>
          <w:sz w:val="21"/>
        </w:rPr>
        <w:t>F,</w:t>
      </w:r>
      <w:r>
        <w:rPr>
          <w:spacing w:val="-7"/>
          <w:sz w:val="21"/>
        </w:rPr>
        <w:t> </w:t>
      </w:r>
      <w:r>
        <w:rPr>
          <w:sz w:val="21"/>
        </w:rPr>
        <w:t>et</w:t>
      </w:r>
      <w:r>
        <w:rPr>
          <w:spacing w:val="-7"/>
          <w:sz w:val="21"/>
        </w:rPr>
        <w:t> </w:t>
      </w:r>
      <w:r>
        <w:rPr>
          <w:sz w:val="21"/>
        </w:rPr>
        <w:t>al.</w:t>
      </w:r>
      <w:r>
        <w:rPr>
          <w:spacing w:val="-7"/>
          <w:sz w:val="21"/>
        </w:rPr>
        <w:t> </w:t>
      </w:r>
      <w:r>
        <w:rPr>
          <w:sz w:val="21"/>
        </w:rPr>
        <w:t>$\mu$AFL:</w:t>
      </w:r>
      <w:r>
        <w:rPr>
          <w:spacing w:val="-7"/>
          <w:sz w:val="21"/>
        </w:rPr>
        <w:t> </w:t>
      </w:r>
      <w:r>
        <w:rPr>
          <w:sz w:val="21"/>
        </w:rPr>
        <w:t>Non-Intrusive</w:t>
      </w:r>
      <w:r>
        <w:rPr>
          <w:spacing w:val="-7"/>
          <w:sz w:val="21"/>
        </w:rPr>
        <w:t> </w:t>
      </w:r>
      <w:r>
        <w:rPr>
          <w:sz w:val="21"/>
        </w:rPr>
        <w:t>Feedback-Driven</w:t>
      </w:r>
      <w:r>
        <w:rPr>
          <w:spacing w:val="-7"/>
          <w:sz w:val="21"/>
        </w:rPr>
        <w:t> </w:t>
      </w:r>
      <w:r>
        <w:rPr>
          <w:sz w:val="21"/>
        </w:rPr>
        <w:t>Fuzzing</w:t>
      </w:r>
      <w:r>
        <w:rPr>
          <w:spacing w:val="-7"/>
          <w:sz w:val="21"/>
        </w:rPr>
        <w:t> </w:t>
      </w:r>
      <w:r>
        <w:rPr>
          <w:sz w:val="21"/>
        </w:rPr>
        <w:t>for</w:t>
      </w:r>
      <w:r>
        <w:rPr>
          <w:spacing w:val="-7"/>
          <w:sz w:val="21"/>
        </w:rPr>
        <w:t> </w:t>
      </w:r>
      <w:r>
        <w:rPr>
          <w:sz w:val="21"/>
        </w:rPr>
        <w:t>Microcon- troller Firmware[C]</w:t>
      </w:r>
      <w:r>
        <w:rPr>
          <w:rFonts w:ascii="Lucida Sans Unicode"/>
          <w:sz w:val="21"/>
        </w:rPr>
        <w:t>//</w:t>
      </w:r>
      <w:r>
        <w:rPr>
          <w:sz w:val="21"/>
        </w:rPr>
        <w:t>Proceedings of the 44th International Conference on Software Engi- </w:t>
      </w:r>
      <w:bookmarkStart w:name="_bookmark53" w:id="82"/>
      <w:bookmarkEnd w:id="82"/>
      <w:r>
        <w:rPr>
          <w:sz w:val="21"/>
        </w:rPr>
        <w:t>neering.</w:t>
      </w:r>
      <w:r>
        <w:rPr>
          <w:sz w:val="21"/>
        </w:rPr>
        <w:t> 2022.</w:t>
      </w:r>
    </w:p>
    <w:p>
      <w:pPr>
        <w:pStyle w:val="ListParagraph"/>
        <w:numPr>
          <w:ilvl w:val="0"/>
          <w:numId w:val="5"/>
        </w:numPr>
        <w:tabs>
          <w:tab w:pos="831" w:val="left" w:leader="none"/>
        </w:tabs>
        <w:spacing w:line="249" w:lineRule="auto" w:before="18" w:after="0"/>
        <w:ind w:left="831" w:right="681" w:hanging="484"/>
        <w:jc w:val="both"/>
        <w:rPr>
          <w:sz w:val="21"/>
        </w:rPr>
      </w:pPr>
      <w:r>
        <w:rPr>
          <w:sz w:val="21"/>
        </w:rPr>
        <w:t>WANG Q, CHANG B, JI S, et al. SyzTrust: State-Aware Fuzzing on Trusted OS Designed </w:t>
      </w:r>
      <w:bookmarkStart w:name="_bookmark54" w:id="83"/>
      <w:bookmarkEnd w:id="83"/>
      <w:r>
        <w:rPr>
          <w:sz w:val="21"/>
        </w:rPr>
        <w:t>for</w:t>
      </w:r>
      <w:r>
        <w:rPr>
          <w:sz w:val="21"/>
        </w:rPr>
        <w:t> IoT Devices[Z]. 2023.</w:t>
      </w:r>
    </w:p>
    <w:p>
      <w:pPr>
        <w:pStyle w:val="ListParagraph"/>
        <w:numPr>
          <w:ilvl w:val="0"/>
          <w:numId w:val="5"/>
        </w:numPr>
        <w:tabs>
          <w:tab w:pos="831" w:val="left" w:leader="none"/>
        </w:tabs>
        <w:spacing w:line="240" w:lineRule="auto" w:before="1" w:after="0"/>
        <w:ind w:left="831" w:right="0" w:hanging="484"/>
        <w:jc w:val="left"/>
        <w:rPr>
          <w:sz w:val="21"/>
        </w:rPr>
      </w:pPr>
      <w:bookmarkStart w:name="_bookmark55" w:id="84"/>
      <w:bookmarkEnd w:id="84"/>
      <w:r>
        <w:rPr/>
      </w:r>
      <w:r>
        <w:rPr>
          <w:sz w:val="21"/>
        </w:rPr>
        <w:t>Embedded</w:t>
      </w:r>
      <w:r>
        <w:rPr>
          <w:spacing w:val="-3"/>
          <w:sz w:val="21"/>
        </w:rPr>
        <w:t> </w:t>
      </w:r>
      <w:r>
        <w:rPr>
          <w:sz w:val="21"/>
        </w:rPr>
        <w:t>Trace</w:t>
      </w:r>
      <w:r>
        <w:rPr>
          <w:spacing w:val="-3"/>
          <w:sz w:val="21"/>
        </w:rPr>
        <w:t> </w:t>
      </w:r>
      <w:r>
        <w:rPr>
          <w:sz w:val="21"/>
        </w:rPr>
        <w:t>Macrocell</w:t>
      </w:r>
      <w:r>
        <w:rPr>
          <w:spacing w:val="-1"/>
          <w:sz w:val="21"/>
        </w:rPr>
        <w:t> </w:t>
      </w:r>
      <w:r>
        <w:rPr>
          <w:sz w:val="21"/>
        </w:rPr>
        <w:t>Architecture</w:t>
      </w:r>
      <w:r>
        <w:rPr>
          <w:spacing w:val="-2"/>
          <w:sz w:val="21"/>
        </w:rPr>
        <w:t> </w:t>
      </w:r>
      <w:r>
        <w:rPr>
          <w:sz w:val="21"/>
        </w:rPr>
        <w:t>Specification[J].</w:t>
      </w:r>
      <w:r>
        <w:rPr>
          <w:spacing w:val="-1"/>
          <w:sz w:val="21"/>
        </w:rPr>
        <w:t> </w:t>
      </w:r>
      <w:r>
        <w:rPr>
          <w:spacing w:val="-2"/>
          <w:sz w:val="21"/>
        </w:rPr>
        <w:t>2011.</w:t>
      </w:r>
    </w:p>
    <w:p>
      <w:pPr>
        <w:pStyle w:val="ListParagraph"/>
        <w:numPr>
          <w:ilvl w:val="0"/>
          <w:numId w:val="5"/>
        </w:numPr>
        <w:tabs>
          <w:tab w:pos="830" w:val="left" w:leader="none"/>
        </w:tabs>
        <w:spacing w:line="240" w:lineRule="auto" w:before="11" w:after="0"/>
        <w:ind w:left="830" w:right="0" w:hanging="483"/>
        <w:jc w:val="both"/>
        <w:rPr>
          <w:sz w:val="21"/>
        </w:rPr>
      </w:pPr>
      <w:r>
        <w:rPr>
          <w:sz w:val="21"/>
        </w:rPr>
        <w:t>KOSCHER</w:t>
      </w:r>
      <w:r>
        <w:rPr>
          <w:spacing w:val="10"/>
          <w:sz w:val="21"/>
        </w:rPr>
        <w:t> </w:t>
      </w:r>
      <w:r>
        <w:rPr>
          <w:sz w:val="21"/>
        </w:rPr>
        <w:t>K,</w:t>
      </w:r>
      <w:r>
        <w:rPr>
          <w:spacing w:val="10"/>
          <w:sz w:val="21"/>
        </w:rPr>
        <w:t> </w:t>
      </w:r>
      <w:r>
        <w:rPr>
          <w:sz w:val="21"/>
        </w:rPr>
        <w:t>KOHNO</w:t>
      </w:r>
      <w:r>
        <w:rPr>
          <w:spacing w:val="10"/>
          <w:sz w:val="21"/>
        </w:rPr>
        <w:t> </w:t>
      </w:r>
      <w:r>
        <w:rPr>
          <w:sz w:val="21"/>
        </w:rPr>
        <w:t>T,</w:t>
      </w:r>
      <w:r>
        <w:rPr>
          <w:spacing w:val="10"/>
          <w:sz w:val="21"/>
        </w:rPr>
        <w:t> </w:t>
      </w:r>
      <w:r>
        <w:rPr>
          <w:sz w:val="21"/>
        </w:rPr>
        <w:t>MOLNAR</w:t>
      </w:r>
      <w:r>
        <w:rPr>
          <w:spacing w:val="10"/>
          <w:sz w:val="21"/>
        </w:rPr>
        <w:t> </w:t>
      </w:r>
      <w:r>
        <w:rPr>
          <w:sz w:val="21"/>
        </w:rPr>
        <w:t>D.</w:t>
      </w:r>
      <w:r>
        <w:rPr>
          <w:spacing w:val="10"/>
          <w:sz w:val="21"/>
        </w:rPr>
        <w:t> </w:t>
      </w:r>
      <w:r>
        <w:rPr>
          <w:sz w:val="21"/>
        </w:rPr>
        <w:t>SURROGATES:</w:t>
      </w:r>
      <w:r>
        <w:rPr>
          <w:spacing w:val="10"/>
          <w:sz w:val="21"/>
        </w:rPr>
        <w:t> </w:t>
      </w:r>
      <w:r>
        <w:rPr>
          <w:sz w:val="21"/>
        </w:rPr>
        <w:t>Enabling</w:t>
      </w:r>
      <w:r>
        <w:rPr>
          <w:spacing w:val="10"/>
          <w:sz w:val="21"/>
        </w:rPr>
        <w:t> </w:t>
      </w:r>
      <w:r>
        <w:rPr>
          <w:sz w:val="21"/>
        </w:rPr>
        <w:t>Near-Real-Time</w:t>
      </w:r>
      <w:r>
        <w:rPr>
          <w:spacing w:val="10"/>
          <w:sz w:val="21"/>
        </w:rPr>
        <w:t> </w:t>
      </w:r>
      <w:r>
        <w:rPr>
          <w:spacing w:val="-5"/>
          <w:sz w:val="21"/>
        </w:rPr>
        <w:t>Dy-</w:t>
      </w:r>
    </w:p>
    <w:p>
      <w:pPr>
        <w:spacing w:before="11"/>
        <w:ind w:left="831" w:right="0" w:firstLine="0"/>
        <w:jc w:val="left"/>
        <w:rPr>
          <w:rFonts w:ascii="Times New Roman"/>
          <w:sz w:val="21"/>
        </w:rPr>
      </w:pPr>
      <w:bookmarkStart w:name="_bookmark56" w:id="85"/>
      <w:bookmarkEnd w:id="85"/>
      <w:r>
        <w:rPr/>
      </w:r>
      <w:r>
        <w:rPr>
          <w:rFonts w:ascii="Times New Roman"/>
          <w:sz w:val="21"/>
        </w:rPr>
        <w:t>namic</w:t>
      </w:r>
      <w:r>
        <w:rPr>
          <w:rFonts w:ascii="Times New Roman"/>
          <w:spacing w:val="-3"/>
          <w:sz w:val="21"/>
        </w:rPr>
        <w:t> </w:t>
      </w:r>
      <w:r>
        <w:rPr>
          <w:rFonts w:ascii="Times New Roman"/>
          <w:sz w:val="21"/>
        </w:rPr>
        <w:t>Analyses</w:t>
      </w:r>
      <w:r>
        <w:rPr>
          <w:rFonts w:ascii="Times New Roman"/>
          <w:spacing w:val="-3"/>
          <w:sz w:val="21"/>
        </w:rPr>
        <w:t> </w:t>
      </w:r>
      <w:r>
        <w:rPr>
          <w:rFonts w:ascii="Times New Roman"/>
          <w:sz w:val="21"/>
        </w:rPr>
        <w:t>of</w:t>
      </w:r>
      <w:r>
        <w:rPr>
          <w:rFonts w:ascii="Times New Roman"/>
          <w:spacing w:val="-2"/>
          <w:sz w:val="21"/>
        </w:rPr>
        <w:t> </w:t>
      </w:r>
      <w:r>
        <w:rPr>
          <w:rFonts w:ascii="Times New Roman"/>
          <w:sz w:val="21"/>
        </w:rPr>
        <w:t>Embedded</w:t>
      </w:r>
      <w:r>
        <w:rPr>
          <w:rFonts w:ascii="Times New Roman"/>
          <w:spacing w:val="-1"/>
          <w:sz w:val="21"/>
        </w:rPr>
        <w:t> </w:t>
      </w:r>
      <w:r>
        <w:rPr>
          <w:rFonts w:ascii="Times New Roman"/>
          <w:spacing w:val="-2"/>
          <w:sz w:val="21"/>
        </w:rPr>
        <w:t>Systems[J].</w:t>
      </w:r>
    </w:p>
    <w:p>
      <w:pPr>
        <w:pStyle w:val="ListParagraph"/>
        <w:numPr>
          <w:ilvl w:val="0"/>
          <w:numId w:val="5"/>
        </w:numPr>
        <w:tabs>
          <w:tab w:pos="831" w:val="left" w:leader="none"/>
        </w:tabs>
        <w:spacing w:line="240" w:lineRule="auto" w:before="10" w:after="0"/>
        <w:ind w:left="831" w:right="0" w:hanging="484"/>
        <w:jc w:val="left"/>
        <w:rPr>
          <w:sz w:val="21"/>
        </w:rPr>
      </w:pPr>
      <w:bookmarkStart w:name="_bookmark57" w:id="86"/>
      <w:bookmarkEnd w:id="86"/>
      <w:r>
        <w:rPr/>
      </w:r>
      <w:r>
        <w:rPr>
          <w:sz w:val="21"/>
        </w:rPr>
        <w:t>ZALEWSKI</w:t>
      </w:r>
      <w:r>
        <w:rPr>
          <w:spacing w:val="-5"/>
          <w:sz w:val="21"/>
        </w:rPr>
        <w:t> </w:t>
      </w:r>
      <w:r>
        <w:rPr>
          <w:sz w:val="21"/>
        </w:rPr>
        <w:t>M.</w:t>
      </w:r>
      <w:r>
        <w:rPr>
          <w:spacing w:val="-2"/>
          <w:sz w:val="21"/>
        </w:rPr>
        <w:t> </w:t>
      </w:r>
      <w:r>
        <w:rPr>
          <w:sz w:val="21"/>
        </w:rPr>
        <w:t>American</w:t>
      </w:r>
      <w:r>
        <w:rPr>
          <w:spacing w:val="-3"/>
          <w:sz w:val="21"/>
        </w:rPr>
        <w:t> </w:t>
      </w:r>
      <w:r>
        <w:rPr>
          <w:sz w:val="21"/>
        </w:rPr>
        <w:t>Fuzzy</w:t>
      </w:r>
      <w:r>
        <w:rPr>
          <w:spacing w:val="-2"/>
          <w:sz w:val="21"/>
        </w:rPr>
        <w:t> </w:t>
      </w:r>
      <w:r>
        <w:rPr>
          <w:sz w:val="21"/>
        </w:rPr>
        <w:t>Lop[Z].</w:t>
      </w:r>
      <w:r>
        <w:rPr>
          <w:spacing w:val="-2"/>
          <w:sz w:val="21"/>
        </w:rPr>
        <w:t> </w:t>
      </w:r>
      <w:hyperlink r:id="rId25">
        <w:r>
          <w:rPr>
            <w:sz w:val="21"/>
          </w:rPr>
          <w:t>https://lcamtuf.coredump.cx/afl/</w:t>
        </w:r>
      </w:hyperlink>
      <w:r>
        <w:rPr>
          <w:sz w:val="21"/>
        </w:rPr>
        <w:t>.</w:t>
      </w:r>
      <w:r>
        <w:rPr>
          <w:spacing w:val="-3"/>
          <w:sz w:val="21"/>
        </w:rPr>
        <w:t> </w:t>
      </w:r>
      <w:r>
        <w:rPr>
          <w:sz w:val="21"/>
        </w:rPr>
        <w:t>Apr.</w:t>
      </w:r>
      <w:r>
        <w:rPr>
          <w:spacing w:val="-2"/>
          <w:sz w:val="21"/>
        </w:rPr>
        <w:t> 2024.</w:t>
      </w:r>
    </w:p>
    <w:p>
      <w:pPr>
        <w:pStyle w:val="ListParagraph"/>
        <w:numPr>
          <w:ilvl w:val="0"/>
          <w:numId w:val="5"/>
        </w:numPr>
        <w:tabs>
          <w:tab w:pos="830" w:val="left" w:leader="none"/>
        </w:tabs>
        <w:spacing w:line="240" w:lineRule="auto" w:before="11" w:after="0"/>
        <w:ind w:left="830" w:right="0" w:hanging="588"/>
        <w:jc w:val="both"/>
        <w:rPr>
          <w:sz w:val="21"/>
        </w:rPr>
      </w:pPr>
      <w:bookmarkStart w:name="_bookmark58" w:id="87"/>
      <w:bookmarkEnd w:id="87"/>
      <w:r>
        <w:rPr/>
      </w:r>
      <w:r>
        <w:rPr>
          <w:sz w:val="21"/>
        </w:rPr>
        <w:t>ABREU</w:t>
      </w:r>
      <w:r>
        <w:rPr>
          <w:spacing w:val="-3"/>
          <w:sz w:val="21"/>
        </w:rPr>
        <w:t> </w:t>
      </w:r>
      <w:r>
        <w:rPr>
          <w:sz w:val="21"/>
        </w:rPr>
        <w:t>R,</w:t>
      </w:r>
      <w:r>
        <w:rPr>
          <w:spacing w:val="-1"/>
          <w:sz w:val="21"/>
        </w:rPr>
        <w:t> </w:t>
      </w:r>
      <w:r>
        <w:rPr>
          <w:sz w:val="21"/>
        </w:rPr>
        <w:t>ZOETEWEIJ</w:t>
      </w:r>
      <w:r>
        <w:rPr>
          <w:spacing w:val="-2"/>
          <w:sz w:val="21"/>
        </w:rPr>
        <w:t> </w:t>
      </w:r>
      <w:r>
        <w:rPr>
          <w:sz w:val="21"/>
        </w:rPr>
        <w:t>P.</w:t>
      </w:r>
      <w:r>
        <w:rPr>
          <w:spacing w:val="-1"/>
          <w:sz w:val="21"/>
        </w:rPr>
        <w:t> </w:t>
      </w:r>
      <w:r>
        <w:rPr>
          <w:sz w:val="21"/>
        </w:rPr>
        <w:t>On</w:t>
      </w:r>
      <w:r>
        <w:rPr>
          <w:spacing w:val="-1"/>
          <w:sz w:val="21"/>
        </w:rPr>
        <w:t> </w:t>
      </w:r>
      <w:r>
        <w:rPr>
          <w:sz w:val="21"/>
        </w:rPr>
        <w:t>the</w:t>
      </w:r>
      <w:r>
        <w:rPr>
          <w:spacing w:val="-2"/>
          <w:sz w:val="21"/>
        </w:rPr>
        <w:t> </w:t>
      </w:r>
      <w:r>
        <w:rPr>
          <w:sz w:val="21"/>
        </w:rPr>
        <w:t>Accuracy</w:t>
      </w:r>
      <w:r>
        <w:rPr>
          <w:spacing w:val="-1"/>
          <w:sz w:val="21"/>
        </w:rPr>
        <w:t> </w:t>
      </w:r>
      <w:r>
        <w:rPr>
          <w:sz w:val="21"/>
        </w:rPr>
        <w:t>of</w:t>
      </w:r>
      <w:r>
        <w:rPr>
          <w:spacing w:val="-1"/>
          <w:sz w:val="21"/>
        </w:rPr>
        <w:t> </w:t>
      </w:r>
      <w:r>
        <w:rPr>
          <w:sz w:val="21"/>
        </w:rPr>
        <w:t>Spectrum-Based</w:t>
      </w:r>
      <w:r>
        <w:rPr>
          <w:spacing w:val="-1"/>
          <w:sz w:val="21"/>
        </w:rPr>
        <w:t> </w:t>
      </w:r>
      <w:r>
        <w:rPr>
          <w:sz w:val="21"/>
        </w:rPr>
        <w:t>Fault</w:t>
      </w:r>
      <w:r>
        <w:rPr>
          <w:spacing w:val="-1"/>
          <w:sz w:val="21"/>
        </w:rPr>
        <w:t> </w:t>
      </w:r>
      <w:r>
        <w:rPr>
          <w:spacing w:val="-2"/>
          <w:sz w:val="21"/>
        </w:rPr>
        <w:t>Localization[J].</w:t>
      </w:r>
    </w:p>
    <w:p>
      <w:pPr>
        <w:pStyle w:val="ListParagraph"/>
        <w:numPr>
          <w:ilvl w:val="0"/>
          <w:numId w:val="5"/>
        </w:numPr>
        <w:tabs>
          <w:tab w:pos="829" w:val="left" w:leader="none"/>
          <w:tab w:pos="831" w:val="left" w:leader="none"/>
        </w:tabs>
        <w:spacing w:line="213" w:lineRule="auto" w:before="32" w:after="0"/>
        <w:ind w:left="831" w:right="680" w:hanging="582"/>
        <w:jc w:val="both"/>
        <w:rPr>
          <w:sz w:val="21"/>
        </w:rPr>
      </w:pPr>
      <w:r>
        <w:rPr>
          <w:sz w:val="21"/>
        </w:rPr>
        <w:t>ABREU R, ZOETEWEIJ P, VAN GEMUND A. An Evaluation of Similarity Coefficients for Software Fault Localization[C]</w:t>
      </w:r>
      <w:r>
        <w:rPr>
          <w:rFonts w:ascii="Lucida Sans Unicode" w:hAnsi="Lucida Sans Unicode"/>
          <w:sz w:val="21"/>
        </w:rPr>
        <w:t>//</w:t>
      </w:r>
      <w:r>
        <w:rPr>
          <w:sz w:val="21"/>
        </w:rPr>
        <w:t>2006 12th Pacific Rim International Symposium </w:t>
      </w:r>
      <w:r>
        <w:rPr>
          <w:sz w:val="21"/>
        </w:rPr>
        <w:t>on </w:t>
      </w:r>
      <w:bookmarkStart w:name="_bookmark59" w:id="88"/>
      <w:bookmarkEnd w:id="88"/>
      <w:r>
        <w:rPr>
          <w:sz w:val="21"/>
        </w:rPr>
        <w:t>Dependable</w:t>
      </w:r>
      <w:r>
        <w:rPr>
          <w:sz w:val="21"/>
        </w:rPr>
        <w:t> Computing (PRDC’06). IEEE, 2006.</w:t>
      </w:r>
    </w:p>
    <w:p>
      <w:pPr>
        <w:pStyle w:val="ListParagraph"/>
        <w:numPr>
          <w:ilvl w:val="0"/>
          <w:numId w:val="5"/>
        </w:numPr>
        <w:tabs>
          <w:tab w:pos="831" w:val="left" w:leader="none"/>
        </w:tabs>
        <w:spacing w:line="213" w:lineRule="auto" w:before="39" w:after="0"/>
        <w:ind w:left="831" w:right="680" w:hanging="589"/>
        <w:jc w:val="both"/>
        <w:rPr>
          <w:sz w:val="21"/>
        </w:rPr>
      </w:pPr>
      <w:r>
        <w:rPr>
          <w:sz w:val="21"/>
        </w:rPr>
        <w:t>JONES J A, HARROLD M J. Empirical Evaluation of the Tarantula Automatic Fault- Localization Technique[C]</w:t>
      </w:r>
      <w:r>
        <w:rPr>
          <w:rFonts w:ascii="Lucida Sans Unicode"/>
          <w:sz w:val="21"/>
        </w:rPr>
        <w:t>//</w:t>
      </w:r>
      <w:r>
        <w:rPr>
          <w:sz w:val="21"/>
        </w:rPr>
        <w:t>Proceedings of the 20th IEEE/ACM International Conference </w:t>
      </w:r>
      <w:bookmarkStart w:name="_bookmark60" w:id="89"/>
      <w:bookmarkEnd w:id="89"/>
      <w:r>
        <w:rPr>
          <w:sz w:val="21"/>
        </w:rPr>
        <w:t>on</w:t>
      </w:r>
      <w:r>
        <w:rPr>
          <w:sz w:val="21"/>
        </w:rPr>
        <w:t> Automated Software Engineering. ACM, 2005.</w:t>
      </w:r>
    </w:p>
    <w:p>
      <w:pPr>
        <w:pStyle w:val="ListParagraph"/>
        <w:numPr>
          <w:ilvl w:val="0"/>
          <w:numId w:val="5"/>
        </w:numPr>
        <w:tabs>
          <w:tab w:pos="830" w:val="left" w:leader="none"/>
        </w:tabs>
        <w:spacing w:line="240" w:lineRule="auto" w:before="17" w:after="0"/>
        <w:ind w:left="830" w:right="0" w:hanging="588"/>
        <w:jc w:val="both"/>
        <w:rPr>
          <w:sz w:val="21"/>
        </w:rPr>
      </w:pPr>
      <w:r>
        <w:rPr>
          <w:sz w:val="21"/>
        </w:rPr>
        <w:t>BLAZYTKO</w:t>
      </w:r>
      <w:r>
        <w:rPr>
          <w:spacing w:val="23"/>
          <w:sz w:val="21"/>
        </w:rPr>
        <w:t> </w:t>
      </w:r>
      <w:r>
        <w:rPr>
          <w:sz w:val="21"/>
        </w:rPr>
        <w:t>T,</w:t>
      </w:r>
      <w:r>
        <w:rPr>
          <w:spacing w:val="23"/>
          <w:sz w:val="21"/>
        </w:rPr>
        <w:t> </w:t>
      </w:r>
      <w:r>
        <w:rPr>
          <w:sz w:val="21"/>
        </w:rPr>
        <w:t>SCHLÖGEL</w:t>
      </w:r>
      <w:r>
        <w:rPr>
          <w:spacing w:val="24"/>
          <w:sz w:val="21"/>
        </w:rPr>
        <w:t> </w:t>
      </w:r>
      <w:r>
        <w:rPr>
          <w:sz w:val="21"/>
        </w:rPr>
        <w:t>M,</w:t>
      </w:r>
      <w:r>
        <w:rPr>
          <w:spacing w:val="23"/>
          <w:sz w:val="21"/>
        </w:rPr>
        <w:t> </w:t>
      </w:r>
      <w:r>
        <w:rPr>
          <w:sz w:val="21"/>
        </w:rPr>
        <w:t>ASCHERMANN</w:t>
      </w:r>
      <w:r>
        <w:rPr>
          <w:spacing w:val="24"/>
          <w:sz w:val="21"/>
        </w:rPr>
        <w:t> </w:t>
      </w:r>
      <w:r>
        <w:rPr>
          <w:sz w:val="21"/>
        </w:rPr>
        <w:t>C,</w:t>
      </w:r>
      <w:r>
        <w:rPr>
          <w:spacing w:val="23"/>
          <w:sz w:val="21"/>
        </w:rPr>
        <w:t> </w:t>
      </w:r>
      <w:r>
        <w:rPr>
          <w:sz w:val="21"/>
        </w:rPr>
        <w:t>et</w:t>
      </w:r>
      <w:r>
        <w:rPr>
          <w:spacing w:val="23"/>
          <w:sz w:val="21"/>
        </w:rPr>
        <w:t> </w:t>
      </w:r>
      <w:r>
        <w:rPr>
          <w:sz w:val="21"/>
        </w:rPr>
        <w:t>al.</w:t>
      </w:r>
      <w:r>
        <w:rPr>
          <w:spacing w:val="24"/>
          <w:sz w:val="21"/>
        </w:rPr>
        <w:t> </w:t>
      </w:r>
      <w:r>
        <w:rPr>
          <w:sz w:val="21"/>
        </w:rPr>
        <w:t>AURORA:</w:t>
      </w:r>
      <w:r>
        <w:rPr>
          <w:spacing w:val="23"/>
          <w:sz w:val="21"/>
        </w:rPr>
        <w:t> </w:t>
      </w:r>
      <w:r>
        <w:rPr>
          <w:sz w:val="21"/>
        </w:rPr>
        <w:t>Statistical</w:t>
      </w:r>
      <w:r>
        <w:rPr>
          <w:spacing w:val="24"/>
          <w:sz w:val="21"/>
        </w:rPr>
        <w:t> </w:t>
      </w:r>
      <w:r>
        <w:rPr>
          <w:spacing w:val="-2"/>
          <w:sz w:val="21"/>
        </w:rPr>
        <w:t>Crash</w:t>
      </w:r>
    </w:p>
    <w:p>
      <w:pPr>
        <w:spacing w:before="11"/>
        <w:ind w:left="831" w:right="0" w:firstLine="0"/>
        <w:jc w:val="left"/>
        <w:rPr>
          <w:rFonts w:ascii="Times New Roman"/>
          <w:sz w:val="21"/>
        </w:rPr>
      </w:pPr>
      <w:bookmarkStart w:name="_bookmark61" w:id="90"/>
      <w:bookmarkEnd w:id="90"/>
      <w:r>
        <w:rPr/>
      </w:r>
      <w:r>
        <w:rPr>
          <w:rFonts w:ascii="Times New Roman"/>
          <w:sz w:val="21"/>
        </w:rPr>
        <w:t>Analysis</w:t>
      </w:r>
      <w:r>
        <w:rPr>
          <w:rFonts w:ascii="Times New Roman"/>
          <w:spacing w:val="-5"/>
          <w:sz w:val="21"/>
        </w:rPr>
        <w:t> </w:t>
      </w:r>
      <w:r>
        <w:rPr>
          <w:rFonts w:ascii="Times New Roman"/>
          <w:sz w:val="21"/>
        </w:rPr>
        <w:t>for</w:t>
      </w:r>
      <w:r>
        <w:rPr>
          <w:rFonts w:ascii="Times New Roman"/>
          <w:spacing w:val="-1"/>
          <w:sz w:val="21"/>
        </w:rPr>
        <w:t> </w:t>
      </w:r>
      <w:r>
        <w:rPr>
          <w:rFonts w:ascii="Times New Roman"/>
          <w:sz w:val="21"/>
        </w:rPr>
        <w:t>Automated</w:t>
      </w:r>
      <w:r>
        <w:rPr>
          <w:rFonts w:ascii="Times New Roman"/>
          <w:spacing w:val="-2"/>
          <w:sz w:val="21"/>
        </w:rPr>
        <w:t> </w:t>
      </w:r>
      <w:r>
        <w:rPr>
          <w:rFonts w:ascii="Times New Roman"/>
          <w:sz w:val="21"/>
        </w:rPr>
        <w:t>Root</w:t>
      </w:r>
      <w:r>
        <w:rPr>
          <w:rFonts w:ascii="Times New Roman"/>
          <w:spacing w:val="-1"/>
          <w:sz w:val="21"/>
        </w:rPr>
        <w:t> </w:t>
      </w:r>
      <w:r>
        <w:rPr>
          <w:rFonts w:ascii="Times New Roman"/>
          <w:sz w:val="21"/>
        </w:rPr>
        <w:t>Cause</w:t>
      </w:r>
      <w:r>
        <w:rPr>
          <w:rFonts w:ascii="Times New Roman"/>
          <w:spacing w:val="-1"/>
          <w:sz w:val="21"/>
        </w:rPr>
        <w:t> </w:t>
      </w:r>
      <w:r>
        <w:rPr>
          <w:rFonts w:ascii="Times New Roman"/>
          <w:spacing w:val="-2"/>
          <w:sz w:val="21"/>
        </w:rPr>
        <w:t>Explanation[J].</w:t>
      </w:r>
    </w:p>
    <w:p>
      <w:pPr>
        <w:pStyle w:val="ListParagraph"/>
        <w:numPr>
          <w:ilvl w:val="0"/>
          <w:numId w:val="5"/>
        </w:numPr>
        <w:tabs>
          <w:tab w:pos="831" w:val="left" w:leader="none"/>
        </w:tabs>
        <w:spacing w:line="213" w:lineRule="auto" w:before="32" w:after="0"/>
        <w:ind w:left="831" w:right="680" w:hanging="589"/>
        <w:jc w:val="both"/>
        <w:rPr>
          <w:sz w:val="21"/>
        </w:rPr>
      </w:pPr>
      <w:r>
        <w:rPr>
          <w:sz w:val="21"/>
        </w:rPr>
        <w:t>ARUMUGA NAINAR P, CHEN T, ROSIN J, et al. Statistical Debugging Using Com- pound Boolean Predicates[C]</w:t>
      </w:r>
      <w:r>
        <w:rPr>
          <w:rFonts w:ascii="Lucida Sans Unicode"/>
          <w:sz w:val="21"/>
        </w:rPr>
        <w:t>//</w:t>
      </w:r>
      <w:r>
        <w:rPr>
          <w:sz w:val="21"/>
        </w:rPr>
        <w:t>Proceedings of the 2007 International Symposium on Soft- </w:t>
      </w:r>
      <w:bookmarkStart w:name="_bookmark62" w:id="91"/>
      <w:bookmarkEnd w:id="91"/>
      <w:r>
        <w:rPr>
          <w:sz w:val="21"/>
        </w:rPr>
        <w:t>ware</w:t>
      </w:r>
      <w:r>
        <w:rPr>
          <w:sz w:val="21"/>
        </w:rPr>
        <w:t> Testing and Analysis. ACM, 2007.</w:t>
      </w:r>
    </w:p>
    <w:p>
      <w:pPr>
        <w:pStyle w:val="ListParagraph"/>
        <w:numPr>
          <w:ilvl w:val="0"/>
          <w:numId w:val="5"/>
        </w:numPr>
        <w:tabs>
          <w:tab w:pos="831" w:val="left" w:leader="none"/>
        </w:tabs>
        <w:spacing w:line="213" w:lineRule="auto" w:before="39" w:after="0"/>
        <w:ind w:left="831" w:right="680" w:hanging="589"/>
        <w:jc w:val="both"/>
        <w:rPr>
          <w:sz w:val="21"/>
        </w:rPr>
      </w:pPr>
      <w:r>
        <w:rPr>
          <w:sz w:val="21"/>
        </w:rPr>
        <w:t>WU</w:t>
      </w:r>
      <w:r>
        <w:rPr>
          <w:spacing w:val="-2"/>
          <w:sz w:val="21"/>
        </w:rPr>
        <w:t> </w:t>
      </w:r>
      <w:r>
        <w:rPr>
          <w:sz w:val="21"/>
        </w:rPr>
        <w:t>R,</w:t>
      </w:r>
      <w:r>
        <w:rPr>
          <w:spacing w:val="-2"/>
          <w:sz w:val="21"/>
        </w:rPr>
        <w:t> </w:t>
      </w:r>
      <w:r>
        <w:rPr>
          <w:sz w:val="21"/>
        </w:rPr>
        <w:t>ZHANG</w:t>
      </w:r>
      <w:r>
        <w:rPr>
          <w:spacing w:val="-2"/>
          <w:sz w:val="21"/>
        </w:rPr>
        <w:t> </w:t>
      </w:r>
      <w:r>
        <w:rPr>
          <w:sz w:val="21"/>
        </w:rPr>
        <w:t>H,</w:t>
      </w:r>
      <w:r>
        <w:rPr>
          <w:spacing w:val="-2"/>
          <w:sz w:val="21"/>
        </w:rPr>
        <w:t> </w:t>
      </w:r>
      <w:r>
        <w:rPr>
          <w:sz w:val="21"/>
        </w:rPr>
        <w:t>CHEUNG</w:t>
      </w:r>
      <w:r>
        <w:rPr>
          <w:spacing w:val="-2"/>
          <w:sz w:val="21"/>
        </w:rPr>
        <w:t> </w:t>
      </w:r>
      <w:r>
        <w:rPr>
          <w:sz w:val="21"/>
        </w:rPr>
        <w:t>S</w:t>
      </w:r>
      <w:r>
        <w:rPr>
          <w:spacing w:val="-2"/>
          <w:sz w:val="21"/>
        </w:rPr>
        <w:t> </w:t>
      </w:r>
      <w:r>
        <w:rPr>
          <w:sz w:val="21"/>
        </w:rPr>
        <w:t>C,</w:t>
      </w:r>
      <w:r>
        <w:rPr>
          <w:spacing w:val="-2"/>
          <w:sz w:val="21"/>
        </w:rPr>
        <w:t> </w:t>
      </w:r>
      <w:r>
        <w:rPr>
          <w:sz w:val="21"/>
        </w:rPr>
        <w:t>et</w:t>
      </w:r>
      <w:r>
        <w:rPr>
          <w:spacing w:val="-2"/>
          <w:sz w:val="21"/>
        </w:rPr>
        <w:t> </w:t>
      </w:r>
      <w:r>
        <w:rPr>
          <w:sz w:val="21"/>
        </w:rPr>
        <w:t>al.</w:t>
      </w:r>
      <w:r>
        <w:rPr>
          <w:spacing w:val="-2"/>
          <w:sz w:val="21"/>
        </w:rPr>
        <w:t> </w:t>
      </w:r>
      <w:r>
        <w:rPr>
          <w:sz w:val="21"/>
        </w:rPr>
        <w:t>CrashLocator:</w:t>
      </w:r>
      <w:r>
        <w:rPr>
          <w:spacing w:val="-2"/>
          <w:sz w:val="21"/>
        </w:rPr>
        <w:t> </w:t>
      </w:r>
      <w:r>
        <w:rPr>
          <w:sz w:val="21"/>
        </w:rPr>
        <w:t>Locating</w:t>
      </w:r>
      <w:r>
        <w:rPr>
          <w:spacing w:val="-2"/>
          <w:sz w:val="21"/>
        </w:rPr>
        <w:t> </w:t>
      </w:r>
      <w:r>
        <w:rPr>
          <w:sz w:val="21"/>
        </w:rPr>
        <w:t>Crashing</w:t>
      </w:r>
      <w:r>
        <w:rPr>
          <w:spacing w:val="-2"/>
          <w:sz w:val="21"/>
        </w:rPr>
        <w:t> </w:t>
      </w:r>
      <w:r>
        <w:rPr>
          <w:sz w:val="21"/>
        </w:rPr>
        <w:t>Faults</w:t>
      </w:r>
      <w:r>
        <w:rPr>
          <w:spacing w:val="-2"/>
          <w:sz w:val="21"/>
        </w:rPr>
        <w:t> </w:t>
      </w:r>
      <w:r>
        <w:rPr>
          <w:sz w:val="21"/>
        </w:rPr>
        <w:t>Based</w:t>
      </w:r>
      <w:r>
        <w:rPr>
          <w:spacing w:val="-2"/>
          <w:sz w:val="21"/>
        </w:rPr>
        <w:t> </w:t>
      </w:r>
      <w:r>
        <w:rPr>
          <w:sz w:val="21"/>
        </w:rPr>
        <w:t>on Crash Stacks[C]</w:t>
      </w:r>
      <w:r>
        <w:rPr>
          <w:rFonts w:ascii="Lucida Sans Unicode"/>
          <w:sz w:val="21"/>
        </w:rPr>
        <w:t>//</w:t>
      </w:r>
      <w:r>
        <w:rPr>
          <w:sz w:val="21"/>
        </w:rPr>
        <w:t>Proceedings of the 2014 International Symposium on Software Testing </w:t>
      </w:r>
      <w:bookmarkStart w:name="_bookmark63" w:id="92"/>
      <w:bookmarkEnd w:id="92"/>
      <w:r>
        <w:rPr>
          <w:sz w:val="21"/>
        </w:rPr>
        <w:t>and</w:t>
      </w:r>
      <w:r>
        <w:rPr>
          <w:sz w:val="21"/>
        </w:rPr>
        <w:t> Analysis. ACM, 2014.</w:t>
      </w:r>
    </w:p>
    <w:p>
      <w:pPr>
        <w:pStyle w:val="ListParagraph"/>
        <w:numPr>
          <w:ilvl w:val="0"/>
          <w:numId w:val="5"/>
        </w:numPr>
        <w:tabs>
          <w:tab w:pos="831" w:val="left" w:leader="none"/>
        </w:tabs>
        <w:spacing w:line="213" w:lineRule="auto" w:before="39" w:after="0"/>
        <w:ind w:left="831" w:right="680" w:hanging="589"/>
        <w:jc w:val="both"/>
        <w:rPr>
          <w:sz w:val="21"/>
        </w:rPr>
      </w:pPr>
      <w:r>
        <w:rPr>
          <w:sz w:val="21"/>
        </w:rPr>
        <w:t>CUI W, PEINADO M, CHA S K, et al. RETracer: Triaging Crashes by Reverse Execution from</w:t>
      </w:r>
      <w:r>
        <w:rPr>
          <w:spacing w:val="-14"/>
          <w:sz w:val="21"/>
        </w:rPr>
        <w:t> </w:t>
      </w:r>
      <w:r>
        <w:rPr>
          <w:sz w:val="21"/>
        </w:rPr>
        <w:t>Partial</w:t>
      </w:r>
      <w:r>
        <w:rPr>
          <w:spacing w:val="-13"/>
          <w:sz w:val="21"/>
        </w:rPr>
        <w:t> </w:t>
      </w:r>
      <w:r>
        <w:rPr>
          <w:sz w:val="21"/>
        </w:rPr>
        <w:t>Memory</w:t>
      </w:r>
      <w:r>
        <w:rPr>
          <w:spacing w:val="-13"/>
          <w:sz w:val="21"/>
        </w:rPr>
        <w:t> </w:t>
      </w:r>
      <w:r>
        <w:rPr>
          <w:sz w:val="21"/>
        </w:rPr>
        <w:t>Dumps[C]</w:t>
      </w:r>
      <w:r>
        <w:rPr>
          <w:rFonts w:ascii="Lucida Sans Unicode"/>
          <w:sz w:val="21"/>
        </w:rPr>
        <w:t>//</w:t>
      </w:r>
      <w:r>
        <w:rPr>
          <w:sz w:val="21"/>
        </w:rPr>
        <w:t>Proceedings</w:t>
      </w:r>
      <w:r>
        <w:rPr>
          <w:spacing w:val="-13"/>
          <w:sz w:val="21"/>
        </w:rPr>
        <w:t> </w:t>
      </w:r>
      <w:r>
        <w:rPr>
          <w:sz w:val="21"/>
        </w:rPr>
        <w:t>of</w:t>
      </w:r>
      <w:r>
        <w:rPr>
          <w:spacing w:val="-13"/>
          <w:sz w:val="21"/>
        </w:rPr>
        <w:t> </w:t>
      </w:r>
      <w:r>
        <w:rPr>
          <w:sz w:val="21"/>
        </w:rPr>
        <w:t>the</w:t>
      </w:r>
      <w:r>
        <w:rPr>
          <w:spacing w:val="-13"/>
          <w:sz w:val="21"/>
        </w:rPr>
        <w:t> </w:t>
      </w:r>
      <w:r>
        <w:rPr>
          <w:sz w:val="21"/>
        </w:rPr>
        <w:t>38th</w:t>
      </w:r>
      <w:r>
        <w:rPr>
          <w:spacing w:val="-13"/>
          <w:sz w:val="21"/>
        </w:rPr>
        <w:t> </w:t>
      </w:r>
      <w:r>
        <w:rPr>
          <w:sz w:val="21"/>
        </w:rPr>
        <w:t>International</w:t>
      </w:r>
      <w:r>
        <w:rPr>
          <w:spacing w:val="-13"/>
          <w:sz w:val="21"/>
        </w:rPr>
        <w:t> </w:t>
      </w:r>
      <w:r>
        <w:rPr>
          <w:sz w:val="21"/>
        </w:rPr>
        <w:t>Conference</w:t>
      </w:r>
      <w:r>
        <w:rPr>
          <w:spacing w:val="-14"/>
          <w:sz w:val="21"/>
        </w:rPr>
        <w:t> </w:t>
      </w:r>
      <w:r>
        <w:rPr>
          <w:sz w:val="21"/>
        </w:rPr>
        <w:t>on</w:t>
      </w:r>
      <w:r>
        <w:rPr>
          <w:spacing w:val="-13"/>
          <w:sz w:val="21"/>
        </w:rPr>
        <w:t> </w:t>
      </w:r>
      <w:r>
        <w:rPr>
          <w:sz w:val="21"/>
        </w:rPr>
        <w:t>Soft- </w:t>
      </w:r>
      <w:bookmarkStart w:name="_bookmark64" w:id="93"/>
      <w:bookmarkEnd w:id="93"/>
      <w:r>
        <w:rPr>
          <w:sz w:val="21"/>
        </w:rPr>
        <w:t>ware</w:t>
      </w:r>
      <w:r>
        <w:rPr>
          <w:sz w:val="21"/>
        </w:rPr>
        <w:t> Engineering. ACM, 2016.</w:t>
      </w:r>
    </w:p>
    <w:p>
      <w:pPr>
        <w:pStyle w:val="ListParagraph"/>
        <w:numPr>
          <w:ilvl w:val="0"/>
          <w:numId w:val="5"/>
        </w:numPr>
        <w:tabs>
          <w:tab w:pos="831" w:val="left" w:leader="none"/>
        </w:tabs>
        <w:spacing w:line="249" w:lineRule="auto" w:before="17" w:after="0"/>
        <w:ind w:left="831" w:right="681" w:hanging="589"/>
        <w:jc w:val="both"/>
        <w:rPr>
          <w:sz w:val="21"/>
        </w:rPr>
      </w:pPr>
      <w:r>
        <w:rPr>
          <w:sz w:val="21"/>
        </w:rPr>
        <w:t>SHANG X, CHENG S, CHEN G, et al. How Far Have We Gone in Stripped Binary Code </w:t>
      </w:r>
      <w:bookmarkStart w:name="_bookmark65" w:id="94"/>
      <w:bookmarkEnd w:id="94"/>
      <w:r>
        <w:rPr>
          <w:sz w:val="21"/>
        </w:rPr>
        <w:t>Understanding</w:t>
      </w:r>
      <w:r>
        <w:rPr>
          <w:sz w:val="21"/>
        </w:rPr>
        <w:t> Using Large Language Models[Z]. 2024.</w:t>
      </w:r>
    </w:p>
    <w:p>
      <w:pPr>
        <w:pStyle w:val="ListParagraph"/>
        <w:numPr>
          <w:ilvl w:val="0"/>
          <w:numId w:val="5"/>
        </w:numPr>
        <w:tabs>
          <w:tab w:pos="831" w:val="left" w:leader="none"/>
        </w:tabs>
        <w:spacing w:line="213" w:lineRule="auto" w:before="23" w:after="0"/>
        <w:ind w:left="831" w:right="680" w:hanging="589"/>
        <w:jc w:val="both"/>
        <w:rPr>
          <w:sz w:val="21"/>
        </w:rPr>
      </w:pPr>
      <w:r>
        <w:rPr>
          <w:spacing w:val="-2"/>
          <w:sz w:val="21"/>
        </w:rPr>
        <w:t>YANG</w:t>
      </w:r>
      <w:r>
        <w:rPr>
          <w:spacing w:val="-12"/>
          <w:sz w:val="21"/>
        </w:rPr>
        <w:t> </w:t>
      </w:r>
      <w:r>
        <w:rPr>
          <w:spacing w:val="-2"/>
          <w:sz w:val="21"/>
        </w:rPr>
        <w:t>A</w:t>
      </w:r>
      <w:r>
        <w:rPr>
          <w:spacing w:val="-11"/>
          <w:sz w:val="21"/>
        </w:rPr>
        <w:t> </w:t>
      </w:r>
      <w:r>
        <w:rPr>
          <w:spacing w:val="-2"/>
          <w:sz w:val="21"/>
        </w:rPr>
        <w:t>Z</w:t>
      </w:r>
      <w:r>
        <w:rPr>
          <w:spacing w:val="-11"/>
          <w:sz w:val="21"/>
        </w:rPr>
        <w:t> </w:t>
      </w:r>
      <w:r>
        <w:rPr>
          <w:spacing w:val="-2"/>
          <w:sz w:val="21"/>
        </w:rPr>
        <w:t>H,</w:t>
      </w:r>
      <w:r>
        <w:rPr>
          <w:spacing w:val="-11"/>
          <w:sz w:val="21"/>
        </w:rPr>
        <w:t> </w:t>
      </w:r>
      <w:r>
        <w:rPr>
          <w:spacing w:val="-2"/>
          <w:sz w:val="21"/>
        </w:rPr>
        <w:t>LE</w:t>
      </w:r>
      <w:r>
        <w:rPr>
          <w:spacing w:val="-11"/>
          <w:sz w:val="21"/>
        </w:rPr>
        <w:t> </w:t>
      </w:r>
      <w:r>
        <w:rPr>
          <w:spacing w:val="-2"/>
          <w:sz w:val="21"/>
        </w:rPr>
        <w:t>GOUES</w:t>
      </w:r>
      <w:r>
        <w:rPr>
          <w:spacing w:val="-11"/>
          <w:sz w:val="21"/>
        </w:rPr>
        <w:t> </w:t>
      </w:r>
      <w:r>
        <w:rPr>
          <w:spacing w:val="-2"/>
          <w:sz w:val="21"/>
        </w:rPr>
        <w:t>C,</w:t>
      </w:r>
      <w:r>
        <w:rPr>
          <w:spacing w:val="-11"/>
          <w:sz w:val="21"/>
        </w:rPr>
        <w:t> </w:t>
      </w:r>
      <w:r>
        <w:rPr>
          <w:spacing w:val="-2"/>
          <w:sz w:val="21"/>
        </w:rPr>
        <w:t>MARTINS</w:t>
      </w:r>
      <w:r>
        <w:rPr>
          <w:spacing w:val="-11"/>
          <w:sz w:val="21"/>
        </w:rPr>
        <w:t> </w:t>
      </w:r>
      <w:r>
        <w:rPr>
          <w:spacing w:val="-2"/>
          <w:sz w:val="21"/>
        </w:rPr>
        <w:t>R,</w:t>
      </w:r>
      <w:r>
        <w:rPr>
          <w:spacing w:val="-12"/>
          <w:sz w:val="21"/>
        </w:rPr>
        <w:t> </w:t>
      </w:r>
      <w:r>
        <w:rPr>
          <w:spacing w:val="-2"/>
          <w:sz w:val="21"/>
        </w:rPr>
        <w:t>et</w:t>
      </w:r>
      <w:r>
        <w:rPr>
          <w:spacing w:val="-11"/>
          <w:sz w:val="21"/>
        </w:rPr>
        <w:t> </w:t>
      </w:r>
      <w:r>
        <w:rPr>
          <w:spacing w:val="-2"/>
          <w:sz w:val="21"/>
        </w:rPr>
        <w:t>al.</w:t>
      </w:r>
      <w:r>
        <w:rPr>
          <w:spacing w:val="-11"/>
          <w:sz w:val="21"/>
        </w:rPr>
        <w:t> </w:t>
      </w:r>
      <w:r>
        <w:rPr>
          <w:spacing w:val="-2"/>
          <w:sz w:val="21"/>
        </w:rPr>
        <w:t>Large</w:t>
      </w:r>
      <w:r>
        <w:rPr>
          <w:spacing w:val="-11"/>
          <w:sz w:val="21"/>
        </w:rPr>
        <w:t> </w:t>
      </w:r>
      <w:r>
        <w:rPr>
          <w:spacing w:val="-2"/>
          <w:sz w:val="21"/>
        </w:rPr>
        <w:t>Language</w:t>
      </w:r>
      <w:r>
        <w:rPr>
          <w:spacing w:val="-11"/>
          <w:sz w:val="21"/>
        </w:rPr>
        <w:t> </w:t>
      </w:r>
      <w:r>
        <w:rPr>
          <w:spacing w:val="-2"/>
          <w:sz w:val="21"/>
        </w:rPr>
        <w:t>Models</w:t>
      </w:r>
      <w:r>
        <w:rPr>
          <w:spacing w:val="-11"/>
          <w:sz w:val="21"/>
        </w:rPr>
        <w:t> </w:t>
      </w:r>
      <w:r>
        <w:rPr>
          <w:spacing w:val="-2"/>
          <w:sz w:val="21"/>
        </w:rPr>
        <w:t>for</w:t>
      </w:r>
      <w:r>
        <w:rPr>
          <w:spacing w:val="-11"/>
          <w:sz w:val="21"/>
        </w:rPr>
        <w:t> </w:t>
      </w:r>
      <w:r>
        <w:rPr>
          <w:spacing w:val="-2"/>
          <w:sz w:val="21"/>
        </w:rPr>
        <w:t>Test-Free</w:t>
      </w:r>
      <w:r>
        <w:rPr>
          <w:spacing w:val="-11"/>
          <w:sz w:val="21"/>
        </w:rPr>
        <w:t> </w:t>
      </w:r>
      <w:r>
        <w:rPr>
          <w:spacing w:val="-2"/>
          <w:sz w:val="21"/>
        </w:rPr>
        <w:t>Fault </w:t>
      </w:r>
      <w:r>
        <w:rPr>
          <w:sz w:val="21"/>
        </w:rPr>
        <w:t>Localization[C]</w:t>
      </w:r>
      <w:r>
        <w:rPr>
          <w:rFonts w:ascii="Lucida Sans Unicode"/>
          <w:sz w:val="21"/>
        </w:rPr>
        <w:t>//</w:t>
      </w:r>
      <w:r>
        <w:rPr>
          <w:sz w:val="21"/>
        </w:rPr>
        <w:t>Proceedings</w:t>
      </w:r>
      <w:r>
        <w:rPr>
          <w:spacing w:val="-16"/>
          <w:sz w:val="21"/>
        </w:rPr>
        <w:t> </w:t>
      </w:r>
      <w:r>
        <w:rPr>
          <w:sz w:val="21"/>
        </w:rPr>
        <w:t>of</w:t>
      </w:r>
      <w:r>
        <w:rPr>
          <w:spacing w:val="-13"/>
          <w:sz w:val="21"/>
        </w:rPr>
        <w:t> </w:t>
      </w:r>
      <w:r>
        <w:rPr>
          <w:sz w:val="21"/>
        </w:rPr>
        <w:t>the</w:t>
      </w:r>
      <w:r>
        <w:rPr>
          <w:spacing w:val="-13"/>
          <w:sz w:val="21"/>
        </w:rPr>
        <w:t> </w:t>
      </w:r>
      <w:r>
        <w:rPr>
          <w:sz w:val="21"/>
        </w:rPr>
        <w:t>46th</w:t>
      </w:r>
      <w:r>
        <w:rPr>
          <w:spacing w:val="-13"/>
          <w:sz w:val="21"/>
        </w:rPr>
        <w:t> </w:t>
      </w:r>
      <w:r>
        <w:rPr>
          <w:sz w:val="21"/>
        </w:rPr>
        <w:t>IEEE/ACM</w:t>
      </w:r>
      <w:r>
        <w:rPr>
          <w:spacing w:val="-13"/>
          <w:sz w:val="21"/>
        </w:rPr>
        <w:t> </w:t>
      </w:r>
      <w:r>
        <w:rPr>
          <w:sz w:val="21"/>
        </w:rPr>
        <w:t>International</w:t>
      </w:r>
      <w:r>
        <w:rPr>
          <w:spacing w:val="-13"/>
          <w:sz w:val="21"/>
        </w:rPr>
        <w:t> </w:t>
      </w:r>
      <w:r>
        <w:rPr>
          <w:sz w:val="21"/>
        </w:rPr>
        <w:t>Conference</w:t>
      </w:r>
      <w:r>
        <w:rPr>
          <w:spacing w:val="-13"/>
          <w:sz w:val="21"/>
        </w:rPr>
        <w:t> </w:t>
      </w:r>
      <w:r>
        <w:rPr>
          <w:sz w:val="21"/>
        </w:rPr>
        <w:t>on</w:t>
      </w:r>
      <w:r>
        <w:rPr>
          <w:spacing w:val="-13"/>
          <w:sz w:val="21"/>
        </w:rPr>
        <w:t> </w:t>
      </w:r>
      <w:r>
        <w:rPr>
          <w:sz w:val="21"/>
        </w:rPr>
        <w:t>Software </w:t>
      </w:r>
      <w:bookmarkStart w:name="_bookmark66" w:id="95"/>
      <w:bookmarkEnd w:id="95"/>
      <w:r>
        <w:rPr>
          <w:sz w:val="21"/>
        </w:rPr>
        <w:t>Engineering.</w:t>
      </w:r>
      <w:r>
        <w:rPr>
          <w:sz w:val="21"/>
        </w:rPr>
        <w:t> ACM, 2024.</w:t>
      </w:r>
    </w:p>
    <w:p>
      <w:pPr>
        <w:pStyle w:val="ListParagraph"/>
        <w:numPr>
          <w:ilvl w:val="0"/>
          <w:numId w:val="5"/>
        </w:numPr>
        <w:tabs>
          <w:tab w:pos="831" w:val="left" w:leader="none"/>
        </w:tabs>
        <w:spacing w:line="208" w:lineRule="auto" w:before="13" w:after="0"/>
        <w:ind w:left="831" w:right="680" w:hanging="589"/>
        <w:jc w:val="both"/>
        <w:rPr>
          <w:sz w:val="21"/>
        </w:rPr>
      </w:pPr>
      <w:r>
        <w:rPr>
          <w:sz w:val="21"/>
        </w:rPr>
        <w:t>MAKHSHARI A, MESBAH A. IoT Bugs and Development Challenges[C]</w:t>
      </w:r>
      <w:r>
        <w:rPr>
          <w:rFonts w:ascii="Lucida Sans Unicode"/>
          <w:sz w:val="21"/>
        </w:rPr>
        <w:t>//</w:t>
      </w:r>
      <w:r>
        <w:rPr>
          <w:sz w:val="21"/>
        </w:rPr>
        <w:t>2021 </w:t>
      </w:r>
      <w:bookmarkStart w:name="_bookmark67" w:id="96"/>
      <w:bookmarkEnd w:id="96"/>
      <w:r>
        <w:rPr>
          <w:sz w:val="21"/>
        </w:rPr>
        <w:t>IEEE/AC</w:t>
      </w:r>
      <w:r>
        <w:rPr>
          <w:sz w:val="21"/>
        </w:rPr>
        <w:t>M 43rd International Conference on Software Engineering (ICSE). IEEE, 2021.</w:t>
      </w:r>
    </w:p>
    <w:p>
      <w:pPr>
        <w:pStyle w:val="ListParagraph"/>
        <w:numPr>
          <w:ilvl w:val="0"/>
          <w:numId w:val="5"/>
        </w:numPr>
        <w:tabs>
          <w:tab w:pos="831" w:val="left" w:leader="none"/>
        </w:tabs>
        <w:spacing w:line="249" w:lineRule="auto" w:before="18" w:after="0"/>
        <w:ind w:left="831" w:right="680" w:hanging="589"/>
        <w:jc w:val="both"/>
        <w:rPr>
          <w:sz w:val="21"/>
        </w:rPr>
      </w:pPr>
      <w:r>
        <w:rPr>
          <w:sz w:val="21"/>
        </w:rPr>
        <w:t>PARK</w:t>
      </w:r>
      <w:r>
        <w:rPr>
          <w:spacing w:val="-3"/>
          <w:sz w:val="21"/>
        </w:rPr>
        <w:t> </w:t>
      </w:r>
      <w:r>
        <w:rPr>
          <w:sz w:val="21"/>
        </w:rPr>
        <w:t>Y,</w:t>
      </w:r>
      <w:r>
        <w:rPr>
          <w:spacing w:val="-3"/>
          <w:sz w:val="21"/>
        </w:rPr>
        <w:t> </w:t>
      </w:r>
      <w:r>
        <w:rPr>
          <w:sz w:val="21"/>
        </w:rPr>
        <w:t>LEE</w:t>
      </w:r>
      <w:r>
        <w:rPr>
          <w:spacing w:val="-3"/>
          <w:sz w:val="21"/>
        </w:rPr>
        <w:t> </w:t>
      </w:r>
      <w:r>
        <w:rPr>
          <w:sz w:val="21"/>
        </w:rPr>
        <w:t>H,</w:t>
      </w:r>
      <w:r>
        <w:rPr>
          <w:spacing w:val="-2"/>
          <w:sz w:val="21"/>
        </w:rPr>
        <w:t> </w:t>
      </w:r>
      <w:r>
        <w:rPr>
          <w:sz w:val="21"/>
        </w:rPr>
        <w:t>JUNG</w:t>
      </w:r>
      <w:r>
        <w:rPr>
          <w:spacing w:val="-3"/>
          <w:sz w:val="21"/>
        </w:rPr>
        <w:t> </w:t>
      </w:r>
      <w:r>
        <w:rPr>
          <w:sz w:val="21"/>
        </w:rPr>
        <w:t>J,</w:t>
      </w:r>
      <w:r>
        <w:rPr>
          <w:spacing w:val="-3"/>
          <w:sz w:val="21"/>
        </w:rPr>
        <w:t> </w:t>
      </w:r>
      <w:r>
        <w:rPr>
          <w:sz w:val="21"/>
        </w:rPr>
        <w:t>et</w:t>
      </w:r>
      <w:r>
        <w:rPr>
          <w:spacing w:val="-3"/>
          <w:sz w:val="21"/>
        </w:rPr>
        <w:t> </w:t>
      </w:r>
      <w:r>
        <w:rPr>
          <w:sz w:val="21"/>
        </w:rPr>
        <w:t>al.</w:t>
      </w:r>
      <w:r>
        <w:rPr>
          <w:spacing w:val="-2"/>
          <w:sz w:val="21"/>
        </w:rPr>
        <w:t> </w:t>
      </w:r>
      <w:r>
        <w:rPr>
          <w:sz w:val="21"/>
        </w:rPr>
        <w:t>BENZENE:</w:t>
      </w:r>
      <w:r>
        <w:rPr>
          <w:spacing w:val="-3"/>
          <w:sz w:val="21"/>
        </w:rPr>
        <w:t> </w:t>
      </w:r>
      <w:r>
        <w:rPr>
          <w:sz w:val="21"/>
        </w:rPr>
        <w:t>A</w:t>
      </w:r>
      <w:r>
        <w:rPr>
          <w:spacing w:val="-3"/>
          <w:sz w:val="21"/>
        </w:rPr>
        <w:t> </w:t>
      </w:r>
      <w:r>
        <w:rPr>
          <w:sz w:val="21"/>
        </w:rPr>
        <w:t>Practical</w:t>
      </w:r>
      <w:r>
        <w:rPr>
          <w:spacing w:val="-3"/>
          <w:sz w:val="21"/>
        </w:rPr>
        <w:t> </w:t>
      </w:r>
      <w:r>
        <w:rPr>
          <w:sz w:val="21"/>
        </w:rPr>
        <w:t>Root</w:t>
      </w:r>
      <w:r>
        <w:rPr>
          <w:spacing w:val="-2"/>
          <w:sz w:val="21"/>
        </w:rPr>
        <w:t> </w:t>
      </w:r>
      <w:r>
        <w:rPr>
          <w:sz w:val="21"/>
        </w:rPr>
        <w:t>Cause</w:t>
      </w:r>
      <w:r>
        <w:rPr>
          <w:spacing w:val="-3"/>
          <w:sz w:val="21"/>
        </w:rPr>
        <w:t> </w:t>
      </w:r>
      <w:r>
        <w:rPr>
          <w:sz w:val="21"/>
        </w:rPr>
        <w:t>Analysis</w:t>
      </w:r>
      <w:r>
        <w:rPr>
          <w:spacing w:val="-3"/>
          <w:sz w:val="21"/>
        </w:rPr>
        <w:t> </w:t>
      </w:r>
      <w:r>
        <w:rPr>
          <w:sz w:val="21"/>
        </w:rPr>
        <w:t>System</w:t>
      </w:r>
      <w:r>
        <w:rPr>
          <w:spacing w:val="-3"/>
          <w:sz w:val="21"/>
        </w:rPr>
        <w:t> </w:t>
      </w:r>
      <w:r>
        <w:rPr>
          <w:sz w:val="21"/>
        </w:rPr>
        <w:t>with </w:t>
      </w:r>
      <w:bookmarkStart w:name="_bookmark68" w:id="97"/>
      <w:bookmarkEnd w:id="97"/>
      <w:r>
        <w:rPr>
          <w:sz w:val="21"/>
        </w:rPr>
        <w:t>an</w:t>
      </w:r>
      <w:r>
        <w:rPr>
          <w:sz w:val="21"/>
        </w:rPr>
        <w:t> Under-Constrained State Mutation[J].</w:t>
      </w:r>
    </w:p>
    <w:p>
      <w:pPr>
        <w:pStyle w:val="ListParagraph"/>
        <w:numPr>
          <w:ilvl w:val="0"/>
          <w:numId w:val="5"/>
        </w:numPr>
        <w:tabs>
          <w:tab w:pos="831" w:val="left" w:leader="none"/>
        </w:tabs>
        <w:spacing w:line="249" w:lineRule="auto" w:before="2" w:after="0"/>
        <w:ind w:left="831" w:right="680" w:hanging="589"/>
        <w:jc w:val="both"/>
        <w:rPr>
          <w:sz w:val="21"/>
        </w:rPr>
      </w:pPr>
      <w:r>
        <w:rPr>
          <w:sz w:val="21"/>
        </w:rPr>
        <w:t>HAO D, XIE T, ZHANG L, et al. Test Input Reduction for Result Inspection to Facilitate </w:t>
      </w:r>
      <w:bookmarkStart w:name="_bookmark69" w:id="98"/>
      <w:bookmarkEnd w:id="98"/>
      <w:r>
        <w:rPr>
          <w:sz w:val="21"/>
        </w:rPr>
        <w:t>Fault</w:t>
      </w:r>
      <w:r>
        <w:rPr>
          <w:sz w:val="21"/>
        </w:rPr>
        <w:t> Localization[J]. Automated Software Engineering, 2010, 17.</w:t>
      </w:r>
    </w:p>
    <w:p>
      <w:pPr>
        <w:pStyle w:val="ListParagraph"/>
        <w:numPr>
          <w:ilvl w:val="0"/>
          <w:numId w:val="5"/>
        </w:numPr>
        <w:tabs>
          <w:tab w:pos="831" w:val="left" w:leader="none"/>
        </w:tabs>
        <w:spacing w:line="249" w:lineRule="auto" w:before="1" w:after="0"/>
        <w:ind w:left="831" w:right="681" w:hanging="589"/>
        <w:jc w:val="both"/>
        <w:rPr>
          <w:sz w:val="21"/>
        </w:rPr>
      </w:pPr>
      <w:r>
        <w:rPr>
          <w:sz w:val="21"/>
        </w:rPr>
        <w:t>ABREU</w:t>
      </w:r>
      <w:r>
        <w:rPr>
          <w:spacing w:val="-14"/>
          <w:sz w:val="21"/>
        </w:rPr>
        <w:t> </w:t>
      </w:r>
      <w:r>
        <w:rPr>
          <w:sz w:val="21"/>
        </w:rPr>
        <w:t>R,</w:t>
      </w:r>
      <w:r>
        <w:rPr>
          <w:spacing w:val="-13"/>
          <w:sz w:val="21"/>
        </w:rPr>
        <w:t> </w:t>
      </w:r>
      <w:r>
        <w:rPr>
          <w:sz w:val="21"/>
        </w:rPr>
        <w:t>ZOETEWEIJ</w:t>
      </w:r>
      <w:r>
        <w:rPr>
          <w:spacing w:val="-13"/>
          <w:sz w:val="21"/>
        </w:rPr>
        <w:t> </w:t>
      </w:r>
      <w:r>
        <w:rPr>
          <w:sz w:val="21"/>
        </w:rPr>
        <w:t>P,</w:t>
      </w:r>
      <w:r>
        <w:rPr>
          <w:spacing w:val="-13"/>
          <w:sz w:val="21"/>
        </w:rPr>
        <w:t> </w:t>
      </w:r>
      <w:r>
        <w:rPr>
          <w:sz w:val="21"/>
        </w:rPr>
        <w:t>GOLSTEIJN</w:t>
      </w:r>
      <w:r>
        <w:rPr>
          <w:spacing w:val="-13"/>
          <w:sz w:val="21"/>
        </w:rPr>
        <w:t> </w:t>
      </w:r>
      <w:r>
        <w:rPr>
          <w:sz w:val="21"/>
        </w:rPr>
        <w:t>R,</w:t>
      </w:r>
      <w:r>
        <w:rPr>
          <w:spacing w:val="-13"/>
          <w:sz w:val="21"/>
        </w:rPr>
        <w:t> </w:t>
      </w:r>
      <w:r>
        <w:rPr>
          <w:sz w:val="21"/>
        </w:rPr>
        <w:t>et</w:t>
      </w:r>
      <w:r>
        <w:rPr>
          <w:spacing w:val="-13"/>
          <w:sz w:val="21"/>
        </w:rPr>
        <w:t> </w:t>
      </w:r>
      <w:r>
        <w:rPr>
          <w:sz w:val="21"/>
        </w:rPr>
        <w:t>al.</w:t>
      </w:r>
      <w:r>
        <w:rPr>
          <w:spacing w:val="-13"/>
          <w:sz w:val="21"/>
        </w:rPr>
        <w:t> </w:t>
      </w:r>
      <w:r>
        <w:rPr>
          <w:sz w:val="21"/>
        </w:rPr>
        <w:t>A</w:t>
      </w:r>
      <w:r>
        <w:rPr>
          <w:spacing w:val="-14"/>
          <w:sz w:val="21"/>
        </w:rPr>
        <w:t> </w:t>
      </w:r>
      <w:r>
        <w:rPr>
          <w:sz w:val="21"/>
        </w:rPr>
        <w:t>Practical</w:t>
      </w:r>
      <w:r>
        <w:rPr>
          <w:spacing w:val="-13"/>
          <w:sz w:val="21"/>
        </w:rPr>
        <w:t> </w:t>
      </w:r>
      <w:r>
        <w:rPr>
          <w:sz w:val="21"/>
        </w:rPr>
        <w:t>Evaluation</w:t>
      </w:r>
      <w:r>
        <w:rPr>
          <w:spacing w:val="-13"/>
          <w:sz w:val="21"/>
        </w:rPr>
        <w:t> </w:t>
      </w:r>
      <w:r>
        <w:rPr>
          <w:sz w:val="21"/>
        </w:rPr>
        <w:t>of</w:t>
      </w:r>
      <w:r>
        <w:rPr>
          <w:spacing w:val="-13"/>
          <w:sz w:val="21"/>
        </w:rPr>
        <w:t> </w:t>
      </w:r>
      <w:r>
        <w:rPr>
          <w:sz w:val="21"/>
        </w:rPr>
        <w:t>Spectrum-Based </w:t>
      </w:r>
      <w:bookmarkStart w:name="_bookmark70" w:id="99"/>
      <w:bookmarkEnd w:id="99"/>
      <w:r>
        <w:rPr>
          <w:sz w:val="21"/>
        </w:rPr>
        <w:t>Fault</w:t>
      </w:r>
      <w:r>
        <w:rPr>
          <w:sz w:val="21"/>
        </w:rPr>
        <w:t> Localization[J]. Journal of Systems and Software, 2009, 82.</w:t>
      </w:r>
    </w:p>
    <w:p>
      <w:pPr>
        <w:pStyle w:val="ListParagraph"/>
        <w:numPr>
          <w:ilvl w:val="0"/>
          <w:numId w:val="5"/>
        </w:numPr>
        <w:tabs>
          <w:tab w:pos="831" w:val="left" w:leader="none"/>
        </w:tabs>
        <w:spacing w:line="249" w:lineRule="auto" w:before="2" w:after="0"/>
        <w:ind w:left="831" w:right="680" w:hanging="589"/>
        <w:jc w:val="both"/>
        <w:rPr>
          <w:sz w:val="21"/>
        </w:rPr>
      </w:pPr>
      <w:r>
        <w:rPr>
          <w:sz w:val="21"/>
        </w:rPr>
        <w:t>XU</w:t>
      </w:r>
      <w:r>
        <w:rPr>
          <w:spacing w:val="-14"/>
          <w:sz w:val="21"/>
        </w:rPr>
        <w:t> </w:t>
      </w:r>
      <w:r>
        <w:rPr>
          <w:sz w:val="21"/>
        </w:rPr>
        <w:t>D,</w:t>
      </w:r>
      <w:r>
        <w:rPr>
          <w:spacing w:val="-13"/>
          <w:sz w:val="21"/>
        </w:rPr>
        <w:t> </w:t>
      </w:r>
      <w:r>
        <w:rPr>
          <w:sz w:val="21"/>
        </w:rPr>
        <w:t>TANG</w:t>
      </w:r>
      <w:r>
        <w:rPr>
          <w:spacing w:val="-13"/>
          <w:sz w:val="21"/>
        </w:rPr>
        <w:t> </w:t>
      </w:r>
      <w:r>
        <w:rPr>
          <w:sz w:val="21"/>
        </w:rPr>
        <w:t>D,</w:t>
      </w:r>
      <w:r>
        <w:rPr>
          <w:spacing w:val="-13"/>
          <w:sz w:val="21"/>
        </w:rPr>
        <w:t> </w:t>
      </w:r>
      <w:r>
        <w:rPr>
          <w:sz w:val="21"/>
        </w:rPr>
        <w:t>CHEN</w:t>
      </w:r>
      <w:r>
        <w:rPr>
          <w:spacing w:val="-13"/>
          <w:sz w:val="21"/>
        </w:rPr>
        <w:t> </w:t>
      </w:r>
      <w:r>
        <w:rPr>
          <w:sz w:val="21"/>
        </w:rPr>
        <w:t>Y,</w:t>
      </w:r>
      <w:r>
        <w:rPr>
          <w:spacing w:val="-13"/>
          <w:sz w:val="21"/>
        </w:rPr>
        <w:t> </w:t>
      </w:r>
      <w:r>
        <w:rPr>
          <w:sz w:val="21"/>
        </w:rPr>
        <w:t>et</w:t>
      </w:r>
      <w:r>
        <w:rPr>
          <w:spacing w:val="-13"/>
          <w:sz w:val="21"/>
        </w:rPr>
        <w:t> </w:t>
      </w:r>
      <w:r>
        <w:rPr>
          <w:sz w:val="21"/>
        </w:rPr>
        <w:t>al.</w:t>
      </w:r>
      <w:r>
        <w:rPr>
          <w:spacing w:val="-13"/>
          <w:sz w:val="21"/>
        </w:rPr>
        <w:t> </w:t>
      </w:r>
      <w:r>
        <w:rPr>
          <w:sz w:val="21"/>
        </w:rPr>
        <w:t>Racing</w:t>
      </w:r>
      <w:r>
        <w:rPr>
          <w:spacing w:val="-14"/>
          <w:sz w:val="21"/>
        </w:rPr>
        <w:t> </w:t>
      </w:r>
      <w:r>
        <w:rPr>
          <w:sz w:val="21"/>
        </w:rPr>
        <w:t>on</w:t>
      </w:r>
      <w:r>
        <w:rPr>
          <w:spacing w:val="-13"/>
          <w:sz w:val="21"/>
        </w:rPr>
        <w:t> </w:t>
      </w:r>
      <w:r>
        <w:rPr>
          <w:sz w:val="21"/>
        </w:rPr>
        <w:t>the</w:t>
      </w:r>
      <w:r>
        <w:rPr>
          <w:spacing w:val="-13"/>
          <w:sz w:val="21"/>
        </w:rPr>
        <w:t> </w:t>
      </w:r>
      <w:r>
        <w:rPr>
          <w:sz w:val="21"/>
        </w:rPr>
        <w:t>Negative</w:t>
      </w:r>
      <w:r>
        <w:rPr>
          <w:spacing w:val="-13"/>
          <w:sz w:val="21"/>
        </w:rPr>
        <w:t> </w:t>
      </w:r>
      <w:r>
        <w:rPr>
          <w:sz w:val="21"/>
        </w:rPr>
        <w:t>Force:</w:t>
      </w:r>
      <w:r>
        <w:rPr>
          <w:spacing w:val="-13"/>
          <w:sz w:val="21"/>
        </w:rPr>
        <w:t> </w:t>
      </w:r>
      <w:r>
        <w:rPr>
          <w:sz w:val="21"/>
        </w:rPr>
        <w:t>Efficient</w:t>
      </w:r>
      <w:r>
        <w:rPr>
          <w:spacing w:val="-13"/>
          <w:sz w:val="21"/>
        </w:rPr>
        <w:t> </w:t>
      </w:r>
      <w:r>
        <w:rPr>
          <w:sz w:val="21"/>
        </w:rPr>
        <w:t>Vulnerability</w:t>
      </w:r>
      <w:r>
        <w:rPr>
          <w:spacing w:val="-13"/>
          <w:sz w:val="21"/>
        </w:rPr>
        <w:t> </w:t>
      </w:r>
      <w:r>
        <w:rPr>
          <w:sz w:val="21"/>
        </w:rPr>
        <w:t>Root- Cause Analysis through Reinforcement Learning on Counterexamples[J].</w:t>
      </w:r>
    </w:p>
    <w:p>
      <w:pPr>
        <w:spacing w:after="0" w:line="249" w:lineRule="auto"/>
        <w:jc w:val="both"/>
        <w:rPr>
          <w:sz w:val="21"/>
        </w:rPr>
        <w:sectPr>
          <w:pgSz w:w="11910" w:h="16840"/>
          <w:pgMar w:header="1491" w:footer="1400" w:top="1680" w:bottom="1600" w:left="1560" w:right="1120"/>
        </w:sectPr>
      </w:pPr>
    </w:p>
    <w:p>
      <w:pPr>
        <w:pStyle w:val="BodyText"/>
        <w:spacing w:before="37"/>
        <w:rPr>
          <w:rFonts w:ascii="Times New Roman"/>
          <w:sz w:val="21"/>
        </w:rPr>
      </w:pPr>
    </w:p>
    <w:p>
      <w:pPr>
        <w:pStyle w:val="ListParagraph"/>
        <w:numPr>
          <w:ilvl w:val="0"/>
          <w:numId w:val="5"/>
        </w:numPr>
        <w:tabs>
          <w:tab w:pos="831" w:val="left" w:leader="none"/>
        </w:tabs>
        <w:spacing w:line="213" w:lineRule="auto" w:before="1" w:after="0"/>
        <w:ind w:left="831" w:right="680" w:hanging="589"/>
        <w:jc w:val="both"/>
        <w:rPr>
          <w:sz w:val="21"/>
        </w:rPr>
      </w:pPr>
      <w:bookmarkStart w:name="_bookmark71" w:id="100"/>
      <w:bookmarkEnd w:id="100"/>
      <w:r>
        <w:rPr/>
      </w:r>
      <w:r>
        <w:rPr>
          <w:sz w:val="21"/>
        </w:rPr>
        <w:t>ARTZI S, KIM S, ERNST M D. ReCrash: Making Software Failures Reproducible by Preserving Object States[G]</w:t>
      </w:r>
      <w:r>
        <w:rPr>
          <w:rFonts w:ascii="Lucida Sans Unicode" w:hAnsi="Lucida Sans Unicode"/>
          <w:sz w:val="21"/>
        </w:rPr>
        <w:t>//</w:t>
      </w:r>
      <w:r>
        <w:rPr>
          <w:sz w:val="21"/>
        </w:rPr>
        <w:t>VITEK J. ECOOP 2008 – Object-Oriented Programming: </w:t>
      </w:r>
      <w:bookmarkStart w:name="_bookmark72" w:id="101"/>
      <w:bookmarkEnd w:id="101"/>
      <w:r>
        <w:rPr>
          <w:sz w:val="21"/>
        </w:rPr>
        <w:t>vol.</w:t>
      </w:r>
      <w:r>
        <w:rPr>
          <w:sz w:val="21"/>
        </w:rPr>
        <w:t> 5142. Springer Berlin Heidelberg, 2008.</w:t>
      </w:r>
    </w:p>
    <w:p>
      <w:pPr>
        <w:pStyle w:val="ListParagraph"/>
        <w:numPr>
          <w:ilvl w:val="0"/>
          <w:numId w:val="5"/>
        </w:numPr>
        <w:tabs>
          <w:tab w:pos="831" w:val="left" w:leader="none"/>
        </w:tabs>
        <w:spacing w:line="213" w:lineRule="auto" w:before="39" w:after="0"/>
        <w:ind w:left="831" w:right="679" w:hanging="589"/>
        <w:jc w:val="both"/>
        <w:rPr>
          <w:sz w:val="21"/>
        </w:rPr>
      </w:pPr>
      <w:r>
        <w:rPr>
          <w:sz w:val="21"/>
        </w:rPr>
        <w:t>CAO Y, ZHANG H, DING S. SymCrash: Selective Recording for Reproducing Crashes [C]</w:t>
      </w:r>
      <w:r>
        <w:rPr>
          <w:rFonts w:ascii="Lucida Sans Unicode"/>
          <w:sz w:val="21"/>
        </w:rPr>
        <w:t>//</w:t>
      </w:r>
      <w:r>
        <w:rPr>
          <w:sz w:val="21"/>
        </w:rPr>
        <w:t>Proceedings</w:t>
      </w:r>
      <w:r>
        <w:rPr>
          <w:spacing w:val="-8"/>
          <w:sz w:val="21"/>
        </w:rPr>
        <w:t> </w:t>
      </w:r>
      <w:r>
        <w:rPr>
          <w:sz w:val="21"/>
        </w:rPr>
        <w:t>of</w:t>
      </w:r>
      <w:r>
        <w:rPr>
          <w:spacing w:val="-7"/>
          <w:sz w:val="21"/>
        </w:rPr>
        <w:t> </w:t>
      </w:r>
      <w:r>
        <w:rPr>
          <w:sz w:val="21"/>
        </w:rPr>
        <w:t>the</w:t>
      </w:r>
      <w:r>
        <w:rPr>
          <w:spacing w:val="-7"/>
          <w:sz w:val="21"/>
        </w:rPr>
        <w:t> </w:t>
      </w:r>
      <w:r>
        <w:rPr>
          <w:sz w:val="21"/>
        </w:rPr>
        <w:t>29th</w:t>
      </w:r>
      <w:r>
        <w:rPr>
          <w:spacing w:val="-7"/>
          <w:sz w:val="21"/>
        </w:rPr>
        <w:t> </w:t>
      </w:r>
      <w:r>
        <w:rPr>
          <w:sz w:val="21"/>
        </w:rPr>
        <w:t>ACM/IEEE</w:t>
      </w:r>
      <w:r>
        <w:rPr>
          <w:spacing w:val="-7"/>
          <w:sz w:val="21"/>
        </w:rPr>
        <w:t> </w:t>
      </w:r>
      <w:r>
        <w:rPr>
          <w:sz w:val="21"/>
        </w:rPr>
        <w:t>International</w:t>
      </w:r>
      <w:r>
        <w:rPr>
          <w:spacing w:val="-7"/>
          <w:sz w:val="21"/>
        </w:rPr>
        <w:t> </w:t>
      </w:r>
      <w:r>
        <w:rPr>
          <w:sz w:val="21"/>
        </w:rPr>
        <w:t>Conference</w:t>
      </w:r>
      <w:r>
        <w:rPr>
          <w:spacing w:val="-7"/>
          <w:sz w:val="21"/>
        </w:rPr>
        <w:t> </w:t>
      </w:r>
      <w:r>
        <w:rPr>
          <w:sz w:val="21"/>
        </w:rPr>
        <w:t>on</w:t>
      </w:r>
      <w:r>
        <w:rPr>
          <w:spacing w:val="-7"/>
          <w:sz w:val="21"/>
        </w:rPr>
        <w:t> </w:t>
      </w:r>
      <w:r>
        <w:rPr>
          <w:sz w:val="21"/>
        </w:rPr>
        <w:t>Automated</w:t>
      </w:r>
      <w:r>
        <w:rPr>
          <w:spacing w:val="-7"/>
          <w:sz w:val="21"/>
        </w:rPr>
        <w:t> </w:t>
      </w:r>
      <w:r>
        <w:rPr>
          <w:sz w:val="21"/>
        </w:rPr>
        <w:t>Software </w:t>
      </w:r>
      <w:bookmarkStart w:name="_bookmark73" w:id="102"/>
      <w:bookmarkEnd w:id="102"/>
      <w:r>
        <w:rPr>
          <w:sz w:val="21"/>
        </w:rPr>
        <w:t>Engineering.</w:t>
      </w:r>
      <w:r>
        <w:rPr>
          <w:sz w:val="21"/>
        </w:rPr>
        <w:t> ACM, 2014.</w:t>
      </w:r>
    </w:p>
    <w:p>
      <w:pPr>
        <w:pStyle w:val="ListParagraph"/>
        <w:numPr>
          <w:ilvl w:val="0"/>
          <w:numId w:val="5"/>
        </w:numPr>
        <w:tabs>
          <w:tab w:pos="831" w:val="left" w:leader="none"/>
        </w:tabs>
        <w:spacing w:line="213" w:lineRule="auto" w:before="39" w:after="0"/>
        <w:ind w:left="831" w:right="679" w:hanging="589"/>
        <w:jc w:val="both"/>
        <w:rPr>
          <w:sz w:val="21"/>
        </w:rPr>
      </w:pPr>
      <w:r>
        <w:rPr>
          <w:sz w:val="21"/>
        </w:rPr>
        <w:t>BELL J, SARDA N, KAISER G. Chronicler: Lightweight Recording to Reproduce Field Failures[C]</w:t>
      </w:r>
      <w:r>
        <w:rPr>
          <w:rFonts w:ascii="Lucida Sans Unicode"/>
          <w:sz w:val="21"/>
        </w:rPr>
        <w:t>//</w:t>
      </w:r>
      <w:r>
        <w:rPr>
          <w:sz w:val="21"/>
        </w:rPr>
        <w:t>2013 35th International Conference on Software Engineering (ICSE). </w:t>
      </w:r>
      <w:r>
        <w:rPr>
          <w:sz w:val="21"/>
        </w:rPr>
        <w:t>IEEE, </w:t>
      </w:r>
      <w:bookmarkStart w:name="_bookmark74" w:id="103"/>
      <w:bookmarkEnd w:id="103"/>
      <w:r>
        <w:rPr>
          <w:spacing w:val="-2"/>
          <w:sz w:val="21"/>
        </w:rPr>
        <w:t>2013.</w:t>
      </w:r>
    </w:p>
    <w:p>
      <w:pPr>
        <w:pStyle w:val="ListParagraph"/>
        <w:numPr>
          <w:ilvl w:val="0"/>
          <w:numId w:val="5"/>
        </w:numPr>
        <w:tabs>
          <w:tab w:pos="831" w:val="left" w:leader="none"/>
        </w:tabs>
        <w:spacing w:line="208" w:lineRule="auto" w:before="13" w:after="0"/>
        <w:ind w:left="831" w:right="681" w:hanging="589"/>
        <w:jc w:val="both"/>
        <w:rPr>
          <w:sz w:val="21"/>
        </w:rPr>
      </w:pPr>
      <w:r>
        <w:rPr>
          <w:sz w:val="21"/>
        </w:rPr>
        <w:t>OHMANN</w:t>
      </w:r>
      <w:r>
        <w:rPr>
          <w:spacing w:val="-14"/>
          <w:sz w:val="21"/>
        </w:rPr>
        <w:t> </w:t>
      </w:r>
      <w:r>
        <w:rPr>
          <w:sz w:val="21"/>
        </w:rPr>
        <w:t>P.</w:t>
      </w:r>
      <w:r>
        <w:rPr>
          <w:spacing w:val="-13"/>
          <w:sz w:val="21"/>
        </w:rPr>
        <w:t> </w:t>
      </w:r>
      <w:r>
        <w:rPr>
          <w:sz w:val="21"/>
        </w:rPr>
        <w:t>Making</w:t>
      </w:r>
      <w:r>
        <w:rPr>
          <w:spacing w:val="-13"/>
          <w:sz w:val="21"/>
        </w:rPr>
        <w:t> </w:t>
      </w:r>
      <w:r>
        <w:rPr>
          <w:sz w:val="21"/>
        </w:rPr>
        <w:t>Your</w:t>
      </w:r>
      <w:r>
        <w:rPr>
          <w:spacing w:val="-13"/>
          <w:sz w:val="21"/>
        </w:rPr>
        <w:t> </w:t>
      </w:r>
      <w:r>
        <w:rPr>
          <w:sz w:val="21"/>
        </w:rPr>
        <w:t>Crashes</w:t>
      </w:r>
      <w:r>
        <w:rPr>
          <w:spacing w:val="-13"/>
          <w:sz w:val="21"/>
        </w:rPr>
        <w:t> </w:t>
      </w:r>
      <w:r>
        <w:rPr>
          <w:sz w:val="21"/>
        </w:rPr>
        <w:t>Work</w:t>
      </w:r>
      <w:r>
        <w:rPr>
          <w:spacing w:val="-13"/>
          <w:sz w:val="21"/>
        </w:rPr>
        <w:t> </w:t>
      </w:r>
      <w:r>
        <w:rPr>
          <w:sz w:val="21"/>
        </w:rPr>
        <w:t>for</w:t>
      </w:r>
      <w:r>
        <w:rPr>
          <w:spacing w:val="-13"/>
          <w:sz w:val="21"/>
        </w:rPr>
        <w:t> </w:t>
      </w:r>
      <w:r>
        <w:rPr>
          <w:sz w:val="21"/>
        </w:rPr>
        <w:t>You</w:t>
      </w:r>
      <w:r>
        <w:rPr>
          <w:spacing w:val="-13"/>
          <w:sz w:val="21"/>
        </w:rPr>
        <w:t> </w:t>
      </w:r>
      <w:r>
        <w:rPr>
          <w:sz w:val="21"/>
        </w:rPr>
        <w:t>(Doctoral</w:t>
      </w:r>
      <w:r>
        <w:rPr>
          <w:spacing w:val="-14"/>
          <w:sz w:val="21"/>
        </w:rPr>
        <w:t> </w:t>
      </w:r>
      <w:r>
        <w:rPr>
          <w:sz w:val="21"/>
        </w:rPr>
        <w:t>Symposium)[C]</w:t>
      </w:r>
      <w:r>
        <w:rPr>
          <w:rFonts w:ascii="Lucida Sans Unicode"/>
          <w:sz w:val="21"/>
        </w:rPr>
        <w:t>//</w:t>
      </w:r>
      <w:r>
        <w:rPr>
          <w:sz w:val="21"/>
        </w:rPr>
        <w:t>Proceedings </w:t>
      </w:r>
      <w:bookmarkStart w:name="_bookmark75" w:id="104"/>
      <w:bookmarkEnd w:id="104"/>
      <w:r>
        <w:rPr>
          <w:sz w:val="21"/>
        </w:rPr>
        <w:t>of</w:t>
      </w:r>
      <w:r>
        <w:rPr>
          <w:sz w:val="21"/>
        </w:rPr>
        <w:t> the 2015 International Symposium on Software Testing and Analysis. ACM, 2015.</w:t>
      </w:r>
    </w:p>
    <w:p>
      <w:pPr>
        <w:pStyle w:val="ListParagraph"/>
        <w:numPr>
          <w:ilvl w:val="0"/>
          <w:numId w:val="5"/>
        </w:numPr>
        <w:tabs>
          <w:tab w:pos="831" w:val="left" w:leader="none"/>
        </w:tabs>
        <w:spacing w:line="213" w:lineRule="auto" w:before="39" w:after="0"/>
        <w:ind w:left="831" w:right="680" w:hanging="589"/>
        <w:jc w:val="both"/>
        <w:rPr>
          <w:sz w:val="21"/>
        </w:rPr>
      </w:pPr>
      <w:r>
        <w:rPr>
          <w:sz w:val="21"/>
        </w:rPr>
        <w:t>XU J, MU D, CHEN P, et al. CREDAL: Towards Locating a Memory Corruption Vulner- ability with Your Core Dump[C]</w:t>
      </w:r>
      <w:r>
        <w:rPr>
          <w:rFonts w:ascii="Lucida Sans Unicode"/>
          <w:sz w:val="21"/>
        </w:rPr>
        <w:t>//</w:t>
      </w:r>
      <w:r>
        <w:rPr>
          <w:sz w:val="21"/>
        </w:rPr>
        <w:t>Proceedings of the 2016 ACM SIGSAC Conference on </w:t>
      </w:r>
      <w:bookmarkStart w:name="_bookmark76" w:id="105"/>
      <w:bookmarkEnd w:id="105"/>
      <w:r>
        <w:rPr>
          <w:sz w:val="21"/>
        </w:rPr>
        <w:t>Computer</w:t>
      </w:r>
      <w:r>
        <w:rPr>
          <w:sz w:val="21"/>
        </w:rPr>
        <w:t> and Communications Security. ACM, 2016.</w:t>
      </w:r>
    </w:p>
    <w:p>
      <w:pPr>
        <w:pStyle w:val="ListParagraph"/>
        <w:numPr>
          <w:ilvl w:val="0"/>
          <w:numId w:val="5"/>
        </w:numPr>
        <w:tabs>
          <w:tab w:pos="831" w:val="left" w:leader="none"/>
        </w:tabs>
        <w:spacing w:line="249" w:lineRule="auto" w:before="17" w:after="0"/>
        <w:ind w:left="831" w:right="680" w:hanging="589"/>
        <w:jc w:val="left"/>
        <w:rPr>
          <w:sz w:val="21"/>
        </w:rPr>
      </w:pPr>
      <w:r>
        <w:rPr>
          <w:sz w:val="21"/>
        </w:rPr>
        <w:t>CUI</w:t>
      </w:r>
      <w:r>
        <w:rPr>
          <w:spacing w:val="-3"/>
          <w:sz w:val="21"/>
        </w:rPr>
        <w:t> </w:t>
      </w:r>
      <w:r>
        <w:rPr>
          <w:sz w:val="21"/>
        </w:rPr>
        <w:t>W,</w:t>
      </w:r>
      <w:r>
        <w:rPr>
          <w:spacing w:val="-3"/>
          <w:sz w:val="21"/>
        </w:rPr>
        <w:t> </w:t>
      </w:r>
      <w:r>
        <w:rPr>
          <w:sz w:val="21"/>
        </w:rPr>
        <w:t>GE</w:t>
      </w:r>
      <w:r>
        <w:rPr>
          <w:spacing w:val="-3"/>
          <w:sz w:val="21"/>
        </w:rPr>
        <w:t> </w:t>
      </w:r>
      <w:r>
        <w:rPr>
          <w:sz w:val="21"/>
        </w:rPr>
        <w:t>X,</w:t>
      </w:r>
      <w:r>
        <w:rPr>
          <w:spacing w:val="-3"/>
          <w:sz w:val="21"/>
        </w:rPr>
        <w:t> </w:t>
      </w:r>
      <w:r>
        <w:rPr>
          <w:sz w:val="21"/>
        </w:rPr>
        <w:t>KASIKCI</w:t>
      </w:r>
      <w:r>
        <w:rPr>
          <w:spacing w:val="-3"/>
          <w:sz w:val="21"/>
        </w:rPr>
        <w:t> </w:t>
      </w:r>
      <w:r>
        <w:rPr>
          <w:sz w:val="21"/>
        </w:rPr>
        <w:t>B,</w:t>
      </w:r>
      <w:r>
        <w:rPr>
          <w:spacing w:val="-3"/>
          <w:sz w:val="21"/>
        </w:rPr>
        <w:t> </w:t>
      </w:r>
      <w:r>
        <w:rPr>
          <w:sz w:val="21"/>
        </w:rPr>
        <w:t>et</w:t>
      </w:r>
      <w:r>
        <w:rPr>
          <w:spacing w:val="-3"/>
          <w:sz w:val="21"/>
        </w:rPr>
        <w:t> </w:t>
      </w:r>
      <w:r>
        <w:rPr>
          <w:sz w:val="21"/>
        </w:rPr>
        <w:t>al.</w:t>
      </w:r>
      <w:r>
        <w:rPr>
          <w:spacing w:val="-3"/>
          <w:sz w:val="21"/>
        </w:rPr>
        <w:t> </w:t>
      </w:r>
      <w:r>
        <w:rPr>
          <w:sz w:val="21"/>
        </w:rPr>
        <w:t>REPT:</w:t>
      </w:r>
      <w:r>
        <w:rPr>
          <w:spacing w:val="-3"/>
          <w:sz w:val="21"/>
        </w:rPr>
        <w:t> </w:t>
      </w:r>
      <w:r>
        <w:rPr>
          <w:sz w:val="21"/>
        </w:rPr>
        <w:t>Reverse</w:t>
      </w:r>
      <w:r>
        <w:rPr>
          <w:spacing w:val="-3"/>
          <w:sz w:val="21"/>
        </w:rPr>
        <w:t> </w:t>
      </w:r>
      <w:r>
        <w:rPr>
          <w:sz w:val="21"/>
        </w:rPr>
        <w:t>Debugging</w:t>
      </w:r>
      <w:r>
        <w:rPr>
          <w:spacing w:val="-3"/>
          <w:sz w:val="21"/>
        </w:rPr>
        <w:t> </w:t>
      </w:r>
      <w:r>
        <w:rPr>
          <w:sz w:val="21"/>
        </w:rPr>
        <w:t>of</w:t>
      </w:r>
      <w:r>
        <w:rPr>
          <w:spacing w:val="-3"/>
          <w:sz w:val="21"/>
        </w:rPr>
        <w:t> </w:t>
      </w:r>
      <w:r>
        <w:rPr>
          <w:sz w:val="21"/>
        </w:rPr>
        <w:t>Failures</w:t>
      </w:r>
      <w:r>
        <w:rPr>
          <w:spacing w:val="-3"/>
          <w:sz w:val="21"/>
        </w:rPr>
        <w:t> </w:t>
      </w:r>
      <w:r>
        <w:rPr>
          <w:sz w:val="21"/>
        </w:rPr>
        <w:t>in</w:t>
      </w:r>
      <w:r>
        <w:rPr>
          <w:spacing w:val="-3"/>
          <w:sz w:val="21"/>
        </w:rPr>
        <w:t> </w:t>
      </w:r>
      <w:r>
        <w:rPr>
          <w:sz w:val="21"/>
        </w:rPr>
        <w:t>Deployed</w:t>
      </w:r>
      <w:r>
        <w:rPr>
          <w:spacing w:val="-3"/>
          <w:sz w:val="21"/>
        </w:rPr>
        <w:t> </w:t>
      </w:r>
      <w:r>
        <w:rPr>
          <w:sz w:val="21"/>
        </w:rPr>
        <w:t>Soft- </w:t>
      </w:r>
      <w:bookmarkStart w:name="_bookmark77" w:id="106"/>
      <w:bookmarkEnd w:id="106"/>
      <w:r>
        <w:rPr>
          <w:spacing w:val="-2"/>
          <w:sz w:val="21"/>
        </w:rPr>
        <w:t>ware[J].</w:t>
      </w:r>
    </w:p>
    <w:p>
      <w:pPr>
        <w:pStyle w:val="ListParagraph"/>
        <w:numPr>
          <w:ilvl w:val="0"/>
          <w:numId w:val="5"/>
        </w:numPr>
        <w:tabs>
          <w:tab w:pos="831" w:val="left" w:leader="none"/>
        </w:tabs>
        <w:spacing w:line="249" w:lineRule="auto" w:before="2" w:after="0"/>
        <w:ind w:left="831" w:right="680" w:hanging="589"/>
        <w:jc w:val="left"/>
        <w:rPr>
          <w:sz w:val="21"/>
        </w:rPr>
      </w:pPr>
      <w:r>
        <w:rPr>
          <w:sz w:val="21"/>
        </w:rPr>
        <w:t>AHO</w:t>
      </w:r>
      <w:r>
        <w:rPr>
          <w:spacing w:val="-9"/>
          <w:sz w:val="21"/>
        </w:rPr>
        <w:t> </w:t>
      </w:r>
      <w:r>
        <w:rPr>
          <w:sz w:val="21"/>
        </w:rPr>
        <w:t>A</w:t>
      </w:r>
      <w:r>
        <w:rPr>
          <w:spacing w:val="-9"/>
          <w:sz w:val="21"/>
        </w:rPr>
        <w:t> </w:t>
      </w:r>
      <w:r>
        <w:rPr>
          <w:sz w:val="21"/>
        </w:rPr>
        <w:t>V,</w:t>
      </w:r>
      <w:r>
        <w:rPr>
          <w:spacing w:val="-9"/>
          <w:sz w:val="21"/>
        </w:rPr>
        <w:t> </w:t>
      </w:r>
      <w:r>
        <w:rPr>
          <w:sz w:val="21"/>
        </w:rPr>
        <w:t>AHO</w:t>
      </w:r>
      <w:r>
        <w:rPr>
          <w:spacing w:val="-9"/>
          <w:sz w:val="21"/>
        </w:rPr>
        <w:t> </w:t>
      </w:r>
      <w:r>
        <w:rPr>
          <w:sz w:val="21"/>
        </w:rPr>
        <w:t>A</w:t>
      </w:r>
      <w:r>
        <w:rPr>
          <w:spacing w:val="-9"/>
          <w:sz w:val="21"/>
        </w:rPr>
        <w:t> </w:t>
      </w:r>
      <w:r>
        <w:rPr>
          <w:sz w:val="21"/>
        </w:rPr>
        <w:t>V.</w:t>
      </w:r>
      <w:r>
        <w:rPr>
          <w:spacing w:val="-9"/>
          <w:sz w:val="21"/>
        </w:rPr>
        <w:t> </w:t>
      </w:r>
      <w:r>
        <w:rPr>
          <w:sz w:val="21"/>
        </w:rPr>
        <w:t>Compilers:</w:t>
      </w:r>
      <w:r>
        <w:rPr>
          <w:spacing w:val="-9"/>
          <w:sz w:val="21"/>
        </w:rPr>
        <w:t> </w:t>
      </w:r>
      <w:r>
        <w:rPr>
          <w:sz w:val="21"/>
        </w:rPr>
        <w:t>Principles,</w:t>
      </w:r>
      <w:r>
        <w:rPr>
          <w:spacing w:val="-9"/>
          <w:sz w:val="21"/>
        </w:rPr>
        <w:t> </w:t>
      </w:r>
      <w:r>
        <w:rPr>
          <w:sz w:val="21"/>
        </w:rPr>
        <w:t>Techniques,</w:t>
      </w:r>
      <w:r>
        <w:rPr>
          <w:spacing w:val="-9"/>
          <w:sz w:val="21"/>
        </w:rPr>
        <w:t> </w:t>
      </w:r>
      <w:r>
        <w:rPr>
          <w:sz w:val="21"/>
        </w:rPr>
        <w:t>&amp;</w:t>
      </w:r>
      <w:r>
        <w:rPr>
          <w:spacing w:val="-9"/>
          <w:sz w:val="21"/>
        </w:rPr>
        <w:t> </w:t>
      </w:r>
      <w:r>
        <w:rPr>
          <w:sz w:val="21"/>
        </w:rPr>
        <w:t>Tools[M].</w:t>
      </w:r>
      <w:r>
        <w:rPr>
          <w:spacing w:val="-9"/>
          <w:sz w:val="21"/>
        </w:rPr>
        <w:t> </w:t>
      </w:r>
      <w:r>
        <w:rPr>
          <w:sz w:val="21"/>
        </w:rPr>
        <w:t>2nd</w:t>
      </w:r>
      <w:r>
        <w:rPr>
          <w:spacing w:val="-9"/>
          <w:sz w:val="21"/>
        </w:rPr>
        <w:t> </w:t>
      </w:r>
      <w:r>
        <w:rPr>
          <w:sz w:val="21"/>
        </w:rPr>
        <w:t>ed.</w:t>
      </w:r>
      <w:r>
        <w:rPr>
          <w:spacing w:val="-9"/>
          <w:sz w:val="21"/>
        </w:rPr>
        <w:t> </w:t>
      </w:r>
      <w:r>
        <w:rPr>
          <w:sz w:val="21"/>
        </w:rPr>
        <w:t>Pearson/Ad- </w:t>
      </w:r>
      <w:bookmarkStart w:name="_bookmark78" w:id="107"/>
      <w:bookmarkEnd w:id="107"/>
      <w:r>
        <w:rPr>
          <w:sz w:val="21"/>
        </w:rPr>
        <w:t>dison</w:t>
      </w:r>
      <w:r>
        <w:rPr>
          <w:sz w:val="21"/>
        </w:rPr>
        <w:t> Wesley, 2007.</w:t>
      </w:r>
    </w:p>
    <w:p>
      <w:pPr>
        <w:pStyle w:val="ListParagraph"/>
        <w:numPr>
          <w:ilvl w:val="0"/>
          <w:numId w:val="5"/>
        </w:numPr>
        <w:tabs>
          <w:tab w:pos="831" w:val="left" w:leader="none"/>
        </w:tabs>
        <w:spacing w:line="272" w:lineRule="exact" w:before="0" w:after="0"/>
        <w:ind w:left="831" w:right="0" w:hanging="589"/>
        <w:jc w:val="left"/>
        <w:rPr>
          <w:sz w:val="21"/>
        </w:rPr>
      </w:pPr>
      <w:r>
        <w:rPr>
          <w:rFonts w:ascii="宋体" w:eastAsia="宋体"/>
          <w:spacing w:val="-2"/>
          <w:sz w:val="21"/>
        </w:rPr>
        <w:t>丰田汽车（中国）</w:t>
      </w:r>
      <w:r>
        <w:rPr>
          <w:rFonts w:ascii="宋体" w:eastAsia="宋体"/>
          <w:spacing w:val="-5"/>
          <w:sz w:val="21"/>
        </w:rPr>
        <w:t>投资有限公司召回部分进口雷克萨斯 </w:t>
      </w:r>
      <w:r>
        <w:rPr>
          <w:spacing w:val="-2"/>
          <w:sz w:val="21"/>
        </w:rPr>
        <w:t>RX</w:t>
      </w:r>
      <w:r>
        <w:rPr>
          <w:spacing w:val="9"/>
          <w:sz w:val="21"/>
        </w:rPr>
        <w:t> </w:t>
      </w:r>
      <w:r>
        <w:rPr>
          <w:rFonts w:ascii="宋体" w:eastAsia="宋体"/>
          <w:spacing w:val="-2"/>
          <w:sz w:val="21"/>
        </w:rPr>
        <w:t>汽车</w:t>
      </w:r>
      <w:r>
        <w:rPr>
          <w:spacing w:val="-2"/>
          <w:sz w:val="21"/>
        </w:rPr>
        <w:t>[EB</w:t>
      </w:r>
      <w:r>
        <w:rPr>
          <w:rFonts w:ascii="Lucida Sans Unicode" w:eastAsia="Lucida Sans Unicode"/>
          <w:spacing w:val="-2"/>
          <w:sz w:val="21"/>
        </w:rPr>
        <w:t>/</w:t>
      </w:r>
      <w:r>
        <w:rPr>
          <w:spacing w:val="-2"/>
          <w:sz w:val="21"/>
        </w:rPr>
        <w:t>OL].</w:t>
      </w:r>
      <w:r>
        <w:rPr>
          <w:spacing w:val="10"/>
          <w:sz w:val="21"/>
        </w:rPr>
        <w:t> </w:t>
      </w:r>
      <w:r>
        <w:rPr>
          <w:spacing w:val="-2"/>
          <w:sz w:val="21"/>
        </w:rPr>
        <w:t>2023.</w:t>
      </w:r>
      <w:r>
        <w:rPr>
          <w:spacing w:val="10"/>
          <w:sz w:val="21"/>
        </w:rPr>
        <w:t> </w:t>
      </w:r>
      <w:hyperlink r:id="rId26">
        <w:r>
          <w:rPr>
            <w:spacing w:val="-2"/>
            <w:sz w:val="21"/>
          </w:rPr>
          <w:t>https:</w:t>
        </w:r>
      </w:hyperlink>
    </w:p>
    <w:p>
      <w:pPr>
        <w:spacing w:line="211" w:lineRule="exact" w:before="0"/>
        <w:ind w:left="831" w:right="0" w:firstLine="0"/>
        <w:jc w:val="left"/>
        <w:rPr>
          <w:rFonts w:ascii="Times New Roman"/>
          <w:sz w:val="21"/>
        </w:rPr>
      </w:pPr>
      <w:bookmarkStart w:name="_bookmark79" w:id="108"/>
      <w:bookmarkEnd w:id="108"/>
      <w:r>
        <w:rPr/>
      </w:r>
      <w:hyperlink r:id="rId26">
        <w:r>
          <w:rPr>
            <w:rFonts w:ascii="Times New Roman"/>
            <w:spacing w:val="-2"/>
            <w:sz w:val="21"/>
          </w:rPr>
          <w:t>//www.lexus.com.cn/node/5705</w:t>
        </w:r>
      </w:hyperlink>
      <w:r>
        <w:rPr>
          <w:rFonts w:ascii="Times New Roman"/>
          <w:spacing w:val="-2"/>
          <w:sz w:val="21"/>
        </w:rPr>
        <w:t>.</w:t>
      </w:r>
    </w:p>
    <w:p>
      <w:pPr>
        <w:pStyle w:val="ListParagraph"/>
        <w:numPr>
          <w:ilvl w:val="0"/>
          <w:numId w:val="5"/>
        </w:numPr>
        <w:tabs>
          <w:tab w:pos="831" w:val="left" w:leader="none"/>
        </w:tabs>
        <w:spacing w:line="208" w:lineRule="auto" w:before="18" w:after="0"/>
        <w:ind w:left="831" w:right="680" w:hanging="589"/>
        <w:jc w:val="left"/>
        <w:rPr>
          <w:sz w:val="21"/>
        </w:rPr>
      </w:pPr>
      <w:r>
        <w:rPr>
          <w:sz w:val="21"/>
        </w:rPr>
        <w:t>KA-SAT</w:t>
      </w:r>
      <w:r>
        <w:rPr>
          <w:spacing w:val="-8"/>
          <w:sz w:val="21"/>
        </w:rPr>
        <w:t> </w:t>
      </w:r>
      <w:r>
        <w:rPr>
          <w:sz w:val="21"/>
        </w:rPr>
        <w:t>Network</w:t>
      </w:r>
      <w:r>
        <w:rPr>
          <w:spacing w:val="-8"/>
          <w:sz w:val="21"/>
        </w:rPr>
        <w:t> </w:t>
      </w:r>
      <w:r>
        <w:rPr>
          <w:sz w:val="21"/>
        </w:rPr>
        <w:t>cyber</w:t>
      </w:r>
      <w:r>
        <w:rPr>
          <w:spacing w:val="-8"/>
          <w:sz w:val="21"/>
        </w:rPr>
        <w:t> </w:t>
      </w:r>
      <w:r>
        <w:rPr>
          <w:sz w:val="21"/>
        </w:rPr>
        <w:t>attack</w:t>
      </w:r>
      <w:r>
        <w:rPr>
          <w:spacing w:val="-8"/>
          <w:sz w:val="21"/>
        </w:rPr>
        <w:t> </w:t>
      </w:r>
      <w:r>
        <w:rPr>
          <w:sz w:val="21"/>
        </w:rPr>
        <w:t>overview[EB</w:t>
      </w:r>
      <w:r>
        <w:rPr>
          <w:rFonts w:ascii="Lucida Sans Unicode"/>
          <w:sz w:val="21"/>
        </w:rPr>
        <w:t>/</w:t>
      </w:r>
      <w:r>
        <w:rPr>
          <w:sz w:val="21"/>
        </w:rPr>
        <w:t>OL].</w:t>
      </w:r>
      <w:r>
        <w:rPr>
          <w:spacing w:val="-8"/>
          <w:sz w:val="21"/>
        </w:rPr>
        <w:t> </w:t>
      </w:r>
      <w:r>
        <w:rPr>
          <w:sz w:val="21"/>
        </w:rPr>
        <w:t>2022.</w:t>
      </w:r>
      <w:r>
        <w:rPr>
          <w:spacing w:val="-8"/>
          <w:sz w:val="21"/>
        </w:rPr>
        <w:t> </w:t>
      </w:r>
      <w:hyperlink r:id="rId27">
        <w:r>
          <w:rPr>
            <w:sz w:val="21"/>
          </w:rPr>
          <w:t>https://news.viasat.com/blog/corp</w:t>
        </w:r>
      </w:hyperlink>
      <w:r>
        <w:rPr>
          <w:sz w:val="21"/>
        </w:rPr>
        <w:t> </w:t>
      </w:r>
      <w:bookmarkStart w:name="_bookmark80" w:id="109"/>
      <w:bookmarkEnd w:id="109"/>
      <w:r>
        <w:rPr>
          <w:sz w:val="21"/>
        </w:rPr>
      </w:r>
      <w:hyperlink r:id="rId27">
        <w:r>
          <w:rPr>
            <w:spacing w:val="-2"/>
            <w:sz w:val="21"/>
          </w:rPr>
          <w:t>orate/ka-sat-network-cyber-attack-overview</w:t>
        </w:r>
      </w:hyperlink>
      <w:r>
        <w:rPr>
          <w:spacing w:val="-2"/>
          <w:sz w:val="21"/>
        </w:rPr>
        <w:t>.</w:t>
      </w:r>
    </w:p>
    <w:p>
      <w:pPr>
        <w:pStyle w:val="ListParagraph"/>
        <w:numPr>
          <w:ilvl w:val="0"/>
          <w:numId w:val="5"/>
        </w:numPr>
        <w:tabs>
          <w:tab w:pos="831" w:val="left" w:leader="none"/>
        </w:tabs>
        <w:spacing w:line="208" w:lineRule="auto" w:before="13" w:after="0"/>
        <w:ind w:left="831" w:right="681" w:hanging="589"/>
        <w:jc w:val="left"/>
        <w:rPr>
          <w:sz w:val="21"/>
        </w:rPr>
      </w:pPr>
      <w:r>
        <w:rPr>
          <w:sz w:val="21"/>
        </w:rPr>
        <w:t>Files used for reproducing Fuzzware</w:t>
      </w:r>
      <w:r>
        <w:rPr>
          <w:rFonts w:ascii="宋体" w:hAnsi="宋体"/>
          <w:sz w:val="21"/>
        </w:rPr>
        <w:t>’</w:t>
      </w:r>
      <w:r>
        <w:rPr>
          <w:sz w:val="21"/>
        </w:rPr>
        <w:t>s experiments[EB</w:t>
      </w:r>
      <w:r>
        <w:rPr>
          <w:rFonts w:ascii="Lucida Sans Unicode" w:hAnsi="Lucida Sans Unicode"/>
          <w:sz w:val="21"/>
        </w:rPr>
        <w:t>/</w:t>
      </w:r>
      <w:r>
        <w:rPr>
          <w:sz w:val="21"/>
        </w:rPr>
        <w:t>OL]. 2022. https:%20//github.co </w:t>
      </w:r>
      <w:r>
        <w:rPr>
          <w:spacing w:val="-2"/>
          <w:sz w:val="21"/>
        </w:rPr>
        <w:t>m/fuzzware-fuzzer/fuzzware-experiments/tree/main.</w:t>
      </w:r>
    </w:p>
    <w:p>
      <w:pPr>
        <w:spacing w:after="0" w:line="208" w:lineRule="auto"/>
        <w:jc w:val="left"/>
        <w:rPr>
          <w:sz w:val="21"/>
        </w:rPr>
        <w:sectPr>
          <w:pgSz w:w="11910" w:h="16840"/>
          <w:pgMar w:header="1491" w:footer="1400" w:top="1680" w:bottom="1600" w:left="1560" w:right="1120"/>
        </w:sectPr>
      </w:pPr>
    </w:p>
    <w:p>
      <w:pPr>
        <w:pStyle w:val="Heading1"/>
        <w:spacing w:before="151"/>
        <w:ind w:right="563"/>
        <w:jc w:val="center"/>
      </w:pPr>
      <w:bookmarkStart w:name="作者简历" w:id="110"/>
      <w:bookmarkEnd w:id="110"/>
      <w:r>
        <w:rPr>
          <w:b w:val="0"/>
        </w:rPr>
      </w:r>
      <w:bookmarkStart w:name="_bookmark81" w:id="111"/>
      <w:bookmarkEnd w:id="111"/>
      <w:r>
        <w:rPr>
          <w:b w:val="0"/>
        </w:rPr>
      </w:r>
      <w:r>
        <w:rPr>
          <w:spacing w:val="-6"/>
        </w:rPr>
        <w:t>作者简历</w:t>
      </w:r>
    </w:p>
    <w:p>
      <w:pPr>
        <w:tabs>
          <w:tab w:pos="1682" w:val="left" w:leader="none"/>
          <w:tab w:pos="2882" w:val="left" w:leader="none"/>
        </w:tabs>
        <w:spacing w:before="393"/>
        <w:ind w:left="242" w:right="0" w:firstLine="0"/>
        <w:jc w:val="left"/>
        <w:rPr>
          <w:sz w:val="24"/>
        </w:rPr>
      </w:pPr>
      <w:r>
        <w:rPr>
          <w:b/>
          <w:spacing w:val="-2"/>
          <w:sz w:val="24"/>
        </w:rPr>
        <w:t>姓名：</w:t>
      </w:r>
      <w:r>
        <w:rPr>
          <w:spacing w:val="-2"/>
          <w:sz w:val="24"/>
        </w:rPr>
        <w:t>张</w:t>
      </w:r>
      <w:r>
        <w:rPr>
          <w:spacing w:val="-10"/>
          <w:sz w:val="24"/>
        </w:rPr>
        <w:t>乔</w:t>
      </w:r>
      <w:r>
        <w:rPr>
          <w:sz w:val="24"/>
        </w:rPr>
        <w:tab/>
      </w:r>
      <w:r>
        <w:rPr>
          <w:b/>
          <w:spacing w:val="-4"/>
          <w:sz w:val="24"/>
        </w:rPr>
        <w:t>性别：</w:t>
      </w:r>
      <w:r>
        <w:rPr>
          <w:spacing w:val="-10"/>
          <w:sz w:val="24"/>
        </w:rPr>
        <w:t>男</w:t>
      </w:r>
      <w:r>
        <w:rPr>
          <w:sz w:val="24"/>
        </w:rPr>
        <w:tab/>
      </w:r>
      <w:r>
        <w:rPr>
          <w:b/>
          <w:spacing w:val="-4"/>
          <w:sz w:val="24"/>
        </w:rPr>
        <w:t>民族：</w:t>
      </w:r>
      <w:r>
        <w:rPr>
          <w:spacing w:val="-10"/>
          <w:sz w:val="24"/>
        </w:rPr>
        <w:t>汉</w:t>
      </w:r>
    </w:p>
    <w:p>
      <w:pPr>
        <w:pStyle w:val="BodyText"/>
        <w:spacing w:line="360" w:lineRule="auto" w:before="156"/>
        <w:ind w:left="242" w:right="4060"/>
      </w:pPr>
      <w:r>
        <w:rPr>
          <w:b/>
        </w:rPr>
        <w:t>出生年月：</w:t>
      </w:r>
      <w:r>
        <w:rPr>
          <w:rFonts w:ascii="Times New Roman" w:eastAsia="Times New Roman"/>
        </w:rPr>
        <w:t>2002</w:t>
      </w:r>
      <w:r>
        <w:rPr>
          <w:rFonts w:ascii="Times New Roman" w:eastAsia="Times New Roman"/>
          <w:spacing w:val="-15"/>
        </w:rPr>
        <w:t> </w:t>
      </w:r>
      <w:r>
        <w:rPr>
          <w:spacing w:val="-30"/>
        </w:rPr>
        <w:t>年 </w:t>
      </w:r>
      <w:r>
        <w:rPr>
          <w:rFonts w:ascii="Times New Roman" w:eastAsia="Times New Roman"/>
        </w:rPr>
        <w:t>7</w:t>
      </w:r>
      <w:r>
        <w:rPr>
          <w:rFonts w:ascii="Times New Roman" w:eastAsia="Times New Roman"/>
          <w:spacing w:val="-15"/>
        </w:rPr>
        <w:t> </w:t>
      </w:r>
      <w:r>
        <w:rPr>
          <w:spacing w:val="-30"/>
        </w:rPr>
        <w:t>月 </w:t>
      </w:r>
      <w:r>
        <w:rPr>
          <w:b/>
        </w:rPr>
        <w:t>籍贯：</w:t>
      </w:r>
      <w:r>
        <w:rPr/>
        <w:t>黑龙江省大庆市 </w:t>
      </w:r>
      <w:r>
        <w:rPr>
          <w:rFonts w:ascii="Times New Roman" w:eastAsia="Times New Roman"/>
        </w:rPr>
        <w:t>2017.09-2020.07 </w:t>
      </w:r>
      <w:r>
        <w:rPr/>
        <w:t>大庆实验中学</w:t>
      </w:r>
    </w:p>
    <w:p>
      <w:pPr>
        <w:pStyle w:val="BodyText"/>
        <w:ind w:left="242"/>
      </w:pPr>
      <w:r>
        <w:rPr>
          <w:rFonts w:ascii="Times New Roman" w:eastAsia="Times New Roman"/>
        </w:rPr>
        <w:t>2020.09-2024.07 </w:t>
      </w:r>
      <w:r>
        <w:rPr>
          <w:spacing w:val="-1"/>
        </w:rPr>
        <w:t>浙江大学攻读学士学位</w:t>
      </w:r>
    </w:p>
    <w:p>
      <w:pPr>
        <w:pStyle w:val="Heading5"/>
        <w:spacing w:before="156"/>
      </w:pPr>
      <w:r>
        <w:rPr>
          <w:spacing w:val="-6"/>
        </w:rPr>
        <w:t>获奖情况：</w:t>
      </w:r>
    </w:p>
    <w:p>
      <w:pPr>
        <w:pStyle w:val="BodyText"/>
        <w:spacing w:before="43"/>
        <w:rPr>
          <w:b/>
        </w:rPr>
      </w:pPr>
    </w:p>
    <w:p>
      <w:pPr>
        <w:pStyle w:val="ListParagraph"/>
        <w:numPr>
          <w:ilvl w:val="1"/>
          <w:numId w:val="5"/>
        </w:numPr>
        <w:tabs>
          <w:tab w:pos="840" w:val="left" w:leader="none"/>
        </w:tabs>
        <w:spacing w:line="240" w:lineRule="auto" w:before="0" w:after="0"/>
        <w:ind w:left="840" w:right="0" w:hanging="203"/>
        <w:jc w:val="left"/>
        <w:rPr>
          <w:rFonts w:ascii="仿宋" w:hAnsi="仿宋" w:eastAsia="仿宋"/>
          <w:sz w:val="24"/>
        </w:rPr>
      </w:pPr>
      <w:r>
        <w:rPr>
          <w:sz w:val="24"/>
        </w:rPr>
        <w:t>2022 </w:t>
      </w:r>
      <w:r>
        <w:rPr>
          <w:rFonts w:ascii="仿宋" w:hAnsi="仿宋" w:eastAsia="仿宋"/>
          <w:spacing w:val="-1"/>
          <w:sz w:val="24"/>
        </w:rPr>
        <w:t>年，被浙江大学竺可桢学院授予“优秀团员”</w:t>
      </w:r>
    </w:p>
    <w:p>
      <w:pPr>
        <w:pStyle w:val="BodyText"/>
        <w:spacing w:before="43"/>
      </w:pPr>
    </w:p>
    <w:p>
      <w:pPr>
        <w:pStyle w:val="ListParagraph"/>
        <w:numPr>
          <w:ilvl w:val="1"/>
          <w:numId w:val="5"/>
        </w:numPr>
        <w:tabs>
          <w:tab w:pos="840" w:val="left" w:leader="none"/>
        </w:tabs>
        <w:spacing w:line="240" w:lineRule="auto" w:before="0" w:after="0"/>
        <w:ind w:left="840" w:right="0" w:hanging="203"/>
        <w:jc w:val="left"/>
        <w:rPr>
          <w:rFonts w:ascii="仿宋" w:hAnsi="仿宋" w:eastAsia="仿宋"/>
          <w:sz w:val="24"/>
        </w:rPr>
      </w:pPr>
      <w:r>
        <w:rPr>
          <w:sz w:val="24"/>
        </w:rPr>
        <w:t>2022 </w:t>
      </w:r>
      <w:r>
        <w:rPr>
          <w:rFonts w:ascii="仿宋" w:hAnsi="仿宋" w:eastAsia="仿宋"/>
          <w:spacing w:val="-1"/>
          <w:sz w:val="24"/>
        </w:rPr>
        <w:t>年，被浙江大学授予“社会工作标兵”</w:t>
      </w:r>
    </w:p>
    <w:p>
      <w:pPr>
        <w:pStyle w:val="BodyText"/>
        <w:spacing w:before="43"/>
      </w:pPr>
    </w:p>
    <w:p>
      <w:pPr>
        <w:pStyle w:val="ListParagraph"/>
        <w:numPr>
          <w:ilvl w:val="1"/>
          <w:numId w:val="5"/>
        </w:numPr>
        <w:tabs>
          <w:tab w:pos="840" w:val="left" w:leader="none"/>
        </w:tabs>
        <w:spacing w:line="240" w:lineRule="auto" w:before="0" w:after="0"/>
        <w:ind w:left="840" w:right="0" w:hanging="203"/>
        <w:jc w:val="left"/>
        <w:rPr>
          <w:rFonts w:ascii="仿宋" w:hAnsi="仿宋" w:eastAsia="仿宋"/>
          <w:sz w:val="24"/>
        </w:rPr>
      </w:pPr>
      <w:r>
        <w:rPr>
          <w:sz w:val="24"/>
        </w:rPr>
        <w:t>2021 </w:t>
      </w:r>
      <w:r>
        <w:rPr>
          <w:rFonts w:ascii="仿宋" w:hAnsi="仿宋" w:eastAsia="仿宋"/>
          <w:spacing w:val="-1"/>
          <w:sz w:val="24"/>
        </w:rPr>
        <w:t>年，被浙江大学军训师授予“一等嘉奖”</w:t>
      </w:r>
    </w:p>
    <w:p>
      <w:pPr>
        <w:pStyle w:val="BodyText"/>
        <w:spacing w:before="43"/>
      </w:pPr>
    </w:p>
    <w:p>
      <w:pPr>
        <w:pStyle w:val="Heading5"/>
        <w:spacing w:before="1"/>
      </w:pPr>
      <w:r>
        <w:rPr>
          <w:spacing w:val="-6"/>
        </w:rPr>
        <w:t>参加项目：</w:t>
      </w:r>
    </w:p>
    <w:p>
      <w:pPr>
        <w:pStyle w:val="BodyText"/>
        <w:spacing w:before="43"/>
        <w:rPr>
          <w:b/>
        </w:rPr>
      </w:pPr>
    </w:p>
    <w:p>
      <w:pPr>
        <w:pStyle w:val="ListParagraph"/>
        <w:numPr>
          <w:ilvl w:val="1"/>
          <w:numId w:val="5"/>
        </w:numPr>
        <w:tabs>
          <w:tab w:pos="840" w:val="left" w:leader="none"/>
        </w:tabs>
        <w:spacing w:line="360" w:lineRule="auto" w:before="0" w:after="0"/>
        <w:ind w:left="840" w:right="681" w:hanging="204"/>
        <w:jc w:val="left"/>
        <w:rPr>
          <w:rFonts w:ascii="仿宋" w:hAnsi="仿宋" w:eastAsia="仿宋"/>
          <w:sz w:val="24"/>
        </w:rPr>
      </w:pPr>
      <w:r>
        <w:rPr>
          <w:rFonts w:ascii="仿宋" w:hAnsi="仿宋" w:eastAsia="仿宋"/>
          <w:spacing w:val="-2"/>
          <w:sz w:val="24"/>
        </w:rPr>
        <w:t>参加 </w:t>
      </w:r>
      <w:r>
        <w:rPr>
          <w:sz w:val="24"/>
        </w:rPr>
        <w:t>2022 </w:t>
      </w:r>
      <w:r>
        <w:rPr>
          <w:rFonts w:ascii="仿宋" w:hAnsi="仿宋" w:eastAsia="仿宋"/>
          <w:sz w:val="24"/>
        </w:rPr>
        <w:t>年浙江大学竺可桢学院深度科研训练项目“知识驱动的模糊测</w:t>
      </w:r>
      <w:r>
        <w:rPr>
          <w:rFonts w:ascii="仿宋" w:hAnsi="仿宋" w:eastAsia="仿宋"/>
          <w:spacing w:val="-12"/>
          <w:sz w:val="24"/>
        </w:rPr>
        <w:t>试变异策略调度方法研究”，并担任负责人</w:t>
      </w:r>
    </w:p>
    <w:p>
      <w:pPr>
        <w:pStyle w:val="ListParagraph"/>
        <w:numPr>
          <w:ilvl w:val="1"/>
          <w:numId w:val="5"/>
        </w:numPr>
        <w:tabs>
          <w:tab w:pos="840" w:val="left" w:leader="none"/>
        </w:tabs>
        <w:spacing w:line="360" w:lineRule="auto" w:before="199" w:after="0"/>
        <w:ind w:left="840" w:right="681" w:hanging="204"/>
        <w:jc w:val="left"/>
        <w:rPr>
          <w:rFonts w:ascii="仿宋" w:hAnsi="仿宋" w:eastAsia="仿宋"/>
          <w:sz w:val="24"/>
        </w:rPr>
      </w:pPr>
      <w:r>
        <w:rPr>
          <w:rFonts w:ascii="仿宋" w:hAnsi="仿宋" w:eastAsia="仿宋"/>
          <w:spacing w:val="-20"/>
          <w:sz w:val="24"/>
        </w:rPr>
        <w:t>参加 </w:t>
      </w:r>
      <w:r>
        <w:rPr>
          <w:sz w:val="24"/>
        </w:rPr>
        <w:t>2022</w:t>
      </w:r>
      <w:r>
        <w:rPr>
          <w:spacing w:val="-2"/>
          <w:sz w:val="24"/>
        </w:rPr>
        <w:t> </w:t>
      </w:r>
      <w:r>
        <w:rPr>
          <w:rFonts w:ascii="仿宋" w:hAnsi="仿宋" w:eastAsia="仿宋"/>
          <w:sz w:val="24"/>
        </w:rPr>
        <w:t>年浙江大学大学生素质训练（</w:t>
      </w:r>
      <w:r>
        <w:rPr>
          <w:sz w:val="24"/>
        </w:rPr>
        <w:t>SQTP</w:t>
      </w:r>
      <w:r>
        <w:rPr>
          <w:rFonts w:ascii="仿宋" w:hAnsi="仿宋" w:eastAsia="仿宋"/>
          <w:sz w:val="24"/>
        </w:rPr>
        <w:t>）项目“大学生国防综合素</w:t>
      </w:r>
      <w:r>
        <w:rPr>
          <w:rFonts w:ascii="仿宋" w:hAnsi="仿宋" w:eastAsia="仿宋"/>
          <w:spacing w:val="-15"/>
          <w:sz w:val="24"/>
        </w:rPr>
        <w:t>养培训”，并担任负责人</w:t>
      </w:r>
    </w:p>
    <w:p>
      <w:pPr>
        <w:pStyle w:val="ListParagraph"/>
        <w:numPr>
          <w:ilvl w:val="1"/>
          <w:numId w:val="5"/>
        </w:numPr>
        <w:tabs>
          <w:tab w:pos="840" w:val="left" w:leader="none"/>
        </w:tabs>
        <w:spacing w:line="360" w:lineRule="auto" w:before="199" w:after="0"/>
        <w:ind w:left="840" w:right="681" w:hanging="204"/>
        <w:jc w:val="left"/>
        <w:rPr>
          <w:rFonts w:ascii="仿宋" w:hAnsi="仿宋" w:eastAsia="仿宋"/>
          <w:sz w:val="24"/>
        </w:rPr>
      </w:pPr>
      <w:r>
        <w:rPr>
          <w:rFonts w:ascii="仿宋" w:hAnsi="仿宋" w:eastAsia="仿宋"/>
          <w:spacing w:val="-4"/>
          <w:sz w:val="24"/>
        </w:rPr>
        <w:t>参加浙江大学第十八期学生资助对象教育实践项目</w:t>
      </w:r>
      <w:r>
        <w:rPr>
          <w:rFonts w:ascii="仿宋" w:hAnsi="仿宋" w:eastAsia="仿宋"/>
          <w:spacing w:val="12"/>
          <w:sz w:val="24"/>
        </w:rPr>
        <w:t>（</w:t>
      </w:r>
      <w:r>
        <w:rPr>
          <w:spacing w:val="11"/>
          <w:sz w:val="24"/>
        </w:rPr>
        <w:t>NSE</w:t>
      </w:r>
      <w:r>
        <w:rPr>
          <w:spacing w:val="12"/>
          <w:sz w:val="24"/>
        </w:rPr>
        <w:t>P</w:t>
      </w:r>
      <w:r>
        <w:rPr>
          <w:rFonts w:ascii="仿宋" w:hAnsi="仿宋" w:eastAsia="仿宋"/>
          <w:spacing w:val="-98"/>
          <w:sz w:val="24"/>
        </w:rPr>
        <w:t>）</w:t>
      </w:r>
      <w:r>
        <w:rPr>
          <w:rFonts w:ascii="仿宋" w:hAnsi="仿宋" w:eastAsia="仿宋"/>
          <w:spacing w:val="-3"/>
          <w:sz w:val="24"/>
        </w:rPr>
        <w:t>“大学生对军</w:t>
      </w:r>
      <w:r>
        <w:rPr>
          <w:rFonts w:ascii="仿宋" w:hAnsi="仿宋" w:eastAsia="仿宋"/>
          <w:spacing w:val="-2"/>
          <w:sz w:val="24"/>
        </w:rPr>
        <w:t>事课程学习效果的情况的调查和研究”</w:t>
      </w:r>
    </w:p>
    <w:p>
      <w:pPr>
        <w:pStyle w:val="Heading5"/>
        <w:spacing w:before="200"/>
      </w:pPr>
      <w:r>
        <w:rPr>
          <w:spacing w:val="-5"/>
        </w:rPr>
        <w:t>发表的学术论文：</w:t>
      </w:r>
    </w:p>
    <w:p>
      <w:pPr>
        <w:pStyle w:val="BodyText"/>
        <w:spacing w:before="63"/>
        <w:rPr>
          <w:b/>
        </w:rPr>
      </w:pPr>
    </w:p>
    <w:p>
      <w:pPr>
        <w:pStyle w:val="ListParagraph"/>
        <w:numPr>
          <w:ilvl w:val="1"/>
          <w:numId w:val="5"/>
        </w:numPr>
        <w:tabs>
          <w:tab w:pos="840" w:val="left" w:leader="none"/>
        </w:tabs>
        <w:spacing w:line="408" w:lineRule="auto" w:before="0" w:after="0"/>
        <w:ind w:left="840" w:right="679" w:hanging="204"/>
        <w:jc w:val="both"/>
        <w:rPr>
          <w:sz w:val="24"/>
        </w:rPr>
      </w:pPr>
      <w:r>
        <w:rPr>
          <w:sz w:val="24"/>
        </w:rPr>
        <w:t>Chong</w:t>
      </w:r>
      <w:r>
        <w:rPr>
          <w:spacing w:val="-14"/>
          <w:sz w:val="24"/>
        </w:rPr>
        <w:t> </w:t>
      </w:r>
      <w:r>
        <w:rPr>
          <w:sz w:val="24"/>
        </w:rPr>
        <w:t>Fu,</w:t>
      </w:r>
      <w:r>
        <w:rPr>
          <w:spacing w:val="-13"/>
          <w:sz w:val="24"/>
        </w:rPr>
        <w:t> </w:t>
      </w:r>
      <w:r>
        <w:rPr>
          <w:sz w:val="24"/>
        </w:rPr>
        <w:t>Yuwen</w:t>
      </w:r>
      <w:r>
        <w:rPr>
          <w:spacing w:val="-15"/>
          <w:sz w:val="24"/>
        </w:rPr>
        <w:t> </w:t>
      </w:r>
      <w:r>
        <w:rPr>
          <w:sz w:val="24"/>
        </w:rPr>
        <w:t>Pu,</w:t>
      </w:r>
      <w:r>
        <w:rPr>
          <w:spacing w:val="-13"/>
          <w:sz w:val="24"/>
        </w:rPr>
        <w:t> </w:t>
      </w:r>
      <w:r>
        <w:rPr>
          <w:b/>
          <w:sz w:val="24"/>
        </w:rPr>
        <w:t>Qiao</w:t>
      </w:r>
      <w:r>
        <w:rPr>
          <w:b/>
          <w:spacing w:val="-14"/>
          <w:sz w:val="24"/>
        </w:rPr>
        <w:t> </w:t>
      </w:r>
      <w:r>
        <w:rPr>
          <w:b/>
          <w:sz w:val="24"/>
        </w:rPr>
        <w:t>Zhang</w:t>
      </w:r>
      <w:r>
        <w:rPr>
          <w:sz w:val="24"/>
        </w:rPr>
        <w:t>,</w:t>
      </w:r>
      <w:r>
        <w:rPr>
          <w:spacing w:val="-13"/>
          <w:sz w:val="24"/>
        </w:rPr>
        <w:t> </w:t>
      </w:r>
      <w:r>
        <w:rPr>
          <w:sz w:val="24"/>
        </w:rPr>
        <w:t>Jiayu</w:t>
      </w:r>
      <w:r>
        <w:rPr>
          <w:spacing w:val="-14"/>
          <w:sz w:val="24"/>
        </w:rPr>
        <w:t> </w:t>
      </w:r>
      <w:r>
        <w:rPr>
          <w:sz w:val="24"/>
        </w:rPr>
        <w:t>Pan,</w:t>
      </w:r>
      <w:r>
        <w:rPr>
          <w:spacing w:val="-13"/>
          <w:sz w:val="24"/>
        </w:rPr>
        <w:t> </w:t>
      </w:r>
      <w:r>
        <w:rPr>
          <w:sz w:val="24"/>
        </w:rPr>
        <w:t>Jing</w:t>
      </w:r>
      <w:r>
        <w:rPr>
          <w:spacing w:val="-14"/>
          <w:sz w:val="24"/>
        </w:rPr>
        <w:t> </w:t>
      </w:r>
      <w:r>
        <w:rPr>
          <w:sz w:val="24"/>
        </w:rPr>
        <w:t>Qiu,</w:t>
      </w:r>
      <w:r>
        <w:rPr>
          <w:spacing w:val="-13"/>
          <w:sz w:val="24"/>
        </w:rPr>
        <w:t> </w:t>
      </w:r>
      <w:r>
        <w:rPr>
          <w:sz w:val="24"/>
        </w:rPr>
        <w:t>Xuhong</w:t>
      </w:r>
      <w:r>
        <w:rPr>
          <w:spacing w:val="-14"/>
          <w:sz w:val="24"/>
        </w:rPr>
        <w:t> </w:t>
      </w:r>
      <w:r>
        <w:rPr>
          <w:sz w:val="24"/>
        </w:rPr>
        <w:t>Zhang,</w:t>
      </w:r>
      <w:r>
        <w:rPr>
          <w:spacing w:val="-13"/>
          <w:sz w:val="24"/>
        </w:rPr>
        <w:t> </w:t>
      </w:r>
      <w:r>
        <w:rPr>
          <w:sz w:val="24"/>
        </w:rPr>
        <w:t>Yiming Wu,</w:t>
      </w:r>
      <w:r>
        <w:rPr>
          <w:spacing w:val="-2"/>
          <w:sz w:val="24"/>
        </w:rPr>
        <w:t> </w:t>
      </w:r>
      <w:r>
        <w:rPr>
          <w:sz w:val="24"/>
        </w:rPr>
        <w:t>and</w:t>
      </w:r>
      <w:r>
        <w:rPr>
          <w:spacing w:val="-3"/>
          <w:sz w:val="24"/>
        </w:rPr>
        <w:t> </w:t>
      </w:r>
      <w:r>
        <w:rPr>
          <w:sz w:val="24"/>
        </w:rPr>
        <w:t>Shouling</w:t>
      </w:r>
      <w:r>
        <w:rPr>
          <w:spacing w:val="-3"/>
          <w:sz w:val="24"/>
        </w:rPr>
        <w:t> </w:t>
      </w:r>
      <w:r>
        <w:rPr>
          <w:sz w:val="24"/>
        </w:rPr>
        <w:t>Ji,</w:t>
      </w:r>
      <w:r>
        <w:rPr>
          <w:spacing w:val="-2"/>
          <w:sz w:val="24"/>
        </w:rPr>
        <w:t> </w:t>
      </w:r>
      <w:r>
        <w:rPr>
          <w:sz w:val="24"/>
        </w:rPr>
        <w:t>SecretKeeper:Robust</w:t>
      </w:r>
      <w:r>
        <w:rPr>
          <w:spacing w:val="-3"/>
          <w:sz w:val="24"/>
        </w:rPr>
        <w:t> </w:t>
      </w:r>
      <w:r>
        <w:rPr>
          <w:sz w:val="24"/>
        </w:rPr>
        <w:t>Vertical</w:t>
      </w:r>
      <w:r>
        <w:rPr>
          <w:spacing w:val="-3"/>
          <w:sz w:val="24"/>
        </w:rPr>
        <w:t> </w:t>
      </w:r>
      <w:r>
        <w:rPr>
          <w:sz w:val="24"/>
        </w:rPr>
        <w:t>Federated</w:t>
      </w:r>
      <w:r>
        <w:rPr>
          <w:spacing w:val="-3"/>
          <w:sz w:val="24"/>
        </w:rPr>
        <w:t> </w:t>
      </w:r>
      <w:r>
        <w:rPr>
          <w:sz w:val="24"/>
        </w:rPr>
        <w:t>Learning</w:t>
      </w:r>
      <w:r>
        <w:rPr>
          <w:spacing w:val="-3"/>
          <w:sz w:val="24"/>
        </w:rPr>
        <w:t> </w:t>
      </w:r>
      <w:r>
        <w:rPr>
          <w:sz w:val="24"/>
        </w:rPr>
        <w:t>Against Label Inference Attacks, NSE 2023.</w:t>
      </w:r>
    </w:p>
    <w:p>
      <w:pPr>
        <w:spacing w:after="0" w:line="408" w:lineRule="auto"/>
        <w:jc w:val="both"/>
        <w:rPr>
          <w:sz w:val="24"/>
        </w:rPr>
        <w:sectPr>
          <w:pgSz w:w="11910" w:h="16840"/>
          <w:pgMar w:header="1491" w:footer="1400" w:top="1680" w:bottom="1600" w:left="1560" w:right="1120"/>
        </w:sectPr>
      </w:pPr>
    </w:p>
    <w:p>
      <w:pPr>
        <w:pStyle w:val="BodyText"/>
        <w:spacing w:before="161"/>
        <w:rPr>
          <w:rFonts w:ascii="Times New Roman"/>
        </w:rPr>
      </w:pPr>
    </w:p>
    <w:p>
      <w:pPr>
        <w:pStyle w:val="Heading5"/>
      </w:pPr>
      <w:bookmarkStart w:name="本科生毕业论文（设计）任务书" w:id="112"/>
      <w:bookmarkEnd w:id="112"/>
      <w:r>
        <w:rPr>
          <w:b w:val="0"/>
        </w:rPr>
      </w:r>
      <w:bookmarkStart w:name="_bookmark82" w:id="113"/>
      <w:bookmarkEnd w:id="113"/>
      <w:r>
        <w:rPr>
          <w:b w:val="0"/>
        </w:rPr>
      </w:r>
      <w:r>
        <w:rPr>
          <w:spacing w:val="-6"/>
        </w:rPr>
        <w:t>一、题目：</w:t>
      </w:r>
    </w:p>
    <w:p>
      <w:pPr>
        <w:pStyle w:val="Heading5"/>
        <w:spacing w:before="156"/>
      </w:pPr>
      <w:r>
        <w:rPr>
          <w:spacing w:val="-4"/>
        </w:rPr>
        <w:t>二、指导教师对毕业论文（设计）</w:t>
      </w:r>
      <w:r>
        <w:rPr>
          <w:spacing w:val="-5"/>
        </w:rPr>
        <w:t>的进度安排及任务要求：</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7"/>
        <w:rPr>
          <w:b/>
        </w:rPr>
      </w:pPr>
    </w:p>
    <w:p>
      <w:pPr>
        <w:pStyle w:val="Heading5"/>
        <w:tabs>
          <w:tab w:pos="1802" w:val="left" w:leader="none"/>
          <w:tab w:pos="4502" w:val="left" w:leader="none"/>
        </w:tabs>
      </w:pPr>
      <w:r>
        <w:rPr>
          <w:spacing w:val="-4"/>
        </w:rPr>
        <w:t>起讫日期</w:t>
      </w:r>
      <w:r>
        <w:rPr>
          <w:spacing w:val="-55"/>
        </w:rPr>
        <w:t> </w:t>
      </w:r>
      <w:r>
        <w:rPr>
          <w:rFonts w:ascii="Times New Roman" w:eastAsia="Times New Roman"/>
          <w:spacing w:val="-5"/>
        </w:rPr>
        <w:t>20</w:t>
      </w:r>
      <w:r>
        <w:rPr>
          <w:rFonts w:ascii="Times New Roman" w:eastAsia="Times New Roman"/>
        </w:rPr>
        <w:tab/>
      </w:r>
      <w:r>
        <w:rPr/>
        <w:t>年</w:t>
      </w:r>
      <w:r>
        <w:rPr>
          <w:spacing w:val="26"/>
        </w:rPr>
        <w:t>  </w:t>
      </w:r>
      <w:r>
        <w:rPr/>
        <w:t>月</w:t>
      </w:r>
      <w:r>
        <w:rPr>
          <w:spacing w:val="28"/>
        </w:rPr>
        <w:t>  </w:t>
      </w:r>
      <w:r>
        <w:rPr/>
        <w:t>日</w:t>
      </w:r>
      <w:r>
        <w:rPr>
          <w:spacing w:val="27"/>
        </w:rPr>
        <w:t>  </w:t>
      </w:r>
      <w:r>
        <w:rPr/>
        <w:t>至</w:t>
      </w:r>
      <w:r>
        <w:rPr>
          <w:spacing w:val="27"/>
        </w:rPr>
        <w:t>  </w:t>
      </w:r>
      <w:r>
        <w:rPr>
          <w:rFonts w:ascii="Times New Roman" w:eastAsia="Times New Roman"/>
          <w:spacing w:val="-5"/>
        </w:rPr>
        <w:t>20</w:t>
      </w:r>
      <w:r>
        <w:rPr>
          <w:rFonts w:ascii="Times New Roman" w:eastAsia="Times New Roman"/>
        </w:rPr>
        <w:tab/>
      </w:r>
      <w:r>
        <w:rPr/>
        <w:t>年</w:t>
      </w:r>
      <w:r>
        <w:rPr>
          <w:spacing w:val="27"/>
        </w:rPr>
        <w:t>  </w:t>
      </w:r>
      <w:r>
        <w:rPr/>
        <w:t>月</w:t>
      </w:r>
      <w:r>
        <w:rPr>
          <w:spacing w:val="27"/>
        </w:rPr>
        <w:t>  </w:t>
      </w:r>
      <w:r>
        <w:rPr>
          <w:spacing w:val="-10"/>
        </w:rPr>
        <w:t>日</w:t>
      </w:r>
    </w:p>
    <w:p>
      <w:pPr>
        <w:pStyle w:val="BodyText"/>
        <w:spacing w:before="43"/>
        <w:rPr>
          <w:b/>
        </w:rPr>
      </w:pPr>
    </w:p>
    <w:p>
      <w:pPr>
        <w:pStyle w:val="Heading5"/>
        <w:tabs>
          <w:tab w:pos="6797" w:val="left" w:leader="none"/>
          <w:tab w:pos="8597" w:val="left" w:leader="none"/>
        </w:tabs>
        <w:ind w:left="3622"/>
        <w:rPr>
          <w:rFonts w:ascii="Times New Roman" w:eastAsia="Times New Roman"/>
        </w:rPr>
      </w:pPr>
      <w:r>
        <w:rPr>
          <w:spacing w:val="-4"/>
        </w:rPr>
        <w:t>指导教师（签名</w:t>
      </w:r>
      <w:r>
        <w:rPr>
          <w:spacing w:val="-10"/>
        </w:rPr>
        <w:t>）</w:t>
      </w:r>
      <w:r>
        <w:rPr>
          <w:rFonts w:ascii="Times New Roman" w:eastAsia="Times New Roman"/>
          <w:u w:val="single"/>
        </w:rPr>
        <w:tab/>
      </w:r>
      <w:r>
        <w:rPr>
          <w:spacing w:val="-4"/>
          <w:u w:val="none"/>
        </w:rPr>
        <w:t>职</w:t>
      </w:r>
      <w:r>
        <w:rPr>
          <w:u w:val="none"/>
        </w:rPr>
        <w:t>称</w:t>
      </w:r>
      <w:r>
        <w:rPr>
          <w:spacing w:val="-40"/>
          <w:u w:val="none"/>
        </w:rPr>
        <w:t> </w:t>
      </w:r>
      <w:r>
        <w:rPr>
          <w:rFonts w:ascii="Times New Roman" w:eastAsia="Times New Roman"/>
          <w:u w:val="single"/>
        </w:rPr>
        <w:tab/>
      </w:r>
    </w:p>
    <w:p>
      <w:pPr>
        <w:pStyle w:val="BodyText"/>
        <w:spacing w:before="79"/>
        <w:rPr>
          <w:rFonts w:ascii="Times New Roman"/>
          <w:b/>
        </w:rPr>
      </w:pPr>
    </w:p>
    <w:p>
      <w:pPr>
        <w:pStyle w:val="Heading5"/>
      </w:pPr>
      <w:r>
        <w:rPr>
          <w:spacing w:val="-5"/>
        </w:rPr>
        <w:t>三、系或研究所审核意见：</w:t>
      </w:r>
    </w:p>
    <w:p>
      <w:pPr>
        <w:spacing w:after="0"/>
        <w:sectPr>
          <w:headerReference w:type="default" r:id="rId28"/>
          <w:footerReference w:type="default" r:id="rId29"/>
          <w:pgSz w:w="11910" w:h="16840"/>
          <w:pgMar w:header="1895" w:footer="2771" w:top="2200" w:bottom="2960" w:left="1560" w:right="1120"/>
        </w:sectPr>
      </w:pPr>
    </w:p>
    <w:p>
      <w:pPr>
        <w:pStyle w:val="BodyText"/>
        <w:spacing w:before="125"/>
        <w:rPr>
          <w:b/>
        </w:rPr>
      </w:pPr>
    </w:p>
    <w:p>
      <w:pPr>
        <w:pStyle w:val="Heading5"/>
      </w:pPr>
      <w:bookmarkStart w:name="本科生毕业论文（设计）考核" w:id="114"/>
      <w:bookmarkEnd w:id="114"/>
      <w:r>
        <w:rPr>
          <w:b w:val="0"/>
        </w:rPr>
      </w:r>
      <w:bookmarkStart w:name="_bookmark83" w:id="115"/>
      <w:bookmarkEnd w:id="115"/>
      <w:r>
        <w:rPr>
          <w:b w:val="0"/>
        </w:rPr>
      </w:r>
      <w:r>
        <w:rPr>
          <w:spacing w:val="-4"/>
        </w:rPr>
        <w:t>一、指导教师对毕业论文（设计）</w:t>
      </w:r>
      <w:r>
        <w:rPr>
          <w:spacing w:val="-6"/>
        </w:rPr>
        <w:t>的评语：</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7"/>
        <w:rPr>
          <w:b/>
        </w:rPr>
      </w:pPr>
    </w:p>
    <w:p>
      <w:pPr>
        <w:pStyle w:val="Heading5"/>
        <w:tabs>
          <w:tab w:pos="3174" w:val="left" w:leader="none"/>
        </w:tabs>
        <w:ind w:left="0" w:right="625"/>
        <w:jc w:val="right"/>
        <w:rPr>
          <w:rFonts w:ascii="Times New Roman" w:eastAsia="Times New Roman"/>
        </w:rPr>
      </w:pPr>
      <w:r>
        <w:rPr>
          <w:spacing w:val="-4"/>
        </w:rPr>
        <w:t>指导教师（签名</w:t>
      </w:r>
      <w:r>
        <w:rPr>
          <w:spacing w:val="-10"/>
        </w:rPr>
        <w:t>）</w:t>
      </w:r>
      <w:r>
        <w:rPr>
          <w:rFonts w:ascii="Times New Roman" w:eastAsia="Times New Roman"/>
          <w:u w:val="single"/>
        </w:rPr>
        <w:tab/>
      </w:r>
    </w:p>
    <w:p>
      <w:pPr>
        <w:pStyle w:val="Heading5"/>
        <w:spacing w:before="156"/>
        <w:ind w:left="0" w:right="680"/>
        <w:jc w:val="right"/>
      </w:pPr>
      <w:r>
        <w:rPr>
          <w:spacing w:val="13"/>
        </w:rPr>
        <w:t>年  月  日</w:t>
      </w:r>
    </w:p>
    <w:p>
      <w:pPr>
        <w:pStyle w:val="BodyText"/>
        <w:spacing w:before="103"/>
        <w:rPr>
          <w:b/>
        </w:rPr>
      </w:pPr>
    </w:p>
    <w:p>
      <w:pPr>
        <w:pStyle w:val="Heading5"/>
      </w:pPr>
      <w:r>
        <w:rPr>
          <w:spacing w:val="-4"/>
        </w:rPr>
        <w:t>二、答辩小组对毕业论文（设计）</w:t>
      </w:r>
      <w:r>
        <w:rPr>
          <w:spacing w:val="-5"/>
        </w:rPr>
        <w:t>的答辩评语及总评成绩：</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52"/>
        <w:rPr>
          <w:b/>
          <w:sz w:val="20"/>
        </w:rPr>
      </w:pPr>
    </w:p>
    <w:tbl>
      <w:tblPr>
        <w:tblW w:w="0" w:type="auto"/>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1709"/>
        <w:gridCol w:w="1709"/>
        <w:gridCol w:w="1709"/>
        <w:gridCol w:w="1709"/>
        <w:gridCol w:w="727"/>
      </w:tblGrid>
      <w:tr>
        <w:trPr>
          <w:trHeight w:val="1401" w:hRule="atLeast"/>
        </w:trPr>
        <w:tc>
          <w:tcPr>
            <w:tcW w:w="727" w:type="dxa"/>
          </w:tcPr>
          <w:p>
            <w:pPr>
              <w:pStyle w:val="TableParagraph"/>
              <w:spacing w:before="37"/>
              <w:rPr>
                <w:rFonts w:ascii="仿宋"/>
                <w:b/>
                <w:sz w:val="24"/>
              </w:rPr>
            </w:pPr>
          </w:p>
          <w:p>
            <w:pPr>
              <w:pStyle w:val="TableParagraph"/>
              <w:spacing w:line="360" w:lineRule="auto" w:before="0"/>
              <w:ind w:left="122" w:right="112"/>
              <w:rPr>
                <w:rFonts w:ascii="仿宋" w:eastAsia="仿宋" w:hint="eastAsia"/>
                <w:b/>
                <w:sz w:val="24"/>
              </w:rPr>
            </w:pPr>
            <w:r>
              <w:rPr>
                <w:rFonts w:ascii="仿宋" w:eastAsia="仿宋" w:hint="eastAsia"/>
                <w:b/>
                <w:spacing w:val="-6"/>
                <w:sz w:val="24"/>
              </w:rPr>
              <w:t>成绩</w:t>
            </w:r>
            <w:r>
              <w:rPr>
                <w:rFonts w:ascii="仿宋" w:eastAsia="仿宋" w:hint="eastAsia"/>
                <w:b/>
                <w:spacing w:val="-7"/>
                <w:sz w:val="24"/>
              </w:rPr>
              <w:t>比例</w:t>
            </w:r>
          </w:p>
        </w:tc>
        <w:tc>
          <w:tcPr>
            <w:tcW w:w="1709" w:type="dxa"/>
          </w:tcPr>
          <w:p>
            <w:pPr>
              <w:pStyle w:val="TableParagraph"/>
              <w:spacing w:before="137"/>
              <w:rPr>
                <w:rFonts w:ascii="仿宋"/>
                <w:b/>
                <w:sz w:val="24"/>
              </w:rPr>
            </w:pPr>
          </w:p>
          <w:p>
            <w:pPr>
              <w:pStyle w:val="TableParagraph"/>
              <w:spacing w:before="1"/>
              <w:ind w:left="373"/>
              <w:rPr>
                <w:rFonts w:ascii="仿宋" w:eastAsia="仿宋" w:hint="eastAsia"/>
                <w:b/>
                <w:sz w:val="24"/>
              </w:rPr>
            </w:pPr>
            <w:r>
              <w:rPr>
                <w:rFonts w:ascii="仿宋" w:eastAsia="仿宋" w:hint="eastAsia"/>
                <w:b/>
                <w:spacing w:val="-6"/>
                <w:sz w:val="24"/>
              </w:rPr>
              <w:t>文献综述</w:t>
            </w:r>
          </w:p>
          <w:p>
            <w:pPr>
              <w:pStyle w:val="TableParagraph"/>
              <w:spacing w:before="156"/>
              <w:ind w:left="373"/>
              <w:rPr>
                <w:rFonts w:ascii="仿宋" w:eastAsia="仿宋" w:hint="eastAsia"/>
                <w:b/>
                <w:sz w:val="24"/>
              </w:rPr>
            </w:pPr>
            <w:r>
              <w:rPr>
                <w:rFonts w:ascii="仿宋" w:eastAsia="仿宋" w:hint="eastAsia"/>
                <w:b/>
                <w:spacing w:val="-2"/>
                <w:sz w:val="24"/>
              </w:rPr>
              <w:t>（</w:t>
            </w:r>
            <w:r>
              <w:rPr>
                <w:b/>
                <w:spacing w:val="-2"/>
                <w:sz w:val="24"/>
              </w:rPr>
              <w:t>10%</w:t>
            </w:r>
            <w:r>
              <w:rPr>
                <w:rFonts w:ascii="仿宋" w:eastAsia="仿宋" w:hint="eastAsia"/>
                <w:b/>
                <w:spacing w:val="-2"/>
                <w:sz w:val="24"/>
              </w:rPr>
              <w:t>）</w:t>
            </w:r>
          </w:p>
        </w:tc>
        <w:tc>
          <w:tcPr>
            <w:tcW w:w="1709" w:type="dxa"/>
          </w:tcPr>
          <w:p>
            <w:pPr>
              <w:pStyle w:val="TableParagraph"/>
              <w:spacing w:before="137"/>
              <w:rPr>
                <w:rFonts w:ascii="仿宋"/>
                <w:b/>
                <w:sz w:val="24"/>
              </w:rPr>
            </w:pPr>
          </w:p>
          <w:p>
            <w:pPr>
              <w:pStyle w:val="TableParagraph"/>
              <w:spacing w:before="1"/>
              <w:ind w:left="374"/>
              <w:rPr>
                <w:rFonts w:ascii="仿宋" w:eastAsia="仿宋" w:hint="eastAsia"/>
                <w:b/>
                <w:sz w:val="24"/>
              </w:rPr>
            </w:pPr>
            <w:r>
              <w:rPr>
                <w:rFonts w:ascii="仿宋" w:eastAsia="仿宋" w:hint="eastAsia"/>
                <w:b/>
                <w:spacing w:val="-6"/>
                <w:sz w:val="24"/>
              </w:rPr>
              <w:t>开题报告</w:t>
            </w:r>
          </w:p>
          <w:p>
            <w:pPr>
              <w:pStyle w:val="TableParagraph"/>
              <w:spacing w:before="156"/>
              <w:ind w:left="374"/>
              <w:rPr>
                <w:rFonts w:ascii="仿宋" w:eastAsia="仿宋" w:hint="eastAsia"/>
                <w:b/>
                <w:sz w:val="24"/>
              </w:rPr>
            </w:pPr>
            <w:r>
              <w:rPr>
                <w:rFonts w:ascii="仿宋" w:eastAsia="仿宋" w:hint="eastAsia"/>
                <w:b/>
                <w:spacing w:val="-2"/>
                <w:sz w:val="24"/>
              </w:rPr>
              <w:t>（</w:t>
            </w:r>
            <w:r>
              <w:rPr>
                <w:b/>
                <w:spacing w:val="-2"/>
                <w:sz w:val="24"/>
              </w:rPr>
              <w:t>15%</w:t>
            </w:r>
            <w:r>
              <w:rPr>
                <w:rFonts w:ascii="仿宋" w:eastAsia="仿宋" w:hint="eastAsia"/>
                <w:b/>
                <w:spacing w:val="-2"/>
                <w:sz w:val="24"/>
              </w:rPr>
              <w:t>）</w:t>
            </w:r>
          </w:p>
        </w:tc>
        <w:tc>
          <w:tcPr>
            <w:tcW w:w="1709" w:type="dxa"/>
          </w:tcPr>
          <w:p>
            <w:pPr>
              <w:pStyle w:val="TableParagraph"/>
              <w:spacing w:before="137"/>
              <w:rPr>
                <w:rFonts w:ascii="仿宋"/>
                <w:b/>
                <w:sz w:val="24"/>
              </w:rPr>
            </w:pPr>
          </w:p>
          <w:p>
            <w:pPr>
              <w:pStyle w:val="TableParagraph"/>
              <w:spacing w:before="1"/>
              <w:ind w:left="374"/>
              <w:rPr>
                <w:rFonts w:ascii="仿宋" w:eastAsia="仿宋" w:hint="eastAsia"/>
                <w:b/>
                <w:sz w:val="24"/>
              </w:rPr>
            </w:pPr>
            <w:r>
              <w:rPr>
                <w:rFonts w:ascii="仿宋" w:eastAsia="仿宋" w:hint="eastAsia"/>
                <w:b/>
                <w:spacing w:val="-6"/>
                <w:sz w:val="24"/>
              </w:rPr>
              <w:t>外文翻译</w:t>
            </w:r>
          </w:p>
          <w:p>
            <w:pPr>
              <w:pStyle w:val="TableParagraph"/>
              <w:spacing w:before="156"/>
              <w:ind w:left="434"/>
              <w:rPr>
                <w:rFonts w:ascii="仿宋" w:eastAsia="仿宋" w:hint="eastAsia"/>
                <w:b/>
                <w:sz w:val="24"/>
              </w:rPr>
            </w:pPr>
            <w:r>
              <w:rPr>
                <w:rFonts w:ascii="仿宋" w:eastAsia="仿宋" w:hint="eastAsia"/>
                <w:b/>
                <w:spacing w:val="-4"/>
                <w:sz w:val="24"/>
              </w:rPr>
              <w:t>（</w:t>
            </w:r>
            <w:r>
              <w:rPr>
                <w:b/>
                <w:spacing w:val="-4"/>
                <w:sz w:val="24"/>
              </w:rPr>
              <w:t>5%</w:t>
            </w:r>
            <w:r>
              <w:rPr>
                <w:rFonts w:ascii="仿宋" w:eastAsia="仿宋" w:hint="eastAsia"/>
                <w:b/>
                <w:spacing w:val="-4"/>
                <w:sz w:val="24"/>
              </w:rPr>
              <w:t>）</w:t>
            </w:r>
          </w:p>
        </w:tc>
        <w:tc>
          <w:tcPr>
            <w:tcW w:w="1709" w:type="dxa"/>
          </w:tcPr>
          <w:p>
            <w:pPr>
              <w:pStyle w:val="TableParagraph"/>
              <w:spacing w:line="360" w:lineRule="auto" w:before="82"/>
              <w:ind w:left="135" w:right="121"/>
              <w:jc w:val="center"/>
              <w:rPr>
                <w:rFonts w:ascii="仿宋" w:eastAsia="仿宋" w:hint="eastAsia"/>
                <w:b/>
                <w:sz w:val="24"/>
              </w:rPr>
            </w:pPr>
            <w:r>
              <w:rPr>
                <w:rFonts w:ascii="仿宋" w:eastAsia="仿宋" w:hint="eastAsia"/>
                <w:b/>
                <w:spacing w:val="-4"/>
                <w:sz w:val="24"/>
              </w:rPr>
              <w:t>毕业论文质量及答辩</w:t>
            </w:r>
          </w:p>
          <w:p>
            <w:pPr>
              <w:pStyle w:val="TableParagraph"/>
              <w:spacing w:before="0"/>
              <w:ind w:left="11"/>
              <w:jc w:val="center"/>
              <w:rPr>
                <w:rFonts w:ascii="仿宋" w:eastAsia="仿宋" w:hint="eastAsia"/>
                <w:b/>
                <w:sz w:val="24"/>
              </w:rPr>
            </w:pPr>
            <w:r>
              <w:rPr>
                <w:rFonts w:ascii="仿宋" w:eastAsia="仿宋" w:hint="eastAsia"/>
                <w:b/>
                <w:spacing w:val="-2"/>
                <w:sz w:val="24"/>
              </w:rPr>
              <w:t>（</w:t>
            </w:r>
            <w:r>
              <w:rPr>
                <w:b/>
                <w:spacing w:val="-2"/>
                <w:sz w:val="24"/>
              </w:rPr>
              <w:t>70%</w:t>
            </w:r>
            <w:r>
              <w:rPr>
                <w:rFonts w:ascii="仿宋" w:eastAsia="仿宋" w:hint="eastAsia"/>
                <w:b/>
                <w:spacing w:val="-2"/>
                <w:sz w:val="24"/>
              </w:rPr>
              <w:t>）</w:t>
            </w:r>
          </w:p>
        </w:tc>
        <w:tc>
          <w:tcPr>
            <w:tcW w:w="727" w:type="dxa"/>
          </w:tcPr>
          <w:p>
            <w:pPr>
              <w:pStyle w:val="TableParagraph"/>
              <w:spacing w:before="37"/>
              <w:rPr>
                <w:rFonts w:ascii="仿宋"/>
                <w:b/>
                <w:sz w:val="24"/>
              </w:rPr>
            </w:pPr>
          </w:p>
          <w:p>
            <w:pPr>
              <w:pStyle w:val="TableParagraph"/>
              <w:spacing w:line="360" w:lineRule="auto" w:before="0"/>
              <w:ind w:left="124" w:right="110"/>
              <w:rPr>
                <w:rFonts w:ascii="仿宋" w:eastAsia="仿宋" w:hint="eastAsia"/>
                <w:b/>
                <w:sz w:val="24"/>
              </w:rPr>
            </w:pPr>
            <w:r>
              <w:rPr>
                <w:rFonts w:ascii="仿宋" w:eastAsia="仿宋" w:hint="eastAsia"/>
                <w:b/>
                <w:spacing w:val="-6"/>
                <w:sz w:val="24"/>
              </w:rPr>
              <w:t>总评</w:t>
            </w:r>
            <w:r>
              <w:rPr>
                <w:rFonts w:ascii="仿宋" w:eastAsia="仿宋" w:hint="eastAsia"/>
                <w:b/>
                <w:spacing w:val="-7"/>
                <w:sz w:val="24"/>
              </w:rPr>
              <w:t>成绩</w:t>
            </w:r>
          </w:p>
        </w:tc>
      </w:tr>
      <w:tr>
        <w:trPr>
          <w:trHeight w:val="933" w:hRule="atLeast"/>
        </w:trPr>
        <w:tc>
          <w:tcPr>
            <w:tcW w:w="727" w:type="dxa"/>
          </w:tcPr>
          <w:p>
            <w:pPr>
              <w:pStyle w:val="TableParagraph"/>
              <w:spacing w:before="4"/>
              <w:rPr>
                <w:rFonts w:ascii="仿宋"/>
                <w:b/>
                <w:sz w:val="24"/>
              </w:rPr>
            </w:pPr>
          </w:p>
          <w:p>
            <w:pPr>
              <w:pStyle w:val="TableParagraph"/>
              <w:spacing w:before="0"/>
              <w:ind w:left="122"/>
              <w:rPr>
                <w:rFonts w:ascii="仿宋" w:eastAsia="仿宋" w:hint="eastAsia"/>
                <w:b/>
                <w:sz w:val="24"/>
              </w:rPr>
            </w:pPr>
            <w:r>
              <w:rPr>
                <w:rFonts w:ascii="仿宋" w:eastAsia="仿宋" w:hint="eastAsia"/>
                <w:b/>
                <w:spacing w:val="-7"/>
                <w:sz w:val="24"/>
              </w:rPr>
              <w:t>分值</w:t>
            </w:r>
          </w:p>
        </w:tc>
        <w:tc>
          <w:tcPr>
            <w:tcW w:w="1709" w:type="dxa"/>
          </w:tcPr>
          <w:p>
            <w:pPr>
              <w:pStyle w:val="TableParagraph"/>
              <w:spacing w:before="0"/>
              <w:rPr>
                <w:sz w:val="24"/>
              </w:rPr>
            </w:pPr>
          </w:p>
        </w:tc>
        <w:tc>
          <w:tcPr>
            <w:tcW w:w="1709" w:type="dxa"/>
          </w:tcPr>
          <w:p>
            <w:pPr>
              <w:pStyle w:val="TableParagraph"/>
              <w:spacing w:before="0"/>
              <w:rPr>
                <w:sz w:val="24"/>
              </w:rPr>
            </w:pPr>
          </w:p>
        </w:tc>
        <w:tc>
          <w:tcPr>
            <w:tcW w:w="1709" w:type="dxa"/>
          </w:tcPr>
          <w:p>
            <w:pPr>
              <w:pStyle w:val="TableParagraph"/>
              <w:spacing w:before="0"/>
              <w:rPr>
                <w:sz w:val="24"/>
              </w:rPr>
            </w:pPr>
          </w:p>
        </w:tc>
        <w:tc>
          <w:tcPr>
            <w:tcW w:w="1709" w:type="dxa"/>
          </w:tcPr>
          <w:p>
            <w:pPr>
              <w:pStyle w:val="TableParagraph"/>
              <w:spacing w:before="0"/>
              <w:rPr>
                <w:sz w:val="24"/>
              </w:rPr>
            </w:pPr>
          </w:p>
        </w:tc>
        <w:tc>
          <w:tcPr>
            <w:tcW w:w="727" w:type="dxa"/>
          </w:tcPr>
          <w:p>
            <w:pPr>
              <w:pStyle w:val="TableParagraph"/>
              <w:spacing w:before="0"/>
              <w:rPr>
                <w:sz w:val="24"/>
              </w:rPr>
            </w:pPr>
          </w:p>
        </w:tc>
      </w:tr>
    </w:tbl>
    <w:p>
      <w:pPr>
        <w:spacing w:after="0"/>
        <w:rPr>
          <w:sz w:val="24"/>
        </w:rPr>
        <w:sectPr>
          <w:headerReference w:type="default" r:id="rId30"/>
          <w:footerReference w:type="default" r:id="rId31"/>
          <w:pgSz w:w="11910" w:h="16840"/>
          <w:pgMar w:header="1895" w:footer="2771" w:top="2200" w:bottom="2960" w:left="1560" w:right="1120"/>
        </w:sectPr>
      </w:pPr>
    </w:p>
    <w:p>
      <w:pPr>
        <w:pStyle w:val="BodyText"/>
        <w:rPr>
          <w:b/>
          <w:sz w:val="95"/>
        </w:rPr>
      </w:pPr>
    </w:p>
    <w:p>
      <w:pPr>
        <w:pStyle w:val="BodyText"/>
        <w:rPr>
          <w:b/>
          <w:sz w:val="95"/>
        </w:rPr>
      </w:pPr>
    </w:p>
    <w:p>
      <w:pPr>
        <w:pStyle w:val="BodyText"/>
        <w:spacing w:before="87"/>
        <w:rPr>
          <w:b/>
          <w:sz w:val="95"/>
        </w:rPr>
      </w:pPr>
    </w:p>
    <w:p>
      <w:pPr>
        <w:spacing w:before="0"/>
        <w:ind w:left="125" w:right="563" w:firstLine="0"/>
        <w:jc w:val="center"/>
        <w:rPr>
          <w:rFonts w:ascii="黑体" w:eastAsia="黑体" w:hint="eastAsia"/>
          <w:b/>
          <w:sz w:val="95"/>
        </w:rPr>
      </w:pPr>
      <w:bookmarkStart w:name="第二部分 毕业论文开题报告" w:id="116"/>
      <w:bookmarkEnd w:id="116"/>
      <w:r>
        <w:rPr/>
      </w:r>
      <w:bookmarkStart w:name="_bookmark84" w:id="117"/>
      <w:bookmarkEnd w:id="117"/>
      <w:r>
        <w:rPr/>
      </w:r>
      <w:r>
        <w:rPr>
          <w:rFonts w:ascii="黑体" w:eastAsia="黑体" w:hint="eastAsia"/>
          <w:b/>
          <w:spacing w:val="-3"/>
          <w:sz w:val="95"/>
        </w:rPr>
        <w:t>第二部分</w:t>
      </w:r>
    </w:p>
    <w:p>
      <w:pPr>
        <w:spacing w:before="802"/>
        <w:ind w:left="125" w:right="563" w:firstLine="0"/>
        <w:jc w:val="center"/>
        <w:rPr>
          <w:b/>
          <w:sz w:val="72"/>
        </w:rPr>
      </w:pPr>
      <w:r>
        <w:rPr>
          <w:b/>
          <w:spacing w:val="-9"/>
          <w:sz w:val="72"/>
        </w:rPr>
        <w:t>毕业论文开题报告</w:t>
      </w:r>
    </w:p>
    <w:sectPr>
      <w:headerReference w:type="default" r:id="rId32"/>
      <w:footerReference w:type="default" r:id="rId33"/>
      <w:pgSz w:w="11910" w:h="16840"/>
      <w:pgMar w:header="0" w:footer="0" w:top="1920" w:bottom="280" w:left="15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仿宋">
    <w:altName w:val="仿宋"/>
    <w:charset w:val="86"/>
    <w:family w:val="modern"/>
    <w:pitch w:val="fixed"/>
  </w:font>
  <w:font w:name="Bookman Old Style">
    <w:altName w:val="Bookman Old Style"/>
    <w:charset w:val="0"/>
    <w:family w:val="roman"/>
    <w:pitch w:val="variable"/>
  </w:font>
  <w:font w:name="Yu Gothic">
    <w:altName w:val="Yu Gothic"/>
    <w:charset w:val="0"/>
    <w:family w:val="swiss"/>
    <w:pitch w:val="variable"/>
  </w:font>
  <w:font w:name="黑体">
    <w:altName w:val="黑体"/>
    <w:charset w:val="86"/>
    <w:family w:val="modern"/>
    <w:pitch w:val="fixed"/>
  </w:font>
  <w:font w:name="宋体">
    <w:altName w:val="宋体"/>
    <w:charset w:val="86"/>
    <w:family w:val="auto"/>
    <w:pitch w:val="variable"/>
  </w:font>
  <w:font w:name="Garamond">
    <w:altName w:val="Garamond"/>
    <w:charset w:val="0"/>
    <w:family w:val="roman"/>
    <w:pitch w:val="variable"/>
  </w:font>
  <w:font w:name="Century Gothic">
    <w:altName w:val="Century Gothic"/>
    <w:charset w:val="0"/>
    <w:family w:val="swiss"/>
    <w:pitch w:val="variable"/>
  </w:font>
  <w:font w:name="Lucida Handwriting">
    <w:altName w:val="Lucida Handwriting"/>
    <w:charset w:val="0"/>
    <w:family w:val="script"/>
    <w:pitch w:val="variable"/>
  </w:font>
  <w:font w:name="Trebuchet MS">
    <w:altName w:val="Trebuchet MS"/>
    <w:charset w:val="0"/>
    <w:family w:val="swiss"/>
    <w:pitch w:val="variable"/>
  </w:font>
  <w:font w:name="Lucida Sans Unicode">
    <w:altName w:val="Lucida Sans Unicode"/>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9248">
              <wp:simplePos x="0" y="0"/>
              <wp:positionH relativeFrom="page">
                <wp:posOffset>3681603</wp:posOffset>
              </wp:positionH>
              <wp:positionV relativeFrom="page">
                <wp:posOffset>9663048</wp:posOffset>
              </wp:positionV>
              <wp:extent cx="209550"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9550" cy="152400"/>
                      </a:xfrm>
                      <a:prstGeom prst="rect">
                        <a:avLst/>
                      </a:prstGeom>
                    </wps:spPr>
                    <wps:txbx>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IV</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890015pt;margin-top:760.869995pt;width:16.5pt;height:12pt;mso-position-horizontal-relative:page;mso-position-vertical-relative:page;z-index:-16607232" type="#_x0000_t202" id="docshape6"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IV</w:t>
                    </w:r>
                    <w:r>
                      <w:rPr>
                        <w:rFonts w:ascii="Times New Roman"/>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0272">
              <wp:simplePos x="0" y="0"/>
              <wp:positionH relativeFrom="page">
                <wp:posOffset>3703840</wp:posOffset>
              </wp:positionH>
              <wp:positionV relativeFrom="page">
                <wp:posOffset>9663048</wp:posOffset>
              </wp:positionV>
              <wp:extent cx="165100"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5100" cy="152400"/>
                      </a:xfrm>
                      <a:prstGeom prst="rect">
                        <a:avLst/>
                      </a:prstGeom>
                    </wps:spPr>
                    <wps:txbx>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II</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style="position:absolute;margin-left:291.640991pt;margin-top:760.869995pt;width:13pt;height:12pt;mso-position-horizontal-relative:page;mso-position-vertical-relative:page;z-index:-16606208" type="#_x0000_t202" id="docshape7"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II</w:t>
                    </w:r>
                    <w:r>
                      <w:rPr>
                        <w:rFonts w:ascii="Times New Roman"/>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1296">
              <wp:simplePos x="0" y="0"/>
              <wp:positionH relativeFrom="page">
                <wp:posOffset>3684752</wp:posOffset>
              </wp:positionH>
              <wp:positionV relativeFrom="page">
                <wp:posOffset>9663048</wp:posOffset>
              </wp:positionV>
              <wp:extent cx="20320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3200" cy="152400"/>
                      </a:xfrm>
                      <a:prstGeom prst="rect">
                        <a:avLst/>
                      </a:prstGeom>
                    </wps:spPr>
                    <wps:txbx>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style="position:absolute;margin-left:290.138pt;margin-top:760.869995pt;width:16pt;height:12pt;mso-position-horizontal-relative:page;mso-position-vertical-relative:page;z-index:-16605184" type="#_x0000_t202" id="docshape8"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2320">
              <wp:simplePos x="0" y="0"/>
              <wp:positionH relativeFrom="page">
                <wp:posOffset>4573701</wp:posOffset>
              </wp:positionH>
              <wp:positionV relativeFrom="page">
                <wp:posOffset>8787862</wp:posOffset>
              </wp:positionV>
              <wp:extent cx="1889125" cy="1943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89125" cy="194310"/>
                      </a:xfrm>
                      <a:prstGeom prst="rect">
                        <a:avLst/>
                      </a:prstGeom>
                    </wps:spPr>
                    <wps:txbx>
                      <w:txbxContent>
                        <w:p>
                          <w:pPr>
                            <w:tabs>
                              <w:tab w:pos="2954" w:val="left" w:leader="none"/>
                            </w:tabs>
                            <w:spacing w:line="301" w:lineRule="exact" w:before="0"/>
                            <w:ind w:left="20" w:right="0" w:firstLine="0"/>
                            <w:jc w:val="left"/>
                            <w:rPr>
                              <w:rFonts w:ascii="Times New Roman" w:eastAsia="Times New Roman"/>
                              <w:b/>
                              <w:sz w:val="24"/>
                            </w:rPr>
                          </w:pPr>
                          <w:r>
                            <w:rPr>
                              <w:b/>
                              <w:spacing w:val="-4"/>
                              <w:sz w:val="24"/>
                            </w:rPr>
                            <w:t>负责人（签名</w:t>
                          </w:r>
                          <w:r>
                            <w:rPr>
                              <w:b/>
                              <w:spacing w:val="-10"/>
                              <w:sz w:val="24"/>
                            </w:rPr>
                            <w:t>）</w:t>
                          </w:r>
                          <w:r>
                            <w:rPr>
                              <w:rFonts w:ascii="Times New Roman" w:eastAsia="Times New Roman"/>
                              <w:b/>
                              <w:sz w:val="24"/>
                              <w:u w:val="single"/>
                            </w:rPr>
                            <w:tab/>
                          </w:r>
                        </w:p>
                      </w:txbxContent>
                    </wps:txbx>
                    <wps:bodyPr wrap="square" lIns="0" tIns="0" rIns="0" bIns="0" rtlCol="0">
                      <a:noAutofit/>
                    </wps:bodyPr>
                  </wps:wsp>
                </a:graphicData>
              </a:graphic>
            </wp:anchor>
          </w:drawing>
        </mc:Choice>
        <mc:Fallback>
          <w:pict>
            <v:shape style="position:absolute;margin-left:360.134003pt;margin-top:691.957642pt;width:148.75pt;height:15.3pt;mso-position-horizontal-relative:page;mso-position-vertical-relative:page;z-index:-16604160" type="#_x0000_t202" id="docshape29" filled="false" stroked="false">
              <v:textbox inset="0,0,0,0">
                <w:txbxContent>
                  <w:p>
                    <w:pPr>
                      <w:tabs>
                        <w:tab w:pos="2954" w:val="left" w:leader="none"/>
                      </w:tabs>
                      <w:spacing w:line="301" w:lineRule="exact" w:before="0"/>
                      <w:ind w:left="20" w:right="0" w:firstLine="0"/>
                      <w:jc w:val="left"/>
                      <w:rPr>
                        <w:rFonts w:ascii="Times New Roman" w:eastAsia="Times New Roman"/>
                        <w:b/>
                        <w:sz w:val="24"/>
                      </w:rPr>
                    </w:pPr>
                    <w:r>
                      <w:rPr>
                        <w:b/>
                        <w:spacing w:val="-4"/>
                        <w:sz w:val="24"/>
                      </w:rPr>
                      <w:t>负责人（签名</w:t>
                    </w:r>
                    <w:r>
                      <w:rPr>
                        <w:b/>
                        <w:spacing w:val="-10"/>
                        <w:sz w:val="24"/>
                      </w:rPr>
                      <w:t>）</w:t>
                    </w:r>
                    <w:r>
                      <w:rPr>
                        <w:rFonts w:ascii="Times New Roman" w:eastAsia="Times New Roman"/>
                        <w:b/>
                        <w:sz w:val="24"/>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5564301</wp:posOffset>
              </wp:positionH>
              <wp:positionV relativeFrom="page">
                <wp:posOffset>9089879</wp:posOffset>
              </wp:positionV>
              <wp:extent cx="177800" cy="1778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7800" cy="177800"/>
                      </a:xfrm>
                      <a:prstGeom prst="rect">
                        <a:avLst/>
                      </a:prstGeom>
                    </wps:spPr>
                    <wps:txbx>
                      <w:txbxContent>
                        <w:p>
                          <w:pPr>
                            <w:spacing w:line="280" w:lineRule="exact" w:before="0"/>
                            <w:ind w:left="20" w:right="0" w:firstLine="0"/>
                            <w:jc w:val="left"/>
                            <w:rPr>
                              <w:b/>
                              <w:sz w:val="24"/>
                            </w:rPr>
                          </w:pPr>
                          <w:r>
                            <w:rPr>
                              <w:b/>
                              <w:spacing w:val="-10"/>
                              <w:sz w:val="24"/>
                            </w:rPr>
                            <w:t>年</w:t>
                          </w:r>
                        </w:p>
                      </w:txbxContent>
                    </wps:txbx>
                    <wps:bodyPr wrap="square" lIns="0" tIns="0" rIns="0" bIns="0" rtlCol="0">
                      <a:noAutofit/>
                    </wps:bodyPr>
                  </wps:wsp>
                </a:graphicData>
              </a:graphic>
            </wp:anchor>
          </w:drawing>
        </mc:Choice>
        <mc:Fallback>
          <w:pict>
            <v:shape style="position:absolute;margin-left:438.134003pt;margin-top:715.738525pt;width:14pt;height:14pt;mso-position-horizontal-relative:page;mso-position-vertical-relative:page;z-index:-16603648" type="#_x0000_t202" id="docshape30" filled="false" stroked="false">
              <v:textbox inset="0,0,0,0">
                <w:txbxContent>
                  <w:p>
                    <w:pPr>
                      <w:spacing w:line="280" w:lineRule="exact" w:before="0"/>
                      <w:ind w:left="20" w:right="0" w:firstLine="0"/>
                      <w:jc w:val="left"/>
                      <w:rPr>
                        <w:b/>
                        <w:sz w:val="24"/>
                      </w:rPr>
                    </w:pPr>
                    <w:r>
                      <w:rPr>
                        <w:b/>
                        <w:spacing w:val="-10"/>
                        <w:sz w:val="24"/>
                      </w:rPr>
                      <w:t>年</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5907201</wp:posOffset>
              </wp:positionH>
              <wp:positionV relativeFrom="page">
                <wp:posOffset>9089879</wp:posOffset>
              </wp:positionV>
              <wp:extent cx="177800" cy="1778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77800" cy="177800"/>
                      </a:xfrm>
                      <a:prstGeom prst="rect">
                        <a:avLst/>
                      </a:prstGeom>
                    </wps:spPr>
                    <wps:txbx>
                      <w:txbxContent>
                        <w:p>
                          <w:pPr>
                            <w:spacing w:line="280" w:lineRule="exact" w:before="0"/>
                            <w:ind w:left="20" w:right="0" w:firstLine="0"/>
                            <w:jc w:val="left"/>
                            <w:rPr>
                              <w:b/>
                              <w:sz w:val="24"/>
                            </w:rPr>
                          </w:pPr>
                          <w:r>
                            <w:rPr>
                              <w:b/>
                              <w:spacing w:val="-10"/>
                              <w:sz w:val="24"/>
                            </w:rPr>
                            <w:t>月</w:t>
                          </w:r>
                        </w:p>
                      </w:txbxContent>
                    </wps:txbx>
                    <wps:bodyPr wrap="square" lIns="0" tIns="0" rIns="0" bIns="0" rtlCol="0">
                      <a:noAutofit/>
                    </wps:bodyPr>
                  </wps:wsp>
                </a:graphicData>
              </a:graphic>
            </wp:anchor>
          </w:drawing>
        </mc:Choice>
        <mc:Fallback>
          <w:pict>
            <v:shape style="position:absolute;margin-left:465.134003pt;margin-top:715.738525pt;width:14pt;height:14pt;mso-position-horizontal-relative:page;mso-position-vertical-relative:page;z-index:-16603136" type="#_x0000_t202" id="docshape31" filled="false" stroked="false">
              <v:textbox inset="0,0,0,0">
                <w:txbxContent>
                  <w:p>
                    <w:pPr>
                      <w:spacing w:line="280" w:lineRule="exact" w:before="0"/>
                      <w:ind w:left="20" w:right="0" w:firstLine="0"/>
                      <w:jc w:val="left"/>
                      <w:rPr>
                        <w:b/>
                        <w:sz w:val="24"/>
                      </w:rPr>
                    </w:pPr>
                    <w:r>
                      <w:rPr>
                        <w:b/>
                        <w:spacing w:val="-10"/>
                        <w:sz w:val="24"/>
                      </w:rPr>
                      <w:t>月</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6250101</wp:posOffset>
              </wp:positionH>
              <wp:positionV relativeFrom="page">
                <wp:posOffset>9089879</wp:posOffset>
              </wp:positionV>
              <wp:extent cx="177800" cy="1778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77800" cy="177800"/>
                      </a:xfrm>
                      <a:prstGeom prst="rect">
                        <a:avLst/>
                      </a:prstGeom>
                    </wps:spPr>
                    <wps:txbx>
                      <w:txbxContent>
                        <w:p>
                          <w:pPr>
                            <w:spacing w:line="280" w:lineRule="exact" w:before="0"/>
                            <w:ind w:left="20" w:right="0" w:firstLine="0"/>
                            <w:jc w:val="left"/>
                            <w:rPr>
                              <w:b/>
                              <w:sz w:val="24"/>
                            </w:rPr>
                          </w:pPr>
                          <w:r>
                            <w:rPr>
                              <w:b/>
                              <w:spacing w:val="-10"/>
                              <w:sz w:val="24"/>
                            </w:rPr>
                            <w:t>日</w:t>
                          </w:r>
                        </w:p>
                      </w:txbxContent>
                    </wps:txbx>
                    <wps:bodyPr wrap="square" lIns="0" tIns="0" rIns="0" bIns="0" rtlCol="0">
                      <a:noAutofit/>
                    </wps:bodyPr>
                  </wps:wsp>
                </a:graphicData>
              </a:graphic>
            </wp:anchor>
          </w:drawing>
        </mc:Choice>
        <mc:Fallback>
          <w:pict>
            <v:shape style="position:absolute;margin-left:492.134003pt;margin-top:715.738525pt;width:14pt;height:14pt;mso-position-horizontal-relative:page;mso-position-vertical-relative:page;z-index:-16602624" type="#_x0000_t202" id="docshape32" filled="false" stroked="false">
              <v:textbox inset="0,0,0,0">
                <w:txbxContent>
                  <w:p>
                    <w:pPr>
                      <w:spacing w:line="280" w:lineRule="exact" w:before="0"/>
                      <w:ind w:left="20" w:right="0" w:firstLine="0"/>
                      <w:jc w:val="left"/>
                      <w:rPr>
                        <w:b/>
                        <w:sz w:val="24"/>
                      </w:rPr>
                    </w:pPr>
                    <w:r>
                      <w:rPr>
                        <w:b/>
                        <w:spacing w:val="-10"/>
                        <w:sz w:val="24"/>
                      </w:rPr>
                      <w:t>日</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4880">
              <wp:simplePos x="0" y="0"/>
              <wp:positionH relativeFrom="page">
                <wp:posOffset>4573701</wp:posOffset>
              </wp:positionH>
              <wp:positionV relativeFrom="page">
                <wp:posOffset>8787862</wp:posOffset>
              </wp:positionV>
              <wp:extent cx="1889125" cy="1943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889125" cy="194310"/>
                      </a:xfrm>
                      <a:prstGeom prst="rect">
                        <a:avLst/>
                      </a:prstGeom>
                    </wps:spPr>
                    <wps:txbx>
                      <w:txbxContent>
                        <w:p>
                          <w:pPr>
                            <w:tabs>
                              <w:tab w:pos="2954" w:val="left" w:leader="none"/>
                            </w:tabs>
                            <w:spacing w:line="301" w:lineRule="exact" w:before="0"/>
                            <w:ind w:left="20" w:right="0" w:firstLine="0"/>
                            <w:jc w:val="left"/>
                            <w:rPr>
                              <w:rFonts w:ascii="Times New Roman" w:eastAsia="Times New Roman"/>
                              <w:b/>
                              <w:sz w:val="24"/>
                            </w:rPr>
                          </w:pPr>
                          <w:r>
                            <w:rPr>
                              <w:b/>
                              <w:spacing w:val="-4"/>
                              <w:sz w:val="24"/>
                            </w:rPr>
                            <w:t>负责人（签名</w:t>
                          </w:r>
                          <w:r>
                            <w:rPr>
                              <w:b/>
                              <w:spacing w:val="-10"/>
                              <w:sz w:val="24"/>
                            </w:rPr>
                            <w:t>）</w:t>
                          </w:r>
                          <w:r>
                            <w:rPr>
                              <w:rFonts w:ascii="Times New Roman" w:eastAsia="Times New Roman"/>
                              <w:b/>
                              <w:sz w:val="24"/>
                              <w:u w:val="single"/>
                            </w:rPr>
                            <w:tab/>
                          </w:r>
                        </w:p>
                      </w:txbxContent>
                    </wps:txbx>
                    <wps:bodyPr wrap="square" lIns="0" tIns="0" rIns="0" bIns="0" rtlCol="0">
                      <a:noAutofit/>
                    </wps:bodyPr>
                  </wps:wsp>
                </a:graphicData>
              </a:graphic>
            </wp:anchor>
          </w:drawing>
        </mc:Choice>
        <mc:Fallback>
          <w:pict>
            <v:shape style="position:absolute;margin-left:360.134003pt;margin-top:691.957642pt;width:148.75pt;height:15.3pt;mso-position-horizontal-relative:page;mso-position-vertical-relative:page;z-index:-16601600" type="#_x0000_t202" id="docshape34" filled="false" stroked="false">
              <v:textbox inset="0,0,0,0">
                <w:txbxContent>
                  <w:p>
                    <w:pPr>
                      <w:tabs>
                        <w:tab w:pos="2954" w:val="left" w:leader="none"/>
                      </w:tabs>
                      <w:spacing w:line="301" w:lineRule="exact" w:before="0"/>
                      <w:ind w:left="20" w:right="0" w:firstLine="0"/>
                      <w:jc w:val="left"/>
                      <w:rPr>
                        <w:rFonts w:ascii="Times New Roman" w:eastAsia="Times New Roman"/>
                        <w:b/>
                        <w:sz w:val="24"/>
                      </w:rPr>
                    </w:pPr>
                    <w:r>
                      <w:rPr>
                        <w:b/>
                        <w:spacing w:val="-4"/>
                        <w:sz w:val="24"/>
                      </w:rPr>
                      <w:t>负责人（签名</w:t>
                    </w:r>
                    <w:r>
                      <w:rPr>
                        <w:b/>
                        <w:spacing w:val="-10"/>
                        <w:sz w:val="24"/>
                      </w:rPr>
                      <w:t>）</w:t>
                    </w:r>
                    <w:r>
                      <w:rPr>
                        <w:rFonts w:ascii="Times New Roman" w:eastAsia="Times New Roman"/>
                        <w:b/>
                        <w:sz w:val="24"/>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5564301</wp:posOffset>
              </wp:positionH>
              <wp:positionV relativeFrom="page">
                <wp:posOffset>9089879</wp:posOffset>
              </wp:positionV>
              <wp:extent cx="177800" cy="1778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77800" cy="177800"/>
                      </a:xfrm>
                      <a:prstGeom prst="rect">
                        <a:avLst/>
                      </a:prstGeom>
                    </wps:spPr>
                    <wps:txbx>
                      <w:txbxContent>
                        <w:p>
                          <w:pPr>
                            <w:spacing w:line="280" w:lineRule="exact" w:before="0"/>
                            <w:ind w:left="20" w:right="0" w:firstLine="0"/>
                            <w:jc w:val="left"/>
                            <w:rPr>
                              <w:b/>
                              <w:sz w:val="24"/>
                            </w:rPr>
                          </w:pPr>
                          <w:r>
                            <w:rPr>
                              <w:b/>
                              <w:spacing w:val="-10"/>
                              <w:sz w:val="24"/>
                            </w:rPr>
                            <w:t>年</w:t>
                          </w:r>
                        </w:p>
                      </w:txbxContent>
                    </wps:txbx>
                    <wps:bodyPr wrap="square" lIns="0" tIns="0" rIns="0" bIns="0" rtlCol="0">
                      <a:noAutofit/>
                    </wps:bodyPr>
                  </wps:wsp>
                </a:graphicData>
              </a:graphic>
            </wp:anchor>
          </w:drawing>
        </mc:Choice>
        <mc:Fallback>
          <w:pict>
            <v:shape style="position:absolute;margin-left:438.134003pt;margin-top:715.738525pt;width:14pt;height:14pt;mso-position-horizontal-relative:page;mso-position-vertical-relative:page;z-index:-16601088" type="#_x0000_t202" id="docshape35" filled="false" stroked="false">
              <v:textbox inset="0,0,0,0">
                <w:txbxContent>
                  <w:p>
                    <w:pPr>
                      <w:spacing w:line="280" w:lineRule="exact" w:before="0"/>
                      <w:ind w:left="20" w:right="0" w:firstLine="0"/>
                      <w:jc w:val="left"/>
                      <w:rPr>
                        <w:b/>
                        <w:sz w:val="24"/>
                      </w:rPr>
                    </w:pPr>
                    <w:r>
                      <w:rPr>
                        <w:b/>
                        <w:spacing w:val="-10"/>
                        <w:sz w:val="24"/>
                      </w:rPr>
                      <w:t>年</w:t>
                    </w:r>
                  </w:p>
                </w:txbxContent>
              </v:textbox>
              <w10:wrap type="none"/>
            </v:shape>
          </w:pict>
        </mc:Fallback>
      </mc:AlternateContent>
    </w:r>
    <w:r>
      <w:rPr/>
      <mc:AlternateContent>
        <mc:Choice Requires="wps">
          <w:drawing>
            <wp:anchor distT="0" distB="0" distL="0" distR="0" allowOverlap="1" layoutInCell="1" locked="0" behindDoc="1" simplePos="0" relativeHeight="486715904">
              <wp:simplePos x="0" y="0"/>
              <wp:positionH relativeFrom="page">
                <wp:posOffset>5907201</wp:posOffset>
              </wp:positionH>
              <wp:positionV relativeFrom="page">
                <wp:posOffset>9089879</wp:posOffset>
              </wp:positionV>
              <wp:extent cx="177800" cy="1778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7800" cy="177800"/>
                      </a:xfrm>
                      <a:prstGeom prst="rect">
                        <a:avLst/>
                      </a:prstGeom>
                    </wps:spPr>
                    <wps:txbx>
                      <w:txbxContent>
                        <w:p>
                          <w:pPr>
                            <w:spacing w:line="280" w:lineRule="exact" w:before="0"/>
                            <w:ind w:left="20" w:right="0" w:firstLine="0"/>
                            <w:jc w:val="left"/>
                            <w:rPr>
                              <w:b/>
                              <w:sz w:val="24"/>
                            </w:rPr>
                          </w:pPr>
                          <w:r>
                            <w:rPr>
                              <w:b/>
                              <w:spacing w:val="-10"/>
                              <w:sz w:val="24"/>
                            </w:rPr>
                            <w:t>月</w:t>
                          </w:r>
                        </w:p>
                      </w:txbxContent>
                    </wps:txbx>
                    <wps:bodyPr wrap="square" lIns="0" tIns="0" rIns="0" bIns="0" rtlCol="0">
                      <a:noAutofit/>
                    </wps:bodyPr>
                  </wps:wsp>
                </a:graphicData>
              </a:graphic>
            </wp:anchor>
          </w:drawing>
        </mc:Choice>
        <mc:Fallback>
          <w:pict>
            <v:shape style="position:absolute;margin-left:465.134003pt;margin-top:715.738525pt;width:14pt;height:14pt;mso-position-horizontal-relative:page;mso-position-vertical-relative:page;z-index:-16600576" type="#_x0000_t202" id="docshape36" filled="false" stroked="false">
              <v:textbox inset="0,0,0,0">
                <w:txbxContent>
                  <w:p>
                    <w:pPr>
                      <w:spacing w:line="280" w:lineRule="exact" w:before="0"/>
                      <w:ind w:left="20" w:right="0" w:firstLine="0"/>
                      <w:jc w:val="left"/>
                      <w:rPr>
                        <w:b/>
                        <w:sz w:val="24"/>
                      </w:rPr>
                    </w:pPr>
                    <w:r>
                      <w:rPr>
                        <w:b/>
                        <w:spacing w:val="-10"/>
                        <w:sz w:val="24"/>
                      </w:rPr>
                      <w:t>月</w:t>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6250101</wp:posOffset>
              </wp:positionH>
              <wp:positionV relativeFrom="page">
                <wp:posOffset>9089879</wp:posOffset>
              </wp:positionV>
              <wp:extent cx="177800" cy="1778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77800" cy="177800"/>
                      </a:xfrm>
                      <a:prstGeom prst="rect">
                        <a:avLst/>
                      </a:prstGeom>
                    </wps:spPr>
                    <wps:txbx>
                      <w:txbxContent>
                        <w:p>
                          <w:pPr>
                            <w:spacing w:line="280" w:lineRule="exact" w:before="0"/>
                            <w:ind w:left="20" w:right="0" w:firstLine="0"/>
                            <w:jc w:val="left"/>
                            <w:rPr>
                              <w:b/>
                              <w:sz w:val="24"/>
                            </w:rPr>
                          </w:pPr>
                          <w:r>
                            <w:rPr>
                              <w:b/>
                              <w:spacing w:val="-10"/>
                              <w:sz w:val="24"/>
                            </w:rPr>
                            <w:t>日</w:t>
                          </w:r>
                        </w:p>
                      </w:txbxContent>
                    </wps:txbx>
                    <wps:bodyPr wrap="square" lIns="0" tIns="0" rIns="0" bIns="0" rtlCol="0">
                      <a:noAutofit/>
                    </wps:bodyPr>
                  </wps:wsp>
                </a:graphicData>
              </a:graphic>
            </wp:anchor>
          </w:drawing>
        </mc:Choice>
        <mc:Fallback>
          <w:pict>
            <v:shape style="position:absolute;margin-left:492.134003pt;margin-top:715.738525pt;width:14pt;height:14pt;mso-position-horizontal-relative:page;mso-position-vertical-relative:page;z-index:-16600064" type="#_x0000_t202" id="docshape37" filled="false" stroked="false">
              <v:textbox inset="0,0,0,0">
                <w:txbxContent>
                  <w:p>
                    <w:pPr>
                      <w:spacing w:line="280" w:lineRule="exact" w:before="0"/>
                      <w:ind w:left="20" w:right="0" w:firstLine="0"/>
                      <w:jc w:val="left"/>
                      <w:rPr>
                        <w:b/>
                        <w:sz w:val="24"/>
                      </w:rPr>
                    </w:pPr>
                    <w:r>
                      <w:rPr>
                        <w:b/>
                        <w:spacing w:val="-10"/>
                        <w:sz w:val="24"/>
                      </w:rPr>
                      <w:t>日</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8736">
              <wp:simplePos x="0" y="0"/>
              <wp:positionH relativeFrom="page">
                <wp:posOffset>1144803</wp:posOffset>
              </wp:positionH>
              <wp:positionV relativeFrom="page">
                <wp:posOffset>1070025</wp:posOffset>
              </wp:positionV>
              <wp:extent cx="52705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270500" cy="1270"/>
                      </a:xfrm>
                      <a:custGeom>
                        <a:avLst/>
                        <a:gdLst/>
                        <a:ahLst/>
                        <a:cxnLst/>
                        <a:rect l="l" t="t" r="r" b="b"/>
                        <a:pathLst>
                          <a:path w="5270500" h="0">
                            <a:moveTo>
                              <a:pt x="0" y="0"/>
                            </a:moveTo>
                            <a:lnTo>
                              <a:pt x="5270398"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07744" from="90.141998pt,84.254013pt" to="505.133998pt,84.254013pt" stroked="true" strokeweight=".5978pt" strokecolor="#000000">
              <v:stroke dashstyle="solid"/>
              <w10:wrap type="none"/>
            </v:lin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9760">
              <wp:simplePos x="0" y="0"/>
              <wp:positionH relativeFrom="page">
                <wp:posOffset>1144803</wp:posOffset>
              </wp:positionH>
              <wp:positionV relativeFrom="page">
                <wp:posOffset>1070025</wp:posOffset>
              </wp:positionV>
              <wp:extent cx="52705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270500" cy="1270"/>
                      </a:xfrm>
                      <a:custGeom>
                        <a:avLst/>
                        <a:gdLst/>
                        <a:ahLst/>
                        <a:cxnLst/>
                        <a:rect l="l" t="t" r="r" b="b"/>
                        <a:pathLst>
                          <a:path w="5270500" h="0">
                            <a:moveTo>
                              <a:pt x="0" y="0"/>
                            </a:moveTo>
                            <a:lnTo>
                              <a:pt x="5270398"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06720" from="90.141998pt,84.254013pt" to="505.133998pt,84.254013pt" stroked="true" strokeweight=".5978pt" strokecolor="#000000">
              <v:stroke dashstyle="solid"/>
              <w10:wrap type="none"/>
            </v:lin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0784">
              <wp:simplePos x="0" y="0"/>
              <wp:positionH relativeFrom="page">
                <wp:posOffset>1144803</wp:posOffset>
              </wp:positionH>
              <wp:positionV relativeFrom="page">
                <wp:posOffset>1070025</wp:posOffset>
              </wp:positionV>
              <wp:extent cx="52705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270500" cy="1270"/>
                      </a:xfrm>
                      <a:custGeom>
                        <a:avLst/>
                        <a:gdLst/>
                        <a:ahLst/>
                        <a:cxnLst/>
                        <a:rect l="l" t="t" r="r" b="b"/>
                        <a:pathLst>
                          <a:path w="5270500" h="0">
                            <a:moveTo>
                              <a:pt x="0" y="0"/>
                            </a:moveTo>
                            <a:lnTo>
                              <a:pt x="5270398"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05696" from="90.141998pt,84.254013pt" to="505.133998pt,84.254013pt" stroked="true" strokeweight=".5978pt" strokecolor="#000000">
              <v:stroke dashstyle="solid"/>
              <w10:wrap type="none"/>
            </v:lin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1808">
              <wp:simplePos x="0" y="0"/>
              <wp:positionH relativeFrom="page">
                <wp:posOffset>2344902</wp:posOffset>
              </wp:positionH>
              <wp:positionV relativeFrom="page">
                <wp:posOffset>1190383</wp:posOffset>
              </wp:positionV>
              <wp:extent cx="2870200" cy="2286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870200" cy="228600"/>
                      </a:xfrm>
                      <a:prstGeom prst="rect">
                        <a:avLst/>
                      </a:prstGeom>
                    </wps:spPr>
                    <wps:txbx>
                      <w:txbxContent>
                        <w:p>
                          <w:pPr>
                            <w:spacing w:line="360" w:lineRule="exact" w:before="0"/>
                            <w:ind w:left="20" w:right="0" w:firstLine="0"/>
                            <w:jc w:val="left"/>
                            <w:rPr>
                              <w:b/>
                              <w:sz w:val="32"/>
                            </w:rPr>
                          </w:pPr>
                          <w:r>
                            <w:rPr>
                              <w:b/>
                              <w:spacing w:val="-4"/>
                              <w:sz w:val="32"/>
                            </w:rPr>
                            <w:t>本科生毕业论文（设计）</w:t>
                          </w:r>
                          <w:r>
                            <w:rPr>
                              <w:b/>
                              <w:spacing w:val="-7"/>
                              <w:sz w:val="32"/>
                            </w:rPr>
                            <w:t>任务书</w:t>
                          </w:r>
                        </w:p>
                      </w:txbxContent>
                    </wps:txbx>
                    <wps:bodyPr wrap="square" lIns="0" tIns="0" rIns="0" bIns="0" rtlCol="0">
                      <a:noAutofit/>
                    </wps:bodyPr>
                  </wps:wsp>
                </a:graphicData>
              </a:graphic>
            </wp:anchor>
          </w:drawing>
        </mc:Choice>
        <mc:Fallback>
          <w:pict>
            <v:shape style="position:absolute;margin-left:184.638pt;margin-top:93.731018pt;width:226pt;height:18pt;mso-position-horizontal-relative:page;mso-position-vertical-relative:page;z-index:-16604672" type="#_x0000_t202" id="docshape28" filled="false" stroked="false">
              <v:textbox inset="0,0,0,0">
                <w:txbxContent>
                  <w:p>
                    <w:pPr>
                      <w:spacing w:line="360" w:lineRule="exact" w:before="0"/>
                      <w:ind w:left="20" w:right="0" w:firstLine="0"/>
                      <w:jc w:val="left"/>
                      <w:rPr>
                        <w:b/>
                        <w:sz w:val="32"/>
                      </w:rPr>
                    </w:pPr>
                    <w:r>
                      <w:rPr>
                        <w:b/>
                        <w:spacing w:val="-4"/>
                        <w:sz w:val="32"/>
                      </w:rPr>
                      <w:t>本科生毕业论文（设计）</w:t>
                    </w:r>
                    <w:r>
                      <w:rPr>
                        <w:b/>
                        <w:spacing w:val="-7"/>
                        <w:sz w:val="32"/>
                      </w:rPr>
                      <w:t>任务书</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4368">
              <wp:simplePos x="0" y="0"/>
              <wp:positionH relativeFrom="page">
                <wp:posOffset>2446502</wp:posOffset>
              </wp:positionH>
              <wp:positionV relativeFrom="page">
                <wp:posOffset>1190383</wp:posOffset>
              </wp:positionV>
              <wp:extent cx="2667000" cy="2286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667000" cy="228600"/>
                      </a:xfrm>
                      <a:prstGeom prst="rect">
                        <a:avLst/>
                      </a:prstGeom>
                    </wps:spPr>
                    <wps:txbx>
                      <w:txbxContent>
                        <w:p>
                          <w:pPr>
                            <w:spacing w:line="360" w:lineRule="exact" w:before="0"/>
                            <w:ind w:left="20" w:right="0" w:firstLine="0"/>
                            <w:jc w:val="left"/>
                            <w:rPr>
                              <w:b/>
                              <w:sz w:val="32"/>
                            </w:rPr>
                          </w:pPr>
                          <w:r>
                            <w:rPr>
                              <w:b/>
                              <w:spacing w:val="-4"/>
                              <w:sz w:val="32"/>
                            </w:rPr>
                            <w:t>本科生毕业论文（设计）</w:t>
                          </w:r>
                          <w:r>
                            <w:rPr>
                              <w:b/>
                              <w:spacing w:val="-7"/>
                              <w:sz w:val="32"/>
                            </w:rPr>
                            <w:t>考核</w:t>
                          </w:r>
                        </w:p>
                      </w:txbxContent>
                    </wps:txbx>
                    <wps:bodyPr wrap="square" lIns="0" tIns="0" rIns="0" bIns="0" rtlCol="0">
                      <a:noAutofit/>
                    </wps:bodyPr>
                  </wps:wsp>
                </a:graphicData>
              </a:graphic>
            </wp:anchor>
          </w:drawing>
        </mc:Choice>
        <mc:Fallback>
          <w:pict>
            <v:shape style="position:absolute;margin-left:192.638pt;margin-top:93.731018pt;width:210pt;height:18pt;mso-position-horizontal-relative:page;mso-position-vertical-relative:page;z-index:-16602112" type="#_x0000_t202" id="docshape33" filled="false" stroked="false">
              <v:textbox inset="0,0,0,0">
                <w:txbxContent>
                  <w:p>
                    <w:pPr>
                      <w:spacing w:line="360" w:lineRule="exact" w:before="0"/>
                      <w:ind w:left="20" w:right="0" w:firstLine="0"/>
                      <w:jc w:val="left"/>
                      <w:rPr>
                        <w:b/>
                        <w:sz w:val="32"/>
                      </w:rPr>
                    </w:pPr>
                    <w:r>
                      <w:rPr>
                        <w:b/>
                        <w:spacing w:val="-4"/>
                        <w:sz w:val="32"/>
                      </w:rPr>
                      <w:t>本科生毕业论文（设计）</w:t>
                    </w:r>
                    <w:r>
                      <w:rPr>
                        <w:b/>
                        <w:spacing w:val="-7"/>
                        <w:sz w:val="32"/>
                      </w:rPr>
                      <w:t>考核</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31" w:hanging="484"/>
        <w:jc w:val="righ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840" w:hanging="204"/>
      </w:pPr>
      <w:rPr>
        <w:rFonts w:hint="default" w:ascii="Times New Roman" w:hAnsi="Times New Roman" w:eastAsia="Times New Roman" w:cs="Times New Roman"/>
        <w:b w:val="0"/>
        <w:bCs w:val="0"/>
        <w:i w:val="0"/>
        <w:iCs w:val="0"/>
        <w:spacing w:val="0"/>
        <w:w w:val="100"/>
        <w:sz w:val="24"/>
        <w:szCs w:val="24"/>
        <w:lang w:val="en-US" w:eastAsia="zh-CN" w:bidi="ar-SA"/>
      </w:rPr>
    </w:lvl>
    <w:lvl w:ilvl="2">
      <w:start w:val="0"/>
      <w:numFmt w:val="bullet"/>
      <w:lvlText w:val="•"/>
      <w:lvlJc w:val="left"/>
      <w:pPr>
        <w:ind w:left="2517" w:hanging="204"/>
      </w:pPr>
      <w:rPr>
        <w:rFonts w:hint="default"/>
        <w:lang w:val="en-US" w:eastAsia="zh-CN" w:bidi="ar-SA"/>
      </w:rPr>
    </w:lvl>
    <w:lvl w:ilvl="3">
      <w:start w:val="0"/>
      <w:numFmt w:val="bullet"/>
      <w:lvlText w:val="•"/>
      <w:lvlJc w:val="left"/>
      <w:pPr>
        <w:ind w:left="3355" w:hanging="204"/>
      </w:pPr>
      <w:rPr>
        <w:rFonts w:hint="default"/>
        <w:lang w:val="en-US" w:eastAsia="zh-CN" w:bidi="ar-SA"/>
      </w:rPr>
    </w:lvl>
    <w:lvl w:ilvl="4">
      <w:start w:val="0"/>
      <w:numFmt w:val="bullet"/>
      <w:lvlText w:val="•"/>
      <w:lvlJc w:val="left"/>
      <w:pPr>
        <w:ind w:left="4194" w:hanging="204"/>
      </w:pPr>
      <w:rPr>
        <w:rFonts w:hint="default"/>
        <w:lang w:val="en-US" w:eastAsia="zh-CN" w:bidi="ar-SA"/>
      </w:rPr>
    </w:lvl>
    <w:lvl w:ilvl="5">
      <w:start w:val="0"/>
      <w:numFmt w:val="bullet"/>
      <w:lvlText w:val="•"/>
      <w:lvlJc w:val="left"/>
      <w:pPr>
        <w:ind w:left="5032" w:hanging="204"/>
      </w:pPr>
      <w:rPr>
        <w:rFonts w:hint="default"/>
        <w:lang w:val="en-US" w:eastAsia="zh-CN" w:bidi="ar-SA"/>
      </w:rPr>
    </w:lvl>
    <w:lvl w:ilvl="6">
      <w:start w:val="0"/>
      <w:numFmt w:val="bullet"/>
      <w:lvlText w:val="•"/>
      <w:lvlJc w:val="left"/>
      <w:pPr>
        <w:ind w:left="5871" w:hanging="204"/>
      </w:pPr>
      <w:rPr>
        <w:rFonts w:hint="default"/>
        <w:lang w:val="en-US" w:eastAsia="zh-CN" w:bidi="ar-SA"/>
      </w:rPr>
    </w:lvl>
    <w:lvl w:ilvl="7">
      <w:start w:val="0"/>
      <w:numFmt w:val="bullet"/>
      <w:lvlText w:val="•"/>
      <w:lvlJc w:val="left"/>
      <w:pPr>
        <w:ind w:left="6709" w:hanging="204"/>
      </w:pPr>
      <w:rPr>
        <w:rFonts w:hint="default"/>
        <w:lang w:val="en-US" w:eastAsia="zh-CN" w:bidi="ar-SA"/>
      </w:rPr>
    </w:lvl>
    <w:lvl w:ilvl="8">
      <w:start w:val="0"/>
      <w:numFmt w:val="bullet"/>
      <w:lvlText w:val="•"/>
      <w:lvlJc w:val="left"/>
      <w:pPr>
        <w:ind w:left="7548" w:hanging="204"/>
      </w:pPr>
      <w:rPr>
        <w:rFonts w:hint="default"/>
        <w:lang w:val="en-US" w:eastAsia="zh-CN" w:bidi="ar-SA"/>
      </w:rPr>
    </w:lvl>
  </w:abstractNum>
  <w:abstractNum w:abstractNumId="3">
    <w:multiLevelType w:val="hybridMultilevel"/>
    <w:lvl w:ilvl="0">
      <w:start w:val="1"/>
      <w:numFmt w:val="decimal"/>
      <w:lvlText w:val="（%1）"/>
      <w:lvlJc w:val="left"/>
      <w:pPr>
        <w:ind w:left="242" w:hanging="601"/>
        <w:jc w:val="left"/>
      </w:pPr>
      <w:rPr>
        <w:rFonts w:hint="default" w:ascii="仿宋" w:hAnsi="仿宋" w:eastAsia="仿宋" w:cs="仿宋"/>
        <w:b w:val="0"/>
        <w:bCs w:val="0"/>
        <w:i w:val="0"/>
        <w:iCs w:val="0"/>
        <w:spacing w:val="-39"/>
        <w:w w:val="100"/>
        <w:sz w:val="22"/>
        <w:szCs w:val="22"/>
        <w:lang w:val="en-US" w:eastAsia="zh-CN" w:bidi="ar-SA"/>
      </w:rPr>
    </w:lvl>
    <w:lvl w:ilvl="1">
      <w:start w:val="0"/>
      <w:numFmt w:val="bullet"/>
      <w:lvlText w:val="•"/>
      <w:lvlJc w:val="left"/>
      <w:pPr>
        <w:ind w:left="1138" w:hanging="601"/>
      </w:pPr>
      <w:rPr>
        <w:rFonts w:hint="default"/>
        <w:lang w:val="en-US" w:eastAsia="zh-CN" w:bidi="ar-SA"/>
      </w:rPr>
    </w:lvl>
    <w:lvl w:ilvl="2">
      <w:start w:val="0"/>
      <w:numFmt w:val="bullet"/>
      <w:lvlText w:val="•"/>
      <w:lvlJc w:val="left"/>
      <w:pPr>
        <w:ind w:left="2037" w:hanging="601"/>
      </w:pPr>
      <w:rPr>
        <w:rFonts w:hint="default"/>
        <w:lang w:val="en-US" w:eastAsia="zh-CN" w:bidi="ar-SA"/>
      </w:rPr>
    </w:lvl>
    <w:lvl w:ilvl="3">
      <w:start w:val="0"/>
      <w:numFmt w:val="bullet"/>
      <w:lvlText w:val="•"/>
      <w:lvlJc w:val="left"/>
      <w:pPr>
        <w:ind w:left="2935" w:hanging="601"/>
      </w:pPr>
      <w:rPr>
        <w:rFonts w:hint="default"/>
        <w:lang w:val="en-US" w:eastAsia="zh-CN" w:bidi="ar-SA"/>
      </w:rPr>
    </w:lvl>
    <w:lvl w:ilvl="4">
      <w:start w:val="0"/>
      <w:numFmt w:val="bullet"/>
      <w:lvlText w:val="•"/>
      <w:lvlJc w:val="left"/>
      <w:pPr>
        <w:ind w:left="3834" w:hanging="601"/>
      </w:pPr>
      <w:rPr>
        <w:rFonts w:hint="default"/>
        <w:lang w:val="en-US" w:eastAsia="zh-CN" w:bidi="ar-SA"/>
      </w:rPr>
    </w:lvl>
    <w:lvl w:ilvl="5">
      <w:start w:val="0"/>
      <w:numFmt w:val="bullet"/>
      <w:lvlText w:val="•"/>
      <w:lvlJc w:val="left"/>
      <w:pPr>
        <w:ind w:left="4732" w:hanging="601"/>
      </w:pPr>
      <w:rPr>
        <w:rFonts w:hint="default"/>
        <w:lang w:val="en-US" w:eastAsia="zh-CN" w:bidi="ar-SA"/>
      </w:rPr>
    </w:lvl>
    <w:lvl w:ilvl="6">
      <w:start w:val="0"/>
      <w:numFmt w:val="bullet"/>
      <w:lvlText w:val="•"/>
      <w:lvlJc w:val="left"/>
      <w:pPr>
        <w:ind w:left="5631" w:hanging="601"/>
      </w:pPr>
      <w:rPr>
        <w:rFonts w:hint="default"/>
        <w:lang w:val="en-US" w:eastAsia="zh-CN" w:bidi="ar-SA"/>
      </w:rPr>
    </w:lvl>
    <w:lvl w:ilvl="7">
      <w:start w:val="0"/>
      <w:numFmt w:val="bullet"/>
      <w:lvlText w:val="•"/>
      <w:lvlJc w:val="left"/>
      <w:pPr>
        <w:ind w:left="6529" w:hanging="601"/>
      </w:pPr>
      <w:rPr>
        <w:rFonts w:hint="default"/>
        <w:lang w:val="en-US" w:eastAsia="zh-CN" w:bidi="ar-SA"/>
      </w:rPr>
    </w:lvl>
    <w:lvl w:ilvl="8">
      <w:start w:val="0"/>
      <w:numFmt w:val="bullet"/>
      <w:lvlText w:val="•"/>
      <w:lvlJc w:val="left"/>
      <w:pPr>
        <w:ind w:left="7428" w:hanging="601"/>
      </w:pPr>
      <w:rPr>
        <w:rFonts w:hint="default"/>
        <w:lang w:val="en-US" w:eastAsia="zh-CN" w:bidi="ar-SA"/>
      </w:rPr>
    </w:lvl>
  </w:abstractNum>
  <w:abstractNum w:abstractNumId="2">
    <w:multiLevelType w:val="hybridMultilevel"/>
    <w:lvl w:ilvl="0">
      <w:start w:val="1"/>
      <w:numFmt w:val="decimal"/>
      <w:lvlText w:val="%1"/>
      <w:lvlJc w:val="left"/>
      <w:pPr>
        <w:ind w:left="722" w:hanging="480"/>
        <w:jc w:val="left"/>
      </w:pPr>
      <w:rPr>
        <w:rFonts w:hint="default" w:ascii="Times New Roman" w:hAnsi="Times New Roman" w:eastAsia="Times New Roman" w:cs="Times New Roman"/>
        <w:b/>
        <w:bCs/>
        <w:i w:val="0"/>
        <w:iCs w:val="0"/>
        <w:spacing w:val="0"/>
        <w:w w:val="100"/>
        <w:sz w:val="32"/>
        <w:szCs w:val="32"/>
        <w:lang w:val="en-US" w:eastAsia="zh-CN" w:bidi="ar-SA"/>
      </w:rPr>
    </w:lvl>
    <w:lvl w:ilvl="1">
      <w:start w:val="1"/>
      <w:numFmt w:val="decimal"/>
      <w:lvlText w:val="%1.%2"/>
      <w:lvlJc w:val="left"/>
      <w:pPr>
        <w:ind w:left="917" w:hanging="675"/>
        <w:jc w:val="left"/>
      </w:pPr>
      <w:rPr>
        <w:rFonts w:hint="default" w:ascii="Times New Roman" w:hAnsi="Times New Roman" w:eastAsia="Times New Roman" w:cs="Times New Roman"/>
        <w:b/>
        <w:bCs/>
        <w:i w:val="0"/>
        <w:iCs w:val="0"/>
        <w:spacing w:val="0"/>
        <w:w w:val="100"/>
        <w:sz w:val="30"/>
        <w:szCs w:val="30"/>
        <w:lang w:val="en-US" w:eastAsia="zh-CN" w:bidi="ar-SA"/>
      </w:rPr>
    </w:lvl>
    <w:lvl w:ilvl="2">
      <w:start w:val="1"/>
      <w:numFmt w:val="decimal"/>
      <w:lvlText w:val="%1.%2.%3"/>
      <w:lvlJc w:val="left"/>
      <w:pPr>
        <w:ind w:left="872" w:hanging="630"/>
        <w:jc w:val="left"/>
      </w:pPr>
      <w:rPr>
        <w:rFonts w:hint="default" w:ascii="Times New Roman" w:hAnsi="Times New Roman" w:eastAsia="Times New Roman" w:cs="Times New Roman"/>
        <w:b/>
        <w:bCs/>
        <w:i w:val="0"/>
        <w:iCs w:val="0"/>
        <w:spacing w:val="0"/>
        <w:w w:val="100"/>
        <w:sz w:val="28"/>
        <w:szCs w:val="28"/>
        <w:lang w:val="en-US" w:eastAsia="zh-CN" w:bidi="ar-SA"/>
      </w:rPr>
    </w:lvl>
    <w:lvl w:ilvl="3">
      <w:start w:val="1"/>
      <w:numFmt w:val="decimal"/>
      <w:lvlText w:val="（%4）"/>
      <w:lvlJc w:val="left"/>
      <w:pPr>
        <w:ind w:left="242" w:hanging="604"/>
        <w:jc w:val="left"/>
      </w:pPr>
      <w:rPr>
        <w:rFonts w:hint="default" w:ascii="仿宋" w:hAnsi="仿宋" w:eastAsia="仿宋" w:cs="仿宋"/>
        <w:b/>
        <w:bCs/>
        <w:i w:val="0"/>
        <w:iCs w:val="0"/>
        <w:spacing w:val="0"/>
        <w:w w:val="99"/>
        <w:sz w:val="22"/>
        <w:szCs w:val="22"/>
        <w:lang w:val="en-US" w:eastAsia="zh-CN" w:bidi="ar-SA"/>
      </w:rPr>
    </w:lvl>
    <w:lvl w:ilvl="4">
      <w:start w:val="0"/>
      <w:numFmt w:val="bullet"/>
      <w:lvlText w:val="•"/>
      <w:lvlJc w:val="left"/>
      <w:pPr>
        <w:ind w:left="2106" w:hanging="604"/>
      </w:pPr>
      <w:rPr>
        <w:rFonts w:hint="default"/>
        <w:lang w:val="en-US" w:eastAsia="zh-CN" w:bidi="ar-SA"/>
      </w:rPr>
    </w:lvl>
    <w:lvl w:ilvl="5">
      <w:start w:val="0"/>
      <w:numFmt w:val="bullet"/>
      <w:lvlText w:val="•"/>
      <w:lvlJc w:val="left"/>
      <w:pPr>
        <w:ind w:left="3293" w:hanging="604"/>
      </w:pPr>
      <w:rPr>
        <w:rFonts w:hint="default"/>
        <w:lang w:val="en-US" w:eastAsia="zh-CN" w:bidi="ar-SA"/>
      </w:rPr>
    </w:lvl>
    <w:lvl w:ilvl="6">
      <w:start w:val="0"/>
      <w:numFmt w:val="bullet"/>
      <w:lvlText w:val="•"/>
      <w:lvlJc w:val="left"/>
      <w:pPr>
        <w:ind w:left="4479" w:hanging="604"/>
      </w:pPr>
      <w:rPr>
        <w:rFonts w:hint="default"/>
        <w:lang w:val="en-US" w:eastAsia="zh-CN" w:bidi="ar-SA"/>
      </w:rPr>
    </w:lvl>
    <w:lvl w:ilvl="7">
      <w:start w:val="0"/>
      <w:numFmt w:val="bullet"/>
      <w:lvlText w:val="•"/>
      <w:lvlJc w:val="left"/>
      <w:pPr>
        <w:ind w:left="5666" w:hanging="604"/>
      </w:pPr>
      <w:rPr>
        <w:rFonts w:hint="default"/>
        <w:lang w:val="en-US" w:eastAsia="zh-CN" w:bidi="ar-SA"/>
      </w:rPr>
    </w:lvl>
    <w:lvl w:ilvl="8">
      <w:start w:val="0"/>
      <w:numFmt w:val="bullet"/>
      <w:lvlText w:val="•"/>
      <w:lvlJc w:val="left"/>
      <w:pPr>
        <w:ind w:left="6852" w:hanging="604"/>
      </w:pPr>
      <w:rPr>
        <w:rFonts w:hint="default"/>
        <w:lang w:val="en-US" w:eastAsia="zh-CN" w:bidi="ar-SA"/>
      </w:rPr>
    </w:lvl>
  </w:abstractNum>
  <w:abstractNum w:abstractNumId="1">
    <w:multiLevelType w:val="hybridMultilevel"/>
    <w:lvl w:ilvl="0">
      <w:start w:val="5"/>
      <w:numFmt w:val="decimal"/>
      <w:lvlText w:val="%1"/>
      <w:lvlJc w:val="left"/>
      <w:pPr>
        <w:ind w:left="1082" w:hanging="360"/>
        <w:jc w:val="left"/>
      </w:pPr>
      <w:rPr>
        <w:rFonts w:hint="default" w:ascii="Times New Roman" w:hAnsi="Times New Roman" w:eastAsia="Times New Roman" w:cs="Times New Roman"/>
        <w:b w:val="0"/>
        <w:bCs w:val="0"/>
        <w:i w:val="0"/>
        <w:iCs w:val="0"/>
        <w:spacing w:val="0"/>
        <w:w w:val="100"/>
        <w:sz w:val="24"/>
        <w:szCs w:val="24"/>
        <w:lang w:val="en-US" w:eastAsia="zh-CN" w:bidi="ar-SA"/>
      </w:rPr>
    </w:lvl>
    <w:lvl w:ilvl="1">
      <w:start w:val="1"/>
      <w:numFmt w:val="decimal"/>
      <w:lvlText w:val="%1.%2"/>
      <w:lvlJc w:val="left"/>
      <w:pPr>
        <w:ind w:left="1622" w:hanging="420"/>
        <w:jc w:val="left"/>
      </w:pPr>
      <w:rPr>
        <w:rFonts w:hint="default" w:ascii="Times New Roman" w:hAnsi="Times New Roman" w:eastAsia="Times New Roman" w:cs="Times New Roman"/>
        <w:b w:val="0"/>
        <w:bCs w:val="0"/>
        <w:i w:val="0"/>
        <w:iCs w:val="0"/>
        <w:spacing w:val="0"/>
        <w:w w:val="100"/>
        <w:sz w:val="24"/>
        <w:szCs w:val="24"/>
        <w:lang w:val="en-US" w:eastAsia="zh-CN" w:bidi="ar-SA"/>
      </w:rPr>
    </w:lvl>
    <w:lvl w:ilvl="2">
      <w:start w:val="0"/>
      <w:numFmt w:val="bullet"/>
      <w:lvlText w:val="•"/>
      <w:lvlJc w:val="left"/>
      <w:pPr>
        <w:ind w:left="2465" w:hanging="420"/>
      </w:pPr>
      <w:rPr>
        <w:rFonts w:hint="default"/>
        <w:lang w:val="en-US" w:eastAsia="zh-CN" w:bidi="ar-SA"/>
      </w:rPr>
    </w:lvl>
    <w:lvl w:ilvl="3">
      <w:start w:val="0"/>
      <w:numFmt w:val="bullet"/>
      <w:lvlText w:val="•"/>
      <w:lvlJc w:val="left"/>
      <w:pPr>
        <w:ind w:left="3310" w:hanging="420"/>
      </w:pPr>
      <w:rPr>
        <w:rFonts w:hint="default"/>
        <w:lang w:val="en-US" w:eastAsia="zh-CN" w:bidi="ar-SA"/>
      </w:rPr>
    </w:lvl>
    <w:lvl w:ilvl="4">
      <w:start w:val="0"/>
      <w:numFmt w:val="bullet"/>
      <w:lvlText w:val="•"/>
      <w:lvlJc w:val="left"/>
      <w:pPr>
        <w:ind w:left="4155" w:hanging="420"/>
      </w:pPr>
      <w:rPr>
        <w:rFonts w:hint="default"/>
        <w:lang w:val="en-US" w:eastAsia="zh-CN" w:bidi="ar-SA"/>
      </w:rPr>
    </w:lvl>
    <w:lvl w:ilvl="5">
      <w:start w:val="0"/>
      <w:numFmt w:val="bullet"/>
      <w:lvlText w:val="•"/>
      <w:lvlJc w:val="left"/>
      <w:pPr>
        <w:ind w:left="5000" w:hanging="420"/>
      </w:pPr>
      <w:rPr>
        <w:rFonts w:hint="default"/>
        <w:lang w:val="en-US" w:eastAsia="zh-CN" w:bidi="ar-SA"/>
      </w:rPr>
    </w:lvl>
    <w:lvl w:ilvl="6">
      <w:start w:val="0"/>
      <w:numFmt w:val="bullet"/>
      <w:lvlText w:val="•"/>
      <w:lvlJc w:val="left"/>
      <w:pPr>
        <w:ind w:left="5845" w:hanging="420"/>
      </w:pPr>
      <w:rPr>
        <w:rFonts w:hint="default"/>
        <w:lang w:val="en-US" w:eastAsia="zh-CN" w:bidi="ar-SA"/>
      </w:rPr>
    </w:lvl>
    <w:lvl w:ilvl="7">
      <w:start w:val="0"/>
      <w:numFmt w:val="bullet"/>
      <w:lvlText w:val="•"/>
      <w:lvlJc w:val="left"/>
      <w:pPr>
        <w:ind w:left="6690" w:hanging="420"/>
      </w:pPr>
      <w:rPr>
        <w:rFonts w:hint="default"/>
        <w:lang w:val="en-US" w:eastAsia="zh-CN" w:bidi="ar-SA"/>
      </w:rPr>
    </w:lvl>
    <w:lvl w:ilvl="8">
      <w:start w:val="0"/>
      <w:numFmt w:val="bullet"/>
      <w:lvlText w:val="•"/>
      <w:lvlJc w:val="left"/>
      <w:pPr>
        <w:ind w:left="7535" w:hanging="420"/>
      </w:pPr>
      <w:rPr>
        <w:rFonts w:hint="default"/>
        <w:lang w:val="en-US" w:eastAsia="zh-CN" w:bidi="ar-SA"/>
      </w:rPr>
    </w:lvl>
  </w:abstractNum>
  <w:abstractNum w:abstractNumId="0">
    <w:multiLevelType w:val="hybridMultilevel"/>
    <w:lvl w:ilvl="0">
      <w:start w:val="1"/>
      <w:numFmt w:val="decimal"/>
      <w:lvlText w:val="%1."/>
      <w:lvlJc w:val="left"/>
      <w:pPr>
        <w:ind w:left="242" w:hanging="330"/>
        <w:jc w:val="left"/>
      </w:pPr>
      <w:rPr>
        <w:rFonts w:hint="default" w:ascii="Times New Roman" w:hAnsi="Times New Roman" w:eastAsia="Times New Roman" w:cs="Times New Roman"/>
        <w:b w:val="0"/>
        <w:bCs w:val="0"/>
        <w:i w:val="0"/>
        <w:iCs w:val="0"/>
        <w:spacing w:val="0"/>
        <w:w w:val="100"/>
        <w:sz w:val="28"/>
        <w:szCs w:val="28"/>
        <w:lang w:val="en-US" w:eastAsia="zh-CN" w:bidi="ar-SA"/>
      </w:rPr>
    </w:lvl>
    <w:lvl w:ilvl="1">
      <w:start w:val="0"/>
      <w:numFmt w:val="bullet"/>
      <w:lvlText w:val="•"/>
      <w:lvlJc w:val="left"/>
      <w:pPr>
        <w:ind w:left="1138" w:hanging="330"/>
      </w:pPr>
      <w:rPr>
        <w:rFonts w:hint="default"/>
        <w:lang w:val="en-US" w:eastAsia="zh-CN" w:bidi="ar-SA"/>
      </w:rPr>
    </w:lvl>
    <w:lvl w:ilvl="2">
      <w:start w:val="0"/>
      <w:numFmt w:val="bullet"/>
      <w:lvlText w:val="•"/>
      <w:lvlJc w:val="left"/>
      <w:pPr>
        <w:ind w:left="2037" w:hanging="330"/>
      </w:pPr>
      <w:rPr>
        <w:rFonts w:hint="default"/>
        <w:lang w:val="en-US" w:eastAsia="zh-CN" w:bidi="ar-SA"/>
      </w:rPr>
    </w:lvl>
    <w:lvl w:ilvl="3">
      <w:start w:val="0"/>
      <w:numFmt w:val="bullet"/>
      <w:lvlText w:val="•"/>
      <w:lvlJc w:val="left"/>
      <w:pPr>
        <w:ind w:left="2935" w:hanging="330"/>
      </w:pPr>
      <w:rPr>
        <w:rFonts w:hint="default"/>
        <w:lang w:val="en-US" w:eastAsia="zh-CN" w:bidi="ar-SA"/>
      </w:rPr>
    </w:lvl>
    <w:lvl w:ilvl="4">
      <w:start w:val="0"/>
      <w:numFmt w:val="bullet"/>
      <w:lvlText w:val="•"/>
      <w:lvlJc w:val="left"/>
      <w:pPr>
        <w:ind w:left="3834" w:hanging="330"/>
      </w:pPr>
      <w:rPr>
        <w:rFonts w:hint="default"/>
        <w:lang w:val="en-US" w:eastAsia="zh-CN" w:bidi="ar-SA"/>
      </w:rPr>
    </w:lvl>
    <w:lvl w:ilvl="5">
      <w:start w:val="0"/>
      <w:numFmt w:val="bullet"/>
      <w:lvlText w:val="•"/>
      <w:lvlJc w:val="left"/>
      <w:pPr>
        <w:ind w:left="4732" w:hanging="330"/>
      </w:pPr>
      <w:rPr>
        <w:rFonts w:hint="default"/>
        <w:lang w:val="en-US" w:eastAsia="zh-CN" w:bidi="ar-SA"/>
      </w:rPr>
    </w:lvl>
    <w:lvl w:ilvl="6">
      <w:start w:val="0"/>
      <w:numFmt w:val="bullet"/>
      <w:lvlText w:val="•"/>
      <w:lvlJc w:val="left"/>
      <w:pPr>
        <w:ind w:left="5631" w:hanging="330"/>
      </w:pPr>
      <w:rPr>
        <w:rFonts w:hint="default"/>
        <w:lang w:val="en-US" w:eastAsia="zh-CN" w:bidi="ar-SA"/>
      </w:rPr>
    </w:lvl>
    <w:lvl w:ilvl="7">
      <w:start w:val="0"/>
      <w:numFmt w:val="bullet"/>
      <w:lvlText w:val="•"/>
      <w:lvlJc w:val="left"/>
      <w:pPr>
        <w:ind w:left="6529" w:hanging="330"/>
      </w:pPr>
      <w:rPr>
        <w:rFonts w:hint="default"/>
        <w:lang w:val="en-US" w:eastAsia="zh-CN" w:bidi="ar-SA"/>
      </w:rPr>
    </w:lvl>
    <w:lvl w:ilvl="8">
      <w:start w:val="0"/>
      <w:numFmt w:val="bullet"/>
      <w:lvlText w:val="•"/>
      <w:lvlJc w:val="left"/>
      <w:pPr>
        <w:ind w:left="7428" w:hanging="330"/>
      </w:pPr>
      <w:rPr>
        <w:rFonts w:hint="default"/>
        <w:lang w:val="en-US" w:eastAsia="zh-CN"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en-US" w:eastAsia="zh-CN" w:bidi="ar-SA"/>
    </w:rPr>
  </w:style>
  <w:style w:styleId="TOC1" w:type="paragraph">
    <w:name w:val="TOC 1"/>
    <w:basedOn w:val="Normal"/>
    <w:uiPriority w:val="1"/>
    <w:qFormat/>
    <w:pPr>
      <w:spacing w:before="156"/>
      <w:ind w:left="722"/>
    </w:pPr>
    <w:rPr>
      <w:rFonts w:ascii="仿宋" w:hAnsi="仿宋" w:eastAsia="仿宋" w:cs="仿宋"/>
      <w:sz w:val="24"/>
      <w:szCs w:val="24"/>
      <w:lang w:val="en-US" w:eastAsia="zh-CN" w:bidi="ar-SA"/>
    </w:rPr>
  </w:style>
  <w:style w:styleId="TOC2" w:type="paragraph">
    <w:name w:val="TOC 2"/>
    <w:basedOn w:val="Normal"/>
    <w:uiPriority w:val="1"/>
    <w:qFormat/>
    <w:pPr>
      <w:spacing w:before="156"/>
      <w:ind w:left="1622" w:hanging="420"/>
    </w:pPr>
    <w:rPr>
      <w:rFonts w:ascii="仿宋" w:hAnsi="仿宋" w:eastAsia="仿宋" w:cs="仿宋"/>
      <w:sz w:val="24"/>
      <w:szCs w:val="24"/>
      <w:lang w:val="en-US" w:eastAsia="zh-CN" w:bidi="ar-SA"/>
    </w:rPr>
  </w:style>
  <w:style w:styleId="BodyText" w:type="paragraph">
    <w:name w:val="Body Text"/>
    <w:basedOn w:val="Normal"/>
    <w:uiPriority w:val="1"/>
    <w:qFormat/>
    <w:pPr/>
    <w:rPr>
      <w:rFonts w:ascii="仿宋" w:hAnsi="仿宋" w:eastAsia="仿宋" w:cs="仿宋"/>
      <w:sz w:val="24"/>
      <w:szCs w:val="24"/>
      <w:lang w:val="en-US" w:eastAsia="zh-CN" w:bidi="ar-SA"/>
    </w:rPr>
  </w:style>
  <w:style w:styleId="Heading1" w:type="paragraph">
    <w:name w:val="Heading 1"/>
    <w:basedOn w:val="Normal"/>
    <w:uiPriority w:val="1"/>
    <w:qFormat/>
    <w:pPr>
      <w:ind w:left="125"/>
      <w:outlineLvl w:val="1"/>
    </w:pPr>
    <w:rPr>
      <w:rFonts w:ascii="仿宋" w:hAnsi="仿宋" w:eastAsia="仿宋" w:cs="仿宋"/>
      <w:b/>
      <w:bCs/>
      <w:sz w:val="32"/>
      <w:szCs w:val="32"/>
      <w:lang w:val="en-US" w:eastAsia="zh-CN" w:bidi="ar-SA"/>
    </w:rPr>
  </w:style>
  <w:style w:styleId="Heading2" w:type="paragraph">
    <w:name w:val="Heading 2"/>
    <w:basedOn w:val="Normal"/>
    <w:uiPriority w:val="1"/>
    <w:qFormat/>
    <w:pPr>
      <w:ind w:left="917" w:hanging="675"/>
      <w:outlineLvl w:val="2"/>
    </w:pPr>
    <w:rPr>
      <w:rFonts w:ascii="仿宋" w:hAnsi="仿宋" w:eastAsia="仿宋" w:cs="仿宋"/>
      <w:b/>
      <w:bCs/>
      <w:sz w:val="30"/>
      <w:szCs w:val="30"/>
      <w:lang w:val="en-US" w:eastAsia="zh-CN" w:bidi="ar-SA"/>
    </w:rPr>
  </w:style>
  <w:style w:styleId="Heading3" w:type="paragraph">
    <w:name w:val="Heading 3"/>
    <w:basedOn w:val="Normal"/>
    <w:uiPriority w:val="1"/>
    <w:qFormat/>
    <w:pPr>
      <w:ind w:left="872" w:hanging="630"/>
      <w:outlineLvl w:val="3"/>
    </w:pPr>
    <w:rPr>
      <w:rFonts w:ascii="仿宋" w:hAnsi="仿宋" w:eastAsia="仿宋" w:cs="仿宋"/>
      <w:b/>
      <w:bCs/>
      <w:sz w:val="28"/>
      <w:szCs w:val="28"/>
      <w:lang w:val="en-US" w:eastAsia="zh-CN" w:bidi="ar-SA"/>
    </w:rPr>
  </w:style>
  <w:style w:styleId="Heading4" w:type="paragraph">
    <w:name w:val="Heading 4"/>
    <w:basedOn w:val="Normal"/>
    <w:uiPriority w:val="1"/>
    <w:qFormat/>
    <w:pPr>
      <w:ind w:left="242" w:right="680" w:firstLine="547"/>
      <w:jc w:val="both"/>
      <w:outlineLvl w:val="4"/>
    </w:pPr>
    <w:rPr>
      <w:rFonts w:ascii="仿宋" w:hAnsi="仿宋" w:eastAsia="仿宋" w:cs="仿宋"/>
      <w:sz w:val="28"/>
      <w:szCs w:val="28"/>
      <w:lang w:val="en-US" w:eastAsia="zh-CN" w:bidi="ar-SA"/>
    </w:rPr>
  </w:style>
  <w:style w:styleId="Heading5" w:type="paragraph">
    <w:name w:val="Heading 5"/>
    <w:basedOn w:val="Normal"/>
    <w:uiPriority w:val="1"/>
    <w:qFormat/>
    <w:pPr>
      <w:ind w:left="242"/>
      <w:outlineLvl w:val="5"/>
    </w:pPr>
    <w:rPr>
      <w:rFonts w:ascii="仿宋" w:hAnsi="仿宋" w:eastAsia="仿宋" w:cs="仿宋"/>
      <w:b/>
      <w:bCs/>
      <w:sz w:val="24"/>
      <w:szCs w:val="24"/>
      <w:lang w:val="en-US" w:eastAsia="zh-CN" w:bidi="ar-SA"/>
    </w:rPr>
  </w:style>
  <w:style w:styleId="ListParagraph" w:type="paragraph">
    <w:name w:val="List Paragraph"/>
    <w:basedOn w:val="Normal"/>
    <w:uiPriority w:val="1"/>
    <w:qFormat/>
    <w:pPr>
      <w:ind w:left="831" w:hanging="675"/>
    </w:pPr>
    <w:rPr>
      <w:rFonts w:ascii="Times New Roman" w:hAnsi="Times New Roman" w:eastAsia="Times New Roman" w:cs="Times New Roman"/>
      <w:lang w:val="en-US" w:eastAsia="zh-CN" w:bidi="ar-SA"/>
    </w:rPr>
  </w:style>
  <w:style w:styleId="TableParagraph" w:type="paragraph">
    <w:name w:val="Table Paragraph"/>
    <w:basedOn w:val="Normal"/>
    <w:uiPriority w:val="1"/>
    <w:qFormat/>
    <w:pPr>
      <w:spacing w:before="40"/>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hyperlink" Target="https://lcamtuf.coredump.cx/afl/" TargetMode="External"/><Relationship Id="rId26" Type="http://schemas.openxmlformats.org/officeDocument/2006/relationships/hyperlink" Target="https://www.lexus.com.cn/node/5705" TargetMode="External"/><Relationship Id="rId27" Type="http://schemas.openxmlformats.org/officeDocument/2006/relationships/hyperlink" Target="https://news.viasat.com/blog/corporate/ka-sat-network-cyber-attack-overview" TargetMode="Externa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2024-05-16T17:21:01Z</dcterms:created>
  <dcterms:modified xsi:type="dcterms:W3CDTF">2024-05-16T17:21:01Z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2024-05-17T00:00:00Z</vt:filetime>
  </property>
  <property fmtid="{D5CDD505-2E9C-101B-9397-08002B2CF9AE}" pid="3" name="Creator">
    <vt:lpwstr>LaTeX with hyperref</vt:lpwstr>
  </property>
  <property fmtid="{D5CDD505-2E9C-101B-9397-08002B2CF9AE}" pid="4" name="Producer">
    <vt:lpwstr>xdvipdfmx (20240407)</vt:lpwstr>
  </property>
  <property fmtid="{D5CDD505-2E9C-101B-9397-08002B2CF9AE}" pid="5" name="LastSaved">
    <vt:filetime>2024-05-17T00:00:00Z</vt:filetime>
  </property>
</Properties>
</file>