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CT-06-WIR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NGHIỆM THU CÔNG VIỆC LẮP ĐẶT / WIR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Nghiệm thu công việc/hạng mục lắp đặt đã hoàn thành tại hiện trường.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ĐỐI TƯỢNG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Công việc/Khu vực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Bản vẽ áp dụng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Khối lượng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Tình trạng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HỒ SƠ CĂN CỨ</w:t>
      </w:r>
    </w:p>
    <w:p>
      <w:pPr>
        <w:pStyle w:val="ListBullet"/>
      </w:pPr>
      <w:r>
        <w:rPr>
          <w:rFonts w:ascii="Arial" w:hAnsi="Arial" w:eastAsia="Arial"/>
          <w:sz w:val="20"/>
        </w:rPr>
        <w:t>Hợp đồng/bản vẽ/shop drawing được duyệt.</w:t>
      </w:r>
    </w:p>
    <w:p>
      <w:pPr>
        <w:pStyle w:val="ListBullet"/>
      </w:pPr>
      <w:r>
        <w:rPr>
          <w:rFonts w:ascii="Arial" w:hAnsi="Arial" w:eastAsia="Arial"/>
          <w:sz w:val="20"/>
        </w:rPr>
        <w:t>Nhật ký thi công, hình ảnh hiện trường.</w:t>
      </w:r>
    </w:p>
    <w:p>
      <w:pPr>
        <w:pStyle w:val="ListBullet"/>
      </w:pPr>
      <w:r>
        <w:rPr>
          <w:rFonts w:ascii="Arial" w:hAnsi="Arial" w:eastAsia="Arial"/>
          <w:sz w:val="20"/>
        </w:rPr>
        <w:t>MIR/vật tư đầu vào nếu liên quan.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KẾT LUẬN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[ ] Đồng ý nghiệm thu và cho triển khai bước tiếp theo    [ ] Không đồng ý, yêu cầu khắc phục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