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 w:rsidR="00154A2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会议纪要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273"/>
        <w:gridCol w:w="2811"/>
        <w:gridCol w:w="1168"/>
        <w:gridCol w:w="3064"/>
      </w:tblGrid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trHeight w:hRule="exact" w:val="322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4A24">
            <w:pPr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一、基本信息</w:t>
            </w:r>
          </w:p>
        </w:tc>
      </w:tr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trHeight w:hRule="exact" w:val="1024"/>
        </w:trPr>
        <w:tc>
          <w:tcPr>
            <w:tcW w:w="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4A24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会议名称</w:t>
            </w:r>
          </w:p>
        </w:tc>
        <w:tc>
          <w:tcPr>
            <w:tcW w:w="1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4A2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赛事运营支持系统</w:t>
            </w:r>
            <w:r>
              <w:rPr>
                <w:rFonts w:ascii="仿宋" w:eastAsia="仿宋" w:hAnsi="仿宋" w:hint="eastAsia"/>
                <w:sz w:val="24"/>
              </w:rPr>
              <w:t>需求原型评审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4A24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会议编号</w:t>
            </w:r>
          </w:p>
        </w:tc>
        <w:tc>
          <w:tcPr>
            <w:tcW w:w="18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4A2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业务中台-22072914</w:t>
            </w:r>
          </w:p>
        </w:tc>
      </w:tr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trHeight w:hRule="exact" w:val="427"/>
        </w:trPr>
        <w:tc>
          <w:tcPr>
            <w:tcW w:w="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4A24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会议日期</w:t>
            </w:r>
          </w:p>
        </w:tc>
        <w:tc>
          <w:tcPr>
            <w:tcW w:w="1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4A2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</w:t>
            </w:r>
            <w:r>
              <w:rPr>
                <w:rFonts w:ascii="仿宋" w:eastAsia="仿宋" w:hAnsi="仿宋"/>
                <w:sz w:val="24"/>
              </w:rPr>
              <w:t>0</w:t>
            </w:r>
            <w:r>
              <w:rPr>
                <w:rFonts w:ascii="仿宋" w:eastAsia="仿宋" w:hAnsi="仿宋" w:hint="eastAsia"/>
                <w:sz w:val="24"/>
              </w:rPr>
              <w:t>220729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4A24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召集人</w:t>
            </w:r>
          </w:p>
        </w:tc>
        <w:tc>
          <w:tcPr>
            <w:tcW w:w="18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4A2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张涛</w:t>
            </w:r>
          </w:p>
        </w:tc>
      </w:tr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trHeight w:hRule="exact" w:val="493"/>
        </w:trPr>
        <w:tc>
          <w:tcPr>
            <w:tcW w:w="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4A24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会议地点</w:t>
            </w:r>
          </w:p>
        </w:tc>
        <w:tc>
          <w:tcPr>
            <w:tcW w:w="1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4A2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会议室3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4A24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持续时间</w:t>
            </w:r>
          </w:p>
        </w:tc>
        <w:tc>
          <w:tcPr>
            <w:tcW w:w="18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4A2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</w:t>
            </w:r>
            <w:r>
              <w:rPr>
                <w:rFonts w:ascii="仿宋" w:eastAsia="仿宋" w:hAnsi="仿宋" w:hint="eastAsia"/>
                <w:sz w:val="24"/>
              </w:rPr>
              <w:t>4</w:t>
            </w:r>
            <w:r>
              <w:rPr>
                <w:rFonts w:ascii="仿宋" w:eastAsia="仿宋" w:hAnsi="仿宋"/>
                <w:sz w:val="24"/>
              </w:rPr>
              <w:t>:</w:t>
            </w:r>
            <w:r>
              <w:rPr>
                <w:rFonts w:ascii="仿宋" w:eastAsia="仿宋" w:hAnsi="仿宋" w:hint="eastAsia"/>
                <w:sz w:val="24"/>
              </w:rPr>
              <w:t>0</w:t>
            </w:r>
            <w:r>
              <w:rPr>
                <w:rFonts w:ascii="仿宋" w:eastAsia="仿宋" w:hAnsi="仿宋"/>
                <w:sz w:val="24"/>
              </w:rPr>
              <w:t>0-</w:t>
            </w:r>
            <w:r>
              <w:rPr>
                <w:rFonts w:ascii="仿宋" w:eastAsia="仿宋" w:hAnsi="仿宋" w:hint="eastAsia"/>
                <w:sz w:val="24"/>
              </w:rPr>
              <w:t>15</w:t>
            </w:r>
            <w:r>
              <w:rPr>
                <w:rFonts w:ascii="仿宋" w:eastAsia="仿宋" w:hAnsi="仿宋"/>
                <w:sz w:val="24"/>
              </w:rPr>
              <w:t>:</w:t>
            </w:r>
            <w:r>
              <w:rPr>
                <w:rFonts w:ascii="仿宋" w:eastAsia="仿宋" w:hAnsi="仿宋" w:hint="eastAsia"/>
                <w:sz w:val="24"/>
              </w:rPr>
              <w:t>3</w:t>
            </w:r>
            <w:r>
              <w:rPr>
                <w:rFonts w:ascii="仿宋" w:eastAsia="仿宋" w:hAnsi="仿宋"/>
                <w:sz w:val="24"/>
              </w:rPr>
              <w:t>0</w:t>
            </w:r>
          </w:p>
        </w:tc>
      </w:tr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trHeight w:hRule="exact" w:val="431"/>
        </w:trPr>
        <w:tc>
          <w:tcPr>
            <w:tcW w:w="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4A24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记录人</w:t>
            </w:r>
          </w:p>
        </w:tc>
        <w:tc>
          <w:tcPr>
            <w:tcW w:w="16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4A2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张涛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4A24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审核人</w:t>
            </w:r>
          </w:p>
        </w:tc>
        <w:tc>
          <w:tcPr>
            <w:tcW w:w="18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4A2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张涛</w:t>
            </w:r>
          </w:p>
        </w:tc>
      </w:tr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trHeight w:hRule="exact" w:val="347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4A24">
            <w:pPr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二、会议目标（简要说明会议的目标，包括期望达到的结果）</w:t>
            </w:r>
          </w:p>
        </w:tc>
      </w:tr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trHeight w:hRule="exact" w:val="983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4A2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赛事运营支持系统</w:t>
            </w:r>
            <w:r>
              <w:rPr>
                <w:rFonts w:ascii="仿宋" w:eastAsia="仿宋" w:hAnsi="仿宋" w:hint="eastAsia"/>
                <w:sz w:val="24"/>
              </w:rPr>
              <w:t>需求原型，对需求及整体流程进行宣导，期望各</w:t>
            </w:r>
            <w:r>
              <w:rPr>
                <w:rFonts w:ascii="仿宋" w:eastAsia="仿宋" w:hAnsi="仿宋"/>
                <w:sz w:val="24"/>
              </w:rPr>
              <w:t>与</w:t>
            </w:r>
            <w:r>
              <w:rPr>
                <w:rFonts w:ascii="仿宋" w:eastAsia="仿宋" w:hAnsi="仿宋" w:hint="eastAsia"/>
                <w:sz w:val="24"/>
              </w:rPr>
              <w:t>会人员对需求理解一致无疑义，对不合理或可优化的需求进行意见收集，优化需求。</w:t>
            </w:r>
          </w:p>
        </w:tc>
      </w:tr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trHeight w:hRule="exact" w:val="299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4A24">
            <w:pPr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三、参加人员（列出参加会议的人员，以及在项目中的头衔或角色）</w:t>
            </w:r>
          </w:p>
        </w:tc>
      </w:tr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trHeight w:hRule="exact" w:val="694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4A24">
            <w:pPr>
              <w:jc w:val="left"/>
              <w:rPr>
                <w:rFonts w:ascii="微软雅黑" w:eastAsia="微软雅黑" w:hAnsi="微软雅黑"/>
                <w:bCs/>
              </w:rPr>
            </w:pPr>
            <w:r>
              <w:rPr>
                <w:rFonts w:ascii="仿宋" w:eastAsia="仿宋" w:hAnsi="仿宋" w:hint="eastAsia"/>
                <w:sz w:val="24"/>
              </w:rPr>
              <w:t>X</w:t>
            </w:r>
            <w:r>
              <w:rPr>
                <w:rFonts w:ascii="仿宋" w:eastAsia="仿宋" w:hAnsi="仿宋"/>
                <w:sz w:val="24"/>
              </w:rPr>
              <w:t>XX</w:t>
            </w:r>
            <w:r>
              <w:rPr>
                <w:rFonts w:ascii="仿宋" w:eastAsia="仿宋" w:hAnsi="仿宋" w:hint="eastAsia"/>
                <w:sz w:val="24"/>
              </w:rPr>
              <w:t>、</w:t>
            </w:r>
            <w:r>
              <w:rPr>
                <w:rFonts w:ascii="仿宋" w:eastAsia="仿宋" w:hAnsi="仿宋" w:hint="eastAsia"/>
                <w:sz w:val="24"/>
              </w:rPr>
              <w:t>X</w:t>
            </w:r>
            <w:r>
              <w:rPr>
                <w:rFonts w:ascii="仿宋" w:eastAsia="仿宋" w:hAnsi="仿宋"/>
                <w:sz w:val="24"/>
              </w:rPr>
              <w:t>XX</w:t>
            </w:r>
            <w:r>
              <w:rPr>
                <w:rFonts w:ascii="仿宋" w:eastAsia="仿宋" w:hAnsi="仿宋" w:hint="eastAsia"/>
                <w:sz w:val="24"/>
              </w:rPr>
              <w:t>、</w:t>
            </w:r>
            <w:r>
              <w:rPr>
                <w:rFonts w:ascii="仿宋" w:eastAsia="仿宋" w:hAnsi="仿宋" w:hint="eastAsia"/>
                <w:sz w:val="24"/>
              </w:rPr>
              <w:t>X</w:t>
            </w:r>
            <w:r>
              <w:rPr>
                <w:rFonts w:ascii="仿宋" w:eastAsia="仿宋" w:hAnsi="仿宋"/>
                <w:sz w:val="24"/>
              </w:rPr>
              <w:t>X</w:t>
            </w:r>
            <w:r>
              <w:rPr>
                <w:rFonts w:ascii="仿宋" w:eastAsia="仿宋" w:hAnsi="仿宋" w:hint="eastAsia"/>
                <w:sz w:val="24"/>
              </w:rPr>
              <w:t>X、</w:t>
            </w:r>
            <w:r>
              <w:rPr>
                <w:rFonts w:ascii="仿宋" w:eastAsia="仿宋" w:hAnsi="仿宋" w:hint="eastAsia"/>
                <w:sz w:val="24"/>
              </w:rPr>
              <w:t>X</w:t>
            </w:r>
            <w:r>
              <w:rPr>
                <w:rFonts w:ascii="仿宋" w:eastAsia="仿宋" w:hAnsi="仿宋"/>
                <w:sz w:val="24"/>
              </w:rPr>
              <w:t>XX</w:t>
            </w:r>
            <w:r>
              <w:rPr>
                <w:rFonts w:ascii="仿宋" w:eastAsia="仿宋" w:hAnsi="仿宋" w:hint="eastAsia"/>
                <w:sz w:val="24"/>
              </w:rPr>
              <w:t>、X</w:t>
            </w:r>
            <w:r>
              <w:rPr>
                <w:rFonts w:ascii="仿宋" w:eastAsia="仿宋" w:hAnsi="仿宋"/>
                <w:sz w:val="24"/>
              </w:rPr>
              <w:t>XX</w:t>
            </w:r>
            <w:r>
              <w:rPr>
                <w:rFonts w:ascii="仿宋" w:eastAsia="仿宋" w:hAnsi="仿宋" w:hint="eastAsia"/>
                <w:sz w:val="24"/>
              </w:rPr>
              <w:t>、X</w:t>
            </w:r>
            <w:r>
              <w:rPr>
                <w:rFonts w:ascii="仿宋" w:eastAsia="仿宋" w:hAnsi="仿宋"/>
                <w:sz w:val="24"/>
              </w:rPr>
              <w:t>X</w:t>
            </w:r>
            <w:r>
              <w:rPr>
                <w:rFonts w:ascii="仿宋" w:eastAsia="仿宋" w:hAnsi="仿宋" w:hint="eastAsia"/>
                <w:sz w:val="24"/>
              </w:rPr>
              <w:t>X</w:t>
            </w:r>
          </w:p>
        </w:tc>
      </w:tr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trHeight w:hRule="exact" w:val="333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4A24">
            <w:pPr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四、发放材料（列出会议讨论的所有项目资料）</w:t>
            </w:r>
          </w:p>
        </w:tc>
      </w:tr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trHeight w:hRule="exact" w:val="569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4A24">
            <w:pPr>
              <w:jc w:val="left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赛事运营支持系统</w:t>
            </w:r>
            <w:r>
              <w:rPr>
                <w:rFonts w:ascii="仿宋" w:eastAsia="仿宋" w:hAnsi="仿宋" w:hint="eastAsia"/>
                <w:sz w:val="24"/>
              </w:rPr>
              <w:t>需求原型</w:t>
            </w:r>
          </w:p>
        </w:tc>
      </w:tr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trHeight w:hRule="exact" w:val="439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4A24">
            <w:pPr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五、发言记录（记录发言人的观点、意见和建议）</w:t>
            </w:r>
          </w:p>
        </w:tc>
      </w:tr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trHeight w:hRule="exact" w:val="960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4A24">
            <w:pPr>
              <w:numPr>
                <w:ilvl w:val="0"/>
                <w:numId w:val="2"/>
              </w:num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接口错误日志统计需增加api联系人、联系方式、接口类型、调用单位、应用名称统计维度</w:t>
            </w:r>
          </w:p>
        </w:tc>
      </w:tr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trHeight w:hRule="exact" w:val="421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4A24">
            <w:pPr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六、会议决议（说明会议结论）</w:t>
            </w:r>
          </w:p>
        </w:tc>
      </w:tr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trHeight w:hRule="exact" w:val="994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4A2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各参会人员对需求中有疑问的功能提出各自的看法和建议，最后就</w:t>
            </w:r>
            <w:r w:rsidR="009F4DA2">
              <w:rPr>
                <w:rFonts w:ascii="仿宋" w:eastAsia="仿宋" w:hAnsi="仿宋" w:hint="eastAsia"/>
                <w:sz w:val="24"/>
              </w:rPr>
              <w:t>赛事运营支持系统</w:t>
            </w:r>
            <w:r>
              <w:rPr>
                <w:rFonts w:ascii="仿宋" w:eastAsia="仿宋" w:hAnsi="仿宋" w:hint="eastAsia"/>
                <w:sz w:val="24"/>
              </w:rPr>
              <w:t>需求原型理解达成一致。</w:t>
            </w:r>
          </w:p>
        </w:tc>
      </w:tr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trHeight w:hRule="exact" w:val="436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4A24">
            <w:pPr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七、会议纪要发放范围（发送，抄送，报送）</w:t>
            </w:r>
          </w:p>
        </w:tc>
      </w:tr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trHeight w:hRule="exact" w:val="947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4A2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发送:</w:t>
            </w:r>
            <w:r w:rsidR="00113820">
              <w:rPr>
                <w:rFonts w:ascii="仿宋" w:eastAsia="仿宋" w:hAnsi="仿宋" w:hint="eastAsia"/>
                <w:sz w:val="24"/>
              </w:rPr>
              <w:t>X</w:t>
            </w:r>
            <w:r w:rsidR="00113820">
              <w:rPr>
                <w:rFonts w:ascii="仿宋" w:eastAsia="仿宋" w:hAnsi="仿宋"/>
                <w:sz w:val="24"/>
              </w:rPr>
              <w:t xml:space="preserve">XX </w:t>
            </w:r>
          </w:p>
          <w:p w:rsidR="00154A24">
            <w:pPr>
              <w:jc w:val="left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抄送:</w:t>
            </w:r>
            <w:r w:rsidR="00113820">
              <w:rPr>
                <w:rFonts w:ascii="仿宋" w:eastAsia="仿宋" w:hAnsi="仿宋" w:hint="eastAsia"/>
                <w:sz w:val="24"/>
              </w:rPr>
              <w:t>X</w:t>
            </w:r>
            <w:r w:rsidR="00113820">
              <w:rPr>
                <w:rFonts w:ascii="仿宋" w:eastAsia="仿宋" w:hAnsi="仿宋"/>
                <w:sz w:val="24"/>
              </w:rPr>
              <w:t>XX</w:t>
            </w:r>
            <w:r w:rsidR="00113820">
              <w:rPr>
                <w:rFonts w:ascii="仿宋" w:eastAsia="仿宋" w:hAnsi="仿宋"/>
                <w:b/>
                <w:sz w:val="24"/>
              </w:rPr>
              <w:t xml:space="preserve"> </w:t>
            </w:r>
          </w:p>
        </w:tc>
      </w:tr>
    </w:tbl>
    <w:p w:rsidR="00154A24">
      <w:pPr>
        <w:jc w:val="center"/>
      </w:pPr>
    </w:p>
    <w:sectPr>
      <w:headerReference w:type="default" r:id="rId4"/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429939949"/>
      <w:richText/>
    </w:sdtPr>
    <w:sdtContent>
      <w:sdt>
        <w:sdtPr>
          <w:id w:val="-1705238520"/>
          <w:richText/>
        </w:sdtPr>
        <w:sdtContent>
          <w:p w:rsidR="00154A24">
            <w:pPr>
              <w:pStyle w:val="Footer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                </w:t>
            </w:r>
          </w:p>
        </w:sdtContent>
      </w:sdt>
    </w:sdtContent>
  </w:sdt>
  <w:p w:rsidR="00154A24">
    <w:pPr>
      <w:pStyle w:val="Footer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54A24">
    <w:pPr>
      <w:pStyle w:val="Header"/>
      <w:jc w:val="left"/>
      <w:rPr>
        <w:sz w:val="15"/>
      </w:rPr>
    </w:pPr>
    <w:r>
      <w:rPr>
        <w:rFonts w:ascii="宋体" w:hAnsi="宋体" w:hint="eastAsia"/>
        <w:sz w:val="21"/>
      </w:rPr>
      <w:t>上海迅傲信息科技有限公司</w:t>
    </w:r>
    <w:r>
      <w:rPr>
        <w:rFonts w:ascii="宋体" w:hAnsi="宋体"/>
        <w:sz w:val="21"/>
      </w:rPr>
      <w:t xml:space="preserve">                                               </w:t>
    </w:r>
    <w:r>
      <w:rPr>
        <w:rFonts w:ascii="宋体" w:hAnsi="宋体" w:hint="eastAsia"/>
        <w:sz w:val="21"/>
      </w:rPr>
      <w:t>管理资料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C0EF41D1"/>
    <w:multiLevelType w:val="singleLevel"/>
    <w:tmpl w:val="C0EF41D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4525A99"/>
    <w:multiLevelType w:val="multilevel"/>
    <w:tmpl w:val="64525A99"/>
    <w:lvl w:ilvl="0">
      <w:start w:val="1"/>
      <w:numFmt w:val="decimal"/>
      <w:pStyle w:val="Heading1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docVars>
    <w:docVar w:name="commondata" w:val="eyJoZGlkIjoiZmE5OGMwNTdlZDI4YmM0MDZmMjk0MTdjZmQ5NjJiMmM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ListParagraph"/>
    <w:link w:val="1"/>
    <w:qFormat/>
    <w:pPr>
      <w:keepNext/>
      <w:keepLines/>
      <w:numPr>
        <w:numId w:val="1"/>
      </w:numPr>
      <w:spacing w:before="320" w:after="320" w:line="312" w:lineRule="auto"/>
      <w:outlineLvl w:val="0"/>
    </w:pPr>
    <w:rPr>
      <w:rFonts w:ascii="黑体" w:eastAsia="仿宋" w:hAnsi="黑体" w:cstheme="minorBidi"/>
      <w:b/>
      <w:bCs/>
      <w:kern w:val="44"/>
      <w:sz w:val="3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line="360" w:lineRule="auto"/>
      <w:ind w:firstLine="420" w:firstLineChars="200"/>
    </w:pPr>
    <w:rPr>
      <w:rFonts w:ascii="Arial" w:eastAsia="仿宋" w:hAnsi="Arial"/>
      <w:sz w:val="24"/>
      <w:szCs w:val="28"/>
    </w:rPr>
  </w:style>
  <w:style w:type="paragraph" w:styleId="CommentText">
    <w:name w:val="annotation text"/>
    <w:basedOn w:val="Normal"/>
    <w:link w:val="a1"/>
    <w:uiPriority w:val="99"/>
    <w:semiHidden/>
    <w:unhideWhenUsed/>
    <w:qFormat/>
    <w:pPr>
      <w:jc w:val="left"/>
    </w:pPr>
  </w:style>
  <w:style w:type="paragraph" w:styleId="BalloonText">
    <w:name w:val="Balloon Text"/>
    <w:basedOn w:val="Normal"/>
    <w:link w:val="a3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paragraph" w:styleId="CommentSubject">
    <w:name w:val="annotation subject"/>
    <w:basedOn w:val="CommentText"/>
    <w:next w:val="CommentText"/>
    <w:link w:val="a2"/>
    <w:uiPriority w:val="99"/>
    <w:semiHidden/>
    <w:unhideWhenUsed/>
    <w:qFormat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1"/>
      <w:szCs w:val="21"/>
    </w:rPr>
  </w:style>
  <w:style w:type="paragraph" w:customStyle="1" w:styleId="2">
    <w:name w:val="正文2"/>
    <w:basedOn w:val="Normal"/>
    <w:link w:val="2Char"/>
    <w:qFormat/>
    <w:pPr>
      <w:spacing w:line="360" w:lineRule="auto"/>
      <w:ind w:firstLine="200" w:firstLineChars="200"/>
    </w:pPr>
    <w:rPr>
      <w:rFonts w:ascii="宋体" w:eastAsia="仿宋" w:hAnsi="宋体"/>
      <w:sz w:val="24"/>
      <w:szCs w:val="28"/>
    </w:rPr>
  </w:style>
  <w:style w:type="character" w:customStyle="1" w:styleId="2Char">
    <w:name w:val="正文2 Char"/>
    <w:link w:val="2"/>
    <w:qFormat/>
    <w:locked/>
    <w:rPr>
      <w:rFonts w:ascii="宋体" w:eastAsia="仿宋" w:hAnsi="宋体"/>
      <w:sz w:val="24"/>
      <w:szCs w:val="28"/>
    </w:rPr>
  </w:style>
  <w:style w:type="character" w:customStyle="1" w:styleId="1">
    <w:name w:val="标题 1 字符"/>
    <w:basedOn w:val="DefaultParagraphFont"/>
    <w:link w:val="Heading1"/>
    <w:qFormat/>
    <w:rPr>
      <w:rFonts w:ascii="黑体" w:eastAsia="仿宋" w:hAnsi="黑体"/>
      <w:b/>
      <w:bCs/>
      <w:kern w:val="44"/>
      <w:sz w:val="32"/>
      <w:szCs w:val="44"/>
    </w:rPr>
  </w:style>
  <w:style w:type="character" w:customStyle="1" w:styleId="a">
    <w:name w:val="页眉 字符"/>
    <w:basedOn w:val="DefaultParagraphFont"/>
    <w:link w:val="Header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1">
    <w:name w:val="批注文字 字符"/>
    <w:basedOn w:val="DefaultParagraphFont"/>
    <w:link w:val="CommentText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2">
    <w:name w:val="批注主题 字符"/>
    <w:basedOn w:val="a1"/>
    <w:link w:val="CommentSubject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a3">
    <w:name w:val="批注框文本 字符"/>
    <w:basedOn w:val="DefaultParagraphFont"/>
    <w:link w:val="BalloonText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仇 荣</dc:creator>
  <cp:lastModifiedBy>Alisa</cp:lastModifiedBy>
  <cp:revision>15</cp:revision>
  <dcterms:created xsi:type="dcterms:W3CDTF">2018-07-25T03:42:00Z</dcterms:created>
  <dcterms:modified xsi:type="dcterms:W3CDTF">2022-12-14T07:02:00Z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F100FDAE9B23419389DAAC0E983341EC</vt:lpwstr>
  </property>
  <property fmtid="{D5CDD505-2E9C-101B-9397-08002B2CF9AE}" pid="3" name="KSOProductBuildVer">
    <vt:lpwstr>2052-11.1.0.12763</vt:lpwstr>
  </property>
</Properties>
</file>