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42"/>
      </w:tblGrid>
      <w:tr w:rsidTr="00ED726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385"/>
        </w:trPr>
        <w:tc>
          <w:tcPr>
            <w:tcW w:w="9742" w:type="dxa"/>
          </w:tcPr>
          <w:p w:rsidR="001D1CD9" w:rsidRPr="001D1CD9" w:rsidP="00D34065">
            <w:pPr>
              <w:spacing w:line="240" w:lineRule="auto"/>
              <w:ind w:firstLine="0" w:firstLineChars="0"/>
              <w:rPr>
                <w:rFonts w:ascii="黑体" w:eastAsia="黑体" w:hAnsi="黑体" w:cs="Times New Roman"/>
                <w:b/>
                <w:sz w:val="52"/>
                <w:szCs w:val="24"/>
              </w:rPr>
            </w:pPr>
          </w:p>
        </w:tc>
      </w:tr>
      <w:tr w:rsidTr="00ED7266">
        <w:tblPrEx>
          <w:tblW w:w="0" w:type="auto"/>
          <w:tblLook w:val="04A0"/>
        </w:tblPrEx>
        <w:trPr>
          <w:trHeight w:val="832"/>
        </w:trPr>
        <w:tc>
          <w:tcPr>
            <w:tcW w:w="9742" w:type="dxa"/>
            <w:tcBorders>
              <w:bottom w:val="thinThickSmallGap" w:sz="24" w:space="0" w:color="auto"/>
            </w:tcBorders>
          </w:tcPr>
          <w:p w:rsidR="001D1CD9" w:rsidRPr="001D1CD9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cs="Times New Roman" w:hint="eastAsia"/>
                <w:b/>
                <w:sz w:val="52"/>
                <w:szCs w:val="24"/>
              </w:rPr>
              <w:t>客户验收测试报告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  <w:tcBorders>
              <w:top w:val="thinThickSmallGap" w:sz="24" w:space="0" w:color="auto"/>
            </w:tcBorders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[</w:t>
            </w:r>
            <w:r w:rsidR="004714C6">
              <w:rPr>
                <w:rFonts w:ascii="黑体" w:eastAsia="黑体" w:hAnsi="黑体" w:hint="eastAsia"/>
                <w:b/>
                <w:sz w:val="44"/>
                <w:szCs w:val="44"/>
              </w:rPr>
              <w:t>项目名称</w:t>
            </w: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4710"/>
        </w:trPr>
        <w:tc>
          <w:tcPr>
            <w:tcW w:w="9742" w:type="dxa"/>
            <w:vAlign w:val="bottom"/>
          </w:tcPr>
          <w:p w:rsidR="00ED7266" w:rsidRPr="00C40C52" w:rsidP="00D34065"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 w:rsidRPr="00C40C52">
              <w:rPr>
                <w:rFonts w:hint="eastAsia"/>
                <w:b/>
                <w:sz w:val="28"/>
              </w:rPr>
              <w:t>V</w:t>
            </w:r>
            <w:r w:rsidRPr="00C40C52">
              <w:rPr>
                <w:b/>
                <w:sz w:val="28"/>
              </w:rPr>
              <w:t>1.0</w:t>
            </w:r>
          </w:p>
        </w:tc>
      </w:tr>
      <w:tr w:rsidTr="00ED7266">
        <w:tblPrEx>
          <w:tblW w:w="0" w:type="auto"/>
          <w:tblLook w:val="04A0"/>
        </w:tblPrEx>
        <w:trPr>
          <w:trHeight w:val="902"/>
        </w:trPr>
        <w:tc>
          <w:tcPr>
            <w:tcW w:w="9742" w:type="dxa"/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[</w:t>
            </w:r>
            <w:r w:rsidRPr="00ED7266" w:rsidR="00357D15"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发布日期</w:t>
            </w: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589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[</w:t>
            </w:r>
            <w:r w:rsidR="00357D15"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公司名称</w:t>
            </w: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910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 w:rsidRPr="006048C4">
              <w:rPr>
                <w:rFonts w:ascii="黑体" w:eastAsia="黑体" w:hAnsi="黑体" w:hint="eastAsia"/>
                <w:b/>
                <w:bCs/>
                <w:kern w:val="0"/>
                <w:sz w:val="30"/>
                <w:szCs w:val="20"/>
              </w:rPr>
              <w:t>版权所有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</w:tcPr>
          <w:p w:rsidR="001D1CD9" w:rsidP="00D34065">
            <w:pPr>
              <w:widowControl/>
              <w:spacing w:line="240" w:lineRule="auto"/>
              <w:ind w:firstLine="0" w:firstLineChars="0"/>
              <w:jc w:val="center"/>
            </w:pPr>
            <w:r w:rsidRPr="001D1CD9">
              <w:rPr>
                <w:rFonts w:ascii="黑体" w:eastAsia="黑体" w:hAnsi="黑体" w:cs="Times New Roman" w:hint="eastAsia"/>
                <w:b/>
                <w:bCs/>
                <w:kern w:val="0"/>
                <w:sz w:val="30"/>
                <w:szCs w:val="20"/>
              </w:rPr>
              <w:t>内部资料 注意保密</w:t>
            </w:r>
          </w:p>
        </w:tc>
      </w:tr>
    </w:tbl>
    <w:p w:rsidR="008F31EE" w:rsidP="00D34065">
      <w:pPr>
        <w:spacing w:line="240" w:lineRule="auto"/>
        <w:ind w:firstLine="0" w:firstLineChars="0"/>
        <w:jc w:val="center"/>
        <w:sectPr w:rsidSect="00D3406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1440" w:right="1077" w:bottom="1440" w:left="1077" w:header="851" w:footer="851" w:gutter="0"/>
          <w:cols w:space="425"/>
          <w:docGrid w:linePitch="312"/>
        </w:sectPr>
      </w:pPr>
    </w:p>
    <w:tbl>
      <w:tblPr>
        <w:tblStyle w:val="TableGrid"/>
        <w:tblW w:w="0" w:type="auto"/>
        <w:tblLook w:val="04A0"/>
      </w:tblPr>
      <w:tblGrid>
        <w:gridCol w:w="993"/>
        <w:gridCol w:w="1417"/>
        <w:gridCol w:w="837"/>
        <w:gridCol w:w="1431"/>
        <w:gridCol w:w="1816"/>
        <w:gridCol w:w="3248"/>
      </w:tblGrid>
      <w:tr w:rsidTr="00D34065">
        <w:tblPrEx>
          <w:tblW w:w="0" w:type="auto"/>
          <w:tblLook w:val="04A0"/>
        </w:tblPrEx>
        <w:trPr>
          <w:trHeight w:val="484"/>
        </w:trPr>
        <w:tc>
          <w:tcPr>
            <w:tcW w:w="9742" w:type="dxa"/>
            <w:gridSpan w:val="6"/>
            <w:tcBorders>
              <w:top w:val="nil"/>
              <w:left w:val="nil"/>
              <w:right w:val="nil"/>
            </w:tcBorders>
          </w:tcPr>
          <w:p w:rsidR="00ED7266" w:rsidP="00D34065">
            <w:pPr>
              <w:widowControl/>
              <w:spacing w:line="240" w:lineRule="auto"/>
              <w:ind w:firstLine="0" w:firstLineChars="0"/>
              <w:jc w:val="center"/>
            </w:pPr>
            <w:bookmarkStart w:id="0" w:name="_Hlk45388501"/>
            <w:r w:rsidRPr="00ED7266">
              <w:rPr>
                <w:rFonts w:ascii="黑体" w:eastAsia="黑体" w:hAnsi="黑体" w:cs="Times New Roman" w:hint="eastAsia"/>
                <w:b/>
                <w:bCs/>
                <w:kern w:val="0"/>
                <w:sz w:val="28"/>
                <w:szCs w:val="20"/>
              </w:rPr>
              <w:t>版本履历</w:t>
            </w:r>
            <w:bookmarkEnd w:id="0"/>
          </w:p>
        </w:tc>
      </w:tr>
      <w:tr w:rsidTr="00592923">
        <w:tblPrEx>
          <w:tblW w:w="0" w:type="auto"/>
          <w:tblLook w:val="04A0"/>
        </w:tblPrEx>
        <w:trPr>
          <w:trHeight w:val="322"/>
        </w:trPr>
        <w:tc>
          <w:tcPr>
            <w:tcW w:w="993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版本号</w:t>
            </w:r>
          </w:p>
        </w:tc>
        <w:tc>
          <w:tcPr>
            <w:tcW w:w="1417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拟制人</w:t>
            </w:r>
          </w:p>
        </w:tc>
        <w:tc>
          <w:tcPr>
            <w:tcW w:w="2268" w:type="dxa"/>
            <w:gridSpan w:val="2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发布日期</w:t>
            </w:r>
          </w:p>
        </w:tc>
        <w:tc>
          <w:tcPr>
            <w:tcW w:w="5064" w:type="dxa"/>
            <w:gridSpan w:val="2"/>
            <w:vAlign w:val="center"/>
          </w:tcPr>
          <w:p w:rsidR="001065E6" w:rsidRPr="006048C4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修订说明</w:t>
            </w: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1065E6">
        <w:tblPrEx>
          <w:tblW w:w="0" w:type="auto"/>
          <w:tblLook w:val="04A0"/>
        </w:tblPrEx>
        <w:trPr>
          <w:trHeight w:val="2923"/>
        </w:trPr>
        <w:tc>
          <w:tcPr>
            <w:tcW w:w="9742" w:type="dxa"/>
            <w:gridSpan w:val="6"/>
            <w:tcBorders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编制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审核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65E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批准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批准日期</w:t>
            </w:r>
            <w:r>
              <w:rPr>
                <w:rFonts w:hint="eastAsia"/>
              </w:rPr>
              <w:t>]</w:t>
            </w:r>
          </w:p>
        </w:tc>
      </w:tr>
    </w:tbl>
    <w:p w:rsidR="008F31EE" w:rsidP="008F31EE">
      <w:pPr>
        <w:ind w:firstLine="480"/>
        <w:jc w:val="center"/>
        <w:sectPr w:rsidSect="000C166D">
          <w:headerReference w:type="default" r:id="rId11"/>
          <w:footerReference w:type="default" r:id="rId12"/>
          <w:pgSz w:w="11906" w:h="16838" w:code="9"/>
          <w:pgMar w:top="1440" w:right="1077" w:bottom="1440" w:left="1077" w:header="567" w:footer="851" w:gutter="0"/>
          <w:cols w:space="425"/>
          <w:docGrid w:linePitch="312"/>
        </w:sectPr>
      </w:pPr>
    </w:p>
    <w:p w:rsidR="001B3D6F" w:rsidP="001B3D6F">
      <w:pPr>
        <w:pStyle w:val="Heading1"/>
        <w:spacing w:before="120" w:after="1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目的</w:t>
      </w:r>
    </w:p>
    <w:p w:rsidR="001B3D6F" w:rsidP="001B3D6F">
      <w:pPr>
        <w:ind w:firstLine="480"/>
      </w:pPr>
      <w:r>
        <w:rPr>
          <w:rFonts w:hint="eastAsia"/>
        </w:rPr>
        <w:t>分析</w:t>
      </w:r>
      <w:r>
        <w:rPr>
          <w:rFonts w:hint="eastAsia"/>
        </w:rPr>
        <w:t>[</w:t>
      </w:r>
      <w:r>
        <w:rPr>
          <w:rFonts w:hint="eastAsia"/>
        </w:rPr>
        <w:t>项目名称</w:t>
      </w:r>
      <w:r>
        <w:rPr>
          <w:rFonts w:hint="eastAsia"/>
        </w:rPr>
        <w:t>]</w:t>
      </w:r>
      <w:r>
        <w:rPr>
          <w:rFonts w:hint="eastAsia"/>
        </w:rPr>
        <w:t>功能实现状况。</w:t>
      </w:r>
    </w:p>
    <w:p w:rsidR="001B3D6F" w:rsidP="001B3D6F">
      <w:pPr>
        <w:pStyle w:val="Heading1"/>
        <w:spacing w:before="120" w:after="1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范围</w:t>
      </w:r>
    </w:p>
    <w:p w:rsidR="001B3D6F" w:rsidP="001B3D6F">
      <w:pPr>
        <w:ind w:firstLine="480"/>
      </w:pPr>
      <w:r>
        <w:rPr>
          <w:rFonts w:hint="eastAsia"/>
        </w:rPr>
        <w:t>文档的主要了解</w:t>
      </w:r>
      <w:r>
        <w:rPr>
          <w:rFonts w:hint="eastAsia"/>
        </w:rPr>
        <w:t>[</w:t>
      </w:r>
      <w:r>
        <w:rPr>
          <w:rFonts w:hint="eastAsia"/>
        </w:rPr>
        <w:t>项目名称</w:t>
      </w:r>
      <w:r>
        <w:rPr>
          <w:rFonts w:hint="eastAsia"/>
        </w:rPr>
        <w:t>]</w:t>
      </w:r>
      <w:r>
        <w:rPr>
          <w:rFonts w:hint="eastAsia"/>
        </w:rPr>
        <w:t>的基本功能的测试实现状况</w:t>
      </w:r>
    </w:p>
    <w:p w:rsidR="001B3D6F" w:rsidP="001B3D6F">
      <w:pPr>
        <w:pStyle w:val="Heading1"/>
        <w:spacing w:before="120" w:after="1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术语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6"/>
        <w:gridCol w:w="7256"/>
      </w:tblGrid>
      <w:tr w:rsidTr="00F73C12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blHeader/>
        </w:trPr>
        <w:tc>
          <w:tcPr>
            <w:tcW w:w="1276" w:type="pct"/>
            <w:shd w:val="clear" w:color="auto" w:fill="B8CCE4"/>
            <w:vAlign w:val="center"/>
          </w:tcPr>
          <w:p w:rsidR="001B3D6F" w:rsidRPr="001B3D6F" w:rsidP="001B3D6F">
            <w:pPr>
              <w:pStyle w:val="a1"/>
              <w:spacing w:before="24" w:after="24"/>
            </w:pPr>
            <w:r w:rsidRPr="001B3D6F">
              <w:rPr>
                <w:rFonts w:hint="eastAsia"/>
              </w:rPr>
              <w:t>术语或缩略语</w:t>
            </w:r>
          </w:p>
        </w:tc>
        <w:tc>
          <w:tcPr>
            <w:tcW w:w="3724" w:type="pct"/>
            <w:shd w:val="clear" w:color="auto" w:fill="B8CCE4"/>
          </w:tcPr>
          <w:p w:rsidR="001B3D6F" w:rsidRPr="001B3D6F" w:rsidP="001B3D6F">
            <w:pPr>
              <w:pStyle w:val="a1"/>
              <w:spacing w:before="24" w:after="24"/>
            </w:pPr>
            <w:r w:rsidRPr="001B3D6F">
              <w:rPr>
                <w:rFonts w:hint="eastAsia"/>
              </w:rPr>
              <w:t>解释</w:t>
            </w:r>
          </w:p>
        </w:tc>
      </w:tr>
      <w:tr w:rsidTr="00F73C12">
        <w:tblPrEx>
          <w:tblW w:w="5000" w:type="pct"/>
          <w:tblLook w:val="0000"/>
        </w:tblPrEx>
        <w:trPr>
          <w:cantSplit/>
          <w:trHeight w:val="147"/>
        </w:trPr>
        <w:tc>
          <w:tcPr>
            <w:tcW w:w="1276" w:type="pct"/>
            <w:vAlign w:val="center"/>
          </w:tcPr>
          <w:p w:rsidR="001B3D6F" w:rsidRPr="001B3D6F" w:rsidP="001B3D6F">
            <w:pPr>
              <w:pStyle w:val="a3"/>
            </w:pPr>
            <w:r w:rsidRPr="001B3D6F">
              <w:rPr>
                <w:rFonts w:hint="eastAsia"/>
              </w:rPr>
              <w:t>验收测试</w:t>
            </w:r>
          </w:p>
        </w:tc>
        <w:tc>
          <w:tcPr>
            <w:tcW w:w="3724" w:type="pct"/>
          </w:tcPr>
          <w:p w:rsidR="001B3D6F" w:rsidRPr="001B3D6F" w:rsidP="001B3D6F">
            <w:pPr>
              <w:pStyle w:val="a3"/>
            </w:pPr>
            <w:r w:rsidRPr="001B3D6F">
              <w:t>验收测试是部署软件之前的最后一个测试操作。在软件产品完成了单元测试、集成测试和系统测试之后，</w:t>
            </w:r>
            <w:r w:rsidRPr="001B3D6F">
              <w:rPr>
                <w:rFonts w:hint="eastAsia"/>
              </w:rPr>
              <w:t>产品交付的时候进行的测试</w:t>
            </w:r>
          </w:p>
        </w:tc>
      </w:tr>
    </w:tbl>
    <w:p w:rsidR="001B3D6F" w:rsidP="001B3D6F">
      <w:pPr>
        <w:pStyle w:val="Heading1"/>
        <w:spacing w:before="120" w:after="1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参考资料</w:t>
      </w:r>
    </w:p>
    <w:p w:rsidR="001B3D6F" w:rsidP="001B3D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《测试计划》</w:t>
      </w:r>
    </w:p>
    <w:p w:rsidR="001B3D6F" w:rsidP="001B3D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《测试用例》</w:t>
      </w:r>
    </w:p>
    <w:p w:rsidR="001B3D6F" w:rsidP="001B3D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t>Bug</w:t>
      </w:r>
      <w:r>
        <w:rPr>
          <w:rFonts w:hint="eastAsia"/>
        </w:rPr>
        <w:t>记录》</w:t>
      </w:r>
    </w:p>
    <w:p w:rsidR="001B3D6F" w:rsidP="001B3D6F">
      <w:pPr>
        <w:pStyle w:val="Heading1"/>
        <w:spacing w:before="120" w:after="12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限制与约束</w:t>
      </w:r>
    </w:p>
    <w:p w:rsidR="001B3D6F" w:rsidP="001B3D6F">
      <w:pPr>
        <w:ind w:firstLine="480"/>
      </w:pPr>
      <w:r>
        <w:rPr>
          <w:rFonts w:hint="eastAsia"/>
        </w:rPr>
        <w:t>本次测试主要是黑盒测试，通过对需求和设计的了解对整个功能进行测试，发现产品不足的地方。</w:t>
      </w:r>
    </w:p>
    <w:p w:rsidR="001B3D6F" w:rsidP="001B3D6F">
      <w:pPr>
        <w:pStyle w:val="Heading1"/>
        <w:spacing w:before="120" w:after="1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测试说明</w:t>
      </w:r>
    </w:p>
    <w:p w:rsidR="001B3D6F" w:rsidP="001B3D6F">
      <w:pPr>
        <w:pStyle w:val="Heading2"/>
        <w:spacing w:before="120" w:after="48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测试时间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6"/>
        <w:gridCol w:w="3285"/>
        <w:gridCol w:w="4021"/>
      </w:tblGrid>
      <w:tr w:rsidTr="001B3D6F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1250" w:type="pct"/>
            <w:shd w:val="clear" w:color="auto" w:fill="B8CCE4"/>
            <w:vAlign w:val="center"/>
          </w:tcPr>
          <w:p w:rsidR="001B3D6F" w:rsidRPr="001B3D6F" w:rsidP="001B3D6F">
            <w:pPr>
              <w:pStyle w:val="a1"/>
              <w:spacing w:before="24" w:after="24"/>
            </w:pPr>
            <w:r w:rsidRPr="001B3D6F">
              <w:rPr>
                <w:rFonts w:hint="eastAsia"/>
              </w:rPr>
              <w:t>测试详细</w:t>
            </w:r>
          </w:p>
        </w:tc>
        <w:tc>
          <w:tcPr>
            <w:tcW w:w="1686" w:type="pct"/>
            <w:shd w:val="clear" w:color="auto" w:fill="B8CCE4"/>
            <w:vAlign w:val="center"/>
          </w:tcPr>
          <w:p w:rsidR="001B3D6F" w:rsidRPr="001B3D6F" w:rsidP="001B3D6F">
            <w:pPr>
              <w:pStyle w:val="a1"/>
              <w:spacing w:before="24" w:after="24"/>
            </w:pPr>
            <w:r w:rsidRPr="001B3D6F">
              <w:rPr>
                <w:rFonts w:hint="eastAsia"/>
              </w:rPr>
              <w:t>时间段</w:t>
            </w:r>
          </w:p>
        </w:tc>
        <w:tc>
          <w:tcPr>
            <w:tcW w:w="2064" w:type="pct"/>
            <w:shd w:val="clear" w:color="auto" w:fill="B8CCE4"/>
            <w:vAlign w:val="center"/>
          </w:tcPr>
          <w:p w:rsidR="001B3D6F" w:rsidRPr="001B3D6F" w:rsidP="001B3D6F">
            <w:pPr>
              <w:pStyle w:val="a1"/>
              <w:spacing w:before="24" w:after="24"/>
            </w:pPr>
            <w:r w:rsidRPr="001B3D6F">
              <w:rPr>
                <w:rFonts w:hint="eastAsia"/>
              </w:rPr>
              <w:t>结果</w:t>
            </w:r>
          </w:p>
        </w:tc>
      </w:tr>
      <w:tr w:rsidTr="001B3D6F">
        <w:tblPrEx>
          <w:tblW w:w="5000" w:type="pct"/>
          <w:tblLook w:val="0000"/>
        </w:tblPrEx>
        <w:tc>
          <w:tcPr>
            <w:tcW w:w="1250" w:type="pct"/>
            <w:vAlign w:val="center"/>
          </w:tcPr>
          <w:p w:rsidR="001B3D6F" w:rsidRPr="001B3D6F" w:rsidP="001B3D6F">
            <w:pPr>
              <w:pStyle w:val="a3"/>
            </w:pPr>
            <w:r w:rsidRPr="001B3D6F">
              <w:rPr>
                <w:rFonts w:hint="eastAsia"/>
              </w:rPr>
              <w:t>总体时间</w:t>
            </w:r>
          </w:p>
        </w:tc>
        <w:tc>
          <w:tcPr>
            <w:tcW w:w="1686" w:type="pct"/>
            <w:vAlign w:val="center"/>
          </w:tcPr>
          <w:p w:rsidR="001B3D6F" w:rsidRPr="001B3D6F" w:rsidP="001B3D6F">
            <w:pPr>
              <w:pStyle w:val="a3"/>
              <w:jc w:val="center"/>
            </w:pPr>
            <w:r w:rsidRPr="001B3D6F">
              <w:rPr>
                <w:rFonts w:ascii="Times New Roman" w:hAnsi="Times New Roman" w:hint="eastAsia"/>
              </w:rPr>
              <w:t>2020.7.1-7.10</w:t>
            </w:r>
          </w:p>
        </w:tc>
        <w:tc>
          <w:tcPr>
            <w:tcW w:w="2064" w:type="pct"/>
            <w:vAlign w:val="center"/>
          </w:tcPr>
          <w:p w:rsidR="001B3D6F" w:rsidRPr="001B3D6F" w:rsidP="001B3D6F">
            <w:pPr>
              <w:pStyle w:val="a3"/>
              <w:jc w:val="center"/>
            </w:pPr>
            <w:r w:rsidRPr="001B3D6F">
              <w:t>通过</w:t>
            </w:r>
          </w:p>
        </w:tc>
      </w:tr>
    </w:tbl>
    <w:p w:rsidR="001B3D6F" w:rsidP="001B3D6F">
      <w:pPr>
        <w:pStyle w:val="Heading2"/>
        <w:spacing w:before="120" w:after="48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测试资源</w:t>
      </w:r>
    </w:p>
    <w:p w:rsidR="001B3D6F" w:rsidP="001B3D6F">
      <w:pPr>
        <w:ind w:firstLine="480"/>
      </w:pPr>
      <w:r>
        <w:rPr>
          <w:rFonts w:hint="eastAsia"/>
        </w:rPr>
        <w:t>参考《测试计划》。</w:t>
      </w:r>
    </w:p>
    <w:p w:rsidR="001B3D6F" w:rsidP="001B3D6F">
      <w:pPr>
        <w:pStyle w:val="Heading2"/>
        <w:spacing w:before="120" w:after="48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测试环境</w:t>
      </w:r>
    </w:p>
    <w:p w:rsidR="001B3D6F" w:rsidP="001B3D6F">
      <w:pPr>
        <w:ind w:firstLine="480"/>
      </w:pPr>
      <w:r>
        <w:rPr>
          <w:rFonts w:hint="eastAsia"/>
        </w:rPr>
        <w:t>参考《测试计划》。</w:t>
      </w:r>
    </w:p>
    <w:p w:rsidR="001B3D6F" w:rsidP="001B3D6F">
      <w:pPr>
        <w:pStyle w:val="Heading2"/>
        <w:spacing w:before="120" w:after="48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测试工具</w:t>
      </w:r>
    </w:p>
    <w:p w:rsidR="001B3D6F" w:rsidP="001B3D6F">
      <w:pPr>
        <w:ind w:firstLine="480"/>
      </w:pPr>
      <w:r>
        <w:rPr>
          <w:rFonts w:hint="eastAsia"/>
        </w:rPr>
        <w:t>参考《测试计划》。</w:t>
      </w:r>
    </w:p>
    <w:p w:rsidR="001B3D6F" w:rsidP="001B3D6F">
      <w:pPr>
        <w:pStyle w:val="Heading1"/>
        <w:spacing w:before="120" w:after="1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测试策略分析</w:t>
      </w:r>
    </w:p>
    <w:p w:rsidR="001B3D6F" w:rsidP="001B3D6F">
      <w:pPr>
        <w:pStyle w:val="Heading2"/>
        <w:spacing w:before="120" w:after="48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验收测试</w:t>
      </w:r>
    </w:p>
    <w:p w:rsidR="001B3D6F" w:rsidP="001B3D6F">
      <w:pPr>
        <w:ind w:firstLine="480"/>
      </w:pPr>
      <w:r>
        <w:rPr>
          <w:rFonts w:hint="eastAsia"/>
        </w:rPr>
        <w:t>对整个系统进行测试。</w:t>
      </w:r>
    </w:p>
    <w:p w:rsidR="001B3D6F" w:rsidP="001B3D6F">
      <w:pPr>
        <w:pStyle w:val="Heading3"/>
        <w:spacing w:before="120" w:after="48"/>
      </w:pPr>
      <w:r>
        <w:t>7.1.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模块整体测试情况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71"/>
        <w:gridCol w:w="2020"/>
        <w:gridCol w:w="1602"/>
        <w:gridCol w:w="1529"/>
        <w:gridCol w:w="1711"/>
        <w:gridCol w:w="1709"/>
      </w:tblGrid>
      <w:tr w:rsidTr="00F73C12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/>
        </w:tblPrEx>
        <w:trPr>
          <w:trHeight w:val="29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  <w:rPr>
                <w:rFonts w:ascii="Times New Roman"/>
              </w:rPr>
            </w:pPr>
            <w:r w:rsidRPr="0052182D">
              <w:rPr>
                <w:rFonts w:hint="eastAsia"/>
              </w:rPr>
              <w:t>测试结果统计表</w:t>
            </w:r>
          </w:p>
        </w:tc>
      </w:tr>
      <w:tr w:rsidTr="00F73C12">
        <w:tblPrEx>
          <w:tblW w:w="5000" w:type="pct"/>
          <w:jc w:val="center"/>
          <w:tblLook w:val="0000"/>
        </w:tblPrEx>
        <w:trPr>
          <w:trHeight w:val="271"/>
          <w:jc w:val="center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集成</w:t>
            </w:r>
          </w:p>
        </w:tc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总测试项</w:t>
            </w: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实际测试项</w:t>
            </w:r>
          </w:p>
        </w:tc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Bug总数</w:t>
            </w:r>
          </w:p>
        </w:tc>
        <w:tc>
          <w:tcPr>
            <w:tcW w:w="878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平均Bug率</w:t>
            </w:r>
          </w:p>
        </w:tc>
        <w:tc>
          <w:tcPr>
            <w:tcW w:w="878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  <w:rPr>
                <w:sz w:val="20"/>
              </w:rPr>
            </w:pPr>
            <w:r w:rsidRPr="0052182D">
              <w:rPr>
                <w:rFonts w:hint="eastAsia"/>
                <w:sz w:val="20"/>
              </w:rPr>
              <w:t>说明</w:t>
            </w:r>
          </w:p>
        </w:tc>
      </w:tr>
      <w:tr w:rsidTr="00F73C12">
        <w:tblPrEx>
          <w:tblW w:w="5000" w:type="pct"/>
          <w:jc w:val="center"/>
          <w:tblLook w:val="0000"/>
        </w:tblPrEx>
        <w:trPr>
          <w:trHeight w:val="219"/>
          <w:jc w:val="center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:rsidR="0052182D" w:rsidRPr="0052182D" w:rsidP="0052182D">
            <w:pPr>
              <w:pStyle w:val="a3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158</w:t>
            </w:r>
          </w:p>
        </w:tc>
        <w:tc>
          <w:tcPr>
            <w:tcW w:w="822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158</w:t>
            </w:r>
          </w:p>
        </w:tc>
        <w:tc>
          <w:tcPr>
            <w:tcW w:w="7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5</w:t>
            </w:r>
          </w:p>
        </w:tc>
        <w:tc>
          <w:tcPr>
            <w:tcW w:w="878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0.03</w:t>
            </w:r>
          </w:p>
        </w:tc>
        <w:tc>
          <w:tcPr>
            <w:tcW w:w="878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rPr>
                <w:sz w:val="20"/>
              </w:rPr>
            </w:pPr>
          </w:p>
        </w:tc>
      </w:tr>
    </w:tbl>
    <w:p w:rsidR="001B3D6F" w:rsidP="001B3D6F">
      <w:pPr>
        <w:pStyle w:val="Heading3"/>
        <w:spacing w:before="120" w:after="48"/>
      </w:pPr>
      <w:r>
        <w:t>7.1.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类型统计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543"/>
        <w:gridCol w:w="2542"/>
        <w:gridCol w:w="4661"/>
      </w:tblGrid>
      <w:tr w:rsidTr="0052182D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/>
        </w:tblPrEx>
        <w:trPr>
          <w:trHeight w:val="165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【缺陷类型】情况统计表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339"/>
          <w:jc w:val="center"/>
        </w:trPr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评审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测试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说明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421"/>
          <w:jc w:val="center"/>
        </w:trPr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0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5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rPr>
                <w:sz w:val="20"/>
              </w:rPr>
            </w:pPr>
          </w:p>
        </w:tc>
      </w:tr>
    </w:tbl>
    <w:p w:rsidR="001B3D6F" w:rsidP="0052182D">
      <w:pPr>
        <w:pStyle w:val="a5"/>
      </w:pPr>
      <w:r w:rsidRPr="0052182D">
        <w:rPr>
          <w:rFonts w:hint="eastAsia"/>
        </w:rPr>
        <w:t>说明: 统计数据来源于《Bug记录》</w:t>
      </w:r>
    </w:p>
    <w:p w:rsidR="001B3D6F" w:rsidP="001B3D6F">
      <w:pPr>
        <w:pStyle w:val="Heading3"/>
        <w:spacing w:before="120" w:after="48"/>
      </w:pPr>
      <w:r>
        <w:t>7.1.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严重程度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14"/>
        <w:gridCol w:w="1785"/>
        <w:gridCol w:w="2088"/>
        <w:gridCol w:w="1296"/>
        <w:gridCol w:w="2663"/>
      </w:tblGrid>
      <w:tr w:rsidTr="0052182D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/>
        </w:tblPrEx>
        <w:trPr>
          <w:trHeight w:val="16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【Bug严重程度】情况统计表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339"/>
          <w:jc w:val="center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致命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严重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一般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轻微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说明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339"/>
          <w:jc w:val="center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0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0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0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5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</w:pPr>
          </w:p>
        </w:tc>
      </w:tr>
    </w:tbl>
    <w:p w:rsidR="001B3D6F" w:rsidRPr="0052182D" w:rsidP="0052182D">
      <w:pPr>
        <w:pStyle w:val="a5"/>
      </w:pPr>
      <w:r w:rsidRPr="0052182D">
        <w:rPr>
          <w:rFonts w:hint="eastAsia"/>
        </w:rPr>
        <w:t>说明: 统计数据来源于《Bug记录》</w:t>
      </w:r>
    </w:p>
    <w:p w:rsidR="001B3D6F" w:rsidP="001B3D6F">
      <w:pPr>
        <w:pStyle w:val="Heading3"/>
        <w:spacing w:before="120" w:after="48"/>
      </w:pPr>
      <w:r>
        <w:t>7.1.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优先级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16"/>
        <w:gridCol w:w="2066"/>
        <w:gridCol w:w="2417"/>
        <w:gridCol w:w="1501"/>
        <w:gridCol w:w="1546"/>
      </w:tblGrid>
      <w:tr w:rsidTr="0052182D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/>
        </w:tblPrEx>
        <w:trPr>
          <w:trHeight w:val="16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【Bug优先级】情况统计表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339"/>
          <w:jc w:val="center"/>
        </w:trPr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建议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低级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中级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高级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说明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339"/>
          <w:jc w:val="center"/>
        </w:trPr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3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0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</w:pPr>
          </w:p>
        </w:tc>
      </w:tr>
    </w:tbl>
    <w:p w:rsidR="001B3D6F" w:rsidP="0052182D">
      <w:pPr>
        <w:pStyle w:val="a5"/>
      </w:pPr>
      <w:r w:rsidRPr="0052182D">
        <w:rPr>
          <w:rFonts w:hint="eastAsia"/>
        </w:rPr>
        <w:t>说明: 统计数据来源于《Bug记录》</w:t>
      </w:r>
    </w:p>
    <w:p w:rsidR="001B3D6F" w:rsidP="0052182D">
      <w:pPr>
        <w:pStyle w:val="Heading3"/>
        <w:spacing w:before="120" w:after="48"/>
      </w:pPr>
      <w:r>
        <w:t>7.1.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反复</w:t>
      </w:r>
      <w:r w:rsidR="0052182D">
        <w:rPr>
          <w:rFonts w:hint="eastAsia"/>
        </w:rPr>
        <w:t>激活</w:t>
      </w:r>
      <w:r>
        <w:rPr>
          <w:rFonts w:hint="eastAsia"/>
        </w:rPr>
        <w:t>次数</w:t>
      </w:r>
    </w:p>
    <w:p w:rsidR="001B3D6F" w:rsidP="001B3D6F">
      <w:pPr>
        <w:ind w:firstLine="480"/>
      </w:pPr>
      <w:r>
        <w:rPr>
          <w:rFonts w:hint="eastAsia"/>
        </w:rPr>
        <w:t>即开发人员对</w:t>
      </w:r>
      <w:r>
        <w:rPr>
          <w:rFonts w:hint="eastAsia"/>
        </w:rPr>
        <w:t>Bug</w:t>
      </w:r>
      <w:r w:rsidR="0052182D">
        <w:rPr>
          <w:rFonts w:hint="eastAsia"/>
        </w:rPr>
        <w:t>反复</w:t>
      </w:r>
      <w:r>
        <w:rPr>
          <w:rFonts w:hint="eastAsia"/>
        </w:rPr>
        <w:t>修改</w:t>
      </w:r>
      <w:r w:rsidR="0052182D">
        <w:rPr>
          <w:rFonts w:hint="eastAsia"/>
        </w:rPr>
        <w:t>几</w:t>
      </w:r>
      <w:r>
        <w:rPr>
          <w:rFonts w:hint="eastAsia"/>
        </w:rPr>
        <w:t>次才</w:t>
      </w:r>
      <w:r w:rsidR="0052182D">
        <w:rPr>
          <w:rFonts w:hint="eastAsia"/>
        </w:rPr>
        <w:t>能</w:t>
      </w:r>
      <w:r>
        <w:rPr>
          <w:rFonts w:hint="eastAsia"/>
        </w:rPr>
        <w:t>关闭缺陷。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272"/>
        <w:gridCol w:w="1735"/>
        <w:gridCol w:w="1713"/>
        <w:gridCol w:w="2004"/>
        <w:gridCol w:w="1244"/>
        <w:gridCol w:w="1778"/>
      </w:tblGrid>
      <w:tr w:rsidTr="00F73C12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/>
        </w:tblPrEx>
        <w:trPr>
          <w:trHeight w:val="16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【Bug解决次数】情况统计表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339"/>
          <w:jc w:val="center"/>
        </w:trPr>
        <w:tc>
          <w:tcPr>
            <w:tcW w:w="65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激活次数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0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2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3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8CCE4"/>
            <w:vAlign w:val="center"/>
          </w:tcPr>
          <w:p w:rsidR="0052182D" w:rsidRPr="0052182D" w:rsidP="0052182D">
            <w:pPr>
              <w:pStyle w:val="a1"/>
              <w:spacing w:before="24" w:after="24"/>
            </w:pPr>
            <w:r w:rsidRPr="0052182D">
              <w:rPr>
                <w:rFonts w:hint="eastAsia"/>
              </w:rPr>
              <w:t>说明</w:t>
            </w:r>
          </w:p>
        </w:tc>
      </w:tr>
      <w:tr w:rsidTr="0052182D">
        <w:tblPrEx>
          <w:tblW w:w="5000" w:type="pct"/>
          <w:jc w:val="center"/>
          <w:tblLook w:val="0000"/>
        </w:tblPrEx>
        <w:trPr>
          <w:trHeight w:val="339"/>
          <w:jc w:val="center"/>
        </w:trPr>
        <w:tc>
          <w:tcPr>
            <w:tcW w:w="653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:rsidR="0052182D" w:rsidRPr="0052182D" w:rsidP="0052182D">
            <w:pPr>
              <w:pStyle w:val="a3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  <w:r w:rsidRPr="0052182D">
              <w:rPr>
                <w:rFonts w:hint="eastAsia"/>
              </w:rPr>
              <w:t>5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  <w:jc w:val="center"/>
            </w:pP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2182D" w:rsidRPr="0052182D" w:rsidP="0052182D">
            <w:pPr>
              <w:pStyle w:val="a3"/>
            </w:pPr>
          </w:p>
        </w:tc>
      </w:tr>
    </w:tbl>
    <w:p w:rsidR="001B3D6F" w:rsidRPr="0052182D" w:rsidP="0052182D">
      <w:pPr>
        <w:pStyle w:val="a5"/>
      </w:pPr>
      <w:r w:rsidRPr="0052182D">
        <w:rPr>
          <w:rFonts w:hint="eastAsia"/>
        </w:rPr>
        <w:t>说明: 统计数据来源于《Bug记录》</w:t>
      </w:r>
    </w:p>
    <w:p w:rsidR="001B3D6F" w:rsidP="0052182D">
      <w:pPr>
        <w:pStyle w:val="Heading1"/>
        <w:spacing w:before="120" w:after="120"/>
      </w:pPr>
      <w:r>
        <w:rPr>
          <w:rFonts w:hint="eastAsia"/>
        </w:rPr>
        <w:t>8</w:t>
      </w:r>
      <w:r w:rsidR="0052182D">
        <w:t xml:space="preserve"> </w:t>
      </w:r>
      <w:r>
        <w:rPr>
          <w:rFonts w:hint="eastAsia"/>
        </w:rPr>
        <w:t>测试结论</w:t>
      </w:r>
    </w:p>
    <w:p w:rsidR="001B3D6F" w:rsidP="001B3D6F">
      <w:pPr>
        <w:ind w:firstLine="480"/>
      </w:pPr>
      <w:r>
        <w:rPr>
          <w:rFonts w:hint="eastAsia"/>
        </w:rPr>
        <w:t>本次测试重点在于</w:t>
      </w:r>
      <w:r w:rsidR="003B5E38">
        <w:rPr>
          <w:rFonts w:hint="eastAsia"/>
        </w:rPr>
        <w:t>[</w:t>
      </w:r>
      <w:r w:rsidR="003B5E38">
        <w:rPr>
          <w:rFonts w:hint="eastAsia"/>
        </w:rPr>
        <w:t>项目名称</w:t>
      </w:r>
      <w:r w:rsidR="003B5E38">
        <w:rPr>
          <w:rFonts w:hint="eastAsia"/>
        </w:rPr>
        <w:t>]</w:t>
      </w:r>
      <w:r w:rsidR="003B5E38">
        <w:rPr>
          <w:rFonts w:hint="eastAsia"/>
        </w:rPr>
        <w:t>全</w:t>
      </w:r>
      <w:r>
        <w:rPr>
          <w:rFonts w:hint="eastAsia"/>
        </w:rPr>
        <w:t>方面进行测试。从整体测试情况看来共计发现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52182D">
        <w:rPr>
          <w:rFonts w:hint="eastAsia"/>
        </w:rPr>
        <w:t>缺陷</w:t>
      </w:r>
      <w:r>
        <w:rPr>
          <w:rFonts w:hint="eastAsia"/>
        </w:rPr>
        <w:t>，其中界面优化型</w:t>
      </w:r>
      <w:r>
        <w:rPr>
          <w:rFonts w:hint="eastAsia"/>
        </w:rPr>
        <w:t>2</w:t>
      </w:r>
      <w:r>
        <w:rPr>
          <w:rFonts w:hint="eastAsia"/>
        </w:rPr>
        <w:t>个，占总数的</w:t>
      </w:r>
      <w:r>
        <w:rPr>
          <w:rFonts w:hint="eastAsia"/>
        </w:rPr>
        <w:t>40%</w:t>
      </w:r>
      <w:r>
        <w:rPr>
          <w:rFonts w:hint="eastAsia"/>
        </w:rPr>
        <w:t>，优化建议型</w:t>
      </w:r>
      <w:r>
        <w:rPr>
          <w:rFonts w:hint="eastAsia"/>
        </w:rPr>
        <w:t>3</w:t>
      </w:r>
      <w:r>
        <w:rPr>
          <w:rFonts w:hint="eastAsia"/>
        </w:rPr>
        <w:t>个，占总数</w:t>
      </w:r>
      <w:r>
        <w:rPr>
          <w:rFonts w:hint="eastAsia"/>
        </w:rPr>
        <w:t>60%</w:t>
      </w:r>
    </w:p>
    <w:p w:rsidR="001B3D6F" w:rsidP="001B3D6F">
      <w:pPr>
        <w:ind w:firstLine="480"/>
      </w:pPr>
      <w:r>
        <w:rPr>
          <w:rFonts w:hint="eastAsia"/>
        </w:rPr>
        <w:t>总体测试结果，</w:t>
      </w:r>
      <w:r w:rsidR="003B5E38">
        <w:rPr>
          <w:rFonts w:hint="eastAsia"/>
        </w:rPr>
        <w:t>[</w:t>
      </w:r>
      <w:r w:rsidR="003B5E38">
        <w:rPr>
          <w:rFonts w:hint="eastAsia"/>
        </w:rPr>
        <w:t>项目名称</w:t>
      </w:r>
      <w:r w:rsidR="003B5E38">
        <w:rPr>
          <w:rFonts w:hint="eastAsia"/>
        </w:rPr>
        <w:t>]</w:t>
      </w:r>
      <w:r>
        <w:rPr>
          <w:rFonts w:hint="eastAsia"/>
        </w:rPr>
        <w:t>基本功能</w:t>
      </w:r>
      <w:r w:rsidR="003B5E38">
        <w:rPr>
          <w:rFonts w:hint="eastAsia"/>
        </w:rPr>
        <w:t>得到全部</w:t>
      </w:r>
      <w:r>
        <w:rPr>
          <w:rFonts w:hint="eastAsia"/>
        </w:rPr>
        <w:t>实现。</w:t>
      </w:r>
    </w:p>
    <w:p w:rsidR="001B3D6F" w:rsidP="003B5E38">
      <w:pPr>
        <w:pStyle w:val="Heading1"/>
        <w:spacing w:before="120" w:after="120"/>
      </w:pPr>
      <w:r>
        <w:rPr>
          <w:rFonts w:hint="eastAsia"/>
        </w:rPr>
        <w:t>9</w:t>
      </w:r>
      <w:r w:rsidR="003B5E38">
        <w:t xml:space="preserve"> </w:t>
      </w:r>
      <w:r>
        <w:rPr>
          <w:rFonts w:hint="eastAsia"/>
        </w:rPr>
        <w:t>测试特性及用例覆盖率</w:t>
      </w:r>
    </w:p>
    <w:p w:rsidR="001B3D6F" w:rsidP="001B3D6F">
      <w:pPr>
        <w:ind w:firstLine="480"/>
      </w:pPr>
      <w:r>
        <w:rPr>
          <w:rFonts w:hint="eastAsia"/>
        </w:rPr>
        <w:t>用例覆盖率</w:t>
      </w:r>
      <w:r>
        <w:rPr>
          <w:rFonts w:hint="eastAsia"/>
        </w:rPr>
        <w:t>=</w:t>
      </w:r>
      <w:r>
        <w:rPr>
          <w:rFonts w:hint="eastAsia"/>
        </w:rPr>
        <w:t>执行用例</w:t>
      </w:r>
      <w:r>
        <w:rPr>
          <w:rFonts w:hint="eastAsia"/>
        </w:rPr>
        <w:t>/</w:t>
      </w:r>
      <w:r>
        <w:rPr>
          <w:rFonts w:hint="eastAsia"/>
        </w:rPr>
        <w:t>总执行</w:t>
      </w:r>
      <w:r>
        <w:rPr>
          <w:rFonts w:hint="eastAsia"/>
        </w:rPr>
        <w:t>用例</w:t>
      </w:r>
      <w:r>
        <w:rPr>
          <w:rFonts w:hint="eastAsia"/>
        </w:rPr>
        <w:t>(158/158)=100%</w:t>
      </w:r>
    </w:p>
    <w:p w:rsidR="001B3D6F" w:rsidP="003B5E38">
      <w:pPr>
        <w:pStyle w:val="Heading1"/>
        <w:spacing w:before="120" w:after="120"/>
      </w:pPr>
      <w:r>
        <w:rPr>
          <w:rFonts w:hint="eastAsia"/>
        </w:rPr>
        <w:t>10</w:t>
      </w:r>
      <w:r w:rsidR="003B5E38">
        <w:t xml:space="preserve"> </w:t>
      </w:r>
      <w:r>
        <w:rPr>
          <w:rFonts w:hint="eastAsia"/>
        </w:rPr>
        <w:t>测试关注点</w:t>
      </w:r>
    </w:p>
    <w:p w:rsidR="003B5E38" w:rsidP="003B5E3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功能实现是否符合需求</w:t>
      </w:r>
    </w:p>
    <w:p w:rsidR="003B5E38" w:rsidRPr="003B5E38" w:rsidP="003B5E38">
      <w:pPr>
        <w:pStyle w:val="a18"/>
        <w:numPr>
          <w:ilvl w:val="0"/>
          <w:numId w:val="3"/>
        </w:numPr>
        <w:ind w:firstLineChars="0"/>
      </w:pPr>
      <w:r w:rsidRPr="003B5E38">
        <w:rPr>
          <w:rFonts w:hint="eastAsia"/>
        </w:rPr>
        <w:t>后台配置完策略后前台是否推荐了业务，即前后台互动部分</w:t>
      </w:r>
    </w:p>
    <w:sectPr w:rsidSect="00B0418C">
      <w:footerReference w:type="default" r:id="rId13"/>
      <w:pgSz w:w="11906" w:h="16838" w:code="9"/>
      <w:pgMar w:top="1440" w:right="1077" w:bottom="1440" w:left="1077" w:header="567" w:footer="851" w:gutter="0"/>
      <w:pgNumType w:start="1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F31EE" w:rsidRPr="003804B8" w:rsidP="003804B8">
    <w:pPr>
      <w:pStyle w:val="a1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497108097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8F31EE" w:rsidRPr="00B0418C" w:rsidP="00B0418C">
        <w:pPr>
          <w:pStyle w:val="a14"/>
          <w:rPr>
            <w:sz w:val="20"/>
          </w:rPr>
        </w:pPr>
        <w:r w:rsidRPr="003804B8">
          <w:rPr>
            <w:sz w:val="20"/>
          </w:rPr>
          <w:fldChar w:fldCharType="begin"/>
        </w:r>
        <w:r w:rsidRPr="003804B8">
          <w:rPr>
            <w:sz w:val="20"/>
          </w:rPr>
          <w:instrText>PAGE   \* MERGEFORMAT</w:instrText>
        </w:r>
        <w:r w:rsidRPr="003804B8">
          <w:rPr>
            <w:sz w:val="20"/>
          </w:rPr>
          <w:fldChar w:fldCharType="separate"/>
        </w:r>
        <w:r w:rsidRPr="003804B8">
          <w:rPr>
            <w:sz w:val="20"/>
            <w:lang w:val="zh-CN"/>
          </w:rPr>
          <w:t>2</w:t>
        </w:r>
        <w:r w:rsidRPr="003804B8">
          <w:rPr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6497"/>
      <w:gridCol w:w="1150"/>
      <w:gridCol w:w="2095"/>
    </w:tblGrid>
    <w:tr w:rsidTr="00DE269B"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Ex>
      <w:tc>
        <w:tcPr>
          <w:tcW w:w="3335" w:type="pct"/>
          <w:vAlign w:val="center"/>
        </w:tcPr>
        <w:p w:rsidR="00AA38B7" w:rsidRPr="00AA38B7" w:rsidP="0067362E">
          <w:pPr>
            <w:spacing w:line="240" w:lineRule="auto"/>
            <w:ind w:firstLine="0" w:firstLineChars="0"/>
            <w:rPr>
              <w:rFonts w:ascii="宋体" w:hAnsi="Times New Roman" w:cs="Times New Roman"/>
              <w:snapToGrid w:val="0"/>
              <w:kern w:val="0"/>
              <w:sz w:val="20"/>
              <w:szCs w:val="20"/>
            </w:rPr>
          </w:pP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begin"/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instrText xml:space="preserve"> SUBJECT  \* MERGEFORMAT </w:instrTex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separate"/>
          </w:r>
          <w:r w:rsidR="00BF45EE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t>[</w:t>
          </w:r>
          <w:r w:rsidRPr="00AA38B7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项目名称</w:t>
          </w:r>
          <w:r w:rsidR="00BF45EE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]</w: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end"/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tabs>
              <w:tab w:val="left" w:pos="1135"/>
            </w:tabs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版本号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  <w:tr w:rsidTr="00DE269B">
      <w:tblPrEx>
        <w:tblW w:w="5000" w:type="pct"/>
        <w:tblLook w:val="0000"/>
      </w:tblPrEx>
      <w:tc>
        <w:tcPr>
          <w:tcW w:w="3335" w:type="pct"/>
          <w:vAlign w:val="center"/>
        </w:tcPr>
        <w:p w:rsidR="00AA38B7" w:rsidRPr="00BF45EE" w:rsidP="0067362E">
          <w:pPr>
            <w:spacing w:line="240" w:lineRule="auto"/>
            <w:ind w:firstLine="0" w:firstLineChars="0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客户验收测试报告</w:t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发布日期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</w:tbl>
  <w:p w:rsidR="008F31EE" w:rsidP="003804B8">
    <w:pPr>
      <w:pStyle w:val="a14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091E2B"/>
    <w:multiLevelType w:val="hybridMultilevel"/>
    <w:tmpl w:val="35127E3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4EC04F76"/>
    <w:multiLevelType w:val="multilevel"/>
    <w:tmpl w:val="5D9E0F10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D4C669C"/>
    <w:multiLevelType w:val="hybridMultilevel"/>
    <w:tmpl w:val="6C98899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C6"/>
    <w:pPr>
      <w:widowControl w:val="0"/>
      <w:spacing w:line="288" w:lineRule="auto"/>
      <w:ind w:firstLine="200" w:firstLineChars="200"/>
    </w:pPr>
    <w:rPr>
      <w:rFonts w:ascii="Arial" w:eastAsia="宋体" w:hAnsi="Arial"/>
      <w:sz w:val="24"/>
    </w:rPr>
  </w:style>
  <w:style w:type="paragraph" w:styleId="Heading1">
    <w:name w:val="heading 1"/>
    <w:basedOn w:val="Normal"/>
    <w:next w:val="Normal"/>
    <w:link w:val="1"/>
    <w:uiPriority w:val="9"/>
    <w:qFormat/>
    <w:rsid w:val="009A2F33"/>
    <w:pPr>
      <w:keepNext/>
      <w:keepLines/>
      <w:adjustRightInd w:val="0"/>
      <w:spacing w:before="50" w:beforeLines="50" w:after="50" w:afterLines="50" w:line="240" w:lineRule="auto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9A2F33"/>
    <w:pPr>
      <w:spacing w:after="20" w:afterLines="20"/>
      <w:outlineLvl w:val="1"/>
    </w:pPr>
    <w:rPr>
      <w:rFonts w:cstheme="majorBidi"/>
      <w:bCs w:val="0"/>
      <w:sz w:val="32"/>
      <w:szCs w:val="32"/>
    </w:rPr>
  </w:style>
  <w:style w:type="paragraph" w:styleId="Heading3">
    <w:name w:val="heading 3"/>
    <w:basedOn w:val="Heading2"/>
    <w:next w:val="Normal"/>
    <w:link w:val="3"/>
    <w:uiPriority w:val="9"/>
    <w:unhideWhenUsed/>
    <w:qFormat/>
    <w:rsid w:val="009A2F33"/>
    <w:pPr>
      <w:outlineLvl w:val="2"/>
    </w:pPr>
    <w:rPr>
      <w:bCs/>
      <w:sz w:val="30"/>
    </w:rPr>
  </w:style>
  <w:style w:type="paragraph" w:styleId="Heading4">
    <w:name w:val="heading 4"/>
    <w:basedOn w:val="Heading3"/>
    <w:next w:val="Normal"/>
    <w:link w:val="4"/>
    <w:uiPriority w:val="9"/>
    <w:unhideWhenUsed/>
    <w:qFormat/>
    <w:rsid w:val="009A2F33"/>
    <w:pPr>
      <w:outlineLvl w:val="3"/>
    </w:pPr>
    <w:rPr>
      <w:bCs w:val="0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9A2F33"/>
    <w:pPr>
      <w:keepNext/>
      <w:keepLines/>
      <w:spacing w:before="50" w:beforeLines="50" w:after="20" w:afterLines="20"/>
      <w:ind w:firstLine="0" w:firstLineChars="0"/>
      <w:outlineLvl w:val="4"/>
    </w:pPr>
    <w:rPr>
      <w:b/>
      <w:bCs/>
      <w:szCs w:val="2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F79B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标题"/>
    <w:link w:val="a0"/>
    <w:qFormat/>
    <w:rsid w:val="00113EE5"/>
    <w:pPr>
      <w:spacing w:before="50" w:beforeLines="50" w:after="20" w:afterLines="20"/>
      <w:jc w:val="center"/>
    </w:pPr>
    <w:rPr>
      <w:rFonts w:eastAsia="等线"/>
      <w:b/>
      <w:sz w:val="24"/>
    </w:rPr>
  </w:style>
  <w:style w:type="character" w:customStyle="1" w:styleId="a0">
    <w:name w:val="表格标题 字符"/>
    <w:basedOn w:val="DefaultParagraphFont"/>
    <w:link w:val="a"/>
    <w:rsid w:val="00113EE5"/>
    <w:rPr>
      <w:rFonts w:eastAsia="等线"/>
      <w:b/>
      <w:sz w:val="24"/>
    </w:rPr>
  </w:style>
  <w:style w:type="paragraph" w:customStyle="1" w:styleId="a1">
    <w:name w:val="表格栏目标题"/>
    <w:basedOn w:val="a"/>
    <w:link w:val="a2"/>
    <w:qFormat/>
    <w:rsid w:val="00113EE5"/>
    <w:pPr>
      <w:spacing w:before="10" w:beforeLines="10" w:after="10" w:afterLines="10"/>
    </w:pPr>
  </w:style>
  <w:style w:type="character" w:customStyle="1" w:styleId="a2">
    <w:name w:val="表格栏目标题 字符"/>
    <w:basedOn w:val="DefaultParagraphFont"/>
    <w:link w:val="a1"/>
    <w:rsid w:val="00113EE5"/>
    <w:rPr>
      <w:rFonts w:eastAsia="等线"/>
      <w:b/>
      <w:sz w:val="24"/>
    </w:rPr>
  </w:style>
  <w:style w:type="paragraph" w:customStyle="1" w:styleId="a3">
    <w:name w:val="表格正文"/>
    <w:basedOn w:val="a1"/>
    <w:link w:val="a4"/>
    <w:qFormat/>
    <w:rsid w:val="00113EE5"/>
    <w:pPr>
      <w:spacing w:before="0" w:beforeLines="0" w:after="0" w:afterLines="0"/>
      <w:jc w:val="left"/>
    </w:pPr>
    <w:rPr>
      <w:b w:val="0"/>
      <w:sz w:val="21"/>
    </w:rPr>
  </w:style>
  <w:style w:type="character" w:customStyle="1" w:styleId="a4">
    <w:name w:val="表格正文 字符"/>
    <w:basedOn w:val="a2"/>
    <w:link w:val="a3"/>
    <w:rsid w:val="00113EE5"/>
    <w:rPr>
      <w:rFonts w:eastAsia="等线"/>
      <w:b w:val="0"/>
      <w:sz w:val="24"/>
    </w:rPr>
  </w:style>
  <w:style w:type="paragraph" w:customStyle="1" w:styleId="a5">
    <w:name w:val="表格填写说明"/>
    <w:basedOn w:val="a3"/>
    <w:link w:val="a6"/>
    <w:qFormat/>
    <w:rsid w:val="005B3DBD"/>
    <w:rPr>
      <w:i/>
    </w:rPr>
  </w:style>
  <w:style w:type="character" w:customStyle="1" w:styleId="a6">
    <w:name w:val="表格填写说明 字符"/>
    <w:basedOn w:val="a4"/>
    <w:link w:val="a5"/>
    <w:rsid w:val="005B3DBD"/>
    <w:rPr>
      <w:rFonts w:eastAsia="等线"/>
      <w:b w:val="0"/>
      <w:i/>
      <w:sz w:val="24"/>
    </w:rPr>
  </w:style>
  <w:style w:type="paragraph" w:customStyle="1" w:styleId="a7">
    <w:name w:val="表格子标题"/>
    <w:link w:val="a8"/>
    <w:qFormat/>
    <w:rsid w:val="00501A16"/>
    <w:rPr>
      <w:rFonts w:eastAsia="宋体"/>
      <w:sz w:val="24"/>
    </w:rPr>
  </w:style>
  <w:style w:type="character" w:customStyle="1" w:styleId="a8">
    <w:name w:val="表格子标题 字符"/>
    <w:basedOn w:val="a0"/>
    <w:link w:val="a7"/>
    <w:rsid w:val="00501A16"/>
    <w:rPr>
      <w:rFonts w:eastAsia="宋体"/>
      <w:b w:val="0"/>
      <w:sz w:val="24"/>
    </w:rPr>
  </w:style>
  <w:style w:type="paragraph" w:customStyle="1" w:styleId="a9">
    <w:name w:val="封面公司名格式"/>
    <w:basedOn w:val="Normal"/>
    <w:link w:val="a10"/>
    <w:qFormat/>
    <w:rsid w:val="00501A16"/>
    <w:pPr>
      <w:widowControl/>
      <w:jc w:val="center"/>
    </w:pPr>
    <w:rPr>
      <w:rFonts w:ascii="黑体" w:eastAsia="黑体" w:hAnsi="黑体" w:cs="Times New Roman"/>
      <w:b/>
      <w:bCs/>
      <w:kern w:val="0"/>
      <w:sz w:val="40"/>
      <w:szCs w:val="20"/>
    </w:rPr>
  </w:style>
  <w:style w:type="character" w:customStyle="1" w:styleId="a10">
    <w:name w:val="封面公司名格式 字符"/>
    <w:basedOn w:val="DefaultParagraphFont"/>
    <w:link w:val="a9"/>
    <w:rsid w:val="00501A16"/>
    <w:rPr>
      <w:rFonts w:ascii="黑体" w:eastAsia="黑体" w:hAnsi="黑体" w:cs="Times New Roman"/>
      <w:b/>
      <w:bCs/>
      <w:kern w:val="0"/>
      <w:sz w:val="40"/>
      <w:szCs w:val="20"/>
    </w:rPr>
  </w:style>
  <w:style w:type="paragraph" w:styleId="Header">
    <w:name w:val="header"/>
    <w:basedOn w:val="Normal"/>
    <w:link w:val="a11"/>
    <w:uiPriority w:val="99"/>
    <w:unhideWhenUsed/>
    <w:rsid w:val="008F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11">
    <w:name w:val="页眉 字符"/>
    <w:basedOn w:val="DefaultParagraphFont"/>
    <w:link w:val="Header"/>
    <w:uiPriority w:val="99"/>
    <w:rsid w:val="008F31EE"/>
    <w:rPr>
      <w:sz w:val="18"/>
      <w:szCs w:val="18"/>
    </w:rPr>
  </w:style>
  <w:style w:type="paragraph" w:styleId="Footer">
    <w:name w:val="footer"/>
    <w:basedOn w:val="Normal"/>
    <w:link w:val="a12"/>
    <w:uiPriority w:val="99"/>
    <w:unhideWhenUsed/>
    <w:rsid w:val="008F3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12">
    <w:name w:val="页脚 字符"/>
    <w:basedOn w:val="DefaultParagraphFont"/>
    <w:link w:val="Footer"/>
    <w:uiPriority w:val="99"/>
    <w:rsid w:val="008F31EE"/>
    <w:rPr>
      <w:sz w:val="18"/>
      <w:szCs w:val="18"/>
    </w:rPr>
  </w:style>
  <w:style w:type="paragraph" w:styleId="NoSpacing">
    <w:name w:val="No Spacing"/>
    <w:link w:val="a13"/>
    <w:uiPriority w:val="1"/>
    <w:qFormat/>
    <w:rsid w:val="00E555E0"/>
    <w:rPr>
      <w:kern w:val="0"/>
      <w:sz w:val="22"/>
    </w:rPr>
  </w:style>
  <w:style w:type="character" w:customStyle="1" w:styleId="a13">
    <w:name w:val="无间隔 字符"/>
    <w:basedOn w:val="DefaultParagraphFont"/>
    <w:link w:val="NoSpacing"/>
    <w:uiPriority w:val="1"/>
    <w:rsid w:val="00E555E0"/>
    <w:rPr>
      <w:kern w:val="0"/>
      <w:sz w:val="22"/>
    </w:rPr>
  </w:style>
  <w:style w:type="table" w:styleId="TableGrid">
    <w:name w:val="Table Grid"/>
    <w:basedOn w:val="TableNormal"/>
    <w:uiPriority w:val="39"/>
    <w:rsid w:val="0050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4">
    <w:name w:val="无样式居中表格和图片"/>
    <w:basedOn w:val="Normal"/>
    <w:link w:val="a15"/>
    <w:qFormat/>
    <w:rsid w:val="00D34065"/>
    <w:pPr>
      <w:spacing w:line="240" w:lineRule="auto"/>
      <w:ind w:firstLine="0" w:firstLineChars="0"/>
      <w:jc w:val="center"/>
    </w:pPr>
  </w:style>
  <w:style w:type="character" w:customStyle="1" w:styleId="1">
    <w:name w:val="标题 1 字符"/>
    <w:basedOn w:val="DefaultParagraphFont"/>
    <w:link w:val="Heading1"/>
    <w:uiPriority w:val="9"/>
    <w:rsid w:val="009A2F33"/>
    <w:rPr>
      <w:rFonts w:ascii="Arial" w:eastAsia="黑体" w:hAnsi="Arial"/>
      <w:b/>
      <w:bCs/>
      <w:kern w:val="44"/>
      <w:sz w:val="44"/>
      <w:szCs w:val="44"/>
    </w:rPr>
  </w:style>
  <w:style w:type="character" w:customStyle="1" w:styleId="a15">
    <w:name w:val="无样式居中表格和图片 字符"/>
    <w:basedOn w:val="DefaultParagraphFont"/>
    <w:link w:val="a14"/>
    <w:rsid w:val="00D34065"/>
    <w:rPr>
      <w:sz w:val="24"/>
    </w:rPr>
  </w:style>
  <w:style w:type="character" w:customStyle="1" w:styleId="2">
    <w:name w:val="标题 2 字符"/>
    <w:basedOn w:val="DefaultParagraphFont"/>
    <w:link w:val="Heading2"/>
    <w:uiPriority w:val="9"/>
    <w:rsid w:val="009A2F33"/>
    <w:rPr>
      <w:rFonts w:ascii="Arial" w:eastAsia="黑体" w:hAnsi="Arial" w:cstheme="majorBidi"/>
      <w:b/>
      <w:kern w:val="44"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9A2F33"/>
    <w:rPr>
      <w:rFonts w:ascii="Arial" w:eastAsia="黑体" w:hAnsi="Arial" w:cstheme="majorBidi"/>
      <w:b/>
      <w:bCs/>
      <w:kern w:val="44"/>
      <w:sz w:val="30"/>
      <w:szCs w:val="32"/>
    </w:rPr>
  </w:style>
  <w:style w:type="paragraph" w:styleId="ListParagraph">
    <w:name w:val="List Paragraph"/>
    <w:basedOn w:val="Normal"/>
    <w:uiPriority w:val="34"/>
    <w:qFormat/>
    <w:rsid w:val="00674AEB"/>
    <w:pPr>
      <w:ind w:firstLine="420"/>
    </w:pPr>
  </w:style>
  <w:style w:type="character" w:customStyle="1" w:styleId="4">
    <w:name w:val="标题 4 字符"/>
    <w:basedOn w:val="DefaultParagraphFont"/>
    <w:link w:val="Heading4"/>
    <w:uiPriority w:val="9"/>
    <w:rsid w:val="009A2F33"/>
    <w:rPr>
      <w:rFonts w:ascii="Arial" w:eastAsia="黑体" w:hAnsi="Arial" w:cstheme="majorBidi"/>
      <w:b/>
      <w:kern w:val="44"/>
      <w:sz w:val="28"/>
      <w:szCs w:val="28"/>
    </w:rPr>
  </w:style>
  <w:style w:type="character" w:customStyle="1" w:styleId="5">
    <w:name w:val="标题 5 字符"/>
    <w:basedOn w:val="DefaultParagraphFont"/>
    <w:link w:val="Heading5"/>
    <w:uiPriority w:val="9"/>
    <w:rsid w:val="009A2F33"/>
    <w:rPr>
      <w:b/>
      <w:bCs/>
      <w:sz w:val="24"/>
      <w:szCs w:val="28"/>
    </w:rPr>
  </w:style>
  <w:style w:type="paragraph" w:customStyle="1" w:styleId="a16">
    <w:name w:val="表格内编号"/>
    <w:basedOn w:val="a3"/>
    <w:link w:val="a17"/>
    <w:qFormat/>
    <w:rsid w:val="00C869BC"/>
    <w:pPr>
      <w:ind w:right="120" w:rightChars="50"/>
      <w:jc w:val="right"/>
    </w:pPr>
    <w:rPr>
      <w:sz w:val="24"/>
    </w:rPr>
  </w:style>
  <w:style w:type="character" w:customStyle="1" w:styleId="a17">
    <w:name w:val="表格内编号 字符"/>
    <w:basedOn w:val="a4"/>
    <w:link w:val="a16"/>
    <w:rsid w:val="00C869BC"/>
    <w:rPr>
      <w:rFonts w:eastAsia="等线"/>
      <w:b w:val="0"/>
      <w:sz w:val="24"/>
    </w:rPr>
  </w:style>
  <w:style w:type="paragraph" w:customStyle="1" w:styleId="a18">
    <w:name w:val="正文填写说明与示例"/>
    <w:basedOn w:val="Normal"/>
    <w:link w:val="a19"/>
    <w:qFormat/>
    <w:rsid w:val="003C769D"/>
    <w:pPr>
      <w:spacing w:line="240" w:lineRule="auto"/>
    </w:pPr>
    <w:rPr>
      <w:rFonts w:cs="Times New Roman"/>
      <w:i/>
      <w:color w:val="0070C0"/>
      <w:szCs w:val="24"/>
    </w:rPr>
  </w:style>
  <w:style w:type="character" w:customStyle="1" w:styleId="a19">
    <w:name w:val="正文填写说明与示例 字符"/>
    <w:basedOn w:val="DefaultParagraphFont"/>
    <w:link w:val="a18"/>
    <w:rsid w:val="003C769D"/>
    <w:rPr>
      <w:rFonts w:ascii="Arial" w:eastAsia="宋体" w:hAnsi="Arial" w:cs="Times New Roman"/>
      <w:i/>
      <w:color w:val="0070C0"/>
      <w:sz w:val="24"/>
      <w:szCs w:val="24"/>
    </w:rPr>
  </w:style>
  <w:style w:type="character" w:customStyle="1" w:styleId="7">
    <w:name w:val="标题 7 字符"/>
    <w:basedOn w:val="DefaultParagraphFont"/>
    <w:link w:val="Heading7"/>
    <w:rsid w:val="004F79BC"/>
    <w:rPr>
      <w:rFonts w:ascii="Arial" w:eastAsia="宋体" w:hAnsi="Arial"/>
      <w:b/>
      <w:bCs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F79B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a20"/>
    <w:uiPriority w:val="29"/>
    <w:qFormat/>
    <w:rsid w:val="002757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20">
    <w:name w:val="引用 字符"/>
    <w:basedOn w:val="DefaultParagraphFont"/>
    <w:link w:val="Quote"/>
    <w:uiPriority w:val="29"/>
    <w:rsid w:val="002757B0"/>
    <w:rPr>
      <w:rFonts w:ascii="Arial" w:eastAsia="宋体" w:hAnsi="Arial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7B0"/>
    <w:pPr>
      <w:widowControl/>
      <w:adjustRightInd/>
      <w:spacing w:before="480" w:beforeLines="0" w:after="0" w:afterLines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757B0"/>
  </w:style>
  <w:style w:type="paragraph" w:styleId="TOC2">
    <w:name w:val="toc 2"/>
    <w:basedOn w:val="Normal"/>
    <w:next w:val="Normal"/>
    <w:autoRedefine/>
    <w:uiPriority w:val="39"/>
    <w:unhideWhenUsed/>
    <w:rsid w:val="002757B0"/>
    <w:pPr>
      <w:ind w:left="420" w:leftChars="200"/>
    </w:pPr>
  </w:style>
  <w:style w:type="character" w:styleId="Hyperlink">
    <w:name w:val="Hyperlink"/>
    <w:basedOn w:val="DefaultParagraphFont"/>
    <w:uiPriority w:val="99"/>
    <w:unhideWhenUsed/>
    <w:rsid w:val="00275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C9549-6528-4CD5-A912-5AFFF339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2020-12-29T05:10:00Z</dcterms:created>
  <dcterms:modified xsi:type="dcterms:W3CDTF">2021-01-15T14:20:00Z</dcterms:modified>
</cp:coreProperties>
</file>