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ind w:left="9400" w:hanging="9380"/>
        <w:jc w:val="center"/>
        <w:rPr>
          <w:b w:val="1"/>
          <w:sz w:val="36"/>
          <w:szCs w:val="36"/>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CSSE2310: 2015 mid-sem[4]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36"/>
          <w:szCs w:val="36"/>
        </w:rPr>
      </w:pPr>
      <w:hyperlink r:id="rId7">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i w:val="1"/>
          <w:color w:val="000000"/>
          <w:sz w:val="28"/>
          <w:szCs w:val="28"/>
        </w:rPr>
      </w:pPr>
      <w:hyperlink r:id="rId8">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9">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bookmarkStart w:colFirst="0" w:colLast="0" w:name="_heading=h.30j0zll" w:id="1"/>
      <w:bookmarkEnd w:id="1"/>
      <w:r w:rsidDel="00000000" w:rsidR="00000000" w:rsidRPr="00000000">
        <w:rPr>
          <w:rFonts w:ascii="Calibri" w:cs="Calibri" w:eastAsia="Calibri" w:hAnsi="Calibri"/>
          <w:color w:val="000000"/>
          <w:sz w:val="20"/>
          <w:szCs w:val="20"/>
          <w:rtl w:val="0"/>
        </w:rPr>
        <w:t xml:space="preserve">Head over to</w:t>
      </w:r>
      <w:hyperlink r:id="rId10">
        <w:r w:rsidDel="00000000" w:rsidR="00000000" w:rsidRPr="00000000">
          <w:rPr>
            <w:rFonts w:ascii="Calibri" w:cs="Calibri" w:eastAsia="Calibri" w:hAnsi="Calibri"/>
            <w:color w:val="000000"/>
            <w:sz w:val="20"/>
            <w:szCs w:val="20"/>
            <w:rtl w:val="0"/>
          </w:rPr>
          <w:t xml:space="preserve"> </w:t>
        </w:r>
      </w:hyperlink>
      <w:hyperlink r:id="rId11">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This was for the 4th paper, other released papers may have different answers.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 following subversion commands do not modify the working copy?</w:t>
      </w:r>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Revert</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checkout</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update</w: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log</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 all other commands have the possibility of changing the working copy.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does TLB stand for?</w:t>
      </w:r>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little bison - all round cool guy</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Translation lookaside buffer</w:t>
      </w:r>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Transition lookaside buffer</w:t>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Translation link builder</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 following will allow you to run commands from the /tmp directory while in any directory on the system? Eg: by typing mycommand instead of /tmp/mycommand</w:t>
      </w:r>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PATH=/tmp:PATH</w:t>
      </w:r>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sudo /tmp</w:t>
      </w: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chmod a+x /tmp</w:t>
      </w:r>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export PATH=$PATH:/tmp</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d</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Suppose you have a file list which contains a list of unique names (space separated). Which of the following commands will create a directory for each name in the list?</w:t>
      </w:r>
      <w:r w:rsidDel="00000000" w:rsidR="00000000" w:rsidRPr="00000000">
        <w:rPr>
          <w:rtl w:val="0"/>
        </w:rPr>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name in ‘cat list’; do mkdir $name; done</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name in `cat list`; do mkdir $name; done</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name in “cat list’; do mkdir $name; done</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list | mkdir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 following events can a user program be directly aware of?</w:t>
      </w:r>
      <w:r w:rsidDel="00000000" w:rsidR="00000000" w:rsidRPr="00000000">
        <w:rPr>
          <w:rtl w:val="0"/>
        </w:rPr>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interrupts, traps</w:t>
      </w:r>
      <w:r w:rsidDel="00000000" w:rsidR="00000000" w:rsidRPr="00000000">
        <w:rPr>
          <w:rtl w:val="0"/>
        </w:rPr>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interrupts, exceptions</w:t>
      </w:r>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exceptions, system calls</w:t>
      </w:r>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system calls, traps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Tentative reasoning here. A user program can not be directly aware of an interrupt, so it can’t be a or b. A trap (which is a kind of exception) allows execution of a program or task to be continued without loss of program continuity and is reported immediately following the execution of the trapping instruction. A user program can be indirectly aware of other exceptions, eg\ faults and aborts however since a trap reports immediately following the execution of the trapping instruction, answer is d I think.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the following code has executed, what is the value of a?</w:t>
        <w:br w:type="textWrapping"/>
        <w:br w:type="textWrapping"/>
      </w:r>
      <w:r w:rsidDel="00000000" w:rsidR="00000000" w:rsidRPr="00000000">
        <w:rPr>
          <w:rFonts w:ascii="Source Code Pro" w:cs="Source Code Pro" w:eastAsia="Source Code Pro" w:hAnsi="Source Code Pro"/>
          <w:rtl w:val="0"/>
        </w:rPr>
        <w:t xml:space="preserve">int a=17, b=11, c=4;</w:t>
        <w:br w:type="textWrapping"/>
        <w:t xml:space="preserve">a^=b|c</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 following can not result in an executable program?</w:t>
      </w:r>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gcc -g fred.c</w:t>
      </w:r>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gcc -g fred.c -c -o fred</w:t>
      </w:r>
      <w:r w:rsidDel="00000000" w:rsidR="00000000" w:rsidRPr="00000000">
        <w:rPr>
          <w:rtl w:val="0"/>
        </w:rPr>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gcc -o fred fred.c</w:t>
      </w:r>
      <w:r w:rsidDel="00000000" w:rsidR="00000000" w:rsidRPr="00000000">
        <w:rPr>
          <w:rtl w:val="0"/>
        </w:rPr>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gcc -o fred fred.c -lm</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 the following code</w:t>
        <w:br w:type="textWrapping"/>
        <w:br w:type="textWrapping"/>
      </w:r>
      <w:r w:rsidDel="00000000" w:rsidR="00000000" w:rsidRPr="00000000">
        <w:rPr>
          <w:rFonts w:ascii="Source Code Pro" w:cs="Source Code Pro" w:eastAsia="Source Code Pro" w:hAnsi="Source Code Pro"/>
          <w:rtl w:val="0"/>
        </w:rPr>
        <w:t xml:space="preserve">char* p, *q, *r, *s;</w:t>
        <w:br w:type="textWrapping"/>
        <w:t xml:space="preserve">p=malloc(sizeof(char)*50);</w:t>
        <w:br w:type="textWrapping"/>
        <w:t xml:space="preserve">q=p+10;</w:t>
        <w:br w:type="textWrapping"/>
        <w:t xml:space="preserve">r=”cows”;</w:t>
        <w:br w:type="textWrapping"/>
        <w:t xml:space="preserve">s=malloc(sizeof(char));</w:t>
        <w:br w:type="textWrapping"/>
      </w:r>
      <w:r w:rsidDel="00000000" w:rsidR="00000000" w:rsidRPr="00000000">
        <w:rPr>
          <w:rtl w:val="0"/>
        </w:rPr>
        <w:br w:type="textWrapping"/>
        <w:t xml:space="preserve">which of the variables need to be free()d in order to prevent memory leaks?</w:t>
      </w: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 s</w:t>
      </w:r>
      <w:r w:rsidDel="00000000" w:rsidR="00000000" w:rsidRPr="00000000">
        <w:rPr>
          <w:rtl w:val="0"/>
        </w:rPr>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 r, s</w:t>
      </w: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q, s</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 q, r, 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 these are the only variables not automatically set up ie they are allocated in some way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Suppose a file f contains lines like this</w:t>
        <w:br w:type="textWrapping"/>
        <w:br w:type="textWrapping"/>
      </w:r>
      <w:r w:rsidDel="00000000" w:rsidR="00000000" w:rsidRPr="00000000">
        <w:rPr>
          <w:rFonts w:ascii="Source Code Pro" w:cs="Source Code Pro" w:eastAsia="Source Code Pro" w:hAnsi="Source Code Pro"/>
          <w:rtl w:val="0"/>
        </w:rPr>
        <w:t xml:space="preserve">================================</w:t>
        <w:br w:type="textWrapping"/>
        <w:t xml:space="preserve">x| 1 | uqjfenw1 | x=1, y=2</w:t>
        <w:br w:type="textWrapping"/>
        <w:t xml:space="preserve">================================</w:t>
        <w:br w:type="textWrapping"/>
        <w:t xml:space="preserve">x| 4 | s123456 | x=4, y=17</w:t>
        <w:br w:type="textWrapping"/>
        <w:t xml:space="preserve">================================</w:t>
        <w:br w:type="textWrapping"/>
        <w:t xml:space="preserve">x| 2 | s123456 | x=6, y=9</w:t>
        <w:br w:type="textWrapping"/>
        <w:t xml:space="preserve">================================</w:t>
      </w:r>
      <w:r w:rsidDel="00000000" w:rsidR="00000000" w:rsidRPr="00000000">
        <w:rPr>
          <w:rtl w:val="0"/>
        </w:rPr>
        <w:br w:type="textWrapping"/>
        <w:br w:type="textWrapping"/>
        <w:t xml:space="preserve">which of the following commands will output the largest value from the second column in f?</w:t>
      </w:r>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f | grep -v === | cut -f2 -d | | sort -g | tail -1</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-v === f | cut -f2 -d\| | sort -g | tail -1</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 f | cut -f2 -d\| | sort -g | tail -1</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 f | cut -f2 -d\| | tail -1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 Need lines not matching === which -v flag does (c &amp; d eliminated), a results in syntax error due to the cmd being confused about piping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 following declares var to be a function which returns a string and takes two parameters: the first is an integer pointer and the second is a pointer to a function which takes no arguments and returns nothing?</w:t>
      </w:r>
      <w:r w:rsidDel="00000000" w:rsidR="00000000" w:rsidRPr="00000000">
        <w:rPr>
          <w:rtl w:val="0"/>
        </w:rPr>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var(int *, void (*)(void))</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(*var)(int *, void (*)(void))</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(*var)(int *, void *)</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hd w:fill="auto" w:val="clea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char (*var)(int*, void (*)(void))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 the rest define function pointers.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will be output by the following code?</w:t>
        <w:br w:type="textWrapping"/>
        <w:br w:type="textWrapping"/>
      </w:r>
      <w:r w:rsidDel="00000000" w:rsidR="00000000" w:rsidRPr="00000000">
        <w:rPr>
          <w:rFonts w:ascii="Source Code Pro" w:cs="Source Code Pro" w:eastAsia="Source Code Pro" w:hAnsi="Source Code Pro"/>
          <w:rtl w:val="0"/>
        </w:rPr>
        <w:t xml:space="preserve">int* p, *q;</w:t>
        <w:br w:type="textWrapping"/>
        <w:t xml:space="preserve">int a[]={1, 4, 8, 16, 9, 10};</w:t>
        <w:br w:type="textWrapping"/>
        <w:t xml:space="preserve">p=&amp;(a[1]); </w:t>
        <w:br w:type="textWrapping"/>
        <w:t xml:space="preserve">q=p+1;</w:t>
        <w:br w:type="textWrapping"/>
        <w:t xml:space="preserve">++q;</w:t>
        <w:br w:type="textWrapping"/>
        <w:t xml:space="preserve">printf(“%d”, (*q-*p));</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6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6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 </w:t>
        <w:br w:type="textWrapping"/>
        <w:t xml:space="preserve">  p = a starting at 1 poss which is the number 4 </w:t>
        <w:br w:type="textWrapping"/>
        <w:t xml:space="preserve">  q is pointed to the next element 8 then moved over 1 again so 16. </w:t>
        <w:br w:type="textWrapping"/>
        <w:t xml:space="preserve">  therefore  16 - 4 = 12.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output by the following code?</w:t>
        <w:br w:type="textWrapping"/>
        <w:br w:type="textWrapping"/>
      </w:r>
      <w:r w:rsidDel="00000000" w:rsidR="00000000" w:rsidRPr="00000000">
        <w:rPr>
          <w:rFonts w:ascii="Source Code Pro" w:cs="Source Code Pro" w:eastAsia="Source Code Pro" w:hAnsi="Source Code Pro"/>
          <w:rtl w:val="0"/>
        </w:rPr>
        <w:t xml:space="preserve">int i=2, k=0;</w:t>
        <w:br w:type="textWrapping"/>
        <w:t xml:space="preserve">for (i=0; i&lt;4; ++i) {</w:t>
        <w:br w:type="textWrapping"/>
        <w:t xml:space="preserve">    if(i % 2) {</w:t>
        <w:br w:type="textWrapping"/>
        <w:t xml:space="preserve">        k++;</w:t>
        <w:br w:type="textWrapping"/>
        <w:t xml:space="preserve">    }</w:t>
        <w:br w:type="textWrapping"/>
        <w:t xml:space="preserve">}</w:t>
        <w:br w:type="textWrapping"/>
        <w:t xml:space="preserve">printf(“%d %d\n”, i, k);</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4 1</w:t>
      </w: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4 2</w:t>
      </w:r>
      <w:r w:rsidDel="00000000" w:rsidR="00000000" w:rsidRPr="00000000">
        <w:rPr>
          <w:rtl w:val="0"/>
        </w:rPr>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2 1</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3 1</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output by the following code?</w:t>
        <w:br w:type="textWrapping"/>
        <w:br w:type="textWrapping"/>
      </w:r>
      <w:r w:rsidDel="00000000" w:rsidR="00000000" w:rsidRPr="00000000">
        <w:rPr>
          <w:rFonts w:ascii="Source Code Pro" w:cs="Source Code Pro" w:eastAsia="Source Code Pro" w:hAnsi="Source Code Pro"/>
          <w:rtl w:val="0"/>
        </w:rPr>
        <w:t xml:space="preserve">int x,y;</w:t>
        <w:br w:type="textWrapping"/>
        <w:t xml:space="preserve">float p,q;</w:t>
        <w:br w:type="textWrapping"/>
        <w:t xml:space="preserve">p=5;</w:t>
        <w:br w:type="textWrapping"/>
        <w:t xml:space="preserve">q=2;</w:t>
        <w:br w:type="textWrapping"/>
        <w:t xml:space="preserve">x=5;</w:t>
        <w:br w:type="textWrapping"/>
        <w:t xml:space="preserve">y=2;</w:t>
        <w:br w:type="textWrapping"/>
        <w:t xml:space="preserve">p=x/y*q;</w:t>
        <w:br w:type="textWrapping"/>
        <w:t xml:space="preserve">q=x/q;</w:t>
        <w:br w:type="textWrapping"/>
        <w:t xml:space="preserve">printf(“%e %e”, p, q);</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5 2.5</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4 2.5</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4 2</w:t>
      </w:r>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5 2</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listing of your directory contains the following:</w:t>
        <w:br w:type="textWrapping"/>
        <w:br w:type="textWrapping"/>
      </w:r>
      <w:r w:rsidDel="00000000" w:rsidR="00000000" w:rsidRPr="00000000">
        <w:rPr>
          <w:rFonts w:ascii="Source Code Pro" w:cs="Source Code Pro" w:eastAsia="Source Code Pro" w:hAnsi="Source Code Pro"/>
          <w:rtl w:val="0"/>
        </w:rPr>
        <w:t xml:space="preserve">-r--r-x---  2 you uusers    3 May 18   2014 thefile</w:t>
      </w:r>
      <w:r w:rsidDel="00000000" w:rsidR="00000000" w:rsidRPr="00000000">
        <w:rPr>
          <w:rtl w:val="0"/>
        </w:rPr>
        <w:br w:type="textWrapping"/>
        <w:br w:type="textWrapping"/>
        <w:t xml:space="preserve">Which command would ensure that users who are in uusers cannot interact with thefile but you and everyone else can read and write?</w:t>
      </w:r>
      <w:r w:rsidDel="00000000" w:rsidR="00000000" w:rsidRPr="00000000">
        <w:rPr>
          <w:rtl w:val="0"/>
        </w:rPr>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chmod u+w,o=rw thefile</w:t>
      </w: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shutdown -h now</w:t>
      </w:r>
      <w:r w:rsidDel="00000000" w:rsidR="00000000" w:rsidRPr="00000000">
        <w:rPr>
          <w:rtl w:val="0"/>
        </w:rPr>
      </w:r>
    </w:p>
    <w:p w:rsidR="00000000" w:rsidDel="00000000" w:rsidP="00000000" w:rsidRDefault="00000000" w:rsidRPr="00000000" w14:paraId="0000008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chmod u+w,g=,o=777 thefile</w:t>
      </w:r>
      <w:r w:rsidDel="00000000" w:rsidR="00000000" w:rsidRPr="00000000">
        <w:rPr>
          <w:rtl w:val="0"/>
        </w:rPr>
      </w:r>
    </w:p>
    <w:p w:rsidR="00000000" w:rsidDel="00000000" w:rsidP="00000000" w:rsidRDefault="00000000" w:rsidRPr="00000000" w14:paraId="0000008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chmod u=rw,g-rx,o+rw thefile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 a system with a page size of 2048 bytes and the following except from its page table:</w:t>
        <w:br w:type="textWrapping"/>
        <w:br w:type="textWrapping"/>
      </w:r>
      <w:r w:rsidDel="00000000" w:rsidR="00000000" w:rsidRPr="00000000">
        <w:rPr>
          <w:rtl w:val="0"/>
        </w:rPr>
      </w:r>
    </w:p>
    <w:tbl>
      <w:tblPr>
        <w:tblStyle w:val="Table1"/>
        <w:tblW w:w="2790.0" w:type="dxa"/>
        <w:jc w:val="left"/>
        <w:tblInd w:w="3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245"/>
        <w:tblGridChange w:id="0">
          <w:tblGrid>
            <w:gridCol w:w="154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ab/>
        <w:t xml:space="preserve">Which physical address does the virtual address 381173 map to?</w:t>
      </w:r>
    </w:p>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24821</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194560</w:t>
      </w:r>
      <w:r w:rsidDel="00000000" w:rsidR="00000000" w:rsidRPr="00000000">
        <w:rPr>
          <w:rtl w:val="0"/>
        </w:rPr>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26869</w:t>
      </w:r>
      <w:r w:rsidDel="00000000" w:rsidR="00000000" w:rsidRPr="00000000">
        <w:rPr>
          <w:rtl w:val="0"/>
        </w:rPr>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26624</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w:t>
        <w:br w:type="textWrapping"/>
        <w:t xml:space="preserve">  381173/pagesize(2048) = 186 r 245</w:t>
        <w:br w:type="textWrapping"/>
        <w:t xml:space="preserve">  186 is on frame 13.</w:t>
        <w:br w:type="textWrapping"/>
        <w:t xml:space="preserve">  therefore physical address = frame(13) * 2048 + 245 = 26869</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CSSE2310 2015 midsem[4] answers</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2" Type="http://schemas.openxmlformats.org/officeDocument/2006/relationships/header" Target="header1.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qattic.net" TargetMode="External"/><Relationship Id="rId8" Type="http://schemas.openxmlformats.org/officeDocument/2006/relationships/hyperlink" Target="https://drive.google.com/folderview?id=0B6_D4T6LJ-uwYzY1YWMzNjYtMzUyZC00OTEyLWJlMjktOGExYWUwOTc4NDE3&amp;usp=drive_web&amp;ddr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mmsS7Xz5mQ+j1D4Dx3GpQlx32A==">AMUW2mXoOqLvIeQnEbegTNObIEVypVaDa66xVpJt5WxFGXZaCCQ+NlJCeAb5Vs2Q4YWEiMtPu2HHztVY+8x4WyVZLp8k/sMTgeNvE6z4I8y0mqEOHe7v+zYzXJD0aIJ1bYOiS8huvZyf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