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0D1117"/>
          <w:sz w:val="56"/>
          <w:szCs w:val="56"/>
        </w:rPr>
        <w:t xml:space="preserve">VOICEISOLATE PRO</w:t>
      </w:r>
    </w:p>
    <w:p>
      <w:pPr>
        <w:spacing w:after="100"/>
        <w:jc w:val="center"/>
      </w:pPr>
      <w:r>
        <w:rPr>
          <w:rFonts w:ascii="Arial" w:cs="Arial" w:eastAsia="Arial" w:hAnsi="Arial"/>
          <w:b/>
          <w:bCs/>
          <w:color w:val="00D4FF"/>
          <w:sz w:val="32"/>
          <w:szCs w:val="32"/>
        </w:rPr>
        <w:t xml:space="preserve">v22.0 PRODUCTION BLUEPRINT</w:t>
      </w:r>
    </w:p>
    <w:p>
      <w:pPr>
        <w:spacing w:after="400"/>
        <w:jc w:val="center"/>
      </w:pPr>
      <w:r>
        <w:rPr>
          <w:rFonts w:ascii="Arial" w:cs="Arial" w:eastAsia="Arial" w:hAnsi="Arial"/>
          <w:color w:val="4A5568"/>
          <w:sz w:val="24"/>
          <w:szCs w:val="24"/>
        </w:rPr>
        <w:t xml:space="preserve">THREADS FROM SPACE v11 ARCHITECTURE</w:t>
      </w:r>
    </w:p>
    <w:p>
      <w:pPr>
        <w:spacing w:after="60"/>
        <w:jc w:val="center"/>
      </w:pPr>
      <w:r>
        <w:rPr>
          <w:rFonts w:ascii="Arial" w:cs="Arial" w:eastAsia="Arial" w:hAnsi="Arial"/>
          <w:color w:val="4A5568"/>
          <w:sz w:val="22"/>
          <w:szCs w:val="22"/>
        </w:rPr>
        <w:t xml:space="preserve">35-Stage Deca-Pass DSP Pipeline</w:t>
      </w:r>
    </w:p>
    <w:p>
      <w:pPr>
        <w:spacing w:after="60"/>
        <w:jc w:val="center"/>
      </w:pPr>
      <w:r>
        <w:rPr>
          <w:rFonts w:ascii="Arial" w:cs="Arial" w:eastAsia="Arial" w:hAnsi="Arial"/>
          <w:color w:val="4A5568"/>
          <w:sz w:val="22"/>
          <w:szCs w:val="22"/>
        </w:rPr>
        <w:t xml:space="preserve">Multi-Threaded • GPU-Accelerated • ML-Powered • Privacy-First</w:t>
      </w:r>
    </w:p>
    <w:p>
      <w:pPr>
        <w:spacing w:after="60"/>
        <w:jc w:val="center"/>
      </w:pPr>
      <w:r>
        <w:rPr>
          <w:rFonts w:ascii="Arial" w:cs="Arial" w:eastAsia="Arial" w:hAnsi="Arial"/>
          <w:color w:val="4A5568"/>
          <w:sz w:val="22"/>
          <w:szCs w:val="22"/>
        </w:rPr>
        <w:t xml:space="preserve">Best-in-Class Voice Isolation &amp; Audio Extraction Platform</w:t>
      </w:r>
    </w:p>
    <w:p>
      <w:pPr>
        <w:spacing w:before="1200"/>
        <w:jc w:val="center"/>
      </w:pPr>
      <w:r>
        <w:rPr>
          <w:rFonts w:ascii="Arial" w:cs="Arial" w:eastAsia="Arial" w:hAnsi="Arial"/>
          <w:color w:val="4A5568"/>
          <w:sz w:val="20"/>
          <w:szCs w:val="20"/>
        </w:rPr>
        <w:t xml:space="preserve">Lead Architect: Senior Audio DSP Engineer</w:t>
      </w:r>
    </w:p>
    <w:p>
      <w:pPr>
        <w:spacing w:after="60"/>
        <w:jc w:val="center"/>
      </w:pPr>
      <w:r>
        <w:rPr>
          <w:rFonts w:ascii="Arial" w:cs="Arial" w:eastAsia="Arial" w:hAnsi="Arial"/>
          <w:color w:val="4A5568"/>
          <w:sz w:val="20"/>
          <w:szCs w:val="20"/>
        </w:rPr>
        <w:t xml:space="preserve">Document Version: 22.0  |  April 2026</w:t>
      </w:r>
    </w:p>
    <w:p>
      <w:pPr>
        <w:jc w:val="center"/>
      </w:pPr>
      <w:r>
        <w:rPr>
          <w:rFonts w:ascii="Arial" w:cs="Arial" w:eastAsia="Arial" w:hAnsi="Arial"/>
          <w:color w:val="4A5568"/>
          <w:sz w:val="20"/>
          <w:szCs w:val="20"/>
        </w:rPr>
        <w:t xml:space="preserve">Classification: Production-Ready Architecture</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TABLE OF CONTENTS</w:t>
      </w:r>
    </w:p>
    <w:p>
      <w:pPr>
        <w:spacing w:after="120"/>
      </w:pPr>
      <w:r>
        <w:rPr>
          <w:rFonts w:ascii="Arial" w:cs="Arial" w:eastAsia="Arial" w:hAnsi="Arial"/>
          <w:color w:val="1A1A2E"/>
          <w:sz w:val="22"/>
          <w:szCs w:val="22"/>
        </w:rPr>
        <w:t xml:space="preserve"/>
      </w:r>
    </w:p>
    <w:p>
      <w:pPr>
        <w:spacing w:after="80"/>
      </w:pPr>
      <w:r>
        <w:rPr>
          <w:rFonts w:ascii="Arial" w:cs="Arial" w:eastAsia="Arial" w:hAnsi="Arial"/>
          <w:color w:val="1A1A2E"/>
          <w:sz w:val="22"/>
          <w:szCs w:val="22"/>
        </w:rPr>
        <w:t xml:space="preserve">1. Executive Summary</w:t>
      </w:r>
    </w:p>
    <w:p>
      <w:pPr>
        <w:spacing w:after="80"/>
      </w:pPr>
      <w:r>
        <w:rPr>
          <w:rFonts w:ascii="Arial" w:cs="Arial" w:eastAsia="Arial" w:hAnsi="Arial"/>
          <w:color w:val="1A1A2E"/>
          <w:sz w:val="22"/>
          <w:szCs w:val="22"/>
        </w:rPr>
        <w:t xml:space="preserve">2. Core Capabilities &amp; Specifications</w:t>
      </w:r>
    </w:p>
    <w:p>
      <w:pPr>
        <w:spacing w:after="80"/>
      </w:pPr>
      <w:r>
        <w:rPr>
          <w:rFonts w:ascii="Arial" w:cs="Arial" w:eastAsia="Arial" w:hAnsi="Arial"/>
          <w:color w:val="1A1A2E"/>
          <w:sz w:val="22"/>
          <w:szCs w:val="22"/>
        </w:rPr>
        <w:t xml:space="preserve">3. System Architecture (Threads from Space v11)</w:t>
      </w:r>
    </w:p>
    <w:p>
      <w:pPr>
        <w:spacing w:after="80"/>
      </w:pPr>
      <w:r>
        <w:rPr>
          <w:rFonts w:ascii="Arial" w:cs="Arial" w:eastAsia="Arial" w:hAnsi="Arial"/>
          <w:color w:val="1A1A2E"/>
          <w:sz w:val="22"/>
          <w:szCs w:val="22"/>
        </w:rPr>
        <w:t xml:space="preserve">4. 35-Stage Deca-Pass DSP Pipeline</w:t>
      </w:r>
    </w:p>
    <w:p>
      <w:pPr>
        <w:spacing w:after="80"/>
      </w:pPr>
      <w:r>
        <w:rPr>
          <w:rFonts w:ascii="Arial" w:cs="Arial" w:eastAsia="Arial" w:hAnsi="Arial"/>
          <w:color w:val="1A1A2E"/>
          <w:sz w:val="22"/>
          <w:szCs w:val="22"/>
        </w:rPr>
        <w:t xml:space="preserve">5. Algorithms &amp; Models</w:t>
      </w:r>
    </w:p>
    <w:p>
      <w:pPr>
        <w:spacing w:after="80"/>
      </w:pPr>
      <w:r>
        <w:rPr>
          <w:rFonts w:ascii="Arial" w:cs="Arial" w:eastAsia="Arial" w:hAnsi="Arial"/>
          <w:color w:val="1A1A2E"/>
          <w:sz w:val="22"/>
          <w:szCs w:val="22"/>
        </w:rPr>
        <w:t xml:space="preserve">6. Anti-Garble: Residual Noise Elimination Strategy</w:t>
      </w:r>
    </w:p>
    <w:p>
      <w:pPr>
        <w:spacing w:after="80"/>
      </w:pPr>
      <w:r>
        <w:rPr>
          <w:rFonts w:ascii="Arial" w:cs="Arial" w:eastAsia="Arial" w:hAnsi="Arial"/>
          <w:color w:val="1A1A2E"/>
          <w:sz w:val="22"/>
          <w:szCs w:val="22"/>
        </w:rPr>
        <w:t xml:space="preserve">7. Module-by-Module Breakdown</w:t>
      </w:r>
    </w:p>
    <w:p>
      <w:pPr>
        <w:spacing w:after="80"/>
      </w:pPr>
      <w:r>
        <w:rPr>
          <w:rFonts w:ascii="Arial" w:cs="Arial" w:eastAsia="Arial" w:hAnsi="Arial"/>
          <w:color w:val="1A1A2E"/>
          <w:sz w:val="22"/>
          <w:szCs w:val="22"/>
        </w:rPr>
        <w:t xml:space="preserve">8. Pseudocode: Complete Pipeline</w:t>
      </w:r>
    </w:p>
    <w:p>
      <w:pPr>
        <w:spacing w:after="80"/>
      </w:pPr>
      <w:r>
        <w:rPr>
          <w:rFonts w:ascii="Arial" w:cs="Arial" w:eastAsia="Arial" w:hAnsi="Arial"/>
          <w:color w:val="1A1A2E"/>
          <w:sz w:val="22"/>
          <w:szCs w:val="22"/>
        </w:rPr>
        <w:t xml:space="preserve">9. Model Selection Rationale</w:t>
      </w:r>
    </w:p>
    <w:p>
      <w:pPr>
        <w:spacing w:after="80"/>
      </w:pPr>
      <w:r>
        <w:rPr>
          <w:rFonts w:ascii="Arial" w:cs="Arial" w:eastAsia="Arial" w:hAnsi="Arial"/>
          <w:color w:val="1A1A2E"/>
          <w:sz w:val="22"/>
          <w:szCs w:val="22"/>
        </w:rPr>
        <w:t xml:space="preserve">10. App Design &amp; User Interface</w:t>
      </w:r>
    </w:p>
    <w:p>
      <w:pPr>
        <w:spacing w:after="80"/>
      </w:pPr>
      <w:r>
        <w:rPr>
          <w:rFonts w:ascii="Arial" w:cs="Arial" w:eastAsia="Arial" w:hAnsi="Arial"/>
          <w:color w:val="1A1A2E"/>
          <w:sz w:val="22"/>
          <w:szCs w:val="22"/>
        </w:rPr>
        <w:t xml:space="preserve">11. Optimization Strategies</w:t>
      </w:r>
    </w:p>
    <w:p>
      <w:pPr>
        <w:spacing w:after="80"/>
      </w:pPr>
      <w:r>
        <w:rPr>
          <w:rFonts w:ascii="Arial" w:cs="Arial" w:eastAsia="Arial" w:hAnsi="Arial"/>
          <w:color w:val="1A1A2E"/>
          <w:sz w:val="22"/>
          <w:szCs w:val="22"/>
        </w:rPr>
        <w:t xml:space="preserve">12. Security &amp; Privacy Architecture</w:t>
      </w:r>
    </w:p>
    <w:p>
      <w:pPr>
        <w:spacing w:after="80"/>
      </w:pPr>
      <w:r>
        <w:rPr>
          <w:rFonts w:ascii="Arial" w:cs="Arial" w:eastAsia="Arial" w:hAnsi="Arial"/>
          <w:color w:val="1A1A2E"/>
          <w:sz w:val="22"/>
          <w:szCs w:val="22"/>
        </w:rPr>
        <w:t xml:space="preserve">13. Development Roadmap: MVP to Pro Edition</w:t>
      </w:r>
    </w:p>
    <w:p>
      <w:pPr>
        <w:spacing w:after="80"/>
      </w:pPr>
      <w:r>
        <w:rPr>
          <w:rFonts w:ascii="Arial" w:cs="Arial" w:eastAsia="Arial" w:hAnsi="Arial"/>
          <w:color w:val="1A1A2E"/>
          <w:sz w:val="22"/>
          <w:szCs w:val="22"/>
        </w:rPr>
        <w:t xml:space="preserve">14. Performance Benchmarks &amp; Targets</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color w:val="1A1A2E"/>
          <w:sz w:val="22"/>
          <w:szCs w:val="22"/>
        </w:rPr>
        <w:t xml:space="preserve">VoiceIsolate Pro v22.0 represents the culmination of twenty-one iterative development cycles, evolving from a basic FFT spectral processor (v4) through increasingly sophisticated implementations to a production-grade, best-in-class voice isolation platform. Built on the Threads from Space v11 architecture — a fully parallel, multi-threaded DSP engine with GPU acceleration, modular processing nodes, and distributed job orchestration — the system delivers studio-grade voice extraction from any audio or video source.</w:t>
      </w:r>
    </w:p>
    <w:p>
      <w:pPr>
        <w:spacing w:after="120"/>
      </w:pPr>
      <w:r>
        <w:rPr>
          <w:rFonts w:ascii="Arial" w:cs="Arial" w:eastAsia="Arial" w:hAnsi="Arial"/>
          <w:color w:val="1A1A2E"/>
          <w:sz w:val="22"/>
          <w:szCs w:val="22"/>
        </w:rPr>
        <w:t xml:space="preserve"/>
      </w:r>
    </w:p>
    <w:p>
      <w:pPr>
        <w:spacing w:after="120"/>
      </w:pPr>
      <w:r>
        <w:rPr>
          <w:rFonts w:ascii="Arial" w:cs="Arial" w:eastAsia="Arial" w:hAnsi="Arial"/>
          <w:color w:val="1A1A2E"/>
          <w:sz w:val="22"/>
          <w:szCs w:val="22"/>
        </w:rPr>
        <w:t xml:space="preserve">The v22 architecture introduces a 35-Stage Deca-Pass pipeline that synthesizes classical DSP algorithms with deep learning source separation, room-adaptive processing, neural vocoder reconstruction, and a dedicated Anti-Garble pass specifically targeting residual musical noise, garbled artifacts, and spectral smearing that plagued earlier versions. Every operation executes locally with zero cloud egress, ensuring complete data privacy while achieving forensic-grade results.</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FF6B6B"/>
          <w:sz w:val="22"/>
          <w:szCs w:val="22"/>
        </w:rPr>
        <w:t xml:space="preserve">Critical v22 Innovation: </w:t>
      </w:r>
      <w:r>
        <w:rPr>
          <w:rFonts w:ascii="Arial" w:cs="Arial" w:eastAsia="Arial" w:hAnsi="Arial"/>
          <w:color w:val="1A1A2E"/>
          <w:sz w:val="22"/>
          <w:szCs w:val="22"/>
        </w:rPr>
        <w:t xml:space="preserve">The new Anti-Garble stage (Pass 5: Spectral Refinement) uses a dedicated post-separation residual noise cleaner that specifically targets the garbled background noise artifacts that survive ML source separation. This addresses the primary quality gap identified in v20 field testing, where Demucs/BSRoFormer output still contained audible spectral debris in the 1-4kHz speech band.</w:t>
      </w:r>
    </w:p>
    <w:p>
      <w:pPr>
        <w:spacing w:after="12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rPr>
        <w:t xml:space="preserve">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Capability</w:t>
            </w:r>
          </w:p>
        </w:tc>
        <w:tc>
          <w:tcPr>
            <w:tcW w:type="dxa" w:w="536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Specification</w:t>
            </w:r>
          </w:p>
        </w:tc>
      </w:tr>
      <w:tr>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35-Stage Deca-Pass Pipeline</w:t>
            </w:r>
          </w:p>
        </w:tc>
        <w:tc>
          <w:tcPr>
            <w:tcW w:type="dxa" w:w="5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Ingest → Analysis → Classical DSP → ML Separation → Spectral Refinement → Room Correction → Time-Domain Polish → Neural Reconstruction → Output Mastering → Forensic Audit</w:t>
            </w:r>
          </w:p>
        </w:tc>
      </w:tr>
      <w:tr>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Achievable Noise Floor</w:t>
            </w:r>
          </w:p>
        </w:tc>
        <w:tc>
          <w:tcPr>
            <w:tcW w:type="dxa" w:w="5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-96 dB (32 ERB bands + ML residual removal + Anti-Garble pass)</w:t>
            </w:r>
          </w:p>
        </w:tc>
      </w:tr>
      <w:tr>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Real-Time Latency</w:t>
            </w:r>
          </w:p>
        </w:tc>
        <w:tc>
          <w:tcPr>
            <w:tcW w:type="dxa" w:w="5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&lt;12ms end-to-end via AudioWorklet + SharedArrayBuffer ring buffer</w:t>
            </w:r>
          </w:p>
        </w:tc>
      </w:tr>
      <w:tr>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ML Source Separation</w:t>
            </w:r>
          </w:p>
        </w:tc>
        <w:tc>
          <w:tcPr>
            <w:tcW w:type="dxa" w:w="5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Demucs v4.1 Hybrid Transformer + BS-RoFormer ensemble with confidence-weighted fusion</w:t>
            </w:r>
          </w:p>
        </w:tc>
      </w:tr>
      <w:tr>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Speaker Isolation</w:t>
            </w:r>
          </w:p>
        </w:tc>
        <w:tc>
          <w:tcPr>
            <w:tcW w:type="dxa" w:w="5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ECAPA-TDNN 192-dim voiceprint embeddings, cosine similarity gating</w:t>
            </w:r>
          </w:p>
        </w:tc>
      </w:tr>
      <w:tr>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Anti-Garble System</w:t>
            </w:r>
          </w:p>
        </w:tc>
        <w:tc>
          <w:tcPr>
            <w:tcW w:type="dxa" w:w="5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Post-ML residual spectral mask + Conformer refinement + PESQ quality guard</w:t>
            </w:r>
          </w:p>
        </w:tc>
      </w:tr>
      <w:tr>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Room Adaptation</w:t>
            </w:r>
          </w:p>
        </w:tc>
        <w:tc>
          <w:tcPr>
            <w:tcW w:type="dxa" w:w="5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8 acoustic profiles with RT60 estimation and distance compensation</w:t>
            </w:r>
          </w:p>
        </w:tc>
      </w:tr>
      <w:tr>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Batch Processing</w:t>
            </w:r>
          </w:p>
        </w:tc>
        <w:tc>
          <w:tcPr>
            <w:tcW w:type="dxa" w:w="5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1–1,000+ files via async Web Worker thread pool with priority queue</w:t>
            </w:r>
          </w:p>
        </w:tc>
      </w:tr>
      <w:tr>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Format Support</w:t>
            </w:r>
          </w:p>
        </w:tc>
        <w:tc>
          <w:tcPr>
            <w:tcW w:type="dxa" w:w="5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MP3, WAV, M4A, FLAC, OGG, MP4, MOV, WEBM, MKV, AAC</w:t>
            </w:r>
          </w:p>
        </w:tc>
      </w:tr>
      <w:tr>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 Acceleration</w:t>
            </w:r>
          </w:p>
        </w:tc>
        <w:tc>
          <w:tcPr>
            <w:tcW w:type="dxa" w:w="5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WebGPU primary → WebGL2 → WASM → JS fallback chain for STFT + ML inference</w:t>
            </w:r>
          </w:p>
        </w:tc>
      </w:tr>
      <w:tr>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Privacy</w:t>
            </w:r>
          </w:p>
        </w:tc>
        <w:tc>
          <w:tcPr>
            <w:tcW w:type="dxa" w:w="5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100% local processing, zero telemetry, zero cloud egress, AES-256 session encryption</w:t>
            </w:r>
          </w:p>
        </w:tc>
      </w:tr>
      <w:tr>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Total ML Payload</w:t>
            </w:r>
          </w:p>
        </w:tc>
        <w:tc>
          <w:tcPr>
            <w:tcW w:type="dxa" w:w="5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~200 MB (INT8 quantized ONNX), lazy-loaded per tier</w:t>
            </w:r>
          </w:p>
        </w:tc>
      </w:tr>
    </w:tbl>
    <w:p>
      <w:pPr>
        <w:spacing w:after="0" w:before="0"/>
      </w:pPr>
      <w:r>
        <w:br w:type="page"/>
      </w:r>
    </w:p>
    <w:p>
      <w:pPr>
        <w:pStyle w:val="Heading1"/>
        <w:spacing w:after="150" w:before="300"/>
      </w:pPr>
      <w:r>
        <w:rPr>
          <w:rFonts w:ascii="Arial" w:cs="Arial" w:eastAsia="Arial" w:hAnsi="Arial"/>
          <w:b/>
          <w:bCs/>
        </w:rPr>
        <w:t xml:space="preserve">2. Core Capabilities &amp; Specifications</w:t>
      </w:r>
    </w:p>
    <w:p>
      <w:pPr>
        <w:pStyle w:val="Heading3"/>
        <w:spacing w:after="150" w:before="300"/>
      </w:pPr>
      <w:r>
        <w:rPr>
          <w:rFonts w:ascii="Arial" w:cs="Arial" w:eastAsia="Arial" w:hAnsi="Arial"/>
          <w:b/>
          <w:bCs/>
        </w:rPr>
        <w:t xml:space="preserve">2.1 Studio-Grade Voice Isolation</w:t>
      </w:r>
    </w:p>
    <w:p>
      <w:pPr>
        <w:pStyle w:val="ListParagraph"/>
        <w:numPr>
          <w:ilvl w:val="0"/>
          <w:numId w:val="2"/>
        </w:numPr>
        <w:spacing w:after="60"/>
      </w:pPr>
      <w:r>
        <w:rPr>
          <w:rFonts w:ascii="Arial" w:cs="Arial" w:eastAsia="Arial" w:hAnsi="Arial"/>
          <w:color w:val="1A1A2E"/>
          <w:sz w:val="22"/>
          <w:szCs w:val="22"/>
        </w:rPr>
        <w:t xml:space="preserve">Isolates primary voice from any audio/video source with &gt;20dB SNR improvement on speech-band energy</w:t>
      </w:r>
    </w:p>
    <w:p>
      <w:pPr>
        <w:pStyle w:val="ListParagraph"/>
        <w:numPr>
          <w:ilvl w:val="0"/>
          <w:numId w:val="2"/>
        </w:numPr>
        <w:spacing w:after="60"/>
      </w:pPr>
      <w:r>
        <w:rPr>
          <w:rFonts w:ascii="Arial" w:cs="Arial" w:eastAsia="Arial" w:hAnsi="Arial"/>
          <w:color w:val="1A1A2E"/>
          <w:sz w:val="22"/>
          <w:szCs w:val="22"/>
        </w:rPr>
        <w:t xml:space="preserve">Handles overlapping speakers via voiceprint-guided separation — enroll target voice from 3-5 second sample</w:t>
      </w:r>
    </w:p>
    <w:p>
      <w:pPr>
        <w:pStyle w:val="ListParagraph"/>
        <w:numPr>
          <w:ilvl w:val="0"/>
          <w:numId w:val="2"/>
        </w:numPr>
        <w:spacing w:after="60"/>
      </w:pPr>
      <w:r>
        <w:rPr>
          <w:rFonts w:ascii="Arial" w:cs="Arial" w:eastAsia="Arial" w:hAnsi="Arial"/>
          <w:color w:val="1A1A2E"/>
          <w:sz w:val="22"/>
          <w:szCs w:val="22"/>
        </w:rPr>
        <w:t xml:space="preserve">Preserves speech naturalness through harmonic reconstruction and neural vocoder post-processing</w:t>
      </w:r>
    </w:p>
    <w:p>
      <w:pPr>
        <w:pStyle w:val="ListParagraph"/>
        <w:numPr>
          <w:ilvl w:val="0"/>
          <w:numId w:val="2"/>
        </w:numPr>
        <w:spacing w:after="60"/>
      </w:pPr>
      <w:r>
        <w:rPr>
          <w:rFonts w:ascii="Arial" w:cs="Arial" w:eastAsia="Arial" w:hAnsi="Arial"/>
          <w:color w:val="1A1A2E"/>
          <w:sz w:val="22"/>
          <w:szCs w:val="22"/>
        </w:rPr>
        <w:t xml:space="preserve">Supports mono, stereo, and multi-channel input with automatic channel detection and optimal routing</w:t>
      </w:r>
    </w:p>
    <w:p>
      <w:pPr>
        <w:pStyle w:val="Heading3"/>
        <w:spacing w:after="150" w:before="300"/>
      </w:pPr>
      <w:r>
        <w:rPr>
          <w:rFonts w:ascii="Arial" w:cs="Arial" w:eastAsia="Arial" w:hAnsi="Arial"/>
          <w:b/>
          <w:bCs/>
        </w:rPr>
        <w:t xml:space="preserve">2.2 Multi-Band Noise Reduction with Adaptive Spectral Gating</w:t>
      </w:r>
    </w:p>
    <w:p>
      <w:pPr>
        <w:pStyle w:val="ListParagraph"/>
        <w:numPr>
          <w:ilvl w:val="0"/>
          <w:numId w:val="2"/>
        </w:numPr>
        <w:spacing w:after="60"/>
      </w:pPr>
      <w:r>
        <w:rPr>
          <w:rFonts w:ascii="Arial" w:cs="Arial" w:eastAsia="Arial" w:hAnsi="Arial"/>
          <w:color w:val="1A1A2E"/>
          <w:sz w:val="22"/>
          <w:szCs w:val="22"/>
        </w:rPr>
        <w:t xml:space="preserve">32-band ERB-scale psychoacoustic spectral gate with per-band SNR-adaptive thresholds</w:t>
      </w:r>
    </w:p>
    <w:p>
      <w:pPr>
        <w:pStyle w:val="ListParagraph"/>
        <w:numPr>
          <w:ilvl w:val="0"/>
          <w:numId w:val="2"/>
        </w:numPr>
        <w:spacing w:after="60"/>
      </w:pPr>
      <w:r>
        <w:rPr>
          <w:rFonts w:ascii="Arial" w:cs="Arial" w:eastAsia="Arial" w:hAnsi="Arial"/>
          <w:color w:val="1A1A2E"/>
          <w:sz w:val="22"/>
          <w:szCs w:val="22"/>
        </w:rPr>
        <w:t xml:space="preserve">Continuous background noise profiling using Martin minimum statistics estimation (256-band, 50ms windows)</w:t>
      </w:r>
    </w:p>
    <w:p>
      <w:pPr>
        <w:pStyle w:val="ListParagraph"/>
        <w:numPr>
          <w:ilvl w:val="0"/>
          <w:numId w:val="2"/>
        </w:numPr>
        <w:spacing w:after="60"/>
      </w:pPr>
      <w:r>
        <w:rPr>
          <w:rFonts w:ascii="Arial" w:cs="Arial" w:eastAsia="Arial" w:hAnsi="Arial"/>
          <w:color w:val="1A1A2E"/>
          <w:sz w:val="22"/>
          <w:szCs w:val="22"/>
        </w:rPr>
        <w:t xml:space="preserve">ML-based noise type classification: white, pink, brown, hum, reverb, crowd, wind, machinery — each with optimized reduction strategy</w:t>
      </w:r>
    </w:p>
    <w:p>
      <w:pPr>
        <w:pStyle w:val="ListParagraph"/>
        <w:numPr>
          <w:ilvl w:val="0"/>
          <w:numId w:val="2"/>
        </w:numPr>
        <w:spacing w:after="60"/>
      </w:pPr>
      <w:r>
        <w:rPr>
          <w:rFonts w:ascii="Arial" w:cs="Arial" w:eastAsia="Arial" w:hAnsi="Arial"/>
          <w:color w:val="1A1A2E"/>
          <w:sz w:val="22"/>
          <w:szCs w:val="22"/>
        </w:rPr>
        <w:t xml:space="preserve">Musical noise suppression via temporal smoothing prevents the tonal artifacts common in basic spectral subtraction</w:t>
      </w:r>
    </w:p>
    <w:p>
      <w:pPr>
        <w:pStyle w:val="Heading3"/>
        <w:spacing w:after="150" w:before="300"/>
      </w:pPr>
      <w:r>
        <w:rPr>
          <w:rFonts w:ascii="Arial" w:cs="Arial" w:eastAsia="Arial" w:hAnsi="Arial"/>
          <w:b/>
          <w:bCs/>
        </w:rPr>
        <w:t xml:space="preserve">2.3 Anti-Garble: Residual Noise Elimination</w:t>
      </w:r>
    </w:p>
    <w:p>
      <w:pPr>
        <w:spacing w:after="120"/>
      </w:pPr>
      <w:r>
        <w:rPr>
          <w:rFonts w:ascii="Arial" w:cs="Arial" w:eastAsia="Arial" w:hAnsi="Arial"/>
          <w:b/>
          <w:bCs/>
          <w:color w:val="1A1A2E"/>
          <w:sz w:val="22"/>
          <w:szCs w:val="22"/>
        </w:rPr>
        <w:t xml:space="preserve">The single most impactful v22 innovation. </w:t>
      </w:r>
      <w:r>
        <w:rPr>
          <w:rFonts w:ascii="Arial" w:cs="Arial" w:eastAsia="Arial" w:hAnsi="Arial"/>
          <w:color w:val="1A1A2E"/>
          <w:sz w:val="22"/>
          <w:szCs w:val="22"/>
        </w:rPr>
        <w:t xml:space="preserve">Previous versions (v11–v20) exhibited garbled background noise after ML separation because Demucs/BSRoFormer vocal masks are imperfect — they leak spectral energy from non-vocal sources, particularly in the 1–4kHz range where speech formants overlap with noise harmonics. The v22 Anti-Garble system addresses this with a three-layer approach:</w:t>
      </w:r>
    </w:p>
    <w:p>
      <w:pPr>
        <w:pStyle w:val="ListParagraph"/>
        <w:numPr>
          <w:ilvl w:val="0"/>
          <w:numId w:val="3"/>
        </w:numPr>
        <w:spacing w:after="60"/>
      </w:pPr>
      <w:r>
        <w:rPr>
          <w:rFonts w:ascii="Arial" w:cs="Arial" w:eastAsia="Arial" w:hAnsi="Arial"/>
          <w:color w:val="1A1A2E"/>
          <w:sz w:val="22"/>
          <w:szCs w:val="22"/>
        </w:rPr>
        <w:t xml:space="preserve">Post-Separation Residual Mask: A lightweight neural network (Conformer-S, 5M params) trained specifically on the residual noise patterns of Demucs/BSRoFormer output. It learns what garbled artifacts look like spectrally and generates a cleanup mask.</w:t>
      </w:r>
    </w:p>
    <w:p>
      <w:pPr>
        <w:pStyle w:val="ListParagraph"/>
        <w:numPr>
          <w:ilvl w:val="0"/>
          <w:numId w:val="3"/>
        </w:numPr>
        <w:spacing w:after="60"/>
      </w:pPr>
      <w:r>
        <w:rPr>
          <w:rFonts w:ascii="Arial" w:cs="Arial" w:eastAsia="Arial" w:hAnsi="Arial"/>
          <w:color w:val="1A1A2E"/>
          <w:sz w:val="22"/>
          <w:szCs w:val="22"/>
        </w:rPr>
        <w:t xml:space="preserve">Spectral Tilt Compensation: Flattens the spectral slope that ML separation often tilts, restoring natural voice presence without boosting noise.</w:t>
      </w:r>
    </w:p>
    <w:p>
      <w:pPr>
        <w:pStyle w:val="ListParagraph"/>
        <w:numPr>
          <w:ilvl w:val="0"/>
          <w:numId w:val="3"/>
        </w:numPr>
        <w:spacing w:after="60"/>
      </w:pPr>
      <w:r>
        <w:rPr>
          <w:rFonts w:ascii="Arial" w:cs="Arial" w:eastAsia="Arial" w:hAnsi="Arial"/>
          <w:color w:val="1A1A2E"/>
          <w:sz w:val="22"/>
          <w:szCs w:val="22"/>
        </w:rPr>
        <w:t xml:space="preserve">Harmonic Reconstruction: F0-guided resynthesis of the first 8 harmonics, voice-gated so it only activates during confirmed speech. Replaces damaged harmonics with clean synthesized versions.</w:t>
      </w:r>
    </w:p>
    <w:p>
      <w:pPr>
        <w:pStyle w:val="Heading3"/>
        <w:spacing w:after="150" w:before="300"/>
      </w:pPr>
      <w:r>
        <w:rPr>
          <w:rFonts w:ascii="Arial" w:cs="Arial" w:eastAsia="Arial" w:hAnsi="Arial"/>
          <w:b/>
          <w:bCs/>
        </w:rPr>
        <w:t xml:space="preserve">2.4 Real-Time Processing &amp; Offline High-Fidelity Modes</w:t>
      </w:r>
    </w:p>
    <w:p>
      <w:pPr>
        <w:pStyle w:val="ListParagraph"/>
        <w:numPr>
          <w:ilvl w:val="0"/>
          <w:numId w:val="2"/>
        </w:numPr>
        <w:spacing w:after="60"/>
      </w:pPr>
      <w:r>
        <w:rPr>
          <w:rFonts w:ascii="Arial" w:cs="Arial" w:eastAsia="Arial" w:hAnsi="Arial"/>
          <w:color w:val="1A1A2E"/>
          <w:sz w:val="22"/>
          <w:szCs w:val="22"/>
        </w:rPr>
        <w:t xml:space="preserve">Real-time path: AudioWorklet + SharedArrayBuffer ring buffer, &lt;12ms latency, suitable for live monitoring and streaming</w:t>
      </w:r>
    </w:p>
    <w:p>
      <w:pPr>
        <w:pStyle w:val="ListParagraph"/>
        <w:numPr>
          <w:ilvl w:val="0"/>
          <w:numId w:val="2"/>
        </w:numPr>
        <w:spacing w:after="60"/>
      </w:pPr>
      <w:r>
        <w:rPr>
          <w:rFonts w:ascii="Arial" w:cs="Arial" w:eastAsia="Arial" w:hAnsi="Arial"/>
          <w:color w:val="1A1A2E"/>
          <w:sz w:val="22"/>
          <w:szCs w:val="22"/>
        </w:rPr>
        <w:t xml:space="preserve">Offline HiFi path: OfflineAudioContext + full ML ensemble + multi-pass processing, maximizes quality with no latency constraint</w:t>
      </w:r>
    </w:p>
    <w:p>
      <w:pPr>
        <w:pStyle w:val="ListParagraph"/>
        <w:numPr>
          <w:ilvl w:val="0"/>
          <w:numId w:val="2"/>
        </w:numPr>
        <w:spacing w:after="60"/>
      </w:pPr>
      <w:r>
        <w:rPr>
          <w:rFonts w:ascii="Arial" w:cs="Arial" w:eastAsia="Arial" w:hAnsi="Arial"/>
          <w:color w:val="1A1A2E"/>
          <w:sz w:val="22"/>
          <w:szCs w:val="22"/>
        </w:rPr>
        <w:t xml:space="preserve">Automatic mode selection based on file duration: files &lt;30s use real-time preview, longer files auto-route to offline path</w:t>
      </w:r>
    </w:p>
    <w:p>
      <w:pPr>
        <w:pStyle w:val="Heading3"/>
        <w:spacing w:after="150" w:before="300"/>
      </w:pPr>
      <w:r>
        <w:rPr>
          <w:rFonts w:ascii="Arial" w:cs="Arial" w:eastAsia="Arial" w:hAnsi="Arial"/>
          <w:b/>
          <w:bCs/>
        </w:rPr>
        <w:t xml:space="preserve">2.5 Artifact Suppression &amp; Harmonic Reconstruction</w:t>
      </w:r>
    </w:p>
    <w:p>
      <w:pPr>
        <w:pStyle w:val="ListParagraph"/>
        <w:numPr>
          <w:ilvl w:val="0"/>
          <w:numId w:val="2"/>
        </w:numPr>
        <w:spacing w:after="60"/>
      </w:pPr>
      <w:r>
        <w:rPr>
          <w:rFonts w:ascii="Arial" w:cs="Arial" w:eastAsia="Arial" w:hAnsi="Arial"/>
          <w:color w:val="1A1A2E"/>
          <w:sz w:val="22"/>
          <w:szCs w:val="22"/>
        </w:rPr>
        <w:t xml:space="preserve">Click/decrackle removal via transient classification (speech onset vs. artifact) with AR-prediction interpolation</w:t>
      </w:r>
    </w:p>
    <w:p>
      <w:pPr>
        <w:pStyle w:val="ListParagraph"/>
        <w:numPr>
          <w:ilvl w:val="0"/>
          <w:numId w:val="2"/>
        </w:numPr>
        <w:spacing w:after="60"/>
      </w:pPr>
      <w:r>
        <w:rPr>
          <w:rFonts w:ascii="Arial" w:cs="Arial" w:eastAsia="Arial" w:hAnsi="Arial"/>
          <w:color w:val="1A1A2E"/>
          <w:sz w:val="22"/>
          <w:szCs w:val="22"/>
        </w:rPr>
        <w:t xml:space="preserve">Musical noise suppression through temporal smoothing and Wiener post-filter</w:t>
      </w:r>
    </w:p>
    <w:p>
      <w:pPr>
        <w:pStyle w:val="ListParagraph"/>
        <w:numPr>
          <w:ilvl w:val="0"/>
          <w:numId w:val="2"/>
        </w:numPr>
        <w:spacing w:after="60"/>
      </w:pPr>
      <w:r>
        <w:rPr>
          <w:rFonts w:ascii="Arial" w:cs="Arial" w:eastAsia="Arial" w:hAnsi="Arial"/>
          <w:color w:val="1A1A2E"/>
          <w:sz w:val="22"/>
          <w:szCs w:val="22"/>
        </w:rPr>
        <w:t xml:space="preserve">Phase-coherent reconstruction: single-pass STFT architecture eliminates the phase smearing that caused echo/doubling in v11–v14</w:t>
      </w:r>
    </w:p>
    <w:p>
      <w:pPr>
        <w:pStyle w:val="ListParagraph"/>
        <w:numPr>
          <w:ilvl w:val="0"/>
          <w:numId w:val="2"/>
        </w:numPr>
        <w:spacing w:after="60"/>
      </w:pPr>
      <w:r>
        <w:rPr>
          <w:rFonts w:ascii="Arial" w:cs="Arial" w:eastAsia="Arial" w:hAnsi="Arial"/>
          <w:color w:val="1A1A2E"/>
          <w:sz w:val="22"/>
          <w:szCs w:val="22"/>
        </w:rPr>
        <w:t xml:space="preserve">HiFi-GAN neural vocoder reconstructs natural waveform from damaged spectral data, restoring intelligibility and warmth</w:t>
      </w:r>
    </w:p>
    <w:p>
      <w:pPr>
        <w:spacing w:after="0" w:before="0"/>
      </w:pPr>
      <w:r>
        <w:br w:type="page"/>
      </w:r>
    </w:p>
    <w:p>
      <w:pPr>
        <w:pStyle w:val="Heading1"/>
        <w:spacing w:after="150" w:before="300"/>
      </w:pPr>
      <w:r>
        <w:rPr>
          <w:rFonts w:ascii="Arial" w:cs="Arial" w:eastAsia="Arial" w:hAnsi="Arial"/>
          <w:b/>
          <w:bCs/>
        </w:rPr>
        <w:t xml:space="preserve">3. System Architecture (Threads from Space v11)</w:t>
      </w:r>
    </w:p>
    <w:p>
      <w:pPr>
        <w:spacing w:after="120"/>
      </w:pPr>
      <w:r>
        <w:rPr>
          <w:rFonts w:ascii="Arial" w:cs="Arial" w:eastAsia="Arial" w:hAnsi="Arial"/>
          <w:color w:val="1A1A2E"/>
          <w:sz w:val="22"/>
          <w:szCs w:val="22"/>
        </w:rPr>
        <w:t xml:space="preserve">The Threads from Space architecture is a browser-native, fully parallel DSP engine designed for zero-cloud-egress audio processing. Every computation occurs locally via Web Workers, AudioWorklet, SharedArrayBuffer, and ONNX Runtime Web with GPU acceleration.</w:t>
      </w:r>
    </w:p>
    <w:p>
      <w:pPr>
        <w:pStyle w:val="Heading3"/>
        <w:spacing w:after="150" w:before="300"/>
      </w:pPr>
      <w:r>
        <w:rPr>
          <w:rFonts w:ascii="Arial" w:cs="Arial" w:eastAsia="Arial" w:hAnsi="Arial"/>
          <w:b/>
          <w:bCs/>
        </w:rPr>
        <w:t xml:space="preserve">3.1 Thread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Thread</w:t>
            </w:r>
          </w:p>
        </w:tc>
        <w:tc>
          <w:tcPr>
            <w:tcW w:type="dxa" w:w="4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Role</w:t>
            </w:r>
          </w:p>
        </w:tc>
        <w:tc>
          <w:tcPr>
            <w:tcW w:type="dxa" w:w="336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Concurrency Model</w:t>
            </w:r>
          </w:p>
        </w:tc>
      </w:tr>
      <w:tr>
        <w:tc>
          <w:tcPr>
            <w:tcW w:type="dxa" w:w="2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Main Thread</w:t>
            </w:r>
          </w:p>
        </w:tc>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UI rendering, user interaction, transport controls</w:t>
            </w:r>
          </w:p>
        </w:tc>
        <w:tc>
          <w:tcPr>
            <w:tcW w:type="dxa" w:w="3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Event-driven, never blocks on DSP</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AudioWorklet (RT)</w:t>
            </w:r>
          </w:p>
        </w:tc>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Real-time audio I/O, ring buffer management</w:t>
            </w:r>
          </w:p>
        </w:tc>
        <w:tc>
          <w:tcPr>
            <w:tcW w:type="dxa" w:w="3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Lock-free SharedArrayBuffer exchange</w:t>
            </w:r>
          </w:p>
        </w:tc>
      </w:tr>
      <w:tr>
        <w:tc>
          <w:tcPr>
            <w:tcW w:type="dxa" w:w="2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DSP Worker Pool (CPU-0..N)</w:t>
            </w:r>
          </w:p>
        </w:tc>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Classical DSP operations (filters, gates, spectral math)</w:t>
            </w:r>
          </w:p>
        </w:tc>
        <w:tc>
          <w:tcPr>
            <w:tcW w:type="dxa" w:w="3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Web Worker pool, N = navigator.hardwareConcurrency / 2</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ML Worker Pool (GPU-0..N)</w:t>
            </w:r>
          </w:p>
        </w:tc>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ONNX Runtime inference (Demucs, BSRoFormer, VAD, etc.)</w:t>
            </w:r>
          </w:p>
        </w:tc>
        <w:tc>
          <w:tcPr>
            <w:tcW w:type="dxa" w:w="3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Dedicated workers with WebGPU/WebGL2 sessions</w:t>
            </w:r>
          </w:p>
        </w:tc>
      </w:tr>
      <w:tr>
        <w:tc>
          <w:tcPr>
            <w:tcW w:type="dxa" w:w="2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Batch Orchestrator</w:t>
            </w:r>
          </w:p>
        </w:tc>
        <w:tc>
          <w:tcPr>
            <w:tcW w:type="dxa" w:w="4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Job queue management, priority scheduling, progress tracking</w:t>
            </w:r>
          </w:p>
        </w:tc>
        <w:tc>
          <w:tcPr>
            <w:tcW w:type="dxa" w:w="3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Single coordinator worker with MessageChannel fanout</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IO Workers (IO-0..1)</w:t>
            </w:r>
          </w:p>
        </w:tc>
        <w:tc>
          <w:tcPr>
            <w:tcW w:type="dxa" w:w="4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File decode/encode, format conversion, export packaging</w:t>
            </w:r>
          </w:p>
        </w:tc>
        <w:tc>
          <w:tcPr>
            <w:tcW w:type="dxa" w:w="3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Streaming decode via ReadableStream</w:t>
            </w:r>
          </w:p>
        </w:tc>
      </w:tr>
    </w:tbl>
    <w:p>
      <w:pPr>
        <w:spacing w:after="120"/>
      </w:pPr>
      <w:r>
        <w:rPr>
          <w:rFonts w:ascii="Arial" w:cs="Arial" w:eastAsia="Arial" w:hAnsi="Arial"/>
          <w:color w:val="1A1A2E"/>
          <w:sz w:val="22"/>
          <w:szCs w:val="22"/>
        </w:rPr>
        <w:t xml:space="preserve"/>
      </w:r>
    </w:p>
    <w:p>
      <w:pPr>
        <w:pStyle w:val="Heading3"/>
        <w:spacing w:after="150" w:before="300"/>
      </w:pPr>
      <w:r>
        <w:rPr>
          <w:rFonts w:ascii="Arial" w:cs="Arial" w:eastAsia="Arial" w:hAnsi="Arial"/>
          <w:b/>
          <w:bCs/>
        </w:rPr>
        <w:t xml:space="preserve">3.2 Modular Processing Node Architecture</w:t>
      </w:r>
    </w:p>
    <w:p>
      <w:pPr>
        <w:spacing w:after="120"/>
      </w:pPr>
      <w:r>
        <w:rPr>
          <w:rFonts w:ascii="Arial" w:cs="Arial" w:eastAsia="Arial" w:hAnsi="Arial"/>
          <w:color w:val="1A1A2E"/>
          <w:sz w:val="22"/>
          <w:szCs w:val="22"/>
        </w:rPr>
        <w:t xml:space="preserve">Every pipeline stage is a self-contained ProcessingNode with typed input/output channels (Float32Array, Complex64, SpectralFrame). Nodes connect via a directed acyclic graph (DAG) with the PipelineOrchestrator managing execution order, data flow, and error propagation.</w:t>
      </w:r>
    </w:p>
    <w:p>
      <w:pPr>
        <w:spacing w:after="120"/>
      </w:pPr>
      <w:r>
        <w:rPr>
          <w:rFonts w:ascii="Arial" w:cs="Arial" w:eastAsia="Arial" w:hAnsi="Arial"/>
          <w:color w:val="1A1A2E"/>
          <w:sz w:val="22"/>
          <w:szCs w:val="22"/>
        </w:rPr>
        <w:t xml:space="preserve"/>
      </w:r>
    </w:p>
    <w:p>
      <w:pPr>
        <w:shd w:fill="F6F8FA" w:val="clear"/>
        <w:spacing w:after="60" w:before="60"/>
      </w:pPr>
      <w:r>
        <w:rPr>
          <w:rFonts w:ascii="Courier New" w:cs="Courier New" w:eastAsia="Courier New" w:hAnsi="Courier New"/>
          <w:color w:val="24292F"/>
          <w:sz w:val="18"/>
          <w:szCs w:val="18"/>
        </w:rPr>
        <w:t xml:space="preserve">class ProcessingNode {</w:t>
      </w:r>
    </w:p>
    <w:p>
      <w:pPr>
        <w:shd w:fill="F6F8FA" w:val="clear"/>
        <w:spacing w:after="60" w:before="60"/>
      </w:pPr>
      <w:r>
        <w:rPr>
          <w:rFonts w:ascii="Courier New" w:cs="Courier New" w:eastAsia="Courier New" w:hAnsi="Courier New"/>
          <w:color w:val="24292F"/>
          <w:sz w:val="18"/>
          <w:szCs w:val="18"/>
        </w:rPr>
        <w:t xml:space="preserve">  constructor(nodeId, config) { this.nodeId = nodeId; this.config = config; }</w:t>
      </w:r>
    </w:p>
    <w:p>
      <w:pPr>
        <w:shd w:fill="F6F8FA" w:val="clear"/>
        <w:spacing w:after="60" w:before="60"/>
      </w:pPr>
      <w:r>
        <w:rPr>
          <w:rFonts w:ascii="Courier New" w:cs="Courier New" w:eastAsia="Courier New" w:hAnsi="Courier New"/>
          <w:color w:val="24292F"/>
          <w:sz w:val="18"/>
          <w:szCs w:val="18"/>
        </w:rPr>
        <w:t xml:space="preserve">  async process(inputBuffer, state) { /* override in subclass */ }</w:t>
      </w:r>
    </w:p>
    <w:p>
      <w:pPr>
        <w:shd w:fill="F6F8FA" w:val="clear"/>
        <w:spacing w:after="60" w:before="60"/>
      </w:pPr>
      <w:r>
        <w:rPr>
          <w:rFonts w:ascii="Courier New" w:cs="Courier New" w:eastAsia="Courier New" w:hAnsi="Courier New"/>
          <w:color w:val="24292F"/>
          <w:sz w:val="18"/>
          <w:szCs w:val="18"/>
        </w:rPr>
        <w:t xml:space="preserve">  getOutputType() { return 'Float32Array'; }</w:t>
      </w:r>
    </w:p>
    <w:p>
      <w:pPr>
        <w:shd w:fill="F6F8FA" w:val="clear"/>
        <w:spacing w:after="60" w:before="60"/>
      </w:pPr>
      <w:r>
        <w:rPr>
          <w:rFonts w:ascii="Courier New" w:cs="Courier New" w:eastAsia="Courier New" w:hAnsi="Courier New"/>
          <w:color w:val="24292F"/>
          <w:sz w:val="18"/>
          <w:szCs w:val="18"/>
        </w:rPr>
        <w:t xml:space="preserve">  getDependencies() { return []; }</w:t>
      </w:r>
    </w:p>
    <w:p>
      <w:pPr>
        <w:shd w:fill="F6F8FA" w:val="clear"/>
        <w:spacing w:after="60" w:before="60"/>
      </w:pPr>
      <w:r>
        <w:rPr>
          <w:rFonts w:ascii="Courier New" w:cs="Courier New" w:eastAsia="Courier New" w:hAnsi="Courier New"/>
          <w:color w:val="24292F"/>
          <w:sz w:val="18"/>
          <w:szCs w:val="18"/>
        </w:rPr>
        <w:t xml:space="preserve">}</w:t>
      </w:r>
    </w:p>
    <w:p>
      <w:pPr>
        <w:spacing w:after="120"/>
      </w:pPr>
      <w:r>
        <w:rPr>
          <w:rFonts w:ascii="Arial" w:cs="Arial" w:eastAsia="Arial" w:hAnsi="Arial"/>
          <w:color w:val="1A1A2E"/>
          <w:sz w:val="22"/>
          <w:szCs w:val="22"/>
        </w:rPr>
        <w:t xml:space="preserve"/>
      </w:r>
    </w:p>
    <w:p>
      <w:pPr>
        <w:spacing w:after="120"/>
      </w:pPr>
      <w:r>
        <w:rPr>
          <w:rFonts w:ascii="Arial" w:cs="Arial" w:eastAsia="Arial" w:hAnsi="Arial"/>
          <w:color w:val="1A1A2E"/>
          <w:sz w:val="22"/>
          <w:szCs w:val="22"/>
        </w:rPr>
        <w:t xml:space="preserve">Plugin API: Third-party modules implement the same ProcessingNode interface. The plugin loader validates type compatibility at registration time and rejects nodes with incompatible I/O signatures.</w:t>
      </w:r>
    </w:p>
    <w:p>
      <w:pPr>
        <w:pStyle w:val="Heading3"/>
        <w:spacing w:after="150" w:before="300"/>
      </w:pPr>
      <w:r>
        <w:rPr>
          <w:rFonts w:ascii="Arial" w:cs="Arial" w:eastAsia="Arial" w:hAnsi="Arial"/>
          <w:b/>
          <w:bCs/>
        </w:rPr>
        <w:t xml:space="preserve">3.3 GPU Acceleration Strategy</w:t>
      </w:r>
    </w:p>
    <w:p>
      <w:pPr>
        <w:spacing w:after="120"/>
      </w:pPr>
      <w:r>
        <w:rPr>
          <w:rFonts w:ascii="Arial" w:cs="Arial" w:eastAsia="Arial" w:hAnsi="Arial"/>
          <w:color w:val="1A1A2E"/>
          <w:sz w:val="22"/>
          <w:szCs w:val="22"/>
        </w:rPr>
        <w:t xml:space="preserve">The system uses a cascading backend selection with automatic fallback:</w:t>
      </w:r>
    </w:p>
    <w:p>
      <w:pPr>
        <w:pStyle w:val="ListParagraph"/>
        <w:numPr>
          <w:ilvl w:val="0"/>
          <w:numId w:val="4"/>
        </w:numPr>
        <w:spacing w:after="60"/>
      </w:pPr>
      <w:r>
        <w:rPr>
          <w:rFonts w:ascii="Arial" w:cs="Arial" w:eastAsia="Arial" w:hAnsi="Arial"/>
          <w:color w:val="1A1A2E"/>
          <w:sz w:val="22"/>
          <w:szCs w:val="22"/>
        </w:rPr>
        <w:t xml:space="preserve">WebGPU (primary): Compute shaders for STFT/iSTFT, matrix multiplication for ML inference. Requires navigator.gpu support.</w:t>
      </w:r>
    </w:p>
    <w:p>
      <w:pPr>
        <w:pStyle w:val="ListParagraph"/>
        <w:numPr>
          <w:ilvl w:val="0"/>
          <w:numId w:val="4"/>
        </w:numPr>
        <w:spacing w:after="60"/>
      </w:pPr>
      <w:r>
        <w:rPr>
          <w:rFonts w:ascii="Arial" w:cs="Arial" w:eastAsia="Arial" w:hAnsi="Arial"/>
          <w:color w:val="1A1A2E"/>
          <w:sz w:val="22"/>
          <w:szCs w:val="22"/>
        </w:rPr>
        <w:t xml:space="preserve">WebGL2 (fallback 1): Fragment shader compute via ONNX Runtime Web's WebGL backend. Widely supported.</w:t>
      </w:r>
    </w:p>
    <w:p>
      <w:pPr>
        <w:pStyle w:val="ListParagraph"/>
        <w:numPr>
          <w:ilvl w:val="0"/>
          <w:numId w:val="4"/>
        </w:numPr>
        <w:spacing w:after="60"/>
      </w:pPr>
      <w:r>
        <w:rPr>
          <w:rFonts w:ascii="Arial" w:cs="Arial" w:eastAsia="Arial" w:hAnsi="Arial"/>
          <w:color w:val="1A1A2E"/>
          <w:sz w:val="22"/>
          <w:szCs w:val="22"/>
        </w:rPr>
        <w:t xml:space="preserve">WASM SIMD (fallback 2): ONNX Runtime WASM backend with SIMD instructions. No GPU required.</w:t>
      </w:r>
    </w:p>
    <w:p>
      <w:pPr>
        <w:pStyle w:val="ListParagraph"/>
        <w:numPr>
          <w:ilvl w:val="0"/>
          <w:numId w:val="4"/>
        </w:numPr>
        <w:spacing w:after="60"/>
      </w:pPr>
      <w:r>
        <w:rPr>
          <w:rFonts w:ascii="Arial" w:cs="Arial" w:eastAsia="Arial" w:hAnsi="Arial"/>
          <w:color w:val="1A1A2E"/>
          <w:sz w:val="22"/>
          <w:szCs w:val="22"/>
        </w:rPr>
        <w:t xml:space="preserve">Plain JS (fallback 3): Pure JavaScript reference implementation. Functional but 10-50x slower.</w:t>
      </w:r>
    </w:p>
    <w:p>
      <w:pPr>
        <w:pStyle w:val="Heading3"/>
        <w:spacing w:after="150" w:before="300"/>
      </w:pPr>
      <w:r>
        <w:rPr>
          <w:rFonts w:ascii="Arial" w:cs="Arial" w:eastAsia="Arial" w:hAnsi="Arial"/>
          <w:b/>
          <w:bCs/>
        </w:rPr>
        <w:t xml:space="preserve">3.4 Asynchronous Job Queue</w:t>
      </w:r>
    </w:p>
    <w:p>
      <w:pPr>
        <w:spacing w:after="120"/>
      </w:pPr>
      <w:r>
        <w:rPr>
          <w:rFonts w:ascii="Arial" w:cs="Arial" w:eastAsia="Arial" w:hAnsi="Arial"/>
          <w:color w:val="1A1A2E"/>
          <w:sz w:val="22"/>
          <w:szCs w:val="22"/>
        </w:rPr>
        <w:t xml:space="preserve">BatchOrchestrator manages large-scale processing via a priority queue with configurable concurrency (1–64 simultaneous files). Jobs stream progress via MessageChannel, enabling real-time UI updates. Failed jobs auto-retry with exponential backoff (max 3 retries, base delay 500ms).</w:t>
      </w:r>
    </w:p>
    <w:p>
      <w:pPr>
        <w:pStyle w:val="Heading3"/>
        <w:spacing w:after="150" w:before="300"/>
      </w:pPr>
      <w:r>
        <w:rPr>
          <w:rFonts w:ascii="Arial" w:cs="Arial" w:eastAsia="Arial" w:hAnsi="Arial"/>
          <w:b/>
          <w:bCs/>
        </w:rPr>
        <w:t xml:space="preserve">3.5 Single-Pass STFT Architecture (CRITICAL)</w:t>
      </w:r>
    </w:p>
    <w:p>
      <w:pPr>
        <w:spacing w:after="120"/>
      </w:pPr>
      <w:r>
        <w:rPr>
          <w:rFonts w:ascii="Arial" w:cs="Arial" w:eastAsia="Arial" w:hAnsi="Arial"/>
          <w:b/>
          <w:bCs/>
          <w:color w:val="FF6B6B"/>
          <w:sz w:val="22"/>
          <w:szCs w:val="22"/>
        </w:rPr>
        <w:t xml:space="preserve">NON-NEGOTIABLE CONSTRAINT: </w:t>
      </w:r>
      <w:r>
        <w:rPr>
          <w:rFonts w:ascii="Arial" w:cs="Arial" w:eastAsia="Arial" w:hAnsi="Arial"/>
          <w:color w:val="1A1A2E"/>
          <w:sz w:val="22"/>
          <w:szCs w:val="22"/>
        </w:rPr>
        <w:t xml:space="preserve">The pipeline performs exactly one forward STFT, executes ALL spectral operations in-place on magnitude/phase arrays, then performs exactly one inverse STFT. Multiple STFT/iSTFT round-trips (the v11–v14 anti-pattern) cause cumulative phase smearing manifesting as audible echo and doubling artifacts. This constraint is enforced at the architecture level — the PipelineOrchestrator validates that no node requests a time-domain buffer between STFT and iSTFT boundaries.</w:t>
      </w:r>
    </w:p>
    <w:p>
      <w:pPr>
        <w:spacing w:after="0" w:before="0"/>
      </w:pPr>
      <w:r>
        <w:br w:type="page"/>
      </w:r>
    </w:p>
    <w:p>
      <w:pPr>
        <w:pStyle w:val="Heading1"/>
        <w:spacing w:after="150" w:before="300"/>
      </w:pPr>
      <w:r>
        <w:rPr>
          <w:rFonts w:ascii="Arial" w:cs="Arial" w:eastAsia="Arial" w:hAnsi="Arial"/>
          <w:b/>
          <w:bCs/>
        </w:rPr>
        <w:t xml:space="preserve">4. 35-Stage Deca-Pass DSP Pipeline</w:t>
      </w:r>
    </w:p>
    <w:p>
      <w:pPr>
        <w:spacing w:after="120"/>
      </w:pPr>
      <w:r>
        <w:rPr>
          <w:rFonts w:ascii="Arial" w:cs="Arial" w:eastAsia="Arial" w:hAnsi="Arial"/>
          <w:color w:val="1A1A2E"/>
          <w:sz w:val="22"/>
          <w:szCs w:val="22"/>
        </w:rPr>
        <w:t xml:space="preserve">The pipeline processes audio through ten sequential passes. Signal flows from ingestion through forensic audit with strict single-pass STFT discipline maintained across all spectral operations.</w:t>
      </w:r>
    </w:p>
    <w:p>
      <w:pPr>
        <w:spacing w:after="120"/>
      </w:pPr>
      <w:r>
        <w:rPr>
          <w:rFonts w:ascii="Arial" w:cs="Arial" w:eastAsia="Arial" w:hAnsi="Arial"/>
          <w:color w:val="1A1A2E"/>
          <w:sz w:val="22"/>
          <w:szCs w:val="22"/>
        </w:rPr>
        <w:t xml:space="preserve"/>
      </w:r>
    </w:p>
    <w:p>
      <w:pPr>
        <w:shd w:fill="F6F8FA" w:val="clear"/>
        <w:spacing w:after="60" w:before="60"/>
      </w:pPr>
      <w:r>
        <w:rPr>
          <w:rFonts w:ascii="Courier New" w:cs="Courier New" w:eastAsia="Courier New" w:hAnsi="Courier New"/>
          <w:color w:val="24292F"/>
          <w:sz w:val="18"/>
          <w:szCs w:val="18"/>
        </w:rPr>
        <w:t xml:space="preserve">Input → [Pass 1: Ingest] → [Pass 2: Analysis] → [Pass 3: Classical DSP]</w:t>
      </w:r>
    </w:p>
    <w:p>
      <w:pPr>
        <w:shd w:fill="F6F8FA" w:val="clear"/>
        <w:spacing w:after="60" w:before="60"/>
      </w:pPr>
      <w:r>
        <w:rPr>
          <w:rFonts w:ascii="Courier New" w:cs="Courier New" w:eastAsia="Courier New" w:hAnsi="Courier New"/>
          <w:color w:val="24292F"/>
          <w:sz w:val="18"/>
          <w:szCs w:val="18"/>
        </w:rPr>
        <w:t xml:space="preserve">  → [Pass 4: ML Separation] → [Pass 5: Spectral Refinement] → [Pass 6: Room]</w:t>
      </w:r>
    </w:p>
    <w:p>
      <w:pPr>
        <w:shd w:fill="F6F8FA" w:val="clear"/>
        <w:spacing w:after="60" w:before="60"/>
      </w:pPr>
      <w:r>
        <w:rPr>
          <w:rFonts w:ascii="Courier New" w:cs="Courier New" w:eastAsia="Courier New" w:hAnsi="Courier New"/>
          <w:color w:val="24292F"/>
          <w:sz w:val="18"/>
          <w:szCs w:val="18"/>
        </w:rPr>
        <w:t xml:space="preserve">  → [Pass 7: Time-Domain] → [Pass 8: Neural Reconstruction]</w:t>
      </w:r>
    </w:p>
    <w:p>
      <w:pPr>
        <w:shd w:fill="F6F8FA" w:val="clear"/>
        <w:spacing w:after="60" w:before="60"/>
      </w:pPr>
      <w:r>
        <w:rPr>
          <w:rFonts w:ascii="Courier New" w:cs="Courier New" w:eastAsia="Courier New" w:hAnsi="Courier New"/>
          <w:color w:val="24292F"/>
          <w:sz w:val="18"/>
          <w:szCs w:val="18"/>
        </w:rPr>
        <w:t xml:space="preserve">  → [Pass 9: Mastering] → [Pass 10: Forensic] → Output</w:t>
      </w:r>
    </w:p>
    <w:p>
      <w:pPr>
        <w:spacing w:after="120"/>
      </w:pPr>
      <w:r>
        <w:rPr>
          <w:rFonts w:ascii="Arial" w:cs="Arial" w:eastAsia="Arial" w:hAnsi="Arial"/>
          <w:color w:val="1A1A2E"/>
          <w:sz w:val="22"/>
          <w:szCs w:val="22"/>
        </w:rP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800"/>
        <w:gridCol w:w="4360"/>
        <w:gridCol w:w="1000"/>
      </w:tblGrid>
      <w:tr>
        <w:tc>
          <w:tcPr>
            <w:tcW w:type="dxa" w:w="5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12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Pass</w:t>
            </w:r>
          </w:p>
        </w:tc>
        <w:tc>
          <w:tcPr>
            <w:tcW w:type="dxa" w:w="18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Module</w:t>
            </w:r>
          </w:p>
        </w:tc>
        <w:tc>
          <w:tcPr>
            <w:tcW w:type="dxa" w:w="436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Operation</w:t>
            </w:r>
          </w:p>
        </w:tc>
        <w:tc>
          <w:tcPr>
            <w:tcW w:type="dxa" w:w="1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Thread</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01</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INGEST</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AudioDecoder</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Format detection, decode via Web Audio / FFmpeg.wasm, channel mapping, sample rate normalization to 48kHz</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IO-0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02</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INGEST</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RingBufferAlloc</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SharedArrayBuffer ring buffer (2048/4096 frames), triple-buffer overlap-add config, zero-copy handoff</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IO-0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03</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INGEST</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DCRemoval</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2nd-order Butterworth HPF at 20Hz (Q=0.707), subsonic rumble elimination, headroom recovery</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04</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INGEST</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InputNorm</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Peak normalization to -1 dBFS, gain history tracking for undo, clipping detection</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05</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ANALYSIS</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NoiseProfiler</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Minimum statistics estimation (Martin algorithm), 256-band resolution, 50ms windows / 10ms hop, continuous background sampling with adaptive forgetting factor</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06</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ANALYSIS</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VADEngine</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Silero VAD v5 ONNX inference, speech/silence boundary mapping, segment classification with 10ms granularity</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07</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ANALYSIS</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VoiceprintAnalyzer</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ECAPA-TDNN 192-dim speaker embedding extraction, 80ms windows, enrollment library with cosine similarity matching</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08</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ANALYSIS</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NoiseClassifier</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ML-based noise type identification (white/pink/brown/hum/reverb/crowd/wind/machinery), per-type strategy selection</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09</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CLASSICAL</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HumRemoval</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Adaptive notch filter cascade at 50/60Hz fundamentals + 8 harmonics, Q=35, frequency drift tracking (+/-2Hz)</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10</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CLASSICAL</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ClickDecrackle</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Transient detection (&gt;3-sigma from local mean), speech vs artifact classification, AR-prediction interpolation</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11</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CLASSICAL</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SpectralSubtraction</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Multi-band MMSE Wiener filter, over-subtraction alpha=2.5x, spectral floor -80dB, musical noise suppression via temporal smoothing</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12</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CLASSICAL</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ERBSpectralGate</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32-band psychoacoustic gate on ERB scale, per-band SNR-adaptive threshold, soft-knee gating to prevent pumping</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13</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CLASSICAL</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FormantPreserve</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Formant-tracking spectral boost 300-3400Hz voice band, LP coefficient estimation, resonance protection</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14</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ML-SEP</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DemucsV4</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Hybrid Transformer + U-Net stem separation, 4-stem output (vocals/drums/bass/other), ONNX INT8 quantized, ~150MB</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15</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ML-SEP</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BSRoFormer</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Band-Split RoFormer refinement, sub-band neural enhancement via rotary-position-embedding attention, 4M params</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GPU-1</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16</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ML-SEP</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EnsembleFusion</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Weighted average of Demucs + BSRoFormer vocal masks, confidence-weighted blending, artifact-minimizing merge</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17</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ML-SEP</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VoiceprintGating</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ECAPA-TDNN cosine similarity soft gating: &gt;0.7=full, 0.4-0.7=partial blend, &lt;0.4=suppress, per-frame speaker scoring</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18</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SPECTRAL</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ResidualNoiseClean</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Post-separation residual removal via learned spectral mask, targets garbled/musical noise artifacts from ML pass</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19</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SPECTRAL</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SpectralTiltComp</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Flatten spectral slope for clarity, tilt range -3 to +3 dB/octave, voice-presence adaptive adjustment</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SPECTRAL</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HarmonicReconstruct</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F0-guided harmonic synthesis (orders 1-8), voice-activity-gated, restores harmonics damaged by aggressive NR</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21</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ROOM</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Dereverb</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Weighted Prediction Error (WPE) for late reflection removal, RT60 estimation, spectral tail suppression</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22</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ROOM</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RoomProfile</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8 acoustic profiles (studio/office/hall/outdoor/car/phone/bathroom/warehouse), auto-detect with override</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23</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ROOM</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DistanceComp</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Near-field/far-field compensation, proximity effect correction, distance-dependent EQ curves</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24</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TIME</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TransientShaping</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Attack/sustain envelope control (atk: 5ms, sus: -3dB), preserves speech onset clarity</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25</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TIME</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MidSideProcess</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Stereo width &amp; center extraction for stereo sources, mid gain / side width independent control</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26</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TIME</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ComfortNoise</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Shaped noise injection at configured floor (-80dB), psychoacoustically matched to prevent dead-silence artifacts</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27</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NEURAL</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HiFiGANVocoder</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Neural waveform reconstruction from damaged spectral representations, restores naturalness post-NR, 10M params ONNX</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28</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NEURAL</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ConformerRefiner</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Attention-based final polish, residual artifact removal, speech intelligibility optimization</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GPU-1</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29</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NEURAL</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PESQGuard</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Perceptual quality scoring (PESQ/POLQA approximation), regression detection, auto-rollback if quality drops</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30</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MASTER</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LoudnessNorm</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EBU R128 / LUFS targeting (-16/-14/-11 LUFS selectable), true peak limiting to -1 dBTP</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31</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MASTER</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VoiceHFBoost</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Voice-gated high-frequency presence boost (8-16kHz), air band recovery for broadcast clarity</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CPU-1</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32</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MASTER</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FinalLimiter</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Brick-wall limiter, TPDF dither for 16-bit export, output format encoding (WAV/FLAC/MP3/OGG)</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33</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FORENSIC</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ChainOfCustody</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SHA-256 hash of input + output, full parameter snapshot, timestamped processing log, tamper-evident metadata</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IO-0</w:t>
            </w:r>
          </w:p>
        </w:tc>
      </w:tr>
      <w:tr>
        <w:tc>
          <w:tcPr>
            <w:tcW w:type="dxa" w:w="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34</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FORENSIC</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ABComparator</w:t>
            </w:r>
          </w:p>
        </w:tc>
        <w:tc>
          <w:tcPr>
            <w:tcW w:type="dxa" w:w="43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Original vs processed quality delta metrics, SNR improvement measurement, spectral difference visualization</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CPU-0</w:t>
            </w:r>
          </w:p>
        </w:tc>
      </w:tr>
      <w:tr>
        <w:tc>
          <w:tcPr>
            <w:tcW w:type="dxa" w:w="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35</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FORENSIC</w:t>
            </w:r>
          </w:p>
        </w:tc>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ExportEncoder</w:t>
            </w:r>
          </w:p>
        </w:tc>
        <w:tc>
          <w:tcPr>
            <w:tcW w:type="dxa" w:w="43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Multi-format output (WAV 16/24/32-bit, FLAC, MP3 CBR/VBR, OGG, M4A), sidecar JSON metadata, ZIP batch packaging</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IO-1</w:t>
            </w:r>
          </w:p>
        </w:tc>
      </w:tr>
    </w:tbl>
    <w:p>
      <w:pPr>
        <w:spacing w:after="0" w:before="0"/>
      </w:pPr>
      <w:r>
        <w:br w:type="page"/>
      </w:r>
    </w:p>
    <w:p>
      <w:pPr>
        <w:pStyle w:val="Heading1"/>
        <w:spacing w:after="150" w:before="300"/>
      </w:pPr>
      <w:r>
        <w:rPr>
          <w:rFonts w:ascii="Arial" w:cs="Arial" w:eastAsia="Arial" w:hAnsi="Arial"/>
          <w:b/>
          <w:bCs/>
        </w:rPr>
        <w:t xml:space="preserve">5. Algorithms &amp; Models</w:t>
      </w:r>
    </w:p>
    <w:p>
      <w:pPr>
        <w:pStyle w:val="Heading2"/>
        <w:spacing w:after="150" w:before="300"/>
      </w:pPr>
      <w:r>
        <w:rPr>
          <w:rFonts w:ascii="Arial" w:cs="Arial" w:eastAsia="Arial" w:hAnsi="Arial"/>
          <w:b/>
          <w:bCs/>
        </w:rPr>
        <w:t xml:space="preserve">5.1 Model Selection</w:t>
      </w:r>
    </w:p>
    <w:p>
      <w:pPr>
        <w:spacing w:after="120"/>
      </w:pPr>
      <w:r>
        <w:rPr>
          <w:rFonts w:ascii="Arial" w:cs="Arial" w:eastAsia="Arial" w:hAnsi="Arial"/>
          <w:color w:val="1A1A2E"/>
          <w:sz w:val="22"/>
          <w:szCs w:val="22"/>
        </w:rPr>
        <w:t xml:space="preserve">Each model is selected for browser-native execution via ONNX Runtime Web with WebGPU/WASM backends. No server round-trips, no data egress. Total ML payload: approximately 200 MB (INT8 quantized), lazy-loaded per monetization tier.</w:t>
      </w:r>
    </w:p>
    <w:p>
      <w:pPr>
        <w:spacing w:after="1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1000"/>
        <w:gridCol w:w="4560"/>
      </w:tblGrid>
      <w:tr>
        <w:tc>
          <w:tcPr>
            <w:tcW w:type="dxa" w:w="18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Model</w:t>
            </w:r>
          </w:p>
        </w:tc>
        <w:tc>
          <w:tcPr>
            <w:tcW w:type="dxa" w:w="12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Task</w:t>
            </w:r>
          </w:p>
        </w:tc>
        <w:tc>
          <w:tcPr>
            <w:tcW w:type="dxa" w:w="8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Params</w:t>
            </w:r>
          </w:p>
        </w:tc>
        <w:tc>
          <w:tcPr>
            <w:tcW w:type="dxa" w:w="1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Size (ONNX)</w:t>
            </w:r>
          </w:p>
        </w:tc>
        <w:tc>
          <w:tcPr>
            <w:tcW w:type="dxa" w:w="456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Rationale</w:t>
            </w:r>
          </w:p>
        </w:tc>
      </w:tr>
      <w:tr>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Demucs v4.1 (Hybrid Transformer)</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Primary source separation</w:t>
            </w:r>
          </w:p>
        </w:tc>
        <w:tc>
          <w:tcPr>
            <w:tcW w:type="dxa" w:w="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~35M</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~150 MB (INT8)</w:t>
            </w:r>
          </w:p>
        </w:tc>
        <w:tc>
          <w:tcPr>
            <w:tcW w:type="dxa" w:w="4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State-of-art vocal isolation combining temporal convolution (U-Net) with cross-attention Transformer layers. Processes full waveform + spectrogram simultaneously for both fine temporal detail and broad spectral patterns.</w:t>
            </w:r>
          </w:p>
        </w:tc>
      </w:tr>
      <w:tr>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BS-RoFormer (2024)</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Secondary separation / ensemble</w:t>
            </w:r>
          </w:p>
        </w:tc>
        <w:tc>
          <w:tcPr>
            <w:tcW w:type="dxa" w:w="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~8M</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~30 MB (INT8)</w:t>
            </w:r>
          </w:p>
        </w:tc>
        <w:tc>
          <w:tcPr>
            <w:tcW w:type="dxa" w:w="4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Rotary-position-embedding Transformer operating on band-split frequency sub-bands. Excels at resolving overlapping harmonics where Demucs leaves residual bleed. 2024 SOTA on MDX23 benchmark.</w:t>
            </w:r>
          </w:p>
        </w:tc>
      </w:tr>
      <w:tr>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ECAPA-TDNN</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Speaker embeddings</w:t>
            </w:r>
          </w:p>
        </w:tc>
        <w:tc>
          <w:tcPr>
            <w:tcW w:type="dxa" w:w="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6-8M</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~2-3 MB</w:t>
            </w:r>
          </w:p>
        </w:tc>
        <w:tc>
          <w:tcPr>
            <w:tcW w:type="dxa" w:w="4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Production-proven speaker verification. 192-dim embeddings provide robust cosine-similarity matching even with short (3-5s) enrollment clips. Drives voiceprint-guided isolation.</w:t>
            </w:r>
          </w:p>
        </w:tc>
      </w:tr>
      <w:tr>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Silero VAD v5</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Voice activity detection</w:t>
            </w:r>
          </w:p>
        </w:tc>
        <w:tc>
          <w:tcPr>
            <w:tcW w:type="dxa" w:w="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~50K</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~350 KB</w:t>
            </w:r>
          </w:p>
        </w:tc>
        <w:tc>
          <w:tcPr>
            <w:tcW w:type="dxa" w:w="4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Extremely lightweight, runs in real-time on any device. Outperforms energy-only VAD on whispers, breathing, and low-SNR speech. 10ms frame resolution.</w:t>
            </w:r>
          </w:p>
        </w:tc>
      </w:tr>
      <w:tr>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HiFi-GAN v2</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Neural vocoder</w:t>
            </w:r>
          </w:p>
        </w:tc>
        <w:tc>
          <w:tcPr>
            <w:tcW w:type="dxa" w:w="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~10M</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~4 MB</w:t>
            </w:r>
          </w:p>
        </w:tc>
        <w:tc>
          <w:tcPr>
            <w:tcW w:type="dxa" w:w="4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Reconstructs natural waveforms from damaged spectral representations. Restores speech naturalness lost during aggressive noise reduction. Universal vocoder variant.</w:t>
            </w:r>
          </w:p>
        </w:tc>
      </w:tr>
      <w:tr>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Conformer-S</w:t>
            </w:r>
          </w:p>
        </w:tc>
        <w:tc>
          <w:tcPr>
            <w:tcW w:type="dxa" w:w="1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Speech refinement</w:t>
            </w:r>
          </w:p>
        </w:tc>
        <w:tc>
          <w:tcPr>
            <w:tcW w:type="dxa" w:w="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~5M</w:t>
            </w:r>
          </w:p>
        </w:tc>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~8 MB</w:t>
            </w:r>
          </w:p>
        </w:tc>
        <w:tc>
          <w:tcPr>
            <w:tcW w:type="dxa" w:w="4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Attention-based final-pass speech enhancer. Removes residual musical noise and garbled artifacts that survive classical + ML separation pipeline.</w:t>
            </w:r>
          </w:p>
        </w:tc>
      </w:tr>
      <w:tr>
        <w:tc>
          <w:tcPr>
            <w:tcW w:type="dxa" w:w="1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pyannote Community-1</w:t>
            </w:r>
          </w:p>
        </w:tc>
        <w:tc>
          <w:tcPr>
            <w:tcW w:type="dxa" w:w="1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Speaker diarization</w:t>
            </w:r>
          </w:p>
        </w:tc>
        <w:tc>
          <w:tcPr>
            <w:tcW w:type="dxa" w:w="8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~3M</w:t>
            </w:r>
          </w:p>
        </w:tc>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~5 MB</w:t>
            </w:r>
          </w:p>
        </w:tc>
        <w:tc>
          <w:tcPr>
            <w:tcW w:type="dxa" w:w="4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Multi-speaker segmentation and clustering. Identifies speaker turns for multi-voice separation. Overlapping speech detection.</w:t>
            </w:r>
          </w:p>
        </w:tc>
      </w:tr>
    </w:tbl>
    <w:p>
      <w:pPr>
        <w:spacing w:after="0" w:before="0"/>
      </w:pPr>
      <w:r>
        <w:br w:type="page"/>
      </w:r>
    </w:p>
    <w:p>
      <w:pPr>
        <w:pStyle w:val="Heading1"/>
        <w:spacing w:after="150" w:before="300"/>
      </w:pPr>
      <w:r>
        <w:rPr>
          <w:rFonts w:ascii="Arial" w:cs="Arial" w:eastAsia="Arial" w:hAnsi="Arial"/>
          <w:b/>
          <w:bCs/>
        </w:rPr>
        <w:t xml:space="preserve">6. Anti-Garble: Residual Noise Elimination Strategy</w:t>
      </w:r>
    </w:p>
    <w:p>
      <w:pPr>
        <w:spacing w:after="120"/>
      </w:pPr>
      <w:r>
        <w:rPr>
          <w:rFonts w:ascii="Arial" w:cs="Arial" w:eastAsia="Arial" w:hAnsi="Arial"/>
          <w:color w:val="1A1A2E"/>
          <w:sz w:val="22"/>
          <w:szCs w:val="22"/>
        </w:rPr>
        <w:t xml:space="preserve">This section provides the detailed technical specification for eliminating garbled background noise — the primary quality issue identified in v20 field testing.</w:t>
      </w:r>
    </w:p>
    <w:p>
      <w:pPr>
        <w:pStyle w:val="Heading3"/>
        <w:spacing w:after="150" w:before="300"/>
      </w:pPr>
      <w:r>
        <w:rPr>
          <w:rFonts w:ascii="Arial" w:cs="Arial" w:eastAsia="Arial" w:hAnsi="Arial"/>
          <w:b/>
          <w:bCs/>
        </w:rPr>
        <w:t xml:space="preserve">6.1 Root Cause Analysis</w:t>
      </w:r>
    </w:p>
    <w:p>
      <w:pPr>
        <w:spacing w:after="120"/>
      </w:pPr>
      <w:r>
        <w:rPr>
          <w:rFonts w:ascii="Arial" w:cs="Arial" w:eastAsia="Arial" w:hAnsi="Arial"/>
          <w:color w:val="1A1A2E"/>
          <w:sz w:val="22"/>
          <w:szCs w:val="22"/>
        </w:rPr>
        <w:t xml:space="preserve">Garbled noise in voice-isolated output originates from three sources:</w:t>
      </w:r>
    </w:p>
    <w:p>
      <w:pPr>
        <w:pStyle w:val="ListParagraph"/>
        <w:numPr>
          <w:ilvl w:val="0"/>
          <w:numId w:val="5"/>
        </w:numPr>
        <w:spacing w:after="60"/>
      </w:pPr>
      <w:r>
        <w:rPr>
          <w:rFonts w:ascii="Arial" w:cs="Arial" w:eastAsia="Arial" w:hAnsi="Arial"/>
          <w:color w:val="1A1A2E"/>
          <w:sz w:val="22"/>
          <w:szCs w:val="22"/>
        </w:rPr>
        <w:t xml:space="preserve">ML Mask Leakage: Demucs/BSRoFormer vocal masks are soft (0–1 float), not binary. In regions where voice and noise spectra overlap (1–4kHz), the mask allows partial noise energy through, creating garbled spectral debris.</w:t>
      </w:r>
    </w:p>
    <w:p>
      <w:pPr>
        <w:pStyle w:val="ListParagraph"/>
        <w:numPr>
          <w:ilvl w:val="0"/>
          <w:numId w:val="5"/>
        </w:numPr>
        <w:spacing w:after="60"/>
      </w:pPr>
      <w:r>
        <w:rPr>
          <w:rFonts w:ascii="Arial" w:cs="Arial" w:eastAsia="Arial" w:hAnsi="Arial"/>
          <w:color w:val="1A1A2E"/>
          <w:sz w:val="22"/>
          <w:szCs w:val="22"/>
        </w:rPr>
        <w:t xml:space="preserve">Musical Noise from Classical NR: Spectral subtraction with insufficient temporal smoothing creates tonal artifacts (musical noise) that sound like warbling or garbled speech fragments.</w:t>
      </w:r>
    </w:p>
    <w:p>
      <w:pPr>
        <w:pStyle w:val="ListParagraph"/>
        <w:numPr>
          <w:ilvl w:val="0"/>
          <w:numId w:val="5"/>
        </w:numPr>
        <w:spacing w:after="60"/>
      </w:pPr>
      <w:r>
        <w:rPr>
          <w:rFonts w:ascii="Arial" w:cs="Arial" w:eastAsia="Arial" w:hAnsi="Arial"/>
          <w:color w:val="1A1A2E"/>
          <w:sz w:val="22"/>
          <w:szCs w:val="22"/>
        </w:rPr>
        <w:t xml:space="preserve">Phase Incoherence: Any multi-pass STFT processing accumulates phase errors that manifest as smeared transients and ghostly double-speech artifacts.</w:t>
      </w:r>
    </w:p>
    <w:p>
      <w:pPr>
        <w:pStyle w:val="Heading3"/>
        <w:spacing w:after="150" w:before="300"/>
      </w:pPr>
      <w:r>
        <w:rPr>
          <w:rFonts w:ascii="Arial" w:cs="Arial" w:eastAsia="Arial" w:hAnsi="Arial"/>
          <w:b/>
          <w:bCs/>
        </w:rPr>
        <w:t xml:space="preserve">6.2 Three-Layer Anti-Garble Solution</w:t>
      </w:r>
    </w:p>
    <w:p>
      <w:pPr>
        <w:spacing w:after="120"/>
      </w:pPr>
      <w:r>
        <w:rPr>
          <w:rFonts w:ascii="Arial" w:cs="Arial" w:eastAsia="Arial" w:hAnsi="Arial"/>
          <w:b/>
          <w:bCs/>
          <w:color w:val="1A1A2E"/>
          <w:sz w:val="22"/>
          <w:szCs w:val="22"/>
        </w:rPr>
        <w:t xml:space="preserve">Layer 1: Residual Spectral Mask (Stage 18)</w:t>
      </w:r>
    </w:p>
    <w:p>
      <w:pPr>
        <w:spacing w:after="120"/>
      </w:pPr>
      <w:r>
        <w:rPr>
          <w:rFonts w:ascii="Arial" w:cs="Arial" w:eastAsia="Arial" w:hAnsi="Arial"/>
          <w:color w:val="1A1A2E"/>
          <w:sz w:val="22"/>
          <w:szCs w:val="22"/>
        </w:rPr>
        <w:t xml:space="preserve">A lightweight Conformer-S model (5M params, ~8 MB ONNX) is trained specifically on the residual noise patterns of Demucs + BSRoFormer output. Training data: pairs of (ML-separated vocal, ground-truth clean vocal). The model learns a cleanup mask that targets garbled artifacts while preserving speech detail.</w:t>
      </w:r>
    </w:p>
    <w:p>
      <w:pPr>
        <w:shd w:fill="F6F8FA" w:val="clear"/>
        <w:spacing w:after="60" w:before="60"/>
      </w:pPr>
      <w:r>
        <w:rPr>
          <w:rFonts w:ascii="Courier New" w:cs="Courier New" w:eastAsia="Courier New" w:hAnsi="Courier New"/>
          <w:color w:val="24292F"/>
          <w:sz w:val="18"/>
          <w:szCs w:val="18"/>
        </w:rPr>
        <w:t xml:space="preserve">// Pseudocode: Residual noise cleanup</w:t>
      </w:r>
    </w:p>
    <w:p>
      <w:pPr>
        <w:shd w:fill="F6F8FA" w:val="clear"/>
        <w:spacing w:after="60" w:before="60"/>
      </w:pPr>
      <w:r>
        <w:rPr>
          <w:rFonts w:ascii="Courier New" w:cs="Courier New" w:eastAsia="Courier New" w:hAnsi="Courier New"/>
          <w:color w:val="24292F"/>
          <w:sz w:val="18"/>
          <w:szCs w:val="18"/>
        </w:rPr>
        <w:t xml:space="preserve">mlVocalOutput = demucs(input) * ensembleWeight + bsroformer(input) * (1 - ensembleWeight)</w:t>
      </w:r>
    </w:p>
    <w:p>
      <w:pPr>
        <w:shd w:fill="F6F8FA" w:val="clear"/>
        <w:spacing w:after="60" w:before="60"/>
      </w:pPr>
      <w:r>
        <w:rPr>
          <w:rFonts w:ascii="Courier New" w:cs="Courier New" w:eastAsia="Courier New" w:hAnsi="Courier New"/>
          <w:color w:val="24292F"/>
          <w:sz w:val="18"/>
          <w:szCs w:val="18"/>
        </w:rPr>
        <w:t xml:space="preserve">residualMask = conformerS.predict(mlVocalOutput.spectrogram)</w:t>
      </w:r>
    </w:p>
    <w:p>
      <w:pPr>
        <w:shd w:fill="F6F8FA" w:val="clear"/>
        <w:spacing w:after="60" w:before="60"/>
      </w:pPr>
      <w:r>
        <w:rPr>
          <w:rFonts w:ascii="Courier New" w:cs="Courier New" w:eastAsia="Courier New" w:hAnsi="Courier New"/>
          <w:color w:val="24292F"/>
          <w:sz w:val="18"/>
          <w:szCs w:val="18"/>
        </w:rPr>
        <w:t xml:space="preserve">cleanedVocal = mlVocalOutput * residualMask  // Suppresses garbled artifacts</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Layer 2: Spectral Tilt Correction (Stage 19)</w:t>
      </w:r>
    </w:p>
    <w:p>
      <w:pPr>
        <w:spacing w:after="120"/>
      </w:pPr>
      <w:r>
        <w:rPr>
          <w:rFonts w:ascii="Arial" w:cs="Arial" w:eastAsia="Arial" w:hAnsi="Arial"/>
          <w:color w:val="1A1A2E"/>
          <w:sz w:val="22"/>
          <w:szCs w:val="22"/>
        </w:rPr>
        <w:t xml:space="preserve">ML separation models often introduce a spectral tilt — boosting low frequencies relative to high. This makes output sound muffled and emphasizes low-frequency noise components. The tilt compensator measures the spectral slope of the vocal output vs. a reference speech model and applies a corrective EQ curve.</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Layer 3: Harmonic Reconstruction (Stage 20)</w:t>
      </w:r>
    </w:p>
    <w:p>
      <w:pPr>
        <w:spacing w:after="120"/>
      </w:pPr>
      <w:r>
        <w:rPr>
          <w:rFonts w:ascii="Arial" w:cs="Arial" w:eastAsia="Arial" w:hAnsi="Arial"/>
          <w:color w:val="1A1A2E"/>
          <w:sz w:val="22"/>
          <w:szCs w:val="22"/>
        </w:rPr>
        <w:t xml:space="preserve">After aggressive noise reduction, speech harmonics may be partially destroyed. The F0-guided harmonic reconstructor estimates the fundamental frequency via autocorrelation, synthesizes the first 8 harmonics at the correct amplitudes, and blends them into the signal. This is voice-activity-gated: it only activates during confirmed speech frames (via Silero VAD), preventing noise-floor boosting during silence.</w:t>
      </w:r>
    </w:p>
    <w:p>
      <w:pPr>
        <w:spacing w:after="120"/>
      </w:pPr>
      <w:r>
        <w:rPr>
          <w:rFonts w:ascii="Arial" w:cs="Arial" w:eastAsia="Arial" w:hAnsi="Arial"/>
          <w:color w:val="1A1A2E"/>
          <w:sz w:val="22"/>
          <w:szCs w:val="22"/>
        </w:rPr>
        <w:t xml:space="preserve"/>
      </w:r>
    </w:p>
    <w:p>
      <w:pPr>
        <w:pStyle w:val="Heading3"/>
        <w:spacing w:after="150" w:before="300"/>
      </w:pPr>
      <w:r>
        <w:rPr>
          <w:rFonts w:ascii="Arial" w:cs="Arial" w:eastAsia="Arial" w:hAnsi="Arial"/>
          <w:b/>
          <w:bCs/>
        </w:rPr>
        <w:t xml:space="preserve">6.3 Quality Guard: PESQ Regression Detection (Stage 29)</w:t>
      </w:r>
    </w:p>
    <w:p>
      <w:pPr>
        <w:spacing w:after="120"/>
      </w:pPr>
      <w:r>
        <w:rPr>
          <w:rFonts w:ascii="Arial" w:cs="Arial" w:eastAsia="Arial" w:hAnsi="Arial"/>
          <w:color w:val="1A1A2E"/>
          <w:sz w:val="22"/>
          <w:szCs w:val="22"/>
        </w:rPr>
        <w:t xml:space="preserve">After all processing, the PESQ Guard compares a perceptual quality estimate of the processed output against the ML-separated intermediate. If quality has regressed (indicating the Anti-Garble pass introduced artifacts rather than removing them), the system automatically rolls back to the best-quality intermediate and logs the regression for diagnostic review.</w:t>
      </w:r>
    </w:p>
    <w:p>
      <w:pPr>
        <w:spacing w:after="0" w:before="0"/>
      </w:pPr>
      <w:r>
        <w:br w:type="page"/>
      </w:r>
    </w:p>
    <w:p>
      <w:pPr>
        <w:pStyle w:val="Heading1"/>
        <w:spacing w:after="150" w:before="300"/>
      </w:pPr>
      <w:r>
        <w:rPr>
          <w:rFonts w:ascii="Arial" w:cs="Arial" w:eastAsia="Arial" w:hAnsi="Arial"/>
          <w:b/>
          <w:bCs/>
        </w:rPr>
        <w:t xml:space="preserve">7. Module-by-Module Breakdown</w:t>
      </w:r>
    </w:p>
    <w:p>
      <w:pPr>
        <w:pStyle w:val="Heading3"/>
        <w:spacing w:after="150" w:before="300"/>
      </w:pPr>
      <w:r>
        <w:rPr>
          <w:rFonts w:ascii="Arial" w:cs="Arial" w:eastAsia="Arial" w:hAnsi="Arial"/>
          <w:b/>
          <w:bCs/>
        </w:rPr>
        <w:t xml:space="preserve">7.1 AudioDecoder (Stage 01)</w:t>
      </w:r>
    </w:p>
    <w:p>
      <w:pPr>
        <w:spacing w:after="120"/>
      </w:pPr>
      <w:r>
        <w:rPr>
          <w:rFonts w:ascii="Arial" w:cs="Arial" w:eastAsia="Arial" w:hAnsi="Arial"/>
          <w:color w:val="1A1A2E"/>
          <w:sz w:val="22"/>
          <w:szCs w:val="22"/>
        </w:rPr>
        <w:t xml:space="preserve">Handles format detection and decoding for all supported input types. Uses Web Audio API decodeAudioData() for browser-supported formats (WAV, MP3, OGG, FLAC, M4A). For video containers (MP4, MOV, WEBM, MKV), extracts audio track via file.arrayBuffer() direct decode — never via fetch(blobURL) which fails across browsers for video containers. Normalizes all input to 48kHz mono/stereo Float32.</w:t>
      </w:r>
    </w:p>
    <w:p>
      <w:pPr>
        <w:pStyle w:val="Heading3"/>
        <w:spacing w:after="150" w:before="300"/>
      </w:pPr>
      <w:r>
        <w:rPr>
          <w:rFonts w:ascii="Arial" w:cs="Arial" w:eastAsia="Arial" w:hAnsi="Arial"/>
          <w:b/>
          <w:bCs/>
        </w:rPr>
        <w:t xml:space="preserve">7.2 NoiseProfiler (Stage 05)</w:t>
      </w:r>
    </w:p>
    <w:p>
      <w:pPr>
        <w:spacing w:after="120"/>
      </w:pPr>
      <w:r>
        <w:rPr>
          <w:rFonts w:ascii="Arial" w:cs="Arial" w:eastAsia="Arial" w:hAnsi="Arial"/>
          <w:color w:val="1A1A2E"/>
          <w:sz w:val="22"/>
          <w:szCs w:val="22"/>
        </w:rPr>
        <w:t xml:space="preserve">Implements Martin minimum statistics noise estimation with 256-band frequency resolution. Processes 50ms windows with 10ms hop size. Identifies the quietest 15% of frames as noise-only segments and builds a spectral noise fingerprint. Adaptive forgetting factor tracks non-stationary noise. Separate noise profiles maintained for different noise types detected by Stage 08 (NoiseClassifier).</w:t>
      </w:r>
    </w:p>
    <w:p>
      <w:pPr>
        <w:pStyle w:val="Heading3"/>
        <w:spacing w:after="150" w:before="300"/>
      </w:pPr>
      <w:r>
        <w:rPr>
          <w:rFonts w:ascii="Arial" w:cs="Arial" w:eastAsia="Arial" w:hAnsi="Arial"/>
          <w:b/>
          <w:bCs/>
        </w:rPr>
        <w:t xml:space="preserve">7.3 DemucsV4 (Stage 14)</w:t>
      </w:r>
    </w:p>
    <w:p>
      <w:pPr>
        <w:spacing w:after="120"/>
      </w:pPr>
      <w:r>
        <w:rPr>
          <w:rFonts w:ascii="Arial" w:cs="Arial" w:eastAsia="Arial" w:hAnsi="Arial"/>
          <w:color w:val="1A1A2E"/>
          <w:sz w:val="22"/>
          <w:szCs w:val="22"/>
        </w:rPr>
        <w:t xml:space="preserve">Primary ML source separation using the Demucs v4.1 hybrid architecture (Transformer cross-attention + U-Net encoder-decoder). Processes audio in 10-second overlapping chunks with 50% overlap and crossfade stitching. Outputs 4 stems: vocals, drums, bass, other. The vocal stem is the primary output; other stems are available for advanced users. ONNX INT8 quantized model (~150 MB) loaded on-demand.</w:t>
      </w:r>
    </w:p>
    <w:p>
      <w:pPr>
        <w:pStyle w:val="Heading3"/>
        <w:spacing w:after="150" w:before="300"/>
      </w:pPr>
      <w:r>
        <w:rPr>
          <w:rFonts w:ascii="Arial" w:cs="Arial" w:eastAsia="Arial" w:hAnsi="Arial"/>
          <w:b/>
          <w:bCs/>
        </w:rPr>
        <w:t xml:space="preserve">7.4 EnsembleFusion (Stage 16)</w:t>
      </w:r>
    </w:p>
    <w:p>
      <w:pPr>
        <w:spacing w:after="120"/>
      </w:pPr>
      <w:r>
        <w:rPr>
          <w:rFonts w:ascii="Arial" w:cs="Arial" w:eastAsia="Arial" w:hAnsi="Arial"/>
          <w:color w:val="1A1A2E"/>
          <w:sz w:val="22"/>
          <w:szCs w:val="22"/>
        </w:rPr>
        <w:t xml:space="preserve">Combines Demucs v4.1 and BS-RoFormer vocal masks using confidence-weighted blending. Each model provides a soft mask (0–1) for each time-frequency bin. The fusion weights are determined by per-bin confidence scores: bins where both models agree strongly get simple averaging; bins with disagreement use the higher-confidence model's estimate. This consistently outperforms either model alone by 1–2 dB SDR.</w:t>
      </w:r>
    </w:p>
    <w:p>
      <w:pPr>
        <w:pStyle w:val="Heading3"/>
        <w:spacing w:after="150" w:before="300"/>
      </w:pPr>
      <w:r>
        <w:rPr>
          <w:rFonts w:ascii="Arial" w:cs="Arial" w:eastAsia="Arial" w:hAnsi="Arial"/>
          <w:b/>
          <w:bCs/>
        </w:rPr>
        <w:t xml:space="preserve">7.5 Dereverb (Stage 21)</w:t>
      </w:r>
    </w:p>
    <w:p>
      <w:pPr>
        <w:spacing w:after="120"/>
      </w:pPr>
      <w:r>
        <w:rPr>
          <w:rFonts w:ascii="Arial" w:cs="Arial" w:eastAsia="Arial" w:hAnsi="Arial"/>
          <w:color w:val="1A1A2E"/>
          <w:sz w:val="22"/>
          <w:szCs w:val="22"/>
        </w:rPr>
        <w:t xml:space="preserve">Implements Weighted Prediction Error (WPE) dereverberation for late reflection removal. Estimates RT60 from the input signal's energy decay curve. Applies spectral tail suppression proportional to estimated reverberation time. The RoomProfile module (Stage 22) provides acoustic environment classification that tunes WPE parameters for optimal performance in different spaces.</w:t>
      </w:r>
    </w:p>
    <w:p>
      <w:pPr>
        <w:pStyle w:val="Heading3"/>
        <w:spacing w:after="150" w:before="300"/>
      </w:pPr>
      <w:r>
        <w:rPr>
          <w:rFonts w:ascii="Arial" w:cs="Arial" w:eastAsia="Arial" w:hAnsi="Arial"/>
          <w:b/>
          <w:bCs/>
        </w:rPr>
        <w:t xml:space="preserve">7.6 HiFi-GAN Vocoder (Stage 27)</w:t>
      </w:r>
    </w:p>
    <w:p>
      <w:pPr>
        <w:spacing w:after="120"/>
      </w:pPr>
      <w:r>
        <w:rPr>
          <w:rFonts w:ascii="Arial" w:cs="Arial" w:eastAsia="Arial" w:hAnsi="Arial"/>
          <w:color w:val="1A1A2E"/>
          <w:sz w:val="22"/>
          <w:szCs w:val="22"/>
        </w:rPr>
        <w:t xml:space="preserve">Neural waveform reconstruction from mel-spectrogram representation. Runs after all spectral processing is complete and the signal has been converted back to time domain via iSTFT. HiFi-GAN receives the time-domain signal, converts to mel-spectrogram internally, and resynthesizes a clean waveform. This restores naturalness that spectral processing degrades, particularly breathiness, fricative detail, and vocal fry.</w:t>
      </w:r>
    </w:p>
    <w:p>
      <w:pPr>
        <w:spacing w:after="0" w:before="0"/>
      </w:pPr>
      <w:r>
        <w:br w:type="page"/>
      </w:r>
    </w:p>
    <w:p>
      <w:pPr>
        <w:pStyle w:val="Heading1"/>
        <w:spacing w:after="150" w:before="300"/>
      </w:pPr>
      <w:r>
        <w:rPr>
          <w:rFonts w:ascii="Arial" w:cs="Arial" w:eastAsia="Arial" w:hAnsi="Arial"/>
          <w:b/>
          <w:bCs/>
        </w:rPr>
        <w:t xml:space="preserve">8. Pseudocode: Complete Pipeline</w:t>
      </w:r>
    </w:p>
    <w:p>
      <w:pPr>
        <w:shd w:fill="F6F8FA" w:val="clear"/>
        <w:spacing w:after="60" w:before="60"/>
      </w:pPr>
      <w:r>
        <w:rPr>
          <w:rFonts w:ascii="Courier New" w:cs="Courier New" w:eastAsia="Courier New" w:hAnsi="Courier New"/>
          <w:color w:val="24292F"/>
          <w:sz w:val="18"/>
          <w:szCs w:val="18"/>
        </w:rPr>
        <w:t xml:space="preserve">async function processAudio(inputFile, config) {</w:t>
      </w:r>
    </w:p>
    <w:p>
      <w:pPr>
        <w:shd w:fill="F6F8FA" w:val="clear"/>
        <w:spacing w:after="60" w:before="60"/>
      </w:pPr>
      <w:r>
        <w:rPr>
          <w:rFonts w:ascii="Courier New" w:cs="Courier New" w:eastAsia="Courier New" w:hAnsi="Courier New"/>
          <w:color w:val="24292F"/>
          <w:sz w:val="18"/>
          <w:szCs w:val="18"/>
        </w:rPr>
        <w:t xml:space="preserve">  // ═══ PASS 1: INGESTION ═══</w:t>
      </w:r>
    </w:p>
    <w:p>
      <w:pPr>
        <w:shd w:fill="F6F8FA" w:val="clear"/>
        <w:spacing w:after="60" w:before="60"/>
      </w:pPr>
      <w:r>
        <w:rPr>
          <w:rFonts w:ascii="Courier New" w:cs="Courier New" w:eastAsia="Courier New" w:hAnsi="Courier New"/>
          <w:color w:val="24292F"/>
          <w:sz w:val="18"/>
          <w:szCs w:val="18"/>
        </w:rPr>
        <w:t xml:space="preserve">  const raw = await AudioDecoder.decode(inputFile);         // Stage 01</w:t>
      </w:r>
    </w:p>
    <w:p>
      <w:pPr>
        <w:shd w:fill="F6F8FA" w:val="clear"/>
        <w:spacing w:after="60" w:before="60"/>
      </w:pPr>
      <w:r>
        <w:rPr>
          <w:rFonts w:ascii="Courier New" w:cs="Courier New" w:eastAsia="Courier New" w:hAnsi="Courier New"/>
          <w:color w:val="24292F"/>
          <w:sz w:val="18"/>
          <w:szCs w:val="18"/>
        </w:rPr>
        <w:t xml:space="preserve">  const buffer = RingBuffer.allocate(raw, config.fftSize);  // Stage 02</w:t>
      </w:r>
    </w:p>
    <w:p>
      <w:pPr>
        <w:shd w:fill="F6F8FA" w:val="clear"/>
        <w:spacing w:after="60" w:before="60"/>
      </w:pPr>
      <w:r>
        <w:rPr>
          <w:rFonts w:ascii="Courier New" w:cs="Courier New" w:eastAsia="Courier New" w:hAnsi="Courier New"/>
          <w:color w:val="24292F"/>
          <w:sz w:val="18"/>
          <w:szCs w:val="18"/>
        </w:rPr>
        <w:t xml:space="preserve">  const dcFree = DCRemoval.process(buffer);                 // Stage 03</w:t>
      </w:r>
    </w:p>
    <w:p>
      <w:pPr>
        <w:shd w:fill="F6F8FA" w:val="clear"/>
        <w:spacing w:after="60" w:before="60"/>
      </w:pPr>
      <w:r>
        <w:rPr>
          <w:rFonts w:ascii="Courier New" w:cs="Courier New" w:eastAsia="Courier New" w:hAnsi="Courier New"/>
          <w:color w:val="24292F"/>
          <w:sz w:val="18"/>
          <w:szCs w:val="18"/>
        </w:rPr>
        <w:t xml:space="preserve">  const normed = InputNorm.normalize(dcFree, -1);           // Stage 04</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2: ANALYSIS ═══</w:t>
      </w:r>
    </w:p>
    <w:p>
      <w:pPr>
        <w:shd w:fill="F6F8FA" w:val="clear"/>
        <w:spacing w:after="60" w:before="60"/>
      </w:pPr>
      <w:r>
        <w:rPr>
          <w:rFonts w:ascii="Courier New" w:cs="Courier New" w:eastAsia="Courier New" w:hAnsi="Courier New"/>
          <w:color w:val="24292F"/>
          <w:sz w:val="18"/>
          <w:szCs w:val="18"/>
        </w:rPr>
        <w:t xml:space="preserve">  const noiseProfile = NoiseProfiler.analyze(normed);       // Stage 05</w:t>
      </w:r>
    </w:p>
    <w:p>
      <w:pPr>
        <w:shd w:fill="F6F8FA" w:val="clear"/>
        <w:spacing w:after="60" w:before="60"/>
      </w:pPr>
      <w:r>
        <w:rPr>
          <w:rFonts w:ascii="Courier New" w:cs="Courier New" w:eastAsia="Courier New" w:hAnsi="Courier New"/>
          <w:color w:val="24292F"/>
          <w:sz w:val="18"/>
          <w:szCs w:val="18"/>
        </w:rPr>
        <w:t xml:space="preserve">  const vadMap = await VADEngine.detect(normed);            // Stage 06</w:t>
      </w:r>
    </w:p>
    <w:p>
      <w:pPr>
        <w:shd w:fill="F6F8FA" w:val="clear"/>
        <w:spacing w:after="60" w:before="60"/>
      </w:pPr>
      <w:r>
        <w:rPr>
          <w:rFonts w:ascii="Courier New" w:cs="Courier New" w:eastAsia="Courier New" w:hAnsi="Courier New"/>
          <w:color w:val="24292F"/>
          <w:sz w:val="18"/>
          <w:szCs w:val="18"/>
        </w:rPr>
        <w:t xml:space="preserve">  const voiceprint = await VoiceprintAnalyzer.extract(normed, vadMap); // Stage 07</w:t>
      </w:r>
    </w:p>
    <w:p>
      <w:pPr>
        <w:shd w:fill="F6F8FA" w:val="clear"/>
        <w:spacing w:after="60" w:before="60"/>
      </w:pPr>
      <w:r>
        <w:rPr>
          <w:rFonts w:ascii="Courier New" w:cs="Courier New" w:eastAsia="Courier New" w:hAnsi="Courier New"/>
          <w:color w:val="24292F"/>
          <w:sz w:val="18"/>
          <w:szCs w:val="18"/>
        </w:rPr>
        <w:t xml:space="preserve">  const noiseType = await NoiseClassifier.classify(noiseProfile);      // Stage 08</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SINGLE FORWARD STFT ═══</w:t>
      </w:r>
    </w:p>
    <w:p>
      <w:pPr>
        <w:shd w:fill="F6F8FA" w:val="clear"/>
        <w:spacing w:after="60" w:before="60"/>
      </w:pPr>
      <w:r>
        <w:rPr>
          <w:rFonts w:ascii="Courier New" w:cs="Courier New" w:eastAsia="Courier New" w:hAnsi="Courier New"/>
          <w:color w:val="24292F"/>
          <w:sz w:val="18"/>
          <w:szCs w:val="18"/>
        </w:rPr>
        <w:t xml:space="preserve">  const { magnitude, phase } = STFT.forward(normed, config.fftSize, config.hopSize);</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3: CLASSICAL DSP (in-place on magnitude) ═══</w:t>
      </w:r>
    </w:p>
    <w:p>
      <w:pPr>
        <w:shd w:fill="F6F8FA" w:val="clear"/>
        <w:spacing w:after="60" w:before="60"/>
      </w:pPr>
      <w:r>
        <w:rPr>
          <w:rFonts w:ascii="Courier New" w:cs="Courier New" w:eastAsia="Courier New" w:hAnsi="Courier New"/>
          <w:color w:val="24292F"/>
          <w:sz w:val="18"/>
          <w:szCs w:val="18"/>
        </w:rPr>
        <w:t xml:space="preserve">  HumRemoval.process(magnitude, noiseType);                 // Stage 09</w:t>
      </w:r>
    </w:p>
    <w:p>
      <w:pPr>
        <w:shd w:fill="F6F8FA" w:val="clear"/>
        <w:spacing w:after="60" w:before="60"/>
      </w:pPr>
      <w:r>
        <w:rPr>
          <w:rFonts w:ascii="Courier New" w:cs="Courier New" w:eastAsia="Courier New" w:hAnsi="Courier New"/>
          <w:color w:val="24292F"/>
          <w:sz w:val="18"/>
          <w:szCs w:val="18"/>
        </w:rPr>
        <w:t xml:space="preserve">  ClickDecrackle.process(magnitude, phase);                 // Stage 10</w:t>
      </w:r>
    </w:p>
    <w:p>
      <w:pPr>
        <w:shd w:fill="F6F8FA" w:val="clear"/>
        <w:spacing w:after="60" w:before="60"/>
      </w:pPr>
      <w:r>
        <w:rPr>
          <w:rFonts w:ascii="Courier New" w:cs="Courier New" w:eastAsia="Courier New" w:hAnsi="Courier New"/>
          <w:color w:val="24292F"/>
          <w:sz w:val="18"/>
          <w:szCs w:val="18"/>
        </w:rPr>
        <w:t xml:space="preserve">  SpectralSubtraction.process(magnitude, noiseProfile);     // Stage 11</w:t>
      </w:r>
    </w:p>
    <w:p>
      <w:pPr>
        <w:shd w:fill="F6F8FA" w:val="clear"/>
        <w:spacing w:after="60" w:before="60"/>
      </w:pPr>
      <w:r>
        <w:rPr>
          <w:rFonts w:ascii="Courier New" w:cs="Courier New" w:eastAsia="Courier New" w:hAnsi="Courier New"/>
          <w:color w:val="24292F"/>
          <w:sz w:val="18"/>
          <w:szCs w:val="18"/>
        </w:rPr>
        <w:t xml:space="preserve">  ERBSpectralGate.process(magnitude, noiseProfile);         // Stage 12</w:t>
      </w:r>
    </w:p>
    <w:p>
      <w:pPr>
        <w:shd w:fill="F6F8FA" w:val="clear"/>
        <w:spacing w:after="60" w:before="60"/>
      </w:pPr>
      <w:r>
        <w:rPr>
          <w:rFonts w:ascii="Courier New" w:cs="Courier New" w:eastAsia="Courier New" w:hAnsi="Courier New"/>
          <w:color w:val="24292F"/>
          <w:sz w:val="18"/>
          <w:szCs w:val="18"/>
        </w:rPr>
        <w:t xml:space="preserve">  FormantPreserve.process(magnitude);                       // Stage 13</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4: ML SOURCE SEPARATION ═══</w:t>
      </w:r>
    </w:p>
    <w:p>
      <w:pPr>
        <w:shd w:fill="F6F8FA" w:val="clear"/>
        <w:spacing w:after="60" w:before="60"/>
      </w:pPr>
      <w:r>
        <w:rPr>
          <w:rFonts w:ascii="Courier New" w:cs="Courier New" w:eastAsia="Courier New" w:hAnsi="Courier New"/>
          <w:color w:val="24292F"/>
          <w:sz w:val="18"/>
          <w:szCs w:val="18"/>
        </w:rPr>
        <w:t xml:space="preserve">  const demucsVocal = await DemucsV4.separate(magnitude, phase);     // Stage 14</w:t>
      </w:r>
    </w:p>
    <w:p>
      <w:pPr>
        <w:shd w:fill="F6F8FA" w:val="clear"/>
        <w:spacing w:after="60" w:before="60"/>
      </w:pPr>
      <w:r>
        <w:rPr>
          <w:rFonts w:ascii="Courier New" w:cs="Courier New" w:eastAsia="Courier New" w:hAnsi="Courier New"/>
          <w:color w:val="24292F"/>
          <w:sz w:val="18"/>
          <w:szCs w:val="18"/>
        </w:rPr>
        <w:t xml:space="preserve">  const bsrVocal = await BSRoFormer.separate(magnitude, phase);      // Stage 15</w:t>
      </w:r>
    </w:p>
    <w:p>
      <w:pPr>
        <w:shd w:fill="F6F8FA" w:val="clear"/>
        <w:spacing w:after="60" w:before="60"/>
      </w:pPr>
      <w:r>
        <w:rPr>
          <w:rFonts w:ascii="Courier New" w:cs="Courier New" w:eastAsia="Courier New" w:hAnsi="Courier New"/>
          <w:color w:val="24292F"/>
          <w:sz w:val="18"/>
          <w:szCs w:val="18"/>
        </w:rPr>
        <w:t xml:space="preserve">  const fusedVocal = EnsembleFusion.blend(demucsVocal, bsrVocal);    // Stage 16</w:t>
      </w:r>
    </w:p>
    <w:p>
      <w:pPr>
        <w:shd w:fill="F6F8FA" w:val="clear"/>
        <w:spacing w:after="60" w:before="60"/>
      </w:pPr>
      <w:r>
        <w:rPr>
          <w:rFonts w:ascii="Courier New" w:cs="Courier New" w:eastAsia="Courier New" w:hAnsi="Courier New"/>
          <w:color w:val="24292F"/>
          <w:sz w:val="18"/>
          <w:szCs w:val="18"/>
        </w:rPr>
        <w:t xml:space="preserve">  const gatedVocal = VoiceprintGating.apply(fusedVocal, voiceprint); // Stage 17</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5: SPECTRAL REFINEMENT (Anti-Garble) ═══</w:t>
      </w:r>
    </w:p>
    <w:p>
      <w:pPr>
        <w:shd w:fill="F6F8FA" w:val="clear"/>
        <w:spacing w:after="60" w:before="60"/>
      </w:pPr>
      <w:r>
        <w:rPr>
          <w:rFonts w:ascii="Courier New" w:cs="Courier New" w:eastAsia="Courier New" w:hAnsi="Courier New"/>
          <w:color w:val="24292F"/>
          <w:sz w:val="18"/>
          <w:szCs w:val="18"/>
        </w:rPr>
        <w:t xml:space="preserve">  const cleaned = await ResidualNoiseClean.process(gatedVocal);   // Stage 18</w:t>
      </w:r>
    </w:p>
    <w:p>
      <w:pPr>
        <w:shd w:fill="F6F8FA" w:val="clear"/>
        <w:spacing w:after="60" w:before="60"/>
      </w:pPr>
      <w:r>
        <w:rPr>
          <w:rFonts w:ascii="Courier New" w:cs="Courier New" w:eastAsia="Courier New" w:hAnsi="Courier New"/>
          <w:color w:val="24292F"/>
          <w:sz w:val="18"/>
          <w:szCs w:val="18"/>
        </w:rPr>
        <w:t xml:space="preserve">  SpectralTiltComp.process(cleaned);                              // Stage 19</w:t>
      </w:r>
    </w:p>
    <w:p>
      <w:pPr>
        <w:shd w:fill="F6F8FA" w:val="clear"/>
        <w:spacing w:after="60" w:before="60"/>
      </w:pPr>
      <w:r>
        <w:rPr>
          <w:rFonts w:ascii="Courier New" w:cs="Courier New" w:eastAsia="Courier New" w:hAnsi="Courier New"/>
          <w:color w:val="24292F"/>
          <w:sz w:val="18"/>
          <w:szCs w:val="18"/>
        </w:rPr>
        <w:t xml:space="preserve">  HarmonicReconstruct.process(cleaned, vadMap);                   // Stage 20</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6: ROOM CORRECTION (still in spectral domain) ═══</w:t>
      </w:r>
    </w:p>
    <w:p>
      <w:pPr>
        <w:shd w:fill="F6F8FA" w:val="clear"/>
        <w:spacing w:after="60" w:before="60"/>
      </w:pPr>
      <w:r>
        <w:rPr>
          <w:rFonts w:ascii="Courier New" w:cs="Courier New" w:eastAsia="Courier New" w:hAnsi="Courier New"/>
          <w:color w:val="24292F"/>
          <w:sz w:val="18"/>
          <w:szCs w:val="18"/>
        </w:rPr>
        <w:t xml:space="preserve">  Dereverb.process(cleaned);                                // Stage 21</w:t>
      </w:r>
    </w:p>
    <w:p>
      <w:pPr>
        <w:shd w:fill="F6F8FA" w:val="clear"/>
        <w:spacing w:after="60" w:before="60"/>
      </w:pPr>
      <w:r>
        <w:rPr>
          <w:rFonts w:ascii="Courier New" w:cs="Courier New" w:eastAsia="Courier New" w:hAnsi="Courier New"/>
          <w:color w:val="24292F"/>
          <w:sz w:val="18"/>
          <w:szCs w:val="18"/>
        </w:rPr>
        <w:t xml:space="preserve">  RoomProfile.apply(cleaned);                               // Stage 22</w:t>
      </w:r>
    </w:p>
    <w:p>
      <w:pPr>
        <w:shd w:fill="F6F8FA" w:val="clear"/>
        <w:spacing w:after="60" w:before="60"/>
      </w:pPr>
      <w:r>
        <w:rPr>
          <w:rFonts w:ascii="Courier New" w:cs="Courier New" w:eastAsia="Courier New" w:hAnsi="Courier New"/>
          <w:color w:val="24292F"/>
          <w:sz w:val="18"/>
          <w:szCs w:val="18"/>
        </w:rPr>
        <w:t xml:space="preserve">  DistanceComp.process(cleaned);                            // Stage 23</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SINGLE INVERSE STFT ═══</w:t>
      </w:r>
    </w:p>
    <w:p>
      <w:pPr>
        <w:shd w:fill="F6F8FA" w:val="clear"/>
        <w:spacing w:after="60" w:before="60"/>
      </w:pPr>
      <w:r>
        <w:rPr>
          <w:rFonts w:ascii="Courier New" w:cs="Courier New" w:eastAsia="Courier New" w:hAnsi="Courier New"/>
          <w:color w:val="24292F"/>
          <w:sz w:val="18"/>
          <w:szCs w:val="18"/>
        </w:rPr>
        <w:t xml:space="preserve">  const timeDomain = STFT.inverse(cleaned.magnitude, cleaned.phase);</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7: TIME-DOMAIN POLISH ═══</w:t>
      </w:r>
    </w:p>
    <w:p>
      <w:pPr>
        <w:shd w:fill="F6F8FA" w:val="clear"/>
        <w:spacing w:after="60" w:before="60"/>
      </w:pPr>
      <w:r>
        <w:rPr>
          <w:rFonts w:ascii="Courier New" w:cs="Courier New" w:eastAsia="Courier New" w:hAnsi="Courier New"/>
          <w:color w:val="24292F"/>
          <w:sz w:val="18"/>
          <w:szCs w:val="18"/>
        </w:rPr>
        <w:t xml:space="preserve">  TransientShaping.process(timeDomain);                     // Stage 24</w:t>
      </w:r>
    </w:p>
    <w:p>
      <w:pPr>
        <w:shd w:fill="F6F8FA" w:val="clear"/>
        <w:spacing w:after="60" w:before="60"/>
      </w:pPr>
      <w:r>
        <w:rPr>
          <w:rFonts w:ascii="Courier New" w:cs="Courier New" w:eastAsia="Courier New" w:hAnsi="Courier New"/>
          <w:color w:val="24292F"/>
          <w:sz w:val="18"/>
          <w:szCs w:val="18"/>
        </w:rPr>
        <w:t xml:space="preserve">  MidSideProcess.process(timeDomain);                       // Stage 25</w:t>
      </w:r>
    </w:p>
    <w:p>
      <w:pPr>
        <w:shd w:fill="F6F8FA" w:val="clear"/>
        <w:spacing w:after="60" w:before="60"/>
      </w:pPr>
      <w:r>
        <w:rPr>
          <w:rFonts w:ascii="Courier New" w:cs="Courier New" w:eastAsia="Courier New" w:hAnsi="Courier New"/>
          <w:color w:val="24292F"/>
          <w:sz w:val="18"/>
          <w:szCs w:val="18"/>
        </w:rPr>
        <w:t xml:space="preserve">  ComfortNoise.inject(timeDomain, vadMap);                  // Stage 26</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8: NEURAL RECONSTRUCTION ═══</w:t>
      </w:r>
    </w:p>
    <w:p>
      <w:pPr>
        <w:shd w:fill="F6F8FA" w:val="clear"/>
        <w:spacing w:after="60" w:before="60"/>
      </w:pPr>
      <w:r>
        <w:rPr>
          <w:rFonts w:ascii="Courier New" w:cs="Courier New" w:eastAsia="Courier New" w:hAnsi="Courier New"/>
          <w:color w:val="24292F"/>
          <w:sz w:val="18"/>
          <w:szCs w:val="18"/>
        </w:rPr>
        <w:t xml:space="preserve">  const vocoded = await HiFiGANVocoder.reconstruct(timeDomain);   // Stage 27</w:t>
      </w:r>
    </w:p>
    <w:p>
      <w:pPr>
        <w:shd w:fill="F6F8FA" w:val="clear"/>
        <w:spacing w:after="60" w:before="60"/>
      </w:pPr>
      <w:r>
        <w:rPr>
          <w:rFonts w:ascii="Courier New" w:cs="Courier New" w:eastAsia="Courier New" w:hAnsi="Courier New"/>
          <w:color w:val="24292F"/>
          <w:sz w:val="18"/>
          <w:szCs w:val="18"/>
        </w:rPr>
        <w:t xml:space="preserve">  const refined = await ConformerRefiner.process(vocoded);         // Stage 28</w:t>
      </w:r>
    </w:p>
    <w:p>
      <w:pPr>
        <w:shd w:fill="F6F8FA" w:val="clear"/>
        <w:spacing w:after="60" w:before="60"/>
      </w:pPr>
      <w:r>
        <w:rPr>
          <w:rFonts w:ascii="Courier New" w:cs="Courier New" w:eastAsia="Courier New" w:hAnsi="Courier New"/>
          <w:color w:val="24292F"/>
          <w:sz w:val="18"/>
          <w:szCs w:val="18"/>
        </w:rPr>
        <w:t xml:space="preserve">  PESQGuard.validate(refined, gatedVocal);                        // Stage 29</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9: MASTERING ═══</w:t>
      </w:r>
    </w:p>
    <w:p>
      <w:pPr>
        <w:shd w:fill="F6F8FA" w:val="clear"/>
        <w:spacing w:after="60" w:before="60"/>
      </w:pPr>
      <w:r>
        <w:rPr>
          <w:rFonts w:ascii="Courier New" w:cs="Courier New" w:eastAsia="Courier New" w:hAnsi="Courier New"/>
          <w:color w:val="24292F"/>
          <w:sz w:val="18"/>
          <w:szCs w:val="18"/>
        </w:rPr>
        <w:t xml:space="preserve">  LoudnessNorm.process(refined, config.targetLUFS);         // Stage 30</w:t>
      </w:r>
    </w:p>
    <w:p>
      <w:pPr>
        <w:shd w:fill="F6F8FA" w:val="clear"/>
        <w:spacing w:after="60" w:before="60"/>
      </w:pPr>
      <w:r>
        <w:rPr>
          <w:rFonts w:ascii="Courier New" w:cs="Courier New" w:eastAsia="Courier New" w:hAnsi="Courier New"/>
          <w:color w:val="24292F"/>
          <w:sz w:val="18"/>
          <w:szCs w:val="18"/>
        </w:rPr>
        <w:t xml:space="preserve">  VoiceHFBoost.process(refined, vadMap);                    // Stage 31</w:t>
      </w:r>
    </w:p>
    <w:p>
      <w:pPr>
        <w:shd w:fill="F6F8FA" w:val="clear"/>
        <w:spacing w:after="60" w:before="60"/>
      </w:pPr>
      <w:r>
        <w:rPr>
          <w:rFonts w:ascii="Courier New" w:cs="Courier New" w:eastAsia="Courier New" w:hAnsi="Courier New"/>
          <w:color w:val="24292F"/>
          <w:sz w:val="18"/>
          <w:szCs w:val="18"/>
        </w:rPr>
        <w:t xml:space="preserve">  FinalLimiter.process(refined, config.bitDepth);           // Stage 32</w:t>
      </w:r>
    </w:p>
    <w:p>
      <w:pPr>
        <w:shd w:fill="F6F8FA" w:val="clear"/>
        <w:spacing w:after="60" w:before="60"/>
      </w:pPr>
      <w:r>
        <w:rPr>
          <w:rFonts w:ascii="Courier New" w:cs="Courier New" w:eastAsia="Courier New" w:hAnsi="Courier New"/>
          <w:color w:val="24292F"/>
          <w:sz w:val="18"/>
          <w:szCs w:val="18"/>
        </w:rPr>
        <w:t xml:space="preserve"/>
      </w:r>
    </w:p>
    <w:p>
      <w:pPr>
        <w:shd w:fill="F6F8FA" w:val="clear"/>
        <w:spacing w:after="60" w:before="60"/>
      </w:pPr>
      <w:r>
        <w:rPr>
          <w:rFonts w:ascii="Courier New" w:cs="Courier New" w:eastAsia="Courier New" w:hAnsi="Courier New"/>
          <w:color w:val="24292F"/>
          <w:sz w:val="18"/>
          <w:szCs w:val="18"/>
        </w:rPr>
        <w:t xml:space="preserve">  // ═══ PASS 10: FORENSIC ═══</w:t>
      </w:r>
    </w:p>
    <w:p>
      <w:pPr>
        <w:shd w:fill="F6F8FA" w:val="clear"/>
        <w:spacing w:after="60" w:before="60"/>
      </w:pPr>
      <w:r>
        <w:rPr>
          <w:rFonts w:ascii="Courier New" w:cs="Courier New" w:eastAsia="Courier New" w:hAnsi="Courier New"/>
          <w:color w:val="24292F"/>
          <w:sz w:val="18"/>
          <w:szCs w:val="18"/>
        </w:rPr>
        <w:t xml:space="preserve">  ChainOfCustody.log(inputFile, refined, config);           // Stage 33</w:t>
      </w:r>
    </w:p>
    <w:p>
      <w:pPr>
        <w:shd w:fill="F6F8FA" w:val="clear"/>
        <w:spacing w:after="60" w:before="60"/>
      </w:pPr>
      <w:r>
        <w:rPr>
          <w:rFonts w:ascii="Courier New" w:cs="Courier New" w:eastAsia="Courier New" w:hAnsi="Courier New"/>
          <w:color w:val="24292F"/>
          <w:sz w:val="18"/>
          <w:szCs w:val="18"/>
        </w:rPr>
        <w:t xml:space="preserve">  ABComparator.measure(normed, refined);                    // Stage 34</w:t>
      </w:r>
    </w:p>
    <w:p>
      <w:pPr>
        <w:shd w:fill="F6F8FA" w:val="clear"/>
        <w:spacing w:after="60" w:before="60"/>
      </w:pPr>
      <w:r>
        <w:rPr>
          <w:rFonts w:ascii="Courier New" w:cs="Courier New" w:eastAsia="Courier New" w:hAnsi="Courier New"/>
          <w:color w:val="24292F"/>
          <w:sz w:val="18"/>
          <w:szCs w:val="18"/>
        </w:rPr>
        <w:t xml:space="preserve">  return ExportEncoder.encode(refined, config.format);      // Stage 35</w:t>
      </w:r>
    </w:p>
    <w:p>
      <w:pPr>
        <w:shd w:fill="F6F8FA" w:val="clear"/>
        <w:spacing w:after="60" w:before="60"/>
      </w:pPr>
      <w:r>
        <w:rPr>
          <w:rFonts w:ascii="Courier New" w:cs="Courier New" w:eastAsia="Courier New" w:hAnsi="Courier New"/>
          <w:color w:val="24292F"/>
          <w:sz w:val="18"/>
          <w:szCs w:val="18"/>
        </w:rPr>
        <w:t xml:space="preserve">}</w:t>
      </w:r>
    </w:p>
    <w:p>
      <w:pPr>
        <w:spacing w:after="0" w:before="0"/>
      </w:pPr>
      <w:r>
        <w:br w:type="page"/>
      </w:r>
    </w:p>
    <w:p>
      <w:pPr>
        <w:pStyle w:val="Heading1"/>
        <w:spacing w:after="150" w:before="300"/>
      </w:pPr>
      <w:r>
        <w:rPr>
          <w:rFonts w:ascii="Arial" w:cs="Arial" w:eastAsia="Arial" w:hAnsi="Arial"/>
          <w:b/>
          <w:bCs/>
        </w:rPr>
        <w:t xml:space="preserve">9. Model Selection Rationale</w:t>
      </w:r>
    </w:p>
    <w:p>
      <w:pPr>
        <w:spacing w:after="120"/>
      </w:pPr>
      <w:r>
        <w:rPr>
          <w:rFonts w:ascii="Arial" w:cs="Arial" w:eastAsia="Arial" w:hAnsi="Arial"/>
          <w:b/>
          <w:bCs/>
          <w:color w:val="1A1A2E"/>
          <w:sz w:val="22"/>
          <w:szCs w:val="22"/>
        </w:rPr>
        <w:t xml:space="preserve">Demucs v4.1 </w:t>
      </w:r>
      <w:r>
        <w:rPr>
          <w:rFonts w:ascii="Arial" w:cs="Arial" w:eastAsia="Arial" w:hAnsi="Arial"/>
          <w:color w:val="1A1A2E"/>
          <w:sz w:val="22"/>
          <w:szCs w:val="22"/>
        </w:rPr>
        <w:t xml:space="preserve">was selected as primary separator because its hybrid Transformer + U-Net architecture captures both fine temporal detail (U-Net path) and long-range spectral dependencies (Transformer path). It processes the full waveform and spectrogram simultaneously, avoiding the information loss of spectrogram-only approaches. The 2024 update improves vocal bleeding by ~2 dB SDR over v3.</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BS-RoFormer </w:t>
      </w:r>
      <w:r>
        <w:rPr>
          <w:rFonts w:ascii="Arial" w:cs="Arial" w:eastAsia="Arial" w:hAnsi="Arial"/>
          <w:color w:val="1A1A2E"/>
          <w:sz w:val="22"/>
          <w:szCs w:val="22"/>
        </w:rPr>
        <w:t xml:space="preserve">serves as the ensemble complement to Demucs. Its rotary-position-embedding attention mechanism excels at resolving overlapping harmonics in the 1–4kHz range — precisely where Demucs is weakest. The ensemble fusion consistently outperforms either model alone by 1–2 dB SDR, and specifically reduces the garbled noise artifacts that single-model separation produces.</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Conformer-S </w:t>
      </w:r>
      <w:r>
        <w:rPr>
          <w:rFonts w:ascii="Arial" w:cs="Arial" w:eastAsia="Arial" w:hAnsi="Arial"/>
          <w:color w:val="1A1A2E"/>
          <w:sz w:val="22"/>
          <w:szCs w:val="22"/>
        </w:rPr>
        <w:t xml:space="preserve">is the v22 anti-garble secret weapon. Unlike generic speech enhancement models, Conformer-S is trained specifically on the residual artifacts of Demucs + BSRoFormer output. It knows what garbled noise looks like after ML separation and targets it with surgical precision, without degrading speech quality.</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HiFi-GAN v2 </w:t>
      </w:r>
      <w:r>
        <w:rPr>
          <w:rFonts w:ascii="Arial" w:cs="Arial" w:eastAsia="Arial" w:hAnsi="Arial"/>
          <w:color w:val="1A1A2E"/>
          <w:sz w:val="22"/>
          <w:szCs w:val="22"/>
        </w:rPr>
        <w:t xml:space="preserve">restores the naturalness that aggressive spectral processing inevitably degrades. Breathiness, fricative detail, and vocal warmth are reconstructed from the mel-spectrogram representation. The universal vocoder variant handles any speaker without per-speaker finetuning.</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Silero VAD v5 </w:t>
      </w:r>
      <w:r>
        <w:rPr>
          <w:rFonts w:ascii="Arial" w:cs="Arial" w:eastAsia="Arial" w:hAnsi="Arial"/>
          <w:color w:val="1A1A2E"/>
          <w:sz w:val="22"/>
          <w:szCs w:val="22"/>
        </w:rPr>
        <w:t xml:space="preserve">provides the activity gating that prevents noise-floor boosting during silence. At 350KB, it runs in real-time on any device with 10ms frame resolution, and its accuracy on whispers and low-SNR speech is critical for forensic-grade applications.</w:t>
      </w:r>
    </w:p>
    <w:p>
      <w:pPr>
        <w:spacing w:after="0" w:before="0"/>
      </w:pPr>
      <w:r>
        <w:br w:type="page"/>
      </w:r>
    </w:p>
    <w:p>
      <w:pPr>
        <w:pStyle w:val="Heading1"/>
        <w:spacing w:after="150" w:before="300"/>
      </w:pPr>
      <w:r>
        <w:rPr>
          <w:rFonts w:ascii="Arial" w:cs="Arial" w:eastAsia="Arial" w:hAnsi="Arial"/>
          <w:b/>
          <w:bCs/>
        </w:rPr>
        <w:t xml:space="preserve">10. App Design &amp; User Interface</w:t>
      </w:r>
    </w:p>
    <w:p>
      <w:pPr>
        <w:pStyle w:val="Heading3"/>
        <w:spacing w:after="150" w:before="300"/>
      </w:pPr>
      <w:r>
        <w:rPr>
          <w:rFonts w:ascii="Arial" w:cs="Arial" w:eastAsia="Arial" w:hAnsi="Arial"/>
          <w:b/>
          <w:bCs/>
        </w:rPr>
        <w:t xml:space="preserve">10.1 One-Tap Clean Mode</w:t>
      </w:r>
    </w:p>
    <w:p>
      <w:pPr>
        <w:spacing w:after="120"/>
      </w:pPr>
      <w:r>
        <w:rPr>
          <w:rFonts w:ascii="Arial" w:cs="Arial" w:eastAsia="Arial" w:hAnsi="Arial"/>
          <w:color w:val="1A1A2E"/>
          <w:sz w:val="22"/>
          <w:szCs w:val="22"/>
        </w:rPr>
        <w:t xml:space="preserve">Drag-and-drop or file picker. Single button: CLEAN. System auto-detects noise type, applies optimal preset, runs full 35-stage pipeline, and presents A/B comparison with export options. No parameters to configure. Target audience: podcasters, content creators, casual users.</w:t>
      </w:r>
    </w:p>
    <w:p>
      <w:pPr>
        <w:pStyle w:val="Heading3"/>
        <w:spacing w:after="150" w:before="300"/>
      </w:pPr>
      <w:r>
        <w:rPr>
          <w:rFonts w:ascii="Arial" w:cs="Arial" w:eastAsia="Arial" w:hAnsi="Arial"/>
          <w:b/>
          <w:bCs/>
        </w:rPr>
        <w:t xml:space="preserve">10.2 Advanced Engineer Panel</w:t>
      </w:r>
    </w:p>
    <w:p>
      <w:pPr>
        <w:spacing w:after="120"/>
      </w:pPr>
      <w:r>
        <w:rPr>
          <w:rFonts w:ascii="Arial" w:cs="Arial" w:eastAsia="Arial" w:hAnsi="Arial"/>
          <w:color w:val="1A1A2E"/>
          <w:sz w:val="22"/>
          <w:szCs w:val="22"/>
        </w:rPr>
        <w:t xml:space="preserve">Full control over every pipeline parameter:</w:t>
      </w:r>
    </w:p>
    <w:p>
      <w:pPr>
        <w:pStyle w:val="ListParagraph"/>
        <w:numPr>
          <w:ilvl w:val="0"/>
          <w:numId w:val="2"/>
        </w:numPr>
        <w:spacing w:after="60"/>
      </w:pPr>
      <w:r>
        <w:rPr>
          <w:rFonts w:ascii="Arial" w:cs="Arial" w:eastAsia="Arial" w:hAnsi="Arial"/>
          <w:color w:val="1A1A2E"/>
          <w:sz w:val="22"/>
          <w:szCs w:val="22"/>
        </w:rPr>
        <w:t xml:space="preserve">Noise Reduction: spectral subtraction alpha, gate thresholds per-band, noise profile lock/unlock, hum frequency override</w:t>
      </w:r>
    </w:p>
    <w:p>
      <w:pPr>
        <w:pStyle w:val="ListParagraph"/>
        <w:numPr>
          <w:ilvl w:val="0"/>
          <w:numId w:val="2"/>
        </w:numPr>
        <w:spacing w:after="60"/>
      </w:pPr>
      <w:r>
        <w:rPr>
          <w:rFonts w:ascii="Arial" w:cs="Arial" w:eastAsia="Arial" w:hAnsi="Arial"/>
          <w:color w:val="1A1A2E"/>
          <w:sz w:val="22"/>
          <w:szCs w:val="22"/>
        </w:rPr>
        <w:t xml:space="preserve">Voice Isolation: ML model selection (Demucs only / BSRoFormer only / Ensemble), ensemble weights, voiceprint similarity threshold</w:t>
      </w:r>
    </w:p>
    <w:p>
      <w:pPr>
        <w:pStyle w:val="ListParagraph"/>
        <w:numPr>
          <w:ilvl w:val="0"/>
          <w:numId w:val="2"/>
        </w:numPr>
        <w:spacing w:after="60"/>
      </w:pPr>
      <w:r>
        <w:rPr>
          <w:rFonts w:ascii="Arial" w:cs="Arial" w:eastAsia="Arial" w:hAnsi="Arial"/>
          <w:color w:val="1A1A2E"/>
          <w:sz w:val="22"/>
          <w:szCs w:val="22"/>
        </w:rPr>
        <w:t xml:space="preserve">Spectral Controls: FFT size (1024–16384), hop size, window function, spectral tilt, formant boost Q</w:t>
      </w:r>
    </w:p>
    <w:p>
      <w:pPr>
        <w:pStyle w:val="ListParagraph"/>
        <w:numPr>
          <w:ilvl w:val="0"/>
          <w:numId w:val="2"/>
        </w:numPr>
        <w:spacing w:after="60"/>
      </w:pPr>
      <w:r>
        <w:rPr>
          <w:rFonts w:ascii="Arial" w:cs="Arial" w:eastAsia="Arial" w:hAnsi="Arial"/>
          <w:color w:val="1A1A2E"/>
          <w:sz w:val="22"/>
          <w:szCs w:val="22"/>
        </w:rPr>
        <w:t xml:space="preserve">Room: dereverberation strength, RT60 override, room profile selection/auto, distance compensation</w:t>
      </w:r>
    </w:p>
    <w:p>
      <w:pPr>
        <w:pStyle w:val="ListParagraph"/>
        <w:numPr>
          <w:ilvl w:val="0"/>
          <w:numId w:val="2"/>
        </w:numPr>
        <w:spacing w:after="60"/>
      </w:pPr>
      <w:r>
        <w:rPr>
          <w:rFonts w:ascii="Arial" w:cs="Arial" w:eastAsia="Arial" w:hAnsi="Arial"/>
          <w:color w:val="1A1A2E"/>
          <w:sz w:val="22"/>
          <w:szCs w:val="22"/>
        </w:rPr>
        <w:t xml:space="preserve">Dynamics: transient attack/release, compressor threshold/ratio, limiter ceiling, comfort noise floor</w:t>
      </w:r>
    </w:p>
    <w:p>
      <w:pPr>
        <w:pStyle w:val="ListParagraph"/>
        <w:numPr>
          <w:ilvl w:val="0"/>
          <w:numId w:val="2"/>
        </w:numPr>
        <w:spacing w:after="60"/>
      </w:pPr>
      <w:r>
        <w:rPr>
          <w:rFonts w:ascii="Arial" w:cs="Arial" w:eastAsia="Arial" w:hAnsi="Arial"/>
          <w:color w:val="1A1A2E"/>
          <w:sz w:val="22"/>
          <w:szCs w:val="22"/>
        </w:rPr>
        <w:t xml:space="preserve">Export: format, bit depth, sample rate, LUFS target, dither type</w:t>
      </w:r>
    </w:p>
    <w:p>
      <w:pPr>
        <w:pStyle w:val="ListParagraph"/>
        <w:numPr>
          <w:ilvl w:val="0"/>
          <w:numId w:val="2"/>
        </w:numPr>
        <w:spacing w:after="60"/>
      </w:pPr>
      <w:r>
        <w:rPr>
          <w:rFonts w:ascii="Arial" w:cs="Arial" w:eastAsia="Arial" w:hAnsi="Arial"/>
          <w:color w:val="1A1A2E"/>
          <w:sz w:val="22"/>
          <w:szCs w:val="22"/>
        </w:rPr>
        <w:t xml:space="preserve">Anti-Garble: residual mask strength (0–100%), harmonic reconstruction order (1–8), tilt compensation amount</w:t>
      </w:r>
    </w:p>
    <w:p>
      <w:pPr>
        <w:pStyle w:val="Heading3"/>
        <w:spacing w:after="150" w:before="300"/>
      </w:pPr>
      <w:r>
        <w:rPr>
          <w:rFonts w:ascii="Arial" w:cs="Arial" w:eastAsia="Arial" w:hAnsi="Arial"/>
          <w:b/>
          <w:bCs/>
        </w:rPr>
        <w:t xml:space="preserve">10.3 Export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Preset</w:t>
            </w:r>
          </w:p>
        </w:tc>
        <w:tc>
          <w:tcPr>
            <w:tcW w:type="dxa" w:w="15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Target LUFS</w:t>
            </w:r>
          </w:p>
        </w:tc>
        <w:tc>
          <w:tcPr>
            <w:tcW w:type="dxa" w:w="25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Format</w:t>
            </w:r>
          </w:p>
        </w:tc>
        <w:tc>
          <w:tcPr>
            <w:tcW w:type="dxa" w:w="386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1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Podcast</w:t>
            </w:r>
          </w:p>
        </w:tc>
        <w:tc>
          <w:tcPr>
            <w:tcW w:type="dxa" w:w="1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-16 LUFS</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MP3 192kbps / WAV 24-bit</w:t>
            </w:r>
          </w:p>
        </w:tc>
        <w:tc>
          <w:tcPr>
            <w:tcW w:type="dxa" w:w="3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Mono, voice-optimized EQ, enhanced clarity</w:t>
            </w:r>
          </w:p>
        </w:tc>
      </w:tr>
      <w:tr>
        <w:tc>
          <w:tcPr>
            <w:tcW w:type="dxa" w:w="1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Film Dialogue</w:t>
            </w:r>
          </w:p>
        </w:tc>
        <w:tc>
          <w:tcPr>
            <w:tcW w:type="dxa" w:w="1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-24 LUFS</w:t>
            </w:r>
          </w:p>
        </w:tc>
        <w:tc>
          <w:tcPr>
            <w:tcW w:type="dxa" w:w="2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WAV 24-bit / FLAC</w:t>
            </w:r>
          </w:p>
        </w:tc>
        <w:tc>
          <w:tcPr>
            <w:tcW w:type="dxa" w:w="3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Preserves room tone, minimal NR, natural dynamics</w:t>
            </w:r>
          </w:p>
        </w:tc>
      </w:tr>
      <w:tr>
        <w:tc>
          <w:tcPr>
            <w:tcW w:type="dxa" w:w="1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Interview</w:t>
            </w:r>
          </w:p>
        </w:tc>
        <w:tc>
          <w:tcPr>
            <w:tcW w:type="dxa" w:w="1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-16 LUFS</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WAV 16-bit / MP3 256kbps</w:t>
            </w:r>
          </w:p>
        </w:tc>
        <w:tc>
          <w:tcPr>
            <w:tcW w:type="dxa" w:w="3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Multi-speaker aware, balanced levels</w:t>
            </w:r>
          </w:p>
        </w:tc>
      </w:tr>
      <w:tr>
        <w:tc>
          <w:tcPr>
            <w:tcW w:type="dxa" w:w="1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Forensic</w:t>
            </w:r>
          </w:p>
        </w:tc>
        <w:tc>
          <w:tcPr>
            <w:tcW w:type="dxa" w:w="1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No normalization</w:t>
            </w:r>
          </w:p>
        </w:tc>
        <w:tc>
          <w:tcPr>
            <w:tcW w:type="dxa" w:w="2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WAV 32-bit float</w:t>
            </w:r>
          </w:p>
        </w:tc>
        <w:tc>
          <w:tcPr>
            <w:tcW w:type="dxa" w:w="3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Zero destructive processing, full audit chain, chain-of-custody metadata</w:t>
            </w:r>
          </w:p>
        </w:tc>
      </w:tr>
      <w:tr>
        <w:tc>
          <w:tcPr>
            <w:tcW w:type="dxa" w:w="1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Music Vocal</w:t>
            </w:r>
          </w:p>
        </w:tc>
        <w:tc>
          <w:tcPr>
            <w:tcW w:type="dxa" w:w="1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-14 LUFS</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WAV 24-bit / FLAC</w:t>
            </w:r>
          </w:p>
        </w:tc>
        <w:tc>
          <w:tcPr>
            <w:tcW w:type="dxa" w:w="3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Demucs stem separation, minimal post-processing</w:t>
            </w:r>
          </w:p>
        </w:tc>
      </w:tr>
      <w:tr>
        <w:tc>
          <w:tcPr>
            <w:tcW w:type="dxa" w:w="1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Broadcast</w:t>
            </w:r>
          </w:p>
        </w:tc>
        <w:tc>
          <w:tcPr>
            <w:tcW w:type="dxa" w:w="1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-24 LUFS (EBU R128)</w:t>
            </w:r>
          </w:p>
        </w:tc>
        <w:tc>
          <w:tcPr>
            <w:tcW w:type="dxa" w:w="2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WAV 16-bit</w:t>
            </w:r>
          </w:p>
        </w:tc>
        <w:tc>
          <w:tcPr>
            <w:tcW w:type="dxa" w:w="3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Compliant true-peak limiting, LKFS metering</w:t>
            </w:r>
          </w:p>
        </w:tc>
      </w:tr>
    </w:tbl>
    <w:p>
      <w:pPr>
        <w:pStyle w:val="Heading3"/>
        <w:spacing w:after="150" w:before="300"/>
      </w:pPr>
      <w:r>
        <w:rPr>
          <w:rFonts w:ascii="Arial" w:cs="Arial" w:eastAsia="Arial" w:hAnsi="Arial"/>
          <w:b/>
          <w:bCs/>
        </w:rPr>
        <w:t xml:space="preserve">10.4 Mobile UI</w:t>
      </w:r>
    </w:p>
    <w:p>
      <w:pPr>
        <w:spacing w:after="120"/>
      </w:pPr>
      <w:r>
        <w:rPr>
          <w:rFonts w:ascii="Arial" w:cs="Arial" w:eastAsia="Arial" w:hAnsi="Arial"/>
          <w:color w:val="1A1A2E"/>
          <w:sz w:val="22"/>
          <w:szCs w:val="22"/>
        </w:rPr>
        <w:t xml:space="preserve">Responsive layout with touch-optimized controls. Waveform display with pinch-to-zoom. Simplified panel with One-Tap Clean as primary action. PWA installable with offline capability after initial model download. Share sheet integration for direct export to messaging and social media apps.</w:t>
      </w:r>
    </w:p>
    <w:p>
      <w:pPr>
        <w:pStyle w:val="Heading3"/>
        <w:spacing w:after="150" w:before="300"/>
      </w:pPr>
      <w:r>
        <w:rPr>
          <w:rFonts w:ascii="Arial" w:cs="Arial" w:eastAsia="Arial" w:hAnsi="Arial"/>
          <w:b/>
          <w:bCs/>
        </w:rPr>
        <w:t xml:space="preserve">10.5 3D Hexawave Visualization</w:t>
      </w:r>
    </w:p>
    <w:p>
      <w:pPr>
        <w:spacing w:after="120"/>
      </w:pPr>
      <w:r>
        <w:rPr>
          <w:rFonts w:ascii="Arial" w:cs="Arial" w:eastAsia="Arial" w:hAnsi="Arial"/>
          <w:color w:val="1A1A2E"/>
          <w:sz w:val="22"/>
          <w:szCs w:val="22"/>
        </w:rPr>
        <w:t xml:space="preserve">Three.js-rendered 3D spectrogram with hexagonal cells. Color maps to energy/confidence. Bidirectional interaction: drag hexagons to adjust per-band gain, sliders update mesh in real-time. Provides intuitive visualization of where noise exists and where voice energy concentrates.</w:t>
      </w:r>
    </w:p>
    <w:p>
      <w:pPr>
        <w:spacing w:after="0" w:before="0"/>
      </w:pPr>
      <w:r>
        <w:br w:type="page"/>
      </w:r>
    </w:p>
    <w:p>
      <w:pPr>
        <w:pStyle w:val="Heading1"/>
        <w:spacing w:after="150" w:before="300"/>
      </w:pPr>
      <w:r>
        <w:rPr>
          <w:rFonts w:ascii="Arial" w:cs="Arial" w:eastAsia="Arial" w:hAnsi="Arial"/>
          <w:b/>
          <w:bCs/>
        </w:rPr>
        <w:t xml:space="preserve">11. Optimization Strategies</w:t>
      </w:r>
    </w:p>
    <w:p>
      <w:pPr>
        <w:pStyle w:val="Heading3"/>
        <w:spacing w:after="150" w:before="300"/>
      </w:pPr>
      <w:r>
        <w:rPr>
          <w:rFonts w:ascii="Arial" w:cs="Arial" w:eastAsia="Arial" w:hAnsi="Arial"/>
          <w:b/>
          <w:bCs/>
        </w:rPr>
        <w:t xml:space="preserve">11.1 Low-Latency Real-Time Path</w:t>
      </w:r>
    </w:p>
    <w:p>
      <w:pPr>
        <w:pStyle w:val="ListParagraph"/>
        <w:numPr>
          <w:ilvl w:val="0"/>
          <w:numId w:val="2"/>
        </w:numPr>
        <w:spacing w:after="60"/>
      </w:pPr>
      <w:r>
        <w:rPr>
          <w:rFonts w:ascii="Arial" w:cs="Arial" w:eastAsia="Arial" w:hAnsi="Arial"/>
          <w:color w:val="1A1A2E"/>
          <w:sz w:val="22"/>
          <w:szCs w:val="22"/>
        </w:rPr>
        <w:t xml:space="preserve">AudioWorklet runs on the audio rendering thread with guaranteed timing</w:t>
      </w:r>
    </w:p>
    <w:p>
      <w:pPr>
        <w:pStyle w:val="ListParagraph"/>
        <w:numPr>
          <w:ilvl w:val="0"/>
          <w:numId w:val="2"/>
        </w:numPr>
        <w:spacing w:after="60"/>
      </w:pPr>
      <w:r>
        <w:rPr>
          <w:rFonts w:ascii="Arial" w:cs="Arial" w:eastAsia="Arial" w:hAnsi="Arial"/>
          <w:color w:val="1A1A2E"/>
          <w:sz w:val="22"/>
          <w:szCs w:val="22"/>
        </w:rPr>
        <w:t xml:space="preserve">SharedArrayBuffer ring buffer enables zero-copy data exchange between AudioWorklet and DSP workers</w:t>
      </w:r>
    </w:p>
    <w:p>
      <w:pPr>
        <w:pStyle w:val="ListParagraph"/>
        <w:numPr>
          <w:ilvl w:val="0"/>
          <w:numId w:val="2"/>
        </w:numPr>
        <w:spacing w:after="60"/>
      </w:pPr>
      <w:r>
        <w:rPr>
          <w:rFonts w:ascii="Arial" w:cs="Arial" w:eastAsia="Arial" w:hAnsi="Arial"/>
          <w:color w:val="1A1A2E"/>
          <w:sz w:val="22"/>
          <w:szCs w:val="22"/>
        </w:rPr>
        <w:t xml:space="preserve">Chunk size: 2048 samples at 48kHz = ~42ms processing budget per chunk</w:t>
      </w:r>
    </w:p>
    <w:p>
      <w:pPr>
        <w:pStyle w:val="ListParagraph"/>
        <w:numPr>
          <w:ilvl w:val="0"/>
          <w:numId w:val="2"/>
        </w:numPr>
        <w:spacing w:after="60"/>
      </w:pPr>
      <w:r>
        <w:rPr>
          <w:rFonts w:ascii="Arial" w:cs="Arial" w:eastAsia="Arial" w:hAnsi="Arial"/>
          <w:color w:val="1A1A2E"/>
          <w:sz w:val="22"/>
          <w:szCs w:val="22"/>
        </w:rPr>
        <w:t xml:space="preserve">Atomic operations for lock-free read/write coordination between threads</w:t>
      </w:r>
    </w:p>
    <w:p>
      <w:pPr>
        <w:pStyle w:val="Heading3"/>
        <w:spacing w:after="150" w:before="300"/>
      </w:pPr>
      <w:r>
        <w:rPr>
          <w:rFonts w:ascii="Arial" w:cs="Arial" w:eastAsia="Arial" w:hAnsi="Arial"/>
          <w:b/>
          <w:bCs/>
        </w:rPr>
        <w:t xml:space="preserve">11.2 ML Inference Optimization</w:t>
      </w:r>
    </w:p>
    <w:p>
      <w:pPr>
        <w:pStyle w:val="ListParagraph"/>
        <w:numPr>
          <w:ilvl w:val="0"/>
          <w:numId w:val="2"/>
        </w:numPr>
        <w:spacing w:after="60"/>
      </w:pPr>
      <w:r>
        <w:rPr>
          <w:rFonts w:ascii="Arial" w:cs="Arial" w:eastAsia="Arial" w:hAnsi="Arial"/>
          <w:color w:val="1A1A2E"/>
          <w:sz w:val="22"/>
          <w:szCs w:val="22"/>
        </w:rPr>
        <w:t xml:space="preserve">INT8 quantization reduces model size by 4x with &lt;0.5 dB quality loss</w:t>
      </w:r>
    </w:p>
    <w:p>
      <w:pPr>
        <w:pStyle w:val="ListParagraph"/>
        <w:numPr>
          <w:ilvl w:val="0"/>
          <w:numId w:val="2"/>
        </w:numPr>
        <w:spacing w:after="60"/>
      </w:pPr>
      <w:r>
        <w:rPr>
          <w:rFonts w:ascii="Arial" w:cs="Arial" w:eastAsia="Arial" w:hAnsi="Arial"/>
          <w:color w:val="1A1A2E"/>
          <w:sz w:val="22"/>
          <w:szCs w:val="22"/>
        </w:rPr>
        <w:t xml:space="preserve">WebGPU compute shaders for STFT/iSTFT run 10–50x faster than CPU</w:t>
      </w:r>
    </w:p>
    <w:p>
      <w:pPr>
        <w:pStyle w:val="ListParagraph"/>
        <w:numPr>
          <w:ilvl w:val="0"/>
          <w:numId w:val="2"/>
        </w:numPr>
        <w:spacing w:after="60"/>
      </w:pPr>
      <w:r>
        <w:rPr>
          <w:rFonts w:ascii="Arial" w:cs="Arial" w:eastAsia="Arial" w:hAnsi="Arial"/>
          <w:color w:val="1A1A2E"/>
          <w:sz w:val="22"/>
          <w:szCs w:val="22"/>
        </w:rPr>
        <w:t xml:space="preserve">Lazy model loading: only download models required for selected tier/preset</w:t>
      </w:r>
    </w:p>
    <w:p>
      <w:pPr>
        <w:pStyle w:val="ListParagraph"/>
        <w:numPr>
          <w:ilvl w:val="0"/>
          <w:numId w:val="2"/>
        </w:numPr>
        <w:spacing w:after="60"/>
      </w:pPr>
      <w:r>
        <w:rPr>
          <w:rFonts w:ascii="Arial" w:cs="Arial" w:eastAsia="Arial" w:hAnsi="Arial"/>
          <w:color w:val="1A1A2E"/>
          <w:sz w:val="22"/>
          <w:szCs w:val="22"/>
        </w:rPr>
        <w:t xml:space="preserve">Model warm-up: first inference is 2–3x slower due to shader compilation; pre-warm during file decode</w:t>
      </w:r>
    </w:p>
    <w:p>
      <w:pPr>
        <w:pStyle w:val="Heading3"/>
        <w:spacing w:after="150" w:before="300"/>
      </w:pPr>
      <w:r>
        <w:rPr>
          <w:rFonts w:ascii="Arial" w:cs="Arial" w:eastAsia="Arial" w:hAnsi="Arial"/>
          <w:b/>
          <w:bCs/>
        </w:rPr>
        <w:t xml:space="preserve">11.3 Memory Management</w:t>
      </w:r>
    </w:p>
    <w:p>
      <w:pPr>
        <w:pStyle w:val="ListParagraph"/>
        <w:numPr>
          <w:ilvl w:val="0"/>
          <w:numId w:val="2"/>
        </w:numPr>
        <w:spacing w:after="60"/>
      </w:pPr>
      <w:r>
        <w:rPr>
          <w:rFonts w:ascii="Arial" w:cs="Arial" w:eastAsia="Arial" w:hAnsi="Arial"/>
          <w:color w:val="1A1A2E"/>
          <w:sz w:val="22"/>
          <w:szCs w:val="22"/>
        </w:rPr>
        <w:t xml:space="preserve">Float32Array pooling: pre-allocate and reuse buffers to avoid GC pressure</w:t>
      </w:r>
    </w:p>
    <w:p>
      <w:pPr>
        <w:pStyle w:val="ListParagraph"/>
        <w:numPr>
          <w:ilvl w:val="0"/>
          <w:numId w:val="2"/>
        </w:numPr>
        <w:spacing w:after="60"/>
      </w:pPr>
      <w:r>
        <w:rPr>
          <w:rFonts w:ascii="Arial" w:cs="Arial" w:eastAsia="Arial" w:hAnsi="Arial"/>
          <w:color w:val="1A1A2E"/>
          <w:sz w:val="22"/>
          <w:szCs w:val="22"/>
        </w:rPr>
        <w:t xml:space="preserve">Streaming decode for large files: process in 10-second chunks, never load entire file into memory</w:t>
      </w:r>
    </w:p>
    <w:p>
      <w:pPr>
        <w:pStyle w:val="ListParagraph"/>
        <w:numPr>
          <w:ilvl w:val="0"/>
          <w:numId w:val="2"/>
        </w:numPr>
        <w:spacing w:after="60"/>
      </w:pPr>
      <w:r>
        <w:rPr>
          <w:rFonts w:ascii="Arial" w:cs="Arial" w:eastAsia="Arial" w:hAnsi="Arial"/>
          <w:color w:val="1A1A2E"/>
          <w:sz w:val="22"/>
          <w:szCs w:val="22"/>
        </w:rPr>
        <w:t xml:space="preserve">Peak memory budget: 512 MB for single-file processing, 2 GB for batch with 4 concurrent jobs</w:t>
      </w:r>
    </w:p>
    <w:p>
      <w:pPr>
        <w:pStyle w:val="Heading3"/>
        <w:spacing w:after="150" w:before="300"/>
      </w:pPr>
      <w:r>
        <w:rPr>
          <w:rFonts w:ascii="Arial" w:cs="Arial" w:eastAsia="Arial" w:hAnsi="Arial"/>
          <w:b/>
          <w:bCs/>
        </w:rPr>
        <w:t xml:space="preserve">11.4 Progressive Enhancement</w:t>
      </w:r>
    </w:p>
    <w:p>
      <w:pPr>
        <w:pStyle w:val="ListParagraph"/>
        <w:numPr>
          <w:ilvl w:val="0"/>
          <w:numId w:val="2"/>
        </w:numPr>
        <w:spacing w:after="60"/>
      </w:pPr>
      <w:r>
        <w:rPr>
          <w:rFonts w:ascii="Arial" w:cs="Arial" w:eastAsia="Arial" w:hAnsi="Arial"/>
          <w:color w:val="1A1A2E"/>
          <w:sz w:val="22"/>
          <w:szCs w:val="22"/>
        </w:rPr>
        <w:t xml:space="preserve">Tier 0 (baseline): Classical DSP only, no ML models, works on any browser (&lt;5 MB download)</w:t>
      </w:r>
    </w:p>
    <w:p>
      <w:pPr>
        <w:pStyle w:val="ListParagraph"/>
        <w:numPr>
          <w:ilvl w:val="0"/>
          <w:numId w:val="2"/>
        </w:numPr>
        <w:spacing w:after="60"/>
      </w:pPr>
      <w:r>
        <w:rPr>
          <w:rFonts w:ascii="Arial" w:cs="Arial" w:eastAsia="Arial" w:hAnsi="Arial"/>
          <w:color w:val="1A1A2E"/>
          <w:sz w:val="22"/>
          <w:szCs w:val="22"/>
        </w:rPr>
        <w:t xml:space="preserve">Tier 1 (Creator Pro): Add Silero VAD + Demucs v4.1 (~155 MB lazy download)</w:t>
      </w:r>
    </w:p>
    <w:p>
      <w:pPr>
        <w:pStyle w:val="ListParagraph"/>
        <w:numPr>
          <w:ilvl w:val="0"/>
          <w:numId w:val="2"/>
        </w:numPr>
        <w:spacing w:after="60"/>
      </w:pPr>
      <w:r>
        <w:rPr>
          <w:rFonts w:ascii="Arial" w:cs="Arial" w:eastAsia="Arial" w:hAnsi="Arial"/>
          <w:color w:val="1A1A2E"/>
          <w:sz w:val="22"/>
          <w:szCs w:val="22"/>
        </w:rPr>
        <w:t xml:space="preserve">Tier 2 (Studio): Add BSRoFormer + Ensemble + HiFi-GAN (~45 MB additional)</w:t>
      </w:r>
    </w:p>
    <w:p>
      <w:pPr>
        <w:pStyle w:val="ListParagraph"/>
        <w:numPr>
          <w:ilvl w:val="0"/>
          <w:numId w:val="2"/>
        </w:numPr>
        <w:spacing w:after="60"/>
      </w:pPr>
      <w:r>
        <w:rPr>
          <w:rFonts w:ascii="Arial" w:cs="Arial" w:eastAsia="Arial" w:hAnsi="Arial"/>
          <w:color w:val="1A1A2E"/>
          <w:sz w:val="22"/>
          <w:szCs w:val="22"/>
        </w:rPr>
        <w:t xml:space="preserve">Tier 3 (Forensic): Full suite including Conformer-S + pyannote + audit chain (~15 MB additional)</w:t>
      </w:r>
    </w:p>
    <w:p>
      <w:pPr>
        <w:spacing w:after="0" w:before="0"/>
      </w:pPr>
      <w:r>
        <w:br w:type="page"/>
      </w:r>
    </w:p>
    <w:p>
      <w:pPr>
        <w:pStyle w:val="Heading1"/>
        <w:spacing w:after="150" w:before="300"/>
      </w:pPr>
      <w:r>
        <w:rPr>
          <w:rFonts w:ascii="Arial" w:cs="Arial" w:eastAsia="Arial" w:hAnsi="Arial"/>
          <w:b/>
          <w:bCs/>
        </w:rPr>
        <w:t xml:space="preserve">12. Security &amp; Privacy Architecture</w:t>
      </w:r>
    </w:p>
    <w:p>
      <w:pPr>
        <w:pStyle w:val="ListParagraph"/>
        <w:numPr>
          <w:ilvl w:val="0"/>
          <w:numId w:val="2"/>
        </w:numPr>
        <w:spacing w:after="60"/>
      </w:pPr>
      <w:r>
        <w:rPr>
          <w:rFonts w:ascii="Arial" w:cs="Arial" w:eastAsia="Arial" w:hAnsi="Arial"/>
          <w:color w:val="1A1A2E"/>
          <w:sz w:val="22"/>
          <w:szCs w:val="22"/>
        </w:rPr>
        <w:t xml:space="preserve">Zero Cloud Egress: All processing occurs in-browser. No audio data is ever transmitted to any server. This is a hard architectural constraint, not a policy decision.</w:t>
      </w:r>
    </w:p>
    <w:p>
      <w:pPr>
        <w:pStyle w:val="ListParagraph"/>
        <w:numPr>
          <w:ilvl w:val="0"/>
          <w:numId w:val="2"/>
        </w:numPr>
        <w:spacing w:after="60"/>
      </w:pPr>
      <w:r>
        <w:rPr>
          <w:rFonts w:ascii="Arial" w:cs="Arial" w:eastAsia="Arial" w:hAnsi="Arial"/>
          <w:color w:val="1A1A2E"/>
          <w:sz w:val="22"/>
          <w:szCs w:val="22"/>
        </w:rPr>
        <w:t xml:space="preserve">COOP/COEP Headers: Required for SharedArrayBuffer. Configured via vercel.json with Cross-Origin-Opener-Policy: same-origin and Cross-Origin-Embedder-Policy: require-corp.</w:t>
      </w:r>
    </w:p>
    <w:p>
      <w:pPr>
        <w:pStyle w:val="ListParagraph"/>
        <w:numPr>
          <w:ilvl w:val="0"/>
          <w:numId w:val="2"/>
        </w:numPr>
        <w:spacing w:after="60"/>
      </w:pPr>
      <w:r>
        <w:rPr>
          <w:rFonts w:ascii="Arial" w:cs="Arial" w:eastAsia="Arial" w:hAnsi="Arial"/>
          <w:color w:val="1A1A2E"/>
          <w:sz w:val="22"/>
          <w:szCs w:val="22"/>
        </w:rPr>
        <w:t xml:space="preserve">Content Security Policy: Strict CSP allowing only self, cdnjs.cloudflare.com (for Three.js), and blob: / data: URIs for generated content.</w:t>
      </w:r>
    </w:p>
    <w:p>
      <w:pPr>
        <w:pStyle w:val="ListParagraph"/>
        <w:numPr>
          <w:ilvl w:val="0"/>
          <w:numId w:val="2"/>
        </w:numPr>
        <w:spacing w:after="60"/>
      </w:pPr>
      <w:r>
        <w:rPr>
          <w:rFonts w:ascii="Arial" w:cs="Arial" w:eastAsia="Arial" w:hAnsi="Arial"/>
          <w:color w:val="1A1A2E"/>
          <w:sz w:val="22"/>
          <w:szCs w:val="22"/>
        </w:rPr>
        <w:t xml:space="preserve">Session Encryption: Audio buffers in SharedArrayBuffer are encrypted at rest with AES-256-GCM using a per-session ephemeral key. Key is destroyed on page unload.</w:t>
      </w:r>
    </w:p>
    <w:p>
      <w:pPr>
        <w:pStyle w:val="ListParagraph"/>
        <w:numPr>
          <w:ilvl w:val="0"/>
          <w:numId w:val="2"/>
        </w:numPr>
        <w:spacing w:after="60"/>
      </w:pPr>
      <w:r>
        <w:rPr>
          <w:rFonts w:ascii="Arial" w:cs="Arial" w:eastAsia="Arial" w:hAnsi="Arial"/>
          <w:color w:val="1A1A2E"/>
          <w:sz w:val="22"/>
          <w:szCs w:val="22"/>
        </w:rPr>
        <w:t xml:space="preserve">No Telemetry: No analytics, no tracking, no fingerprinting. The application works identically with all network connectivity disabled.</w:t>
      </w:r>
    </w:p>
    <w:p>
      <w:pPr>
        <w:pStyle w:val="ListParagraph"/>
        <w:numPr>
          <w:ilvl w:val="0"/>
          <w:numId w:val="2"/>
        </w:numPr>
        <w:spacing w:after="60"/>
      </w:pPr>
      <w:r>
        <w:rPr>
          <w:rFonts w:ascii="Arial" w:cs="Arial" w:eastAsia="Arial" w:hAnsi="Arial"/>
          <w:color w:val="1A1A2E"/>
          <w:sz w:val="22"/>
          <w:szCs w:val="22"/>
        </w:rPr>
        <w:t xml:space="preserve">Forensic Chain of Custody: SHA-256 hash of input and output, timestamped processing log, tamper-evident metadata. Meets requirements for legal audio evidence authentication.</w:t>
      </w:r>
    </w:p>
    <w:p>
      <w:pPr>
        <w:pStyle w:val="ListParagraph"/>
        <w:numPr>
          <w:ilvl w:val="0"/>
          <w:numId w:val="2"/>
        </w:numPr>
        <w:spacing w:after="60"/>
      </w:pPr>
      <w:r>
        <w:rPr>
          <w:rFonts w:ascii="Arial" w:cs="Arial" w:eastAsia="Arial" w:hAnsi="Arial"/>
          <w:color w:val="1A1A2E"/>
          <w:sz w:val="22"/>
          <w:szCs w:val="22"/>
        </w:rPr>
        <w:t xml:space="preserve">Model Integrity: ONNX model files are verified via SHA-256 checksum on load. Tampered models are rejected.</w:t>
      </w:r>
    </w:p>
    <w:p>
      <w:pPr>
        <w:spacing w:after="0" w:before="0"/>
      </w:pPr>
      <w:r>
        <w:br w:type="page"/>
      </w:r>
    </w:p>
    <w:p>
      <w:pPr>
        <w:pStyle w:val="Heading1"/>
        <w:spacing w:after="150" w:before="300"/>
      </w:pPr>
      <w:r>
        <w:rPr>
          <w:rFonts w:ascii="Arial" w:cs="Arial" w:eastAsia="Arial" w:hAnsi="Arial"/>
          <w:b/>
          <w:bCs/>
        </w:rPr>
        <w:t xml:space="preserve">13. Development Roadmap</w:t>
      </w:r>
    </w:p>
    <w:p>
      <w:pPr>
        <w:pStyle w:val="Heading3"/>
        <w:spacing w:after="150" w:before="300"/>
      </w:pPr>
      <w:r>
        <w:rPr>
          <w:rFonts w:ascii="Arial" w:cs="Arial" w:eastAsia="Arial" w:hAnsi="Arial"/>
          <w:b/>
          <w:bCs/>
        </w:rPr>
        <w:t xml:space="preserve">Phase 1: MVP (Q2 2026)</w:t>
      </w:r>
    </w:p>
    <w:p>
      <w:pPr>
        <w:pStyle w:val="ListParagraph"/>
        <w:numPr>
          <w:ilvl w:val="0"/>
          <w:numId w:val="2"/>
        </w:numPr>
        <w:spacing w:after="60"/>
      </w:pPr>
      <w:r>
        <w:rPr>
          <w:rFonts w:ascii="Arial" w:cs="Arial" w:eastAsia="Arial" w:hAnsi="Arial"/>
          <w:color w:val="1A1A2E"/>
          <w:sz w:val="22"/>
          <w:szCs w:val="22"/>
        </w:rPr>
        <w:t xml:space="preserve">Core 35-stage pipeline with classical DSP path fully functional</w:t>
      </w:r>
    </w:p>
    <w:p>
      <w:pPr>
        <w:pStyle w:val="ListParagraph"/>
        <w:numPr>
          <w:ilvl w:val="0"/>
          <w:numId w:val="2"/>
        </w:numPr>
        <w:spacing w:after="60"/>
      </w:pPr>
      <w:r>
        <w:rPr>
          <w:rFonts w:ascii="Arial" w:cs="Arial" w:eastAsia="Arial" w:hAnsi="Arial"/>
          <w:color w:val="1A1A2E"/>
          <w:sz w:val="22"/>
          <w:szCs w:val="22"/>
        </w:rPr>
        <w:t xml:space="preserve">One-Tap Clean mode with auto noise detection</w:t>
      </w:r>
    </w:p>
    <w:p>
      <w:pPr>
        <w:pStyle w:val="ListParagraph"/>
        <w:numPr>
          <w:ilvl w:val="0"/>
          <w:numId w:val="2"/>
        </w:numPr>
        <w:spacing w:after="60"/>
      </w:pPr>
      <w:r>
        <w:rPr>
          <w:rFonts w:ascii="Arial" w:cs="Arial" w:eastAsia="Arial" w:hAnsi="Arial"/>
          <w:color w:val="1A1A2E"/>
          <w:sz w:val="22"/>
          <w:szCs w:val="22"/>
        </w:rPr>
        <w:t xml:space="preserve">Demucs v4.1 integration for ML source separation</w:t>
      </w:r>
    </w:p>
    <w:p>
      <w:pPr>
        <w:pStyle w:val="ListParagraph"/>
        <w:numPr>
          <w:ilvl w:val="0"/>
          <w:numId w:val="2"/>
        </w:numPr>
        <w:spacing w:after="60"/>
      </w:pPr>
      <w:r>
        <w:rPr>
          <w:rFonts w:ascii="Arial" w:cs="Arial" w:eastAsia="Arial" w:hAnsi="Arial"/>
          <w:color w:val="1A1A2E"/>
          <w:sz w:val="22"/>
          <w:szCs w:val="22"/>
        </w:rPr>
        <w:t xml:space="preserve">WAV/MP3 export with basic loudness normalization</w:t>
      </w:r>
    </w:p>
    <w:p>
      <w:pPr>
        <w:pStyle w:val="ListParagraph"/>
        <w:numPr>
          <w:ilvl w:val="0"/>
          <w:numId w:val="2"/>
        </w:numPr>
        <w:spacing w:after="60"/>
      </w:pPr>
      <w:r>
        <w:rPr>
          <w:rFonts w:ascii="Arial" w:cs="Arial" w:eastAsia="Arial" w:hAnsi="Arial"/>
          <w:color w:val="1A1A2E"/>
          <w:sz w:val="22"/>
          <w:szCs w:val="22"/>
        </w:rPr>
        <w:t xml:space="preserve">Responsive web UI with waveform display</w:t>
      </w:r>
    </w:p>
    <w:p>
      <w:pPr>
        <w:pStyle w:val="ListParagraph"/>
        <w:numPr>
          <w:ilvl w:val="0"/>
          <w:numId w:val="2"/>
        </w:numPr>
        <w:spacing w:after="60"/>
      </w:pPr>
      <w:r>
        <w:rPr>
          <w:rFonts w:ascii="Arial" w:cs="Arial" w:eastAsia="Arial" w:hAnsi="Arial"/>
          <w:color w:val="1A1A2E"/>
          <w:sz w:val="22"/>
          <w:szCs w:val="22"/>
        </w:rPr>
        <w:t xml:space="preserve">Vercel deployment with COOP/COEP headers</w:t>
      </w:r>
    </w:p>
    <w:p>
      <w:pPr>
        <w:pStyle w:val="Heading3"/>
        <w:spacing w:after="150" w:before="300"/>
      </w:pPr>
      <w:r>
        <w:rPr>
          <w:rFonts w:ascii="Arial" w:cs="Arial" w:eastAsia="Arial" w:hAnsi="Arial"/>
          <w:b/>
          <w:bCs/>
        </w:rPr>
        <w:t xml:space="preserve">Phase 2: v1.0 Creator Pro (Q3 2026)</w:t>
      </w:r>
    </w:p>
    <w:p>
      <w:pPr>
        <w:pStyle w:val="ListParagraph"/>
        <w:numPr>
          <w:ilvl w:val="0"/>
          <w:numId w:val="2"/>
        </w:numPr>
        <w:spacing w:after="60"/>
      </w:pPr>
      <w:r>
        <w:rPr>
          <w:rFonts w:ascii="Arial" w:cs="Arial" w:eastAsia="Arial" w:hAnsi="Arial"/>
          <w:color w:val="1A1A2E"/>
          <w:sz w:val="22"/>
          <w:szCs w:val="22"/>
        </w:rPr>
        <w:t xml:space="preserve">BSRoFormer + Ensemble fusion for improved separation quality</w:t>
      </w:r>
    </w:p>
    <w:p>
      <w:pPr>
        <w:pStyle w:val="ListParagraph"/>
        <w:numPr>
          <w:ilvl w:val="0"/>
          <w:numId w:val="2"/>
        </w:numPr>
        <w:spacing w:after="60"/>
      </w:pPr>
      <w:r>
        <w:rPr>
          <w:rFonts w:ascii="Arial" w:cs="Arial" w:eastAsia="Arial" w:hAnsi="Arial"/>
          <w:color w:val="1A1A2E"/>
          <w:sz w:val="22"/>
          <w:szCs w:val="22"/>
        </w:rPr>
        <w:t xml:space="preserve">Voiceprint enrollment and speaker-guided isolation</w:t>
      </w:r>
    </w:p>
    <w:p>
      <w:pPr>
        <w:pStyle w:val="ListParagraph"/>
        <w:numPr>
          <w:ilvl w:val="0"/>
          <w:numId w:val="2"/>
        </w:numPr>
        <w:spacing w:after="60"/>
      </w:pPr>
      <w:r>
        <w:rPr>
          <w:rFonts w:ascii="Arial" w:cs="Arial" w:eastAsia="Arial" w:hAnsi="Arial"/>
          <w:color w:val="1A1A2E"/>
          <w:sz w:val="22"/>
          <w:szCs w:val="22"/>
        </w:rPr>
        <w:t xml:space="preserve">Full engineer panel with all pipeline parameters exposed</w:t>
      </w:r>
    </w:p>
    <w:p>
      <w:pPr>
        <w:pStyle w:val="ListParagraph"/>
        <w:numPr>
          <w:ilvl w:val="0"/>
          <w:numId w:val="2"/>
        </w:numPr>
        <w:spacing w:after="60"/>
      </w:pPr>
      <w:r>
        <w:rPr>
          <w:rFonts w:ascii="Arial" w:cs="Arial" w:eastAsia="Arial" w:hAnsi="Arial"/>
          <w:color w:val="1A1A2E"/>
          <w:sz w:val="22"/>
          <w:szCs w:val="22"/>
        </w:rPr>
        <w:t xml:space="preserve">Batch processing (up to 10 files)</w:t>
      </w:r>
    </w:p>
    <w:p>
      <w:pPr>
        <w:pStyle w:val="ListParagraph"/>
        <w:numPr>
          <w:ilvl w:val="0"/>
          <w:numId w:val="2"/>
        </w:numPr>
        <w:spacing w:after="60"/>
      </w:pPr>
      <w:r>
        <w:rPr>
          <w:rFonts w:ascii="Arial" w:cs="Arial" w:eastAsia="Arial" w:hAnsi="Arial"/>
          <w:color w:val="1A1A2E"/>
          <w:sz w:val="22"/>
          <w:szCs w:val="22"/>
        </w:rPr>
        <w:t xml:space="preserve">5 export presets (Podcast, Film, Interview, Forensic, Broadcast)</w:t>
      </w:r>
    </w:p>
    <w:p>
      <w:pPr>
        <w:pStyle w:val="ListParagraph"/>
        <w:numPr>
          <w:ilvl w:val="0"/>
          <w:numId w:val="2"/>
        </w:numPr>
        <w:spacing w:after="60"/>
      </w:pPr>
      <w:r>
        <w:rPr>
          <w:rFonts w:ascii="Arial" w:cs="Arial" w:eastAsia="Arial" w:hAnsi="Arial"/>
          <w:color w:val="1A1A2E"/>
          <w:sz w:val="22"/>
          <w:szCs w:val="22"/>
        </w:rPr>
        <w:t xml:space="preserve">3D Hexawave spectrogram visualization</w:t>
      </w:r>
    </w:p>
    <w:p>
      <w:pPr>
        <w:pStyle w:val="ListParagraph"/>
        <w:numPr>
          <w:ilvl w:val="0"/>
          <w:numId w:val="2"/>
        </w:numPr>
        <w:spacing w:after="60"/>
      </w:pPr>
      <w:r>
        <w:rPr>
          <w:rFonts w:ascii="Arial" w:cs="Arial" w:eastAsia="Arial" w:hAnsi="Arial"/>
          <w:color w:val="1A1A2E"/>
          <w:sz w:val="22"/>
          <w:szCs w:val="22"/>
        </w:rPr>
        <w:t xml:space="preserve">Creator Pro tier: $9/mo</w:t>
      </w:r>
    </w:p>
    <w:p>
      <w:pPr>
        <w:pStyle w:val="Heading3"/>
        <w:spacing w:after="150" w:before="300"/>
      </w:pPr>
      <w:r>
        <w:rPr>
          <w:rFonts w:ascii="Arial" w:cs="Arial" w:eastAsia="Arial" w:hAnsi="Arial"/>
          <w:b/>
          <w:bCs/>
        </w:rPr>
        <w:t xml:space="preserve">Phase 3: Studio Edition (Q4 2026)</w:t>
      </w:r>
    </w:p>
    <w:p>
      <w:pPr>
        <w:pStyle w:val="ListParagraph"/>
        <w:numPr>
          <w:ilvl w:val="0"/>
          <w:numId w:val="2"/>
        </w:numPr>
        <w:spacing w:after="60"/>
      </w:pPr>
      <w:r>
        <w:rPr>
          <w:rFonts w:ascii="Arial" w:cs="Arial" w:eastAsia="Arial" w:hAnsi="Arial"/>
          <w:color w:val="1A1A2E"/>
          <w:sz w:val="22"/>
          <w:szCs w:val="22"/>
        </w:rPr>
        <w:t xml:space="preserve">Anti-Garble system: Conformer-S + harmonic reconstruction + PESQ guard</w:t>
      </w:r>
    </w:p>
    <w:p>
      <w:pPr>
        <w:pStyle w:val="ListParagraph"/>
        <w:numPr>
          <w:ilvl w:val="0"/>
          <w:numId w:val="2"/>
        </w:numPr>
        <w:spacing w:after="60"/>
      </w:pPr>
      <w:r>
        <w:rPr>
          <w:rFonts w:ascii="Arial" w:cs="Arial" w:eastAsia="Arial" w:hAnsi="Arial"/>
          <w:color w:val="1A1A2E"/>
          <w:sz w:val="22"/>
          <w:szCs w:val="22"/>
        </w:rPr>
        <w:t xml:space="preserve">HiFi-GAN neural vocoder for naturalness restoration</w:t>
      </w:r>
    </w:p>
    <w:p>
      <w:pPr>
        <w:pStyle w:val="ListParagraph"/>
        <w:numPr>
          <w:ilvl w:val="0"/>
          <w:numId w:val="2"/>
        </w:numPr>
        <w:spacing w:after="60"/>
      </w:pPr>
      <w:r>
        <w:rPr>
          <w:rFonts w:ascii="Arial" w:cs="Arial" w:eastAsia="Arial" w:hAnsi="Arial"/>
          <w:color w:val="1A1A2E"/>
          <w:sz w:val="22"/>
          <w:szCs w:val="22"/>
        </w:rPr>
        <w:t xml:space="preserve">Multi-speaker diarization via pyannote</w:t>
      </w:r>
    </w:p>
    <w:p>
      <w:pPr>
        <w:pStyle w:val="ListParagraph"/>
        <w:numPr>
          <w:ilvl w:val="0"/>
          <w:numId w:val="2"/>
        </w:numPr>
        <w:spacing w:after="60"/>
      </w:pPr>
      <w:r>
        <w:rPr>
          <w:rFonts w:ascii="Arial" w:cs="Arial" w:eastAsia="Arial" w:hAnsi="Arial"/>
          <w:color w:val="1A1A2E"/>
          <w:sz w:val="22"/>
          <w:szCs w:val="22"/>
        </w:rPr>
        <w:t xml:space="preserve">Batch processing (up to 1,000 files)</w:t>
      </w:r>
    </w:p>
    <w:p>
      <w:pPr>
        <w:pStyle w:val="ListParagraph"/>
        <w:numPr>
          <w:ilvl w:val="0"/>
          <w:numId w:val="2"/>
        </w:numPr>
        <w:spacing w:after="60"/>
      </w:pPr>
      <w:r>
        <w:rPr>
          <w:rFonts w:ascii="Arial" w:cs="Arial" w:eastAsia="Arial" w:hAnsi="Arial"/>
          <w:color w:val="1A1A2E"/>
          <w:sz w:val="22"/>
          <w:szCs w:val="22"/>
        </w:rPr>
        <w:t xml:space="preserve">Room profiling with 8 acoustic environments</w:t>
      </w:r>
    </w:p>
    <w:p>
      <w:pPr>
        <w:pStyle w:val="ListParagraph"/>
        <w:numPr>
          <w:ilvl w:val="0"/>
          <w:numId w:val="2"/>
        </w:numPr>
        <w:spacing w:after="60"/>
      </w:pPr>
      <w:r>
        <w:rPr>
          <w:rFonts w:ascii="Arial" w:cs="Arial" w:eastAsia="Arial" w:hAnsi="Arial"/>
          <w:color w:val="1A1A2E"/>
          <w:sz w:val="22"/>
          <w:szCs w:val="22"/>
        </w:rPr>
        <w:t xml:space="preserve">A/B comparison with quality metrics</w:t>
      </w:r>
    </w:p>
    <w:p>
      <w:pPr>
        <w:pStyle w:val="ListParagraph"/>
        <w:numPr>
          <w:ilvl w:val="0"/>
          <w:numId w:val="2"/>
        </w:numPr>
        <w:spacing w:after="60"/>
      </w:pPr>
      <w:r>
        <w:rPr>
          <w:rFonts w:ascii="Arial" w:cs="Arial" w:eastAsia="Arial" w:hAnsi="Arial"/>
          <w:color w:val="1A1A2E"/>
          <w:sz w:val="22"/>
          <w:szCs w:val="22"/>
        </w:rPr>
        <w:t xml:space="preserve">Studio tier: $29/mo</w:t>
      </w:r>
    </w:p>
    <w:p>
      <w:pPr>
        <w:pStyle w:val="Heading3"/>
        <w:spacing w:after="150" w:before="300"/>
      </w:pPr>
      <w:r>
        <w:rPr>
          <w:rFonts w:ascii="Arial" w:cs="Arial" w:eastAsia="Arial" w:hAnsi="Arial"/>
          <w:b/>
          <w:bCs/>
        </w:rPr>
        <w:t xml:space="preserve">Phase 4: Forensic Pro (Q1 2027)</w:t>
      </w:r>
    </w:p>
    <w:p>
      <w:pPr>
        <w:pStyle w:val="ListParagraph"/>
        <w:numPr>
          <w:ilvl w:val="0"/>
          <w:numId w:val="2"/>
        </w:numPr>
        <w:spacing w:after="60"/>
      </w:pPr>
      <w:r>
        <w:rPr>
          <w:rFonts w:ascii="Arial" w:cs="Arial" w:eastAsia="Arial" w:hAnsi="Arial"/>
          <w:color w:val="1A1A2E"/>
          <w:sz w:val="22"/>
          <w:szCs w:val="22"/>
        </w:rPr>
        <w:t xml:space="preserve">Full chain-of-custody metadata and SHA-256 audit trail</w:t>
      </w:r>
    </w:p>
    <w:p>
      <w:pPr>
        <w:pStyle w:val="ListParagraph"/>
        <w:numPr>
          <w:ilvl w:val="0"/>
          <w:numId w:val="2"/>
        </w:numPr>
        <w:spacing w:after="60"/>
      </w:pPr>
      <w:r>
        <w:rPr>
          <w:rFonts w:ascii="Arial" w:cs="Arial" w:eastAsia="Arial" w:hAnsi="Arial"/>
          <w:color w:val="1A1A2E"/>
          <w:sz w:val="22"/>
          <w:szCs w:val="22"/>
        </w:rPr>
        <w:t xml:space="preserve">32-bit float export with zero destructive processing option</w:t>
      </w:r>
    </w:p>
    <w:p>
      <w:pPr>
        <w:pStyle w:val="ListParagraph"/>
        <w:numPr>
          <w:ilvl w:val="0"/>
          <w:numId w:val="2"/>
        </w:numPr>
        <w:spacing w:after="60"/>
      </w:pPr>
      <w:r>
        <w:rPr>
          <w:rFonts w:ascii="Arial" w:cs="Arial" w:eastAsia="Arial" w:hAnsi="Arial"/>
          <w:color w:val="1A1A2E"/>
          <w:sz w:val="22"/>
          <w:szCs w:val="22"/>
        </w:rPr>
        <w:t xml:space="preserve">Expert witness report generation</w:t>
      </w:r>
    </w:p>
    <w:p>
      <w:pPr>
        <w:pStyle w:val="ListParagraph"/>
        <w:numPr>
          <w:ilvl w:val="0"/>
          <w:numId w:val="2"/>
        </w:numPr>
        <w:spacing w:after="60"/>
      </w:pPr>
      <w:r>
        <w:rPr>
          <w:rFonts w:ascii="Arial" w:cs="Arial" w:eastAsia="Arial" w:hAnsi="Arial"/>
          <w:color w:val="1A1A2E"/>
          <w:sz w:val="22"/>
          <w:szCs w:val="22"/>
        </w:rPr>
        <w:t xml:space="preserve">Unlimited batch processing with priority queue</w:t>
      </w:r>
    </w:p>
    <w:p>
      <w:pPr>
        <w:pStyle w:val="ListParagraph"/>
        <w:numPr>
          <w:ilvl w:val="0"/>
          <w:numId w:val="2"/>
        </w:numPr>
        <w:spacing w:after="60"/>
      </w:pPr>
      <w:r>
        <w:rPr>
          <w:rFonts w:ascii="Arial" w:cs="Arial" w:eastAsia="Arial" w:hAnsi="Arial"/>
          <w:color w:val="1A1A2E"/>
          <w:sz w:val="22"/>
          <w:szCs w:val="22"/>
        </w:rPr>
        <w:t xml:space="preserve">Custom DSP plugin API for third-party modules</w:t>
      </w:r>
    </w:p>
    <w:p>
      <w:pPr>
        <w:pStyle w:val="ListParagraph"/>
        <w:numPr>
          <w:ilvl w:val="0"/>
          <w:numId w:val="2"/>
        </w:numPr>
        <w:spacing w:after="60"/>
      </w:pPr>
      <w:r>
        <w:rPr>
          <w:rFonts w:ascii="Arial" w:cs="Arial" w:eastAsia="Arial" w:hAnsi="Arial"/>
          <w:color w:val="1A1A2E"/>
          <w:sz w:val="22"/>
          <w:szCs w:val="22"/>
        </w:rPr>
        <w:t xml:space="preserve">Forensic tier: $79/mo with chain-of-custody certification</w:t>
      </w:r>
    </w:p>
    <w:p>
      <w:pPr>
        <w:pStyle w:val="Heading3"/>
        <w:spacing w:after="150" w:before="300"/>
      </w:pPr>
      <w:r>
        <w:rPr>
          <w:rFonts w:ascii="Arial" w:cs="Arial" w:eastAsia="Arial" w:hAnsi="Arial"/>
          <w:b/>
          <w:bCs/>
        </w:rPr>
        <w:t xml:space="preserve">Phase 5: Platform (2027+)</w:t>
      </w:r>
    </w:p>
    <w:p>
      <w:pPr>
        <w:pStyle w:val="ListParagraph"/>
        <w:numPr>
          <w:ilvl w:val="0"/>
          <w:numId w:val="2"/>
        </w:numPr>
        <w:spacing w:after="60"/>
      </w:pPr>
      <w:r>
        <w:rPr>
          <w:rFonts w:ascii="Arial" w:cs="Arial" w:eastAsia="Arial" w:hAnsi="Arial"/>
          <w:color w:val="1A1A2E"/>
          <w:sz w:val="22"/>
          <w:szCs w:val="22"/>
        </w:rPr>
        <w:t xml:space="preserve">Public SDK/npm package for third-party integration</w:t>
      </w:r>
    </w:p>
    <w:p>
      <w:pPr>
        <w:pStyle w:val="ListParagraph"/>
        <w:numPr>
          <w:ilvl w:val="0"/>
          <w:numId w:val="2"/>
        </w:numPr>
        <w:spacing w:after="60"/>
      </w:pPr>
      <w:r>
        <w:rPr>
          <w:rFonts w:ascii="Arial" w:cs="Arial" w:eastAsia="Arial" w:hAnsi="Arial"/>
          <w:color w:val="1A1A2E"/>
          <w:sz w:val="22"/>
          <w:szCs w:val="22"/>
        </w:rPr>
        <w:t xml:space="preserve">Plugin marketplace for custom DSP modules</w:t>
      </w:r>
    </w:p>
    <w:p>
      <w:pPr>
        <w:pStyle w:val="ListParagraph"/>
        <w:numPr>
          <w:ilvl w:val="0"/>
          <w:numId w:val="2"/>
        </w:numPr>
        <w:spacing w:after="60"/>
      </w:pPr>
      <w:r>
        <w:rPr>
          <w:rFonts w:ascii="Arial" w:cs="Arial" w:eastAsia="Arial" w:hAnsi="Arial"/>
          <w:color w:val="1A1A2E"/>
          <w:sz w:val="22"/>
          <w:szCs w:val="22"/>
        </w:rPr>
        <w:t xml:space="preserve">React Native mobile apps (iOS/Android)</w:t>
      </w:r>
    </w:p>
    <w:p>
      <w:pPr>
        <w:pStyle w:val="ListParagraph"/>
        <w:numPr>
          <w:ilvl w:val="0"/>
          <w:numId w:val="2"/>
        </w:numPr>
        <w:spacing w:after="60"/>
      </w:pPr>
      <w:r>
        <w:rPr>
          <w:rFonts w:ascii="Arial" w:cs="Arial" w:eastAsia="Arial" w:hAnsi="Arial"/>
          <w:color w:val="1A1A2E"/>
          <w:sz w:val="22"/>
          <w:szCs w:val="22"/>
        </w:rPr>
        <w:t xml:space="preserve">Enterprise licensing and on-premise deployment</w:t>
      </w:r>
    </w:p>
    <w:p>
      <w:pPr>
        <w:pStyle w:val="ListParagraph"/>
        <w:numPr>
          <w:ilvl w:val="0"/>
          <w:numId w:val="2"/>
        </w:numPr>
        <w:spacing w:after="60"/>
      </w:pPr>
      <w:r>
        <w:rPr>
          <w:rFonts w:ascii="Arial" w:cs="Arial" w:eastAsia="Arial" w:hAnsi="Arial"/>
          <w:color w:val="1A1A2E"/>
          <w:sz w:val="22"/>
          <w:szCs w:val="22"/>
        </w:rPr>
        <w:t xml:space="preserve">Desktop app via Electron/Tauri</w:t>
      </w:r>
    </w:p>
    <w:p>
      <w:pPr>
        <w:spacing w:after="0" w:before="0"/>
      </w:pPr>
      <w:r>
        <w:br w:type="page"/>
      </w:r>
    </w:p>
    <w:p>
      <w:pPr>
        <w:pStyle w:val="Heading1"/>
        <w:spacing w:after="150" w:before="300"/>
      </w:pPr>
      <w:r>
        <w:rPr>
          <w:rFonts w:ascii="Arial" w:cs="Arial" w:eastAsia="Arial" w:hAnsi="Arial"/>
          <w:b/>
          <w:bCs/>
        </w:rPr>
        <w:t xml:space="preserve">14. Performance Benchmarks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184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MVP Target</w:t>
            </w:r>
          </w:p>
        </w:tc>
        <w:tc>
          <w:tcPr>
            <w:tcW w:type="dxa" w:w="184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v1.0 Target</w:t>
            </w:r>
          </w:p>
        </w:tc>
        <w:tc>
          <w:tcPr>
            <w:tcW w:type="dxa" w:w="184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Studio Target</w:t>
            </w:r>
          </w:p>
        </w:tc>
        <w:tc>
          <w:tcPr>
            <w:tcW w:type="dxa" w:w="184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Forensic Target</w:t>
            </w:r>
          </w:p>
        </w:tc>
      </w:tr>
      <w:tr>
        <w:tc>
          <w:tcPr>
            <w:tcW w:type="dxa" w:w="2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SDR Improvement (dB)</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&gt;8 dB</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&gt;12 dB</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&gt;16 dB</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&gt;20 dB</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PESQ Score</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&gt;2.5</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&gt;3.0</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&gt;3.5</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&gt;3.8</w:t>
            </w:r>
          </w:p>
        </w:tc>
      </w:tr>
      <w:tr>
        <w:tc>
          <w:tcPr>
            <w:tcW w:type="dxa" w:w="2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Real-Time Factor</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&lt;0.5x</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&lt;1.0x</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&lt;2.0x</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&lt;3.0x</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Latency (RT mode)</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&lt;50ms</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&lt;25ms</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&lt;15ms</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&lt;12ms</w:t>
            </w:r>
          </w:p>
        </w:tc>
      </w:tr>
      <w:tr>
        <w:tc>
          <w:tcPr>
            <w:tcW w:type="dxa" w:w="2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Memory Usage</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&lt;128 MB</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&lt;256 MB</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&lt;512 MB</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&lt;1 GB</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Model Load Time</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&lt;1s</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&lt;3s</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&lt;5s</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&lt;8s</w:t>
            </w:r>
          </w:p>
        </w:tc>
      </w:tr>
      <w:tr>
        <w:tc>
          <w:tcPr>
            <w:tcW w:type="dxa" w:w="2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Batch Throughput</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N/A</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5 files/min</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10 files/min</w:t>
            </w:r>
          </w:p>
        </w:tc>
        <w:tc>
          <w:tcPr>
            <w:tcW w:type="dxa" w:w="184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 files/min</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SNR Improvement</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&gt;15 dB</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&gt;20 dB</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&gt;25 dB</w:t>
            </w:r>
          </w:p>
        </w:tc>
        <w:tc>
          <w:tcPr>
            <w:tcW w:type="dxa" w:w="18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&gt;30 dB</w:t>
            </w:r>
          </w:p>
        </w:tc>
      </w:tr>
    </w:tbl>
    <w:p>
      <w:pPr>
        <w:spacing w:after="120"/>
      </w:pPr>
      <w:r>
        <w:rPr>
          <w:rFonts w:ascii="Arial" w:cs="Arial" w:eastAsia="Arial" w:hAnsi="Arial"/>
          <w:color w:val="1A1A2E"/>
          <w:sz w:val="22"/>
          <w:szCs w:val="22"/>
        </w:rPr>
        <w:t xml:space="preserve"/>
      </w:r>
    </w:p>
    <w:p>
      <w:pPr>
        <w:pStyle w:val="Heading2"/>
        <w:spacing w:after="150" w:before="300"/>
      </w:pPr>
      <w:r>
        <w:rPr>
          <w:rFonts w:ascii="Arial" w:cs="Arial" w:eastAsia="Arial" w:hAnsi="Arial"/>
          <w:b/>
          <w:bCs/>
        </w:rPr>
        <w:t xml:space="preserv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860"/>
        <w:gridCol w:w="5000"/>
      </w:tblGrid>
      <w:tr>
        <w:tc>
          <w:tcPr>
            <w:tcW w:type="dxa" w:w="1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Version</w:t>
            </w:r>
          </w:p>
        </w:tc>
        <w:tc>
          <w:tcPr>
            <w:tcW w:type="dxa" w:w="25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Architecture</w:t>
            </w:r>
          </w:p>
        </w:tc>
        <w:tc>
          <w:tcPr>
            <w:tcW w:type="dxa" w:w="86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Stages</w:t>
            </w:r>
          </w:p>
        </w:tc>
        <w:tc>
          <w:tcPr>
            <w:tcW w:type="dxa" w:w="5000"/>
            <w:tcBorders>
              <w:top w:val="single" w:color="D0D7DE" w:sz="1"/>
              <w:left w:val="single" w:color="D0D7DE" w:sz="1"/>
              <w:bottom w:val="single" w:color="D0D7DE" w:sz="1"/>
              <w:right w:val="single" w:color="D0D7DE" w:sz="1"/>
            </w:tcBorders>
            <w:shd w:fill="0F1629"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Innovation</w:t>
            </w:r>
          </w:p>
        </w:tc>
      </w:tr>
      <w:tr>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v4</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Single-context FFT</w:t>
            </w:r>
          </w:p>
        </w:tc>
        <w:tc>
          <w:tcPr>
            <w:tcW w:type="dxa" w:w="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6</w:t>
            </w:r>
          </w:p>
        </w:tc>
        <w:tc>
          <w:tcPr>
            <w:tcW w:type="dxa" w:w="5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Auto noise profiling, spectral subtraction</w:t>
            </w:r>
          </w:p>
        </w:tc>
      </w:tr>
      <w:tr>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v6</w:t>
            </w:r>
          </w:p>
        </w:tc>
        <w:tc>
          <w:tcPr>
            <w:tcW w:type="dxa" w:w="2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16-stage neural DSP</w:t>
            </w:r>
          </w:p>
        </w:tc>
        <w:tc>
          <w:tcPr>
            <w:tcW w:type="dxa" w:w="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16</w:t>
            </w:r>
          </w:p>
        </w:tc>
        <w:tc>
          <w:tcPr>
            <w:tcW w:type="dxa" w:w="5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WASM/WebGPU integration, AudioWorklet real-time path</w:t>
            </w:r>
          </w:p>
        </w:tc>
      </w:tr>
      <w:tr>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v7</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18-stage + blueprint</w:t>
            </w:r>
          </w:p>
        </w:tc>
        <w:tc>
          <w:tcPr>
            <w:tcW w:type="dxa" w:w="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18</w:t>
            </w:r>
          </w:p>
        </w:tc>
        <w:tc>
          <w:tcPr>
            <w:tcW w:type="dxa" w:w="5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Modular node graph, thread-per-stage assignment</w:t>
            </w:r>
          </w:p>
        </w:tc>
      </w:tr>
      <w:tr>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v11</w:t>
            </w:r>
          </w:p>
        </w:tc>
        <w:tc>
          <w:tcPr>
            <w:tcW w:type="dxa" w:w="2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20-stage triple-pass</w:t>
            </w:r>
          </w:p>
        </w:tc>
        <w:tc>
          <w:tcPr>
            <w:tcW w:type="dxa" w:w="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w:t>
            </w:r>
          </w:p>
        </w:tc>
        <w:tc>
          <w:tcPr>
            <w:tcW w:type="dxa" w:w="5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ERB spectral gate, Band-Split RNN, aggressive mode</w:t>
            </w:r>
          </w:p>
        </w:tc>
      </w:tr>
      <w:tr>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v13</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24-stage quad-pass</w:t>
            </w:r>
          </w:p>
        </w:tc>
        <w:tc>
          <w:tcPr>
            <w:tcW w:type="dxa" w:w="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24</w:t>
            </w:r>
          </w:p>
        </w:tc>
        <w:tc>
          <w:tcPr>
            <w:tcW w:type="dxa" w:w="5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Neural vocoder, phase-coherent reconstruction, plugin API</w:t>
            </w:r>
          </w:p>
        </w:tc>
      </w:tr>
      <w:tr>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v16</w:t>
            </w:r>
          </w:p>
        </w:tc>
        <w:tc>
          <w:tcPr>
            <w:tcW w:type="dxa" w:w="2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28-stage hexa-pass</w:t>
            </w:r>
          </w:p>
        </w:tc>
        <w:tc>
          <w:tcPr>
            <w:tcW w:type="dxa" w:w="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28</w:t>
            </w:r>
          </w:p>
        </w:tc>
        <w:tc>
          <w:tcPr>
            <w:tcW w:type="dxa" w:w="5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BSRNN ensemble, smart logic DSP, 40+ slider wiring</w:t>
            </w:r>
          </w:p>
        </w:tc>
      </w:tr>
      <w:tr>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v18</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32-stage octa-pass</w:t>
            </w:r>
          </w:p>
        </w:tc>
        <w:tc>
          <w:tcPr>
            <w:tcW w:type="dxa" w:w="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32</w:t>
            </w:r>
          </w:p>
        </w:tc>
        <w:tc>
          <w:tcPr>
            <w:tcW w:type="dxa" w:w="5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Conformer refiner, stereo recovery, forensic audit chain</w:t>
            </w:r>
          </w:p>
        </w:tc>
      </w:tr>
      <w:tr>
        <w:tc>
          <w:tcPr>
            <w:tcW w:type="dxa" w:w="1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v20</w:t>
            </w:r>
          </w:p>
        </w:tc>
        <w:tc>
          <w:tcPr>
            <w:tcW w:type="dxa" w:w="2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Modular vanilla JS</w:t>
            </w:r>
          </w:p>
        </w:tc>
        <w:tc>
          <w:tcPr>
            <w:tcW w:type="dxa" w:w="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32</w:t>
            </w:r>
          </w:p>
        </w:tc>
        <w:tc>
          <w:tcPr>
            <w:tcW w:type="dxa" w:w="5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Threads from Space v10, modular build system</w:t>
            </w:r>
          </w:p>
        </w:tc>
      </w:tr>
      <w:tr>
        <w:tc>
          <w:tcPr>
            <w:tcW w:type="dxa" w:w="1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default">v22</w:t>
            </w:r>
          </w:p>
        </w:tc>
        <w:tc>
          <w:tcPr>
            <w:tcW w:type="dxa" w:w="25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default">35-stage deca-pass</w:t>
            </w:r>
          </w:p>
        </w:tc>
        <w:tc>
          <w:tcPr>
            <w:tcW w:type="dxa" w:w="8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default">35</w:t>
            </w:r>
          </w:p>
        </w:tc>
        <w:tc>
          <w:tcPr>
            <w:tcW w:type="dxa" w:w="50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default">Anti-Garble system, BS-RoFormer, PESQ guard, noise classifier, 10-pass pipeline</w:t>
            </w:r>
          </w:p>
        </w:tc>
      </w:tr>
    </w:tbl>
    <w:p>
      <w:pPr>
        <w:spacing w:after="120"/>
      </w:pPr>
      <w:r>
        <w:rPr>
          <w:rFonts w:ascii="Arial" w:cs="Arial" w:eastAsia="Arial" w:hAnsi="Arial"/>
          <w:color w:val="1A1A2E"/>
          <w:sz w:val="22"/>
          <w:szCs w:val="22"/>
        </w:rPr>
        <w:t xml:space="preserve"/>
      </w:r>
    </w:p>
    <w:p>
      <w:pPr>
        <w:spacing w:after="120"/>
      </w:pPr>
      <w:r>
        <w:rPr>
          <w:rFonts w:ascii="Arial" w:cs="Arial" w:eastAsia="Arial" w:hAnsi="Arial"/>
          <w:color w:val="1A1A2E"/>
          <w:sz w:val="22"/>
          <w:szCs w:val="22"/>
        </w:rPr>
        <w:t xml:space="preserve"/>
      </w:r>
    </w:p>
    <w:p>
      <w:pPr>
        <w:spacing w:after="120"/>
        <w:jc w:val="center"/>
      </w:pPr>
      <w:r>
        <w:rPr>
          <w:rFonts w:ascii="Arial" w:cs="Arial" w:eastAsia="Arial" w:hAnsi="Arial"/>
          <w:b/>
          <w:bCs/>
          <w:color w:val="8B949E"/>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1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2026-04-03T19:48:35.148Z</dcterms:created>
  <dcterms:modified xsi:type="dcterms:W3CDTF">2026-04-03T19:48:35.149Z</dcterms:modified>
</cp:coreProperties>
</file>

<file path=docProps/custom.xml><?xml version="1.0" encoding="utf-8"?>
<Properties xmlns="http://schemas.openxmlformats.org/officeDocument/2006/custom-properties" xmlns:vt="http://schemas.openxmlformats.org/officeDocument/2006/docPropsVTypes"/>
</file>