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VOICEISOLATE PRO</w:t>
      </w:r>
    </w:p>
    <w:p>
      <w:pPr>
        <w:spacing w:after="100"/>
        <w:jc w:val="center"/>
      </w:pPr>
      <w:r>
        <w:rPr>
          <w:rFonts w:ascii="Arial" w:cs="Arial" w:eastAsia="Arial" w:hAnsi="Arial"/>
          <w:b/>
          <w:bCs/>
          <w:color w:val="2E75B6"/>
          <w:sz w:val="32"/>
          <w:szCs w:val="32"/>
        </w:rPr>
        <w:t xml:space="preserve">v23.0 PRODUCTION BLUEPRINT</w:t>
      </w:r>
    </w:p>
    <w:p>
      <w:pPr>
        <w:spacing w:after="600"/>
        <w:jc w:val="center"/>
      </w:pPr>
      <w:r>
        <w:rPr>
          <w:rFonts w:ascii="Arial" w:cs="Arial" w:eastAsia="Arial" w:hAnsi="Arial"/>
          <w:color w:val="666666"/>
          <w:sz w:val="24"/>
          <w:szCs w:val="24"/>
        </w:rPr>
        <w:t xml:space="preserve">THREADS FROM SPACE v12 ARCHITECTURE</w:t>
      </w:r>
    </w:p>
    <w:p>
      <w:pPr>
        <w:pBdr>
          <w:top w:val="single" w:color="2E75B6" w:sz="2" w:space="12"/>
        </w:pBdr>
        <w:spacing w:after="80"/>
        <w:jc w:val="center"/>
      </w:pPr>
      <w:r>
        <w:rPr>
          <w:rFonts w:ascii="Arial" w:cs="Arial" w:eastAsia="Arial" w:hAnsi="Arial"/>
          <w:color w:val="444444"/>
          <w:sz w:val="22"/>
          <w:szCs w:val="22"/>
        </w:rPr>
        <w:t xml:space="preserve">Multi-Threaded DSP  |  GPU-Accelerated  |  ML-Powered  |  Privacy-First</w:t>
      </w:r>
    </w:p>
    <w:p>
      <w:pPr>
        <w:spacing w:after="80"/>
        <w:jc w:val="center"/>
      </w:pPr>
      <w:r>
        <w:rPr>
          <w:rFonts w:ascii="Arial" w:cs="Arial" w:eastAsia="Arial" w:hAnsi="Arial"/>
          <w:i/>
          <w:iCs/>
          <w:color w:val="666666"/>
          <w:sz w:val="22"/>
          <w:szCs w:val="22"/>
        </w:rPr>
        <w:t xml:space="preserve">Best-in-Class Voice Isolation &amp; Audio Extraction Platform</w:t>
      </w:r>
    </w:p>
    <w:p>
      <w:pPr>
        <w:spacing w:before="1200"/>
      </w:pPr>
    </w:p>
    <w:p>
      <w:pPr>
        <w:jc w:val="center"/>
      </w:pPr>
      <w:r>
        <w:rPr>
          <w:rFonts w:ascii="Arial" w:cs="Arial" w:eastAsia="Arial" w:hAnsi="Arial"/>
          <w:color w:val="333333"/>
          <w:sz w:val="22"/>
          <w:szCs w:val="22"/>
        </w:rPr>
        <w:t xml:space="preserve">Lead Architect: Senior Audio DSP Engineer</w:t>
      </w:r>
    </w:p>
    <w:p>
      <w:pPr>
        <w:jc w:val="center"/>
      </w:pPr>
      <w:r>
        <w:rPr>
          <w:rFonts w:ascii="Arial" w:cs="Arial" w:eastAsia="Arial" w:hAnsi="Arial"/>
          <w:color w:val="333333"/>
          <w:sz w:val="22"/>
          <w:szCs w:val="22"/>
        </w:rPr>
        <w:t xml:space="preserve">Document Version: 23.0  |  April 2026</w:t>
      </w:r>
    </w:p>
    <w:p>
      <w:pPr>
        <w:jc w:val="center"/>
      </w:pPr>
      <w:r>
        <w:rPr>
          <w:rFonts w:ascii="Arial" w:cs="Arial" w:eastAsia="Arial" w:hAnsi="Arial"/>
          <w:color w:val="333333"/>
          <w:sz w:val="22"/>
          <w:szCs w:val="22"/>
        </w:rPr>
        <w:t xml:space="preserve">Classification: Production-Ready Architecture</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Executive Summary</w:t>
      </w:r>
    </w:p>
    <w:p>
      <w:pPr>
        <w:spacing w:after="120"/>
      </w:pPr>
      <w:r>
        <w:rPr>
          <w:rFonts w:ascii="Arial" w:cs="Arial" w:eastAsia="Arial" w:hAnsi="Arial"/>
          <w:sz w:val="22"/>
          <w:szCs w:val="22"/>
        </w:rPr>
        <w:t xml:space="preserve">VoiceIsolate Pro v23.0 represents the culmination of twenty-two iterative development cycles, evolving from a basic FFT spectral noise removal tool (v4) through increasingly sophisticated implementations to a production-grade, best-in-class voice isolation platform. Built on the Threads from Space v12 architecture—a fully parallel, multi-threaded DSP engine with GPU acceleration, modular processing nodes, and distributed job orchestration—the system delivers studio-grade voice extraction from any audio or video source.</w:t>
      </w:r>
    </w:p>
    <w:p>
      <w:pPr>
        <w:spacing w:after="120"/>
      </w:pPr>
      <w:r>
        <w:rPr>
          <w:rFonts w:ascii="Arial" w:cs="Arial" w:eastAsia="Arial" w:hAnsi="Arial"/>
          <w:sz w:val="22"/>
          <w:szCs w:val="22"/>
        </w:rPr>
        <w:t xml:space="preserve">The v23 architecture introduces a 36-Stage Deca-Pass pipeline that synthesizes classical DSP algorithms with deep-learning source separation, room-adaptive processing, transformer-based spectral masking, and harmonic reconstruction. Every operation executes locally in the browser with zero cloud dependency, ensuring complete data privacy while achieving forensic-grade results.</w:t>
      </w:r>
    </w:p>
    <w:p>
      <w:pPr>
        <w:pStyle w:val="Heading2"/>
        <w:spacing w:after="160" w:before="280"/>
      </w:pPr>
      <w:r>
        <w:rPr>
          <w:b/>
          <w:bCs/>
        </w:rPr>
        <w:t xml:space="preserve">1.1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36-Stage Deca-Pass Pipeline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Classical DSP → ML Separation → Room Isolation → Neural Reconstruction → Perceptual QA</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Noise Floor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-96dB achievable (32 ERB bands + ML residual removal)</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Real-Time Latency</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&lt;12ms end-to-end via AudioWorklet + SharedArrayBuffer ring buffer</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Source Separation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Demucs v4 hybrid (Transformer + U-Net) + Band-Split RoFormer ensemble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Speaker Isolation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ECAPA-TDNN 192-dim voiceprint embeddings, cosine similarity gating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Adaptation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acoustic profiles with RT60 estimation and distance compensation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Batch Processing</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1–1,000+ files via async thread pool with priority queue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Support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MP3, WAV, M4A, FLAC, OGG, MP4, MOV, WEBM, MKV</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GPU Acceleration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WebGPU → WebGL2 → WASM → JS fallback chain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local processing, AES-256 encryption, zero telemetry</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Single-Pass STFT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One forward FFT → all spectral ops in-place → one iSTFT (no phase smearing)</w:t>
            </w:r>
          </w:p>
        </w:tc>
      </w:tr>
    </w:tbl>
    <w:p>
      <w:pPr>
        <w:pStyle w:val="Heading2"/>
        <w:spacing w:after="160" w:before="280"/>
      </w:pPr>
      <w:r>
        <w:rPr>
          <w:b/>
          <w:bCs/>
        </w:rPr>
        <w:t xml:space="preserve">1.2 Version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Innovation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v4</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Single-context FFT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 noise profiling, spectral subtraction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v5–v9</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Blueprint phase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Threads from Space concept, 12–18 stage pipelines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v10–v13</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Multi-pass (20–24 stages)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Quad-pass pipeline, ERB gate, room profiles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v14</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Vite/React/TS rewrite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toolchain migration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v15–v17</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Hexa-pass (28 stages)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Smart Logic, ML simulation layers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v18</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Octa-pass (32 stages)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control surface, 40+ sliders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v19</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Vanilla JS rewrite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Standalone app, 52 sliders, no framework</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v20</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TFS v10, Deca-pass (36 stages)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Modular DSP core architecture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v21</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Blueprint-only (26 stages)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Penta-pass architectural refinement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TFS v11 (35 stages)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pipeline, wired end-to-end DSP</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v23</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TFS v12 (36 stages)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Definitive production blueprint, full ML integration path</w:t>
            </w:r>
          </w:p>
        </w:tc>
      </w:tr>
    </w:tbl>
    <w:p>
      <w:r>
        <w:br w:type="page"/>
      </w:r>
    </w:p>
    <w:p>
      <w:pPr>
        <w:pStyle w:val="Heading1"/>
        <w:spacing w:after="200" w:before="360"/>
      </w:pPr>
      <w:r>
        <w:rPr>
          <w:b/>
          <w:bCs/>
        </w:rPr>
        <w:t xml:space="preserve">2. Core Capabilities &amp; Specifications</w:t>
      </w:r>
    </w:p>
    <w:p>
      <w:pPr>
        <w:pStyle w:val="Heading2"/>
        <w:spacing w:after="160" w:before="280"/>
      </w:pPr>
      <w:r>
        <w:rPr>
          <w:b/>
          <w:bCs/>
        </w:rPr>
        <w:t xml:space="preserve">2.1 Studio-Grade Voice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Multi-band noise reduction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32 psychoacoustic bands (ERB scale), -96dB floor</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Adaptive spectral gating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Per-frame SNR estimation, soft-knee dynamic threshold</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ML source separation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Hybrid Transformer + U-Net (Demucs v4) + BS-RoFormer</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Speaker diarization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ECAPA-TDNN 192-dim embeddings, multi-voice separation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Real-time processing</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&lt;12ms end-to-end latency (AudioWorklet path)</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HQ mode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quality, full 36-stage pipeline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Artifact suppression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Temporal coherence + Anti-Garble smoothing system</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Harmonic reconstruction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YIN pitch detection + F0–F8 harmonic regeneration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Dereverberation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WPE-based late reflection removal + early reflection suppression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processing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1–1,000+ files simultaneously via thread pool</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Format support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MP3, WAV, M4A, FLAC, OGG, OPUS, MP4, MOV, WEBM, MKV</w:t>
            </w:r>
          </w:p>
        </w:tc>
      </w:tr>
    </w:tbl>
    <w:p>
      <w:pPr>
        <w:pStyle w:val="Heading2"/>
        <w:spacing w:after="160" w:before="280"/>
      </w:pPr>
      <w:r>
        <w:rPr>
          <w:b/>
          <w:bCs/>
        </w:rPr>
        <w:t xml:space="preserve">2.2 Noise Classification &amp; Removal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Noise Type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Removal Strategy</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White/Pink/Brown noise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Spectral flatness analysis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Multi-band spectral subtraction + Wiener</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Electrical hum (50/60Hz)</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Harmonic peak detection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Adaptive notch cascade (fundamental + 8 harmonics)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Environmental</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ML AudioSet classification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Demucs source separation + spectral masking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Keyboard/Mouse clicks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Transient + spectral fingerprint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 interpolation + context fill</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Music/Background TV</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Harmonic structure + beat detection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Demucs-style ML stem separation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voices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Speaker embedding distance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ECAPA-TDNN voiceprint + cosine gating</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Wind/Plosives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Low-freq energy burst detection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Adaptive HPF, voice-gated bypass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Reverb/Echo</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RT60 estimation + cepstral analysis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WPE dereverberation + spectral tail suppression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Broadband hiss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Spectral envelope analysis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MMSE Wiener filter + comfort noise injection</w:t>
            </w:r>
          </w:p>
        </w:tc>
      </w:tr>
    </w:tbl>
    <w:p>
      <w:pPr>
        <w:pStyle w:val="Heading2"/>
        <w:spacing w:after="160" w:before="280"/>
      </w:pPr>
      <w:r>
        <w:rPr>
          <w:b/>
          <w:bCs/>
        </w:rPr>
        <w:t xml:space="preserve">2.3 Processing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Pipeline Scope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Live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&lt;12ms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Stages 1–8 (AudioWorklet)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Streaming, calls, monitoring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Creator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2–4s/min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36-stage pipeline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Podcasts, content creation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Forensic</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8–15s/min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pipeline + conservative settings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Legal evidence, investigation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pipeline × N files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processing (1–1000+)</w:t>
            </w:r>
          </w:p>
        </w:tc>
      </w:tr>
    </w:tbl>
    <w:p>
      <w:pPr>
        <w:pStyle w:val="Heading2"/>
        <w:spacing w:after="160" w:before="280"/>
      </w:pPr>
      <w:r>
        <w:rPr>
          <w:b/>
          <w:bCs/>
        </w:rPr>
        <w:t xml:space="preserve">2.4 Export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Preset</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Use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Noise Floor</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Crystal Voice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Voiceover / audiobook</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-80dB</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Warm presence, broadcast EQ</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Podcast Pro</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Podcasts / interviews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-70dB</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Broadcast-ready, -16 LUFS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Film Dialogue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Movie / TV post-production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-60dB + room</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Natural, match production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Forensic</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 investigation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Preserve all detail, audit chain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Voice Message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Chat / social</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-65dB</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Compressed, clear, small file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Interview Clean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Journalism / depositions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-70dB</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Multi-speaker optimized</w:t>
            </w:r>
          </w:p>
        </w:tc>
      </w:tr>
    </w:tbl>
    <w:p>
      <w:r>
        <w:br w:type="page"/>
      </w:r>
    </w:p>
    <w:p>
      <w:pPr>
        <w:pStyle w:val="Heading1"/>
        <w:spacing w:after="200" w:before="360"/>
      </w:pPr>
      <w:r>
        <w:rPr>
          <w:b/>
          <w:bCs/>
        </w:rPr>
        <w:t xml:space="preserve">3. System Architecture (Threads from Space v12)</w:t>
      </w:r>
    </w:p>
    <w:p>
      <w:pPr>
        <w:spacing w:after="120"/>
      </w:pPr>
      <w:r>
        <w:rPr>
          <w:rFonts w:ascii="Arial" w:cs="Arial" w:eastAsia="Arial" w:hAnsi="Arial"/>
          <w:sz w:val="22"/>
          <w:szCs w:val="22"/>
        </w:rPr>
        <w:t xml:space="preserve">The Threads from Space v12 architecture implements a fully parallel, multi-threaded DSP engine with GPU acceleration, modular processing nodes, and an asynchronous job queue for massive batch operations. All audio processing remains 100% client-side for absolute privacy.</w:t>
      </w:r>
    </w:p>
    <w:p>
      <w:pPr>
        <w:pStyle w:val="Heading2"/>
        <w:spacing w:after="160" w:before="280"/>
      </w:pPr>
      <w:r>
        <w:rPr>
          <w:b/>
          <w:bCs/>
        </w:rPr>
        <w:t xml:space="preserve">3.1 High-Level Architecture Layers</w:t>
      </w:r>
    </w:p>
    <w:p>
      <w:pPr>
        <w:shd w:fill="F5F5F5" w:val="clear"/>
        <w:spacing w:after="80"/>
        <w:ind w:left="360"/>
      </w:pPr>
      <w:r>
        <w:rPr>
          <w:rFonts w:ascii="Courier New" w:cs="Courier New" w:eastAsia="Courier New" w:hAnsi="Courier New"/>
          <w:sz w:val="18"/>
          <w:szCs w:val="18"/>
        </w:rPr>
        <w:t xml:space="preserve">[ UI Layer (Vanilla JS / Future React) ]</w:t>
      </w:r>
    </w:p>
    <w:p>
      <w:pPr>
        <w:shd w:fill="F5F5F5" w:val="clear"/>
        <w:spacing w:after="80"/>
        <w:ind w:left="360"/>
      </w:pPr>
      <w:r>
        <w:rPr>
          <w:rFonts w:ascii="Courier New" w:cs="Courier New" w:eastAsia="Courier New" w:hAnsi="Courier New"/>
          <w:sz w:val="18"/>
          <w:szCs w:val="18"/>
        </w:rPr>
        <w:t xml:space="preserve">    | user intent -&gt; pipeline config</w:t>
      </w:r>
    </w:p>
    <w:p>
      <w:pPr>
        <w:shd w:fill="F5F5F5" w:val="clear"/>
        <w:spacing w:after="80"/>
        <w:ind w:left="360"/>
      </w:pPr>
      <w:r>
        <w:rPr>
          <w:rFonts w:ascii="Courier New" w:cs="Courier New" w:eastAsia="Courier New" w:hAnsi="Courier New"/>
          <w:sz w:val="18"/>
          <w:szCs w:val="18"/>
        </w:rPr>
        <w:t xml:space="preserve">    v</w:t>
      </w:r>
    </w:p>
    <w:p>
      <w:pPr>
        <w:shd w:fill="F5F5F5" w:val="clear"/>
        <w:spacing w:after="80"/>
        <w:ind w:left="360"/>
      </w:pPr>
      <w:r>
        <w:rPr>
          <w:rFonts w:ascii="Courier New" w:cs="Courier New" w:eastAsia="Courier New" w:hAnsi="Courier New"/>
          <w:sz w:val="18"/>
          <w:szCs w:val="18"/>
        </w:rPr>
        <w:t xml:space="preserve">[ Orchestration Layer ]</w:t>
      </w:r>
    </w:p>
    <w:p>
      <w:pPr>
        <w:shd w:fill="F5F5F5" w:val="clear"/>
        <w:spacing w:after="80"/>
        <w:ind w:left="360"/>
      </w:pPr>
      <w:r>
        <w:rPr>
          <w:rFonts w:ascii="Courier New" w:cs="Courier New" w:eastAsia="Courier New" w:hAnsi="Courier New"/>
          <w:sz w:val="18"/>
          <w:szCs w:val="18"/>
        </w:rPr>
        <w:t xml:space="preserve">    - Job Manager (async queue, priorities)</w:t>
      </w:r>
    </w:p>
    <w:p>
      <w:pPr>
        <w:shd w:fill="F5F5F5" w:val="clear"/>
        <w:spacing w:after="80"/>
        <w:ind w:left="360"/>
      </w:pPr>
      <w:r>
        <w:rPr>
          <w:rFonts w:ascii="Courier New" w:cs="Courier New" w:eastAsia="Courier New" w:hAnsi="Courier New"/>
          <w:sz w:val="18"/>
          <w:szCs w:val="18"/>
        </w:rPr>
        <w:t xml:space="preserve">    - Pipeline Config &amp; Presets (10+ built-in)</w:t>
      </w:r>
    </w:p>
    <w:p>
      <w:pPr>
        <w:shd w:fill="F5F5F5" w:val="clear"/>
        <w:spacing w:after="80"/>
        <w:ind w:left="360"/>
      </w:pPr>
      <w:r>
        <w:rPr>
          <w:rFonts w:ascii="Courier New" w:cs="Courier New" w:eastAsia="Courier New" w:hAnsi="Courier New"/>
          <w:sz w:val="18"/>
          <w:szCs w:val="18"/>
        </w:rPr>
        <w:t xml:space="preserve">    - Status / Metrics Bus (real-time telemetry)</w:t>
      </w:r>
    </w:p>
    <w:p>
      <w:pPr>
        <w:shd w:fill="F5F5F5" w:val="clear"/>
        <w:spacing w:after="80"/>
        <w:ind w:left="360"/>
      </w:pPr>
      <w:r>
        <w:rPr>
          <w:rFonts w:ascii="Courier New" w:cs="Courier New" w:eastAsia="Courier New" w:hAnsi="Courier New"/>
          <w:sz w:val="18"/>
          <w:szCs w:val="18"/>
        </w:rPr>
        <w:t xml:space="preserve">    v</w:t>
      </w:r>
    </w:p>
    <w:p>
      <w:pPr>
        <w:shd w:fill="F5F5F5" w:val="clear"/>
        <w:spacing w:after="80"/>
        <w:ind w:left="360"/>
      </w:pPr>
      <w:r>
        <w:rPr>
          <w:rFonts w:ascii="Courier New" w:cs="Courier New" w:eastAsia="Courier New" w:hAnsi="Courier New"/>
          <w:sz w:val="18"/>
          <w:szCs w:val="18"/>
        </w:rPr>
        <w:t xml:space="preserve">[ Thread Pool Dispatcher ]</w:t>
      </w:r>
    </w:p>
    <w:p>
      <w:pPr>
        <w:shd w:fill="F5F5F5" w:val="clear"/>
        <w:spacing w:after="80"/>
        <w:ind w:left="360"/>
      </w:pPr>
      <w:r>
        <w:rPr>
          <w:rFonts w:ascii="Courier New" w:cs="Courier New" w:eastAsia="Courier New" w:hAnsi="Courier New"/>
          <w:sz w:val="18"/>
          <w:szCs w:val="18"/>
        </w:rPr>
        <w:t xml:space="preserve">    - Dynamic allocation (1 thread per 2 cores)</w:t>
      </w:r>
    </w:p>
    <w:p>
      <w:pPr>
        <w:shd w:fill="F5F5F5" w:val="clear"/>
        <w:spacing w:after="80"/>
        <w:ind w:left="360"/>
      </w:pPr>
      <w:r>
        <w:rPr>
          <w:rFonts w:ascii="Courier New" w:cs="Courier New" w:eastAsia="Courier New" w:hAnsi="Courier New"/>
          <w:sz w:val="18"/>
          <w:szCs w:val="18"/>
        </w:rPr>
        <w:t xml:space="preserve">    - Priority: Real-time &gt; Interactive &gt; Batch</w:t>
      </w:r>
    </w:p>
    <w:p>
      <w:pPr>
        <w:shd w:fill="F5F5F5" w:val="clear"/>
        <w:spacing w:after="80"/>
        <w:ind w:left="360"/>
      </w:pPr>
      <w:r>
        <w:rPr>
          <w:rFonts w:ascii="Courier New" w:cs="Courier New" w:eastAsia="Courier New" w:hAnsi="Courier New"/>
          <w:sz w:val="18"/>
          <w:szCs w:val="18"/>
        </w:rPr>
        <w:t xml:space="preserve">    - SharedArrayBuffer ring buffers for zero-copy</w:t>
      </w:r>
    </w:p>
    <w:p>
      <w:pPr>
        <w:shd w:fill="F5F5F5" w:val="clear"/>
        <w:spacing w:after="80"/>
        <w:ind w:left="360"/>
      </w:pPr>
      <w:r>
        <w:rPr>
          <w:rFonts w:ascii="Courier New" w:cs="Courier New" w:eastAsia="Courier New" w:hAnsi="Courier New"/>
          <w:sz w:val="18"/>
          <w:szCs w:val="18"/>
        </w:rPr>
        <w:t xml:space="preserve">    v</w:t>
      </w:r>
    </w:p>
    <w:p>
      <w:pPr>
        <w:shd w:fill="F5F5F5" w:val="clear"/>
        <w:spacing w:after="80"/>
        <w:ind w:left="360"/>
      </w:pPr>
      <w:r>
        <w:rPr>
          <w:rFonts w:ascii="Courier New" w:cs="Courier New" w:eastAsia="Courier New" w:hAnsi="Courier New"/>
          <w:sz w:val="18"/>
          <w:szCs w:val="18"/>
        </w:rPr>
        <w:t xml:space="preserve">[ Processing Node Graph (36 Stages, 10 Passes) ]</w:t>
      </w:r>
    </w:p>
    <w:p>
      <w:pPr>
        <w:shd w:fill="F5F5F5" w:val="clear"/>
        <w:spacing w:after="80"/>
        <w:ind w:left="360"/>
      </w:pPr>
      <w:r>
        <w:rPr>
          <w:rFonts w:ascii="Courier New" w:cs="Courier New" w:eastAsia="Courier New" w:hAnsi="Courier New"/>
          <w:sz w:val="18"/>
          <w:szCs w:val="18"/>
        </w:rPr>
        <w:t xml:space="preserve">    Pass 1: Input Conditioning (S1-S3)</w:t>
      </w:r>
    </w:p>
    <w:p>
      <w:pPr>
        <w:shd w:fill="F5F5F5" w:val="clear"/>
        <w:spacing w:after="80"/>
        <w:ind w:left="360"/>
      </w:pPr>
      <w:r>
        <w:rPr>
          <w:rFonts w:ascii="Courier New" w:cs="Courier New" w:eastAsia="Courier New" w:hAnsi="Courier New"/>
          <w:sz w:val="18"/>
          <w:szCs w:val="18"/>
        </w:rPr>
        <w:t xml:space="preserve">    Pass 2: Analysis &amp; Profiling (S4-S6)</w:t>
      </w:r>
    </w:p>
    <w:p>
      <w:pPr>
        <w:shd w:fill="F5F5F5" w:val="clear"/>
        <w:spacing w:after="80"/>
        <w:ind w:left="360"/>
      </w:pPr>
      <w:r>
        <w:rPr>
          <w:rFonts w:ascii="Courier New" w:cs="Courier New" w:eastAsia="Courier New" w:hAnsi="Courier New"/>
          <w:sz w:val="18"/>
          <w:szCs w:val="18"/>
        </w:rPr>
        <w:t xml:space="preserve">    Pass 3: Classical DSP Annihilation (S7-S12)</w:t>
      </w:r>
    </w:p>
    <w:p>
      <w:pPr>
        <w:shd w:fill="F5F5F5" w:val="clear"/>
        <w:spacing w:after="80"/>
        <w:ind w:left="360"/>
      </w:pPr>
      <w:r>
        <w:rPr>
          <w:rFonts w:ascii="Courier New" w:cs="Courier New" w:eastAsia="Courier New" w:hAnsi="Courier New"/>
          <w:sz w:val="18"/>
          <w:szCs w:val="18"/>
        </w:rPr>
        <w:t xml:space="preserve">    Pass 4: ML Source Separation (S13-S16)</w:t>
      </w:r>
    </w:p>
    <w:p>
      <w:pPr>
        <w:shd w:fill="F5F5F5" w:val="clear"/>
        <w:spacing w:after="80"/>
        <w:ind w:left="360"/>
      </w:pPr>
      <w:r>
        <w:rPr>
          <w:rFonts w:ascii="Courier New" w:cs="Courier New" w:eastAsia="Courier New" w:hAnsi="Courier New"/>
          <w:sz w:val="18"/>
          <w:szCs w:val="18"/>
        </w:rPr>
        <w:t xml:space="preserve">    Pass 5: Room Isolation (S17-S20)</w:t>
      </w:r>
    </w:p>
    <w:p>
      <w:pPr>
        <w:shd w:fill="F5F5F5" w:val="clear"/>
        <w:spacing w:after="80"/>
        <w:ind w:left="360"/>
      </w:pPr>
      <w:r>
        <w:rPr>
          <w:rFonts w:ascii="Courier New" w:cs="Courier New" w:eastAsia="Courier New" w:hAnsi="Courier New"/>
          <w:sz w:val="18"/>
          <w:szCs w:val="18"/>
        </w:rPr>
        <w:t xml:space="preserve">    Pass 6: Reconstruction (S21-S26)</w:t>
      </w:r>
    </w:p>
    <w:p>
      <w:pPr>
        <w:shd w:fill="F5F5F5" w:val="clear"/>
        <w:spacing w:after="80"/>
        <w:ind w:left="360"/>
      </w:pPr>
      <w:r>
        <w:rPr>
          <w:rFonts w:ascii="Courier New" w:cs="Courier New" w:eastAsia="Courier New" w:hAnsi="Courier New"/>
          <w:sz w:val="18"/>
          <w:szCs w:val="18"/>
        </w:rPr>
        <w:t xml:space="preserve">    Pass 7: Dynamics &amp; Enhancement (S27-S30)</w:t>
      </w:r>
    </w:p>
    <w:p>
      <w:pPr>
        <w:shd w:fill="F5F5F5" w:val="clear"/>
        <w:spacing w:after="80"/>
        <w:ind w:left="360"/>
      </w:pPr>
      <w:r>
        <w:rPr>
          <w:rFonts w:ascii="Courier New" w:cs="Courier New" w:eastAsia="Courier New" w:hAnsi="Courier New"/>
          <w:sz w:val="18"/>
          <w:szCs w:val="18"/>
        </w:rPr>
        <w:t xml:space="preserve">    Pass 8: Perceptual QA (S31-S32)</w:t>
      </w:r>
    </w:p>
    <w:p>
      <w:pPr>
        <w:shd w:fill="F5F5F5" w:val="clear"/>
        <w:spacing w:after="80"/>
        <w:ind w:left="360"/>
      </w:pPr>
      <w:r>
        <w:rPr>
          <w:rFonts w:ascii="Courier New" w:cs="Courier New" w:eastAsia="Courier New" w:hAnsi="Courier New"/>
          <w:sz w:val="18"/>
          <w:szCs w:val="18"/>
        </w:rPr>
        <w:t xml:space="preserve">    Pass 9: Real-Time Enhancement (S33-S34)</w:t>
      </w:r>
    </w:p>
    <w:p>
      <w:pPr>
        <w:shd w:fill="F5F5F5" w:val="clear"/>
        <w:spacing w:after="80"/>
        <w:ind w:left="360"/>
      </w:pPr>
      <w:r>
        <w:rPr>
          <w:rFonts w:ascii="Courier New" w:cs="Courier New" w:eastAsia="Courier New" w:hAnsi="Courier New"/>
          <w:sz w:val="18"/>
          <w:szCs w:val="18"/>
        </w:rPr>
        <w:t xml:space="preserve">    Pass 10: Export &amp; Delivery (S35-S36)</w:t>
      </w:r>
    </w:p>
    <w:p>
      <w:pPr>
        <w:shd w:fill="F5F5F5" w:val="clear"/>
        <w:spacing w:after="80"/>
        <w:ind w:left="360"/>
      </w:pPr>
      <w:r>
        <w:rPr>
          <w:rFonts w:ascii="Courier New" w:cs="Courier New" w:eastAsia="Courier New" w:hAnsi="Courier New"/>
          <w:sz w:val="18"/>
          <w:szCs w:val="18"/>
        </w:rPr>
        <w:t xml:space="preserve">    v</w:t>
      </w:r>
    </w:p>
    <w:p>
      <w:pPr>
        <w:shd w:fill="F5F5F5" w:val="clear"/>
        <w:spacing w:after="80"/>
        <w:ind w:left="360"/>
      </w:pPr>
      <w:r>
        <w:rPr>
          <w:rFonts w:ascii="Courier New" w:cs="Courier New" w:eastAsia="Courier New" w:hAnsi="Courier New"/>
          <w:sz w:val="18"/>
          <w:szCs w:val="18"/>
        </w:rPr>
        <w:t xml:space="preserve">[ GPU Acceleration Layer ]</w:t>
      </w:r>
    </w:p>
    <w:p>
      <w:pPr>
        <w:shd w:fill="F5F5F5" w:val="clear"/>
        <w:spacing w:after="80"/>
        <w:ind w:left="360"/>
      </w:pPr>
      <w:r>
        <w:rPr>
          <w:rFonts w:ascii="Courier New" w:cs="Courier New" w:eastAsia="Courier New" w:hAnsi="Courier New"/>
          <w:sz w:val="18"/>
          <w:szCs w:val="18"/>
        </w:rPr>
        <w:t xml:space="preserve">    - WebGPU / WebGL2 for STFT/iSTFT</w:t>
      </w:r>
    </w:p>
    <w:p>
      <w:pPr>
        <w:shd w:fill="F5F5F5" w:val="clear"/>
        <w:spacing w:after="80"/>
        <w:ind w:left="360"/>
      </w:pPr>
      <w:r>
        <w:rPr>
          <w:rFonts w:ascii="Courier New" w:cs="Courier New" w:eastAsia="Courier New" w:hAnsi="Courier New"/>
          <w:sz w:val="18"/>
          <w:szCs w:val="18"/>
        </w:rPr>
        <w:t xml:space="preserve">    - ONNX Runtime Web for ML inference</w:t>
      </w:r>
    </w:p>
    <w:p>
      <w:pPr>
        <w:shd w:fill="F5F5F5" w:val="clear"/>
        <w:spacing w:after="80"/>
        <w:ind w:left="360"/>
      </w:pPr>
      <w:r>
        <w:rPr>
          <w:rFonts w:ascii="Courier New" w:cs="Courier New" w:eastAsia="Courier New" w:hAnsi="Courier New"/>
          <w:sz w:val="18"/>
          <w:szCs w:val="18"/>
        </w:rPr>
        <w:t xml:space="preserve">    - WASM FFT fallback (Cooley-Tukey radix-2)</w:t>
      </w:r>
    </w:p>
    <w:p>
      <w:pPr>
        <w:shd w:fill="F5F5F5" w:val="clear"/>
        <w:spacing w:after="80"/>
        <w:ind w:left="360"/>
      </w:pPr>
      <w:r>
        <w:rPr>
          <w:rFonts w:ascii="Courier New" w:cs="Courier New" w:eastAsia="Courier New" w:hAnsi="Courier New"/>
          <w:sz w:val="18"/>
          <w:szCs w:val="18"/>
        </w:rPr>
        <w:t xml:space="preserve">    v</w:t>
      </w:r>
    </w:p>
    <w:p>
      <w:pPr>
        <w:shd w:fill="F5F5F5" w:val="clear"/>
        <w:spacing w:after="80"/>
        <w:ind w:left="360"/>
      </w:pPr>
      <w:r>
        <w:rPr>
          <w:rFonts w:ascii="Courier New" w:cs="Courier New" w:eastAsia="Courier New" w:hAnsi="Courier New"/>
          <w:sz w:val="18"/>
          <w:szCs w:val="18"/>
        </w:rPr>
        <w:t xml:space="preserve">[ Export Engine ]</w:t>
      </w:r>
    </w:p>
    <w:p>
      <w:pPr>
        <w:shd w:fill="F5F5F5" w:val="clear"/>
        <w:spacing w:after="80"/>
        <w:ind w:left="360"/>
      </w:pPr>
      <w:r>
        <w:rPr>
          <w:rFonts w:ascii="Courier New" w:cs="Courier New" w:eastAsia="Courier New" w:hAnsi="Courier New"/>
          <w:sz w:val="18"/>
          <w:szCs w:val="18"/>
        </w:rPr>
        <w:t xml:space="preserve">    - WAV 16/24/32-bit, FLAC, OGG, OPUS, MP3</w:t>
      </w:r>
    </w:p>
    <w:p>
      <w:pPr>
        <w:shd w:fill="F5F5F5" w:val="clear"/>
        <w:spacing w:after="80"/>
        <w:ind w:left="360"/>
      </w:pPr>
      <w:r>
        <w:rPr>
          <w:rFonts w:ascii="Courier New" w:cs="Courier New" w:eastAsia="Courier New" w:hAnsi="Courier New"/>
          <w:sz w:val="18"/>
          <w:szCs w:val="18"/>
        </w:rPr>
        <w:t xml:space="preserve">    - Video mux (MP4/MOV) with processed audio</w:t>
      </w:r>
    </w:p>
    <w:p>
      <w:pPr>
        <w:shd w:fill="F5F5F5" w:val="clear"/>
        <w:spacing w:after="80"/>
        <w:ind w:left="360"/>
      </w:pPr>
      <w:r>
        <w:rPr>
          <w:rFonts w:ascii="Courier New" w:cs="Courier New" w:eastAsia="Courier New" w:hAnsi="Courier New"/>
          <w:sz w:val="18"/>
          <w:szCs w:val="18"/>
        </w:rPr>
        <w:t xml:space="preserve">    - Forensic: SHA-256 chain-of-custody metadata</w:t>
      </w:r>
    </w:p>
    <w:p>
      <w:pPr>
        <w:pStyle w:val="Heading2"/>
        <w:spacing w:after="160" w:before="280"/>
      </w:pPr>
      <w:r>
        <w:rPr>
          <w:b/>
          <w:bCs/>
        </w:rPr>
        <w:t xml:space="preserve">3.2 Thread Pool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Thread Type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Communication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Main Thread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UI rendering, AudioContext management, user events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postMessage to workers, live AudioParam wiring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DSP Worker(s)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pipeline execution (36 stages), FFT, spectral ops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SharedArrayBuffer ring, Transferable buffers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ML Worker</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ONNX Runtime inference (Demucs, ECAPA-TDNN, Silero VAD)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postMessage with Float32Array transfer</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AudioWorklet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DSP processing at 128-sample blocks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MessagePort to/from main thread</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Batch Worker</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File decoding, format conversion, batch orchestration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Job queue via postMessage</w:t>
            </w:r>
          </w:p>
        </w:tc>
      </w:tr>
    </w:tbl>
    <w:p>
      <w:pPr>
        <w:pStyle w:val="Heading2"/>
        <w:spacing w:after="160" w:before="280"/>
      </w:pPr>
      <w:r>
        <w:rPr>
          <w:b/>
          <w:bCs/>
        </w:rPr>
        <w:t xml:space="preserve">3.3 Modular Processing Nodes</w:t>
      </w:r>
    </w:p>
    <w:p>
      <w:pPr>
        <w:spacing w:after="120"/>
      </w:pPr>
      <w:r>
        <w:rPr>
          <w:rFonts w:ascii="Arial" w:cs="Arial" w:eastAsia="Arial" w:hAnsi="Arial"/>
          <w:sz w:val="22"/>
          <w:szCs w:val="22"/>
        </w:rPr>
        <w:t xml:space="preserve">Each processing node operates as an independent unit with its own input/output queues, enabling true parallel execution. Nodes implement a common ProcessingNode interface with process(), bypass(), and getMetrics()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950"/>
        <w:gridCol w:w="156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Thread</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GPU</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DecodeNode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Audio/video decode, format conversion, resample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Thread-1</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AnalyzeNode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STFT, spectral analysis, noise profiling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NoiseProfileNode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Continuous background sampling, model update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Thread-3</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SpectralSubtractNode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Multi-band Wiener filter, MMSE estimation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Thread-4</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ERBGateNode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32-band psychoacoustic spectral gate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Thread-4</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MLSeparationNode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Demucs inference, voice mask generation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Thread-5</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BSRoFormerNode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Band-Split RoFormer sub-band refinement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Thread-5</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VoiceprintNode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ECAPA-TDNN embedding, speaker matching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Thread-6</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DereverbNode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WPE late reflection removal</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Thread-7</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HarmonicNode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Pitch-tracking harmonic series reconstruction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Thread-7</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BroadcastEQNode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Presence boost, warmth, air shelf, de-esser</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Thread-8</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LoudnessNode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LUFS measurement + true-peak limiting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Thread-9</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EncodeNode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WAV/MP3/FLAC/OGG export with metadata</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Thread-10</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r>
    </w:tbl>
    <w:p>
      <w:pPr>
        <w:pStyle w:val="Heading2"/>
        <w:spacing w:after="160" w:before="280"/>
      </w:pPr>
      <w:r>
        <w:rPr>
          <w:b/>
          <w:bCs/>
        </w:rPr>
        <w:t xml:space="preserve">3.4 Plugin Architecture</w:t>
      </w:r>
    </w:p>
    <w:p>
      <w:pPr>
        <w:spacing w:after="120"/>
      </w:pPr>
      <w:r>
        <w:rPr>
          <w:rFonts w:ascii="Arial" w:cs="Arial" w:eastAsia="Arial" w:hAnsi="Arial"/>
          <w:sz w:val="22"/>
          <w:szCs w:val="22"/>
        </w:rPr>
        <w:t xml:space="preserve">Custom DSP modules integrate via the PluginNode API. Plugins receive spectral data (magnitude and phase arrays) and return modified buffers. The plugin manifest declares resource requirements (GPU, memory), enabling the Dispatcher to schedule appropriately. Plugins can be chained, parallelized, or inserted at any point in the node graph.</w:t>
      </w:r>
    </w:p>
    <w:p>
      <w:pPr>
        <w:shd w:fill="F5F5F5" w:val="clear"/>
        <w:spacing w:after="80"/>
        <w:ind w:left="360"/>
      </w:pPr>
      <w:r>
        <w:rPr>
          <w:rFonts w:ascii="Courier New" w:cs="Courier New" w:eastAsia="Courier New" w:hAnsi="Courier New"/>
          <w:sz w:val="18"/>
          <w:szCs w:val="18"/>
        </w:rPr>
        <w:t xml:space="preserve">class PluginNode extends ProcessingNode {</w:t>
      </w:r>
    </w:p>
    <w:p>
      <w:pPr>
        <w:shd w:fill="F5F5F5" w:val="clear"/>
        <w:spacing w:after="80"/>
        <w:ind w:left="360"/>
      </w:pPr>
      <w:r>
        <w:rPr>
          <w:rFonts w:ascii="Courier New" w:cs="Courier New" w:eastAsia="Courier New" w:hAnsi="Courier New"/>
          <w:sz w:val="18"/>
          <w:szCs w:val="18"/>
        </w:rPr>
        <w:t xml:space="preserve">  constructor(manifest) { /* load plugin config */ }</w:t>
      </w:r>
    </w:p>
    <w:p>
      <w:pPr>
        <w:shd w:fill="F5F5F5" w:val="clear"/>
        <w:spacing w:after="80"/>
        <w:ind w:left="360"/>
      </w:pPr>
      <w:r>
        <w:rPr>
          <w:rFonts w:ascii="Courier New" w:cs="Courier New" w:eastAsia="Courier New" w:hAnsi="Courier New"/>
          <w:sz w:val="18"/>
          <w:szCs w:val="18"/>
        </w:rPr>
        <w:t xml:space="preserve">  process(spectralData) { /* transform magnitudes/phases */ }</w:t>
      </w:r>
    </w:p>
    <w:p>
      <w:pPr>
        <w:shd w:fill="F5F5F5" w:val="clear"/>
        <w:spacing w:after="80"/>
        <w:ind w:left="360"/>
      </w:pPr>
      <w:r>
        <w:rPr>
          <w:rFonts w:ascii="Courier New" w:cs="Courier New" w:eastAsia="Courier New" w:hAnsi="Courier New"/>
          <w:sz w:val="18"/>
          <w:szCs w:val="18"/>
        </w:rPr>
        <w:t xml:space="preserve">  getRequirements() { return { gpu: false, memory: '50MB' }; }</w:t>
      </w:r>
    </w:p>
    <w:p>
      <w:pPr>
        <w:shd w:fill="F5F5F5" w:val="clear"/>
        <w:spacing w:after="80"/>
        <w:ind w:left="360"/>
      </w:pPr>
      <w:r>
        <w:rPr>
          <w:rFonts w:ascii="Courier New" w:cs="Courier New" w:eastAsia="Courier New" w:hAnsi="Courier New"/>
          <w:sz w:val="18"/>
          <w:szCs w:val="18"/>
        </w:rPr>
        <w:t xml:space="preserve">}</w:t>
      </w:r>
    </w:p>
    <w:p>
      <w:r>
        <w:br w:type="page"/>
      </w:r>
    </w:p>
    <w:p>
      <w:pPr>
        <w:pStyle w:val="Heading1"/>
        <w:spacing w:after="200" w:before="360"/>
      </w:pPr>
      <w:r>
        <w:rPr>
          <w:b/>
          <w:bCs/>
        </w:rPr>
        <w:t xml:space="preserve">4. 36-Stage Deca-Pass DSP Pipeline</w:t>
      </w:r>
    </w:p>
    <w:p>
      <w:pPr>
        <w:spacing w:after="120"/>
      </w:pPr>
      <w:r>
        <w:rPr>
          <w:rFonts w:ascii="Arial" w:cs="Arial" w:eastAsia="Arial" w:hAnsi="Arial"/>
          <w:sz w:val="22"/>
          <w:szCs w:val="22"/>
        </w:rPr>
        <w:t xml:space="preserve">Audio flows through ten sequential passes, each targeting a specific aspect of isolation and enhancement. Critical architectural constraint: a single STFT is performed at the boundary between time-domain and frequency-domain stages, all spectral operations execute in-place on the magnitude/phase arrays, and a single iSTFT reconstructs the time-domain signal. This eliminates the phase-smearing artifacts that plagued multi-STFT architectures in v11–v14.</w:t>
      </w:r>
    </w:p>
    <w:p>
      <w:pPr>
        <w:pStyle w:val="Heading2"/>
        <w:spacing w:after="160" w:before="280"/>
      </w:pPr>
      <w:r>
        <w:rPr>
          <w:b/>
          <w:bCs/>
        </w:rPr>
        <w:t xml:space="preserve">Pass 1: Input Conditioning (Stages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Decode &amp; Ingest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Format detection, FFmpeg decode, resample to target SR</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Target: 44.1/48kHz</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 Offset &amp; Subsonic Removal</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subtraction + 2nd-order Butterworth HPF at 20Hz</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Q=0.707</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Input Gain Normalization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Peak normalization to -1 dBFS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Target: -1 dBFS</w:t>
            </w:r>
          </w:p>
        </w:tc>
      </w:tr>
    </w:tbl>
    <w:p>
      <w:pPr>
        <w:pStyle w:val="Heading2"/>
        <w:spacing w:after="160" w:before="280"/>
      </w:pPr>
      <w:r>
        <w:rPr>
          <w:b/>
          <w:bCs/>
        </w:rPr>
        <w:t xml:space="preserve">Pass 2: Analysis &amp; Profiling (Stages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Noise Profile Accumulation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Auto-learn from quietest 15% frames (Martin minimum statistics)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30ms frames, 32 ERB bands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Activity Detection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 zero-crossing + spectral centroid (Silero VAD for ML path)</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 -40dB, 10ms frames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Voiceprint Analysis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ECAPA-TDNN 192-dim embedding extraction, speaker enrollment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80ms windows, cosine similarity</w:t>
            </w:r>
          </w:p>
        </w:tc>
      </w:tr>
    </w:tbl>
    <w:p>
      <w:pPr>
        <w:pStyle w:val="Heading2"/>
        <w:spacing w:after="160" w:before="280"/>
      </w:pPr>
      <w:r>
        <w:rPr>
          <w:b/>
          <w:bCs/>
        </w:rPr>
        <w:t xml:space="preserve">Pass 3: Classical DSP Annihilation (Stages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600"/>
        <w:gridCol w:w="24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Hum Removal</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Adaptive notch cascade at 50/60Hz + harmonics 1–8</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Q=35, auto-detect mains freq</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 STFT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forward FFT (Hann window, 75% overlap)</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4096–16384pt configurable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Spectral Subtraction (Dual Wiener)</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Multi-band MMSE Wiener filter, two-pass adaptive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Over-sub: 2.5x, floor: -80dB</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ERB Spectral Gate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32-band psychoacoustic gate with soft-knee gating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Per-band SNR threshold</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11</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Temporal Smoothing (Anti-Garble)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Cross-frame magnitude smoothing to prevent musical noise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Attack: 5ms, Release: 20ms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Spectral Tilt Compensation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Flatten spectral slope for clarity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Tilt: -3 to +3 dB/octave</w:t>
            </w:r>
          </w:p>
        </w:tc>
      </w:tr>
    </w:tbl>
    <w:p>
      <w:pPr>
        <w:pStyle w:val="Heading2"/>
        <w:spacing w:after="160" w:before="280"/>
      </w:pPr>
      <w:r>
        <w:rPr>
          <w:b/>
          <w:bCs/>
        </w:rPr>
        <w:t xml:space="preserve">Pass 4: ML Source Separation (Stages 13–16)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600"/>
        <w:gridCol w:w="24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13</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Demucs v4 Separation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Hybrid Transformer + U-Net 4-stem separation, vocal mask</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6–47M params, ONNX INT8</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BS-RoFormer Refinement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Band-split rotary-transformer sub-band enhancement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 params, frequency splits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Transformer Spectral Masking</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Multi-head attention soft mask estimation for temporal coherence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256-dim, 4 heads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Voiceprint Target Extraction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ECAPA-TDNN cosine similarity gating on separated stems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192-dim embeddings</w:t>
            </w:r>
          </w:p>
        </w:tc>
      </w:tr>
    </w:tbl>
    <w:p>
      <w:pPr>
        <w:pStyle w:val="Heading2"/>
        <w:spacing w:after="160" w:before="280"/>
      </w:pPr>
      <w:r>
        <w:rPr>
          <w:b/>
          <w:bCs/>
        </w:rPr>
        <w:t xml:space="preserve">Pass 5: Room Isolation (Stages 17–20)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600"/>
        <w:gridCol w:w="24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17</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Room Analysis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RT60 estimation via energy decay curve, room size classification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Impulse detection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Classification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acoustic profiles (studio, bedroom, office, hall, etc.)</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Auto-detect or manual select</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19</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WPE Dereverberation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Weighted Prediction Error for late reflection removal</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Tap length: 10–40, delay: 3</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Early Reflection Suppression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Spectral comb filter targeting first 20ms reflections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Room-profile adaptive</w:t>
            </w:r>
          </w:p>
        </w:tc>
      </w:tr>
    </w:tbl>
    <w:p>
      <w:pPr>
        <w:pStyle w:val="Heading2"/>
        <w:spacing w:after="160" w:before="280"/>
      </w:pPr>
      <w:r>
        <w:rPr>
          <w:b/>
          <w:bCs/>
        </w:rPr>
        <w:t xml:space="preserve">Pass 6: Reconstruction (Stages 21–26)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600"/>
        <w:gridCol w:w="24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21</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Harmonic Reconstruction v2</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YIN pitch detection + F0–F8 harmonic series regeneration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Voice-gated, formant tracking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Reconstruction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Griffin-Lim iterative phase estimation (warm-start from original)</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iterations default</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23</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Inverse STFT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Single iSTFT with overlap-add synthesis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Matches forward STFT params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Transient Shaping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Attack/sustain envelope control for consonant clarity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Attack: 5ms, Sustain: -3dB</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25</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Mid/Side Processing</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Stereo width and center voice extraction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Mid gain, Side width</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Comfort Noise Injection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Shaped noise at configured floor to prevent dead silence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Floor: -80dB, spectrally shaped</w:t>
            </w:r>
          </w:p>
        </w:tc>
      </w:tr>
    </w:tbl>
    <w:p>
      <w:pPr>
        <w:pStyle w:val="Heading2"/>
        <w:spacing w:after="160" w:before="280"/>
      </w:pPr>
      <w:r>
        <w:rPr>
          <w:b/>
          <w:bCs/>
        </w:rPr>
        <w:t xml:space="preserve">Pass 7: Dynamics &amp; Enhancement (Stages 27–30)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600"/>
        <w:gridCol w:w="24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27</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Voice Enhancement (Broadcast EQ)</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Presence boost (2–5kHz), warmth (200–400Hz), air shelf (10kHz+)</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Voice-gated application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De-Essing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sibilance control in 4–8kHz band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 -6dB, ratio: 4:1</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29</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Dynamics Processing</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Multi-band compression with voice-optimized crossover</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Ratio: 3:1, knee: 6dB</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Voice-Gated HF Boost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air frequencies only during confirmed speech</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+3dB shelf at 10kHz, VAD-gated</w:t>
            </w:r>
          </w:p>
        </w:tc>
      </w:tr>
    </w:tbl>
    <w:p>
      <w:pPr>
        <w:pStyle w:val="Heading2"/>
        <w:spacing w:after="160" w:before="280"/>
      </w:pPr>
      <w:r>
        <w:rPr>
          <w:b/>
          <w:bCs/>
        </w:rPr>
        <w:t xml:space="preserve">Pass 8: Perceptual QA (Stages 31–32)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600"/>
        <w:gridCol w:w="24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31</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Psychoacoustic Validation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PESQ/POLQA approximation, artifact scoring, SNR measurement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Auto-adjust if artifacts &gt; threshold</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Comparison Metrics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vs. processed LUFS delta, spectral distance, phase coherence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display</w:t>
            </w:r>
          </w:p>
        </w:tc>
      </w:tr>
    </w:tbl>
    <w:p>
      <w:pPr>
        <w:pStyle w:val="Heading2"/>
        <w:spacing w:after="160" w:before="280"/>
      </w:pPr>
      <w:r>
        <w:rPr>
          <w:b/>
          <w:bCs/>
        </w:rPr>
        <w:t xml:space="preserve">Pass 9: Real-Time Enhancement (Stages 33–34)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600"/>
        <w:gridCol w:w="24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33</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Loudness Normalization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ITU-R BS.1770 LUFS targeting with preset-specific levels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-16 LUFS (podcast), -23 LUFS (broadcast)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Peak Limiting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Inter-sample peak prevention with -1dBTP ceiling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Lookahead: 1ms, release: 50ms</w:t>
            </w:r>
          </w:p>
        </w:tc>
      </w:tr>
    </w:tbl>
    <w:p>
      <w:pPr>
        <w:pStyle w:val="Heading2"/>
        <w:spacing w:after="160" w:before="280"/>
      </w:pPr>
      <w:r>
        <w:rPr>
          <w:b/>
          <w:bCs/>
        </w:rPr>
        <w:t xml:space="preserve">Pass 10: Export &amp; Delivery (Stages 35–36)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600"/>
        <w:gridCol w:w="24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35</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Encode &amp; Metadata</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WAV/FLAC/OGG/OPUS/MP3 encoding with processing metadata</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Bit depth: 16/24/32, SR: 44.1/48kHz</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Forensic Chain &amp; Batch ZIP</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hash chain, parameter snapshots, batch ZIP assembly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Cryptographic audit log</w:t>
            </w:r>
          </w:p>
        </w:tc>
      </w:tr>
    </w:tbl>
    <w:p>
      <w:r>
        <w:br w:type="page"/>
      </w:r>
    </w:p>
    <w:p>
      <w:pPr>
        <w:pStyle w:val="Heading1"/>
        <w:spacing w:after="200" w:before="360"/>
      </w:pPr>
      <w:r>
        <w:rPr>
          <w:b/>
          <w:bCs/>
        </w:rPr>
        <w:t xml:space="preserve">5. Algorithms &amp; Models</w:t>
      </w:r>
    </w:p>
    <w:p>
      <w:pPr>
        <w:pStyle w:val="Heading2"/>
        <w:spacing w:after="160" w:before="280"/>
      </w:pPr>
      <w:r>
        <w:rPr>
          <w:b/>
          <w:bCs/>
        </w:rPr>
        <w:t xml:space="preserve">5.1 ML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1560"/>
        <w:gridCol w:w="1560"/>
        <w:gridCol w:w="168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Size (Quantized)</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Demucs v4</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4-stem source separation (vocals, drums, bass, other)</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~100MB (INT8)</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~2s/min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ONNX</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BS-RoFormer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Band-split rotary-transformer refinement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~80MB (INT8)</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~1.5s/min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ONNX</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ECAPA-TDNN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192-dim speaker embedding extraction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~2.5MB</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~50ms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ONNX</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Silero VAD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Per-frame voice activity probability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~350KB</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&lt;1ms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ONNX</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RNNoise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Real-time noise suppression fallback</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~350KB</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&lt;5ms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WASM</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VoiceFixer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Post-processing speech enhancement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~15MB</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ONNX</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HiFi-GAN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Neural vocoder for mel-to-waveform synthesis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~14MB</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~200ms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ONNX</w:t>
            </w:r>
          </w:p>
        </w:tc>
      </w:tr>
    </w:tbl>
    <w:p>
      <w:pPr>
        <w:pStyle w:val="Heading2"/>
        <w:spacing w:after="160" w:before="280"/>
      </w:pPr>
      <w:r>
        <w:rPr>
          <w:b/>
          <w:bCs/>
        </w:rPr>
        <w:t xml:space="preserve">5.2 Model Selection Rationale</w:t>
      </w:r>
    </w:p>
    <w:p>
      <w:pPr>
        <w:spacing w:after="120"/>
      </w:pPr>
      <w:r>
        <w:rPr>
          <w:rFonts w:ascii="Arial" w:cs="Arial" w:eastAsia="Arial" w:hAnsi="Arial"/>
          <w:sz w:val="22"/>
          <w:szCs w:val="22"/>
        </w:rPr>
        <w:t xml:space="preserve">Demucs v4 was selected as the primary separator because its hybrid architecture (Transformer encoder + U-Net decoder) achieves state-of-the-art SDR on the MUSDB18 benchmark while remaining feasible for client-side ONNX inference. The Transformer component captures long-range temporal dependencies critical for sustained noise sources, while the U-Net preserves fine spectral detail in the vocal stem.</w:t>
      </w:r>
    </w:p>
    <w:p>
      <w:pPr>
        <w:spacing w:after="120"/>
      </w:pPr>
      <w:r>
        <w:rPr>
          <w:rFonts w:ascii="Arial" w:cs="Arial" w:eastAsia="Arial" w:hAnsi="Arial"/>
          <w:sz w:val="22"/>
          <w:szCs w:val="22"/>
        </w:rPr>
        <w:t xml:space="preserve">BS-RoFormer supplements Demucs with sub-band processing that excels at separating spectrally similar sources (e.g., two overlapping voices). Its rotary position embeddings handle variable-length audio without padding artifacts.</w:t>
      </w:r>
    </w:p>
    <w:p>
      <w:pPr>
        <w:spacing w:after="120"/>
      </w:pPr>
      <w:r>
        <w:rPr>
          <w:rFonts w:ascii="Arial" w:cs="Arial" w:eastAsia="Arial" w:hAnsi="Arial"/>
          <w:sz w:val="22"/>
          <w:szCs w:val="22"/>
        </w:rPr>
        <w:t xml:space="preserve">ECAPA-TDNN provides speaker embeddings at minimal cost (~2.5MB). Its Squeeze-Excitation blocks and multi-scale temporal aggregation produce embeddings robust to noise and reverberation, enabling voiceprint-guided extraction even from degraded recordings.</w:t>
      </w:r>
    </w:p>
    <w:p>
      <w:pPr>
        <w:spacing w:after="120"/>
      </w:pPr>
      <w:r>
        <w:rPr>
          <w:rFonts w:ascii="Arial" w:cs="Arial" w:eastAsia="Arial" w:hAnsi="Arial"/>
          <w:sz w:val="22"/>
          <w:szCs w:val="22"/>
        </w:rPr>
        <w:t xml:space="preserve">Silero VAD was chosen for its extreme efficiency (&lt;350KB, &lt;1ms inference) and high accuracy on diverse speech/non-speech boundaries. It runs on every frame to gate downstream processing, preventing noise amplification in silence regions.</w:t>
      </w:r>
    </w:p>
    <w:p>
      <w:pPr>
        <w:pStyle w:val="Heading2"/>
        <w:spacing w:after="160" w:before="280"/>
      </w:pPr>
      <w:r>
        <w:rPr>
          <w:b/>
          <w:bCs/>
        </w:rPr>
        <w:t xml:space="preserve">5.3 Spectral Algorithms</w:t>
      </w:r>
    </w:p>
    <w:p>
      <w:pPr>
        <w:pStyle w:val="Heading3"/>
        <w:spacing w:after="120" w:before="200"/>
      </w:pPr>
      <w:r>
        <w:rPr>
          <w:b/>
          <w:bCs/>
        </w:rPr>
        <w:t xml:space="preserve">5.3.1 Adaptive Wiener Filter (MMSE)</w:t>
      </w:r>
    </w:p>
    <w:p>
      <w:pPr>
        <w:spacing w:after="120"/>
      </w:pPr>
      <w:r>
        <w:rPr>
          <w:rFonts w:ascii="Arial" w:cs="Arial" w:eastAsia="Arial" w:hAnsi="Arial"/>
          <w:sz w:val="22"/>
          <w:szCs w:val="22"/>
        </w:rPr>
        <w:t xml:space="preserve">The decision-directed approach estimates a priori SNR using a weighted combination of the previous frame’s estimate and the current ML-based posterior SNR. The Wiener gain is computed per frequency bin as G(k) = SNR_priori(k) / (1 + SNR_priori(k)), applied in-place to the STFT magnitude array.</w:t>
      </w:r>
    </w:p>
    <w:p>
      <w:pPr>
        <w:shd w:fill="F5F5F5" w:val="clear"/>
        <w:spacing w:after="80"/>
        <w:ind w:left="360"/>
      </w:pPr>
      <w:r>
        <w:rPr>
          <w:rFonts w:ascii="Courier New" w:cs="Courier New" w:eastAsia="Courier New" w:hAnsi="Courier New"/>
          <w:sz w:val="18"/>
          <w:szCs w:val="18"/>
        </w:rPr>
        <w:t xml:space="preserve">// Wiener gain computation (per bin)</w:t>
      </w:r>
    </w:p>
    <w:p>
      <w:pPr>
        <w:shd w:fill="F5F5F5" w:val="clear"/>
        <w:spacing w:after="80"/>
        <w:ind w:left="360"/>
      </w:pPr>
      <w:r>
        <w:rPr>
          <w:rFonts w:ascii="Courier New" w:cs="Courier New" w:eastAsia="Courier New" w:hAnsi="Courier New"/>
          <w:sz w:val="18"/>
          <w:szCs w:val="18"/>
        </w:rPr>
        <w:t xml:space="preserve">snr_post = |Y(k)|^2 / noise_psd(k)</w:t>
      </w:r>
    </w:p>
    <w:p>
      <w:pPr>
        <w:shd w:fill="F5F5F5" w:val="clear"/>
        <w:spacing w:after="80"/>
        <w:ind w:left="360"/>
      </w:pPr>
      <w:r>
        <w:rPr>
          <w:rFonts w:ascii="Courier New" w:cs="Courier New" w:eastAsia="Courier New" w:hAnsi="Courier New"/>
          <w:sz w:val="18"/>
          <w:szCs w:val="18"/>
        </w:rPr>
        <w:t xml:space="preserve">snr_prior = alpha * G_prev(k)^2 * snr_post_prev(k) + (1-alpha) * max(snr_post - 1, 0)</w:t>
      </w:r>
    </w:p>
    <w:p>
      <w:pPr>
        <w:shd w:fill="F5F5F5" w:val="clear"/>
        <w:spacing w:after="80"/>
        <w:ind w:left="360"/>
      </w:pPr>
      <w:r>
        <w:rPr>
          <w:rFonts w:ascii="Courier New" w:cs="Courier New" w:eastAsia="Courier New" w:hAnsi="Courier New"/>
          <w:sz w:val="18"/>
          <w:szCs w:val="18"/>
        </w:rPr>
        <w:t xml:space="preserve">G(k) = snr_prior / (1 + snr_prior)</w:t>
      </w:r>
    </w:p>
    <w:p>
      <w:pPr>
        <w:shd w:fill="F5F5F5" w:val="clear"/>
        <w:spacing w:after="80"/>
        <w:ind w:left="360"/>
      </w:pPr>
      <w:r>
        <w:rPr>
          <w:rFonts w:ascii="Courier New" w:cs="Courier New" w:eastAsia="Courier New" w:hAnsi="Courier New"/>
          <w:sz w:val="18"/>
          <w:szCs w:val="18"/>
        </w:rPr>
        <w:t xml:space="preserve">S_hat(k) = G(k) * Y(k)</w:t>
      </w:r>
    </w:p>
    <w:p>
      <w:pPr>
        <w:pStyle w:val="Heading3"/>
        <w:spacing w:after="120" w:before="200"/>
      </w:pPr>
      <w:r>
        <w:rPr>
          <w:b/>
          <w:bCs/>
        </w:rPr>
        <w:t xml:space="preserve">5.3.2 ERB Spectral Gate</w:t>
      </w:r>
    </w:p>
    <w:p>
      <w:pPr>
        <w:spacing w:after="120"/>
      </w:pPr>
      <w:r>
        <w:rPr>
          <w:rFonts w:ascii="Arial" w:cs="Arial" w:eastAsia="Arial" w:hAnsi="Arial"/>
          <w:sz w:val="22"/>
          <w:szCs w:val="22"/>
        </w:rPr>
        <w:t xml:space="preserve">The 32-band ERB (Equivalent Rectangular Bandwidth) gate maps FFT bins to perceptual frequency bands. Each band has an independent gain envelope with configurable attack/release. Bands where SNR exceeds 2x the noise estimate pass fully; bands below threshold are smoothly attenuated to the spectral floor using a soft-knee curve, preventing the pumping artifacts common with hard gates.</w:t>
      </w:r>
    </w:p>
    <w:p>
      <w:pPr>
        <w:pStyle w:val="Heading3"/>
        <w:spacing w:after="120" w:before="200"/>
      </w:pPr>
      <w:r>
        <w:rPr>
          <w:b/>
          <w:bCs/>
        </w:rPr>
        <w:t xml:space="preserve">5.3.3 Anti-Garble Temporal Smoothing</w:t>
      </w:r>
    </w:p>
    <w:p>
      <w:pPr>
        <w:spacing w:after="120"/>
      </w:pPr>
      <w:r>
        <w:rPr>
          <w:rFonts w:ascii="Arial" w:cs="Arial" w:eastAsia="Arial" w:hAnsi="Arial"/>
          <w:sz w:val="22"/>
          <w:szCs w:val="22"/>
        </w:rPr>
        <w:t xml:space="preserve">Musical noise artifacts (isolated spectral peaks that create a warbling or garbled quality) are suppressed by enforcing temporal coherence across consecutive STFT frames. Each magnitude bin is smoothed using a one-pole filter: M_smooth(k,t) = alpha * M_smooth(k,t-1) + (1-alpha) * M(k,t), where alpha is computed from the configured attack/release time constants.</w:t>
      </w:r>
    </w:p>
    <w:p>
      <w:pPr>
        <w:pStyle w:val="Heading3"/>
        <w:spacing w:after="120" w:before="200"/>
      </w:pPr>
      <w:r>
        <w:rPr>
          <w:b/>
          <w:bCs/>
        </w:rPr>
        <w:t xml:space="preserve">5.3.4 Harmonic Reconstruction v2</w:t>
      </w:r>
    </w:p>
    <w:p>
      <w:pPr>
        <w:spacing w:after="120"/>
      </w:pPr>
      <w:r>
        <w:rPr>
          <w:rFonts w:ascii="Arial" w:cs="Arial" w:eastAsia="Arial" w:hAnsi="Arial"/>
          <w:sz w:val="22"/>
          <w:szCs w:val="22"/>
        </w:rPr>
        <w:t xml:space="preserve">The YIN algorithm detects fundamental frequency (F0) per frame. For frames identified as voiced by VAD, harmonics F1 through F8 are synthesized at amplitudes derived from the original spectral envelope and added back to compensate for energy lost during noise removal. Formant frequencies (F1–F4 of the vocal tract) are tracked to ensure harmonic reconstruction preserves natural voice timbre.</w:t>
      </w:r>
    </w:p>
    <w:p>
      <w:pPr>
        <w:pStyle w:val="Heading3"/>
        <w:spacing w:after="120" w:before="200"/>
      </w:pPr>
      <w:r>
        <w:rPr>
          <w:b/>
          <w:bCs/>
        </w:rPr>
        <w:t xml:space="preserve">5.3.5 WPE Dereverberation</w:t>
      </w:r>
    </w:p>
    <w:p>
      <w:pPr>
        <w:spacing w:after="120"/>
      </w:pPr>
      <w:r>
        <w:rPr>
          <w:rFonts w:ascii="Arial" w:cs="Arial" w:eastAsia="Arial" w:hAnsi="Arial"/>
          <w:sz w:val="22"/>
          <w:szCs w:val="22"/>
        </w:rPr>
        <w:t xml:space="preserve">Weighted Prediction Error uses an autoregressive model to predict the reverberant component of each frequency bin from delayed frames. The prediction is subtracted from the observed signal, removing late reverberation while preserving the direct sound and early reflections that contribute to natural voice presence.</w:t>
      </w:r>
    </w:p>
    <w:p>
      <w:r>
        <w:br w:type="page"/>
      </w:r>
    </w:p>
    <w:p>
      <w:pPr>
        <w:pStyle w:val="Heading1"/>
        <w:spacing w:after="200" w:before="360"/>
      </w:pPr>
      <w:r>
        <w:rPr>
          <w:b/>
          <w:bCs/>
        </w:rPr>
        <w:t xml:space="preserve">6. Module-by-Module Breakdown</w:t>
      </w:r>
    </w:p>
    <w:p>
      <w:pPr>
        <w:spacing w:after="120"/>
      </w:pPr>
      <w:r>
        <w:rPr>
          <w:rFonts w:ascii="Arial" w:cs="Arial" w:eastAsia="Arial" w:hAnsi="Arial"/>
          <w:sz w:val="22"/>
          <w:szCs w:val="22"/>
        </w:rPr>
        <w:t xml:space="preserve">The application comprises 18 source modules organized into four functional layers:</w:t>
      </w:r>
    </w:p>
    <w:p>
      <w:pPr>
        <w:pStyle w:val="Heading2"/>
        <w:spacing w:after="160" w:before="280"/>
      </w:pPr>
      <w:r>
        <w:rPr>
          <w:b/>
          <w:bCs/>
        </w:rPr>
        <w:t xml:space="preserve">6.1 Core DSP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900"/>
        <w:gridCol w:w="27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Exports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dsp-core.js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STFT/iSTFT, Wiener filter, ERB gate, spectral ops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forwardSTFT(), inverseSTFT(), wienerFilter()</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pipeline-state.js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Centralized state for all 36 stages, preset management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PipelineState class, getParams(), setPreset()</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ring-buffer.js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Lock-free circular buffer for real-time audio streaming</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RingBuffer class, push(), pull()</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voice-isolate-processor.js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AudioWorklet processor for real-time path</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VoiceIsolateProcessor (extends AudioWorkletProcessor)</w:t>
            </w:r>
          </w:p>
        </w:tc>
      </w:tr>
    </w:tbl>
    <w:p>
      <w:pPr>
        <w:pStyle w:val="Heading2"/>
        <w:spacing w:after="160" w:before="280"/>
      </w:pPr>
      <w:r>
        <w:rPr>
          <w:b/>
          <w:bCs/>
        </w:rPr>
        <w:t xml:space="preserve">6.2 Worker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900"/>
        <w:gridCol w:w="27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Exports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dsp-worker.js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Web Worker running full offline DSP pipeline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processAudio(), batchProcess()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ml-worker.js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ONNX Runtime inference for Demucs, ECAPA-TDNN, Silero</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runDemucs(), getEmbedding(), detectVAD()</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batch-orchestrator.js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Job queue management, priority scheduling, progress tracking</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submitJob(), cancelJob(), getProgress()</w:t>
            </w:r>
          </w:p>
        </w:tc>
      </w:tr>
    </w:tbl>
    <w:p>
      <w:pPr>
        <w:pStyle w:val="Heading2"/>
        <w:spacing w:after="160" w:before="280"/>
      </w:pPr>
      <w:r>
        <w:rPr>
          <w:b/>
          <w:bCs/>
        </w:rPr>
        <w:t xml:space="preserve">6.3 Orchestration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900"/>
        <w:gridCol w:w="27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Exports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pipeline-orchestrator.js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End-to-end pipeline coordination, mode selection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runPipeline(), setMode(), getMetrics()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app.js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entry point, UI event wiring, AudioContext lifecycle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 loadAudio(), processAudio(), exportAudio()</w:t>
            </w:r>
          </w:p>
        </w:tc>
      </w:tr>
    </w:tbl>
    <w:p>
      <w:pPr>
        <w:pStyle w:val="Heading2"/>
        <w:spacing w:after="160" w:before="280"/>
      </w:pPr>
      <w:r>
        <w:rPr>
          <w:b/>
          <w:bCs/>
        </w:rPr>
        <w:t xml:space="preserve">6.4 UI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900"/>
        <w:gridCol w:w="270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Exports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index.html</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Application shell, canvas containers, control panels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DOM structure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style.css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layout, dark/light theme, control styling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custom properties</w:t>
            </w:r>
          </w:p>
        </w:tc>
      </w:tr>
    </w:tbl>
    <w:p>
      <w:r>
        <w:br w:type="page"/>
      </w:r>
    </w:p>
    <w:p>
      <w:pPr>
        <w:pStyle w:val="Heading1"/>
        <w:spacing w:after="200" w:before="360"/>
      </w:pPr>
      <w:r>
        <w:rPr>
          <w:b/>
          <w:bCs/>
        </w:rPr>
        <w:t xml:space="preserve">7. Pseudocode: Complete DSP Pipeline</w:t>
      </w:r>
    </w:p>
    <w:p>
      <w:pPr>
        <w:pStyle w:val="Heading2"/>
        <w:spacing w:after="160" w:before="280"/>
      </w:pPr>
      <w:r>
        <w:rPr>
          <w:b/>
          <w:bCs/>
        </w:rPr>
        <w:t xml:space="preserve">7.1 Main Pipeline Orchestrator</w:t>
      </w:r>
    </w:p>
    <w:p>
      <w:pPr>
        <w:shd w:fill="F5F5F5" w:val="clear"/>
        <w:spacing w:after="80"/>
        <w:ind w:left="360"/>
      </w:pPr>
      <w:r>
        <w:rPr>
          <w:rFonts w:ascii="Courier New" w:cs="Courier New" w:eastAsia="Courier New" w:hAnsi="Courier New"/>
          <w:sz w:val="18"/>
          <w:szCs w:val="18"/>
        </w:rPr>
        <w:t xml:space="preserve">function processPipeline(audioBuffer, params, mode) {</w:t>
      </w:r>
    </w:p>
    <w:p>
      <w:pPr>
        <w:shd w:fill="F5F5F5" w:val="clear"/>
        <w:spacing w:after="80"/>
        <w:ind w:left="360"/>
      </w:pPr>
      <w:r>
        <w:rPr>
          <w:rFonts w:ascii="Courier New" w:cs="Courier New" w:eastAsia="Courier New" w:hAnsi="Courier New"/>
          <w:sz w:val="18"/>
          <w:szCs w:val="18"/>
        </w:rPr>
        <w:t xml:space="preserve">  // Pass 1: Input Conditioning</w:t>
      </w:r>
    </w:p>
    <w:p>
      <w:pPr>
        <w:shd w:fill="F5F5F5" w:val="clear"/>
        <w:spacing w:after="80"/>
        <w:ind w:left="360"/>
      </w:pPr>
      <w:r>
        <w:rPr>
          <w:rFonts w:ascii="Courier New" w:cs="Courier New" w:eastAsia="Courier New" w:hAnsi="Courier New"/>
          <w:sz w:val="18"/>
          <w:szCs w:val="18"/>
        </w:rPr>
        <w:t xml:space="preserve">  samples = decode(audioBuffer)</w:t>
      </w:r>
    </w:p>
    <w:p>
      <w:pPr>
        <w:shd w:fill="F5F5F5" w:val="clear"/>
        <w:spacing w:after="80"/>
        <w:ind w:left="360"/>
      </w:pPr>
      <w:r>
        <w:rPr>
          <w:rFonts w:ascii="Courier New" w:cs="Courier New" w:eastAsia="Courier New" w:hAnsi="Courier New"/>
          <w:sz w:val="18"/>
          <w:szCs w:val="18"/>
        </w:rPr>
        <w:t xml:space="preserve">  samples = removeDCOffset(samples)</w:t>
      </w:r>
    </w:p>
    <w:p>
      <w:pPr>
        <w:shd w:fill="F5F5F5" w:val="clear"/>
        <w:spacing w:after="80"/>
        <w:ind w:left="360"/>
      </w:pPr>
      <w:r>
        <w:rPr>
          <w:rFonts w:ascii="Courier New" w:cs="Courier New" w:eastAsia="Courier New" w:hAnsi="Courier New"/>
          <w:sz w:val="18"/>
          <w:szCs w:val="18"/>
        </w:rPr>
        <w:t xml:space="preserve">  samples = normalizeToTarget(samples, -1.0) // -1 dBFS</w:t>
      </w:r>
    </w:p>
    <w:p>
      <w:pPr>
        <w:shd w:fill="F5F5F5" w:val="clear"/>
        <w:spacing w:after="80"/>
        <w:ind w:left="360"/>
      </w:pPr>
      <w:r>
        <w:rPr>
          <w:rFonts w:ascii="Courier New" w:cs="Courier New" w:eastAsia="Courier New" w:hAnsi="Courier New"/>
          <w:sz w:val="18"/>
          <w:szCs w:val="18"/>
        </w:rPr>
        <w:t xml:space="preserve"/>
      </w:r>
    </w:p>
    <w:p>
      <w:pPr>
        <w:shd w:fill="F5F5F5" w:val="clear"/>
        <w:spacing w:after="80"/>
        <w:ind w:left="360"/>
      </w:pPr>
      <w:r>
        <w:rPr>
          <w:rFonts w:ascii="Courier New" w:cs="Courier New" w:eastAsia="Courier New" w:hAnsi="Courier New"/>
          <w:sz w:val="18"/>
          <w:szCs w:val="18"/>
        </w:rPr>
        <w:t xml:space="preserve">  // Pass 2: Analysis</w:t>
      </w:r>
    </w:p>
    <w:p>
      <w:pPr>
        <w:shd w:fill="F5F5F5" w:val="clear"/>
        <w:spacing w:after="80"/>
        <w:ind w:left="360"/>
      </w:pPr>
      <w:r>
        <w:rPr>
          <w:rFonts w:ascii="Courier New" w:cs="Courier New" w:eastAsia="Courier New" w:hAnsi="Courier New"/>
          <w:sz w:val="18"/>
          <w:szCs w:val="18"/>
        </w:rPr>
        <w:t xml:space="preserve">  noiseProfile = profileNoise(samples, params.noiseFramePct)</w:t>
      </w:r>
    </w:p>
    <w:p>
      <w:pPr>
        <w:shd w:fill="F5F5F5" w:val="clear"/>
        <w:spacing w:after="80"/>
        <w:ind w:left="360"/>
      </w:pPr>
      <w:r>
        <w:rPr>
          <w:rFonts w:ascii="Courier New" w:cs="Courier New" w:eastAsia="Courier New" w:hAnsi="Courier New"/>
          <w:sz w:val="18"/>
          <w:szCs w:val="18"/>
        </w:rPr>
        <w:t xml:space="preserve">  vadMask = detectVAD(samples, params.vadThreshold)</w:t>
      </w:r>
    </w:p>
    <w:p>
      <w:pPr>
        <w:shd w:fill="F5F5F5" w:val="clear"/>
        <w:spacing w:after="80"/>
        <w:ind w:left="360"/>
      </w:pPr>
      <w:r>
        <w:rPr>
          <w:rFonts w:ascii="Courier New" w:cs="Courier New" w:eastAsia="Courier New" w:hAnsi="Courier New"/>
          <w:sz w:val="18"/>
          <w:szCs w:val="18"/>
        </w:rPr>
        <w:t xml:space="preserve">  voiceprint = extractEmbedding(samples, params.speakerRef)</w:t>
      </w:r>
    </w:p>
    <w:p>
      <w:pPr>
        <w:shd w:fill="F5F5F5" w:val="clear"/>
        <w:spacing w:after="80"/>
        <w:ind w:left="360"/>
      </w:pPr>
      <w:r>
        <w:rPr>
          <w:rFonts w:ascii="Courier New" w:cs="Courier New" w:eastAsia="Courier New" w:hAnsi="Courier New"/>
          <w:sz w:val="18"/>
          <w:szCs w:val="18"/>
        </w:rPr>
        <w:t xml:space="preserve"/>
      </w:r>
    </w:p>
    <w:p>
      <w:pPr>
        <w:shd w:fill="F5F5F5" w:val="clear"/>
        <w:spacing w:after="80"/>
        <w:ind w:left="360"/>
      </w:pPr>
      <w:r>
        <w:rPr>
          <w:rFonts w:ascii="Courier New" w:cs="Courier New" w:eastAsia="Courier New" w:hAnsi="Courier New"/>
          <w:sz w:val="18"/>
          <w:szCs w:val="18"/>
        </w:rPr>
        <w:t xml:space="preserve">  // Pass 3: Classical DSP (single STFT boundary)</w:t>
      </w:r>
    </w:p>
    <w:p>
      <w:pPr>
        <w:shd w:fill="F5F5F5" w:val="clear"/>
        <w:spacing w:after="80"/>
        <w:ind w:left="360"/>
      </w:pPr>
      <w:r>
        <w:rPr>
          <w:rFonts w:ascii="Courier New" w:cs="Courier New" w:eastAsia="Courier New" w:hAnsi="Courier New"/>
          <w:sz w:val="18"/>
          <w:szCs w:val="18"/>
        </w:rPr>
        <w:t xml:space="preserve">  samples = removeHum(samples, params.mainsFreq)</w:t>
      </w:r>
    </w:p>
    <w:p>
      <w:pPr>
        <w:shd w:fill="F5F5F5" w:val="clear"/>
        <w:spacing w:after="80"/>
        <w:ind w:left="360"/>
      </w:pPr>
      <w:r>
        <w:rPr>
          <w:rFonts w:ascii="Courier New" w:cs="Courier New" w:eastAsia="Courier New" w:hAnsi="Courier New"/>
          <w:sz w:val="18"/>
          <w:szCs w:val="18"/>
        </w:rPr>
        <w:t xml:space="preserve">  { magnitudes, phases } = forwardSTFT(samples, params.fftSize, params.hopSize)</w:t>
      </w:r>
    </w:p>
    <w:p>
      <w:pPr>
        <w:shd w:fill="F5F5F5" w:val="clear"/>
        <w:spacing w:after="80"/>
        <w:ind w:left="360"/>
      </w:pPr>
      <w:r>
        <w:rPr>
          <w:rFonts w:ascii="Courier New" w:cs="Courier New" w:eastAsia="Courier New" w:hAnsi="Courier New"/>
          <w:sz w:val="18"/>
          <w:szCs w:val="18"/>
        </w:rPr>
        <w:t xml:space="preserve">  magnitudes = dualWienerFilter(magnitudes, noiseProfile, params)</w:t>
      </w:r>
    </w:p>
    <w:p>
      <w:pPr>
        <w:shd w:fill="F5F5F5" w:val="clear"/>
        <w:spacing w:after="80"/>
        <w:ind w:left="360"/>
      </w:pPr>
      <w:r>
        <w:rPr>
          <w:rFonts w:ascii="Courier New" w:cs="Courier New" w:eastAsia="Courier New" w:hAnsi="Courier New"/>
          <w:sz w:val="18"/>
          <w:szCs w:val="18"/>
        </w:rPr>
        <w:t xml:space="preserve">  magnitudes = erbSpectralGate(magnitudes, vadMask, noiseProfile, params)</w:t>
      </w:r>
    </w:p>
    <w:p>
      <w:pPr>
        <w:shd w:fill="F5F5F5" w:val="clear"/>
        <w:spacing w:after="80"/>
        <w:ind w:left="360"/>
      </w:pPr>
      <w:r>
        <w:rPr>
          <w:rFonts w:ascii="Courier New" w:cs="Courier New" w:eastAsia="Courier New" w:hAnsi="Courier New"/>
          <w:sz w:val="18"/>
          <w:szCs w:val="18"/>
        </w:rPr>
        <w:t xml:space="preserve">  magnitudes = temporalSmooth(magnitudes, params.antiGarble)</w:t>
      </w:r>
    </w:p>
    <w:p>
      <w:pPr>
        <w:shd w:fill="F5F5F5" w:val="clear"/>
        <w:spacing w:after="80"/>
        <w:ind w:left="360"/>
      </w:pPr>
      <w:r>
        <w:rPr>
          <w:rFonts w:ascii="Courier New" w:cs="Courier New" w:eastAsia="Courier New" w:hAnsi="Courier New"/>
          <w:sz w:val="18"/>
          <w:szCs w:val="18"/>
        </w:rPr>
        <w:t xml:space="preserve">  magnitudes = spectralTiltCompensate(magnitudes, params.tilt)</w:t>
      </w:r>
    </w:p>
    <w:p>
      <w:pPr>
        <w:shd w:fill="F5F5F5" w:val="clear"/>
        <w:spacing w:after="80"/>
        <w:ind w:left="360"/>
      </w:pPr>
      <w:r>
        <w:rPr>
          <w:rFonts w:ascii="Courier New" w:cs="Courier New" w:eastAsia="Courier New" w:hAnsi="Courier New"/>
          <w:sz w:val="18"/>
          <w:szCs w:val="18"/>
        </w:rPr>
        <w:t xml:space="preserve"/>
      </w:r>
    </w:p>
    <w:p>
      <w:pPr>
        <w:shd w:fill="F5F5F5" w:val="clear"/>
        <w:spacing w:after="80"/>
        <w:ind w:left="360"/>
      </w:pPr>
      <w:r>
        <w:rPr>
          <w:rFonts w:ascii="Courier New" w:cs="Courier New" w:eastAsia="Courier New" w:hAnsi="Courier New"/>
          <w:sz w:val="18"/>
          <w:szCs w:val="18"/>
        </w:rPr>
        <w:t xml:space="preserve">  // Pass 4: ML Separation (operates on magnitude array)</w:t>
      </w:r>
    </w:p>
    <w:p>
      <w:pPr>
        <w:shd w:fill="F5F5F5" w:val="clear"/>
        <w:spacing w:after="80"/>
        <w:ind w:left="360"/>
      </w:pPr>
      <w:r>
        <w:rPr>
          <w:rFonts w:ascii="Courier New" w:cs="Courier New" w:eastAsia="Courier New" w:hAnsi="Courier New"/>
          <w:sz w:val="18"/>
          <w:szCs w:val="18"/>
        </w:rPr>
        <w:t xml:space="preserve">  if (mode !== 'live') {</w:t>
      </w:r>
    </w:p>
    <w:p>
      <w:pPr>
        <w:shd w:fill="F5F5F5" w:val="clear"/>
        <w:spacing w:after="80"/>
        <w:ind w:left="360"/>
      </w:pPr>
      <w:r>
        <w:rPr>
          <w:rFonts w:ascii="Courier New" w:cs="Courier New" w:eastAsia="Courier New" w:hAnsi="Courier New"/>
          <w:sz w:val="18"/>
          <w:szCs w:val="18"/>
        </w:rPr>
        <w:t xml:space="preserve">    voiceMask = runDemucs(magnitudes, phases, params)</w:t>
      </w:r>
    </w:p>
    <w:p>
      <w:pPr>
        <w:shd w:fill="F5F5F5" w:val="clear"/>
        <w:spacing w:after="80"/>
        <w:ind w:left="360"/>
      </w:pPr>
      <w:r>
        <w:rPr>
          <w:rFonts w:ascii="Courier New" w:cs="Courier New" w:eastAsia="Courier New" w:hAnsi="Courier New"/>
          <w:sz w:val="18"/>
          <w:szCs w:val="18"/>
        </w:rPr>
        <w:t xml:space="preserve">    voiceMask = refineWithBSRoFormer(voiceMask, magnitudes)</w:t>
      </w:r>
    </w:p>
    <w:p>
      <w:pPr>
        <w:shd w:fill="F5F5F5" w:val="clear"/>
        <w:spacing w:after="80"/>
        <w:ind w:left="360"/>
      </w:pPr>
      <w:r>
        <w:rPr>
          <w:rFonts w:ascii="Courier New" w:cs="Courier New" w:eastAsia="Courier New" w:hAnsi="Courier New"/>
          <w:sz w:val="18"/>
          <w:szCs w:val="18"/>
        </w:rPr>
        <w:t xml:space="preserve">    voiceMask = transformerMaskRefine(voiceMask, magnitudes)</w:t>
      </w:r>
    </w:p>
    <w:p>
      <w:pPr>
        <w:shd w:fill="F5F5F5" w:val="clear"/>
        <w:spacing w:after="80"/>
        <w:ind w:left="360"/>
      </w:pPr>
      <w:r>
        <w:rPr>
          <w:rFonts w:ascii="Courier New" w:cs="Courier New" w:eastAsia="Courier New" w:hAnsi="Courier New"/>
          <w:sz w:val="18"/>
          <w:szCs w:val="18"/>
        </w:rPr>
        <w:t xml:space="preserve">    voiceMask = voiceprintGate(voiceMask, voiceprint, params.cosineThreshold)</w:t>
      </w:r>
    </w:p>
    <w:p>
      <w:pPr>
        <w:shd w:fill="F5F5F5" w:val="clear"/>
        <w:spacing w:after="80"/>
        <w:ind w:left="360"/>
      </w:pPr>
      <w:r>
        <w:rPr>
          <w:rFonts w:ascii="Courier New" w:cs="Courier New" w:eastAsia="Courier New" w:hAnsi="Courier New"/>
          <w:sz w:val="18"/>
          <w:szCs w:val="18"/>
        </w:rPr>
        <w:t xml:space="preserve">    magnitudes = applyMask(magnitudes, voiceMask)</w:t>
      </w:r>
    </w:p>
    <w:p>
      <w:pPr>
        <w:shd w:fill="F5F5F5" w:val="clear"/>
        <w:spacing w:after="80"/>
        <w:ind w:left="360"/>
      </w:pPr>
      <w:r>
        <w:rPr>
          <w:rFonts w:ascii="Courier New" w:cs="Courier New" w:eastAsia="Courier New" w:hAnsi="Courier New"/>
          <w:sz w:val="18"/>
          <w:szCs w:val="18"/>
        </w:rPr>
        <w:t xml:space="preserve">  }</w:t>
      </w:r>
    </w:p>
    <w:p>
      <w:pPr>
        <w:shd w:fill="F5F5F5" w:val="clear"/>
        <w:spacing w:after="80"/>
        <w:ind w:left="360"/>
      </w:pPr>
      <w:r>
        <w:rPr>
          <w:rFonts w:ascii="Courier New" w:cs="Courier New" w:eastAsia="Courier New" w:hAnsi="Courier New"/>
          <w:sz w:val="18"/>
          <w:szCs w:val="18"/>
        </w:rPr>
        <w:t xml:space="preserve"/>
      </w:r>
    </w:p>
    <w:p>
      <w:pPr>
        <w:shd w:fill="F5F5F5" w:val="clear"/>
        <w:spacing w:after="80"/>
        <w:ind w:left="360"/>
      </w:pPr>
      <w:r>
        <w:rPr>
          <w:rFonts w:ascii="Courier New" w:cs="Courier New" w:eastAsia="Courier New" w:hAnsi="Courier New"/>
          <w:sz w:val="18"/>
          <w:szCs w:val="18"/>
        </w:rPr>
        <w:t xml:space="preserve">  // Pass 5: Room Isolation</w:t>
      </w:r>
    </w:p>
    <w:p>
      <w:pPr>
        <w:shd w:fill="F5F5F5" w:val="clear"/>
        <w:spacing w:after="80"/>
        <w:ind w:left="360"/>
      </w:pPr>
      <w:r>
        <w:rPr>
          <w:rFonts w:ascii="Courier New" w:cs="Courier New" w:eastAsia="Courier New" w:hAnsi="Courier New"/>
          <w:sz w:val="18"/>
          <w:szCs w:val="18"/>
        </w:rPr>
        <w:t xml:space="preserve">  roomParams = analyzeRoom(magnitudes, phases)</w:t>
      </w:r>
    </w:p>
    <w:p>
      <w:pPr>
        <w:shd w:fill="F5F5F5" w:val="clear"/>
        <w:spacing w:after="80"/>
        <w:ind w:left="360"/>
      </w:pPr>
      <w:r>
        <w:rPr>
          <w:rFonts w:ascii="Courier New" w:cs="Courier New" w:eastAsia="Courier New" w:hAnsi="Courier New"/>
          <w:sz w:val="18"/>
          <w:szCs w:val="18"/>
        </w:rPr>
        <w:t xml:space="preserve">  magnitudes = wpeDereverb(magnitudes, roomParams)</w:t>
      </w:r>
    </w:p>
    <w:p>
      <w:pPr>
        <w:shd w:fill="F5F5F5" w:val="clear"/>
        <w:spacing w:after="80"/>
        <w:ind w:left="360"/>
      </w:pPr>
      <w:r>
        <w:rPr>
          <w:rFonts w:ascii="Courier New" w:cs="Courier New" w:eastAsia="Courier New" w:hAnsi="Courier New"/>
          <w:sz w:val="18"/>
          <w:szCs w:val="18"/>
        </w:rPr>
        <w:t xml:space="preserve">  magnitudes = suppressEarlyReflections(magnitudes, roomParams)</w:t>
      </w:r>
    </w:p>
    <w:p>
      <w:pPr>
        <w:shd w:fill="F5F5F5" w:val="clear"/>
        <w:spacing w:after="80"/>
        <w:ind w:left="360"/>
      </w:pPr>
      <w:r>
        <w:rPr>
          <w:rFonts w:ascii="Courier New" w:cs="Courier New" w:eastAsia="Courier New" w:hAnsi="Courier New"/>
          <w:sz w:val="18"/>
          <w:szCs w:val="18"/>
        </w:rPr>
        <w:t xml:space="preserve"/>
      </w:r>
    </w:p>
    <w:p>
      <w:pPr>
        <w:shd w:fill="F5F5F5" w:val="clear"/>
        <w:spacing w:after="80"/>
        <w:ind w:left="360"/>
      </w:pPr>
      <w:r>
        <w:rPr>
          <w:rFonts w:ascii="Courier New" w:cs="Courier New" w:eastAsia="Courier New" w:hAnsi="Courier New"/>
          <w:sz w:val="18"/>
          <w:szCs w:val="18"/>
        </w:rPr>
        <w:t xml:space="preserve">  // Pass 6: Reconstruction</w:t>
      </w:r>
    </w:p>
    <w:p>
      <w:pPr>
        <w:shd w:fill="F5F5F5" w:val="clear"/>
        <w:spacing w:after="80"/>
        <w:ind w:left="360"/>
      </w:pPr>
      <w:r>
        <w:rPr>
          <w:rFonts w:ascii="Courier New" w:cs="Courier New" w:eastAsia="Courier New" w:hAnsi="Courier New"/>
          <w:sz w:val="18"/>
          <w:szCs w:val="18"/>
        </w:rPr>
        <w:t xml:space="preserve">  magnitudes = harmonicReconstruct(magnitudes, phases, vadMask, params)</w:t>
      </w:r>
    </w:p>
    <w:p>
      <w:pPr>
        <w:shd w:fill="F5F5F5" w:val="clear"/>
        <w:spacing w:after="80"/>
        <w:ind w:left="360"/>
      </w:pPr>
      <w:r>
        <w:rPr>
          <w:rFonts w:ascii="Courier New" w:cs="Courier New" w:eastAsia="Courier New" w:hAnsi="Courier New"/>
          <w:sz w:val="18"/>
          <w:szCs w:val="18"/>
        </w:rPr>
        <w:t xml:space="preserve">  phases = griffinLimRefine(magnitudes, phases, params.phaseIterations)</w:t>
      </w:r>
    </w:p>
    <w:p>
      <w:pPr>
        <w:shd w:fill="F5F5F5" w:val="clear"/>
        <w:spacing w:after="80"/>
        <w:ind w:left="360"/>
      </w:pPr>
      <w:r>
        <w:rPr>
          <w:rFonts w:ascii="Courier New" w:cs="Courier New" w:eastAsia="Courier New" w:hAnsi="Courier New"/>
          <w:sz w:val="18"/>
          <w:szCs w:val="18"/>
        </w:rPr>
        <w:t xml:space="preserve">  samples = inverseSTFT(magnitudes, phases, params.fftSize, params.hopSize)</w:t>
      </w:r>
    </w:p>
    <w:p>
      <w:pPr>
        <w:shd w:fill="F5F5F5" w:val="clear"/>
        <w:spacing w:after="80"/>
        <w:ind w:left="360"/>
      </w:pPr>
      <w:r>
        <w:rPr>
          <w:rFonts w:ascii="Courier New" w:cs="Courier New" w:eastAsia="Courier New" w:hAnsi="Courier New"/>
          <w:sz w:val="18"/>
          <w:szCs w:val="18"/>
        </w:rPr>
        <w:t xml:space="preserve">  samples = shapeTransients(samples, params)</w:t>
      </w:r>
    </w:p>
    <w:p>
      <w:pPr>
        <w:shd w:fill="F5F5F5" w:val="clear"/>
        <w:spacing w:after="80"/>
        <w:ind w:left="360"/>
      </w:pPr>
      <w:r>
        <w:rPr>
          <w:rFonts w:ascii="Courier New" w:cs="Courier New" w:eastAsia="Courier New" w:hAnsi="Courier New"/>
          <w:sz w:val="18"/>
          <w:szCs w:val="18"/>
        </w:rPr>
        <w:t xml:space="preserve">  samples = midSideProcess(samples, params)</w:t>
      </w:r>
    </w:p>
    <w:p>
      <w:pPr>
        <w:shd w:fill="F5F5F5" w:val="clear"/>
        <w:spacing w:after="80"/>
        <w:ind w:left="360"/>
      </w:pPr>
      <w:r>
        <w:rPr>
          <w:rFonts w:ascii="Courier New" w:cs="Courier New" w:eastAsia="Courier New" w:hAnsi="Courier New"/>
          <w:sz w:val="18"/>
          <w:szCs w:val="18"/>
        </w:rPr>
        <w:t xml:space="preserve">  samples = injectComfortNoise(samples, params.noiseFloor)</w:t>
      </w:r>
    </w:p>
    <w:p>
      <w:pPr>
        <w:shd w:fill="F5F5F5" w:val="clear"/>
        <w:spacing w:after="80"/>
        <w:ind w:left="360"/>
      </w:pPr>
      <w:r>
        <w:rPr>
          <w:rFonts w:ascii="Courier New" w:cs="Courier New" w:eastAsia="Courier New" w:hAnsi="Courier New"/>
          <w:sz w:val="18"/>
          <w:szCs w:val="18"/>
        </w:rPr>
        <w:t xml:space="preserve"/>
      </w:r>
    </w:p>
    <w:p>
      <w:pPr>
        <w:shd w:fill="F5F5F5" w:val="clear"/>
        <w:spacing w:after="80"/>
        <w:ind w:left="360"/>
      </w:pPr>
      <w:r>
        <w:rPr>
          <w:rFonts w:ascii="Courier New" w:cs="Courier New" w:eastAsia="Courier New" w:hAnsi="Courier New"/>
          <w:sz w:val="18"/>
          <w:szCs w:val="18"/>
        </w:rPr>
        <w:t xml:space="preserve">  // Pass 7–10: Enhancement, QA, Normalize, Export</w:t>
      </w:r>
    </w:p>
    <w:p>
      <w:pPr>
        <w:shd w:fill="F5F5F5" w:val="clear"/>
        <w:spacing w:after="80"/>
        <w:ind w:left="360"/>
      </w:pPr>
      <w:r>
        <w:rPr>
          <w:rFonts w:ascii="Courier New" w:cs="Courier New" w:eastAsia="Courier New" w:hAnsi="Courier New"/>
          <w:sz w:val="18"/>
          <w:szCs w:val="18"/>
        </w:rPr>
        <w:t xml:space="preserve">  samples = broadcastEQ(samples, params)</w:t>
      </w:r>
    </w:p>
    <w:p>
      <w:pPr>
        <w:shd w:fill="F5F5F5" w:val="clear"/>
        <w:spacing w:after="80"/>
        <w:ind w:left="360"/>
      </w:pPr>
      <w:r>
        <w:rPr>
          <w:rFonts w:ascii="Courier New" w:cs="Courier New" w:eastAsia="Courier New" w:hAnsi="Courier New"/>
          <w:sz w:val="18"/>
          <w:szCs w:val="18"/>
        </w:rPr>
        <w:t xml:space="preserve">  samples = deEss(samples, params)</w:t>
      </w:r>
    </w:p>
    <w:p>
      <w:pPr>
        <w:shd w:fill="F5F5F5" w:val="clear"/>
        <w:spacing w:after="80"/>
        <w:ind w:left="360"/>
      </w:pPr>
      <w:r>
        <w:rPr>
          <w:rFonts w:ascii="Courier New" w:cs="Courier New" w:eastAsia="Courier New" w:hAnsi="Courier New"/>
          <w:sz w:val="18"/>
          <w:szCs w:val="18"/>
        </w:rPr>
        <w:t xml:space="preserve">  samples = multiCompressor(samples, params)</w:t>
      </w:r>
    </w:p>
    <w:p>
      <w:pPr>
        <w:shd w:fill="F5F5F5" w:val="clear"/>
        <w:spacing w:after="80"/>
        <w:ind w:left="360"/>
      </w:pPr>
      <w:r>
        <w:rPr>
          <w:rFonts w:ascii="Courier New" w:cs="Courier New" w:eastAsia="Courier New" w:hAnsi="Courier New"/>
          <w:sz w:val="18"/>
          <w:szCs w:val="18"/>
        </w:rPr>
        <w:t xml:space="preserve">  samples = voiceGatedHFBoost(samples, vadMask, params)</w:t>
      </w:r>
    </w:p>
    <w:p>
      <w:pPr>
        <w:shd w:fill="F5F5F5" w:val="clear"/>
        <w:spacing w:after="80"/>
        <w:ind w:left="360"/>
      </w:pPr>
      <w:r>
        <w:rPr>
          <w:rFonts w:ascii="Courier New" w:cs="Courier New" w:eastAsia="Courier New" w:hAnsi="Courier New"/>
          <w:sz w:val="18"/>
          <w:szCs w:val="18"/>
        </w:rPr>
        <w:t xml:space="preserve">  metrics = psychoacousticValidation(samples, audioBuffer)</w:t>
      </w:r>
    </w:p>
    <w:p>
      <w:pPr>
        <w:shd w:fill="F5F5F5" w:val="clear"/>
        <w:spacing w:after="80"/>
        <w:ind w:left="360"/>
      </w:pPr>
      <w:r>
        <w:rPr>
          <w:rFonts w:ascii="Courier New" w:cs="Courier New" w:eastAsia="Courier New" w:hAnsi="Courier New"/>
          <w:sz w:val="18"/>
          <w:szCs w:val="18"/>
        </w:rPr>
        <w:t xml:space="preserve">  samples = lufsNormalize(samples, params.targetLUFS)</w:t>
      </w:r>
    </w:p>
    <w:p>
      <w:pPr>
        <w:shd w:fill="F5F5F5" w:val="clear"/>
        <w:spacing w:after="80"/>
        <w:ind w:left="360"/>
      </w:pPr>
      <w:r>
        <w:rPr>
          <w:rFonts w:ascii="Courier New" w:cs="Courier New" w:eastAsia="Courier New" w:hAnsi="Courier New"/>
          <w:sz w:val="18"/>
          <w:szCs w:val="18"/>
        </w:rPr>
        <w:t xml:space="preserve">  samples = truePeakLimit(samples, -1.0) // -1 dBTP</w:t>
      </w:r>
    </w:p>
    <w:p>
      <w:pPr>
        <w:shd w:fill="F5F5F5" w:val="clear"/>
        <w:spacing w:after="80"/>
        <w:ind w:left="360"/>
      </w:pPr>
      <w:r>
        <w:rPr>
          <w:rFonts w:ascii="Courier New" w:cs="Courier New" w:eastAsia="Courier New" w:hAnsi="Courier New"/>
          <w:sz w:val="18"/>
          <w:szCs w:val="18"/>
        </w:rPr>
        <w:t xml:space="preserve">  return { samples, metrics }</w:t>
      </w:r>
    </w:p>
    <w:p>
      <w:pPr>
        <w:shd w:fill="F5F5F5" w:val="clear"/>
        <w:spacing w:after="80"/>
        <w:ind w:left="360"/>
      </w:pPr>
      <w:r>
        <w:rPr>
          <w:rFonts w:ascii="Courier New" w:cs="Courier New" w:eastAsia="Courier New" w:hAnsi="Courier New"/>
          <w:sz w:val="18"/>
          <w:szCs w:val="18"/>
        </w:rPr>
        <w:t xml:space="preserve">}</w:t>
      </w:r>
    </w:p>
    <w:p>
      <w:pPr>
        <w:pStyle w:val="Heading2"/>
        <w:spacing w:after="160" w:before="280"/>
      </w:pPr>
      <w:r>
        <w:rPr>
          <w:b/>
          <w:bCs/>
        </w:rPr>
        <w:t xml:space="preserve">7.2 Thread Pool Dispatcher</w:t>
      </w:r>
    </w:p>
    <w:p>
      <w:pPr>
        <w:shd w:fill="F5F5F5" w:val="clear"/>
        <w:spacing w:after="80"/>
        <w:ind w:left="360"/>
      </w:pPr>
      <w:r>
        <w:rPr>
          <w:rFonts w:ascii="Courier New" w:cs="Courier New" w:eastAsia="Courier New" w:hAnsi="Courier New"/>
          <w:sz w:val="18"/>
          <w:szCs w:val="18"/>
        </w:rPr>
        <w:t xml:space="preserve">class ThreadPoolDispatcher {</w:t>
      </w:r>
    </w:p>
    <w:p>
      <w:pPr>
        <w:shd w:fill="F5F5F5" w:val="clear"/>
        <w:spacing w:after="80"/>
        <w:ind w:left="360"/>
      </w:pPr>
      <w:r>
        <w:rPr>
          <w:rFonts w:ascii="Courier New" w:cs="Courier New" w:eastAsia="Courier New" w:hAnsi="Courier New"/>
          <w:sz w:val="18"/>
          <w:szCs w:val="18"/>
        </w:rPr>
        <w:t xml:space="preserve">  constructor(maxWorkers = navigator.hardwareConcurrency / 2) {</w:t>
      </w:r>
    </w:p>
    <w:p>
      <w:pPr>
        <w:shd w:fill="F5F5F5" w:val="clear"/>
        <w:spacing w:after="80"/>
        <w:ind w:left="360"/>
      </w:pPr>
      <w:r>
        <w:rPr>
          <w:rFonts w:ascii="Courier New" w:cs="Courier New" w:eastAsia="Courier New" w:hAnsi="Courier New"/>
          <w:sz w:val="18"/>
          <w:szCs w:val="18"/>
        </w:rPr>
        <w:t xml:space="preserve">    this.workers = Array(maxWorkers).fill(null).map(() =&gt; new Worker('dsp-worker.js'))</w:t>
      </w:r>
    </w:p>
    <w:p>
      <w:pPr>
        <w:shd w:fill="F5F5F5" w:val="clear"/>
        <w:spacing w:after="80"/>
        <w:ind w:left="360"/>
      </w:pPr>
      <w:r>
        <w:rPr>
          <w:rFonts w:ascii="Courier New" w:cs="Courier New" w:eastAsia="Courier New" w:hAnsi="Courier New"/>
          <w:sz w:val="18"/>
          <w:szCs w:val="18"/>
        </w:rPr>
        <w:t xml:space="preserve">    this.jobQueue = new PriorityQueue() // min-heap by priority</w:t>
      </w:r>
    </w:p>
    <w:p>
      <w:pPr>
        <w:shd w:fill="F5F5F5" w:val="clear"/>
        <w:spacing w:after="80"/>
        <w:ind w:left="360"/>
      </w:pPr>
      <w:r>
        <w:rPr>
          <w:rFonts w:ascii="Courier New" w:cs="Courier New" w:eastAsia="Courier New" w:hAnsi="Courier New"/>
          <w:sz w:val="18"/>
          <w:szCs w:val="18"/>
        </w:rPr>
        <w:t xml:space="preserve">    this.activeJobs = new Map()</w:t>
      </w:r>
    </w:p>
    <w:p>
      <w:pPr>
        <w:shd w:fill="F5F5F5" w:val="clear"/>
        <w:spacing w:after="80"/>
        <w:ind w:left="360"/>
      </w:pPr>
      <w:r>
        <w:rPr>
          <w:rFonts w:ascii="Courier New" w:cs="Courier New" w:eastAsia="Courier New" w:hAnsi="Courier New"/>
          <w:sz w:val="18"/>
          <w:szCs w:val="18"/>
        </w:rPr>
        <w:t xml:space="preserve">  }</w:t>
      </w:r>
    </w:p>
    <w:p>
      <w:pPr>
        <w:shd w:fill="F5F5F5" w:val="clear"/>
        <w:spacing w:after="80"/>
        <w:ind w:left="360"/>
      </w:pPr>
      <w:r>
        <w:rPr>
          <w:rFonts w:ascii="Courier New" w:cs="Courier New" w:eastAsia="Courier New" w:hAnsi="Courier New"/>
          <w:sz w:val="18"/>
          <w:szCs w:val="18"/>
        </w:rPr>
        <w:t xml:space="preserve"/>
      </w:r>
    </w:p>
    <w:p>
      <w:pPr>
        <w:shd w:fill="F5F5F5" w:val="clear"/>
        <w:spacing w:after="80"/>
        <w:ind w:left="360"/>
      </w:pPr>
      <w:r>
        <w:rPr>
          <w:rFonts w:ascii="Courier New" w:cs="Courier New" w:eastAsia="Courier New" w:hAnsi="Courier New"/>
          <w:sz w:val="18"/>
          <w:szCs w:val="18"/>
        </w:rPr>
        <w:t xml:space="preserve">  submitJob(audioFile, priority = 0) {</w:t>
      </w:r>
    </w:p>
    <w:p>
      <w:pPr>
        <w:shd w:fill="F5F5F5" w:val="clear"/>
        <w:spacing w:after="80"/>
        <w:ind w:left="360"/>
      </w:pPr>
      <w:r>
        <w:rPr>
          <w:rFonts w:ascii="Courier New" w:cs="Courier New" w:eastAsia="Courier New" w:hAnsi="Courier New"/>
          <w:sz w:val="18"/>
          <w:szCs w:val="18"/>
        </w:rPr>
        <w:t xml:space="preserve">    const job = { id: crypto.randomUUID(), file: audioFile, priority }</w:t>
      </w:r>
    </w:p>
    <w:p>
      <w:pPr>
        <w:shd w:fill="F5F5F5" w:val="clear"/>
        <w:spacing w:after="80"/>
        <w:ind w:left="360"/>
      </w:pPr>
      <w:r>
        <w:rPr>
          <w:rFonts w:ascii="Courier New" w:cs="Courier New" w:eastAsia="Courier New" w:hAnsi="Courier New"/>
          <w:sz w:val="18"/>
          <w:szCs w:val="18"/>
        </w:rPr>
        <w:t xml:space="preserve">    this.jobQueue.insert(priority, job)</w:t>
      </w:r>
    </w:p>
    <w:p>
      <w:pPr>
        <w:shd w:fill="F5F5F5" w:val="clear"/>
        <w:spacing w:after="80"/>
        <w:ind w:left="360"/>
      </w:pPr>
      <w:r>
        <w:rPr>
          <w:rFonts w:ascii="Courier New" w:cs="Courier New" w:eastAsia="Courier New" w:hAnsi="Courier New"/>
          <w:sz w:val="18"/>
          <w:szCs w:val="18"/>
        </w:rPr>
        <w:t xml:space="preserve">    this.dispatch()</w:t>
      </w:r>
    </w:p>
    <w:p>
      <w:pPr>
        <w:shd w:fill="F5F5F5" w:val="clear"/>
        <w:spacing w:after="80"/>
        <w:ind w:left="360"/>
      </w:pPr>
      <w:r>
        <w:rPr>
          <w:rFonts w:ascii="Courier New" w:cs="Courier New" w:eastAsia="Courier New" w:hAnsi="Courier New"/>
          <w:sz w:val="18"/>
          <w:szCs w:val="18"/>
        </w:rPr>
        <w:t xml:space="preserve">    return job.id</w:t>
      </w:r>
    </w:p>
    <w:p>
      <w:pPr>
        <w:shd w:fill="F5F5F5" w:val="clear"/>
        <w:spacing w:after="80"/>
        <w:ind w:left="360"/>
      </w:pPr>
      <w:r>
        <w:rPr>
          <w:rFonts w:ascii="Courier New" w:cs="Courier New" w:eastAsia="Courier New" w:hAnsi="Courier New"/>
          <w:sz w:val="18"/>
          <w:szCs w:val="18"/>
        </w:rPr>
        <w:t xml:space="preserve">  }</w:t>
      </w:r>
    </w:p>
    <w:p>
      <w:pPr>
        <w:shd w:fill="F5F5F5" w:val="clear"/>
        <w:spacing w:after="80"/>
        <w:ind w:left="360"/>
      </w:pPr>
      <w:r>
        <w:rPr>
          <w:rFonts w:ascii="Courier New" w:cs="Courier New" w:eastAsia="Courier New" w:hAnsi="Courier New"/>
          <w:sz w:val="18"/>
          <w:szCs w:val="18"/>
        </w:rPr>
        <w:t xml:space="preserve"/>
      </w:r>
    </w:p>
    <w:p>
      <w:pPr>
        <w:shd w:fill="F5F5F5" w:val="clear"/>
        <w:spacing w:after="80"/>
        <w:ind w:left="360"/>
      </w:pPr>
      <w:r>
        <w:rPr>
          <w:rFonts w:ascii="Courier New" w:cs="Courier New" w:eastAsia="Courier New" w:hAnsi="Courier New"/>
          <w:sz w:val="18"/>
          <w:szCs w:val="18"/>
        </w:rPr>
        <w:t xml:space="preserve">  dispatch() {</w:t>
      </w:r>
    </w:p>
    <w:p>
      <w:pPr>
        <w:shd w:fill="F5F5F5" w:val="clear"/>
        <w:spacing w:after="80"/>
        <w:ind w:left="360"/>
      </w:pPr>
      <w:r>
        <w:rPr>
          <w:rFonts w:ascii="Courier New" w:cs="Courier New" w:eastAsia="Courier New" w:hAnsi="Courier New"/>
          <w:sz w:val="18"/>
          <w:szCs w:val="18"/>
        </w:rPr>
        <w:t xml:space="preserve">    const idle = this.workers.find(w =&gt; !this.activeJobs.has(w))</w:t>
      </w:r>
    </w:p>
    <w:p>
      <w:pPr>
        <w:shd w:fill="F5F5F5" w:val="clear"/>
        <w:spacing w:after="80"/>
        <w:ind w:left="360"/>
      </w:pPr>
      <w:r>
        <w:rPr>
          <w:rFonts w:ascii="Courier New" w:cs="Courier New" w:eastAsia="Courier New" w:hAnsi="Courier New"/>
          <w:sz w:val="18"/>
          <w:szCs w:val="18"/>
        </w:rPr>
        <w:t xml:space="preserve">    if (idle &amp;&amp; this.jobQueue.size &gt; 0) {</w:t>
      </w:r>
    </w:p>
    <w:p>
      <w:pPr>
        <w:shd w:fill="F5F5F5" w:val="clear"/>
        <w:spacing w:after="80"/>
        <w:ind w:left="360"/>
      </w:pPr>
      <w:r>
        <w:rPr>
          <w:rFonts w:ascii="Courier New" w:cs="Courier New" w:eastAsia="Courier New" w:hAnsi="Courier New"/>
          <w:sz w:val="18"/>
          <w:szCs w:val="18"/>
        </w:rPr>
        <w:t xml:space="preserve">      const job = this.jobQueue.extractMin()</w:t>
      </w:r>
    </w:p>
    <w:p>
      <w:pPr>
        <w:shd w:fill="F5F5F5" w:val="clear"/>
        <w:spacing w:after="80"/>
        <w:ind w:left="360"/>
      </w:pPr>
      <w:r>
        <w:rPr>
          <w:rFonts w:ascii="Courier New" w:cs="Courier New" w:eastAsia="Courier New" w:hAnsi="Courier New"/>
          <w:sz w:val="18"/>
          <w:szCs w:val="18"/>
        </w:rPr>
        <w:t xml:space="preserve">      this.activeJobs.set(idle, job)</w:t>
      </w:r>
    </w:p>
    <w:p>
      <w:pPr>
        <w:shd w:fill="F5F5F5" w:val="clear"/>
        <w:spacing w:after="80"/>
        <w:ind w:left="360"/>
      </w:pPr>
      <w:r>
        <w:rPr>
          <w:rFonts w:ascii="Courier New" w:cs="Courier New" w:eastAsia="Courier New" w:hAnsi="Courier New"/>
          <w:sz w:val="18"/>
          <w:szCs w:val="18"/>
        </w:rPr>
        <w:t xml:space="preserve">      idle.postMessage({ type: 'process', job }, [job.file])</w:t>
      </w:r>
    </w:p>
    <w:p>
      <w:pPr>
        <w:shd w:fill="F5F5F5" w:val="clear"/>
        <w:spacing w:after="80"/>
        <w:ind w:left="360"/>
      </w:pPr>
      <w:r>
        <w:rPr>
          <w:rFonts w:ascii="Courier New" w:cs="Courier New" w:eastAsia="Courier New" w:hAnsi="Courier New"/>
          <w:sz w:val="18"/>
          <w:szCs w:val="18"/>
        </w:rPr>
        <w:t xml:space="preserve">    }</w:t>
      </w:r>
    </w:p>
    <w:p>
      <w:pPr>
        <w:shd w:fill="F5F5F5" w:val="clear"/>
        <w:spacing w:after="80"/>
        <w:ind w:left="360"/>
      </w:pPr>
      <w:r>
        <w:rPr>
          <w:rFonts w:ascii="Courier New" w:cs="Courier New" w:eastAsia="Courier New" w:hAnsi="Courier New"/>
          <w:sz w:val="18"/>
          <w:szCs w:val="18"/>
        </w:rPr>
        <w:t xml:space="preserve">  }</w:t>
      </w:r>
    </w:p>
    <w:p>
      <w:pPr>
        <w:shd w:fill="F5F5F5" w:val="clear"/>
        <w:spacing w:after="80"/>
        <w:ind w:left="360"/>
      </w:pPr>
      <w:r>
        <w:rPr>
          <w:rFonts w:ascii="Courier New" w:cs="Courier New" w:eastAsia="Courier New" w:hAnsi="Courier New"/>
          <w:sz w:val="18"/>
          <w:szCs w:val="18"/>
        </w:rPr>
        <w:t xml:space="preserve">}</w:t>
      </w:r>
    </w:p>
    <w:p>
      <w:r>
        <w:br w:type="page"/>
      </w:r>
    </w:p>
    <w:p>
      <w:pPr>
        <w:pStyle w:val="Heading1"/>
        <w:spacing w:after="200" w:before="360"/>
      </w:pPr>
      <w:r>
        <w:rPr>
          <w:b/>
          <w:bCs/>
        </w:rPr>
        <w:t xml:space="preserve">8. App Design &amp; User Interface</w:t>
      </w:r>
    </w:p>
    <w:p>
      <w:pPr>
        <w:pStyle w:val="Heading2"/>
        <w:spacing w:after="160" w:before="280"/>
      </w:pPr>
      <w:r>
        <w:rPr>
          <w:b/>
          <w:bCs/>
        </w:rPr>
        <w:t xml:space="preserve">8.1 Dual-Mode Interface</w:t>
      </w:r>
    </w:p>
    <w:p>
      <w:pPr>
        <w:spacing w:after="120"/>
      </w:pPr>
      <w:r>
        <w:rPr>
          <w:rFonts w:ascii="Arial" w:cs="Arial" w:eastAsia="Arial" w:hAnsi="Arial"/>
          <w:sz w:val="22"/>
          <w:szCs w:val="22"/>
        </w:rPr>
        <w:t xml:space="preserve">The application presents two distinct interfaces toggled by a single button:</w:t>
      </w:r>
    </w:p>
    <w:p>
      <w:pPr>
        <w:pStyle w:val="ListParagraph"/>
        <w:numPr>
          <w:ilvl w:val="0"/>
          <w:numId w:val="2"/>
        </w:numPr>
        <w:spacing w:after="60"/>
      </w:pPr>
      <w:r>
        <w:rPr>
          <w:rFonts w:ascii="Arial" w:cs="Arial" w:eastAsia="Arial" w:hAnsi="Arial"/>
          <w:sz w:val="22"/>
          <w:szCs w:val="22"/>
        </w:rPr>
        <w:t xml:space="preserve">One-Tap Clean Mode: Drag-and-drop or record, tap a single button, get processed audio. Automatic preset detection based on content analysis. Suitable for non-technical users.</w:t>
      </w:r>
    </w:p>
    <w:p>
      <w:pPr>
        <w:pStyle w:val="ListParagraph"/>
        <w:numPr>
          <w:ilvl w:val="0"/>
          <w:numId w:val="2"/>
        </w:numPr>
        <w:spacing w:after="60"/>
      </w:pPr>
      <w:r>
        <w:rPr>
          <w:rFonts w:ascii="Arial" w:cs="Arial" w:eastAsia="Arial" w:hAnsi="Arial"/>
          <w:sz w:val="22"/>
          <w:szCs w:val="22"/>
        </w:rPr>
        <w:t xml:space="preserve">Engineer Panel: Full control over every stage threshold, attack/release envelope, spectral tilt, harmonic weighting, room profile, and export parameters. 40+ sliders organized by processing pass.</w:t>
      </w:r>
    </w:p>
    <w:p>
      <w:pPr>
        <w:pStyle w:val="Heading2"/>
        <w:spacing w:after="160" w:before="280"/>
      </w:pPr>
      <w:r>
        <w:rPr>
          <w:b/>
          <w:bCs/>
        </w:rPr>
        <w:t xml:space="preserve">8.2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Dual Waveform Display</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Original vs. processed with synchronized scrub</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Canvas, 1:1 pixel mapping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Spectrogram</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FFT visualization (4 modes: linear, log, mel, ERB)</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requestAnimationFrame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VU Meters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RMS and peak level meters for input/output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Canvas, 60fps update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Pipeline View</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progress through 36 stages with per-stage timing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 + CSS animations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Preset Selector</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Quick access to 6+ built-in presets + custom save/load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Dropdown + localStorage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Queue Panel</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list with progress bars, priority controls, cancel/retry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 list with Worker status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A/B Toggle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Instant switch between original and processed playback</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Double-buffer AudioContext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 Controls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Play/Pause/Stop with accurate position tracking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pauseOffset accumulator pattern</w:t>
            </w:r>
          </w:p>
        </w:tc>
      </w:tr>
    </w:tbl>
    <w:p>
      <w:pPr>
        <w:pStyle w:val="Heading2"/>
        <w:spacing w:after="160" w:before="280"/>
      </w:pPr>
      <w:r>
        <w:rPr>
          <w:b/>
          <w:bCs/>
        </w:rPr>
        <w:t xml:space="preserve">8.3 Mobile Design</w:t>
      </w:r>
    </w:p>
    <w:p>
      <w:pPr>
        <w:spacing w:after="120"/>
      </w:pPr>
      <w:r>
        <w:rPr>
          <w:rFonts w:ascii="Arial" w:cs="Arial" w:eastAsia="Arial" w:hAnsi="Arial"/>
          <w:sz w:val="22"/>
          <w:szCs w:val="22"/>
        </w:rPr>
        <w:t xml:space="preserve">The PWA is fully responsive with touch-optimized controls. On mobile, the Engineer Panel collapses into a scrollable card stack. The One-Tap mode is the default entry point. Export triggers the native share sheet for direct integration with messaging apps and social platforms.</w:t>
      </w:r>
    </w:p>
    <w:p>
      <w:pPr>
        <w:pStyle w:val="Heading2"/>
        <w:spacing w:after="160" w:before="280"/>
      </w:pPr>
      <w:r>
        <w:rPr>
          <w:b/>
          <w:bCs/>
        </w:rPr>
        <w:t xml:space="preserve">8.4 Desktop (Electron) Design</w:t>
      </w:r>
    </w:p>
    <w:p>
      <w:pPr>
        <w:spacing w:after="120"/>
      </w:pPr>
      <w:r>
        <w:rPr>
          <w:rFonts w:ascii="Arial" w:cs="Arial" w:eastAsia="Arial" w:hAnsi="Arial"/>
          <w:sz w:val="22"/>
          <w:szCs w:val="22"/>
        </w:rPr>
        <w:t xml:space="preserve">The Electron build adds native file system access (drag-and-drop from Finder/Explorer), system tray for batch monitoring, and optional CUDA/Metal GPU access for accelerated ML inference outside the browser sandbox.</w:t>
      </w:r>
    </w:p>
    <w:p>
      <w:r>
        <w:br w:type="page"/>
      </w:r>
    </w:p>
    <w:p>
      <w:pPr>
        <w:pStyle w:val="Heading1"/>
        <w:spacing w:after="200" w:before="360"/>
      </w:pPr>
      <w:r>
        <w:rPr>
          <w:b/>
          <w:bCs/>
        </w:rPr>
        <w:t xml:space="preserve">9. Optimization Strategies</w:t>
      </w:r>
    </w:p>
    <w:p>
      <w:pPr>
        <w:pStyle w:val="Heading2"/>
        <w:spacing w:after="160" w:before="280"/>
      </w:pPr>
      <w:r>
        <w:rPr>
          <w:b/>
          <w:bCs/>
        </w:rPr>
        <w:t xml:space="preserve">9.1 Low-Latency Processing</w:t>
      </w:r>
    </w:p>
    <w:p>
      <w:pPr>
        <w:pStyle w:val="ListParagraph"/>
        <w:numPr>
          <w:ilvl w:val="0"/>
          <w:numId w:val="2"/>
        </w:numPr>
        <w:spacing w:after="60"/>
      </w:pPr>
      <w:r>
        <w:rPr>
          <w:rFonts w:ascii="Arial" w:cs="Arial" w:eastAsia="Arial" w:hAnsi="Arial"/>
          <w:sz w:val="22"/>
          <w:szCs w:val="22"/>
        </w:rPr>
        <w:t xml:space="preserve">AudioWorklet for real-time path: 128-sample blocks at 48kHz = 2.67ms per callback</w:t>
      </w:r>
    </w:p>
    <w:p>
      <w:pPr>
        <w:pStyle w:val="ListParagraph"/>
        <w:numPr>
          <w:ilvl w:val="0"/>
          <w:numId w:val="2"/>
        </w:numPr>
        <w:spacing w:after="60"/>
      </w:pPr>
      <w:r>
        <w:rPr>
          <w:rFonts w:ascii="Arial" w:cs="Arial" w:eastAsia="Arial" w:hAnsi="Arial"/>
          <w:sz w:val="22"/>
          <w:szCs w:val="22"/>
        </w:rPr>
        <w:t xml:space="preserve">SharedArrayBuffer ring buffer: zero-copy data transfer between main thread and workers</w:t>
      </w:r>
    </w:p>
    <w:p>
      <w:pPr>
        <w:pStyle w:val="ListParagraph"/>
        <w:numPr>
          <w:ilvl w:val="0"/>
          <w:numId w:val="2"/>
        </w:numPr>
        <w:spacing w:after="60"/>
      </w:pPr>
      <w:r>
        <w:rPr>
          <w:rFonts w:ascii="Arial" w:cs="Arial" w:eastAsia="Arial" w:hAnsi="Arial"/>
          <w:sz w:val="22"/>
          <w:szCs w:val="22"/>
        </w:rPr>
        <w:t xml:space="preserve">GPU-accelerated STFT via WebGPU compute shaders (WebGL2 fallback)</w:t>
      </w:r>
    </w:p>
    <w:p>
      <w:pPr>
        <w:pStyle w:val="ListParagraph"/>
        <w:numPr>
          <w:ilvl w:val="0"/>
          <w:numId w:val="2"/>
        </w:numPr>
        <w:spacing w:after="60"/>
      </w:pPr>
      <w:r>
        <w:rPr>
          <w:rFonts w:ascii="Arial" w:cs="Arial" w:eastAsia="Arial" w:hAnsi="Arial"/>
          <w:sz w:val="22"/>
          <w:szCs w:val="22"/>
        </w:rPr>
        <w:t xml:space="preserve">ONNX Runtime Web with WebGPU execution provider for ML inference</w:t>
      </w:r>
    </w:p>
    <w:p>
      <w:pPr>
        <w:pStyle w:val="ListParagraph"/>
        <w:numPr>
          <w:ilvl w:val="0"/>
          <w:numId w:val="2"/>
        </w:numPr>
        <w:spacing w:after="60"/>
      </w:pPr>
      <w:r>
        <w:rPr>
          <w:rFonts w:ascii="Arial" w:cs="Arial" w:eastAsia="Arial" w:hAnsi="Arial"/>
          <w:sz w:val="22"/>
          <w:szCs w:val="22"/>
        </w:rPr>
        <w:t xml:space="preserve">RNNoise WASM for &lt;5ms real-time noise suppression fallback</w:t>
      </w:r>
    </w:p>
    <w:p>
      <w:pPr>
        <w:pStyle w:val="ListParagraph"/>
        <w:numPr>
          <w:ilvl w:val="0"/>
          <w:numId w:val="2"/>
        </w:numPr>
        <w:spacing w:after="60"/>
      </w:pPr>
      <w:r>
        <w:rPr>
          <w:rFonts w:ascii="Arial" w:cs="Arial" w:eastAsia="Arial" w:hAnsi="Arial"/>
          <w:sz w:val="22"/>
          <w:szCs w:val="22"/>
        </w:rPr>
        <w:t xml:space="preserve">Lazy AudioContext initialization inside user gesture handlers (browser autoplay compliance)</w:t>
      </w:r>
    </w:p>
    <w:p>
      <w:pPr>
        <w:pStyle w:val="Heading2"/>
        <w:spacing w:after="160" w:before="280"/>
      </w:pPr>
      <w:r>
        <w:rPr>
          <w:b/>
          <w:bCs/>
        </w:rPr>
        <w:t xml:space="preserve">9.2 Memory Management</w:t>
      </w:r>
    </w:p>
    <w:p>
      <w:pPr>
        <w:pStyle w:val="ListParagraph"/>
        <w:numPr>
          <w:ilvl w:val="0"/>
          <w:numId w:val="2"/>
        </w:numPr>
        <w:spacing w:after="60"/>
      </w:pPr>
      <w:r>
        <w:rPr>
          <w:rFonts w:ascii="Arial" w:cs="Arial" w:eastAsia="Arial" w:hAnsi="Arial"/>
          <w:sz w:val="22"/>
          <w:szCs w:val="22"/>
        </w:rPr>
        <w:t xml:space="preserve">Streaming decode for large files (no full-file buffer allocation)</w:t>
      </w:r>
    </w:p>
    <w:p>
      <w:pPr>
        <w:pStyle w:val="ListParagraph"/>
        <w:numPr>
          <w:ilvl w:val="0"/>
          <w:numId w:val="2"/>
        </w:numPr>
        <w:spacing w:after="60"/>
      </w:pPr>
      <w:r>
        <w:rPr>
          <w:rFonts w:ascii="Arial" w:cs="Arial" w:eastAsia="Arial" w:hAnsi="Arial"/>
          <w:sz w:val="22"/>
          <w:szCs w:val="22"/>
        </w:rPr>
        <w:t xml:space="preserve">Float32Array buffer pool with pre-allocation and recycling</w:t>
      </w:r>
    </w:p>
    <w:p>
      <w:pPr>
        <w:pStyle w:val="ListParagraph"/>
        <w:numPr>
          <w:ilvl w:val="0"/>
          <w:numId w:val="2"/>
        </w:numPr>
        <w:spacing w:after="60"/>
      </w:pPr>
      <w:r>
        <w:rPr>
          <w:rFonts w:ascii="Arial" w:cs="Arial" w:eastAsia="Arial" w:hAnsi="Arial"/>
          <w:sz w:val="22"/>
          <w:szCs w:val="22"/>
        </w:rPr>
        <w:t xml:space="preserve">Lazy ML model loading: load on first use, unload after 60s idle</w:t>
      </w:r>
    </w:p>
    <w:p>
      <w:pPr>
        <w:pStyle w:val="ListParagraph"/>
        <w:numPr>
          <w:ilvl w:val="0"/>
          <w:numId w:val="2"/>
        </w:numPr>
        <w:spacing w:after="60"/>
      </w:pPr>
      <w:r>
        <w:rPr>
          <w:rFonts w:ascii="Arial" w:cs="Arial" w:eastAsia="Arial" w:hAnsi="Arial"/>
          <w:sz w:val="22"/>
          <w:szCs w:val="22"/>
        </w:rPr>
        <w:t xml:space="preserve">Transferable ArrayBuffer ownership transfer between threads (zero-copy)</w:t>
      </w:r>
    </w:p>
    <w:p>
      <w:pPr>
        <w:pStyle w:val="ListParagraph"/>
        <w:numPr>
          <w:ilvl w:val="0"/>
          <w:numId w:val="2"/>
        </w:numPr>
        <w:spacing w:after="60"/>
      </w:pPr>
      <w:r>
        <w:rPr>
          <w:rFonts w:ascii="Arial" w:cs="Arial" w:eastAsia="Arial" w:hAnsi="Arial"/>
          <w:sz w:val="22"/>
          <w:szCs w:val="22"/>
        </w:rPr>
        <w:t xml:space="preserve">IndexedDB cache for processed results with LRU eviction</w:t>
      </w:r>
    </w:p>
    <w:p>
      <w:pPr>
        <w:pStyle w:val="Heading2"/>
        <w:spacing w:after="160" w:before="280"/>
      </w:pPr>
      <w:r>
        <w:rPr>
          <w:b/>
          <w:bCs/>
        </w:rPr>
        <w:t xml:space="preserve">9.3 GPU Acceleration Cascade</w:t>
      </w:r>
    </w:p>
    <w:p>
      <w:pPr>
        <w:spacing w:after="120"/>
      </w:pPr>
      <w:r>
        <w:rPr>
          <w:rFonts w:ascii="Arial" w:cs="Arial" w:eastAsia="Arial" w:hAnsi="Arial"/>
          <w:sz w:val="22"/>
          <w:szCs w:val="22"/>
        </w:rPr>
        <w:t xml:space="preserve">The system probes available acceleration in order and uses the best available:</w:t>
      </w:r>
    </w:p>
    <w:p>
      <w:pPr>
        <w:pStyle w:val="ListParagraph"/>
        <w:numPr>
          <w:ilvl w:val="0"/>
          <w:numId w:val="3"/>
        </w:numPr>
        <w:spacing w:after="60"/>
      </w:pPr>
      <w:r>
        <w:rPr>
          <w:rFonts w:ascii="Arial" w:cs="Arial" w:eastAsia="Arial" w:hAnsi="Arial"/>
          <w:sz w:val="22"/>
          <w:szCs w:val="22"/>
        </w:rPr>
        <w:t xml:space="preserve">WebGPU: Compute shaders for STFT/iSTFT + ONNX Runtime WebGPU EP</w:t>
      </w:r>
    </w:p>
    <w:p>
      <w:pPr>
        <w:pStyle w:val="ListParagraph"/>
        <w:numPr>
          <w:ilvl w:val="0"/>
          <w:numId w:val="3"/>
        </w:numPr>
        <w:spacing w:after="60"/>
      </w:pPr>
      <w:r>
        <w:rPr>
          <w:rFonts w:ascii="Arial" w:cs="Arial" w:eastAsia="Arial" w:hAnsi="Arial"/>
          <w:sz w:val="22"/>
          <w:szCs w:val="22"/>
        </w:rPr>
        <w:t xml:space="preserve">WebGL2: Texture-based FFT via ping-pong framebuffers</w:t>
      </w:r>
    </w:p>
    <w:p>
      <w:pPr>
        <w:pStyle w:val="ListParagraph"/>
        <w:numPr>
          <w:ilvl w:val="0"/>
          <w:numId w:val="3"/>
        </w:numPr>
        <w:spacing w:after="60"/>
      </w:pPr>
      <w:r>
        <w:rPr>
          <w:rFonts w:ascii="Arial" w:cs="Arial" w:eastAsia="Arial" w:hAnsi="Arial"/>
          <w:sz w:val="22"/>
          <w:szCs w:val="22"/>
        </w:rPr>
        <w:t xml:space="preserve">WASM: Compiled Cooley-Tukey radix-2 FFT (2–3x faster than JS)</w:t>
      </w:r>
    </w:p>
    <w:p>
      <w:pPr>
        <w:pStyle w:val="ListParagraph"/>
        <w:numPr>
          <w:ilvl w:val="0"/>
          <w:numId w:val="3"/>
        </w:numPr>
        <w:spacing w:after="60"/>
      </w:pPr>
      <w:r>
        <w:rPr>
          <w:rFonts w:ascii="Arial" w:cs="Arial" w:eastAsia="Arial" w:hAnsi="Arial"/>
          <w:sz w:val="22"/>
          <w:szCs w:val="22"/>
        </w:rPr>
        <w:t xml:space="preserve">Plain JavaScript: Fallback for maximum compatibility</w:t>
      </w:r>
    </w:p>
    <w:p>
      <w:pPr>
        <w:pStyle w:val="Heading2"/>
        <w:spacing w:after="160" w:before="280"/>
      </w:pPr>
      <w:r>
        <w:rPr>
          <w:b/>
          <w:bCs/>
        </w:rPr>
        <w:t xml:space="preserve">9.4 Batch Processing Optimization</w:t>
      </w:r>
    </w:p>
    <w:p>
      <w:pPr>
        <w:pStyle w:val="ListParagraph"/>
        <w:numPr>
          <w:ilvl w:val="0"/>
          <w:numId w:val="2"/>
        </w:numPr>
        <w:spacing w:after="60"/>
      </w:pPr>
      <w:r>
        <w:rPr>
          <w:rFonts w:ascii="Arial" w:cs="Arial" w:eastAsia="Arial" w:hAnsi="Arial"/>
          <w:sz w:val="22"/>
          <w:szCs w:val="22"/>
        </w:rPr>
        <w:t xml:space="preserve">Worker pool scales to navigator.hardwareConcurrency / 2</w:t>
      </w:r>
    </w:p>
    <w:p>
      <w:pPr>
        <w:pStyle w:val="ListParagraph"/>
        <w:numPr>
          <w:ilvl w:val="0"/>
          <w:numId w:val="2"/>
        </w:numPr>
        <w:spacing w:after="60"/>
      </w:pPr>
      <w:r>
        <w:rPr>
          <w:rFonts w:ascii="Arial" w:cs="Arial" w:eastAsia="Arial" w:hAnsi="Arial"/>
          <w:sz w:val="22"/>
          <w:szCs w:val="22"/>
        </w:rPr>
        <w:t xml:space="preserve">Priority queue: real-time jobs preempt batch jobs</w:t>
      </w:r>
    </w:p>
    <w:p>
      <w:pPr>
        <w:pStyle w:val="ListParagraph"/>
        <w:numPr>
          <w:ilvl w:val="0"/>
          <w:numId w:val="2"/>
        </w:numPr>
        <w:spacing w:after="60"/>
      </w:pPr>
      <w:r>
        <w:rPr>
          <w:rFonts w:ascii="Arial" w:cs="Arial" w:eastAsia="Arial" w:hAnsi="Arial"/>
          <w:sz w:val="22"/>
          <w:szCs w:val="22"/>
        </w:rPr>
        <w:t xml:space="preserve">Chunked processing: 30-second segments to bound memory per worker</w:t>
      </w:r>
    </w:p>
    <w:p>
      <w:pPr>
        <w:pStyle w:val="ListParagraph"/>
        <w:numPr>
          <w:ilvl w:val="0"/>
          <w:numId w:val="2"/>
        </w:numPr>
        <w:spacing w:after="60"/>
      </w:pPr>
      <w:r>
        <w:rPr>
          <w:rFonts w:ascii="Arial" w:cs="Arial" w:eastAsia="Arial" w:hAnsi="Arial"/>
          <w:sz w:val="22"/>
          <w:szCs w:val="22"/>
        </w:rPr>
        <w:t xml:space="preserve">Progress aggregation via Transferable postMessage (no serialization overhead)</w:t>
      </w:r>
    </w:p>
    <w:p>
      <w:r>
        <w:br w:type="page"/>
      </w:r>
    </w:p>
    <w:p>
      <w:pPr>
        <w:pStyle w:val="Heading1"/>
        <w:spacing w:after="200" w:before="360"/>
      </w:pPr>
      <w:r>
        <w:rPr>
          <w:b/>
          <w:bCs/>
        </w:rPr>
        <w:t xml:space="preserve">10. Security &amp; Privacy Architecture</w:t>
      </w:r>
    </w:p>
    <w:p>
      <w:pPr>
        <w:pStyle w:val="Heading2"/>
        <w:spacing w:after="160" w:before="280"/>
      </w:pPr>
      <w:r>
        <w:rPr>
          <w:b/>
          <w:bCs/>
        </w:rPr>
        <w:t xml:space="preserve">10.1 Privacy-First Principles</w:t>
      </w:r>
    </w:p>
    <w:p>
      <w:pPr>
        <w:pStyle w:val="ListParagraph"/>
        <w:numPr>
          <w:ilvl w:val="0"/>
          <w:numId w:val="2"/>
        </w:numPr>
        <w:spacing w:after="60"/>
      </w:pPr>
      <w:r>
        <w:rPr>
          <w:rFonts w:ascii="Arial" w:cs="Arial" w:eastAsia="Arial" w:hAnsi="Arial"/>
          <w:sz w:val="22"/>
          <w:szCs w:val="22"/>
        </w:rPr>
        <w:t xml:space="preserve">100% Local Processing: No audio data is ever transmitted to any server. All DSP, ML inference, and export operations execute entirely in the browser or Electron sandbox.</w:t>
      </w:r>
    </w:p>
    <w:p>
      <w:pPr>
        <w:pStyle w:val="ListParagraph"/>
        <w:numPr>
          <w:ilvl w:val="0"/>
          <w:numId w:val="2"/>
        </w:numPr>
        <w:spacing w:after="60"/>
      </w:pPr>
      <w:r>
        <w:rPr>
          <w:rFonts w:ascii="Arial" w:cs="Arial" w:eastAsia="Arial" w:hAnsi="Arial"/>
          <w:sz w:val="22"/>
          <w:szCs w:val="22"/>
        </w:rPr>
        <w:t xml:space="preserve">Zero Telemetry: No analytics, usage tracking, or crash reporting that includes audio data. Optional anonymous feature-usage stats are opt-in only.</w:t>
      </w:r>
    </w:p>
    <w:p>
      <w:pPr>
        <w:pStyle w:val="ListParagraph"/>
        <w:numPr>
          <w:ilvl w:val="0"/>
          <w:numId w:val="2"/>
        </w:numPr>
        <w:spacing w:after="60"/>
      </w:pPr>
      <w:r>
        <w:rPr>
          <w:rFonts w:ascii="Arial" w:cs="Arial" w:eastAsia="Arial" w:hAnsi="Arial"/>
          <w:sz w:val="22"/>
          <w:szCs w:val="22"/>
        </w:rPr>
        <w:t xml:space="preserve">No Cloud Dependency: The application functions fully offline after initial load. No API keys, no external endpoints, no CDN-hosted models at runtime.</w:t>
      </w:r>
    </w:p>
    <w:p>
      <w:pPr>
        <w:pStyle w:val="Heading2"/>
        <w:spacing w:after="160" w:before="280"/>
      </w:pPr>
      <w:r>
        <w:rPr>
          <w:b/>
          <w:bCs/>
        </w:rPr>
        <w:t xml:space="preserve">10.2 Data Protection</w:t>
      </w:r>
    </w:p>
    <w:p>
      <w:pPr>
        <w:pStyle w:val="ListParagraph"/>
        <w:numPr>
          <w:ilvl w:val="0"/>
          <w:numId w:val="2"/>
        </w:numPr>
        <w:spacing w:after="60"/>
      </w:pPr>
      <w:r>
        <w:rPr>
          <w:rFonts w:ascii="Arial" w:cs="Arial" w:eastAsia="Arial" w:hAnsi="Arial"/>
          <w:sz w:val="22"/>
          <w:szCs w:val="22"/>
        </w:rPr>
        <w:t xml:space="preserve">AES-256 Encryption: Cached audio in IndexedDB is encrypted with a user-provided key or a session-derived key.</w:t>
      </w:r>
    </w:p>
    <w:p>
      <w:pPr>
        <w:pStyle w:val="ListParagraph"/>
        <w:numPr>
          <w:ilvl w:val="0"/>
          <w:numId w:val="2"/>
        </w:numPr>
        <w:spacing w:after="60"/>
      </w:pPr>
      <w:r>
        <w:rPr>
          <w:rFonts w:ascii="Arial" w:cs="Arial" w:eastAsia="Arial" w:hAnsi="Arial"/>
          <w:sz w:val="22"/>
          <w:szCs w:val="22"/>
        </w:rPr>
        <w:t xml:space="preserve">Secure Delete: Processed audio buffers are overwritten with zeros before deallocation. IndexedDB entries are purged on session end.</w:t>
      </w:r>
    </w:p>
    <w:p>
      <w:pPr>
        <w:pStyle w:val="ListParagraph"/>
        <w:numPr>
          <w:ilvl w:val="0"/>
          <w:numId w:val="2"/>
        </w:numPr>
        <w:spacing w:after="60"/>
      </w:pPr>
      <w:r>
        <w:rPr>
          <w:rFonts w:ascii="Arial" w:cs="Arial" w:eastAsia="Arial" w:hAnsi="Arial"/>
          <w:sz w:val="22"/>
          <w:szCs w:val="22"/>
        </w:rPr>
        <w:t xml:space="preserve">Memory Isolation: Each Web Worker operates in an isolated execution context. SharedArrayBuffer regions are typed-array views with no cross-worker pointer access.</w:t>
      </w:r>
    </w:p>
    <w:p>
      <w:pPr>
        <w:pStyle w:val="Heading2"/>
        <w:spacing w:after="160" w:before="280"/>
      </w:pPr>
      <w:r>
        <w:rPr>
          <w:b/>
          <w:bCs/>
        </w:rPr>
        <w:t xml:space="preserve">10.3 Forensic Chain of Custody</w:t>
      </w:r>
    </w:p>
    <w:p>
      <w:pPr>
        <w:pStyle w:val="ListParagraph"/>
        <w:numPr>
          <w:ilvl w:val="0"/>
          <w:numId w:val="2"/>
        </w:numPr>
        <w:spacing w:after="60"/>
      </w:pPr>
      <w:r>
        <w:rPr>
          <w:rFonts w:ascii="Arial" w:cs="Arial" w:eastAsia="Arial" w:hAnsi="Arial"/>
          <w:sz w:val="22"/>
          <w:szCs w:val="22"/>
        </w:rPr>
        <w:t xml:space="preserve">SHA-256 Hash Chain: Cryptographic hash computed at input, after each processing pass, and at final export. The chain is embedded in export metadata.</w:t>
      </w:r>
    </w:p>
    <w:p>
      <w:pPr>
        <w:pStyle w:val="ListParagraph"/>
        <w:numPr>
          <w:ilvl w:val="0"/>
          <w:numId w:val="2"/>
        </w:numPr>
        <w:spacing w:after="60"/>
      </w:pPr>
      <w:r>
        <w:rPr>
          <w:rFonts w:ascii="Arial" w:cs="Arial" w:eastAsia="Arial" w:hAnsi="Arial"/>
          <w:sz w:val="22"/>
          <w:szCs w:val="22"/>
        </w:rPr>
        <w:t xml:space="preserve">Parameter Snapshots: Every slider value, model version, and pipeline configuration is recorded in the audit log.</w:t>
      </w:r>
    </w:p>
    <w:p>
      <w:pPr>
        <w:pStyle w:val="ListParagraph"/>
        <w:numPr>
          <w:ilvl w:val="0"/>
          <w:numId w:val="2"/>
        </w:numPr>
        <w:spacing w:after="60"/>
      </w:pPr>
      <w:r>
        <w:rPr>
          <w:rFonts w:ascii="Arial" w:cs="Arial" w:eastAsia="Arial" w:hAnsi="Arial"/>
          <w:sz w:val="22"/>
          <w:szCs w:val="22"/>
        </w:rPr>
        <w:t xml:space="preserve">Tamper-Evident Log: The processing log is signed with a session key, making post-hoc modification detectable.</w:t>
      </w:r>
    </w:p>
    <w:p>
      <w:pPr>
        <w:pStyle w:val="Heading2"/>
        <w:spacing w:after="160" w:before="280"/>
      </w:pPr>
      <w:r>
        <w:rPr>
          <w:b/>
          <w:bCs/>
        </w:rPr>
        <w:t xml:space="preserve">10.4 Compliance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GDPR</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Compliant by design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personal data collection, local-only processing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Type II</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 ready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Cryptographic processing chain, access logs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HIPAA</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Configuration available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Encrypted storage, session-scoped data, secure delete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 901(b)(9)</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Forensic tier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Chain-of-custody metadata for evidence admissibility</w:t>
            </w:r>
          </w:p>
        </w:tc>
      </w:tr>
    </w:tbl>
    <w:p>
      <w:r>
        <w:br w:type="page"/>
      </w:r>
    </w:p>
    <w:p>
      <w:pPr>
        <w:pStyle w:val="Heading1"/>
        <w:spacing w:after="200" w:before="360"/>
      </w:pPr>
      <w:r>
        <w:rPr>
          <w:b/>
          <w:bCs/>
        </w:rPr>
        <w:t xml:space="preserve">11. Development Roadmap: MVP to Pro Edition</w:t>
      </w:r>
    </w:p>
    <w:p>
      <w:pPr>
        <w:pStyle w:val="Heading2"/>
        <w:spacing w:after="160" w:before="280"/>
      </w:pPr>
      <w:r>
        <w:rPr>
          <w:b/>
          <w:bCs/>
        </w:rPr>
        <w:t xml:space="preserve">Phase 1: MVP (Q2 2026)</w:t>
      </w:r>
    </w:p>
    <w:p>
      <w:pPr>
        <w:spacing w:after="120"/>
      </w:pPr>
      <w:r>
        <w:rPr>
          <w:rFonts w:ascii="Arial" w:cs="Arial" w:eastAsia="Arial" w:hAnsi="Arial"/>
          <w:b/>
          <w:bCs/>
          <w:sz w:val="22"/>
          <w:szCs w:val="22"/>
        </w:rPr>
        <w:t xml:space="preserve">Core Engine + One-Tap Clean</w:t>
      </w:r>
    </w:p>
    <w:p>
      <w:pPr>
        <w:pStyle w:val="ListParagraph"/>
        <w:numPr>
          <w:ilvl w:val="0"/>
          <w:numId w:val="2"/>
        </w:numPr>
        <w:spacing w:after="60"/>
      </w:pPr>
      <w:r>
        <w:rPr>
          <w:rFonts w:ascii="Arial" w:cs="Arial" w:eastAsia="Arial" w:hAnsi="Arial"/>
          <w:sz w:val="22"/>
          <w:szCs w:val="22"/>
        </w:rPr>
        <w:t xml:space="preserve">Web PWA with 18-stage pipeline (Passes 1–4 + Pass 9–10 for export)</w:t>
      </w:r>
    </w:p>
    <w:p>
      <w:pPr>
        <w:pStyle w:val="ListParagraph"/>
        <w:numPr>
          <w:ilvl w:val="0"/>
          <w:numId w:val="2"/>
        </w:numPr>
        <w:spacing w:after="60"/>
      </w:pPr>
      <w:r>
        <w:rPr>
          <w:rFonts w:ascii="Arial" w:cs="Arial" w:eastAsia="Arial" w:hAnsi="Arial"/>
          <w:sz w:val="22"/>
          <w:szCs w:val="22"/>
        </w:rPr>
        <w:t xml:space="preserve">Automatic noise profiling with smart preset suggestion</w:t>
      </w:r>
    </w:p>
    <w:p>
      <w:pPr>
        <w:pStyle w:val="ListParagraph"/>
        <w:numPr>
          <w:ilvl w:val="0"/>
          <w:numId w:val="2"/>
        </w:numPr>
        <w:spacing w:after="60"/>
      </w:pPr>
      <w:r>
        <w:rPr>
          <w:rFonts w:ascii="Arial" w:cs="Arial" w:eastAsia="Arial" w:hAnsi="Arial"/>
          <w:sz w:val="22"/>
          <w:szCs w:val="22"/>
        </w:rPr>
        <w:t xml:space="preserve">One-Tap Clean mode with drag-and-drop file upload</w:t>
      </w:r>
    </w:p>
    <w:p>
      <w:pPr>
        <w:pStyle w:val="ListParagraph"/>
        <w:numPr>
          <w:ilvl w:val="0"/>
          <w:numId w:val="2"/>
        </w:numPr>
        <w:spacing w:after="60"/>
      </w:pPr>
      <w:r>
        <w:rPr>
          <w:rFonts w:ascii="Arial" w:cs="Arial" w:eastAsia="Arial" w:hAnsi="Arial"/>
          <w:sz w:val="22"/>
          <w:szCs w:val="22"/>
        </w:rPr>
        <w:t xml:space="preserve">WAV 16/24/32-bit export with LUFS normalization</w:t>
      </w:r>
    </w:p>
    <w:p>
      <w:pPr>
        <w:pStyle w:val="ListParagraph"/>
        <w:numPr>
          <w:ilvl w:val="0"/>
          <w:numId w:val="2"/>
        </w:numPr>
        <w:spacing w:after="60"/>
      </w:pPr>
      <w:r>
        <w:rPr>
          <w:rFonts w:ascii="Arial" w:cs="Arial" w:eastAsia="Arial" w:hAnsi="Arial"/>
          <w:sz w:val="22"/>
          <w:szCs w:val="22"/>
        </w:rPr>
        <w:t xml:space="preserve">Dual waveform visualization with A/B comparison</w:t>
      </w:r>
    </w:p>
    <w:p>
      <w:pPr>
        <w:pStyle w:val="ListParagraph"/>
        <w:numPr>
          <w:ilvl w:val="0"/>
          <w:numId w:val="2"/>
        </w:numPr>
        <w:spacing w:after="60"/>
      </w:pPr>
      <w:r>
        <w:rPr>
          <w:rFonts w:ascii="Arial" w:cs="Arial" w:eastAsia="Arial" w:hAnsi="Arial"/>
          <w:sz w:val="22"/>
          <w:szCs w:val="22"/>
        </w:rPr>
        <w:t xml:space="preserve">10 built-in presets covering primary use cases</w:t>
      </w:r>
    </w:p>
    <w:p>
      <w:pPr>
        <w:pStyle w:val="ListParagraph"/>
        <w:numPr>
          <w:ilvl w:val="0"/>
          <w:numId w:val="2"/>
        </w:numPr>
        <w:spacing w:after="60"/>
      </w:pPr>
      <w:r>
        <w:rPr>
          <w:rFonts w:ascii="Arial" w:cs="Arial" w:eastAsia="Arial" w:hAnsi="Arial"/>
          <w:sz w:val="22"/>
          <w:szCs w:val="22"/>
        </w:rPr>
        <w:t xml:space="preserve">Desktop browser deployment (Chrome, Firefox, Edge)</w:t>
      </w:r>
    </w:p>
    <w:p>
      <w:pPr>
        <w:pStyle w:val="ListParagraph"/>
        <w:numPr>
          <w:ilvl w:val="0"/>
          <w:numId w:val="2"/>
        </w:numPr>
        <w:spacing w:after="60"/>
      </w:pPr>
      <w:r>
        <w:rPr>
          <w:rFonts w:ascii="Arial" w:cs="Arial" w:eastAsia="Arial" w:hAnsi="Arial"/>
          <w:sz w:val="22"/>
          <w:szCs w:val="22"/>
        </w:rPr>
        <w:t xml:space="preserve">Freemium tier: 5 min/file limit, watermarked output over limit</w:t>
      </w:r>
    </w:p>
    <w:p>
      <w:pPr>
        <w:pStyle w:val="Heading2"/>
        <w:spacing w:after="160" w:before="280"/>
      </w:pPr>
      <w:r>
        <w:rPr>
          <w:b/>
          <w:bCs/>
        </w:rPr>
        <w:t xml:space="preserve">Phase 2: v1.0 Production (Q3 2026)</w:t>
      </w:r>
    </w:p>
    <w:p>
      <w:pPr>
        <w:spacing w:after="120"/>
      </w:pPr>
      <w:r>
        <w:rPr>
          <w:rFonts w:ascii="Arial" w:cs="Arial" w:eastAsia="Arial" w:hAnsi="Arial"/>
          <w:b/>
          <w:bCs/>
          <w:sz w:val="22"/>
          <w:szCs w:val="22"/>
        </w:rPr>
        <w:t xml:space="preserve">Full Pipeline + Engineer Panel</w:t>
      </w:r>
    </w:p>
    <w:p>
      <w:pPr>
        <w:pStyle w:val="ListParagraph"/>
        <w:numPr>
          <w:ilvl w:val="0"/>
          <w:numId w:val="2"/>
        </w:numPr>
        <w:spacing w:after="60"/>
      </w:pPr>
      <w:r>
        <w:rPr>
          <w:rFonts w:ascii="Arial" w:cs="Arial" w:eastAsia="Arial" w:hAnsi="Arial"/>
          <w:sz w:val="22"/>
          <w:szCs w:val="22"/>
        </w:rPr>
        <w:t xml:space="preserve">Complete 36-stage Deca-Pass pipeline with all classical and ML stages</w:t>
      </w:r>
    </w:p>
    <w:p>
      <w:pPr>
        <w:pStyle w:val="ListParagraph"/>
        <w:numPr>
          <w:ilvl w:val="0"/>
          <w:numId w:val="2"/>
        </w:numPr>
        <w:spacing w:after="60"/>
      </w:pPr>
      <w:r>
        <w:rPr>
          <w:rFonts w:ascii="Arial" w:cs="Arial" w:eastAsia="Arial" w:hAnsi="Arial"/>
          <w:sz w:val="22"/>
          <w:szCs w:val="22"/>
        </w:rPr>
        <w:t xml:space="preserve">ML source separation integration (Demucs v4 + BS-RoFormer via ONNX Runtime Web)</w:t>
      </w:r>
    </w:p>
    <w:p>
      <w:pPr>
        <w:pStyle w:val="ListParagraph"/>
        <w:numPr>
          <w:ilvl w:val="0"/>
          <w:numId w:val="2"/>
        </w:numPr>
        <w:spacing w:after="60"/>
      </w:pPr>
      <w:r>
        <w:rPr>
          <w:rFonts w:ascii="Arial" w:cs="Arial" w:eastAsia="Arial" w:hAnsi="Arial"/>
          <w:sz w:val="22"/>
          <w:szCs w:val="22"/>
        </w:rPr>
        <w:t xml:space="preserve">Voiceprint enrollment and target speaker extraction (ECAPA-TDNN)</w:t>
      </w:r>
    </w:p>
    <w:p>
      <w:pPr>
        <w:pStyle w:val="ListParagraph"/>
        <w:numPr>
          <w:ilvl w:val="0"/>
          <w:numId w:val="2"/>
        </w:numPr>
        <w:spacing w:after="60"/>
      </w:pPr>
      <w:r>
        <w:rPr>
          <w:rFonts w:ascii="Arial" w:cs="Arial" w:eastAsia="Arial" w:hAnsi="Arial"/>
          <w:sz w:val="22"/>
          <w:szCs w:val="22"/>
        </w:rPr>
        <w:t xml:space="preserve">Engineer Panel with full per-stage slider control (40+ parameters)</w:t>
      </w:r>
    </w:p>
    <w:p>
      <w:pPr>
        <w:pStyle w:val="ListParagraph"/>
        <w:numPr>
          <w:ilvl w:val="0"/>
          <w:numId w:val="2"/>
        </w:numPr>
        <w:spacing w:after="60"/>
      </w:pPr>
      <w:r>
        <w:rPr>
          <w:rFonts w:ascii="Arial" w:cs="Arial" w:eastAsia="Arial" w:hAnsi="Arial"/>
          <w:sz w:val="22"/>
          <w:szCs w:val="22"/>
        </w:rPr>
        <w:t xml:space="preserve">Batch processing up to 100 files with priority queue</w:t>
      </w:r>
    </w:p>
    <w:p>
      <w:pPr>
        <w:pStyle w:val="ListParagraph"/>
        <w:numPr>
          <w:ilvl w:val="0"/>
          <w:numId w:val="2"/>
        </w:numPr>
        <w:spacing w:after="60"/>
      </w:pPr>
      <w:r>
        <w:rPr>
          <w:rFonts w:ascii="Arial" w:cs="Arial" w:eastAsia="Arial" w:hAnsi="Arial"/>
          <w:sz w:val="22"/>
          <w:szCs w:val="22"/>
        </w:rPr>
        <w:t xml:space="preserve">Multi-format export (FLAC, OGG, OPUS, MP3)</w:t>
      </w:r>
    </w:p>
    <w:p>
      <w:pPr>
        <w:pStyle w:val="ListParagraph"/>
        <w:numPr>
          <w:ilvl w:val="0"/>
          <w:numId w:val="2"/>
        </w:numPr>
        <w:spacing w:after="60"/>
      </w:pPr>
      <w:r>
        <w:rPr>
          <w:rFonts w:ascii="Arial" w:cs="Arial" w:eastAsia="Arial" w:hAnsi="Arial"/>
          <w:sz w:val="22"/>
          <w:szCs w:val="22"/>
        </w:rPr>
        <w:t xml:space="preserve">Mobile-responsive PWA with installable home screen mode</w:t>
      </w:r>
    </w:p>
    <w:p>
      <w:pPr>
        <w:pStyle w:val="ListParagraph"/>
        <w:numPr>
          <w:ilvl w:val="0"/>
          <w:numId w:val="2"/>
        </w:numPr>
        <w:spacing w:after="60"/>
      </w:pPr>
      <w:r>
        <w:rPr>
          <w:rFonts w:ascii="Arial" w:cs="Arial" w:eastAsia="Arial" w:hAnsi="Arial"/>
          <w:sz w:val="22"/>
          <w:szCs w:val="22"/>
        </w:rPr>
        <w:t xml:space="preserve">Creator Pro tier: $12/mo, unlimited processing</w:t>
      </w:r>
    </w:p>
    <w:p>
      <w:pPr>
        <w:pStyle w:val="Heading2"/>
        <w:spacing w:after="160" w:before="280"/>
      </w:pPr>
      <w:r>
        <w:rPr>
          <w:b/>
          <w:bCs/>
        </w:rPr>
        <w:t xml:space="preserve">Phase 3: Pro Edition (Q4 2026)</w:t>
      </w:r>
    </w:p>
    <w:p>
      <w:pPr>
        <w:spacing w:after="120"/>
      </w:pPr>
      <w:r>
        <w:rPr>
          <w:rFonts w:ascii="Arial" w:cs="Arial" w:eastAsia="Arial" w:hAnsi="Arial"/>
          <w:b/>
          <w:bCs/>
          <w:sz w:val="22"/>
          <w:szCs w:val="22"/>
        </w:rPr>
        <w:t xml:space="preserve">Forensic Mode + Desktop + API</w:t>
      </w:r>
    </w:p>
    <w:p>
      <w:pPr>
        <w:pStyle w:val="ListParagraph"/>
        <w:numPr>
          <w:ilvl w:val="0"/>
          <w:numId w:val="2"/>
        </w:numPr>
        <w:spacing w:after="60"/>
      </w:pPr>
      <w:r>
        <w:rPr>
          <w:rFonts w:ascii="Arial" w:cs="Arial" w:eastAsia="Arial" w:hAnsi="Arial"/>
          <w:sz w:val="22"/>
          <w:szCs w:val="22"/>
        </w:rPr>
        <w:t xml:space="preserve">Forensic audit chain with SHA-256 chain-of-custody and secure export</w:t>
      </w:r>
    </w:p>
    <w:p>
      <w:pPr>
        <w:pStyle w:val="ListParagraph"/>
        <w:numPr>
          <w:ilvl w:val="0"/>
          <w:numId w:val="2"/>
        </w:numPr>
        <w:spacing w:after="60"/>
      </w:pPr>
      <w:r>
        <w:rPr>
          <w:rFonts w:ascii="Arial" w:cs="Arial" w:eastAsia="Arial" w:hAnsi="Arial"/>
          <w:sz w:val="22"/>
          <w:szCs w:val="22"/>
        </w:rPr>
        <w:t xml:space="preserve">Electron desktop builds (Windows, macOS, Linux)</w:t>
      </w:r>
    </w:p>
    <w:p>
      <w:pPr>
        <w:pStyle w:val="ListParagraph"/>
        <w:numPr>
          <w:ilvl w:val="0"/>
          <w:numId w:val="2"/>
        </w:numPr>
        <w:spacing w:after="60"/>
      </w:pPr>
      <w:r>
        <w:rPr>
          <w:rFonts w:ascii="Arial" w:cs="Arial" w:eastAsia="Arial" w:hAnsi="Arial"/>
          <w:sz w:val="22"/>
          <w:szCs w:val="22"/>
        </w:rPr>
        <w:t xml:space="preserve">WebGPU acceleration for 2–5x speedup on supported browsers</w:t>
      </w:r>
    </w:p>
    <w:p>
      <w:pPr>
        <w:pStyle w:val="ListParagraph"/>
        <w:numPr>
          <w:ilvl w:val="0"/>
          <w:numId w:val="2"/>
        </w:numPr>
        <w:spacing w:after="60"/>
      </w:pPr>
      <w:r>
        <w:rPr>
          <w:rFonts w:ascii="Arial" w:cs="Arial" w:eastAsia="Arial" w:hAnsi="Arial"/>
          <w:sz w:val="22"/>
          <w:szCs w:val="22"/>
        </w:rPr>
        <w:t xml:space="preserve">Plugin API for custom DSP module integration</w:t>
      </w:r>
    </w:p>
    <w:p>
      <w:pPr>
        <w:pStyle w:val="ListParagraph"/>
        <w:numPr>
          <w:ilvl w:val="0"/>
          <w:numId w:val="2"/>
        </w:numPr>
        <w:spacing w:after="60"/>
      </w:pPr>
      <w:r>
        <w:rPr>
          <w:rFonts w:ascii="Arial" w:cs="Arial" w:eastAsia="Arial" w:hAnsi="Arial"/>
          <w:sz w:val="22"/>
          <w:szCs w:val="22"/>
        </w:rPr>
        <w:t xml:space="preserve">REST/WebSocket API for third-party integration</w:t>
      </w:r>
    </w:p>
    <w:p>
      <w:pPr>
        <w:pStyle w:val="ListParagraph"/>
        <w:numPr>
          <w:ilvl w:val="0"/>
          <w:numId w:val="2"/>
        </w:numPr>
        <w:spacing w:after="60"/>
      </w:pPr>
      <w:r>
        <w:rPr>
          <w:rFonts w:ascii="Arial" w:cs="Arial" w:eastAsia="Arial" w:hAnsi="Arial"/>
          <w:sz w:val="22"/>
          <w:szCs w:val="22"/>
        </w:rPr>
        <w:t xml:space="preserve">Batch processing scale to 1,000+ files</w:t>
      </w:r>
    </w:p>
    <w:p>
      <w:pPr>
        <w:pStyle w:val="ListParagraph"/>
        <w:numPr>
          <w:ilvl w:val="0"/>
          <w:numId w:val="2"/>
        </w:numPr>
        <w:spacing w:after="60"/>
      </w:pPr>
      <w:r>
        <w:rPr>
          <w:rFonts w:ascii="Arial" w:cs="Arial" w:eastAsia="Arial" w:hAnsi="Arial"/>
          <w:sz w:val="22"/>
          <w:szCs w:val="22"/>
        </w:rPr>
        <w:t xml:space="preserve">Studio tier: $29/mo</w:t>
      </w:r>
    </w:p>
    <w:p>
      <w:pPr>
        <w:pStyle w:val="ListParagraph"/>
        <w:numPr>
          <w:ilvl w:val="0"/>
          <w:numId w:val="2"/>
        </w:numPr>
        <w:spacing w:after="60"/>
      </w:pPr>
      <w:r>
        <w:rPr>
          <w:rFonts w:ascii="Arial" w:cs="Arial" w:eastAsia="Arial" w:hAnsi="Arial"/>
          <w:sz w:val="22"/>
          <w:szCs w:val="22"/>
        </w:rPr>
        <w:t xml:space="preserve">Forensic tier: $79/mo with chain-of-custody certification</w:t>
      </w:r>
    </w:p>
    <w:p>
      <w:pPr>
        <w:pStyle w:val="Heading2"/>
        <w:spacing w:after="160" w:before="280"/>
      </w:pPr>
      <w:r>
        <w:rPr>
          <w:b/>
          <w:bCs/>
        </w:rPr>
        <w:t xml:space="preserve">Phase 4: Platform (2027)</w:t>
      </w:r>
    </w:p>
    <w:p>
      <w:pPr>
        <w:spacing w:after="120"/>
      </w:pPr>
      <w:r>
        <w:rPr>
          <w:rFonts w:ascii="Arial" w:cs="Arial" w:eastAsia="Arial" w:hAnsi="Arial"/>
          <w:b/>
          <w:bCs/>
          <w:sz w:val="22"/>
          <w:szCs w:val="22"/>
        </w:rPr>
        <w:t xml:space="preserve">SDK + Plugin Marketplace + Mobile Native</w:t>
      </w:r>
    </w:p>
    <w:p>
      <w:pPr>
        <w:pStyle w:val="ListParagraph"/>
        <w:numPr>
          <w:ilvl w:val="0"/>
          <w:numId w:val="2"/>
        </w:numPr>
        <w:spacing w:after="60"/>
      </w:pPr>
      <w:r>
        <w:rPr>
          <w:rFonts w:ascii="Arial" w:cs="Arial" w:eastAsia="Arial" w:hAnsi="Arial"/>
          <w:sz w:val="22"/>
          <w:szCs w:val="22"/>
        </w:rPr>
        <w:t xml:space="preserve">Public SDK/npm package for third-party integration</w:t>
      </w:r>
    </w:p>
    <w:p>
      <w:pPr>
        <w:pStyle w:val="ListParagraph"/>
        <w:numPr>
          <w:ilvl w:val="0"/>
          <w:numId w:val="2"/>
        </w:numPr>
        <w:spacing w:after="60"/>
      </w:pPr>
      <w:r>
        <w:rPr>
          <w:rFonts w:ascii="Arial" w:cs="Arial" w:eastAsia="Arial" w:hAnsi="Arial"/>
          <w:sz w:val="22"/>
          <w:szCs w:val="22"/>
        </w:rPr>
        <w:t xml:space="preserve">Plugin marketplace for community DSP modules</w:t>
      </w:r>
    </w:p>
    <w:p>
      <w:pPr>
        <w:pStyle w:val="ListParagraph"/>
        <w:numPr>
          <w:ilvl w:val="0"/>
          <w:numId w:val="2"/>
        </w:numPr>
        <w:spacing w:after="60"/>
      </w:pPr>
      <w:r>
        <w:rPr>
          <w:rFonts w:ascii="Arial" w:cs="Arial" w:eastAsia="Arial" w:hAnsi="Arial"/>
          <w:sz w:val="22"/>
          <w:szCs w:val="22"/>
        </w:rPr>
        <w:t xml:space="preserve">React Native mobile apps (iOS and Android)</w:t>
      </w:r>
    </w:p>
    <w:p>
      <w:pPr>
        <w:pStyle w:val="ListParagraph"/>
        <w:numPr>
          <w:ilvl w:val="0"/>
          <w:numId w:val="2"/>
        </w:numPr>
        <w:spacing w:after="60"/>
      </w:pPr>
      <w:r>
        <w:rPr>
          <w:rFonts w:ascii="Arial" w:cs="Arial" w:eastAsia="Arial" w:hAnsi="Arial"/>
          <w:sz w:val="22"/>
          <w:szCs w:val="22"/>
        </w:rPr>
        <w:t xml:space="preserve">VST3/AU plugin bridge for DAW integration</w:t>
      </w:r>
    </w:p>
    <w:p>
      <w:pPr>
        <w:pStyle w:val="ListParagraph"/>
        <w:numPr>
          <w:ilvl w:val="0"/>
          <w:numId w:val="2"/>
        </w:numPr>
        <w:spacing w:after="60"/>
      </w:pPr>
      <w:r>
        <w:rPr>
          <w:rFonts w:ascii="Arial" w:cs="Arial" w:eastAsia="Arial" w:hAnsi="Arial"/>
          <w:sz w:val="22"/>
          <w:szCs w:val="22"/>
        </w:rPr>
        <w:t xml:space="preserve">Enterprise features: SSO, team workspaces, API quotas</w:t>
      </w:r>
    </w:p>
    <w:p>
      <w:pPr>
        <w:pStyle w:val="ListParagraph"/>
        <w:numPr>
          <w:ilvl w:val="0"/>
          <w:numId w:val="2"/>
        </w:numPr>
        <w:spacing w:after="60"/>
      </w:pPr>
      <w:r>
        <w:rPr>
          <w:rFonts w:ascii="Arial" w:cs="Arial" w:eastAsia="Arial" w:hAnsi="Arial"/>
          <w:sz w:val="22"/>
          <w:szCs w:val="22"/>
        </w:rPr>
        <w:t xml:space="preserve">Target: 100K MAU, $5M+ ARR</w:t>
      </w:r>
    </w:p>
    <w:p>
      <w:pPr>
        <w:pStyle w:val="Heading2"/>
        <w:spacing w:after="160" w:before="280"/>
      </w:pPr>
      <w:r>
        <w:rPr>
          <w:b/>
          <w:bCs/>
        </w:rPr>
        <w:t xml:space="preserve">11.1 Monetization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Creator Pro ($12/mo)</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Studio ($29/mo)</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Forensic ($79/mo)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Pipeline Stages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1–16 (Passes 1–4)</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36 stages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36 + audit trail</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Models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Demucs only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Demucs + BS-RoFormer + Voiceprint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ensemble + vocoder</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Batch Files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Up to 10</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Up to 100</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Up to 1,000+</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Formats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 MP3</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 MP3, FLAC, OGG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 encrypted export</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Room Profiles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 only</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8 profiles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 custom calibration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Access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 WebSocket</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Support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Community</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Email + priority</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Dedicated + forensic consult</w:t>
            </w:r>
          </w:p>
        </w:tc>
      </w:tr>
    </w:tbl>
    <w:p>
      <w:r>
        <w:br w:type="page"/>
      </w:r>
    </w:p>
    <w:p>
      <w:pPr>
        <w:pStyle w:val="Heading1"/>
        <w:spacing w:after="200" w:before="360"/>
      </w:pPr>
      <w:r>
        <w:rPr>
          <w:b/>
          <w:bCs/>
        </w:rPr>
        <w:t xml:space="preserve">12. Performance Benchmarks &amp;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auto" w:w="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SNR Improvement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+18dB (clean) / +12dB (noisy)</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PESQ + manual A/B listening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THD+N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&lt;0.01% (32-bit pipeline)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Swept sine measurement</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Real-time Latency</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&lt;12ms end-to-end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AudioWorklet callback timing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Throughput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&lt;4s per minute (GPU) / &lt;15s per minute (CPU)</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benchmark suite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Memory Usage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&lt;200MB (single file) / &lt;500MB (batch of 10)</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Performance.memory API</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Inference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&lt;2s/min (Demucs) / &lt;50ms (ECAPA-TDNN)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ONNX Runtime profiler</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Noise Floor</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-96dB achievable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Spectrogram measurement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Artifact Rate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 perceptual artifacts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MUSHRA listening test</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LUFS Accuracy</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±0.5 LU of target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ITU-R BS.1770 measurement</w:t>
            </w:r>
          </w:p>
        </w:tc>
      </w:tr>
    </w:tbl>
    <w:p>
      <w:pPr>
        <w:pBdr>
          <w:top w:val="single" w:color="1B2A4A" w:sz="2" w:space="12"/>
        </w:pBdr>
        <w:spacing w:before="600"/>
        <w:jc w:val="center"/>
      </w:pPr>
      <w:r>
        <w:rPr>
          <w:rFonts w:ascii="Arial" w:cs="Arial" w:eastAsia="Arial" w:hAnsi="Arial"/>
          <w:b/>
          <w:bCs/>
          <w:color w:val="1B2A4A"/>
          <w:sz w:val="24"/>
          <w:szCs w:val="24"/>
        </w:rPr>
        <w:t xml:space="preserve">END OF BLUEPRINT</w:t>
      </w:r>
    </w:p>
    <w:p>
      <w:pPr>
        <w:spacing w:after="200"/>
        <w:jc w:val="center"/>
      </w:pPr>
      <w:r>
        <w:rPr>
          <w:rFonts w:ascii="Arial" w:cs="Arial" w:eastAsia="Arial" w:hAnsi="Arial"/>
          <w:color w:val="666666"/>
          <w:sz w:val="20"/>
          <w:szCs w:val="20"/>
        </w:rPr>
        <w:t xml:space="preserve">VoiceIsolate Pro v23.0  |  Threads from Space v12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VoiceIsolate Pro v23.0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2026-04-07T05:03:34.288Z</dcterms:created>
  <dcterms:modified xsi:type="dcterms:W3CDTF">2026-04-07T05:03:34.289Z</dcterms:modified>
</cp:coreProperties>
</file>

<file path=docProps/custom.xml><?xml version="1.0" encoding="utf-8"?>
<Properties xmlns="http://schemas.openxmlformats.org/officeDocument/2006/custom-properties" xmlns:vt="http://schemas.openxmlformats.org/officeDocument/2006/docPropsVTypes"/>
</file>