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44C9D" w14:textId="77777777" w:rsidR="00E80763" w:rsidRPr="00DD4AD1" w:rsidRDefault="00A06FF9" w:rsidP="00DD4AD1">
      <w:pPr>
        <w:spacing w:after="480" w:line="480" w:lineRule="auto"/>
        <w:jc w:val="center"/>
        <w:rPr>
          <w:rFonts w:ascii="Times New Roman" w:hAnsi="Times New Roman" w:cs="Times New Roman"/>
          <w:sz w:val="24"/>
          <w:szCs w:val="24"/>
        </w:rPr>
      </w:pPr>
      <w:r w:rsidRPr="00DD4AD1">
        <w:rPr>
          <w:rFonts w:ascii="Times New Roman" w:hAnsi="Times New Roman" w:cs="Times New Roman"/>
          <w:b/>
          <w:sz w:val="24"/>
          <w:szCs w:val="24"/>
        </w:rPr>
        <w:t>App Development Proposal: EventTracer (Option 2)</w:t>
      </w:r>
      <w:r w:rsidRPr="00DD4AD1">
        <w:rPr>
          <w:rFonts w:ascii="Times New Roman" w:hAnsi="Times New Roman" w:cs="Times New Roman"/>
          <w:b/>
          <w:sz w:val="24"/>
          <w:szCs w:val="24"/>
        </w:rPr>
        <w:br/>
      </w:r>
    </w:p>
    <w:p w14:paraId="5DDC099C" w14:textId="77777777" w:rsidR="00E80763" w:rsidRPr="00DD4AD1" w:rsidRDefault="00A06FF9" w:rsidP="00DD4AD1">
      <w:pPr>
        <w:spacing w:after="720" w:line="480" w:lineRule="auto"/>
        <w:jc w:val="center"/>
        <w:rPr>
          <w:rFonts w:ascii="Times New Roman" w:hAnsi="Times New Roman" w:cs="Times New Roman"/>
          <w:sz w:val="24"/>
          <w:szCs w:val="24"/>
        </w:rPr>
      </w:pPr>
      <w:r w:rsidRPr="00DD4AD1">
        <w:rPr>
          <w:rFonts w:ascii="Times New Roman" w:hAnsi="Times New Roman" w:cs="Times New Roman"/>
          <w:i/>
          <w:sz w:val="24"/>
          <w:szCs w:val="24"/>
        </w:rPr>
        <w:t>Prepared by: Christopher Passerini</w:t>
      </w:r>
      <w:r w:rsidRPr="00DD4AD1">
        <w:rPr>
          <w:rFonts w:ascii="Times New Roman" w:hAnsi="Times New Roman" w:cs="Times New Roman"/>
          <w:i/>
          <w:sz w:val="24"/>
          <w:szCs w:val="24"/>
        </w:rPr>
        <w:br/>
        <w:t>Course: CS 360 Mobile Architecture and Navigation</w:t>
      </w:r>
      <w:r w:rsidRPr="00DD4AD1">
        <w:rPr>
          <w:rFonts w:ascii="Times New Roman" w:hAnsi="Times New Roman" w:cs="Times New Roman"/>
          <w:i/>
          <w:sz w:val="24"/>
          <w:szCs w:val="24"/>
        </w:rPr>
        <w:br/>
        <w:t>Southern New Hampshire University</w:t>
      </w:r>
    </w:p>
    <w:p w14:paraId="4CA5CC6A" w14:textId="01944927" w:rsidR="00712422" w:rsidRPr="00712422" w:rsidRDefault="00712422" w:rsidP="00712422">
      <w:pPr>
        <w:keepNext/>
        <w:spacing w:before="360" w:after="120" w:line="480" w:lineRule="auto"/>
        <w:ind w:firstLine="720"/>
        <w:rPr>
          <w:rFonts w:ascii="Times New Roman" w:hAnsi="Times New Roman" w:cs="Times New Roman"/>
          <w:bCs/>
          <w:sz w:val="24"/>
          <w:szCs w:val="24"/>
        </w:rPr>
      </w:pPr>
      <w:r w:rsidRPr="00712422">
        <w:rPr>
          <w:rFonts w:ascii="Times New Roman" w:hAnsi="Times New Roman" w:cs="Times New Roman"/>
          <w:bCs/>
          <w:sz w:val="24"/>
          <w:szCs w:val="24"/>
        </w:rPr>
        <w:lastRenderedPageBreak/>
        <w:t xml:space="preserve">The main purpose of the </w:t>
      </w:r>
      <w:proofErr w:type="spellStart"/>
      <w:r w:rsidRPr="00712422">
        <w:rPr>
          <w:rFonts w:ascii="Times New Roman" w:hAnsi="Times New Roman" w:cs="Times New Roman"/>
          <w:bCs/>
          <w:sz w:val="24"/>
          <w:szCs w:val="24"/>
        </w:rPr>
        <w:t>EventTracer</w:t>
      </w:r>
      <w:proofErr w:type="spellEnd"/>
      <w:r w:rsidRPr="00712422">
        <w:rPr>
          <w:rFonts w:ascii="Times New Roman" w:hAnsi="Times New Roman" w:cs="Times New Roman"/>
          <w:bCs/>
          <w:sz w:val="24"/>
          <w:szCs w:val="24"/>
        </w:rPr>
        <w:t xml:space="preserve"> mobile application is to </w:t>
      </w:r>
      <w:r>
        <w:rPr>
          <w:rFonts w:ascii="Times New Roman" w:hAnsi="Times New Roman" w:cs="Times New Roman"/>
          <w:bCs/>
          <w:sz w:val="24"/>
          <w:szCs w:val="24"/>
        </w:rPr>
        <w:t>act as a straightforward and lightweight Android program for managing</w:t>
      </w:r>
      <w:r w:rsidRPr="00712422">
        <w:rPr>
          <w:rFonts w:ascii="Times New Roman" w:hAnsi="Times New Roman" w:cs="Times New Roman"/>
          <w:bCs/>
          <w:sz w:val="24"/>
          <w:szCs w:val="24"/>
        </w:rPr>
        <w:t xml:space="preserve"> appointments, since digital fatigue</w:t>
      </w:r>
      <w:r>
        <w:rPr>
          <w:rFonts w:ascii="Times New Roman" w:hAnsi="Times New Roman" w:cs="Times New Roman"/>
          <w:bCs/>
          <w:sz w:val="24"/>
          <w:szCs w:val="24"/>
        </w:rPr>
        <w:t xml:space="preserve"> is becoming an increasingly serious problem. Nowadays, individuals frequently feel overwhelmed by their personal tasks, the notifications on their calendars, and their professional deadlines</w:t>
      </w:r>
      <w:r w:rsidRPr="00712422">
        <w:rPr>
          <w:rFonts w:ascii="Times New Roman" w:hAnsi="Times New Roman" w:cs="Times New Roman"/>
          <w:bCs/>
          <w:sz w:val="24"/>
          <w:szCs w:val="24"/>
        </w:rPr>
        <w:t xml:space="preserve">. </w:t>
      </w:r>
      <w:proofErr w:type="spellStart"/>
      <w:r w:rsidRPr="00712422">
        <w:rPr>
          <w:rFonts w:ascii="Times New Roman" w:hAnsi="Times New Roman" w:cs="Times New Roman"/>
          <w:bCs/>
          <w:sz w:val="24"/>
          <w:szCs w:val="24"/>
        </w:rPr>
        <w:t>EventTracer</w:t>
      </w:r>
      <w:proofErr w:type="spellEnd"/>
      <w:r w:rsidRPr="00712422">
        <w:rPr>
          <w:rFonts w:ascii="Times New Roman" w:hAnsi="Times New Roman" w:cs="Times New Roman"/>
          <w:bCs/>
          <w:sz w:val="24"/>
          <w:szCs w:val="24"/>
        </w:rPr>
        <w:t xml:space="preserve"> </w:t>
      </w:r>
      <w:r>
        <w:rPr>
          <w:rFonts w:ascii="Times New Roman" w:hAnsi="Times New Roman" w:cs="Times New Roman"/>
          <w:bCs/>
          <w:sz w:val="24"/>
          <w:szCs w:val="24"/>
        </w:rPr>
        <w:t>seeks to provide a more manageable setting in which users can record, monitor, and delete their daily commitments after just a few simple setup procedures</w:t>
      </w:r>
      <w:r w:rsidRPr="00712422">
        <w:rPr>
          <w:rFonts w:ascii="Times New Roman" w:hAnsi="Times New Roman" w:cs="Times New Roman"/>
          <w:bCs/>
          <w:sz w:val="24"/>
          <w:szCs w:val="24"/>
        </w:rPr>
        <w:t xml:space="preserve">. The project </w:t>
      </w:r>
      <w:r>
        <w:rPr>
          <w:rFonts w:ascii="Times New Roman" w:hAnsi="Times New Roman" w:cs="Times New Roman"/>
          <w:bCs/>
          <w:sz w:val="24"/>
          <w:szCs w:val="24"/>
        </w:rPr>
        <w:t xml:space="preserve">intends to achieve a better balance in mobile productivity by demonstrating that software does not have to include </w:t>
      </w:r>
      <w:proofErr w:type="gramStart"/>
      <w:r>
        <w:rPr>
          <w:rFonts w:ascii="Times New Roman" w:hAnsi="Times New Roman" w:cs="Times New Roman"/>
          <w:bCs/>
          <w:sz w:val="24"/>
          <w:szCs w:val="24"/>
        </w:rPr>
        <w:t>a large number of</w:t>
      </w:r>
      <w:proofErr w:type="gramEnd"/>
      <w:r>
        <w:rPr>
          <w:rFonts w:ascii="Times New Roman" w:hAnsi="Times New Roman" w:cs="Times New Roman"/>
          <w:bCs/>
          <w:sz w:val="24"/>
          <w:szCs w:val="24"/>
        </w:rPr>
        <w:t xml:space="preserve"> secondary sub-menus </w:t>
      </w:r>
      <w:proofErr w:type="gramStart"/>
      <w:r>
        <w:rPr>
          <w:rFonts w:ascii="Times New Roman" w:hAnsi="Times New Roman" w:cs="Times New Roman"/>
          <w:bCs/>
          <w:sz w:val="24"/>
          <w:szCs w:val="24"/>
        </w:rPr>
        <w:t>in order to</w:t>
      </w:r>
      <w:proofErr w:type="gramEnd"/>
      <w:r>
        <w:rPr>
          <w:rFonts w:ascii="Times New Roman" w:hAnsi="Times New Roman" w:cs="Times New Roman"/>
          <w:bCs/>
          <w:sz w:val="24"/>
          <w:szCs w:val="24"/>
        </w:rPr>
        <w:t xml:space="preserve"> be </w:t>
      </w:r>
      <w:r w:rsidRPr="00712422">
        <w:rPr>
          <w:rFonts w:ascii="Times New Roman" w:hAnsi="Times New Roman" w:cs="Times New Roman"/>
          <w:bCs/>
          <w:sz w:val="24"/>
          <w:szCs w:val="24"/>
        </w:rPr>
        <w:t>useful.</w:t>
      </w:r>
    </w:p>
    <w:p w14:paraId="0F9FE709" w14:textId="47FBFAF5" w:rsidR="00712422" w:rsidRPr="00712422" w:rsidRDefault="00712422" w:rsidP="00712422">
      <w:pPr>
        <w:keepNext/>
        <w:spacing w:before="360" w:after="120" w:line="480" w:lineRule="auto"/>
        <w:ind w:firstLine="720"/>
        <w:rPr>
          <w:rFonts w:ascii="Times New Roman" w:hAnsi="Times New Roman" w:cs="Times New Roman"/>
          <w:bCs/>
          <w:sz w:val="24"/>
          <w:szCs w:val="24"/>
        </w:rPr>
      </w:pPr>
      <w:r w:rsidRPr="00712422">
        <w:rPr>
          <w:rFonts w:ascii="Times New Roman" w:hAnsi="Times New Roman" w:cs="Times New Roman"/>
          <w:bCs/>
          <w:sz w:val="24"/>
          <w:szCs w:val="24"/>
        </w:rPr>
        <w:t>The app provi</w:t>
      </w:r>
      <w:r>
        <w:rPr>
          <w:rFonts w:ascii="Times New Roman" w:hAnsi="Times New Roman" w:cs="Times New Roman"/>
          <w:bCs/>
          <w:sz w:val="24"/>
          <w:szCs w:val="24"/>
        </w:rPr>
        <w:t xml:space="preserve">des a very straightforward workflow </w:t>
      </w:r>
      <w:proofErr w:type="gramStart"/>
      <w:r>
        <w:rPr>
          <w:rFonts w:ascii="Times New Roman" w:hAnsi="Times New Roman" w:cs="Times New Roman"/>
          <w:bCs/>
          <w:sz w:val="24"/>
          <w:szCs w:val="24"/>
        </w:rPr>
        <w:t>in order to</w:t>
      </w:r>
      <w:proofErr w:type="gramEnd"/>
      <w:r>
        <w:rPr>
          <w:rFonts w:ascii="Times New Roman" w:hAnsi="Times New Roman" w:cs="Times New Roman"/>
          <w:bCs/>
          <w:sz w:val="24"/>
          <w:szCs w:val="24"/>
        </w:rPr>
        <w:t xml:space="preserve"> achieve high </w:t>
      </w:r>
      <w:r w:rsidRPr="00712422">
        <w:rPr>
          <w:rFonts w:ascii="Times New Roman" w:hAnsi="Times New Roman" w:cs="Times New Roman"/>
          <w:bCs/>
          <w:sz w:val="24"/>
          <w:szCs w:val="24"/>
        </w:rPr>
        <w:t xml:space="preserve">operational efficiency, allowing users to log in in just a few seconds. </w:t>
      </w:r>
      <w:r>
        <w:rPr>
          <w:rFonts w:ascii="Times New Roman" w:hAnsi="Times New Roman" w:cs="Times New Roman"/>
          <w:bCs/>
          <w:sz w:val="24"/>
          <w:szCs w:val="24"/>
        </w:rPr>
        <w:t>Its main objective is to decrease the mental effort involved in time tracking, so that people will spend less time organizing their schedules within</w:t>
      </w:r>
      <w:r w:rsidRPr="00712422">
        <w:rPr>
          <w:rFonts w:ascii="Times New Roman" w:hAnsi="Times New Roman" w:cs="Times New Roman"/>
          <w:bCs/>
          <w:sz w:val="24"/>
          <w:szCs w:val="24"/>
        </w:rPr>
        <w:t xml:space="preserve"> a complicated program and more time doing their everyday tasks. The app's success will be determined by how responsive it is, how </w:t>
      </w:r>
      <w:r>
        <w:rPr>
          <w:rFonts w:ascii="Times New Roman" w:hAnsi="Times New Roman" w:cs="Times New Roman"/>
          <w:bCs/>
          <w:sz w:val="24"/>
          <w:szCs w:val="24"/>
        </w:rPr>
        <w:t>reliable it is across different device states, and how accessible it is to non-technical users who want a clear idea of what is</w:t>
      </w:r>
      <w:r w:rsidRPr="00712422">
        <w:rPr>
          <w:rFonts w:ascii="Times New Roman" w:hAnsi="Times New Roman" w:cs="Times New Roman"/>
          <w:bCs/>
          <w:sz w:val="24"/>
          <w:szCs w:val="24"/>
        </w:rPr>
        <w:t xml:space="preserve"> coming next.</w:t>
      </w:r>
    </w:p>
    <w:p w14:paraId="046F06A9" w14:textId="0894DA3E" w:rsidR="00712422" w:rsidRPr="00712422" w:rsidRDefault="00712422" w:rsidP="00712422">
      <w:pPr>
        <w:keepNext/>
        <w:spacing w:before="360" w:after="120" w:line="480" w:lineRule="auto"/>
        <w:ind w:firstLine="720"/>
        <w:rPr>
          <w:rFonts w:ascii="Times New Roman" w:hAnsi="Times New Roman" w:cs="Times New Roman"/>
          <w:bCs/>
          <w:sz w:val="24"/>
          <w:szCs w:val="24"/>
        </w:rPr>
      </w:pPr>
      <w:proofErr w:type="spellStart"/>
      <w:r w:rsidRPr="00712422">
        <w:rPr>
          <w:rFonts w:ascii="Times New Roman" w:hAnsi="Times New Roman" w:cs="Times New Roman"/>
          <w:bCs/>
          <w:sz w:val="24"/>
          <w:szCs w:val="24"/>
        </w:rPr>
        <w:t>EventTracer</w:t>
      </w:r>
      <w:proofErr w:type="spellEnd"/>
      <w:r w:rsidRPr="00712422">
        <w:rPr>
          <w:rFonts w:ascii="Times New Roman" w:hAnsi="Times New Roman" w:cs="Times New Roman"/>
          <w:bCs/>
          <w:sz w:val="24"/>
          <w:szCs w:val="24"/>
        </w:rPr>
        <w:t xml:space="preserve"> is a standalone program for Android </w:t>
      </w:r>
      <w:r>
        <w:rPr>
          <w:rFonts w:ascii="Times New Roman" w:hAnsi="Times New Roman" w:cs="Times New Roman"/>
          <w:bCs/>
          <w:sz w:val="24"/>
          <w:szCs w:val="24"/>
        </w:rPr>
        <w:t>that</w:t>
      </w:r>
      <w:r w:rsidRPr="00712422">
        <w:rPr>
          <w:rFonts w:ascii="Times New Roman" w:hAnsi="Times New Roman" w:cs="Times New Roman"/>
          <w:bCs/>
          <w:sz w:val="24"/>
          <w:szCs w:val="24"/>
        </w:rPr>
        <w:t xml:space="preserve"> has been developed in accordance with present design patterns. The </w:t>
      </w:r>
      <w:r>
        <w:rPr>
          <w:rFonts w:ascii="Times New Roman" w:hAnsi="Times New Roman" w:cs="Times New Roman"/>
          <w:bCs/>
          <w:sz w:val="24"/>
          <w:szCs w:val="24"/>
        </w:rPr>
        <w:t>system's structure rests on three closely related architectural pillars, all of which are concerned with</w:t>
      </w:r>
      <w:r w:rsidRPr="00712422">
        <w:rPr>
          <w:rFonts w:ascii="Times New Roman" w:hAnsi="Times New Roman" w:cs="Times New Roman"/>
          <w:bCs/>
          <w:sz w:val="24"/>
          <w:szCs w:val="24"/>
        </w:rPr>
        <w:t xml:space="preserve"> data persistence and presentation. The first of these </w:t>
      </w:r>
      <w:r>
        <w:rPr>
          <w:rFonts w:ascii="Times New Roman" w:hAnsi="Times New Roman" w:cs="Times New Roman"/>
          <w:bCs/>
          <w:sz w:val="24"/>
          <w:szCs w:val="24"/>
        </w:rPr>
        <w:t>pillars is the secure authentication engine, and it is responsible for account registration and for identifying users</w:t>
      </w:r>
      <w:r w:rsidRPr="00712422">
        <w:rPr>
          <w:rFonts w:ascii="Times New Roman" w:hAnsi="Times New Roman" w:cs="Times New Roman"/>
          <w:bCs/>
          <w:sz w:val="24"/>
          <w:szCs w:val="24"/>
        </w:rPr>
        <w:t xml:space="preserve">. This engine makes sure that data records are isolated so that </w:t>
      </w:r>
      <w:r>
        <w:rPr>
          <w:rFonts w:ascii="Times New Roman" w:hAnsi="Times New Roman" w:cs="Times New Roman"/>
          <w:bCs/>
          <w:sz w:val="24"/>
          <w:szCs w:val="24"/>
        </w:rPr>
        <w:t xml:space="preserve">each user can have access to just their own personal data store and thus protects it from external access and from </w:t>
      </w:r>
      <w:r w:rsidRPr="00712422">
        <w:rPr>
          <w:rFonts w:ascii="Times New Roman" w:hAnsi="Times New Roman" w:cs="Times New Roman"/>
          <w:bCs/>
          <w:sz w:val="24"/>
          <w:szCs w:val="24"/>
        </w:rPr>
        <w:t>contamination between different profiles.</w:t>
      </w:r>
    </w:p>
    <w:p w14:paraId="325F3253" w14:textId="776320D4" w:rsidR="00712422" w:rsidRPr="00712422" w:rsidRDefault="00712422" w:rsidP="00712422">
      <w:pPr>
        <w:keepNext/>
        <w:spacing w:before="360" w:after="120" w:line="480" w:lineRule="auto"/>
        <w:ind w:firstLine="720"/>
        <w:rPr>
          <w:rFonts w:ascii="Times New Roman" w:hAnsi="Times New Roman" w:cs="Times New Roman"/>
          <w:bCs/>
          <w:sz w:val="24"/>
          <w:szCs w:val="24"/>
        </w:rPr>
      </w:pPr>
      <w:r w:rsidRPr="00712422">
        <w:rPr>
          <w:rFonts w:ascii="Times New Roman" w:hAnsi="Times New Roman" w:cs="Times New Roman"/>
          <w:bCs/>
          <w:sz w:val="24"/>
          <w:szCs w:val="24"/>
        </w:rPr>
        <w:lastRenderedPageBreak/>
        <w:t xml:space="preserve">Another key feature is the master schedule dashboard, which is </w:t>
      </w:r>
      <w:proofErr w:type="spellStart"/>
      <w:r>
        <w:rPr>
          <w:rFonts w:ascii="Times New Roman" w:hAnsi="Times New Roman" w:cs="Times New Roman"/>
          <w:bCs/>
          <w:sz w:val="24"/>
          <w:szCs w:val="24"/>
        </w:rPr>
        <w:t>EventTracer's</w:t>
      </w:r>
      <w:proofErr w:type="spellEnd"/>
      <w:r>
        <w:rPr>
          <w:rFonts w:ascii="Times New Roman" w:hAnsi="Times New Roman" w:cs="Times New Roman"/>
          <w:bCs/>
          <w:sz w:val="24"/>
          <w:szCs w:val="24"/>
        </w:rPr>
        <w:t xml:space="preserve"> primary visual element</w:t>
      </w:r>
      <w:r w:rsidRPr="00712422">
        <w:rPr>
          <w:rFonts w:ascii="Times New Roman" w:hAnsi="Times New Roman" w:cs="Times New Roman"/>
          <w:bCs/>
          <w:sz w:val="24"/>
          <w:szCs w:val="24"/>
        </w:rPr>
        <w:t xml:space="preserve">. This interface obtains </w:t>
      </w:r>
      <w:proofErr w:type="gramStart"/>
      <w:r w:rsidRPr="00712422">
        <w:rPr>
          <w:rFonts w:ascii="Times New Roman" w:hAnsi="Times New Roman" w:cs="Times New Roman"/>
          <w:bCs/>
          <w:sz w:val="24"/>
          <w:szCs w:val="24"/>
        </w:rPr>
        <w:t xml:space="preserve">the </w:t>
      </w:r>
      <w:r>
        <w:rPr>
          <w:rFonts w:ascii="Times New Roman" w:hAnsi="Times New Roman" w:cs="Times New Roman"/>
          <w:bCs/>
          <w:sz w:val="24"/>
          <w:szCs w:val="24"/>
        </w:rPr>
        <w:t>data</w:t>
      </w:r>
      <w:proofErr w:type="gramEnd"/>
      <w:r>
        <w:rPr>
          <w:rFonts w:ascii="Times New Roman" w:hAnsi="Times New Roman" w:cs="Times New Roman"/>
          <w:bCs/>
          <w:sz w:val="24"/>
          <w:szCs w:val="24"/>
        </w:rPr>
        <w:t xml:space="preserve"> records directly from the storage layer and presents them in a uniform grid format</w:t>
      </w:r>
      <w:r w:rsidRPr="00712422">
        <w:rPr>
          <w:rFonts w:ascii="Times New Roman" w:hAnsi="Times New Roman" w:cs="Times New Roman"/>
          <w:bCs/>
          <w:sz w:val="24"/>
          <w:szCs w:val="24"/>
        </w:rPr>
        <w:t xml:space="preserve">. The choice of </w:t>
      </w:r>
      <w:r>
        <w:rPr>
          <w:rFonts w:ascii="Times New Roman" w:hAnsi="Times New Roman" w:cs="Times New Roman"/>
          <w:bCs/>
          <w:sz w:val="24"/>
          <w:szCs w:val="24"/>
        </w:rPr>
        <w:t>grid layout is intentional since it makes efficient use of screen space and gives</w:t>
      </w:r>
      <w:r w:rsidRPr="00712422">
        <w:rPr>
          <w:rFonts w:ascii="Times New Roman" w:hAnsi="Times New Roman" w:cs="Times New Roman"/>
          <w:bCs/>
          <w:sz w:val="24"/>
          <w:szCs w:val="24"/>
        </w:rPr>
        <w:t xml:space="preserve"> a clear, immediate view of the chronological timelines. The third part of the system is the local broadcast notification system, which operates as a continuous background scheduler. It communicates directly with the Android system clock </w:t>
      </w:r>
      <w:proofErr w:type="gramStart"/>
      <w:r>
        <w:rPr>
          <w:rFonts w:ascii="Times New Roman" w:hAnsi="Times New Roman" w:cs="Times New Roman"/>
          <w:bCs/>
          <w:sz w:val="24"/>
          <w:szCs w:val="24"/>
        </w:rPr>
        <w:t>in order to</w:t>
      </w:r>
      <w:proofErr w:type="gramEnd"/>
      <w:r>
        <w:rPr>
          <w:rFonts w:ascii="Times New Roman" w:hAnsi="Times New Roman" w:cs="Times New Roman"/>
          <w:bCs/>
          <w:sz w:val="24"/>
          <w:szCs w:val="24"/>
        </w:rPr>
        <w:t xml:space="preserve"> set off device alarms and show notifications in the system tray on the day an item is scheduled, thus ensuring a reliable flow of reminders without causing a drain on</w:t>
      </w:r>
      <w:r w:rsidRPr="00712422">
        <w:rPr>
          <w:rFonts w:ascii="Times New Roman" w:hAnsi="Times New Roman" w:cs="Times New Roman"/>
          <w:bCs/>
          <w:sz w:val="24"/>
          <w:szCs w:val="24"/>
        </w:rPr>
        <w:t xml:space="preserve"> battery power.</w:t>
      </w:r>
    </w:p>
    <w:p w14:paraId="091A6516" w14:textId="7F75793F" w:rsidR="00712422" w:rsidRPr="00712422" w:rsidRDefault="00712422" w:rsidP="00712422">
      <w:pPr>
        <w:keepNext/>
        <w:spacing w:before="360" w:after="120" w:line="480" w:lineRule="auto"/>
        <w:ind w:firstLine="720"/>
        <w:rPr>
          <w:rFonts w:ascii="Times New Roman" w:hAnsi="Times New Roman" w:cs="Times New Roman"/>
          <w:bCs/>
          <w:sz w:val="24"/>
          <w:szCs w:val="24"/>
        </w:rPr>
      </w:pPr>
      <w:proofErr w:type="gramStart"/>
      <w:r>
        <w:rPr>
          <w:rFonts w:ascii="Times New Roman" w:hAnsi="Times New Roman" w:cs="Times New Roman"/>
          <w:bCs/>
          <w:sz w:val="24"/>
          <w:szCs w:val="24"/>
        </w:rPr>
        <w:t>In order to</w:t>
      </w:r>
      <w:proofErr w:type="gramEnd"/>
      <w:r>
        <w:rPr>
          <w:rFonts w:ascii="Times New Roman" w:hAnsi="Times New Roman" w:cs="Times New Roman"/>
          <w:bCs/>
          <w:sz w:val="24"/>
          <w:szCs w:val="24"/>
        </w:rPr>
        <w:t xml:space="preserve"> satisfy the requirements of the chosen project option, </w:t>
      </w:r>
      <w:proofErr w:type="spellStart"/>
      <w:r>
        <w:rPr>
          <w:rFonts w:ascii="Times New Roman" w:hAnsi="Times New Roman" w:cs="Times New Roman"/>
          <w:bCs/>
          <w:sz w:val="24"/>
          <w:szCs w:val="24"/>
        </w:rPr>
        <w:t>EventTracer's</w:t>
      </w:r>
      <w:proofErr w:type="spellEnd"/>
      <w:r>
        <w:rPr>
          <w:rFonts w:ascii="Times New Roman" w:hAnsi="Times New Roman" w:cs="Times New Roman"/>
          <w:bCs/>
          <w:sz w:val="24"/>
          <w:szCs w:val="24"/>
        </w:rPr>
        <w:t xml:space="preserve"> functional ecosystem centers on the complete management of the data life cycle:</w:t>
      </w:r>
      <w:r w:rsidRPr="00712422">
        <w:rPr>
          <w:rFonts w:ascii="Times New Roman" w:hAnsi="Times New Roman" w:cs="Times New Roman"/>
          <w:bCs/>
          <w:sz w:val="24"/>
          <w:szCs w:val="24"/>
        </w:rPr>
        <w:t xml:space="preserve"> this includes creating, reading, and deleting entries. The </w:t>
      </w:r>
      <w:r>
        <w:rPr>
          <w:rFonts w:ascii="Times New Roman" w:hAnsi="Times New Roman" w:cs="Times New Roman"/>
          <w:bCs/>
          <w:sz w:val="24"/>
          <w:szCs w:val="24"/>
        </w:rPr>
        <w:t xml:space="preserve">program has to offer a safe method for new users to create an entry in the backend storage tables by entering a username and choosing a password the </w:t>
      </w:r>
      <w:r w:rsidRPr="00712422">
        <w:rPr>
          <w:rFonts w:ascii="Times New Roman" w:hAnsi="Times New Roman" w:cs="Times New Roman"/>
          <w:bCs/>
          <w:sz w:val="24"/>
          <w:szCs w:val="24"/>
        </w:rPr>
        <w:t xml:space="preserve">first time they use the system. When the </w:t>
      </w:r>
      <w:r>
        <w:rPr>
          <w:rFonts w:ascii="Times New Roman" w:hAnsi="Times New Roman" w:cs="Times New Roman"/>
          <w:bCs/>
          <w:sz w:val="24"/>
          <w:szCs w:val="24"/>
        </w:rPr>
        <w:t>program is launched again, it must carry out this procedure once more to</w:t>
      </w:r>
      <w:r w:rsidRPr="00712422">
        <w:rPr>
          <w:rFonts w:ascii="Times New Roman" w:hAnsi="Times New Roman" w:cs="Times New Roman"/>
          <w:bCs/>
          <w:sz w:val="24"/>
          <w:szCs w:val="24"/>
        </w:rPr>
        <w:t xml:space="preserve"> read the appropriate row from the storage array and grant access to the main control panel. Once users </w:t>
      </w:r>
      <w:r>
        <w:rPr>
          <w:rFonts w:ascii="Times New Roman" w:hAnsi="Times New Roman" w:cs="Times New Roman"/>
          <w:bCs/>
          <w:sz w:val="24"/>
          <w:szCs w:val="24"/>
        </w:rPr>
        <w:t>have completed this initial phase, the interface should provide full facilities for entering data, allowing them to input string descriptions, event names, and exact times using</w:t>
      </w:r>
      <w:r w:rsidRPr="00712422">
        <w:rPr>
          <w:rFonts w:ascii="Times New Roman" w:hAnsi="Times New Roman" w:cs="Times New Roman"/>
          <w:bCs/>
          <w:sz w:val="24"/>
          <w:szCs w:val="24"/>
        </w:rPr>
        <w:t xml:space="preserve"> the native calendar dialog pickers.</w:t>
      </w:r>
    </w:p>
    <w:p w14:paraId="54A4A2AE" w14:textId="34960681" w:rsidR="00712422" w:rsidRPr="00712422" w:rsidRDefault="00712422" w:rsidP="00712422">
      <w:pPr>
        <w:keepNext/>
        <w:spacing w:before="360" w:after="120" w:line="480" w:lineRule="auto"/>
        <w:ind w:firstLine="720"/>
        <w:rPr>
          <w:rFonts w:ascii="Times New Roman" w:hAnsi="Times New Roman" w:cs="Times New Roman"/>
          <w:bCs/>
          <w:sz w:val="24"/>
          <w:szCs w:val="24"/>
        </w:rPr>
      </w:pPr>
      <w:r w:rsidRPr="00712422">
        <w:rPr>
          <w:rFonts w:ascii="Times New Roman" w:hAnsi="Times New Roman" w:cs="Times New Roman"/>
          <w:bCs/>
          <w:sz w:val="24"/>
          <w:szCs w:val="24"/>
        </w:rPr>
        <w:t xml:space="preserve">The </w:t>
      </w:r>
      <w:r>
        <w:rPr>
          <w:rFonts w:ascii="Times New Roman" w:hAnsi="Times New Roman" w:cs="Times New Roman"/>
          <w:bCs/>
          <w:sz w:val="24"/>
          <w:szCs w:val="24"/>
        </w:rPr>
        <w:t xml:space="preserve">program </w:t>
      </w:r>
      <w:proofErr w:type="gramStart"/>
      <w:r>
        <w:rPr>
          <w:rFonts w:ascii="Times New Roman" w:hAnsi="Times New Roman" w:cs="Times New Roman"/>
          <w:bCs/>
          <w:sz w:val="24"/>
          <w:szCs w:val="24"/>
        </w:rPr>
        <w:t>has to</w:t>
      </w:r>
      <w:proofErr w:type="gramEnd"/>
      <w:r>
        <w:rPr>
          <w:rFonts w:ascii="Times New Roman" w:hAnsi="Times New Roman" w:cs="Times New Roman"/>
          <w:bCs/>
          <w:sz w:val="24"/>
          <w:szCs w:val="24"/>
        </w:rPr>
        <w:t xml:space="preserve"> automatically update the main grid view whenever there are changes to the underlying database tables. </w:t>
      </w:r>
      <w:proofErr w:type="gramStart"/>
      <w:r>
        <w:rPr>
          <w:rFonts w:ascii="Times New Roman" w:hAnsi="Times New Roman" w:cs="Times New Roman"/>
          <w:bCs/>
          <w:sz w:val="24"/>
          <w:szCs w:val="24"/>
        </w:rPr>
        <w:t>In order to</w:t>
      </w:r>
      <w:proofErr w:type="gramEnd"/>
      <w:r>
        <w:rPr>
          <w:rFonts w:ascii="Times New Roman" w:hAnsi="Times New Roman" w:cs="Times New Roman"/>
          <w:bCs/>
          <w:sz w:val="24"/>
          <w:szCs w:val="24"/>
        </w:rPr>
        <w:t xml:space="preserve"> stay in keeping with the minimalist approach, it should provide a simple</w:t>
      </w:r>
      <w:r w:rsidRPr="00712422">
        <w:rPr>
          <w:rFonts w:ascii="Times New Roman" w:hAnsi="Times New Roman" w:cs="Times New Roman"/>
          <w:bCs/>
          <w:sz w:val="24"/>
          <w:szCs w:val="24"/>
        </w:rPr>
        <w:t xml:space="preserve"> and straightforward way of removing data. A user should be able to select a card that is </w:t>
      </w:r>
      <w:r>
        <w:rPr>
          <w:rFonts w:ascii="Times New Roman" w:hAnsi="Times New Roman" w:cs="Times New Roman"/>
          <w:bCs/>
          <w:sz w:val="24"/>
          <w:szCs w:val="24"/>
        </w:rPr>
        <w:t xml:space="preserve">already in the grid view and delete it </w:t>
      </w:r>
      <w:r w:rsidRPr="00712422">
        <w:rPr>
          <w:rFonts w:ascii="Times New Roman" w:hAnsi="Times New Roman" w:cs="Times New Roman"/>
          <w:bCs/>
          <w:sz w:val="24"/>
          <w:szCs w:val="24"/>
        </w:rPr>
        <w:t xml:space="preserve">by tapping once. </w:t>
      </w:r>
      <w:r>
        <w:rPr>
          <w:rFonts w:ascii="Times New Roman" w:hAnsi="Times New Roman" w:cs="Times New Roman"/>
          <w:bCs/>
          <w:sz w:val="24"/>
          <w:szCs w:val="24"/>
        </w:rPr>
        <w:t xml:space="preserve">This action then sends an immediate message to the persistent database tables asking that the record in question be </w:t>
      </w:r>
      <w:r>
        <w:rPr>
          <w:rFonts w:ascii="Times New Roman" w:hAnsi="Times New Roman" w:cs="Times New Roman"/>
          <w:bCs/>
          <w:sz w:val="24"/>
          <w:szCs w:val="24"/>
        </w:rPr>
        <w:lastRenderedPageBreak/>
        <w:t>erased, thus keeping the user's workspace clear of unnecessary items and making sure that old or completed events do not continue to stay around</w:t>
      </w:r>
      <w:r w:rsidRPr="00712422">
        <w:rPr>
          <w:rFonts w:ascii="Times New Roman" w:hAnsi="Times New Roman" w:cs="Times New Roman"/>
          <w:bCs/>
          <w:sz w:val="24"/>
          <w:szCs w:val="24"/>
        </w:rPr>
        <w:t xml:space="preserve"> indefinitely.</w:t>
      </w:r>
    </w:p>
    <w:p w14:paraId="4B01D510" w14:textId="6F4EEE96" w:rsidR="00712422" w:rsidRPr="00712422" w:rsidRDefault="00712422" w:rsidP="00712422">
      <w:pPr>
        <w:keepNext/>
        <w:spacing w:before="360" w:after="12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The layout and technical design of </w:t>
      </w:r>
      <w:proofErr w:type="spellStart"/>
      <w:r>
        <w:rPr>
          <w:rFonts w:ascii="Times New Roman" w:hAnsi="Times New Roman" w:cs="Times New Roman"/>
          <w:bCs/>
          <w:sz w:val="24"/>
          <w:szCs w:val="24"/>
        </w:rPr>
        <w:t>EventTracer</w:t>
      </w:r>
      <w:proofErr w:type="spellEnd"/>
      <w:r>
        <w:rPr>
          <w:rFonts w:ascii="Times New Roman" w:hAnsi="Times New Roman" w:cs="Times New Roman"/>
          <w:bCs/>
          <w:sz w:val="24"/>
          <w:szCs w:val="24"/>
        </w:rPr>
        <w:t xml:space="preserve"> are aimed at three different types of users, all of whom have different problems but all of whom share the need for a scheduling application that does not cause</w:t>
      </w:r>
      <w:r w:rsidRPr="00712422">
        <w:rPr>
          <w:rFonts w:ascii="Times New Roman" w:hAnsi="Times New Roman" w:cs="Times New Roman"/>
          <w:bCs/>
          <w:sz w:val="24"/>
          <w:szCs w:val="24"/>
        </w:rPr>
        <w:t xml:space="preserve"> them stress. The first of these </w:t>
      </w:r>
      <w:r>
        <w:rPr>
          <w:rFonts w:ascii="Times New Roman" w:hAnsi="Times New Roman" w:cs="Times New Roman"/>
          <w:bCs/>
          <w:sz w:val="24"/>
          <w:szCs w:val="24"/>
        </w:rPr>
        <w:t>groups consists of social planners</w:t>
      </w:r>
      <w:r w:rsidRPr="00712422">
        <w:rPr>
          <w:rFonts w:ascii="Times New Roman" w:hAnsi="Times New Roman" w:cs="Times New Roman"/>
          <w:bCs/>
          <w:sz w:val="24"/>
          <w:szCs w:val="24"/>
        </w:rPr>
        <w:t xml:space="preserve">—individuals who frequently </w:t>
      </w:r>
      <w:r>
        <w:rPr>
          <w:rFonts w:ascii="Times New Roman" w:hAnsi="Times New Roman" w:cs="Times New Roman"/>
          <w:bCs/>
          <w:sz w:val="24"/>
          <w:szCs w:val="24"/>
        </w:rPr>
        <w:t>organize</w:t>
      </w:r>
      <w:r w:rsidRPr="00712422">
        <w:rPr>
          <w:rFonts w:ascii="Times New Roman" w:hAnsi="Times New Roman" w:cs="Times New Roman"/>
          <w:bCs/>
          <w:sz w:val="24"/>
          <w:szCs w:val="24"/>
        </w:rPr>
        <w:t xml:space="preserve"> community meals, family gatherings, or weekend social events. The issue they </w:t>
      </w:r>
      <w:r>
        <w:rPr>
          <w:rFonts w:ascii="Times New Roman" w:hAnsi="Times New Roman" w:cs="Times New Roman"/>
          <w:bCs/>
          <w:sz w:val="24"/>
          <w:szCs w:val="24"/>
        </w:rPr>
        <w:t xml:space="preserve">encounter is keeping a clear overview of their changing schedules </w:t>
      </w:r>
      <w:proofErr w:type="gramStart"/>
      <w:r>
        <w:rPr>
          <w:rFonts w:ascii="Times New Roman" w:hAnsi="Times New Roman" w:cs="Times New Roman"/>
          <w:bCs/>
          <w:sz w:val="24"/>
          <w:szCs w:val="24"/>
        </w:rPr>
        <w:t>in order to</w:t>
      </w:r>
      <w:proofErr w:type="gramEnd"/>
      <w:r>
        <w:rPr>
          <w:rFonts w:ascii="Times New Roman" w:hAnsi="Times New Roman" w:cs="Times New Roman"/>
          <w:bCs/>
          <w:sz w:val="24"/>
          <w:szCs w:val="24"/>
        </w:rPr>
        <w:t xml:space="preserve"> prevent </w:t>
      </w:r>
      <w:r w:rsidRPr="00712422">
        <w:rPr>
          <w:rFonts w:ascii="Times New Roman" w:hAnsi="Times New Roman" w:cs="Times New Roman"/>
          <w:bCs/>
          <w:sz w:val="24"/>
          <w:szCs w:val="24"/>
        </w:rPr>
        <w:t>accidental double-bookings. They do</w:t>
      </w:r>
      <w:r>
        <w:rPr>
          <w:rFonts w:ascii="Times New Roman" w:hAnsi="Times New Roman" w:cs="Times New Roman"/>
          <w:bCs/>
          <w:sz w:val="24"/>
          <w:szCs w:val="24"/>
        </w:rPr>
        <w:t xml:space="preserve"> not require features like corporate video integration or the ability to attach files; instead, what they need is a spatial view of the coming week so that they can make informed decisions regarding</w:t>
      </w:r>
      <w:r w:rsidRPr="00712422">
        <w:rPr>
          <w:rFonts w:ascii="Times New Roman" w:hAnsi="Times New Roman" w:cs="Times New Roman"/>
          <w:bCs/>
          <w:sz w:val="24"/>
          <w:szCs w:val="24"/>
        </w:rPr>
        <w:t xml:space="preserve"> their availability.</w:t>
      </w:r>
    </w:p>
    <w:p w14:paraId="20579736" w14:textId="43A0CA33" w:rsidR="00712422" w:rsidRPr="00712422" w:rsidRDefault="00712422" w:rsidP="00712422">
      <w:pPr>
        <w:keepNext/>
        <w:spacing w:before="360" w:after="120" w:line="480" w:lineRule="auto"/>
        <w:ind w:firstLine="720"/>
        <w:rPr>
          <w:rFonts w:ascii="Times New Roman" w:hAnsi="Times New Roman" w:cs="Times New Roman"/>
          <w:bCs/>
          <w:sz w:val="24"/>
          <w:szCs w:val="24"/>
        </w:rPr>
      </w:pPr>
      <w:r w:rsidRPr="00712422">
        <w:rPr>
          <w:rFonts w:ascii="Times New Roman" w:hAnsi="Times New Roman" w:cs="Times New Roman"/>
          <w:bCs/>
          <w:sz w:val="24"/>
          <w:szCs w:val="24"/>
        </w:rPr>
        <w:t xml:space="preserve">The first group are professional workaholics who </w:t>
      </w:r>
      <w:proofErr w:type="gramStart"/>
      <w:r>
        <w:rPr>
          <w:rFonts w:ascii="Times New Roman" w:hAnsi="Times New Roman" w:cs="Times New Roman"/>
          <w:bCs/>
          <w:sz w:val="24"/>
          <w:szCs w:val="24"/>
        </w:rPr>
        <w:t>have to</w:t>
      </w:r>
      <w:proofErr w:type="gramEnd"/>
      <w:r>
        <w:rPr>
          <w:rFonts w:ascii="Times New Roman" w:hAnsi="Times New Roman" w:cs="Times New Roman"/>
          <w:bCs/>
          <w:sz w:val="24"/>
          <w:szCs w:val="24"/>
        </w:rPr>
        <w:t xml:space="preserve"> cope with irregular working hours, last-minute client jobs, and shifts that take place overnight</w:t>
      </w:r>
      <w:r w:rsidRPr="00712422">
        <w:rPr>
          <w:rFonts w:ascii="Times New Roman" w:hAnsi="Times New Roman" w:cs="Times New Roman"/>
          <w:bCs/>
          <w:sz w:val="24"/>
          <w:szCs w:val="24"/>
        </w:rPr>
        <w:t xml:space="preserve">. In this category, </w:t>
      </w:r>
      <w:r>
        <w:rPr>
          <w:rFonts w:ascii="Times New Roman" w:hAnsi="Times New Roman" w:cs="Times New Roman"/>
          <w:bCs/>
          <w:sz w:val="24"/>
          <w:szCs w:val="24"/>
        </w:rPr>
        <w:t>missing</w:t>
      </w:r>
      <w:r w:rsidRPr="00712422">
        <w:rPr>
          <w:rFonts w:ascii="Times New Roman" w:hAnsi="Times New Roman" w:cs="Times New Roman"/>
          <w:bCs/>
          <w:sz w:val="24"/>
          <w:szCs w:val="24"/>
        </w:rPr>
        <w:t xml:space="preserve"> a </w:t>
      </w:r>
      <w:r>
        <w:rPr>
          <w:rFonts w:ascii="Times New Roman" w:hAnsi="Times New Roman" w:cs="Times New Roman"/>
          <w:bCs/>
          <w:sz w:val="24"/>
          <w:szCs w:val="24"/>
        </w:rPr>
        <w:t xml:space="preserve">scheduled shift has important financial and professional consequences, so they place great trust in automated alerts </w:t>
      </w:r>
      <w:proofErr w:type="gramStart"/>
      <w:r>
        <w:rPr>
          <w:rFonts w:ascii="Times New Roman" w:hAnsi="Times New Roman" w:cs="Times New Roman"/>
          <w:bCs/>
          <w:sz w:val="24"/>
          <w:szCs w:val="24"/>
        </w:rPr>
        <w:t>in order to</w:t>
      </w:r>
      <w:proofErr w:type="gramEnd"/>
      <w:r>
        <w:rPr>
          <w:rFonts w:ascii="Times New Roman" w:hAnsi="Times New Roman" w:cs="Times New Roman"/>
          <w:bCs/>
          <w:sz w:val="24"/>
          <w:szCs w:val="24"/>
        </w:rPr>
        <w:t xml:space="preserve"> get ready for unexpected entries on their calendar without having to leave the program open throughout the</w:t>
      </w:r>
      <w:r w:rsidRPr="00712422">
        <w:rPr>
          <w:rFonts w:ascii="Times New Roman" w:hAnsi="Times New Roman" w:cs="Times New Roman"/>
          <w:bCs/>
          <w:sz w:val="24"/>
          <w:szCs w:val="24"/>
        </w:rPr>
        <w:t xml:space="preserve"> day. The third group compr</w:t>
      </w:r>
      <w:r>
        <w:rPr>
          <w:rFonts w:ascii="Times New Roman" w:hAnsi="Times New Roman" w:cs="Times New Roman"/>
          <w:bCs/>
          <w:sz w:val="24"/>
          <w:szCs w:val="24"/>
        </w:rPr>
        <w:t>ises</w:t>
      </w:r>
      <w:r w:rsidRPr="00712422">
        <w:rPr>
          <w:rFonts w:ascii="Times New Roman" w:hAnsi="Times New Roman" w:cs="Times New Roman"/>
          <w:bCs/>
          <w:sz w:val="24"/>
          <w:szCs w:val="24"/>
        </w:rPr>
        <w:t xml:space="preserve"> students who </w:t>
      </w:r>
      <w:proofErr w:type="gramStart"/>
      <w:r w:rsidRPr="00712422">
        <w:rPr>
          <w:rFonts w:ascii="Times New Roman" w:hAnsi="Times New Roman" w:cs="Times New Roman"/>
          <w:bCs/>
          <w:sz w:val="24"/>
          <w:szCs w:val="24"/>
        </w:rPr>
        <w:t>have to</w:t>
      </w:r>
      <w:proofErr w:type="gramEnd"/>
      <w:r w:rsidRPr="00712422">
        <w:rPr>
          <w:rFonts w:ascii="Times New Roman" w:hAnsi="Times New Roman" w:cs="Times New Roman"/>
          <w:bCs/>
          <w:sz w:val="24"/>
          <w:szCs w:val="24"/>
        </w:rPr>
        <w:t xml:space="preserve"> balance their university lecture times, their study periods, and the deadlines imposed by various campus </w:t>
      </w:r>
      <w:r>
        <w:rPr>
          <w:rFonts w:ascii="Times New Roman" w:hAnsi="Times New Roman" w:cs="Times New Roman"/>
          <w:bCs/>
          <w:sz w:val="24"/>
          <w:szCs w:val="24"/>
        </w:rPr>
        <w:t>organizations</w:t>
      </w:r>
      <w:r w:rsidRPr="00712422">
        <w:rPr>
          <w:rFonts w:ascii="Times New Roman" w:hAnsi="Times New Roman" w:cs="Times New Roman"/>
          <w:bCs/>
          <w:sz w:val="24"/>
          <w:szCs w:val="24"/>
        </w:rPr>
        <w:t xml:space="preserve">. These students experience a great deal of academic pressure, particularly </w:t>
      </w:r>
      <w:r>
        <w:rPr>
          <w:rFonts w:ascii="Times New Roman" w:hAnsi="Times New Roman" w:cs="Times New Roman"/>
          <w:bCs/>
          <w:sz w:val="24"/>
          <w:szCs w:val="24"/>
        </w:rPr>
        <w:t xml:space="preserve">in the week leading up to final exams, and require a side-by-side display of their deadlines </w:t>
      </w:r>
      <w:proofErr w:type="gramStart"/>
      <w:r>
        <w:rPr>
          <w:rFonts w:ascii="Times New Roman" w:hAnsi="Times New Roman" w:cs="Times New Roman"/>
          <w:bCs/>
          <w:sz w:val="24"/>
          <w:szCs w:val="24"/>
        </w:rPr>
        <w:t>in order to</w:t>
      </w:r>
      <w:proofErr w:type="gramEnd"/>
      <w:r>
        <w:rPr>
          <w:rFonts w:ascii="Times New Roman" w:hAnsi="Times New Roman" w:cs="Times New Roman"/>
          <w:bCs/>
          <w:sz w:val="24"/>
          <w:szCs w:val="24"/>
        </w:rPr>
        <w:t xml:space="preserve"> reduce their </w:t>
      </w:r>
      <w:r w:rsidRPr="00712422">
        <w:rPr>
          <w:rFonts w:ascii="Times New Roman" w:hAnsi="Times New Roman" w:cs="Times New Roman"/>
          <w:bCs/>
          <w:sz w:val="24"/>
          <w:szCs w:val="24"/>
        </w:rPr>
        <w:t>stress and keep track of their assignments.</w:t>
      </w:r>
    </w:p>
    <w:p w14:paraId="5B50C8A2" w14:textId="01376B2E" w:rsidR="00712422" w:rsidRPr="00712422" w:rsidRDefault="00712422" w:rsidP="00712422">
      <w:pPr>
        <w:keepNext/>
        <w:spacing w:before="360" w:after="120" w:line="480" w:lineRule="auto"/>
        <w:rPr>
          <w:rFonts w:ascii="Times New Roman" w:hAnsi="Times New Roman" w:cs="Times New Roman"/>
          <w:bCs/>
          <w:sz w:val="24"/>
          <w:szCs w:val="24"/>
        </w:rPr>
      </w:pPr>
      <w:r>
        <w:rPr>
          <w:rFonts w:ascii="Times New Roman" w:hAnsi="Times New Roman" w:cs="Times New Roman"/>
          <w:bCs/>
          <w:sz w:val="24"/>
          <w:szCs w:val="24"/>
        </w:rPr>
        <w:t>Even though these users are working in completely different environments, their aims when using the software are mostly</w:t>
      </w:r>
      <w:r w:rsidRPr="00712422">
        <w:rPr>
          <w:rFonts w:ascii="Times New Roman" w:hAnsi="Times New Roman" w:cs="Times New Roman"/>
          <w:bCs/>
          <w:sz w:val="24"/>
          <w:szCs w:val="24"/>
        </w:rPr>
        <w:t xml:space="preserve"> the same. The social planner wishes to prevent booking overlaps, the professional worker would like to </w:t>
      </w:r>
      <w:r>
        <w:rPr>
          <w:rFonts w:ascii="Times New Roman" w:hAnsi="Times New Roman" w:cs="Times New Roman"/>
          <w:bCs/>
          <w:sz w:val="24"/>
          <w:szCs w:val="24"/>
        </w:rPr>
        <w:t xml:space="preserve">avoid being surprised by unexpected meetings, and the </w:t>
      </w:r>
      <w:r>
        <w:rPr>
          <w:rFonts w:ascii="Times New Roman" w:hAnsi="Times New Roman" w:cs="Times New Roman"/>
          <w:bCs/>
          <w:sz w:val="24"/>
          <w:szCs w:val="24"/>
        </w:rPr>
        <w:lastRenderedPageBreak/>
        <w:t>student wants to keep track of academic milestones even with tight</w:t>
      </w:r>
      <w:r w:rsidRPr="00712422">
        <w:rPr>
          <w:rFonts w:ascii="Times New Roman" w:hAnsi="Times New Roman" w:cs="Times New Roman"/>
          <w:bCs/>
          <w:sz w:val="24"/>
          <w:szCs w:val="24"/>
        </w:rPr>
        <w:t xml:space="preserve"> time limits. </w:t>
      </w:r>
      <w:proofErr w:type="gramStart"/>
      <w:r w:rsidRPr="00712422">
        <w:rPr>
          <w:rFonts w:ascii="Times New Roman" w:hAnsi="Times New Roman" w:cs="Times New Roman"/>
          <w:bCs/>
          <w:sz w:val="24"/>
          <w:szCs w:val="24"/>
        </w:rPr>
        <w:t>In order to</w:t>
      </w:r>
      <w:proofErr w:type="gramEnd"/>
      <w:r w:rsidRPr="00712422">
        <w:rPr>
          <w:rFonts w:ascii="Times New Roman" w:hAnsi="Times New Roman" w:cs="Times New Roman"/>
          <w:bCs/>
          <w:sz w:val="24"/>
          <w:szCs w:val="24"/>
        </w:rPr>
        <w:t xml:space="preserve"> reach these goals, users need </w:t>
      </w:r>
      <w:r>
        <w:rPr>
          <w:rFonts w:ascii="Times New Roman" w:hAnsi="Times New Roman" w:cs="Times New Roman"/>
          <w:bCs/>
          <w:sz w:val="24"/>
          <w:szCs w:val="24"/>
        </w:rPr>
        <w:t>a</w:t>
      </w:r>
      <w:r w:rsidRPr="00712422">
        <w:rPr>
          <w:rFonts w:ascii="Times New Roman" w:hAnsi="Times New Roman" w:cs="Times New Roman"/>
          <w:bCs/>
          <w:sz w:val="24"/>
          <w:szCs w:val="24"/>
        </w:rPr>
        <w:t xml:space="preserve"> feature that requires no training. </w:t>
      </w:r>
      <w:r>
        <w:rPr>
          <w:rFonts w:ascii="Times New Roman" w:hAnsi="Times New Roman" w:cs="Times New Roman"/>
          <w:bCs/>
          <w:sz w:val="24"/>
          <w:szCs w:val="24"/>
        </w:rPr>
        <w:t>Current solutions such as Google Calendar make use of sophisticated enterprise-level tools that overwhelm the workspace, whereas event services like Eventbrite focus more on ticketing systems than on</w:t>
      </w:r>
      <w:r w:rsidRPr="00712422">
        <w:rPr>
          <w:rFonts w:ascii="Times New Roman" w:hAnsi="Times New Roman" w:cs="Times New Roman"/>
          <w:bCs/>
          <w:sz w:val="24"/>
          <w:szCs w:val="24"/>
        </w:rPr>
        <w:t xml:space="preserve"> personal schedules. </w:t>
      </w:r>
      <w:proofErr w:type="spellStart"/>
      <w:r w:rsidRPr="00712422">
        <w:rPr>
          <w:rFonts w:ascii="Times New Roman" w:hAnsi="Times New Roman" w:cs="Times New Roman"/>
          <w:bCs/>
          <w:sz w:val="24"/>
          <w:szCs w:val="24"/>
        </w:rPr>
        <w:t>EventTracer</w:t>
      </w:r>
      <w:proofErr w:type="spellEnd"/>
      <w:r w:rsidRPr="00712422">
        <w:rPr>
          <w:rFonts w:ascii="Times New Roman" w:hAnsi="Times New Roman" w:cs="Times New Roman"/>
          <w:bCs/>
          <w:sz w:val="24"/>
          <w:szCs w:val="24"/>
        </w:rPr>
        <w:t xml:space="preserve"> </w:t>
      </w:r>
      <w:r>
        <w:rPr>
          <w:rFonts w:ascii="Times New Roman" w:hAnsi="Times New Roman" w:cs="Times New Roman"/>
          <w:bCs/>
          <w:sz w:val="24"/>
          <w:szCs w:val="24"/>
        </w:rPr>
        <w:t>satisfies users' needs by getting rid of these complicated frameworks and offering a simple layout which makes it easy for them to</w:t>
      </w:r>
      <w:r w:rsidRPr="00712422">
        <w:rPr>
          <w:rFonts w:ascii="Times New Roman" w:hAnsi="Times New Roman" w:cs="Times New Roman"/>
          <w:bCs/>
          <w:sz w:val="24"/>
          <w:szCs w:val="24"/>
        </w:rPr>
        <w:t xml:space="preserve"> manage their entries.</w:t>
      </w:r>
    </w:p>
    <w:p w14:paraId="452DDCC5" w14:textId="68DC9589" w:rsidR="00712422" w:rsidRPr="00712422" w:rsidRDefault="00712422" w:rsidP="00712422">
      <w:pPr>
        <w:keepNext/>
        <w:spacing w:before="360" w:after="12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The user interface of </w:t>
      </w:r>
      <w:proofErr w:type="spellStart"/>
      <w:r>
        <w:rPr>
          <w:rFonts w:ascii="Times New Roman" w:hAnsi="Times New Roman" w:cs="Times New Roman"/>
          <w:bCs/>
          <w:sz w:val="24"/>
          <w:szCs w:val="24"/>
        </w:rPr>
        <w:t>EventTracer</w:t>
      </w:r>
      <w:proofErr w:type="spellEnd"/>
      <w:r>
        <w:rPr>
          <w:rFonts w:ascii="Times New Roman" w:hAnsi="Times New Roman" w:cs="Times New Roman"/>
          <w:bCs/>
          <w:sz w:val="24"/>
          <w:szCs w:val="24"/>
        </w:rPr>
        <w:t xml:space="preserve"> is made up of three principal visual sections, each </w:t>
      </w:r>
      <w:r w:rsidRPr="00712422">
        <w:rPr>
          <w:rFonts w:ascii="Times New Roman" w:hAnsi="Times New Roman" w:cs="Times New Roman"/>
          <w:bCs/>
          <w:sz w:val="24"/>
          <w:szCs w:val="24"/>
        </w:rPr>
        <w:t>one relating to a different stage in the scheduling process. The first of these is the login and account creation page. As part of its user-focused approach, this screen has only a small number o</w:t>
      </w:r>
      <w:r>
        <w:rPr>
          <w:rFonts w:ascii="Times New Roman" w:hAnsi="Times New Roman" w:cs="Times New Roman"/>
          <w:bCs/>
          <w:sz w:val="24"/>
          <w:szCs w:val="24"/>
        </w:rPr>
        <w:t>f</w:t>
      </w:r>
      <w:r w:rsidRPr="00712422">
        <w:rPr>
          <w:rFonts w:ascii="Times New Roman" w:hAnsi="Times New Roman" w:cs="Times New Roman"/>
          <w:bCs/>
          <w:sz w:val="24"/>
          <w:szCs w:val="24"/>
        </w:rPr>
        <w:t xml:space="preserve"> fields for entering credentials and two main buttons. </w:t>
      </w:r>
      <w:r>
        <w:rPr>
          <w:rFonts w:ascii="Times New Roman" w:hAnsi="Times New Roman" w:cs="Times New Roman"/>
          <w:bCs/>
          <w:sz w:val="24"/>
          <w:szCs w:val="24"/>
        </w:rPr>
        <w:t xml:space="preserve">Rather than make the registration process more complicated by asking users to visit a separate account sign-up page, registration takes place on the same screen when the creation button is </w:t>
      </w:r>
      <w:proofErr w:type="gramStart"/>
      <w:r>
        <w:rPr>
          <w:rFonts w:ascii="Times New Roman" w:hAnsi="Times New Roman" w:cs="Times New Roman"/>
          <w:bCs/>
          <w:sz w:val="24"/>
          <w:szCs w:val="24"/>
        </w:rPr>
        <w:t>pressed</w:t>
      </w:r>
      <w:proofErr w:type="gramEnd"/>
      <w:r>
        <w:rPr>
          <w:rFonts w:ascii="Times New Roman" w:hAnsi="Times New Roman" w:cs="Times New Roman"/>
          <w:bCs/>
          <w:sz w:val="24"/>
          <w:szCs w:val="24"/>
        </w:rPr>
        <w:t xml:space="preserve"> and the session is then</w:t>
      </w:r>
      <w:r w:rsidRPr="00712422">
        <w:rPr>
          <w:rFonts w:ascii="Times New Roman" w:hAnsi="Times New Roman" w:cs="Times New Roman"/>
          <w:bCs/>
          <w:sz w:val="24"/>
          <w:szCs w:val="24"/>
        </w:rPr>
        <w:t xml:space="preserve"> authenticated immediately. The second layout is the master event dashboard, which is the app's main visual interface. This layout displays the </w:t>
      </w:r>
      <w:r>
        <w:rPr>
          <w:rFonts w:ascii="Times New Roman" w:hAnsi="Times New Roman" w:cs="Times New Roman"/>
          <w:bCs/>
          <w:sz w:val="24"/>
          <w:szCs w:val="24"/>
        </w:rPr>
        <w:t>upcoming activities in a scrollable matrix grid, with the items placed in neat boxes, and has a clearly visible button at the bottom of the screen for adding</w:t>
      </w:r>
      <w:r w:rsidRPr="00712422">
        <w:rPr>
          <w:rFonts w:ascii="Times New Roman" w:hAnsi="Times New Roman" w:cs="Times New Roman"/>
          <w:bCs/>
          <w:sz w:val="24"/>
          <w:szCs w:val="24"/>
        </w:rPr>
        <w:t xml:space="preserve"> new items. The third screen is the event input form, a focused dialog area containing specific text fields and built-in calendar dials.</w:t>
      </w:r>
    </w:p>
    <w:p w14:paraId="0B7B5D51" w14:textId="3A190615" w:rsidR="00712422" w:rsidRPr="00712422" w:rsidRDefault="00712422" w:rsidP="00712422">
      <w:pPr>
        <w:keepNext/>
        <w:spacing w:before="360" w:after="120" w:line="480" w:lineRule="auto"/>
        <w:ind w:firstLine="720"/>
        <w:rPr>
          <w:rFonts w:ascii="Times New Roman" w:hAnsi="Times New Roman" w:cs="Times New Roman"/>
          <w:bCs/>
          <w:sz w:val="24"/>
          <w:szCs w:val="24"/>
        </w:rPr>
      </w:pPr>
      <w:r>
        <w:rPr>
          <w:rFonts w:ascii="Times New Roman" w:hAnsi="Times New Roman" w:cs="Times New Roman"/>
          <w:bCs/>
          <w:sz w:val="24"/>
          <w:szCs w:val="24"/>
        </w:rPr>
        <w:t xml:space="preserve">Moving from one screen to another takes place in a predictable order, so that users won't end up lost or choosing incorrect </w:t>
      </w:r>
      <w:r w:rsidRPr="00712422">
        <w:rPr>
          <w:rFonts w:ascii="Times New Roman" w:hAnsi="Times New Roman" w:cs="Times New Roman"/>
          <w:bCs/>
          <w:sz w:val="24"/>
          <w:szCs w:val="24"/>
        </w:rPr>
        <w:t xml:space="preserve">options. </w:t>
      </w:r>
      <w:r>
        <w:rPr>
          <w:rFonts w:ascii="Times New Roman" w:hAnsi="Times New Roman" w:cs="Times New Roman"/>
          <w:bCs/>
          <w:sz w:val="24"/>
          <w:szCs w:val="24"/>
        </w:rPr>
        <w:t xml:space="preserve">Upon launching </w:t>
      </w:r>
      <w:proofErr w:type="spellStart"/>
      <w:r>
        <w:rPr>
          <w:rFonts w:ascii="Times New Roman" w:hAnsi="Times New Roman" w:cs="Times New Roman"/>
          <w:bCs/>
          <w:sz w:val="24"/>
          <w:szCs w:val="24"/>
        </w:rPr>
        <w:t>EventTracer</w:t>
      </w:r>
      <w:proofErr w:type="spellEnd"/>
      <w:r>
        <w:rPr>
          <w:rFonts w:ascii="Times New Roman" w:hAnsi="Times New Roman" w:cs="Times New Roman"/>
          <w:bCs/>
          <w:sz w:val="24"/>
          <w:szCs w:val="24"/>
        </w:rPr>
        <w:t>, the system looks to see if there is</w:t>
      </w:r>
      <w:r w:rsidRPr="00712422">
        <w:rPr>
          <w:rFonts w:ascii="Times New Roman" w:hAnsi="Times New Roman" w:cs="Times New Roman"/>
          <w:bCs/>
          <w:sz w:val="24"/>
          <w:szCs w:val="24"/>
        </w:rPr>
        <w:t xml:space="preserve"> an active session and shows the login screen if it is necessary to verify the session. Once the user has </w:t>
      </w:r>
      <w:r>
        <w:rPr>
          <w:rFonts w:ascii="Times New Roman" w:hAnsi="Times New Roman" w:cs="Times New Roman"/>
          <w:bCs/>
          <w:sz w:val="24"/>
          <w:szCs w:val="24"/>
        </w:rPr>
        <w:t>logged in or has completed the registration process directly on the page, the system then directs them to the master event dashboard and empties</w:t>
      </w:r>
      <w:r w:rsidRPr="00712422">
        <w:rPr>
          <w:rFonts w:ascii="Times New Roman" w:hAnsi="Times New Roman" w:cs="Times New Roman"/>
          <w:bCs/>
          <w:sz w:val="24"/>
          <w:szCs w:val="24"/>
        </w:rPr>
        <w:t xml:space="preserve"> the historical background </w:t>
      </w:r>
      <w:r w:rsidRPr="00712422">
        <w:rPr>
          <w:rFonts w:ascii="Times New Roman" w:hAnsi="Times New Roman" w:cs="Times New Roman"/>
          <w:bCs/>
          <w:sz w:val="24"/>
          <w:szCs w:val="24"/>
        </w:rPr>
        <w:lastRenderedPageBreak/>
        <w:t>stack. This is n</w:t>
      </w:r>
      <w:r>
        <w:rPr>
          <w:rFonts w:ascii="Times New Roman" w:hAnsi="Times New Roman" w:cs="Times New Roman"/>
          <w:bCs/>
          <w:sz w:val="24"/>
          <w:szCs w:val="24"/>
        </w:rPr>
        <w:t xml:space="preserve">ecessary since it makes sure that when the hardware back button is pressed from the dashboard, the application quits entirely </w:t>
      </w:r>
      <w:r w:rsidRPr="00712422">
        <w:rPr>
          <w:rFonts w:ascii="Times New Roman" w:hAnsi="Times New Roman" w:cs="Times New Roman"/>
          <w:bCs/>
          <w:sz w:val="24"/>
          <w:szCs w:val="24"/>
        </w:rPr>
        <w:t xml:space="preserve">rather than taking the user back to the login </w:t>
      </w:r>
      <w:r>
        <w:rPr>
          <w:rFonts w:ascii="Times New Roman" w:hAnsi="Times New Roman" w:cs="Times New Roman"/>
          <w:bCs/>
          <w:sz w:val="24"/>
          <w:szCs w:val="24"/>
        </w:rPr>
        <w:t xml:space="preserve">screens. Starting from the dashboard, pressing the floating action button results in a smooth transition to the entry screen, and going back to the dashboard immediately occurs </w:t>
      </w:r>
      <w:r w:rsidRPr="00712422">
        <w:rPr>
          <w:rFonts w:ascii="Times New Roman" w:hAnsi="Times New Roman" w:cs="Times New Roman"/>
          <w:bCs/>
          <w:sz w:val="24"/>
          <w:szCs w:val="24"/>
        </w:rPr>
        <w:t>when the form is saved.</w:t>
      </w:r>
    </w:p>
    <w:p w14:paraId="16B7A78C" w14:textId="735E4D16" w:rsidR="00712422" w:rsidRPr="00712422" w:rsidRDefault="00712422" w:rsidP="00712422">
      <w:pPr>
        <w:keepNext/>
        <w:spacing w:before="360" w:after="120" w:line="480" w:lineRule="auto"/>
        <w:ind w:firstLine="720"/>
        <w:rPr>
          <w:rFonts w:ascii="Times New Roman" w:hAnsi="Times New Roman" w:cs="Times New Roman"/>
          <w:bCs/>
          <w:sz w:val="24"/>
          <w:szCs w:val="24"/>
        </w:rPr>
      </w:pPr>
      <w:r w:rsidRPr="00712422">
        <w:rPr>
          <w:rFonts w:ascii="Times New Roman" w:hAnsi="Times New Roman" w:cs="Times New Roman"/>
          <w:bCs/>
          <w:sz w:val="24"/>
          <w:szCs w:val="24"/>
        </w:rPr>
        <w:t xml:space="preserve">The interface of </w:t>
      </w:r>
      <w:proofErr w:type="spellStart"/>
      <w:r w:rsidRPr="00712422">
        <w:rPr>
          <w:rFonts w:ascii="Times New Roman" w:hAnsi="Times New Roman" w:cs="Times New Roman"/>
          <w:bCs/>
          <w:sz w:val="24"/>
          <w:szCs w:val="24"/>
        </w:rPr>
        <w:t>EventTracer</w:t>
      </w:r>
      <w:proofErr w:type="spellEnd"/>
      <w:r w:rsidRPr="00712422">
        <w:rPr>
          <w:rFonts w:ascii="Times New Roman" w:hAnsi="Times New Roman" w:cs="Times New Roman"/>
          <w:bCs/>
          <w:sz w:val="24"/>
          <w:szCs w:val="24"/>
        </w:rPr>
        <w:t xml:space="preserve"> makes use of the tools available in the Android Design app. Various components, including buttons, text input fields, and areas for selecting from a grid, satisfy the app's minimum touch-area requirement. This is intended to make it possible for users to interact accurately when they move their fingers, thus lowering the chance of accidental touches. Different type scales are applied to the headings and to the detailed information, which establishes a clear visual hierarchy and enhances legibility for users who are on the move.</w:t>
      </w:r>
    </w:p>
    <w:p w14:paraId="1EA36567" w14:textId="4B2786DE" w:rsidR="00712422" w:rsidRPr="00712422" w:rsidRDefault="00712422" w:rsidP="00712422">
      <w:pPr>
        <w:keepNext/>
        <w:spacing w:before="360" w:after="120" w:line="480" w:lineRule="auto"/>
        <w:ind w:firstLine="720"/>
        <w:rPr>
          <w:rFonts w:ascii="Times New Roman" w:hAnsi="Times New Roman" w:cs="Times New Roman"/>
          <w:bCs/>
          <w:sz w:val="24"/>
          <w:szCs w:val="24"/>
        </w:rPr>
      </w:pPr>
      <w:proofErr w:type="spellStart"/>
      <w:r w:rsidRPr="00712422">
        <w:rPr>
          <w:rFonts w:ascii="Times New Roman" w:hAnsi="Times New Roman" w:cs="Times New Roman"/>
          <w:bCs/>
          <w:sz w:val="24"/>
          <w:szCs w:val="24"/>
        </w:rPr>
        <w:t>EventTracer</w:t>
      </w:r>
      <w:proofErr w:type="spellEnd"/>
      <w:r w:rsidRPr="00712422">
        <w:rPr>
          <w:rFonts w:ascii="Times New Roman" w:hAnsi="Times New Roman" w:cs="Times New Roman"/>
          <w:bCs/>
          <w:sz w:val="24"/>
          <w:szCs w:val="24"/>
        </w:rPr>
        <w:t xml:space="preserve"> is based on </w:t>
      </w:r>
      <w:proofErr w:type="gramStart"/>
      <w:r w:rsidRPr="00712422">
        <w:rPr>
          <w:rFonts w:ascii="Times New Roman" w:hAnsi="Times New Roman" w:cs="Times New Roman"/>
          <w:bCs/>
          <w:sz w:val="24"/>
          <w:szCs w:val="24"/>
        </w:rPr>
        <w:t>a model</w:t>
      </w:r>
      <w:proofErr w:type="gramEnd"/>
      <w:r w:rsidRPr="00712422">
        <w:rPr>
          <w:rFonts w:ascii="Times New Roman" w:hAnsi="Times New Roman" w:cs="Times New Roman"/>
          <w:bCs/>
          <w:sz w:val="24"/>
          <w:szCs w:val="24"/>
        </w:rPr>
        <w:t xml:space="preserve">-view architecture and makes use of a Room abstraction framework to manage a persistent local database. As a result of this separation, all </w:t>
      </w:r>
      <w:r>
        <w:rPr>
          <w:rFonts w:ascii="Times New Roman" w:hAnsi="Times New Roman" w:cs="Times New Roman"/>
          <w:bCs/>
          <w:sz w:val="24"/>
          <w:szCs w:val="24"/>
        </w:rPr>
        <w:t>heavy database reading and writing</w:t>
      </w:r>
      <w:r w:rsidRPr="00712422">
        <w:rPr>
          <w:rFonts w:ascii="Times New Roman" w:hAnsi="Times New Roman" w:cs="Times New Roman"/>
          <w:bCs/>
          <w:sz w:val="24"/>
          <w:szCs w:val="24"/>
        </w:rPr>
        <w:t xml:space="preserve"> operations take place on a background thread, which ensures that the user interface remains smooth and responsive in every situation. Each time a user interacts with an on-screen component, the presentation layer forwards a structured intent message to </w:t>
      </w:r>
      <w:r>
        <w:rPr>
          <w:rFonts w:ascii="Times New Roman" w:hAnsi="Times New Roman" w:cs="Times New Roman"/>
          <w:bCs/>
          <w:sz w:val="24"/>
          <w:szCs w:val="24"/>
        </w:rPr>
        <w:t xml:space="preserve">the </w:t>
      </w:r>
      <w:proofErr w:type="spellStart"/>
      <w:r w:rsidRPr="00712422">
        <w:rPr>
          <w:rFonts w:ascii="Times New Roman" w:hAnsi="Times New Roman" w:cs="Times New Roman"/>
          <w:bCs/>
          <w:sz w:val="24"/>
          <w:szCs w:val="24"/>
        </w:rPr>
        <w:t>ViewModel</w:t>
      </w:r>
      <w:proofErr w:type="spellEnd"/>
      <w:r w:rsidRPr="00712422">
        <w:rPr>
          <w:rFonts w:ascii="Times New Roman" w:hAnsi="Times New Roman" w:cs="Times New Roman"/>
          <w:bCs/>
          <w:sz w:val="24"/>
          <w:szCs w:val="24"/>
        </w:rPr>
        <w:t xml:space="preserve">. The </w:t>
      </w:r>
      <w:proofErr w:type="spellStart"/>
      <w:r w:rsidRPr="00712422">
        <w:rPr>
          <w:rFonts w:ascii="Times New Roman" w:hAnsi="Times New Roman" w:cs="Times New Roman"/>
          <w:bCs/>
          <w:sz w:val="24"/>
          <w:szCs w:val="24"/>
        </w:rPr>
        <w:t>ViewModel</w:t>
      </w:r>
      <w:proofErr w:type="spellEnd"/>
      <w:r w:rsidRPr="00712422">
        <w:rPr>
          <w:rFonts w:ascii="Times New Roman" w:hAnsi="Times New Roman" w:cs="Times New Roman"/>
          <w:bCs/>
          <w:sz w:val="24"/>
          <w:szCs w:val="24"/>
        </w:rPr>
        <w:t xml:space="preserve"> then instructs the central data repository to carry out the transaction that has been requested. Once the database has completed the query, it returns the updated records through observable data streams, causing the user interface to redraw the screen automatically.</w:t>
      </w:r>
    </w:p>
    <w:p w14:paraId="7D75D517" w14:textId="1C5A1087" w:rsidR="00712422" w:rsidRPr="00712422" w:rsidRDefault="00712422" w:rsidP="00712422">
      <w:pPr>
        <w:keepNext/>
        <w:spacing w:before="360" w:after="120" w:line="480" w:lineRule="auto"/>
        <w:ind w:firstLine="720"/>
        <w:rPr>
          <w:rFonts w:ascii="Times New Roman" w:hAnsi="Times New Roman" w:cs="Times New Roman"/>
          <w:bCs/>
          <w:sz w:val="24"/>
          <w:szCs w:val="24"/>
        </w:rPr>
      </w:pPr>
      <w:r w:rsidRPr="00712422">
        <w:rPr>
          <w:rFonts w:ascii="Times New Roman" w:hAnsi="Times New Roman" w:cs="Times New Roman"/>
          <w:bCs/>
          <w:sz w:val="24"/>
          <w:szCs w:val="24"/>
        </w:rPr>
        <w:t xml:space="preserve">The login screen has </w:t>
      </w:r>
      <w:proofErr w:type="gramStart"/>
      <w:r w:rsidRPr="00712422">
        <w:rPr>
          <w:rFonts w:ascii="Times New Roman" w:hAnsi="Times New Roman" w:cs="Times New Roman"/>
          <w:bCs/>
          <w:sz w:val="24"/>
          <w:szCs w:val="24"/>
        </w:rPr>
        <w:t>the entry</w:t>
      </w:r>
      <w:proofErr w:type="gramEnd"/>
      <w:r w:rsidRPr="00712422">
        <w:rPr>
          <w:rFonts w:ascii="Times New Roman" w:hAnsi="Times New Roman" w:cs="Times New Roman"/>
          <w:bCs/>
          <w:sz w:val="24"/>
          <w:szCs w:val="24"/>
        </w:rPr>
        <w:t xml:space="preserve"> and registration buttons</w:t>
      </w:r>
      <w:r>
        <w:rPr>
          <w:rFonts w:ascii="Times New Roman" w:hAnsi="Times New Roman" w:cs="Times New Roman"/>
          <w:bCs/>
          <w:sz w:val="24"/>
          <w:szCs w:val="24"/>
        </w:rPr>
        <w:t xml:space="preserve"> </w:t>
      </w:r>
      <w:r w:rsidRPr="00712422">
        <w:rPr>
          <w:rFonts w:ascii="Times New Roman" w:hAnsi="Times New Roman" w:cs="Times New Roman"/>
          <w:bCs/>
          <w:sz w:val="24"/>
          <w:szCs w:val="24"/>
        </w:rPr>
        <w:t xml:space="preserve">which are common in the industry. The text fields accept the alphanumeric strings entered by the user and pass them on to the validation controller. On clicking the login button, it makes a request to the local security table; </w:t>
      </w:r>
      <w:r w:rsidRPr="00712422">
        <w:rPr>
          <w:rFonts w:ascii="Times New Roman" w:hAnsi="Times New Roman" w:cs="Times New Roman"/>
          <w:bCs/>
          <w:sz w:val="24"/>
          <w:szCs w:val="24"/>
        </w:rPr>
        <w:lastRenderedPageBreak/>
        <w:t xml:space="preserve">when the registration button is clicked, it sends the same text inputs to insert a new entry into the user database. This setup completely separates the processing of credentials from data tracking and ensures a clear architectural separation from the </w:t>
      </w:r>
      <w:r>
        <w:rPr>
          <w:rFonts w:ascii="Times New Roman" w:hAnsi="Times New Roman" w:cs="Times New Roman"/>
          <w:bCs/>
          <w:sz w:val="24"/>
          <w:szCs w:val="24"/>
        </w:rPr>
        <w:t>startup</w:t>
      </w:r>
      <w:r w:rsidRPr="00712422">
        <w:rPr>
          <w:rFonts w:ascii="Times New Roman" w:hAnsi="Times New Roman" w:cs="Times New Roman"/>
          <w:bCs/>
          <w:sz w:val="24"/>
          <w:szCs w:val="24"/>
        </w:rPr>
        <w:t>.</w:t>
      </w:r>
    </w:p>
    <w:p w14:paraId="2C7CC7CC" w14:textId="0F797203" w:rsidR="00712422" w:rsidRPr="00712422" w:rsidRDefault="00712422" w:rsidP="00712422">
      <w:pPr>
        <w:keepNext/>
        <w:spacing w:before="360" w:after="120" w:line="480" w:lineRule="auto"/>
        <w:ind w:firstLine="720"/>
        <w:rPr>
          <w:rFonts w:ascii="Times New Roman" w:hAnsi="Times New Roman" w:cs="Times New Roman"/>
          <w:bCs/>
          <w:sz w:val="24"/>
          <w:szCs w:val="24"/>
        </w:rPr>
      </w:pPr>
      <w:r w:rsidRPr="00712422">
        <w:rPr>
          <w:rFonts w:ascii="Times New Roman" w:hAnsi="Times New Roman" w:cs="Times New Roman"/>
          <w:bCs/>
          <w:sz w:val="24"/>
          <w:szCs w:val="24"/>
        </w:rPr>
        <w:t xml:space="preserve">The main dashboard features a scrollable grid of events as its layout. This component acts as a display output, pulling a structured array of active events from the details table using active live-data monitors and then formatting them into individual card containers. Each card is associated with one database column, turning the string data into the text headers and the event summary sections that the user sees. The card also has a delete button which reacts when tapped, holds the specific ID, and sends a direct </w:t>
      </w:r>
      <w:r>
        <w:rPr>
          <w:rFonts w:ascii="Times New Roman" w:hAnsi="Times New Roman" w:cs="Times New Roman"/>
          <w:bCs/>
          <w:sz w:val="24"/>
          <w:szCs w:val="24"/>
        </w:rPr>
        <w:t>delete</w:t>
      </w:r>
      <w:r w:rsidRPr="00712422">
        <w:rPr>
          <w:rFonts w:ascii="Times New Roman" w:hAnsi="Times New Roman" w:cs="Times New Roman"/>
          <w:bCs/>
          <w:sz w:val="24"/>
          <w:szCs w:val="24"/>
        </w:rPr>
        <w:t xml:space="preserve"> request back to the database repository. Finally, the floating button takes the user to the event creation form.</w:t>
      </w:r>
    </w:p>
    <w:p w14:paraId="4A099B13" w14:textId="17228929" w:rsidR="00712422" w:rsidRPr="00712422" w:rsidRDefault="00712422" w:rsidP="00712422">
      <w:pPr>
        <w:keepNext/>
        <w:spacing w:before="360" w:after="120" w:line="480" w:lineRule="auto"/>
        <w:ind w:firstLine="720"/>
        <w:rPr>
          <w:rFonts w:ascii="Times New Roman" w:hAnsi="Times New Roman" w:cs="Times New Roman"/>
          <w:bCs/>
          <w:sz w:val="24"/>
          <w:szCs w:val="24"/>
        </w:rPr>
      </w:pPr>
      <w:r w:rsidRPr="00712422">
        <w:rPr>
          <w:rFonts w:ascii="Times New Roman" w:hAnsi="Times New Roman" w:cs="Times New Roman"/>
          <w:bCs/>
          <w:sz w:val="24"/>
          <w:szCs w:val="24"/>
        </w:rPr>
        <w:t xml:space="preserve">The event input screen has among its final elements the title field, the long-form narrative section, the calendar date picker, and the clock time picker. The title and narrative fields take in any strings directly from the keyboard, after which the </w:t>
      </w:r>
      <w:r>
        <w:rPr>
          <w:rFonts w:ascii="Times New Roman" w:hAnsi="Times New Roman" w:cs="Times New Roman"/>
          <w:bCs/>
          <w:sz w:val="24"/>
          <w:szCs w:val="24"/>
        </w:rPr>
        <w:t>program</w:t>
      </w:r>
      <w:r w:rsidRPr="00712422">
        <w:rPr>
          <w:rFonts w:ascii="Times New Roman" w:hAnsi="Times New Roman" w:cs="Times New Roman"/>
          <w:bCs/>
          <w:sz w:val="24"/>
          <w:szCs w:val="24"/>
        </w:rPr>
        <w:t xml:space="preserve"> associates the text data with the text columns of a new event object. The date and time pickers display native system popups enabling the user to select the values for the day, month, year, hour, and minute. Upon the user tapping </w:t>
      </w:r>
      <w:r>
        <w:rPr>
          <w:rFonts w:ascii="Times New Roman" w:hAnsi="Times New Roman" w:cs="Times New Roman"/>
          <w:bCs/>
          <w:sz w:val="24"/>
          <w:szCs w:val="24"/>
        </w:rPr>
        <w:t>Save, these values are combined</w:t>
      </w:r>
      <w:r w:rsidRPr="00712422">
        <w:rPr>
          <w:rFonts w:ascii="Times New Roman" w:hAnsi="Times New Roman" w:cs="Times New Roman"/>
          <w:bCs/>
          <w:sz w:val="24"/>
          <w:szCs w:val="24"/>
        </w:rPr>
        <w:t xml:space="preserve"> to form standard timestamps, after which the repository inserts the row into the event details table and sets off the background notification alarm.</w:t>
      </w:r>
    </w:p>
    <w:p w14:paraId="652C634F" w14:textId="7BA03889" w:rsidR="00E80763" w:rsidRPr="00DD4AD1" w:rsidRDefault="00E80763" w:rsidP="00712422">
      <w:pPr>
        <w:keepNext/>
        <w:spacing w:before="360" w:after="120" w:line="480" w:lineRule="auto"/>
        <w:rPr>
          <w:rFonts w:ascii="Times New Roman" w:hAnsi="Times New Roman" w:cs="Times New Roman"/>
          <w:sz w:val="24"/>
          <w:szCs w:val="24"/>
        </w:rPr>
      </w:pPr>
    </w:p>
    <w:sectPr w:rsidR="00E80763" w:rsidRPr="00DD4AD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1634511">
    <w:abstractNumId w:val="8"/>
  </w:num>
  <w:num w:numId="2" w16cid:durableId="1202208967">
    <w:abstractNumId w:val="6"/>
  </w:num>
  <w:num w:numId="3" w16cid:durableId="765273475">
    <w:abstractNumId w:val="5"/>
  </w:num>
  <w:num w:numId="4" w16cid:durableId="2100563874">
    <w:abstractNumId w:val="4"/>
  </w:num>
  <w:num w:numId="5" w16cid:durableId="1766996684">
    <w:abstractNumId w:val="7"/>
  </w:num>
  <w:num w:numId="6" w16cid:durableId="1332029808">
    <w:abstractNumId w:val="3"/>
  </w:num>
  <w:num w:numId="7" w16cid:durableId="665286173">
    <w:abstractNumId w:val="2"/>
  </w:num>
  <w:num w:numId="8" w16cid:durableId="916791938">
    <w:abstractNumId w:val="1"/>
  </w:num>
  <w:num w:numId="9" w16cid:durableId="855466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712422"/>
    <w:rsid w:val="00A0240F"/>
    <w:rsid w:val="00A06FF9"/>
    <w:rsid w:val="00AA1D8D"/>
    <w:rsid w:val="00B47730"/>
    <w:rsid w:val="00CB0664"/>
    <w:rsid w:val="00DD4AD1"/>
    <w:rsid w:val="00E807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AD8C13"/>
  <w14:defaultImageDpi w14:val="300"/>
  <w15:docId w15:val="{B5E82977-0AEA-4AFD-A0C2-1695D08E4B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240"/>
    </w:pPr>
    <w:rPr>
      <w:rFonts w:ascii="Calibri" w:hAnsi="Calibri"/>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1737</Words>
  <Characters>9903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11617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Passerini, Christopher</cp:lastModifiedBy>
  <cp:revision>2</cp:revision>
  <dcterms:created xsi:type="dcterms:W3CDTF">2026-09-21T00:55:00Z</dcterms:created>
  <dcterms:modified xsi:type="dcterms:W3CDTF">2026-09-21T00:55:00Z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5dfb0416-db18-44da-82b0-53e76d44a534</vt:lpwstr>
  </property>
</Properties>
</file>