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E0F" w:rsidRPr="00A75E0F" w:rsidRDefault="00A75E0F" w:rsidP="00A75E0F">
      <w:pPr>
        <w:rPr>
          <w:rFonts w:ascii="Times New Roman" w:hAnsi="Times New Roman" w:cs="Times New Roman"/>
          <w:b/>
          <w:sz w:val="28"/>
          <w:szCs w:val="28"/>
        </w:rPr>
      </w:pPr>
      <w:r w:rsidRPr="00A75E0F">
        <w:rPr>
          <w:rFonts w:ascii="Times New Roman" w:hAnsi="Times New Roman" w:cs="Times New Roman"/>
          <w:b/>
          <w:sz w:val="28"/>
          <w:szCs w:val="28"/>
        </w:rPr>
        <w:t>РОБОТА № 2</w:t>
      </w:r>
    </w:p>
    <w:p w:rsidR="00A75E0F" w:rsidRPr="00A75E0F" w:rsidRDefault="00A75E0F" w:rsidP="00A75E0F">
      <w:pPr>
        <w:rPr>
          <w:rFonts w:ascii="Times New Roman" w:hAnsi="Times New Roman" w:cs="Times New Roman"/>
          <w:b/>
          <w:sz w:val="28"/>
          <w:szCs w:val="28"/>
        </w:rPr>
      </w:pPr>
      <w:r w:rsidRPr="00A75E0F">
        <w:rPr>
          <w:rFonts w:ascii="Times New Roman" w:hAnsi="Times New Roman" w:cs="Times New Roman"/>
          <w:b/>
          <w:sz w:val="28"/>
          <w:szCs w:val="28"/>
        </w:rPr>
        <w:t>Розробка інтелектуальної інформаційної систем на основі технології моделювання розвитку природних систем</w:t>
      </w:r>
    </w:p>
    <w:p w:rsidR="00A75E0F" w:rsidRPr="00A75E0F" w:rsidRDefault="00A75E0F" w:rsidP="00A75E0F">
      <w:pPr>
        <w:rPr>
          <w:rFonts w:ascii="Times New Roman" w:hAnsi="Times New Roman" w:cs="Times New Roman"/>
          <w:sz w:val="28"/>
          <w:szCs w:val="28"/>
        </w:rPr>
      </w:pPr>
    </w:p>
    <w:p w:rsidR="000C1D55" w:rsidRPr="0014616A" w:rsidRDefault="00A75E0F" w:rsidP="00A75E0F">
      <w:pPr>
        <w:rPr>
          <w:rFonts w:ascii="Times New Roman" w:hAnsi="Times New Roman" w:cs="Times New Roman"/>
          <w:sz w:val="28"/>
          <w:szCs w:val="28"/>
        </w:rPr>
      </w:pPr>
      <w:r w:rsidRPr="00A75E0F">
        <w:rPr>
          <w:rFonts w:ascii="Times New Roman" w:hAnsi="Times New Roman" w:cs="Times New Roman"/>
          <w:b/>
          <w:sz w:val="28"/>
          <w:szCs w:val="28"/>
        </w:rPr>
        <w:t>Мета роботи</w:t>
      </w:r>
      <w:r w:rsidRPr="00A75E0F">
        <w:rPr>
          <w:rFonts w:ascii="Times New Roman" w:hAnsi="Times New Roman" w:cs="Times New Roman"/>
          <w:sz w:val="28"/>
          <w:szCs w:val="28"/>
        </w:rPr>
        <w:t>: навчитися створювати інтелектуальні інформаційні системи на основі технології розвитку природних систем для моделювання процесів в економіці та живій природі, а також для моделювання взаємодії різноманітних об’єктів в конфліктних ситуаціях.</w:t>
      </w:r>
    </w:p>
    <w:p w:rsidR="00A75E0F" w:rsidRPr="00C45C82" w:rsidRDefault="00A75E0F" w:rsidP="00A75E0F">
      <w:pPr>
        <w:pStyle w:val="20"/>
        <w:keepNext/>
        <w:keepLines/>
        <w:shd w:val="clear" w:color="auto" w:fill="auto"/>
        <w:tabs>
          <w:tab w:val="left" w:pos="1026"/>
        </w:tabs>
        <w:spacing w:before="0" w:after="0" w:line="360" w:lineRule="auto"/>
        <w:ind w:left="960"/>
        <w:contextualSpacing/>
        <w:jc w:val="center"/>
        <w:outlineLvl w:val="9"/>
        <w:rPr>
          <w:sz w:val="28"/>
          <w:szCs w:val="28"/>
        </w:rPr>
      </w:pPr>
      <w:bookmarkStart w:id="0" w:name="bookmark21"/>
      <w:r w:rsidRPr="00C45C82">
        <w:rPr>
          <w:sz w:val="28"/>
          <w:szCs w:val="28"/>
        </w:rPr>
        <w:t>Завдання до роботи</w:t>
      </w:r>
      <w:bookmarkEnd w:id="0"/>
    </w:p>
    <w:p w:rsidR="00A75E0F" w:rsidRPr="007D39C3" w:rsidRDefault="00A75E0F" w:rsidP="00A75E0F">
      <w:pPr>
        <w:pStyle w:val="a3"/>
        <w:widowControl w:val="0"/>
        <w:numPr>
          <w:ilvl w:val="2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Ознайомитися з літературою та основними теоретичними відомостями за темою роботи.</w:t>
      </w:r>
    </w:p>
    <w:p w:rsidR="00A75E0F" w:rsidRPr="007D39C3" w:rsidRDefault="00A75E0F" w:rsidP="00A75E0F">
      <w:pPr>
        <w:widowControl w:val="0"/>
        <w:numPr>
          <w:ilvl w:val="2"/>
          <w:numId w:val="2"/>
        </w:num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Розробити програмне забезпечення, що моделює штучне життя (модель харчового ланцюгу). При розробці програмного забезпечення врахувати твердження, наведені в п.2.3.2.1-2.3.2.5.</w:t>
      </w:r>
    </w:p>
    <w:p w:rsidR="00A75E0F" w:rsidRPr="007D39C3" w:rsidRDefault="00A75E0F" w:rsidP="00A75E0F">
      <w:pPr>
        <w:pStyle w:val="a3"/>
        <w:widowControl w:val="0"/>
        <w:numPr>
          <w:ilvl w:val="2"/>
          <w:numId w:val="2"/>
        </w:numPr>
        <w:tabs>
          <w:tab w:val="left" w:pos="1134"/>
          <w:tab w:val="left" w:pos="12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Штучний світ моделюється за допомогою сітки розмірності </w:t>
      </w:r>
      <w:proofErr w:type="spellStart"/>
      <w:r w:rsidRPr="007F30A1">
        <w:rPr>
          <w:rFonts w:ascii="Times New Roman" w:hAnsi="Times New Roman" w:cs="Times New Roman"/>
          <w:i/>
          <w:sz w:val="28"/>
          <w:szCs w:val="28"/>
        </w:rPr>
        <w:t>N</w:t>
      </w:r>
      <w:r w:rsidRPr="007D39C3">
        <w:rPr>
          <w:rFonts w:ascii="Times New Roman" w:hAnsi="Times New Roman" w:cs="Times New Roman"/>
          <w:sz w:val="28"/>
          <w:szCs w:val="28"/>
        </w:rPr>
        <w:t>х</w:t>
      </w:r>
      <w:r w:rsidRPr="007F30A1">
        <w:rPr>
          <w:rFonts w:ascii="Times New Roman" w:hAnsi="Times New Roman" w:cs="Times New Roman"/>
          <w:i/>
          <w:sz w:val="28"/>
          <w:szCs w:val="28"/>
        </w:rPr>
        <w:t>N</w:t>
      </w:r>
      <w:proofErr w:type="spellEnd"/>
      <w:r w:rsidRPr="007D39C3">
        <w:rPr>
          <w:rFonts w:ascii="Times New Roman" w:hAnsi="Times New Roman" w:cs="Times New Roman"/>
          <w:sz w:val="28"/>
          <w:szCs w:val="28"/>
        </w:rPr>
        <w:t>.</w:t>
      </w:r>
    </w:p>
    <w:p w:rsidR="00A75E0F" w:rsidRPr="007D39C3" w:rsidRDefault="00A75E0F" w:rsidP="00A75E0F">
      <w:pPr>
        <w:pStyle w:val="a3"/>
        <w:widowControl w:val="0"/>
        <w:numPr>
          <w:ilvl w:val="2"/>
          <w:numId w:val="2"/>
        </w:numPr>
        <w:tabs>
          <w:tab w:val="left" w:pos="1134"/>
          <w:tab w:val="left" w:pos="134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Існує всього 3 типи агентів:</w:t>
      </w:r>
    </w:p>
    <w:p w:rsidR="00A75E0F" w:rsidRPr="007D39C3" w:rsidRDefault="00A75E0F" w:rsidP="00A75E0F">
      <w:pPr>
        <w:widowControl w:val="0"/>
        <w:numPr>
          <w:ilvl w:val="0"/>
          <w:numId w:val="3"/>
        </w:numPr>
        <w:tabs>
          <w:tab w:val="left" w:pos="1843"/>
        </w:tabs>
        <w:spacing w:after="0" w:line="360" w:lineRule="auto"/>
        <w:ind w:left="1134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рослини (при цьому в процесі моделювання, коли одну рослину з’їдають, має моделюватися поява нової рослини);</w:t>
      </w:r>
    </w:p>
    <w:p w:rsidR="00A75E0F" w:rsidRPr="007D39C3" w:rsidRDefault="00A75E0F" w:rsidP="00A75E0F">
      <w:pPr>
        <w:widowControl w:val="0"/>
        <w:numPr>
          <w:ilvl w:val="0"/>
          <w:numId w:val="3"/>
        </w:numPr>
        <w:tabs>
          <w:tab w:val="left" w:pos="1843"/>
        </w:tabs>
        <w:spacing w:after="0" w:line="360" w:lineRule="auto"/>
        <w:ind w:left="1134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травоїдні: вони мають становити максимально 50% від мак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симального можливого значення агентів і не можуть бути в кількості, меншій за 25% від максимально можливого значення агентів. При цьому травоїдні можуть їсти рослини, в той же час вони є їжею для 3-го типу агентів - м’ясоїдних;</w:t>
      </w:r>
    </w:p>
    <w:p w:rsidR="00A75E0F" w:rsidRPr="007D39C3" w:rsidRDefault="00A75E0F" w:rsidP="00A75E0F">
      <w:pPr>
        <w:widowControl w:val="0"/>
        <w:numPr>
          <w:ilvl w:val="0"/>
          <w:numId w:val="3"/>
        </w:numPr>
        <w:tabs>
          <w:tab w:val="left" w:pos="1843"/>
        </w:tabs>
        <w:spacing w:after="0" w:line="360" w:lineRule="auto"/>
        <w:ind w:left="1134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м’ясоїдні: обмеження на їхню кількість такі ж, як і для травоїдних.</w:t>
      </w:r>
    </w:p>
    <w:p w:rsidR="00A75E0F" w:rsidRPr="007D39C3" w:rsidRDefault="00A75E0F" w:rsidP="00A75E0F">
      <w:pPr>
        <w:pStyle w:val="a3"/>
        <w:widowControl w:val="0"/>
        <w:numPr>
          <w:ilvl w:val="2"/>
          <w:numId w:val="2"/>
        </w:numPr>
        <w:tabs>
          <w:tab w:val="left" w:pos="1134"/>
          <w:tab w:val="left" w:pos="130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Агенти, що моделюють травоїдних та м’ясоїдних, мають бути реалізовані у вигляді структури, що містить наступні поля: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тип;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енергія;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вік - кількість ітерацій, на протязі яких жив агент;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07"/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покоління: спочатку встановлюється в 1, збільшується, якщо </w:t>
      </w:r>
      <w:r w:rsidRPr="007D39C3">
        <w:rPr>
          <w:rFonts w:ascii="Times New Roman" w:hAnsi="Times New Roman" w:cs="Times New Roman"/>
          <w:sz w:val="28"/>
          <w:szCs w:val="28"/>
        </w:rPr>
        <w:lastRenderedPageBreak/>
        <w:t>агент є нащадком іншого (тобто збільшується в процесі розмноження);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координата </w:t>
      </w:r>
      <w:r w:rsidRPr="009D1225">
        <w:rPr>
          <w:rFonts w:ascii="Times New Roman" w:hAnsi="Times New Roman" w:cs="Times New Roman"/>
          <w:i/>
          <w:sz w:val="28"/>
          <w:szCs w:val="28"/>
        </w:rPr>
        <w:t>X</w:t>
      </w:r>
      <w:r w:rsidRPr="007D39C3">
        <w:rPr>
          <w:rFonts w:ascii="Times New Roman" w:hAnsi="Times New Roman" w:cs="Times New Roman"/>
          <w:sz w:val="28"/>
          <w:szCs w:val="28"/>
        </w:rPr>
        <w:t>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координата </w:t>
      </w:r>
      <w:r w:rsidRPr="009D1225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7D39C3">
        <w:rPr>
          <w:rFonts w:ascii="Times New Roman" w:hAnsi="Times New Roman" w:cs="Times New Roman"/>
          <w:sz w:val="28"/>
          <w:szCs w:val="28"/>
        </w:rPr>
        <w:t>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07"/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напрям погляду агенту - може бути північним, східним, захід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ним або південним;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12"/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входи </w:t>
      </w:r>
      <w:proofErr w:type="spellStart"/>
      <w:r w:rsidRPr="007D39C3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7D39C3">
        <w:rPr>
          <w:rFonts w:ascii="Times New Roman" w:hAnsi="Times New Roman" w:cs="Times New Roman"/>
          <w:sz w:val="28"/>
          <w:szCs w:val="28"/>
        </w:rPr>
        <w:t>: на входи поступають кількості інших аге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нтів відповідно до їх положення відносно даного агенту. Тобто на вхід 1 поступає кількість травоїдних на передньому плані, на вхід 2 - кіль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кість м’ясоїдних на передньому плані, на вхід 3 - кількість рослин на передньому плані, на входи 4-6 - кількості ті ж агентів, що і для входів 1-3, але вже ліворуч, 7-9 - праворуч, 10-12 - у безпосередній бли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зькості;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12"/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ваги </w:t>
      </w:r>
      <w:proofErr w:type="spellStart"/>
      <w:r w:rsidRPr="007D39C3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7D39C3">
        <w:rPr>
          <w:rFonts w:ascii="Times New Roman" w:hAnsi="Times New Roman" w:cs="Times New Roman"/>
          <w:sz w:val="28"/>
          <w:szCs w:val="28"/>
        </w:rPr>
        <w:t>, які вибираються випадковим чином один раз при ініціалізації моделювання;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07"/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зміщення для </w:t>
      </w:r>
      <w:proofErr w:type="spellStart"/>
      <w:r w:rsidRPr="007D39C3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7D39C3">
        <w:rPr>
          <w:rFonts w:ascii="Times New Roman" w:hAnsi="Times New Roman" w:cs="Times New Roman"/>
          <w:sz w:val="28"/>
          <w:szCs w:val="28"/>
        </w:rPr>
        <w:t xml:space="preserve"> - вибираються випадковим чином при ініціалізації;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12"/>
          <w:tab w:val="left" w:pos="1843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 xml:space="preserve">4 виходи </w:t>
      </w:r>
      <w:proofErr w:type="spellStart"/>
      <w:r w:rsidRPr="007D39C3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7D39C3">
        <w:rPr>
          <w:rFonts w:ascii="Times New Roman" w:hAnsi="Times New Roman" w:cs="Times New Roman"/>
          <w:sz w:val="28"/>
          <w:szCs w:val="28"/>
        </w:rPr>
        <w:t>, значення яких розраховуються за наве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деною в основних теоретичних відомостях формулою. Значення вихо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дів відповідають можливим діям агенту: повернути ліворуч (тобто лише змінити напрям погляду), повернути праворуч, рух вперед від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повідно до напряму, з’їсти іншого агенту. При цьому, якщо було при</w:t>
      </w:r>
      <w:r w:rsidRPr="007D39C3">
        <w:rPr>
          <w:rFonts w:ascii="Times New Roman" w:hAnsi="Times New Roman" w:cs="Times New Roman"/>
          <w:sz w:val="28"/>
          <w:szCs w:val="28"/>
        </w:rPr>
        <w:softHyphen/>
        <w:t xml:space="preserve">йнято рішення з’їсти іншого </w:t>
      </w:r>
      <w:proofErr w:type="spellStart"/>
      <w:r w:rsidRPr="007D39C3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7D39C3">
        <w:rPr>
          <w:rFonts w:ascii="Times New Roman" w:hAnsi="Times New Roman" w:cs="Times New Roman"/>
          <w:sz w:val="28"/>
          <w:szCs w:val="28"/>
        </w:rPr>
        <w:t>, то необов’язково хтось буде з’їденим, оскільки дане рішення може бути помилковим. Обирається та дія, значення якої є найбільшим.</w:t>
      </w:r>
    </w:p>
    <w:p w:rsidR="00A75E0F" w:rsidRPr="007D39C3" w:rsidRDefault="00A75E0F" w:rsidP="00A75E0F">
      <w:pPr>
        <w:pStyle w:val="a3"/>
        <w:widowControl w:val="0"/>
        <w:numPr>
          <w:ilvl w:val="2"/>
          <w:numId w:val="2"/>
        </w:numPr>
        <w:tabs>
          <w:tab w:val="left" w:pos="130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При моделюванні шту</w:t>
      </w:r>
      <w:r>
        <w:rPr>
          <w:rFonts w:ascii="Times New Roman" w:hAnsi="Times New Roman" w:cs="Times New Roman"/>
          <w:sz w:val="28"/>
          <w:szCs w:val="28"/>
        </w:rPr>
        <w:t>чного життя вважати, що при пої</w:t>
      </w:r>
      <w:r w:rsidRPr="007D39C3">
        <w:rPr>
          <w:rFonts w:ascii="Times New Roman" w:hAnsi="Times New Roman" w:cs="Times New Roman"/>
          <w:sz w:val="28"/>
          <w:szCs w:val="28"/>
        </w:rPr>
        <w:t>данні рослини отримується енергія, вдвічі менша за поїдання травоїдного;</w:t>
      </w:r>
    </w:p>
    <w:p w:rsidR="00A75E0F" w:rsidRPr="007D39C3" w:rsidRDefault="00A75E0F" w:rsidP="00A75E0F">
      <w:pPr>
        <w:pStyle w:val="a3"/>
        <w:widowControl w:val="0"/>
        <w:numPr>
          <w:ilvl w:val="2"/>
          <w:numId w:val="2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Зберігати наступну статистику: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2127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кількість агентів відповідних типів на даній ітерації;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807"/>
          <w:tab w:val="left" w:pos="2127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максимальний вік за весь час моделювання агентів відповід</w:t>
      </w:r>
      <w:r w:rsidRPr="007D39C3">
        <w:rPr>
          <w:rFonts w:ascii="Times New Roman" w:hAnsi="Times New Roman" w:cs="Times New Roman"/>
          <w:sz w:val="28"/>
          <w:szCs w:val="28"/>
        </w:rPr>
        <w:softHyphen/>
        <w:t>них типів;</w:t>
      </w:r>
    </w:p>
    <w:p w:rsidR="00A75E0F" w:rsidRPr="007D39C3" w:rsidRDefault="00A75E0F" w:rsidP="00A75E0F">
      <w:pPr>
        <w:pStyle w:val="a3"/>
        <w:widowControl w:val="0"/>
        <w:numPr>
          <w:ilvl w:val="0"/>
          <w:numId w:val="1"/>
        </w:numPr>
        <w:tabs>
          <w:tab w:val="left" w:pos="2127"/>
        </w:tabs>
        <w:spacing w:after="0" w:line="360" w:lineRule="auto"/>
        <w:ind w:left="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lastRenderedPageBreak/>
        <w:t>кількість розмножень агентів для кожного типу.</w:t>
      </w:r>
    </w:p>
    <w:p w:rsidR="00A75E0F" w:rsidRPr="007D39C3" w:rsidRDefault="00A75E0F" w:rsidP="00A75E0F">
      <w:pPr>
        <w:widowControl w:val="0"/>
        <w:numPr>
          <w:ilvl w:val="2"/>
          <w:numId w:val="2"/>
        </w:num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Обґрунтовано сформувати набір даних для тестування розробленого програмного забезпечення. Виконати тестування. Результати тестування оформити в вигляді таблиць та графіків.</w:t>
      </w:r>
    </w:p>
    <w:p w:rsidR="00A75E0F" w:rsidRPr="007D39C3" w:rsidRDefault="00A75E0F" w:rsidP="00A75E0F">
      <w:pPr>
        <w:widowControl w:val="0"/>
        <w:numPr>
          <w:ilvl w:val="2"/>
          <w:numId w:val="2"/>
        </w:numPr>
        <w:tabs>
          <w:tab w:val="left" w:pos="1172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D39C3">
        <w:rPr>
          <w:rFonts w:ascii="Times New Roman" w:hAnsi="Times New Roman" w:cs="Times New Roman"/>
          <w:sz w:val="28"/>
          <w:szCs w:val="28"/>
        </w:rPr>
        <w:t>Оформити звіт з роботи.</w:t>
      </w:r>
    </w:p>
    <w:p w:rsidR="00A75E0F" w:rsidRDefault="00A75E0F" w:rsidP="00A75E0F"/>
    <w:p w:rsidR="0014616A" w:rsidRPr="00C45C82" w:rsidRDefault="0014616A" w:rsidP="0014616A">
      <w:pPr>
        <w:spacing w:after="0" w:line="360" w:lineRule="auto"/>
        <w:ind w:firstLine="60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5C82">
        <w:rPr>
          <w:rFonts w:ascii="Times New Roman" w:hAnsi="Times New Roman" w:cs="Times New Roman"/>
          <w:b/>
          <w:sz w:val="28"/>
          <w:szCs w:val="28"/>
        </w:rPr>
        <w:t>Основні теоретичні відомості</w:t>
      </w:r>
    </w:p>
    <w:p w:rsidR="0014616A" w:rsidRPr="00E63C4D" w:rsidRDefault="0014616A" w:rsidP="0014616A">
      <w:pPr>
        <w:pStyle w:val="20"/>
        <w:keepNext/>
        <w:keepLines/>
        <w:shd w:val="clear" w:color="auto" w:fill="auto"/>
        <w:tabs>
          <w:tab w:val="left" w:pos="1162"/>
        </w:tabs>
        <w:spacing w:before="0" w:after="0" w:line="360" w:lineRule="auto"/>
        <w:ind w:firstLine="709"/>
        <w:contextualSpacing/>
        <w:outlineLvl w:val="9"/>
        <w:rPr>
          <w:b w:val="0"/>
          <w:sz w:val="28"/>
          <w:szCs w:val="28"/>
        </w:rPr>
      </w:pPr>
      <w:bookmarkStart w:id="1" w:name="bookmark13"/>
      <w:r w:rsidRPr="001A3ADC">
        <w:rPr>
          <w:b w:val="0"/>
          <w:i/>
          <w:sz w:val="28"/>
          <w:szCs w:val="28"/>
        </w:rPr>
        <w:t>Поняття штучного життя</w:t>
      </w:r>
      <w:bookmarkEnd w:id="1"/>
      <w:r w:rsidRPr="001A3ADC">
        <w:rPr>
          <w:b w:val="0"/>
          <w:i/>
          <w:sz w:val="28"/>
          <w:szCs w:val="28"/>
        </w:rPr>
        <w:t>.</w:t>
      </w:r>
      <w:r w:rsidRPr="00E63C4D">
        <w:rPr>
          <w:b w:val="0"/>
          <w:sz w:val="28"/>
          <w:szCs w:val="28"/>
        </w:rPr>
        <w:t xml:space="preserve"> Штучне життя (</w:t>
      </w:r>
      <w:proofErr w:type="spellStart"/>
      <w:r w:rsidRPr="00E63C4D">
        <w:rPr>
          <w:b w:val="0"/>
          <w:sz w:val="28"/>
          <w:szCs w:val="28"/>
        </w:rPr>
        <w:t>Artificial</w:t>
      </w:r>
      <w:proofErr w:type="spellEnd"/>
      <w:r w:rsidRPr="00E63C4D">
        <w:rPr>
          <w:b w:val="0"/>
          <w:sz w:val="28"/>
          <w:szCs w:val="28"/>
        </w:rPr>
        <w:t xml:space="preserve"> </w:t>
      </w:r>
      <w:proofErr w:type="spellStart"/>
      <w:r w:rsidRPr="00E63C4D">
        <w:rPr>
          <w:b w:val="0"/>
          <w:sz w:val="28"/>
          <w:szCs w:val="28"/>
        </w:rPr>
        <w:t>life</w:t>
      </w:r>
      <w:proofErr w:type="spellEnd"/>
      <w:r w:rsidRPr="00E63C4D">
        <w:rPr>
          <w:b w:val="0"/>
          <w:sz w:val="28"/>
          <w:szCs w:val="28"/>
        </w:rPr>
        <w:t xml:space="preserve">) </w:t>
      </w:r>
      <w:r>
        <w:rPr>
          <w:b w:val="0"/>
          <w:sz w:val="28"/>
          <w:szCs w:val="28"/>
        </w:rPr>
        <w:t>–</w:t>
      </w:r>
      <w:r w:rsidRPr="00E63C4D">
        <w:rPr>
          <w:b w:val="0"/>
          <w:sz w:val="28"/>
          <w:szCs w:val="28"/>
        </w:rPr>
        <w:t xml:space="preserve"> поняття, що ввів Кріс </w:t>
      </w:r>
      <w:proofErr w:type="spellStart"/>
      <w:r w:rsidRPr="00E63C4D">
        <w:rPr>
          <w:b w:val="0"/>
          <w:sz w:val="28"/>
          <w:szCs w:val="28"/>
        </w:rPr>
        <w:t>Лангтон</w:t>
      </w:r>
      <w:proofErr w:type="spellEnd"/>
      <w:r w:rsidRPr="00E63C4D">
        <w:rPr>
          <w:b w:val="0"/>
          <w:sz w:val="28"/>
          <w:szCs w:val="28"/>
        </w:rPr>
        <w:t xml:space="preserve"> для позначення множини комп’ютерних механізмів, котрі використовуються для моделювання природних систем. Штучне житт</w:t>
      </w:r>
      <w:r>
        <w:rPr>
          <w:b w:val="0"/>
          <w:sz w:val="28"/>
          <w:szCs w:val="28"/>
        </w:rPr>
        <w:t>я викорис</w:t>
      </w:r>
      <w:r w:rsidRPr="00E63C4D">
        <w:rPr>
          <w:b w:val="0"/>
          <w:sz w:val="28"/>
          <w:szCs w:val="28"/>
        </w:rPr>
        <w:t>товується для моделювання процесів у економіці, поведінки тварин та комах, а також для взаємодії різноманітних об’єктів.</w:t>
      </w:r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Штучне життя являє собою цілу науку з безліччю аспектів. До штучного життя відноситься синтетична наука про поведінку, що пре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45C82">
        <w:rPr>
          <w:rFonts w:ascii="Times New Roman" w:hAnsi="Times New Roman" w:cs="Times New Roman"/>
          <w:sz w:val="28"/>
          <w:szCs w:val="28"/>
        </w:rPr>
        <w:t>ставляє собою підхід до вивчення поводження тварин, при якому прості синтетичні організми певним чином діють у синтетичному світі.</w:t>
      </w:r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Штучне життя може бути описане як теорія й практика моделю</w:t>
      </w:r>
      <w:r w:rsidRPr="00C45C82">
        <w:rPr>
          <w:rFonts w:ascii="Times New Roman" w:hAnsi="Times New Roman" w:cs="Times New Roman"/>
          <w:sz w:val="28"/>
          <w:szCs w:val="28"/>
        </w:rPr>
        <w:softHyphen/>
        <w:t xml:space="preserve">вання біологічних систем. Розробники, які ведуть дослідження в даній сфері, сподіваються, що шляхом моделювання біологічних систем </w:t>
      </w:r>
      <w:r>
        <w:rPr>
          <w:rFonts w:ascii="Times New Roman" w:hAnsi="Times New Roman" w:cs="Times New Roman"/>
          <w:sz w:val="28"/>
          <w:szCs w:val="28"/>
        </w:rPr>
        <w:t>мо</w:t>
      </w:r>
      <w:r w:rsidRPr="00C45C82">
        <w:rPr>
          <w:rFonts w:ascii="Times New Roman" w:hAnsi="Times New Roman" w:cs="Times New Roman"/>
          <w:sz w:val="28"/>
          <w:szCs w:val="28"/>
        </w:rPr>
        <w:t>жна бути зрозуміти, чому і як вони працюють. За допомогою моделей дослідники можуть керувати створеним середовищем, перевіряти різні гіпотези й спостерігати, як системи й середовище реагують на зміни.</w:t>
      </w:r>
      <w:bookmarkStart w:id="2" w:name="bookmark14"/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6DA5">
        <w:rPr>
          <w:rFonts w:ascii="Times New Roman" w:hAnsi="Times New Roman" w:cs="Times New Roman"/>
          <w:i/>
          <w:sz w:val="28"/>
          <w:szCs w:val="28"/>
        </w:rPr>
        <w:t>Моделювання харчових ланцюгів</w:t>
      </w:r>
      <w:bookmarkEnd w:id="2"/>
      <w:r w:rsidRPr="00076DA5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C45C82">
        <w:rPr>
          <w:rFonts w:ascii="Times New Roman" w:hAnsi="Times New Roman" w:cs="Times New Roman"/>
          <w:sz w:val="28"/>
          <w:szCs w:val="28"/>
        </w:rPr>
        <w:t>Харчовий ланцюг описує ієрархію живих організмів в екосистемі.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>Найпростішим прикладом харчового ланцюгу може бути абстрактний ланцюг, що складається із трьох особин (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Рисунок 23</w:t>
      </w:r>
      <w:r w:rsidRPr="00C45C82">
        <w:rPr>
          <w:rFonts w:ascii="Times New Roman" w:hAnsi="Times New Roman" w:cs="Times New Roman"/>
          <w:sz w:val="28"/>
          <w:szCs w:val="28"/>
        </w:rPr>
        <w:t>).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rPr>
          <w:rFonts w:ascii="Times New Roman" w:hAnsi="Times New Roman" w:cs="Times New Roman"/>
          <w:sz w:val="28"/>
          <w:szCs w:val="28"/>
        </w:rPr>
      </w:pPr>
    </w:p>
    <w:p w:rsidR="0014616A" w:rsidRPr="0062230D" w:rsidRDefault="0014616A" w:rsidP="0014616A">
      <w:pPr>
        <w:framePr w:h="408" w:wrap="notBeside" w:vAnchor="text" w:hAnchor="text" w:xAlign="center" w:y="1"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23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6A11A00" wp14:editId="4D6F5B59">
            <wp:extent cx="5961331" cy="433552"/>
            <wp:effectExtent l="19050" t="0" r="1319" b="0"/>
            <wp:docPr id="6" name="Рисунок 6" descr="C:\Users\1\Desktop\AppData\Local\Temp\FineReader12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esktop\AppData\Local\Temp\FineReader12.00\media\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194" cy="43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6A" w:rsidRPr="0062230D" w:rsidRDefault="0014616A" w:rsidP="0014616A">
      <w:pPr>
        <w:pStyle w:val="a6"/>
        <w:framePr w:h="408" w:wrap="notBeside" w:vAnchor="text" w:hAnchor="text" w:xAlign="center" w:y="1"/>
        <w:shd w:val="clear" w:color="auto" w:fill="auto"/>
        <w:spacing w:line="360" w:lineRule="auto"/>
        <w:contextualSpacing/>
        <w:rPr>
          <w:sz w:val="28"/>
          <w:szCs w:val="28"/>
        </w:rPr>
      </w:pPr>
    </w:p>
    <w:p w:rsidR="0014616A" w:rsidRPr="0062230D" w:rsidRDefault="0014616A" w:rsidP="0014616A">
      <w:pPr>
        <w:framePr w:h="408" w:wrap="notBeside" w:vAnchor="text" w:hAnchor="text" w:xAlign="center" w:y="1"/>
        <w:tabs>
          <w:tab w:val="left" w:pos="6521"/>
          <w:tab w:val="left" w:leader="underscore" w:pos="9072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230D">
        <w:rPr>
          <w:rFonts w:ascii="Times New Roman" w:eastAsia="Times New Roman" w:hAnsi="Times New Roman" w:cs="Times New Roman"/>
          <w:sz w:val="28"/>
          <w:szCs w:val="28"/>
        </w:rPr>
        <w:t xml:space="preserve">Рисунок 23 – </w:t>
      </w:r>
      <w:r w:rsidRPr="0062230D">
        <w:rPr>
          <w:rFonts w:ascii="Times New Roman" w:hAnsi="Times New Roman" w:cs="Times New Roman"/>
          <w:sz w:val="28"/>
          <w:szCs w:val="28"/>
        </w:rPr>
        <w:t>Простий харчовий ланцюг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rPr>
          <w:rFonts w:ascii="Times New Roman" w:hAnsi="Times New Roman" w:cs="Times New Roman"/>
          <w:sz w:val="28"/>
          <w:szCs w:val="28"/>
        </w:rPr>
      </w:pP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lastRenderedPageBreak/>
        <w:t>В нижній частині харчового ланцюгу перебувають рослини. Вони одержують енергію з навколишнього середовища (дощу, ґрунту й сонця). Наступний рівень займають травоїдні тварини - для виживання вони поїдають рослини. На верхньому щаблі перебувають хижаки. У цій моделі хижаки поїдають травоїдних тварин, щоб вижити.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Щоб змоделювати простий харчовий ланцюг, необхідно визначити деякі параметри: навколишнє середовище (фізичний простір, у якому взаємодіють агенти), самих агентів (а також їхнє сприйняття й поводження в середовищі) і групу правил, які визначають, як і коли відбувається взаємодія.</w:t>
      </w:r>
    </w:p>
    <w:p w:rsidR="0014616A" w:rsidRPr="00C45C82" w:rsidRDefault="0014616A" w:rsidP="0014616A">
      <w:pPr>
        <w:pStyle w:val="20"/>
        <w:keepNext/>
        <w:keepLines/>
        <w:shd w:val="clear" w:color="auto" w:fill="auto"/>
        <w:tabs>
          <w:tab w:val="left" w:pos="1326"/>
        </w:tabs>
        <w:spacing w:before="0" w:after="0" w:line="360" w:lineRule="auto"/>
        <w:ind w:firstLine="709"/>
        <w:contextualSpacing/>
        <w:outlineLvl w:val="9"/>
        <w:rPr>
          <w:sz w:val="28"/>
          <w:szCs w:val="28"/>
        </w:rPr>
      </w:pPr>
      <w:bookmarkStart w:id="3" w:name="bookmark15"/>
      <w:r w:rsidRPr="00076DA5">
        <w:rPr>
          <w:b w:val="0"/>
          <w:i/>
          <w:sz w:val="28"/>
          <w:szCs w:val="28"/>
        </w:rPr>
        <w:t>Опис моделі</w:t>
      </w:r>
      <w:bookmarkEnd w:id="3"/>
      <w:r w:rsidRPr="00076DA5">
        <w:rPr>
          <w:b w:val="0"/>
          <w:i/>
          <w:sz w:val="28"/>
          <w:szCs w:val="28"/>
        </w:rPr>
        <w:t>.</w:t>
      </w:r>
      <w:r w:rsidRPr="00076DA5">
        <w:rPr>
          <w:b w:val="0"/>
          <w:sz w:val="28"/>
          <w:szCs w:val="28"/>
        </w:rPr>
        <w:t xml:space="preserve"> Модель простого харчового ланцюгу складається із середовища й трьох типів особин. Рослини являють собою нерухоме джерело їжі для травоїдних тварин. Травоїдні тварини є мігруючими агентами, які певним чином сприймають навколишнє середовище і їдять рослини. Іншими мігруючими агентами в середовищі є хижаки, що поїдають травоїдних тварин. Хижаки можуть їсти тільки травоїдних, а травоїдні можуть їсти тільки рослини. Якщо який-небудь агент живе в середовищі певний час і не одержує їжі, він гине від голоду. Коли агент поглинає достатню кількість їжі, він може розмножуватися. Таким чином, у середовищі створюється новий агент певного типу. Відбувається еволюція, при якій мутує мозок агенту (проста нейронна мережа).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eastAsia="Tahoma" w:hAnsi="Times New Roman" w:cs="Times New Roman"/>
          <w:noProof/>
          <w:sz w:val="28"/>
          <w:szCs w:val="28"/>
          <w:lang w:eastAsia="uk-UA"/>
        </w:rPr>
      </w:pPr>
      <w:r w:rsidRPr="00C45C82">
        <w:rPr>
          <w:rFonts w:ascii="Times New Roman" w:hAnsi="Times New Roman" w:cs="Times New Roman"/>
          <w:sz w:val="28"/>
          <w:szCs w:val="28"/>
        </w:rPr>
        <w:t>Важливо відзначити, що агенти спочатку не знають, як потрібно виживати в середовищі. Вони не знають, що поїдання їжі дозволить їм прожити довше. Також вони не знають, що повинні уникати тих, хто їх їсть. Агенти повинні освоїти всі ці знання за допомогою еволюції.</w:t>
      </w:r>
      <w:r w:rsidRPr="00C45C82">
        <w:rPr>
          <w:rFonts w:ascii="Times New Roman" w:eastAsia="Tahoma" w:hAnsi="Times New Roman" w:cs="Times New Roman"/>
          <w:noProof/>
          <w:sz w:val="28"/>
          <w:szCs w:val="28"/>
          <w:lang w:eastAsia="uk-UA"/>
        </w:rPr>
        <w:t xml:space="preserve"> 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6DA5">
        <w:rPr>
          <w:rFonts w:ascii="Times New Roman" w:hAnsi="Times New Roman" w:cs="Times New Roman"/>
          <w:i/>
          <w:sz w:val="28"/>
          <w:szCs w:val="28"/>
        </w:rPr>
        <w:t>Навколишнє середовище.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>Агенти живуть у світі, побудованому за принципом сітки, грані якої з'єднані за аналогією з тороїдом. Якщо агент переміщається за грань у певному напрямку, він з'являється на іншій стороні (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C45C82">
        <w:rPr>
          <w:rFonts w:ascii="Times New Roman" w:hAnsi="Times New Roman" w:cs="Times New Roman"/>
          <w:sz w:val="28"/>
          <w:szCs w:val="28"/>
        </w:rPr>
        <w:t>).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eastAsia="Tahoma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B1ACF19" wp14:editId="4E87DD87">
            <wp:extent cx="2568421" cy="2364827"/>
            <wp:effectExtent l="19050" t="0" r="3329" b="0"/>
            <wp:docPr id="11" name="Рисунок 11" descr="C:\Users\1\Desktop\AppData\Local\Temp\FineReader12.00\media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\Desktop\AppData\Local\Temp\FineReader12.00\media\imag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759" cy="237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230D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C45C82">
        <w:rPr>
          <w:rFonts w:ascii="Times New Roman" w:hAnsi="Times New Roman" w:cs="Times New Roman"/>
          <w:sz w:val="28"/>
          <w:szCs w:val="28"/>
        </w:rPr>
        <w:t>Світ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>у вигляді сітки, побудованої за принципом тороїду</w:t>
      </w:r>
    </w:p>
    <w:p w:rsidR="0014616A" w:rsidRDefault="0014616A" w:rsidP="0014616A">
      <w:pPr>
        <w:spacing w:after="0" w:line="360" w:lineRule="auto"/>
        <w:ind w:firstLine="600"/>
        <w:contextualSpacing/>
        <w:rPr>
          <w:rFonts w:ascii="Times New Roman" w:hAnsi="Times New Roman" w:cs="Times New Roman"/>
          <w:sz w:val="28"/>
          <w:szCs w:val="28"/>
        </w:rPr>
      </w:pPr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Рослини займають унікальні чарунки в середовищі, однак декілька агентів можуть займати одну чарунку (травоїдна тварина й/або хижак).</w:t>
      </w:r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4" w:name="bookmark17"/>
      <w:r w:rsidRPr="007F30A1">
        <w:rPr>
          <w:rFonts w:ascii="Times New Roman" w:hAnsi="Times New Roman" w:cs="Times New Roman"/>
          <w:i/>
          <w:sz w:val="28"/>
          <w:szCs w:val="28"/>
        </w:rPr>
        <w:t>Анатомія агенту</w:t>
      </w:r>
      <w:bookmarkEnd w:id="4"/>
      <w:r w:rsidRPr="007F30A1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00330" distR="63500" simplePos="0" relativeHeight="251658240" behindDoc="1" locked="0" layoutInCell="1" allowOverlap="1">
                <wp:simplePos x="0" y="0"/>
                <wp:positionH relativeFrom="margin">
                  <wp:posOffset>102235</wp:posOffset>
                </wp:positionH>
                <wp:positionV relativeFrom="paragraph">
                  <wp:posOffset>948055</wp:posOffset>
                </wp:positionV>
                <wp:extent cx="2508250" cy="1526540"/>
                <wp:effectExtent l="0" t="0" r="6350" b="9525"/>
                <wp:wrapTopAndBottom/>
                <wp:docPr id="10" name="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52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616A" w:rsidRDefault="0014616A" w:rsidP="0014616A">
                            <w:pPr>
                              <w:pStyle w:val="21"/>
                              <w:shd w:val="clear" w:color="auto" w:fill="auto"/>
                              <w:tabs>
                                <w:tab w:val="left" w:pos="2083"/>
                              </w:tabs>
                              <w:spacing w:line="200" w:lineRule="exact"/>
                            </w:pPr>
                            <w:r>
                              <w:t>Вхід</w:t>
                            </w:r>
                            <w:r>
                              <w:tab/>
                              <w:t>Обробка</w:t>
                            </w:r>
                          </w:p>
                          <w:p w:rsidR="0014616A" w:rsidRDefault="0014616A" w:rsidP="0014616A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noProof/>
                                <w:sz w:val="24"/>
                                <w:szCs w:val="24"/>
                                <w:lang w:eastAsia="uk-UA"/>
                              </w:rPr>
                              <w:drawing>
                                <wp:inline distT="0" distB="0" distL="0" distR="0" wp14:anchorId="3AB6A78E" wp14:editId="0C46D6FE">
                                  <wp:extent cx="2514600" cy="1143000"/>
                                  <wp:effectExtent l="0" t="0" r="0" b="0"/>
                                  <wp:docPr id="15" name="Рисунок 15" descr="C:\Users\1\Desktop\AppData\Local\Temp\FineReader12.00\media\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1\Desktop\AppData\Local\Temp\FineReader12.00\media\image3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4616A" w:rsidRPr="00811A6A" w:rsidRDefault="0014616A" w:rsidP="0014616A">
                            <w:pPr>
                              <w:pStyle w:val="a6"/>
                              <w:shd w:val="clear" w:color="auto" w:fill="auto"/>
                              <w:spacing w:line="20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0" o:spid="_x0000_s1026" type="#_x0000_t202" style="position:absolute;left:0;text-align:left;margin-left:8.05pt;margin-top:74.65pt;width:197.5pt;height:120.2pt;z-index:-251658240;visibility:visible;mso-wrap-style:square;mso-width-percent:0;mso-height-percent:0;mso-wrap-distance-left:7.9pt;mso-wrap-distance-top:0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" filled="f" stroked="f">
                <v:textbox style="mso-fit-shape-to-text:t" inset="0,0,0,0">
                  <w:txbxContent>
                    <w:p w:rsidR="0014616A" w:rsidRDefault="0014616A" w:rsidP="0014616A">
                      <w:pPr>
                        <w:pStyle w:val="21"/>
                        <w:shd w:val="clear" w:color="auto" w:fill="auto"/>
                        <w:tabs>
                          <w:tab w:val="left" w:pos="2083"/>
                        </w:tabs>
                        <w:spacing w:line="200" w:lineRule="exact"/>
                      </w:pPr>
                      <w:r>
                        <w:t>Вхід</w:t>
                      </w:r>
                      <w:r>
                        <w:tab/>
                        <w:t>Обробка</w:t>
                      </w:r>
                    </w:p>
                    <w:p w:rsidR="0014616A" w:rsidRDefault="0014616A" w:rsidP="0014616A">
                      <w:pPr>
                        <w:jc w:val="center"/>
                        <w:rPr>
                          <w:sz w:val="2"/>
                          <w:szCs w:val="2"/>
                        </w:rPr>
                      </w:pPr>
                      <w:r>
                        <w:rPr>
                          <w:rFonts w:ascii="Tahoma" w:eastAsia="Tahoma" w:hAnsi="Tahoma" w:cs="Tahoma"/>
                          <w:noProof/>
                          <w:sz w:val="24"/>
                          <w:szCs w:val="24"/>
                          <w:lang w:eastAsia="uk-UA"/>
                        </w:rPr>
                        <w:drawing>
                          <wp:inline distT="0" distB="0" distL="0" distR="0" wp14:anchorId="3AB6A78E" wp14:editId="0C46D6FE">
                            <wp:extent cx="2514600" cy="1143000"/>
                            <wp:effectExtent l="0" t="0" r="0" b="0"/>
                            <wp:docPr id="15" name="Рисунок 15" descr="C:\Users\1\Desktop\AppData\Local\Temp\FineReader12.00\media\image3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1\Desktop\AppData\Local\Temp\FineReader12.00\media\image3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46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4616A" w:rsidRPr="00811A6A" w:rsidRDefault="0014616A" w:rsidP="0014616A">
                      <w:pPr>
                        <w:pStyle w:val="a6"/>
                        <w:shd w:val="clear" w:color="auto" w:fill="auto"/>
                        <w:spacing w:line="200" w:lineRule="exact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63500" distR="85090" simplePos="0" relativeHeight="251658240" behindDoc="1" locked="0" layoutInCell="1" allowOverlap="1">
                <wp:simplePos x="0" y="0"/>
                <wp:positionH relativeFrom="margin">
                  <wp:posOffset>2686685</wp:posOffset>
                </wp:positionH>
                <wp:positionV relativeFrom="paragraph">
                  <wp:posOffset>948055</wp:posOffset>
                </wp:positionV>
                <wp:extent cx="1353185" cy="1316990"/>
                <wp:effectExtent l="0" t="0" r="18415" b="9525"/>
                <wp:wrapTopAndBottom/>
                <wp:docPr id="14" name="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185" cy="1316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616A" w:rsidRDefault="0014616A" w:rsidP="0014616A">
                            <w:pPr>
                              <w:pStyle w:val="21"/>
                              <w:shd w:val="clear" w:color="auto" w:fill="auto"/>
                              <w:spacing w:line="200" w:lineRule="exact"/>
                              <w:jc w:val="left"/>
                            </w:pPr>
                            <w:r>
                              <w:t>Вихід</w:t>
                            </w:r>
                          </w:p>
                          <w:p w:rsidR="0014616A" w:rsidRDefault="0014616A" w:rsidP="0014616A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noProof/>
                                <w:sz w:val="24"/>
                                <w:szCs w:val="24"/>
                                <w:lang w:eastAsia="uk-UA"/>
                              </w:rPr>
                              <w:drawing>
                                <wp:inline distT="0" distB="0" distL="0" distR="0" wp14:anchorId="4517ADB7" wp14:editId="38701BB9">
                                  <wp:extent cx="1362075" cy="942975"/>
                                  <wp:effectExtent l="0" t="0" r="9525" b="9525"/>
                                  <wp:docPr id="16" name="Рисунок 16" descr="C:\Users\1\Desktop\AppData\Local\Temp\FineReader12.00\media\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1\Desktop\AppData\Local\Temp\FineReader12.00\media\image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2075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4616A" w:rsidRDefault="0014616A" w:rsidP="0014616A">
                            <w:pPr>
                              <w:pStyle w:val="3"/>
                              <w:shd w:val="clear" w:color="auto" w:fill="auto"/>
                              <w:spacing w:line="170" w:lineRule="exact"/>
                            </w:pPr>
                            <w:r>
                              <w:t>Навколишнє середовище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4" o:spid="_x0000_s1027" type="#_x0000_t202" style="position:absolute;left:0;text-align:left;margin-left:211.55pt;margin-top:74.65pt;width:106.55pt;height:103.7pt;z-index:-251658240;visibility:visible;mso-wrap-style:square;mso-width-percent:0;mso-height-percent:0;mso-wrap-distance-left:5pt;mso-wrap-distance-top:0;mso-wrap-distance-right:6.7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" filled="f" stroked="f">
                <v:textbox style="mso-fit-shape-to-text:t" inset="0,0,0,0">
                  <w:txbxContent>
                    <w:p w:rsidR="0014616A" w:rsidRDefault="0014616A" w:rsidP="0014616A">
                      <w:pPr>
                        <w:pStyle w:val="21"/>
                        <w:shd w:val="clear" w:color="auto" w:fill="auto"/>
                        <w:spacing w:line="200" w:lineRule="exact"/>
                        <w:jc w:val="left"/>
                      </w:pPr>
                      <w:r>
                        <w:t>Вихід</w:t>
                      </w:r>
                    </w:p>
                    <w:p w:rsidR="0014616A" w:rsidRDefault="0014616A" w:rsidP="0014616A">
                      <w:pPr>
                        <w:jc w:val="center"/>
                        <w:rPr>
                          <w:sz w:val="2"/>
                          <w:szCs w:val="2"/>
                        </w:rPr>
                      </w:pPr>
                      <w:r>
                        <w:rPr>
                          <w:rFonts w:ascii="Tahoma" w:eastAsia="Tahoma" w:hAnsi="Tahoma" w:cs="Tahoma"/>
                          <w:noProof/>
                          <w:sz w:val="24"/>
                          <w:szCs w:val="24"/>
                          <w:lang w:eastAsia="uk-UA"/>
                        </w:rPr>
                        <w:drawing>
                          <wp:inline distT="0" distB="0" distL="0" distR="0" wp14:anchorId="4517ADB7" wp14:editId="38701BB9">
                            <wp:extent cx="1362075" cy="942975"/>
                            <wp:effectExtent l="0" t="0" r="9525" b="9525"/>
                            <wp:docPr id="16" name="Рисунок 16" descr="C:\Users\1\Desktop\AppData\Local\Temp\FineReader12.00\media\image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1\Desktop\AppData\Local\Temp\FineReader12.00\media\image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2075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4616A" w:rsidRDefault="0014616A" w:rsidP="0014616A">
                      <w:pPr>
                        <w:pStyle w:val="3"/>
                        <w:shd w:val="clear" w:color="auto" w:fill="auto"/>
                        <w:spacing w:line="170" w:lineRule="exact"/>
                      </w:pPr>
                      <w:r>
                        <w:t>Навколишнє середовище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F30A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>Агент є генетичною особиною. Він може бути тільки певного типу (травоїдним або хижаком), але метод вивчення навколишнього середовища та порядок дій для всіх агентів однакові (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Pr="00D2730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C45C82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можна розглядати як просту систему 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230D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Pr="00D2730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C45C82">
        <w:rPr>
          <w:rFonts w:ascii="Times New Roman" w:hAnsi="Times New Roman" w:cs="Times New Roman"/>
          <w:sz w:val="28"/>
          <w:szCs w:val="28"/>
        </w:rPr>
        <w:t>Модель систем з агентами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 xml:space="preserve">Як відображено на </w:t>
      </w:r>
      <w:r>
        <w:rPr>
          <w:rFonts w:ascii="Times New Roman" w:hAnsi="Times New Roman" w:cs="Times New Roman"/>
          <w:sz w:val="28"/>
          <w:szCs w:val="28"/>
        </w:rPr>
        <w:t>рисунку 2</w:t>
      </w:r>
      <w:r w:rsidRPr="00D27301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C45C82">
        <w:rPr>
          <w:rFonts w:ascii="Times New Roman" w:hAnsi="Times New Roman" w:cs="Times New Roman"/>
          <w:sz w:val="28"/>
          <w:szCs w:val="28"/>
        </w:rPr>
        <w:t xml:space="preserve">, агент складається із трьох окремих частин. Це сенсори, відчуття (визначення того, яку дію вибрати) і дія. Модель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реагує на навколишнє середовище. Агенти не можуть планувати й навчатися. Навіть у такій простій моделі навчання відбувається за принципом, що називається еволюцією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Ламарка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>. При відтворенні характеристики батька передаються потомству.</w:t>
      </w:r>
    </w:p>
    <w:p w:rsidR="0014616A" w:rsidRPr="00C45C82" w:rsidRDefault="0014616A" w:rsidP="0014616A">
      <w:pPr>
        <w:pStyle w:val="100"/>
        <w:shd w:val="clear" w:color="auto" w:fill="auto"/>
        <w:spacing w:line="360" w:lineRule="auto"/>
        <w:contextualSpacing/>
        <w:rPr>
          <w:i w:val="0"/>
          <w:sz w:val="28"/>
          <w:szCs w:val="28"/>
        </w:rPr>
      </w:pP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i/>
          <w:sz w:val="28"/>
          <w:szCs w:val="28"/>
        </w:rPr>
        <w:lastRenderedPageBreak/>
        <w:t>Сенсори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r w:rsidRPr="00C45C82">
        <w:rPr>
          <w:rFonts w:ascii="Times New Roman" w:hAnsi="Times New Roman" w:cs="Times New Roman"/>
          <w:sz w:val="28"/>
          <w:szCs w:val="28"/>
        </w:rPr>
        <w:t xml:space="preserve"> Агенти можуть відчувати, що відбувається навколо них у сере</w:t>
      </w:r>
      <w:r w:rsidRPr="00C45C82">
        <w:rPr>
          <w:rFonts w:ascii="Times New Roman" w:hAnsi="Times New Roman" w:cs="Times New Roman"/>
          <w:sz w:val="28"/>
          <w:szCs w:val="28"/>
        </w:rPr>
        <w:softHyphen/>
        <w:t>довищі. Однак агент не бачить все середовище, він реагує тільки на групу чарунок навколо нього (</w:t>
      </w:r>
      <w:r>
        <w:rPr>
          <w:rFonts w:ascii="Times New Roman" w:hAnsi="Times New Roman" w:cs="Times New Roman"/>
          <w:sz w:val="28"/>
          <w:szCs w:val="28"/>
        </w:rPr>
        <w:t>рисунок 2</w:t>
      </w:r>
      <w:r w:rsidRPr="00D2730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45C8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 xml:space="preserve">Локальне середовище, що може відчувати агент, розділене на чотири окремі області. Найближча до агенту область називається областю близькості, саме в цій області агент може виконувати певні дії (наприклад, з'їсти інший об'єкт). Область поперед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(5 чарунок) називається фронтом. 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Агент може визначати вид об'єктів у полі зору. Тому для чотирьох областей пропонуються три числа, які дозволяють ідентифікувати типи наявних об'єктів (рослини, травоїдні й хижаки), тобто всього дванадцять входів.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788D32D" wp14:editId="171A3885">
            <wp:extent cx="3831021" cy="29354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601" cy="29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6A" w:rsidRPr="00C45C82" w:rsidRDefault="0014616A" w:rsidP="0014616A">
      <w:pPr>
        <w:spacing w:after="0" w:line="360" w:lineRule="auto"/>
        <w:ind w:firstLine="600"/>
        <w:contextualSpacing/>
        <w:rPr>
          <w:rFonts w:ascii="Times New Roman" w:hAnsi="Times New Roman" w:cs="Times New Roman"/>
          <w:sz w:val="28"/>
          <w:szCs w:val="28"/>
        </w:rPr>
      </w:pPr>
      <w:r w:rsidRPr="0062230D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Pr="00D1075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C45C82">
        <w:rPr>
          <w:rFonts w:ascii="Times New Roman" w:hAnsi="Times New Roman" w:cs="Times New Roman"/>
          <w:sz w:val="28"/>
          <w:szCs w:val="28"/>
        </w:rPr>
        <w:t xml:space="preserve">Область відчуття агенту. Агент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45C82">
        <w:rPr>
          <w:rFonts w:ascii="Times New Roman" w:hAnsi="Times New Roman" w:cs="Times New Roman"/>
          <w:sz w:val="28"/>
          <w:szCs w:val="28"/>
        </w:rPr>
        <w:t>дивиться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45C82">
        <w:rPr>
          <w:rFonts w:ascii="Times New Roman" w:hAnsi="Times New Roman" w:cs="Times New Roman"/>
          <w:sz w:val="28"/>
          <w:szCs w:val="28"/>
        </w:rPr>
        <w:t xml:space="preserve"> на північ</w:t>
      </w:r>
    </w:p>
    <w:p w:rsidR="0014616A" w:rsidRPr="00C45C82" w:rsidRDefault="0014616A" w:rsidP="0014616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 xml:space="preserve">Мозок </w:t>
      </w:r>
      <w:proofErr w:type="spellStart"/>
      <w:r w:rsidRPr="00E96A13">
        <w:rPr>
          <w:rFonts w:ascii="Times New Roman" w:hAnsi="Times New Roman" w:cs="Times New Roman"/>
          <w:i/>
          <w:sz w:val="28"/>
          <w:szCs w:val="28"/>
        </w:rPr>
        <w:t>агента</w:t>
      </w:r>
      <w:proofErr w:type="spellEnd"/>
      <w:r w:rsidRPr="00E96A13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 xml:space="preserve">Мозок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може бути однією з численних комп'ютерних конструкцій. Існуючі симуляції штучного життя використовують принцип кінцевих автоматів, системи класифікації або нейронні мережі Щоб зберегти аналогію з біологічною мотивацією, при моделюванні харчових ланцюгів використовується проста нейронна мережа, побудована за принципом '"переможець отримує все”. Входи такої мережі 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u</w:t>
      </w:r>
      <w:r w:rsidRPr="009D1225">
        <w:rPr>
          <w:rFonts w:ascii="Times New Roman" w:hAnsi="Times New Roman" w:cs="Times New Roman"/>
          <w:i/>
          <w:sz w:val="28"/>
          <w:szCs w:val="28"/>
          <w:vertAlign w:val="subscript"/>
        </w:rPr>
        <w:t>і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інтерпретуються наступним чином: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травоїдне на передньому7 плані;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хижак на передньому плані;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lastRenderedPageBreak/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1225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рослина на передньому плані;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травоїдне ліворуч;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хижак ліворуч;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рослина ліворуч;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травоїдне праворуч;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хижак праворуч;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рослина праворуч;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близькість травоїдного;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близькість хижака;</w:t>
      </w:r>
    </w:p>
    <w:p w:rsidR="0014616A" w:rsidRPr="00E96A13" w:rsidRDefault="0014616A" w:rsidP="0014616A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u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близькість рослини.</w:t>
      </w:r>
    </w:p>
    <w:p w:rsidR="0014616A" w:rsidRPr="00C45C82" w:rsidRDefault="0014616A" w:rsidP="0014616A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 xml:space="preserve">Така нейронна мережа має 4 виходи 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оj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>:</w:t>
      </w:r>
    </w:p>
    <w:p w:rsidR="0014616A" w:rsidRPr="00E96A13" w:rsidRDefault="0014616A" w:rsidP="0014616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o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повернути ліворуч:</w:t>
      </w:r>
    </w:p>
    <w:p w:rsidR="0014616A" w:rsidRPr="00E96A13" w:rsidRDefault="0014616A" w:rsidP="0014616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o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повернути праворуч;</w:t>
      </w:r>
    </w:p>
    <w:p w:rsidR="0014616A" w:rsidRPr="00E96A13" w:rsidRDefault="0014616A" w:rsidP="0014616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o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переміститися;</w:t>
      </w:r>
    </w:p>
    <w:p w:rsidR="0014616A" w:rsidRPr="00E96A13" w:rsidRDefault="0014616A" w:rsidP="0014616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6A13">
        <w:rPr>
          <w:rFonts w:ascii="Times New Roman" w:hAnsi="Times New Roman" w:cs="Times New Roman"/>
          <w:i/>
          <w:sz w:val="28"/>
          <w:szCs w:val="28"/>
        </w:rPr>
        <w:t>o</w:t>
      </w:r>
      <w:r w:rsidRPr="00D2730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96A13">
        <w:rPr>
          <w:rFonts w:ascii="Times New Roman" w:hAnsi="Times New Roman" w:cs="Times New Roman"/>
          <w:sz w:val="28"/>
          <w:szCs w:val="28"/>
        </w:rPr>
        <w:t xml:space="preserve"> </w:t>
      </w:r>
      <w:r w:rsidRPr="0062230D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96A13">
        <w:rPr>
          <w:rFonts w:ascii="Times New Roman" w:hAnsi="Times New Roman" w:cs="Times New Roman"/>
          <w:sz w:val="28"/>
          <w:szCs w:val="28"/>
        </w:rPr>
        <w:t xml:space="preserve"> з'їсти.</w:t>
      </w:r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Входи сенсорів відображають кількість агентів, які перебувають у полі зору в певній області. Після того як всі входи були отримані із середовища, програма “просуває' їх через мережу до виходів. Це виконується за допомогою формули:</w:t>
      </w:r>
    </w:p>
    <w:p w:rsidR="0014616A" w:rsidRPr="00C45C82" w:rsidRDefault="0014616A" w:rsidP="0014616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D1225">
        <w:rPr>
          <w:rFonts w:ascii="Times New Roman" w:hAnsi="Times New Roman" w:cs="Times New Roman"/>
          <w:position w:val="-28"/>
          <w:sz w:val="28"/>
          <w:szCs w:val="28"/>
        </w:rPr>
        <w:object w:dxaOrig="21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9pt;height:34.75pt" o:ole="">
            <v:imagedata r:id="rId11" o:title=""/>
          </v:shape>
          <o:OLEObject Type="Embed" ProgID="Equation.DSMT4" ShapeID="_x0000_i1025" DrawAspect="Content" ObjectID="_1788946029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616A" w:rsidRPr="00C45C82" w:rsidRDefault="0014616A" w:rsidP="001461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Тобто, </w:t>
      </w:r>
      <w:r w:rsidRPr="00C45C82">
        <w:rPr>
          <w:rFonts w:ascii="Times New Roman" w:hAnsi="Times New Roman" w:cs="Times New Roman"/>
          <w:sz w:val="28"/>
          <w:szCs w:val="28"/>
        </w:rPr>
        <w:t>дія кожного виходу (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о</w:t>
      </w:r>
      <w:r w:rsidRPr="009D1225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>) мережі підсумовуються результати входів (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u</w:t>
      </w:r>
      <w:r w:rsidRPr="009D1225">
        <w:rPr>
          <w:rFonts w:ascii="Times New Roman" w:hAnsi="Times New Roman" w:cs="Times New Roman"/>
          <w:i/>
          <w:sz w:val="28"/>
          <w:szCs w:val="28"/>
          <w:vertAlign w:val="subscript"/>
        </w:rPr>
        <w:t>і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>), які множаться на ваги з'єднань від входів до виходів (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w</w:t>
      </w:r>
      <w:r w:rsidRPr="009D1225">
        <w:rPr>
          <w:rFonts w:ascii="Times New Roman" w:hAnsi="Times New Roman" w:cs="Times New Roman"/>
          <w:i/>
          <w:sz w:val="28"/>
          <w:szCs w:val="28"/>
          <w:vertAlign w:val="subscript"/>
        </w:rPr>
        <w:t>ij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>). Також додається зсув для виходу (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b</w:t>
      </w:r>
      <w:r w:rsidRPr="009D1225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). У результаті на виходах мережі буде отриманий набір значень, які потім використовуються елементом дії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>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 xml:space="preserve">Початкові ваги нейронної мережі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вибираються випадковим чином. У результаті відтворення ваги повинні бути налаштовані для виживання в середовищі.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i/>
          <w:sz w:val="28"/>
          <w:szCs w:val="28"/>
        </w:rPr>
        <w:t xml:space="preserve">Вибір дії </w:t>
      </w:r>
      <w:proofErr w:type="spellStart"/>
      <w:r w:rsidRPr="00C45C82">
        <w:rPr>
          <w:rFonts w:ascii="Times New Roman" w:hAnsi="Times New Roman" w:cs="Times New Roman"/>
          <w:i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>Агент може виконувати одну дію із чотирьох можливих, що відповідають виходам нейронної мережі. Процес вибору дії полягає в пошуку вихідної чарунки з найбіль</w:t>
      </w:r>
      <w:r>
        <w:rPr>
          <w:rFonts w:ascii="Times New Roman" w:hAnsi="Times New Roman" w:cs="Times New Roman"/>
          <w:sz w:val="28"/>
          <w:szCs w:val="28"/>
        </w:rPr>
        <w:t>шим значенням і виконанні відпо</w:t>
      </w:r>
      <w:r w:rsidRPr="00C45C82">
        <w:rPr>
          <w:rFonts w:ascii="Times New Roman" w:hAnsi="Times New Roman" w:cs="Times New Roman"/>
          <w:sz w:val="28"/>
          <w:szCs w:val="28"/>
        </w:rPr>
        <w:t xml:space="preserve">відної дії. </w:t>
      </w:r>
      <w:r w:rsidRPr="00C45C82">
        <w:rPr>
          <w:rFonts w:ascii="Times New Roman" w:hAnsi="Times New Roman" w:cs="Times New Roman"/>
          <w:sz w:val="28"/>
          <w:szCs w:val="28"/>
        </w:rPr>
        <w:lastRenderedPageBreak/>
        <w:t xml:space="preserve">Це і є принцип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45C82">
        <w:rPr>
          <w:rFonts w:ascii="Times New Roman" w:hAnsi="Times New Roman" w:cs="Times New Roman"/>
          <w:sz w:val="28"/>
          <w:szCs w:val="28"/>
        </w:rPr>
        <w:t>переможець отримує все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45C82">
        <w:rPr>
          <w:rFonts w:ascii="Times New Roman" w:hAnsi="Times New Roman" w:cs="Times New Roman"/>
          <w:sz w:val="28"/>
          <w:szCs w:val="28"/>
        </w:rPr>
        <w:t xml:space="preserve"> стосовно до мережі. Після виконання дії навколишнє середовище змінюється (якщо на нього впливали), і процес продовжується.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" w:name="bookmark18"/>
      <w:r w:rsidRPr="00E96A13">
        <w:rPr>
          <w:rFonts w:ascii="Times New Roman" w:hAnsi="Times New Roman" w:cs="Times New Roman"/>
          <w:i/>
          <w:sz w:val="28"/>
          <w:szCs w:val="28"/>
        </w:rPr>
        <w:t>Енергія та метаболізм</w:t>
      </w:r>
      <w:bookmarkEnd w:id="5"/>
      <w:r w:rsidRPr="00E96A13">
        <w:rPr>
          <w:rFonts w:ascii="Times New Roman" w:hAnsi="Times New Roman" w:cs="Times New Roman"/>
          <w:i/>
          <w:sz w:val="28"/>
          <w:szCs w:val="28"/>
        </w:rPr>
        <w:t>.</w:t>
      </w:r>
      <w:r w:rsidRPr="00C45C82">
        <w:rPr>
          <w:rFonts w:ascii="Times New Roman" w:hAnsi="Times New Roman" w:cs="Times New Roman"/>
          <w:sz w:val="28"/>
          <w:szCs w:val="28"/>
        </w:rPr>
        <w:t xml:space="preserve"> Щоб вижити в навколишньому середовищі, агентам потрібна адекватна енергія. Якщо внутрішня енергія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стає рівною нулю, агент вмирає. Агенти створюють енергію, з'їдаючи інші об'єкти в се</w:t>
      </w:r>
      <w:r w:rsidRPr="00C45C82">
        <w:rPr>
          <w:rFonts w:ascii="Times New Roman" w:hAnsi="Times New Roman" w:cs="Times New Roman"/>
          <w:sz w:val="28"/>
          <w:szCs w:val="28"/>
        </w:rPr>
        <w:softHyphen/>
        <w:t xml:space="preserve">редовищі. Агент може з'їсти тільки той об'єкт, що допускається харчовим ланцюгом. Хижаки можуть їсти тільки травоїдних, а травоїдні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5C82">
        <w:rPr>
          <w:rFonts w:ascii="Times New Roman" w:hAnsi="Times New Roman" w:cs="Times New Roman"/>
          <w:sz w:val="28"/>
          <w:szCs w:val="28"/>
        </w:rPr>
        <w:t xml:space="preserve"> тільки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 xml:space="preserve">рослини. Агенти також мають метаболізм, тобто коефіцієнтом поглинання енергії, що дозволяє їм зберігати життя. За кожну одиницю часу хижаки поглинають одну одиницю енергії, а травоїдні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5C82">
        <w:rPr>
          <w:rFonts w:ascii="Times New Roman" w:hAnsi="Times New Roman" w:cs="Times New Roman"/>
          <w:sz w:val="28"/>
          <w:szCs w:val="28"/>
        </w:rPr>
        <w:t xml:space="preserve"> дві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C82">
        <w:rPr>
          <w:rFonts w:ascii="Times New Roman" w:hAnsi="Times New Roman" w:cs="Times New Roman"/>
          <w:sz w:val="28"/>
          <w:szCs w:val="28"/>
        </w:rPr>
        <w:t>одиниці. Це означає, що для збереження життя травоїдним потрібно з'їдати у два рази більше їжі, ніж хижакам. Хоча хижакам не потрібно так багато їжі, їм ще потрібно її знайти. Травоїдні мають перевагу, що полягає в тому, що їхня їжа не переміщується по середовищу. Проте їм однаково потрібно відшукати свою їжу.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6" w:name="bookmark19"/>
      <w:r w:rsidRPr="007F30A1">
        <w:rPr>
          <w:rFonts w:ascii="Times New Roman" w:hAnsi="Times New Roman" w:cs="Times New Roman"/>
          <w:i/>
          <w:sz w:val="28"/>
          <w:szCs w:val="28"/>
        </w:rPr>
        <w:t>Відтворення</w:t>
      </w:r>
      <w:bookmarkEnd w:id="6"/>
      <w:r w:rsidRPr="007F30A1">
        <w:rPr>
          <w:rFonts w:ascii="Times New Roman" w:hAnsi="Times New Roman" w:cs="Times New Roman"/>
          <w:i/>
          <w:sz w:val="28"/>
          <w:szCs w:val="28"/>
        </w:rPr>
        <w:t>.</w:t>
      </w:r>
      <w:r w:rsidRPr="00C45C82">
        <w:rPr>
          <w:rFonts w:ascii="Times New Roman" w:hAnsi="Times New Roman" w:cs="Times New Roman"/>
          <w:sz w:val="28"/>
          <w:szCs w:val="28"/>
        </w:rPr>
        <w:t xml:space="preserve"> Якщо агент поглинає достатню кількість їжі, щоб досягти показника 90% від максимального рівня енергії, він допускається до участі у відтворенні. Відтворення дозволяє агентам, які змогли вижити в на</w:t>
      </w:r>
      <w:r w:rsidRPr="00C45C82">
        <w:rPr>
          <w:rFonts w:ascii="Times New Roman" w:hAnsi="Times New Roman" w:cs="Times New Roman"/>
          <w:sz w:val="28"/>
          <w:szCs w:val="28"/>
        </w:rPr>
        <w:softHyphen/>
        <w:t xml:space="preserve">вколишньому середовищі, створити потомство (природний відбір). При створенні потомства агенти змінюють ваги своїх нейронних мереж за допомогою випадкової мутації. Навчання в середовищі недоступно, однак те, що агент може відтворювати себе, означає, що його нейронна мережа буде передана його дитині. Це повторює принцип еволюції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Ламарка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, оскільки характеристики </w:t>
      </w:r>
      <w:proofErr w:type="spellStart"/>
      <w:r w:rsidRPr="00C45C82">
        <w:rPr>
          <w:rFonts w:ascii="Times New Roman" w:hAnsi="Times New Roman" w:cs="Times New Roman"/>
          <w:sz w:val="28"/>
          <w:szCs w:val="28"/>
        </w:rPr>
        <w:t>агента</w:t>
      </w:r>
      <w:proofErr w:type="spellEnd"/>
      <w:r w:rsidRPr="00C45C82">
        <w:rPr>
          <w:rFonts w:ascii="Times New Roman" w:hAnsi="Times New Roman" w:cs="Times New Roman"/>
          <w:sz w:val="28"/>
          <w:szCs w:val="28"/>
        </w:rPr>
        <w:t xml:space="preserve"> передаються його потомству (дитина успадковує нейронну мережу свого батька).</w:t>
      </w:r>
    </w:p>
    <w:p w:rsidR="0014616A" w:rsidRPr="00C45C82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C82">
        <w:rPr>
          <w:rFonts w:ascii="Times New Roman" w:hAnsi="Times New Roman" w:cs="Times New Roman"/>
          <w:sz w:val="28"/>
          <w:szCs w:val="28"/>
        </w:rPr>
        <w:t>Відтворення має наслідок, який полягає в тому, що: батько й дитина розділяють наявну енергію батька (енергія батька ділиться навпіл). При цьому агент не зможе безупинно відтворювати себе.</w:t>
      </w:r>
    </w:p>
    <w:p w:rsidR="0014616A" w:rsidRDefault="0014616A" w:rsidP="0014616A">
      <w:pPr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7" w:name="bookmark20"/>
      <w:r w:rsidRPr="00E96A13">
        <w:rPr>
          <w:rFonts w:ascii="Times New Roman" w:hAnsi="Times New Roman" w:cs="Times New Roman"/>
          <w:i/>
          <w:sz w:val="28"/>
          <w:szCs w:val="28"/>
        </w:rPr>
        <w:t>Смерть</w:t>
      </w:r>
      <w:bookmarkEnd w:id="7"/>
      <w:r w:rsidRPr="00E96A13">
        <w:rPr>
          <w:rFonts w:ascii="Times New Roman" w:hAnsi="Times New Roman" w:cs="Times New Roman"/>
          <w:i/>
          <w:sz w:val="28"/>
          <w:szCs w:val="28"/>
        </w:rPr>
        <w:t>.</w:t>
      </w:r>
      <w:r w:rsidRPr="00C45C82">
        <w:rPr>
          <w:rFonts w:ascii="Times New Roman" w:hAnsi="Times New Roman" w:cs="Times New Roman"/>
          <w:sz w:val="28"/>
          <w:szCs w:val="28"/>
        </w:rPr>
        <w:t xml:space="preserve"> Агент може вмерти двома способами: він не може знайти їжу й помирає від голоду або його з'їдає інший агент, що стоїть вище в харчовому ланцюгу. У кожному разі мертвий агент видаляється з моделі.</w:t>
      </w:r>
    </w:p>
    <w:p w:rsidR="008C50B5" w:rsidRDefault="008C50B5" w:rsidP="00A75E0F">
      <w:r w:rsidRPr="008C50B5">
        <w:lastRenderedPageBreak/>
        <w:t>1.</w:t>
      </w:r>
      <w:r w:rsidRPr="008C50B5">
        <w:tab/>
      </w:r>
    </w:p>
    <w:p w:rsidR="0014616A" w:rsidRPr="0014616A" w:rsidRDefault="008C50B5" w:rsidP="008C50B5">
      <w:pPr>
        <w:ind w:firstLine="708"/>
      </w:pPr>
      <w:bookmarkStart w:id="8" w:name="_GoBack"/>
      <w:bookmarkEnd w:id="8"/>
      <w:r w:rsidRPr="008C50B5">
        <w:rPr>
          <w:rFonts w:ascii="Times New Roman" w:hAnsi="Times New Roman" w:cs="Times New Roman"/>
          <w:sz w:val="28"/>
          <w:szCs w:val="28"/>
        </w:rPr>
        <w:t xml:space="preserve">Літ. Джонс М. Т. Програмування штучного інтелекту в прикладах / М. Тим Джонс ; Пер. з </w:t>
      </w:r>
      <w:proofErr w:type="spellStart"/>
      <w:r w:rsidRPr="008C50B5">
        <w:rPr>
          <w:rFonts w:ascii="Times New Roman" w:hAnsi="Times New Roman" w:cs="Times New Roman"/>
          <w:sz w:val="28"/>
          <w:szCs w:val="28"/>
        </w:rPr>
        <w:t>англ.Осипов</w:t>
      </w:r>
      <w:proofErr w:type="spellEnd"/>
      <w:r w:rsidRPr="008C50B5">
        <w:rPr>
          <w:rFonts w:ascii="Times New Roman" w:hAnsi="Times New Roman" w:cs="Times New Roman"/>
          <w:sz w:val="28"/>
          <w:szCs w:val="28"/>
        </w:rPr>
        <w:t xml:space="preserve"> А. І. – ДМК Пресс, 2011.– 312 с.</w:t>
      </w:r>
    </w:p>
    <w:sectPr w:rsidR="0014616A" w:rsidRPr="001461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669C3"/>
    <w:multiLevelType w:val="multilevel"/>
    <w:tmpl w:val="98C2DD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EB519C8"/>
    <w:multiLevelType w:val="multilevel"/>
    <w:tmpl w:val="4CFE0890"/>
    <w:lvl w:ilvl="0">
      <w:start w:val="1"/>
      <w:numFmt w:val="decimal"/>
      <w:lvlText w:val="2.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uk-UA" w:eastAsia="uk-UA" w:bidi="uk-UA"/>
      </w:rPr>
    </w:lvl>
    <w:lvl w:ilvl="1">
      <w:start w:val="2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2">
      <w:start w:val="1"/>
      <w:numFmt w:val="decimal"/>
      <w:lvlText w:val="%3"/>
      <w:lvlJc w:val="left"/>
      <w:rPr>
        <w:rFonts w:ascii="Times New Roman" w:eastAsiaTheme="minorHAnsi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3">
      <w:start w:val="1"/>
      <w:numFmt w:val="decimal"/>
      <w:lvlText w:val="%1.%2.%3.%4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uk-UA" w:eastAsia="uk-UA" w:bidi="uk-UA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3381031"/>
    <w:multiLevelType w:val="multilevel"/>
    <w:tmpl w:val="05BA098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1B31737"/>
    <w:multiLevelType w:val="hybridMultilevel"/>
    <w:tmpl w:val="82F2E892"/>
    <w:lvl w:ilvl="0" w:tplc="39A25E7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9085FEE"/>
    <w:multiLevelType w:val="hybridMultilevel"/>
    <w:tmpl w:val="E076B92E"/>
    <w:lvl w:ilvl="0" w:tplc="39A25E7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E0F"/>
    <w:rsid w:val="000C1D55"/>
    <w:rsid w:val="0014616A"/>
    <w:rsid w:val="008C50B5"/>
    <w:rsid w:val="00A6539E"/>
    <w:rsid w:val="00A7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3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basedOn w:val="a0"/>
    <w:link w:val="20"/>
    <w:rsid w:val="00A75E0F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Заголовок №2"/>
    <w:basedOn w:val="a"/>
    <w:link w:val="2"/>
    <w:rsid w:val="00A75E0F"/>
    <w:pPr>
      <w:widowControl w:val="0"/>
      <w:shd w:val="clear" w:color="auto" w:fill="FFFFFF"/>
      <w:spacing w:before="480" w:after="180" w:line="0" w:lineRule="atLeast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styleId="a3">
    <w:name w:val="List Paragraph"/>
    <w:basedOn w:val="a"/>
    <w:link w:val="a4"/>
    <w:uiPriority w:val="34"/>
    <w:qFormat/>
    <w:rsid w:val="00A75E0F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75E0F"/>
  </w:style>
  <w:style w:type="character" w:customStyle="1" w:styleId="a5">
    <w:name w:val="Подпись к картинке_"/>
    <w:basedOn w:val="a0"/>
    <w:link w:val="a6"/>
    <w:rsid w:val="0014616A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6">
    <w:name w:val="Подпись к картинке"/>
    <w:basedOn w:val="a"/>
    <w:link w:val="a5"/>
    <w:rsid w:val="0014616A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Exact">
    <w:name w:val="Подпись к картинке (2) Exact"/>
    <w:basedOn w:val="a0"/>
    <w:link w:val="21"/>
    <w:rsid w:val="0014616A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Exact">
    <w:name w:val="Подпись к картинке (3) Exact"/>
    <w:basedOn w:val="a0"/>
    <w:link w:val="3"/>
    <w:rsid w:val="0014616A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10">
    <w:name w:val="Основной текст (10)_"/>
    <w:basedOn w:val="a0"/>
    <w:link w:val="100"/>
    <w:rsid w:val="0014616A"/>
    <w:rPr>
      <w:rFonts w:ascii="Times New Roman" w:eastAsia="Times New Roman" w:hAnsi="Times New Roman" w:cs="Times New Roman"/>
      <w:b/>
      <w:bCs/>
      <w:i/>
      <w:iCs/>
      <w:shd w:val="clear" w:color="auto" w:fill="FFFFFF"/>
    </w:rPr>
  </w:style>
  <w:style w:type="paragraph" w:customStyle="1" w:styleId="21">
    <w:name w:val="Подпись к картинке (2)"/>
    <w:basedOn w:val="a"/>
    <w:link w:val="2Exact"/>
    <w:rsid w:val="0014616A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">
    <w:name w:val="Подпись к картинке (3)"/>
    <w:basedOn w:val="a"/>
    <w:link w:val="3Exact"/>
    <w:rsid w:val="0014616A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100">
    <w:name w:val="Основной текст (10)"/>
    <w:basedOn w:val="a"/>
    <w:link w:val="10"/>
    <w:rsid w:val="0014616A"/>
    <w:pPr>
      <w:widowControl w:val="0"/>
      <w:shd w:val="clear" w:color="auto" w:fill="FFFFFF"/>
      <w:spacing w:after="0" w:line="250" w:lineRule="exact"/>
      <w:ind w:firstLine="600"/>
      <w:jc w:val="both"/>
    </w:pPr>
    <w:rPr>
      <w:rFonts w:ascii="Times New Roman" w:eastAsia="Times New Roman" w:hAnsi="Times New Roman" w:cs="Times New Roman"/>
      <w:b/>
      <w:bCs/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46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461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3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basedOn w:val="a0"/>
    <w:link w:val="20"/>
    <w:rsid w:val="00A75E0F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Заголовок №2"/>
    <w:basedOn w:val="a"/>
    <w:link w:val="2"/>
    <w:rsid w:val="00A75E0F"/>
    <w:pPr>
      <w:widowControl w:val="0"/>
      <w:shd w:val="clear" w:color="auto" w:fill="FFFFFF"/>
      <w:spacing w:before="480" w:after="180" w:line="0" w:lineRule="atLeast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styleId="a3">
    <w:name w:val="List Paragraph"/>
    <w:basedOn w:val="a"/>
    <w:link w:val="a4"/>
    <w:uiPriority w:val="34"/>
    <w:qFormat/>
    <w:rsid w:val="00A75E0F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75E0F"/>
  </w:style>
  <w:style w:type="character" w:customStyle="1" w:styleId="a5">
    <w:name w:val="Подпись к картинке_"/>
    <w:basedOn w:val="a0"/>
    <w:link w:val="a6"/>
    <w:rsid w:val="0014616A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6">
    <w:name w:val="Подпись к картинке"/>
    <w:basedOn w:val="a"/>
    <w:link w:val="a5"/>
    <w:rsid w:val="0014616A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Exact">
    <w:name w:val="Подпись к картинке (2) Exact"/>
    <w:basedOn w:val="a0"/>
    <w:link w:val="21"/>
    <w:rsid w:val="0014616A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Exact">
    <w:name w:val="Подпись к картинке (3) Exact"/>
    <w:basedOn w:val="a0"/>
    <w:link w:val="3"/>
    <w:rsid w:val="0014616A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10">
    <w:name w:val="Основной текст (10)_"/>
    <w:basedOn w:val="a0"/>
    <w:link w:val="100"/>
    <w:rsid w:val="0014616A"/>
    <w:rPr>
      <w:rFonts w:ascii="Times New Roman" w:eastAsia="Times New Roman" w:hAnsi="Times New Roman" w:cs="Times New Roman"/>
      <w:b/>
      <w:bCs/>
      <w:i/>
      <w:iCs/>
      <w:shd w:val="clear" w:color="auto" w:fill="FFFFFF"/>
    </w:rPr>
  </w:style>
  <w:style w:type="paragraph" w:customStyle="1" w:styleId="21">
    <w:name w:val="Подпись к картинке (2)"/>
    <w:basedOn w:val="a"/>
    <w:link w:val="2Exact"/>
    <w:rsid w:val="0014616A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">
    <w:name w:val="Подпись к картинке (3)"/>
    <w:basedOn w:val="a"/>
    <w:link w:val="3Exact"/>
    <w:rsid w:val="0014616A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100">
    <w:name w:val="Основной текст (10)"/>
    <w:basedOn w:val="a"/>
    <w:link w:val="10"/>
    <w:rsid w:val="0014616A"/>
    <w:pPr>
      <w:widowControl w:val="0"/>
      <w:shd w:val="clear" w:color="auto" w:fill="FFFFFF"/>
      <w:spacing w:after="0" w:line="250" w:lineRule="exact"/>
      <w:ind w:firstLine="600"/>
      <w:jc w:val="both"/>
    </w:pPr>
    <w:rPr>
      <w:rFonts w:ascii="Times New Roman" w:eastAsia="Times New Roman" w:hAnsi="Times New Roman" w:cs="Times New Roman"/>
      <w:b/>
      <w:bCs/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46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46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7570</Words>
  <Characters>4315</Characters>
  <Application>Microsoft Office Word</Application>
  <DocSecurity>0</DocSecurity>
  <Lines>35</Lines>
  <Paragraphs>23</Paragraphs>
  <ScaleCrop>false</ScaleCrop>
  <Company/>
  <LinksUpToDate>false</LinksUpToDate>
  <CharactersWithSpaces>11862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2024-09-27T08:33:00Z</dcterms:created>
  <dcterms:modified xsi:type="dcterms:W3CDTF">2024-09-27T09:39:00Z</dcterms:modified>
</cp:coreProperties>
</file>