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584A" w:rsidRDefault="0065584A" w:rsidP="00836F9A">
      <w:pPr>
        <w:rPr>
          <w:rFonts w:ascii="Times New Roman" w:hAnsi="Times New Roman" w:cs="Times New Roman"/>
          <w:sz w:val="28"/>
          <w:szCs w:val="28"/>
          <w:lang w:val="en-US"/>
        </w:rPr>
      </w:pPr>
    </w:p>
    <w:p w:rsidR="0065584A" w:rsidRPr="0065584A" w:rsidRDefault="0065584A" w:rsidP="00836F9A">
      <w:pPr>
        <w:rPr>
          <w:rFonts w:ascii="Times New Roman" w:hAnsi="Times New Roman" w:cs="Times New Roman"/>
          <w:b/>
          <w:sz w:val="28"/>
          <w:szCs w:val="28"/>
          <w:lang w:val="ru-RU"/>
        </w:rPr>
      </w:pPr>
      <w:r w:rsidRPr="0065584A">
        <w:rPr>
          <w:rFonts w:ascii="Times New Roman" w:hAnsi="Times New Roman" w:cs="Times New Roman"/>
          <w:b/>
          <w:sz w:val="28"/>
          <w:szCs w:val="28"/>
          <w:lang w:val="ru-RU"/>
        </w:rPr>
        <w:t>Сучасні концепції створення інтелектуальних інформаційних систем</w:t>
      </w:r>
    </w:p>
    <w:p w:rsidR="0065584A" w:rsidRPr="001F0075" w:rsidRDefault="0065584A" w:rsidP="00836F9A">
      <w:pPr>
        <w:rPr>
          <w:rFonts w:ascii="Times New Roman" w:hAnsi="Times New Roman" w:cs="Times New Roman"/>
          <w:sz w:val="28"/>
          <w:szCs w:val="28"/>
          <w:lang w:val="ru-RU"/>
        </w:rPr>
      </w:pPr>
    </w:p>
    <w:p w:rsidR="00836F9A" w:rsidRPr="0065584A" w:rsidRDefault="0065584A" w:rsidP="00836F9A">
      <w:pPr>
        <w:rPr>
          <w:rFonts w:ascii="Times New Roman" w:hAnsi="Times New Roman" w:cs="Times New Roman"/>
          <w:b/>
          <w:sz w:val="28"/>
          <w:szCs w:val="28"/>
        </w:rPr>
      </w:pPr>
      <w:r w:rsidRPr="0065584A">
        <w:rPr>
          <w:rFonts w:ascii="Times New Roman" w:hAnsi="Times New Roman" w:cs="Times New Roman"/>
          <w:b/>
          <w:sz w:val="28"/>
          <w:szCs w:val="28"/>
        </w:rPr>
        <w:t xml:space="preserve">Лекція 6. </w:t>
      </w:r>
      <w:r w:rsidR="00836F9A" w:rsidRPr="0065584A">
        <w:rPr>
          <w:rFonts w:ascii="Times New Roman" w:hAnsi="Times New Roman" w:cs="Times New Roman"/>
          <w:b/>
          <w:sz w:val="28"/>
          <w:szCs w:val="28"/>
        </w:rPr>
        <w:t>Тема 6. Приклади використання технологій інтелектуальних інформаційних систем</w:t>
      </w:r>
    </w:p>
    <w:p w:rsidR="00836F9A" w:rsidRPr="0065584A" w:rsidRDefault="00836F9A" w:rsidP="0065584A">
      <w:pPr>
        <w:ind w:firstLine="708"/>
        <w:rPr>
          <w:rFonts w:ascii="Times New Roman" w:hAnsi="Times New Roman" w:cs="Times New Roman"/>
          <w:i/>
          <w:sz w:val="28"/>
          <w:szCs w:val="28"/>
        </w:rPr>
      </w:pPr>
      <w:r w:rsidRPr="0065584A">
        <w:rPr>
          <w:rFonts w:ascii="Times New Roman" w:hAnsi="Times New Roman" w:cs="Times New Roman"/>
          <w:i/>
          <w:sz w:val="28"/>
          <w:szCs w:val="28"/>
        </w:rPr>
        <w:t>Предметні інформаційні технології на підприємстві. Інформаційні технології у сучасному бізнесі. Технологія автоматизованих робочих місць. Гіпертекстова технологія. Технологія мультимедіа. Мережні технології. Технології Internet. Мобільні технології. Інформаційні технології управління проектами. CRM-системи. Автоматизація документообігу. Питання-відповіді системи. Системи підтримки прийняття рішень.</w:t>
      </w:r>
    </w:p>
    <w:p w:rsidR="00836F9A" w:rsidRPr="0065584A" w:rsidRDefault="00836F9A" w:rsidP="00836F9A">
      <w:pPr>
        <w:rPr>
          <w:rFonts w:ascii="Times New Roman" w:hAnsi="Times New Roman" w:cs="Times New Roman"/>
          <w:i/>
          <w:sz w:val="24"/>
          <w:szCs w:val="24"/>
        </w:rPr>
      </w:pPr>
      <w:r w:rsidRPr="0065584A">
        <w:rPr>
          <w:rFonts w:ascii="Times New Roman" w:hAnsi="Times New Roman" w:cs="Times New Roman"/>
          <w:i/>
          <w:sz w:val="24"/>
          <w:szCs w:val="24"/>
        </w:rPr>
        <w:t>Конспект лекцій:</w:t>
      </w:r>
    </w:p>
    <w:p w:rsidR="000C1D55" w:rsidRPr="0065584A" w:rsidRDefault="00836F9A" w:rsidP="00836F9A">
      <w:pPr>
        <w:rPr>
          <w:rFonts w:ascii="Times New Roman" w:hAnsi="Times New Roman" w:cs="Times New Roman"/>
          <w:i/>
          <w:sz w:val="24"/>
          <w:szCs w:val="24"/>
          <w:lang w:val="ru-RU"/>
        </w:rPr>
      </w:pPr>
      <w:r w:rsidRPr="0065584A">
        <w:rPr>
          <w:rFonts w:ascii="Times New Roman" w:hAnsi="Times New Roman" w:cs="Times New Roman"/>
          <w:i/>
          <w:sz w:val="24"/>
          <w:szCs w:val="24"/>
        </w:rPr>
        <w:t xml:space="preserve">Література: </w:t>
      </w:r>
      <w:r w:rsidR="004C2523" w:rsidRPr="0065584A">
        <w:rPr>
          <w:rFonts w:ascii="Times New Roman" w:hAnsi="Times New Roman" w:cs="Times New Roman"/>
          <w:i/>
          <w:sz w:val="24"/>
          <w:szCs w:val="24"/>
        </w:rPr>
        <w:t>[2</w:t>
      </w:r>
      <w:r w:rsidRPr="0065584A">
        <w:rPr>
          <w:rFonts w:ascii="Times New Roman" w:hAnsi="Times New Roman" w:cs="Times New Roman"/>
          <w:i/>
          <w:sz w:val="24"/>
          <w:szCs w:val="24"/>
        </w:rPr>
        <w:t>]</w:t>
      </w:r>
    </w:p>
    <w:p w:rsidR="000F1DC4" w:rsidRPr="0065584A" w:rsidRDefault="000F1DC4" w:rsidP="000F1DC4">
      <w:pPr>
        <w:rPr>
          <w:rFonts w:ascii="Times New Roman" w:hAnsi="Times New Roman" w:cs="Times New Roman"/>
          <w:sz w:val="28"/>
          <w:szCs w:val="28"/>
          <w:lang w:val="ru-RU"/>
        </w:rPr>
      </w:pPr>
    </w:p>
    <w:p w:rsidR="000F1DC4" w:rsidRPr="00FB6BD7" w:rsidRDefault="000F1DC4" w:rsidP="000F1DC4">
      <w:pPr>
        <w:ind w:firstLine="708"/>
        <w:jc w:val="center"/>
        <w:rPr>
          <w:rFonts w:ascii="Times New Roman" w:hAnsi="Times New Roman" w:cs="Times New Roman"/>
          <w:b/>
          <w:i/>
          <w:sz w:val="28"/>
          <w:szCs w:val="28"/>
          <w:lang w:val="ru-RU"/>
        </w:rPr>
      </w:pPr>
      <w:r w:rsidRPr="004C2523">
        <w:rPr>
          <w:rFonts w:ascii="Times New Roman" w:hAnsi="Times New Roman" w:cs="Times New Roman"/>
          <w:b/>
          <w:i/>
          <w:sz w:val="28"/>
          <w:szCs w:val="28"/>
          <w:lang w:val="ru-RU"/>
        </w:rPr>
        <w:t>6</w:t>
      </w:r>
      <w:r w:rsidRPr="00FB6BD7">
        <w:rPr>
          <w:rFonts w:ascii="Times New Roman" w:hAnsi="Times New Roman" w:cs="Times New Roman"/>
          <w:b/>
          <w:i/>
          <w:sz w:val="28"/>
          <w:szCs w:val="28"/>
          <w:lang w:val="ru-RU"/>
        </w:rPr>
        <w:t>.1. Поняття інформаційної технології. Етапи розвитку  інформаційних технологій</w:t>
      </w:r>
    </w:p>
    <w:p w:rsidR="000F1DC4" w:rsidRDefault="000F1DC4" w:rsidP="000F1DC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Інформаційна технологія (ІТ) може бути визначена як поєднання процедур, які реалізують функції збору, накопичення, зберігання, обробки і передачі даних на основі застосування вибраного комплексу тех</w:t>
      </w:r>
      <w:proofErr w:type="gramStart"/>
      <w:r w:rsidRPr="000F1DC4">
        <w:rPr>
          <w:rFonts w:ascii="Times New Roman" w:hAnsi="Times New Roman" w:cs="Times New Roman"/>
          <w:sz w:val="28"/>
          <w:szCs w:val="28"/>
          <w:lang w:val="ru-RU"/>
        </w:rPr>
        <w:t>.н</w:t>
      </w:r>
      <w:proofErr w:type="gramEnd"/>
      <w:r w:rsidRPr="000F1DC4">
        <w:rPr>
          <w:rFonts w:ascii="Times New Roman" w:hAnsi="Times New Roman" w:cs="Times New Roman"/>
          <w:sz w:val="28"/>
          <w:szCs w:val="28"/>
          <w:lang w:val="ru-RU"/>
        </w:rPr>
        <w:t xml:space="preserve">ічних засобів за участі управлінського персоналу. Тому інформаційна технологія нерозривно пов'язана з </w:t>
      </w:r>
      <w:proofErr w:type="gramStart"/>
      <w:r w:rsidRPr="000F1DC4">
        <w:rPr>
          <w:rFonts w:ascii="Times New Roman" w:hAnsi="Times New Roman" w:cs="Times New Roman"/>
          <w:sz w:val="28"/>
          <w:szCs w:val="28"/>
          <w:lang w:val="ru-RU"/>
        </w:rPr>
        <w:t>техн</w:t>
      </w:r>
      <w:proofErr w:type="gramEnd"/>
      <w:r w:rsidRPr="000F1DC4">
        <w:rPr>
          <w:rFonts w:ascii="Times New Roman" w:hAnsi="Times New Roman" w:cs="Times New Roman"/>
          <w:sz w:val="28"/>
          <w:szCs w:val="28"/>
          <w:lang w:val="ru-RU"/>
        </w:rPr>
        <w:t xml:space="preserve">ічним і програмним середовищем, в якому вона реалізована. Таким чином, автоматизована інформаційна технологія складається з </w:t>
      </w:r>
      <w:proofErr w:type="gramStart"/>
      <w:r w:rsidRPr="000F1DC4">
        <w:rPr>
          <w:rFonts w:ascii="Times New Roman" w:hAnsi="Times New Roman" w:cs="Times New Roman"/>
          <w:sz w:val="28"/>
          <w:szCs w:val="28"/>
          <w:lang w:val="ru-RU"/>
        </w:rPr>
        <w:t>техн</w:t>
      </w:r>
      <w:proofErr w:type="gramEnd"/>
      <w:r w:rsidRPr="000F1DC4">
        <w:rPr>
          <w:rFonts w:ascii="Times New Roman" w:hAnsi="Times New Roman" w:cs="Times New Roman"/>
          <w:sz w:val="28"/>
          <w:szCs w:val="28"/>
          <w:lang w:val="ru-RU"/>
        </w:rPr>
        <w:t>ічних пристроїв (</w:t>
      </w:r>
      <w:r>
        <w:rPr>
          <w:rFonts w:ascii="Times New Roman" w:hAnsi="Times New Roman" w:cs="Times New Roman"/>
          <w:sz w:val="28"/>
          <w:szCs w:val="28"/>
          <w:lang w:val="ru-RU"/>
        </w:rPr>
        <w:t>комп’ютери, комунікаційна техніка</w:t>
      </w:r>
      <w:r w:rsidRPr="000F1DC4">
        <w:rPr>
          <w:rFonts w:ascii="Times New Roman" w:hAnsi="Times New Roman" w:cs="Times New Roman"/>
          <w:sz w:val="28"/>
          <w:szCs w:val="28"/>
          <w:lang w:val="ru-RU"/>
        </w:rPr>
        <w:t>), програмного забезпечення, організаційно-методичних матеріалів, персоналу, об’єднаних у технологічний ланцюжок. Цей ланцюжок забезпечує збі</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 передачу, накопичення, зберігання, опрацювання, використання і поширення інформації. </w:t>
      </w:r>
    </w:p>
    <w:p w:rsidR="00FB6BD7" w:rsidRDefault="000F1DC4" w:rsidP="00FB6BD7">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Основу технології обробки даних складають процеси перетворення вхідної інформації в результативну. Мета будь-якої інформаційної технології — отримати потрібну інформацію необхідної якості на заданому носії. Отже, кожна</w:t>
      </w:r>
      <w:proofErr w:type="gramStart"/>
      <w:r w:rsidRPr="000F1DC4">
        <w:rPr>
          <w:rFonts w:ascii="Times New Roman" w:hAnsi="Times New Roman" w:cs="Times New Roman"/>
          <w:sz w:val="28"/>
          <w:szCs w:val="28"/>
          <w:lang w:val="ru-RU"/>
        </w:rPr>
        <w:t xml:space="preserve"> ІТ</w:t>
      </w:r>
      <w:proofErr w:type="gramEnd"/>
      <w:r w:rsidRPr="000F1DC4">
        <w:rPr>
          <w:rFonts w:ascii="Times New Roman" w:hAnsi="Times New Roman" w:cs="Times New Roman"/>
          <w:sz w:val="28"/>
          <w:szCs w:val="28"/>
          <w:lang w:val="ru-RU"/>
        </w:rPr>
        <w:t xml:space="preserve"> закінчується виробництвом інформаційного продукту. Комп'ютерні інформаційні технології пройшли в своєму розвитку етап машинних ресурсів, етап програмування, етап нових інформаційних технологій, етап високих інформаційних технологій. Функціональні обмеження і висока вартість ЕОМ цілком визначали головне завдання інформаційної технології етапу машинних ресурсів (50-ті – 60-ті рр.) –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ідвищення ефективності обробки даних за вже </w:t>
      </w:r>
      <w:r w:rsidRPr="000F1DC4">
        <w:rPr>
          <w:rFonts w:ascii="Times New Roman" w:hAnsi="Times New Roman" w:cs="Times New Roman"/>
          <w:sz w:val="28"/>
          <w:szCs w:val="28"/>
          <w:lang w:val="ru-RU"/>
        </w:rPr>
        <w:lastRenderedPageBreak/>
        <w:t xml:space="preserve">формалізованими алгоритмами або слабоформалізованими алгоритмами. Для прискорення кодування за алгоритмами були створені алгоритмічні мови Алгол, Фортран. Але загальні витрати на програмування складали декілька відсотків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ід вартості машино-години ЕОМ. Тому завданням</w:t>
      </w:r>
      <w:proofErr w:type="gramStart"/>
      <w:r w:rsidRPr="000F1DC4">
        <w:rPr>
          <w:rFonts w:ascii="Times New Roman" w:hAnsi="Times New Roman" w:cs="Times New Roman"/>
          <w:sz w:val="28"/>
          <w:szCs w:val="28"/>
          <w:lang w:val="ru-RU"/>
        </w:rPr>
        <w:t xml:space="preserve"> ІТ</w:t>
      </w:r>
      <w:proofErr w:type="gramEnd"/>
      <w:r w:rsidRPr="000F1DC4">
        <w:rPr>
          <w:rFonts w:ascii="Times New Roman" w:hAnsi="Times New Roman" w:cs="Times New Roman"/>
          <w:sz w:val="28"/>
          <w:szCs w:val="28"/>
          <w:lang w:val="ru-RU"/>
        </w:rPr>
        <w:t xml:space="preserve"> на цьому етапі була економія машинних ресурсів, тобто необхідність при використанні мінімального об'єму оперативної пам’яті забезпечити максимальну кількість операцій, що виконуються за одиницю машинного часу.  </w:t>
      </w:r>
      <w:proofErr w:type="gramStart"/>
      <w:r w:rsidRPr="000F1DC4">
        <w:rPr>
          <w:rFonts w:ascii="Times New Roman" w:hAnsi="Times New Roman" w:cs="Times New Roman"/>
          <w:sz w:val="28"/>
          <w:szCs w:val="28"/>
          <w:lang w:val="ru-RU"/>
        </w:rPr>
        <w:t>Завданням другого етапу – етап</w:t>
      </w:r>
      <w:r w:rsidR="00FB6BD7">
        <w:rPr>
          <w:rFonts w:ascii="Times New Roman" w:hAnsi="Times New Roman" w:cs="Times New Roman"/>
          <w:sz w:val="28"/>
          <w:szCs w:val="28"/>
          <w:lang w:val="ru-RU"/>
        </w:rPr>
        <w:t xml:space="preserve">у програмування (середина  </w:t>
      </w:r>
      <w:r w:rsidRPr="000F1DC4">
        <w:rPr>
          <w:rFonts w:ascii="Times New Roman" w:hAnsi="Times New Roman" w:cs="Times New Roman"/>
          <w:sz w:val="28"/>
          <w:szCs w:val="28"/>
          <w:lang w:val="ru-RU"/>
        </w:rPr>
        <w:t>60-х рр. до початку 80-х рр.) стає економія людських ресурсів, оскільки успіхи в розвитку електроніки привели до швидкого зниження вартості машинних операцій і біта оперативної пам'яті, тоді як витрати на розробку і супровід програм мали тенденцію до зростання.</w:t>
      </w:r>
      <w:proofErr w:type="gramEnd"/>
      <w:r w:rsidRPr="000F1DC4">
        <w:rPr>
          <w:rFonts w:ascii="Times New Roman" w:hAnsi="Times New Roman" w:cs="Times New Roman"/>
          <w:sz w:val="28"/>
          <w:szCs w:val="28"/>
          <w:lang w:val="ru-RU"/>
        </w:rPr>
        <w:t xml:space="preserve"> В основі концепції третього етапу новітніх інформаційних технологій (початок 80-х рр.) лежать дві центральні ідеї: автоформалізація професійних знань користувачів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обчислювальному середовищі АРМ, інтелектуалізація всіх форм взаємодії користувачів з технічними засобами. </w:t>
      </w:r>
      <w:proofErr w:type="gramStart"/>
      <w:r w:rsidRPr="000F1DC4">
        <w:rPr>
          <w:rFonts w:ascii="Times New Roman" w:hAnsi="Times New Roman" w:cs="Times New Roman"/>
          <w:sz w:val="28"/>
          <w:szCs w:val="28"/>
          <w:lang w:val="ru-RU"/>
        </w:rPr>
        <w:t>Техн</w:t>
      </w:r>
      <w:proofErr w:type="gramEnd"/>
      <w:r w:rsidRPr="000F1DC4">
        <w:rPr>
          <w:rFonts w:ascii="Times New Roman" w:hAnsi="Times New Roman" w:cs="Times New Roman"/>
          <w:sz w:val="28"/>
          <w:szCs w:val="28"/>
          <w:lang w:val="ru-RU"/>
        </w:rPr>
        <w:t>ічною базою на даному етапі розвитку інформаційної тех.нології став масовий випуск персональних ЕОМ (ПЕОМ). Користувачеві рекомендувалося автоматизувати все, що люди можуть описати, програмувати без програмі</w:t>
      </w:r>
      <w:proofErr w:type="gramStart"/>
      <w:r w:rsidRPr="000F1DC4">
        <w:rPr>
          <w:rFonts w:ascii="Times New Roman" w:hAnsi="Times New Roman" w:cs="Times New Roman"/>
          <w:sz w:val="28"/>
          <w:szCs w:val="28"/>
          <w:lang w:val="ru-RU"/>
        </w:rPr>
        <w:t>ст</w:t>
      </w:r>
      <w:proofErr w:type="gramEnd"/>
      <w:r w:rsidRPr="000F1DC4">
        <w:rPr>
          <w:rFonts w:ascii="Times New Roman" w:hAnsi="Times New Roman" w:cs="Times New Roman"/>
          <w:sz w:val="28"/>
          <w:szCs w:val="28"/>
          <w:lang w:val="ru-RU"/>
        </w:rPr>
        <w:t xml:space="preserve">ів. Головним завданням нових інформаційних технологій було створення типової технології автоматизації персональних знань. Метою на даному етапі була економія роботи користувачів. Елементом нової інформаційної технології стає автоматизоване робоче місце (АРМ) фахівців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ізного профілю. </w:t>
      </w:r>
    </w:p>
    <w:p w:rsidR="000F1DC4" w:rsidRPr="000F1DC4" w:rsidRDefault="000F1DC4" w:rsidP="00FB6BD7">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В основі концепції високих інформаційних технологій (четвертий етап) лежить ідея удосконалення засобів спілкування між людьми, глобалізація інформаційного простору </w:t>
      </w:r>
      <w:proofErr w:type="gramStart"/>
      <w:r w:rsidRPr="000F1DC4">
        <w:rPr>
          <w:rFonts w:ascii="Times New Roman" w:hAnsi="Times New Roman" w:cs="Times New Roman"/>
          <w:sz w:val="28"/>
          <w:szCs w:val="28"/>
          <w:lang w:val="ru-RU"/>
        </w:rPr>
        <w:t>до</w:t>
      </w:r>
      <w:proofErr w:type="gramEnd"/>
      <w:r w:rsidRPr="000F1DC4">
        <w:rPr>
          <w:rFonts w:ascii="Times New Roman" w:hAnsi="Times New Roman" w:cs="Times New Roman"/>
          <w:sz w:val="28"/>
          <w:szCs w:val="28"/>
          <w:lang w:val="ru-RU"/>
        </w:rPr>
        <w:t xml:space="preserve"> масштабів всієї планети. Виникнення високих інформаційних технологій стало можливим завдяки здешевленню вартості ПЕОМ і широкому їх обхвату глобальними комп'ютерними мережами, заснованими на платформі. Програмне забезпечення включає вже не тільки індивідуальні додатки, але і системи конференцій,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ідтримує мультимедіа і тривимірну графіку. Мультимедійні додатки полегшують спілкування людей</w:t>
      </w:r>
      <w:proofErr w:type="gramStart"/>
      <w:r w:rsidRPr="000F1DC4">
        <w:rPr>
          <w:rFonts w:ascii="Times New Roman" w:hAnsi="Times New Roman" w:cs="Times New Roman"/>
          <w:sz w:val="28"/>
          <w:szCs w:val="28"/>
          <w:lang w:val="ru-RU"/>
        </w:rPr>
        <w:t>.</w:t>
      </w:r>
      <w:proofErr w:type="gramEnd"/>
      <w:r w:rsidRPr="000F1DC4">
        <w:rPr>
          <w:rFonts w:ascii="Times New Roman" w:hAnsi="Times New Roman" w:cs="Times New Roman"/>
          <w:sz w:val="28"/>
          <w:szCs w:val="28"/>
          <w:lang w:val="ru-RU"/>
        </w:rPr>
        <w:t xml:space="preserve"> І</w:t>
      </w:r>
      <w:proofErr w:type="gramStart"/>
      <w:r w:rsidRPr="000F1DC4">
        <w:rPr>
          <w:rFonts w:ascii="Times New Roman" w:hAnsi="Times New Roman" w:cs="Times New Roman"/>
          <w:sz w:val="28"/>
          <w:szCs w:val="28"/>
          <w:lang w:val="ru-RU"/>
        </w:rPr>
        <w:t>н</w:t>
      </w:r>
      <w:proofErr w:type="gramEnd"/>
      <w:r w:rsidRPr="000F1DC4">
        <w:rPr>
          <w:rFonts w:ascii="Times New Roman" w:hAnsi="Times New Roman" w:cs="Times New Roman"/>
          <w:sz w:val="28"/>
          <w:szCs w:val="28"/>
          <w:lang w:val="ru-RU"/>
        </w:rPr>
        <w:t xml:space="preserve">формаційне забезпечення побудоване на базі розподілених баз даних. Головними завданнями високих інформаційних технологій є досягнення універсальності методів комунікацій;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ідтримка систем мультимедіа і максимальне спрощення інтерфейсу «Людина-ЕОМ», заснованого на принципах інтуїтивного інтерфейсу; </w:t>
      </w:r>
      <w:proofErr w:type="gramStart"/>
      <w:r w:rsidRPr="000F1DC4">
        <w:rPr>
          <w:rFonts w:ascii="Times New Roman" w:hAnsi="Times New Roman" w:cs="Times New Roman"/>
          <w:sz w:val="28"/>
          <w:szCs w:val="28"/>
          <w:lang w:val="ru-RU"/>
        </w:rPr>
        <w:t>відкритість стандартів</w:t>
      </w:r>
      <w:r w:rsidR="00FB6BD7">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 xml:space="preserve">тобто використання тих протоколів і програмних інтерфейсів, які гарантували б створення єдиного інтерфейсу для всіх взаємодій з ЕОМ: для доступу до файлів, повідомлень,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-сторінок, документів, графіки і мультимедіа. Метою даного етапу є зниження вартості інформаційного контакту, необмеженість </w:t>
      </w:r>
      <w:r w:rsidRPr="000F1DC4">
        <w:rPr>
          <w:rFonts w:ascii="Times New Roman" w:hAnsi="Times New Roman" w:cs="Times New Roman"/>
          <w:sz w:val="28"/>
          <w:szCs w:val="28"/>
          <w:lang w:val="ru-RU"/>
        </w:rPr>
        <w:lastRenderedPageBreak/>
        <w:t>об'єму інформації, доступної користувачеві, повноцінність</w:t>
      </w:r>
      <w:proofErr w:type="gramEnd"/>
      <w:r w:rsidRPr="000F1DC4">
        <w:rPr>
          <w:rFonts w:ascii="Times New Roman" w:hAnsi="Times New Roman" w:cs="Times New Roman"/>
          <w:sz w:val="28"/>
          <w:szCs w:val="28"/>
          <w:lang w:val="ru-RU"/>
        </w:rPr>
        <w:t xml:space="preserve"> використання як персональних машинних ресурсі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так мережних.  </w:t>
      </w:r>
    </w:p>
    <w:p w:rsidR="000F1DC4" w:rsidRPr="00076C48" w:rsidRDefault="00076C48" w:rsidP="00076C48">
      <w:pPr>
        <w:ind w:firstLine="708"/>
        <w:rPr>
          <w:rFonts w:ascii="Times New Roman" w:hAnsi="Times New Roman" w:cs="Times New Roman"/>
          <w:b/>
          <w:i/>
          <w:sz w:val="28"/>
          <w:szCs w:val="28"/>
          <w:lang w:val="ru-RU"/>
        </w:rPr>
      </w:pPr>
      <w:r w:rsidRPr="00076C48">
        <w:rPr>
          <w:rFonts w:ascii="Times New Roman" w:hAnsi="Times New Roman" w:cs="Times New Roman"/>
          <w:b/>
          <w:i/>
          <w:sz w:val="28"/>
          <w:szCs w:val="28"/>
          <w:lang w:val="ru-RU"/>
        </w:rPr>
        <w:t>6</w:t>
      </w:r>
      <w:r w:rsidR="000F1DC4" w:rsidRPr="00076C48">
        <w:rPr>
          <w:rFonts w:ascii="Times New Roman" w:hAnsi="Times New Roman" w:cs="Times New Roman"/>
          <w:b/>
          <w:i/>
          <w:sz w:val="28"/>
          <w:szCs w:val="28"/>
          <w:lang w:val="ru-RU"/>
        </w:rPr>
        <w:t xml:space="preserve">.2. </w:t>
      </w:r>
      <w:r w:rsidR="00FB6BD7" w:rsidRPr="00076C48">
        <w:rPr>
          <w:rFonts w:ascii="Times New Roman" w:hAnsi="Times New Roman" w:cs="Times New Roman"/>
          <w:b/>
          <w:i/>
          <w:sz w:val="28"/>
          <w:szCs w:val="28"/>
          <w:lang w:val="ru-RU"/>
        </w:rPr>
        <w:t xml:space="preserve">Використання інтелектуальних </w:t>
      </w:r>
      <w:r w:rsidR="000F1DC4" w:rsidRPr="00076C48">
        <w:rPr>
          <w:rFonts w:ascii="Times New Roman" w:hAnsi="Times New Roman" w:cs="Times New Roman"/>
          <w:b/>
          <w:i/>
          <w:sz w:val="28"/>
          <w:szCs w:val="28"/>
          <w:lang w:val="ru-RU"/>
        </w:rPr>
        <w:t xml:space="preserve">інформаційних технологій  </w:t>
      </w:r>
    </w:p>
    <w:p w:rsidR="0065584A" w:rsidRDefault="000F1DC4" w:rsidP="0065584A">
      <w:pPr>
        <w:ind w:firstLine="708"/>
        <w:jc w:val="both"/>
        <w:rPr>
          <w:rFonts w:ascii="Times New Roman" w:hAnsi="Times New Roman" w:cs="Times New Roman"/>
          <w:i/>
          <w:sz w:val="28"/>
          <w:szCs w:val="28"/>
          <w:lang w:val="ru-RU"/>
        </w:rPr>
      </w:pPr>
      <w:r w:rsidRPr="000F1DC4">
        <w:rPr>
          <w:rFonts w:ascii="Times New Roman" w:hAnsi="Times New Roman" w:cs="Times New Roman"/>
          <w:sz w:val="28"/>
          <w:szCs w:val="28"/>
          <w:lang w:val="ru-RU"/>
        </w:rPr>
        <w:t xml:space="preserve">Технологія як процес властива будь-якій предметній області. Предметна технологія – це </w:t>
      </w:r>
      <w:proofErr w:type="gramStart"/>
      <w:r w:rsidRPr="000F1DC4">
        <w:rPr>
          <w:rFonts w:ascii="Times New Roman" w:hAnsi="Times New Roman" w:cs="Times New Roman"/>
          <w:sz w:val="28"/>
          <w:szCs w:val="28"/>
          <w:lang w:val="ru-RU"/>
        </w:rPr>
        <w:t>посл</w:t>
      </w:r>
      <w:proofErr w:type="gramEnd"/>
      <w:r w:rsidRPr="000F1DC4">
        <w:rPr>
          <w:rFonts w:ascii="Times New Roman" w:hAnsi="Times New Roman" w:cs="Times New Roman"/>
          <w:sz w:val="28"/>
          <w:szCs w:val="28"/>
          <w:lang w:val="ru-RU"/>
        </w:rPr>
        <w:t>ідовність технологічних етапів за модифікацією первинної інформації в результативну</w:t>
      </w:r>
      <w:r w:rsidRPr="00076C48">
        <w:rPr>
          <w:rFonts w:ascii="Times New Roman" w:hAnsi="Times New Roman" w:cs="Times New Roman"/>
          <w:i/>
          <w:sz w:val="28"/>
          <w:szCs w:val="28"/>
          <w:lang w:val="ru-RU"/>
        </w:rPr>
        <w:t xml:space="preserve">.  Наприклад, предметна технологія бухгалтерського </w:t>
      </w:r>
      <w:proofErr w:type="gramStart"/>
      <w:r w:rsidRPr="00076C48">
        <w:rPr>
          <w:rFonts w:ascii="Times New Roman" w:hAnsi="Times New Roman" w:cs="Times New Roman"/>
          <w:i/>
          <w:sz w:val="28"/>
          <w:szCs w:val="28"/>
          <w:lang w:val="ru-RU"/>
        </w:rPr>
        <w:t>обл</w:t>
      </w:r>
      <w:proofErr w:type="gramEnd"/>
      <w:r w:rsidRPr="00076C48">
        <w:rPr>
          <w:rFonts w:ascii="Times New Roman" w:hAnsi="Times New Roman" w:cs="Times New Roman"/>
          <w:i/>
          <w:sz w:val="28"/>
          <w:szCs w:val="28"/>
          <w:lang w:val="ru-RU"/>
        </w:rPr>
        <w:t xml:space="preserve">іку припускає оформлення і прийом первинної документації, запис бухгалтерської проводки, зміну стану аналітичного обліку, та зміну рахунків синтетичного обліку і балансу. Технологія обробки інформації, яка використовується як інструментарій у </w:t>
      </w:r>
      <w:proofErr w:type="gramStart"/>
      <w:r w:rsidRPr="00076C48">
        <w:rPr>
          <w:rFonts w:ascii="Times New Roman" w:hAnsi="Times New Roman" w:cs="Times New Roman"/>
          <w:i/>
          <w:sz w:val="28"/>
          <w:szCs w:val="28"/>
          <w:lang w:val="ru-RU"/>
        </w:rPr>
        <w:t>р</w:t>
      </w:r>
      <w:proofErr w:type="gramEnd"/>
      <w:r w:rsidRPr="00076C48">
        <w:rPr>
          <w:rFonts w:ascii="Times New Roman" w:hAnsi="Times New Roman" w:cs="Times New Roman"/>
          <w:i/>
          <w:sz w:val="28"/>
          <w:szCs w:val="28"/>
          <w:lang w:val="ru-RU"/>
        </w:rPr>
        <w:t>ізноманітних предметних</w:t>
      </w:r>
      <w:r w:rsidR="00FB6BD7" w:rsidRPr="00076C48">
        <w:rPr>
          <w:rFonts w:ascii="Times New Roman" w:hAnsi="Times New Roman" w:cs="Times New Roman"/>
          <w:i/>
          <w:sz w:val="28"/>
          <w:szCs w:val="28"/>
          <w:lang w:val="ru-RU"/>
        </w:rPr>
        <w:t xml:space="preserve"> областях для вирішення різних </w:t>
      </w:r>
      <w:r w:rsidRPr="00076C48">
        <w:rPr>
          <w:rFonts w:ascii="Times New Roman" w:hAnsi="Times New Roman" w:cs="Times New Roman"/>
          <w:i/>
          <w:sz w:val="28"/>
          <w:szCs w:val="28"/>
          <w:lang w:val="ru-RU"/>
        </w:rPr>
        <w:t>завдань, називається забезпечуючою технологією. Приклади забезпечуючих технологій: технології обробки тексті</w:t>
      </w:r>
      <w:proofErr w:type="gramStart"/>
      <w:r w:rsidRPr="00076C48">
        <w:rPr>
          <w:rFonts w:ascii="Times New Roman" w:hAnsi="Times New Roman" w:cs="Times New Roman"/>
          <w:i/>
          <w:sz w:val="28"/>
          <w:szCs w:val="28"/>
          <w:lang w:val="ru-RU"/>
        </w:rPr>
        <w:t>в</w:t>
      </w:r>
      <w:proofErr w:type="gramEnd"/>
      <w:r w:rsidRPr="00076C48">
        <w:rPr>
          <w:rFonts w:ascii="Times New Roman" w:hAnsi="Times New Roman" w:cs="Times New Roman"/>
          <w:i/>
          <w:sz w:val="28"/>
          <w:szCs w:val="28"/>
          <w:lang w:val="ru-RU"/>
        </w:rPr>
        <w:t xml:space="preserve">, технології систем управління базами даних.  Сукупність забезпечуючих технологій </w:t>
      </w:r>
      <w:proofErr w:type="gramStart"/>
      <w:r w:rsidRPr="00076C48">
        <w:rPr>
          <w:rFonts w:ascii="Times New Roman" w:hAnsi="Times New Roman" w:cs="Times New Roman"/>
          <w:i/>
          <w:sz w:val="28"/>
          <w:szCs w:val="28"/>
          <w:lang w:val="ru-RU"/>
        </w:rPr>
        <w:t>на</w:t>
      </w:r>
      <w:proofErr w:type="gramEnd"/>
      <w:r w:rsidRPr="00076C48">
        <w:rPr>
          <w:rFonts w:ascii="Times New Roman" w:hAnsi="Times New Roman" w:cs="Times New Roman"/>
          <w:i/>
          <w:sz w:val="28"/>
          <w:szCs w:val="28"/>
          <w:lang w:val="ru-RU"/>
        </w:rPr>
        <w:t xml:space="preserve"> основі предметної технології, зведення їх до єдиного стандарту інтерфейсу є функціональною ІТ. Інакше кажучи, функціональні технології – це об'єднання забезпечуючих технологій для автоматизації деякого завдання, функції.  Функціональна технологія є середовищем перетворення даних і частиною інформаційної системи. Наприклад, робота співробітника кредитного відділу банку з використанням ПК припускає застосування банківських (предметних) технологій для оцінки кредитоспроможності позичальника, формування кредитного договору, розрахунку графіка платежів, реалізованих у певній інформаційній технології: СУБД, </w:t>
      </w:r>
      <w:proofErr w:type="gramStart"/>
      <w:r w:rsidRPr="00076C48">
        <w:rPr>
          <w:rFonts w:ascii="Times New Roman" w:hAnsi="Times New Roman" w:cs="Times New Roman"/>
          <w:i/>
          <w:sz w:val="28"/>
          <w:szCs w:val="28"/>
          <w:lang w:val="ru-RU"/>
        </w:rPr>
        <w:t>текстовому</w:t>
      </w:r>
      <w:proofErr w:type="gramEnd"/>
      <w:r w:rsidRPr="00076C48">
        <w:rPr>
          <w:rFonts w:ascii="Times New Roman" w:hAnsi="Times New Roman" w:cs="Times New Roman"/>
          <w:i/>
          <w:sz w:val="28"/>
          <w:szCs w:val="28"/>
          <w:lang w:val="ru-RU"/>
        </w:rPr>
        <w:t xml:space="preserve"> редакторі</w:t>
      </w:r>
      <w:r w:rsidR="0065584A">
        <w:rPr>
          <w:rFonts w:ascii="Times New Roman" w:hAnsi="Times New Roman" w:cs="Times New Roman"/>
          <w:i/>
          <w:sz w:val="28"/>
          <w:szCs w:val="28"/>
          <w:lang w:val="ru-RU"/>
        </w:rPr>
        <w:t>.</w:t>
      </w:r>
      <w:r w:rsidRPr="00076C48">
        <w:rPr>
          <w:rFonts w:ascii="Times New Roman" w:hAnsi="Times New Roman" w:cs="Times New Roman"/>
          <w:i/>
          <w:sz w:val="28"/>
          <w:szCs w:val="28"/>
          <w:lang w:val="ru-RU"/>
        </w:rPr>
        <w:t xml:space="preserve">. </w:t>
      </w:r>
    </w:p>
    <w:p w:rsidR="000F1DC4" w:rsidRPr="007A76C0" w:rsidRDefault="000F1DC4" w:rsidP="0065584A">
      <w:pPr>
        <w:ind w:firstLine="708"/>
        <w:jc w:val="both"/>
        <w:rPr>
          <w:rFonts w:ascii="Times New Roman" w:hAnsi="Times New Roman" w:cs="Times New Roman"/>
          <w:sz w:val="28"/>
          <w:szCs w:val="28"/>
          <w:lang w:val="ru-RU"/>
        </w:rPr>
      </w:pPr>
      <w:r w:rsidRPr="007A76C0">
        <w:rPr>
          <w:rFonts w:ascii="Times New Roman" w:hAnsi="Times New Roman" w:cs="Times New Roman"/>
          <w:sz w:val="28"/>
          <w:szCs w:val="28"/>
          <w:lang w:val="ru-RU"/>
        </w:rPr>
        <w:t xml:space="preserve"> Залежно від типу інформації, що опрацьовується, інформаційні технології по</w:t>
      </w:r>
      <w:r w:rsidR="007A76C0">
        <w:rPr>
          <w:rFonts w:ascii="Times New Roman" w:hAnsi="Times New Roman" w:cs="Times New Roman"/>
          <w:sz w:val="28"/>
          <w:szCs w:val="28"/>
          <w:lang w:val="ru-RU"/>
        </w:rPr>
        <w:t xml:space="preserve">діляють на </w:t>
      </w:r>
      <w:proofErr w:type="gramStart"/>
      <w:r w:rsidR="007A76C0">
        <w:rPr>
          <w:rFonts w:ascii="Times New Roman" w:hAnsi="Times New Roman" w:cs="Times New Roman"/>
          <w:sz w:val="28"/>
          <w:szCs w:val="28"/>
          <w:lang w:val="ru-RU"/>
        </w:rPr>
        <w:t>п’ять</w:t>
      </w:r>
      <w:proofErr w:type="gramEnd"/>
      <w:r w:rsidR="007A76C0">
        <w:rPr>
          <w:rFonts w:ascii="Times New Roman" w:hAnsi="Times New Roman" w:cs="Times New Roman"/>
          <w:sz w:val="28"/>
          <w:szCs w:val="28"/>
          <w:lang w:val="ru-RU"/>
        </w:rPr>
        <w:t xml:space="preserve"> класів (табл. 6</w:t>
      </w:r>
      <w:r w:rsidRPr="007A76C0">
        <w:rPr>
          <w:rFonts w:ascii="Times New Roman" w:hAnsi="Times New Roman" w:cs="Times New Roman"/>
          <w:sz w:val="28"/>
          <w:szCs w:val="28"/>
          <w:lang w:val="ru-RU"/>
        </w:rPr>
        <w:t>.1). Зазначені класи</w:t>
      </w:r>
      <w:proofErr w:type="gramStart"/>
      <w:r w:rsidRPr="007A76C0">
        <w:rPr>
          <w:rFonts w:ascii="Times New Roman" w:hAnsi="Times New Roman" w:cs="Times New Roman"/>
          <w:sz w:val="28"/>
          <w:szCs w:val="28"/>
          <w:lang w:val="ru-RU"/>
        </w:rPr>
        <w:t xml:space="preserve"> ІТ</w:t>
      </w:r>
      <w:proofErr w:type="gramEnd"/>
      <w:r w:rsidRPr="007A76C0">
        <w:rPr>
          <w:rFonts w:ascii="Times New Roman" w:hAnsi="Times New Roman" w:cs="Times New Roman"/>
          <w:sz w:val="28"/>
          <w:szCs w:val="28"/>
          <w:lang w:val="ru-RU"/>
        </w:rPr>
        <w:t xml:space="preserve"> можуть об'єднуватися в інтегровані технології.  </w:t>
      </w:r>
    </w:p>
    <w:p w:rsidR="007A76C0" w:rsidRDefault="007A76C0" w:rsidP="000F1DC4">
      <w:pPr>
        <w:rPr>
          <w:rFonts w:ascii="Times New Roman" w:hAnsi="Times New Roman" w:cs="Times New Roman"/>
          <w:sz w:val="28"/>
          <w:szCs w:val="28"/>
          <w:lang w:val="ru-RU"/>
        </w:rPr>
      </w:pPr>
      <w:r>
        <w:rPr>
          <w:rFonts w:ascii="Times New Roman" w:hAnsi="Times New Roman" w:cs="Times New Roman"/>
          <w:sz w:val="28"/>
          <w:szCs w:val="28"/>
          <w:lang w:val="ru-RU"/>
        </w:rPr>
        <w:t>Таблиця 6</w:t>
      </w:r>
      <w:r w:rsidR="000F1DC4" w:rsidRPr="007A76C0">
        <w:rPr>
          <w:rFonts w:ascii="Times New Roman" w:hAnsi="Times New Roman" w:cs="Times New Roman"/>
          <w:sz w:val="28"/>
          <w:szCs w:val="28"/>
          <w:lang w:val="ru-RU"/>
        </w:rPr>
        <w:t xml:space="preserve">.1 </w:t>
      </w:r>
    </w:p>
    <w:p w:rsidR="007A76C0" w:rsidRPr="007A76C0" w:rsidRDefault="007A76C0" w:rsidP="000F1DC4">
      <w:pPr>
        <w:rPr>
          <w:rFonts w:ascii="Times New Roman" w:hAnsi="Times New Roman" w:cs="Times New Roman"/>
          <w:sz w:val="28"/>
          <w:szCs w:val="28"/>
          <w:lang w:val="ru-RU"/>
        </w:rPr>
      </w:pPr>
      <w:r>
        <w:rPr>
          <w:rFonts w:ascii="Times New Roman" w:hAnsi="Times New Roman" w:cs="Times New Roman"/>
          <w:noProof/>
          <w:sz w:val="28"/>
          <w:szCs w:val="28"/>
          <w:lang w:eastAsia="uk-UA"/>
        </w:rPr>
        <w:drawing>
          <wp:inline distT="0" distB="0" distL="0" distR="0">
            <wp:extent cx="6118860" cy="2096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8860" cy="2096770"/>
                    </a:xfrm>
                    <a:prstGeom prst="rect">
                      <a:avLst/>
                    </a:prstGeom>
                    <a:noFill/>
                    <a:ln>
                      <a:noFill/>
                    </a:ln>
                  </pic:spPr>
                </pic:pic>
              </a:graphicData>
            </a:graphic>
          </wp:inline>
        </w:drawing>
      </w:r>
    </w:p>
    <w:p w:rsidR="000F1DC4" w:rsidRPr="00076C48" w:rsidRDefault="000F1DC4" w:rsidP="000F1DC4">
      <w:pPr>
        <w:rPr>
          <w:rFonts w:ascii="Times New Roman" w:hAnsi="Times New Roman" w:cs="Times New Roman"/>
          <w:i/>
          <w:sz w:val="28"/>
          <w:szCs w:val="28"/>
          <w:lang w:val="ru-RU"/>
        </w:rPr>
      </w:pPr>
      <w:r w:rsidRPr="00076C48">
        <w:rPr>
          <w:rFonts w:ascii="Times New Roman" w:hAnsi="Times New Roman" w:cs="Times New Roman"/>
          <w:i/>
          <w:sz w:val="28"/>
          <w:szCs w:val="28"/>
          <w:lang w:val="ru-RU"/>
        </w:rPr>
        <w:t xml:space="preserve">  </w:t>
      </w:r>
    </w:p>
    <w:p w:rsidR="007A76C0" w:rsidRDefault="007A76C0" w:rsidP="000F1DC4">
      <w:pPr>
        <w:rPr>
          <w:rFonts w:ascii="Times New Roman" w:hAnsi="Times New Roman" w:cs="Times New Roman"/>
          <w:i/>
          <w:sz w:val="28"/>
          <w:szCs w:val="28"/>
          <w:lang w:val="ru-RU"/>
        </w:rPr>
      </w:pPr>
    </w:p>
    <w:p w:rsidR="007A76C0" w:rsidRDefault="000F1DC4" w:rsidP="007A76C0">
      <w:pPr>
        <w:ind w:firstLine="708"/>
        <w:jc w:val="both"/>
        <w:rPr>
          <w:rFonts w:ascii="Times New Roman" w:hAnsi="Times New Roman" w:cs="Times New Roman"/>
          <w:sz w:val="28"/>
          <w:szCs w:val="28"/>
          <w:lang w:val="ru-RU"/>
        </w:rPr>
      </w:pPr>
      <w:r w:rsidRPr="007A76C0">
        <w:rPr>
          <w:rFonts w:ascii="Times New Roman" w:hAnsi="Times New Roman" w:cs="Times New Roman"/>
          <w:sz w:val="28"/>
          <w:szCs w:val="28"/>
          <w:lang w:val="ru-RU"/>
        </w:rPr>
        <w:t>За способами використання засобів обчислювальної техніки в процесі обробки інформації виділяють</w:t>
      </w:r>
      <w:proofErr w:type="gramStart"/>
      <w:r w:rsidRPr="007A76C0">
        <w:rPr>
          <w:rFonts w:ascii="Times New Roman" w:hAnsi="Times New Roman" w:cs="Times New Roman"/>
          <w:sz w:val="28"/>
          <w:szCs w:val="28"/>
          <w:lang w:val="ru-RU"/>
        </w:rPr>
        <w:t xml:space="preserve"> ІТ</w:t>
      </w:r>
      <w:proofErr w:type="gramEnd"/>
      <w:r w:rsidRPr="007A76C0">
        <w:rPr>
          <w:rFonts w:ascii="Times New Roman" w:hAnsi="Times New Roman" w:cs="Times New Roman"/>
          <w:sz w:val="28"/>
          <w:szCs w:val="28"/>
          <w:lang w:val="ru-RU"/>
        </w:rPr>
        <w:t xml:space="preserve"> в умовах функціонування централізованих автоматизованих ІС і ІТ у децентралізованих системах обробки даних. </w:t>
      </w:r>
      <w:proofErr w:type="gramStart"/>
      <w:r w:rsidRPr="007A76C0">
        <w:rPr>
          <w:rFonts w:ascii="Times New Roman" w:hAnsi="Times New Roman" w:cs="Times New Roman"/>
          <w:sz w:val="28"/>
          <w:szCs w:val="28"/>
          <w:lang w:val="ru-RU"/>
        </w:rPr>
        <w:t>Ц</w:t>
      </w:r>
      <w:proofErr w:type="gramEnd"/>
      <w:r w:rsidRPr="007A76C0">
        <w:rPr>
          <w:rFonts w:ascii="Times New Roman" w:hAnsi="Times New Roman" w:cs="Times New Roman"/>
          <w:sz w:val="28"/>
          <w:szCs w:val="28"/>
          <w:lang w:val="ru-RU"/>
        </w:rPr>
        <w:t>і технології будуть розглянуті в п'ятому питанні даної теми.</w:t>
      </w:r>
      <w:r w:rsidRPr="000F1DC4">
        <w:rPr>
          <w:rFonts w:ascii="Times New Roman" w:hAnsi="Times New Roman" w:cs="Times New Roman"/>
          <w:sz w:val="28"/>
          <w:szCs w:val="28"/>
          <w:lang w:val="ru-RU"/>
        </w:rPr>
        <w:t xml:space="preserve"> </w:t>
      </w:r>
    </w:p>
    <w:p w:rsidR="000F1DC4" w:rsidRPr="000F1DC4" w:rsidRDefault="000F1DC4" w:rsidP="007A76C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За ступенем охоплення завдань управління</w:t>
      </w:r>
      <w:proofErr w:type="gramStart"/>
      <w:r w:rsidRPr="000F1DC4">
        <w:rPr>
          <w:rFonts w:ascii="Times New Roman" w:hAnsi="Times New Roman" w:cs="Times New Roman"/>
          <w:sz w:val="28"/>
          <w:szCs w:val="28"/>
          <w:lang w:val="ru-RU"/>
        </w:rPr>
        <w:t xml:space="preserve"> ІТ</w:t>
      </w:r>
      <w:proofErr w:type="gramEnd"/>
      <w:r w:rsidRPr="000F1DC4">
        <w:rPr>
          <w:rFonts w:ascii="Times New Roman" w:hAnsi="Times New Roman" w:cs="Times New Roman"/>
          <w:sz w:val="28"/>
          <w:szCs w:val="28"/>
          <w:lang w:val="ru-RU"/>
        </w:rPr>
        <w:t xml:space="preserve"> розділяють на</w:t>
      </w:r>
      <w:r w:rsidR="007A76C0">
        <w:rPr>
          <w:rFonts w:ascii="Times New Roman" w:hAnsi="Times New Roman" w:cs="Times New Roman"/>
          <w:sz w:val="28"/>
          <w:szCs w:val="28"/>
          <w:lang w:val="ru-RU"/>
        </w:rPr>
        <w:t>:</w:t>
      </w:r>
      <w:r w:rsidRPr="000F1DC4">
        <w:rPr>
          <w:rFonts w:ascii="Times New Roman" w:hAnsi="Times New Roman" w:cs="Times New Roman"/>
          <w:sz w:val="28"/>
          <w:szCs w:val="28"/>
          <w:lang w:val="ru-RU"/>
        </w:rPr>
        <w:t xml:space="preserve"> ІТ електронної обробки даних; автоматизації функцій управління;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ідтримки прийняття рішень; електронного офісу; експертної підтримки. </w:t>
      </w:r>
    </w:p>
    <w:p w:rsidR="000F1DC4" w:rsidRPr="000F1DC4" w:rsidRDefault="000F1DC4" w:rsidP="000D786E">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Одним із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ідкласів технологій електронного офісу є технології робочого столу. Найбільш поширеними  технологіями робочого столу</w:t>
      </w:r>
      <w:proofErr w:type="gramStart"/>
      <w:r w:rsidRPr="000F1DC4">
        <w:rPr>
          <w:rFonts w:ascii="Times New Roman" w:hAnsi="Times New Roman" w:cs="Times New Roman"/>
          <w:sz w:val="28"/>
          <w:szCs w:val="28"/>
          <w:lang w:val="ru-RU"/>
        </w:rPr>
        <w:t xml:space="preserve"> є:</w:t>
      </w:r>
      <w:proofErr w:type="gramEnd"/>
      <w:r w:rsidRPr="000F1DC4">
        <w:rPr>
          <w:rFonts w:ascii="Times New Roman" w:hAnsi="Times New Roman" w:cs="Times New Roman"/>
          <w:sz w:val="28"/>
          <w:szCs w:val="28"/>
          <w:lang w:val="ru-RU"/>
        </w:rPr>
        <w:t xml:space="preserve"> редагування текстових даних; для роботи з текстом вико</w:t>
      </w:r>
      <w:r w:rsidR="000D786E">
        <w:rPr>
          <w:rFonts w:ascii="Times New Roman" w:hAnsi="Times New Roman" w:cs="Times New Roman"/>
          <w:sz w:val="28"/>
          <w:szCs w:val="28"/>
          <w:lang w:val="ru-RU"/>
        </w:rPr>
        <w:t xml:space="preserve">ристовуються текстові процесори </w:t>
      </w:r>
      <w:r w:rsidRPr="000F1DC4">
        <w:rPr>
          <w:rFonts w:ascii="Times New Roman" w:hAnsi="Times New Roman" w:cs="Times New Roman"/>
          <w:sz w:val="28"/>
          <w:szCs w:val="28"/>
          <w:lang w:val="ru-RU"/>
        </w:rPr>
        <w:t xml:space="preserve">(або редактори); обробка графічних даних; графічні процесори – інструментальні засоби, які дозволяють створювати і модифікувати графічні образи з використанням відповідних інформаційних технологій: комерційної графіки, ілюстративної графіки, наукової графіки. обробка табличних даних; для цього використовуються табличні процесори (електронні таблиці). Розглянемо детальніше технології, що використовуються для аналізу даних у процесах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ідтримки прийняття рішень та експертної підтримки.</w:t>
      </w:r>
    </w:p>
    <w:p w:rsidR="000F1DC4" w:rsidRPr="00076C48" w:rsidRDefault="00076C48" w:rsidP="00076C48">
      <w:pPr>
        <w:jc w:val="center"/>
        <w:rPr>
          <w:rFonts w:ascii="Times New Roman" w:hAnsi="Times New Roman" w:cs="Times New Roman"/>
          <w:b/>
          <w:i/>
          <w:sz w:val="28"/>
          <w:szCs w:val="28"/>
          <w:lang w:val="ru-RU"/>
        </w:rPr>
      </w:pPr>
      <w:r w:rsidRPr="00076C48">
        <w:rPr>
          <w:rFonts w:ascii="Times New Roman" w:hAnsi="Times New Roman" w:cs="Times New Roman"/>
          <w:b/>
          <w:i/>
          <w:sz w:val="28"/>
          <w:szCs w:val="28"/>
          <w:lang w:val="ru-RU"/>
        </w:rPr>
        <w:t xml:space="preserve">6.2.1 </w:t>
      </w:r>
      <w:r w:rsidR="000F1DC4" w:rsidRPr="00076C48">
        <w:rPr>
          <w:rFonts w:ascii="Times New Roman" w:hAnsi="Times New Roman" w:cs="Times New Roman"/>
          <w:b/>
          <w:i/>
          <w:sz w:val="28"/>
          <w:szCs w:val="28"/>
          <w:lang w:val="ru-RU"/>
        </w:rPr>
        <w:t>Технології аналізу даних</w:t>
      </w:r>
    </w:p>
    <w:p w:rsidR="000F1DC4" w:rsidRPr="000F1DC4" w:rsidRDefault="000F1DC4" w:rsidP="000D786E">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Сховище даних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Warehouse</w:t>
      </w:r>
      <w:r w:rsidRPr="000F1DC4">
        <w:rPr>
          <w:rFonts w:ascii="Times New Roman" w:hAnsi="Times New Roman" w:cs="Times New Roman"/>
          <w:sz w:val="28"/>
          <w:szCs w:val="28"/>
          <w:lang w:val="ru-RU"/>
        </w:rPr>
        <w:t xml:space="preserve">) – це предметно-орієнтоване, прив’язане до часу і незмінне зібрання корпоративних даних для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ідтримування процесу прийняття управлінських рішень. Дані у сховище надходять з систем оперативного </w:t>
      </w:r>
      <w:proofErr w:type="gramStart"/>
      <w:r w:rsidRPr="000F1DC4">
        <w:rPr>
          <w:rFonts w:ascii="Times New Roman" w:hAnsi="Times New Roman" w:cs="Times New Roman"/>
          <w:sz w:val="28"/>
          <w:szCs w:val="28"/>
          <w:lang w:val="ru-RU"/>
        </w:rPr>
        <w:t>обл</w:t>
      </w:r>
      <w:proofErr w:type="gramEnd"/>
      <w:r w:rsidRPr="000F1DC4">
        <w:rPr>
          <w:rFonts w:ascii="Times New Roman" w:hAnsi="Times New Roman" w:cs="Times New Roman"/>
          <w:sz w:val="28"/>
          <w:szCs w:val="28"/>
          <w:lang w:val="ru-RU"/>
        </w:rPr>
        <w:t xml:space="preserve">іку підприємства, а також із зовнішніх джерел, (наприклад, зі статистичних звітів). Головним призначенням сховища є надання інформації для аналізу в одному місці та в інтуїтивно зрозумілій структурі.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 сховищем не обов’язково розуміти велике скупчення даних. Для маленьких сховищ призначений окремий термін –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Marts</w:t>
      </w:r>
      <w:r w:rsidRPr="000F1DC4">
        <w:rPr>
          <w:rFonts w:ascii="Times New Roman" w:hAnsi="Times New Roman" w:cs="Times New Roman"/>
          <w:sz w:val="28"/>
          <w:szCs w:val="28"/>
          <w:lang w:val="ru-RU"/>
        </w:rPr>
        <w:t xml:space="preserve"> (вітрини даних). Вітрина даних може являти собою спеціалізоване сховище, яке обслуговує один з напрямів діяльності компанії (наприклад, </w:t>
      </w:r>
      <w:proofErr w:type="gramStart"/>
      <w:r w:rsidRPr="000F1DC4">
        <w:rPr>
          <w:rFonts w:ascii="Times New Roman" w:hAnsi="Times New Roman" w:cs="Times New Roman"/>
          <w:sz w:val="28"/>
          <w:szCs w:val="28"/>
          <w:lang w:val="ru-RU"/>
        </w:rPr>
        <w:t>обл</w:t>
      </w:r>
      <w:proofErr w:type="gramEnd"/>
      <w:r w:rsidRPr="000F1DC4">
        <w:rPr>
          <w:rFonts w:ascii="Times New Roman" w:hAnsi="Times New Roman" w:cs="Times New Roman"/>
          <w:sz w:val="28"/>
          <w:szCs w:val="28"/>
          <w:lang w:val="ru-RU"/>
        </w:rPr>
        <w:t xml:space="preserve">ік персоналу або маркетинг).  Сховища даних є джерелом інформації для засобів оперативного аналітичного оброблення даних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OnLine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Analytical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Processing</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-технології – це сукупність засобів багатовимірного аналізу даних, накопичених у сховищі даних.</w:t>
      </w:r>
      <w:proofErr w:type="gramEnd"/>
      <w:r w:rsidRPr="000F1DC4">
        <w:rPr>
          <w:rFonts w:ascii="Times New Roman" w:hAnsi="Times New Roman" w:cs="Times New Roman"/>
          <w:sz w:val="28"/>
          <w:szCs w:val="28"/>
          <w:lang w:val="ru-RU"/>
        </w:rPr>
        <w:t xml:space="preserve"> Користувачу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надається інтуїтивно зрозуміла модель даних, організована у вигляді багатовимірних кубів (</w:t>
      </w:r>
      <w:r w:rsidRPr="000F1DC4">
        <w:rPr>
          <w:rFonts w:ascii="Times New Roman" w:hAnsi="Times New Roman" w:cs="Times New Roman"/>
          <w:sz w:val="28"/>
          <w:szCs w:val="28"/>
          <w:lang w:val="en-US"/>
        </w:rPr>
        <w:t>Cubes</w:t>
      </w:r>
      <w:r w:rsidRPr="000F1DC4">
        <w:rPr>
          <w:rFonts w:ascii="Times New Roman" w:hAnsi="Times New Roman" w:cs="Times New Roman"/>
          <w:sz w:val="28"/>
          <w:szCs w:val="28"/>
          <w:lang w:val="ru-RU"/>
        </w:rPr>
        <w:t>). Осями – вимірами (</w:t>
      </w:r>
      <w:r w:rsidRPr="000F1DC4">
        <w:rPr>
          <w:rFonts w:ascii="Times New Roman" w:hAnsi="Times New Roman" w:cs="Times New Roman"/>
          <w:sz w:val="28"/>
          <w:szCs w:val="28"/>
          <w:lang w:val="en-US"/>
        </w:rPr>
        <w:t>Dimensions</w:t>
      </w:r>
      <w:r w:rsidRPr="000F1DC4">
        <w:rPr>
          <w:rFonts w:ascii="Times New Roman" w:hAnsi="Times New Roman" w:cs="Times New Roman"/>
          <w:sz w:val="28"/>
          <w:szCs w:val="28"/>
          <w:lang w:val="ru-RU"/>
        </w:rPr>
        <w:t>) багатовимірної системи координат слугують основні атрибути аналізованого бізнес-процесу (наприклад, для процесу продажу — товар, регіон, тип покупця). На перетинах вимі</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ів знаходяться дані, що кількісно характеризуют</w:t>
      </w:r>
      <w:r w:rsidR="00076C48">
        <w:rPr>
          <w:rFonts w:ascii="Times New Roman" w:hAnsi="Times New Roman" w:cs="Times New Roman"/>
          <w:sz w:val="28"/>
          <w:szCs w:val="28"/>
          <w:lang w:val="ru-RU"/>
        </w:rPr>
        <w:t xml:space="preserve">ь </w:t>
      </w:r>
      <w:r w:rsidRPr="000F1DC4">
        <w:rPr>
          <w:rFonts w:ascii="Times New Roman" w:hAnsi="Times New Roman" w:cs="Times New Roman"/>
          <w:sz w:val="28"/>
          <w:szCs w:val="28"/>
          <w:lang w:val="ru-RU"/>
        </w:rPr>
        <w:t>процес, – міри (</w:t>
      </w:r>
      <w:r w:rsidRPr="000F1DC4">
        <w:rPr>
          <w:rFonts w:ascii="Times New Roman" w:hAnsi="Times New Roman" w:cs="Times New Roman"/>
          <w:sz w:val="28"/>
          <w:szCs w:val="28"/>
          <w:lang w:val="en-US"/>
        </w:rPr>
        <w:t>Measures</w:t>
      </w:r>
      <w:r w:rsidRPr="000F1DC4">
        <w:rPr>
          <w:rFonts w:ascii="Times New Roman" w:hAnsi="Times New Roman" w:cs="Times New Roman"/>
          <w:sz w:val="28"/>
          <w:szCs w:val="28"/>
          <w:lang w:val="ru-RU"/>
        </w:rPr>
        <w:t xml:space="preserve">) (наприклад, обсяги продажу, </w:t>
      </w:r>
      <w:r w:rsidRPr="000F1DC4">
        <w:rPr>
          <w:rFonts w:ascii="Times New Roman" w:hAnsi="Times New Roman" w:cs="Times New Roman"/>
          <w:sz w:val="28"/>
          <w:szCs w:val="28"/>
          <w:lang w:val="ru-RU"/>
        </w:rPr>
        <w:lastRenderedPageBreak/>
        <w:t>витрати). Значення, що відкладаються на осях кубу, називаються членами виміру (</w:t>
      </w:r>
      <w:r w:rsidRPr="000F1DC4">
        <w:rPr>
          <w:rFonts w:ascii="Times New Roman" w:hAnsi="Times New Roman" w:cs="Times New Roman"/>
          <w:sz w:val="28"/>
          <w:szCs w:val="28"/>
          <w:lang w:val="en-US"/>
        </w:rPr>
        <w:t>members</w:t>
      </w:r>
      <w:r w:rsidRPr="000F1DC4">
        <w:rPr>
          <w:rFonts w:ascii="Times New Roman" w:hAnsi="Times New Roman" w:cs="Times New Roman"/>
          <w:sz w:val="28"/>
          <w:szCs w:val="28"/>
          <w:lang w:val="ru-RU"/>
        </w:rPr>
        <w:t xml:space="preserve">). Члени виміру можуть утворювати ієрархії, що складаються з декількох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івнів. Наприклад, для виміру «Час» ієрархією може бути «Рік  місяці  тижні  дні». </w:t>
      </w:r>
      <w:proofErr w:type="gramStart"/>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працює не з оперативними базами даних, а зі стратегічними архівами.</w:t>
      </w:r>
      <w:proofErr w:type="gramEnd"/>
      <w:r w:rsidRPr="000F1DC4">
        <w:rPr>
          <w:rFonts w:ascii="Times New Roman" w:hAnsi="Times New Roman" w:cs="Times New Roman"/>
          <w:sz w:val="28"/>
          <w:szCs w:val="28"/>
          <w:lang w:val="ru-RU"/>
        </w:rPr>
        <w:t xml:space="preserve"> Системи на основі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дають змогу аналітикам і менеджерам, які потребують оперативного прийняття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ішень, досягти розуміння процесів, що відбуваються на підприємстві, шляхом швидкого інтерактивного доступу до даних у сховищі та виконання над ними різноманітних аналітичних операцій.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-операції над даними організовано так, щоб відобразити різні аспекти діяльності підприємства, наприклад: зведення даних, наприклад, загальна сума продажу по регіону за певний період; зрізи даних, що стосуються певного періоду в минулому і поточному часі; агрегування даних за певною ознакою (наприклад, за видами товарів); похідні дані, що підраховуються на базі збережуваних даних, (наприклад, різниця між фактичним і запланованим показником). При цьому будуть доступні деякі стандартні методи аналізу, що логічно витікають з природи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-технологій: факторний (структурний) аналіз, аналіз динаміки (регресійний аналіз – виявлення трендів), аналіз залежностей (кореляційний аналіз), зіставлення (порівняльний аналіз), дисперсійний аналіз.  Головною особливістю є те, що ці засоби орієнтовані на використання </w:t>
      </w:r>
      <w:proofErr w:type="gramStart"/>
      <w:r w:rsidRPr="000F1DC4">
        <w:rPr>
          <w:rFonts w:ascii="Times New Roman" w:hAnsi="Times New Roman" w:cs="Times New Roman"/>
          <w:sz w:val="28"/>
          <w:szCs w:val="28"/>
          <w:lang w:val="ru-RU"/>
        </w:rPr>
        <w:t>не фах</w:t>
      </w:r>
      <w:proofErr w:type="gramEnd"/>
      <w:r w:rsidRPr="000F1DC4">
        <w:rPr>
          <w:rFonts w:ascii="Times New Roman" w:hAnsi="Times New Roman" w:cs="Times New Roman"/>
          <w:sz w:val="28"/>
          <w:szCs w:val="28"/>
          <w:lang w:val="ru-RU"/>
        </w:rPr>
        <w:t>івцем в області інформаційних технологій, не експертом</w:t>
      </w:r>
      <w:r w:rsidR="000D786E">
        <w:rPr>
          <w:rFonts w:ascii="Times New Roman" w:hAnsi="Times New Roman" w:cs="Times New Roman"/>
          <w:sz w:val="28"/>
          <w:szCs w:val="28"/>
          <w:lang w:val="ru-RU"/>
        </w:rPr>
        <w:t>-</w:t>
      </w:r>
      <w:r w:rsidRPr="000F1DC4">
        <w:rPr>
          <w:rFonts w:ascii="Times New Roman" w:hAnsi="Times New Roman" w:cs="Times New Roman"/>
          <w:sz w:val="28"/>
          <w:szCs w:val="28"/>
          <w:lang w:val="ru-RU"/>
        </w:rPr>
        <w:t xml:space="preserve">статистиком, а професіоналом у прикладній області управління – менеджером відділу, департаменту, управління, і, нарешті, директором.  Сьогодні доступний цілий ряд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ізних систем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 </w:t>
      </w:r>
      <w:r w:rsidRPr="000F1DC4">
        <w:rPr>
          <w:rFonts w:ascii="Times New Roman" w:hAnsi="Times New Roman" w:cs="Times New Roman"/>
          <w:sz w:val="28"/>
          <w:szCs w:val="28"/>
          <w:lang w:val="en-US"/>
        </w:rPr>
        <w:t>Oracle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Express</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Essbase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Arbor</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Software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MetaCube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Informix</w:t>
      </w:r>
      <w:r w:rsidRPr="000F1DC4">
        <w:rPr>
          <w:rFonts w:ascii="Times New Roman" w:hAnsi="Times New Roman" w:cs="Times New Roman"/>
          <w:sz w:val="28"/>
          <w:szCs w:val="28"/>
          <w:lang w:val="ru-RU"/>
        </w:rPr>
        <w:t xml:space="preserve">) та інші. Крім того,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використовується як інструментарій СППР. Ще одним інструментом проведення аналітичної обробки </w:t>
      </w:r>
      <w:proofErr w:type="gramStart"/>
      <w:r w:rsidRPr="000F1DC4">
        <w:rPr>
          <w:rFonts w:ascii="Times New Roman" w:hAnsi="Times New Roman" w:cs="Times New Roman"/>
          <w:sz w:val="28"/>
          <w:szCs w:val="28"/>
          <w:lang w:val="ru-RU"/>
        </w:rPr>
        <w:t>на</w:t>
      </w:r>
      <w:proofErr w:type="gramEnd"/>
      <w:r w:rsidRPr="000F1DC4">
        <w:rPr>
          <w:rFonts w:ascii="Times New Roman" w:hAnsi="Times New Roman" w:cs="Times New Roman"/>
          <w:sz w:val="28"/>
          <w:szCs w:val="28"/>
          <w:lang w:val="ru-RU"/>
        </w:rPr>
        <w:t xml:space="preserve"> основі сховищ даних є технології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(здобувачі знань). </w:t>
      </w:r>
      <w:proofErr w:type="gramStart"/>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 це процес пошуку раніше невідомих закономірностей (знань) у великих масивах даних.</w:t>
      </w:r>
      <w:proofErr w:type="gramEnd"/>
      <w:r w:rsidRPr="000F1DC4">
        <w:rPr>
          <w:rFonts w:ascii="Times New Roman" w:hAnsi="Times New Roman" w:cs="Times New Roman"/>
          <w:sz w:val="28"/>
          <w:szCs w:val="28"/>
          <w:lang w:val="ru-RU"/>
        </w:rPr>
        <w:t xml:space="preserve"> Тобто  виявлення в сирих даних раніше невідомих, нетривіальних, практично корисних і доступних інтерпретацій знань, необхідних для ухвалення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ішень.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en-US"/>
        </w:rPr>
        <w:t>Mining</w:t>
      </w:r>
      <w:proofErr w:type="gramEnd"/>
      <w:r w:rsidRPr="000F1DC4">
        <w:rPr>
          <w:rFonts w:ascii="Times New Roman" w:hAnsi="Times New Roman" w:cs="Times New Roman"/>
          <w:sz w:val="28"/>
          <w:szCs w:val="28"/>
          <w:lang w:val="ru-RU"/>
        </w:rPr>
        <w:t xml:space="preserve"> представляють велику цінність для керівників і аналітиків у їх повсякденній діяльності. За допомогою методів </w:t>
      </w:r>
      <w:r w:rsidRPr="000F1DC4">
        <w:rPr>
          <w:rFonts w:ascii="Times New Roman" w:hAnsi="Times New Roman" w:cs="Times New Roman"/>
          <w:sz w:val="28"/>
          <w:szCs w:val="28"/>
          <w:lang w:val="en-US"/>
        </w:rPr>
        <w:t>Data</w:t>
      </w:r>
      <w:r w:rsidR="000D786E">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вони можуть отримати відчутні переваги в конкурентній боротьбі. Так, наприклад, основою для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ізних систем прогнозування служить історична інформація, що зберігається в БД у вигляді часових рядів. Якщо вдається побудувати шаблони, адекватні до поведінки цільових показників, що відображають динаміку, є вірогідність, що з їх допомогою можна передбачити і поведінку системи в майбутньому. Наприклад: шляхом аналізу економічних і фінансових показників діяльності компаній, які збанкрутіли, банк може виявити деякі стереотипи, які можна буде врахувати в майбутньому при оцінці ступеня ризику кредитування. Економічний ефект від впровадження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може в декілька десятків разів перевищити первинні витрати. Є </w:t>
      </w:r>
      <w:r w:rsidRPr="000F1DC4">
        <w:rPr>
          <w:rFonts w:ascii="Times New Roman" w:hAnsi="Times New Roman" w:cs="Times New Roman"/>
          <w:sz w:val="28"/>
          <w:szCs w:val="28"/>
          <w:lang w:val="ru-RU"/>
        </w:rPr>
        <w:lastRenderedPageBreak/>
        <w:t xml:space="preserve">відомості про проект в 20 млн. доларів, який окупився всього за 4 місяці. Інший приклад –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ічна економія 700 тис. доларів за рахунок впровадження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в одній з мереж універсамів у Великобританії. Приведемо приклади формулювань завдань  при використанні методів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 і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Для </w:t>
      </w:r>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Які середні розміри телефонних рахунків існуючих клієнті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порівняно з рахунками колишніх клієнтів, що відмовилися від послуг телефонної компанії? Для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Чи є характерні параметри клієнті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які, ймовірно, збираються відмовитися від послуг телефонної компанії? </w:t>
      </w:r>
      <w:proofErr w:type="gramStart"/>
      <w:r w:rsidRPr="000F1DC4">
        <w:rPr>
          <w:rFonts w:ascii="Times New Roman" w:hAnsi="Times New Roman" w:cs="Times New Roman"/>
          <w:sz w:val="28"/>
          <w:szCs w:val="28"/>
          <w:lang w:val="en-US"/>
        </w:rPr>
        <w:t>OLAP</w:t>
      </w:r>
      <w:r w:rsidRPr="000F1DC4">
        <w:rPr>
          <w:rFonts w:ascii="Times New Roman" w:hAnsi="Times New Roman" w:cs="Times New Roman"/>
          <w:sz w:val="28"/>
          <w:szCs w:val="28"/>
          <w:lang w:val="ru-RU"/>
        </w:rPr>
        <w:t xml:space="preserve">-системи і засоби </w:t>
      </w:r>
      <w:r w:rsidRPr="000F1DC4">
        <w:rPr>
          <w:rFonts w:ascii="Times New Roman" w:hAnsi="Times New Roman" w:cs="Times New Roman"/>
          <w:sz w:val="28"/>
          <w:szCs w:val="28"/>
          <w:lang w:val="en-US"/>
        </w:rPr>
        <w:t>Data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mining</w:t>
      </w:r>
      <w:r w:rsidRPr="000F1DC4">
        <w:rPr>
          <w:rFonts w:ascii="Times New Roman" w:hAnsi="Times New Roman" w:cs="Times New Roman"/>
          <w:sz w:val="28"/>
          <w:szCs w:val="28"/>
          <w:lang w:val="ru-RU"/>
        </w:rPr>
        <w:t xml:space="preserve"> є частиною більш загального поняття «Засоби інтелектуального бізнес-аналізу» (</w:t>
      </w:r>
      <w:r w:rsidRPr="000F1DC4">
        <w:rPr>
          <w:rFonts w:ascii="Times New Roman" w:hAnsi="Times New Roman" w:cs="Times New Roman"/>
          <w:sz w:val="28"/>
          <w:szCs w:val="28"/>
          <w:lang w:val="en-US"/>
        </w:rPr>
        <w:t>Business</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Intelligence</w:t>
      </w:r>
      <w:r w:rsidRPr="000F1DC4">
        <w:rPr>
          <w:rFonts w:ascii="Times New Roman" w:hAnsi="Times New Roman" w:cs="Times New Roman"/>
          <w:sz w:val="28"/>
          <w:szCs w:val="28"/>
          <w:lang w:val="ru-RU"/>
        </w:rPr>
        <w:t xml:space="preserve"> – </w:t>
      </w:r>
      <w:r w:rsidRPr="000F1DC4">
        <w:rPr>
          <w:rFonts w:ascii="Times New Roman" w:hAnsi="Times New Roman" w:cs="Times New Roman"/>
          <w:sz w:val="28"/>
          <w:szCs w:val="28"/>
          <w:lang w:val="en-US"/>
        </w:rPr>
        <w:t>BI</w:t>
      </w:r>
      <w:r w:rsidRPr="000F1DC4">
        <w:rPr>
          <w:rFonts w:ascii="Times New Roman" w:hAnsi="Times New Roman" w:cs="Times New Roman"/>
          <w:sz w:val="28"/>
          <w:szCs w:val="28"/>
          <w:lang w:val="ru-RU"/>
        </w:rPr>
        <w:t>).</w:t>
      </w:r>
      <w:proofErr w:type="gramEnd"/>
      <w:r w:rsidRPr="000F1DC4">
        <w:rPr>
          <w:rFonts w:ascii="Times New Roman" w:hAnsi="Times New Roman" w:cs="Times New Roman"/>
          <w:sz w:val="28"/>
          <w:szCs w:val="28"/>
          <w:lang w:val="ru-RU"/>
        </w:rPr>
        <w:t xml:space="preserve">  </w:t>
      </w:r>
    </w:p>
    <w:p w:rsidR="000F1DC4" w:rsidRPr="000D786E" w:rsidRDefault="000D786E" w:rsidP="000D786E">
      <w:pPr>
        <w:jc w:val="center"/>
        <w:rPr>
          <w:rFonts w:ascii="Times New Roman" w:hAnsi="Times New Roman" w:cs="Times New Roman"/>
          <w:b/>
          <w:i/>
          <w:sz w:val="28"/>
          <w:szCs w:val="28"/>
          <w:lang w:val="ru-RU"/>
        </w:rPr>
      </w:pPr>
      <w:r w:rsidRPr="000D786E">
        <w:rPr>
          <w:rFonts w:ascii="Times New Roman" w:hAnsi="Times New Roman" w:cs="Times New Roman"/>
          <w:b/>
          <w:i/>
          <w:sz w:val="28"/>
          <w:szCs w:val="28"/>
          <w:lang w:val="ru-RU"/>
        </w:rPr>
        <w:t xml:space="preserve">6.2.2 </w:t>
      </w:r>
      <w:r w:rsidR="000F1DC4" w:rsidRPr="000D786E">
        <w:rPr>
          <w:rFonts w:ascii="Times New Roman" w:hAnsi="Times New Roman" w:cs="Times New Roman"/>
          <w:b/>
          <w:i/>
          <w:sz w:val="28"/>
          <w:szCs w:val="28"/>
          <w:lang w:val="ru-RU"/>
        </w:rPr>
        <w:t>Нейромережні технології</w:t>
      </w:r>
    </w:p>
    <w:p w:rsidR="000F1DC4" w:rsidRPr="000F1DC4" w:rsidRDefault="000F1DC4" w:rsidP="000D786E">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Комп'ютерні технології, які отримали назву нейромережних, працюють за аналогією з принципами будови і функції нейронів головного мозку людини і дозволяють вирішувати широкий круг завдань: розпізнання мови людини і абстрактних образів, класифікація станів складних систем, управління технологічними процесами і фінансовими потоками, вирішення аналітичних </w:t>
      </w:r>
      <w:proofErr w:type="gramStart"/>
      <w:r w:rsidRPr="000F1DC4">
        <w:rPr>
          <w:rFonts w:ascii="Times New Roman" w:hAnsi="Times New Roman" w:cs="Times New Roman"/>
          <w:sz w:val="28"/>
          <w:szCs w:val="28"/>
          <w:lang w:val="ru-RU"/>
        </w:rPr>
        <w:t>досл</w:t>
      </w:r>
      <w:proofErr w:type="gramEnd"/>
      <w:r w:rsidRPr="000F1DC4">
        <w:rPr>
          <w:rFonts w:ascii="Times New Roman" w:hAnsi="Times New Roman" w:cs="Times New Roman"/>
          <w:sz w:val="28"/>
          <w:szCs w:val="28"/>
          <w:lang w:val="ru-RU"/>
        </w:rPr>
        <w:t xml:space="preserve">ідницьких, прогнозних завдань, зв'язаних великими інформаційними потоками. Нейромережні технології полегшують фахівцю процес ухвалення важливих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ішень в умовах невизначеності, дефіциту часу і обмеженості інформації. Нейромережна технологія має дві властивості:  здатність вчитися на конкретних прикладах;  уміння стабільно розпізнавати, прогнозувати нові ситуації з високим ступенем точності, причому навіть при появі суперечливих або неповних значень у потоках інформації. </w:t>
      </w:r>
    </w:p>
    <w:p w:rsidR="000F1DC4" w:rsidRPr="000D786E" w:rsidRDefault="000D786E" w:rsidP="000D786E">
      <w:pPr>
        <w:jc w:val="center"/>
        <w:rPr>
          <w:rFonts w:ascii="Times New Roman" w:hAnsi="Times New Roman" w:cs="Times New Roman"/>
          <w:b/>
          <w:i/>
          <w:sz w:val="28"/>
          <w:szCs w:val="28"/>
          <w:lang w:val="ru-RU"/>
        </w:rPr>
      </w:pPr>
      <w:r w:rsidRPr="000D786E">
        <w:rPr>
          <w:rFonts w:ascii="Times New Roman" w:hAnsi="Times New Roman" w:cs="Times New Roman"/>
          <w:b/>
          <w:i/>
          <w:sz w:val="28"/>
          <w:szCs w:val="28"/>
          <w:lang w:val="ru-RU"/>
        </w:rPr>
        <w:t>6.2</w:t>
      </w:r>
      <w:r w:rsidR="000F1DC4" w:rsidRPr="000D786E">
        <w:rPr>
          <w:rFonts w:ascii="Times New Roman" w:hAnsi="Times New Roman" w:cs="Times New Roman"/>
          <w:b/>
          <w:i/>
          <w:sz w:val="28"/>
          <w:szCs w:val="28"/>
          <w:lang w:val="ru-RU"/>
        </w:rPr>
        <w:t>.3. Технологія автоматизованих робочих місць</w:t>
      </w:r>
    </w:p>
    <w:p w:rsidR="000F1DC4" w:rsidRPr="000F1DC4" w:rsidRDefault="000F1DC4" w:rsidP="000D786E">
      <w:pPr>
        <w:ind w:firstLine="708"/>
        <w:jc w:val="both"/>
        <w:rPr>
          <w:rFonts w:ascii="Times New Roman" w:hAnsi="Times New Roman" w:cs="Times New Roman"/>
          <w:sz w:val="28"/>
          <w:szCs w:val="28"/>
          <w:lang w:val="ru-RU"/>
        </w:rPr>
      </w:pP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 автоматизованим робочим місцем (АРМ) розуміють професійно-орієнтований програмно-апаратний комплекс, який забезпечує вирішення завдань користувача безпосередньо на його робочому місці. Наприклад, АРМ бухгалтера в системі управління підприємством розглядається як робоче місце, оснащене ПК, яке дає можливість автоматизувати отримання, організацію, обробку і передачу облікової інформації, залишаючи за бухгалтером функції управління і контролю над інформаційним процесом </w:t>
      </w:r>
      <w:proofErr w:type="gramStart"/>
      <w:r w:rsidRPr="000F1DC4">
        <w:rPr>
          <w:rFonts w:ascii="Times New Roman" w:hAnsi="Times New Roman" w:cs="Times New Roman"/>
          <w:sz w:val="28"/>
          <w:szCs w:val="28"/>
          <w:lang w:val="ru-RU"/>
        </w:rPr>
        <w:t>обл</w:t>
      </w:r>
      <w:proofErr w:type="gramEnd"/>
      <w:r w:rsidRPr="000F1DC4">
        <w:rPr>
          <w:rFonts w:ascii="Times New Roman" w:hAnsi="Times New Roman" w:cs="Times New Roman"/>
          <w:sz w:val="28"/>
          <w:szCs w:val="28"/>
          <w:lang w:val="ru-RU"/>
        </w:rPr>
        <w:t>іку, вибір і ухвалення управлінських рішень. При цьому бухгалтер виступає в ро</w:t>
      </w:r>
      <w:r w:rsidR="000D786E">
        <w:rPr>
          <w:rFonts w:ascii="Times New Roman" w:hAnsi="Times New Roman" w:cs="Times New Roman"/>
          <w:sz w:val="28"/>
          <w:szCs w:val="28"/>
          <w:lang w:val="ru-RU"/>
        </w:rPr>
        <w:t xml:space="preserve">лі кінцевого користувача АРМу. </w:t>
      </w:r>
      <w:r w:rsidRPr="000F1DC4">
        <w:rPr>
          <w:rFonts w:ascii="Times New Roman" w:hAnsi="Times New Roman" w:cs="Times New Roman"/>
          <w:sz w:val="28"/>
          <w:szCs w:val="28"/>
          <w:lang w:val="ru-RU"/>
        </w:rPr>
        <w:t xml:space="preserve">Приклади АРМів: АРМ вищих керівників (включаючи головного бухгалтера), а також керівників середнього і нижнього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івнів управління; АРМ фахівців (АРМ бухгалтерів і економістів; нормувальника, диспетчера, інженера, технолога і таке інше); АРМ технічних виконавців (комірника, секретаря, касира, продавця, оператора і таке інше). </w:t>
      </w:r>
    </w:p>
    <w:p w:rsidR="000F1DC4" w:rsidRPr="000D786E" w:rsidRDefault="000D786E" w:rsidP="000D786E">
      <w:pPr>
        <w:jc w:val="center"/>
        <w:rPr>
          <w:rFonts w:ascii="Times New Roman" w:hAnsi="Times New Roman" w:cs="Times New Roman"/>
          <w:b/>
          <w:i/>
          <w:sz w:val="28"/>
          <w:szCs w:val="28"/>
          <w:lang w:val="ru-RU"/>
        </w:rPr>
      </w:pPr>
      <w:r w:rsidRPr="000D786E">
        <w:rPr>
          <w:rFonts w:ascii="Times New Roman" w:hAnsi="Times New Roman" w:cs="Times New Roman"/>
          <w:b/>
          <w:i/>
          <w:sz w:val="28"/>
          <w:szCs w:val="28"/>
          <w:lang w:val="ru-RU"/>
        </w:rPr>
        <w:t>6.2.4</w:t>
      </w:r>
      <w:r w:rsidR="000F1DC4" w:rsidRPr="000D786E">
        <w:rPr>
          <w:rFonts w:ascii="Times New Roman" w:hAnsi="Times New Roman" w:cs="Times New Roman"/>
          <w:b/>
          <w:i/>
          <w:sz w:val="28"/>
          <w:szCs w:val="28"/>
          <w:lang w:val="ru-RU"/>
        </w:rPr>
        <w:t xml:space="preserve"> Гіпертекстова технологія. Технологія мультимедіа</w:t>
      </w:r>
    </w:p>
    <w:p w:rsidR="000F1DC4" w:rsidRPr="000F1DC4" w:rsidRDefault="000F1DC4" w:rsidP="000D786E">
      <w:pPr>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lastRenderedPageBreak/>
        <w:t xml:space="preserve">  </w:t>
      </w:r>
      <w:r w:rsidR="000D786E">
        <w:rPr>
          <w:rFonts w:ascii="Times New Roman" w:hAnsi="Times New Roman" w:cs="Times New Roman"/>
          <w:sz w:val="28"/>
          <w:szCs w:val="28"/>
          <w:lang w:val="ru-RU"/>
        </w:rPr>
        <w:tab/>
      </w:r>
      <w:r w:rsidRPr="000F1DC4">
        <w:rPr>
          <w:rFonts w:ascii="Times New Roman" w:hAnsi="Times New Roman" w:cs="Times New Roman"/>
          <w:sz w:val="28"/>
          <w:szCs w:val="28"/>
          <w:lang w:val="ru-RU"/>
        </w:rPr>
        <w:t xml:space="preserve">Звичайний текст виглядає як один довгий рядок символів, який читається в одному напрямі.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 гіпертекстом (</w:t>
      </w:r>
      <w:r w:rsidRPr="000F1DC4">
        <w:rPr>
          <w:rFonts w:ascii="Times New Roman" w:hAnsi="Times New Roman" w:cs="Times New Roman"/>
          <w:sz w:val="28"/>
          <w:szCs w:val="28"/>
          <w:lang w:val="en-US"/>
        </w:rPr>
        <w:t>Hypertext</w:t>
      </w:r>
      <w:r w:rsidRPr="000F1DC4">
        <w:rPr>
          <w:rFonts w:ascii="Times New Roman" w:hAnsi="Times New Roman" w:cs="Times New Roman"/>
          <w:sz w:val="28"/>
          <w:szCs w:val="28"/>
          <w:lang w:val="ru-RU"/>
        </w:rPr>
        <w:t xml:space="preserve">) розуміють систему інформаційних об'єктів (статей, документів, сторінок), об'єднаних між собою направленими зв'язками (гіперпосиланнями), які утворюють мережу. Іншими словами, гіпертекст – це документ (в першу чергу текстовий), що містить гіперпосилання. Гіперпосилання –  це зв'язок слова, фрази або зображення, що міститься в документі, з іншим ресурсом, яким може бути як інший документ, так і розділ поточного документа. Гіперпосилання, як правило, виділяються за оформленням із загального тексту. Загальноприйнятою є практика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ідкреслення слова або фрази, зв'язаної гіперпосиланням.  Таким чином, текст втрачає </w:t>
      </w:r>
      <w:proofErr w:type="gramStart"/>
      <w:r w:rsidRPr="000F1DC4">
        <w:rPr>
          <w:rFonts w:ascii="Times New Roman" w:hAnsi="Times New Roman" w:cs="Times New Roman"/>
          <w:sz w:val="28"/>
          <w:szCs w:val="28"/>
          <w:lang w:val="ru-RU"/>
        </w:rPr>
        <w:t>свою</w:t>
      </w:r>
      <w:proofErr w:type="gramEnd"/>
      <w:r w:rsidRPr="000F1DC4">
        <w:rPr>
          <w:rFonts w:ascii="Times New Roman" w:hAnsi="Times New Roman" w:cs="Times New Roman"/>
          <w:sz w:val="28"/>
          <w:szCs w:val="28"/>
          <w:lang w:val="ru-RU"/>
        </w:rPr>
        <w:t xml:space="preserve"> замкнутість, стає відкритим, у нього можна додавати нові фрагменти, указуючи для них зв'язок з існуючими. Структура тексту не руйнується. У </w:t>
      </w:r>
      <w:proofErr w:type="gramStart"/>
      <w:r w:rsidRPr="000F1DC4">
        <w:rPr>
          <w:rFonts w:ascii="Times New Roman" w:hAnsi="Times New Roman" w:cs="Times New Roman"/>
          <w:sz w:val="28"/>
          <w:szCs w:val="28"/>
          <w:lang w:val="ru-RU"/>
        </w:rPr>
        <w:t>г</w:t>
      </w:r>
      <w:proofErr w:type="gramEnd"/>
      <w:r w:rsidRPr="000F1DC4">
        <w:rPr>
          <w:rFonts w:ascii="Times New Roman" w:hAnsi="Times New Roman" w:cs="Times New Roman"/>
          <w:sz w:val="28"/>
          <w:szCs w:val="28"/>
          <w:lang w:val="ru-RU"/>
        </w:rPr>
        <w:t xml:space="preserve">іпертексті немає заздалегідь заданої структури, оскільки гіпертекст є технологією представлення неструктурованого вільно нарощуваного знання. Особливо продуктивною ідея гіпертексту виявилася для організації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-сайтів. </w:t>
      </w:r>
      <w:proofErr w:type="gramStart"/>
      <w:r w:rsidRPr="000F1DC4">
        <w:rPr>
          <w:rFonts w:ascii="Times New Roman" w:hAnsi="Times New Roman" w:cs="Times New Roman"/>
          <w:sz w:val="28"/>
          <w:szCs w:val="28"/>
          <w:lang w:val="ru-RU"/>
        </w:rPr>
        <w:t>Кр</w:t>
      </w:r>
      <w:proofErr w:type="gramEnd"/>
      <w:r w:rsidRPr="000F1DC4">
        <w:rPr>
          <w:rFonts w:ascii="Times New Roman" w:hAnsi="Times New Roman" w:cs="Times New Roman"/>
          <w:sz w:val="28"/>
          <w:szCs w:val="28"/>
          <w:lang w:val="ru-RU"/>
        </w:rPr>
        <w:t>ім того, гіпертекст став засобом організації поштової системи, файлових систем електронних дошок оголошень (</w:t>
      </w:r>
      <w:r w:rsidRPr="000F1DC4">
        <w:rPr>
          <w:rFonts w:ascii="Times New Roman" w:hAnsi="Times New Roman" w:cs="Times New Roman"/>
          <w:sz w:val="28"/>
          <w:szCs w:val="28"/>
          <w:lang w:val="en-US"/>
        </w:rPr>
        <w:t>BBS</w:t>
      </w:r>
      <w:r w:rsidRPr="000F1DC4">
        <w:rPr>
          <w:rFonts w:ascii="Times New Roman" w:hAnsi="Times New Roman" w:cs="Times New Roman"/>
          <w:sz w:val="28"/>
          <w:szCs w:val="28"/>
          <w:lang w:val="ru-RU"/>
        </w:rPr>
        <w:t>). Мультимедіа (</w:t>
      </w:r>
      <w:proofErr w:type="gramStart"/>
      <w:r w:rsidRPr="000F1DC4">
        <w:rPr>
          <w:rFonts w:ascii="Times New Roman" w:hAnsi="Times New Roman" w:cs="Times New Roman"/>
          <w:sz w:val="28"/>
          <w:szCs w:val="28"/>
          <w:lang w:val="ru-RU"/>
        </w:rPr>
        <w:t>у</w:t>
      </w:r>
      <w:proofErr w:type="gramEnd"/>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переклад</w:t>
      </w:r>
      <w:proofErr w:type="gramEnd"/>
      <w:r w:rsidRPr="000F1DC4">
        <w:rPr>
          <w:rFonts w:ascii="Times New Roman" w:hAnsi="Times New Roman" w:cs="Times New Roman"/>
          <w:sz w:val="28"/>
          <w:szCs w:val="28"/>
          <w:lang w:val="ru-RU"/>
        </w:rPr>
        <w:t>і «багато середовищ») – це інтерактивна технологія, яка забезпечує роботу з нерухомими зображеннями, відеозображенням, анімацією, текстом і звуковим рядом. До мультимедійних функцій відносяться цифрова фільтрація і масштабування відео, апаратне цифрове стиснення та розгортка відео, прискорення графічних операцій, пов'язаних з тривимірною графікою (3</w:t>
      </w:r>
      <w:r w:rsidRPr="000F1DC4">
        <w:rPr>
          <w:rFonts w:ascii="Times New Roman" w:hAnsi="Times New Roman" w:cs="Times New Roman"/>
          <w:sz w:val="28"/>
          <w:szCs w:val="28"/>
          <w:lang w:val="en-US"/>
        </w:rPr>
        <w:t>D</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ідтримка «живого» відео та ін. Широке застосування технологія мультимедіа знайшла у сфері освіти, комп'ютерного тренінгу, бізнесу, дистанційного навчання. На базі цієї технології створюються ігрові ситуаційні тренажери, відеоенциклопедії, діалогове </w:t>
      </w:r>
      <w:proofErr w:type="gramStart"/>
      <w:r w:rsidRPr="000F1DC4">
        <w:rPr>
          <w:rFonts w:ascii="Times New Roman" w:hAnsi="Times New Roman" w:cs="Times New Roman"/>
          <w:sz w:val="28"/>
          <w:szCs w:val="28"/>
          <w:lang w:val="ru-RU"/>
        </w:rPr>
        <w:t>к</w:t>
      </w:r>
      <w:proofErr w:type="gramEnd"/>
      <w:r w:rsidRPr="000F1DC4">
        <w:rPr>
          <w:rFonts w:ascii="Times New Roman" w:hAnsi="Times New Roman" w:cs="Times New Roman"/>
          <w:sz w:val="28"/>
          <w:szCs w:val="28"/>
          <w:lang w:val="ru-RU"/>
        </w:rPr>
        <w:t>іно.  Об'єднання гіпертекстових і мультимедійних технологій привело до виникнення поняття «гіпермедіа». Гіпермедіа – це метод організації мультимеді</w:t>
      </w:r>
      <w:proofErr w:type="gramStart"/>
      <w:r w:rsidRPr="000F1DC4">
        <w:rPr>
          <w:rFonts w:ascii="Times New Roman" w:hAnsi="Times New Roman" w:cs="Times New Roman"/>
          <w:sz w:val="28"/>
          <w:szCs w:val="28"/>
          <w:lang w:val="ru-RU"/>
        </w:rPr>
        <w:t>а-</w:t>
      </w:r>
      <w:proofErr w:type="gramEnd"/>
      <w:r w:rsidRPr="000F1DC4">
        <w:rPr>
          <w:rFonts w:ascii="Times New Roman" w:hAnsi="Times New Roman" w:cs="Times New Roman"/>
          <w:sz w:val="28"/>
          <w:szCs w:val="28"/>
          <w:lang w:val="ru-RU"/>
        </w:rPr>
        <w:t xml:space="preserve">інформації на основі посилань на різні типи даних. Гіпермедіа-документи можуть використовуватися в </w:t>
      </w:r>
      <w:r w:rsidRPr="000F1DC4">
        <w:rPr>
          <w:rFonts w:ascii="Times New Roman" w:hAnsi="Times New Roman" w:cs="Times New Roman"/>
          <w:sz w:val="28"/>
          <w:szCs w:val="28"/>
          <w:lang w:val="en-US"/>
        </w:rPr>
        <w:t>www</w:t>
      </w:r>
      <w:r w:rsidRPr="000F1DC4">
        <w:rPr>
          <w:rFonts w:ascii="Times New Roman" w:hAnsi="Times New Roman" w:cs="Times New Roman"/>
          <w:sz w:val="28"/>
          <w:szCs w:val="28"/>
          <w:lang w:val="ru-RU"/>
        </w:rPr>
        <w:t xml:space="preserve">, в електронних енциклопедіях, де в тексті є посилання на </w:t>
      </w:r>
      <w:proofErr w:type="gramStart"/>
      <w:r w:rsidRPr="000F1DC4">
        <w:rPr>
          <w:rFonts w:ascii="Times New Roman" w:hAnsi="Times New Roman" w:cs="Times New Roman"/>
          <w:sz w:val="28"/>
          <w:szCs w:val="28"/>
          <w:lang w:val="ru-RU"/>
        </w:rPr>
        <w:t>ауд</w:t>
      </w:r>
      <w:proofErr w:type="gramEnd"/>
      <w:r w:rsidRPr="000F1DC4">
        <w:rPr>
          <w:rFonts w:ascii="Times New Roman" w:hAnsi="Times New Roman" w:cs="Times New Roman"/>
          <w:sz w:val="28"/>
          <w:szCs w:val="28"/>
          <w:lang w:val="ru-RU"/>
        </w:rPr>
        <w:t xml:space="preserve">іо- або відеоролик.   </w:t>
      </w:r>
    </w:p>
    <w:p w:rsidR="000F1DC4" w:rsidRPr="000D786E" w:rsidRDefault="000D786E" w:rsidP="000D786E">
      <w:pPr>
        <w:jc w:val="center"/>
        <w:rPr>
          <w:rFonts w:ascii="Times New Roman" w:hAnsi="Times New Roman" w:cs="Times New Roman"/>
          <w:b/>
          <w:i/>
          <w:sz w:val="28"/>
          <w:szCs w:val="28"/>
          <w:lang w:val="ru-RU"/>
        </w:rPr>
      </w:pPr>
      <w:r w:rsidRPr="000D786E">
        <w:rPr>
          <w:rFonts w:ascii="Times New Roman" w:hAnsi="Times New Roman" w:cs="Times New Roman"/>
          <w:b/>
          <w:i/>
          <w:sz w:val="28"/>
          <w:szCs w:val="28"/>
          <w:lang w:val="ru-RU"/>
        </w:rPr>
        <w:t>6.2</w:t>
      </w:r>
      <w:r w:rsidR="000F1DC4" w:rsidRPr="000D786E">
        <w:rPr>
          <w:rFonts w:ascii="Times New Roman" w:hAnsi="Times New Roman" w:cs="Times New Roman"/>
          <w:b/>
          <w:i/>
          <w:sz w:val="28"/>
          <w:szCs w:val="28"/>
          <w:lang w:val="ru-RU"/>
        </w:rPr>
        <w:t xml:space="preserve">.5. Мережні технології. </w:t>
      </w:r>
    </w:p>
    <w:p w:rsidR="000F1DC4" w:rsidRPr="000F1DC4" w:rsidRDefault="000F1DC4" w:rsidP="007A76C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Обчислювальна мережа – це територіально розподілена обчислювальна система, що складається із взаємодіючих ЕОМ і терміналів (які називають вузлами мережі) і зв'язаних між собою каналами передачі даних з метою колективного використання апаратних, програмних і інформаційних ресурсів. За рангом обчислювальні мережі  можна розділити на: локальні (ЛВС) або </w:t>
      </w:r>
      <w:r w:rsidRPr="000F1DC4">
        <w:rPr>
          <w:rFonts w:ascii="Times New Roman" w:hAnsi="Times New Roman" w:cs="Times New Roman"/>
          <w:sz w:val="28"/>
          <w:szCs w:val="28"/>
          <w:lang w:val="en-US"/>
        </w:rPr>
        <w:t>LAN</w:t>
      </w:r>
      <w:r w:rsidRPr="000F1DC4">
        <w:rPr>
          <w:rFonts w:ascii="Times New Roman" w:hAnsi="Times New Roman" w:cs="Times New Roman"/>
          <w:sz w:val="28"/>
          <w:szCs w:val="28"/>
          <w:lang w:val="ru-RU"/>
        </w:rPr>
        <w:t xml:space="preserve">, що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ідключають термінали до комп'ютерів, або комп'ютери до комп'ютерів; глобальні (ГВС) або </w:t>
      </w:r>
      <w:r w:rsidRPr="000F1DC4">
        <w:rPr>
          <w:rFonts w:ascii="Times New Roman" w:hAnsi="Times New Roman" w:cs="Times New Roman"/>
          <w:sz w:val="28"/>
          <w:szCs w:val="28"/>
          <w:lang w:val="en-US"/>
        </w:rPr>
        <w:t>WAN</w:t>
      </w:r>
      <w:r w:rsidRPr="000F1DC4">
        <w:rPr>
          <w:rFonts w:ascii="Times New Roman" w:hAnsi="Times New Roman" w:cs="Times New Roman"/>
          <w:sz w:val="28"/>
          <w:szCs w:val="28"/>
          <w:lang w:val="ru-RU"/>
        </w:rPr>
        <w:t xml:space="preserve"> реалізують міжмережну взаємодію і можуть об'єднувати комп'ютери з локальними мережами, а також одні локальні </w:t>
      </w:r>
      <w:r w:rsidRPr="000F1DC4">
        <w:rPr>
          <w:rFonts w:ascii="Times New Roman" w:hAnsi="Times New Roman" w:cs="Times New Roman"/>
          <w:sz w:val="28"/>
          <w:szCs w:val="28"/>
          <w:lang w:val="ru-RU"/>
        </w:rPr>
        <w:lastRenderedPageBreak/>
        <w:t xml:space="preserve">мережі з іншими.  Отже, у розвитку обчислювальних мереж виділяють три покоління. Перше покоління мереж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ідключало термінали до комп'ютерів, друге покоління – комп'ютери до комп'ютерів. У третім поколінні мереж – глобальних обчислювальних мережах – мережі підключають до мереж. Прикладом мережі третього покоління є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Всі ЕОМ, об'єднані в мережу, діляться на основні й допоміжні. Основні ЕОМ – це абонентські ЕОМ (клієнти), або робочі станції. Вони виконують всі необхідні інформаційно-обчислювальні роботи й визначають ресурси мережі. Допоміжні ЕОМ (сервери) служать для перетворення й передачі інформації від однієї ЕОМ до іншої по каналах зв'язку та до комутаційних машин</w:t>
      </w:r>
      <w:proofErr w:type="gramEnd"/>
      <w:r w:rsidRPr="000F1DC4">
        <w:rPr>
          <w:rFonts w:ascii="Times New Roman" w:hAnsi="Times New Roman" w:cs="Times New Roman"/>
          <w:sz w:val="28"/>
          <w:szCs w:val="28"/>
          <w:lang w:val="ru-RU"/>
        </w:rPr>
        <w:t xml:space="preserve">. До якості й потужності серверів пред'являються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ідвищені вимоги. Для приєднання каналів зв'язку та ЕОМ використовуються спеціальні електронні пристрої – мережні плати, мережні адаптери, модеми та ін. Призначення всіх цих пристроїв складається в перетворенні інформації, що надходить від ЕОМ в електричний, радіо або </w:t>
      </w:r>
      <w:proofErr w:type="gramStart"/>
      <w:r w:rsidRPr="000F1DC4">
        <w:rPr>
          <w:rFonts w:ascii="Times New Roman" w:hAnsi="Times New Roman" w:cs="Times New Roman"/>
          <w:sz w:val="28"/>
          <w:szCs w:val="28"/>
          <w:lang w:val="ru-RU"/>
        </w:rPr>
        <w:t>св</w:t>
      </w:r>
      <w:proofErr w:type="gramEnd"/>
      <w:r w:rsidRPr="000F1DC4">
        <w:rPr>
          <w:rFonts w:ascii="Times New Roman" w:hAnsi="Times New Roman" w:cs="Times New Roman"/>
          <w:sz w:val="28"/>
          <w:szCs w:val="28"/>
          <w:lang w:val="ru-RU"/>
        </w:rPr>
        <w:t xml:space="preserve">ітловий сигнал для передачі по лініях зв'язку і назад. Слово «модем» – це скорочення слів модулятор-демодулятор. Його завдання – конвертувати цифрові сигнали ЕОМ користувача (нулі й одиниці)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аналогові сигнали, які використовуються в телефонних лініях. У той же час модем повинен виконувати зворотну функцію: переклад аналогових сигналів телефонної лінії в цифрові сигнали, зрозумілі ЕОМ.  </w:t>
      </w:r>
    </w:p>
    <w:p w:rsidR="007A76C0" w:rsidRDefault="000F1DC4" w:rsidP="007A76C0">
      <w:pPr>
        <w:ind w:firstLine="708"/>
        <w:jc w:val="both"/>
        <w:rPr>
          <w:rFonts w:ascii="Times New Roman" w:hAnsi="Times New Roman" w:cs="Times New Roman"/>
          <w:sz w:val="28"/>
          <w:szCs w:val="28"/>
          <w:lang w:val="ru-RU"/>
        </w:rPr>
      </w:pPr>
      <w:r w:rsidRPr="00DD2579">
        <w:rPr>
          <w:rFonts w:ascii="Times New Roman" w:hAnsi="Times New Roman" w:cs="Times New Roman"/>
          <w:i/>
          <w:sz w:val="28"/>
          <w:szCs w:val="28"/>
          <w:lang w:val="ru-RU"/>
        </w:rPr>
        <w:t>Суть розподілених технологій обробки і зберігання даних</w:t>
      </w:r>
      <w:r w:rsidR="00DD2579">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 xml:space="preserve">Однією з найважливіших мережних технологій є розподілена обробка даних, коли ПК встановлені на робочих місцях – в місцях виникнення і використання інформації – і сполучені каналами зв'язку.  Це дає можливість розподілити їх ресурси за окремими функціональними сферами діяльності і змінити технологію обробки даних у напрямі децентралізації. Розподілена обробка даних дозволила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ідвищити ефективність задоволення інформаційних потреб працівника, і тим самим забезпечити гнучкість і оперативність ухвалюваних ним рішень. Перевагами розподіленої обробки даних є: велике число користувачів, що взаємодіють між собою, виконують функції збору, реєстрації, зберігання, передачі і видачі інформації; зняття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ікових навантажень з централізованої бази даних (БД) шляхом розподілу, обробки і зберігання локальних БД на різних ЕОМ; забезпечення доступу працівника до обчислювальних ресурсів мережі ЕОМ; забезпечення обміну даними </w:t>
      </w:r>
      <w:proofErr w:type="gramStart"/>
      <w:r w:rsidRPr="000F1DC4">
        <w:rPr>
          <w:rFonts w:ascii="Times New Roman" w:hAnsi="Times New Roman" w:cs="Times New Roman"/>
          <w:sz w:val="28"/>
          <w:szCs w:val="28"/>
          <w:lang w:val="ru-RU"/>
        </w:rPr>
        <w:t>між</w:t>
      </w:r>
      <w:proofErr w:type="gramEnd"/>
      <w:r w:rsidRPr="000F1DC4">
        <w:rPr>
          <w:rFonts w:ascii="Times New Roman" w:hAnsi="Times New Roman" w:cs="Times New Roman"/>
          <w:sz w:val="28"/>
          <w:szCs w:val="28"/>
          <w:lang w:val="ru-RU"/>
        </w:rPr>
        <w:t xml:space="preserve"> віддаленими користувачами. У розподілених </w:t>
      </w:r>
      <w:proofErr w:type="gramStart"/>
      <w:r w:rsidRPr="000F1DC4">
        <w:rPr>
          <w:rFonts w:ascii="Times New Roman" w:hAnsi="Times New Roman" w:cs="Times New Roman"/>
          <w:sz w:val="28"/>
          <w:szCs w:val="28"/>
          <w:lang w:val="ru-RU"/>
        </w:rPr>
        <w:t>системах</w:t>
      </w:r>
      <w:proofErr w:type="gramEnd"/>
      <w:r w:rsidRPr="000F1DC4">
        <w:rPr>
          <w:rFonts w:ascii="Times New Roman" w:hAnsi="Times New Roman" w:cs="Times New Roman"/>
          <w:sz w:val="28"/>
          <w:szCs w:val="28"/>
          <w:lang w:val="ru-RU"/>
        </w:rPr>
        <w:t xml:space="preserve"> використовуються три інтегровані технології: технологія «клієнт-сервер»; технологія універсального призначеного для користувача спілкування у</w:t>
      </w:r>
      <w:r w:rsidR="00DD2579">
        <w:rPr>
          <w:rFonts w:ascii="Times New Roman" w:hAnsi="Times New Roman" w:cs="Times New Roman"/>
          <w:sz w:val="28"/>
          <w:szCs w:val="28"/>
          <w:lang w:val="ru-RU"/>
        </w:rPr>
        <w:t xml:space="preserve"> вигляді електронної пошти; тех</w:t>
      </w:r>
      <w:r w:rsidRPr="000F1DC4">
        <w:rPr>
          <w:rFonts w:ascii="Times New Roman" w:hAnsi="Times New Roman" w:cs="Times New Roman"/>
          <w:sz w:val="28"/>
          <w:szCs w:val="28"/>
          <w:lang w:val="ru-RU"/>
        </w:rPr>
        <w:t xml:space="preserve">нологія сумісного використання ресурсів у рамках глобальних мереж. Сьогодні межі між централізованою і розподіленою </w:t>
      </w:r>
      <w:proofErr w:type="gramStart"/>
      <w:r w:rsidRPr="000F1DC4">
        <w:rPr>
          <w:rFonts w:ascii="Times New Roman" w:hAnsi="Times New Roman" w:cs="Times New Roman"/>
          <w:sz w:val="28"/>
          <w:szCs w:val="28"/>
          <w:lang w:val="ru-RU"/>
        </w:rPr>
        <w:t>арх</w:t>
      </w:r>
      <w:proofErr w:type="gramEnd"/>
      <w:r w:rsidRPr="000F1DC4">
        <w:rPr>
          <w:rFonts w:ascii="Times New Roman" w:hAnsi="Times New Roman" w:cs="Times New Roman"/>
          <w:sz w:val="28"/>
          <w:szCs w:val="28"/>
          <w:lang w:val="ru-RU"/>
        </w:rPr>
        <w:t xml:space="preserve">ітектурою починають розмиватися, оскільки багато компаній вважають за краще зберігати дані на невеликих серверах, але самі сервери розміщують на одній центральній </w:t>
      </w:r>
      <w:r w:rsidRPr="000F1DC4">
        <w:rPr>
          <w:rFonts w:ascii="Times New Roman" w:hAnsi="Times New Roman" w:cs="Times New Roman"/>
          <w:sz w:val="28"/>
          <w:szCs w:val="28"/>
          <w:lang w:val="ru-RU"/>
        </w:rPr>
        <w:lastRenderedPageBreak/>
        <w:t>обчислювальній установці. Якщо обробка даних виконується в різних місцях, то можна говорити про розподілену архітектуру; якщо в переважній більшості дані обробляються в єдиному місці, т</w:t>
      </w:r>
      <w:r w:rsidR="007A76C0">
        <w:rPr>
          <w:rFonts w:ascii="Times New Roman" w:hAnsi="Times New Roman" w:cs="Times New Roman"/>
          <w:sz w:val="28"/>
          <w:szCs w:val="28"/>
          <w:lang w:val="ru-RU"/>
        </w:rPr>
        <w:t xml:space="preserve">о </w:t>
      </w:r>
      <w:proofErr w:type="gramStart"/>
      <w:r w:rsidR="007A76C0">
        <w:rPr>
          <w:rFonts w:ascii="Times New Roman" w:hAnsi="Times New Roman" w:cs="Times New Roman"/>
          <w:sz w:val="28"/>
          <w:szCs w:val="28"/>
          <w:lang w:val="ru-RU"/>
        </w:rPr>
        <w:t>арх</w:t>
      </w:r>
      <w:proofErr w:type="gramEnd"/>
      <w:r w:rsidR="007A76C0">
        <w:rPr>
          <w:rFonts w:ascii="Times New Roman" w:hAnsi="Times New Roman" w:cs="Times New Roman"/>
          <w:sz w:val="28"/>
          <w:szCs w:val="28"/>
          <w:lang w:val="ru-RU"/>
        </w:rPr>
        <w:t>ітектура — централізована.</w:t>
      </w:r>
    </w:p>
    <w:p w:rsidR="007A76C0" w:rsidRDefault="000F1DC4" w:rsidP="007A76C0">
      <w:pPr>
        <w:ind w:firstLine="708"/>
        <w:jc w:val="both"/>
        <w:rPr>
          <w:rFonts w:ascii="Times New Roman" w:hAnsi="Times New Roman" w:cs="Times New Roman"/>
          <w:sz w:val="28"/>
          <w:szCs w:val="28"/>
          <w:lang w:val="ru-RU"/>
        </w:rPr>
      </w:pPr>
      <w:r w:rsidRPr="00DD2579">
        <w:rPr>
          <w:rFonts w:ascii="Times New Roman" w:hAnsi="Times New Roman" w:cs="Times New Roman"/>
          <w:i/>
          <w:sz w:val="28"/>
          <w:szCs w:val="28"/>
          <w:lang w:val="ru-RU"/>
        </w:rPr>
        <w:t>Технології «Файл-сервер» і «Клієнт-сервер</w:t>
      </w:r>
      <w:r w:rsidRPr="007A76C0">
        <w:rPr>
          <w:rFonts w:ascii="Times New Roman" w:hAnsi="Times New Roman" w:cs="Times New Roman"/>
          <w:sz w:val="28"/>
          <w:szCs w:val="28"/>
          <w:lang w:val="ru-RU"/>
        </w:rPr>
        <w:t>»</w:t>
      </w:r>
      <w:proofErr w:type="gramStart"/>
      <w:r w:rsidR="007A76C0" w:rsidRPr="007A76C0">
        <w:rPr>
          <w:rFonts w:ascii="Times New Roman" w:hAnsi="Times New Roman" w:cs="Times New Roman"/>
          <w:sz w:val="28"/>
          <w:szCs w:val="28"/>
          <w:lang w:val="ru-RU"/>
        </w:rPr>
        <w:t>.В</w:t>
      </w:r>
      <w:proofErr w:type="gramEnd"/>
      <w:r w:rsidRPr="007A76C0">
        <w:rPr>
          <w:rFonts w:ascii="Times New Roman" w:hAnsi="Times New Roman" w:cs="Times New Roman"/>
          <w:sz w:val="28"/>
          <w:szCs w:val="28"/>
          <w:lang w:val="ru-RU"/>
        </w:rPr>
        <w:t xml:space="preserve"> залежності від конфігурації використовуваних технічних і програмних засобів застосовуються різні концепції мережної обробки даних – «Файл-сервер» і «Клієнт-сервер». Клієнт – це однокористувальницька робоча станція, яка виконує функції взаємодії з користувачем, здатна здійснити необхідні обчислення і забезпечує приєднання до віддалених обчислювальних ресурсів з базами даних, до засобів їх оброблення і засобів організації інтерфейсів. Сервер – одн</w:t>
      </w:r>
      <w:proofErr w:type="gramStart"/>
      <w:r w:rsidRPr="007A76C0">
        <w:rPr>
          <w:rFonts w:ascii="Times New Roman" w:hAnsi="Times New Roman" w:cs="Times New Roman"/>
          <w:sz w:val="28"/>
          <w:szCs w:val="28"/>
          <w:lang w:val="ru-RU"/>
        </w:rPr>
        <w:t>о-</w:t>
      </w:r>
      <w:proofErr w:type="gramEnd"/>
      <w:r w:rsidRPr="007A76C0">
        <w:rPr>
          <w:rFonts w:ascii="Times New Roman" w:hAnsi="Times New Roman" w:cs="Times New Roman"/>
          <w:sz w:val="28"/>
          <w:szCs w:val="28"/>
          <w:lang w:val="ru-RU"/>
        </w:rPr>
        <w:t xml:space="preserve"> чи багатопроцесорний комп’ютер з розділюваними пам’яттю, обробленням даних, комунікаційними засобами та засобами управл</w:t>
      </w:r>
      <w:r w:rsidR="007A76C0">
        <w:rPr>
          <w:rFonts w:ascii="Times New Roman" w:hAnsi="Times New Roman" w:cs="Times New Roman"/>
          <w:sz w:val="28"/>
          <w:szCs w:val="28"/>
          <w:lang w:val="ru-RU"/>
        </w:rPr>
        <w:t>іння периферійним обладнанням.</w:t>
      </w:r>
    </w:p>
    <w:p w:rsidR="007A76C0" w:rsidRDefault="000F1DC4" w:rsidP="007A76C0">
      <w:pPr>
        <w:ind w:firstLine="708"/>
        <w:jc w:val="both"/>
        <w:rPr>
          <w:rFonts w:ascii="Times New Roman" w:hAnsi="Times New Roman" w:cs="Times New Roman"/>
          <w:sz w:val="28"/>
          <w:szCs w:val="28"/>
          <w:lang w:val="ru-RU"/>
        </w:rPr>
      </w:pPr>
      <w:r w:rsidRPr="007A76C0">
        <w:rPr>
          <w:rFonts w:ascii="Times New Roman" w:hAnsi="Times New Roman" w:cs="Times New Roman"/>
          <w:i/>
          <w:sz w:val="28"/>
          <w:szCs w:val="28"/>
          <w:lang w:val="ru-RU"/>
        </w:rPr>
        <w:t>Концепція «Файл-сервер»</w:t>
      </w:r>
      <w:r w:rsidRPr="007A76C0">
        <w:rPr>
          <w:rFonts w:ascii="Times New Roman" w:hAnsi="Times New Roman" w:cs="Times New Roman"/>
          <w:sz w:val="28"/>
          <w:szCs w:val="28"/>
          <w:lang w:val="ru-RU"/>
        </w:rPr>
        <w:t xml:space="preserve"> припускає наявність комп'ютера, виділеного </w:t>
      </w:r>
      <w:proofErr w:type="gramStart"/>
      <w:r w:rsidRPr="007A76C0">
        <w:rPr>
          <w:rFonts w:ascii="Times New Roman" w:hAnsi="Times New Roman" w:cs="Times New Roman"/>
          <w:sz w:val="28"/>
          <w:szCs w:val="28"/>
          <w:lang w:val="ru-RU"/>
        </w:rPr>
        <w:t>п</w:t>
      </w:r>
      <w:proofErr w:type="gramEnd"/>
      <w:r w:rsidRPr="007A76C0">
        <w:rPr>
          <w:rFonts w:ascii="Times New Roman" w:hAnsi="Times New Roman" w:cs="Times New Roman"/>
          <w:sz w:val="28"/>
          <w:szCs w:val="28"/>
          <w:lang w:val="ru-RU"/>
        </w:rPr>
        <w:t xml:space="preserve">ід файловий сервер, у якому знаходиться ядро мережної ОС і централізовано збережені файли. Для цієї </w:t>
      </w:r>
      <w:proofErr w:type="gramStart"/>
      <w:r w:rsidRPr="007A76C0">
        <w:rPr>
          <w:rFonts w:ascii="Times New Roman" w:hAnsi="Times New Roman" w:cs="Times New Roman"/>
          <w:sz w:val="28"/>
          <w:szCs w:val="28"/>
          <w:lang w:val="ru-RU"/>
        </w:rPr>
        <w:t>арх</w:t>
      </w:r>
      <w:proofErr w:type="gramEnd"/>
      <w:r w:rsidRPr="007A76C0">
        <w:rPr>
          <w:rFonts w:ascii="Times New Roman" w:hAnsi="Times New Roman" w:cs="Times New Roman"/>
          <w:sz w:val="28"/>
          <w:szCs w:val="28"/>
          <w:lang w:val="ru-RU"/>
        </w:rPr>
        <w:t>ітектури характерний колективний доступ до загальної бази даних на файловому сервері. Від конкретного АРМа на сервер надходить запит, обробка якого приведе до передачі по мережі на дане АРМ всєї інформації запитаного файлу. Вибі</w:t>
      </w:r>
      <w:proofErr w:type="gramStart"/>
      <w:r w:rsidRPr="007A76C0">
        <w:rPr>
          <w:rFonts w:ascii="Times New Roman" w:hAnsi="Times New Roman" w:cs="Times New Roman"/>
          <w:sz w:val="28"/>
          <w:szCs w:val="28"/>
          <w:lang w:val="ru-RU"/>
        </w:rPr>
        <w:t>р</w:t>
      </w:r>
      <w:proofErr w:type="gramEnd"/>
      <w:r w:rsidRPr="007A76C0">
        <w:rPr>
          <w:rFonts w:ascii="Times New Roman" w:hAnsi="Times New Roman" w:cs="Times New Roman"/>
          <w:sz w:val="28"/>
          <w:szCs w:val="28"/>
          <w:lang w:val="ru-RU"/>
        </w:rPr>
        <w:t xml:space="preserve"> же записів, що задовольняють умови запиту, буде здійснений на самому АРМі засобами СУБД. Це призводить до того, що в момент передачі по мережі інформації файлу доступ до нього інших АРМі</w:t>
      </w:r>
      <w:proofErr w:type="gramStart"/>
      <w:r w:rsidRPr="007A76C0">
        <w:rPr>
          <w:rFonts w:ascii="Times New Roman" w:hAnsi="Times New Roman" w:cs="Times New Roman"/>
          <w:sz w:val="28"/>
          <w:szCs w:val="28"/>
          <w:lang w:val="ru-RU"/>
        </w:rPr>
        <w:t>в</w:t>
      </w:r>
      <w:proofErr w:type="gramEnd"/>
      <w:r w:rsidRPr="007A76C0">
        <w:rPr>
          <w:rFonts w:ascii="Times New Roman" w:hAnsi="Times New Roman" w:cs="Times New Roman"/>
          <w:sz w:val="28"/>
          <w:szCs w:val="28"/>
          <w:lang w:val="ru-RU"/>
        </w:rPr>
        <w:t xml:space="preserve"> блокується. Одночасний доступ багатьох користувачів до інтегрованої БД реалізується в концепції «Клієнт-сервер». </w:t>
      </w:r>
    </w:p>
    <w:p w:rsidR="000F1DC4" w:rsidRPr="007A76C0" w:rsidRDefault="000F1DC4" w:rsidP="007A76C0">
      <w:pPr>
        <w:ind w:firstLine="708"/>
        <w:jc w:val="both"/>
        <w:rPr>
          <w:rFonts w:ascii="Times New Roman" w:hAnsi="Times New Roman" w:cs="Times New Roman"/>
          <w:sz w:val="28"/>
          <w:szCs w:val="28"/>
          <w:lang w:val="ru-RU"/>
        </w:rPr>
      </w:pPr>
      <w:r w:rsidRPr="007A76C0">
        <w:rPr>
          <w:rFonts w:ascii="Times New Roman" w:hAnsi="Times New Roman" w:cs="Times New Roman"/>
          <w:sz w:val="28"/>
          <w:szCs w:val="28"/>
          <w:lang w:val="ru-RU"/>
        </w:rPr>
        <w:t xml:space="preserve">У </w:t>
      </w:r>
      <w:proofErr w:type="gramStart"/>
      <w:r w:rsidRPr="007A76C0">
        <w:rPr>
          <w:rFonts w:ascii="Times New Roman" w:hAnsi="Times New Roman" w:cs="Times New Roman"/>
          <w:sz w:val="28"/>
          <w:szCs w:val="28"/>
          <w:lang w:val="ru-RU"/>
        </w:rPr>
        <w:t>дан</w:t>
      </w:r>
      <w:proofErr w:type="gramEnd"/>
      <w:r w:rsidRPr="007A76C0">
        <w:rPr>
          <w:rFonts w:ascii="Times New Roman" w:hAnsi="Times New Roman" w:cs="Times New Roman"/>
          <w:sz w:val="28"/>
          <w:szCs w:val="28"/>
          <w:lang w:val="ru-RU"/>
        </w:rPr>
        <w:t xml:space="preserve">ій концепції серверу надається більш активна роль. </w:t>
      </w:r>
      <w:proofErr w:type="gramStart"/>
      <w:r w:rsidRPr="007A76C0">
        <w:rPr>
          <w:rFonts w:ascii="Times New Roman" w:hAnsi="Times New Roman" w:cs="Times New Roman"/>
          <w:sz w:val="28"/>
          <w:szCs w:val="28"/>
          <w:lang w:val="ru-RU"/>
        </w:rPr>
        <w:t>Запит на обробку даних посилається клієнтом (АРМом) по мережі на сервер баз даних.</w:t>
      </w:r>
      <w:proofErr w:type="gramEnd"/>
      <w:r w:rsidRPr="007A76C0">
        <w:rPr>
          <w:rFonts w:ascii="Times New Roman" w:hAnsi="Times New Roman" w:cs="Times New Roman"/>
          <w:sz w:val="28"/>
          <w:szCs w:val="28"/>
          <w:lang w:val="ru-RU"/>
        </w:rPr>
        <w:t xml:space="preserve"> На сервері здійснюється пошук даних і їх обробка засобами СУБД, установленої на сервері. Оброблені дані передаються </w:t>
      </w:r>
      <w:proofErr w:type="gramStart"/>
      <w:r w:rsidRPr="007A76C0">
        <w:rPr>
          <w:rFonts w:ascii="Times New Roman" w:hAnsi="Times New Roman" w:cs="Times New Roman"/>
          <w:sz w:val="28"/>
          <w:szCs w:val="28"/>
          <w:lang w:val="ru-RU"/>
        </w:rPr>
        <w:t>по</w:t>
      </w:r>
      <w:proofErr w:type="gramEnd"/>
      <w:r w:rsidRPr="007A76C0">
        <w:rPr>
          <w:rFonts w:ascii="Times New Roman" w:hAnsi="Times New Roman" w:cs="Times New Roman"/>
          <w:sz w:val="28"/>
          <w:szCs w:val="28"/>
          <w:lang w:val="ru-RU"/>
        </w:rPr>
        <w:t xml:space="preserve"> </w:t>
      </w:r>
      <w:proofErr w:type="gramStart"/>
      <w:r w:rsidRPr="007A76C0">
        <w:rPr>
          <w:rFonts w:ascii="Times New Roman" w:hAnsi="Times New Roman" w:cs="Times New Roman"/>
          <w:sz w:val="28"/>
          <w:szCs w:val="28"/>
          <w:lang w:val="ru-RU"/>
        </w:rPr>
        <w:t>мереж</w:t>
      </w:r>
      <w:proofErr w:type="gramEnd"/>
      <w:r w:rsidRPr="007A76C0">
        <w:rPr>
          <w:rFonts w:ascii="Times New Roman" w:hAnsi="Times New Roman" w:cs="Times New Roman"/>
          <w:sz w:val="28"/>
          <w:szCs w:val="28"/>
          <w:lang w:val="ru-RU"/>
        </w:rPr>
        <w:t xml:space="preserve">і від сервера до клієнта (на АРМ). Специфікою </w:t>
      </w:r>
      <w:proofErr w:type="gramStart"/>
      <w:r w:rsidRPr="007A76C0">
        <w:rPr>
          <w:rFonts w:ascii="Times New Roman" w:hAnsi="Times New Roman" w:cs="Times New Roman"/>
          <w:sz w:val="28"/>
          <w:szCs w:val="28"/>
          <w:lang w:val="ru-RU"/>
        </w:rPr>
        <w:t>арх</w:t>
      </w:r>
      <w:proofErr w:type="gramEnd"/>
      <w:r w:rsidRPr="007A76C0">
        <w:rPr>
          <w:rFonts w:ascii="Times New Roman" w:hAnsi="Times New Roman" w:cs="Times New Roman"/>
          <w:sz w:val="28"/>
          <w:szCs w:val="28"/>
          <w:lang w:val="ru-RU"/>
        </w:rPr>
        <w:t xml:space="preserve">ітектури «Клієнт-сервер» є використання мови структурованих запитів </w:t>
      </w:r>
      <w:r w:rsidRPr="007A76C0">
        <w:rPr>
          <w:rFonts w:ascii="Times New Roman" w:hAnsi="Times New Roman" w:cs="Times New Roman"/>
          <w:sz w:val="28"/>
          <w:szCs w:val="28"/>
          <w:lang w:val="en-US"/>
        </w:rPr>
        <w:t>SQL</w:t>
      </w:r>
      <w:r w:rsidRPr="007A76C0">
        <w:rPr>
          <w:rFonts w:ascii="Times New Roman" w:hAnsi="Times New Roman" w:cs="Times New Roman"/>
          <w:sz w:val="28"/>
          <w:szCs w:val="28"/>
          <w:lang w:val="ru-RU"/>
        </w:rPr>
        <w:t xml:space="preserve"> (</w:t>
      </w:r>
      <w:r w:rsidRPr="007A76C0">
        <w:rPr>
          <w:rFonts w:ascii="Times New Roman" w:hAnsi="Times New Roman" w:cs="Times New Roman"/>
          <w:sz w:val="28"/>
          <w:szCs w:val="28"/>
          <w:lang w:val="en-US"/>
        </w:rPr>
        <w:t>Structured</w:t>
      </w:r>
      <w:r w:rsidRPr="007A76C0">
        <w:rPr>
          <w:rFonts w:ascii="Times New Roman" w:hAnsi="Times New Roman" w:cs="Times New Roman"/>
          <w:sz w:val="28"/>
          <w:szCs w:val="28"/>
          <w:lang w:val="ru-RU"/>
        </w:rPr>
        <w:t xml:space="preserve"> </w:t>
      </w:r>
      <w:r w:rsidRPr="007A76C0">
        <w:rPr>
          <w:rFonts w:ascii="Times New Roman" w:hAnsi="Times New Roman" w:cs="Times New Roman"/>
          <w:sz w:val="28"/>
          <w:szCs w:val="28"/>
          <w:lang w:val="en-US"/>
        </w:rPr>
        <w:t>Queries</w:t>
      </w:r>
      <w:r w:rsidRPr="007A76C0">
        <w:rPr>
          <w:rFonts w:ascii="Times New Roman" w:hAnsi="Times New Roman" w:cs="Times New Roman"/>
          <w:sz w:val="28"/>
          <w:szCs w:val="28"/>
          <w:lang w:val="ru-RU"/>
        </w:rPr>
        <w:t xml:space="preserve"> </w:t>
      </w:r>
      <w:r w:rsidRPr="007A76C0">
        <w:rPr>
          <w:rFonts w:ascii="Times New Roman" w:hAnsi="Times New Roman" w:cs="Times New Roman"/>
          <w:sz w:val="28"/>
          <w:szCs w:val="28"/>
          <w:lang w:val="en-US"/>
        </w:rPr>
        <w:t>Language</w:t>
      </w:r>
      <w:r w:rsidRPr="007A76C0">
        <w:rPr>
          <w:rFonts w:ascii="Times New Roman" w:hAnsi="Times New Roman" w:cs="Times New Roman"/>
          <w:sz w:val="28"/>
          <w:szCs w:val="28"/>
          <w:lang w:val="ru-RU"/>
        </w:rPr>
        <w:t xml:space="preserve">) для запитів до БД, що забезпечує роботу з загальними даними з різнотипних додатків у мережі. Концепція «Клієнт-сервер» може бути реалізована за дворівневою і багаторівневою архітектурою. При дворівневій </w:t>
      </w:r>
      <w:proofErr w:type="gramStart"/>
      <w:r w:rsidRPr="007A76C0">
        <w:rPr>
          <w:rFonts w:ascii="Times New Roman" w:hAnsi="Times New Roman" w:cs="Times New Roman"/>
          <w:sz w:val="28"/>
          <w:szCs w:val="28"/>
          <w:lang w:val="ru-RU"/>
        </w:rPr>
        <w:t>арх</w:t>
      </w:r>
      <w:proofErr w:type="gramEnd"/>
      <w:r w:rsidRPr="007A76C0">
        <w:rPr>
          <w:rFonts w:ascii="Times New Roman" w:hAnsi="Times New Roman" w:cs="Times New Roman"/>
          <w:sz w:val="28"/>
          <w:szCs w:val="28"/>
          <w:lang w:val="ru-RU"/>
        </w:rPr>
        <w:t xml:space="preserve">ітектурі всі робочі станції посилають запити до сервера БД, на якому здійснюється вибірка даних і їхня попередня  обробка. Одиницею обміну по мережі є </w:t>
      </w:r>
      <w:proofErr w:type="gramStart"/>
      <w:r w:rsidRPr="007A76C0">
        <w:rPr>
          <w:rFonts w:ascii="Times New Roman" w:hAnsi="Times New Roman" w:cs="Times New Roman"/>
          <w:sz w:val="28"/>
          <w:szCs w:val="28"/>
          <w:lang w:val="ru-RU"/>
        </w:rPr>
        <w:t>запит</w:t>
      </w:r>
      <w:proofErr w:type="gramEnd"/>
      <w:r w:rsidRPr="007A76C0">
        <w:rPr>
          <w:rFonts w:ascii="Times New Roman" w:hAnsi="Times New Roman" w:cs="Times New Roman"/>
          <w:sz w:val="28"/>
          <w:szCs w:val="28"/>
          <w:lang w:val="ru-RU"/>
        </w:rPr>
        <w:t xml:space="preserve"> і відповідь на запит. При багаторівневій </w:t>
      </w:r>
      <w:proofErr w:type="gramStart"/>
      <w:r w:rsidRPr="007A76C0">
        <w:rPr>
          <w:rFonts w:ascii="Times New Roman" w:hAnsi="Times New Roman" w:cs="Times New Roman"/>
          <w:sz w:val="28"/>
          <w:szCs w:val="28"/>
          <w:lang w:val="ru-RU"/>
        </w:rPr>
        <w:t>арх</w:t>
      </w:r>
      <w:proofErr w:type="gramEnd"/>
      <w:r w:rsidRPr="007A76C0">
        <w:rPr>
          <w:rFonts w:ascii="Times New Roman" w:hAnsi="Times New Roman" w:cs="Times New Roman"/>
          <w:sz w:val="28"/>
          <w:szCs w:val="28"/>
          <w:lang w:val="ru-RU"/>
        </w:rPr>
        <w:t xml:space="preserve">ітектурі на робочій станції встановлено тільки програмне забезпечення, що підтримує інтерфейс користувача. Додатково виділений сервер додатків, на якому знаходиться програмне забезпечення загального користування, що виконує всю змістовну обробку інформації. Сучасні інформаційні системи для організацій і </w:t>
      </w:r>
      <w:proofErr w:type="gramStart"/>
      <w:r w:rsidRPr="007A76C0">
        <w:rPr>
          <w:rFonts w:ascii="Times New Roman" w:hAnsi="Times New Roman" w:cs="Times New Roman"/>
          <w:sz w:val="28"/>
          <w:szCs w:val="28"/>
          <w:lang w:val="ru-RU"/>
        </w:rPr>
        <w:t>п</w:t>
      </w:r>
      <w:proofErr w:type="gramEnd"/>
      <w:r w:rsidRPr="007A76C0">
        <w:rPr>
          <w:rFonts w:ascii="Times New Roman" w:hAnsi="Times New Roman" w:cs="Times New Roman"/>
          <w:sz w:val="28"/>
          <w:szCs w:val="28"/>
          <w:lang w:val="ru-RU"/>
        </w:rPr>
        <w:t xml:space="preserve">ідприємств здебільшого мають </w:t>
      </w:r>
      <w:r w:rsidR="00DD2579" w:rsidRPr="007A76C0">
        <w:rPr>
          <w:rFonts w:ascii="Times New Roman" w:hAnsi="Times New Roman" w:cs="Times New Roman"/>
          <w:sz w:val="28"/>
          <w:szCs w:val="28"/>
          <w:lang w:val="ru-RU"/>
        </w:rPr>
        <w:t xml:space="preserve">розподілену </w:t>
      </w:r>
      <w:r w:rsidRPr="007A76C0">
        <w:rPr>
          <w:rFonts w:ascii="Times New Roman" w:hAnsi="Times New Roman" w:cs="Times New Roman"/>
          <w:sz w:val="28"/>
          <w:szCs w:val="28"/>
          <w:lang w:val="ru-RU"/>
        </w:rPr>
        <w:t xml:space="preserve">клієнт-серверну архітектуру.     </w:t>
      </w:r>
    </w:p>
    <w:p w:rsidR="000F1DC4" w:rsidRPr="007A76C0" w:rsidRDefault="007A76C0" w:rsidP="007A76C0">
      <w:pPr>
        <w:jc w:val="center"/>
        <w:rPr>
          <w:rFonts w:ascii="Times New Roman" w:hAnsi="Times New Roman" w:cs="Times New Roman"/>
          <w:b/>
          <w:i/>
          <w:sz w:val="28"/>
          <w:szCs w:val="28"/>
          <w:lang w:val="ru-RU"/>
        </w:rPr>
      </w:pPr>
      <w:r w:rsidRPr="007A76C0">
        <w:rPr>
          <w:rFonts w:ascii="Times New Roman" w:hAnsi="Times New Roman" w:cs="Times New Roman"/>
          <w:b/>
          <w:i/>
          <w:sz w:val="28"/>
          <w:szCs w:val="28"/>
          <w:lang w:val="ru-RU"/>
        </w:rPr>
        <w:lastRenderedPageBreak/>
        <w:t>6.2.6</w:t>
      </w:r>
      <w:r>
        <w:rPr>
          <w:rFonts w:ascii="Times New Roman" w:hAnsi="Times New Roman" w:cs="Times New Roman"/>
          <w:b/>
          <w:i/>
          <w:sz w:val="28"/>
          <w:szCs w:val="28"/>
          <w:lang w:val="ru-RU"/>
        </w:rPr>
        <w:t>.</w:t>
      </w:r>
      <w:r w:rsidRPr="007A76C0">
        <w:rPr>
          <w:rFonts w:ascii="Times New Roman" w:hAnsi="Times New Roman" w:cs="Times New Roman"/>
          <w:b/>
          <w:i/>
          <w:sz w:val="28"/>
          <w:szCs w:val="28"/>
          <w:lang w:val="ru-RU"/>
        </w:rPr>
        <w:t xml:space="preserve"> </w:t>
      </w:r>
      <w:r w:rsidR="000F1DC4" w:rsidRPr="007A76C0">
        <w:rPr>
          <w:rFonts w:ascii="Times New Roman" w:hAnsi="Times New Roman" w:cs="Times New Roman"/>
          <w:b/>
          <w:i/>
          <w:sz w:val="28"/>
          <w:szCs w:val="28"/>
          <w:lang w:val="ru-RU"/>
        </w:rPr>
        <w:t xml:space="preserve">Технології </w:t>
      </w:r>
      <w:r w:rsidR="000F1DC4" w:rsidRPr="007A76C0">
        <w:rPr>
          <w:rFonts w:ascii="Times New Roman" w:hAnsi="Times New Roman" w:cs="Times New Roman"/>
          <w:b/>
          <w:i/>
          <w:sz w:val="28"/>
          <w:szCs w:val="28"/>
          <w:lang w:val="en-US"/>
        </w:rPr>
        <w:t>Internet</w:t>
      </w:r>
    </w:p>
    <w:p w:rsidR="000F1DC4" w:rsidRPr="000F1DC4" w:rsidRDefault="000F1DC4" w:rsidP="000F1DC4">
      <w:pPr>
        <w:rPr>
          <w:rFonts w:ascii="Times New Roman" w:hAnsi="Times New Roman" w:cs="Times New Roman"/>
          <w:sz w:val="28"/>
          <w:szCs w:val="28"/>
          <w:lang w:val="ru-RU"/>
        </w:rPr>
      </w:pP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 це глобальна комп'ютерна мережа третього покоління, тобто мережа мереж.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ідключення до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виконується згідно зі сх</w:t>
      </w:r>
      <w:r w:rsidR="007A76C0">
        <w:rPr>
          <w:rFonts w:ascii="Times New Roman" w:hAnsi="Times New Roman" w:cs="Times New Roman"/>
          <w:sz w:val="28"/>
          <w:szCs w:val="28"/>
          <w:lang w:val="ru-RU"/>
        </w:rPr>
        <w:t>емою на рис. 6</w:t>
      </w:r>
      <w:r w:rsidRPr="000F1DC4">
        <w:rPr>
          <w:rFonts w:ascii="Times New Roman" w:hAnsi="Times New Roman" w:cs="Times New Roman"/>
          <w:sz w:val="28"/>
          <w:szCs w:val="28"/>
          <w:lang w:val="ru-RU"/>
        </w:rPr>
        <w:t xml:space="preserve">.1.  </w:t>
      </w:r>
    </w:p>
    <w:p w:rsidR="007F68ED" w:rsidRDefault="007F68ED" w:rsidP="000F1DC4">
      <w:pPr>
        <w:rPr>
          <w:rFonts w:ascii="Times New Roman" w:hAnsi="Times New Roman" w:cs="Times New Roman"/>
          <w:sz w:val="28"/>
          <w:szCs w:val="28"/>
          <w:lang w:val="ru-RU"/>
        </w:rPr>
      </w:pPr>
      <w:r>
        <w:rPr>
          <w:rFonts w:ascii="Times New Roman" w:hAnsi="Times New Roman" w:cs="Times New Roman"/>
          <w:noProof/>
          <w:sz w:val="28"/>
          <w:szCs w:val="28"/>
          <w:lang w:eastAsia="uk-UA"/>
        </w:rPr>
        <w:drawing>
          <wp:inline distT="0" distB="0" distL="0" distR="0">
            <wp:extent cx="4949825" cy="22891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9825" cy="2289175"/>
                    </a:xfrm>
                    <a:prstGeom prst="rect">
                      <a:avLst/>
                    </a:prstGeom>
                    <a:noFill/>
                    <a:ln>
                      <a:noFill/>
                    </a:ln>
                  </pic:spPr>
                </pic:pic>
              </a:graphicData>
            </a:graphic>
          </wp:inline>
        </w:drawing>
      </w:r>
    </w:p>
    <w:p w:rsidR="000F1DC4" w:rsidRPr="000F1DC4" w:rsidRDefault="007A76C0" w:rsidP="007F68ED">
      <w:pPr>
        <w:ind w:firstLine="708"/>
        <w:rPr>
          <w:rFonts w:ascii="Times New Roman" w:hAnsi="Times New Roman" w:cs="Times New Roman"/>
          <w:sz w:val="28"/>
          <w:szCs w:val="28"/>
          <w:lang w:val="ru-RU"/>
        </w:rPr>
      </w:pPr>
      <w:r>
        <w:rPr>
          <w:rFonts w:ascii="Times New Roman" w:hAnsi="Times New Roman" w:cs="Times New Roman"/>
          <w:sz w:val="28"/>
          <w:szCs w:val="28"/>
          <w:lang w:val="ru-RU"/>
        </w:rPr>
        <w:t>Рис. 6</w:t>
      </w:r>
      <w:r w:rsidR="000F1DC4" w:rsidRPr="000F1DC4">
        <w:rPr>
          <w:rFonts w:ascii="Times New Roman" w:hAnsi="Times New Roman" w:cs="Times New Roman"/>
          <w:sz w:val="28"/>
          <w:szCs w:val="28"/>
          <w:lang w:val="ru-RU"/>
        </w:rPr>
        <w:t xml:space="preserve">.1. Схема </w:t>
      </w:r>
      <w:proofErr w:type="gramStart"/>
      <w:r w:rsidR="000F1DC4" w:rsidRPr="000F1DC4">
        <w:rPr>
          <w:rFonts w:ascii="Times New Roman" w:hAnsi="Times New Roman" w:cs="Times New Roman"/>
          <w:sz w:val="28"/>
          <w:szCs w:val="28"/>
          <w:lang w:val="ru-RU"/>
        </w:rPr>
        <w:t>п</w:t>
      </w:r>
      <w:proofErr w:type="gramEnd"/>
      <w:r w:rsidR="000F1DC4" w:rsidRPr="000F1DC4">
        <w:rPr>
          <w:rFonts w:ascii="Times New Roman" w:hAnsi="Times New Roman" w:cs="Times New Roman"/>
          <w:sz w:val="28"/>
          <w:szCs w:val="28"/>
          <w:lang w:val="ru-RU"/>
        </w:rPr>
        <w:t xml:space="preserve">ідключення до </w:t>
      </w:r>
      <w:r w:rsidR="000F1DC4" w:rsidRPr="000F1DC4">
        <w:rPr>
          <w:rFonts w:ascii="Times New Roman" w:hAnsi="Times New Roman" w:cs="Times New Roman"/>
          <w:sz w:val="28"/>
          <w:szCs w:val="28"/>
          <w:lang w:val="en-US"/>
        </w:rPr>
        <w:t>Internet</w:t>
      </w:r>
      <w:r w:rsidR="000F1DC4" w:rsidRPr="000F1DC4">
        <w:rPr>
          <w:rFonts w:ascii="Times New Roman" w:hAnsi="Times New Roman" w:cs="Times New Roman"/>
          <w:sz w:val="28"/>
          <w:szCs w:val="28"/>
          <w:lang w:val="ru-RU"/>
        </w:rPr>
        <w:t xml:space="preserve">  </w:t>
      </w:r>
    </w:p>
    <w:p w:rsidR="007F68ED" w:rsidRDefault="000F1DC4" w:rsidP="007F68ED">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Користувач повинен зв'язати </w:t>
      </w:r>
      <w:proofErr w:type="gramStart"/>
      <w:r w:rsidRPr="000F1DC4">
        <w:rPr>
          <w:rFonts w:ascii="Times New Roman" w:hAnsi="Times New Roman" w:cs="Times New Roman"/>
          <w:sz w:val="28"/>
          <w:szCs w:val="28"/>
          <w:lang w:val="ru-RU"/>
        </w:rPr>
        <w:t>св</w:t>
      </w:r>
      <w:proofErr w:type="gramEnd"/>
      <w:r w:rsidRPr="000F1DC4">
        <w:rPr>
          <w:rFonts w:ascii="Times New Roman" w:hAnsi="Times New Roman" w:cs="Times New Roman"/>
          <w:sz w:val="28"/>
          <w:szCs w:val="28"/>
          <w:lang w:val="ru-RU"/>
        </w:rPr>
        <w:t xml:space="preserve">ій локальний пристрій з регіональним провайдером (провайдер – організація, що надає послуги доступу до комп'ютерної мережі). Багато користувачів, що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ідключаються до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з установи, використовують для цього локальну мережу свого підприємства, що безпосередньо підключена до сервера регіонального провайдеру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Такий механізм взаємодії з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можна охарактеризувати як класичний варіант системи «клієнт-сервер». Завдання узгодження взаємодії ЕОМ клієнтів, серверів, </w:t>
      </w:r>
      <w:proofErr w:type="gramStart"/>
      <w:r w:rsidRPr="000F1DC4">
        <w:rPr>
          <w:rFonts w:ascii="Times New Roman" w:hAnsi="Times New Roman" w:cs="Times New Roman"/>
          <w:sz w:val="28"/>
          <w:szCs w:val="28"/>
          <w:lang w:val="ru-RU"/>
        </w:rPr>
        <w:t>л</w:t>
      </w:r>
      <w:proofErr w:type="gramEnd"/>
      <w:r w:rsidRPr="000F1DC4">
        <w:rPr>
          <w:rFonts w:ascii="Times New Roman" w:hAnsi="Times New Roman" w:cs="Times New Roman"/>
          <w:sz w:val="28"/>
          <w:szCs w:val="28"/>
          <w:lang w:val="ru-RU"/>
        </w:rPr>
        <w:t xml:space="preserve">іній зв'язку й інших пристроїв вирішується шляхом установлення певних правил, які називають протоколами.  Для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створені такі протоколи: </w:t>
      </w:r>
    </w:p>
    <w:p w:rsidR="000F1DC4" w:rsidRPr="000F1DC4" w:rsidRDefault="000F1DC4" w:rsidP="007F68ED">
      <w:pPr>
        <w:ind w:firstLine="708"/>
        <w:jc w:val="both"/>
        <w:rPr>
          <w:rFonts w:ascii="Times New Roman" w:hAnsi="Times New Roman" w:cs="Times New Roman"/>
          <w:sz w:val="28"/>
          <w:szCs w:val="28"/>
          <w:lang w:val="ru-RU"/>
        </w:rPr>
      </w:pPr>
      <w:r w:rsidRPr="007F68ED">
        <w:rPr>
          <w:rFonts w:ascii="Times New Roman" w:hAnsi="Times New Roman" w:cs="Times New Roman"/>
          <w:i/>
          <w:sz w:val="28"/>
          <w:szCs w:val="28"/>
          <w:lang w:val="ru-RU"/>
        </w:rPr>
        <w:t xml:space="preserve">1. </w:t>
      </w:r>
      <w:proofErr w:type="gramStart"/>
      <w:r w:rsidRPr="007F68ED">
        <w:rPr>
          <w:rFonts w:ascii="Times New Roman" w:hAnsi="Times New Roman" w:cs="Times New Roman"/>
          <w:i/>
          <w:sz w:val="28"/>
          <w:szCs w:val="28"/>
          <w:lang w:val="en-US"/>
        </w:rPr>
        <w:t>IP</w:t>
      </w:r>
      <w:r w:rsidRPr="007F68ED">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Internet</w:t>
      </w:r>
      <w:r w:rsidRPr="007F68ED">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Protocol</w:t>
      </w:r>
      <w:r w:rsidRPr="007F68ED">
        <w:rPr>
          <w:rFonts w:ascii="Times New Roman" w:hAnsi="Times New Roman" w:cs="Times New Roman"/>
          <w:i/>
          <w:sz w:val="28"/>
          <w:szCs w:val="28"/>
          <w:lang w:val="ru-RU"/>
        </w:rPr>
        <w:t>)</w:t>
      </w:r>
      <w:r w:rsidRPr="000F1DC4">
        <w:rPr>
          <w:rFonts w:ascii="Times New Roman" w:hAnsi="Times New Roman" w:cs="Times New Roman"/>
          <w:sz w:val="28"/>
          <w:szCs w:val="28"/>
          <w:lang w:val="ru-RU"/>
        </w:rPr>
        <w:t xml:space="preserve"> – це протокол нижнього рівня, що служить для встановлення зв'язку між ЕОМ.</w:t>
      </w:r>
      <w:proofErr w:type="gramEnd"/>
      <w:r w:rsidRPr="000F1DC4">
        <w:rPr>
          <w:rFonts w:ascii="Times New Roman" w:hAnsi="Times New Roman" w:cs="Times New Roman"/>
          <w:sz w:val="28"/>
          <w:szCs w:val="28"/>
          <w:lang w:val="ru-RU"/>
        </w:rPr>
        <w:t xml:space="preserve"> Спеціальні ЕОМ – вузли мережі – використовують </w:t>
      </w:r>
      <w:proofErr w:type="gramStart"/>
      <w:r w:rsidRPr="000F1DC4">
        <w:rPr>
          <w:rFonts w:ascii="Times New Roman" w:hAnsi="Times New Roman" w:cs="Times New Roman"/>
          <w:sz w:val="28"/>
          <w:szCs w:val="28"/>
          <w:lang w:val="en-US"/>
        </w:rPr>
        <w:t>I</w:t>
      </w:r>
      <w:proofErr w:type="gramEnd"/>
      <w:r w:rsidRPr="000F1DC4">
        <w:rPr>
          <w:rFonts w:ascii="Times New Roman" w:hAnsi="Times New Roman" w:cs="Times New Roman"/>
          <w:sz w:val="28"/>
          <w:szCs w:val="28"/>
          <w:lang w:val="ru-RU"/>
        </w:rPr>
        <w:t xml:space="preserve">Р для передачі інформації з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для кожного пакета інформації зазначена </w:t>
      </w:r>
      <w:r w:rsidRPr="000F1DC4">
        <w:rPr>
          <w:rFonts w:ascii="Times New Roman" w:hAnsi="Times New Roman" w:cs="Times New Roman"/>
          <w:sz w:val="28"/>
          <w:szCs w:val="28"/>
          <w:lang w:val="en-US"/>
        </w:rPr>
        <w:t>I</w:t>
      </w:r>
      <w:r w:rsidRPr="000F1DC4">
        <w:rPr>
          <w:rFonts w:ascii="Times New Roman" w:hAnsi="Times New Roman" w:cs="Times New Roman"/>
          <w:sz w:val="28"/>
          <w:szCs w:val="28"/>
          <w:lang w:val="ru-RU"/>
        </w:rPr>
        <w:t xml:space="preserve">Р-адреса ЕОМ, завдяки якому інформація потрапляє за призначенням.  </w:t>
      </w:r>
      <w:proofErr w:type="gramStart"/>
      <w:r w:rsidRPr="000F1DC4">
        <w:rPr>
          <w:rFonts w:ascii="Times New Roman" w:hAnsi="Times New Roman" w:cs="Times New Roman"/>
          <w:sz w:val="28"/>
          <w:szCs w:val="28"/>
          <w:lang w:val="en-US"/>
        </w:rPr>
        <w:t>I</w:t>
      </w:r>
      <w:r w:rsidRPr="000F1DC4">
        <w:rPr>
          <w:rFonts w:ascii="Times New Roman" w:hAnsi="Times New Roman" w:cs="Times New Roman"/>
          <w:sz w:val="28"/>
          <w:szCs w:val="28"/>
          <w:lang w:val="ru-RU"/>
        </w:rPr>
        <w:t xml:space="preserve">Р-адреса – це унікальне ім'я, під яким ЕОМ відома всім іншим ЕОМ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w:t>
      </w:r>
      <w:proofErr w:type="gramEnd"/>
      <w:r w:rsidRPr="000F1DC4">
        <w:rPr>
          <w:rFonts w:ascii="Times New Roman" w:hAnsi="Times New Roman" w:cs="Times New Roman"/>
          <w:sz w:val="28"/>
          <w:szCs w:val="28"/>
          <w:lang w:val="ru-RU"/>
        </w:rPr>
        <w:t xml:space="preserve">  Наприклад, </w:t>
      </w:r>
      <w:proofErr w:type="gramStart"/>
      <w:r w:rsidRPr="000F1DC4">
        <w:rPr>
          <w:rFonts w:ascii="Times New Roman" w:hAnsi="Times New Roman" w:cs="Times New Roman"/>
          <w:sz w:val="28"/>
          <w:szCs w:val="28"/>
          <w:lang w:val="en-US"/>
        </w:rPr>
        <w:t>I</w:t>
      </w:r>
      <w:proofErr w:type="gramEnd"/>
      <w:r w:rsidRPr="000F1DC4">
        <w:rPr>
          <w:rFonts w:ascii="Times New Roman" w:hAnsi="Times New Roman" w:cs="Times New Roman"/>
          <w:sz w:val="28"/>
          <w:szCs w:val="28"/>
          <w:lang w:val="ru-RU"/>
        </w:rPr>
        <w:t xml:space="preserve">Р-адреса може мати такий вигляд: 10.192.113.6 </w:t>
      </w:r>
    </w:p>
    <w:p w:rsidR="007F68ED" w:rsidRDefault="000F1DC4" w:rsidP="007F68ED">
      <w:pPr>
        <w:ind w:firstLine="708"/>
        <w:jc w:val="both"/>
        <w:rPr>
          <w:rFonts w:ascii="Times New Roman" w:hAnsi="Times New Roman" w:cs="Times New Roman"/>
          <w:sz w:val="28"/>
          <w:szCs w:val="28"/>
          <w:lang w:val="ru-RU"/>
        </w:rPr>
      </w:pPr>
      <w:r w:rsidRPr="001F0075">
        <w:rPr>
          <w:rFonts w:ascii="Times New Roman" w:hAnsi="Times New Roman" w:cs="Times New Roman"/>
          <w:i/>
          <w:sz w:val="28"/>
          <w:szCs w:val="28"/>
          <w:lang w:val="ru-RU"/>
        </w:rPr>
        <w:t xml:space="preserve">2. </w:t>
      </w:r>
      <w:r w:rsidRPr="007F68ED">
        <w:rPr>
          <w:rFonts w:ascii="Times New Roman" w:hAnsi="Times New Roman" w:cs="Times New Roman"/>
          <w:i/>
          <w:sz w:val="28"/>
          <w:szCs w:val="28"/>
          <w:lang w:val="en-US"/>
        </w:rPr>
        <w:t>TCP</w:t>
      </w:r>
      <w:r w:rsidRPr="001F0075">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Transmission</w:t>
      </w:r>
      <w:r w:rsidRPr="001F0075">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Control</w:t>
      </w:r>
      <w:r w:rsidRPr="001F0075">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Protocol</w:t>
      </w:r>
      <w:r w:rsidRPr="001F0075">
        <w:rPr>
          <w:rFonts w:ascii="Times New Roman" w:hAnsi="Times New Roman" w:cs="Times New Roman"/>
          <w:i/>
          <w:sz w:val="28"/>
          <w:szCs w:val="28"/>
          <w:lang w:val="ru-RU"/>
        </w:rPr>
        <w:t>)</w:t>
      </w:r>
      <w:r w:rsidRPr="001F0075">
        <w:rPr>
          <w:rFonts w:ascii="Times New Roman" w:hAnsi="Times New Roman" w:cs="Times New Roman"/>
          <w:sz w:val="28"/>
          <w:szCs w:val="28"/>
          <w:lang w:val="ru-RU"/>
        </w:rPr>
        <w:t xml:space="preserve"> – </w:t>
      </w:r>
      <w:r w:rsidRPr="000F1DC4">
        <w:rPr>
          <w:rFonts w:ascii="Times New Roman" w:hAnsi="Times New Roman" w:cs="Times New Roman"/>
          <w:sz w:val="28"/>
          <w:szCs w:val="28"/>
          <w:lang w:val="ru-RU"/>
        </w:rPr>
        <w:t>протокол</w:t>
      </w:r>
      <w:r w:rsidRPr="001F0075">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управління</w:t>
      </w:r>
      <w:r w:rsidRPr="001F0075">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передачею</w:t>
      </w:r>
      <w:r w:rsidRPr="001F0075">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Це протокол, що забезпечує надійне з'єднання між двома додатками, що працюють у мережі. ТСР визнача</w:t>
      </w:r>
      <w:proofErr w:type="gramStart"/>
      <w:r w:rsidRPr="000F1DC4">
        <w:rPr>
          <w:rFonts w:ascii="Times New Roman" w:hAnsi="Times New Roman" w:cs="Times New Roman"/>
          <w:sz w:val="28"/>
          <w:szCs w:val="28"/>
          <w:lang w:val="ru-RU"/>
        </w:rPr>
        <w:t>є,</w:t>
      </w:r>
      <w:proofErr w:type="gramEnd"/>
      <w:r w:rsidRPr="000F1DC4">
        <w:rPr>
          <w:rFonts w:ascii="Times New Roman" w:hAnsi="Times New Roman" w:cs="Times New Roman"/>
          <w:sz w:val="28"/>
          <w:szCs w:val="28"/>
          <w:lang w:val="ru-RU"/>
        </w:rPr>
        <w:t xml:space="preserve"> яким чином інформація розділяється на пакети і відсилається по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Він контролює передачу даних і стежить за тим, щоб </w:t>
      </w:r>
      <w:proofErr w:type="gramStart"/>
      <w:r w:rsidRPr="000F1DC4">
        <w:rPr>
          <w:rFonts w:ascii="Times New Roman" w:hAnsi="Times New Roman" w:cs="Times New Roman"/>
          <w:sz w:val="28"/>
          <w:szCs w:val="28"/>
          <w:lang w:val="ru-RU"/>
        </w:rPr>
        <w:t>вони</w:t>
      </w:r>
      <w:proofErr w:type="gramEnd"/>
      <w:r w:rsidRPr="000F1DC4">
        <w:rPr>
          <w:rFonts w:ascii="Times New Roman" w:hAnsi="Times New Roman" w:cs="Times New Roman"/>
          <w:sz w:val="28"/>
          <w:szCs w:val="28"/>
          <w:lang w:val="ru-RU"/>
        </w:rPr>
        <w:t xml:space="preserve"> досягали свого місця призначення. Таким чином, ТСР/</w:t>
      </w:r>
      <w:r w:rsidRPr="000F1DC4">
        <w:rPr>
          <w:rFonts w:ascii="Times New Roman" w:hAnsi="Times New Roman" w:cs="Times New Roman"/>
          <w:sz w:val="28"/>
          <w:szCs w:val="28"/>
          <w:lang w:val="en-US"/>
        </w:rPr>
        <w:t>I</w:t>
      </w:r>
      <w:r w:rsidRPr="000F1DC4">
        <w:rPr>
          <w:rFonts w:ascii="Times New Roman" w:hAnsi="Times New Roman" w:cs="Times New Roman"/>
          <w:sz w:val="28"/>
          <w:szCs w:val="28"/>
          <w:lang w:val="ru-RU"/>
        </w:rPr>
        <w:t xml:space="preserve">Р виконує роль мосту між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ізними мережами та системами в мережах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що </w:t>
      </w:r>
      <w:r w:rsidRPr="000F1DC4">
        <w:rPr>
          <w:rFonts w:ascii="Times New Roman" w:hAnsi="Times New Roman" w:cs="Times New Roman"/>
          <w:sz w:val="28"/>
          <w:szCs w:val="28"/>
          <w:lang w:val="ru-RU"/>
        </w:rPr>
        <w:lastRenderedPageBreak/>
        <w:t>розуміють всі ЕОМ і мережі незалежно від того, яку мову вони використовують для внутрішніх цілей.</w:t>
      </w:r>
    </w:p>
    <w:p w:rsidR="007F68ED" w:rsidRDefault="000F1DC4" w:rsidP="007F68ED">
      <w:pPr>
        <w:ind w:firstLine="708"/>
        <w:jc w:val="both"/>
        <w:rPr>
          <w:rFonts w:ascii="Times New Roman" w:hAnsi="Times New Roman" w:cs="Times New Roman"/>
          <w:sz w:val="28"/>
          <w:szCs w:val="28"/>
        </w:rPr>
      </w:pPr>
      <w:r w:rsidRPr="001F0075">
        <w:rPr>
          <w:rFonts w:ascii="Times New Roman" w:hAnsi="Times New Roman" w:cs="Times New Roman"/>
          <w:sz w:val="28"/>
          <w:szCs w:val="28"/>
          <w:lang w:val="ru-RU"/>
        </w:rPr>
        <w:t xml:space="preserve"> </w:t>
      </w:r>
      <w:r w:rsidRPr="007F68ED">
        <w:rPr>
          <w:rFonts w:ascii="Times New Roman" w:hAnsi="Times New Roman" w:cs="Times New Roman"/>
          <w:i/>
          <w:sz w:val="28"/>
          <w:szCs w:val="28"/>
          <w:lang w:val="en-US"/>
        </w:rPr>
        <w:t xml:space="preserve">3. </w:t>
      </w:r>
      <w:proofErr w:type="gramStart"/>
      <w:r w:rsidRPr="007F68ED">
        <w:rPr>
          <w:rFonts w:ascii="Times New Roman" w:hAnsi="Times New Roman" w:cs="Times New Roman"/>
          <w:i/>
          <w:sz w:val="28"/>
          <w:szCs w:val="28"/>
          <w:lang w:val="en-US"/>
        </w:rPr>
        <w:t>ftp</w:t>
      </w:r>
      <w:proofErr w:type="gramEnd"/>
      <w:r w:rsidRPr="007F68ED">
        <w:rPr>
          <w:rFonts w:ascii="Times New Roman" w:hAnsi="Times New Roman" w:cs="Times New Roman"/>
          <w:i/>
          <w:sz w:val="28"/>
          <w:szCs w:val="28"/>
          <w:lang w:val="en-US"/>
        </w:rPr>
        <w:t xml:space="preserve"> (file transfer protocol)</w:t>
      </w:r>
      <w:r w:rsidRPr="007F68ED">
        <w:rPr>
          <w:rFonts w:ascii="Times New Roman" w:hAnsi="Times New Roman" w:cs="Times New Roman"/>
          <w:sz w:val="28"/>
          <w:szCs w:val="28"/>
          <w:lang w:val="en-US"/>
        </w:rPr>
        <w:t xml:space="preserve"> – </w:t>
      </w:r>
      <w:r w:rsidRPr="000F1DC4">
        <w:rPr>
          <w:rFonts w:ascii="Times New Roman" w:hAnsi="Times New Roman" w:cs="Times New Roman"/>
          <w:sz w:val="28"/>
          <w:szCs w:val="28"/>
          <w:lang w:val="ru-RU"/>
        </w:rPr>
        <w:t>протокол</w:t>
      </w:r>
      <w:r w:rsidRPr="007F68ED">
        <w:rPr>
          <w:rFonts w:ascii="Times New Roman" w:hAnsi="Times New Roman" w:cs="Times New Roman"/>
          <w:sz w:val="28"/>
          <w:szCs w:val="28"/>
          <w:lang w:val="en-US"/>
        </w:rPr>
        <w:t xml:space="preserve"> </w:t>
      </w:r>
      <w:r w:rsidRPr="000F1DC4">
        <w:rPr>
          <w:rFonts w:ascii="Times New Roman" w:hAnsi="Times New Roman" w:cs="Times New Roman"/>
          <w:sz w:val="28"/>
          <w:szCs w:val="28"/>
          <w:lang w:val="ru-RU"/>
        </w:rPr>
        <w:t>передачі</w:t>
      </w:r>
      <w:r w:rsidRPr="007F68ED">
        <w:rPr>
          <w:rFonts w:ascii="Times New Roman" w:hAnsi="Times New Roman" w:cs="Times New Roman"/>
          <w:sz w:val="28"/>
          <w:szCs w:val="28"/>
          <w:lang w:val="en-US"/>
        </w:rPr>
        <w:t xml:space="preserve"> </w:t>
      </w:r>
      <w:r w:rsidRPr="000F1DC4">
        <w:rPr>
          <w:rFonts w:ascii="Times New Roman" w:hAnsi="Times New Roman" w:cs="Times New Roman"/>
          <w:sz w:val="28"/>
          <w:szCs w:val="28"/>
          <w:lang w:val="ru-RU"/>
        </w:rPr>
        <w:t>файлів</w:t>
      </w:r>
      <w:r w:rsidRPr="007F68ED">
        <w:rPr>
          <w:rFonts w:ascii="Times New Roman" w:hAnsi="Times New Roman" w:cs="Times New Roman"/>
          <w:sz w:val="28"/>
          <w:szCs w:val="28"/>
          <w:lang w:val="en-US"/>
        </w:rPr>
        <w:t xml:space="preserve">. </w:t>
      </w:r>
    </w:p>
    <w:p w:rsidR="007F68ED" w:rsidRDefault="000F1DC4" w:rsidP="007F68ED">
      <w:pPr>
        <w:ind w:firstLine="708"/>
        <w:jc w:val="both"/>
        <w:rPr>
          <w:rFonts w:ascii="Times New Roman" w:hAnsi="Times New Roman" w:cs="Times New Roman"/>
          <w:sz w:val="28"/>
          <w:szCs w:val="28"/>
          <w:lang w:val="ru-RU"/>
        </w:rPr>
      </w:pPr>
      <w:r w:rsidRPr="007F68ED">
        <w:rPr>
          <w:rFonts w:ascii="Times New Roman" w:hAnsi="Times New Roman" w:cs="Times New Roman"/>
          <w:i/>
          <w:sz w:val="28"/>
          <w:szCs w:val="28"/>
        </w:rPr>
        <w:t xml:space="preserve">4. </w:t>
      </w:r>
      <w:proofErr w:type="gramStart"/>
      <w:r w:rsidRPr="007F68ED">
        <w:rPr>
          <w:rFonts w:ascii="Times New Roman" w:hAnsi="Times New Roman" w:cs="Times New Roman"/>
          <w:i/>
          <w:sz w:val="28"/>
          <w:szCs w:val="28"/>
          <w:lang w:val="en-US"/>
        </w:rPr>
        <w:t>HTTP</w:t>
      </w:r>
      <w:r w:rsidRPr="007F68ED">
        <w:rPr>
          <w:rFonts w:ascii="Times New Roman" w:hAnsi="Times New Roman" w:cs="Times New Roman"/>
          <w:i/>
          <w:sz w:val="28"/>
          <w:szCs w:val="28"/>
        </w:rPr>
        <w:t xml:space="preserve"> (</w:t>
      </w:r>
      <w:r w:rsidRPr="007F68ED">
        <w:rPr>
          <w:rFonts w:ascii="Times New Roman" w:hAnsi="Times New Roman" w:cs="Times New Roman"/>
          <w:i/>
          <w:sz w:val="28"/>
          <w:szCs w:val="28"/>
          <w:lang w:val="en-US"/>
        </w:rPr>
        <w:t>Hipertext</w:t>
      </w:r>
      <w:r w:rsidRPr="007F68ED">
        <w:rPr>
          <w:rFonts w:ascii="Times New Roman" w:hAnsi="Times New Roman" w:cs="Times New Roman"/>
          <w:i/>
          <w:sz w:val="28"/>
          <w:szCs w:val="28"/>
        </w:rPr>
        <w:t xml:space="preserve"> </w:t>
      </w:r>
      <w:r w:rsidRPr="007F68ED">
        <w:rPr>
          <w:rFonts w:ascii="Times New Roman" w:hAnsi="Times New Roman" w:cs="Times New Roman"/>
          <w:i/>
          <w:sz w:val="28"/>
          <w:szCs w:val="28"/>
          <w:lang w:val="en-US"/>
        </w:rPr>
        <w:t>Transfer</w:t>
      </w:r>
      <w:r w:rsidRPr="007F68ED">
        <w:rPr>
          <w:rFonts w:ascii="Times New Roman" w:hAnsi="Times New Roman" w:cs="Times New Roman"/>
          <w:i/>
          <w:sz w:val="28"/>
          <w:szCs w:val="28"/>
        </w:rPr>
        <w:t xml:space="preserve"> </w:t>
      </w:r>
      <w:r w:rsidRPr="007F68ED">
        <w:rPr>
          <w:rFonts w:ascii="Times New Roman" w:hAnsi="Times New Roman" w:cs="Times New Roman"/>
          <w:i/>
          <w:sz w:val="28"/>
          <w:szCs w:val="28"/>
          <w:lang w:val="en-US"/>
        </w:rPr>
        <w:t>Protocol</w:t>
      </w:r>
      <w:r w:rsidRPr="007F68ED">
        <w:rPr>
          <w:rFonts w:ascii="Times New Roman" w:hAnsi="Times New Roman" w:cs="Times New Roman"/>
          <w:i/>
          <w:sz w:val="28"/>
          <w:szCs w:val="28"/>
        </w:rPr>
        <w:t>)</w:t>
      </w:r>
      <w:r w:rsidRPr="007F68ED">
        <w:rPr>
          <w:rFonts w:ascii="Times New Roman" w:hAnsi="Times New Roman" w:cs="Times New Roman"/>
          <w:sz w:val="28"/>
          <w:szCs w:val="28"/>
        </w:rPr>
        <w:t xml:space="preserve"> – протокол передачі гіпертексту.</w:t>
      </w:r>
      <w:proofErr w:type="gramEnd"/>
      <w:r w:rsidRPr="007F68ED">
        <w:rPr>
          <w:rFonts w:ascii="Times New Roman" w:hAnsi="Times New Roman" w:cs="Times New Roman"/>
          <w:sz w:val="28"/>
          <w:szCs w:val="28"/>
        </w:rPr>
        <w:t xml:space="preserve"> </w:t>
      </w:r>
      <w:r w:rsidRPr="000F1DC4">
        <w:rPr>
          <w:rFonts w:ascii="Times New Roman" w:hAnsi="Times New Roman" w:cs="Times New Roman"/>
          <w:sz w:val="28"/>
          <w:szCs w:val="28"/>
          <w:lang w:val="ru-RU"/>
        </w:rPr>
        <w:t xml:space="preserve">Адреси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можуть бути представлені як </w:t>
      </w:r>
      <w:proofErr w:type="gramStart"/>
      <w:r w:rsidRPr="000F1DC4">
        <w:rPr>
          <w:rFonts w:ascii="Times New Roman" w:hAnsi="Times New Roman" w:cs="Times New Roman"/>
          <w:sz w:val="28"/>
          <w:szCs w:val="28"/>
          <w:lang w:val="ru-RU"/>
        </w:rPr>
        <w:t>посл</w:t>
      </w:r>
      <w:proofErr w:type="gramEnd"/>
      <w:r w:rsidRPr="000F1DC4">
        <w:rPr>
          <w:rFonts w:ascii="Times New Roman" w:hAnsi="Times New Roman" w:cs="Times New Roman"/>
          <w:sz w:val="28"/>
          <w:szCs w:val="28"/>
          <w:lang w:val="ru-RU"/>
        </w:rPr>
        <w:t xml:space="preserve">ідовністю цифр, так і ім'ям, побудованим за певними правилами.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використовується доменна система імен (</w:t>
      </w:r>
      <w:r w:rsidRPr="000F1DC4">
        <w:rPr>
          <w:rFonts w:ascii="Times New Roman" w:hAnsi="Times New Roman" w:cs="Times New Roman"/>
          <w:sz w:val="28"/>
          <w:szCs w:val="28"/>
          <w:lang w:val="en-US"/>
        </w:rPr>
        <w:t>Domain</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Name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System</w:t>
      </w:r>
      <w:r w:rsidRPr="000F1DC4">
        <w:rPr>
          <w:rFonts w:ascii="Times New Roman" w:hAnsi="Times New Roman" w:cs="Times New Roman"/>
          <w:sz w:val="28"/>
          <w:szCs w:val="28"/>
          <w:lang w:val="ru-RU"/>
        </w:rPr>
        <w:t xml:space="preserve"> або </w:t>
      </w:r>
      <w:r w:rsidRPr="000F1DC4">
        <w:rPr>
          <w:rFonts w:ascii="Times New Roman" w:hAnsi="Times New Roman" w:cs="Times New Roman"/>
          <w:sz w:val="28"/>
          <w:szCs w:val="28"/>
          <w:lang w:val="en-US"/>
        </w:rPr>
        <w:t>DNS</w:t>
      </w:r>
      <w:r w:rsidRPr="000F1DC4">
        <w:rPr>
          <w:rFonts w:ascii="Times New Roman" w:hAnsi="Times New Roman" w:cs="Times New Roman"/>
          <w:sz w:val="28"/>
          <w:szCs w:val="28"/>
          <w:lang w:val="ru-RU"/>
        </w:rPr>
        <w:t>), що є системою ієрархічних імен і і</w:t>
      </w:r>
      <w:proofErr w:type="gramStart"/>
      <w:r w:rsidRPr="000F1DC4">
        <w:rPr>
          <w:rFonts w:ascii="Times New Roman" w:hAnsi="Times New Roman" w:cs="Times New Roman"/>
          <w:sz w:val="28"/>
          <w:szCs w:val="28"/>
          <w:lang w:val="ru-RU"/>
        </w:rPr>
        <w:t>мен</w:t>
      </w:r>
      <w:proofErr w:type="gramEnd"/>
      <w:r w:rsidRPr="000F1DC4">
        <w:rPr>
          <w:rFonts w:ascii="Times New Roman" w:hAnsi="Times New Roman" w:cs="Times New Roman"/>
          <w:sz w:val="28"/>
          <w:szCs w:val="28"/>
          <w:lang w:val="ru-RU"/>
        </w:rPr>
        <w:t xml:space="preserve"> серверів. Кожний рівень у такій системі називається доменом. Домени відділяються один від одного крапкою, наприклад: </w:t>
      </w:r>
      <w:r w:rsidRPr="007F68ED">
        <w:rPr>
          <w:rFonts w:ascii="Times New Roman" w:hAnsi="Times New Roman" w:cs="Times New Roman"/>
          <w:i/>
          <w:sz w:val="28"/>
          <w:szCs w:val="28"/>
          <w:lang w:val="en-US"/>
        </w:rPr>
        <w:t>home</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manager</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company</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u</w:t>
      </w:r>
      <w:r w:rsidRPr="007F68ED">
        <w:rPr>
          <w:rFonts w:ascii="Times New Roman" w:hAnsi="Times New Roman" w:cs="Times New Roman"/>
          <w:i/>
          <w:sz w:val="28"/>
          <w:szCs w:val="28"/>
          <w:lang w:val="ru-RU"/>
        </w:rPr>
        <w:t>а</w:t>
      </w:r>
      <w:proofErr w:type="gramStart"/>
      <w:r w:rsidR="007F68ED">
        <w:rPr>
          <w:rFonts w:ascii="Times New Roman" w:hAnsi="Times New Roman" w:cs="Times New Roman"/>
          <w:sz w:val="28"/>
          <w:szCs w:val="28"/>
          <w:lang w:val="ru-RU"/>
        </w:rPr>
        <w:t xml:space="preserve"> .</w:t>
      </w:r>
      <w:proofErr w:type="gramEnd"/>
    </w:p>
    <w:p w:rsidR="007F68ED" w:rsidRDefault="000F1DC4" w:rsidP="007F68ED">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Домен верхнього (першого)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івня </w:t>
      </w:r>
      <w:r w:rsidRPr="000F1DC4">
        <w:rPr>
          <w:rFonts w:ascii="Times New Roman" w:hAnsi="Times New Roman" w:cs="Times New Roman"/>
          <w:sz w:val="28"/>
          <w:szCs w:val="28"/>
          <w:lang w:val="en-US"/>
        </w:rPr>
        <w:t>u</w:t>
      </w:r>
      <w:r w:rsidRPr="000F1DC4">
        <w:rPr>
          <w:rFonts w:ascii="Times New Roman" w:hAnsi="Times New Roman" w:cs="Times New Roman"/>
          <w:sz w:val="28"/>
          <w:szCs w:val="28"/>
          <w:lang w:val="ru-RU"/>
        </w:rPr>
        <w:t xml:space="preserve">а вказує на те, що мова йде про українську частину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Наступний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івень визначає організацію в Україні, який належить дана адреса: </w:t>
      </w:r>
      <w:r w:rsidRPr="000F1DC4">
        <w:rPr>
          <w:rFonts w:ascii="Times New Roman" w:hAnsi="Times New Roman" w:cs="Times New Roman"/>
          <w:sz w:val="28"/>
          <w:szCs w:val="28"/>
          <w:lang w:val="en-US"/>
        </w:rPr>
        <w:t>company</w:t>
      </w:r>
      <w:r w:rsidRPr="000F1DC4">
        <w:rPr>
          <w:rFonts w:ascii="Times New Roman" w:hAnsi="Times New Roman" w:cs="Times New Roman"/>
          <w:sz w:val="28"/>
          <w:szCs w:val="28"/>
          <w:lang w:val="ru-RU"/>
        </w:rPr>
        <w:t xml:space="preserve">. Всі ЕОМ,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ідключені до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у цій фірмі, поєднуються в групу, що має таку адресу.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ідрозділу менеджерів у компанії виділений свій домен з ім'ям </w:t>
      </w:r>
      <w:r w:rsidRPr="000F1DC4">
        <w:rPr>
          <w:rFonts w:ascii="Times New Roman" w:hAnsi="Times New Roman" w:cs="Times New Roman"/>
          <w:sz w:val="28"/>
          <w:szCs w:val="28"/>
          <w:lang w:val="en-US"/>
        </w:rPr>
        <w:t>manager</w:t>
      </w:r>
      <w:r w:rsidRPr="000F1DC4">
        <w:rPr>
          <w:rFonts w:ascii="Times New Roman" w:hAnsi="Times New Roman" w:cs="Times New Roman"/>
          <w:sz w:val="28"/>
          <w:szCs w:val="28"/>
          <w:lang w:val="ru-RU"/>
        </w:rPr>
        <w:t xml:space="preserve">. Одній з ЕОМ у даному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ідрозділі привласнено ім'я </w:t>
      </w:r>
      <w:r w:rsidRPr="000F1DC4">
        <w:rPr>
          <w:rFonts w:ascii="Times New Roman" w:hAnsi="Times New Roman" w:cs="Times New Roman"/>
          <w:sz w:val="28"/>
          <w:szCs w:val="28"/>
          <w:lang w:val="en-US"/>
        </w:rPr>
        <w:t>home</w:t>
      </w:r>
      <w:r w:rsidRPr="000F1DC4">
        <w:rPr>
          <w:rFonts w:ascii="Times New Roman" w:hAnsi="Times New Roman" w:cs="Times New Roman"/>
          <w:sz w:val="28"/>
          <w:szCs w:val="28"/>
          <w:lang w:val="ru-RU"/>
        </w:rPr>
        <w:t xml:space="preserve">. В імені може бути будьяке число доменів, але найчастіше використовується від трьох до </w:t>
      </w:r>
      <w:proofErr w:type="gramStart"/>
      <w:r w:rsidRPr="000F1DC4">
        <w:rPr>
          <w:rFonts w:ascii="Times New Roman" w:hAnsi="Times New Roman" w:cs="Times New Roman"/>
          <w:sz w:val="28"/>
          <w:szCs w:val="28"/>
          <w:lang w:val="ru-RU"/>
        </w:rPr>
        <w:t>п'яти</w:t>
      </w:r>
      <w:proofErr w:type="gramEnd"/>
      <w:r w:rsidRPr="000F1DC4">
        <w:rPr>
          <w:rFonts w:ascii="Times New Roman" w:hAnsi="Times New Roman" w:cs="Times New Roman"/>
          <w:sz w:val="28"/>
          <w:szCs w:val="28"/>
          <w:lang w:val="ru-RU"/>
        </w:rPr>
        <w:t xml:space="preserve">. Символьні імена використовуються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тільки для зручності користувачів. ЕОМ,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ідключені до мережі, використовують цифрові імена (32-бітові адреси). Числа розділяються крапками, наприклад: 197.165.1.15. Початок адреси визначає частину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до якого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ідключена ЕОМ, а закінчення – адресу ЕОМ у цій частині мережі.  </w:t>
      </w:r>
    </w:p>
    <w:p w:rsidR="000F1DC4" w:rsidRPr="000F1DC4" w:rsidRDefault="000F1DC4" w:rsidP="007F68ED">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Домени першого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івня можуть бути географічними: </w:t>
      </w:r>
      <w:r w:rsidRPr="000F1DC4">
        <w:rPr>
          <w:rFonts w:ascii="Times New Roman" w:hAnsi="Times New Roman" w:cs="Times New Roman"/>
          <w:sz w:val="28"/>
          <w:szCs w:val="28"/>
          <w:lang w:val="en-US"/>
        </w:rPr>
        <w:t>ua</w:t>
      </w:r>
      <w:r w:rsidRPr="000F1DC4">
        <w:rPr>
          <w:rFonts w:ascii="Times New Roman" w:hAnsi="Times New Roman" w:cs="Times New Roman"/>
          <w:sz w:val="28"/>
          <w:szCs w:val="28"/>
          <w:lang w:val="ru-RU"/>
        </w:rPr>
        <w:t xml:space="preserve"> – Україна; </w:t>
      </w:r>
      <w:r w:rsidRPr="000F1DC4">
        <w:rPr>
          <w:rFonts w:ascii="Times New Roman" w:hAnsi="Times New Roman" w:cs="Times New Roman"/>
          <w:sz w:val="28"/>
          <w:szCs w:val="28"/>
          <w:lang w:val="en-US"/>
        </w:rPr>
        <w:t>ru</w:t>
      </w:r>
      <w:r w:rsidRPr="000F1DC4">
        <w:rPr>
          <w:rFonts w:ascii="Times New Roman" w:hAnsi="Times New Roman" w:cs="Times New Roman"/>
          <w:sz w:val="28"/>
          <w:szCs w:val="28"/>
          <w:lang w:val="ru-RU"/>
        </w:rPr>
        <w:t xml:space="preserve"> – Росія; </w:t>
      </w:r>
      <w:r w:rsidRPr="000F1DC4">
        <w:rPr>
          <w:rFonts w:ascii="Times New Roman" w:hAnsi="Times New Roman" w:cs="Times New Roman"/>
          <w:sz w:val="28"/>
          <w:szCs w:val="28"/>
          <w:lang w:val="en-US"/>
        </w:rPr>
        <w:t>fr</w:t>
      </w:r>
      <w:r w:rsidRPr="000F1DC4">
        <w:rPr>
          <w:rFonts w:ascii="Times New Roman" w:hAnsi="Times New Roman" w:cs="Times New Roman"/>
          <w:sz w:val="28"/>
          <w:szCs w:val="28"/>
          <w:lang w:val="ru-RU"/>
        </w:rPr>
        <w:t xml:space="preserve"> – Франція; </w:t>
      </w:r>
      <w:r w:rsidRPr="000F1DC4">
        <w:rPr>
          <w:rFonts w:ascii="Times New Roman" w:hAnsi="Times New Roman" w:cs="Times New Roman"/>
          <w:sz w:val="28"/>
          <w:szCs w:val="28"/>
          <w:lang w:val="en-US"/>
        </w:rPr>
        <w:t>ge</w:t>
      </w:r>
      <w:r w:rsidRPr="000F1DC4">
        <w:rPr>
          <w:rFonts w:ascii="Times New Roman" w:hAnsi="Times New Roman" w:cs="Times New Roman"/>
          <w:sz w:val="28"/>
          <w:szCs w:val="28"/>
          <w:lang w:val="ru-RU"/>
        </w:rPr>
        <w:t xml:space="preserve"> – Німеччина; </w:t>
      </w:r>
      <w:r w:rsidRPr="000F1DC4">
        <w:rPr>
          <w:rFonts w:ascii="Times New Roman" w:hAnsi="Times New Roman" w:cs="Times New Roman"/>
          <w:sz w:val="28"/>
          <w:szCs w:val="28"/>
          <w:lang w:val="en-US"/>
        </w:rPr>
        <w:t>jp</w:t>
      </w:r>
      <w:r w:rsidRPr="000F1DC4">
        <w:rPr>
          <w:rFonts w:ascii="Times New Roman" w:hAnsi="Times New Roman" w:cs="Times New Roman"/>
          <w:sz w:val="28"/>
          <w:szCs w:val="28"/>
          <w:lang w:val="ru-RU"/>
        </w:rPr>
        <w:t xml:space="preserve"> – Японія; </w:t>
      </w:r>
      <w:r w:rsidRPr="000F1DC4">
        <w:rPr>
          <w:rFonts w:ascii="Times New Roman" w:hAnsi="Times New Roman" w:cs="Times New Roman"/>
          <w:sz w:val="28"/>
          <w:szCs w:val="28"/>
          <w:lang w:val="en-US"/>
        </w:rPr>
        <w:t>uk</w:t>
      </w:r>
      <w:r w:rsidRPr="000F1DC4">
        <w:rPr>
          <w:rFonts w:ascii="Times New Roman" w:hAnsi="Times New Roman" w:cs="Times New Roman"/>
          <w:sz w:val="28"/>
          <w:szCs w:val="28"/>
          <w:lang w:val="ru-RU"/>
        </w:rPr>
        <w:t xml:space="preserve"> – Великобританія та ін.  Але вони можуть позначати не тільки регіон, але й тип організації, якій цей сайт належить: </w:t>
      </w:r>
      <w:r w:rsidRPr="000F1DC4">
        <w:rPr>
          <w:rFonts w:ascii="Times New Roman" w:hAnsi="Times New Roman" w:cs="Times New Roman"/>
          <w:sz w:val="28"/>
          <w:szCs w:val="28"/>
          <w:lang w:val="en-US"/>
        </w:rPr>
        <w:t>gov</w:t>
      </w:r>
      <w:r w:rsidRPr="000F1DC4">
        <w:rPr>
          <w:rFonts w:ascii="Times New Roman" w:hAnsi="Times New Roman" w:cs="Times New Roman"/>
          <w:sz w:val="28"/>
          <w:szCs w:val="28"/>
          <w:lang w:val="ru-RU"/>
        </w:rPr>
        <w:t xml:space="preserve"> – позначає урядовий заклад; </w:t>
      </w:r>
      <w:r w:rsidRPr="000F1DC4">
        <w:rPr>
          <w:rFonts w:ascii="Times New Roman" w:hAnsi="Times New Roman" w:cs="Times New Roman"/>
          <w:sz w:val="28"/>
          <w:szCs w:val="28"/>
          <w:lang w:val="en-US"/>
        </w:rPr>
        <w:t>com</w:t>
      </w:r>
      <w:r w:rsidRPr="000F1DC4">
        <w:rPr>
          <w:rFonts w:ascii="Times New Roman" w:hAnsi="Times New Roman" w:cs="Times New Roman"/>
          <w:sz w:val="28"/>
          <w:szCs w:val="28"/>
          <w:lang w:val="ru-RU"/>
        </w:rPr>
        <w:t xml:space="preserve"> – будь-яку комерційну організацію; </w:t>
      </w:r>
      <w:r w:rsidRPr="000F1DC4">
        <w:rPr>
          <w:rFonts w:ascii="Times New Roman" w:hAnsi="Times New Roman" w:cs="Times New Roman"/>
          <w:sz w:val="28"/>
          <w:szCs w:val="28"/>
          <w:lang w:val="en-US"/>
        </w:rPr>
        <w:t>net</w:t>
      </w:r>
      <w:r w:rsidRPr="000F1DC4">
        <w:rPr>
          <w:rFonts w:ascii="Times New Roman" w:hAnsi="Times New Roman" w:cs="Times New Roman"/>
          <w:sz w:val="28"/>
          <w:szCs w:val="28"/>
          <w:lang w:val="ru-RU"/>
        </w:rPr>
        <w:t xml:space="preserve"> – організацію, що має відношення до мережних послуг; </w:t>
      </w:r>
      <w:r w:rsidRPr="000F1DC4">
        <w:rPr>
          <w:rFonts w:ascii="Times New Roman" w:hAnsi="Times New Roman" w:cs="Times New Roman"/>
          <w:sz w:val="28"/>
          <w:szCs w:val="28"/>
          <w:lang w:val="en-US"/>
        </w:rPr>
        <w:t>mil</w:t>
      </w:r>
      <w:r w:rsidRPr="000F1DC4">
        <w:rPr>
          <w:rFonts w:ascii="Times New Roman" w:hAnsi="Times New Roman" w:cs="Times New Roman"/>
          <w:sz w:val="28"/>
          <w:szCs w:val="28"/>
          <w:lang w:val="ru-RU"/>
        </w:rPr>
        <w:t xml:space="preserve"> – військову установу; </w:t>
      </w:r>
      <w:r w:rsidRPr="000F1DC4">
        <w:rPr>
          <w:rFonts w:ascii="Times New Roman" w:hAnsi="Times New Roman" w:cs="Times New Roman"/>
          <w:sz w:val="28"/>
          <w:szCs w:val="28"/>
          <w:lang w:val="en-US"/>
        </w:rPr>
        <w:t>int</w:t>
      </w:r>
      <w:r w:rsidRPr="000F1DC4">
        <w:rPr>
          <w:rFonts w:ascii="Times New Roman" w:hAnsi="Times New Roman" w:cs="Times New Roman"/>
          <w:sz w:val="28"/>
          <w:szCs w:val="28"/>
          <w:lang w:val="ru-RU"/>
        </w:rPr>
        <w:t xml:space="preserve"> – міжнародну установу; </w:t>
      </w:r>
      <w:r w:rsidRPr="000F1DC4">
        <w:rPr>
          <w:rFonts w:ascii="Times New Roman" w:hAnsi="Times New Roman" w:cs="Times New Roman"/>
          <w:sz w:val="28"/>
          <w:szCs w:val="28"/>
          <w:lang w:val="en-US"/>
        </w:rPr>
        <w:t>edu</w:t>
      </w:r>
      <w:r w:rsidRPr="000F1DC4">
        <w:rPr>
          <w:rFonts w:ascii="Times New Roman" w:hAnsi="Times New Roman" w:cs="Times New Roman"/>
          <w:sz w:val="28"/>
          <w:szCs w:val="28"/>
          <w:lang w:val="ru-RU"/>
        </w:rPr>
        <w:t xml:space="preserve"> – освітню установу. </w:t>
      </w:r>
    </w:p>
    <w:p w:rsidR="007F68ED" w:rsidRDefault="000F1DC4" w:rsidP="007F68ED">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Працюючи з мережею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користувач зіштовхується з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ізними сервісами, які надає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Для того, щоб скористатися деякими з них, цілком достатньо вбудованого в </w:t>
      </w:r>
      <w:r w:rsidRPr="000F1DC4">
        <w:rPr>
          <w:rFonts w:ascii="Times New Roman" w:hAnsi="Times New Roman" w:cs="Times New Roman"/>
          <w:sz w:val="28"/>
          <w:szCs w:val="28"/>
          <w:lang w:val="en-US"/>
        </w:rPr>
        <w:t>Windows</w:t>
      </w:r>
      <w:r w:rsidRPr="000F1DC4">
        <w:rPr>
          <w:rFonts w:ascii="Times New Roman" w:hAnsi="Times New Roman" w:cs="Times New Roman"/>
          <w:sz w:val="28"/>
          <w:szCs w:val="28"/>
          <w:lang w:val="ru-RU"/>
        </w:rPr>
        <w:t xml:space="preserve"> набору програм – браузера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Explorer</w:t>
      </w:r>
      <w:r w:rsidRPr="000F1DC4">
        <w:rPr>
          <w:rFonts w:ascii="Times New Roman" w:hAnsi="Times New Roman" w:cs="Times New Roman"/>
          <w:sz w:val="28"/>
          <w:szCs w:val="28"/>
          <w:lang w:val="ru-RU"/>
        </w:rPr>
        <w:t xml:space="preserve">, програми для роботи з електронною поштою і групами новин </w:t>
      </w:r>
      <w:r w:rsidRPr="000F1DC4">
        <w:rPr>
          <w:rFonts w:ascii="Times New Roman" w:hAnsi="Times New Roman" w:cs="Times New Roman"/>
          <w:sz w:val="28"/>
          <w:szCs w:val="28"/>
          <w:lang w:val="en-US"/>
        </w:rPr>
        <w:t>Outlook</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Express</w:t>
      </w:r>
      <w:r w:rsidRPr="000F1DC4">
        <w:rPr>
          <w:rFonts w:ascii="Times New Roman" w:hAnsi="Times New Roman" w:cs="Times New Roman"/>
          <w:sz w:val="28"/>
          <w:szCs w:val="28"/>
          <w:lang w:val="ru-RU"/>
        </w:rPr>
        <w:t xml:space="preserve">, клієнта голосового зв'язку </w:t>
      </w:r>
      <w:r w:rsidRPr="000F1DC4">
        <w:rPr>
          <w:rFonts w:ascii="Times New Roman" w:hAnsi="Times New Roman" w:cs="Times New Roman"/>
          <w:sz w:val="28"/>
          <w:szCs w:val="28"/>
          <w:lang w:val="en-US"/>
        </w:rPr>
        <w:t>NetMeeting</w:t>
      </w:r>
      <w:r w:rsidRPr="000F1DC4">
        <w:rPr>
          <w:rFonts w:ascii="Times New Roman" w:hAnsi="Times New Roman" w:cs="Times New Roman"/>
          <w:sz w:val="28"/>
          <w:szCs w:val="28"/>
          <w:lang w:val="ru-RU"/>
        </w:rPr>
        <w:t xml:space="preserve">. А для деяких необхідно встановлювати додаткові програми. Найпопулярнішими сервісами (їх ще називають службами)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є такі:  </w:t>
      </w:r>
      <w:r w:rsidRPr="000F1DC4">
        <w:rPr>
          <w:rFonts w:ascii="Times New Roman" w:hAnsi="Times New Roman" w:cs="Times New Roman"/>
          <w:sz w:val="28"/>
          <w:szCs w:val="28"/>
          <w:lang w:val="en-US"/>
        </w:rPr>
        <w:t>WWW</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World</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Wide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 – робота з гіпертекстом і мультімедіа; </w:t>
      </w:r>
      <w:r w:rsidRPr="000F1DC4">
        <w:rPr>
          <w:rFonts w:ascii="Times New Roman" w:hAnsi="Times New Roman" w:cs="Times New Roman"/>
          <w:sz w:val="28"/>
          <w:szCs w:val="28"/>
          <w:lang w:val="en-US"/>
        </w:rPr>
        <w:t>E</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mail</w:t>
      </w:r>
      <w:r w:rsidRPr="000F1DC4">
        <w:rPr>
          <w:rFonts w:ascii="Times New Roman" w:hAnsi="Times New Roman" w:cs="Times New Roman"/>
          <w:sz w:val="28"/>
          <w:szCs w:val="28"/>
          <w:lang w:val="ru-RU"/>
        </w:rPr>
        <w:t xml:space="preserve"> – електронна пошта; </w:t>
      </w:r>
      <w:r w:rsidRPr="000F1DC4">
        <w:rPr>
          <w:rFonts w:ascii="Times New Roman" w:hAnsi="Times New Roman" w:cs="Times New Roman"/>
          <w:sz w:val="28"/>
          <w:szCs w:val="28"/>
          <w:lang w:val="en-US"/>
        </w:rPr>
        <w:t>ICQ</w:t>
      </w:r>
      <w:r w:rsidRPr="000F1DC4">
        <w:rPr>
          <w:rFonts w:ascii="Times New Roman" w:hAnsi="Times New Roman" w:cs="Times New Roman"/>
          <w:sz w:val="28"/>
          <w:szCs w:val="28"/>
          <w:lang w:val="ru-RU"/>
        </w:rPr>
        <w:t xml:space="preserve"> – обмін короткими повідомленнями; </w:t>
      </w:r>
      <w:r w:rsidRPr="000F1DC4">
        <w:rPr>
          <w:rFonts w:ascii="Times New Roman" w:hAnsi="Times New Roman" w:cs="Times New Roman"/>
          <w:sz w:val="28"/>
          <w:szCs w:val="28"/>
          <w:lang w:val="en-US"/>
        </w:rPr>
        <w:t>newsgroups</w:t>
      </w:r>
      <w:r w:rsidRPr="000F1DC4">
        <w:rPr>
          <w:rFonts w:ascii="Times New Roman" w:hAnsi="Times New Roman" w:cs="Times New Roman"/>
          <w:sz w:val="28"/>
          <w:szCs w:val="28"/>
          <w:lang w:val="ru-RU"/>
        </w:rPr>
        <w:t xml:space="preserve"> – групи новин; </w:t>
      </w:r>
      <w:r w:rsidRPr="000F1DC4">
        <w:rPr>
          <w:rFonts w:ascii="Times New Roman" w:hAnsi="Times New Roman" w:cs="Times New Roman"/>
          <w:sz w:val="28"/>
          <w:szCs w:val="28"/>
          <w:lang w:val="en-US"/>
        </w:rPr>
        <w:t>ftp</w:t>
      </w:r>
      <w:r w:rsidRPr="000F1DC4">
        <w:rPr>
          <w:rFonts w:ascii="Times New Roman" w:hAnsi="Times New Roman" w:cs="Times New Roman"/>
          <w:sz w:val="28"/>
          <w:szCs w:val="28"/>
          <w:lang w:val="ru-RU"/>
        </w:rPr>
        <w:t xml:space="preserve"> – передача файлів від одного комп'ютера до іншого. </w:t>
      </w:r>
    </w:p>
    <w:p w:rsidR="007F68ED" w:rsidRDefault="000F1DC4" w:rsidP="007F68ED">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lastRenderedPageBreak/>
        <w:t xml:space="preserve">Розглянемо докладніше найпопулярніший сервіс – систему гіпертекстових сторінок </w:t>
      </w:r>
      <w:r w:rsidRPr="007F68ED">
        <w:rPr>
          <w:rFonts w:ascii="Times New Roman" w:hAnsi="Times New Roman" w:cs="Times New Roman"/>
          <w:i/>
          <w:sz w:val="28"/>
          <w:szCs w:val="28"/>
          <w:lang w:val="en-US"/>
        </w:rPr>
        <w:t>World</w:t>
      </w:r>
      <w:r w:rsidRPr="007F68ED">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Wide</w:t>
      </w:r>
      <w:r w:rsidRPr="007F68ED">
        <w:rPr>
          <w:rFonts w:ascii="Times New Roman" w:hAnsi="Times New Roman" w:cs="Times New Roman"/>
          <w:i/>
          <w:sz w:val="28"/>
          <w:szCs w:val="28"/>
          <w:lang w:val="ru-RU"/>
        </w:rPr>
        <w:t xml:space="preserve"> </w:t>
      </w:r>
      <w:r w:rsidRPr="007F68ED">
        <w:rPr>
          <w:rFonts w:ascii="Times New Roman" w:hAnsi="Times New Roman" w:cs="Times New Roman"/>
          <w:i/>
          <w:sz w:val="28"/>
          <w:szCs w:val="28"/>
          <w:lang w:val="en-US"/>
        </w:rPr>
        <w:t>Web</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досл</w:t>
      </w:r>
      <w:proofErr w:type="gramEnd"/>
      <w:r w:rsidRPr="000F1DC4">
        <w:rPr>
          <w:rFonts w:ascii="Times New Roman" w:hAnsi="Times New Roman" w:cs="Times New Roman"/>
          <w:sz w:val="28"/>
          <w:szCs w:val="28"/>
          <w:lang w:val="ru-RU"/>
        </w:rPr>
        <w:t xml:space="preserve">івний переклад – всесвітня павутина).  </w:t>
      </w:r>
      <w:proofErr w:type="gramStart"/>
      <w:r w:rsidRPr="007F68ED">
        <w:rPr>
          <w:rFonts w:ascii="Times New Roman" w:hAnsi="Times New Roman" w:cs="Times New Roman"/>
          <w:i/>
          <w:sz w:val="28"/>
          <w:szCs w:val="28"/>
          <w:lang w:val="en-US"/>
        </w:rPr>
        <w:t>WWW</w:t>
      </w:r>
      <w:r w:rsidRPr="000F1DC4">
        <w:rPr>
          <w:rFonts w:ascii="Times New Roman" w:hAnsi="Times New Roman" w:cs="Times New Roman"/>
          <w:sz w:val="28"/>
          <w:szCs w:val="28"/>
          <w:lang w:val="ru-RU"/>
        </w:rPr>
        <w:t xml:space="preserve"> представляє із себе величезний гіпертекстовий документ.</w:t>
      </w:r>
      <w:proofErr w:type="gramEnd"/>
      <w:r w:rsidRPr="000F1DC4">
        <w:rPr>
          <w:rFonts w:ascii="Times New Roman" w:hAnsi="Times New Roman" w:cs="Times New Roman"/>
          <w:sz w:val="28"/>
          <w:szCs w:val="28"/>
          <w:lang w:val="ru-RU"/>
        </w:rPr>
        <w:t xml:space="preserve"> Точніше, </w:t>
      </w:r>
      <w:proofErr w:type="gramStart"/>
      <w:r w:rsidRPr="000F1DC4">
        <w:rPr>
          <w:rFonts w:ascii="Times New Roman" w:hAnsi="Times New Roman" w:cs="Times New Roman"/>
          <w:sz w:val="28"/>
          <w:szCs w:val="28"/>
          <w:lang w:val="ru-RU"/>
        </w:rPr>
        <w:t>безл</w:t>
      </w:r>
      <w:proofErr w:type="gramEnd"/>
      <w:r w:rsidRPr="000F1DC4">
        <w:rPr>
          <w:rFonts w:ascii="Times New Roman" w:hAnsi="Times New Roman" w:cs="Times New Roman"/>
          <w:sz w:val="28"/>
          <w:szCs w:val="28"/>
          <w:lang w:val="ru-RU"/>
        </w:rPr>
        <w:t xml:space="preserve">іч маленьких документів-сторінок, зв'язаних між собою спеціальними посиланнями (гіперпосиланнями). Сторінка – це найменша одиниця інформаційного ресурсу всесвітньої павутини. На ній можуть бути розміщені текст, зображення, </w:t>
      </w:r>
      <w:proofErr w:type="gramStart"/>
      <w:r w:rsidRPr="000F1DC4">
        <w:rPr>
          <w:rFonts w:ascii="Times New Roman" w:hAnsi="Times New Roman" w:cs="Times New Roman"/>
          <w:sz w:val="28"/>
          <w:szCs w:val="28"/>
          <w:lang w:val="ru-RU"/>
        </w:rPr>
        <w:t>ауд</w:t>
      </w:r>
      <w:proofErr w:type="gramEnd"/>
      <w:r w:rsidRPr="000F1DC4">
        <w:rPr>
          <w:rFonts w:ascii="Times New Roman" w:hAnsi="Times New Roman" w:cs="Times New Roman"/>
          <w:sz w:val="28"/>
          <w:szCs w:val="28"/>
          <w:lang w:val="ru-RU"/>
        </w:rPr>
        <w:t xml:space="preserve">іо, відео,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 xml:space="preserve">-аплети (програми, що виводять на екран картинки, що рухаються), посилання на інші сторінки та ін. Посилання зазвичай розташовуються у звичайних текстових рядках і словах  (найчастіше підкреслених або виділених кольором) або в картинках, що розміщені на сторінці. Вибір посилання дозволяє перейти на наступну сторінку. Програма, що використовується </w:t>
      </w:r>
      <w:proofErr w:type="gramStart"/>
      <w:r w:rsidRPr="000F1DC4">
        <w:rPr>
          <w:rFonts w:ascii="Times New Roman" w:hAnsi="Times New Roman" w:cs="Times New Roman"/>
          <w:sz w:val="28"/>
          <w:szCs w:val="28"/>
          <w:lang w:val="ru-RU"/>
        </w:rPr>
        <w:t>для</w:t>
      </w:r>
      <w:proofErr w:type="gramEnd"/>
      <w:r w:rsidRPr="000F1DC4">
        <w:rPr>
          <w:rFonts w:ascii="Times New Roman" w:hAnsi="Times New Roman" w:cs="Times New Roman"/>
          <w:sz w:val="28"/>
          <w:szCs w:val="28"/>
          <w:lang w:val="ru-RU"/>
        </w:rPr>
        <w:t xml:space="preserve"> перегляду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-сторінок називається браузер (</w:t>
      </w:r>
      <w:r w:rsidRPr="000F1DC4">
        <w:rPr>
          <w:rFonts w:ascii="Times New Roman" w:hAnsi="Times New Roman" w:cs="Times New Roman"/>
          <w:sz w:val="28"/>
          <w:szCs w:val="28"/>
          <w:lang w:val="en-US"/>
        </w:rPr>
        <w:t>browser</w:t>
      </w:r>
      <w:r w:rsidRPr="000F1DC4">
        <w:rPr>
          <w:rFonts w:ascii="Times New Roman" w:hAnsi="Times New Roman" w:cs="Times New Roman"/>
          <w:sz w:val="28"/>
          <w:szCs w:val="28"/>
          <w:lang w:val="ru-RU"/>
        </w:rPr>
        <w:t>). Найбільш популярними серед користувачі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браузерами є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Explorer</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Netscape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Navigator</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Opera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Mozilla</w:t>
      </w:r>
      <w:r w:rsidRPr="000F1DC4">
        <w:rPr>
          <w:rFonts w:ascii="Times New Roman" w:hAnsi="Times New Roman" w:cs="Times New Roman"/>
          <w:sz w:val="28"/>
          <w:szCs w:val="28"/>
          <w:lang w:val="ru-RU"/>
        </w:rPr>
        <w:t xml:space="preserve">. Сайт – це група сторінок, що належать одній фірмі, організації або приватній особі і зв'язані </w:t>
      </w:r>
      <w:proofErr w:type="gramStart"/>
      <w:r w:rsidRPr="000F1DC4">
        <w:rPr>
          <w:rFonts w:ascii="Times New Roman" w:hAnsi="Times New Roman" w:cs="Times New Roman"/>
          <w:sz w:val="28"/>
          <w:szCs w:val="28"/>
          <w:lang w:val="ru-RU"/>
        </w:rPr>
        <w:t>між</w:t>
      </w:r>
      <w:proofErr w:type="gramEnd"/>
      <w:r w:rsidRPr="000F1DC4">
        <w:rPr>
          <w:rFonts w:ascii="Times New Roman" w:hAnsi="Times New Roman" w:cs="Times New Roman"/>
          <w:sz w:val="28"/>
          <w:szCs w:val="28"/>
          <w:lang w:val="ru-RU"/>
        </w:rPr>
        <w:t xml:space="preserve"> собою за змістом.</w:t>
      </w:r>
    </w:p>
    <w:p w:rsidR="000F1DC4" w:rsidRPr="000F1DC4" w:rsidRDefault="000F1DC4" w:rsidP="007F68ED">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w:t>
      </w:r>
      <w:proofErr w:type="gramStart"/>
      <w:r w:rsidRPr="007F68ED">
        <w:rPr>
          <w:rFonts w:ascii="Times New Roman" w:hAnsi="Times New Roman" w:cs="Times New Roman"/>
          <w:i/>
          <w:sz w:val="28"/>
          <w:szCs w:val="28"/>
          <w:lang w:val="en-US"/>
        </w:rPr>
        <w:t>WWW</w:t>
      </w:r>
      <w:r w:rsidRPr="007F68ED">
        <w:rPr>
          <w:rFonts w:ascii="Times New Roman" w:hAnsi="Times New Roman" w:cs="Times New Roman"/>
          <w:i/>
          <w:sz w:val="28"/>
          <w:szCs w:val="28"/>
          <w:lang w:val="ru-RU"/>
        </w:rPr>
        <w:t>-сервером</w:t>
      </w:r>
      <w:r w:rsidRPr="000F1DC4">
        <w:rPr>
          <w:rFonts w:ascii="Times New Roman" w:hAnsi="Times New Roman" w:cs="Times New Roman"/>
          <w:sz w:val="28"/>
          <w:szCs w:val="28"/>
          <w:lang w:val="ru-RU"/>
        </w:rPr>
        <w:t xml:space="preserve"> називається підключений до мережі комп'ютер, на якому встановлено серверне програмне забезпечення та зберігаються сайти і сторінки.</w:t>
      </w:r>
      <w:proofErr w:type="gramEnd"/>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На</w:t>
      </w:r>
      <w:proofErr w:type="gramEnd"/>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одному</w:t>
      </w:r>
      <w:proofErr w:type="gramEnd"/>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WWW</w:t>
      </w:r>
      <w:r w:rsidRPr="000F1DC4">
        <w:rPr>
          <w:rFonts w:ascii="Times New Roman" w:hAnsi="Times New Roman" w:cs="Times New Roman"/>
          <w:sz w:val="28"/>
          <w:szCs w:val="28"/>
          <w:lang w:val="ru-RU"/>
        </w:rPr>
        <w:t xml:space="preserve">-сервері  може бути один сайт (особливо якщо це дуже великий сайт). А може бути і багато, наприклад, якщо ми маємо справу із сервером провайдеру (постачальника послуг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що зберігає на своєму комп'ютері сотні й навіть тисячі маленьких «домашніх сторінок». </w:t>
      </w:r>
    </w:p>
    <w:p w:rsidR="000F1DC4" w:rsidRPr="000F1DC4" w:rsidRDefault="000F1DC4" w:rsidP="00D6487C">
      <w:pPr>
        <w:ind w:firstLine="708"/>
        <w:jc w:val="both"/>
        <w:rPr>
          <w:rFonts w:ascii="Times New Roman" w:hAnsi="Times New Roman" w:cs="Times New Roman"/>
          <w:sz w:val="28"/>
          <w:szCs w:val="28"/>
          <w:lang w:val="ru-RU"/>
        </w:rPr>
      </w:pPr>
      <w:r w:rsidRPr="007F68ED">
        <w:rPr>
          <w:rFonts w:ascii="Times New Roman" w:hAnsi="Times New Roman" w:cs="Times New Roman"/>
          <w:i/>
          <w:sz w:val="28"/>
          <w:szCs w:val="28"/>
          <w:lang w:val="ru-RU"/>
        </w:rPr>
        <w:t>Інтернет-портали</w:t>
      </w:r>
      <w:r w:rsidRPr="000F1DC4">
        <w:rPr>
          <w:rFonts w:ascii="Times New Roman" w:hAnsi="Times New Roman" w:cs="Times New Roman"/>
          <w:sz w:val="28"/>
          <w:szCs w:val="28"/>
          <w:lang w:val="ru-RU"/>
        </w:rPr>
        <w:t xml:space="preserve"> – групи сайтів з необхідними користувачу послугами, доступ до яких можна одержати з єдиної для всіх них титульної сторінки. Звичайно в межах одного порталу можна одержати доступ до: пошукової системи; </w:t>
      </w:r>
      <w:proofErr w:type="gramStart"/>
      <w:r w:rsidRPr="000F1DC4">
        <w:rPr>
          <w:rFonts w:ascii="Times New Roman" w:hAnsi="Times New Roman" w:cs="Times New Roman"/>
          <w:sz w:val="28"/>
          <w:szCs w:val="28"/>
          <w:lang w:val="ru-RU"/>
        </w:rPr>
        <w:t>стр</w:t>
      </w:r>
      <w:proofErr w:type="gramEnd"/>
      <w:r w:rsidRPr="000F1DC4">
        <w:rPr>
          <w:rFonts w:ascii="Times New Roman" w:hAnsi="Times New Roman" w:cs="Times New Roman"/>
          <w:sz w:val="28"/>
          <w:szCs w:val="28"/>
          <w:lang w:val="ru-RU"/>
        </w:rPr>
        <w:t xml:space="preserve">ічки новин, розбитої за категоріями, що відповідає специфіці порталу; каталогу сторінок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електронного магазину або аукціону. </w:t>
      </w:r>
      <w:proofErr w:type="gramStart"/>
      <w:r w:rsidRPr="000F1DC4">
        <w:rPr>
          <w:rFonts w:ascii="Times New Roman" w:hAnsi="Times New Roman" w:cs="Times New Roman"/>
          <w:sz w:val="28"/>
          <w:szCs w:val="28"/>
          <w:lang w:val="ru-RU"/>
        </w:rPr>
        <w:t>При</w:t>
      </w:r>
      <w:proofErr w:type="gramEnd"/>
      <w:r w:rsidRPr="000F1DC4">
        <w:rPr>
          <w:rFonts w:ascii="Times New Roman" w:hAnsi="Times New Roman" w:cs="Times New Roman"/>
          <w:sz w:val="28"/>
          <w:szCs w:val="28"/>
          <w:lang w:val="ru-RU"/>
        </w:rPr>
        <w:t xml:space="preserve"> роботі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використовуються не просто доменні адреси, а універсальні покажчики ресурсів (</w:t>
      </w:r>
      <w:r w:rsidRPr="000F1DC4">
        <w:rPr>
          <w:rFonts w:ascii="Times New Roman" w:hAnsi="Times New Roman" w:cs="Times New Roman"/>
          <w:sz w:val="28"/>
          <w:szCs w:val="28"/>
          <w:lang w:val="en-US"/>
        </w:rPr>
        <w:t>URL</w:t>
      </w:r>
      <w:r w:rsidRPr="000F1DC4">
        <w:rPr>
          <w:rFonts w:ascii="Times New Roman" w:hAnsi="Times New Roman" w:cs="Times New Roman"/>
          <w:sz w:val="28"/>
          <w:szCs w:val="28"/>
          <w:lang w:val="ru-RU"/>
        </w:rPr>
        <w:t xml:space="preserve"> – </w:t>
      </w:r>
      <w:r w:rsidRPr="000F1DC4">
        <w:rPr>
          <w:rFonts w:ascii="Times New Roman" w:hAnsi="Times New Roman" w:cs="Times New Roman"/>
          <w:sz w:val="28"/>
          <w:szCs w:val="28"/>
          <w:lang w:val="en-US"/>
        </w:rPr>
        <w:t>Universal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Resource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Locator</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en-US"/>
        </w:rPr>
        <w:t>URL</w:t>
      </w:r>
      <w:r w:rsidRPr="000F1DC4">
        <w:rPr>
          <w:rFonts w:ascii="Times New Roman" w:hAnsi="Times New Roman" w:cs="Times New Roman"/>
          <w:sz w:val="28"/>
          <w:szCs w:val="28"/>
          <w:lang w:val="ru-RU"/>
        </w:rPr>
        <w:t xml:space="preserve"> – це адреса будь-якого ресурсу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разом із вказівкою того, за допомогою якого протоколу треба до нього звертатися, яку програму для цього варто запустити на сервері та до якого конкретного файлу варто звернутися на сервері.</w:t>
      </w:r>
      <w:proofErr w:type="gramEnd"/>
      <w:r w:rsidRPr="000F1DC4">
        <w:rPr>
          <w:rFonts w:ascii="Times New Roman" w:hAnsi="Times New Roman" w:cs="Times New Roman"/>
          <w:sz w:val="28"/>
          <w:szCs w:val="28"/>
          <w:lang w:val="ru-RU"/>
        </w:rPr>
        <w:t xml:space="preserve">  Стандартний </w:t>
      </w:r>
      <w:r w:rsidRPr="000F1DC4">
        <w:rPr>
          <w:rFonts w:ascii="Times New Roman" w:hAnsi="Times New Roman" w:cs="Times New Roman"/>
          <w:sz w:val="28"/>
          <w:szCs w:val="28"/>
          <w:lang w:val="en-US"/>
        </w:rPr>
        <w:t>URL</w:t>
      </w:r>
      <w:r w:rsidRPr="000F1DC4">
        <w:rPr>
          <w:rFonts w:ascii="Times New Roman" w:hAnsi="Times New Roman" w:cs="Times New Roman"/>
          <w:sz w:val="28"/>
          <w:szCs w:val="28"/>
          <w:lang w:val="ru-RU"/>
        </w:rPr>
        <w:t xml:space="preserve"> складається із трьох частин: формат передачі, і</w:t>
      </w:r>
      <w:proofErr w:type="gramStart"/>
      <w:r w:rsidRPr="000F1DC4">
        <w:rPr>
          <w:rFonts w:ascii="Times New Roman" w:hAnsi="Times New Roman" w:cs="Times New Roman"/>
          <w:sz w:val="28"/>
          <w:szCs w:val="28"/>
          <w:lang w:val="ru-RU"/>
        </w:rPr>
        <w:t>м’я</w:t>
      </w:r>
      <w:proofErr w:type="gramEnd"/>
      <w:r w:rsidRPr="000F1DC4">
        <w:rPr>
          <w:rFonts w:ascii="Times New Roman" w:hAnsi="Times New Roman" w:cs="Times New Roman"/>
          <w:sz w:val="28"/>
          <w:szCs w:val="28"/>
          <w:lang w:val="ru-RU"/>
        </w:rPr>
        <w:t xml:space="preserve"> вузла, що містить необхідний файл, і шлях до цього файлу. Основний формат </w:t>
      </w:r>
      <w:r w:rsidRPr="000F1DC4">
        <w:rPr>
          <w:rFonts w:ascii="Times New Roman" w:hAnsi="Times New Roman" w:cs="Times New Roman"/>
          <w:sz w:val="28"/>
          <w:szCs w:val="28"/>
          <w:lang w:val="en-US"/>
        </w:rPr>
        <w:t>URL</w:t>
      </w:r>
      <w:r w:rsidRPr="000F1DC4">
        <w:rPr>
          <w:rFonts w:ascii="Times New Roman" w:hAnsi="Times New Roman" w:cs="Times New Roman"/>
          <w:sz w:val="28"/>
          <w:szCs w:val="28"/>
          <w:lang w:val="ru-RU"/>
        </w:rPr>
        <w:t xml:space="preserve">: </w:t>
      </w:r>
      <w:r w:rsidRPr="007F68ED">
        <w:rPr>
          <w:rFonts w:ascii="Times New Roman" w:hAnsi="Times New Roman" w:cs="Times New Roman"/>
          <w:i/>
          <w:sz w:val="28"/>
          <w:szCs w:val="28"/>
          <w:lang w:val="en-US"/>
        </w:rPr>
        <w:t>protocol</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host</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name</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com</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path</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filename</w:t>
      </w:r>
      <w:r w:rsidRPr="007F68ED">
        <w:rPr>
          <w:rFonts w:ascii="Times New Roman" w:hAnsi="Times New Roman" w:cs="Times New Roman"/>
          <w:i/>
          <w:sz w:val="28"/>
          <w:szCs w:val="28"/>
          <w:lang w:val="ru-RU"/>
        </w:rPr>
        <w:t>.</w:t>
      </w:r>
      <w:r w:rsidRPr="007F68ED">
        <w:rPr>
          <w:rFonts w:ascii="Times New Roman" w:hAnsi="Times New Roman" w:cs="Times New Roman"/>
          <w:i/>
          <w:sz w:val="28"/>
          <w:szCs w:val="28"/>
          <w:lang w:val="en-US"/>
        </w:rPr>
        <w:t>html</w:t>
      </w:r>
      <w:r w:rsidR="00D6487C">
        <w:rPr>
          <w:rFonts w:ascii="Times New Roman" w:hAnsi="Times New Roman" w:cs="Times New Roman"/>
          <w:i/>
          <w:sz w:val="28"/>
          <w:szCs w:val="28"/>
        </w:rPr>
        <w:t>,</w:t>
      </w:r>
      <w:r w:rsidR="007F68ED">
        <w:rPr>
          <w:rFonts w:ascii="Times New Roman" w:hAnsi="Times New Roman" w:cs="Times New Roman"/>
          <w:i/>
          <w:sz w:val="28"/>
          <w:szCs w:val="28"/>
        </w:rPr>
        <w:t>н</w:t>
      </w:r>
      <w:r w:rsidRPr="000F1DC4">
        <w:rPr>
          <w:rFonts w:ascii="Times New Roman" w:hAnsi="Times New Roman" w:cs="Times New Roman"/>
          <w:sz w:val="28"/>
          <w:szCs w:val="28"/>
          <w:lang w:val="ru-RU"/>
        </w:rPr>
        <w:t xml:space="preserve">априклад: </w:t>
      </w:r>
      <w:r w:rsidRPr="00D6487C">
        <w:rPr>
          <w:rFonts w:ascii="Times New Roman" w:hAnsi="Times New Roman" w:cs="Times New Roman"/>
          <w:i/>
          <w:sz w:val="28"/>
          <w:szCs w:val="28"/>
          <w:lang w:val="en-US"/>
        </w:rPr>
        <w:t>http</w:t>
      </w:r>
      <w:r w:rsidRPr="00D6487C">
        <w:rPr>
          <w:rFonts w:ascii="Times New Roman" w:hAnsi="Times New Roman" w:cs="Times New Roman"/>
          <w:i/>
          <w:sz w:val="28"/>
          <w:szCs w:val="28"/>
          <w:lang w:val="ru-RU"/>
        </w:rPr>
        <w:t>://</w:t>
      </w:r>
      <w:r w:rsidRPr="00D6487C">
        <w:rPr>
          <w:rFonts w:ascii="Times New Roman" w:hAnsi="Times New Roman" w:cs="Times New Roman"/>
          <w:i/>
          <w:sz w:val="28"/>
          <w:szCs w:val="28"/>
          <w:lang w:val="en-US"/>
        </w:rPr>
        <w:t>www</w:t>
      </w:r>
      <w:r w:rsidRPr="00D6487C">
        <w:rPr>
          <w:rFonts w:ascii="Times New Roman" w:hAnsi="Times New Roman" w:cs="Times New Roman"/>
          <w:i/>
          <w:sz w:val="28"/>
          <w:szCs w:val="28"/>
          <w:lang w:val="ru-RU"/>
        </w:rPr>
        <w:t>.</w:t>
      </w:r>
      <w:r w:rsidRPr="00D6487C">
        <w:rPr>
          <w:rFonts w:ascii="Times New Roman" w:hAnsi="Times New Roman" w:cs="Times New Roman"/>
          <w:i/>
          <w:sz w:val="28"/>
          <w:szCs w:val="28"/>
          <w:lang w:val="en-US"/>
        </w:rPr>
        <w:t>dataforce</w:t>
      </w:r>
      <w:r w:rsidRPr="00D6487C">
        <w:rPr>
          <w:rFonts w:ascii="Times New Roman" w:hAnsi="Times New Roman" w:cs="Times New Roman"/>
          <w:i/>
          <w:sz w:val="28"/>
          <w:szCs w:val="28"/>
          <w:lang w:val="ru-RU"/>
        </w:rPr>
        <w:t>.</w:t>
      </w:r>
      <w:r w:rsidRPr="00D6487C">
        <w:rPr>
          <w:rFonts w:ascii="Times New Roman" w:hAnsi="Times New Roman" w:cs="Times New Roman"/>
          <w:i/>
          <w:sz w:val="28"/>
          <w:szCs w:val="28"/>
          <w:lang w:val="en-US"/>
        </w:rPr>
        <w:t>net</w:t>
      </w:r>
      <w:r w:rsidRPr="00D6487C">
        <w:rPr>
          <w:rFonts w:ascii="Times New Roman" w:hAnsi="Times New Roman" w:cs="Times New Roman"/>
          <w:i/>
          <w:sz w:val="28"/>
          <w:szCs w:val="28"/>
          <w:lang w:val="ru-RU"/>
        </w:rPr>
        <w:t>/</w:t>
      </w:r>
      <w:r w:rsidRPr="00D6487C">
        <w:rPr>
          <w:rFonts w:ascii="Times New Roman" w:hAnsi="Times New Roman" w:cs="Times New Roman"/>
          <w:i/>
          <w:sz w:val="28"/>
          <w:szCs w:val="28"/>
          <w:lang w:val="en-US"/>
        </w:rPr>
        <w:t>index</w:t>
      </w:r>
      <w:r w:rsidRPr="00D6487C">
        <w:rPr>
          <w:rFonts w:ascii="Times New Roman" w:hAnsi="Times New Roman" w:cs="Times New Roman"/>
          <w:i/>
          <w:sz w:val="28"/>
          <w:szCs w:val="28"/>
          <w:lang w:val="ru-RU"/>
        </w:rPr>
        <w:t>.</w:t>
      </w:r>
      <w:r w:rsidRPr="00D6487C">
        <w:rPr>
          <w:rFonts w:ascii="Times New Roman" w:hAnsi="Times New Roman" w:cs="Times New Roman"/>
          <w:i/>
          <w:sz w:val="28"/>
          <w:szCs w:val="28"/>
          <w:lang w:val="en-US"/>
        </w:rPr>
        <w:t>htm</w:t>
      </w:r>
      <w:r w:rsidR="00D6487C" w:rsidRPr="00D6487C">
        <w:rPr>
          <w:rFonts w:ascii="Times New Roman" w:hAnsi="Times New Roman" w:cs="Times New Roman"/>
          <w:i/>
          <w:sz w:val="28"/>
          <w:szCs w:val="28"/>
        </w:rPr>
        <w:t>.</w:t>
      </w:r>
      <w:r w:rsidRPr="000F1DC4">
        <w:rPr>
          <w:rFonts w:ascii="Times New Roman" w:hAnsi="Times New Roman" w:cs="Times New Roman"/>
          <w:sz w:val="28"/>
          <w:szCs w:val="28"/>
          <w:lang w:val="ru-RU"/>
        </w:rPr>
        <w:t xml:space="preserve"> Остання частина назви, що розташована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ісля скісної риски («слеша»), указує на конкретну сторінку на вказаному сайті. Остання група букв, після крапки, – розширення файлу, що вказує на його тип – гіпертекстовий документ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w:t>
      </w:r>
    </w:p>
    <w:p w:rsidR="000F1DC4" w:rsidRPr="00D6487C" w:rsidRDefault="00D6487C" w:rsidP="00D6487C">
      <w:pPr>
        <w:jc w:val="center"/>
        <w:rPr>
          <w:rFonts w:ascii="Times New Roman" w:hAnsi="Times New Roman" w:cs="Times New Roman"/>
          <w:b/>
          <w:i/>
          <w:sz w:val="28"/>
          <w:szCs w:val="28"/>
          <w:lang w:val="ru-RU"/>
        </w:rPr>
      </w:pPr>
      <w:r w:rsidRPr="00D6487C">
        <w:rPr>
          <w:rFonts w:ascii="Times New Roman" w:hAnsi="Times New Roman" w:cs="Times New Roman"/>
          <w:b/>
          <w:i/>
          <w:sz w:val="28"/>
          <w:szCs w:val="28"/>
          <w:lang w:val="ru-RU"/>
        </w:rPr>
        <w:lastRenderedPageBreak/>
        <w:t>6.2.7.</w:t>
      </w:r>
      <w:r w:rsidR="000F1DC4" w:rsidRPr="00D6487C">
        <w:rPr>
          <w:rFonts w:ascii="Times New Roman" w:hAnsi="Times New Roman" w:cs="Times New Roman"/>
          <w:b/>
          <w:i/>
          <w:sz w:val="28"/>
          <w:szCs w:val="28"/>
          <w:lang w:val="ru-RU"/>
        </w:rPr>
        <w:t>Технологія електронної пошти</w:t>
      </w:r>
    </w:p>
    <w:p w:rsidR="000F1DC4" w:rsidRPr="000F1DC4" w:rsidRDefault="000F1DC4" w:rsidP="00D6487C">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Технологія електронної пошти – це технологія комп'ютерного способу пересилки і обробки інформаційних повідомлень, що забезпечує оперативний зв'язок між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ізними користувачами.  Електронна пошта (</w:t>
      </w:r>
      <w:r w:rsidRPr="000F1DC4">
        <w:rPr>
          <w:rFonts w:ascii="Times New Roman" w:hAnsi="Times New Roman" w:cs="Times New Roman"/>
          <w:sz w:val="28"/>
          <w:szCs w:val="28"/>
          <w:lang w:val="en-US"/>
        </w:rPr>
        <w:t>e</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mail</w:t>
      </w:r>
      <w:r w:rsidRPr="000F1DC4">
        <w:rPr>
          <w:rFonts w:ascii="Times New Roman" w:hAnsi="Times New Roman" w:cs="Times New Roman"/>
          <w:sz w:val="28"/>
          <w:szCs w:val="28"/>
          <w:lang w:val="ru-RU"/>
        </w:rPr>
        <w:t xml:space="preserve">) – спеціальний пакет програм для зберігання і пересилки повідомлень </w:t>
      </w:r>
      <w:proofErr w:type="gramStart"/>
      <w:r w:rsidRPr="000F1DC4">
        <w:rPr>
          <w:rFonts w:ascii="Times New Roman" w:hAnsi="Times New Roman" w:cs="Times New Roman"/>
          <w:sz w:val="28"/>
          <w:szCs w:val="28"/>
          <w:lang w:val="ru-RU"/>
        </w:rPr>
        <w:t>між</w:t>
      </w:r>
      <w:proofErr w:type="gramEnd"/>
      <w:r w:rsidRPr="000F1DC4">
        <w:rPr>
          <w:rFonts w:ascii="Times New Roman" w:hAnsi="Times New Roman" w:cs="Times New Roman"/>
          <w:sz w:val="28"/>
          <w:szCs w:val="28"/>
          <w:lang w:val="ru-RU"/>
        </w:rPr>
        <w:t xml:space="preserve"> користувачами ЕОМ. Цей пакет програм виконує такі функції, як редагування документів перед передачею, їх зберігання в спеціальному банку; пересилка кореспонденції; перевірка і виправлення помилок, що виникають при передачі; видача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ідтвердження про отримання кореспонденції адресатом; отримання і зберігання інформації в своїй «поштовій скриньці»; перегляд отриманої кореспонденції. Якщо раніше застосовувалися самостійні пакети електронної пошти, то зараз спостерігається тенденція включення її в інтегровані пакети.  Поштове повідомлення має таку структуру: заголовок (адресат, тема, дата відправки і ін.); тіло повідомлення (текст); електронний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ідпис. При цьому заголовок включає адресу одержувача листа; зворотну адреса; тему листа; дату і час відправки листа; адресаті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як</w:t>
      </w:r>
      <w:proofErr w:type="gramEnd"/>
      <w:r w:rsidRPr="000F1DC4">
        <w:rPr>
          <w:rFonts w:ascii="Times New Roman" w:hAnsi="Times New Roman" w:cs="Times New Roman"/>
          <w:sz w:val="28"/>
          <w:szCs w:val="28"/>
          <w:lang w:val="ru-RU"/>
        </w:rPr>
        <w:t xml:space="preserve">і отримають копію листа; список файлів, що посилаються разом з листом. Адреси </w:t>
      </w:r>
      <w:r w:rsidRPr="000F1DC4">
        <w:rPr>
          <w:rFonts w:ascii="Times New Roman" w:hAnsi="Times New Roman" w:cs="Times New Roman"/>
          <w:sz w:val="28"/>
          <w:szCs w:val="28"/>
          <w:lang w:val="en-US"/>
        </w:rPr>
        <w:t>e</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mail</w:t>
      </w:r>
      <w:r w:rsidRPr="000F1DC4">
        <w:rPr>
          <w:rFonts w:ascii="Times New Roman" w:hAnsi="Times New Roman" w:cs="Times New Roman"/>
          <w:sz w:val="28"/>
          <w:szCs w:val="28"/>
          <w:lang w:val="ru-RU"/>
        </w:rPr>
        <w:t xml:space="preserve"> складаються з двох частин, розділених символом @: справа – адреса ЕОМ, на якій розташовується поштове відділення клієнта у вигляді доменного імені в мережі, злі</w:t>
      </w:r>
      <w:proofErr w:type="gramStart"/>
      <w:r w:rsidRPr="000F1DC4">
        <w:rPr>
          <w:rFonts w:ascii="Times New Roman" w:hAnsi="Times New Roman" w:cs="Times New Roman"/>
          <w:sz w:val="28"/>
          <w:szCs w:val="28"/>
          <w:lang w:val="ru-RU"/>
        </w:rPr>
        <w:t>ва – ім</w:t>
      </w:r>
      <w:proofErr w:type="gramEnd"/>
      <w:r w:rsidRPr="000F1DC4">
        <w:rPr>
          <w:rFonts w:ascii="Times New Roman" w:hAnsi="Times New Roman" w:cs="Times New Roman"/>
          <w:sz w:val="28"/>
          <w:szCs w:val="28"/>
          <w:lang w:val="ru-RU"/>
        </w:rPr>
        <w:t xml:space="preserve">'я абонента.  </w:t>
      </w:r>
    </w:p>
    <w:p w:rsidR="000F1DC4" w:rsidRPr="00D6487C" w:rsidRDefault="00D6487C" w:rsidP="00D6487C">
      <w:pPr>
        <w:jc w:val="center"/>
        <w:rPr>
          <w:rFonts w:ascii="Times New Roman" w:hAnsi="Times New Roman" w:cs="Times New Roman"/>
          <w:b/>
          <w:i/>
          <w:sz w:val="28"/>
          <w:szCs w:val="28"/>
          <w:lang w:val="ru-RU"/>
        </w:rPr>
      </w:pPr>
      <w:r w:rsidRPr="00D6487C">
        <w:rPr>
          <w:rFonts w:ascii="Times New Roman" w:hAnsi="Times New Roman" w:cs="Times New Roman"/>
          <w:b/>
          <w:i/>
          <w:sz w:val="28"/>
          <w:szCs w:val="28"/>
          <w:lang w:val="ru-RU"/>
        </w:rPr>
        <w:t>6.2.8.</w:t>
      </w:r>
      <w:r w:rsidR="000F1DC4" w:rsidRPr="00D6487C">
        <w:rPr>
          <w:rFonts w:ascii="Times New Roman" w:hAnsi="Times New Roman" w:cs="Times New Roman"/>
          <w:b/>
          <w:i/>
          <w:sz w:val="28"/>
          <w:szCs w:val="28"/>
          <w:lang w:val="ru-RU"/>
        </w:rPr>
        <w:t xml:space="preserve">Технологія </w:t>
      </w:r>
      <w:r w:rsidR="000F1DC4" w:rsidRPr="00D6487C">
        <w:rPr>
          <w:rFonts w:ascii="Times New Roman" w:hAnsi="Times New Roman" w:cs="Times New Roman"/>
          <w:b/>
          <w:i/>
          <w:sz w:val="28"/>
          <w:szCs w:val="28"/>
          <w:lang w:val="en-US"/>
        </w:rPr>
        <w:t>Intranet</w:t>
      </w:r>
    </w:p>
    <w:p w:rsidR="000F1DC4" w:rsidRPr="000F1DC4" w:rsidRDefault="000F1DC4" w:rsidP="00D6487C">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Мережу, що працює в рамках окремої організації побудовану за принципами та на програмному забезпеченні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називають </w:t>
      </w:r>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 xml:space="preserve"> (Інтранет) або корпоративна мережа. </w:t>
      </w:r>
      <w:proofErr w:type="gramStart"/>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-технологія виникла головним чином через те, що технологія «клієнт-сервер» не завжди відповідала вимогам щодо швидкості передавання даних, які висувались у реальних інформаційних системах.</w:t>
      </w:r>
      <w:proofErr w:type="gramEnd"/>
      <w:r w:rsidRPr="000F1DC4">
        <w:rPr>
          <w:rFonts w:ascii="Times New Roman" w:hAnsi="Times New Roman" w:cs="Times New Roman"/>
          <w:sz w:val="28"/>
          <w:szCs w:val="28"/>
          <w:lang w:val="ru-RU"/>
        </w:rPr>
        <w:t xml:space="preserve">  Технологія </w:t>
      </w:r>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 xml:space="preserve"> розуміє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 собою створення локальної інформаційної системи клієнт-серверної архітектури з урахуванням суворих обмежень (протоколів обміну даними – </w:t>
      </w:r>
      <w:r w:rsidRPr="000F1DC4">
        <w:rPr>
          <w:rFonts w:ascii="Times New Roman" w:hAnsi="Times New Roman" w:cs="Times New Roman"/>
          <w:sz w:val="28"/>
          <w:szCs w:val="28"/>
          <w:lang w:val="en-US"/>
        </w:rPr>
        <w:t>HTTP</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i</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FTP</w:t>
      </w:r>
      <w:r w:rsidRPr="000F1DC4">
        <w:rPr>
          <w:rFonts w:ascii="Times New Roman" w:hAnsi="Times New Roman" w:cs="Times New Roman"/>
          <w:sz w:val="28"/>
          <w:szCs w:val="28"/>
          <w:lang w:val="ru-RU"/>
        </w:rPr>
        <w:t xml:space="preserve"> та основної форми подання інформації – </w:t>
      </w:r>
      <w:r w:rsidRPr="000F1DC4">
        <w:rPr>
          <w:rFonts w:ascii="Times New Roman" w:hAnsi="Times New Roman" w:cs="Times New Roman"/>
          <w:sz w:val="28"/>
          <w:szCs w:val="28"/>
          <w:lang w:val="en-US"/>
        </w:rPr>
        <w:t>HTML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XML</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 xml:space="preserve"> забезпечує високу пропускну здатність каналів зв’язку (до 1000 </w:t>
      </w:r>
      <w:r w:rsidRPr="000F1DC4">
        <w:rPr>
          <w:rFonts w:ascii="Times New Roman" w:hAnsi="Times New Roman" w:cs="Times New Roman"/>
          <w:sz w:val="28"/>
          <w:szCs w:val="28"/>
          <w:lang w:val="en-US"/>
        </w:rPr>
        <w:t>Mbps</w:t>
      </w:r>
      <w:r w:rsidRPr="000F1DC4">
        <w:rPr>
          <w:rFonts w:ascii="Times New Roman" w:hAnsi="Times New Roman" w:cs="Times New Roman"/>
          <w:sz w:val="28"/>
          <w:szCs w:val="28"/>
          <w:lang w:val="ru-RU"/>
        </w:rPr>
        <w:t>) між клієнтом і сервером і використання як стандартних серверів і клієнтів (</w:t>
      </w:r>
      <w:r w:rsidRPr="000F1DC4">
        <w:rPr>
          <w:rFonts w:ascii="Times New Roman" w:hAnsi="Times New Roman" w:cs="Times New Roman"/>
          <w:sz w:val="28"/>
          <w:szCs w:val="28"/>
          <w:lang w:val="en-US"/>
        </w:rPr>
        <w:t>HTTP</w:t>
      </w:r>
      <w:r w:rsidRPr="000F1DC4">
        <w:rPr>
          <w:rFonts w:ascii="Times New Roman" w:hAnsi="Times New Roman" w:cs="Times New Roman"/>
          <w:sz w:val="28"/>
          <w:szCs w:val="28"/>
          <w:lang w:val="ru-RU"/>
        </w:rPr>
        <w:t xml:space="preserve">-сервер і браузер), так і стандартних механізмів розширення можливостей системи, наприклад </w:t>
      </w:r>
      <w:r w:rsidRPr="000F1DC4">
        <w:rPr>
          <w:rFonts w:ascii="Times New Roman" w:hAnsi="Times New Roman" w:cs="Times New Roman"/>
          <w:sz w:val="28"/>
          <w:szCs w:val="28"/>
          <w:lang w:val="en-US"/>
        </w:rPr>
        <w:t>CGI</w:t>
      </w:r>
      <w:r w:rsidRPr="000F1DC4">
        <w:rPr>
          <w:rFonts w:ascii="Times New Roman" w:hAnsi="Times New Roman" w:cs="Times New Roman"/>
          <w:sz w:val="28"/>
          <w:szCs w:val="28"/>
          <w:lang w:val="ru-RU"/>
        </w:rPr>
        <w:t>.</w:t>
      </w:r>
      <w:proofErr w:type="gramEnd"/>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HTTP</w:t>
      </w:r>
      <w:r w:rsidRPr="000F1DC4">
        <w:rPr>
          <w:rFonts w:ascii="Times New Roman" w:hAnsi="Times New Roman" w:cs="Times New Roman"/>
          <w:sz w:val="28"/>
          <w:szCs w:val="28"/>
          <w:lang w:val="ru-RU"/>
        </w:rPr>
        <w:t xml:space="preserve">-сервер призначений для виконання таких функцій: прийом запиту від клієнта; можливий запуск </w:t>
      </w:r>
      <w:r w:rsidRPr="000F1DC4">
        <w:rPr>
          <w:rFonts w:ascii="Times New Roman" w:hAnsi="Times New Roman" w:cs="Times New Roman"/>
          <w:sz w:val="28"/>
          <w:szCs w:val="28"/>
          <w:lang w:val="en-US"/>
        </w:rPr>
        <w:t>CGI</w:t>
      </w:r>
      <w:r w:rsidRPr="000F1DC4">
        <w:rPr>
          <w:rFonts w:ascii="Times New Roman" w:hAnsi="Times New Roman" w:cs="Times New Roman"/>
          <w:sz w:val="28"/>
          <w:szCs w:val="28"/>
          <w:lang w:val="ru-RU"/>
        </w:rPr>
        <w:t xml:space="preserve">-прикладної програми; повернення файла, що вимагається у запиті (результату виконання </w:t>
      </w:r>
      <w:r w:rsidRPr="000F1DC4">
        <w:rPr>
          <w:rFonts w:ascii="Times New Roman" w:hAnsi="Times New Roman" w:cs="Times New Roman"/>
          <w:sz w:val="28"/>
          <w:szCs w:val="28"/>
          <w:lang w:val="en-US"/>
        </w:rPr>
        <w:t>CGI</w:t>
      </w:r>
      <w:r w:rsidRPr="000F1DC4">
        <w:rPr>
          <w:rFonts w:ascii="Times New Roman" w:hAnsi="Times New Roman" w:cs="Times New Roman"/>
          <w:sz w:val="28"/>
          <w:szCs w:val="28"/>
          <w:lang w:val="ru-RU"/>
        </w:rPr>
        <w:t xml:space="preserve">-прикладної програми), або повідомлення про помилку клієнту. Системи </w:t>
      </w:r>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 xml:space="preserve"> приблизно у 2,5 рази дешевші </w:t>
      </w:r>
      <w:proofErr w:type="gramStart"/>
      <w:r w:rsidRPr="000F1DC4">
        <w:rPr>
          <w:rFonts w:ascii="Times New Roman" w:hAnsi="Times New Roman" w:cs="Times New Roman"/>
          <w:sz w:val="28"/>
          <w:szCs w:val="28"/>
          <w:lang w:val="ru-RU"/>
        </w:rPr>
        <w:t>за</w:t>
      </w:r>
      <w:proofErr w:type="gramEnd"/>
      <w:r w:rsidRPr="000F1DC4">
        <w:rPr>
          <w:rFonts w:ascii="Times New Roman" w:hAnsi="Times New Roman" w:cs="Times New Roman"/>
          <w:sz w:val="28"/>
          <w:szCs w:val="28"/>
          <w:lang w:val="ru-RU"/>
        </w:rPr>
        <w:t xml:space="preserve"> спеціалізовані клієнт-серверні прикладні програми. Останнім часом технологія </w:t>
      </w:r>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 xml:space="preserve"> все частіше слугує середовищем та інструментом для побудови систем автоматизації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ідприємства. Сполучення централізованого зберігання </w:t>
      </w:r>
      <w:r w:rsidRPr="000F1DC4">
        <w:rPr>
          <w:rFonts w:ascii="Times New Roman" w:hAnsi="Times New Roman" w:cs="Times New Roman"/>
          <w:sz w:val="28"/>
          <w:szCs w:val="28"/>
          <w:lang w:val="ru-RU"/>
        </w:rPr>
        <w:lastRenderedPageBreak/>
        <w:t xml:space="preserve">інформації і розподілених комунікацій надає зручні можливості для створення корпоративних інформаційних систем. Прикладом системи, побудованої на базі </w:t>
      </w:r>
      <w:r w:rsidRPr="000F1DC4">
        <w:rPr>
          <w:rFonts w:ascii="Times New Roman" w:hAnsi="Times New Roman" w:cs="Times New Roman"/>
          <w:sz w:val="28"/>
          <w:szCs w:val="28"/>
          <w:lang w:val="en-US"/>
        </w:rPr>
        <w:t>Intranet</w:t>
      </w:r>
      <w:r w:rsidRPr="000F1DC4">
        <w:rPr>
          <w:rFonts w:ascii="Times New Roman" w:hAnsi="Times New Roman" w:cs="Times New Roman"/>
          <w:sz w:val="28"/>
          <w:szCs w:val="28"/>
          <w:lang w:val="ru-RU"/>
        </w:rPr>
        <w:t xml:space="preserve">, є система управління ресурсами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ідприємства </w:t>
      </w:r>
      <w:r w:rsidRPr="000F1DC4">
        <w:rPr>
          <w:rFonts w:ascii="Times New Roman" w:hAnsi="Times New Roman" w:cs="Times New Roman"/>
          <w:sz w:val="28"/>
          <w:szCs w:val="28"/>
          <w:lang w:val="en-US"/>
        </w:rPr>
        <w:t>Oracle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Applications</w:t>
      </w:r>
      <w:r w:rsidRPr="000F1DC4">
        <w:rPr>
          <w:rFonts w:ascii="Times New Roman" w:hAnsi="Times New Roman" w:cs="Times New Roman"/>
          <w:sz w:val="28"/>
          <w:szCs w:val="28"/>
          <w:lang w:val="ru-RU"/>
        </w:rPr>
        <w:t xml:space="preserve"> корпорації </w:t>
      </w:r>
      <w:r w:rsidRPr="000F1DC4">
        <w:rPr>
          <w:rFonts w:ascii="Times New Roman" w:hAnsi="Times New Roman" w:cs="Times New Roman"/>
          <w:sz w:val="28"/>
          <w:szCs w:val="28"/>
          <w:lang w:val="en-US"/>
        </w:rPr>
        <w:t>Oracle</w:t>
      </w:r>
      <w:r w:rsidRPr="000F1DC4">
        <w:rPr>
          <w:rFonts w:ascii="Times New Roman" w:hAnsi="Times New Roman" w:cs="Times New Roman"/>
          <w:sz w:val="28"/>
          <w:szCs w:val="28"/>
          <w:lang w:val="ru-RU"/>
        </w:rPr>
        <w:t xml:space="preserve">.   </w:t>
      </w:r>
    </w:p>
    <w:p w:rsidR="00D6487C" w:rsidRDefault="000F1DC4" w:rsidP="00D6487C">
      <w:pPr>
        <w:jc w:val="both"/>
        <w:rPr>
          <w:rFonts w:ascii="Times New Roman" w:hAnsi="Times New Roman" w:cs="Times New Roman"/>
          <w:sz w:val="28"/>
          <w:szCs w:val="28"/>
          <w:lang w:val="ru-RU"/>
        </w:rPr>
      </w:pPr>
      <w:r w:rsidRPr="00D6487C">
        <w:rPr>
          <w:rFonts w:ascii="Times New Roman" w:hAnsi="Times New Roman" w:cs="Times New Roman"/>
          <w:i/>
          <w:sz w:val="28"/>
          <w:szCs w:val="28"/>
          <w:lang w:val="en-US"/>
        </w:rPr>
        <w:t>Internet</w:t>
      </w:r>
      <w:r w:rsidRPr="00D6487C">
        <w:rPr>
          <w:rFonts w:ascii="Times New Roman" w:hAnsi="Times New Roman" w:cs="Times New Roman"/>
          <w:i/>
          <w:sz w:val="28"/>
          <w:szCs w:val="28"/>
          <w:lang w:val="ru-RU"/>
        </w:rPr>
        <w:t xml:space="preserve">-технології в </w:t>
      </w:r>
      <w:proofErr w:type="gramStart"/>
      <w:r w:rsidRPr="00D6487C">
        <w:rPr>
          <w:rFonts w:ascii="Times New Roman" w:hAnsi="Times New Roman" w:cs="Times New Roman"/>
          <w:i/>
          <w:sz w:val="28"/>
          <w:szCs w:val="28"/>
          <w:lang w:val="ru-RU"/>
        </w:rPr>
        <w:t xml:space="preserve">бізнесі  </w:t>
      </w:r>
      <w:r w:rsidRPr="000F1DC4">
        <w:rPr>
          <w:rFonts w:ascii="Times New Roman" w:hAnsi="Times New Roman" w:cs="Times New Roman"/>
          <w:sz w:val="28"/>
          <w:szCs w:val="28"/>
          <w:lang w:val="ru-RU"/>
        </w:rPr>
        <w:t>На</w:t>
      </w:r>
      <w:proofErr w:type="gramEnd"/>
      <w:r w:rsidRPr="000F1DC4">
        <w:rPr>
          <w:rFonts w:ascii="Times New Roman" w:hAnsi="Times New Roman" w:cs="Times New Roman"/>
          <w:sz w:val="28"/>
          <w:szCs w:val="28"/>
          <w:lang w:val="ru-RU"/>
        </w:rPr>
        <w:t xml:space="preserve"> сучасному етапі розвитку електронних засобів бізнесу можна виділити два основні напрями використання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-технологій у бізнесі. Перший напрям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у бізнесі) – забезпечує інформаційний супровід бізнес-процесів компанії, а також інформаційну взаємодію в режимі </w:t>
      </w:r>
      <w:r w:rsidRPr="000F1DC4">
        <w:rPr>
          <w:rFonts w:ascii="Times New Roman" w:hAnsi="Times New Roman" w:cs="Times New Roman"/>
          <w:sz w:val="28"/>
          <w:szCs w:val="28"/>
          <w:lang w:val="en-US"/>
        </w:rPr>
        <w:t>online</w:t>
      </w:r>
      <w:r w:rsidRPr="000F1DC4">
        <w:rPr>
          <w:rFonts w:ascii="Times New Roman" w:hAnsi="Times New Roman" w:cs="Times New Roman"/>
          <w:sz w:val="28"/>
          <w:szCs w:val="28"/>
          <w:lang w:val="ru-RU"/>
        </w:rPr>
        <w:t xml:space="preserve"> із співробітниками компанії і зовнішнім середовищем: філіями в інших містах і </w:t>
      </w:r>
      <w:proofErr w:type="gramStart"/>
      <w:r w:rsidRPr="000F1DC4">
        <w:rPr>
          <w:rFonts w:ascii="Times New Roman" w:hAnsi="Times New Roman" w:cs="Times New Roman"/>
          <w:sz w:val="28"/>
          <w:szCs w:val="28"/>
          <w:lang w:val="ru-RU"/>
        </w:rPr>
        <w:t>країнах</w:t>
      </w:r>
      <w:proofErr w:type="gramEnd"/>
      <w:r w:rsidRPr="000F1DC4">
        <w:rPr>
          <w:rFonts w:ascii="Times New Roman" w:hAnsi="Times New Roman" w:cs="Times New Roman"/>
          <w:sz w:val="28"/>
          <w:szCs w:val="28"/>
          <w:lang w:val="ru-RU"/>
        </w:rPr>
        <w:t xml:space="preserve">, клієнтами, постачальниками. Головним інструментом цього напряму є корпоративні портали, які не лише представляють інформацію про компанію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але являються потужним інструментом управління бізнесом. Корпоративний інформаційний портал (</w:t>
      </w:r>
      <w:r w:rsidRPr="000F1DC4">
        <w:rPr>
          <w:rFonts w:ascii="Times New Roman" w:hAnsi="Times New Roman" w:cs="Times New Roman"/>
          <w:sz w:val="28"/>
          <w:szCs w:val="28"/>
          <w:lang w:val="en-US"/>
        </w:rPr>
        <w:t>Enterprise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Information</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Portal</w:t>
      </w:r>
      <w:r w:rsidRPr="000F1DC4">
        <w:rPr>
          <w:rFonts w:ascii="Times New Roman" w:hAnsi="Times New Roman" w:cs="Times New Roman"/>
          <w:sz w:val="28"/>
          <w:szCs w:val="28"/>
          <w:lang w:val="ru-RU"/>
        </w:rPr>
        <w:t xml:space="preserve">) є сукупністю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ізних інформаційних ресурсів і сервісів організації, що інтегрує різні джерела даних і окремі функціональні підсистеми. </w:t>
      </w:r>
      <w:proofErr w:type="gramStart"/>
      <w:r w:rsidRPr="000F1DC4">
        <w:rPr>
          <w:rFonts w:ascii="Times New Roman" w:hAnsi="Times New Roman" w:cs="Times New Roman"/>
          <w:sz w:val="28"/>
          <w:szCs w:val="28"/>
          <w:lang w:val="ru-RU"/>
        </w:rPr>
        <w:t>З</w:t>
      </w:r>
      <w:proofErr w:type="gramEnd"/>
      <w:r w:rsidRPr="000F1DC4">
        <w:rPr>
          <w:rFonts w:ascii="Times New Roman" w:hAnsi="Times New Roman" w:cs="Times New Roman"/>
          <w:sz w:val="28"/>
          <w:szCs w:val="28"/>
          <w:lang w:val="ru-RU"/>
        </w:rPr>
        <w:t xml:space="preserve"> технологічної точки зору порталом є сервер додатків, який може запускати стандартні «портальні» компоненти. Портал будується на базі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-технологій. Створення і ефективне використання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-порталів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ідкриває принципово нові можливості для використання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-технологій у бізнесі. Використання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-порталів  дозволяє: оперативно розміщувати і розвивати інформаційні ресурси організації;  прискорити доступ до інформації користувачам у будь-який момент, в будь-якій точці знаходження; причому набори доступної інформації та серві</w:t>
      </w:r>
      <w:proofErr w:type="gramStart"/>
      <w:r w:rsidRPr="000F1DC4">
        <w:rPr>
          <w:rFonts w:ascii="Times New Roman" w:hAnsi="Times New Roman" w:cs="Times New Roman"/>
          <w:sz w:val="28"/>
          <w:szCs w:val="28"/>
          <w:lang w:val="ru-RU"/>
        </w:rPr>
        <w:t>с</w:t>
      </w:r>
      <w:proofErr w:type="gramEnd"/>
      <w:r w:rsidRPr="000F1DC4">
        <w:rPr>
          <w:rFonts w:ascii="Times New Roman" w:hAnsi="Times New Roman" w:cs="Times New Roman"/>
          <w:sz w:val="28"/>
          <w:szCs w:val="28"/>
          <w:lang w:val="ru-RU"/>
        </w:rPr>
        <w:t xml:space="preserve">ів залежить від категорії користувача (клієнт, партнер, співробітник компанії і т. ін.); так, наприклад, керівник, що має ухвалити стратегічне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ішення, може отримати доступ до централізованих сховищ документів, до агрегованих даних та до програмного додатка для оброблення цих даних, причому керівник</w:t>
      </w:r>
      <w:r w:rsidR="00D6487C">
        <w:rPr>
          <w:rFonts w:ascii="Times New Roman" w:hAnsi="Times New Roman" w:cs="Times New Roman"/>
          <w:sz w:val="28"/>
          <w:szCs w:val="28"/>
          <w:lang w:val="ru-RU"/>
        </w:rPr>
        <w:t xml:space="preserve"> не повинен знаходитися в офісі.</w:t>
      </w:r>
    </w:p>
    <w:p w:rsidR="008750A0" w:rsidRDefault="008750A0" w:rsidP="00D6487C">
      <w:pPr>
        <w:ind w:firstLine="708"/>
        <w:jc w:val="both"/>
        <w:rPr>
          <w:rFonts w:ascii="Times New Roman" w:hAnsi="Times New Roman" w:cs="Times New Roman"/>
          <w:sz w:val="28"/>
          <w:szCs w:val="28"/>
          <w:lang w:val="ru-RU"/>
        </w:rPr>
      </w:pPr>
      <w:r w:rsidRPr="008750A0">
        <w:rPr>
          <w:rFonts w:ascii="Times New Roman" w:hAnsi="Times New Roman" w:cs="Times New Roman"/>
          <w:i/>
          <w:sz w:val="28"/>
          <w:szCs w:val="28"/>
          <w:lang w:val="ru-RU"/>
        </w:rPr>
        <w:t>Корпоративний портал</w:t>
      </w:r>
      <w:r w:rsidRPr="008750A0">
        <w:rPr>
          <w:rFonts w:ascii="Times New Roman" w:hAnsi="Times New Roman" w:cs="Times New Roman"/>
          <w:sz w:val="28"/>
          <w:szCs w:val="28"/>
          <w:lang w:val="ru-RU"/>
        </w:rPr>
        <w:t xml:space="preserve"> </w:t>
      </w:r>
      <w:r w:rsidR="00D6487C" w:rsidRPr="00D6487C">
        <w:rPr>
          <w:rFonts w:ascii="Times New Roman" w:hAnsi="Times New Roman" w:cs="Times New Roman"/>
          <w:sz w:val="28"/>
          <w:szCs w:val="28"/>
          <w:lang w:val="ru-RU"/>
        </w:rPr>
        <w:t>Internet-технології</w:t>
      </w:r>
      <w:r w:rsidR="000F1DC4" w:rsidRPr="000F1DC4">
        <w:rPr>
          <w:rFonts w:ascii="Times New Roman" w:hAnsi="Times New Roman" w:cs="Times New Roman"/>
          <w:sz w:val="28"/>
          <w:szCs w:val="28"/>
          <w:lang w:val="ru-RU"/>
        </w:rPr>
        <w:t xml:space="preserve"> </w:t>
      </w:r>
      <w:r w:rsidR="00D6487C">
        <w:rPr>
          <w:rFonts w:ascii="Times New Roman" w:hAnsi="Times New Roman" w:cs="Times New Roman"/>
          <w:sz w:val="28"/>
          <w:szCs w:val="28"/>
          <w:lang w:val="ru-RU"/>
        </w:rPr>
        <w:t xml:space="preserve">дозвлдяють </w:t>
      </w:r>
      <w:r w:rsidR="000F1DC4" w:rsidRPr="000F1DC4">
        <w:rPr>
          <w:rFonts w:ascii="Times New Roman" w:hAnsi="Times New Roman" w:cs="Times New Roman"/>
          <w:sz w:val="28"/>
          <w:szCs w:val="28"/>
          <w:lang w:val="ru-RU"/>
        </w:rPr>
        <w:t xml:space="preserve">вирішити питання розподілу прав доступу співробітників до інформації; інтегрувати (об’єднувати) інформаційні ресурси організації з ресурсами постачальників, партнерів по бізнесу, </w:t>
      </w:r>
      <w:proofErr w:type="gramStart"/>
      <w:r w:rsidR="000F1DC4" w:rsidRPr="000F1DC4">
        <w:rPr>
          <w:rFonts w:ascii="Times New Roman" w:hAnsi="Times New Roman" w:cs="Times New Roman"/>
          <w:sz w:val="28"/>
          <w:szCs w:val="28"/>
          <w:lang w:val="ru-RU"/>
        </w:rPr>
        <w:t>св</w:t>
      </w:r>
      <w:proofErr w:type="gramEnd"/>
      <w:r w:rsidR="000F1DC4" w:rsidRPr="000F1DC4">
        <w:rPr>
          <w:rFonts w:ascii="Times New Roman" w:hAnsi="Times New Roman" w:cs="Times New Roman"/>
          <w:sz w:val="28"/>
          <w:szCs w:val="28"/>
          <w:lang w:val="ru-RU"/>
        </w:rPr>
        <w:t xml:space="preserve">ітовими інформаційними ресурсами;  зацікавлювати потенційних замовників і клієнтів продуктами і послугами, системами знижок, акумулювати додаткові фінансові ресурси за рахунок привабливих інвестиційних проектів і </w:t>
      </w:r>
      <w:proofErr w:type="gramStart"/>
      <w:r w:rsidR="000F1DC4" w:rsidRPr="000F1DC4">
        <w:rPr>
          <w:rFonts w:ascii="Times New Roman" w:hAnsi="Times New Roman" w:cs="Times New Roman"/>
          <w:sz w:val="28"/>
          <w:szCs w:val="28"/>
          <w:lang w:val="ru-RU"/>
        </w:rPr>
        <w:t>активного</w:t>
      </w:r>
      <w:proofErr w:type="gramEnd"/>
      <w:r w:rsidR="000F1DC4" w:rsidRPr="000F1DC4">
        <w:rPr>
          <w:rFonts w:ascii="Times New Roman" w:hAnsi="Times New Roman" w:cs="Times New Roman"/>
          <w:sz w:val="28"/>
          <w:szCs w:val="28"/>
          <w:lang w:val="ru-RU"/>
        </w:rPr>
        <w:t xml:space="preserve"> використання інформаційних ресурсів організації широким колом зовнішніх користувачів;  зменшити рекламний бюджет і  витрати організації на </w:t>
      </w:r>
      <w:proofErr w:type="gramStart"/>
      <w:r w:rsidR="000F1DC4" w:rsidRPr="000F1DC4">
        <w:rPr>
          <w:rFonts w:ascii="Times New Roman" w:hAnsi="Times New Roman" w:cs="Times New Roman"/>
          <w:sz w:val="28"/>
          <w:szCs w:val="28"/>
          <w:lang w:val="ru-RU"/>
        </w:rPr>
        <w:t>п</w:t>
      </w:r>
      <w:proofErr w:type="gramEnd"/>
      <w:r w:rsidR="000F1DC4" w:rsidRPr="000F1DC4">
        <w:rPr>
          <w:rFonts w:ascii="Times New Roman" w:hAnsi="Times New Roman" w:cs="Times New Roman"/>
          <w:sz w:val="28"/>
          <w:szCs w:val="28"/>
          <w:lang w:val="ru-RU"/>
        </w:rPr>
        <w:t xml:space="preserve">ідтримку ІТсервісів (за рахунок організації </w:t>
      </w:r>
      <w:r w:rsidR="000F1DC4" w:rsidRPr="000F1DC4">
        <w:rPr>
          <w:rFonts w:ascii="Times New Roman" w:hAnsi="Times New Roman" w:cs="Times New Roman"/>
          <w:sz w:val="28"/>
          <w:szCs w:val="28"/>
          <w:lang w:val="en-US"/>
        </w:rPr>
        <w:t>Web</w:t>
      </w:r>
      <w:r w:rsidR="000F1DC4" w:rsidRPr="000F1DC4">
        <w:rPr>
          <w:rFonts w:ascii="Times New Roman" w:hAnsi="Times New Roman" w:cs="Times New Roman"/>
          <w:sz w:val="28"/>
          <w:szCs w:val="28"/>
          <w:lang w:val="ru-RU"/>
        </w:rPr>
        <w:t>-сервісів колективного користування);  підвищити якість управління бізнес-процесами, інформаційною безпекою і діяльністю організації в цілому; дозволяють здійснювати ефективне керівництво віддаленими фі</w:t>
      </w:r>
      <w:proofErr w:type="gramStart"/>
      <w:r w:rsidR="000F1DC4" w:rsidRPr="000F1DC4">
        <w:rPr>
          <w:rFonts w:ascii="Times New Roman" w:hAnsi="Times New Roman" w:cs="Times New Roman"/>
          <w:sz w:val="28"/>
          <w:szCs w:val="28"/>
          <w:lang w:val="ru-RU"/>
        </w:rPr>
        <w:t>ліалами</w:t>
      </w:r>
      <w:proofErr w:type="gramEnd"/>
      <w:r w:rsidR="000F1DC4" w:rsidRPr="000F1DC4">
        <w:rPr>
          <w:rFonts w:ascii="Times New Roman" w:hAnsi="Times New Roman" w:cs="Times New Roman"/>
          <w:sz w:val="28"/>
          <w:szCs w:val="28"/>
          <w:lang w:val="ru-RU"/>
        </w:rPr>
        <w:t xml:space="preserve"> в режимі </w:t>
      </w:r>
      <w:r w:rsidR="000F1DC4" w:rsidRPr="000F1DC4">
        <w:rPr>
          <w:rFonts w:ascii="Times New Roman" w:hAnsi="Times New Roman" w:cs="Times New Roman"/>
          <w:sz w:val="28"/>
          <w:szCs w:val="28"/>
          <w:lang w:val="en-US"/>
        </w:rPr>
        <w:t>online</w:t>
      </w:r>
      <w:r w:rsidR="000F1DC4" w:rsidRPr="000F1DC4">
        <w:rPr>
          <w:rFonts w:ascii="Times New Roman" w:hAnsi="Times New Roman" w:cs="Times New Roman"/>
          <w:sz w:val="28"/>
          <w:szCs w:val="28"/>
          <w:lang w:val="ru-RU"/>
        </w:rPr>
        <w:t xml:space="preserve">. економити час, усуваючи </w:t>
      </w:r>
      <w:r w:rsidR="000F1DC4" w:rsidRPr="000F1DC4">
        <w:rPr>
          <w:rFonts w:ascii="Times New Roman" w:hAnsi="Times New Roman" w:cs="Times New Roman"/>
          <w:sz w:val="28"/>
          <w:szCs w:val="28"/>
          <w:lang w:val="ru-RU"/>
        </w:rPr>
        <w:lastRenderedPageBreak/>
        <w:t xml:space="preserve">необхідність виготовлення і розповсюдження друкарських документів (наприклад, якщо керівництво вважає потрібним ознайомити співробітників з документом). Таким чином, корпоративний портал дозволяє впровадити нову концепцію організації робочих місць співробітників з доступом до всієї інформації, необхідної для виконання ними професійних функцій. </w:t>
      </w:r>
    </w:p>
    <w:p w:rsidR="008750A0" w:rsidRDefault="000F1DC4" w:rsidP="00D6487C">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Серед  технологій для створення корпоративних інформаційних порталів можна виділити такі: </w:t>
      </w:r>
      <w:r w:rsidRPr="000F1DC4">
        <w:rPr>
          <w:rFonts w:ascii="Times New Roman" w:hAnsi="Times New Roman" w:cs="Times New Roman"/>
          <w:sz w:val="28"/>
          <w:szCs w:val="28"/>
          <w:lang w:val="en-US"/>
        </w:rPr>
        <w:t>Hummingbird</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Portal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Oracle</w:t>
      </w:r>
      <w:r w:rsidRPr="000F1DC4">
        <w:rPr>
          <w:rFonts w:ascii="Times New Roman" w:hAnsi="Times New Roman" w:cs="Times New Roman"/>
          <w:sz w:val="28"/>
          <w:szCs w:val="28"/>
          <w:lang w:val="ru-RU"/>
        </w:rPr>
        <w:t xml:space="preserve"> 9</w:t>
      </w:r>
      <w:r w:rsidRPr="000F1DC4">
        <w:rPr>
          <w:rFonts w:ascii="Times New Roman" w:hAnsi="Times New Roman" w:cs="Times New Roman"/>
          <w:sz w:val="28"/>
          <w:szCs w:val="28"/>
          <w:lang w:val="en-US"/>
        </w:rPr>
        <w:t>iAS</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Portal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Microsoft</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Share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Point</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Portal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Server</w:t>
      </w:r>
      <w:r w:rsidRPr="000F1DC4">
        <w:rPr>
          <w:rFonts w:ascii="Times New Roman" w:hAnsi="Times New Roman" w:cs="Times New Roman"/>
          <w:sz w:val="28"/>
          <w:szCs w:val="28"/>
          <w:lang w:val="ru-RU"/>
        </w:rPr>
        <w:t xml:space="preserve">. Новою тенденцією є створення порталу знань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ідприємства (</w:t>
      </w:r>
      <w:r w:rsidRPr="000F1DC4">
        <w:rPr>
          <w:rFonts w:ascii="Times New Roman" w:hAnsi="Times New Roman" w:cs="Times New Roman"/>
          <w:sz w:val="28"/>
          <w:szCs w:val="28"/>
          <w:lang w:val="en-US"/>
        </w:rPr>
        <w:t>Enterprise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Knowledge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Portal</w:t>
      </w:r>
      <w:r w:rsidRPr="000F1DC4">
        <w:rPr>
          <w:rFonts w:ascii="Times New Roman" w:hAnsi="Times New Roman" w:cs="Times New Roman"/>
          <w:sz w:val="28"/>
          <w:szCs w:val="28"/>
          <w:lang w:val="ru-RU"/>
        </w:rPr>
        <w:t xml:space="preserve">), який не тільки надає засоби доступу до інформації, але і дозволяє користувачам взаємодіяти один з одним, допомагаючи пов'язувати інформацію з колективним розумінням і досвідом. Це дає можливість ухвалювати оптимальні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ішення, оскільки поєднує придбані знання з інформацією і служить центром навчання. </w:t>
      </w:r>
    </w:p>
    <w:p w:rsidR="000F1DC4" w:rsidRPr="00D6487C" w:rsidRDefault="000F1DC4" w:rsidP="00D6487C">
      <w:pPr>
        <w:ind w:firstLine="708"/>
        <w:jc w:val="both"/>
        <w:rPr>
          <w:rFonts w:ascii="Times New Roman" w:hAnsi="Times New Roman" w:cs="Times New Roman"/>
          <w:i/>
          <w:sz w:val="28"/>
          <w:szCs w:val="28"/>
          <w:lang w:val="ru-RU"/>
        </w:rPr>
      </w:pPr>
      <w:r w:rsidRPr="008750A0">
        <w:rPr>
          <w:rFonts w:ascii="Times New Roman" w:hAnsi="Times New Roman" w:cs="Times New Roman"/>
          <w:i/>
          <w:sz w:val="28"/>
          <w:szCs w:val="28"/>
          <w:lang w:val="ru-RU"/>
        </w:rPr>
        <w:t>Другий напрям</w:t>
      </w:r>
      <w:r w:rsidRPr="000F1DC4">
        <w:rPr>
          <w:rFonts w:ascii="Times New Roman" w:hAnsi="Times New Roman" w:cs="Times New Roman"/>
          <w:sz w:val="28"/>
          <w:szCs w:val="28"/>
          <w:lang w:val="ru-RU"/>
        </w:rPr>
        <w:t xml:space="preserve"> (бізнес в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пов'язаний з поняттям електронного бізнесу. Електронний бізнес (</w:t>
      </w:r>
      <w:r w:rsidRPr="000F1DC4">
        <w:rPr>
          <w:rFonts w:ascii="Times New Roman" w:hAnsi="Times New Roman" w:cs="Times New Roman"/>
          <w:sz w:val="28"/>
          <w:szCs w:val="28"/>
          <w:lang w:val="en-US"/>
        </w:rPr>
        <w:t>e</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Business</w:t>
      </w:r>
      <w:r w:rsidRPr="000F1DC4">
        <w:rPr>
          <w:rFonts w:ascii="Times New Roman" w:hAnsi="Times New Roman" w:cs="Times New Roman"/>
          <w:sz w:val="28"/>
          <w:szCs w:val="28"/>
          <w:lang w:val="ru-RU"/>
        </w:rPr>
        <w:t xml:space="preserve">)  – це всяка ділова активність, що використовує можливості глобальних інформаційних мереж для перетворення внутрішніх і зовнішніх зв'язків компанії з метою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ідвищення ефективності її діяльності. Найважливішою складовою частиною електронного бізнесу є електронна комерція.  </w:t>
      </w:r>
      <w:r w:rsidRPr="008750A0">
        <w:rPr>
          <w:rFonts w:ascii="Times New Roman" w:hAnsi="Times New Roman" w:cs="Times New Roman"/>
          <w:i/>
          <w:sz w:val="28"/>
          <w:szCs w:val="28"/>
          <w:lang w:val="ru-RU"/>
        </w:rPr>
        <w:t>Електронна</w:t>
      </w:r>
      <w:r w:rsidRPr="000F1DC4">
        <w:rPr>
          <w:rFonts w:ascii="Times New Roman" w:hAnsi="Times New Roman" w:cs="Times New Roman"/>
          <w:sz w:val="28"/>
          <w:szCs w:val="28"/>
          <w:lang w:val="ru-RU"/>
        </w:rPr>
        <w:t xml:space="preserve"> </w:t>
      </w:r>
      <w:r w:rsidRPr="008750A0">
        <w:rPr>
          <w:rFonts w:ascii="Times New Roman" w:hAnsi="Times New Roman" w:cs="Times New Roman"/>
          <w:i/>
          <w:sz w:val="28"/>
          <w:szCs w:val="28"/>
          <w:lang w:val="ru-RU"/>
        </w:rPr>
        <w:t>комерція (</w:t>
      </w:r>
      <w:r w:rsidRPr="008750A0">
        <w:rPr>
          <w:rFonts w:ascii="Times New Roman" w:hAnsi="Times New Roman" w:cs="Times New Roman"/>
          <w:i/>
          <w:sz w:val="28"/>
          <w:szCs w:val="28"/>
          <w:lang w:val="en-US"/>
        </w:rPr>
        <w:t>e</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Commerce</w:t>
      </w:r>
      <w:r w:rsidRPr="000F1DC4">
        <w:rPr>
          <w:rFonts w:ascii="Times New Roman" w:hAnsi="Times New Roman" w:cs="Times New Roman"/>
          <w:sz w:val="28"/>
          <w:szCs w:val="28"/>
          <w:lang w:val="ru-RU"/>
        </w:rPr>
        <w:t xml:space="preserve">) – це будь-яка форма ведення бізнесу, в якій взаємодія між контрагентами здійснюється за допомогою електронних засобів; електронна комерція включає не тільки операції покупки і продажу, вона забезпечує повний замкнутий цикл, який включає етапи створення попиту на товари, розповсюдження,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ісляпродажного обслуговування. Розрізняють декілька напрямків електронної комерції:  </w:t>
      </w:r>
    </w:p>
    <w:p w:rsidR="008750A0" w:rsidRDefault="000F1DC4" w:rsidP="008750A0">
      <w:pPr>
        <w:jc w:val="both"/>
        <w:rPr>
          <w:rFonts w:ascii="Times New Roman" w:hAnsi="Times New Roman" w:cs="Times New Roman"/>
          <w:sz w:val="28"/>
          <w:szCs w:val="28"/>
          <w:lang w:val="ru-RU"/>
        </w:rPr>
      </w:pPr>
      <w:r w:rsidRPr="008750A0">
        <w:rPr>
          <w:rFonts w:ascii="Times New Roman" w:hAnsi="Times New Roman" w:cs="Times New Roman"/>
          <w:i/>
          <w:sz w:val="28"/>
          <w:szCs w:val="28"/>
          <w:lang w:val="en-US"/>
        </w:rPr>
        <w:t>B</w:t>
      </w:r>
      <w:r w:rsidRPr="008750A0">
        <w:rPr>
          <w:rFonts w:ascii="Times New Roman" w:hAnsi="Times New Roman" w:cs="Times New Roman"/>
          <w:i/>
          <w:sz w:val="28"/>
          <w:szCs w:val="28"/>
          <w:lang w:val="ru-RU"/>
        </w:rPr>
        <w:t>2</w:t>
      </w:r>
      <w:r w:rsidRPr="008750A0">
        <w:rPr>
          <w:rFonts w:ascii="Times New Roman" w:hAnsi="Times New Roman" w:cs="Times New Roman"/>
          <w:i/>
          <w:sz w:val="28"/>
          <w:szCs w:val="28"/>
          <w:lang w:val="en-US"/>
        </w:rPr>
        <w:t>B</w:t>
      </w:r>
      <w:r w:rsidRPr="000F1DC4">
        <w:rPr>
          <w:rFonts w:ascii="Times New Roman" w:hAnsi="Times New Roman" w:cs="Times New Roman"/>
          <w:sz w:val="28"/>
          <w:szCs w:val="28"/>
          <w:lang w:val="ru-RU"/>
        </w:rPr>
        <w:t>-</w:t>
      </w:r>
      <w:r w:rsidRPr="008750A0">
        <w:rPr>
          <w:rFonts w:ascii="Times New Roman" w:hAnsi="Times New Roman" w:cs="Times New Roman"/>
          <w:i/>
          <w:sz w:val="28"/>
          <w:szCs w:val="28"/>
          <w:lang w:val="ru-RU"/>
        </w:rPr>
        <w:t>комерція (</w:t>
      </w:r>
      <w:r w:rsidRPr="008750A0">
        <w:rPr>
          <w:rFonts w:ascii="Times New Roman" w:hAnsi="Times New Roman" w:cs="Times New Roman"/>
          <w:i/>
          <w:sz w:val="28"/>
          <w:szCs w:val="28"/>
          <w:lang w:val="en-US"/>
        </w:rPr>
        <w:t>Business</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to</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Business</w:t>
      </w:r>
      <w:r w:rsidRPr="008750A0">
        <w:rPr>
          <w:rFonts w:ascii="Times New Roman" w:hAnsi="Times New Roman" w:cs="Times New Roman"/>
          <w:i/>
          <w:sz w:val="28"/>
          <w:szCs w:val="28"/>
          <w:lang w:val="ru-RU"/>
        </w:rPr>
        <w:t>)</w:t>
      </w:r>
      <w:r w:rsidRPr="000F1DC4">
        <w:rPr>
          <w:rFonts w:ascii="Times New Roman" w:hAnsi="Times New Roman" w:cs="Times New Roman"/>
          <w:sz w:val="28"/>
          <w:szCs w:val="28"/>
          <w:lang w:val="ru-RU"/>
        </w:rPr>
        <w:t xml:space="preserve"> – технології комерції між бізнес-структурами (корпоративні портали, електронні біржі, електронні торгові площадки і т. ін.); </w:t>
      </w:r>
      <w:r w:rsidRPr="008750A0">
        <w:rPr>
          <w:rFonts w:ascii="Times New Roman" w:hAnsi="Times New Roman" w:cs="Times New Roman"/>
          <w:i/>
          <w:sz w:val="28"/>
          <w:szCs w:val="28"/>
          <w:lang w:val="en-US"/>
        </w:rPr>
        <w:t>B</w:t>
      </w:r>
      <w:r w:rsidRPr="008750A0">
        <w:rPr>
          <w:rFonts w:ascii="Times New Roman" w:hAnsi="Times New Roman" w:cs="Times New Roman"/>
          <w:i/>
          <w:sz w:val="28"/>
          <w:szCs w:val="28"/>
          <w:lang w:val="ru-RU"/>
        </w:rPr>
        <w:t>2</w:t>
      </w:r>
      <w:r w:rsidRPr="008750A0">
        <w:rPr>
          <w:rFonts w:ascii="Times New Roman" w:hAnsi="Times New Roman" w:cs="Times New Roman"/>
          <w:i/>
          <w:sz w:val="28"/>
          <w:szCs w:val="28"/>
          <w:lang w:val="en-US"/>
        </w:rPr>
        <w:t>C</w:t>
      </w:r>
      <w:r w:rsidRPr="008750A0">
        <w:rPr>
          <w:rFonts w:ascii="Times New Roman" w:hAnsi="Times New Roman" w:cs="Times New Roman"/>
          <w:i/>
          <w:sz w:val="28"/>
          <w:szCs w:val="28"/>
          <w:lang w:val="ru-RU"/>
        </w:rPr>
        <w:t>-комерція (</w:t>
      </w:r>
      <w:r w:rsidRPr="008750A0">
        <w:rPr>
          <w:rFonts w:ascii="Times New Roman" w:hAnsi="Times New Roman" w:cs="Times New Roman"/>
          <w:i/>
          <w:sz w:val="28"/>
          <w:szCs w:val="28"/>
          <w:lang w:val="en-US"/>
        </w:rPr>
        <w:t>Business</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to</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Customer</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Consumer</w:t>
      </w:r>
      <w:r w:rsidRPr="000F1DC4">
        <w:rPr>
          <w:rFonts w:ascii="Times New Roman" w:hAnsi="Times New Roman" w:cs="Times New Roman"/>
          <w:sz w:val="28"/>
          <w:szCs w:val="28"/>
          <w:lang w:val="ru-RU"/>
        </w:rPr>
        <w:t xml:space="preserve">) – технології комерції між бізнес-структурами і масовим споживачем; </w:t>
      </w:r>
      <w:r w:rsidRPr="008750A0">
        <w:rPr>
          <w:rFonts w:ascii="Times New Roman" w:hAnsi="Times New Roman" w:cs="Times New Roman"/>
          <w:i/>
          <w:sz w:val="28"/>
          <w:szCs w:val="28"/>
          <w:lang w:val="en-US"/>
        </w:rPr>
        <w:t>C</w:t>
      </w:r>
      <w:r w:rsidRPr="008750A0">
        <w:rPr>
          <w:rFonts w:ascii="Times New Roman" w:hAnsi="Times New Roman" w:cs="Times New Roman"/>
          <w:i/>
          <w:sz w:val="28"/>
          <w:szCs w:val="28"/>
          <w:lang w:val="ru-RU"/>
        </w:rPr>
        <w:t>2</w:t>
      </w:r>
      <w:r w:rsidRPr="008750A0">
        <w:rPr>
          <w:rFonts w:ascii="Times New Roman" w:hAnsi="Times New Roman" w:cs="Times New Roman"/>
          <w:i/>
          <w:sz w:val="28"/>
          <w:szCs w:val="28"/>
          <w:lang w:val="en-US"/>
        </w:rPr>
        <w:t>B</w:t>
      </w:r>
      <w:r w:rsidRPr="008750A0">
        <w:rPr>
          <w:rFonts w:ascii="Times New Roman" w:hAnsi="Times New Roman" w:cs="Times New Roman"/>
          <w:i/>
          <w:sz w:val="28"/>
          <w:szCs w:val="28"/>
          <w:lang w:val="ru-RU"/>
        </w:rPr>
        <w:t xml:space="preserve"> (</w:t>
      </w:r>
      <w:r w:rsidRPr="008750A0">
        <w:rPr>
          <w:rFonts w:ascii="Times New Roman" w:hAnsi="Times New Roman" w:cs="Times New Roman"/>
          <w:i/>
          <w:sz w:val="28"/>
          <w:szCs w:val="28"/>
          <w:lang w:val="en-US"/>
        </w:rPr>
        <w:t>Consumer</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to</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Business</w:t>
      </w:r>
      <w:r w:rsidRPr="008750A0">
        <w:rPr>
          <w:rFonts w:ascii="Times New Roman" w:hAnsi="Times New Roman" w:cs="Times New Roman"/>
          <w:i/>
          <w:sz w:val="28"/>
          <w:szCs w:val="28"/>
          <w:lang w:val="ru-RU"/>
        </w:rPr>
        <w:t>)</w:t>
      </w:r>
      <w:r w:rsidRPr="000F1DC4">
        <w:rPr>
          <w:rFonts w:ascii="Times New Roman" w:hAnsi="Times New Roman" w:cs="Times New Roman"/>
          <w:sz w:val="28"/>
          <w:szCs w:val="28"/>
          <w:lang w:val="ru-RU"/>
        </w:rPr>
        <w:t xml:space="preserve"> – взаємини «Споживач – </w:t>
      </w:r>
      <w:r w:rsidRPr="008750A0">
        <w:rPr>
          <w:rFonts w:ascii="Times New Roman" w:hAnsi="Times New Roman" w:cs="Times New Roman"/>
          <w:sz w:val="28"/>
          <w:szCs w:val="28"/>
          <w:lang w:val="ru-RU"/>
        </w:rPr>
        <w:t>Бізнес</w:t>
      </w:r>
      <w:r w:rsidRPr="008750A0">
        <w:rPr>
          <w:rFonts w:ascii="Times New Roman" w:hAnsi="Times New Roman" w:cs="Times New Roman"/>
          <w:i/>
          <w:sz w:val="28"/>
          <w:szCs w:val="28"/>
          <w:lang w:val="ru-RU"/>
        </w:rPr>
        <w:t>»;  С2С (</w:t>
      </w:r>
      <w:r w:rsidRPr="008750A0">
        <w:rPr>
          <w:rFonts w:ascii="Times New Roman" w:hAnsi="Times New Roman" w:cs="Times New Roman"/>
          <w:i/>
          <w:sz w:val="28"/>
          <w:szCs w:val="28"/>
          <w:lang w:val="en-US"/>
        </w:rPr>
        <w:t>Consumer</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to</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Consumer</w:t>
      </w:r>
      <w:r w:rsidRPr="008750A0">
        <w:rPr>
          <w:rFonts w:ascii="Times New Roman" w:hAnsi="Times New Roman" w:cs="Times New Roman"/>
          <w:sz w:val="28"/>
          <w:szCs w:val="28"/>
          <w:lang w:val="ru-RU"/>
        </w:rPr>
        <w:t xml:space="preserve">) – «Споживач – Споживач»; </w:t>
      </w:r>
      <w:r w:rsidRPr="008750A0">
        <w:rPr>
          <w:rFonts w:ascii="Times New Roman" w:hAnsi="Times New Roman" w:cs="Times New Roman"/>
          <w:i/>
          <w:sz w:val="28"/>
          <w:szCs w:val="28"/>
          <w:lang w:val="ru-RU"/>
        </w:rPr>
        <w:t>В2</w:t>
      </w:r>
      <w:r w:rsidRPr="008750A0">
        <w:rPr>
          <w:rFonts w:ascii="Times New Roman" w:hAnsi="Times New Roman" w:cs="Times New Roman"/>
          <w:i/>
          <w:sz w:val="28"/>
          <w:szCs w:val="28"/>
          <w:lang w:val="en-US"/>
        </w:rPr>
        <w:t>G</w:t>
      </w:r>
      <w:r w:rsidRPr="008750A0">
        <w:rPr>
          <w:rFonts w:ascii="Times New Roman" w:hAnsi="Times New Roman" w:cs="Times New Roman"/>
          <w:i/>
          <w:sz w:val="28"/>
          <w:szCs w:val="28"/>
          <w:lang w:val="ru-RU"/>
        </w:rPr>
        <w:t xml:space="preserve"> (</w:t>
      </w:r>
      <w:r w:rsidRPr="008750A0">
        <w:rPr>
          <w:rFonts w:ascii="Times New Roman" w:hAnsi="Times New Roman" w:cs="Times New Roman"/>
          <w:i/>
          <w:sz w:val="28"/>
          <w:szCs w:val="28"/>
          <w:lang w:val="en-US"/>
        </w:rPr>
        <w:t>Business</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to</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Government</w:t>
      </w:r>
      <w:r w:rsidRPr="008750A0">
        <w:rPr>
          <w:rFonts w:ascii="Times New Roman" w:hAnsi="Times New Roman" w:cs="Times New Roman"/>
          <w:sz w:val="28"/>
          <w:szCs w:val="28"/>
          <w:lang w:val="ru-RU"/>
        </w:rPr>
        <w:t xml:space="preserve"> ) – «Бізнес </w:t>
      </w:r>
      <w:r w:rsidRPr="000F1DC4">
        <w:rPr>
          <w:rFonts w:ascii="Times New Roman" w:hAnsi="Times New Roman" w:cs="Times New Roman"/>
          <w:sz w:val="28"/>
          <w:szCs w:val="28"/>
          <w:lang w:val="ru-RU"/>
        </w:rPr>
        <w:t xml:space="preserve">– Державні органи»; </w:t>
      </w:r>
      <w:r w:rsidRPr="008750A0">
        <w:rPr>
          <w:rFonts w:ascii="Times New Roman" w:hAnsi="Times New Roman" w:cs="Times New Roman"/>
          <w:i/>
          <w:sz w:val="28"/>
          <w:szCs w:val="28"/>
          <w:lang w:val="ru-RU"/>
        </w:rPr>
        <w:t>С2</w:t>
      </w:r>
      <w:r w:rsidRPr="008750A0">
        <w:rPr>
          <w:rFonts w:ascii="Times New Roman" w:hAnsi="Times New Roman" w:cs="Times New Roman"/>
          <w:i/>
          <w:sz w:val="28"/>
          <w:szCs w:val="28"/>
          <w:lang w:val="en-US"/>
        </w:rPr>
        <w:t>G</w:t>
      </w:r>
      <w:r w:rsidRPr="008750A0">
        <w:rPr>
          <w:rFonts w:ascii="Times New Roman" w:hAnsi="Times New Roman" w:cs="Times New Roman"/>
          <w:i/>
          <w:sz w:val="28"/>
          <w:szCs w:val="28"/>
          <w:lang w:val="ru-RU"/>
        </w:rPr>
        <w:t xml:space="preserve"> (</w:t>
      </w:r>
      <w:r w:rsidRPr="008750A0">
        <w:rPr>
          <w:rFonts w:ascii="Times New Roman" w:hAnsi="Times New Roman" w:cs="Times New Roman"/>
          <w:i/>
          <w:sz w:val="28"/>
          <w:szCs w:val="28"/>
          <w:lang w:val="en-US"/>
        </w:rPr>
        <w:t>Consumer</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to</w:t>
      </w:r>
      <w:r w:rsidRPr="008750A0">
        <w:rPr>
          <w:rFonts w:ascii="Times New Roman" w:hAnsi="Times New Roman" w:cs="Times New Roman"/>
          <w:i/>
          <w:sz w:val="28"/>
          <w:szCs w:val="28"/>
          <w:lang w:val="ru-RU"/>
        </w:rPr>
        <w:t>-</w:t>
      </w:r>
      <w:r w:rsidRPr="008750A0">
        <w:rPr>
          <w:rFonts w:ascii="Times New Roman" w:hAnsi="Times New Roman" w:cs="Times New Roman"/>
          <w:i/>
          <w:sz w:val="28"/>
          <w:szCs w:val="28"/>
          <w:lang w:val="en-US"/>
        </w:rPr>
        <w:t>Government</w:t>
      </w:r>
      <w:r w:rsidRPr="000F1DC4">
        <w:rPr>
          <w:rFonts w:ascii="Times New Roman" w:hAnsi="Times New Roman" w:cs="Times New Roman"/>
          <w:sz w:val="28"/>
          <w:szCs w:val="28"/>
          <w:lang w:val="ru-RU"/>
        </w:rPr>
        <w:t xml:space="preserve">) </w:t>
      </w:r>
      <w:r w:rsidR="008750A0">
        <w:rPr>
          <w:rFonts w:ascii="Times New Roman" w:hAnsi="Times New Roman" w:cs="Times New Roman"/>
          <w:sz w:val="28"/>
          <w:szCs w:val="28"/>
          <w:lang w:val="ru-RU"/>
        </w:rPr>
        <w:t>– «Споживач – Державні органи».</w:t>
      </w:r>
    </w:p>
    <w:p w:rsidR="008750A0" w:rsidRDefault="000F1DC4" w:rsidP="008750A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Найбільш популярний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ізновид систем В2С – електронний магазин, тобто спеціалізований веб-сайт, призначений для Інтернет</w:t>
      </w:r>
      <w:r w:rsidR="008750A0">
        <w:rPr>
          <w:rFonts w:ascii="Times New Roman" w:hAnsi="Times New Roman" w:cs="Times New Roman"/>
          <w:sz w:val="28"/>
          <w:szCs w:val="28"/>
          <w:lang w:val="ru-RU"/>
        </w:rPr>
        <w:t>-</w:t>
      </w:r>
      <w:r w:rsidRPr="000F1DC4">
        <w:rPr>
          <w:rFonts w:ascii="Times New Roman" w:hAnsi="Times New Roman" w:cs="Times New Roman"/>
          <w:sz w:val="28"/>
          <w:szCs w:val="28"/>
          <w:lang w:val="ru-RU"/>
        </w:rPr>
        <w:t xml:space="preserve">торгівлі. Він може існувати у виді вітрини, столу замовлень або магазину з повним циклом автоматизованого продажу, оплати і управління доставкою. Сайти для Інтернет-продажів у своєму розвитку пройшли три етапи. </w:t>
      </w:r>
    </w:p>
    <w:p w:rsidR="008750A0" w:rsidRDefault="000F1DC4" w:rsidP="008750A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1. Перший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івень – інформаційні сайти, або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-вітрини. </w:t>
      </w:r>
      <w:proofErr w:type="gramStart"/>
      <w:r w:rsidRPr="000F1DC4">
        <w:rPr>
          <w:rFonts w:ascii="Times New Roman" w:hAnsi="Times New Roman" w:cs="Times New Roman"/>
          <w:sz w:val="28"/>
          <w:szCs w:val="28"/>
          <w:lang w:val="ru-RU"/>
        </w:rPr>
        <w:t>Вони</w:t>
      </w:r>
      <w:proofErr w:type="gramEnd"/>
      <w:r w:rsidRPr="000F1DC4">
        <w:rPr>
          <w:rFonts w:ascii="Times New Roman" w:hAnsi="Times New Roman" w:cs="Times New Roman"/>
          <w:sz w:val="28"/>
          <w:szCs w:val="28"/>
          <w:lang w:val="ru-RU"/>
        </w:rPr>
        <w:t xml:space="preserve"> є інструментом надання інформації про товари. На таких сайтах можна </w:t>
      </w:r>
      <w:r w:rsidRPr="000F1DC4">
        <w:rPr>
          <w:rFonts w:ascii="Times New Roman" w:hAnsi="Times New Roman" w:cs="Times New Roman"/>
          <w:sz w:val="28"/>
          <w:szCs w:val="28"/>
          <w:lang w:val="ru-RU"/>
        </w:rPr>
        <w:lastRenderedPageBreak/>
        <w:t xml:space="preserve">розміщувати текст, картинки, звуки і відео. Проте інтерактивність </w:t>
      </w:r>
      <w:proofErr w:type="gramStart"/>
      <w:r w:rsidRPr="000F1DC4">
        <w:rPr>
          <w:rFonts w:ascii="Times New Roman" w:hAnsi="Times New Roman" w:cs="Times New Roman"/>
          <w:sz w:val="28"/>
          <w:szCs w:val="28"/>
          <w:lang w:val="ru-RU"/>
        </w:rPr>
        <w:t>таких</w:t>
      </w:r>
      <w:proofErr w:type="gramEnd"/>
      <w:r w:rsidRPr="000F1DC4">
        <w:rPr>
          <w:rFonts w:ascii="Times New Roman" w:hAnsi="Times New Roman" w:cs="Times New Roman"/>
          <w:sz w:val="28"/>
          <w:szCs w:val="28"/>
          <w:lang w:val="ru-RU"/>
        </w:rPr>
        <w:t xml:space="preserve"> сайтів мінімальна. </w:t>
      </w:r>
    </w:p>
    <w:p w:rsidR="008750A0" w:rsidRDefault="000F1DC4" w:rsidP="008750A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2. Другий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івень – сайти на основі баз даних. На таких сайтах з'явилася можливість отримувати інформацію за запитом, яка </w:t>
      </w:r>
      <w:proofErr w:type="gramStart"/>
      <w:r w:rsidRPr="000F1DC4">
        <w:rPr>
          <w:rFonts w:ascii="Times New Roman" w:hAnsi="Times New Roman" w:cs="Times New Roman"/>
          <w:sz w:val="28"/>
          <w:szCs w:val="28"/>
          <w:lang w:val="ru-RU"/>
        </w:rPr>
        <w:t>видається</w:t>
      </w:r>
      <w:proofErr w:type="gramEnd"/>
      <w:r w:rsidRPr="000F1DC4">
        <w:rPr>
          <w:rFonts w:ascii="Times New Roman" w:hAnsi="Times New Roman" w:cs="Times New Roman"/>
          <w:sz w:val="28"/>
          <w:szCs w:val="28"/>
          <w:lang w:val="ru-RU"/>
        </w:rPr>
        <w:t xml:space="preserve"> у вигляді динамічно сформованої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-сторінки. Наприклад, коли пошуковій машині поступає запит на пошук певного товару, вона формує сторінку, якої раніше не існувало з переліком товарів, їх характеристик, цін і т. ін. На цій стадії інтерактивність полягає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серії взаємодій типу «питання – реакція». </w:t>
      </w:r>
    </w:p>
    <w:p w:rsidR="000F1DC4" w:rsidRPr="000F1DC4" w:rsidRDefault="000F1DC4" w:rsidP="008750A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3. Третій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івень – сайти персоналізованих послуг (інша назва – сайти інтерактивного спілкування). Це сайти, що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ідстроюються під конкретного користувача. Такі сайти можуть враховувати інформацію про клієнта і генерувати контент (змістовне наповнення), необхідний саме йому, щоб матеріали, які найбільше цікавлять даного покупця, були представлені в найбільш зручному вигляді. Наприклад, покупець, що придбав комп'ютерне устаткування та зареєструвався на сайті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ідтримки, може отримувати відповіді на свої запити швидше, оскільки система реєстрації знає про комп'ютерне устаткування, яким користується даний клієнт і може видати точнішу відповідь. Таким чином, інтерактивний діалог дозволив компаніям надати кожному споживачеві саме ті продукти і послуги, яких він потребу</w:t>
      </w:r>
      <w:proofErr w:type="gramStart"/>
      <w:r w:rsidRPr="000F1DC4">
        <w:rPr>
          <w:rFonts w:ascii="Times New Roman" w:hAnsi="Times New Roman" w:cs="Times New Roman"/>
          <w:sz w:val="28"/>
          <w:szCs w:val="28"/>
          <w:lang w:val="ru-RU"/>
        </w:rPr>
        <w:t>є.</w:t>
      </w:r>
      <w:proofErr w:type="gramEnd"/>
      <w:r w:rsidRPr="000F1DC4">
        <w:rPr>
          <w:rFonts w:ascii="Times New Roman" w:hAnsi="Times New Roman" w:cs="Times New Roman"/>
          <w:sz w:val="28"/>
          <w:szCs w:val="28"/>
          <w:lang w:val="ru-RU"/>
        </w:rPr>
        <w:t xml:space="preserve">  </w:t>
      </w:r>
    </w:p>
    <w:p w:rsidR="008750A0" w:rsidRDefault="000F1DC4" w:rsidP="008750A0">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Придбання товарів у системі електронної комерції відбувається таким чином: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ідприємство на сервері з виходом в Інтернет встановлює спеціальне програмне забезпечення (тобто створює віртуальний магазин). Клієнт на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-сайті переглядає інформацію про товар, що </w:t>
      </w:r>
      <w:proofErr w:type="gramStart"/>
      <w:r w:rsidRPr="000F1DC4">
        <w:rPr>
          <w:rFonts w:ascii="Times New Roman" w:hAnsi="Times New Roman" w:cs="Times New Roman"/>
          <w:sz w:val="28"/>
          <w:szCs w:val="28"/>
          <w:lang w:val="ru-RU"/>
        </w:rPr>
        <w:t>продається</w:t>
      </w:r>
      <w:proofErr w:type="gramEnd"/>
      <w:r w:rsidRPr="000F1DC4">
        <w:rPr>
          <w:rFonts w:ascii="Times New Roman" w:hAnsi="Times New Roman" w:cs="Times New Roman"/>
          <w:sz w:val="28"/>
          <w:szCs w:val="28"/>
          <w:lang w:val="ru-RU"/>
        </w:rPr>
        <w:t xml:space="preserve">, і заповнює </w:t>
      </w:r>
      <w:r w:rsidRPr="000F1DC4">
        <w:rPr>
          <w:rFonts w:ascii="Times New Roman" w:hAnsi="Times New Roman" w:cs="Times New Roman"/>
          <w:sz w:val="28"/>
          <w:szCs w:val="28"/>
          <w:lang w:val="en-US"/>
        </w:rPr>
        <w:t>HTML</w:t>
      </w:r>
      <w:r w:rsidRPr="000F1DC4">
        <w:rPr>
          <w:rFonts w:ascii="Times New Roman" w:hAnsi="Times New Roman" w:cs="Times New Roman"/>
          <w:sz w:val="28"/>
          <w:szCs w:val="28"/>
          <w:lang w:val="ru-RU"/>
        </w:rPr>
        <w:t xml:space="preserve">-форму (де вказує свої реквізити, спосіб оплати, спосіб доставки і т. ін.).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ісля заповнення форма передається на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-сервер; на сервері  дані про параметри замовлення поміщаються в базу даних. Зазвичай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ісля прийому замовлення система повідомляє покупцю ідентифікаційний номер замовлення і сторінку на сайті продавця, де можна відстежувати хід виконання замовлення. Для організації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магазину можуть застосовуватися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ізні рішення, але, як правило, використовується така структура: </w:t>
      </w:r>
    </w:p>
    <w:p w:rsidR="008750A0" w:rsidRDefault="008750A0" w:rsidP="008750A0">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0F1DC4" w:rsidRPr="000F1DC4">
        <w:rPr>
          <w:rFonts w:ascii="Times New Roman" w:hAnsi="Times New Roman" w:cs="Times New Roman"/>
          <w:sz w:val="28"/>
          <w:szCs w:val="28"/>
          <w:lang w:val="ru-RU"/>
        </w:rPr>
        <w:t xml:space="preserve">вітрина </w:t>
      </w:r>
      <w:proofErr w:type="gramStart"/>
      <w:r w:rsidR="000F1DC4" w:rsidRPr="000F1DC4">
        <w:rPr>
          <w:rFonts w:ascii="Times New Roman" w:hAnsi="Times New Roman" w:cs="Times New Roman"/>
          <w:sz w:val="28"/>
          <w:szCs w:val="28"/>
          <w:lang w:val="ru-RU"/>
        </w:rPr>
        <w:t>містить</w:t>
      </w:r>
      <w:proofErr w:type="gramEnd"/>
      <w:r w:rsidR="000F1DC4" w:rsidRPr="000F1DC4">
        <w:rPr>
          <w:rFonts w:ascii="Times New Roman" w:hAnsi="Times New Roman" w:cs="Times New Roman"/>
          <w:sz w:val="28"/>
          <w:szCs w:val="28"/>
          <w:lang w:val="ru-RU"/>
        </w:rPr>
        <w:t xml:space="preserve"> каталог товарів і елементи інтерфейсу для організації взаємодії клієнта і магазина; торгова система є основою електронного магазина, що відповідає за автоматизацію процесу продажу товарів і забезпечує спільну роботу всіх інших систем магазину – платіжної, документообігу і т. ін.; </w:t>
      </w:r>
    </w:p>
    <w:p w:rsidR="008750A0" w:rsidRDefault="00FB78BE" w:rsidP="008750A0">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0F1DC4" w:rsidRPr="000F1DC4">
        <w:rPr>
          <w:rFonts w:ascii="Times New Roman" w:hAnsi="Times New Roman" w:cs="Times New Roman"/>
          <w:sz w:val="28"/>
          <w:szCs w:val="28"/>
          <w:lang w:val="ru-RU"/>
        </w:rPr>
        <w:t xml:space="preserve">платіжна система надає можливості для проведення оплати за куплені товари; система логістики </w:t>
      </w:r>
      <w:proofErr w:type="gramStart"/>
      <w:r w:rsidR="000F1DC4" w:rsidRPr="000F1DC4">
        <w:rPr>
          <w:rFonts w:ascii="Times New Roman" w:hAnsi="Times New Roman" w:cs="Times New Roman"/>
          <w:sz w:val="28"/>
          <w:szCs w:val="28"/>
          <w:lang w:val="ru-RU"/>
        </w:rPr>
        <w:t>для</w:t>
      </w:r>
      <w:proofErr w:type="gramEnd"/>
      <w:r w:rsidR="000F1DC4" w:rsidRPr="000F1DC4">
        <w:rPr>
          <w:rFonts w:ascii="Times New Roman" w:hAnsi="Times New Roman" w:cs="Times New Roman"/>
          <w:sz w:val="28"/>
          <w:szCs w:val="28"/>
          <w:lang w:val="ru-RU"/>
        </w:rPr>
        <w:t xml:space="preserve"> </w:t>
      </w:r>
      <w:proofErr w:type="gramStart"/>
      <w:r w:rsidR="000F1DC4" w:rsidRPr="000F1DC4">
        <w:rPr>
          <w:rFonts w:ascii="Times New Roman" w:hAnsi="Times New Roman" w:cs="Times New Roman"/>
          <w:sz w:val="28"/>
          <w:szCs w:val="28"/>
          <w:lang w:val="ru-RU"/>
        </w:rPr>
        <w:t>орган</w:t>
      </w:r>
      <w:proofErr w:type="gramEnd"/>
      <w:r w:rsidR="000F1DC4" w:rsidRPr="000F1DC4">
        <w:rPr>
          <w:rFonts w:ascii="Times New Roman" w:hAnsi="Times New Roman" w:cs="Times New Roman"/>
          <w:sz w:val="28"/>
          <w:szCs w:val="28"/>
          <w:lang w:val="ru-RU"/>
        </w:rPr>
        <w:t xml:space="preserve">ізації доставки товарів покупцю. </w:t>
      </w:r>
    </w:p>
    <w:p w:rsidR="00FB78BE" w:rsidRDefault="000F1DC4" w:rsidP="008750A0">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Переваги Інтернет-магазинів з точки зору покупця: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lastRenderedPageBreak/>
        <w:t>а) цілодобовий доступ до інформації та економія часу при пошуку товару;</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б) для певних категорій товарів (наприклад, книжки) вибі</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 значно більший, ніж у звичайних магазинах;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в) деякі софт-товари (їх також називають електронні товари, наприклад: програмні продукти, електронні книги) не можна придбати ніде, </w:t>
      </w:r>
      <w:proofErr w:type="gramStart"/>
      <w:r w:rsidRPr="000F1DC4">
        <w:rPr>
          <w:rFonts w:ascii="Times New Roman" w:hAnsi="Times New Roman" w:cs="Times New Roman"/>
          <w:sz w:val="28"/>
          <w:szCs w:val="28"/>
          <w:lang w:val="ru-RU"/>
        </w:rPr>
        <w:t>кр</w:t>
      </w:r>
      <w:proofErr w:type="gramEnd"/>
      <w:r w:rsidRPr="000F1DC4">
        <w:rPr>
          <w:rFonts w:ascii="Times New Roman" w:hAnsi="Times New Roman" w:cs="Times New Roman"/>
          <w:sz w:val="28"/>
          <w:szCs w:val="28"/>
          <w:lang w:val="ru-RU"/>
        </w:rPr>
        <w:t>ім Інтернет-магазинів, при цьому дану категорію товарів можна отримати миттєво, здійснивши оплату за допомогою електронних грошей;</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г) можливість отримати товар з будь-якої країни </w:t>
      </w:r>
      <w:proofErr w:type="gramStart"/>
      <w:r w:rsidRPr="000F1DC4">
        <w:rPr>
          <w:rFonts w:ascii="Times New Roman" w:hAnsi="Times New Roman" w:cs="Times New Roman"/>
          <w:sz w:val="28"/>
          <w:szCs w:val="28"/>
          <w:lang w:val="ru-RU"/>
        </w:rPr>
        <w:t>св</w:t>
      </w:r>
      <w:proofErr w:type="gramEnd"/>
      <w:r w:rsidRPr="000F1DC4">
        <w:rPr>
          <w:rFonts w:ascii="Times New Roman" w:hAnsi="Times New Roman" w:cs="Times New Roman"/>
          <w:sz w:val="28"/>
          <w:szCs w:val="28"/>
          <w:lang w:val="ru-RU"/>
        </w:rPr>
        <w:t xml:space="preserve">іту;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д) можливість розмістити замовлення на товари, які ще тільки готуються до випуску;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е) можливість отримувати повідомлення по електронній пошті про нові надходження;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ж) можливість порівняти ціни декількох виробникі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Переваги Інтернет-магазинів з точки зору продавця:</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а) зниження витрат на оренду приміщень, рекламу і т. ін.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б) можливість охопити велику аудиторію покупці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в) можливість гнучкіше планувати ресурси (замовлення від покупців поступають заздалегідь) і краще відстежувати бізнес-цикл;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с) зниження кількості посередників.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Всі варіанти оплати послуг Інтернет-магазину можна розділити на онлайнові та офлайнові.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1. Офлайнові методи оплати: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а) замовлення </w:t>
      </w:r>
      <w:proofErr w:type="gramStart"/>
      <w:r w:rsidRPr="000F1DC4">
        <w:rPr>
          <w:rFonts w:ascii="Times New Roman" w:hAnsi="Times New Roman" w:cs="Times New Roman"/>
          <w:sz w:val="28"/>
          <w:szCs w:val="28"/>
          <w:lang w:val="ru-RU"/>
        </w:rPr>
        <w:t>у</w:t>
      </w:r>
      <w:proofErr w:type="gramEnd"/>
      <w:r w:rsidRPr="000F1DC4">
        <w:rPr>
          <w:rFonts w:ascii="Times New Roman" w:hAnsi="Times New Roman" w:cs="Times New Roman"/>
          <w:sz w:val="28"/>
          <w:szCs w:val="28"/>
          <w:lang w:val="ru-RU"/>
        </w:rPr>
        <w:t xml:space="preserve"> віртуальному магазині – оплата в звичайному;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б) замовлення в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іртуальному магазині, оплата кур'єру готівкою;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в)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ісляплата (доставка поштою і оплата в поштовому відділенні перед отриманням товару);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г) передоплата на рахунок Інтернет-магазину банківським або поштовим переказом (для фізичних осіб) або безготівкова оплата (для юридичних осіб);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д) телебанкінг (управління банківським рахунком за допомогою звичайного телефону); для платежу з використанням звичайного телефону </w:t>
      </w:r>
      <w:r w:rsidRPr="000F1DC4">
        <w:rPr>
          <w:rFonts w:ascii="Times New Roman" w:hAnsi="Times New Roman" w:cs="Times New Roman"/>
          <w:sz w:val="28"/>
          <w:szCs w:val="28"/>
          <w:lang w:val="ru-RU"/>
        </w:rPr>
        <w:lastRenderedPageBreak/>
        <w:t xml:space="preserve">покупець набирає певний номер, вводить </w:t>
      </w:r>
      <w:proofErr w:type="gramStart"/>
      <w:r w:rsidRPr="000F1DC4">
        <w:rPr>
          <w:rFonts w:ascii="Times New Roman" w:hAnsi="Times New Roman" w:cs="Times New Roman"/>
          <w:sz w:val="28"/>
          <w:szCs w:val="28"/>
          <w:lang w:val="ru-RU"/>
        </w:rPr>
        <w:t>св</w:t>
      </w:r>
      <w:proofErr w:type="gramEnd"/>
      <w:r w:rsidRPr="000F1DC4">
        <w:rPr>
          <w:rFonts w:ascii="Times New Roman" w:hAnsi="Times New Roman" w:cs="Times New Roman"/>
          <w:sz w:val="28"/>
          <w:szCs w:val="28"/>
          <w:lang w:val="ru-RU"/>
        </w:rPr>
        <w:t xml:space="preserve">ій код після чого дає розпорядження, на який рахунок і яку суму слід перевести з його рахунку;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е) мобільні платежі (управління банківським рахунком за допомогою мобільного телефону); цей вид платежі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буде розг</w:t>
      </w:r>
      <w:r w:rsidR="00FB78BE">
        <w:rPr>
          <w:rFonts w:ascii="Times New Roman" w:hAnsi="Times New Roman" w:cs="Times New Roman"/>
          <w:sz w:val="28"/>
          <w:szCs w:val="28"/>
          <w:lang w:val="ru-RU"/>
        </w:rPr>
        <w:t>лянуто в наступному питанні.</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2. Онлайнові методи оплати (тобто електронні форми платежу) найчастіше використовуються при купі</w:t>
      </w:r>
      <w:proofErr w:type="gramStart"/>
      <w:r w:rsidRPr="000F1DC4">
        <w:rPr>
          <w:rFonts w:ascii="Times New Roman" w:hAnsi="Times New Roman" w:cs="Times New Roman"/>
          <w:sz w:val="28"/>
          <w:szCs w:val="28"/>
          <w:lang w:val="ru-RU"/>
        </w:rPr>
        <w:t>вл</w:t>
      </w:r>
      <w:proofErr w:type="gramEnd"/>
      <w:r w:rsidRPr="000F1DC4">
        <w:rPr>
          <w:rFonts w:ascii="Times New Roman" w:hAnsi="Times New Roman" w:cs="Times New Roman"/>
          <w:sz w:val="28"/>
          <w:szCs w:val="28"/>
          <w:lang w:val="ru-RU"/>
        </w:rPr>
        <w:t xml:space="preserve">і софт-товарів: </w:t>
      </w:r>
    </w:p>
    <w:p w:rsidR="00FB78BE" w:rsidRDefault="000F1DC4" w:rsidP="00FB78BE">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а) оплата за допомогою кредитної карти (при оформленні замовлення покупець вказує номер кредитної карти,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ісля цього Інтернет-магазин звертається в банк покупця для підтвердження його кредитоспроможності; отримавши підтвердження, магазин блокує певну суму на рахунку і відправляє товар споживачу електронним способом); </w:t>
      </w:r>
    </w:p>
    <w:p w:rsidR="00FB78BE" w:rsidRDefault="000F1DC4" w:rsidP="00FB78BE">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б) оплата з використаням електронних грошей.</w:t>
      </w:r>
    </w:p>
    <w:p w:rsidR="000F1DC4" w:rsidRPr="000F1DC4" w:rsidRDefault="000F1DC4" w:rsidP="00FB78BE">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 xml:space="preserve">Такий спосіб оплати став можливим завдяки появі небанківських платіжних систем, таких, як </w:t>
      </w:r>
      <w:r w:rsidRPr="000F1DC4">
        <w:rPr>
          <w:rFonts w:ascii="Times New Roman" w:hAnsi="Times New Roman" w:cs="Times New Roman"/>
          <w:sz w:val="28"/>
          <w:szCs w:val="28"/>
          <w:lang w:val="en-US"/>
        </w:rPr>
        <w:t>E</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Gold</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WebMoney</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Transfer</w:t>
      </w:r>
      <w:r w:rsidR="00FB78BE">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 xml:space="preserve"> та ін.  Електронні гроші – це безстрокові грошові зобов'язання на пред'явника, емітовані банківською або іншою структурою у формі цифрових сертифікатів, які можуть бути використані для розрахунків через </w:t>
      </w:r>
      <w:r w:rsidRPr="000F1DC4">
        <w:rPr>
          <w:rFonts w:ascii="Times New Roman" w:hAnsi="Times New Roman" w:cs="Times New Roman"/>
          <w:sz w:val="28"/>
          <w:szCs w:val="28"/>
          <w:lang w:val="en-US"/>
        </w:rPr>
        <w:t>Internet</w:t>
      </w:r>
      <w:r w:rsidRPr="000F1DC4">
        <w:rPr>
          <w:rFonts w:ascii="Times New Roman" w:hAnsi="Times New Roman" w:cs="Times New Roman"/>
          <w:sz w:val="28"/>
          <w:szCs w:val="28"/>
          <w:lang w:val="ru-RU"/>
        </w:rPr>
        <w:t xml:space="preserve"> і забезпечуються звичайними грошовими коштами у момент пред'явлення</w:t>
      </w:r>
      <w:proofErr w:type="gramEnd"/>
      <w:r w:rsidRPr="000F1DC4">
        <w:rPr>
          <w:rFonts w:ascii="Times New Roman" w:hAnsi="Times New Roman" w:cs="Times New Roman"/>
          <w:sz w:val="28"/>
          <w:szCs w:val="28"/>
          <w:lang w:val="ru-RU"/>
        </w:rPr>
        <w:t xml:space="preserve"> зобов'язання його емітенту. </w:t>
      </w:r>
      <w:proofErr w:type="gramStart"/>
      <w:r w:rsidRPr="000F1DC4">
        <w:rPr>
          <w:rFonts w:ascii="Times New Roman" w:hAnsi="Times New Roman" w:cs="Times New Roman"/>
          <w:sz w:val="28"/>
          <w:szCs w:val="28"/>
          <w:lang w:val="ru-RU"/>
        </w:rPr>
        <w:t xml:space="preserve">Таким чином, електронною готівкою є файли з певним змістом (номінал, номер, </w:t>
      </w:r>
      <w:proofErr w:type="gramEnd"/>
    </w:p>
    <w:p w:rsidR="000F1DC4" w:rsidRPr="000F1DC4" w:rsidRDefault="000F1DC4" w:rsidP="00FB78BE">
      <w:pPr>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емітент і т. ін.), захищені електронним цифровим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ідписом. Схема проведення платежу зазвичай наступна. Покупець вносить </w:t>
      </w:r>
      <w:proofErr w:type="gramStart"/>
      <w:r w:rsidRPr="000F1DC4">
        <w:rPr>
          <w:rFonts w:ascii="Times New Roman" w:hAnsi="Times New Roman" w:cs="Times New Roman"/>
          <w:sz w:val="28"/>
          <w:szCs w:val="28"/>
          <w:lang w:val="ru-RU"/>
        </w:rPr>
        <w:t>до</w:t>
      </w:r>
      <w:proofErr w:type="gramEnd"/>
      <w:r w:rsidRPr="000F1DC4">
        <w:rPr>
          <w:rFonts w:ascii="Times New Roman" w:hAnsi="Times New Roman" w:cs="Times New Roman"/>
          <w:sz w:val="28"/>
          <w:szCs w:val="28"/>
          <w:lang w:val="ru-RU"/>
        </w:rPr>
        <w:t xml:space="preserve"> банку гроші і отримує на цю суму електронну готівку (файли). </w:t>
      </w:r>
      <w:proofErr w:type="gramStart"/>
      <w:r w:rsidRPr="000F1DC4">
        <w:rPr>
          <w:rFonts w:ascii="Times New Roman" w:hAnsi="Times New Roman" w:cs="Times New Roman"/>
          <w:sz w:val="28"/>
          <w:szCs w:val="28"/>
          <w:lang w:val="ru-RU"/>
        </w:rPr>
        <w:t>При</w:t>
      </w:r>
      <w:proofErr w:type="gramEnd"/>
      <w:r w:rsidRPr="000F1DC4">
        <w:rPr>
          <w:rFonts w:ascii="Times New Roman" w:hAnsi="Times New Roman" w:cs="Times New Roman"/>
          <w:sz w:val="28"/>
          <w:szCs w:val="28"/>
          <w:lang w:val="ru-RU"/>
        </w:rPr>
        <w:t xml:space="preserve"> оплаті покупки покупець просто пересилає магазину один або декілька файлів із загальним номіналом, що відповідає вартості покупки. Поті</w:t>
      </w:r>
      <w:proofErr w:type="gramStart"/>
      <w:r w:rsidRPr="000F1DC4">
        <w:rPr>
          <w:rFonts w:ascii="Times New Roman" w:hAnsi="Times New Roman" w:cs="Times New Roman"/>
          <w:sz w:val="28"/>
          <w:szCs w:val="28"/>
          <w:lang w:val="ru-RU"/>
        </w:rPr>
        <w:t>м</w:t>
      </w:r>
      <w:proofErr w:type="gramEnd"/>
      <w:r w:rsidRPr="000F1DC4">
        <w:rPr>
          <w:rFonts w:ascii="Times New Roman" w:hAnsi="Times New Roman" w:cs="Times New Roman"/>
          <w:sz w:val="28"/>
          <w:szCs w:val="28"/>
          <w:lang w:val="ru-RU"/>
        </w:rPr>
        <w:t xml:space="preserve"> ця електронна готівка повертається емітенту і кошти переказуються на рахунок магазину. Сьогодні з використанням електронних грошей можна не лише купувати товари, але і сплачувати за послуги мобільного зв'язку, </w:t>
      </w:r>
      <w:r w:rsidRPr="000F1DC4">
        <w:rPr>
          <w:rFonts w:ascii="Times New Roman" w:hAnsi="Times New Roman" w:cs="Times New Roman"/>
          <w:sz w:val="28"/>
          <w:szCs w:val="28"/>
          <w:lang w:val="en-US"/>
        </w:rPr>
        <w:t>IP</w:t>
      </w:r>
      <w:r w:rsidRPr="000F1DC4">
        <w:rPr>
          <w:rFonts w:ascii="Times New Roman" w:hAnsi="Times New Roman" w:cs="Times New Roman"/>
          <w:sz w:val="28"/>
          <w:szCs w:val="28"/>
          <w:lang w:val="ru-RU"/>
        </w:rPr>
        <w:t>телефонії, доступ в Інтернет, супутникове телебачення, за доступ до інформації, Інтернет-рекламу, Інтернет-хостинг, за Інтерне</w:t>
      </w:r>
      <w:proofErr w:type="gramStart"/>
      <w:r w:rsidRPr="000F1DC4">
        <w:rPr>
          <w:rFonts w:ascii="Times New Roman" w:hAnsi="Times New Roman" w:cs="Times New Roman"/>
          <w:sz w:val="28"/>
          <w:szCs w:val="28"/>
          <w:lang w:val="ru-RU"/>
        </w:rPr>
        <w:t>т-</w:t>
      </w:r>
      <w:proofErr w:type="gramEnd"/>
      <w:r w:rsidRPr="000F1DC4">
        <w:rPr>
          <w:rFonts w:ascii="Times New Roman" w:hAnsi="Times New Roman" w:cs="Times New Roman"/>
          <w:sz w:val="28"/>
          <w:szCs w:val="28"/>
          <w:lang w:val="ru-RU"/>
        </w:rPr>
        <w:t xml:space="preserve">ігри, послуги Інтернет-аукціонів, комунальні послуги, купувати квитки та ін.  </w:t>
      </w:r>
    </w:p>
    <w:p w:rsidR="000F1DC4" w:rsidRPr="00FB78BE" w:rsidRDefault="000F1DC4" w:rsidP="00FB78BE">
      <w:pPr>
        <w:jc w:val="center"/>
        <w:rPr>
          <w:rFonts w:ascii="Times New Roman" w:hAnsi="Times New Roman" w:cs="Times New Roman"/>
          <w:b/>
          <w:i/>
          <w:sz w:val="28"/>
          <w:szCs w:val="28"/>
          <w:lang w:val="ru-RU"/>
        </w:rPr>
      </w:pPr>
      <w:r w:rsidRPr="00FB78BE">
        <w:rPr>
          <w:rFonts w:ascii="Times New Roman" w:hAnsi="Times New Roman" w:cs="Times New Roman"/>
          <w:b/>
          <w:i/>
          <w:sz w:val="28"/>
          <w:szCs w:val="28"/>
          <w:lang w:val="ru-RU"/>
        </w:rPr>
        <w:t>6.</w:t>
      </w:r>
      <w:r w:rsidR="00FB78BE" w:rsidRPr="00FB78BE">
        <w:rPr>
          <w:rFonts w:ascii="Times New Roman" w:hAnsi="Times New Roman" w:cs="Times New Roman"/>
          <w:b/>
          <w:i/>
          <w:sz w:val="28"/>
          <w:szCs w:val="28"/>
          <w:lang w:val="ru-RU"/>
        </w:rPr>
        <w:t>2.9.</w:t>
      </w:r>
      <w:r w:rsidRPr="00FB78BE">
        <w:rPr>
          <w:rFonts w:ascii="Times New Roman" w:hAnsi="Times New Roman" w:cs="Times New Roman"/>
          <w:b/>
          <w:i/>
          <w:sz w:val="28"/>
          <w:szCs w:val="28"/>
          <w:lang w:val="ru-RU"/>
        </w:rPr>
        <w:t xml:space="preserve"> Мобільні технології</w:t>
      </w:r>
    </w:p>
    <w:p w:rsidR="000F1DC4" w:rsidRPr="000F1DC4" w:rsidRDefault="000F1DC4" w:rsidP="0078407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Інтенсивний розвиток мобільних пристрої</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приводить до зміни </w:t>
      </w:r>
      <w:proofErr w:type="gramStart"/>
      <w:r w:rsidRPr="000F1DC4">
        <w:rPr>
          <w:rFonts w:ascii="Times New Roman" w:hAnsi="Times New Roman" w:cs="Times New Roman"/>
          <w:sz w:val="28"/>
          <w:szCs w:val="28"/>
          <w:lang w:val="ru-RU"/>
        </w:rPr>
        <w:t>правил</w:t>
      </w:r>
      <w:proofErr w:type="gramEnd"/>
      <w:r w:rsidRPr="000F1DC4">
        <w:rPr>
          <w:rFonts w:ascii="Times New Roman" w:hAnsi="Times New Roman" w:cs="Times New Roman"/>
          <w:sz w:val="28"/>
          <w:szCs w:val="28"/>
          <w:lang w:val="ru-RU"/>
        </w:rPr>
        <w:t xml:space="preserve"> ведення бізнесу і появи нового типу інформаційних технологій – мобільних технологій та нового терміна – </w:t>
      </w:r>
      <w:r w:rsidRPr="00FB78BE">
        <w:rPr>
          <w:rFonts w:ascii="Times New Roman" w:hAnsi="Times New Roman" w:cs="Times New Roman"/>
          <w:i/>
          <w:sz w:val="28"/>
          <w:szCs w:val="28"/>
          <w:lang w:val="en-US"/>
        </w:rPr>
        <w:t>m</w:t>
      </w:r>
      <w:r w:rsidRPr="00FB78BE">
        <w:rPr>
          <w:rFonts w:ascii="Times New Roman" w:hAnsi="Times New Roman" w:cs="Times New Roman"/>
          <w:i/>
          <w:sz w:val="28"/>
          <w:szCs w:val="28"/>
          <w:lang w:val="ru-RU"/>
        </w:rPr>
        <w:t>-</w:t>
      </w:r>
      <w:r w:rsidRPr="00FB78BE">
        <w:rPr>
          <w:rFonts w:ascii="Times New Roman" w:hAnsi="Times New Roman" w:cs="Times New Roman"/>
          <w:i/>
          <w:sz w:val="28"/>
          <w:szCs w:val="28"/>
          <w:lang w:val="en-US"/>
        </w:rPr>
        <w:t>Commerce</w:t>
      </w:r>
      <w:r w:rsidRPr="00FB78BE">
        <w:rPr>
          <w:rFonts w:ascii="Times New Roman" w:hAnsi="Times New Roman" w:cs="Times New Roman"/>
          <w:i/>
          <w:sz w:val="28"/>
          <w:szCs w:val="28"/>
          <w:lang w:val="ru-RU"/>
        </w:rPr>
        <w:t xml:space="preserve"> (мобільна комерція).</w:t>
      </w:r>
      <w:r w:rsidRPr="000F1DC4">
        <w:rPr>
          <w:rFonts w:ascii="Times New Roman" w:hAnsi="Times New Roman" w:cs="Times New Roman"/>
          <w:sz w:val="28"/>
          <w:szCs w:val="28"/>
          <w:lang w:val="ru-RU"/>
        </w:rPr>
        <w:t xml:space="preserve"> Розглянемо найбільш перспективні напрями використання мобільних технологій </w:t>
      </w:r>
      <w:proofErr w:type="gramStart"/>
      <w:r w:rsidRPr="000F1DC4">
        <w:rPr>
          <w:rFonts w:ascii="Times New Roman" w:hAnsi="Times New Roman" w:cs="Times New Roman"/>
          <w:sz w:val="28"/>
          <w:szCs w:val="28"/>
          <w:lang w:val="ru-RU"/>
        </w:rPr>
        <w:t>для</w:t>
      </w:r>
      <w:proofErr w:type="gramEnd"/>
      <w:r w:rsidRPr="000F1DC4">
        <w:rPr>
          <w:rFonts w:ascii="Times New Roman" w:hAnsi="Times New Roman" w:cs="Times New Roman"/>
          <w:sz w:val="28"/>
          <w:szCs w:val="28"/>
          <w:lang w:val="ru-RU"/>
        </w:rPr>
        <w:t xml:space="preserve"> бізнесу: мобільний </w:t>
      </w:r>
      <w:proofErr w:type="gramStart"/>
      <w:r w:rsidRPr="000F1DC4">
        <w:rPr>
          <w:rFonts w:ascii="Times New Roman" w:hAnsi="Times New Roman" w:cs="Times New Roman"/>
          <w:sz w:val="28"/>
          <w:szCs w:val="28"/>
          <w:lang w:val="ru-RU"/>
        </w:rPr>
        <w:t>маркетинг</w:t>
      </w:r>
      <w:proofErr w:type="gramEnd"/>
      <w:r w:rsidRPr="000F1DC4">
        <w:rPr>
          <w:rFonts w:ascii="Times New Roman" w:hAnsi="Times New Roman" w:cs="Times New Roman"/>
          <w:sz w:val="28"/>
          <w:szCs w:val="28"/>
          <w:lang w:val="ru-RU"/>
        </w:rPr>
        <w:t xml:space="preserve">, мобільні продажі, мобільні платежі.  </w:t>
      </w:r>
    </w:p>
    <w:p w:rsidR="000F1DC4" w:rsidRPr="00784074" w:rsidRDefault="000F1DC4" w:rsidP="00784074">
      <w:pPr>
        <w:jc w:val="both"/>
        <w:rPr>
          <w:rFonts w:ascii="Times New Roman" w:hAnsi="Times New Roman" w:cs="Times New Roman"/>
          <w:i/>
          <w:sz w:val="28"/>
          <w:szCs w:val="28"/>
          <w:lang w:val="ru-RU"/>
        </w:rPr>
      </w:pPr>
      <w:r w:rsidRPr="00784074">
        <w:rPr>
          <w:rFonts w:ascii="Times New Roman" w:hAnsi="Times New Roman" w:cs="Times New Roman"/>
          <w:i/>
          <w:sz w:val="28"/>
          <w:szCs w:val="28"/>
          <w:lang w:val="ru-RU"/>
        </w:rPr>
        <w:lastRenderedPageBreak/>
        <w:t>Мобільні продажі</w:t>
      </w:r>
      <w:r w:rsidR="00784074">
        <w:rPr>
          <w:rFonts w:ascii="Times New Roman" w:hAnsi="Times New Roman" w:cs="Times New Roman"/>
          <w:i/>
          <w:sz w:val="28"/>
          <w:szCs w:val="28"/>
          <w:lang w:val="ru-RU"/>
        </w:rPr>
        <w:t>.</w:t>
      </w:r>
      <w:r w:rsidRPr="00784074">
        <w:rPr>
          <w:rFonts w:ascii="Times New Roman" w:hAnsi="Times New Roman" w:cs="Times New Roman"/>
          <w:i/>
          <w:sz w:val="28"/>
          <w:szCs w:val="28"/>
          <w:lang w:val="ru-RU"/>
        </w:rPr>
        <w:t xml:space="preserve">  </w:t>
      </w:r>
      <w:r w:rsidRPr="000F1DC4">
        <w:rPr>
          <w:rFonts w:ascii="Times New Roman" w:hAnsi="Times New Roman" w:cs="Times New Roman"/>
          <w:sz w:val="28"/>
          <w:szCs w:val="28"/>
          <w:lang w:val="ru-RU"/>
        </w:rPr>
        <w:t xml:space="preserve">Мобільні технології використовуються для організації автоматизованого процесу роботи мерчендайзерів і/або торгових представників, здійснення оперативного зворотного зв'язку з офісом продавців, що знаходяться на виїзді, </w:t>
      </w:r>
      <w:proofErr w:type="gramStart"/>
      <w:r w:rsidRPr="000F1DC4">
        <w:rPr>
          <w:rFonts w:ascii="Times New Roman" w:hAnsi="Times New Roman" w:cs="Times New Roman"/>
          <w:sz w:val="28"/>
          <w:szCs w:val="28"/>
          <w:lang w:val="ru-RU"/>
        </w:rPr>
        <w:t>обл</w:t>
      </w:r>
      <w:proofErr w:type="gramEnd"/>
      <w:r w:rsidRPr="000F1DC4">
        <w:rPr>
          <w:rFonts w:ascii="Times New Roman" w:hAnsi="Times New Roman" w:cs="Times New Roman"/>
          <w:sz w:val="28"/>
          <w:szCs w:val="28"/>
          <w:lang w:val="ru-RU"/>
        </w:rPr>
        <w:t xml:space="preserve">іку продажів, здійснюваних продавцями за допомогою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-технологій (</w:t>
      </w:r>
      <w:r w:rsidRPr="000F1DC4">
        <w:rPr>
          <w:rFonts w:ascii="Times New Roman" w:hAnsi="Times New Roman" w:cs="Times New Roman"/>
          <w:sz w:val="28"/>
          <w:szCs w:val="28"/>
          <w:lang w:val="en-US"/>
        </w:rPr>
        <w:t>proof</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of</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purchase</w:t>
      </w:r>
      <w:r w:rsidRPr="000F1DC4">
        <w:rPr>
          <w:rFonts w:ascii="Times New Roman" w:hAnsi="Times New Roman" w:cs="Times New Roman"/>
          <w:sz w:val="28"/>
          <w:szCs w:val="28"/>
          <w:lang w:val="ru-RU"/>
        </w:rPr>
        <w:t xml:space="preserve"> – штрих-код продукції через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 xml:space="preserve">). При цьому використовуються як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 xml:space="preserve">-сервіси, так і  корпоративні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 xml:space="preserve">-додатки або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-сайти. У трейд-програмах, орієнтованих на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ідвищення активності продавців, що працюють у торгових залах з кінцевими споживачами, мобільний телефон використовують як спосіб швидко і ефективно обмінюватися інформацією з учасниками програми: реєструвати здійснені продавцями продажі, повідомляти їх про кількість бонусів і т. ін. </w:t>
      </w:r>
    </w:p>
    <w:p w:rsidR="00784074" w:rsidRDefault="000F1DC4" w:rsidP="0078407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Таким чином, з'</w:t>
      </w:r>
      <w:proofErr w:type="gramStart"/>
      <w:r w:rsidRPr="000F1DC4">
        <w:rPr>
          <w:rFonts w:ascii="Times New Roman" w:hAnsi="Times New Roman" w:cs="Times New Roman"/>
          <w:sz w:val="28"/>
          <w:szCs w:val="28"/>
          <w:lang w:val="ru-RU"/>
        </w:rPr>
        <w:t>являється</w:t>
      </w:r>
      <w:proofErr w:type="gramEnd"/>
      <w:r w:rsidRPr="000F1DC4">
        <w:rPr>
          <w:rFonts w:ascii="Times New Roman" w:hAnsi="Times New Roman" w:cs="Times New Roman"/>
          <w:sz w:val="28"/>
          <w:szCs w:val="28"/>
          <w:lang w:val="ru-RU"/>
        </w:rPr>
        <w:t xml:space="preserve"> нова категорія користувача – мобільний користувач (наприклад, мобільний менеджер). Як приклад розглянемо систему мобільних продажів, яку було впроваджено на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ідприємстві, що займається виробництвом і реалізацією кондитерських виробів.  Основні можливості, які було реалізовано в системі: </w:t>
      </w:r>
    </w:p>
    <w:p w:rsidR="00784074" w:rsidRDefault="000F1DC4" w:rsidP="0078407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1) формування заявки за допомогою кишенькового комп'ютера (</w:t>
      </w:r>
      <w:r w:rsidRPr="000F1DC4">
        <w:rPr>
          <w:rFonts w:ascii="Times New Roman" w:hAnsi="Times New Roman" w:cs="Times New Roman"/>
          <w:sz w:val="28"/>
          <w:szCs w:val="28"/>
          <w:lang w:val="en-US"/>
        </w:rPr>
        <w:t>iPaq</w:t>
      </w:r>
      <w:r w:rsidRPr="000F1DC4">
        <w:rPr>
          <w:rFonts w:ascii="Times New Roman" w:hAnsi="Times New Roman" w:cs="Times New Roman"/>
          <w:sz w:val="28"/>
          <w:szCs w:val="28"/>
          <w:lang w:val="ru-RU"/>
        </w:rPr>
        <w:t>) з використанням бази даних по залишках на складі;</w:t>
      </w:r>
    </w:p>
    <w:p w:rsidR="00784074" w:rsidRDefault="000F1DC4" w:rsidP="0078407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2)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ідтвердження наявності вказаного в заявці товару  на момент оформлення заявки і його блокування на складі (оперативний зв'язок системи з центральною базою даних); </w:t>
      </w:r>
    </w:p>
    <w:p w:rsidR="00784074" w:rsidRDefault="000F1DC4" w:rsidP="00784074">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3) робота з мін</w:t>
      </w:r>
      <w:proofErr w:type="gramStart"/>
      <w:r w:rsidRPr="000F1DC4">
        <w:rPr>
          <w:rFonts w:ascii="Times New Roman" w:hAnsi="Times New Roman" w:cs="Times New Roman"/>
          <w:sz w:val="28"/>
          <w:szCs w:val="28"/>
          <w:lang w:val="ru-RU"/>
        </w:rPr>
        <w:t>і-</w:t>
      </w:r>
      <w:proofErr w:type="gramEnd"/>
      <w:r w:rsidRPr="000F1DC4">
        <w:rPr>
          <w:rFonts w:ascii="Times New Roman" w:hAnsi="Times New Roman" w:cs="Times New Roman"/>
          <w:sz w:val="28"/>
          <w:szCs w:val="28"/>
          <w:lang w:val="ru-RU"/>
        </w:rPr>
        <w:t xml:space="preserve">складом і друк необхідних документів на вантаж, касових чеків з використанням портативного принтера і портативного касового апарату; </w:t>
      </w:r>
    </w:p>
    <w:p w:rsidR="00784074" w:rsidRDefault="000F1DC4" w:rsidP="00784074">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4) складський </w:t>
      </w:r>
      <w:proofErr w:type="gramStart"/>
      <w:r w:rsidRPr="000F1DC4">
        <w:rPr>
          <w:rFonts w:ascii="Times New Roman" w:hAnsi="Times New Roman" w:cs="Times New Roman"/>
          <w:sz w:val="28"/>
          <w:szCs w:val="28"/>
          <w:lang w:val="ru-RU"/>
        </w:rPr>
        <w:t>обл</w:t>
      </w:r>
      <w:proofErr w:type="gramEnd"/>
      <w:r w:rsidRPr="000F1DC4">
        <w:rPr>
          <w:rFonts w:ascii="Times New Roman" w:hAnsi="Times New Roman" w:cs="Times New Roman"/>
          <w:sz w:val="28"/>
          <w:szCs w:val="28"/>
          <w:lang w:val="ru-RU"/>
        </w:rPr>
        <w:t>ік, збір маркетингової інформації та ін.</w:t>
      </w:r>
    </w:p>
    <w:p w:rsidR="00784074" w:rsidRDefault="000F1DC4" w:rsidP="00784074">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Впровадження системи дозволило досягти </w:t>
      </w:r>
      <w:proofErr w:type="gramStart"/>
      <w:r w:rsidRPr="000F1DC4">
        <w:rPr>
          <w:rFonts w:ascii="Times New Roman" w:hAnsi="Times New Roman" w:cs="Times New Roman"/>
          <w:sz w:val="28"/>
          <w:szCs w:val="28"/>
          <w:lang w:val="ru-RU"/>
        </w:rPr>
        <w:t>таких</w:t>
      </w:r>
      <w:proofErr w:type="gramEnd"/>
      <w:r w:rsidRPr="000F1DC4">
        <w:rPr>
          <w:rFonts w:ascii="Times New Roman" w:hAnsi="Times New Roman" w:cs="Times New Roman"/>
          <w:sz w:val="28"/>
          <w:szCs w:val="28"/>
          <w:lang w:val="ru-RU"/>
        </w:rPr>
        <w:t xml:space="preserve"> результатів: </w:t>
      </w:r>
    </w:p>
    <w:p w:rsidR="00784074" w:rsidRDefault="000F1DC4" w:rsidP="00784074">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а) торгові представники економлять до 75% часу на оформлення замовлення; </w:t>
      </w:r>
    </w:p>
    <w:p w:rsidR="00784074" w:rsidRDefault="000F1DC4" w:rsidP="0078407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б) зменшилися витрати по </w:t>
      </w:r>
      <w:proofErr w:type="gramStart"/>
      <w:r w:rsidRPr="000F1DC4">
        <w:rPr>
          <w:rFonts w:ascii="Times New Roman" w:hAnsi="Times New Roman" w:cs="Times New Roman"/>
          <w:sz w:val="28"/>
          <w:szCs w:val="28"/>
          <w:lang w:val="ru-RU"/>
        </w:rPr>
        <w:t>продажах</w:t>
      </w:r>
      <w:proofErr w:type="gramEnd"/>
      <w:r w:rsidRPr="000F1DC4">
        <w:rPr>
          <w:rFonts w:ascii="Times New Roman" w:hAnsi="Times New Roman" w:cs="Times New Roman"/>
          <w:sz w:val="28"/>
          <w:szCs w:val="28"/>
          <w:lang w:val="ru-RU"/>
        </w:rPr>
        <w:t xml:space="preserve"> за рахунок істотного зниження термінів доставки товару в місце його реалізації; </w:t>
      </w:r>
    </w:p>
    <w:p w:rsidR="00784074" w:rsidRDefault="000F1DC4" w:rsidP="00784074">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в) за рахунок можливості моментально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ідтверджувати, коректувати і передавати замовлення на центральний склад, стала неможливою ситуація продажу одного і того ж товару декільком клієнтам, адже торговий представник і клієнт забезпечені актуальною інформацією про наявність товарів на складі; </w:t>
      </w:r>
    </w:p>
    <w:p w:rsidR="000F1DC4" w:rsidRPr="000F1DC4" w:rsidRDefault="000F1DC4" w:rsidP="00784074">
      <w:pPr>
        <w:ind w:firstLine="708"/>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г) відпала необхідність ручного введення даних про прийняті замовлення в системи складського і бухгалтерського </w:t>
      </w:r>
      <w:proofErr w:type="gramStart"/>
      <w:r w:rsidRPr="000F1DC4">
        <w:rPr>
          <w:rFonts w:ascii="Times New Roman" w:hAnsi="Times New Roman" w:cs="Times New Roman"/>
          <w:sz w:val="28"/>
          <w:szCs w:val="28"/>
          <w:lang w:val="ru-RU"/>
        </w:rPr>
        <w:t>обл</w:t>
      </w:r>
      <w:proofErr w:type="gramEnd"/>
      <w:r w:rsidRPr="000F1DC4">
        <w:rPr>
          <w:rFonts w:ascii="Times New Roman" w:hAnsi="Times New Roman" w:cs="Times New Roman"/>
          <w:sz w:val="28"/>
          <w:szCs w:val="28"/>
          <w:lang w:val="ru-RU"/>
        </w:rPr>
        <w:t xml:space="preserve">іку.  </w:t>
      </w:r>
    </w:p>
    <w:p w:rsidR="000F1DC4" w:rsidRPr="000F1DC4" w:rsidRDefault="000F1DC4" w:rsidP="00784074">
      <w:pPr>
        <w:ind w:firstLine="708"/>
        <w:jc w:val="both"/>
        <w:rPr>
          <w:rFonts w:ascii="Times New Roman" w:hAnsi="Times New Roman" w:cs="Times New Roman"/>
          <w:sz w:val="28"/>
          <w:szCs w:val="28"/>
          <w:lang w:val="ru-RU"/>
        </w:rPr>
      </w:pPr>
      <w:r w:rsidRPr="00784074">
        <w:rPr>
          <w:rFonts w:ascii="Times New Roman" w:hAnsi="Times New Roman" w:cs="Times New Roman"/>
          <w:i/>
          <w:sz w:val="28"/>
          <w:szCs w:val="28"/>
          <w:lang w:val="ru-RU"/>
        </w:rPr>
        <w:lastRenderedPageBreak/>
        <w:t>Мобільний</w:t>
      </w:r>
      <w:r w:rsidRPr="000F1DC4">
        <w:rPr>
          <w:rFonts w:ascii="Times New Roman" w:hAnsi="Times New Roman" w:cs="Times New Roman"/>
          <w:sz w:val="28"/>
          <w:szCs w:val="28"/>
          <w:lang w:val="ru-RU"/>
        </w:rPr>
        <w:t xml:space="preserve"> </w:t>
      </w:r>
      <w:r w:rsidRPr="00784074">
        <w:rPr>
          <w:rFonts w:ascii="Times New Roman" w:hAnsi="Times New Roman" w:cs="Times New Roman"/>
          <w:i/>
          <w:sz w:val="28"/>
          <w:szCs w:val="28"/>
          <w:lang w:val="ru-RU"/>
        </w:rPr>
        <w:t>маркетинг</w:t>
      </w:r>
      <w:r w:rsidRPr="000F1DC4">
        <w:rPr>
          <w:rFonts w:ascii="Times New Roman" w:hAnsi="Times New Roman" w:cs="Times New Roman"/>
          <w:sz w:val="28"/>
          <w:szCs w:val="28"/>
          <w:lang w:val="ru-RU"/>
        </w:rPr>
        <w:t xml:space="preserve">  Мобільний маркетинг – сукупність заходів, пов’язаних з просуванням  товарі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w:t>
      </w:r>
      <w:r w:rsidRPr="00784074">
        <w:rPr>
          <w:rFonts w:ascii="Times New Roman" w:hAnsi="Times New Roman" w:cs="Times New Roman"/>
          <w:sz w:val="28"/>
          <w:szCs w:val="28"/>
          <w:lang w:val="ru-RU"/>
        </w:rPr>
        <w:t>та послуг з використанням технологій мобільного зв’язку  (</w:t>
      </w:r>
      <w:r w:rsidRPr="00784074">
        <w:rPr>
          <w:rFonts w:ascii="Times New Roman" w:hAnsi="Times New Roman" w:cs="Times New Roman"/>
          <w:sz w:val="28"/>
          <w:szCs w:val="28"/>
          <w:lang w:val="en-US"/>
        </w:rPr>
        <w:t>SMS</w:t>
      </w:r>
      <w:r w:rsidRPr="00784074">
        <w:rPr>
          <w:rFonts w:ascii="Times New Roman" w:hAnsi="Times New Roman" w:cs="Times New Roman"/>
          <w:sz w:val="28"/>
          <w:szCs w:val="28"/>
          <w:lang w:val="ru-RU"/>
        </w:rPr>
        <w:t xml:space="preserve">, </w:t>
      </w:r>
      <w:r w:rsidRPr="00784074">
        <w:rPr>
          <w:rFonts w:ascii="Times New Roman" w:hAnsi="Times New Roman" w:cs="Times New Roman"/>
          <w:sz w:val="28"/>
          <w:szCs w:val="28"/>
          <w:lang w:val="en-US"/>
        </w:rPr>
        <w:t>WAP</w:t>
      </w:r>
      <w:r w:rsidRPr="00784074">
        <w:rPr>
          <w:rFonts w:ascii="Times New Roman" w:hAnsi="Times New Roman" w:cs="Times New Roman"/>
          <w:sz w:val="28"/>
          <w:szCs w:val="28"/>
          <w:lang w:val="ru-RU"/>
        </w:rPr>
        <w:t xml:space="preserve">, </w:t>
      </w:r>
      <w:r w:rsidRPr="00784074">
        <w:rPr>
          <w:rFonts w:ascii="Times New Roman" w:hAnsi="Times New Roman" w:cs="Times New Roman"/>
          <w:sz w:val="28"/>
          <w:szCs w:val="28"/>
          <w:lang w:val="en-US"/>
        </w:rPr>
        <w:t>IVR</w:t>
      </w:r>
      <w:r w:rsidRPr="0078407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 xml:space="preserve"> і т. ін.). Розглянемо основні інструменти мобільного маркетингу. Брендований контент складають заставки, анімації, мобільне відео, </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інгтони і реалтони для мобільних телефонів, причому кожна одиниця брендованого контента містить інформацію про бренд.  </w:t>
      </w:r>
    </w:p>
    <w:p w:rsidR="00784074" w:rsidRDefault="00784074" w:rsidP="00784074">
      <w:pPr>
        <w:ind w:firstLine="708"/>
        <w:jc w:val="both"/>
        <w:rPr>
          <w:rFonts w:ascii="Times New Roman" w:hAnsi="Times New Roman" w:cs="Times New Roman"/>
          <w:sz w:val="28"/>
          <w:szCs w:val="28"/>
          <w:lang w:val="ru-RU"/>
        </w:rPr>
      </w:pPr>
      <w:r w:rsidRPr="00784074">
        <w:rPr>
          <w:rFonts w:ascii="Times New Roman" w:hAnsi="Times New Roman" w:cs="Times New Roman"/>
          <w:i/>
          <w:sz w:val="28"/>
          <w:szCs w:val="28"/>
          <w:lang w:val="ru-RU"/>
        </w:rPr>
        <w:t>Мобільні промо</w:t>
      </w:r>
      <w:r w:rsidR="000F1DC4" w:rsidRPr="00784074">
        <w:rPr>
          <w:rFonts w:ascii="Times New Roman" w:hAnsi="Times New Roman" w:cs="Times New Roman"/>
          <w:i/>
          <w:sz w:val="28"/>
          <w:szCs w:val="28"/>
          <w:lang w:val="ru-RU"/>
        </w:rPr>
        <w:t>акції.</w:t>
      </w:r>
      <w:r w:rsidR="000F1DC4" w:rsidRPr="000F1DC4">
        <w:rPr>
          <w:rFonts w:ascii="Times New Roman" w:hAnsi="Times New Roman" w:cs="Times New Roman"/>
          <w:sz w:val="28"/>
          <w:szCs w:val="28"/>
          <w:lang w:val="ru-RU"/>
        </w:rPr>
        <w:t xml:space="preserve"> Найчастіше це мобільні лотереї, вікторини, розіграші, в яких споживач може взяти участь </w:t>
      </w:r>
      <w:proofErr w:type="gramStart"/>
      <w:r w:rsidR="000F1DC4" w:rsidRPr="000F1DC4">
        <w:rPr>
          <w:rFonts w:ascii="Times New Roman" w:hAnsi="Times New Roman" w:cs="Times New Roman"/>
          <w:sz w:val="28"/>
          <w:szCs w:val="28"/>
          <w:lang w:val="ru-RU"/>
        </w:rPr>
        <w:t>п</w:t>
      </w:r>
      <w:proofErr w:type="gramEnd"/>
      <w:r w:rsidR="000F1DC4" w:rsidRPr="000F1DC4">
        <w:rPr>
          <w:rFonts w:ascii="Times New Roman" w:hAnsi="Times New Roman" w:cs="Times New Roman"/>
          <w:sz w:val="28"/>
          <w:szCs w:val="28"/>
          <w:lang w:val="ru-RU"/>
        </w:rPr>
        <w:t xml:space="preserve">ісля придбання товару певного бренду. </w:t>
      </w:r>
      <w:proofErr w:type="gramStart"/>
      <w:r w:rsidR="000F1DC4" w:rsidRPr="000F1DC4">
        <w:rPr>
          <w:rFonts w:ascii="Times New Roman" w:hAnsi="Times New Roman" w:cs="Times New Roman"/>
          <w:sz w:val="28"/>
          <w:szCs w:val="28"/>
          <w:lang w:val="ru-RU"/>
        </w:rPr>
        <w:t>Кр</w:t>
      </w:r>
      <w:proofErr w:type="gramEnd"/>
      <w:r w:rsidR="000F1DC4" w:rsidRPr="000F1DC4">
        <w:rPr>
          <w:rFonts w:ascii="Times New Roman" w:hAnsi="Times New Roman" w:cs="Times New Roman"/>
          <w:sz w:val="28"/>
          <w:szCs w:val="28"/>
          <w:lang w:val="ru-RU"/>
        </w:rPr>
        <w:t xml:space="preserve">ім того, для участі в такій промо-акції споживачеві необхідно зареєструватися в системі за допомогою свого мобільного телефону. Інформація, яку при реєстрації повідомляє про себе споживач, надалі використовується для проведення маркетингових досліджень. </w:t>
      </w:r>
    </w:p>
    <w:p w:rsidR="00784074" w:rsidRDefault="000F1DC4" w:rsidP="00784074">
      <w:pPr>
        <w:ind w:firstLine="708"/>
        <w:jc w:val="both"/>
        <w:rPr>
          <w:rFonts w:ascii="Times New Roman" w:hAnsi="Times New Roman" w:cs="Times New Roman"/>
          <w:sz w:val="28"/>
          <w:szCs w:val="28"/>
          <w:lang w:val="ru-RU"/>
        </w:rPr>
      </w:pPr>
      <w:proofErr w:type="gramStart"/>
      <w:r w:rsidRPr="00784074">
        <w:rPr>
          <w:rFonts w:ascii="Times New Roman" w:hAnsi="Times New Roman" w:cs="Times New Roman"/>
          <w:i/>
          <w:sz w:val="28"/>
          <w:szCs w:val="28"/>
          <w:lang w:val="en-US"/>
        </w:rPr>
        <w:t>Bluetooth</w:t>
      </w:r>
      <w:r w:rsidRPr="00784074">
        <w:rPr>
          <w:rFonts w:ascii="Times New Roman" w:hAnsi="Times New Roman" w:cs="Times New Roman"/>
          <w:i/>
          <w:sz w:val="28"/>
          <w:szCs w:val="28"/>
        </w:rPr>
        <w:t>–маркетинг</w:t>
      </w:r>
      <w:r w:rsidRPr="00784074">
        <w:rPr>
          <w:rFonts w:ascii="Times New Roman" w:hAnsi="Times New Roman" w:cs="Times New Roman"/>
          <w:sz w:val="28"/>
          <w:szCs w:val="28"/>
        </w:rPr>
        <w:t xml:space="preserve"> – це технологія мобільної реклами, що передбачає розсилку рекламних повідомлень на телефони абонентів з включеним </w:t>
      </w:r>
      <w:r w:rsidRPr="000F1DC4">
        <w:rPr>
          <w:rFonts w:ascii="Times New Roman" w:hAnsi="Times New Roman" w:cs="Times New Roman"/>
          <w:sz w:val="28"/>
          <w:szCs w:val="28"/>
          <w:lang w:val="en-US"/>
        </w:rPr>
        <w:t>Bluetooth</w:t>
      </w:r>
      <w:r w:rsidRPr="00784074">
        <w:rPr>
          <w:rFonts w:ascii="Times New Roman" w:hAnsi="Times New Roman" w:cs="Times New Roman"/>
          <w:sz w:val="28"/>
          <w:szCs w:val="28"/>
        </w:rPr>
        <w:t xml:space="preserve"> у зоні дії </w:t>
      </w:r>
      <w:r w:rsidRPr="000F1DC4">
        <w:rPr>
          <w:rFonts w:ascii="Times New Roman" w:hAnsi="Times New Roman" w:cs="Times New Roman"/>
          <w:sz w:val="28"/>
          <w:szCs w:val="28"/>
          <w:lang w:val="en-US"/>
        </w:rPr>
        <w:t>Bluetooth</w:t>
      </w:r>
      <w:r w:rsidRPr="00784074">
        <w:rPr>
          <w:rFonts w:ascii="Times New Roman" w:hAnsi="Times New Roman" w:cs="Times New Roman"/>
          <w:sz w:val="28"/>
          <w:szCs w:val="28"/>
        </w:rPr>
        <w:t>-передавача.</w:t>
      </w:r>
      <w:proofErr w:type="gramEnd"/>
      <w:r w:rsidRPr="00784074">
        <w:rPr>
          <w:rFonts w:ascii="Times New Roman" w:hAnsi="Times New Roman" w:cs="Times New Roman"/>
          <w:sz w:val="28"/>
          <w:szCs w:val="28"/>
        </w:rPr>
        <w:t xml:space="preserve"> </w:t>
      </w:r>
      <w:r w:rsidRPr="000F1DC4">
        <w:rPr>
          <w:rFonts w:ascii="Times New Roman" w:hAnsi="Times New Roman" w:cs="Times New Roman"/>
          <w:sz w:val="28"/>
          <w:szCs w:val="28"/>
          <w:lang w:val="ru-RU"/>
        </w:rPr>
        <w:t xml:space="preserve">Передавач постійно шукає телефони з включеним </w:t>
      </w:r>
      <w:r w:rsidRPr="000F1DC4">
        <w:rPr>
          <w:rFonts w:ascii="Times New Roman" w:hAnsi="Times New Roman" w:cs="Times New Roman"/>
          <w:sz w:val="28"/>
          <w:szCs w:val="28"/>
          <w:lang w:val="en-US"/>
        </w:rPr>
        <w:t>Bluetooth</w:t>
      </w:r>
      <w:r w:rsidRPr="000F1DC4">
        <w:rPr>
          <w:rFonts w:ascii="Times New Roman" w:hAnsi="Times New Roman" w:cs="Times New Roman"/>
          <w:sz w:val="28"/>
          <w:szCs w:val="28"/>
          <w:lang w:val="ru-RU"/>
        </w:rPr>
        <w:t xml:space="preserve"> і відправляє їм контент, записаний на сервері. Наприклад: кожні 30 хвилин відправляє випадковим користувачам запрошення </w:t>
      </w:r>
      <w:proofErr w:type="gramStart"/>
      <w:r w:rsidRPr="000F1DC4">
        <w:rPr>
          <w:rFonts w:ascii="Times New Roman" w:hAnsi="Times New Roman" w:cs="Times New Roman"/>
          <w:sz w:val="28"/>
          <w:szCs w:val="28"/>
          <w:lang w:val="ru-RU"/>
        </w:rPr>
        <w:t>до</w:t>
      </w:r>
      <w:proofErr w:type="gramEnd"/>
      <w:r w:rsidRPr="000F1DC4">
        <w:rPr>
          <w:rFonts w:ascii="Times New Roman" w:hAnsi="Times New Roman" w:cs="Times New Roman"/>
          <w:sz w:val="28"/>
          <w:szCs w:val="28"/>
          <w:lang w:val="ru-RU"/>
        </w:rPr>
        <w:t xml:space="preserve"> клубу. </w:t>
      </w:r>
      <w:proofErr w:type="gramStart"/>
      <w:r w:rsidRPr="000F1DC4">
        <w:rPr>
          <w:rFonts w:ascii="Times New Roman" w:hAnsi="Times New Roman" w:cs="Times New Roman"/>
          <w:sz w:val="28"/>
          <w:szCs w:val="28"/>
          <w:lang w:val="ru-RU"/>
        </w:rPr>
        <w:t xml:space="preserve">Мобільні комьюніті – це комьюніті (спільноти) лояльних споживачів, що створюються на базі брендованих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-додатків, в яких передбачені можливості розміщення новин від бренду, каталогу продукції, консультацій, чатів лояльних споживачів у режимі реального часу безпосередньо в самому додатку, і багато інших сервісів, що дозволяють споживачам бути в курсі всіх останн</w:t>
      </w:r>
      <w:proofErr w:type="gramEnd"/>
      <w:r w:rsidRPr="000F1DC4">
        <w:rPr>
          <w:rFonts w:ascii="Times New Roman" w:hAnsi="Times New Roman" w:cs="Times New Roman"/>
          <w:sz w:val="28"/>
          <w:szCs w:val="28"/>
          <w:lang w:val="ru-RU"/>
        </w:rPr>
        <w:t xml:space="preserve">іх подій бренду і спілкуватися один з одним. Менеджери можуть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ідтримувати зворотний зв'язок зі споживачами, проводити опитування, дізнаватися їх думку, вести роботу з просування товарів. </w:t>
      </w:r>
    </w:p>
    <w:p w:rsidR="00784074" w:rsidRDefault="000F1DC4" w:rsidP="00784074">
      <w:pPr>
        <w:ind w:firstLine="708"/>
        <w:jc w:val="both"/>
        <w:rPr>
          <w:rFonts w:ascii="Times New Roman" w:hAnsi="Times New Roman" w:cs="Times New Roman"/>
          <w:sz w:val="28"/>
          <w:szCs w:val="28"/>
          <w:lang w:val="ru-RU"/>
        </w:rPr>
      </w:pPr>
      <w:r w:rsidRPr="00784074">
        <w:rPr>
          <w:rFonts w:ascii="Times New Roman" w:hAnsi="Times New Roman" w:cs="Times New Roman"/>
          <w:i/>
          <w:sz w:val="28"/>
          <w:szCs w:val="28"/>
          <w:lang w:val="en-US"/>
        </w:rPr>
        <w:t>Wap</w:t>
      </w:r>
      <w:r w:rsidRPr="00784074">
        <w:rPr>
          <w:rFonts w:ascii="Times New Roman" w:hAnsi="Times New Roman" w:cs="Times New Roman"/>
          <w:i/>
          <w:sz w:val="28"/>
          <w:szCs w:val="28"/>
          <w:lang w:val="ru-RU"/>
        </w:rPr>
        <w:t>-реклама</w:t>
      </w:r>
      <w:r w:rsidRPr="000F1DC4">
        <w:rPr>
          <w:rFonts w:ascii="Times New Roman" w:hAnsi="Times New Roman" w:cs="Times New Roman"/>
          <w:sz w:val="28"/>
          <w:szCs w:val="28"/>
          <w:lang w:val="ru-RU"/>
        </w:rPr>
        <w:t xml:space="preserve"> (реклама на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-сайтах, доступних з мобільних пристроїв) – дуже перспективний напрям, </w:t>
      </w:r>
      <w:proofErr w:type="gramStart"/>
      <w:r w:rsidRPr="000F1DC4">
        <w:rPr>
          <w:rFonts w:ascii="Times New Roman" w:hAnsi="Times New Roman" w:cs="Times New Roman"/>
          <w:sz w:val="28"/>
          <w:szCs w:val="28"/>
          <w:lang w:val="ru-RU"/>
        </w:rPr>
        <w:t>оскільки  вартість</w:t>
      </w:r>
      <w:proofErr w:type="gramEnd"/>
      <w:r w:rsidRPr="000F1DC4">
        <w:rPr>
          <w:rFonts w:ascii="Times New Roman" w:hAnsi="Times New Roman" w:cs="Times New Roman"/>
          <w:sz w:val="28"/>
          <w:szCs w:val="28"/>
          <w:lang w:val="ru-RU"/>
        </w:rPr>
        <w:t xml:space="preserve"> розміщення реклами у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 достатньо низька, а віддача вища, ніж у мережі Інтернет (відгук на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 xml:space="preserve">-сторінках 1 – 2%, на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-сайтах – від 3% до 7%). До того ж, аудиторія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-інтернету неухильно збільшується. </w:t>
      </w:r>
      <w:proofErr w:type="gramStart"/>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-реклама надає унікальну можливість – </w:t>
      </w:r>
      <w:r w:rsidRPr="000F1DC4">
        <w:rPr>
          <w:rFonts w:ascii="Times New Roman" w:hAnsi="Times New Roman" w:cs="Times New Roman"/>
          <w:sz w:val="28"/>
          <w:szCs w:val="28"/>
          <w:lang w:val="en-US"/>
        </w:rPr>
        <w:t>Click</w:t>
      </w:r>
      <w:r w:rsidRPr="000F1DC4">
        <w:rPr>
          <w:rFonts w:ascii="Times New Roman" w:hAnsi="Times New Roman" w:cs="Times New Roman"/>
          <w:sz w:val="28"/>
          <w:szCs w:val="28"/>
          <w:lang w:val="ru-RU"/>
        </w:rPr>
        <w:t>2</w:t>
      </w:r>
      <w:r w:rsidRPr="000F1DC4">
        <w:rPr>
          <w:rFonts w:ascii="Times New Roman" w:hAnsi="Times New Roman" w:cs="Times New Roman"/>
          <w:sz w:val="28"/>
          <w:szCs w:val="28"/>
          <w:lang w:val="en-US"/>
        </w:rPr>
        <w:t>call</w:t>
      </w:r>
      <w:r w:rsidRPr="000F1DC4">
        <w:rPr>
          <w:rFonts w:ascii="Times New Roman" w:hAnsi="Times New Roman" w:cs="Times New Roman"/>
          <w:sz w:val="28"/>
          <w:szCs w:val="28"/>
          <w:lang w:val="ru-RU"/>
        </w:rPr>
        <w:t xml:space="preserve"> – організувати дзвінок прямо з посилання в банері (наприклад, на </w:t>
      </w:r>
      <w:r w:rsidRPr="000F1DC4">
        <w:rPr>
          <w:rFonts w:ascii="Times New Roman" w:hAnsi="Times New Roman" w:cs="Times New Roman"/>
          <w:sz w:val="28"/>
          <w:szCs w:val="28"/>
          <w:lang w:val="en-US"/>
        </w:rPr>
        <w:t>IVR</w:t>
      </w:r>
      <w:r w:rsidRPr="000F1DC4">
        <w:rPr>
          <w:rFonts w:ascii="Times New Roman" w:hAnsi="Times New Roman" w:cs="Times New Roman"/>
          <w:sz w:val="28"/>
          <w:szCs w:val="28"/>
          <w:lang w:val="ru-RU"/>
        </w:rPr>
        <w:t>-сервіс або гарячу лінію бренду).</w:t>
      </w:r>
      <w:proofErr w:type="gramEnd"/>
      <w:r w:rsidRPr="000F1DC4">
        <w:rPr>
          <w:rFonts w:ascii="Times New Roman" w:hAnsi="Times New Roman" w:cs="Times New Roman"/>
          <w:sz w:val="28"/>
          <w:szCs w:val="28"/>
          <w:lang w:val="ru-RU"/>
        </w:rPr>
        <w:t xml:space="preserve">  </w:t>
      </w:r>
    </w:p>
    <w:p w:rsidR="000F1DC4" w:rsidRPr="000F1DC4" w:rsidRDefault="000F1DC4" w:rsidP="00784074">
      <w:pPr>
        <w:ind w:firstLine="708"/>
        <w:jc w:val="both"/>
        <w:rPr>
          <w:rFonts w:ascii="Times New Roman" w:hAnsi="Times New Roman" w:cs="Times New Roman"/>
          <w:sz w:val="28"/>
          <w:szCs w:val="28"/>
          <w:lang w:val="ru-RU"/>
        </w:rPr>
      </w:pPr>
      <w:r w:rsidRPr="00784074">
        <w:rPr>
          <w:rFonts w:ascii="Times New Roman" w:hAnsi="Times New Roman" w:cs="Times New Roman"/>
          <w:i/>
          <w:sz w:val="28"/>
          <w:szCs w:val="28"/>
          <w:lang w:val="ru-RU"/>
        </w:rPr>
        <w:t xml:space="preserve">Інтерактивна </w:t>
      </w:r>
      <w:proofErr w:type="gramStart"/>
      <w:r w:rsidRPr="00784074">
        <w:rPr>
          <w:rFonts w:ascii="Times New Roman" w:hAnsi="Times New Roman" w:cs="Times New Roman"/>
          <w:i/>
          <w:sz w:val="28"/>
          <w:szCs w:val="28"/>
          <w:lang w:val="ru-RU"/>
        </w:rPr>
        <w:t>п</w:t>
      </w:r>
      <w:proofErr w:type="gramEnd"/>
      <w:r w:rsidRPr="00784074">
        <w:rPr>
          <w:rFonts w:ascii="Times New Roman" w:hAnsi="Times New Roman" w:cs="Times New Roman"/>
          <w:i/>
          <w:sz w:val="28"/>
          <w:szCs w:val="28"/>
          <w:lang w:val="ru-RU"/>
        </w:rPr>
        <w:t>ідтримка заходів</w:t>
      </w:r>
      <w:r w:rsidRPr="000F1DC4">
        <w:rPr>
          <w:rFonts w:ascii="Times New Roman" w:hAnsi="Times New Roman" w:cs="Times New Roman"/>
          <w:sz w:val="28"/>
          <w:szCs w:val="28"/>
          <w:lang w:val="ru-RU"/>
        </w:rPr>
        <w:t xml:space="preserve">. Дана послуга запитувана серед брендів, що мають молодіжну цільову аудиторію. Рекламодавці влаштовують вечірки, фестивалі й інші заходи, де в якості інтерактивного каналу використовують мобільний зв'язок (наприклад: організація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 xml:space="preserve">чатів, де всі повідомлення від абонентів </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ідображаються на великих плазмових екранах). Метою використання інтерактивної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ідтримки є підвищення іміджу бренда серед </w:t>
      </w:r>
      <w:r w:rsidRPr="000F1DC4">
        <w:rPr>
          <w:rFonts w:ascii="Times New Roman" w:hAnsi="Times New Roman" w:cs="Times New Roman"/>
          <w:sz w:val="28"/>
          <w:szCs w:val="28"/>
          <w:lang w:val="ru-RU"/>
        </w:rPr>
        <w:lastRenderedPageBreak/>
        <w:t xml:space="preserve">цільової аудиторії. Мобільні послуги – використання стільникового зв'язку для замовлення різних послуг (таксі, доставка їжі і т. ін.).  </w:t>
      </w:r>
    </w:p>
    <w:p w:rsidR="00784074" w:rsidRDefault="000F1DC4" w:rsidP="005E225C">
      <w:pPr>
        <w:jc w:val="both"/>
        <w:rPr>
          <w:rFonts w:ascii="Times New Roman" w:hAnsi="Times New Roman" w:cs="Times New Roman"/>
          <w:sz w:val="28"/>
          <w:szCs w:val="28"/>
          <w:lang w:val="ru-RU"/>
        </w:rPr>
      </w:pPr>
      <w:r w:rsidRPr="00784074">
        <w:rPr>
          <w:rFonts w:ascii="Times New Roman" w:hAnsi="Times New Roman" w:cs="Times New Roman"/>
          <w:i/>
          <w:sz w:val="28"/>
          <w:szCs w:val="28"/>
          <w:lang w:val="ru-RU"/>
        </w:rPr>
        <w:t xml:space="preserve">Мобільний </w:t>
      </w:r>
      <w:r w:rsidRPr="00784074">
        <w:rPr>
          <w:rFonts w:ascii="Times New Roman" w:hAnsi="Times New Roman" w:cs="Times New Roman"/>
          <w:i/>
          <w:sz w:val="28"/>
          <w:szCs w:val="28"/>
          <w:lang w:val="en-US"/>
        </w:rPr>
        <w:t>Direct</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Marketing</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SMS</w:t>
      </w:r>
      <w:r w:rsidRPr="00784074">
        <w:rPr>
          <w:rFonts w:ascii="Times New Roman" w:hAnsi="Times New Roman" w:cs="Times New Roman"/>
          <w:i/>
          <w:sz w:val="28"/>
          <w:szCs w:val="28"/>
          <w:lang w:val="ru-RU"/>
        </w:rPr>
        <w:t>-розсилка</w:t>
      </w:r>
      <w:r w:rsidRPr="000F1DC4">
        <w:rPr>
          <w:rFonts w:ascii="Times New Roman" w:hAnsi="Times New Roman" w:cs="Times New Roman"/>
          <w:sz w:val="28"/>
          <w:szCs w:val="28"/>
          <w:lang w:val="ru-RU"/>
        </w:rPr>
        <w:t xml:space="preserve">) – спосіб інформування клієнтів і потенційних покупців про акції, розпродажі, заходи. </w:t>
      </w:r>
      <w:proofErr w:type="gramStart"/>
      <w:r w:rsidRPr="000F1DC4">
        <w:rPr>
          <w:rFonts w:ascii="Times New Roman" w:hAnsi="Times New Roman" w:cs="Times New Roman"/>
          <w:sz w:val="28"/>
          <w:szCs w:val="28"/>
          <w:lang w:val="en-US"/>
        </w:rPr>
        <w:t>SMS</w:t>
      </w:r>
      <w:r w:rsidR="00784074">
        <w:rPr>
          <w:rFonts w:ascii="Times New Roman" w:hAnsi="Times New Roman" w:cs="Times New Roman"/>
          <w:sz w:val="28"/>
          <w:szCs w:val="28"/>
        </w:rPr>
        <w:t xml:space="preserve"> </w:t>
      </w:r>
      <w:r w:rsidRPr="000F1DC4">
        <w:rPr>
          <w:rFonts w:ascii="Times New Roman" w:hAnsi="Times New Roman" w:cs="Times New Roman"/>
          <w:sz w:val="28"/>
          <w:szCs w:val="28"/>
          <w:lang w:val="ru-RU"/>
        </w:rPr>
        <w:t>розсилки актуальні у всіх сферах бізнесу.</w:t>
      </w:r>
      <w:proofErr w:type="gramEnd"/>
      <w:r w:rsidRPr="000F1DC4">
        <w:rPr>
          <w:rFonts w:ascii="Times New Roman" w:hAnsi="Times New Roman" w:cs="Times New Roman"/>
          <w:sz w:val="28"/>
          <w:szCs w:val="28"/>
          <w:lang w:val="ru-RU"/>
        </w:rPr>
        <w:t xml:space="preserve"> Наприклад, їх активно використовують банки для інформування своїх клієнтів про зміни на особовому рахунку; страхові компанії попереджають клієнтів про закінчення терміну </w:t>
      </w:r>
      <w:proofErr w:type="gramStart"/>
      <w:r w:rsidRPr="000F1DC4">
        <w:rPr>
          <w:rFonts w:ascii="Times New Roman" w:hAnsi="Times New Roman" w:cs="Times New Roman"/>
          <w:sz w:val="28"/>
          <w:szCs w:val="28"/>
          <w:lang w:val="ru-RU"/>
        </w:rPr>
        <w:t>страхового</w:t>
      </w:r>
      <w:proofErr w:type="gramEnd"/>
      <w:r w:rsidRPr="000F1DC4">
        <w:rPr>
          <w:rFonts w:ascii="Times New Roman" w:hAnsi="Times New Roman" w:cs="Times New Roman"/>
          <w:sz w:val="28"/>
          <w:szCs w:val="28"/>
          <w:lang w:val="ru-RU"/>
        </w:rPr>
        <w:t xml:space="preserve"> поліса і необхідність його продовження (таке інформування збільшує відсоток повторного укладення договору страхування майже на 50%). </w:t>
      </w:r>
    </w:p>
    <w:p w:rsidR="005E225C" w:rsidRDefault="000F1DC4" w:rsidP="005E225C">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 Для реалізації мобільного маркетингу використовують такі технології.  </w:t>
      </w:r>
      <w:r w:rsidRPr="00784074">
        <w:rPr>
          <w:rFonts w:ascii="Times New Roman" w:hAnsi="Times New Roman" w:cs="Times New Roman"/>
          <w:i/>
          <w:sz w:val="28"/>
          <w:szCs w:val="28"/>
          <w:lang w:val="en-US"/>
        </w:rPr>
        <w:t>SMS</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Short</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Message</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Service</w:t>
      </w:r>
      <w:r w:rsidRPr="00784074">
        <w:rPr>
          <w:rFonts w:ascii="Times New Roman" w:hAnsi="Times New Roman" w:cs="Times New Roman"/>
          <w:i/>
          <w:sz w:val="28"/>
          <w:szCs w:val="28"/>
          <w:lang w:val="ru-RU"/>
        </w:rPr>
        <w:t xml:space="preserve"> – сервіс</w:t>
      </w:r>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коротких</w:t>
      </w:r>
      <w:proofErr w:type="gramEnd"/>
      <w:r w:rsidRPr="000F1DC4">
        <w:rPr>
          <w:rFonts w:ascii="Times New Roman" w:hAnsi="Times New Roman" w:cs="Times New Roman"/>
          <w:sz w:val="28"/>
          <w:szCs w:val="28"/>
          <w:lang w:val="ru-RU"/>
        </w:rPr>
        <w:t xml:space="preserve"> повідомлень) є сьогодні найбільш поширеною технологією мобільного маркетингу через її доступність.  </w:t>
      </w:r>
      <w:proofErr w:type="gramStart"/>
      <w:r w:rsidRPr="00784074">
        <w:rPr>
          <w:rFonts w:ascii="Times New Roman" w:hAnsi="Times New Roman" w:cs="Times New Roman"/>
          <w:i/>
          <w:sz w:val="28"/>
          <w:szCs w:val="28"/>
          <w:lang w:val="en-US"/>
        </w:rPr>
        <w:t>IVR</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Interactive</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Voice</w:t>
      </w:r>
      <w:r w:rsidRPr="00784074">
        <w:rPr>
          <w:rFonts w:ascii="Times New Roman" w:hAnsi="Times New Roman" w:cs="Times New Roman"/>
          <w:i/>
          <w:sz w:val="28"/>
          <w:szCs w:val="28"/>
          <w:lang w:val="ru-RU"/>
        </w:rPr>
        <w:t xml:space="preserve"> </w:t>
      </w:r>
      <w:r w:rsidRPr="00784074">
        <w:rPr>
          <w:rFonts w:ascii="Times New Roman" w:hAnsi="Times New Roman" w:cs="Times New Roman"/>
          <w:i/>
          <w:sz w:val="28"/>
          <w:szCs w:val="28"/>
          <w:lang w:val="en-US"/>
        </w:rPr>
        <w:t>Response</w:t>
      </w:r>
      <w:r w:rsidRPr="000F1DC4">
        <w:rPr>
          <w:rFonts w:ascii="Times New Roman" w:hAnsi="Times New Roman" w:cs="Times New Roman"/>
          <w:sz w:val="28"/>
          <w:szCs w:val="28"/>
          <w:lang w:val="ru-RU"/>
        </w:rPr>
        <w:t xml:space="preserve"> – система інтерактивної мовної відповіді) – використовується у банках і страхових компаніях, медичних центрах і туристичних агентствах, центрах прийому платежів за мобільний зв'язок.</w:t>
      </w:r>
      <w:proofErr w:type="gramEnd"/>
      <w:r w:rsidRPr="000F1DC4">
        <w:rPr>
          <w:rFonts w:ascii="Times New Roman" w:hAnsi="Times New Roman" w:cs="Times New Roman"/>
          <w:sz w:val="28"/>
          <w:szCs w:val="28"/>
          <w:lang w:val="ru-RU"/>
        </w:rPr>
        <w:t xml:space="preserve"> Ця технологія дозволяє створити багатоканальний автовідповідач, який цілодобово надає клієнтам актуальну для них інформацію з корпоративних баз даних (наприклад, про стан особового рахунку і заборгованості), інформує про доступні товари і послуги, управляє процесом прийому платежі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(за кредитовими/дебетовими картками або картками експрес-оплати). </w:t>
      </w:r>
    </w:p>
    <w:p w:rsidR="000F1DC4" w:rsidRPr="000F1DC4" w:rsidRDefault="000F1DC4" w:rsidP="005E225C">
      <w:pPr>
        <w:ind w:firstLine="708"/>
        <w:jc w:val="both"/>
        <w:rPr>
          <w:rFonts w:ascii="Times New Roman" w:hAnsi="Times New Roman" w:cs="Times New Roman"/>
          <w:sz w:val="28"/>
          <w:szCs w:val="28"/>
          <w:lang w:val="ru-RU"/>
        </w:rPr>
      </w:pPr>
      <w:proofErr w:type="gramStart"/>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2</w:t>
      </w:r>
      <w:r w:rsidRPr="000F1DC4">
        <w:rPr>
          <w:rFonts w:ascii="Times New Roman" w:hAnsi="Times New Roman" w:cs="Times New Roman"/>
          <w:sz w:val="28"/>
          <w:szCs w:val="28"/>
          <w:lang w:val="en-US"/>
        </w:rPr>
        <w:t>mobile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edition</w:t>
      </w:r>
      <w:r w:rsidRPr="000F1DC4">
        <w:rPr>
          <w:rFonts w:ascii="Times New Roman" w:hAnsi="Times New Roman" w:cs="Times New Roman"/>
          <w:sz w:val="28"/>
          <w:szCs w:val="28"/>
          <w:lang w:val="ru-RU"/>
        </w:rPr>
        <w:t>) – мова програмування, що дозволяє створювати додатки для сучасних мобільних телефонів і інших потративних пристроїв.</w:t>
      </w:r>
      <w:proofErr w:type="gramEnd"/>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 xml:space="preserve">-додаток дозволяє спілкуватися користувачам між собою на безкоштовній основі (аналог </w:t>
      </w:r>
      <w:r w:rsidRPr="000F1DC4">
        <w:rPr>
          <w:rFonts w:ascii="Times New Roman" w:hAnsi="Times New Roman" w:cs="Times New Roman"/>
          <w:sz w:val="28"/>
          <w:szCs w:val="28"/>
          <w:lang w:val="en-US"/>
        </w:rPr>
        <w:t>ICQ</w:t>
      </w:r>
      <w:r w:rsidRPr="000F1DC4">
        <w:rPr>
          <w:rFonts w:ascii="Times New Roman" w:hAnsi="Times New Roman" w:cs="Times New Roman"/>
          <w:sz w:val="28"/>
          <w:szCs w:val="28"/>
          <w:lang w:val="ru-RU"/>
        </w:rPr>
        <w:t xml:space="preserve">), здійснювати інтеграцію з </w:t>
      </w:r>
      <w:r w:rsidRPr="000F1DC4">
        <w:rPr>
          <w:rFonts w:ascii="Times New Roman" w:hAnsi="Times New Roman" w:cs="Times New Roman"/>
          <w:sz w:val="28"/>
          <w:szCs w:val="28"/>
          <w:lang w:val="en-US"/>
        </w:rPr>
        <w:t>web</w:t>
      </w:r>
      <w:r w:rsidRPr="000F1DC4">
        <w:rPr>
          <w:rFonts w:ascii="Times New Roman" w:hAnsi="Times New Roman" w:cs="Times New Roman"/>
          <w:sz w:val="28"/>
          <w:szCs w:val="28"/>
          <w:lang w:val="ru-RU"/>
        </w:rPr>
        <w:t>-порталом клієнта, проводити анкетування, тестувати нові продукти, проводити вікторини і розіграші на постійній основі, об'єднувати користувачів усіх ринків світу.</w:t>
      </w:r>
      <w:proofErr w:type="gramEnd"/>
      <w:r w:rsidRPr="000F1DC4">
        <w:rPr>
          <w:rFonts w:ascii="Times New Roman" w:hAnsi="Times New Roman" w:cs="Times New Roman"/>
          <w:sz w:val="28"/>
          <w:szCs w:val="28"/>
          <w:lang w:val="ru-RU"/>
        </w:rPr>
        <w:t xml:space="preserve"> Значно менше використовуються </w:t>
      </w:r>
      <w:r w:rsidRPr="000F1DC4">
        <w:rPr>
          <w:rFonts w:ascii="Times New Roman" w:hAnsi="Times New Roman" w:cs="Times New Roman"/>
          <w:sz w:val="28"/>
          <w:szCs w:val="28"/>
          <w:lang w:val="en-US"/>
        </w:rPr>
        <w:t>MMS</w:t>
      </w:r>
      <w:r w:rsidRPr="000F1DC4">
        <w:rPr>
          <w:rFonts w:ascii="Times New Roman" w:hAnsi="Times New Roman" w:cs="Times New Roman"/>
          <w:sz w:val="28"/>
          <w:szCs w:val="28"/>
          <w:lang w:val="ru-RU"/>
        </w:rPr>
        <w:t xml:space="preserve"> технології (</w:t>
      </w:r>
      <w:r w:rsidRPr="000F1DC4">
        <w:rPr>
          <w:rFonts w:ascii="Times New Roman" w:hAnsi="Times New Roman" w:cs="Times New Roman"/>
          <w:sz w:val="28"/>
          <w:szCs w:val="28"/>
          <w:lang w:val="en-US"/>
        </w:rPr>
        <w:t>Multimedia</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Message</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Service</w:t>
      </w:r>
      <w:r w:rsidRPr="000F1DC4">
        <w:rPr>
          <w:rFonts w:ascii="Times New Roman" w:hAnsi="Times New Roman" w:cs="Times New Roman"/>
          <w:sz w:val="28"/>
          <w:szCs w:val="28"/>
          <w:lang w:val="ru-RU"/>
        </w:rPr>
        <w:t xml:space="preserve"> – сервіс мультимедіа повідомлень),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Wireless</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Application</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Protocol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Bluecasting</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Radio</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Frequency</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Identification</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Digital</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POS</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terminals</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OLED</w:t>
      </w:r>
      <w:r w:rsidRPr="000F1DC4">
        <w:rPr>
          <w:rFonts w:ascii="Times New Roman" w:hAnsi="Times New Roman" w:cs="Times New Roman"/>
          <w:sz w:val="28"/>
          <w:szCs w:val="28"/>
          <w:lang w:val="ru-RU"/>
        </w:rPr>
        <w:t xml:space="preserve"> та інші. </w:t>
      </w:r>
      <w:proofErr w:type="gramStart"/>
      <w:r w:rsidRPr="000F1DC4">
        <w:rPr>
          <w:rFonts w:ascii="Times New Roman" w:hAnsi="Times New Roman" w:cs="Times New Roman"/>
          <w:sz w:val="28"/>
          <w:szCs w:val="28"/>
          <w:lang w:val="ru-RU"/>
        </w:rPr>
        <w:t>Кр</w:t>
      </w:r>
      <w:proofErr w:type="gramEnd"/>
      <w:r w:rsidRPr="000F1DC4">
        <w:rPr>
          <w:rFonts w:ascii="Times New Roman" w:hAnsi="Times New Roman" w:cs="Times New Roman"/>
          <w:sz w:val="28"/>
          <w:szCs w:val="28"/>
          <w:lang w:val="ru-RU"/>
        </w:rPr>
        <w:t xml:space="preserve">ім того, постійно з'являються нові технології, які можна використовувати в просуванні товарів і послуг.      </w:t>
      </w:r>
    </w:p>
    <w:p w:rsidR="005E225C" w:rsidRDefault="000F1DC4" w:rsidP="005E225C">
      <w:pPr>
        <w:ind w:firstLine="708"/>
        <w:jc w:val="both"/>
        <w:rPr>
          <w:rFonts w:ascii="Times New Roman" w:hAnsi="Times New Roman" w:cs="Times New Roman"/>
          <w:sz w:val="28"/>
          <w:szCs w:val="28"/>
          <w:lang w:val="ru-RU"/>
        </w:rPr>
      </w:pPr>
      <w:r w:rsidRPr="005E225C">
        <w:rPr>
          <w:rFonts w:ascii="Times New Roman" w:hAnsi="Times New Roman" w:cs="Times New Roman"/>
          <w:i/>
          <w:sz w:val="28"/>
          <w:szCs w:val="28"/>
          <w:lang w:val="ru-RU"/>
        </w:rPr>
        <w:t>Мобільні платежі</w:t>
      </w:r>
      <w:r w:rsidR="005E225C">
        <w:rPr>
          <w:rFonts w:ascii="Times New Roman" w:hAnsi="Times New Roman" w:cs="Times New Roman"/>
          <w:sz w:val="28"/>
          <w:szCs w:val="28"/>
          <w:lang w:val="ru-RU"/>
        </w:rPr>
        <w:t>.</w:t>
      </w:r>
      <w:r w:rsidRPr="005E225C">
        <w:rPr>
          <w:rFonts w:ascii="Times New Roman" w:hAnsi="Times New Roman" w:cs="Times New Roman"/>
          <w:sz w:val="28"/>
          <w:szCs w:val="28"/>
          <w:lang w:val="ru-RU"/>
        </w:rPr>
        <w:t xml:space="preserve"> </w:t>
      </w:r>
      <w:r w:rsidRPr="000F1DC4">
        <w:rPr>
          <w:rFonts w:ascii="Times New Roman" w:hAnsi="Times New Roman" w:cs="Times New Roman"/>
          <w:sz w:val="28"/>
          <w:szCs w:val="28"/>
          <w:lang w:val="ru-RU"/>
        </w:rPr>
        <w:t>Один із найперспективніших напрямків розвитку мобільних технологій на сьогоднішній день – широке застосування мобільних телефоні</w:t>
      </w:r>
      <w:proofErr w:type="gramStart"/>
      <w:r w:rsidRPr="000F1DC4">
        <w:rPr>
          <w:rFonts w:ascii="Times New Roman" w:hAnsi="Times New Roman" w:cs="Times New Roman"/>
          <w:sz w:val="28"/>
          <w:szCs w:val="28"/>
          <w:lang w:val="ru-RU"/>
        </w:rPr>
        <w:t>в</w:t>
      </w:r>
      <w:proofErr w:type="gramEnd"/>
      <w:r w:rsidRPr="000F1DC4">
        <w:rPr>
          <w:rFonts w:ascii="Times New Roman" w:hAnsi="Times New Roman" w:cs="Times New Roman"/>
          <w:sz w:val="28"/>
          <w:szCs w:val="28"/>
          <w:lang w:val="ru-RU"/>
        </w:rPr>
        <w:t xml:space="preserve"> </w:t>
      </w:r>
      <w:proofErr w:type="gramStart"/>
      <w:r w:rsidRPr="000F1DC4">
        <w:rPr>
          <w:rFonts w:ascii="Times New Roman" w:hAnsi="Times New Roman" w:cs="Times New Roman"/>
          <w:sz w:val="28"/>
          <w:szCs w:val="28"/>
          <w:lang w:val="ru-RU"/>
        </w:rPr>
        <w:t>як</w:t>
      </w:r>
      <w:proofErr w:type="gramEnd"/>
      <w:r w:rsidRPr="000F1DC4">
        <w:rPr>
          <w:rFonts w:ascii="Times New Roman" w:hAnsi="Times New Roman" w:cs="Times New Roman"/>
          <w:sz w:val="28"/>
          <w:szCs w:val="28"/>
          <w:lang w:val="ru-RU"/>
        </w:rPr>
        <w:t xml:space="preserve"> платіжного інструмента.  Мобільні платежі будемо розуміти як  послугу, що дозволяє за допомогою мобільного телефону управляти коштами як на окремому віртуальному рахунку, так і на картковому рахунку в банку. </w:t>
      </w:r>
      <w:proofErr w:type="gramStart"/>
      <w:r w:rsidRPr="000F1DC4">
        <w:rPr>
          <w:rFonts w:ascii="Times New Roman" w:hAnsi="Times New Roman" w:cs="Times New Roman"/>
          <w:sz w:val="28"/>
          <w:szCs w:val="28"/>
          <w:lang w:val="ru-RU"/>
        </w:rPr>
        <w:t xml:space="preserve">Мобільні платежі діляться на: </w:t>
      </w:r>
      <w:r w:rsidRPr="005E225C">
        <w:rPr>
          <w:rFonts w:ascii="Times New Roman" w:hAnsi="Times New Roman" w:cs="Times New Roman"/>
          <w:i/>
          <w:sz w:val="28"/>
          <w:szCs w:val="28"/>
          <w:lang w:val="ru-RU"/>
        </w:rPr>
        <w:t>платежі на близькій відстані</w:t>
      </w:r>
      <w:r w:rsidRPr="000F1DC4">
        <w:rPr>
          <w:rFonts w:ascii="Times New Roman" w:hAnsi="Times New Roman" w:cs="Times New Roman"/>
          <w:sz w:val="28"/>
          <w:szCs w:val="28"/>
          <w:lang w:val="ru-RU"/>
        </w:rPr>
        <w:t xml:space="preserve"> (використовуються, наприклад, для оплати проїзду в міському транспорті); </w:t>
      </w:r>
      <w:r w:rsidRPr="005E225C">
        <w:rPr>
          <w:rFonts w:ascii="Times New Roman" w:hAnsi="Times New Roman" w:cs="Times New Roman"/>
          <w:i/>
          <w:sz w:val="28"/>
          <w:szCs w:val="28"/>
          <w:lang w:val="ru-RU"/>
        </w:rPr>
        <w:lastRenderedPageBreak/>
        <w:t>віддалені мобільні платежі</w:t>
      </w:r>
      <w:r w:rsidRPr="000F1DC4">
        <w:rPr>
          <w:rFonts w:ascii="Times New Roman" w:hAnsi="Times New Roman" w:cs="Times New Roman"/>
          <w:sz w:val="28"/>
          <w:szCs w:val="28"/>
          <w:lang w:val="ru-RU"/>
        </w:rPr>
        <w:t xml:space="preserve"> – призначені для забезпечення разових і періодичних транзакцій із середнім розміром менш, ніж $50; цю послугу надають клієнтам банки, оператори мобільного зв’язку і незалежні платіжні системи. </w:t>
      </w:r>
      <w:proofErr w:type="gramEnd"/>
    </w:p>
    <w:p w:rsidR="000F1DC4" w:rsidRPr="000F1DC4" w:rsidRDefault="000F1DC4" w:rsidP="005E225C">
      <w:pPr>
        <w:ind w:firstLine="708"/>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Інший спосіб класифікації також дозволяє виділити два класи платежів: управління картковим рахунком; </w:t>
      </w:r>
      <w:r w:rsidRPr="005E225C">
        <w:rPr>
          <w:rFonts w:ascii="Times New Roman" w:hAnsi="Times New Roman" w:cs="Times New Roman"/>
          <w:i/>
          <w:sz w:val="28"/>
          <w:szCs w:val="28"/>
          <w:lang w:val="ru-RU"/>
        </w:rPr>
        <w:t>мобільний банкінг</w:t>
      </w:r>
      <w:r w:rsidRPr="000F1DC4">
        <w:rPr>
          <w:rFonts w:ascii="Times New Roman" w:hAnsi="Times New Roman" w:cs="Times New Roman"/>
          <w:sz w:val="28"/>
          <w:szCs w:val="28"/>
          <w:lang w:val="ru-RU"/>
        </w:rPr>
        <w:t xml:space="preserve"> – послуга дистанційного управління банківським рахунком, що дозволяє </w:t>
      </w:r>
      <w:proofErr w:type="gramStart"/>
      <w:r w:rsidRPr="000F1DC4">
        <w:rPr>
          <w:rFonts w:ascii="Times New Roman" w:hAnsi="Times New Roman" w:cs="Times New Roman"/>
          <w:sz w:val="28"/>
          <w:szCs w:val="28"/>
          <w:lang w:val="ru-RU"/>
        </w:rPr>
        <w:t>перев</w:t>
      </w:r>
      <w:proofErr w:type="gramEnd"/>
      <w:r w:rsidRPr="000F1DC4">
        <w:rPr>
          <w:rFonts w:ascii="Times New Roman" w:hAnsi="Times New Roman" w:cs="Times New Roman"/>
          <w:sz w:val="28"/>
          <w:szCs w:val="28"/>
          <w:lang w:val="ru-RU"/>
        </w:rPr>
        <w:t xml:space="preserve">іряти баланс рахунків і здійснювати платежі з банківського рахунку за допомогою мобільного телефону. Тобто, у цьому випадку мобільний телефон є аналогом пластикової смарт-карти.  У залежності від технології, що використовується для комунікації </w:t>
      </w:r>
      <w:proofErr w:type="gramStart"/>
      <w:r w:rsidRPr="000F1DC4">
        <w:rPr>
          <w:rFonts w:ascii="Times New Roman" w:hAnsi="Times New Roman" w:cs="Times New Roman"/>
          <w:sz w:val="28"/>
          <w:szCs w:val="28"/>
          <w:lang w:val="ru-RU"/>
        </w:rPr>
        <w:t>між</w:t>
      </w:r>
      <w:proofErr w:type="gramEnd"/>
      <w:r w:rsidRPr="000F1DC4">
        <w:rPr>
          <w:rFonts w:ascii="Times New Roman" w:hAnsi="Times New Roman" w:cs="Times New Roman"/>
          <w:sz w:val="28"/>
          <w:szCs w:val="28"/>
          <w:lang w:val="ru-RU"/>
        </w:rPr>
        <w:t xml:space="preserve"> клієнтом, банком і мобільним оператором, розрізняють такі види (моделі) мобільного банкінгу:  </w:t>
      </w:r>
      <w:r w:rsidRPr="000F1DC4">
        <w:rPr>
          <w:rFonts w:ascii="Times New Roman" w:hAnsi="Times New Roman" w:cs="Times New Roman"/>
          <w:sz w:val="28"/>
          <w:szCs w:val="28"/>
          <w:lang w:val="en-US"/>
        </w:rPr>
        <w:t>STK</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bank</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ng</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S</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M</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Appl</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cat</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on</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Toolk</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t</w:t>
      </w:r>
      <w:r w:rsidRPr="000F1DC4">
        <w:rPr>
          <w:rFonts w:ascii="Times New Roman" w:hAnsi="Times New Roman" w:cs="Times New Roman"/>
          <w:sz w:val="28"/>
          <w:szCs w:val="28"/>
          <w:lang w:val="ru-RU"/>
        </w:rPr>
        <w:t xml:space="preserve">) – модель банкінгу, при якій клієнт використовує </w:t>
      </w:r>
      <w:r w:rsidRPr="000F1DC4">
        <w:rPr>
          <w:rFonts w:ascii="Times New Roman" w:hAnsi="Times New Roman" w:cs="Times New Roman"/>
          <w:sz w:val="28"/>
          <w:szCs w:val="28"/>
          <w:lang w:val="en-US"/>
        </w:rPr>
        <w:t>SIM</w:t>
      </w:r>
      <w:r w:rsidRPr="000F1DC4">
        <w:rPr>
          <w:rFonts w:ascii="Times New Roman" w:hAnsi="Times New Roman" w:cs="Times New Roman"/>
          <w:sz w:val="28"/>
          <w:szCs w:val="28"/>
          <w:lang w:val="ru-RU"/>
        </w:rPr>
        <w:t xml:space="preserve">-карту з інтегрованим платіжним додатком;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bank</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ng</w:t>
      </w:r>
      <w:r w:rsidRPr="000F1DC4">
        <w:rPr>
          <w:rFonts w:ascii="Times New Roman" w:hAnsi="Times New Roman" w:cs="Times New Roman"/>
          <w:sz w:val="28"/>
          <w:szCs w:val="28"/>
          <w:lang w:val="ru-RU"/>
        </w:rPr>
        <w:t xml:space="preserve"> – </w:t>
      </w:r>
      <w:r w:rsidRPr="000F1DC4">
        <w:rPr>
          <w:rFonts w:ascii="Times New Roman" w:hAnsi="Times New Roman" w:cs="Times New Roman"/>
          <w:sz w:val="28"/>
          <w:szCs w:val="28"/>
          <w:lang w:val="en-US"/>
        </w:rPr>
        <w:t>Java</w:t>
      </w:r>
      <w:r w:rsidRPr="000F1DC4">
        <w:rPr>
          <w:rFonts w:ascii="Times New Roman" w:hAnsi="Times New Roman" w:cs="Times New Roman"/>
          <w:sz w:val="28"/>
          <w:szCs w:val="28"/>
          <w:lang w:val="ru-RU"/>
        </w:rPr>
        <w:t xml:space="preserve">-додаток установлюється в телефон клієнта;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bank</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ng</w:t>
      </w:r>
      <w:r w:rsidRPr="000F1DC4">
        <w:rPr>
          <w:rFonts w:ascii="Times New Roman" w:hAnsi="Times New Roman" w:cs="Times New Roman"/>
          <w:sz w:val="28"/>
          <w:szCs w:val="28"/>
          <w:lang w:val="ru-RU"/>
        </w:rPr>
        <w:t xml:space="preserve"> – клієнт працює через </w:t>
      </w:r>
      <w:r w:rsidRPr="000F1DC4">
        <w:rPr>
          <w:rFonts w:ascii="Times New Roman" w:hAnsi="Times New Roman" w:cs="Times New Roman"/>
          <w:sz w:val="28"/>
          <w:szCs w:val="28"/>
          <w:lang w:val="en-US"/>
        </w:rPr>
        <w:t>WAP</w:t>
      </w:r>
      <w:r w:rsidRPr="000F1DC4">
        <w:rPr>
          <w:rFonts w:ascii="Times New Roman" w:hAnsi="Times New Roman" w:cs="Times New Roman"/>
          <w:sz w:val="28"/>
          <w:szCs w:val="28"/>
          <w:lang w:val="ru-RU"/>
        </w:rPr>
        <w:t xml:space="preserve">-сайти;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bank</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ng</w:t>
      </w:r>
      <w:r w:rsidRPr="000F1DC4">
        <w:rPr>
          <w:rFonts w:ascii="Times New Roman" w:hAnsi="Times New Roman" w:cs="Times New Roman"/>
          <w:sz w:val="28"/>
          <w:szCs w:val="28"/>
          <w:lang w:val="ru-RU"/>
        </w:rPr>
        <w:t xml:space="preserve"> –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-інформування про проведені операції. Останній  тип послуг фактично банкінгом не</w:t>
      </w:r>
      <w:proofErr w:type="gramStart"/>
      <w:r w:rsidRPr="000F1DC4">
        <w:rPr>
          <w:rFonts w:ascii="Times New Roman" w:hAnsi="Times New Roman" w:cs="Times New Roman"/>
          <w:sz w:val="28"/>
          <w:szCs w:val="28"/>
          <w:lang w:val="ru-RU"/>
        </w:rPr>
        <w:t xml:space="preserve"> є,</w:t>
      </w:r>
      <w:proofErr w:type="gramEnd"/>
      <w:r w:rsidRPr="000F1DC4">
        <w:rPr>
          <w:rFonts w:ascii="Times New Roman" w:hAnsi="Times New Roman" w:cs="Times New Roman"/>
          <w:sz w:val="28"/>
          <w:szCs w:val="28"/>
          <w:lang w:val="ru-RU"/>
        </w:rPr>
        <w:t xml:space="preserve"> оскільки не дозволяє здійснювати платежі та грошові перекази.  Хоча існує також поняття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w:t>
      </w:r>
      <w:r w:rsidRPr="000F1DC4">
        <w:rPr>
          <w:rFonts w:ascii="Times New Roman" w:hAnsi="Times New Roman" w:cs="Times New Roman"/>
          <w:sz w:val="28"/>
          <w:szCs w:val="28"/>
          <w:lang w:val="en-US"/>
        </w:rPr>
        <w:t>bank</w:t>
      </w:r>
      <w:r w:rsidRPr="000F1DC4">
        <w:rPr>
          <w:rFonts w:ascii="Times New Roman" w:hAnsi="Times New Roman" w:cs="Times New Roman"/>
          <w:sz w:val="28"/>
          <w:szCs w:val="28"/>
          <w:lang w:val="ru-RU"/>
        </w:rPr>
        <w:t>і</w:t>
      </w:r>
      <w:r w:rsidRPr="000F1DC4">
        <w:rPr>
          <w:rFonts w:ascii="Times New Roman" w:hAnsi="Times New Roman" w:cs="Times New Roman"/>
          <w:sz w:val="28"/>
          <w:szCs w:val="28"/>
          <w:lang w:val="en-US"/>
        </w:rPr>
        <w:t>ng</w:t>
      </w:r>
      <w:r w:rsidRPr="000F1DC4">
        <w:rPr>
          <w:rFonts w:ascii="Times New Roman" w:hAnsi="Times New Roman" w:cs="Times New Roman"/>
          <w:sz w:val="28"/>
          <w:szCs w:val="28"/>
          <w:lang w:val="ru-RU"/>
        </w:rPr>
        <w:t xml:space="preserve"> </w:t>
      </w:r>
      <w:r w:rsidRPr="000F1DC4">
        <w:rPr>
          <w:rFonts w:ascii="Times New Roman" w:hAnsi="Times New Roman" w:cs="Times New Roman"/>
          <w:sz w:val="28"/>
          <w:szCs w:val="28"/>
          <w:lang w:val="en-US"/>
        </w:rPr>
        <w:t>Advance</w:t>
      </w:r>
      <w:r w:rsidRPr="000F1DC4">
        <w:rPr>
          <w:rFonts w:ascii="Times New Roman" w:hAnsi="Times New Roman" w:cs="Times New Roman"/>
          <w:sz w:val="28"/>
          <w:szCs w:val="28"/>
          <w:lang w:val="ru-RU"/>
        </w:rPr>
        <w:t xml:space="preserve">. При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ідключенні до такої послуги клієнт може </w:t>
      </w:r>
    </w:p>
    <w:p w:rsidR="000F1DC4" w:rsidRDefault="000F1DC4" w:rsidP="005E225C">
      <w:pPr>
        <w:jc w:val="both"/>
        <w:rPr>
          <w:rFonts w:ascii="Times New Roman" w:hAnsi="Times New Roman" w:cs="Times New Roman"/>
          <w:sz w:val="28"/>
          <w:szCs w:val="28"/>
          <w:lang w:val="ru-RU"/>
        </w:rPr>
      </w:pPr>
      <w:r w:rsidRPr="000F1DC4">
        <w:rPr>
          <w:rFonts w:ascii="Times New Roman" w:hAnsi="Times New Roman" w:cs="Times New Roman"/>
          <w:sz w:val="28"/>
          <w:szCs w:val="28"/>
          <w:lang w:val="ru-RU"/>
        </w:rPr>
        <w:t xml:space="preserve">робити ряд нескладних  операцій, наприклад, заплатити за </w:t>
      </w:r>
      <w:proofErr w:type="gramStart"/>
      <w:r w:rsidRPr="000F1DC4">
        <w:rPr>
          <w:rFonts w:ascii="Times New Roman" w:hAnsi="Times New Roman" w:cs="Times New Roman"/>
          <w:sz w:val="28"/>
          <w:szCs w:val="28"/>
          <w:lang w:val="ru-RU"/>
        </w:rPr>
        <w:t>св</w:t>
      </w:r>
      <w:proofErr w:type="gramEnd"/>
      <w:r w:rsidRPr="000F1DC4">
        <w:rPr>
          <w:rFonts w:ascii="Times New Roman" w:hAnsi="Times New Roman" w:cs="Times New Roman"/>
          <w:sz w:val="28"/>
          <w:szCs w:val="28"/>
          <w:lang w:val="ru-RU"/>
        </w:rPr>
        <w:t xml:space="preserve">ій мобільний телефон, відправивши </w:t>
      </w:r>
      <w:r w:rsidRPr="000F1DC4">
        <w:rPr>
          <w:rFonts w:ascii="Times New Roman" w:hAnsi="Times New Roman" w:cs="Times New Roman"/>
          <w:sz w:val="28"/>
          <w:szCs w:val="28"/>
          <w:lang w:val="en-US"/>
        </w:rPr>
        <w:t>SMS</w:t>
      </w:r>
      <w:r w:rsidRPr="000F1DC4">
        <w:rPr>
          <w:rFonts w:ascii="Times New Roman" w:hAnsi="Times New Roman" w:cs="Times New Roman"/>
          <w:sz w:val="28"/>
          <w:szCs w:val="28"/>
          <w:lang w:val="ru-RU"/>
        </w:rPr>
        <w:t>-повідомлення із сумою платежу. Гравці українського ринку найчастіше надають дуже обмежений набі</w:t>
      </w:r>
      <w:proofErr w:type="gramStart"/>
      <w:r w:rsidRPr="000F1DC4">
        <w:rPr>
          <w:rFonts w:ascii="Times New Roman" w:hAnsi="Times New Roman" w:cs="Times New Roman"/>
          <w:sz w:val="28"/>
          <w:szCs w:val="28"/>
          <w:lang w:val="ru-RU"/>
        </w:rPr>
        <w:t>р</w:t>
      </w:r>
      <w:proofErr w:type="gramEnd"/>
      <w:r w:rsidRPr="000F1DC4">
        <w:rPr>
          <w:rFonts w:ascii="Times New Roman" w:hAnsi="Times New Roman" w:cs="Times New Roman"/>
          <w:sz w:val="28"/>
          <w:szCs w:val="28"/>
          <w:lang w:val="ru-RU"/>
        </w:rPr>
        <w:t xml:space="preserve"> сервісів, називаючи їх мобільним банкінгом:  надання інформації про зроблені транзакції; перегляд балансу рахунку; покупка ваучера мобільних операторів; одержання інформації про номери своїх карткових рахунків; зміна пароля доступу до послуги мобільного банкінгу; блокування/розблокування платіжних карт; поповнення балансу мобільного телефону іншого користувача. Однак у найближчий час очікується </w:t>
      </w:r>
      <w:proofErr w:type="gramStart"/>
      <w:r w:rsidRPr="000F1DC4">
        <w:rPr>
          <w:rFonts w:ascii="Times New Roman" w:hAnsi="Times New Roman" w:cs="Times New Roman"/>
          <w:sz w:val="28"/>
          <w:szCs w:val="28"/>
          <w:lang w:val="ru-RU"/>
        </w:rPr>
        <w:t>стр</w:t>
      </w:r>
      <w:proofErr w:type="gramEnd"/>
      <w:r w:rsidRPr="000F1DC4">
        <w:rPr>
          <w:rFonts w:ascii="Times New Roman" w:hAnsi="Times New Roman" w:cs="Times New Roman"/>
          <w:sz w:val="28"/>
          <w:szCs w:val="28"/>
          <w:lang w:val="ru-RU"/>
        </w:rPr>
        <w:t xml:space="preserve">імке зростання обсягів послуг, здійснюваних на основі всіх розглянутих моделей мобільного банкінгу.  Так, наприклад, російські банки і мобільні оператори уже на сьогоднішній день пропонують близько </w:t>
      </w:r>
      <w:proofErr w:type="gramStart"/>
      <w:r w:rsidRPr="000F1DC4">
        <w:rPr>
          <w:rFonts w:ascii="Times New Roman" w:hAnsi="Times New Roman" w:cs="Times New Roman"/>
          <w:sz w:val="28"/>
          <w:szCs w:val="28"/>
          <w:lang w:val="ru-RU"/>
        </w:rPr>
        <w:t>п</w:t>
      </w:r>
      <w:proofErr w:type="gramEnd"/>
      <w:r w:rsidRPr="000F1DC4">
        <w:rPr>
          <w:rFonts w:ascii="Times New Roman" w:hAnsi="Times New Roman" w:cs="Times New Roman"/>
          <w:sz w:val="28"/>
          <w:szCs w:val="28"/>
          <w:lang w:val="ru-RU"/>
        </w:rPr>
        <w:t xml:space="preserve">івтора десятка послуг, серед яких: перевірка балансу по депозитах і кредитам, погашення кредиту, оплата комунальних платежів і послуг Інтернет-провайдерів, переведення грошей з карти на карту інших клієнтів у межах одного банку. У США пропонуються, </w:t>
      </w:r>
      <w:proofErr w:type="gramStart"/>
      <w:r w:rsidRPr="000F1DC4">
        <w:rPr>
          <w:rFonts w:ascii="Times New Roman" w:hAnsi="Times New Roman" w:cs="Times New Roman"/>
          <w:sz w:val="28"/>
          <w:szCs w:val="28"/>
          <w:lang w:val="ru-RU"/>
        </w:rPr>
        <w:t>кр</w:t>
      </w:r>
      <w:proofErr w:type="gramEnd"/>
      <w:r w:rsidRPr="000F1DC4">
        <w:rPr>
          <w:rFonts w:ascii="Times New Roman" w:hAnsi="Times New Roman" w:cs="Times New Roman"/>
          <w:sz w:val="28"/>
          <w:szCs w:val="28"/>
          <w:lang w:val="ru-RU"/>
        </w:rPr>
        <w:t>ім іншого, такі мобільні операції, як торгівля цінними паперами, розміщення коштів  на депозит, проведення регулярних платежів з карткового рахунку.</w:t>
      </w:r>
    </w:p>
    <w:p w:rsidR="001F0075" w:rsidRDefault="001F0075" w:rsidP="001F0075">
      <w:pPr>
        <w:pStyle w:val="a6"/>
        <w:spacing w:before="120" w:beforeAutospacing="0" w:after="120" w:afterAutospacing="0"/>
        <w:jc w:val="center"/>
        <w:rPr>
          <w:rFonts w:ascii="Arial" w:hAnsi="Arial" w:cs="Arial"/>
          <w:color w:val="000000"/>
          <w:sz w:val="27"/>
          <w:szCs w:val="27"/>
        </w:rPr>
      </w:pPr>
    </w:p>
    <w:p w:rsidR="001F0075" w:rsidRDefault="001F0075" w:rsidP="001F0075">
      <w:pPr>
        <w:pStyle w:val="a6"/>
        <w:spacing w:before="120" w:beforeAutospacing="0" w:after="120" w:afterAutospacing="0"/>
        <w:jc w:val="center"/>
        <w:rPr>
          <w:rFonts w:ascii="Arial" w:hAnsi="Arial" w:cs="Arial"/>
          <w:color w:val="000000"/>
          <w:sz w:val="27"/>
          <w:szCs w:val="27"/>
        </w:rPr>
      </w:pPr>
    </w:p>
    <w:p w:rsidR="001F0075" w:rsidRDefault="001F0075" w:rsidP="001F0075">
      <w:pPr>
        <w:pStyle w:val="a6"/>
        <w:spacing w:before="120" w:beforeAutospacing="0" w:after="120" w:afterAutospacing="0"/>
        <w:jc w:val="center"/>
        <w:rPr>
          <w:rFonts w:ascii="Arial" w:hAnsi="Arial" w:cs="Arial"/>
          <w:color w:val="000000"/>
          <w:sz w:val="27"/>
          <w:szCs w:val="27"/>
        </w:rPr>
      </w:pPr>
    </w:p>
    <w:p w:rsidR="001F0075" w:rsidRPr="001F0075" w:rsidRDefault="001F0075" w:rsidP="001F0075">
      <w:pPr>
        <w:pStyle w:val="a6"/>
        <w:spacing w:before="120" w:beforeAutospacing="0" w:after="120" w:afterAutospacing="0"/>
        <w:jc w:val="center"/>
        <w:rPr>
          <w:b/>
          <w:bCs/>
          <w:i/>
          <w:color w:val="202122"/>
          <w:sz w:val="28"/>
          <w:szCs w:val="28"/>
        </w:rPr>
      </w:pPr>
      <w:r w:rsidRPr="001F0075">
        <w:rPr>
          <w:b/>
          <w:bCs/>
          <w:i/>
          <w:color w:val="202122"/>
          <w:sz w:val="28"/>
          <w:szCs w:val="28"/>
        </w:rPr>
        <w:lastRenderedPageBreak/>
        <w:t>6.3. CRM-системи</w:t>
      </w:r>
    </w:p>
    <w:p w:rsidR="001F0075" w:rsidRPr="001F0075" w:rsidRDefault="001F0075" w:rsidP="00395FB3">
      <w:pPr>
        <w:pStyle w:val="a6"/>
        <w:spacing w:before="120" w:beforeAutospacing="0" w:after="120" w:afterAutospacing="0"/>
        <w:ind w:firstLine="708"/>
        <w:jc w:val="both"/>
        <w:rPr>
          <w:color w:val="202122"/>
          <w:sz w:val="28"/>
          <w:szCs w:val="28"/>
        </w:rPr>
      </w:pPr>
      <w:r w:rsidRPr="00395FB3">
        <w:rPr>
          <w:b/>
          <w:bCs/>
          <w:i/>
          <w:sz w:val="28"/>
          <w:szCs w:val="28"/>
        </w:rPr>
        <w:t>CRM-системи або системи управлі́ння відно́синами з кліє́нтами</w:t>
      </w:r>
      <w:r w:rsidR="00395FB3">
        <w:rPr>
          <w:b/>
          <w:bCs/>
          <w:i/>
          <w:sz w:val="28"/>
          <w:szCs w:val="28"/>
        </w:rPr>
        <w:t xml:space="preserve"> </w:t>
      </w:r>
      <w:r w:rsidRPr="00395FB3">
        <w:rPr>
          <w:b/>
          <w:bCs/>
          <w:i/>
          <w:sz w:val="28"/>
          <w:szCs w:val="28"/>
        </w:rPr>
        <w:t> </w:t>
      </w:r>
      <w:r w:rsidRPr="00395FB3">
        <w:rPr>
          <w:i/>
          <w:sz w:val="28"/>
          <w:szCs w:val="28"/>
        </w:rPr>
        <w:t>(</w:t>
      </w:r>
      <w:hyperlink r:id="rId9" w:tooltip="Англійська мова" w:history="1">
        <w:r w:rsidRPr="00395FB3">
          <w:rPr>
            <w:rStyle w:val="a5"/>
            <w:rFonts w:eastAsiaTheme="majorEastAsia"/>
            <w:i/>
            <w:color w:val="auto"/>
            <w:sz w:val="28"/>
            <w:szCs w:val="28"/>
            <w:u w:val="none"/>
          </w:rPr>
          <w:t>англ.</w:t>
        </w:r>
      </w:hyperlink>
      <w:r w:rsidRPr="001F0075">
        <w:rPr>
          <w:color w:val="202122"/>
          <w:sz w:val="28"/>
          <w:szCs w:val="28"/>
        </w:rPr>
        <w:t> </w:t>
      </w:r>
      <w:r w:rsidRPr="001F0075">
        <w:rPr>
          <w:i/>
          <w:iCs/>
          <w:color w:val="202122"/>
          <w:sz w:val="28"/>
          <w:szCs w:val="28"/>
          <w:lang w:val="en"/>
        </w:rPr>
        <w:t>Customer</w:t>
      </w:r>
      <w:r w:rsidRPr="001F0075">
        <w:rPr>
          <w:i/>
          <w:iCs/>
          <w:color w:val="202122"/>
          <w:sz w:val="28"/>
          <w:szCs w:val="28"/>
        </w:rPr>
        <w:t xml:space="preserve"> </w:t>
      </w:r>
      <w:r w:rsidRPr="001F0075">
        <w:rPr>
          <w:i/>
          <w:iCs/>
          <w:color w:val="202122"/>
          <w:sz w:val="28"/>
          <w:szCs w:val="28"/>
          <w:lang w:val="en"/>
        </w:rPr>
        <w:t>relationship</w:t>
      </w:r>
      <w:r w:rsidRPr="001F0075">
        <w:rPr>
          <w:i/>
          <w:iCs/>
          <w:color w:val="202122"/>
          <w:sz w:val="28"/>
          <w:szCs w:val="28"/>
        </w:rPr>
        <w:t xml:space="preserve"> </w:t>
      </w:r>
      <w:r w:rsidRPr="001F0075">
        <w:rPr>
          <w:i/>
          <w:iCs/>
          <w:color w:val="202122"/>
          <w:sz w:val="28"/>
          <w:szCs w:val="28"/>
          <w:lang w:val="en"/>
        </w:rPr>
        <w:t>management</w:t>
      </w:r>
      <w:r w:rsidRPr="001F0075">
        <w:rPr>
          <w:color w:val="202122"/>
          <w:sz w:val="28"/>
          <w:szCs w:val="28"/>
        </w:rPr>
        <w:t> </w:t>
      </w:r>
      <w:r w:rsidRPr="001F0075">
        <w:rPr>
          <w:i/>
          <w:iCs/>
          <w:color w:val="202122"/>
          <w:sz w:val="28"/>
          <w:szCs w:val="28"/>
        </w:rPr>
        <w:t>(CRM)</w:t>
      </w:r>
      <w:r w:rsidRPr="001F0075">
        <w:rPr>
          <w:color w:val="202122"/>
          <w:sz w:val="28"/>
          <w:szCs w:val="28"/>
        </w:rPr>
        <w:t>) — поняття, що охоплює концепції, які використовуються компаніями для управління взаємовідносинами зі споживачами, включаючи збір, зберігання й аналіз інформації про споживачів, постачальників, партнерів та інформації про взаємовідносини з ними.</w:t>
      </w:r>
    </w:p>
    <w:p w:rsidR="001F0075" w:rsidRPr="001F0075" w:rsidRDefault="001F0075" w:rsidP="00395FB3">
      <w:pPr>
        <w:pStyle w:val="a6"/>
        <w:spacing w:before="120" w:beforeAutospacing="0" w:after="120" w:afterAutospacing="0"/>
        <w:ind w:firstLine="708"/>
        <w:jc w:val="both"/>
        <w:rPr>
          <w:color w:val="202122"/>
          <w:sz w:val="28"/>
          <w:szCs w:val="28"/>
        </w:rPr>
      </w:pPr>
      <w:r w:rsidRPr="001F0075">
        <w:rPr>
          <w:color w:val="202122"/>
          <w:sz w:val="28"/>
          <w:szCs w:val="28"/>
        </w:rPr>
        <w:t>Сучасні</w:t>
      </w:r>
      <w:r>
        <w:rPr>
          <w:color w:val="202122"/>
          <w:sz w:val="28"/>
          <w:szCs w:val="28"/>
        </w:rPr>
        <w:t xml:space="preserve"> CRM направлені</w:t>
      </w:r>
      <w:r w:rsidRPr="001F0075">
        <w:rPr>
          <w:color w:val="202122"/>
          <w:sz w:val="28"/>
          <w:szCs w:val="28"/>
        </w:rPr>
        <w:t xml:space="preserve"> на вивчення ринку і конкретних потреб клієнтів. На основі цих знань розробляються нові товари або послуги і таким чином компанія досягає поставлених цілей і покращує свій фінансовий показник.</w:t>
      </w:r>
    </w:p>
    <w:p w:rsidR="001F0075" w:rsidRPr="001F0075" w:rsidRDefault="001F0075" w:rsidP="001F0075">
      <w:pPr>
        <w:pStyle w:val="a6"/>
        <w:spacing w:before="120" w:beforeAutospacing="0" w:after="120" w:afterAutospacing="0"/>
        <w:ind w:firstLine="708"/>
        <w:rPr>
          <w:color w:val="202122"/>
          <w:sz w:val="28"/>
          <w:szCs w:val="28"/>
        </w:rPr>
      </w:pPr>
      <w:r w:rsidRPr="001F0075">
        <w:rPr>
          <w:color w:val="202122"/>
          <w:sz w:val="28"/>
          <w:szCs w:val="28"/>
        </w:rPr>
        <w:t>Існує три CRM-підходи, кожен з яких може бути реалізованим окремо від інших:</w:t>
      </w:r>
    </w:p>
    <w:p w:rsidR="001F0075" w:rsidRPr="001F0075" w:rsidRDefault="001F0075" w:rsidP="001F0075">
      <w:pPr>
        <w:numPr>
          <w:ilvl w:val="0"/>
          <w:numId w:val="1"/>
        </w:numPr>
        <w:spacing w:before="100" w:beforeAutospacing="1" w:after="24" w:line="240" w:lineRule="auto"/>
        <w:ind w:left="384"/>
        <w:rPr>
          <w:rFonts w:ascii="Times New Roman" w:hAnsi="Times New Roman" w:cs="Times New Roman"/>
          <w:color w:val="202122"/>
          <w:sz w:val="28"/>
          <w:szCs w:val="28"/>
        </w:rPr>
      </w:pPr>
      <w:r w:rsidRPr="001F0075">
        <w:rPr>
          <w:rFonts w:ascii="Times New Roman" w:hAnsi="Times New Roman" w:cs="Times New Roman"/>
          <w:color w:val="202122"/>
          <w:sz w:val="28"/>
          <w:szCs w:val="28"/>
        </w:rPr>
        <w:t>Оперативний — автоматизація споживчих бізнес-процесів, що допомагає персоналу з роботи з клієнтами виконувати свої функції.</w:t>
      </w:r>
    </w:p>
    <w:p w:rsidR="001F0075" w:rsidRPr="001F0075" w:rsidRDefault="001F0075" w:rsidP="001F0075">
      <w:pPr>
        <w:numPr>
          <w:ilvl w:val="0"/>
          <w:numId w:val="1"/>
        </w:numPr>
        <w:spacing w:before="100" w:beforeAutospacing="1" w:after="24" w:line="240" w:lineRule="auto"/>
        <w:ind w:left="384"/>
        <w:rPr>
          <w:rFonts w:ascii="Times New Roman" w:hAnsi="Times New Roman" w:cs="Times New Roman"/>
          <w:color w:val="202122"/>
          <w:sz w:val="28"/>
          <w:szCs w:val="28"/>
        </w:rPr>
      </w:pPr>
      <w:r w:rsidRPr="001F0075">
        <w:rPr>
          <w:rFonts w:ascii="Times New Roman" w:hAnsi="Times New Roman" w:cs="Times New Roman"/>
          <w:color w:val="202122"/>
          <w:sz w:val="28"/>
          <w:szCs w:val="28"/>
        </w:rPr>
        <w:t>Співробітницький — програма взаємодіє зі споживачами без участі персоналу з роботи з клієнтами.</w:t>
      </w:r>
    </w:p>
    <w:p w:rsidR="001F0075" w:rsidRPr="001F0075" w:rsidRDefault="001F0075" w:rsidP="001F0075">
      <w:pPr>
        <w:numPr>
          <w:ilvl w:val="0"/>
          <w:numId w:val="1"/>
        </w:numPr>
        <w:spacing w:before="100" w:beforeAutospacing="1" w:after="24" w:line="240" w:lineRule="auto"/>
        <w:ind w:left="384"/>
        <w:rPr>
          <w:rFonts w:ascii="Times New Roman" w:hAnsi="Times New Roman" w:cs="Times New Roman"/>
          <w:color w:val="202122"/>
          <w:sz w:val="28"/>
          <w:szCs w:val="28"/>
        </w:rPr>
      </w:pPr>
      <w:r w:rsidRPr="001F0075">
        <w:rPr>
          <w:rFonts w:ascii="Times New Roman" w:hAnsi="Times New Roman" w:cs="Times New Roman"/>
          <w:color w:val="202122"/>
          <w:sz w:val="28"/>
          <w:szCs w:val="28"/>
        </w:rPr>
        <w:t>Аналітичний — аналіз інформації про споживачів із різноманітними цілями.</w:t>
      </w:r>
    </w:p>
    <w:p w:rsidR="001F0075" w:rsidRPr="001F0075" w:rsidRDefault="001F0075" w:rsidP="001F0075">
      <w:pPr>
        <w:ind w:left="708"/>
        <w:rPr>
          <w:rFonts w:ascii="Times New Roman" w:hAnsi="Times New Roman" w:cs="Times New Roman"/>
          <w:color w:val="202122"/>
          <w:sz w:val="28"/>
          <w:szCs w:val="28"/>
        </w:rPr>
      </w:pPr>
      <w:r w:rsidRPr="001F0075">
        <w:rPr>
          <w:rFonts w:ascii="Times New Roman" w:hAnsi="Times New Roman" w:cs="Times New Roman"/>
          <w:noProof/>
          <w:color w:val="0645AD"/>
          <w:sz w:val="28"/>
          <w:szCs w:val="28"/>
          <w:bdr w:val="none" w:sz="0" w:space="0" w:color="auto" w:frame="1"/>
          <w:lang w:eastAsia="uk-UA"/>
        </w:rPr>
        <w:drawing>
          <wp:inline distT="0" distB="0" distL="0" distR="0" wp14:anchorId="3E3A6F1B" wp14:editId="62C53F3D">
            <wp:extent cx="5562027" cy="4393245"/>
            <wp:effectExtent l="0" t="0" r="635" b="7620"/>
            <wp:docPr id="20" name="Рисунок 20" descr="https://upload.wikimedia.org/wikipedia/commons/thumb/8/84/CRMTypesComponents2.png/370px-CRMTypesComponents2.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upload.wikimedia.org/wikipedia/commons/thumb/8/84/CRMTypesComponents2.png/370px-CRMTypesComponents2.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5014" cy="4395604"/>
                    </a:xfrm>
                    <a:prstGeom prst="rect">
                      <a:avLst/>
                    </a:prstGeom>
                    <a:noFill/>
                    <a:ln>
                      <a:noFill/>
                    </a:ln>
                  </pic:spPr>
                </pic:pic>
              </a:graphicData>
            </a:graphic>
          </wp:inline>
        </w:drawing>
      </w:r>
      <w:r w:rsidRPr="001F0075">
        <w:rPr>
          <w:rFonts w:ascii="Times New Roman" w:hAnsi="Times New Roman" w:cs="Times New Roman"/>
          <w:color w:val="202122"/>
          <w:sz w:val="28"/>
          <w:szCs w:val="28"/>
        </w:rPr>
        <w:t>Типи компонентів CRM-систем</w:t>
      </w:r>
    </w:p>
    <w:p w:rsidR="001F0075" w:rsidRPr="001F0075" w:rsidRDefault="001F0075" w:rsidP="00395FB3">
      <w:pPr>
        <w:pStyle w:val="a6"/>
        <w:spacing w:before="120" w:beforeAutospacing="0" w:after="120" w:afterAutospacing="0"/>
        <w:ind w:firstLine="708"/>
        <w:jc w:val="both"/>
        <w:rPr>
          <w:color w:val="202122"/>
          <w:sz w:val="28"/>
          <w:szCs w:val="28"/>
        </w:rPr>
      </w:pPr>
      <w:r w:rsidRPr="001F0075">
        <w:rPr>
          <w:color w:val="202122"/>
          <w:sz w:val="28"/>
          <w:szCs w:val="28"/>
        </w:rPr>
        <w:t>До </w:t>
      </w:r>
      <w:hyperlink r:id="rId12" w:tooltip="1993" w:history="1">
        <w:r w:rsidRPr="001F0075">
          <w:rPr>
            <w:rStyle w:val="a5"/>
            <w:rFonts w:eastAsiaTheme="majorEastAsia"/>
            <w:color w:val="0645AD"/>
            <w:sz w:val="28"/>
            <w:szCs w:val="28"/>
          </w:rPr>
          <w:t>1993</w:t>
        </w:r>
      </w:hyperlink>
      <w:r w:rsidRPr="001F0075">
        <w:rPr>
          <w:color w:val="202122"/>
          <w:sz w:val="28"/>
          <w:szCs w:val="28"/>
        </w:rPr>
        <w:t xml:space="preserve"> року ринок CRM складався з двох основних напрямків — автоматизації торгових представників (Sales Force Automation — SFA) та клієнтського обслуговування (Customer Service — CS). Первинне призначення автоматизованих систем управління територіальними продажами полягало в </w:t>
      </w:r>
      <w:r w:rsidRPr="001F0075">
        <w:rPr>
          <w:color w:val="202122"/>
          <w:sz w:val="28"/>
          <w:szCs w:val="28"/>
        </w:rPr>
        <w:lastRenderedPageBreak/>
        <w:t>тому, щоб торгові представники могли управляти «точками дотику» своїх клієнтів, а також працювати з планом продаж, узгодженим із календарем.</w:t>
      </w:r>
    </w:p>
    <w:p w:rsidR="001F0075" w:rsidRPr="001F0075" w:rsidRDefault="001F0075" w:rsidP="00395FB3">
      <w:pPr>
        <w:pStyle w:val="a6"/>
        <w:spacing w:before="120" w:beforeAutospacing="0" w:after="120" w:afterAutospacing="0"/>
        <w:ind w:firstLine="708"/>
        <w:jc w:val="both"/>
        <w:rPr>
          <w:color w:val="202122"/>
          <w:sz w:val="28"/>
          <w:szCs w:val="28"/>
        </w:rPr>
      </w:pPr>
      <w:r w:rsidRPr="001F0075">
        <w:rPr>
          <w:color w:val="202122"/>
          <w:sz w:val="28"/>
          <w:szCs w:val="28"/>
        </w:rPr>
        <w:t>З часом подібні системи збагатилися впровадженням функції управління можливостями, що на практиці означало підтримку тактики та методології продаж, прийнятої в компанії, а також можливість взаємозв'язку з іншими підрозділами компанії, наприклад, із службою клієнтської підтримки чи сервісними службами.</w:t>
      </w:r>
    </w:p>
    <w:p w:rsidR="001F0075" w:rsidRPr="001F0075" w:rsidRDefault="001F0075" w:rsidP="00395FB3">
      <w:pPr>
        <w:pStyle w:val="a6"/>
        <w:spacing w:before="120" w:beforeAutospacing="0" w:after="120" w:afterAutospacing="0"/>
        <w:ind w:firstLine="708"/>
        <w:jc w:val="both"/>
        <w:rPr>
          <w:color w:val="202122"/>
          <w:sz w:val="28"/>
          <w:szCs w:val="28"/>
        </w:rPr>
      </w:pPr>
      <w:r w:rsidRPr="001F0075">
        <w:rPr>
          <w:color w:val="202122"/>
          <w:sz w:val="28"/>
          <w:szCs w:val="28"/>
        </w:rPr>
        <w:t>В період з 2000 по 2005 роки почав формуватися спільний бізнес компаній із споживачами (Colaborative Commerce — спільна комерція). Спільна комерція характеризується налагоджуванням інтерактивної взаємодії компаній з їхніми постійними партнерами через Інтернет. Така взаємодія передбачає надання зовнішнім користувачам значно ширшого доступу до корпоративної інформації у зв'язку з чим повинна базуватися на принципах гарантії безпеки та довіри до партнера а також на узгоджених правилах роботи.</w:t>
      </w:r>
    </w:p>
    <w:p w:rsidR="001F0075" w:rsidRPr="001F0075" w:rsidRDefault="001F0075" w:rsidP="00395FB3">
      <w:pPr>
        <w:pStyle w:val="a6"/>
        <w:spacing w:before="120" w:beforeAutospacing="0" w:after="120" w:afterAutospacing="0"/>
        <w:ind w:firstLine="708"/>
        <w:jc w:val="both"/>
        <w:rPr>
          <w:color w:val="202122"/>
          <w:sz w:val="28"/>
          <w:szCs w:val="28"/>
        </w:rPr>
      </w:pPr>
      <w:r w:rsidRPr="001F0075">
        <w:rPr>
          <w:color w:val="202122"/>
          <w:sz w:val="28"/>
          <w:szCs w:val="28"/>
        </w:rPr>
        <w:t xml:space="preserve">Після 2005 року наступила друга хвиля Colaborative Commerce, що базується на більшій </w:t>
      </w:r>
      <w:r w:rsidRPr="001F0075">
        <w:rPr>
          <w:sz w:val="28"/>
          <w:szCs w:val="28"/>
        </w:rPr>
        <w:t>відкритості </w:t>
      </w:r>
      <w:hyperlink r:id="rId13" w:tooltip="Планування ресурсів підприємства" w:history="1">
        <w:r w:rsidRPr="001F0075">
          <w:rPr>
            <w:rStyle w:val="a5"/>
            <w:rFonts w:eastAsiaTheme="majorEastAsia"/>
            <w:color w:val="auto"/>
            <w:sz w:val="28"/>
            <w:szCs w:val="28"/>
            <w:u w:val="none"/>
          </w:rPr>
          <w:t>ERP</w:t>
        </w:r>
      </w:hyperlink>
      <w:r w:rsidRPr="001F0075">
        <w:rPr>
          <w:color w:val="202122"/>
          <w:sz w:val="28"/>
          <w:szCs w:val="28"/>
        </w:rPr>
        <w:t xml:space="preserve">-систем. Провідні виробники стали створювати користувацькі інтерфейси для своїх ERP-систем, з'явилися електронні торговельні </w:t>
      </w:r>
      <w:r w:rsidRPr="001F0075">
        <w:rPr>
          <w:sz w:val="28"/>
          <w:szCs w:val="28"/>
        </w:rPr>
        <w:t>майданчики </w:t>
      </w:r>
      <w:hyperlink r:id="rId14" w:tooltip="B2C" w:history="1">
        <w:r w:rsidRPr="001F0075">
          <w:rPr>
            <w:rStyle w:val="a5"/>
            <w:rFonts w:eastAsiaTheme="majorEastAsia"/>
            <w:color w:val="auto"/>
            <w:sz w:val="28"/>
            <w:szCs w:val="28"/>
            <w:u w:val="none"/>
          </w:rPr>
          <w:t>B2C</w:t>
        </w:r>
      </w:hyperlink>
      <w:r w:rsidRPr="001F0075">
        <w:rPr>
          <w:color w:val="202122"/>
          <w:sz w:val="28"/>
          <w:szCs w:val="28"/>
        </w:rPr>
        <w:t>, формується нова інфраструктура ведення бізнесу. У цьому випадку, на відміну від першої хвилі, мова іде про взаємодію «багато до багатьох», — підприємства співпрацюють не тільки з постійними партнерами, а й з усіма членами бізнес-суспільства. Практично усі сучасні CRM-системи отримали в більшій чи меншій мірі вказані вище можливості та рівні обробки та надання інформації — обробка і зберігання даних в колективних сховищах, розробка баз знань, інтернет-засоби для інтерактивної взаємодії з клієнтом засобами корпоративних порталів.</w:t>
      </w:r>
    </w:p>
    <w:p w:rsidR="001F0075" w:rsidRPr="00395FB3" w:rsidRDefault="001F0075" w:rsidP="001F0075">
      <w:pPr>
        <w:pStyle w:val="a6"/>
        <w:spacing w:before="120" w:beforeAutospacing="0" w:after="120" w:afterAutospacing="0"/>
        <w:ind w:firstLine="408"/>
        <w:rPr>
          <w:i/>
          <w:color w:val="202122"/>
          <w:sz w:val="28"/>
          <w:szCs w:val="28"/>
        </w:rPr>
      </w:pPr>
      <w:r w:rsidRPr="00395FB3">
        <w:rPr>
          <w:i/>
          <w:color w:val="202122"/>
          <w:sz w:val="28"/>
          <w:szCs w:val="28"/>
        </w:rPr>
        <w:t>Принципи побудови CRM-систем:</w:t>
      </w:r>
    </w:p>
    <w:p w:rsidR="001F0075" w:rsidRPr="001F0075" w:rsidRDefault="001F0075" w:rsidP="001F0075">
      <w:pPr>
        <w:numPr>
          <w:ilvl w:val="0"/>
          <w:numId w:val="2"/>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наявність єдиного сховища інформації, звідки в будь-який момент доступні усі відомості про усі випадки взаємодії з клієнтом;</w:t>
      </w:r>
    </w:p>
    <w:p w:rsidR="001F0075" w:rsidRPr="001F0075" w:rsidRDefault="001F0075" w:rsidP="001F0075">
      <w:pPr>
        <w:numPr>
          <w:ilvl w:val="0"/>
          <w:numId w:val="2"/>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синхронізація управління множинними каналами взаємодії;</w:t>
      </w:r>
    </w:p>
    <w:p w:rsidR="001F0075" w:rsidRPr="001F0075" w:rsidRDefault="001F0075" w:rsidP="001F0075">
      <w:pPr>
        <w:numPr>
          <w:ilvl w:val="0"/>
          <w:numId w:val="2"/>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постійний аналіз зібраної інформації про клієнтів та прийняття відповідних організаційних рішень — наприклад, «сортування» клієнтів на основі їхньої значимості для компанії.</w:t>
      </w:r>
    </w:p>
    <w:p w:rsidR="00AE1DE0" w:rsidRDefault="00AE1DE0" w:rsidP="00AE1DE0">
      <w:pPr>
        <w:pStyle w:val="3"/>
        <w:spacing w:before="0"/>
        <w:ind w:firstLine="408"/>
        <w:rPr>
          <w:rFonts w:ascii="Times New Roman" w:hAnsi="Times New Roman" w:cs="Times New Roman"/>
          <w:b w:val="0"/>
          <w:color w:val="202122"/>
          <w:sz w:val="28"/>
          <w:szCs w:val="28"/>
        </w:rPr>
      </w:pPr>
    </w:p>
    <w:p w:rsidR="00AE1DE0" w:rsidRPr="001D27D0" w:rsidRDefault="001F0075" w:rsidP="00AE1DE0">
      <w:pPr>
        <w:pStyle w:val="3"/>
        <w:spacing w:before="0"/>
        <w:ind w:firstLine="408"/>
        <w:rPr>
          <w:rFonts w:ascii="Times New Roman" w:hAnsi="Times New Roman" w:cs="Times New Roman"/>
          <w:b w:val="0"/>
          <w:i/>
          <w:color w:val="202122"/>
          <w:sz w:val="28"/>
          <w:szCs w:val="28"/>
        </w:rPr>
      </w:pPr>
      <w:r w:rsidRPr="001D27D0">
        <w:rPr>
          <w:rFonts w:ascii="Times New Roman" w:hAnsi="Times New Roman" w:cs="Times New Roman"/>
          <w:b w:val="0"/>
          <w:i/>
          <w:color w:val="202122"/>
          <w:sz w:val="28"/>
          <w:szCs w:val="28"/>
        </w:rPr>
        <w:t>Можливості</w:t>
      </w:r>
      <w:r w:rsidR="00AE1DE0" w:rsidRPr="001D27D0">
        <w:rPr>
          <w:rFonts w:ascii="Times New Roman" w:hAnsi="Times New Roman" w:cs="Times New Roman"/>
          <w:b w:val="0"/>
          <w:i/>
          <w:color w:val="202122"/>
          <w:sz w:val="28"/>
          <w:szCs w:val="28"/>
        </w:rPr>
        <w:t xml:space="preserve">: </w:t>
      </w:r>
    </w:p>
    <w:p w:rsidR="00AE1DE0" w:rsidRDefault="00AE1DE0" w:rsidP="00AE1DE0">
      <w:pPr>
        <w:pStyle w:val="3"/>
        <w:numPr>
          <w:ilvl w:val="0"/>
          <w:numId w:val="7"/>
        </w:numPr>
        <w:spacing w:before="0"/>
        <w:rPr>
          <w:rFonts w:ascii="Times New Roman" w:hAnsi="Times New Roman" w:cs="Times New Roman"/>
          <w:b w:val="0"/>
          <w:color w:val="202122"/>
          <w:sz w:val="28"/>
          <w:szCs w:val="28"/>
        </w:rPr>
      </w:pPr>
      <w:r>
        <w:rPr>
          <w:rFonts w:ascii="Times New Roman" w:hAnsi="Times New Roman" w:cs="Times New Roman"/>
          <w:b w:val="0"/>
          <w:color w:val="202122"/>
          <w:sz w:val="28"/>
          <w:szCs w:val="28"/>
        </w:rPr>
        <w:t>ш</w:t>
      </w:r>
      <w:r w:rsidR="001F0075" w:rsidRPr="00AE1DE0">
        <w:rPr>
          <w:rFonts w:ascii="Times New Roman" w:hAnsi="Times New Roman" w:cs="Times New Roman"/>
          <w:b w:val="0"/>
          <w:color w:val="202122"/>
          <w:sz w:val="28"/>
          <w:szCs w:val="28"/>
        </w:rPr>
        <w:t>видкий доступ до актуальної інформації про клієнтів;</w:t>
      </w:r>
    </w:p>
    <w:p w:rsidR="00AE1DE0" w:rsidRDefault="001F0075" w:rsidP="00AE1DE0">
      <w:pPr>
        <w:pStyle w:val="3"/>
        <w:numPr>
          <w:ilvl w:val="0"/>
          <w:numId w:val="7"/>
        </w:numPr>
        <w:spacing w:before="0"/>
        <w:rPr>
          <w:rFonts w:ascii="Times New Roman" w:hAnsi="Times New Roman" w:cs="Times New Roman"/>
          <w:b w:val="0"/>
          <w:color w:val="202122"/>
          <w:sz w:val="28"/>
          <w:szCs w:val="28"/>
        </w:rPr>
      </w:pPr>
      <w:r w:rsidRPr="00AE1DE0">
        <w:rPr>
          <w:rFonts w:ascii="Times New Roman" w:hAnsi="Times New Roman" w:cs="Times New Roman"/>
          <w:b w:val="0"/>
          <w:color w:val="202122"/>
          <w:sz w:val="28"/>
          <w:szCs w:val="28"/>
        </w:rPr>
        <w:t>оперативність обслуговування клієнтів та проведення операцій;</w:t>
      </w:r>
    </w:p>
    <w:p w:rsidR="00AE1DE0" w:rsidRDefault="001F0075" w:rsidP="00AE1DE0">
      <w:pPr>
        <w:pStyle w:val="3"/>
        <w:numPr>
          <w:ilvl w:val="0"/>
          <w:numId w:val="7"/>
        </w:numPr>
        <w:spacing w:before="0"/>
        <w:rPr>
          <w:rFonts w:ascii="Times New Roman" w:hAnsi="Times New Roman" w:cs="Times New Roman"/>
          <w:b w:val="0"/>
          <w:color w:val="202122"/>
          <w:sz w:val="28"/>
          <w:szCs w:val="28"/>
        </w:rPr>
      </w:pPr>
      <w:r w:rsidRPr="00AE1DE0">
        <w:rPr>
          <w:rFonts w:ascii="Times New Roman" w:hAnsi="Times New Roman" w:cs="Times New Roman"/>
          <w:b w:val="0"/>
          <w:color w:val="202122"/>
          <w:sz w:val="28"/>
          <w:szCs w:val="28"/>
        </w:rPr>
        <w:t>формалізація схем взаємодії з клієнтами, автоматизація документообігу;</w:t>
      </w:r>
    </w:p>
    <w:p w:rsidR="00AE1DE0" w:rsidRDefault="001F0075" w:rsidP="00AE1DE0">
      <w:pPr>
        <w:pStyle w:val="3"/>
        <w:numPr>
          <w:ilvl w:val="0"/>
          <w:numId w:val="7"/>
        </w:numPr>
        <w:spacing w:before="0"/>
        <w:rPr>
          <w:rFonts w:ascii="Times New Roman" w:hAnsi="Times New Roman" w:cs="Times New Roman"/>
          <w:b w:val="0"/>
          <w:color w:val="202122"/>
          <w:sz w:val="28"/>
          <w:szCs w:val="28"/>
        </w:rPr>
      </w:pPr>
      <w:r w:rsidRPr="00AE1DE0">
        <w:rPr>
          <w:rFonts w:ascii="Times New Roman" w:hAnsi="Times New Roman" w:cs="Times New Roman"/>
          <w:b w:val="0"/>
          <w:color w:val="202122"/>
          <w:sz w:val="28"/>
          <w:szCs w:val="28"/>
        </w:rPr>
        <w:t>швидке отримання всіх необхідних звітних даних та аналітичної інформації;</w:t>
      </w:r>
    </w:p>
    <w:p w:rsidR="00AE1DE0" w:rsidRDefault="001F0075" w:rsidP="00AE1DE0">
      <w:pPr>
        <w:pStyle w:val="3"/>
        <w:numPr>
          <w:ilvl w:val="0"/>
          <w:numId w:val="7"/>
        </w:numPr>
        <w:spacing w:before="0"/>
        <w:rPr>
          <w:rFonts w:ascii="Times New Roman" w:hAnsi="Times New Roman" w:cs="Times New Roman"/>
          <w:b w:val="0"/>
          <w:color w:val="202122"/>
          <w:sz w:val="28"/>
          <w:szCs w:val="28"/>
        </w:rPr>
      </w:pPr>
      <w:r w:rsidRPr="00AE1DE0">
        <w:rPr>
          <w:rFonts w:ascii="Times New Roman" w:hAnsi="Times New Roman" w:cs="Times New Roman"/>
          <w:b w:val="0"/>
          <w:color w:val="202122"/>
          <w:sz w:val="28"/>
          <w:szCs w:val="28"/>
        </w:rPr>
        <w:t>зниження операційних витрат менеджерів;</w:t>
      </w:r>
    </w:p>
    <w:p w:rsidR="00AE1DE0" w:rsidRDefault="001F0075" w:rsidP="00AE1DE0">
      <w:pPr>
        <w:pStyle w:val="3"/>
        <w:numPr>
          <w:ilvl w:val="0"/>
          <w:numId w:val="7"/>
        </w:numPr>
        <w:spacing w:before="0"/>
        <w:rPr>
          <w:rFonts w:ascii="Times New Roman" w:hAnsi="Times New Roman" w:cs="Times New Roman"/>
          <w:b w:val="0"/>
          <w:color w:val="202122"/>
          <w:sz w:val="28"/>
          <w:szCs w:val="28"/>
        </w:rPr>
      </w:pPr>
      <w:r w:rsidRPr="00AE1DE0">
        <w:rPr>
          <w:rFonts w:ascii="Times New Roman" w:hAnsi="Times New Roman" w:cs="Times New Roman"/>
          <w:b w:val="0"/>
          <w:color w:val="202122"/>
          <w:sz w:val="28"/>
          <w:szCs w:val="28"/>
        </w:rPr>
        <w:t>контроль роботи менеджерів;</w:t>
      </w:r>
    </w:p>
    <w:p w:rsidR="001D27D0" w:rsidRDefault="001F0075" w:rsidP="001D27D0">
      <w:pPr>
        <w:pStyle w:val="3"/>
        <w:numPr>
          <w:ilvl w:val="0"/>
          <w:numId w:val="7"/>
        </w:numPr>
        <w:spacing w:before="0"/>
        <w:rPr>
          <w:rFonts w:ascii="Times New Roman" w:hAnsi="Times New Roman" w:cs="Times New Roman"/>
          <w:b w:val="0"/>
          <w:color w:val="202122"/>
          <w:sz w:val="28"/>
          <w:szCs w:val="28"/>
        </w:rPr>
      </w:pPr>
      <w:r w:rsidRPr="001D27D0">
        <w:rPr>
          <w:rFonts w:ascii="Times New Roman" w:hAnsi="Times New Roman" w:cs="Times New Roman"/>
          <w:b w:val="0"/>
          <w:color w:val="202122"/>
          <w:sz w:val="28"/>
          <w:szCs w:val="28"/>
        </w:rPr>
        <w:t>узгоджена взаємодія між співробітниками і підрозділами</w:t>
      </w:r>
      <w:r w:rsidR="001D27D0">
        <w:rPr>
          <w:rFonts w:ascii="Times New Roman" w:hAnsi="Times New Roman" w:cs="Times New Roman"/>
          <w:b w:val="0"/>
          <w:color w:val="202122"/>
          <w:sz w:val="28"/>
          <w:szCs w:val="28"/>
        </w:rPr>
        <w:t>;</w:t>
      </w:r>
    </w:p>
    <w:p w:rsidR="001D27D0" w:rsidRDefault="001D27D0" w:rsidP="001D27D0">
      <w:pPr>
        <w:pStyle w:val="3"/>
        <w:numPr>
          <w:ilvl w:val="0"/>
          <w:numId w:val="7"/>
        </w:numPr>
        <w:spacing w:before="0"/>
        <w:rPr>
          <w:rFonts w:ascii="Times New Roman" w:hAnsi="Times New Roman" w:cs="Times New Roman"/>
          <w:b w:val="0"/>
          <w:color w:val="202122"/>
          <w:sz w:val="28"/>
          <w:szCs w:val="28"/>
        </w:rPr>
      </w:pPr>
      <w:r w:rsidRPr="001D27D0">
        <w:rPr>
          <w:rFonts w:ascii="Times New Roman" w:hAnsi="Times New Roman" w:cs="Times New Roman"/>
          <w:b w:val="0"/>
          <w:color w:val="202122"/>
          <w:sz w:val="28"/>
          <w:szCs w:val="28"/>
        </w:rPr>
        <w:t>у</w:t>
      </w:r>
      <w:r w:rsidR="001F0075" w:rsidRPr="001D27D0">
        <w:rPr>
          <w:rFonts w:ascii="Times New Roman" w:hAnsi="Times New Roman" w:cs="Times New Roman"/>
          <w:b w:val="0"/>
          <w:color w:val="202122"/>
          <w:sz w:val="28"/>
          <w:szCs w:val="28"/>
        </w:rPr>
        <w:t>правління бізнес-процесами — дозволяє автоматизувати послідовні операції, які виконуються співробітниками організації;</w:t>
      </w:r>
    </w:p>
    <w:p w:rsidR="001D27D0" w:rsidRDefault="001F0075" w:rsidP="001D27D0">
      <w:pPr>
        <w:pStyle w:val="3"/>
        <w:numPr>
          <w:ilvl w:val="0"/>
          <w:numId w:val="7"/>
        </w:numPr>
        <w:spacing w:before="0"/>
        <w:rPr>
          <w:rFonts w:ascii="Times New Roman" w:hAnsi="Times New Roman" w:cs="Times New Roman"/>
          <w:b w:val="0"/>
          <w:color w:val="202122"/>
          <w:sz w:val="28"/>
          <w:szCs w:val="28"/>
        </w:rPr>
      </w:pPr>
      <w:r w:rsidRPr="001D27D0">
        <w:rPr>
          <w:rFonts w:ascii="Times New Roman" w:hAnsi="Times New Roman" w:cs="Times New Roman"/>
          <w:b w:val="0"/>
          <w:color w:val="202122"/>
          <w:sz w:val="28"/>
          <w:szCs w:val="28"/>
        </w:rPr>
        <w:t>управління контактами, історія взаємодії з клієнтами — це єдина база даних всіх контрагентів компанії (клієнтів, постачальників, конкурентів) з внесеною раніше докладною інформацією про них, про їх співробітників тощо. Система дозволяє здійснювати швидкий пошук важливої ​​інформації про контрагентів, отримувати всю історію зустрічей, переговорів, листування, угод та інше. Це дуже зручний інструмент для швидкої і якісної роботи з величезними масивами інформації про клієнтів. Система автоматично нагадує про необхідність зробити дзвінок, про заплановані зустрічі та інші заходи;</w:t>
      </w:r>
    </w:p>
    <w:p w:rsidR="001D27D0" w:rsidRDefault="001F0075" w:rsidP="001D27D0">
      <w:pPr>
        <w:pStyle w:val="3"/>
        <w:numPr>
          <w:ilvl w:val="0"/>
          <w:numId w:val="7"/>
        </w:numPr>
        <w:spacing w:before="0"/>
        <w:rPr>
          <w:rFonts w:ascii="Times New Roman" w:hAnsi="Times New Roman" w:cs="Times New Roman"/>
          <w:b w:val="0"/>
          <w:color w:val="auto"/>
          <w:sz w:val="28"/>
          <w:szCs w:val="28"/>
        </w:rPr>
      </w:pPr>
      <w:r w:rsidRPr="001D27D0">
        <w:rPr>
          <w:rFonts w:ascii="Times New Roman" w:hAnsi="Times New Roman" w:cs="Times New Roman"/>
          <w:b w:val="0"/>
          <w:color w:val="auto"/>
          <w:sz w:val="28"/>
          <w:szCs w:val="28"/>
        </w:rPr>
        <w:t>планування та управління продажами — СРМ дозволяє складати плани за різними показниками (Дохід з продажу по менеджерах, відділах, продуктах, тощо.  По історії проектів можна відбудувати </w:t>
      </w:r>
      <w:hyperlink r:id="rId15" w:tooltip="Лійка продажів" w:history="1">
        <w:r w:rsidRPr="001D27D0">
          <w:rPr>
            <w:rStyle w:val="a5"/>
            <w:rFonts w:ascii="Times New Roman" w:hAnsi="Times New Roman" w:cs="Times New Roman"/>
            <w:b w:val="0"/>
            <w:color w:val="auto"/>
            <w:sz w:val="28"/>
            <w:szCs w:val="28"/>
            <w:u w:val="none"/>
          </w:rPr>
          <w:t>воронку продажів</w:t>
        </w:r>
      </w:hyperlink>
      <w:r w:rsidRPr="001D27D0">
        <w:rPr>
          <w:rFonts w:ascii="Times New Roman" w:hAnsi="Times New Roman" w:cs="Times New Roman"/>
          <w:b w:val="0"/>
          <w:color w:val="auto"/>
          <w:sz w:val="28"/>
          <w:szCs w:val="28"/>
        </w:rPr>
        <w:t>, що дозволяє визначати проблемні зони в циклах продажів. Планування і контроль виконання плану по факту. Є можливість ведення різних прайс-листів (оптових, дрібнооптових, роздрібних), враховувати акційні пропозиції, знижки від обсягу покупки. Вся робота з клієнтом відбувається в одній системі: планування заходів, здійснення угод, підготовка і виписка необхідних звітних документів);</w:t>
      </w:r>
    </w:p>
    <w:p w:rsidR="001D27D0" w:rsidRPr="001D27D0" w:rsidRDefault="001F0075" w:rsidP="001D27D0">
      <w:pPr>
        <w:pStyle w:val="3"/>
        <w:numPr>
          <w:ilvl w:val="0"/>
          <w:numId w:val="7"/>
        </w:numPr>
        <w:spacing w:before="0"/>
        <w:rPr>
          <w:rFonts w:ascii="Times New Roman" w:hAnsi="Times New Roman" w:cs="Times New Roman"/>
          <w:b w:val="0"/>
          <w:color w:val="auto"/>
          <w:sz w:val="28"/>
          <w:szCs w:val="28"/>
        </w:rPr>
      </w:pPr>
      <w:r w:rsidRPr="001D27D0">
        <w:rPr>
          <w:rFonts w:ascii="Times New Roman" w:hAnsi="Times New Roman" w:cs="Times New Roman"/>
          <w:b w:val="0"/>
          <w:color w:val="202122"/>
          <w:sz w:val="28"/>
          <w:szCs w:val="28"/>
        </w:rPr>
        <w:t>планування та управління закупівлями і доставками — в системі менеджери завжди можуть бачити наявність і кількість товарів на складі, відповідальні співробітники можуть стежити за виконанням плану закупівель;</w:t>
      </w:r>
      <w:r w:rsidR="001D27D0">
        <w:rPr>
          <w:rFonts w:ascii="Times New Roman" w:hAnsi="Times New Roman" w:cs="Times New Roman"/>
          <w:b w:val="0"/>
          <w:color w:val="202122"/>
          <w:sz w:val="28"/>
          <w:szCs w:val="28"/>
        </w:rPr>
        <w:t xml:space="preserve"> </w:t>
      </w:r>
    </w:p>
    <w:p w:rsidR="001D27D0" w:rsidRPr="001D27D0" w:rsidRDefault="001F0075" w:rsidP="001D27D0">
      <w:pPr>
        <w:pStyle w:val="3"/>
        <w:numPr>
          <w:ilvl w:val="0"/>
          <w:numId w:val="7"/>
        </w:numPr>
        <w:spacing w:before="0"/>
        <w:rPr>
          <w:rFonts w:ascii="Times New Roman" w:hAnsi="Times New Roman" w:cs="Times New Roman"/>
          <w:b w:val="0"/>
          <w:color w:val="auto"/>
          <w:sz w:val="28"/>
          <w:szCs w:val="28"/>
        </w:rPr>
      </w:pPr>
      <w:r w:rsidRPr="001D27D0">
        <w:rPr>
          <w:rFonts w:ascii="Times New Roman" w:hAnsi="Times New Roman" w:cs="Times New Roman"/>
          <w:b w:val="0"/>
          <w:color w:val="202122"/>
          <w:sz w:val="28"/>
          <w:szCs w:val="28"/>
        </w:rPr>
        <w:t>управління маркетингом — електронна розсилка, пряма розсилка, sms розсилання (Система дозволяє управляти маркетинговими заходами і визначати їхню результативність. Можливість сегментації наявних в базі клієнтів (діючих і потенційних) за певними параметрами для проведення маркетингових заходів);</w:t>
      </w:r>
    </w:p>
    <w:p w:rsidR="001D27D0" w:rsidRPr="001D27D0" w:rsidRDefault="001F0075" w:rsidP="001D27D0">
      <w:pPr>
        <w:pStyle w:val="3"/>
        <w:numPr>
          <w:ilvl w:val="0"/>
          <w:numId w:val="7"/>
        </w:numPr>
        <w:spacing w:before="0"/>
        <w:rPr>
          <w:rFonts w:ascii="Times New Roman" w:hAnsi="Times New Roman" w:cs="Times New Roman"/>
          <w:b w:val="0"/>
          <w:color w:val="auto"/>
          <w:sz w:val="28"/>
          <w:szCs w:val="28"/>
        </w:rPr>
      </w:pPr>
      <w:r w:rsidRPr="001D27D0">
        <w:rPr>
          <w:rFonts w:ascii="Times New Roman" w:hAnsi="Times New Roman" w:cs="Times New Roman"/>
          <w:b w:val="0"/>
          <w:color w:val="202122"/>
          <w:sz w:val="28"/>
          <w:szCs w:val="28"/>
        </w:rPr>
        <w:lastRenderedPageBreak/>
        <w:t>автоматизація документообігу — в систему можна ввести шаблони будь-яких документів, які використовуються в організації, при цьому зникає необхідність ручного складання нового документа при виникненні події, швидке автоматичне заповнення шаблонів договорів, які зберігаються в системі, автоматичне виставлення рахунків і контроль оплати по них через сумісність з Клієнт-банком;</w:t>
      </w:r>
    </w:p>
    <w:p w:rsidR="001D27D0" w:rsidRPr="001D27D0" w:rsidRDefault="001F0075" w:rsidP="001D27D0">
      <w:pPr>
        <w:pStyle w:val="3"/>
        <w:numPr>
          <w:ilvl w:val="0"/>
          <w:numId w:val="7"/>
        </w:numPr>
        <w:spacing w:before="0"/>
        <w:rPr>
          <w:rFonts w:ascii="Times New Roman" w:hAnsi="Times New Roman" w:cs="Times New Roman"/>
          <w:b w:val="0"/>
          <w:color w:val="auto"/>
          <w:sz w:val="28"/>
          <w:szCs w:val="28"/>
        </w:rPr>
      </w:pPr>
      <w:r w:rsidRPr="001D27D0">
        <w:rPr>
          <w:rFonts w:ascii="Times New Roman" w:hAnsi="Times New Roman" w:cs="Times New Roman"/>
          <w:b w:val="0"/>
          <w:color w:val="202122"/>
          <w:sz w:val="28"/>
          <w:szCs w:val="28"/>
        </w:rPr>
        <w:t>можливість роботи через мережу;</w:t>
      </w:r>
    </w:p>
    <w:p w:rsidR="001F0075" w:rsidRPr="001D27D0" w:rsidRDefault="001F0075" w:rsidP="001D27D0">
      <w:pPr>
        <w:pStyle w:val="3"/>
        <w:numPr>
          <w:ilvl w:val="0"/>
          <w:numId w:val="7"/>
        </w:numPr>
        <w:spacing w:before="0"/>
        <w:rPr>
          <w:rFonts w:ascii="Times New Roman" w:hAnsi="Times New Roman" w:cs="Times New Roman"/>
          <w:b w:val="0"/>
          <w:color w:val="auto"/>
          <w:sz w:val="28"/>
          <w:szCs w:val="28"/>
        </w:rPr>
      </w:pPr>
      <w:r w:rsidRPr="001D27D0">
        <w:rPr>
          <w:rFonts w:ascii="Times New Roman" w:hAnsi="Times New Roman" w:cs="Times New Roman"/>
          <w:b w:val="0"/>
          <w:color w:val="202122"/>
          <w:sz w:val="28"/>
          <w:szCs w:val="28"/>
        </w:rPr>
        <w:t>і</w:t>
      </w:r>
      <w:r w:rsidR="001D27D0">
        <w:rPr>
          <w:rFonts w:ascii="Times New Roman" w:hAnsi="Times New Roman" w:cs="Times New Roman"/>
          <w:b w:val="0"/>
          <w:color w:val="202122"/>
          <w:sz w:val="28"/>
          <w:szCs w:val="28"/>
        </w:rPr>
        <w:t>мпорт контрагентів з інших баз.</w:t>
      </w:r>
    </w:p>
    <w:p w:rsidR="001F0075" w:rsidRPr="001D27D0" w:rsidRDefault="001F0075" w:rsidP="001F0075">
      <w:pPr>
        <w:pStyle w:val="2"/>
        <w:spacing w:before="0" w:beforeAutospacing="0" w:after="60" w:afterAutospacing="0"/>
        <w:rPr>
          <w:b w:val="0"/>
          <w:color w:val="202122"/>
          <w:sz w:val="28"/>
          <w:szCs w:val="28"/>
        </w:rPr>
      </w:pPr>
    </w:p>
    <w:p w:rsidR="001F0075" w:rsidRDefault="001F0075" w:rsidP="001D27D0">
      <w:pPr>
        <w:pStyle w:val="2"/>
        <w:spacing w:before="0" w:beforeAutospacing="0" w:after="60" w:afterAutospacing="0"/>
        <w:ind w:firstLine="708"/>
        <w:rPr>
          <w:i/>
          <w:color w:val="202122"/>
          <w:sz w:val="28"/>
          <w:szCs w:val="28"/>
        </w:rPr>
      </w:pPr>
      <w:r w:rsidRPr="001D27D0">
        <w:rPr>
          <w:i/>
          <w:color w:val="202122"/>
          <w:sz w:val="28"/>
          <w:szCs w:val="28"/>
        </w:rPr>
        <w:t>Класифікація і функції CRM-систем</w:t>
      </w:r>
    </w:p>
    <w:p w:rsidR="00395FB3" w:rsidRDefault="00395FB3" w:rsidP="001D27D0">
      <w:pPr>
        <w:pStyle w:val="2"/>
        <w:spacing w:before="0" w:beforeAutospacing="0" w:after="60" w:afterAutospacing="0"/>
        <w:ind w:firstLine="708"/>
        <w:rPr>
          <w:i/>
          <w:color w:val="202122"/>
          <w:sz w:val="28"/>
          <w:szCs w:val="28"/>
        </w:rPr>
      </w:pPr>
    </w:p>
    <w:p w:rsidR="00395FB3" w:rsidRPr="00395FB3" w:rsidRDefault="00395FB3" w:rsidP="001D27D0">
      <w:pPr>
        <w:pStyle w:val="2"/>
        <w:spacing w:before="0" w:beforeAutospacing="0" w:after="60" w:afterAutospacing="0"/>
        <w:ind w:firstLine="708"/>
        <w:rPr>
          <w:b w:val="0"/>
          <w:i/>
          <w:color w:val="202122"/>
          <w:sz w:val="28"/>
          <w:szCs w:val="28"/>
        </w:rPr>
      </w:pPr>
      <w:r w:rsidRPr="00395FB3">
        <w:rPr>
          <w:b w:val="0"/>
          <w:i/>
          <w:color w:val="202122"/>
          <w:sz w:val="28"/>
          <w:szCs w:val="28"/>
        </w:rPr>
        <w:t>Класифікація CRM-систем</w:t>
      </w:r>
      <w:r>
        <w:rPr>
          <w:b w:val="0"/>
          <w:i/>
          <w:color w:val="202122"/>
          <w:sz w:val="28"/>
          <w:szCs w:val="28"/>
        </w:rPr>
        <w:t xml:space="preserve"> за використанням.</w:t>
      </w:r>
    </w:p>
    <w:tbl>
      <w:tblPr>
        <w:tblW w:w="0" w:type="auto"/>
        <w:tblCellMar>
          <w:top w:w="15" w:type="dxa"/>
          <w:left w:w="15" w:type="dxa"/>
          <w:bottom w:w="15" w:type="dxa"/>
          <w:right w:w="15" w:type="dxa"/>
        </w:tblCellMar>
        <w:tblLook w:val="04A0" w:firstRow="1" w:lastRow="0" w:firstColumn="1" w:lastColumn="0" w:noHBand="0" w:noVBand="1"/>
      </w:tblPr>
      <w:tblGrid>
        <w:gridCol w:w="2199"/>
        <w:gridCol w:w="3816"/>
        <w:gridCol w:w="3816"/>
      </w:tblGrid>
      <w:tr w:rsidR="001F0075" w:rsidRPr="001F0075" w:rsidTr="00E451A3">
        <w:tc>
          <w:tcPr>
            <w:tcW w:w="0" w:type="auto"/>
            <w:gridSpan w:val="3"/>
            <w:tcMar>
              <w:top w:w="48" w:type="dxa"/>
              <w:left w:w="96" w:type="dxa"/>
              <w:bottom w:w="48" w:type="dxa"/>
              <w:right w:w="96" w:type="dxa"/>
            </w:tcMar>
            <w:vAlign w:val="center"/>
            <w:hideMark/>
          </w:tcPr>
          <w:p w:rsidR="001F0075" w:rsidRPr="001F0075" w:rsidRDefault="001F0075" w:rsidP="00E451A3">
            <w:pPr>
              <w:spacing w:before="240" w:after="240"/>
              <w:jc w:val="center"/>
              <w:rPr>
                <w:rFonts w:ascii="Times New Roman" w:hAnsi="Times New Roman" w:cs="Times New Roman"/>
                <w:b/>
                <w:bCs/>
                <w:sz w:val="28"/>
                <w:szCs w:val="28"/>
              </w:rPr>
            </w:pPr>
          </w:p>
        </w:tc>
      </w:tr>
      <w:tr w:rsidR="001F0075" w:rsidRPr="001F0075" w:rsidTr="00E451A3">
        <w:tc>
          <w:tcPr>
            <w:tcW w:w="500" w:type="pct"/>
            <w:tcMar>
              <w:top w:w="48" w:type="dxa"/>
              <w:left w:w="96" w:type="dxa"/>
              <w:bottom w:w="48" w:type="dxa"/>
              <w:right w:w="96" w:type="dxa"/>
            </w:tcMar>
            <w:vAlign w:val="center"/>
            <w:hideMark/>
          </w:tcPr>
          <w:p w:rsidR="001F0075" w:rsidRPr="00395FB3" w:rsidRDefault="001F0075" w:rsidP="00E451A3">
            <w:pPr>
              <w:spacing w:before="240" w:after="240"/>
              <w:jc w:val="center"/>
              <w:rPr>
                <w:rFonts w:ascii="Times New Roman" w:hAnsi="Times New Roman" w:cs="Times New Roman"/>
                <w:b/>
                <w:bCs/>
                <w:i/>
                <w:sz w:val="28"/>
                <w:szCs w:val="28"/>
              </w:rPr>
            </w:pPr>
            <w:r w:rsidRPr="00395FB3">
              <w:rPr>
                <w:rFonts w:ascii="Times New Roman" w:hAnsi="Times New Roman" w:cs="Times New Roman"/>
                <w:b/>
                <w:bCs/>
                <w:i/>
                <w:sz w:val="28"/>
                <w:szCs w:val="28"/>
              </w:rPr>
              <w:t>Цільове використання</w:t>
            </w:r>
          </w:p>
        </w:tc>
        <w:tc>
          <w:tcPr>
            <w:tcW w:w="2250" w:type="pct"/>
            <w:tcMar>
              <w:top w:w="48" w:type="dxa"/>
              <w:left w:w="96" w:type="dxa"/>
              <w:bottom w:w="48" w:type="dxa"/>
              <w:right w:w="96" w:type="dxa"/>
            </w:tcMar>
            <w:vAlign w:val="center"/>
            <w:hideMark/>
          </w:tcPr>
          <w:p w:rsidR="001F0075" w:rsidRPr="00395FB3" w:rsidRDefault="001F0075" w:rsidP="00E451A3">
            <w:pPr>
              <w:spacing w:before="240" w:after="240"/>
              <w:jc w:val="center"/>
              <w:rPr>
                <w:rFonts w:ascii="Times New Roman" w:hAnsi="Times New Roman" w:cs="Times New Roman"/>
                <w:b/>
                <w:bCs/>
                <w:i/>
                <w:sz w:val="28"/>
                <w:szCs w:val="28"/>
              </w:rPr>
            </w:pPr>
            <w:r w:rsidRPr="00395FB3">
              <w:rPr>
                <w:rFonts w:ascii="Times New Roman" w:hAnsi="Times New Roman" w:cs="Times New Roman"/>
                <w:b/>
                <w:bCs/>
                <w:i/>
                <w:sz w:val="28"/>
                <w:szCs w:val="28"/>
              </w:rPr>
              <w:t>Призначення</w:t>
            </w:r>
          </w:p>
        </w:tc>
        <w:tc>
          <w:tcPr>
            <w:tcW w:w="2250" w:type="pct"/>
            <w:tcMar>
              <w:top w:w="48" w:type="dxa"/>
              <w:left w:w="96" w:type="dxa"/>
              <w:bottom w:w="48" w:type="dxa"/>
              <w:right w:w="96" w:type="dxa"/>
            </w:tcMar>
            <w:vAlign w:val="center"/>
            <w:hideMark/>
          </w:tcPr>
          <w:p w:rsidR="001F0075" w:rsidRPr="00395FB3" w:rsidRDefault="001F0075" w:rsidP="00E451A3">
            <w:pPr>
              <w:spacing w:before="240" w:after="240"/>
              <w:jc w:val="center"/>
              <w:rPr>
                <w:rFonts w:ascii="Times New Roman" w:hAnsi="Times New Roman" w:cs="Times New Roman"/>
                <w:b/>
                <w:bCs/>
                <w:i/>
                <w:sz w:val="28"/>
                <w:szCs w:val="28"/>
              </w:rPr>
            </w:pPr>
            <w:r w:rsidRPr="00395FB3">
              <w:rPr>
                <w:rFonts w:ascii="Times New Roman" w:hAnsi="Times New Roman" w:cs="Times New Roman"/>
                <w:b/>
                <w:bCs/>
                <w:i/>
                <w:sz w:val="28"/>
                <w:szCs w:val="28"/>
              </w:rPr>
              <w:t>Приклади реалізації</w:t>
            </w:r>
          </w:p>
        </w:tc>
      </w:tr>
      <w:tr w:rsidR="001F0075" w:rsidRPr="001F0075" w:rsidTr="00E451A3">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t>Оперативне</w:t>
            </w:r>
          </w:p>
        </w:tc>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t>Забезпечення оперативного доступу до інформації у ході контакту з клієнтом в процесі продажу та обслуговування. Охоплює маркетинг, продажі і сервіс</w:t>
            </w:r>
          </w:p>
        </w:tc>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i/>
                <w:iCs/>
                <w:sz w:val="28"/>
                <w:szCs w:val="28"/>
              </w:rPr>
              <w:t>Для малих підприємств:</w:t>
            </w:r>
            <w:r w:rsidRPr="001F0075">
              <w:rPr>
                <w:rFonts w:ascii="Times New Roman" w:hAnsi="Times New Roman" w:cs="Times New Roman"/>
                <w:sz w:val="28"/>
                <w:szCs w:val="28"/>
              </w:rPr>
              <w:t> ACT, GoldMine, Maximaizer, Sales Expert, Конс-Маркетинг.</w:t>
            </w:r>
            <w:r w:rsidRPr="001F0075">
              <w:rPr>
                <w:rFonts w:ascii="Times New Roman" w:hAnsi="Times New Roman" w:cs="Times New Roman"/>
                <w:sz w:val="28"/>
                <w:szCs w:val="28"/>
              </w:rPr>
              <w:br/>
            </w:r>
            <w:r w:rsidRPr="001F0075">
              <w:rPr>
                <w:rFonts w:ascii="Times New Roman" w:hAnsi="Times New Roman" w:cs="Times New Roman"/>
                <w:i/>
                <w:iCs/>
                <w:sz w:val="28"/>
                <w:szCs w:val="28"/>
              </w:rPr>
              <w:t>Для середніх:</w:t>
            </w:r>
            <w:r w:rsidRPr="001F0075">
              <w:rPr>
                <w:rFonts w:ascii="Times New Roman" w:hAnsi="Times New Roman" w:cs="Times New Roman"/>
                <w:sz w:val="28"/>
                <w:szCs w:val="28"/>
              </w:rPr>
              <w:t> Clientele. Onyx. Sales Logix.</w:t>
            </w:r>
            <w:r w:rsidRPr="001F0075">
              <w:rPr>
                <w:rFonts w:ascii="Times New Roman" w:hAnsi="Times New Roman" w:cs="Times New Roman"/>
                <w:sz w:val="28"/>
                <w:szCs w:val="28"/>
              </w:rPr>
              <w:br/>
            </w:r>
            <w:r w:rsidRPr="001F0075">
              <w:rPr>
                <w:rFonts w:ascii="Times New Roman" w:hAnsi="Times New Roman" w:cs="Times New Roman"/>
                <w:i/>
                <w:iCs/>
                <w:sz w:val="28"/>
                <w:szCs w:val="28"/>
              </w:rPr>
              <w:t>Для великих:</w:t>
            </w:r>
            <w:r w:rsidRPr="001F0075">
              <w:rPr>
                <w:rFonts w:ascii="Times New Roman" w:hAnsi="Times New Roman" w:cs="Times New Roman"/>
                <w:sz w:val="28"/>
                <w:szCs w:val="28"/>
              </w:rPr>
              <w:t> Oracle, SAP, Siebel, BAAN, «Управління діловими процесами. Парус-Клієнт»</w:t>
            </w:r>
          </w:p>
        </w:tc>
      </w:tr>
      <w:tr w:rsidR="001F0075" w:rsidRPr="001F0075" w:rsidTr="00E451A3">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t>Аналітичне</w:t>
            </w:r>
          </w:p>
        </w:tc>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t xml:space="preserve">Спільний аналіз даних, що характеризують діяльність клієнта і фірми. Отримання нових знань, висновків, рекомендацій і т. д. Використовує складні математичні моделі для пошуку статистичних закономірностей і вибору найефективнішої стратегії маркетингу, продажів, </w:t>
            </w:r>
            <w:r w:rsidRPr="001F0075">
              <w:rPr>
                <w:rFonts w:ascii="Times New Roman" w:hAnsi="Times New Roman" w:cs="Times New Roman"/>
                <w:sz w:val="28"/>
                <w:szCs w:val="28"/>
              </w:rPr>
              <w:lastRenderedPageBreak/>
              <w:t>обслуговування клієнтів</w:t>
            </w:r>
          </w:p>
        </w:tc>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lastRenderedPageBreak/>
              <w:t>Brio, Business Objects, Broadbasc, E.Piphany, Hyperion, MicroStrategy, SAS. Marketing analytic</w:t>
            </w:r>
          </w:p>
        </w:tc>
      </w:tr>
      <w:tr w:rsidR="001F0075" w:rsidRPr="001F0075" w:rsidTr="00E451A3">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lastRenderedPageBreak/>
              <w:t>Співробітницьке</w:t>
            </w:r>
          </w:p>
        </w:tc>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t>Забезпечує безпосередню участь клієнта в діяльності фірми і можливість впливати на процеси розробки продукту, його виробництво, сервісне обслуговування</w:t>
            </w:r>
          </w:p>
        </w:tc>
        <w:tc>
          <w:tcPr>
            <w:tcW w:w="0" w:type="auto"/>
            <w:tcMar>
              <w:top w:w="48" w:type="dxa"/>
              <w:left w:w="96" w:type="dxa"/>
              <w:bottom w:w="48" w:type="dxa"/>
              <w:right w:w="96" w:type="dxa"/>
            </w:tcMar>
            <w:vAlign w:val="center"/>
            <w:hideMark/>
          </w:tcPr>
          <w:p w:rsidR="001F0075" w:rsidRPr="001F0075" w:rsidRDefault="001F0075" w:rsidP="00E451A3">
            <w:pPr>
              <w:spacing w:before="240" w:after="240"/>
              <w:rPr>
                <w:rFonts w:ascii="Times New Roman" w:hAnsi="Times New Roman" w:cs="Times New Roman"/>
                <w:sz w:val="28"/>
                <w:szCs w:val="28"/>
              </w:rPr>
            </w:pPr>
            <w:r w:rsidRPr="001F0075">
              <w:rPr>
                <w:rFonts w:ascii="Times New Roman" w:hAnsi="Times New Roman" w:cs="Times New Roman"/>
                <w:sz w:val="28"/>
                <w:szCs w:val="28"/>
              </w:rPr>
              <w:t>IntraNet Solutions, Plumtree, Symon, Vignette, Aspect, Broadvision, Cisco</w:t>
            </w:r>
          </w:p>
        </w:tc>
      </w:tr>
    </w:tbl>
    <w:p w:rsidR="00395FB3" w:rsidRDefault="001F0075" w:rsidP="00395FB3">
      <w:pPr>
        <w:pStyle w:val="a6"/>
        <w:spacing w:before="120" w:beforeAutospacing="0" w:after="120" w:afterAutospacing="0"/>
        <w:ind w:firstLine="708"/>
        <w:rPr>
          <w:color w:val="202122"/>
          <w:sz w:val="28"/>
          <w:szCs w:val="28"/>
        </w:rPr>
      </w:pPr>
      <w:r w:rsidRPr="00395FB3">
        <w:rPr>
          <w:i/>
          <w:color w:val="202122"/>
          <w:sz w:val="28"/>
          <w:szCs w:val="28"/>
        </w:rPr>
        <w:t>Класифікують можливості (модулі) CRM-систем за функціональністю та рівнем обробки інформації</w:t>
      </w:r>
      <w:r w:rsidRPr="001F0075">
        <w:rPr>
          <w:color w:val="202122"/>
          <w:sz w:val="28"/>
          <w:szCs w:val="28"/>
        </w:rPr>
        <w:t>. За функціональністю можна згрупувати блоки процесів: маркетинг, обробка заявок та побажань, продажі, сервісне обслуговування. Як окремі складові зазвичай виділяють:</w:t>
      </w:r>
    </w:p>
    <w:p w:rsidR="00395FB3" w:rsidRDefault="001F0075" w:rsidP="00395FB3">
      <w:pPr>
        <w:pStyle w:val="a6"/>
        <w:numPr>
          <w:ilvl w:val="0"/>
          <w:numId w:val="7"/>
        </w:numPr>
        <w:spacing w:before="120" w:beforeAutospacing="0" w:after="120" w:afterAutospacing="0"/>
        <w:rPr>
          <w:color w:val="202122"/>
          <w:sz w:val="28"/>
          <w:szCs w:val="28"/>
        </w:rPr>
      </w:pPr>
      <w:r w:rsidRPr="001F0075">
        <w:rPr>
          <w:color w:val="202122"/>
          <w:sz w:val="28"/>
          <w:szCs w:val="28"/>
        </w:rPr>
        <w:t>call-центри — центри обробки вхідних викликів. Спочатку це були телефонні дзвінки, а останнім часом сюди почали включати усі канали взаємодії;</w:t>
      </w:r>
    </w:p>
    <w:p w:rsidR="00395FB3" w:rsidRDefault="001F0075" w:rsidP="00395FB3">
      <w:pPr>
        <w:pStyle w:val="a6"/>
        <w:numPr>
          <w:ilvl w:val="0"/>
          <w:numId w:val="7"/>
        </w:numPr>
        <w:spacing w:before="120" w:beforeAutospacing="0" w:after="120" w:afterAutospacing="0"/>
        <w:rPr>
          <w:color w:val="202122"/>
          <w:sz w:val="28"/>
          <w:szCs w:val="28"/>
        </w:rPr>
      </w:pPr>
      <w:r w:rsidRPr="00395FB3">
        <w:rPr>
          <w:color w:val="202122"/>
          <w:sz w:val="28"/>
          <w:szCs w:val="28"/>
        </w:rPr>
        <w:t>функції (модулі) обробки інформації:</w:t>
      </w:r>
    </w:p>
    <w:p w:rsidR="00395FB3" w:rsidRDefault="001F0075" w:rsidP="00395FB3">
      <w:pPr>
        <w:pStyle w:val="a6"/>
        <w:numPr>
          <w:ilvl w:val="0"/>
          <w:numId w:val="7"/>
        </w:numPr>
        <w:spacing w:before="120" w:beforeAutospacing="0" w:after="120" w:afterAutospacing="0"/>
        <w:rPr>
          <w:color w:val="202122"/>
          <w:sz w:val="28"/>
          <w:szCs w:val="28"/>
        </w:rPr>
      </w:pPr>
      <w:r w:rsidRPr="00395FB3">
        <w:rPr>
          <w:color w:val="202122"/>
          <w:sz w:val="28"/>
          <w:szCs w:val="28"/>
        </w:rPr>
        <w:t>оперативна функція — реєстрація та оперативний доступ до первинної інформації за розділами бази даних: Події, Компанії, Проекти, Контакти, Документи тощо;</w:t>
      </w:r>
    </w:p>
    <w:p w:rsidR="00395FB3" w:rsidRDefault="001F0075" w:rsidP="00395FB3">
      <w:pPr>
        <w:pStyle w:val="a6"/>
        <w:numPr>
          <w:ilvl w:val="0"/>
          <w:numId w:val="7"/>
        </w:numPr>
        <w:spacing w:before="120" w:beforeAutospacing="0" w:after="120" w:afterAutospacing="0"/>
        <w:rPr>
          <w:color w:val="202122"/>
          <w:sz w:val="28"/>
          <w:szCs w:val="28"/>
        </w:rPr>
      </w:pPr>
      <w:r w:rsidRPr="00395FB3">
        <w:rPr>
          <w:color w:val="202122"/>
          <w:sz w:val="28"/>
          <w:szCs w:val="28"/>
        </w:rPr>
        <w:t>аналітична функція — звітність на основі первинних даних і найголовніше — глибший аналіз інформації у різних розрізах;</w:t>
      </w:r>
    </w:p>
    <w:p w:rsidR="006E7E99" w:rsidRDefault="001F0075" w:rsidP="006E7E99">
      <w:pPr>
        <w:pStyle w:val="a6"/>
        <w:numPr>
          <w:ilvl w:val="0"/>
          <w:numId w:val="7"/>
        </w:numPr>
        <w:spacing w:before="120" w:beforeAutospacing="0" w:after="120" w:afterAutospacing="0"/>
        <w:rPr>
          <w:color w:val="202122"/>
          <w:sz w:val="28"/>
          <w:szCs w:val="28"/>
        </w:rPr>
      </w:pPr>
      <w:r w:rsidRPr="00395FB3">
        <w:rPr>
          <w:color w:val="202122"/>
          <w:sz w:val="28"/>
          <w:szCs w:val="28"/>
        </w:rPr>
        <w:t>кооперативна функція — організація тісної взаємодії з кінцевими споживачами та клієнтами аж до впливу клієнта на внутрішні процеси компанії (опитування для зміни характеристик продукту чи порядку обслуговування, Web-сторінки для відслідковування клієнтами стану замовлення тощо).</w:t>
      </w:r>
    </w:p>
    <w:p w:rsidR="006E7E99" w:rsidRPr="006E7E99" w:rsidRDefault="006E7E99" w:rsidP="006E7E99">
      <w:pPr>
        <w:pStyle w:val="a6"/>
        <w:spacing w:before="120" w:beforeAutospacing="0" w:after="120" w:afterAutospacing="0"/>
        <w:ind w:firstLine="408"/>
        <w:rPr>
          <w:color w:val="202122"/>
          <w:sz w:val="28"/>
          <w:szCs w:val="28"/>
        </w:rPr>
      </w:pPr>
      <w:r w:rsidRPr="006E7E99">
        <w:rPr>
          <w:i/>
          <w:color w:val="0D2E4E"/>
          <w:sz w:val="28"/>
          <w:szCs w:val="28"/>
        </w:rPr>
        <w:t>Генеративний ШІ для CRM-систем</w:t>
      </w:r>
      <w:r w:rsidRPr="006E7E99">
        <w:rPr>
          <w:color w:val="0D2E4E"/>
          <w:sz w:val="28"/>
          <w:szCs w:val="28"/>
        </w:rPr>
        <w:t xml:space="preserve">. </w:t>
      </w:r>
      <w:r w:rsidRPr="006E7E99">
        <w:rPr>
          <w:color w:val="000000"/>
          <w:sz w:val="28"/>
          <w:szCs w:val="28"/>
        </w:rPr>
        <w:t xml:space="preserve">Аналітики прогнозують більше використання у CRM-системах технологій генеративного ШІ, особливо GenAI-асистентів, які здатні розуміти запити користувачів природною мовою та за лічені секунди створювати звіти чи маркетингові матеріали, збирати зведену інформацію про клієнта або рекомендувати наступні кроки в угоді. Ще один спосіб застосування ШІ для управління взаємовідносинами з клієнтами — це використовувати інструменти </w:t>
      </w:r>
      <w:r w:rsidRPr="006E7E99">
        <w:rPr>
          <w:b/>
          <w:color w:val="000000"/>
          <w:sz w:val="28"/>
          <w:szCs w:val="28"/>
        </w:rPr>
        <w:t>no-code</w:t>
      </w:r>
      <w:r w:rsidRPr="006E7E99">
        <w:rPr>
          <w:color w:val="000000"/>
          <w:sz w:val="28"/>
          <w:szCs w:val="28"/>
        </w:rPr>
        <w:t xml:space="preserve"> розробки на базі ШІ, такі як Creatio Copilot, які дозволяють створювати нові бізнес-застосунки та налаштовувати процеси, просто описуючи їх.</w:t>
      </w:r>
    </w:p>
    <w:p w:rsidR="006E7E99" w:rsidRPr="00395FB3" w:rsidRDefault="006E7E99" w:rsidP="006E7E99">
      <w:pPr>
        <w:pStyle w:val="a6"/>
        <w:spacing w:before="120" w:beforeAutospacing="0" w:after="120" w:afterAutospacing="0"/>
        <w:rPr>
          <w:color w:val="202122"/>
          <w:sz w:val="28"/>
          <w:szCs w:val="28"/>
        </w:rPr>
      </w:pPr>
    </w:p>
    <w:p w:rsidR="00726A57" w:rsidRPr="00726A57" w:rsidRDefault="00726A57" w:rsidP="006E7E99">
      <w:pPr>
        <w:pStyle w:val="2"/>
        <w:spacing w:before="0" w:beforeAutospacing="0" w:after="60" w:afterAutospacing="0"/>
        <w:ind w:firstLine="708"/>
        <w:rPr>
          <w:i/>
          <w:color w:val="202122"/>
          <w:sz w:val="28"/>
          <w:szCs w:val="28"/>
        </w:rPr>
      </w:pPr>
      <w:r w:rsidRPr="00726A57">
        <w:rPr>
          <w:i/>
          <w:color w:val="202122"/>
          <w:sz w:val="28"/>
          <w:szCs w:val="28"/>
        </w:rPr>
        <w:t>Закордонні CRM-системи:</w:t>
      </w:r>
      <w:r w:rsidRPr="00726A57">
        <w:rPr>
          <w:i/>
        </w:rPr>
        <w:t xml:space="preserve"> </w:t>
      </w:r>
      <w:r w:rsidRPr="00726A57">
        <w:rPr>
          <w:b w:val="0"/>
          <w:color w:val="202122"/>
          <w:sz w:val="28"/>
          <w:szCs w:val="28"/>
        </w:rPr>
        <w:t>SAP AG</w:t>
      </w:r>
      <w:r>
        <w:rPr>
          <w:b w:val="0"/>
          <w:color w:val="202122"/>
          <w:sz w:val="28"/>
          <w:szCs w:val="28"/>
        </w:rPr>
        <w:t>,</w:t>
      </w:r>
      <w:r w:rsidRPr="00726A57">
        <w:t xml:space="preserve"> </w:t>
      </w:r>
      <w:r w:rsidRPr="00726A57">
        <w:rPr>
          <w:b w:val="0"/>
          <w:color w:val="202122"/>
          <w:sz w:val="28"/>
          <w:szCs w:val="28"/>
        </w:rPr>
        <w:t>Oracle</w:t>
      </w:r>
      <w:r>
        <w:rPr>
          <w:b w:val="0"/>
          <w:color w:val="202122"/>
          <w:sz w:val="28"/>
          <w:szCs w:val="28"/>
        </w:rPr>
        <w:t xml:space="preserve">, </w:t>
      </w:r>
      <w:r w:rsidRPr="00726A57">
        <w:rPr>
          <w:b w:val="0"/>
          <w:color w:val="202122"/>
          <w:sz w:val="28"/>
          <w:szCs w:val="28"/>
        </w:rPr>
        <w:t>Salesforce.com</w:t>
      </w:r>
      <w:r>
        <w:rPr>
          <w:b w:val="0"/>
          <w:color w:val="202122"/>
          <w:sz w:val="28"/>
          <w:szCs w:val="28"/>
        </w:rPr>
        <w:t xml:space="preserve">, </w:t>
      </w:r>
      <w:r w:rsidRPr="00726A57">
        <w:rPr>
          <w:b w:val="0"/>
          <w:color w:val="202122"/>
          <w:sz w:val="28"/>
          <w:szCs w:val="28"/>
        </w:rPr>
        <w:t>Microsoft Dynamics CRM</w:t>
      </w:r>
      <w:r>
        <w:rPr>
          <w:b w:val="0"/>
          <w:color w:val="202122"/>
          <w:sz w:val="28"/>
          <w:szCs w:val="28"/>
        </w:rPr>
        <w:t xml:space="preserve">, </w:t>
      </w:r>
      <w:r w:rsidRPr="00726A57">
        <w:rPr>
          <w:b w:val="0"/>
          <w:color w:val="202122"/>
          <w:sz w:val="28"/>
          <w:szCs w:val="28"/>
        </w:rPr>
        <w:t>Amdocs</w:t>
      </w:r>
      <w:r>
        <w:rPr>
          <w:b w:val="0"/>
          <w:color w:val="202122"/>
          <w:sz w:val="28"/>
          <w:szCs w:val="28"/>
        </w:rPr>
        <w:t>.</w:t>
      </w:r>
    </w:p>
    <w:p w:rsidR="001F0075" w:rsidRPr="0072420B" w:rsidRDefault="001F0075" w:rsidP="006E7E99">
      <w:pPr>
        <w:pStyle w:val="2"/>
        <w:spacing w:before="0" w:beforeAutospacing="0" w:after="60" w:afterAutospacing="0"/>
        <w:ind w:firstLine="708"/>
        <w:rPr>
          <w:b w:val="0"/>
          <w:i/>
          <w:color w:val="202122"/>
          <w:sz w:val="28"/>
          <w:szCs w:val="28"/>
        </w:rPr>
      </w:pPr>
      <w:r w:rsidRPr="0072420B">
        <w:rPr>
          <w:i/>
          <w:color w:val="202122"/>
          <w:sz w:val="28"/>
          <w:szCs w:val="28"/>
        </w:rPr>
        <w:t>Українські CRM</w:t>
      </w:r>
      <w:r w:rsidR="0072420B">
        <w:rPr>
          <w:i/>
          <w:color w:val="202122"/>
          <w:sz w:val="28"/>
          <w:szCs w:val="28"/>
        </w:rPr>
        <w:t xml:space="preserve">-системи: </w:t>
      </w:r>
      <w:r w:rsidRPr="0072420B">
        <w:rPr>
          <w:b w:val="0"/>
          <w:color w:val="202122"/>
          <w:sz w:val="28"/>
          <w:szCs w:val="28"/>
        </w:rPr>
        <w:t>Asteril</w:t>
      </w:r>
      <w:r w:rsidR="0072420B" w:rsidRPr="0072420B">
        <w:rPr>
          <w:b w:val="0"/>
          <w:color w:val="202122"/>
          <w:sz w:val="28"/>
          <w:szCs w:val="28"/>
        </w:rPr>
        <w:t xml:space="preserve">, </w:t>
      </w:r>
      <w:r w:rsidRPr="0072420B">
        <w:rPr>
          <w:b w:val="0"/>
          <w:color w:val="202122"/>
          <w:sz w:val="28"/>
          <w:szCs w:val="28"/>
        </w:rPr>
        <w:t>KeepinCRM</w:t>
      </w:r>
      <w:r w:rsidR="0072420B" w:rsidRPr="0072420B">
        <w:rPr>
          <w:b w:val="0"/>
          <w:color w:val="202122"/>
          <w:sz w:val="28"/>
          <w:szCs w:val="28"/>
        </w:rPr>
        <w:t xml:space="preserve">, </w:t>
      </w:r>
      <w:r w:rsidRPr="0072420B">
        <w:rPr>
          <w:b w:val="0"/>
          <w:color w:val="202122"/>
          <w:sz w:val="28"/>
          <w:szCs w:val="28"/>
        </w:rPr>
        <w:t>OneBox</w:t>
      </w:r>
      <w:r w:rsidR="0072420B" w:rsidRPr="0072420B">
        <w:rPr>
          <w:b w:val="0"/>
          <w:color w:val="202122"/>
          <w:sz w:val="28"/>
          <w:szCs w:val="28"/>
        </w:rPr>
        <w:t xml:space="preserve">, </w:t>
      </w:r>
      <w:r w:rsidRPr="0072420B">
        <w:rPr>
          <w:b w:val="0"/>
          <w:color w:val="202122"/>
          <w:sz w:val="28"/>
          <w:szCs w:val="28"/>
        </w:rPr>
        <w:t>SendPulse CRM</w:t>
      </w:r>
      <w:r w:rsidR="0072420B" w:rsidRPr="0072420B">
        <w:rPr>
          <w:b w:val="0"/>
          <w:color w:val="202122"/>
          <w:sz w:val="28"/>
          <w:szCs w:val="28"/>
        </w:rPr>
        <w:t xml:space="preserve">, </w:t>
      </w:r>
      <w:r w:rsidRPr="0072420B">
        <w:rPr>
          <w:b w:val="0"/>
          <w:color w:val="202122"/>
          <w:sz w:val="28"/>
          <w:szCs w:val="28"/>
        </w:rPr>
        <w:t>Snov.io</w:t>
      </w:r>
      <w:r w:rsidR="0072420B">
        <w:rPr>
          <w:b w:val="0"/>
          <w:color w:val="202122"/>
          <w:sz w:val="28"/>
          <w:szCs w:val="28"/>
        </w:rPr>
        <w:t>.</w:t>
      </w:r>
    </w:p>
    <w:p w:rsidR="001F0075" w:rsidRPr="0072420B" w:rsidRDefault="001F0075" w:rsidP="0072420B">
      <w:pPr>
        <w:pStyle w:val="2"/>
        <w:spacing w:before="0" w:beforeAutospacing="0" w:after="60" w:afterAutospacing="0"/>
        <w:ind w:firstLine="708"/>
        <w:rPr>
          <w:b w:val="0"/>
          <w:i/>
          <w:color w:val="202122"/>
          <w:sz w:val="28"/>
          <w:szCs w:val="28"/>
        </w:rPr>
      </w:pPr>
      <w:r w:rsidRPr="0072420B">
        <w:rPr>
          <w:b w:val="0"/>
          <w:i/>
          <w:color w:val="202122"/>
          <w:sz w:val="28"/>
          <w:szCs w:val="28"/>
        </w:rPr>
        <w:lastRenderedPageBreak/>
        <w:t>Категорії провадження</w:t>
      </w:r>
      <w:r w:rsidR="0072420B">
        <w:rPr>
          <w:b w:val="0"/>
          <w:i/>
          <w:color w:val="202122"/>
          <w:sz w:val="28"/>
          <w:szCs w:val="28"/>
        </w:rPr>
        <w:t xml:space="preserve">. </w:t>
      </w:r>
      <w:r w:rsidRPr="0072420B">
        <w:rPr>
          <w:b w:val="0"/>
          <w:color w:val="202122"/>
          <w:sz w:val="28"/>
          <w:szCs w:val="28"/>
        </w:rPr>
        <w:t>Дослідник проблем управління взаємовідносин з клієнтами Джилл Діше виділяє чотири категорії провадження CRM-системи у діяльність підприємств, в зал</w:t>
      </w:r>
      <w:r w:rsidR="0072420B">
        <w:rPr>
          <w:b w:val="0"/>
          <w:color w:val="202122"/>
          <w:sz w:val="28"/>
          <w:szCs w:val="28"/>
        </w:rPr>
        <w:t>ежності від рівня складності.</w:t>
      </w:r>
    </w:p>
    <w:p w:rsidR="001F0075" w:rsidRPr="001F0075" w:rsidRDefault="001F0075" w:rsidP="001F0075">
      <w:pPr>
        <w:numPr>
          <w:ilvl w:val="0"/>
          <w:numId w:val="6"/>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CRM-проект розрахований на один підрозділ підприємства, який реалізується за допомогою внутрішніх ресурсів підприємства;</w:t>
      </w:r>
    </w:p>
    <w:p w:rsidR="001F0075" w:rsidRPr="001F0075" w:rsidRDefault="001F0075" w:rsidP="001F0075">
      <w:pPr>
        <w:numPr>
          <w:ilvl w:val="0"/>
          <w:numId w:val="6"/>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Багатофункціональний CRM для одного підрозділу — складний проект що включає побудову і </w:t>
      </w:r>
      <w:hyperlink r:id="rId16" w:tooltip="Документ" w:history="1">
        <w:r w:rsidRPr="001F0075">
          <w:rPr>
            <w:rStyle w:val="a5"/>
            <w:rFonts w:ascii="Times New Roman" w:hAnsi="Times New Roman" w:cs="Times New Roman"/>
            <w:color w:val="0645AD"/>
            <w:sz w:val="28"/>
            <w:szCs w:val="28"/>
          </w:rPr>
          <w:t>документування</w:t>
        </w:r>
      </w:hyperlink>
      <w:r w:rsidRPr="001F0075">
        <w:rPr>
          <w:rFonts w:ascii="Times New Roman" w:hAnsi="Times New Roman" w:cs="Times New Roman"/>
          <w:color w:val="202122"/>
          <w:sz w:val="28"/>
          <w:szCs w:val="28"/>
        </w:rPr>
        <w:t> бізнес-процесів, що може включати оцінку складності CRM -системи, визначення ресурсів для її реалізації тощо;</w:t>
      </w:r>
    </w:p>
    <w:p w:rsidR="001F0075" w:rsidRPr="001F0075" w:rsidRDefault="001F0075" w:rsidP="001F0075">
      <w:pPr>
        <w:numPr>
          <w:ilvl w:val="0"/>
          <w:numId w:val="6"/>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CRM-система як єдина функція підприємства для виконання бізнес-завдання, з можливістю використання додатково залучених ресурсів;</w:t>
      </w:r>
    </w:p>
    <w:p w:rsidR="001F0075" w:rsidRPr="001F0075" w:rsidRDefault="001F0075" w:rsidP="001F0075">
      <w:pPr>
        <w:numPr>
          <w:ilvl w:val="0"/>
          <w:numId w:val="6"/>
        </w:numPr>
        <w:spacing w:before="100" w:beforeAutospacing="1" w:after="24" w:line="240" w:lineRule="auto"/>
        <w:ind w:left="768"/>
        <w:rPr>
          <w:rFonts w:ascii="Times New Roman" w:hAnsi="Times New Roman" w:cs="Times New Roman"/>
          <w:color w:val="202122"/>
          <w:sz w:val="28"/>
          <w:szCs w:val="28"/>
        </w:rPr>
      </w:pPr>
      <w:r w:rsidRPr="001F0075">
        <w:rPr>
          <w:rFonts w:ascii="Times New Roman" w:hAnsi="Times New Roman" w:cs="Times New Roman"/>
          <w:color w:val="202122"/>
          <w:sz w:val="28"/>
          <w:szCs w:val="28"/>
        </w:rPr>
        <w:t>Багатофункціональна CRM-система розрахована на підприємство в цілому, для вирішення бізнес-функцій та завдань, з використання великої кількості співробітників, ресурсів та технологій.</w:t>
      </w:r>
    </w:p>
    <w:p w:rsidR="00505397" w:rsidRDefault="00505397" w:rsidP="00C074B6">
      <w:pPr>
        <w:rPr>
          <w:rFonts w:ascii="Times New Roman" w:hAnsi="Times New Roman" w:cs="Times New Roman"/>
          <w:sz w:val="28"/>
          <w:szCs w:val="28"/>
          <w:lang w:val="ru-RU"/>
        </w:rPr>
      </w:pPr>
    </w:p>
    <w:p w:rsidR="00505397" w:rsidRPr="00505397" w:rsidRDefault="00A059D2" w:rsidP="00505397">
      <w:pPr>
        <w:jc w:val="center"/>
        <w:rPr>
          <w:rFonts w:ascii="Times New Roman" w:hAnsi="Times New Roman" w:cs="Times New Roman"/>
          <w:b/>
          <w:i/>
          <w:sz w:val="28"/>
          <w:szCs w:val="28"/>
          <w:lang w:val="ru-RU"/>
        </w:rPr>
      </w:pPr>
      <w:r>
        <w:rPr>
          <w:rFonts w:ascii="Times New Roman" w:hAnsi="Times New Roman" w:cs="Times New Roman"/>
          <w:b/>
          <w:i/>
          <w:sz w:val="28"/>
          <w:szCs w:val="28"/>
          <w:lang w:val="ru-RU"/>
        </w:rPr>
        <w:t>6.4</w:t>
      </w:r>
      <w:r w:rsidR="00505397" w:rsidRPr="00505397">
        <w:rPr>
          <w:rFonts w:ascii="Times New Roman" w:hAnsi="Times New Roman" w:cs="Times New Roman"/>
          <w:b/>
          <w:i/>
          <w:sz w:val="28"/>
          <w:szCs w:val="28"/>
          <w:lang w:val="ru-RU"/>
        </w:rPr>
        <w:t xml:space="preserve"> Автоматизація документообігу</w:t>
      </w:r>
    </w:p>
    <w:p w:rsidR="00505397" w:rsidRPr="00505397" w:rsidRDefault="00505397" w:rsidP="00505397">
      <w:pPr>
        <w:pStyle w:val="a6"/>
        <w:shd w:val="clear" w:color="auto" w:fill="FFFFFF"/>
        <w:spacing w:before="120" w:beforeAutospacing="0" w:after="120" w:afterAutospacing="0"/>
        <w:ind w:firstLine="708"/>
        <w:jc w:val="both"/>
        <w:rPr>
          <w:color w:val="202122"/>
          <w:sz w:val="28"/>
          <w:szCs w:val="28"/>
        </w:rPr>
      </w:pPr>
      <w:r w:rsidRPr="00505397">
        <w:rPr>
          <w:bCs/>
          <w:i/>
          <w:color w:val="202122"/>
          <w:sz w:val="28"/>
          <w:szCs w:val="28"/>
        </w:rPr>
        <w:t>Електронний документообіг (обіг електронних документів)</w:t>
      </w:r>
      <w:r w:rsidRPr="00505397">
        <w:rPr>
          <w:color w:val="202122"/>
          <w:sz w:val="28"/>
          <w:szCs w:val="28"/>
        </w:rPr>
        <w:t> — сукупність процесів створення, оброблення, правлення, передавання, одержання, зберігання, використання та знищення </w:t>
      </w:r>
      <w:hyperlink r:id="rId17" w:tooltip="Електронний документ" w:history="1">
        <w:r w:rsidRPr="00505397">
          <w:rPr>
            <w:rStyle w:val="a5"/>
            <w:color w:val="auto"/>
            <w:sz w:val="28"/>
            <w:szCs w:val="28"/>
            <w:u w:val="none"/>
          </w:rPr>
          <w:t>електронних документів</w:t>
        </w:r>
      </w:hyperlink>
      <w:r w:rsidRPr="00505397">
        <w:rPr>
          <w:sz w:val="28"/>
          <w:szCs w:val="28"/>
        </w:rPr>
        <w:t xml:space="preserve">, </w:t>
      </w:r>
      <w:r w:rsidRPr="00505397">
        <w:rPr>
          <w:color w:val="202122"/>
          <w:sz w:val="28"/>
          <w:szCs w:val="28"/>
        </w:rPr>
        <w:t>які виконуються із застосуванням перевірки цілісності та у разі необхідності з підтвердженням факту одержання таких документів.</w:t>
      </w:r>
    </w:p>
    <w:p w:rsidR="00505397" w:rsidRPr="00505397" w:rsidRDefault="00505397" w:rsidP="00505397">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t>Порядок електронного документообігу визначається державними органами, органами місцевого самоврядування, підприємствами, установами та організаціями всіх форм власності згідно з законодавством. Це тлумачення визначено у статті 9 Закону України «Про електронні документи та електронний документообіг» від 22 травня 2003 року N 851-IV.</w:t>
      </w:r>
    </w:p>
    <w:p w:rsidR="00183657" w:rsidRPr="00183657" w:rsidRDefault="00505397" w:rsidP="00183657">
      <w:pPr>
        <w:pStyle w:val="2"/>
        <w:shd w:val="clear" w:color="auto" w:fill="FFFFFF"/>
        <w:spacing w:before="0" w:beforeAutospacing="0" w:after="60" w:afterAutospacing="0"/>
        <w:ind w:firstLine="708"/>
        <w:rPr>
          <w:b w:val="0"/>
          <w:i/>
          <w:sz w:val="28"/>
          <w:szCs w:val="28"/>
        </w:rPr>
      </w:pPr>
      <w:r w:rsidRPr="00183657">
        <w:rPr>
          <w:b w:val="0"/>
          <w:i/>
          <w:sz w:val="28"/>
          <w:szCs w:val="28"/>
        </w:rPr>
        <w:t>Особливості електронного документообігу:</w:t>
      </w:r>
    </w:p>
    <w:p w:rsidR="00183657" w:rsidRDefault="00183657" w:rsidP="00183657">
      <w:pPr>
        <w:pStyle w:val="2"/>
        <w:numPr>
          <w:ilvl w:val="0"/>
          <w:numId w:val="7"/>
        </w:numPr>
        <w:shd w:val="clear" w:color="auto" w:fill="FFFFFF"/>
        <w:spacing w:before="0" w:beforeAutospacing="0" w:after="60" w:afterAutospacing="0"/>
        <w:rPr>
          <w:b w:val="0"/>
          <w:sz w:val="28"/>
          <w:szCs w:val="28"/>
        </w:rPr>
      </w:pPr>
      <w:r>
        <w:rPr>
          <w:b w:val="0"/>
          <w:color w:val="202122"/>
          <w:sz w:val="28"/>
          <w:szCs w:val="28"/>
        </w:rPr>
        <w:t>о</w:t>
      </w:r>
      <w:r w:rsidR="00505397" w:rsidRPr="00183657">
        <w:rPr>
          <w:b w:val="0"/>
          <w:color w:val="202122"/>
          <w:sz w:val="28"/>
          <w:szCs w:val="28"/>
        </w:rPr>
        <w:t>днократна реєстрація </w:t>
      </w:r>
      <w:hyperlink r:id="rId18" w:tooltip="Документ" w:history="1">
        <w:r w:rsidR="00505397" w:rsidRPr="00183657">
          <w:rPr>
            <w:rStyle w:val="a5"/>
            <w:b w:val="0"/>
            <w:color w:val="auto"/>
            <w:sz w:val="28"/>
            <w:szCs w:val="28"/>
            <w:u w:val="none"/>
          </w:rPr>
          <w:t>документа</w:t>
        </w:r>
      </w:hyperlink>
      <w:r>
        <w:rPr>
          <w:b w:val="0"/>
          <w:sz w:val="28"/>
          <w:szCs w:val="28"/>
        </w:rPr>
        <w:t>;</w:t>
      </w:r>
    </w:p>
    <w:p w:rsidR="00183657" w:rsidRPr="00183657" w:rsidRDefault="00183657" w:rsidP="00183657">
      <w:pPr>
        <w:pStyle w:val="2"/>
        <w:numPr>
          <w:ilvl w:val="0"/>
          <w:numId w:val="7"/>
        </w:numPr>
        <w:shd w:val="clear" w:color="auto" w:fill="FFFFFF"/>
        <w:spacing w:before="0" w:beforeAutospacing="0" w:after="60" w:afterAutospacing="0"/>
        <w:rPr>
          <w:b w:val="0"/>
          <w:sz w:val="28"/>
          <w:szCs w:val="28"/>
        </w:rPr>
      </w:pPr>
      <w:r w:rsidRPr="00183657">
        <w:rPr>
          <w:b w:val="0"/>
          <w:color w:val="202122"/>
          <w:sz w:val="28"/>
          <w:szCs w:val="28"/>
        </w:rPr>
        <w:t>п</w:t>
      </w:r>
      <w:r w:rsidR="00505397" w:rsidRPr="00183657">
        <w:rPr>
          <w:b w:val="0"/>
          <w:color w:val="202122"/>
          <w:sz w:val="28"/>
          <w:szCs w:val="28"/>
        </w:rPr>
        <w:t>аралельне виконання різних операцій з метою скорочення часу руху документів і підвищення оперативності їх виконання</w:t>
      </w:r>
      <w:r>
        <w:rPr>
          <w:b w:val="0"/>
          <w:color w:val="202122"/>
          <w:sz w:val="28"/>
          <w:szCs w:val="28"/>
        </w:rPr>
        <w:t>;</w:t>
      </w:r>
    </w:p>
    <w:p w:rsidR="00183657" w:rsidRPr="00183657" w:rsidRDefault="00183657" w:rsidP="00183657">
      <w:pPr>
        <w:pStyle w:val="2"/>
        <w:numPr>
          <w:ilvl w:val="0"/>
          <w:numId w:val="7"/>
        </w:numPr>
        <w:shd w:val="clear" w:color="auto" w:fill="FFFFFF"/>
        <w:spacing w:before="0" w:beforeAutospacing="0" w:after="60" w:afterAutospacing="0"/>
        <w:rPr>
          <w:b w:val="0"/>
          <w:sz w:val="28"/>
          <w:szCs w:val="28"/>
        </w:rPr>
      </w:pPr>
      <w:r w:rsidRPr="00183657">
        <w:rPr>
          <w:b w:val="0"/>
          <w:color w:val="202122"/>
          <w:sz w:val="28"/>
          <w:szCs w:val="28"/>
        </w:rPr>
        <w:t>б</w:t>
      </w:r>
      <w:r w:rsidR="00505397" w:rsidRPr="00183657">
        <w:rPr>
          <w:b w:val="0"/>
          <w:color w:val="202122"/>
          <w:sz w:val="28"/>
          <w:szCs w:val="28"/>
        </w:rPr>
        <w:t>езперервність руху документа</w:t>
      </w:r>
      <w:r>
        <w:rPr>
          <w:b w:val="0"/>
          <w:color w:val="202122"/>
          <w:sz w:val="28"/>
          <w:szCs w:val="28"/>
        </w:rPr>
        <w:t>;</w:t>
      </w:r>
    </w:p>
    <w:p w:rsidR="00183657" w:rsidRPr="00183657" w:rsidRDefault="00183657" w:rsidP="00183657">
      <w:pPr>
        <w:pStyle w:val="2"/>
        <w:numPr>
          <w:ilvl w:val="0"/>
          <w:numId w:val="7"/>
        </w:numPr>
        <w:shd w:val="clear" w:color="auto" w:fill="FFFFFF"/>
        <w:spacing w:before="0" w:beforeAutospacing="0" w:after="60" w:afterAutospacing="0"/>
        <w:rPr>
          <w:b w:val="0"/>
          <w:sz w:val="28"/>
          <w:szCs w:val="28"/>
        </w:rPr>
      </w:pPr>
      <w:r w:rsidRPr="00183657">
        <w:rPr>
          <w:b w:val="0"/>
          <w:color w:val="202122"/>
          <w:sz w:val="28"/>
          <w:szCs w:val="28"/>
        </w:rPr>
        <w:t>є</w:t>
      </w:r>
      <w:r w:rsidR="00505397" w:rsidRPr="00183657">
        <w:rPr>
          <w:b w:val="0"/>
          <w:color w:val="202122"/>
          <w:sz w:val="28"/>
          <w:szCs w:val="28"/>
        </w:rPr>
        <w:t>дина база документарної інформації для централізованого зберігання документів і що виключає дублювання документів</w:t>
      </w:r>
      <w:r>
        <w:rPr>
          <w:b w:val="0"/>
          <w:color w:val="202122"/>
          <w:sz w:val="28"/>
          <w:szCs w:val="28"/>
        </w:rPr>
        <w:t>;</w:t>
      </w:r>
    </w:p>
    <w:p w:rsidR="00505397" w:rsidRPr="00183657" w:rsidRDefault="00183657" w:rsidP="00183657">
      <w:pPr>
        <w:pStyle w:val="2"/>
        <w:numPr>
          <w:ilvl w:val="0"/>
          <w:numId w:val="7"/>
        </w:numPr>
        <w:shd w:val="clear" w:color="auto" w:fill="FFFFFF"/>
        <w:spacing w:before="0" w:beforeAutospacing="0" w:after="60" w:afterAutospacing="0"/>
        <w:rPr>
          <w:b w:val="0"/>
          <w:sz w:val="28"/>
          <w:szCs w:val="28"/>
        </w:rPr>
      </w:pPr>
      <w:r w:rsidRPr="00183657">
        <w:rPr>
          <w:b w:val="0"/>
          <w:color w:val="202122"/>
          <w:sz w:val="28"/>
          <w:szCs w:val="28"/>
        </w:rPr>
        <w:t>е</w:t>
      </w:r>
      <w:r w:rsidR="00505397" w:rsidRPr="00183657">
        <w:rPr>
          <w:b w:val="0"/>
          <w:color w:val="202122"/>
          <w:sz w:val="28"/>
          <w:szCs w:val="28"/>
        </w:rPr>
        <w:t>фективно організована система пошуку документа</w:t>
      </w:r>
      <w:r w:rsidRPr="00183657">
        <w:rPr>
          <w:b w:val="0"/>
          <w:color w:val="202122"/>
          <w:sz w:val="28"/>
          <w:szCs w:val="28"/>
        </w:rPr>
        <w:t>.</w:t>
      </w:r>
    </w:p>
    <w:p w:rsidR="00183657" w:rsidRDefault="00183657" w:rsidP="00505397">
      <w:pPr>
        <w:pStyle w:val="2"/>
        <w:shd w:val="clear" w:color="auto" w:fill="FFFFFF"/>
        <w:spacing w:before="0" w:beforeAutospacing="0" w:after="60" w:afterAutospacing="0"/>
        <w:rPr>
          <w:sz w:val="28"/>
          <w:szCs w:val="28"/>
        </w:rPr>
      </w:pPr>
    </w:p>
    <w:p w:rsidR="00505397" w:rsidRPr="00183657" w:rsidRDefault="00505397" w:rsidP="00183657">
      <w:pPr>
        <w:pStyle w:val="2"/>
        <w:shd w:val="clear" w:color="auto" w:fill="FFFFFF"/>
        <w:spacing w:before="0" w:beforeAutospacing="0" w:after="60" w:afterAutospacing="0"/>
        <w:ind w:firstLine="708"/>
        <w:jc w:val="both"/>
        <w:rPr>
          <w:b w:val="0"/>
          <w:i/>
          <w:sz w:val="28"/>
          <w:szCs w:val="28"/>
        </w:rPr>
      </w:pPr>
      <w:r w:rsidRPr="00183657">
        <w:rPr>
          <w:b w:val="0"/>
          <w:i/>
          <w:sz w:val="28"/>
          <w:szCs w:val="28"/>
        </w:rPr>
        <w:t>Відправлення та передавання електронних документів</w:t>
      </w:r>
      <w:r w:rsidR="00183657">
        <w:rPr>
          <w:b w:val="0"/>
          <w:i/>
          <w:sz w:val="28"/>
          <w:szCs w:val="28"/>
        </w:rPr>
        <w:t>.</w:t>
      </w:r>
      <w:r w:rsidRPr="00183657">
        <w:rPr>
          <w:b w:val="0"/>
          <w:color w:val="202122"/>
          <w:sz w:val="28"/>
          <w:szCs w:val="28"/>
        </w:rPr>
        <w:t>Відправлення та передавання електронних документів здійснюються автором або посередником в електронній формі за допомогою засобів інформаційних, телекомунікаційних, інформаційно-телекомунікаційних систем або шляхом відправлення електронних носіїв, на яких записано цей документ.</w:t>
      </w:r>
    </w:p>
    <w:p w:rsidR="00505397" w:rsidRPr="00505397" w:rsidRDefault="00505397" w:rsidP="00183657">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lastRenderedPageBreak/>
        <w:t>Якщо автор і адресат у письмовій формі попередньо не домовилися про інше, датою і часом відправлення електронного документа вважаються дата і час, коли відправлення електронного документа не може бути скасовано особою, яка його відправила. У разі відправлення електронного документа шляхом пересилання його на електронному носії, на якому записано цей документ, датою і часом відправлення вважаються дата і час здавання його для пересилання.</w:t>
      </w:r>
    </w:p>
    <w:p w:rsidR="00505397" w:rsidRPr="00505397" w:rsidRDefault="00505397" w:rsidP="004C3211">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t>Вимоги підтвердження факту одержання документа, встановлені законодавством у випадках відправлення документів рекомендованим листом або передавання їх під розписку, не поширюються на електронні документи. У таких випадках підтвердження факту одержання електронних документів здій</w:t>
      </w:r>
      <w:r w:rsidR="004C3211">
        <w:rPr>
          <w:color w:val="202122"/>
          <w:sz w:val="28"/>
          <w:szCs w:val="28"/>
        </w:rPr>
        <w:t>снюється згідно з вимогами</w:t>
      </w:r>
      <w:r w:rsidRPr="00505397">
        <w:rPr>
          <w:color w:val="202122"/>
          <w:sz w:val="28"/>
          <w:szCs w:val="28"/>
        </w:rPr>
        <w:t xml:space="preserve"> Закону.</w:t>
      </w:r>
    </w:p>
    <w:p w:rsidR="00505397" w:rsidRPr="00505397" w:rsidRDefault="00505397" w:rsidP="004C3211">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t>Перевірка цілісності електронного документа проводиться шляхом перевірки електронного цифрового підпису</w:t>
      </w:r>
      <w:hyperlink r:id="rId19" w:anchor="cite_note-2" w:history="1"/>
      <w:r w:rsidRPr="00505397">
        <w:rPr>
          <w:color w:val="202122"/>
          <w:sz w:val="28"/>
          <w:szCs w:val="28"/>
        </w:rPr>
        <w:t>.</w:t>
      </w:r>
    </w:p>
    <w:p w:rsidR="00505397" w:rsidRPr="004C3211" w:rsidRDefault="00505397" w:rsidP="004C3211">
      <w:pPr>
        <w:pStyle w:val="2"/>
        <w:shd w:val="clear" w:color="auto" w:fill="FFFFFF"/>
        <w:spacing w:before="0" w:beforeAutospacing="0" w:after="60" w:afterAutospacing="0"/>
        <w:ind w:firstLine="708"/>
        <w:rPr>
          <w:b w:val="0"/>
          <w:i/>
          <w:sz w:val="28"/>
          <w:szCs w:val="28"/>
        </w:rPr>
      </w:pPr>
      <w:r w:rsidRPr="004C3211">
        <w:rPr>
          <w:b w:val="0"/>
          <w:i/>
          <w:sz w:val="28"/>
          <w:szCs w:val="28"/>
        </w:rPr>
        <w:t>Зберігання електронних документів та архіви електронних документів</w:t>
      </w:r>
      <w:r w:rsidR="004C3211" w:rsidRPr="004C3211">
        <w:rPr>
          <w:b w:val="0"/>
          <w:i/>
          <w:sz w:val="28"/>
          <w:szCs w:val="28"/>
        </w:rPr>
        <w:t>.</w:t>
      </w:r>
    </w:p>
    <w:p w:rsidR="00505397" w:rsidRPr="00505397" w:rsidRDefault="00505397" w:rsidP="004C3211">
      <w:pPr>
        <w:pStyle w:val="a6"/>
        <w:shd w:val="clear" w:color="auto" w:fill="FFFFFF"/>
        <w:spacing w:before="120" w:beforeAutospacing="0" w:after="120" w:afterAutospacing="0"/>
        <w:jc w:val="both"/>
        <w:rPr>
          <w:color w:val="202122"/>
          <w:sz w:val="28"/>
          <w:szCs w:val="28"/>
        </w:rPr>
      </w:pPr>
      <w:r w:rsidRPr="00505397">
        <w:rPr>
          <w:color w:val="202122"/>
          <w:sz w:val="28"/>
          <w:szCs w:val="28"/>
        </w:rPr>
        <w:t>Суб'єкти електронного документообігу повинні зберігати електронні документи на електронних носіях інформації у формі, що дає змогу перевірити їх цілісність на цих носіях.</w:t>
      </w:r>
    </w:p>
    <w:p w:rsidR="00505397" w:rsidRPr="00505397" w:rsidRDefault="00505397" w:rsidP="004C3211">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t>Строк зберігання електронних документів на електронних носіях інформації повинен бути не меншим від строку, встановленого законодавством для відповідних документів на папері.</w:t>
      </w:r>
    </w:p>
    <w:p w:rsidR="004C3211" w:rsidRDefault="00505397" w:rsidP="004C3211">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t>У разі неможливості зберігання електронних документів на електронних носіях інформації протягом строку, встановленого законодавством для відповідних документів на папері, суб'єкти електронного документообігу повинні вживати заходів щодо дублювання документів на кількох електронних носіях інформації та здійснювати їх періодичне копіювання відповідно до порядку обліку та копіювання документів, встановленого законодавством. Якщо неможливо виконати зазначені вимоги, електронні документи повинні зберігатися у вигляді копії документа на папері (у разі відсутності оригіналу цього документа на папері). При копіюванні електронного документа з електронного носія інформації обов'язково здійснюється перевірка цілісності даних на цьому носії.</w:t>
      </w:r>
    </w:p>
    <w:p w:rsidR="004C3211" w:rsidRDefault="00505397" w:rsidP="004C3211">
      <w:pPr>
        <w:pStyle w:val="a6"/>
        <w:shd w:val="clear" w:color="auto" w:fill="FFFFFF"/>
        <w:spacing w:before="120" w:beforeAutospacing="0" w:after="120" w:afterAutospacing="0"/>
        <w:ind w:firstLine="708"/>
        <w:rPr>
          <w:color w:val="202122"/>
          <w:sz w:val="28"/>
          <w:szCs w:val="28"/>
        </w:rPr>
      </w:pPr>
      <w:r w:rsidRPr="00505397">
        <w:rPr>
          <w:color w:val="202122"/>
          <w:sz w:val="28"/>
          <w:szCs w:val="28"/>
        </w:rPr>
        <w:t xml:space="preserve">При зберіганні електронних документів обов'язкове додержання таких вимог: </w:t>
      </w:r>
    </w:p>
    <w:p w:rsidR="004C3211" w:rsidRDefault="00505397" w:rsidP="004C3211">
      <w:pPr>
        <w:pStyle w:val="a6"/>
        <w:shd w:val="clear" w:color="auto" w:fill="FFFFFF"/>
        <w:spacing w:before="120" w:beforeAutospacing="0" w:after="120" w:afterAutospacing="0"/>
        <w:ind w:firstLine="708"/>
        <w:rPr>
          <w:color w:val="202122"/>
          <w:sz w:val="28"/>
          <w:szCs w:val="28"/>
        </w:rPr>
      </w:pPr>
      <w:r w:rsidRPr="00505397">
        <w:rPr>
          <w:color w:val="202122"/>
          <w:sz w:val="28"/>
          <w:szCs w:val="28"/>
        </w:rPr>
        <w:t xml:space="preserve">1) інформація, що міститься в електронних документах, повинна бути доступною для її подальшого використання; </w:t>
      </w:r>
    </w:p>
    <w:p w:rsidR="004C3211" w:rsidRDefault="00505397" w:rsidP="004C3211">
      <w:pPr>
        <w:pStyle w:val="a6"/>
        <w:shd w:val="clear" w:color="auto" w:fill="FFFFFF"/>
        <w:spacing w:before="120" w:beforeAutospacing="0" w:after="120" w:afterAutospacing="0"/>
        <w:ind w:firstLine="708"/>
        <w:rPr>
          <w:color w:val="202122"/>
          <w:sz w:val="28"/>
          <w:szCs w:val="28"/>
        </w:rPr>
      </w:pPr>
      <w:r w:rsidRPr="00505397">
        <w:rPr>
          <w:color w:val="202122"/>
          <w:sz w:val="28"/>
          <w:szCs w:val="28"/>
        </w:rPr>
        <w:t xml:space="preserve">2) має бути забезпечена можливість відновлення електронного документа у тому форматі, в якому він був створений, відправлений або одержаний; </w:t>
      </w:r>
    </w:p>
    <w:p w:rsidR="00505397" w:rsidRPr="00505397" w:rsidRDefault="00505397" w:rsidP="004C3211">
      <w:pPr>
        <w:pStyle w:val="a6"/>
        <w:shd w:val="clear" w:color="auto" w:fill="FFFFFF"/>
        <w:spacing w:before="120" w:beforeAutospacing="0" w:after="120" w:afterAutospacing="0"/>
        <w:ind w:firstLine="708"/>
        <w:rPr>
          <w:color w:val="202122"/>
          <w:sz w:val="28"/>
          <w:szCs w:val="28"/>
        </w:rPr>
      </w:pPr>
      <w:r w:rsidRPr="00505397">
        <w:rPr>
          <w:color w:val="202122"/>
          <w:sz w:val="28"/>
          <w:szCs w:val="28"/>
        </w:rPr>
        <w:t>3) у разі наявності повинна зберігатися інформація, яка дає змогу встановити походження та призначення електронного документа, а також дату і час його відправлення чи одержання.</w:t>
      </w:r>
    </w:p>
    <w:p w:rsidR="00505397" w:rsidRPr="00505397" w:rsidRDefault="00505397" w:rsidP="004C3211">
      <w:pPr>
        <w:pStyle w:val="a6"/>
        <w:shd w:val="clear" w:color="auto" w:fill="FFFFFF"/>
        <w:spacing w:before="120" w:beforeAutospacing="0" w:after="120" w:afterAutospacing="0"/>
        <w:ind w:firstLine="708"/>
        <w:jc w:val="both"/>
        <w:rPr>
          <w:color w:val="202122"/>
          <w:sz w:val="28"/>
          <w:szCs w:val="28"/>
        </w:rPr>
      </w:pPr>
      <w:r w:rsidRPr="00505397">
        <w:rPr>
          <w:color w:val="202122"/>
          <w:sz w:val="28"/>
          <w:szCs w:val="28"/>
        </w:rPr>
        <w:lastRenderedPageBreak/>
        <w:t>Суб'єкти електронного документообігу можуть забезпечувати додержання вимог щодо збереження електронних документів шляхом використання послуг посередника, у тому числі архівної установи, якщо така установа додержується вимог цієї статті. Створення архівів електронних документів, подання електронних документів до архівних установ України та їх зберігання в цих установах здійснюється у порядку, визначеному законодавством.</w:t>
      </w:r>
    </w:p>
    <w:p w:rsidR="00505397" w:rsidRDefault="00A059D2" w:rsidP="00A059D2">
      <w:pPr>
        <w:jc w:val="center"/>
        <w:rPr>
          <w:rFonts w:ascii="Times New Roman" w:hAnsi="Times New Roman" w:cs="Times New Roman"/>
          <w:b/>
          <w:i/>
          <w:sz w:val="28"/>
          <w:szCs w:val="28"/>
        </w:rPr>
      </w:pPr>
      <w:r>
        <w:rPr>
          <w:rFonts w:ascii="Times New Roman" w:hAnsi="Times New Roman" w:cs="Times New Roman"/>
          <w:b/>
          <w:i/>
          <w:sz w:val="28"/>
          <w:szCs w:val="28"/>
        </w:rPr>
        <w:t>6.5</w:t>
      </w:r>
      <w:r w:rsidRPr="00A059D2">
        <w:rPr>
          <w:rFonts w:ascii="Times New Roman" w:hAnsi="Times New Roman" w:cs="Times New Roman"/>
          <w:b/>
          <w:i/>
          <w:sz w:val="28"/>
          <w:szCs w:val="28"/>
        </w:rPr>
        <w:t xml:space="preserve"> </w:t>
      </w:r>
      <w:r w:rsidR="004C3211" w:rsidRPr="00A059D2">
        <w:rPr>
          <w:rFonts w:ascii="Times New Roman" w:hAnsi="Times New Roman" w:cs="Times New Roman"/>
          <w:b/>
          <w:i/>
          <w:sz w:val="28"/>
          <w:szCs w:val="28"/>
        </w:rPr>
        <w:t>Системи «Питання-відповіді».</w:t>
      </w:r>
    </w:p>
    <w:p w:rsidR="00A059D2" w:rsidRPr="00A059D2" w:rsidRDefault="00A059D2" w:rsidP="00A059D2">
      <w:pPr>
        <w:pStyle w:val="a6"/>
        <w:shd w:val="clear" w:color="auto" w:fill="FFFFFF"/>
        <w:spacing w:before="120" w:beforeAutospacing="0" w:after="120" w:afterAutospacing="0"/>
        <w:ind w:firstLine="708"/>
        <w:rPr>
          <w:color w:val="202122"/>
          <w:sz w:val="28"/>
          <w:szCs w:val="28"/>
        </w:rPr>
      </w:pPr>
      <w:r w:rsidRPr="00A059D2">
        <w:rPr>
          <w:bCs/>
          <w:i/>
          <w:color w:val="202122"/>
          <w:sz w:val="28"/>
          <w:szCs w:val="28"/>
        </w:rPr>
        <w:t>Систе́ма запита́нь і ві́дповідей</w:t>
      </w:r>
      <w:r w:rsidRPr="00A059D2">
        <w:rPr>
          <w:color w:val="202122"/>
          <w:sz w:val="28"/>
          <w:szCs w:val="28"/>
        </w:rPr>
        <w:t xml:space="preserve"> — </w:t>
      </w:r>
      <w:r>
        <w:rPr>
          <w:color w:val="202122"/>
          <w:sz w:val="28"/>
          <w:szCs w:val="28"/>
        </w:rPr>
        <w:t xml:space="preserve">це </w:t>
      </w:r>
      <w:r w:rsidRPr="00A059D2">
        <w:rPr>
          <w:color w:val="202122"/>
          <w:sz w:val="28"/>
          <w:szCs w:val="28"/>
        </w:rPr>
        <w:t>тип </w:t>
      </w:r>
      <w:hyperlink r:id="rId20" w:tooltip="Вебсайт" w:history="1">
        <w:r w:rsidRPr="00A059D2">
          <w:rPr>
            <w:rStyle w:val="a5"/>
            <w:color w:val="0645AD"/>
            <w:sz w:val="28"/>
            <w:szCs w:val="28"/>
          </w:rPr>
          <w:t>сайтів</w:t>
        </w:r>
      </w:hyperlink>
      <w:r w:rsidRPr="00A059D2">
        <w:rPr>
          <w:color w:val="202122"/>
          <w:sz w:val="28"/>
          <w:szCs w:val="28"/>
        </w:rPr>
        <w:t>, що дозволяє користувачам задавати питання або відповідати на вже поставлені.</w:t>
      </w:r>
    </w:p>
    <w:p w:rsidR="00A059D2" w:rsidRPr="00A059D2" w:rsidRDefault="00A059D2" w:rsidP="00A059D2">
      <w:pPr>
        <w:pStyle w:val="a6"/>
        <w:shd w:val="clear" w:color="auto" w:fill="FFFFFF"/>
        <w:spacing w:before="120" w:beforeAutospacing="0" w:after="120" w:afterAutospacing="0"/>
        <w:jc w:val="both"/>
        <w:rPr>
          <w:color w:val="202122"/>
          <w:sz w:val="28"/>
          <w:szCs w:val="28"/>
        </w:rPr>
      </w:pPr>
      <w:r w:rsidRPr="00A059D2">
        <w:rPr>
          <w:color w:val="202122"/>
          <w:sz w:val="28"/>
          <w:szCs w:val="28"/>
        </w:rPr>
        <w:t>Таким чином формується </w:t>
      </w:r>
      <w:hyperlink r:id="rId21" w:tooltip="Соціальна мережа (Інтернет)" w:history="1">
        <w:r w:rsidRPr="00A059D2">
          <w:rPr>
            <w:rStyle w:val="a5"/>
            <w:color w:val="0645AD"/>
            <w:sz w:val="28"/>
            <w:szCs w:val="28"/>
          </w:rPr>
          <w:t>соціальна мережа</w:t>
        </w:r>
      </w:hyperlink>
      <w:r w:rsidRPr="00A059D2">
        <w:rPr>
          <w:color w:val="202122"/>
          <w:sz w:val="28"/>
          <w:szCs w:val="28"/>
        </w:rPr>
        <w:t>, учасником якої може зазвичай стати кожен. Часто користувачі можуть голосувати за відповіді, виділяючи таким чином, на їхню думку, правильну. У деяких системах питань і відповідей </w:t>
      </w:r>
      <w:hyperlink r:id="rId22" w:tooltip="Активні користувачі" w:history="1">
        <w:r w:rsidRPr="00A059D2">
          <w:rPr>
            <w:rStyle w:val="a5"/>
            <w:color w:val="0645AD"/>
            <w:sz w:val="28"/>
            <w:szCs w:val="28"/>
          </w:rPr>
          <w:t>активні користувачі</w:t>
        </w:r>
      </w:hyperlink>
      <w:r w:rsidRPr="00A059D2">
        <w:rPr>
          <w:color w:val="202122"/>
          <w:sz w:val="28"/>
          <w:szCs w:val="28"/>
        </w:rPr>
        <w:t>, чиї відповіді отримують велику кількість голосів, отримують статус експертів, що допомагає новачкам оцінити компетентність отриманих відповідей.</w:t>
      </w:r>
    </w:p>
    <w:p w:rsidR="00A059D2" w:rsidRPr="00A059D2" w:rsidRDefault="00A059D2" w:rsidP="00A059D2">
      <w:pPr>
        <w:pStyle w:val="a6"/>
        <w:shd w:val="clear" w:color="auto" w:fill="FFFFFF"/>
        <w:spacing w:before="120" w:beforeAutospacing="0" w:after="120" w:afterAutospacing="0"/>
        <w:ind w:firstLine="708"/>
        <w:jc w:val="both"/>
        <w:rPr>
          <w:color w:val="202122"/>
          <w:sz w:val="28"/>
          <w:szCs w:val="28"/>
        </w:rPr>
      </w:pPr>
      <w:r w:rsidRPr="00A059D2">
        <w:rPr>
          <w:color w:val="202122"/>
          <w:sz w:val="28"/>
          <w:szCs w:val="28"/>
        </w:rPr>
        <w:t>Системи запитань і відповідей є яскравими представниками </w:t>
      </w:r>
      <w:hyperlink r:id="rId23" w:tooltip="Веб 2.0" w:history="1">
        <w:r w:rsidRPr="00A059D2">
          <w:rPr>
            <w:rStyle w:val="a5"/>
            <w:color w:val="0645AD"/>
            <w:sz w:val="28"/>
            <w:szCs w:val="28"/>
          </w:rPr>
          <w:t>Web 2.0</w:t>
        </w:r>
      </w:hyperlink>
      <w:r w:rsidRPr="00A059D2">
        <w:rPr>
          <w:color w:val="202122"/>
          <w:sz w:val="28"/>
          <w:szCs w:val="28"/>
        </w:rPr>
        <w:t>, так як їх наповненням займаються безпосередньо користувачі (user-generated content).</w:t>
      </w:r>
    </w:p>
    <w:p w:rsidR="00A059D2" w:rsidRDefault="00A059D2" w:rsidP="00A059D2">
      <w:pPr>
        <w:rPr>
          <w:rFonts w:ascii="Times New Roman" w:hAnsi="Times New Roman" w:cs="Times New Roman"/>
          <w:sz w:val="28"/>
          <w:szCs w:val="28"/>
        </w:rPr>
      </w:pPr>
    </w:p>
    <w:p w:rsidR="00A059D2" w:rsidRPr="00A059D2" w:rsidRDefault="00A059D2" w:rsidP="00A059D2">
      <w:pPr>
        <w:jc w:val="both"/>
        <w:rPr>
          <w:rFonts w:ascii="Times New Roman" w:hAnsi="Times New Roman" w:cs="Times New Roman"/>
          <w:b/>
          <w:i/>
          <w:sz w:val="28"/>
          <w:szCs w:val="28"/>
        </w:rPr>
      </w:pPr>
      <w:r>
        <w:rPr>
          <w:rFonts w:ascii="Times New Roman" w:hAnsi="Times New Roman" w:cs="Times New Roman"/>
          <w:b/>
          <w:i/>
          <w:sz w:val="28"/>
          <w:szCs w:val="28"/>
        </w:rPr>
        <w:t xml:space="preserve">           6.6</w:t>
      </w:r>
      <w:r w:rsidRPr="00A059D2">
        <w:rPr>
          <w:rFonts w:ascii="Times New Roman" w:hAnsi="Times New Roman" w:cs="Times New Roman"/>
          <w:b/>
          <w:i/>
          <w:sz w:val="28"/>
          <w:szCs w:val="28"/>
        </w:rPr>
        <w:t>. Інформаційні технології управління ІТ-проектами.</w:t>
      </w:r>
    </w:p>
    <w:p w:rsidR="00FA4EDA" w:rsidRDefault="00A059D2" w:rsidP="003F4692">
      <w:pPr>
        <w:ind w:firstLine="708"/>
        <w:jc w:val="both"/>
        <w:rPr>
          <w:rFonts w:ascii="Times New Roman" w:hAnsi="Times New Roman" w:cs="Times New Roman"/>
          <w:sz w:val="28"/>
          <w:szCs w:val="28"/>
        </w:rPr>
      </w:pPr>
      <w:r w:rsidRPr="00A059D2">
        <w:rPr>
          <w:rFonts w:ascii="Times New Roman" w:hAnsi="Times New Roman" w:cs="Times New Roman"/>
          <w:sz w:val="28"/>
          <w:szCs w:val="28"/>
        </w:rPr>
        <w:t>Для реалізації проєктів ІТ-компанії застосовують різні інструменти розробки та м</w:t>
      </w:r>
      <w:r w:rsidR="00FA4EDA">
        <w:rPr>
          <w:rFonts w:ascii="Times New Roman" w:hAnsi="Times New Roman" w:cs="Times New Roman"/>
          <w:sz w:val="28"/>
          <w:szCs w:val="28"/>
        </w:rPr>
        <w:t>етодології управління проєктами, оскільки</w:t>
      </w:r>
      <w:r w:rsidRPr="00A059D2">
        <w:rPr>
          <w:rFonts w:ascii="Times New Roman" w:hAnsi="Times New Roman" w:cs="Times New Roman"/>
          <w:sz w:val="28"/>
          <w:szCs w:val="28"/>
        </w:rPr>
        <w:t xml:space="preserve"> сучасні проєкти характеризуються підвищеною скла</w:t>
      </w:r>
      <w:r w:rsidR="00FA4EDA">
        <w:rPr>
          <w:rFonts w:ascii="Times New Roman" w:hAnsi="Times New Roman" w:cs="Times New Roman"/>
          <w:sz w:val="28"/>
          <w:szCs w:val="28"/>
        </w:rPr>
        <w:t>дністю</w:t>
      </w:r>
      <w:r w:rsidRPr="00A059D2">
        <w:rPr>
          <w:rFonts w:ascii="Times New Roman" w:hAnsi="Times New Roman" w:cs="Times New Roman"/>
          <w:sz w:val="28"/>
          <w:szCs w:val="28"/>
        </w:rPr>
        <w:t>, постійними змінами у термінах, ресурсах проєкту. Ці проблеми, посприяли розробці та впровадженню для ефективног</w:t>
      </w:r>
      <w:r w:rsidR="003F4692">
        <w:rPr>
          <w:rFonts w:ascii="Times New Roman" w:hAnsi="Times New Roman" w:cs="Times New Roman"/>
          <w:sz w:val="28"/>
          <w:szCs w:val="28"/>
        </w:rPr>
        <w:t>о управління проєктами сучасних  інформаційних</w:t>
      </w:r>
      <w:r w:rsidRPr="00A059D2">
        <w:rPr>
          <w:rFonts w:ascii="Times New Roman" w:hAnsi="Times New Roman" w:cs="Times New Roman"/>
          <w:sz w:val="28"/>
          <w:szCs w:val="28"/>
        </w:rPr>
        <w:t xml:space="preserve"> технологі</w:t>
      </w:r>
      <w:r w:rsidR="003F4692">
        <w:rPr>
          <w:rFonts w:ascii="Times New Roman" w:hAnsi="Times New Roman" w:cs="Times New Roman"/>
          <w:sz w:val="28"/>
          <w:szCs w:val="28"/>
        </w:rPr>
        <w:t>й</w:t>
      </w:r>
      <w:r w:rsidRPr="00A059D2">
        <w:rPr>
          <w:rFonts w:ascii="Times New Roman" w:hAnsi="Times New Roman" w:cs="Times New Roman"/>
          <w:sz w:val="28"/>
          <w:szCs w:val="28"/>
        </w:rPr>
        <w:t xml:space="preserve">. </w:t>
      </w:r>
    </w:p>
    <w:p w:rsidR="003F4692" w:rsidRDefault="00A059D2" w:rsidP="003F4692">
      <w:pPr>
        <w:ind w:firstLine="708"/>
        <w:jc w:val="both"/>
        <w:rPr>
          <w:rFonts w:ascii="Times New Roman" w:hAnsi="Times New Roman" w:cs="Times New Roman"/>
          <w:sz w:val="28"/>
          <w:szCs w:val="28"/>
        </w:rPr>
      </w:pPr>
      <w:r w:rsidRPr="00A059D2">
        <w:rPr>
          <w:rFonts w:ascii="Times New Roman" w:hAnsi="Times New Roman" w:cs="Times New Roman"/>
          <w:sz w:val="28"/>
          <w:szCs w:val="28"/>
        </w:rPr>
        <w:t xml:space="preserve">«Проєкт – це комплекс певних дій, які спрямовані на досягнення встановлених цілей за відведений для цього проміжок </w:t>
      </w:r>
      <w:r w:rsidR="003F4692">
        <w:rPr>
          <w:rFonts w:ascii="Times New Roman" w:hAnsi="Times New Roman" w:cs="Times New Roman"/>
          <w:sz w:val="28"/>
          <w:szCs w:val="28"/>
        </w:rPr>
        <w:t xml:space="preserve">часу за обмежених ресурсів». </w:t>
      </w:r>
      <w:r w:rsidRPr="00A059D2">
        <w:rPr>
          <w:rFonts w:ascii="Times New Roman" w:hAnsi="Times New Roman" w:cs="Times New Roman"/>
          <w:sz w:val="28"/>
          <w:szCs w:val="28"/>
        </w:rPr>
        <w:t xml:space="preserve">Управління проєктами (проєктний менеджмент) розглядається як універсальна </w:t>
      </w:r>
      <w:r w:rsidRPr="00A059D2">
        <w:rPr>
          <w:rFonts w:ascii="Times New Roman" w:hAnsi="Times New Roman" w:cs="Times New Roman"/>
          <w:sz w:val="28"/>
          <w:szCs w:val="28"/>
        </w:rPr>
        <w:lastRenderedPageBreak/>
        <w:t>мова спілкування між учасниками проєкту. Методологія управління проєктами – це набір керівних принципів та проц</w:t>
      </w:r>
      <w:r w:rsidR="003F4692">
        <w:rPr>
          <w:rFonts w:ascii="Times New Roman" w:hAnsi="Times New Roman" w:cs="Times New Roman"/>
          <w:sz w:val="28"/>
          <w:szCs w:val="28"/>
        </w:rPr>
        <w:t>едур для управління проєктом</w:t>
      </w:r>
      <w:r w:rsidRPr="00A059D2">
        <w:rPr>
          <w:rFonts w:ascii="Times New Roman" w:hAnsi="Times New Roman" w:cs="Times New Roman"/>
          <w:sz w:val="28"/>
          <w:szCs w:val="28"/>
        </w:rPr>
        <w:t>.</w:t>
      </w:r>
    </w:p>
    <w:p w:rsidR="003F4692" w:rsidRDefault="00A059D2" w:rsidP="00762766">
      <w:pPr>
        <w:ind w:firstLine="708"/>
        <w:jc w:val="both"/>
        <w:rPr>
          <w:rFonts w:ascii="Times New Roman" w:hAnsi="Times New Roman" w:cs="Times New Roman"/>
          <w:sz w:val="28"/>
          <w:szCs w:val="28"/>
        </w:rPr>
      </w:pPr>
      <w:r w:rsidRPr="00A059D2">
        <w:rPr>
          <w:rFonts w:ascii="Times New Roman" w:hAnsi="Times New Roman" w:cs="Times New Roman"/>
          <w:sz w:val="28"/>
          <w:szCs w:val="28"/>
        </w:rPr>
        <w:t xml:space="preserve"> В управлінні ІТ-проєктами використовують н</w:t>
      </w:r>
      <w:r w:rsidR="003F4692">
        <w:rPr>
          <w:rFonts w:ascii="Times New Roman" w:hAnsi="Times New Roman" w:cs="Times New Roman"/>
          <w:sz w:val="28"/>
          <w:szCs w:val="28"/>
        </w:rPr>
        <w:t>аступні інформаційні системи</w:t>
      </w:r>
      <w:r w:rsidRPr="00A059D2">
        <w:rPr>
          <w:rFonts w:ascii="Times New Roman" w:hAnsi="Times New Roman" w:cs="Times New Roman"/>
          <w:sz w:val="28"/>
          <w:szCs w:val="28"/>
        </w:rPr>
        <w:t>: «Microsoft Office Project» – це програма, яка</w:t>
      </w:r>
      <w:r w:rsidR="003F4692">
        <w:rPr>
          <w:rFonts w:ascii="Times New Roman" w:hAnsi="Times New Roman" w:cs="Times New Roman"/>
          <w:sz w:val="28"/>
          <w:szCs w:val="28"/>
        </w:rPr>
        <w:t xml:space="preserve"> розроблена корпорацією </w:t>
      </w:r>
      <w:r w:rsidRPr="00A059D2">
        <w:rPr>
          <w:rFonts w:ascii="Times New Roman" w:hAnsi="Times New Roman" w:cs="Times New Roman"/>
          <w:sz w:val="28"/>
          <w:szCs w:val="28"/>
        </w:rPr>
        <w:t>«Microsoft» для управління</w:t>
      </w:r>
      <w:r w:rsidR="003F4692">
        <w:rPr>
          <w:rFonts w:ascii="Times New Roman" w:hAnsi="Times New Roman" w:cs="Times New Roman"/>
          <w:sz w:val="28"/>
          <w:szCs w:val="28"/>
        </w:rPr>
        <w:t xml:space="preserve"> проєктами будь-якої складності,</w:t>
      </w:r>
      <w:r w:rsidRPr="00A059D2">
        <w:rPr>
          <w:rFonts w:ascii="Times New Roman" w:hAnsi="Times New Roman" w:cs="Times New Roman"/>
          <w:sz w:val="28"/>
          <w:szCs w:val="28"/>
        </w:rPr>
        <w:t xml:space="preserve"> містить кілька продуктів і рішень: «MS Office Project Standart» – пакет початкового рівня, розрахований на одного користувача і призначений для невеликих та простих проєктів; «MS Office Project Professional» – пакет для професійного управління проєктами; «MS Office Project Server» – продукт, який використовують під час управління проєктами, які розподілені, тобто коли менеджерам проєкту </w:t>
      </w:r>
      <w:r w:rsidR="003F4692">
        <w:rPr>
          <w:rFonts w:ascii="Times New Roman" w:hAnsi="Times New Roman" w:cs="Times New Roman"/>
          <w:sz w:val="28"/>
          <w:szCs w:val="28"/>
        </w:rPr>
        <w:t xml:space="preserve">необхідна </w:t>
      </w:r>
      <w:r w:rsidRPr="00A059D2">
        <w:rPr>
          <w:rFonts w:ascii="Times New Roman" w:hAnsi="Times New Roman" w:cs="Times New Roman"/>
          <w:sz w:val="28"/>
          <w:szCs w:val="28"/>
        </w:rPr>
        <w:t xml:space="preserve">взаємодія; «MS Office Project Web Access» – вебінтерфейс «MS Project», за допомогою якого всі учасники проєкту можуть отримувати доступ до інформації, пов’язаної з проєктом. </w:t>
      </w:r>
    </w:p>
    <w:p w:rsidR="00762766" w:rsidRDefault="00A059D2" w:rsidP="00762766">
      <w:pPr>
        <w:ind w:firstLine="708"/>
        <w:jc w:val="both"/>
        <w:rPr>
          <w:rFonts w:ascii="Times New Roman" w:hAnsi="Times New Roman" w:cs="Times New Roman"/>
          <w:sz w:val="28"/>
          <w:szCs w:val="28"/>
        </w:rPr>
      </w:pPr>
      <w:r w:rsidRPr="00A059D2">
        <w:rPr>
          <w:rFonts w:ascii="Times New Roman" w:hAnsi="Times New Roman" w:cs="Times New Roman"/>
          <w:sz w:val="28"/>
          <w:szCs w:val="28"/>
        </w:rPr>
        <w:t>«Primavera Inc» пропонує декілька продуктів: «SureTrak Project Manager» – продукт, що використовується під час управління проєктами на нижніх рівнях; «Primavera Project Planner» – професійний пакет управління проєктами, його використовують під час роботи зі складними багатозадачними проєктами або групами проєктів; «Primavera Project Planner for the Enterprise» – основний продукт в складі «Primavera Enterprise», за допомогою якого забезпечуються виконання функції планування робіт і складання бюджету проєкту, аналізу та координації ходу робіт; він дає змогу сформувати загальну картину як за одним конкретним проєктом, так і відразу за декількома; як провести укрупнений аналіз за обраними категоріями, статтями витрат і структурою робіт, проконтролювати терміни та відстежувати фактичні результати – всі ці завдання вирішує цей продукт.</w:t>
      </w:r>
    </w:p>
    <w:p w:rsidR="00553843" w:rsidRDefault="00A059D2" w:rsidP="00553843">
      <w:pPr>
        <w:ind w:firstLine="708"/>
        <w:jc w:val="both"/>
        <w:rPr>
          <w:rFonts w:ascii="Times New Roman" w:hAnsi="Times New Roman" w:cs="Times New Roman"/>
          <w:sz w:val="28"/>
          <w:szCs w:val="28"/>
        </w:rPr>
      </w:pPr>
      <w:r w:rsidRPr="00A059D2">
        <w:rPr>
          <w:rFonts w:ascii="Times New Roman" w:hAnsi="Times New Roman" w:cs="Times New Roman"/>
          <w:sz w:val="28"/>
          <w:szCs w:val="28"/>
        </w:rPr>
        <w:t>«Open Plan» використовується на всіх рівнях контролю та управління проєктами. Завдяки цьому продукту створюються плани проєктів з урахуванням висунутих обмежень; визначаються рівні пріоритетності кожного наявного проєкту; задається відносний ступінь важливості проєктів, що впливає на розподіл ресурсів; мінімізуються ризики, які можуть виникнути при реалізації проєкту; проводиться детальний ана</w:t>
      </w:r>
      <w:r w:rsidR="00553843">
        <w:rPr>
          <w:rFonts w:ascii="Times New Roman" w:hAnsi="Times New Roman" w:cs="Times New Roman"/>
          <w:sz w:val="28"/>
          <w:szCs w:val="28"/>
        </w:rPr>
        <w:t>ліз робіт, які будуть виконані.</w:t>
      </w:r>
    </w:p>
    <w:p w:rsidR="00A059D2" w:rsidRPr="00A059D2" w:rsidRDefault="00A059D2" w:rsidP="00553843">
      <w:pPr>
        <w:ind w:firstLine="708"/>
        <w:jc w:val="both"/>
        <w:rPr>
          <w:rFonts w:ascii="Times New Roman" w:hAnsi="Times New Roman" w:cs="Times New Roman"/>
          <w:sz w:val="28"/>
          <w:szCs w:val="28"/>
        </w:rPr>
      </w:pPr>
      <w:r w:rsidRPr="00A059D2">
        <w:rPr>
          <w:rFonts w:ascii="Times New Roman" w:hAnsi="Times New Roman" w:cs="Times New Roman"/>
          <w:sz w:val="28"/>
          <w:szCs w:val="28"/>
        </w:rPr>
        <w:t xml:space="preserve">Таким чином, спочатку необхідно визначити які проєкти потребують управління, а потім обирати інформаційну систему. Ефективність майбутньої системи управління визначається за допомогою розрахунку сукупності понесених на неї витрат та прибутків, одержанню яких </w:t>
      </w:r>
      <w:r w:rsidRPr="00A059D2">
        <w:rPr>
          <w:rFonts w:ascii="Times New Roman" w:hAnsi="Times New Roman" w:cs="Times New Roman"/>
          <w:sz w:val="28"/>
          <w:szCs w:val="28"/>
        </w:rPr>
        <w:lastRenderedPageBreak/>
        <w:t>вона буде сприяти. Отже, перед початком впровадження та використання інформаційні технології управління ІТ- проєктами, необхідно сфор</w:t>
      </w:r>
      <w:bookmarkStart w:id="0" w:name="_GoBack"/>
      <w:bookmarkEnd w:id="0"/>
      <w:r w:rsidRPr="00A059D2">
        <w:rPr>
          <w:rFonts w:ascii="Times New Roman" w:hAnsi="Times New Roman" w:cs="Times New Roman"/>
          <w:sz w:val="28"/>
          <w:szCs w:val="28"/>
        </w:rPr>
        <w:t xml:space="preserve">мувати детальний план щодо їх впровадження, виконати ресурсне планування, і завершити весь цей процес – плануванням та контролем витрат на проєкт. Це дозолить запобігти виникненню негативних наслідків та зменшити стрес співробітників від нововведених технології. </w:t>
      </w:r>
    </w:p>
    <w:p w:rsidR="00A059D2" w:rsidRDefault="00553843" w:rsidP="00A059D2">
      <w:pPr>
        <w:rPr>
          <w:rFonts w:ascii="Times New Roman" w:hAnsi="Times New Roman" w:cs="Times New Roman"/>
          <w:sz w:val="28"/>
          <w:szCs w:val="28"/>
        </w:rPr>
      </w:pPr>
      <w:r>
        <w:rPr>
          <w:rFonts w:ascii="Times New Roman" w:hAnsi="Times New Roman" w:cs="Times New Roman"/>
          <w:sz w:val="28"/>
          <w:szCs w:val="28"/>
        </w:rPr>
        <w:t xml:space="preserve">На основі </w:t>
      </w:r>
      <w:hyperlink r:id="rId24" w:history="1">
        <w:r w:rsidR="00E451A3" w:rsidRPr="00EE4823">
          <w:rPr>
            <w:rStyle w:val="a5"/>
            <w:rFonts w:ascii="Times New Roman" w:hAnsi="Times New Roman" w:cs="Times New Roman"/>
            <w:sz w:val="28"/>
            <w:szCs w:val="28"/>
          </w:rPr>
          <w:t>https://reposit.nupp.edu.ua/bitstream/PoltNTU/12443/1/75%20%D0%A2.1-471-472.pdf</w:t>
        </w:r>
      </w:hyperlink>
      <w:r w:rsidR="00A059D2" w:rsidRPr="00A059D2">
        <w:rPr>
          <w:rFonts w:ascii="Times New Roman" w:hAnsi="Times New Roman" w:cs="Times New Roman"/>
          <w:sz w:val="28"/>
          <w:szCs w:val="28"/>
        </w:rPr>
        <w:t>.</w:t>
      </w:r>
    </w:p>
    <w:p w:rsidR="00E451A3" w:rsidRPr="00E451A3" w:rsidRDefault="00E451A3" w:rsidP="00E451A3">
      <w:pPr>
        <w:pStyle w:val="a6"/>
        <w:shd w:val="clear" w:color="auto" w:fill="FFFFFF"/>
        <w:spacing w:before="120" w:beforeAutospacing="0" w:after="120" w:afterAutospacing="0"/>
        <w:rPr>
          <w:b/>
          <w:bCs/>
          <w:i/>
          <w:color w:val="202122"/>
          <w:sz w:val="28"/>
          <w:szCs w:val="28"/>
        </w:rPr>
      </w:pPr>
    </w:p>
    <w:p w:rsidR="00E451A3" w:rsidRPr="00E451A3" w:rsidRDefault="00E451A3" w:rsidP="00E451A3">
      <w:pPr>
        <w:pStyle w:val="a6"/>
        <w:shd w:val="clear" w:color="auto" w:fill="FFFFFF"/>
        <w:spacing w:before="120" w:beforeAutospacing="0" w:after="120" w:afterAutospacing="0"/>
        <w:jc w:val="center"/>
        <w:rPr>
          <w:b/>
          <w:bCs/>
          <w:i/>
          <w:color w:val="202122"/>
          <w:sz w:val="28"/>
          <w:szCs w:val="28"/>
        </w:rPr>
      </w:pPr>
      <w:r w:rsidRPr="00E451A3">
        <w:rPr>
          <w:b/>
          <w:bCs/>
          <w:i/>
          <w:color w:val="202122"/>
          <w:sz w:val="28"/>
          <w:szCs w:val="28"/>
        </w:rPr>
        <w:t xml:space="preserve">6.7 Система підтримки </w:t>
      </w:r>
      <w:r>
        <w:rPr>
          <w:b/>
          <w:bCs/>
          <w:i/>
          <w:color w:val="202122"/>
          <w:sz w:val="28"/>
          <w:szCs w:val="28"/>
        </w:rPr>
        <w:t xml:space="preserve">прийняття </w:t>
      </w:r>
      <w:r w:rsidRPr="00E451A3">
        <w:rPr>
          <w:b/>
          <w:bCs/>
          <w:i/>
          <w:color w:val="202122"/>
          <w:sz w:val="28"/>
          <w:szCs w:val="28"/>
        </w:rPr>
        <w:t>рішень</w:t>
      </w:r>
    </w:p>
    <w:p w:rsidR="00E451A3" w:rsidRPr="00E451A3" w:rsidRDefault="00E451A3" w:rsidP="00E451A3">
      <w:pPr>
        <w:pStyle w:val="a6"/>
        <w:shd w:val="clear" w:color="auto" w:fill="FFFFFF"/>
        <w:spacing w:before="120" w:beforeAutospacing="0" w:after="120" w:afterAutospacing="0"/>
        <w:rPr>
          <w:b/>
          <w:bCs/>
          <w:color w:val="202122"/>
          <w:sz w:val="28"/>
          <w:szCs w:val="28"/>
        </w:rPr>
      </w:pPr>
    </w:p>
    <w:p w:rsidR="00E451A3" w:rsidRPr="00E451A3" w:rsidRDefault="00E451A3" w:rsidP="00E451A3">
      <w:pPr>
        <w:pStyle w:val="a6"/>
        <w:shd w:val="clear" w:color="auto" w:fill="FFFFFF"/>
        <w:spacing w:before="120" w:beforeAutospacing="0" w:after="120" w:afterAutospacing="0"/>
        <w:ind w:firstLine="708"/>
        <w:jc w:val="both"/>
        <w:rPr>
          <w:color w:val="202122"/>
          <w:sz w:val="28"/>
          <w:szCs w:val="28"/>
        </w:rPr>
      </w:pPr>
      <w:r w:rsidRPr="00E451A3">
        <w:rPr>
          <w:bCs/>
          <w:i/>
          <w:color w:val="202122"/>
          <w:sz w:val="28"/>
          <w:szCs w:val="28"/>
        </w:rPr>
        <w:t>Система підтримки рішень</w:t>
      </w:r>
      <w:r w:rsidRPr="00E451A3">
        <w:rPr>
          <w:color w:val="202122"/>
          <w:sz w:val="28"/>
          <w:szCs w:val="28"/>
        </w:rPr>
        <w:t> (СПР; </w:t>
      </w:r>
      <w:hyperlink r:id="rId25" w:tooltip="Англійська мова" w:history="1">
        <w:r w:rsidRPr="00E451A3">
          <w:rPr>
            <w:rStyle w:val="a5"/>
            <w:color w:val="0645AD"/>
            <w:sz w:val="28"/>
            <w:szCs w:val="28"/>
          </w:rPr>
          <w:t>англ.</w:t>
        </w:r>
      </w:hyperlink>
      <w:r w:rsidRPr="00E451A3">
        <w:rPr>
          <w:color w:val="202122"/>
          <w:sz w:val="28"/>
          <w:szCs w:val="28"/>
        </w:rPr>
        <w:t> </w:t>
      </w:r>
      <w:r w:rsidRPr="00E451A3">
        <w:rPr>
          <w:i/>
          <w:iCs/>
          <w:color w:val="202122"/>
          <w:sz w:val="28"/>
          <w:szCs w:val="28"/>
          <w:lang w:val="en"/>
        </w:rPr>
        <w:t>Decision</w:t>
      </w:r>
      <w:r w:rsidRPr="00E451A3">
        <w:rPr>
          <w:i/>
          <w:iCs/>
          <w:color w:val="202122"/>
          <w:sz w:val="28"/>
          <w:szCs w:val="28"/>
        </w:rPr>
        <w:t xml:space="preserve"> </w:t>
      </w:r>
      <w:r w:rsidRPr="00E451A3">
        <w:rPr>
          <w:i/>
          <w:iCs/>
          <w:color w:val="202122"/>
          <w:sz w:val="28"/>
          <w:szCs w:val="28"/>
          <w:lang w:val="en"/>
        </w:rPr>
        <w:t>Support</w:t>
      </w:r>
      <w:r w:rsidRPr="00E451A3">
        <w:rPr>
          <w:i/>
          <w:iCs/>
          <w:color w:val="202122"/>
          <w:sz w:val="28"/>
          <w:szCs w:val="28"/>
        </w:rPr>
        <w:t xml:space="preserve"> </w:t>
      </w:r>
      <w:r w:rsidRPr="00E451A3">
        <w:rPr>
          <w:i/>
          <w:iCs/>
          <w:color w:val="202122"/>
          <w:sz w:val="28"/>
          <w:szCs w:val="28"/>
          <w:lang w:val="en"/>
        </w:rPr>
        <w:t>System</w:t>
      </w:r>
      <w:r w:rsidRPr="00E451A3">
        <w:rPr>
          <w:i/>
          <w:iCs/>
          <w:color w:val="202122"/>
          <w:sz w:val="28"/>
          <w:szCs w:val="28"/>
        </w:rPr>
        <w:t xml:space="preserve">, </w:t>
      </w:r>
      <w:r w:rsidRPr="00E451A3">
        <w:rPr>
          <w:i/>
          <w:iCs/>
          <w:color w:val="202122"/>
          <w:sz w:val="28"/>
          <w:szCs w:val="28"/>
          <w:lang w:val="en"/>
        </w:rPr>
        <w:t>DSS</w:t>
      </w:r>
      <w:r w:rsidRPr="00E451A3">
        <w:rPr>
          <w:color w:val="202122"/>
          <w:sz w:val="28"/>
          <w:szCs w:val="28"/>
        </w:rPr>
        <w:t>) — комп'ютеризована система, яка через збирання та аналіз великого обсягу інформації може впливати на процес ухвалення керівничих рішень в бізнесі та підприємництві.</w:t>
      </w:r>
    </w:p>
    <w:p w:rsidR="00E451A3" w:rsidRPr="006C6B32" w:rsidRDefault="00E451A3" w:rsidP="00E451A3">
      <w:pPr>
        <w:pStyle w:val="a6"/>
        <w:shd w:val="clear" w:color="auto" w:fill="FFFFFF"/>
        <w:spacing w:before="120" w:beforeAutospacing="0" w:after="120" w:afterAutospacing="0"/>
        <w:ind w:firstLine="708"/>
        <w:jc w:val="both"/>
        <w:rPr>
          <w:sz w:val="28"/>
          <w:szCs w:val="28"/>
        </w:rPr>
      </w:pPr>
      <w:r w:rsidRPr="00E451A3">
        <w:rPr>
          <w:color w:val="202122"/>
          <w:sz w:val="28"/>
          <w:szCs w:val="28"/>
        </w:rPr>
        <w:t>Сучасні системи підтримки рішень виникли у результаті злиття керівничих </w:t>
      </w:r>
      <w:hyperlink r:id="rId26" w:tooltip="Інформаційна система" w:history="1">
        <w:r w:rsidRPr="00E451A3">
          <w:rPr>
            <w:rStyle w:val="a5"/>
            <w:color w:val="0645AD"/>
            <w:sz w:val="28"/>
            <w:szCs w:val="28"/>
          </w:rPr>
          <w:t>інформаційних систем</w:t>
        </w:r>
      </w:hyperlink>
      <w:r w:rsidRPr="00E451A3">
        <w:rPr>
          <w:color w:val="202122"/>
          <w:sz w:val="28"/>
          <w:szCs w:val="28"/>
        </w:rPr>
        <w:t> і систем керування </w:t>
      </w:r>
      <w:hyperlink r:id="rId27" w:tooltip="База даних" w:history="1">
        <w:r w:rsidRPr="00E451A3">
          <w:rPr>
            <w:rStyle w:val="a5"/>
            <w:color w:val="0645AD"/>
            <w:sz w:val="28"/>
            <w:szCs w:val="28"/>
          </w:rPr>
          <w:t>базами даних</w:t>
        </w:r>
      </w:hyperlink>
      <w:r w:rsidRPr="00E451A3">
        <w:rPr>
          <w:color w:val="202122"/>
          <w:sz w:val="28"/>
          <w:szCs w:val="28"/>
        </w:rPr>
        <w:t>, як системи, що максимально пристосовані до </w:t>
      </w:r>
      <w:hyperlink r:id="rId28" w:tooltip="Розв'язання задач" w:history="1">
        <w:r w:rsidRPr="00E451A3">
          <w:rPr>
            <w:rStyle w:val="a5"/>
            <w:color w:val="0645AD"/>
            <w:sz w:val="28"/>
            <w:szCs w:val="28"/>
          </w:rPr>
          <w:t>розв'язання задач</w:t>
        </w:r>
      </w:hyperlink>
      <w:r w:rsidRPr="00E451A3">
        <w:rPr>
          <w:color w:val="202122"/>
          <w:sz w:val="28"/>
          <w:szCs w:val="28"/>
        </w:rPr>
        <w:t xml:space="preserve"> щоденної керівницької </w:t>
      </w:r>
      <w:r w:rsidRPr="006C6B32">
        <w:rPr>
          <w:sz w:val="28"/>
          <w:szCs w:val="28"/>
        </w:rPr>
        <w:t>діяльності, і є інструментом допомоги тим, хто робить вибір керуючих рішень. За допомогою СПР може проводитись вибір рішень у певних неструктурованих і слабко структурованих задачах, у тому числі і багатокритеріальних.</w:t>
      </w:r>
    </w:p>
    <w:p w:rsidR="00E451A3" w:rsidRPr="00E451A3" w:rsidRDefault="00E451A3" w:rsidP="00AF6C80">
      <w:pPr>
        <w:shd w:val="clear" w:color="auto" w:fill="FFFFFF"/>
        <w:spacing w:after="24"/>
        <w:ind w:firstLine="708"/>
        <w:jc w:val="both"/>
        <w:rPr>
          <w:rFonts w:ascii="Times New Roman" w:hAnsi="Times New Roman" w:cs="Times New Roman"/>
          <w:b/>
          <w:bCs/>
          <w:color w:val="202122"/>
          <w:sz w:val="28"/>
          <w:szCs w:val="28"/>
        </w:rPr>
      </w:pPr>
      <w:r w:rsidRPr="006C6B32">
        <w:rPr>
          <w:rFonts w:ascii="Times New Roman" w:hAnsi="Times New Roman" w:cs="Times New Roman"/>
          <w:bCs/>
          <w:color w:val="202122"/>
          <w:sz w:val="28"/>
          <w:szCs w:val="28"/>
        </w:rPr>
        <w:t>СПР- це</w:t>
      </w:r>
      <w:r w:rsidRPr="00E451A3">
        <w:rPr>
          <w:rFonts w:ascii="Times New Roman" w:hAnsi="Times New Roman" w:cs="Times New Roman"/>
          <w:b/>
          <w:bCs/>
          <w:color w:val="202122"/>
          <w:sz w:val="28"/>
          <w:szCs w:val="28"/>
        </w:rPr>
        <w:t xml:space="preserve"> </w:t>
      </w:r>
      <w:r w:rsidRPr="00E451A3">
        <w:rPr>
          <w:rFonts w:ascii="Times New Roman" w:hAnsi="Times New Roman" w:cs="Times New Roman"/>
          <w:color w:val="202122"/>
          <w:sz w:val="28"/>
          <w:szCs w:val="28"/>
        </w:rPr>
        <w:t>сукупність процедур по обробці даних та суджень, що допомагають керівникам підприємств у прийнятті рішень</w:t>
      </w:r>
      <w:r w:rsidR="00AF6C80" w:rsidRPr="00AF6C80">
        <w:t xml:space="preserve"> </w:t>
      </w:r>
      <w:r w:rsidR="00AF6C80" w:rsidRPr="00AF6C80">
        <w:rPr>
          <w:rFonts w:ascii="Times New Roman" w:hAnsi="Times New Roman" w:cs="Times New Roman"/>
          <w:color w:val="202122"/>
          <w:sz w:val="28"/>
          <w:szCs w:val="28"/>
        </w:rPr>
        <w:t>заснованих на використанні моделей</w:t>
      </w:r>
      <w:r w:rsidRPr="00E451A3">
        <w:rPr>
          <w:rFonts w:ascii="Times New Roman" w:hAnsi="Times New Roman" w:cs="Times New Roman"/>
          <w:color w:val="202122"/>
          <w:sz w:val="28"/>
          <w:szCs w:val="28"/>
        </w:rPr>
        <w:t xml:space="preserve">, </w:t>
      </w:r>
      <w:r w:rsidR="006C6B32" w:rsidRPr="006C6B32">
        <w:rPr>
          <w:rFonts w:ascii="Times New Roman" w:hAnsi="Times New Roman" w:cs="Times New Roman"/>
          <w:color w:val="202122"/>
          <w:sz w:val="28"/>
          <w:szCs w:val="28"/>
        </w:rPr>
        <w:t xml:space="preserve">для розв'язання слабкоструктурованих </w:t>
      </w:r>
      <w:r w:rsidR="006C6B32">
        <w:rPr>
          <w:rFonts w:ascii="Times New Roman" w:hAnsi="Times New Roman" w:cs="Times New Roman"/>
          <w:color w:val="202122"/>
          <w:sz w:val="28"/>
          <w:szCs w:val="28"/>
        </w:rPr>
        <w:t xml:space="preserve">задач </w:t>
      </w:r>
      <w:r w:rsidRPr="00E451A3">
        <w:rPr>
          <w:rFonts w:ascii="Times New Roman" w:hAnsi="Times New Roman" w:cs="Times New Roman"/>
          <w:color w:val="202122"/>
          <w:sz w:val="28"/>
          <w:szCs w:val="28"/>
        </w:rPr>
        <w:t>[12].</w:t>
      </w:r>
    </w:p>
    <w:p w:rsidR="00E451A3" w:rsidRDefault="00AF6C80" w:rsidP="00AF6C80">
      <w:pPr>
        <w:pStyle w:val="a6"/>
        <w:shd w:val="clear" w:color="auto" w:fill="FFFFFF"/>
        <w:spacing w:before="120" w:beforeAutospacing="0" w:after="120" w:afterAutospacing="0"/>
        <w:ind w:firstLine="708"/>
        <w:jc w:val="both"/>
        <w:rPr>
          <w:color w:val="202122"/>
          <w:sz w:val="28"/>
          <w:szCs w:val="28"/>
        </w:rPr>
      </w:pPr>
      <w:r>
        <w:rPr>
          <w:color w:val="202122"/>
          <w:sz w:val="28"/>
          <w:szCs w:val="28"/>
        </w:rPr>
        <w:t>СПР</w:t>
      </w:r>
      <w:r w:rsidR="00E451A3" w:rsidRPr="00E451A3">
        <w:rPr>
          <w:color w:val="202122"/>
          <w:sz w:val="28"/>
          <w:szCs w:val="28"/>
        </w:rPr>
        <w:t xml:space="preserve"> у більшості випадків — це інтерактивна </w:t>
      </w:r>
      <w:hyperlink r:id="rId29" w:tooltip="Автоматизована система" w:history="1">
        <w:r w:rsidR="00E451A3" w:rsidRPr="00E451A3">
          <w:rPr>
            <w:rStyle w:val="a5"/>
            <w:color w:val="0645AD"/>
            <w:sz w:val="28"/>
            <w:szCs w:val="28"/>
          </w:rPr>
          <w:t>автоматизована система</w:t>
        </w:r>
      </w:hyperlink>
      <w:r w:rsidR="00E451A3" w:rsidRPr="00E451A3">
        <w:rPr>
          <w:color w:val="202122"/>
          <w:sz w:val="28"/>
          <w:szCs w:val="28"/>
        </w:rPr>
        <w:t>, що допомагає користувачу (ЛПР) використовувати дані та моделі для ідентифікації та розв'язання задач та прийняття рішень. Система повинна мати можливість роботи з інтерактивними запитами, що мають досить просту для вивчення </w:t>
      </w:r>
      <w:hyperlink r:id="rId30" w:tooltip="Мова запитів" w:history="1">
        <w:r w:rsidR="00E451A3" w:rsidRPr="00E451A3">
          <w:rPr>
            <w:rStyle w:val="a5"/>
            <w:color w:val="0645AD"/>
            <w:sz w:val="28"/>
            <w:szCs w:val="28"/>
          </w:rPr>
          <w:t>мову запитів</w:t>
        </w:r>
      </w:hyperlink>
      <w:r w:rsidR="00E451A3" w:rsidRPr="00E451A3">
        <w:rPr>
          <w:color w:val="202122"/>
          <w:sz w:val="28"/>
          <w:szCs w:val="28"/>
        </w:rPr>
        <w:t>.</w:t>
      </w:r>
    </w:p>
    <w:p w:rsidR="00AF6C80" w:rsidRPr="00E451A3" w:rsidRDefault="00AF6C80" w:rsidP="00AF6C80">
      <w:pPr>
        <w:pStyle w:val="a6"/>
        <w:shd w:val="clear" w:color="auto" w:fill="FFFFFF"/>
        <w:spacing w:before="120" w:beforeAutospacing="0" w:after="120" w:afterAutospacing="0"/>
        <w:ind w:firstLine="708"/>
        <w:rPr>
          <w:color w:val="202122"/>
          <w:sz w:val="28"/>
          <w:szCs w:val="28"/>
        </w:rPr>
      </w:pPr>
      <w:r w:rsidRPr="00AF6C80">
        <w:rPr>
          <w:color w:val="202122"/>
          <w:sz w:val="28"/>
          <w:szCs w:val="28"/>
        </w:rPr>
        <w:t>СПР, як правило, узагальнюють результати досліджень з кількох дисциплін, та включають у себе елементи теорії баз даних, штучного інтелекту, інтерактивних комп'ютерних систем, методів імітаційного моделювання.</w:t>
      </w:r>
    </w:p>
    <w:p w:rsidR="00E451A3" w:rsidRPr="00E451A3" w:rsidRDefault="00E451A3" w:rsidP="00AF6C80">
      <w:pPr>
        <w:pStyle w:val="a6"/>
        <w:shd w:val="clear" w:color="auto" w:fill="FFFFFF"/>
        <w:spacing w:before="120" w:beforeAutospacing="0" w:after="120" w:afterAutospacing="0"/>
        <w:ind w:firstLine="708"/>
        <w:rPr>
          <w:color w:val="202122"/>
          <w:sz w:val="28"/>
          <w:szCs w:val="28"/>
        </w:rPr>
      </w:pPr>
      <w:r w:rsidRPr="00E451A3">
        <w:rPr>
          <w:color w:val="202122"/>
          <w:sz w:val="28"/>
          <w:szCs w:val="28"/>
        </w:rPr>
        <w:t>Відповідно до Turban [</w:t>
      </w:r>
      <w:r w:rsidR="00AF6C80">
        <w:rPr>
          <w:color w:val="202122"/>
          <w:sz w:val="28"/>
          <w:szCs w:val="28"/>
        </w:rPr>
        <w:t>1</w:t>
      </w:r>
      <w:r w:rsidRPr="00E451A3">
        <w:rPr>
          <w:color w:val="202122"/>
          <w:sz w:val="28"/>
          <w:szCs w:val="28"/>
        </w:rPr>
        <w:t>2], СПР має такі чотири основні характ</w:t>
      </w:r>
      <w:r w:rsidR="00AF6C80">
        <w:rPr>
          <w:color w:val="202122"/>
          <w:sz w:val="28"/>
          <w:szCs w:val="28"/>
        </w:rPr>
        <w:t>еристики.</w:t>
      </w:r>
    </w:p>
    <w:p w:rsidR="00E451A3" w:rsidRPr="00E451A3" w:rsidRDefault="00E451A3" w:rsidP="00E451A3">
      <w:pPr>
        <w:numPr>
          <w:ilvl w:val="0"/>
          <w:numId w:val="11"/>
        </w:numPr>
        <w:shd w:val="clear" w:color="auto" w:fill="FFFFFF"/>
        <w:spacing w:before="100" w:beforeAutospacing="1" w:after="24" w:line="240" w:lineRule="auto"/>
        <w:ind w:left="1920"/>
        <w:rPr>
          <w:rFonts w:ascii="Times New Roman" w:hAnsi="Times New Roman" w:cs="Times New Roman"/>
          <w:color w:val="202122"/>
          <w:sz w:val="28"/>
          <w:szCs w:val="28"/>
        </w:rPr>
      </w:pPr>
      <w:r w:rsidRPr="00E451A3">
        <w:rPr>
          <w:rFonts w:ascii="Times New Roman" w:hAnsi="Times New Roman" w:cs="Times New Roman"/>
          <w:color w:val="202122"/>
          <w:sz w:val="28"/>
          <w:szCs w:val="28"/>
        </w:rPr>
        <w:t>СП</w:t>
      </w:r>
      <w:r w:rsidR="00AF6C80">
        <w:rPr>
          <w:rFonts w:ascii="Times New Roman" w:hAnsi="Times New Roman" w:cs="Times New Roman"/>
          <w:color w:val="202122"/>
          <w:sz w:val="28"/>
          <w:szCs w:val="28"/>
        </w:rPr>
        <w:t>Р використовує і дані, і моделі.</w:t>
      </w:r>
    </w:p>
    <w:p w:rsidR="00E451A3" w:rsidRPr="00E451A3" w:rsidRDefault="00E451A3" w:rsidP="00E451A3">
      <w:pPr>
        <w:numPr>
          <w:ilvl w:val="0"/>
          <w:numId w:val="11"/>
        </w:numPr>
        <w:shd w:val="clear" w:color="auto" w:fill="FFFFFF"/>
        <w:spacing w:before="100" w:beforeAutospacing="1" w:after="24" w:line="240" w:lineRule="auto"/>
        <w:ind w:left="1920"/>
        <w:rPr>
          <w:rFonts w:ascii="Times New Roman" w:hAnsi="Times New Roman" w:cs="Times New Roman"/>
          <w:color w:val="202122"/>
          <w:sz w:val="28"/>
          <w:szCs w:val="28"/>
        </w:rPr>
      </w:pPr>
      <w:r w:rsidRPr="00E451A3">
        <w:rPr>
          <w:rFonts w:ascii="Times New Roman" w:hAnsi="Times New Roman" w:cs="Times New Roman"/>
          <w:color w:val="202122"/>
          <w:sz w:val="28"/>
          <w:szCs w:val="28"/>
        </w:rPr>
        <w:t>СПР призначені для допомоги менеджерам під час прийняття рішень для слабкоструктуро</w:t>
      </w:r>
      <w:r w:rsidR="00AF6C80">
        <w:rPr>
          <w:rFonts w:ascii="Times New Roman" w:hAnsi="Times New Roman" w:cs="Times New Roman"/>
          <w:color w:val="202122"/>
          <w:sz w:val="28"/>
          <w:szCs w:val="28"/>
        </w:rPr>
        <w:t>ваних та неструктурованих задач.</w:t>
      </w:r>
    </w:p>
    <w:p w:rsidR="00E451A3" w:rsidRPr="00E451A3" w:rsidRDefault="00AF6C80" w:rsidP="00E451A3">
      <w:pPr>
        <w:numPr>
          <w:ilvl w:val="0"/>
          <w:numId w:val="11"/>
        </w:numPr>
        <w:shd w:val="clear" w:color="auto" w:fill="FFFFFF"/>
        <w:spacing w:before="100" w:beforeAutospacing="1" w:after="24" w:line="240" w:lineRule="auto"/>
        <w:ind w:left="1920"/>
        <w:rPr>
          <w:rFonts w:ascii="Times New Roman" w:hAnsi="Times New Roman" w:cs="Times New Roman"/>
          <w:color w:val="202122"/>
          <w:sz w:val="28"/>
          <w:szCs w:val="28"/>
        </w:rPr>
      </w:pPr>
      <w:r>
        <w:rPr>
          <w:rFonts w:ascii="Times New Roman" w:hAnsi="Times New Roman" w:cs="Times New Roman"/>
          <w:color w:val="202122"/>
          <w:sz w:val="28"/>
          <w:szCs w:val="28"/>
        </w:rPr>
        <w:t>СПР</w:t>
      </w:r>
      <w:r w:rsidR="00E451A3" w:rsidRPr="00E451A3">
        <w:rPr>
          <w:rFonts w:ascii="Times New Roman" w:hAnsi="Times New Roman" w:cs="Times New Roman"/>
          <w:color w:val="202122"/>
          <w:sz w:val="28"/>
          <w:szCs w:val="28"/>
        </w:rPr>
        <w:t xml:space="preserve"> підтримують, а не замінюють процес вирішування </w:t>
      </w:r>
      <w:r>
        <w:rPr>
          <w:rFonts w:ascii="Times New Roman" w:hAnsi="Times New Roman" w:cs="Times New Roman"/>
          <w:color w:val="202122"/>
          <w:sz w:val="28"/>
          <w:szCs w:val="28"/>
        </w:rPr>
        <w:t xml:space="preserve">задач </w:t>
      </w:r>
      <w:r w:rsidR="00E451A3" w:rsidRPr="00E451A3">
        <w:rPr>
          <w:rFonts w:ascii="Times New Roman" w:hAnsi="Times New Roman" w:cs="Times New Roman"/>
          <w:color w:val="202122"/>
          <w:sz w:val="28"/>
          <w:szCs w:val="28"/>
        </w:rPr>
        <w:t>менеджер</w:t>
      </w:r>
      <w:r>
        <w:rPr>
          <w:rFonts w:ascii="Times New Roman" w:hAnsi="Times New Roman" w:cs="Times New Roman"/>
          <w:color w:val="202122"/>
          <w:sz w:val="28"/>
          <w:szCs w:val="28"/>
        </w:rPr>
        <w:t>ами.</w:t>
      </w:r>
    </w:p>
    <w:p w:rsidR="00E451A3" w:rsidRPr="00E451A3" w:rsidRDefault="00E451A3" w:rsidP="00E451A3">
      <w:pPr>
        <w:numPr>
          <w:ilvl w:val="0"/>
          <w:numId w:val="11"/>
        </w:numPr>
        <w:shd w:val="clear" w:color="auto" w:fill="FFFFFF"/>
        <w:spacing w:before="100" w:beforeAutospacing="1" w:after="24" w:line="240" w:lineRule="auto"/>
        <w:ind w:left="1920"/>
        <w:rPr>
          <w:rFonts w:ascii="Times New Roman" w:hAnsi="Times New Roman" w:cs="Times New Roman"/>
          <w:color w:val="202122"/>
          <w:sz w:val="28"/>
          <w:szCs w:val="28"/>
        </w:rPr>
      </w:pPr>
      <w:r w:rsidRPr="00E451A3">
        <w:rPr>
          <w:rFonts w:ascii="Times New Roman" w:hAnsi="Times New Roman" w:cs="Times New Roman"/>
          <w:color w:val="202122"/>
          <w:sz w:val="28"/>
          <w:szCs w:val="28"/>
        </w:rPr>
        <w:t>Мета СПР — підняття ефективност</w:t>
      </w:r>
      <w:r w:rsidR="00AF6C80">
        <w:rPr>
          <w:rFonts w:ascii="Times New Roman" w:hAnsi="Times New Roman" w:cs="Times New Roman"/>
          <w:color w:val="202122"/>
          <w:sz w:val="28"/>
          <w:szCs w:val="28"/>
        </w:rPr>
        <w:t>і рішень.</w:t>
      </w:r>
    </w:p>
    <w:p w:rsidR="00E451A3" w:rsidRPr="00E451A3" w:rsidRDefault="00382E00" w:rsidP="004B2A08">
      <w:pPr>
        <w:pStyle w:val="a6"/>
        <w:shd w:val="clear" w:color="auto" w:fill="FFFFFF"/>
        <w:spacing w:before="120" w:beforeAutospacing="0" w:after="120" w:afterAutospacing="0"/>
        <w:ind w:firstLine="708"/>
        <w:jc w:val="both"/>
        <w:rPr>
          <w:color w:val="202122"/>
          <w:sz w:val="28"/>
          <w:szCs w:val="28"/>
        </w:rPr>
      </w:pPr>
      <w:r>
        <w:rPr>
          <w:color w:val="202122"/>
          <w:sz w:val="28"/>
          <w:szCs w:val="28"/>
        </w:rPr>
        <w:t xml:space="preserve">За </w:t>
      </w:r>
      <w:r w:rsidRPr="00382E00">
        <w:rPr>
          <w:color w:val="202122"/>
          <w:sz w:val="28"/>
          <w:szCs w:val="28"/>
        </w:rPr>
        <w:t xml:space="preserve">Turban [12], </w:t>
      </w:r>
      <w:r>
        <w:rPr>
          <w:color w:val="202122"/>
          <w:sz w:val="28"/>
          <w:szCs w:val="28"/>
        </w:rPr>
        <w:t>Ідеальна СПР о</w:t>
      </w:r>
      <w:r w:rsidR="00E451A3" w:rsidRPr="00E451A3">
        <w:rPr>
          <w:color w:val="202122"/>
          <w:sz w:val="28"/>
          <w:szCs w:val="28"/>
        </w:rPr>
        <w:t xml:space="preserve">перує зі </w:t>
      </w:r>
      <w:r>
        <w:rPr>
          <w:color w:val="202122"/>
          <w:sz w:val="28"/>
          <w:szCs w:val="28"/>
        </w:rPr>
        <w:t>слабкоструктурованими рішеннями, призначена для ЛПР різного рівня, м</w:t>
      </w:r>
      <w:r w:rsidR="00E451A3" w:rsidRPr="00E451A3">
        <w:rPr>
          <w:color w:val="202122"/>
          <w:sz w:val="28"/>
          <w:szCs w:val="28"/>
        </w:rPr>
        <w:t>оже бути пристосована для групового та індивід</w:t>
      </w:r>
      <w:r>
        <w:rPr>
          <w:color w:val="202122"/>
          <w:sz w:val="28"/>
          <w:szCs w:val="28"/>
        </w:rPr>
        <w:t>уального використання, п</w:t>
      </w:r>
      <w:r w:rsidR="00E451A3" w:rsidRPr="00E451A3">
        <w:rPr>
          <w:color w:val="202122"/>
          <w:sz w:val="28"/>
          <w:szCs w:val="28"/>
        </w:rPr>
        <w:t>ідтримує як взаємоза</w:t>
      </w:r>
      <w:r>
        <w:rPr>
          <w:color w:val="202122"/>
          <w:sz w:val="28"/>
          <w:szCs w:val="28"/>
        </w:rPr>
        <w:t>лежні, так і послідовні рішення, п</w:t>
      </w:r>
      <w:r w:rsidR="00E451A3" w:rsidRPr="00E451A3">
        <w:rPr>
          <w:color w:val="202122"/>
          <w:sz w:val="28"/>
          <w:szCs w:val="28"/>
        </w:rPr>
        <w:t>ід</w:t>
      </w:r>
      <w:r>
        <w:rPr>
          <w:color w:val="202122"/>
          <w:sz w:val="28"/>
          <w:szCs w:val="28"/>
        </w:rPr>
        <w:t>тримує три фази процесу рішення (</w:t>
      </w:r>
      <w:r w:rsidR="00E451A3" w:rsidRPr="00E451A3">
        <w:rPr>
          <w:color w:val="202122"/>
          <w:sz w:val="28"/>
          <w:szCs w:val="28"/>
        </w:rPr>
        <w:t>інтелектуальну частину, проектування та вибір</w:t>
      </w:r>
      <w:r>
        <w:rPr>
          <w:color w:val="202122"/>
          <w:sz w:val="28"/>
          <w:szCs w:val="28"/>
        </w:rPr>
        <w:t>), п</w:t>
      </w:r>
      <w:r w:rsidR="00E451A3" w:rsidRPr="00E451A3">
        <w:rPr>
          <w:color w:val="202122"/>
          <w:sz w:val="28"/>
          <w:szCs w:val="28"/>
        </w:rPr>
        <w:t xml:space="preserve">ідтримує різноманітні стилі та методи рішення, що може бути корисно під час розв'язання задачі </w:t>
      </w:r>
      <w:r>
        <w:rPr>
          <w:color w:val="202122"/>
          <w:sz w:val="28"/>
          <w:szCs w:val="28"/>
        </w:rPr>
        <w:t>групою ЛПР, є</w:t>
      </w:r>
      <w:r w:rsidR="00E451A3" w:rsidRPr="00E451A3">
        <w:rPr>
          <w:color w:val="202122"/>
          <w:sz w:val="28"/>
          <w:szCs w:val="28"/>
        </w:rPr>
        <w:t xml:space="preserve"> гнучкою і адаптується до змін як орга</w:t>
      </w:r>
      <w:r>
        <w:rPr>
          <w:color w:val="202122"/>
          <w:sz w:val="28"/>
          <w:szCs w:val="28"/>
        </w:rPr>
        <w:t>нізації, так і свого середовища, п</w:t>
      </w:r>
      <w:r w:rsidR="00E451A3" w:rsidRPr="00E451A3">
        <w:rPr>
          <w:color w:val="202122"/>
          <w:sz w:val="28"/>
          <w:szCs w:val="28"/>
        </w:rPr>
        <w:t>рост</w:t>
      </w:r>
      <w:r>
        <w:rPr>
          <w:color w:val="202122"/>
          <w:sz w:val="28"/>
          <w:szCs w:val="28"/>
        </w:rPr>
        <w:t>а у використанні та модифікації, п</w:t>
      </w:r>
      <w:r w:rsidR="00E451A3" w:rsidRPr="00E451A3">
        <w:rPr>
          <w:color w:val="202122"/>
          <w:sz w:val="28"/>
          <w:szCs w:val="28"/>
        </w:rPr>
        <w:t>ідвищує ефекти</w:t>
      </w:r>
      <w:r>
        <w:rPr>
          <w:color w:val="202122"/>
          <w:sz w:val="28"/>
          <w:szCs w:val="28"/>
        </w:rPr>
        <w:t>вність процесу прийняття рішень, д</w:t>
      </w:r>
      <w:r w:rsidR="00E451A3" w:rsidRPr="00E451A3">
        <w:rPr>
          <w:color w:val="202122"/>
          <w:sz w:val="28"/>
          <w:szCs w:val="28"/>
        </w:rPr>
        <w:t>озволяє людині керувати процесом прийняття рішень за допо</w:t>
      </w:r>
      <w:r w:rsidR="004B2A08">
        <w:rPr>
          <w:color w:val="202122"/>
          <w:sz w:val="28"/>
          <w:szCs w:val="28"/>
        </w:rPr>
        <w:t>могою комп'ютера, а не навпаки, п</w:t>
      </w:r>
      <w:r w:rsidR="00E451A3" w:rsidRPr="00E451A3">
        <w:rPr>
          <w:color w:val="202122"/>
          <w:sz w:val="28"/>
          <w:szCs w:val="28"/>
        </w:rPr>
        <w:t>ідтримує еволюційне використання і легко адап</w:t>
      </w:r>
      <w:r w:rsidR="004B2A08">
        <w:rPr>
          <w:color w:val="202122"/>
          <w:sz w:val="28"/>
          <w:szCs w:val="28"/>
        </w:rPr>
        <w:t>тується до вимог, що змінюються, м</w:t>
      </w:r>
      <w:r w:rsidR="00E451A3" w:rsidRPr="00E451A3">
        <w:rPr>
          <w:color w:val="202122"/>
          <w:sz w:val="28"/>
          <w:szCs w:val="28"/>
        </w:rPr>
        <w:t>оже бути легко побудована, якщо може бути сформу</w:t>
      </w:r>
      <w:r w:rsidR="004B2A08">
        <w:rPr>
          <w:color w:val="202122"/>
          <w:sz w:val="28"/>
          <w:szCs w:val="28"/>
        </w:rPr>
        <w:t>льована логіка конструкції СППР, п</w:t>
      </w:r>
      <w:r w:rsidR="00E451A3" w:rsidRPr="00E451A3">
        <w:rPr>
          <w:color w:val="202122"/>
          <w:sz w:val="28"/>
          <w:szCs w:val="28"/>
        </w:rPr>
        <w:t>ідтримує </w:t>
      </w:r>
      <w:hyperlink r:id="rId31" w:tooltip="Моделювання" w:history="1">
        <w:r w:rsidR="00E451A3" w:rsidRPr="004B2A08">
          <w:rPr>
            <w:rStyle w:val="a5"/>
            <w:color w:val="auto"/>
            <w:sz w:val="28"/>
            <w:szCs w:val="28"/>
            <w:u w:val="none"/>
          </w:rPr>
          <w:t>моделювання</w:t>
        </w:r>
      </w:hyperlink>
      <w:r w:rsidR="004B2A08" w:rsidRPr="004B2A08">
        <w:rPr>
          <w:sz w:val="28"/>
          <w:szCs w:val="28"/>
        </w:rPr>
        <w:t xml:space="preserve">, </w:t>
      </w:r>
      <w:r w:rsidR="004B2A08">
        <w:rPr>
          <w:color w:val="202122"/>
          <w:sz w:val="28"/>
          <w:szCs w:val="28"/>
        </w:rPr>
        <w:t>д</w:t>
      </w:r>
      <w:r w:rsidR="00E451A3" w:rsidRPr="00E451A3">
        <w:rPr>
          <w:color w:val="202122"/>
          <w:sz w:val="28"/>
          <w:szCs w:val="28"/>
        </w:rPr>
        <w:t>озволяє використовувати знання.</w:t>
      </w:r>
    </w:p>
    <w:p w:rsidR="00E451A3" w:rsidRPr="004B2A08" w:rsidRDefault="00E451A3" w:rsidP="004B2A08">
      <w:pPr>
        <w:pStyle w:val="2"/>
        <w:shd w:val="clear" w:color="auto" w:fill="FFFFFF"/>
        <w:spacing w:before="0" w:beforeAutospacing="0" w:after="60" w:afterAutospacing="0"/>
        <w:ind w:firstLine="708"/>
        <w:rPr>
          <w:b w:val="0"/>
          <w:i/>
          <w:sz w:val="28"/>
          <w:szCs w:val="28"/>
        </w:rPr>
      </w:pPr>
      <w:r w:rsidRPr="004B2A08">
        <w:rPr>
          <w:b w:val="0"/>
          <w:i/>
          <w:sz w:val="28"/>
          <w:szCs w:val="28"/>
        </w:rPr>
        <w:t>Класифікація СПР</w:t>
      </w:r>
    </w:p>
    <w:p w:rsidR="00E451A3" w:rsidRPr="00E451A3" w:rsidRDefault="00E451A3" w:rsidP="004E58AF">
      <w:pPr>
        <w:pStyle w:val="a6"/>
        <w:shd w:val="clear" w:color="auto" w:fill="FFFFFF"/>
        <w:spacing w:before="120" w:beforeAutospacing="0" w:after="120" w:afterAutospacing="0"/>
        <w:ind w:firstLine="708"/>
        <w:rPr>
          <w:color w:val="202122"/>
          <w:sz w:val="28"/>
          <w:szCs w:val="28"/>
        </w:rPr>
      </w:pPr>
      <w:r w:rsidRPr="00E451A3">
        <w:rPr>
          <w:color w:val="202122"/>
          <w:sz w:val="28"/>
          <w:szCs w:val="28"/>
        </w:rPr>
        <w:t>Для СПР відсутнє не лише загальновизнане визначення, але і вичерпна класифікація. Різні автори пропонують різні класифікації.</w:t>
      </w:r>
    </w:p>
    <w:p w:rsidR="004E58AF" w:rsidRDefault="00E451A3" w:rsidP="004E58AF">
      <w:pPr>
        <w:pStyle w:val="a6"/>
        <w:shd w:val="clear" w:color="auto" w:fill="FFFFFF"/>
        <w:spacing w:before="120" w:beforeAutospacing="0" w:after="120" w:afterAutospacing="0"/>
        <w:ind w:firstLine="708"/>
        <w:rPr>
          <w:color w:val="202122"/>
          <w:sz w:val="28"/>
          <w:szCs w:val="28"/>
        </w:rPr>
      </w:pPr>
      <w:r w:rsidRPr="00E451A3">
        <w:rPr>
          <w:color w:val="202122"/>
          <w:sz w:val="28"/>
          <w:szCs w:val="28"/>
        </w:rPr>
        <w:t xml:space="preserve">На рівні користувача СПР </w:t>
      </w:r>
      <w:r w:rsidR="004E58AF">
        <w:rPr>
          <w:color w:val="202122"/>
          <w:sz w:val="28"/>
          <w:szCs w:val="28"/>
        </w:rPr>
        <w:t xml:space="preserve">діляться </w:t>
      </w:r>
      <w:r w:rsidRPr="00E451A3">
        <w:rPr>
          <w:color w:val="202122"/>
          <w:sz w:val="28"/>
          <w:szCs w:val="28"/>
        </w:rPr>
        <w:t>на пасивні, активні та кооперативні</w:t>
      </w:r>
    </w:p>
    <w:p w:rsidR="00CD2546" w:rsidRDefault="00E451A3" w:rsidP="006370D0">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На концептуальному рівні СПР</w:t>
      </w:r>
      <w:r w:rsidR="004E58AF">
        <w:rPr>
          <w:color w:val="202122"/>
          <w:sz w:val="28"/>
          <w:szCs w:val="28"/>
        </w:rPr>
        <w:t xml:space="preserve"> діляться на такі</w:t>
      </w:r>
      <w:r w:rsidRPr="00E451A3">
        <w:rPr>
          <w:color w:val="202122"/>
          <w:sz w:val="28"/>
          <w:szCs w:val="28"/>
        </w:rPr>
        <w:t xml:space="preserve">, що керуються повідомленнями (Communication-Driven DSS), СПР, що керуються даними (Data-Driven DSS), СПР, що керуються документами (Document-Driven DSS), СПР, що керуються знаннями (Knowledge-Driven DSS) та СПР, що керуються моделями (Model-Driven DSS). </w:t>
      </w:r>
    </w:p>
    <w:p w:rsidR="00E451A3" w:rsidRPr="00E451A3" w:rsidRDefault="00E451A3" w:rsidP="00BA3C68">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СПР, що керуються моделями, характеризуються здебільшого доступом і маніпуляціями із математичними моделями (статистичними, фінансовими, оптимізаційними, імітаційними).</w:t>
      </w:r>
    </w:p>
    <w:p w:rsidR="00E451A3" w:rsidRPr="00E451A3" w:rsidRDefault="00E451A3" w:rsidP="00BA3C68">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Керована повідомленнями (Communication-Driven DSS) (раніше групова СППР — GDSS) СПР підтримує групу користувачів, що працюють над виконанням спільної задачі.</w:t>
      </w:r>
    </w:p>
    <w:p w:rsidR="00CD2546" w:rsidRDefault="00E451A3" w:rsidP="00BA3C68">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lastRenderedPageBreak/>
        <w:t xml:space="preserve">СПР, керовані даними (Data-Driven DSS) або СПР, орієнтовані на роботу з даними (Data-oriented DSS), здебільшого орієнтуються на доступ і маніпуляції з даними. </w:t>
      </w:r>
    </w:p>
    <w:p w:rsidR="00CD2546" w:rsidRDefault="00E451A3" w:rsidP="00BA3C68">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СПР, котрими керують документи (Document-Driven DSS), здійснюють пошук та маніпулюють неструктурованою інформацією, зада</w:t>
      </w:r>
      <w:r w:rsidR="00CD2546">
        <w:rPr>
          <w:color w:val="202122"/>
          <w:sz w:val="28"/>
          <w:szCs w:val="28"/>
        </w:rPr>
        <w:t>ною у різних форматах.</w:t>
      </w:r>
    </w:p>
    <w:p w:rsidR="00E451A3" w:rsidRPr="00E451A3" w:rsidRDefault="00E451A3" w:rsidP="00BA3C68">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СПР, котрими керують знання (Knowledge-Driven DSS), забезпечують розв'язання задач у вигляді фактів, правил та процедур.</w:t>
      </w:r>
    </w:p>
    <w:p w:rsidR="00E451A3" w:rsidRPr="00E451A3" w:rsidRDefault="00E451A3" w:rsidP="006370D0">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На технічному рівні СПР</w:t>
      </w:r>
      <w:r w:rsidR="00CD2546">
        <w:rPr>
          <w:color w:val="202122"/>
          <w:sz w:val="28"/>
          <w:szCs w:val="28"/>
        </w:rPr>
        <w:t xml:space="preserve"> діляться на СПР</w:t>
      </w:r>
      <w:r w:rsidRPr="00E451A3">
        <w:rPr>
          <w:color w:val="202122"/>
          <w:sz w:val="28"/>
          <w:szCs w:val="28"/>
        </w:rPr>
        <w:t xml:space="preserve"> усього підприємства та настільну СПР. СПР усього підприємства підключена до великих сховищ інформації та обслуговує декількох менеджерів підприємства. Настільна СППР — це мала система, що обслуговує лише один комп'ютер користувача. </w:t>
      </w:r>
    </w:p>
    <w:p w:rsidR="00E451A3" w:rsidRDefault="00E451A3" w:rsidP="006370D0">
      <w:pPr>
        <w:pStyle w:val="a6"/>
        <w:shd w:val="clear" w:color="auto" w:fill="FFFFFF"/>
        <w:spacing w:before="120" w:beforeAutospacing="0" w:after="120" w:afterAutospacing="0"/>
        <w:ind w:firstLine="708"/>
        <w:jc w:val="both"/>
        <w:rPr>
          <w:color w:val="202122"/>
          <w:sz w:val="28"/>
          <w:szCs w:val="28"/>
        </w:rPr>
      </w:pPr>
      <w:r w:rsidRPr="00E451A3">
        <w:rPr>
          <w:color w:val="202122"/>
          <w:sz w:val="28"/>
          <w:szCs w:val="28"/>
        </w:rPr>
        <w:t>Залежно від даних, з якими ці системи працюють, СПР можна умовно поділити на оперативні та стратегічні. Оперативні СПР призначені для негайного реагування на зміни поточної ситуації у керуванні фінансово-господарчими процесами компанії. Стратегічні СППР орієнтовані на аналіз значних обсягів різнорідної інформації, котра збирається із різних джерел. Найважливішою метою цих СПР є пошук найраціональніших варіантів розвитку бізнесу компанії з урахуванням різних факторів, таких, як кон'юнктура цільових для компанії ринків, зміни </w:t>
      </w:r>
      <w:hyperlink r:id="rId32" w:tooltip="Фінансовий ринок" w:history="1">
        <w:r w:rsidRPr="00E451A3">
          <w:rPr>
            <w:rStyle w:val="a5"/>
            <w:color w:val="0645AD"/>
            <w:sz w:val="28"/>
            <w:szCs w:val="28"/>
          </w:rPr>
          <w:t>фінансових ринків</w:t>
        </w:r>
      </w:hyperlink>
      <w:r w:rsidRPr="00E451A3">
        <w:rPr>
          <w:color w:val="202122"/>
          <w:sz w:val="28"/>
          <w:szCs w:val="28"/>
        </w:rPr>
        <w:t> та ринків капіталів, зміни у законодавстві тощо. СПР першого типу отримали назву Інформаційних Систем Керівництва (Executive Information Systems, ІСК). По суті, вони є скінчен</w:t>
      </w:r>
      <w:r w:rsidR="00CD2546">
        <w:rPr>
          <w:color w:val="202122"/>
          <w:sz w:val="28"/>
          <w:szCs w:val="28"/>
        </w:rPr>
        <w:t>ними наборами звітів, побудованих</w:t>
      </w:r>
      <w:r w:rsidRPr="00E451A3">
        <w:rPr>
          <w:color w:val="202122"/>
          <w:sz w:val="28"/>
          <w:szCs w:val="28"/>
        </w:rPr>
        <w:t xml:space="preserve"> на підставі даних із транзакці</w:t>
      </w:r>
      <w:r w:rsidR="006370D0">
        <w:rPr>
          <w:color w:val="202122"/>
          <w:sz w:val="28"/>
          <w:szCs w:val="28"/>
        </w:rPr>
        <w:t>йної системи підприємства, яка</w:t>
      </w:r>
      <w:r w:rsidRPr="00E451A3">
        <w:rPr>
          <w:color w:val="202122"/>
          <w:sz w:val="28"/>
          <w:szCs w:val="28"/>
        </w:rPr>
        <w:t xml:space="preserve"> в ідеалі адекватно показує у режимі реального часу основні аспекти виробничої та фінансової діяльності.Технології цього типу будуються на принципах багатократного</w:t>
      </w:r>
      <w:r w:rsidR="006370D0">
        <w:rPr>
          <w:color w:val="202122"/>
          <w:sz w:val="28"/>
          <w:szCs w:val="28"/>
        </w:rPr>
        <w:t xml:space="preserve"> представлення та аналізу даних</w:t>
      </w:r>
      <w:r w:rsidRPr="00E451A3">
        <w:rPr>
          <w:color w:val="202122"/>
          <w:sz w:val="28"/>
          <w:szCs w:val="28"/>
        </w:rPr>
        <w:t xml:space="preserve"> (</w:t>
      </w:r>
      <w:hyperlink r:id="rId33" w:tooltip="OLAP" w:history="1">
        <w:r w:rsidRPr="00E451A3">
          <w:rPr>
            <w:rStyle w:val="a5"/>
            <w:color w:val="0645AD"/>
            <w:sz w:val="28"/>
            <w:szCs w:val="28"/>
          </w:rPr>
          <w:t>OLAP</w:t>
        </w:r>
      </w:hyperlink>
      <w:r w:rsidR="006370D0">
        <w:rPr>
          <w:color w:val="202122"/>
          <w:sz w:val="28"/>
          <w:szCs w:val="28"/>
        </w:rPr>
        <w:t xml:space="preserve">) та </w:t>
      </w:r>
      <w:r w:rsidR="006370D0" w:rsidRPr="006370D0">
        <w:rPr>
          <w:color w:val="202122"/>
          <w:sz w:val="28"/>
          <w:szCs w:val="28"/>
        </w:rPr>
        <w:t>WEB-технології.</w:t>
      </w:r>
    </w:p>
    <w:p w:rsidR="006370D0" w:rsidRPr="006370D0" w:rsidRDefault="006370D0" w:rsidP="006370D0">
      <w:pPr>
        <w:pStyle w:val="a6"/>
        <w:shd w:val="clear" w:color="auto" w:fill="FFFFFF"/>
        <w:spacing w:before="120" w:after="120"/>
        <w:ind w:firstLine="708"/>
        <w:jc w:val="both"/>
        <w:rPr>
          <w:color w:val="202122"/>
          <w:sz w:val="28"/>
          <w:szCs w:val="28"/>
        </w:rPr>
      </w:pPr>
      <w:r w:rsidRPr="006370D0">
        <w:rPr>
          <w:color w:val="202122"/>
          <w:sz w:val="28"/>
          <w:szCs w:val="28"/>
        </w:rPr>
        <w:t>В класичному розумінні СПП</w:t>
      </w:r>
      <w:r>
        <w:rPr>
          <w:color w:val="202122"/>
          <w:sz w:val="28"/>
          <w:szCs w:val="28"/>
        </w:rPr>
        <w:t>Р є інформаційною системою, архітектура якої</w:t>
      </w:r>
      <w:r w:rsidRPr="006370D0">
        <w:rPr>
          <w:color w:val="202122"/>
          <w:sz w:val="28"/>
          <w:szCs w:val="28"/>
        </w:rPr>
        <w:t xml:space="preserve"> </w:t>
      </w:r>
      <w:r>
        <w:rPr>
          <w:color w:val="202122"/>
          <w:sz w:val="28"/>
          <w:szCs w:val="28"/>
        </w:rPr>
        <w:t>зображені на рис. 6.1. Система має</w:t>
      </w:r>
      <w:r w:rsidRPr="006370D0">
        <w:rPr>
          <w:color w:val="202122"/>
          <w:sz w:val="28"/>
          <w:szCs w:val="28"/>
        </w:rPr>
        <w:t xml:space="preserve"> інтерфейс користувача, </w:t>
      </w:r>
      <w:r w:rsidR="00BA3C68">
        <w:rPr>
          <w:color w:val="202122"/>
          <w:sz w:val="28"/>
          <w:szCs w:val="28"/>
        </w:rPr>
        <w:t>під</w:t>
      </w:r>
      <w:r w:rsidRPr="006370D0">
        <w:rPr>
          <w:color w:val="202122"/>
          <w:sz w:val="28"/>
          <w:szCs w:val="28"/>
        </w:rPr>
        <w:t xml:space="preserve">систему керування базами даних (СКБД), </w:t>
      </w:r>
      <w:r w:rsidR="00BA3C68">
        <w:rPr>
          <w:color w:val="202122"/>
          <w:sz w:val="28"/>
          <w:szCs w:val="28"/>
        </w:rPr>
        <w:t>під</w:t>
      </w:r>
      <w:r w:rsidRPr="006370D0">
        <w:rPr>
          <w:color w:val="202122"/>
          <w:sz w:val="28"/>
          <w:szCs w:val="28"/>
        </w:rPr>
        <w:t xml:space="preserve">систему керування базами моделей (СКБМ), </w:t>
      </w:r>
      <w:r w:rsidR="00BA3C68">
        <w:rPr>
          <w:color w:val="202122"/>
          <w:sz w:val="28"/>
          <w:szCs w:val="28"/>
        </w:rPr>
        <w:t>під</w:t>
      </w:r>
      <w:r w:rsidRPr="006370D0">
        <w:rPr>
          <w:color w:val="202122"/>
          <w:sz w:val="28"/>
          <w:szCs w:val="28"/>
        </w:rPr>
        <w:t>систему керування повідомленнями (СКП), причому підсистема СКП з’явилася лише останніми роками. Ця структура може бути основою для ідентифікації наявних СППР.</w:t>
      </w:r>
    </w:p>
    <w:p w:rsidR="006370D0" w:rsidRDefault="006370D0" w:rsidP="006370D0">
      <w:pPr>
        <w:pStyle w:val="a6"/>
        <w:shd w:val="clear" w:color="auto" w:fill="FFFFFF"/>
        <w:spacing w:before="120" w:after="120"/>
        <w:ind w:firstLine="708"/>
        <w:jc w:val="both"/>
        <w:rPr>
          <w:color w:val="202122"/>
          <w:sz w:val="28"/>
          <w:szCs w:val="28"/>
        </w:rPr>
      </w:pPr>
      <w:r>
        <w:rPr>
          <w:color w:val="202122"/>
          <w:sz w:val="28"/>
          <w:szCs w:val="28"/>
        </w:rPr>
        <w:t xml:space="preserve">             </w:t>
      </w:r>
      <w:r>
        <w:rPr>
          <w:noProof/>
        </w:rPr>
        <w:drawing>
          <wp:inline distT="0" distB="0" distL="0" distR="0" wp14:anchorId="03D698B7" wp14:editId="5AAD534F">
            <wp:extent cx="3639902" cy="192908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39491" cy="1928871"/>
                    </a:xfrm>
                    <a:prstGeom prst="rect">
                      <a:avLst/>
                    </a:prstGeom>
                    <a:noFill/>
                    <a:ln>
                      <a:noFill/>
                    </a:ln>
                  </pic:spPr>
                </pic:pic>
              </a:graphicData>
            </a:graphic>
          </wp:inline>
        </w:drawing>
      </w:r>
    </w:p>
    <w:p w:rsidR="006370D0" w:rsidRPr="006370D0" w:rsidRDefault="006370D0" w:rsidP="006370D0">
      <w:pPr>
        <w:pStyle w:val="a6"/>
        <w:shd w:val="clear" w:color="auto" w:fill="FFFFFF"/>
        <w:spacing w:before="120" w:after="120"/>
        <w:ind w:firstLine="708"/>
        <w:jc w:val="both"/>
        <w:rPr>
          <w:color w:val="202122"/>
          <w:sz w:val="28"/>
          <w:szCs w:val="28"/>
        </w:rPr>
      </w:pPr>
      <w:r w:rsidRPr="006370D0">
        <w:rPr>
          <w:color w:val="202122"/>
          <w:sz w:val="28"/>
          <w:szCs w:val="28"/>
        </w:rPr>
        <w:t xml:space="preserve">Рис. 6.1 Класична структура СППР: </w:t>
      </w:r>
    </w:p>
    <w:p w:rsidR="006370D0" w:rsidRPr="00E451A3" w:rsidRDefault="006370D0" w:rsidP="00BC4DC2">
      <w:pPr>
        <w:pStyle w:val="a6"/>
        <w:shd w:val="clear" w:color="auto" w:fill="FFFFFF"/>
        <w:spacing w:before="120" w:beforeAutospacing="0" w:after="120" w:afterAutospacing="0"/>
        <w:ind w:firstLine="708"/>
        <w:jc w:val="both"/>
        <w:rPr>
          <w:color w:val="202122"/>
          <w:sz w:val="28"/>
          <w:szCs w:val="28"/>
        </w:rPr>
      </w:pPr>
      <w:r w:rsidRPr="006370D0">
        <w:rPr>
          <w:color w:val="202122"/>
          <w:sz w:val="28"/>
          <w:szCs w:val="28"/>
        </w:rPr>
        <w:t xml:space="preserve">СКБД – </w:t>
      </w:r>
      <w:r w:rsidR="00BA3C68">
        <w:rPr>
          <w:color w:val="202122"/>
          <w:sz w:val="28"/>
          <w:szCs w:val="28"/>
        </w:rPr>
        <w:t>підсистема керування базою даних,</w:t>
      </w:r>
      <w:r w:rsidRPr="006370D0">
        <w:rPr>
          <w:color w:val="202122"/>
          <w:sz w:val="28"/>
          <w:szCs w:val="28"/>
        </w:rPr>
        <w:t xml:space="preserve"> СКБМ – </w:t>
      </w:r>
      <w:r w:rsidR="00BA3C68" w:rsidRPr="00BA3C68">
        <w:rPr>
          <w:color w:val="202122"/>
          <w:sz w:val="28"/>
          <w:szCs w:val="28"/>
        </w:rPr>
        <w:t>під</w:t>
      </w:r>
      <w:r w:rsidR="00BC4DC2">
        <w:rPr>
          <w:color w:val="202122"/>
          <w:sz w:val="28"/>
          <w:szCs w:val="28"/>
        </w:rPr>
        <w:t xml:space="preserve">система керування базою моделей та підсистема керування повідомленнями (СКП) </w:t>
      </w:r>
      <w:r w:rsidRPr="006370D0">
        <w:rPr>
          <w:color w:val="202122"/>
          <w:sz w:val="28"/>
          <w:szCs w:val="28"/>
        </w:rPr>
        <w:t>утворюють основу класичної структури СППР, завдяки якій останні відрізняються від інших типів інформаційних систем.</w:t>
      </w:r>
    </w:p>
    <w:p w:rsidR="00E451A3" w:rsidRPr="00E451A3" w:rsidRDefault="00E451A3" w:rsidP="00E451A3">
      <w:pPr>
        <w:rPr>
          <w:rFonts w:ascii="Times New Roman" w:hAnsi="Times New Roman" w:cs="Times New Roman"/>
          <w:sz w:val="28"/>
          <w:szCs w:val="28"/>
        </w:rPr>
      </w:pPr>
    </w:p>
    <w:p w:rsidR="00E451A3" w:rsidRPr="00E451A3" w:rsidRDefault="00E451A3" w:rsidP="00A059D2">
      <w:pPr>
        <w:rPr>
          <w:rFonts w:ascii="Times New Roman" w:hAnsi="Times New Roman" w:cs="Times New Roman"/>
          <w:sz w:val="28"/>
          <w:szCs w:val="28"/>
        </w:rPr>
      </w:pPr>
    </w:p>
    <w:sectPr w:rsidR="00E451A3" w:rsidRPr="00E451A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D28C8"/>
    <w:multiLevelType w:val="multilevel"/>
    <w:tmpl w:val="6C96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844D47"/>
    <w:multiLevelType w:val="multilevel"/>
    <w:tmpl w:val="D8E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513B6"/>
    <w:multiLevelType w:val="multilevel"/>
    <w:tmpl w:val="9C8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365A0C"/>
    <w:multiLevelType w:val="multilevel"/>
    <w:tmpl w:val="8292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490680"/>
    <w:multiLevelType w:val="multilevel"/>
    <w:tmpl w:val="2958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FD3023"/>
    <w:multiLevelType w:val="multilevel"/>
    <w:tmpl w:val="E56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B005767"/>
    <w:multiLevelType w:val="multilevel"/>
    <w:tmpl w:val="9752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CC7361"/>
    <w:multiLevelType w:val="multilevel"/>
    <w:tmpl w:val="330C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711354"/>
    <w:multiLevelType w:val="multilevel"/>
    <w:tmpl w:val="5FCC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754296"/>
    <w:multiLevelType w:val="multilevel"/>
    <w:tmpl w:val="8422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EC07CE"/>
    <w:multiLevelType w:val="multilevel"/>
    <w:tmpl w:val="22E04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085C26"/>
    <w:multiLevelType w:val="hybridMultilevel"/>
    <w:tmpl w:val="0F0CA914"/>
    <w:lvl w:ilvl="0" w:tplc="A3B006D8">
      <w:start w:val="6"/>
      <w:numFmt w:val="bullet"/>
      <w:lvlText w:val="-"/>
      <w:lvlJc w:val="left"/>
      <w:pPr>
        <w:ind w:left="768" w:hanging="360"/>
      </w:pPr>
      <w:rPr>
        <w:rFonts w:ascii="Times New Roman" w:eastAsiaTheme="majorEastAsia" w:hAnsi="Times New Roman" w:cs="Times New Roman"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12">
    <w:nsid w:val="5C2A742D"/>
    <w:multiLevelType w:val="multilevel"/>
    <w:tmpl w:val="6FE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4"/>
  </w:num>
  <w:num w:numId="5">
    <w:abstractNumId w:val="1"/>
  </w:num>
  <w:num w:numId="6">
    <w:abstractNumId w:val="0"/>
  </w:num>
  <w:num w:numId="7">
    <w:abstractNumId w:val="11"/>
  </w:num>
  <w:num w:numId="8">
    <w:abstractNumId w:val="12"/>
  </w:num>
  <w:num w:numId="9">
    <w:abstractNumId w:val="5"/>
  </w:num>
  <w:num w:numId="10">
    <w:abstractNumId w:val="10"/>
  </w:num>
  <w:num w:numId="11">
    <w:abstractNumId w:val="9"/>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doNotDisplayPageBoundaries/>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F9A"/>
    <w:rsid w:val="00076C48"/>
    <w:rsid w:val="000C1D55"/>
    <w:rsid w:val="000D786E"/>
    <w:rsid w:val="000F1DC4"/>
    <w:rsid w:val="00183657"/>
    <w:rsid w:val="001D27D0"/>
    <w:rsid w:val="001F0075"/>
    <w:rsid w:val="00382E00"/>
    <w:rsid w:val="00395FB3"/>
    <w:rsid w:val="003F4692"/>
    <w:rsid w:val="004B2A08"/>
    <w:rsid w:val="004C2523"/>
    <w:rsid w:val="004C3211"/>
    <w:rsid w:val="004E58AF"/>
    <w:rsid w:val="00505397"/>
    <w:rsid w:val="00553843"/>
    <w:rsid w:val="005E225C"/>
    <w:rsid w:val="006370D0"/>
    <w:rsid w:val="0065584A"/>
    <w:rsid w:val="006C6B32"/>
    <w:rsid w:val="006E7E99"/>
    <w:rsid w:val="0072420B"/>
    <w:rsid w:val="00726A57"/>
    <w:rsid w:val="00762766"/>
    <w:rsid w:val="00784074"/>
    <w:rsid w:val="007A76C0"/>
    <w:rsid w:val="007F68ED"/>
    <w:rsid w:val="00836F9A"/>
    <w:rsid w:val="008750A0"/>
    <w:rsid w:val="00A059D2"/>
    <w:rsid w:val="00A6539E"/>
    <w:rsid w:val="00A80C1E"/>
    <w:rsid w:val="00AE1DE0"/>
    <w:rsid w:val="00AF6C80"/>
    <w:rsid w:val="00BA3C68"/>
    <w:rsid w:val="00BC4DC2"/>
    <w:rsid w:val="00C074B6"/>
    <w:rsid w:val="00CD2546"/>
    <w:rsid w:val="00D6487C"/>
    <w:rsid w:val="00DD2579"/>
    <w:rsid w:val="00E451A3"/>
    <w:rsid w:val="00FA4EDA"/>
    <w:rsid w:val="00FB6BD7"/>
    <w:rsid w:val="00FB78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paragraph" w:styleId="2">
    <w:name w:val="heading 2"/>
    <w:basedOn w:val="a"/>
    <w:link w:val="20"/>
    <w:uiPriority w:val="9"/>
    <w:qFormat/>
    <w:rsid w:val="001F0075"/>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unhideWhenUsed/>
    <w:qFormat/>
    <w:rsid w:val="001F00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A76C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A76C0"/>
    <w:rPr>
      <w:rFonts w:ascii="Tahoma" w:hAnsi="Tahoma" w:cs="Tahoma"/>
      <w:sz w:val="16"/>
      <w:szCs w:val="16"/>
    </w:rPr>
  </w:style>
  <w:style w:type="character" w:customStyle="1" w:styleId="20">
    <w:name w:val="Заголовок 2 Знак"/>
    <w:basedOn w:val="a0"/>
    <w:link w:val="2"/>
    <w:uiPriority w:val="9"/>
    <w:rsid w:val="001F0075"/>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1F0075"/>
    <w:rPr>
      <w:rFonts w:asciiTheme="majorHAnsi" w:eastAsiaTheme="majorEastAsia" w:hAnsiTheme="majorHAnsi" w:cstheme="majorBidi"/>
      <w:b/>
      <w:bCs/>
      <w:color w:val="4F81BD" w:themeColor="accent1"/>
    </w:rPr>
  </w:style>
  <w:style w:type="character" w:styleId="a5">
    <w:name w:val="Hyperlink"/>
    <w:basedOn w:val="a0"/>
    <w:uiPriority w:val="99"/>
    <w:unhideWhenUsed/>
    <w:rsid w:val="001F0075"/>
    <w:rPr>
      <w:color w:val="0000FF" w:themeColor="hyperlink"/>
      <w:u w:val="single"/>
    </w:rPr>
  </w:style>
  <w:style w:type="paragraph" w:styleId="a6">
    <w:name w:val="Normal (Web)"/>
    <w:basedOn w:val="a"/>
    <w:uiPriority w:val="99"/>
    <w:unhideWhenUsed/>
    <w:rsid w:val="001F007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ite-bracket">
    <w:name w:val="cite-bracket"/>
    <w:basedOn w:val="a0"/>
    <w:rsid w:val="001F00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paragraph" w:styleId="2">
    <w:name w:val="heading 2"/>
    <w:basedOn w:val="a"/>
    <w:link w:val="20"/>
    <w:uiPriority w:val="9"/>
    <w:qFormat/>
    <w:rsid w:val="001F0075"/>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unhideWhenUsed/>
    <w:qFormat/>
    <w:rsid w:val="001F007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A76C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A76C0"/>
    <w:rPr>
      <w:rFonts w:ascii="Tahoma" w:hAnsi="Tahoma" w:cs="Tahoma"/>
      <w:sz w:val="16"/>
      <w:szCs w:val="16"/>
    </w:rPr>
  </w:style>
  <w:style w:type="character" w:customStyle="1" w:styleId="20">
    <w:name w:val="Заголовок 2 Знак"/>
    <w:basedOn w:val="a0"/>
    <w:link w:val="2"/>
    <w:uiPriority w:val="9"/>
    <w:rsid w:val="001F0075"/>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1F0075"/>
    <w:rPr>
      <w:rFonts w:asciiTheme="majorHAnsi" w:eastAsiaTheme="majorEastAsia" w:hAnsiTheme="majorHAnsi" w:cstheme="majorBidi"/>
      <w:b/>
      <w:bCs/>
      <w:color w:val="4F81BD" w:themeColor="accent1"/>
    </w:rPr>
  </w:style>
  <w:style w:type="character" w:styleId="a5">
    <w:name w:val="Hyperlink"/>
    <w:basedOn w:val="a0"/>
    <w:uiPriority w:val="99"/>
    <w:unhideWhenUsed/>
    <w:rsid w:val="001F0075"/>
    <w:rPr>
      <w:color w:val="0000FF" w:themeColor="hyperlink"/>
      <w:u w:val="single"/>
    </w:rPr>
  </w:style>
  <w:style w:type="paragraph" w:styleId="a6">
    <w:name w:val="Normal (Web)"/>
    <w:basedOn w:val="a"/>
    <w:uiPriority w:val="99"/>
    <w:unhideWhenUsed/>
    <w:rsid w:val="001F007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ite-bracket">
    <w:name w:val="cite-bracket"/>
    <w:basedOn w:val="a0"/>
    <w:rsid w:val="001F0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k.wikipedia.org/wiki/%D0%9F%D0%BB%D0%B0%D0%BD%D1%83%D0%B2%D0%B0%D0%BD%D0%BD%D1%8F_%D1%80%D0%B5%D1%81%D1%83%D1%80%D1%81%D1%96%D0%B2_%D0%BF%D1%96%D0%B4%D0%BF%D1%80%D0%B8%D1%94%D0%BC%D1%81%D1%82%D0%B2%D0%B0" TargetMode="External"/><Relationship Id="rId18" Type="http://schemas.openxmlformats.org/officeDocument/2006/relationships/hyperlink" Target="https://uk.wikipedia.org/wiki/%D0%94%D0%BE%D0%BA%D1%83%D0%BC%D0%B5%D0%BD%D1%82" TargetMode="External"/><Relationship Id="rId26" Type="http://schemas.openxmlformats.org/officeDocument/2006/relationships/hyperlink" Target="https://uk.wikipedia.org/wiki/%D0%86%D0%BD%D1%84%D0%BE%D1%80%D0%BC%D0%B0%D1%86%D1%96%D0%B9%D0%BD%D0%B0_%D1%81%D0%B8%D1%81%D1%82%D0%B5%D0%BC%D0%B0" TargetMode="External"/><Relationship Id="rId3" Type="http://schemas.openxmlformats.org/officeDocument/2006/relationships/styles" Target="styles.xml"/><Relationship Id="rId21" Type="http://schemas.openxmlformats.org/officeDocument/2006/relationships/hyperlink" Target="https://uk.wikipedia.org/wiki/%D0%A1%D0%BE%D1%86%D1%96%D0%B0%D0%BB%D1%8C%D0%BD%D0%B0_%D0%BC%D0%B5%D1%80%D0%B5%D0%B6%D0%B0_(%D0%86%D0%BD%D1%82%D0%B5%D1%80%D0%BD%D0%B5%D1%82)" TargetMode="External"/><Relationship Id="rId34" Type="http://schemas.openxmlformats.org/officeDocument/2006/relationships/image" Target="media/image4.png"/><Relationship Id="rId7" Type="http://schemas.openxmlformats.org/officeDocument/2006/relationships/image" Target="media/image1.png"/><Relationship Id="rId12" Type="http://schemas.openxmlformats.org/officeDocument/2006/relationships/hyperlink" Target="https://uk.wikipedia.org/wiki/1993" TargetMode="External"/><Relationship Id="rId17" Type="http://schemas.openxmlformats.org/officeDocument/2006/relationships/hyperlink" Target="https://uk.wikipedia.org/wiki/%D0%95%D0%BB%D0%B5%D0%BA%D1%82%D1%80%D0%BE%D0%BD%D0%BD%D0%B8%D0%B9_%D0%B4%D0%BE%D0%BA%D1%83%D0%BC%D0%B5%D0%BD%D1%82" TargetMode="External"/><Relationship Id="rId25" Type="http://schemas.openxmlformats.org/officeDocument/2006/relationships/hyperlink" Target="https://uk.wikipedia.org/wiki/%D0%90%D0%BD%D0%B3%D0%BB%D1%96%D0%B9%D1%81%D1%8C%D0%BA%D0%B0_%D0%BC%D0%BE%D0%B2%D0%B0" TargetMode="External"/><Relationship Id="rId33" Type="http://schemas.openxmlformats.org/officeDocument/2006/relationships/hyperlink" Target="https://uk.wikipedia.org/wiki/OLAP" TargetMode="External"/><Relationship Id="rId2" Type="http://schemas.openxmlformats.org/officeDocument/2006/relationships/numbering" Target="numbering.xml"/><Relationship Id="rId16" Type="http://schemas.openxmlformats.org/officeDocument/2006/relationships/hyperlink" Target="https://uk.wikipedia.org/wiki/%D0%94%D0%BE%D0%BA%D1%83%D0%BC%D0%B5%D0%BD%D1%82" TargetMode="External"/><Relationship Id="rId20" Type="http://schemas.openxmlformats.org/officeDocument/2006/relationships/hyperlink" Target="https://uk.wikipedia.org/wiki/%D0%92%D0%B5%D0%B1%D1%81%D0%B0%D0%B9%D1%82" TargetMode="External"/><Relationship Id="rId29" Type="http://schemas.openxmlformats.org/officeDocument/2006/relationships/hyperlink" Target="https://uk.wikipedia.org/wiki/%D0%90%D0%B2%D1%82%D0%BE%D0%BC%D0%B0%D1%82%D0%B8%D0%B7%D0%BE%D0%B2%D0%B0%D0%BD%D0%B0_%D1%81%D0%B8%D1%81%D1%82%D0%B5%D0%BC%D0%B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reposit.nupp.edu.ua/bitstream/PoltNTU/12443/1/75%20%D0%A2.1-471-472.pdf" TargetMode="External"/><Relationship Id="rId32" Type="http://schemas.openxmlformats.org/officeDocument/2006/relationships/hyperlink" Target="https://uk.wikipedia.org/wiki/%D0%A4%D1%96%D0%BD%D0%B0%D0%BD%D1%81%D0%BE%D0%B2%D0%B8%D0%B9_%D1%80%D0%B8%D0%BD%D0%BE%D0%BA" TargetMode="External"/><Relationship Id="rId5" Type="http://schemas.openxmlformats.org/officeDocument/2006/relationships/settings" Target="settings.xml"/><Relationship Id="rId15" Type="http://schemas.openxmlformats.org/officeDocument/2006/relationships/hyperlink" Target="https://uk.wikipedia.org/wiki/%D0%9B%D1%96%D0%B9%D0%BA%D0%B0_%D0%BF%D1%80%D0%BE%D0%B4%D0%B0%D0%B6%D1%96%D0%B2" TargetMode="External"/><Relationship Id="rId23" Type="http://schemas.openxmlformats.org/officeDocument/2006/relationships/hyperlink" Target="https://uk.wikipedia.org/wiki/%D0%92%D0%B5%D0%B1_2.0" TargetMode="External"/><Relationship Id="rId28" Type="http://schemas.openxmlformats.org/officeDocument/2006/relationships/hyperlink" Target="https://uk.wikipedia.org/wiki/%D0%A0%D0%BE%D0%B7%D0%B2%27%D1%8F%D0%B7%D0%B0%D0%BD%D0%BD%D1%8F_%D0%B7%D0%B0%D0%B4%D0%B0%D1%87" TargetMode="External"/><Relationship Id="rId36" Type="http://schemas.openxmlformats.org/officeDocument/2006/relationships/theme" Target="theme/theme1.xml"/><Relationship Id="rId10" Type="http://schemas.openxmlformats.org/officeDocument/2006/relationships/hyperlink" Target="https://uk.wikipedia.org/wiki/%D0%A4%D0%B0%D0%B9%D0%BB:CRMTypesComponents2.png" TargetMode="External"/><Relationship Id="rId19" Type="http://schemas.openxmlformats.org/officeDocument/2006/relationships/hyperlink" Target="https://uk.wikipedia.org/wiki/%D0%95%D0%BB%D0%B5%D0%BA%D1%82%D1%80%D0%BE%D0%BD%D0%BD%D0%B8%D0%B9_%D0%B4%D0%BE%D0%BA%D1%83%D0%BC%D0%B5%D0%BD%D1%82%D0%BE%D0%BE%D0%B1%D1%96%D0%B3" TargetMode="External"/><Relationship Id="rId31" Type="http://schemas.openxmlformats.org/officeDocument/2006/relationships/hyperlink" Target="https://uk.wikipedia.org/wiki/%D0%9C%D0%BE%D0%B4%D0%B5%D0%BB%D1%8E%D0%B2%D0%B0%D0%BD%D0%BD%D1%8F" TargetMode="External"/><Relationship Id="rId4" Type="http://schemas.microsoft.com/office/2007/relationships/stylesWithEffects" Target="stylesWithEffects.xml"/><Relationship Id="rId9" Type="http://schemas.openxmlformats.org/officeDocument/2006/relationships/hyperlink" Target="https://uk.wikipedia.org/wiki/%D0%90%D0%BD%D0%B3%D0%BB%D1%96%D0%B9%D1%81%D1%8C%D0%BA%D0%B0_%D0%BC%D0%BE%D0%B2%D0%B0" TargetMode="External"/><Relationship Id="rId14" Type="http://schemas.openxmlformats.org/officeDocument/2006/relationships/hyperlink" Target="https://uk.wikipedia.org/wiki/B2C" TargetMode="External"/><Relationship Id="rId22" Type="http://schemas.openxmlformats.org/officeDocument/2006/relationships/hyperlink" Target="https://uk.wikipedia.org/wiki/%D0%90%D0%BA%D1%82%D0%B8%D0%B2%D0%BD%D1%96_%D0%BA%D0%BE%D1%80%D0%B8%D1%81%D1%82%D1%83%D0%B2%D0%B0%D1%87%D1%96" TargetMode="External"/><Relationship Id="rId27" Type="http://schemas.openxmlformats.org/officeDocument/2006/relationships/hyperlink" Target="https://uk.wikipedia.org/wiki/%D0%91%D0%B0%D0%B7%D0%B0_%D0%B4%D0%B0%D0%BD%D0%B8%D1%85" TargetMode="External"/><Relationship Id="rId30" Type="http://schemas.openxmlformats.org/officeDocument/2006/relationships/hyperlink" Target="https://uk.wikipedia.org/wiki/%D0%9C%D0%BE%D0%B2%D0%B0_%D0%B7%D0%B0%D0%BF%D0%B8%D1%82%D1%96%D0%B2"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90DD8-2386-48D8-B1E4-BC4487CD6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34</Pages>
  <Words>52508</Words>
  <Characters>29931</Characters>
  <Application>Microsoft Office Word</Application>
  <DocSecurity>0</DocSecurity>
  <Lines>249</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9</cp:revision>
  <dcterms:created xsi:type="dcterms:W3CDTF">2024-09-07T17:15:00Z</dcterms:created>
  <dcterms:modified xsi:type="dcterms:W3CDTF">2024-09-29T20:07:00Z</dcterms:modified>
</cp:coreProperties>
</file>