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7DA38" w14:textId="70980827" w:rsidR="00F76072" w:rsidRDefault="6350F7CE" w:rsidP="00503E5D">
      <w:pPr>
        <w:pStyle w:val="Titre1"/>
        <w:spacing w:before="0"/>
        <w:rPr>
          <w:lang w:val="fr-FR"/>
        </w:rPr>
      </w:pPr>
      <w:bookmarkStart w:id="0" w:name="_GoBack"/>
      <w:bookmarkEnd w:id="0"/>
      <w:r w:rsidRPr="00DC77E7">
        <w:rPr>
          <w:lang w:val="fr-FR"/>
        </w:rPr>
        <w:t>Fiche de sy</w:t>
      </w:r>
      <w:r w:rsidR="0BB04EB7" w:rsidRPr="00DC77E7">
        <w:rPr>
          <w:lang w:val="fr-FR"/>
        </w:rPr>
        <w:t>nt</w:t>
      </w:r>
      <w:r w:rsidRPr="00DC77E7">
        <w:rPr>
          <w:lang w:val="fr-FR"/>
        </w:rPr>
        <w:t>hè</w:t>
      </w:r>
      <w:r w:rsidR="359E3099" w:rsidRPr="00DC77E7">
        <w:rPr>
          <w:lang w:val="fr-FR"/>
        </w:rPr>
        <w:t>s</w:t>
      </w:r>
      <w:r w:rsidRPr="00DC77E7">
        <w:rPr>
          <w:lang w:val="fr-FR"/>
        </w:rPr>
        <w:t>e</w:t>
      </w:r>
    </w:p>
    <w:p w14:paraId="2C078E63" w14:textId="43304BEC" w:rsidR="003D0A8F" w:rsidRDefault="6350F7CE" w:rsidP="00503E5D">
      <w:pPr>
        <w:pStyle w:val="Titre1"/>
        <w:spacing w:before="0"/>
        <w:rPr>
          <w:lang w:val="fr-FR"/>
        </w:rPr>
      </w:pPr>
      <w:r w:rsidRPr="00DC77E7">
        <w:rPr>
          <w:lang w:val="fr-FR"/>
        </w:rPr>
        <w:t xml:space="preserve">Unité </w:t>
      </w:r>
      <w:r w:rsidR="42476390" w:rsidRPr="00DC77E7">
        <w:rPr>
          <w:lang w:val="fr-FR"/>
        </w:rPr>
        <w:t>7</w:t>
      </w:r>
      <w:r w:rsidR="2E8B56AA" w:rsidRPr="00DC77E7">
        <w:rPr>
          <w:lang w:val="fr-FR"/>
        </w:rPr>
        <w:t xml:space="preserve"> </w:t>
      </w:r>
      <w:r w:rsidR="00F76072">
        <w:rPr>
          <w:lang w:val="fr-FR"/>
        </w:rPr>
        <w:t xml:space="preserve">- </w:t>
      </w:r>
      <w:r w:rsidR="00503E5D" w:rsidRPr="00503E5D">
        <w:rPr>
          <w:lang w:val="fr-FR"/>
        </w:rPr>
        <w:t>Le périmètre du pouvoir de contrôle de l’employeur</w:t>
      </w:r>
    </w:p>
    <w:p w14:paraId="2E181E38" w14:textId="77777777" w:rsidR="00230043" w:rsidRPr="00230043" w:rsidRDefault="00230043" w:rsidP="00230043">
      <w:pPr>
        <w:rPr>
          <w:lang w:val="fr-FR"/>
        </w:rPr>
      </w:pPr>
    </w:p>
    <w:p w14:paraId="20EAF3EA" w14:textId="2333C28C" w:rsidR="00230043" w:rsidRDefault="008D7D47" w:rsidP="002E6564">
      <w:pPr>
        <w:pStyle w:val="Titre3"/>
        <w:spacing w:before="281" w:after="281"/>
        <w:rPr>
          <w:rFonts w:eastAsia="Aptos" w:cstheme="minorBidi"/>
          <w:color w:val="auto"/>
          <w:sz w:val="24"/>
          <w:szCs w:val="24"/>
          <w:lang w:val="fr-FR"/>
        </w:rPr>
      </w:pPr>
      <w:r w:rsidRPr="008D7D47">
        <w:rPr>
          <w:rFonts w:eastAsia="Aptos" w:cstheme="minorBidi"/>
          <w:color w:val="auto"/>
          <w:sz w:val="24"/>
          <w:szCs w:val="24"/>
          <w:lang w:val="fr-FR"/>
        </w:rPr>
        <w:t xml:space="preserve">Bien que le pouvoir de contrôle de l’employeur soit une contrepartie inhérente </w:t>
      </w:r>
      <w:r w:rsidR="00F67865">
        <w:rPr>
          <w:rFonts w:eastAsia="Aptos" w:cstheme="minorBidi"/>
          <w:color w:val="auto"/>
          <w:sz w:val="24"/>
          <w:szCs w:val="24"/>
          <w:lang w:val="fr-FR"/>
        </w:rPr>
        <w:t>du</w:t>
      </w:r>
      <w:r w:rsidR="00F67865" w:rsidRPr="008D7D47">
        <w:rPr>
          <w:rFonts w:eastAsia="Aptos" w:cstheme="minorBidi"/>
          <w:color w:val="auto"/>
          <w:sz w:val="24"/>
          <w:szCs w:val="24"/>
          <w:lang w:val="fr-FR"/>
        </w:rPr>
        <w:t xml:space="preserve"> </w:t>
      </w:r>
      <w:r w:rsidRPr="008D7D47">
        <w:rPr>
          <w:rFonts w:eastAsia="Aptos" w:cstheme="minorBidi"/>
          <w:color w:val="auto"/>
          <w:sz w:val="24"/>
          <w:szCs w:val="24"/>
          <w:lang w:val="fr-FR"/>
        </w:rPr>
        <w:t xml:space="preserve">contrat de travail, il doit être mis en place avec précaution et </w:t>
      </w:r>
      <w:r w:rsidR="005963D5">
        <w:rPr>
          <w:rFonts w:eastAsia="Aptos" w:cstheme="minorBidi"/>
          <w:color w:val="auto"/>
          <w:sz w:val="24"/>
          <w:szCs w:val="24"/>
          <w:lang w:val="fr-FR"/>
        </w:rPr>
        <w:t xml:space="preserve">de </w:t>
      </w:r>
      <w:r w:rsidR="00F67865">
        <w:rPr>
          <w:rFonts w:eastAsia="Aptos" w:cstheme="minorBidi"/>
          <w:color w:val="auto"/>
          <w:sz w:val="24"/>
          <w:szCs w:val="24"/>
          <w:lang w:val="fr-FR"/>
        </w:rPr>
        <w:t>manière mesurée</w:t>
      </w:r>
      <w:r w:rsidRPr="008D7D47">
        <w:rPr>
          <w:rFonts w:eastAsia="Aptos" w:cstheme="minorBidi"/>
          <w:color w:val="auto"/>
          <w:sz w:val="24"/>
          <w:szCs w:val="24"/>
          <w:lang w:val="fr-FR"/>
        </w:rPr>
        <w:t>.</w:t>
      </w:r>
      <w:r>
        <w:rPr>
          <w:rFonts w:eastAsia="Aptos" w:cstheme="minorBidi"/>
          <w:color w:val="auto"/>
          <w:sz w:val="24"/>
          <w:szCs w:val="24"/>
          <w:lang w:val="fr-FR"/>
        </w:rPr>
        <w:t xml:space="preserve"> </w:t>
      </w:r>
    </w:p>
    <w:p w14:paraId="02CAC702" w14:textId="3F4F58CB" w:rsidR="00503E5D" w:rsidRDefault="00F67865" w:rsidP="002E6564">
      <w:pPr>
        <w:pStyle w:val="Titre3"/>
        <w:spacing w:before="281" w:after="281"/>
        <w:rPr>
          <w:rFonts w:eastAsia="Aptos" w:cstheme="minorBidi"/>
          <w:color w:val="auto"/>
          <w:sz w:val="24"/>
          <w:szCs w:val="24"/>
          <w:lang w:val="fr-FR"/>
        </w:rPr>
      </w:pPr>
      <w:r>
        <w:rPr>
          <w:rFonts w:eastAsia="Aptos" w:cstheme="minorBidi"/>
          <w:color w:val="auto"/>
          <w:sz w:val="24"/>
          <w:szCs w:val="24"/>
          <w:lang w:val="fr-FR"/>
        </w:rPr>
        <w:t>Trois</w:t>
      </w:r>
      <w:r w:rsidRPr="00503E5D">
        <w:rPr>
          <w:rFonts w:eastAsia="Aptos" w:cstheme="minorBidi"/>
          <w:color w:val="auto"/>
          <w:sz w:val="24"/>
          <w:szCs w:val="24"/>
          <w:lang w:val="fr-FR"/>
        </w:rPr>
        <w:t xml:space="preserve"> </w:t>
      </w:r>
      <w:r w:rsidR="00503E5D" w:rsidRPr="00503E5D">
        <w:rPr>
          <w:rFonts w:eastAsia="Aptos" w:cstheme="minorBidi"/>
          <w:color w:val="auto"/>
          <w:sz w:val="24"/>
          <w:szCs w:val="24"/>
          <w:lang w:val="fr-FR"/>
        </w:rPr>
        <w:t>conditions cumulatives s’imposent à l’employeur pour installer un dispositif de contrôle de l’activité de ses personnels.</w:t>
      </w:r>
    </w:p>
    <w:p w14:paraId="394E39D4" w14:textId="77777777" w:rsidR="00503E5D" w:rsidRDefault="00503E5D" w:rsidP="002E6564">
      <w:pPr>
        <w:pStyle w:val="Titre3"/>
        <w:spacing w:before="281" w:after="281"/>
        <w:rPr>
          <w:rFonts w:eastAsia="Aptos" w:cstheme="minorBidi"/>
          <w:color w:val="auto"/>
          <w:sz w:val="24"/>
          <w:szCs w:val="24"/>
          <w:lang w:val="fr-FR"/>
        </w:rPr>
      </w:pPr>
    </w:p>
    <w:p w14:paraId="0D80112C" w14:textId="412943F9" w:rsidR="36D5009F" w:rsidRPr="00DC77E7" w:rsidRDefault="00503E5D" w:rsidP="00503E5D">
      <w:pPr>
        <w:pStyle w:val="Titre2"/>
        <w:numPr>
          <w:ilvl w:val="0"/>
          <w:numId w:val="5"/>
        </w:numPr>
        <w:rPr>
          <w:lang w:val="fr-FR"/>
        </w:rPr>
      </w:pPr>
      <w:r>
        <w:rPr>
          <w:rFonts w:eastAsia="Aptos"/>
          <w:lang w:val="fr-FR"/>
        </w:rPr>
        <w:t>L</w:t>
      </w:r>
      <w:r w:rsidR="00962EDD">
        <w:rPr>
          <w:rFonts w:eastAsia="Aptos"/>
          <w:lang w:val="fr-FR"/>
        </w:rPr>
        <w:t>e</w:t>
      </w:r>
      <w:r w:rsidR="36D5009F" w:rsidRPr="002E6564">
        <w:rPr>
          <w:rFonts w:eastAsia="Aptos"/>
          <w:lang w:val="fr-FR"/>
        </w:rPr>
        <w:t xml:space="preserve"> dispositif</w:t>
      </w:r>
      <w:r w:rsidR="00962EDD">
        <w:rPr>
          <w:rFonts w:eastAsia="Aptos"/>
          <w:lang w:val="fr-FR"/>
        </w:rPr>
        <w:t xml:space="preserve"> </w:t>
      </w:r>
      <w:r w:rsidR="00C57EDC">
        <w:rPr>
          <w:rFonts w:eastAsia="Aptos"/>
          <w:lang w:val="fr-FR"/>
        </w:rPr>
        <w:t>est</w:t>
      </w:r>
      <w:r w:rsidR="00962EDD">
        <w:rPr>
          <w:rFonts w:eastAsia="Aptos"/>
          <w:lang w:val="fr-FR"/>
        </w:rPr>
        <w:t xml:space="preserve"> proportionné</w:t>
      </w:r>
    </w:p>
    <w:p w14:paraId="213431CC" w14:textId="5C989163" w:rsidR="36D5009F" w:rsidRPr="00DC77E7" w:rsidRDefault="00503E5D" w:rsidP="00503E5D">
      <w:pPr>
        <w:rPr>
          <w:lang w:val="fr-FR"/>
        </w:rPr>
      </w:pPr>
      <w:r>
        <w:rPr>
          <w:rFonts w:eastAsia="Aptos"/>
          <w:lang w:val="fr-FR"/>
        </w:rPr>
        <w:t>L</w:t>
      </w:r>
      <w:r w:rsidR="36D5009F" w:rsidRPr="002E6564">
        <w:rPr>
          <w:rFonts w:eastAsia="Aptos"/>
          <w:lang w:val="fr-FR"/>
        </w:rPr>
        <w:t>e dispositif de contrôle doit être :</w:t>
      </w:r>
    </w:p>
    <w:p w14:paraId="2AC3BAAE" w14:textId="7887F1D5" w:rsidR="36D5009F" w:rsidRPr="00503E5D" w:rsidRDefault="00C0132F" w:rsidP="00503E5D">
      <w:pPr>
        <w:pStyle w:val="Paragraphedeliste"/>
        <w:numPr>
          <w:ilvl w:val="0"/>
          <w:numId w:val="6"/>
        </w:numPr>
        <w:rPr>
          <w:rFonts w:eastAsia="Aptos"/>
          <w:lang w:val="fr-FR"/>
        </w:rPr>
      </w:pPr>
      <w:r>
        <w:rPr>
          <w:rFonts w:eastAsia="Aptos"/>
          <w:lang w:val="fr-FR"/>
        </w:rPr>
        <w:t>n</w:t>
      </w:r>
      <w:r w:rsidR="36D5009F" w:rsidRPr="00503E5D">
        <w:rPr>
          <w:rFonts w:eastAsia="Aptos"/>
          <w:lang w:val="fr-FR"/>
        </w:rPr>
        <w:t xml:space="preserve">écessaire </w:t>
      </w:r>
      <w:r w:rsidR="00503E5D">
        <w:rPr>
          <w:rFonts w:eastAsia="Aptos"/>
          <w:lang w:val="fr-FR"/>
        </w:rPr>
        <w:t>à</w:t>
      </w:r>
      <w:r w:rsidR="36D5009F" w:rsidRPr="00503E5D">
        <w:rPr>
          <w:rFonts w:eastAsia="Aptos"/>
          <w:lang w:val="fr-FR"/>
        </w:rPr>
        <w:t xml:space="preserve"> l’objectif poursuivi</w:t>
      </w:r>
      <w:r w:rsidR="000B6C49" w:rsidRPr="00503E5D">
        <w:rPr>
          <w:rFonts w:eastAsia="Aptos"/>
          <w:lang w:val="fr-FR"/>
        </w:rPr>
        <w:t>,</w:t>
      </w:r>
    </w:p>
    <w:p w14:paraId="57BFA7C6" w14:textId="1255712B" w:rsidR="36D5009F" w:rsidRDefault="00C0132F" w:rsidP="00503E5D">
      <w:pPr>
        <w:pStyle w:val="Paragraphedeliste"/>
        <w:numPr>
          <w:ilvl w:val="0"/>
          <w:numId w:val="6"/>
        </w:numPr>
        <w:rPr>
          <w:rFonts w:eastAsia="Aptos"/>
          <w:lang w:val="fr-FR"/>
        </w:rPr>
      </w:pPr>
      <w:r>
        <w:rPr>
          <w:rFonts w:eastAsia="Aptos"/>
          <w:lang w:val="fr-FR"/>
        </w:rPr>
        <w:t>r</w:t>
      </w:r>
      <w:r w:rsidR="36D5009F" w:rsidRPr="00503E5D">
        <w:rPr>
          <w:rFonts w:eastAsia="Aptos"/>
          <w:lang w:val="fr-FR"/>
        </w:rPr>
        <w:t>espectueux des droits et libertés des collaborateurs.</w:t>
      </w:r>
    </w:p>
    <w:p w14:paraId="0FE647B1" w14:textId="77777777" w:rsidR="00C0132F" w:rsidRPr="00503E5D" w:rsidRDefault="00C0132F" w:rsidP="00C0132F">
      <w:pPr>
        <w:pStyle w:val="Paragraphedeliste"/>
        <w:rPr>
          <w:rFonts w:eastAsia="Aptos"/>
          <w:lang w:val="fr-FR"/>
        </w:rPr>
      </w:pPr>
    </w:p>
    <w:p w14:paraId="47515BCB" w14:textId="4E2F3CCB" w:rsidR="36D5009F" w:rsidRPr="00DC77E7" w:rsidRDefault="00C0132F" w:rsidP="00C0132F">
      <w:pPr>
        <w:pStyle w:val="Titre2"/>
        <w:numPr>
          <w:ilvl w:val="0"/>
          <w:numId w:val="5"/>
        </w:numPr>
        <w:rPr>
          <w:lang w:val="fr-FR"/>
        </w:rPr>
      </w:pPr>
      <w:r>
        <w:rPr>
          <w:rFonts w:eastAsia="Aptos"/>
          <w:lang w:val="fr-FR"/>
        </w:rPr>
        <w:t>L</w:t>
      </w:r>
      <w:r w:rsidR="008B7C11">
        <w:rPr>
          <w:rFonts w:eastAsia="Aptos"/>
          <w:lang w:val="fr-FR"/>
        </w:rPr>
        <w:t xml:space="preserve">e personnel </w:t>
      </w:r>
      <w:r w:rsidR="00C57EDC">
        <w:rPr>
          <w:rFonts w:eastAsia="Aptos"/>
          <w:lang w:val="fr-FR"/>
        </w:rPr>
        <w:t>est</w:t>
      </w:r>
      <w:r w:rsidR="008B7C11">
        <w:rPr>
          <w:rFonts w:eastAsia="Aptos"/>
          <w:lang w:val="fr-FR"/>
        </w:rPr>
        <w:t xml:space="preserve"> informé en amont</w:t>
      </w:r>
    </w:p>
    <w:p w14:paraId="507F0DFC" w14:textId="77777777" w:rsidR="00975A92" w:rsidRDefault="00975A92" w:rsidP="00975A92">
      <w:pPr>
        <w:rPr>
          <w:rFonts w:eastAsia="Aptos"/>
          <w:lang w:val="fr-FR"/>
        </w:rPr>
      </w:pPr>
      <w:r w:rsidRPr="00975A92">
        <w:rPr>
          <w:rFonts w:eastAsia="Aptos"/>
          <w:lang w:val="fr-FR"/>
        </w:rPr>
        <w:t>Le personnel doit être informé avant la mise en place du dispositif : l’employeur a une obligation de loyauté et de transparence.</w:t>
      </w:r>
    </w:p>
    <w:p w14:paraId="130DC42A" w14:textId="77777777" w:rsidR="00975A92" w:rsidRDefault="00975A92" w:rsidP="00975A92">
      <w:pPr>
        <w:rPr>
          <w:rFonts w:eastAsia="Aptos"/>
          <w:lang w:val="fr-FR"/>
        </w:rPr>
      </w:pPr>
    </w:p>
    <w:p w14:paraId="57EC5245" w14:textId="6876F476" w:rsidR="36D5009F" w:rsidRPr="00DC77E7" w:rsidRDefault="00975A92" w:rsidP="00975A92">
      <w:pPr>
        <w:pStyle w:val="Titre2"/>
        <w:numPr>
          <w:ilvl w:val="0"/>
          <w:numId w:val="5"/>
        </w:numPr>
        <w:rPr>
          <w:lang w:val="fr-FR"/>
        </w:rPr>
      </w:pPr>
      <w:r>
        <w:rPr>
          <w:rFonts w:eastAsia="Aptos"/>
          <w:lang w:val="fr-FR"/>
        </w:rPr>
        <w:lastRenderedPageBreak/>
        <w:t>L</w:t>
      </w:r>
      <w:r w:rsidR="00D10262">
        <w:rPr>
          <w:rFonts w:eastAsia="Aptos"/>
          <w:lang w:val="fr-FR"/>
        </w:rPr>
        <w:t xml:space="preserve">es représentants du personnel </w:t>
      </w:r>
      <w:r w:rsidR="00C57EDC">
        <w:rPr>
          <w:rFonts w:eastAsia="Aptos"/>
          <w:lang w:val="fr-FR"/>
        </w:rPr>
        <w:t>sont</w:t>
      </w:r>
      <w:r w:rsidR="00D10262">
        <w:rPr>
          <w:rFonts w:eastAsia="Aptos"/>
          <w:lang w:val="fr-FR"/>
        </w:rPr>
        <w:t xml:space="preserve"> consultés</w:t>
      </w:r>
    </w:p>
    <w:p w14:paraId="22FC28C6" w14:textId="7E4FBB50" w:rsidR="002E6564" w:rsidRPr="00DC77E7" w:rsidRDefault="36D5009F" w:rsidP="00D10262">
      <w:pPr>
        <w:spacing w:before="240"/>
        <w:rPr>
          <w:lang w:val="fr-FR"/>
        </w:rPr>
      </w:pPr>
      <w:r w:rsidRPr="002E6564">
        <w:rPr>
          <w:rFonts w:ascii="Aptos" w:eastAsia="Aptos" w:hAnsi="Aptos" w:cs="Aptos"/>
          <w:lang w:val="fr-FR"/>
        </w:rPr>
        <w:t xml:space="preserve">Le Comité Social et Économique (CSE) ou le Comité Social d’Administration (CSA) doit être </w:t>
      </w:r>
      <w:r w:rsidRPr="00C57EDC">
        <w:rPr>
          <w:rFonts w:ascii="Aptos" w:eastAsia="Aptos" w:hAnsi="Aptos" w:cs="Aptos"/>
          <w:lang w:val="fr-FR"/>
        </w:rPr>
        <w:t>informé et consulté</w:t>
      </w:r>
      <w:r w:rsidRPr="002E6564">
        <w:rPr>
          <w:rFonts w:ascii="Aptos" w:eastAsia="Aptos" w:hAnsi="Aptos" w:cs="Aptos"/>
          <w:lang w:val="fr-FR"/>
        </w:rPr>
        <w:t xml:space="preserve"> avant </w:t>
      </w:r>
      <w:r w:rsidR="00C57EDC">
        <w:rPr>
          <w:rFonts w:ascii="Aptos" w:eastAsia="Aptos" w:hAnsi="Aptos" w:cs="Aptos"/>
          <w:lang w:val="fr-FR"/>
        </w:rPr>
        <w:t>l’utilisation du dispositif</w:t>
      </w:r>
      <w:r w:rsidRPr="002E6564">
        <w:rPr>
          <w:rFonts w:ascii="Aptos" w:eastAsia="Aptos" w:hAnsi="Aptos" w:cs="Aptos"/>
          <w:lang w:val="fr-FR"/>
        </w:rPr>
        <w:t>.</w:t>
      </w:r>
    </w:p>
    <w:p w14:paraId="669BAFA9" w14:textId="77777777" w:rsidR="00D10262" w:rsidRDefault="00D10262" w:rsidP="002E6564">
      <w:pPr>
        <w:spacing w:before="240"/>
        <w:rPr>
          <w:rFonts w:ascii="Aptos" w:eastAsia="Aptos" w:hAnsi="Aptos" w:cs="Aptos"/>
          <w:b/>
          <w:bCs/>
          <w:lang w:val="fr-FR"/>
        </w:rPr>
      </w:pPr>
    </w:p>
    <w:p w14:paraId="6018C277" w14:textId="6774C6E6" w:rsidR="648CAB85" w:rsidRPr="001C1EDC" w:rsidRDefault="648CAB85" w:rsidP="0C9B92A2">
      <w:pPr>
        <w:spacing w:before="240"/>
        <w:rPr>
          <w:lang w:val="fr-FR"/>
        </w:rPr>
      </w:pPr>
    </w:p>
    <w:sectPr w:rsidR="648CAB85" w:rsidRPr="001C1ED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B3B5AC" w16cex:dateUtc="2025-01-16T10:32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B931D2" w14:textId="77777777" w:rsidR="0084332A" w:rsidRDefault="0084332A" w:rsidP="0084332A">
      <w:pPr>
        <w:spacing w:after="0" w:line="240" w:lineRule="auto"/>
      </w:pPr>
      <w:r>
        <w:separator/>
      </w:r>
    </w:p>
  </w:endnote>
  <w:endnote w:type="continuationSeparator" w:id="0">
    <w:p w14:paraId="25CBD62D" w14:textId="77777777" w:rsidR="0084332A" w:rsidRDefault="0084332A" w:rsidP="00843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E658A" w14:textId="65B07AD1" w:rsidR="0084332A" w:rsidRDefault="0084332A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A7462" w14:textId="77777777" w:rsidR="0084332A" w:rsidRDefault="0084332A" w:rsidP="0084332A">
      <w:pPr>
        <w:spacing w:after="0" w:line="240" w:lineRule="auto"/>
      </w:pPr>
      <w:r>
        <w:separator/>
      </w:r>
    </w:p>
  </w:footnote>
  <w:footnote w:type="continuationSeparator" w:id="0">
    <w:p w14:paraId="33109993" w14:textId="77777777" w:rsidR="0084332A" w:rsidRDefault="0084332A" w:rsidP="00843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207F6"/>
    <w:multiLevelType w:val="hybridMultilevel"/>
    <w:tmpl w:val="53D23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A7E81"/>
    <w:multiLevelType w:val="hybridMultilevel"/>
    <w:tmpl w:val="07B2B0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B6C49"/>
    <w:rsid w:val="00143F11"/>
    <w:rsid w:val="001B0B88"/>
    <w:rsid w:val="001C1EDC"/>
    <w:rsid w:val="00230043"/>
    <w:rsid w:val="002C4114"/>
    <w:rsid w:val="002C4AD4"/>
    <w:rsid w:val="002E6564"/>
    <w:rsid w:val="003D0A8F"/>
    <w:rsid w:val="004226F4"/>
    <w:rsid w:val="00503E5D"/>
    <w:rsid w:val="00523C0A"/>
    <w:rsid w:val="005514DA"/>
    <w:rsid w:val="00572B32"/>
    <w:rsid w:val="005963D5"/>
    <w:rsid w:val="005D0A60"/>
    <w:rsid w:val="005E7049"/>
    <w:rsid w:val="00604F3A"/>
    <w:rsid w:val="00763229"/>
    <w:rsid w:val="007809B3"/>
    <w:rsid w:val="0084332A"/>
    <w:rsid w:val="008A6C86"/>
    <w:rsid w:val="008B7C11"/>
    <w:rsid w:val="008D7D47"/>
    <w:rsid w:val="008E7AD6"/>
    <w:rsid w:val="00962EDD"/>
    <w:rsid w:val="00975A92"/>
    <w:rsid w:val="0097605F"/>
    <w:rsid w:val="00B95F95"/>
    <w:rsid w:val="00BA5466"/>
    <w:rsid w:val="00C0132F"/>
    <w:rsid w:val="00C57EDC"/>
    <w:rsid w:val="00D10262"/>
    <w:rsid w:val="00DC77E7"/>
    <w:rsid w:val="00E92C9E"/>
    <w:rsid w:val="00F67865"/>
    <w:rsid w:val="00F76072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6072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F7607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7607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6072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76072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B0B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B0B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B0B8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B0B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B0B88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0B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0B88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2C4114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8433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332A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8433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332A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194238-A090-4BD1-9000-C2F2C4A9F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http://purl.org/dc/terms/"/>
    <ds:schemaRef ds:uri="http://schemas.microsoft.com/office/2006/metadata/properties"/>
    <ds:schemaRef ds:uri="http://purl.org/dc/elements/1.1/"/>
    <ds:schemaRef ds:uri="643bebab-4120-4606-a2b4-4e25ac26c926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ef8a86a7-f256-403f-8c74-deea00256b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137</Words>
  <Characters>758</Characters>
  <Application>Microsoft Office Word</Application>
  <DocSecurity>2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13</cp:revision>
  <dcterms:created xsi:type="dcterms:W3CDTF">2025-01-10T09:53:00Z</dcterms:created>
  <dcterms:modified xsi:type="dcterms:W3CDTF">2025-04-22T13:52:00Z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