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29431" w14:textId="77777777" w:rsidR="00F048AA" w:rsidRDefault="6350F7CE" w:rsidP="00702EA3">
      <w:pPr>
        <w:pStyle w:val="Titre1"/>
        <w:spacing w:before="0"/>
        <w:rPr>
          <w:lang w:val="fr-FR"/>
        </w:rPr>
      </w:pPr>
      <w:r w:rsidRPr="004474D5">
        <w:rPr>
          <w:lang w:val="fr-FR"/>
        </w:rPr>
        <w:t>Fiche de sy</w:t>
      </w:r>
      <w:r w:rsidR="0BB04EB7" w:rsidRPr="004474D5">
        <w:rPr>
          <w:lang w:val="fr-FR"/>
        </w:rPr>
        <w:t>nt</w:t>
      </w:r>
      <w:r w:rsidRPr="004474D5">
        <w:rPr>
          <w:lang w:val="fr-FR"/>
        </w:rPr>
        <w:t>hè</w:t>
      </w:r>
      <w:r w:rsidR="359E3099" w:rsidRPr="004474D5">
        <w:rPr>
          <w:lang w:val="fr-FR"/>
        </w:rPr>
        <w:t>s</w:t>
      </w:r>
      <w:r w:rsidRPr="004474D5">
        <w:rPr>
          <w:lang w:val="fr-FR"/>
        </w:rPr>
        <w:t xml:space="preserve">e </w:t>
      </w:r>
    </w:p>
    <w:p w14:paraId="2C078E63" w14:textId="52843E87" w:rsidR="003D0A8F" w:rsidRDefault="6350F7CE" w:rsidP="00702EA3">
      <w:pPr>
        <w:pStyle w:val="Titre1"/>
        <w:spacing w:before="0"/>
        <w:rPr>
          <w:lang w:val="fr-FR"/>
        </w:rPr>
      </w:pPr>
      <w:r w:rsidRPr="004474D5">
        <w:rPr>
          <w:lang w:val="fr-FR"/>
        </w:rPr>
        <w:t xml:space="preserve">Unité </w:t>
      </w:r>
      <w:r w:rsidR="00944037" w:rsidRPr="004474D5">
        <w:rPr>
          <w:lang w:val="fr-FR"/>
        </w:rPr>
        <w:t>8</w:t>
      </w:r>
      <w:r w:rsidR="2E8B56AA" w:rsidRPr="004474D5">
        <w:rPr>
          <w:lang w:val="fr-FR"/>
        </w:rPr>
        <w:t xml:space="preserve"> </w:t>
      </w:r>
      <w:r w:rsidR="00F048AA">
        <w:rPr>
          <w:lang w:val="fr-FR"/>
        </w:rPr>
        <w:t xml:space="preserve">- </w:t>
      </w:r>
      <w:r w:rsidR="00702EA3" w:rsidRPr="00702EA3">
        <w:rPr>
          <w:lang w:val="fr-FR"/>
        </w:rPr>
        <w:t>Les équipements professionnels et informatiques</w:t>
      </w:r>
    </w:p>
    <w:p w14:paraId="295A5454" w14:textId="77777777" w:rsidR="00AF4522" w:rsidRPr="00AF4522" w:rsidRDefault="00AF4522" w:rsidP="00AF4522">
      <w:pPr>
        <w:rPr>
          <w:lang w:val="fr-FR"/>
        </w:rPr>
      </w:pPr>
    </w:p>
    <w:p w14:paraId="0C5634D5" w14:textId="0FA0000F" w:rsidR="00702EA3" w:rsidRDefault="00AF4522" w:rsidP="00702EA3">
      <w:pPr>
        <w:rPr>
          <w:lang w:val="fr-FR"/>
        </w:rPr>
      </w:pPr>
      <w:r>
        <w:rPr>
          <w:lang w:val="fr-FR"/>
        </w:rPr>
        <w:t>L</w:t>
      </w:r>
      <w:r w:rsidRPr="00AF4522">
        <w:rPr>
          <w:lang w:val="fr-FR"/>
        </w:rPr>
        <w:t>e contrôle des équipements professionnels doit avoir pour seuls buts de garantir la sécurité des systèmes et des réseaux et de limiter les utilisations privées excessives.</w:t>
      </w:r>
    </w:p>
    <w:p w14:paraId="07A67B12" w14:textId="24BE6B90" w:rsidR="007024AA" w:rsidRDefault="00944037" w:rsidP="00702EA3">
      <w:pPr>
        <w:rPr>
          <w:lang w:val="fr-FR"/>
        </w:rPr>
      </w:pPr>
      <w:r w:rsidRPr="00944037">
        <w:rPr>
          <w:lang w:val="fr-FR"/>
        </w:rPr>
        <w:t xml:space="preserve">Avant de mettre en place un système de contrôle, l’employeur doit </w:t>
      </w:r>
      <w:r w:rsidR="0045602C">
        <w:rPr>
          <w:lang w:val="fr-FR"/>
        </w:rPr>
        <w:t>contacter</w:t>
      </w:r>
      <w:r w:rsidRPr="00944037">
        <w:rPr>
          <w:lang w:val="fr-FR"/>
        </w:rPr>
        <w:t xml:space="preserve"> toutes les parties prenantes : le DPO (délégué à la protection des données), le personnel et le CSE</w:t>
      </w:r>
      <w:r w:rsidR="005C171C">
        <w:rPr>
          <w:lang w:val="fr-FR"/>
        </w:rPr>
        <w:t>/CSA</w:t>
      </w:r>
      <w:r w:rsidRPr="00944037">
        <w:rPr>
          <w:lang w:val="fr-FR"/>
        </w:rPr>
        <w:t xml:space="preserve"> (comité social et économique</w:t>
      </w:r>
      <w:r w:rsidR="005C171C">
        <w:rPr>
          <w:lang w:val="fr-FR"/>
        </w:rPr>
        <w:t>/d’administration</w:t>
      </w:r>
      <w:r w:rsidRPr="00944037">
        <w:rPr>
          <w:lang w:val="fr-FR"/>
        </w:rPr>
        <w:t xml:space="preserve">). </w:t>
      </w:r>
      <w:r w:rsidR="007024AA" w:rsidRPr="007024AA">
        <w:rPr>
          <w:lang w:val="fr-FR"/>
        </w:rPr>
        <w:t>​Il s’assure ainsi de la conformité du traitement envisagé et des garanties apportées aux droits et libertés du personnel.</w:t>
      </w:r>
    </w:p>
    <w:p w14:paraId="7575828F" w14:textId="64B4A478" w:rsidR="002D7747" w:rsidRDefault="002D7747" w:rsidP="00702EA3">
      <w:pPr>
        <w:rPr>
          <w:lang w:val="fr-FR"/>
        </w:rPr>
      </w:pPr>
      <w:r>
        <w:rPr>
          <w:lang w:val="fr-FR"/>
        </w:rPr>
        <w:t>De plus, l</w:t>
      </w:r>
      <w:r w:rsidRPr="002D7747">
        <w:rPr>
          <w:lang w:val="fr-FR"/>
        </w:rPr>
        <w:t>e contrôle permanent n’est pas autorisé, sauf cas exceptionnels dûment justifiés par la nature de la tâche, et sous réserve de garanties pour les droits et libertés des collaborateurs.</w:t>
      </w:r>
      <w:bookmarkStart w:id="0" w:name="_GoBack"/>
      <w:bookmarkEnd w:id="0"/>
    </w:p>
    <w:p w14:paraId="137604A3" w14:textId="77777777" w:rsidR="006A2447" w:rsidRPr="00944037" w:rsidRDefault="006A2447" w:rsidP="00702EA3">
      <w:pPr>
        <w:rPr>
          <w:lang w:val="fr-FR"/>
        </w:rPr>
      </w:pPr>
    </w:p>
    <w:p w14:paraId="266C914A" w14:textId="7F5E2902" w:rsidR="00944037" w:rsidRDefault="004921AE" w:rsidP="00944037">
      <w:pPr>
        <w:spacing w:before="240"/>
        <w:rPr>
          <w:lang w:val="fr-FR"/>
        </w:rPr>
      </w:pPr>
      <w:r w:rsidRPr="5E575403">
        <w:rPr>
          <w:lang w:val="fr-FR"/>
        </w:rPr>
        <w:t>Plusieurs points sont à considérer lors d</w:t>
      </w:r>
      <w:r w:rsidR="00840563">
        <w:rPr>
          <w:lang w:val="fr-FR"/>
        </w:rPr>
        <w:t>e la mise en place d</w:t>
      </w:r>
      <w:r w:rsidR="002D7747">
        <w:rPr>
          <w:lang w:val="fr-FR"/>
        </w:rPr>
        <w:t>’un</w:t>
      </w:r>
      <w:r w:rsidR="00944037" w:rsidRPr="5E575403">
        <w:rPr>
          <w:lang w:val="fr-FR"/>
        </w:rPr>
        <w:t xml:space="preserve"> contrôle </w:t>
      </w:r>
      <w:r w:rsidRPr="5E575403">
        <w:rPr>
          <w:lang w:val="fr-FR"/>
        </w:rPr>
        <w:t>de</w:t>
      </w:r>
      <w:r w:rsidR="002D7747">
        <w:rPr>
          <w:lang w:val="fr-FR"/>
        </w:rPr>
        <w:t xml:space="preserve">s </w:t>
      </w:r>
      <w:r w:rsidR="00944037" w:rsidRPr="5E575403">
        <w:rPr>
          <w:lang w:val="fr-FR"/>
        </w:rPr>
        <w:t>équipement</w:t>
      </w:r>
      <w:r w:rsidRPr="5E575403">
        <w:rPr>
          <w:lang w:val="fr-FR"/>
        </w:rPr>
        <w:t>s.</w:t>
      </w:r>
    </w:p>
    <w:p w14:paraId="529F71ED" w14:textId="77777777" w:rsidR="00716207" w:rsidRPr="00944037" w:rsidRDefault="00716207" w:rsidP="00944037">
      <w:pPr>
        <w:spacing w:before="240"/>
        <w:rPr>
          <w:lang w:val="fr-FR"/>
        </w:rPr>
      </w:pPr>
    </w:p>
    <w:p w14:paraId="2E0E9029" w14:textId="3258A315" w:rsidR="00944037" w:rsidRPr="00944037" w:rsidRDefault="007024AA" w:rsidP="007024AA">
      <w:pPr>
        <w:pStyle w:val="Titre2"/>
        <w:numPr>
          <w:ilvl w:val="0"/>
          <w:numId w:val="15"/>
        </w:numPr>
        <w:rPr>
          <w:lang w:val="fr-FR"/>
        </w:rPr>
      </w:pPr>
      <w:r>
        <w:rPr>
          <w:lang w:val="fr-FR"/>
        </w:rPr>
        <w:lastRenderedPageBreak/>
        <w:t>L</w:t>
      </w:r>
      <w:r w:rsidR="004921AE" w:rsidRPr="004474D5">
        <w:rPr>
          <w:lang w:val="fr-FR"/>
        </w:rPr>
        <w:t>e p</w:t>
      </w:r>
      <w:r w:rsidR="00944037" w:rsidRPr="00944037">
        <w:rPr>
          <w:lang w:val="fr-FR"/>
        </w:rPr>
        <w:t>oste informatique</w:t>
      </w:r>
    </w:p>
    <w:p w14:paraId="0449B69C" w14:textId="77777777" w:rsidR="00097744" w:rsidRDefault="004921AE" w:rsidP="00097744">
      <w:pPr>
        <w:spacing w:before="240"/>
        <w:rPr>
          <w:lang w:val="fr-FR"/>
        </w:rPr>
      </w:pPr>
      <w:r w:rsidRPr="00097744">
        <w:rPr>
          <w:lang w:val="fr-FR"/>
        </w:rPr>
        <w:t>L’u</w:t>
      </w:r>
      <w:r w:rsidR="00944037" w:rsidRPr="00097744">
        <w:rPr>
          <w:lang w:val="fr-FR"/>
        </w:rPr>
        <w:t>tilisation de logiciels de prise en main à distance</w:t>
      </w:r>
      <w:r w:rsidRPr="00097744">
        <w:rPr>
          <w:lang w:val="fr-FR"/>
        </w:rPr>
        <w:t xml:space="preserve"> est autorisé</w:t>
      </w:r>
      <w:r w:rsidR="00920680" w:rsidRPr="00097744">
        <w:rPr>
          <w:lang w:val="fr-FR"/>
        </w:rPr>
        <w:t>e</w:t>
      </w:r>
      <w:r w:rsidR="00944037" w:rsidRPr="00097744">
        <w:rPr>
          <w:lang w:val="fr-FR"/>
        </w:rPr>
        <w:t xml:space="preserve"> uniquement pour </w:t>
      </w:r>
      <w:r w:rsidR="00920680" w:rsidRPr="00097744">
        <w:rPr>
          <w:lang w:val="fr-FR"/>
        </w:rPr>
        <w:t xml:space="preserve">de </w:t>
      </w:r>
      <w:r w:rsidR="00944037" w:rsidRPr="00097744">
        <w:rPr>
          <w:lang w:val="fr-FR"/>
        </w:rPr>
        <w:t>la maintenance ou</w:t>
      </w:r>
      <w:r w:rsidR="00920680" w:rsidRPr="00097744">
        <w:rPr>
          <w:lang w:val="fr-FR"/>
        </w:rPr>
        <w:t xml:space="preserve"> de</w:t>
      </w:r>
      <w:r w:rsidR="00944037" w:rsidRPr="00097744">
        <w:rPr>
          <w:lang w:val="fr-FR"/>
        </w:rPr>
        <w:t xml:space="preserve"> la téléassistance.</w:t>
      </w:r>
    </w:p>
    <w:p w14:paraId="1BFE19EC" w14:textId="68479C4F" w:rsidR="00944037" w:rsidRPr="00097744" w:rsidRDefault="00944037" w:rsidP="00097744">
      <w:pPr>
        <w:spacing w:before="240"/>
        <w:rPr>
          <w:lang w:val="fr-FR"/>
        </w:rPr>
      </w:pPr>
      <w:r w:rsidRPr="00097744">
        <w:rPr>
          <w:lang w:val="fr-FR"/>
        </w:rPr>
        <w:t xml:space="preserve">Le contenu des postes </w:t>
      </w:r>
      <w:r w:rsidR="00920680" w:rsidRPr="00097744">
        <w:rPr>
          <w:lang w:val="fr-FR"/>
        </w:rPr>
        <w:t xml:space="preserve">informatiques </w:t>
      </w:r>
      <w:r w:rsidRPr="00097744">
        <w:rPr>
          <w:lang w:val="fr-FR"/>
        </w:rPr>
        <w:t xml:space="preserve">est considéré comme professionnel et peut donc être </w:t>
      </w:r>
      <w:r w:rsidR="00F5015C" w:rsidRPr="00097744">
        <w:rPr>
          <w:lang w:val="fr-FR"/>
        </w:rPr>
        <w:t xml:space="preserve">en principe </w:t>
      </w:r>
      <w:r w:rsidRPr="00097744">
        <w:rPr>
          <w:lang w:val="fr-FR"/>
        </w:rPr>
        <w:t>consulté</w:t>
      </w:r>
      <w:r w:rsidR="005C171C">
        <w:rPr>
          <w:lang w:val="fr-FR"/>
        </w:rPr>
        <w:t> : les dossiers « personnels » sont soumis à des règles particulières</w:t>
      </w:r>
      <w:r w:rsidRPr="00097744">
        <w:rPr>
          <w:lang w:val="fr-FR"/>
        </w:rPr>
        <w:t>.</w:t>
      </w:r>
    </w:p>
    <w:p w14:paraId="725641C0" w14:textId="77777777" w:rsidR="00464BAE" w:rsidRPr="007024AA" w:rsidRDefault="00464BAE" w:rsidP="00464BAE">
      <w:pPr>
        <w:pStyle w:val="Paragraphedeliste"/>
        <w:spacing w:before="240"/>
        <w:rPr>
          <w:lang w:val="fr-FR"/>
        </w:rPr>
      </w:pPr>
    </w:p>
    <w:p w14:paraId="7E352382" w14:textId="23A74A67" w:rsidR="00944037" w:rsidRPr="00944037" w:rsidRDefault="00464BAE" w:rsidP="00464BAE">
      <w:pPr>
        <w:pStyle w:val="Titre2"/>
        <w:numPr>
          <w:ilvl w:val="0"/>
          <w:numId w:val="15"/>
        </w:numPr>
        <w:rPr>
          <w:lang w:val="fr-FR"/>
        </w:rPr>
      </w:pPr>
      <w:r>
        <w:rPr>
          <w:lang w:val="fr-FR"/>
        </w:rPr>
        <w:t>L</w:t>
      </w:r>
      <w:r w:rsidR="00E744A0" w:rsidRPr="004474D5">
        <w:rPr>
          <w:lang w:val="fr-FR"/>
        </w:rPr>
        <w:t>e t</w:t>
      </w:r>
      <w:r w:rsidR="00944037" w:rsidRPr="00944037">
        <w:rPr>
          <w:lang w:val="fr-FR"/>
        </w:rPr>
        <w:t xml:space="preserve">éléphone </w:t>
      </w:r>
    </w:p>
    <w:p w14:paraId="57A03BF2" w14:textId="5CE82B9B" w:rsidR="00944037" w:rsidRDefault="00944037" w:rsidP="00464BAE">
      <w:pPr>
        <w:spacing w:before="240"/>
        <w:rPr>
          <w:lang w:val="fr-FR"/>
        </w:rPr>
      </w:pPr>
      <w:r w:rsidRPr="00944037">
        <w:rPr>
          <w:lang w:val="fr-FR"/>
        </w:rPr>
        <w:t xml:space="preserve">L'écoute et l'enregistrement sont possibles uniquement pour </w:t>
      </w:r>
      <w:r w:rsidR="00464BAE">
        <w:rPr>
          <w:lang w:val="fr-FR"/>
        </w:rPr>
        <w:t>un</w:t>
      </w:r>
      <w:r w:rsidRPr="00944037">
        <w:rPr>
          <w:lang w:val="fr-FR"/>
        </w:rPr>
        <w:t xml:space="preserve"> usage précis, </w:t>
      </w:r>
      <w:r w:rsidR="0007521A">
        <w:rPr>
          <w:lang w:val="fr-FR"/>
        </w:rPr>
        <w:t>par exemple</w:t>
      </w:r>
      <w:r w:rsidRPr="00944037">
        <w:rPr>
          <w:lang w:val="fr-FR"/>
        </w:rPr>
        <w:t xml:space="preserve"> </w:t>
      </w:r>
      <w:r w:rsidR="004474D5">
        <w:rPr>
          <w:lang w:val="fr-FR"/>
        </w:rPr>
        <w:t>à des fins de</w:t>
      </w:r>
      <w:r w:rsidRPr="00944037">
        <w:rPr>
          <w:lang w:val="fr-FR"/>
        </w:rPr>
        <w:t xml:space="preserve"> formation, et seulement si aucun autre moyen moins intrusif n'existe.</w:t>
      </w:r>
      <w:r w:rsidR="0007521A">
        <w:rPr>
          <w:lang w:val="fr-FR"/>
        </w:rPr>
        <w:t xml:space="preserve"> </w:t>
      </w:r>
    </w:p>
    <w:p w14:paraId="41262B27" w14:textId="77777777" w:rsidR="00840563" w:rsidRDefault="00840563" w:rsidP="00464BAE">
      <w:pPr>
        <w:spacing w:before="240"/>
        <w:rPr>
          <w:lang w:val="fr-FR"/>
        </w:rPr>
      </w:pPr>
    </w:p>
    <w:p w14:paraId="62DDA318" w14:textId="48A90ED1" w:rsidR="00944037" w:rsidRPr="00944037" w:rsidRDefault="00791C85" w:rsidP="00791C85">
      <w:pPr>
        <w:pStyle w:val="Titre2"/>
        <w:numPr>
          <w:ilvl w:val="0"/>
          <w:numId w:val="15"/>
        </w:numPr>
        <w:rPr>
          <w:lang w:val="fr-FR"/>
        </w:rPr>
      </w:pPr>
      <w:r>
        <w:rPr>
          <w:lang w:val="fr-FR"/>
        </w:rPr>
        <w:t>L</w:t>
      </w:r>
      <w:r w:rsidR="00E744A0" w:rsidRPr="004474D5">
        <w:rPr>
          <w:lang w:val="fr-FR"/>
        </w:rPr>
        <w:t>a m</w:t>
      </w:r>
      <w:r w:rsidR="00944037" w:rsidRPr="00944037">
        <w:rPr>
          <w:lang w:val="fr-FR"/>
        </w:rPr>
        <w:t>essagerie</w:t>
      </w:r>
      <w:r w:rsidR="00E744A0" w:rsidRPr="004474D5">
        <w:rPr>
          <w:lang w:val="fr-FR"/>
        </w:rPr>
        <w:t xml:space="preserve"> électronique</w:t>
      </w:r>
    </w:p>
    <w:p w14:paraId="5D3D4360" w14:textId="77777777" w:rsidR="00A736D8" w:rsidRDefault="00944037" w:rsidP="00A736D8">
      <w:pPr>
        <w:spacing w:before="240"/>
        <w:rPr>
          <w:lang w:val="fr-FR"/>
        </w:rPr>
      </w:pPr>
      <w:r w:rsidRPr="00A736D8">
        <w:rPr>
          <w:lang w:val="fr-FR"/>
        </w:rPr>
        <w:t>Le secret des correspondances doit être respecté</w:t>
      </w:r>
      <w:r w:rsidR="00A736D8">
        <w:rPr>
          <w:lang w:val="fr-FR"/>
        </w:rPr>
        <w:t> :</w:t>
      </w:r>
    </w:p>
    <w:p w14:paraId="4D58ED1E" w14:textId="77777777" w:rsidR="00A736D8" w:rsidRDefault="00A736D8" w:rsidP="00716207">
      <w:pPr>
        <w:pStyle w:val="Paragraphedeliste"/>
        <w:numPr>
          <w:ilvl w:val="0"/>
          <w:numId w:val="17"/>
        </w:numPr>
        <w:spacing w:before="240"/>
        <w:rPr>
          <w:lang w:val="fr-FR"/>
        </w:rPr>
      </w:pPr>
      <w:r>
        <w:rPr>
          <w:lang w:val="fr-FR"/>
        </w:rPr>
        <w:t>s</w:t>
      </w:r>
      <w:r w:rsidRPr="00A736D8">
        <w:rPr>
          <w:lang w:val="fr-FR"/>
        </w:rPr>
        <w:t>eul le contenu non privé, présumé professionnel, est en principe consultable</w:t>
      </w:r>
      <w:r>
        <w:rPr>
          <w:lang w:val="fr-FR"/>
        </w:rPr>
        <w:t>,</w:t>
      </w:r>
    </w:p>
    <w:p w14:paraId="438B34C5" w14:textId="0D0B1D7A" w:rsidR="00944037" w:rsidRDefault="00201E96" w:rsidP="00716207">
      <w:pPr>
        <w:pStyle w:val="Paragraphedeliste"/>
        <w:numPr>
          <w:ilvl w:val="0"/>
          <w:numId w:val="17"/>
        </w:numPr>
        <w:spacing w:before="240"/>
        <w:rPr>
          <w:lang w:val="fr-FR"/>
        </w:rPr>
      </w:pPr>
      <w:r>
        <w:rPr>
          <w:lang w:val="fr-FR"/>
        </w:rPr>
        <w:t>L’accès</w:t>
      </w:r>
      <w:r w:rsidR="00E80820">
        <w:rPr>
          <w:lang w:val="fr-FR"/>
        </w:rPr>
        <w:t xml:space="preserve"> au contenu privé est interdit, sauf exception (par exemple : </w:t>
      </w:r>
      <w:r w:rsidR="0059692F">
        <w:rPr>
          <w:lang w:val="fr-FR"/>
        </w:rPr>
        <w:t>lors d’</w:t>
      </w:r>
      <w:r w:rsidR="00E80820">
        <w:rPr>
          <w:lang w:val="fr-FR"/>
        </w:rPr>
        <w:t>une enquête judiciaire).</w:t>
      </w:r>
    </w:p>
    <w:p w14:paraId="3346C7FE" w14:textId="77777777" w:rsidR="00716207" w:rsidRPr="00716207" w:rsidRDefault="00716207" w:rsidP="00716207">
      <w:pPr>
        <w:spacing w:before="240"/>
        <w:ind w:left="360"/>
        <w:rPr>
          <w:lang w:val="fr-FR"/>
        </w:rPr>
      </w:pPr>
    </w:p>
    <w:p w14:paraId="4E744CB2" w14:textId="75978E19" w:rsidR="00944037" w:rsidRPr="00944037" w:rsidRDefault="00944037" w:rsidP="00E80820">
      <w:pPr>
        <w:pStyle w:val="Titre2"/>
        <w:numPr>
          <w:ilvl w:val="0"/>
          <w:numId w:val="15"/>
        </w:numPr>
        <w:rPr>
          <w:lang w:val="fr-FR"/>
        </w:rPr>
      </w:pPr>
      <w:r w:rsidRPr="00944037">
        <w:rPr>
          <w:lang w:val="fr-FR"/>
        </w:rPr>
        <w:lastRenderedPageBreak/>
        <w:t xml:space="preserve">Internet </w:t>
      </w:r>
    </w:p>
    <w:p w14:paraId="5EAF2E6A" w14:textId="3625871C" w:rsidR="00944037" w:rsidRDefault="00C210FC" w:rsidP="002D7747">
      <w:pPr>
        <w:spacing w:before="240"/>
        <w:rPr>
          <w:lang w:val="fr-FR"/>
        </w:rPr>
      </w:pPr>
      <w:r w:rsidRPr="003F3FFA">
        <w:rPr>
          <w:lang w:val="fr-FR"/>
        </w:rPr>
        <w:t>Les m</w:t>
      </w:r>
      <w:r w:rsidR="00944037" w:rsidRPr="003F3FFA">
        <w:rPr>
          <w:lang w:val="fr-FR"/>
        </w:rPr>
        <w:t xml:space="preserve">esures autorisées </w:t>
      </w:r>
      <w:r w:rsidR="00E7632E" w:rsidRPr="003F3FFA">
        <w:rPr>
          <w:lang w:val="fr-FR"/>
        </w:rPr>
        <w:t>incluent</w:t>
      </w:r>
      <w:r w:rsidR="003F3FFA">
        <w:rPr>
          <w:lang w:val="fr-FR"/>
        </w:rPr>
        <w:t>, par exemple,</w:t>
      </w:r>
      <w:r w:rsidR="00944037" w:rsidRPr="003F3FFA">
        <w:rPr>
          <w:lang w:val="fr-FR"/>
        </w:rPr>
        <w:t xml:space="preserve"> le filtrage de sites illicites </w:t>
      </w:r>
      <w:r w:rsidR="003F3FFA">
        <w:rPr>
          <w:lang w:val="fr-FR"/>
        </w:rPr>
        <w:t>et</w:t>
      </w:r>
      <w:r w:rsidR="00E7632E" w:rsidRPr="003F3FFA">
        <w:rPr>
          <w:lang w:val="fr-FR"/>
        </w:rPr>
        <w:t xml:space="preserve"> </w:t>
      </w:r>
      <w:r w:rsidR="00944037" w:rsidRPr="003F3FFA">
        <w:rPr>
          <w:lang w:val="fr-FR"/>
        </w:rPr>
        <w:t xml:space="preserve">le </w:t>
      </w:r>
      <w:r w:rsidR="00944037" w:rsidRPr="00944037">
        <w:rPr>
          <w:lang w:val="fr-FR"/>
        </w:rPr>
        <w:t>contrôle d’une utilisation</w:t>
      </w:r>
      <w:r w:rsidR="003F3FFA">
        <w:rPr>
          <w:lang w:val="fr-FR"/>
        </w:rPr>
        <w:t xml:space="preserve"> privée</w:t>
      </w:r>
      <w:r w:rsidR="00944037" w:rsidRPr="00944037">
        <w:rPr>
          <w:lang w:val="fr-FR"/>
        </w:rPr>
        <w:t xml:space="preserve"> excessive.</w:t>
      </w:r>
    </w:p>
    <w:p w14:paraId="0BD0EEDC" w14:textId="77777777" w:rsidR="003F3FFA" w:rsidRPr="00944037" w:rsidRDefault="003F3FFA" w:rsidP="002D7747">
      <w:pPr>
        <w:spacing w:before="240"/>
        <w:rPr>
          <w:lang w:val="fr-FR"/>
        </w:rPr>
      </w:pPr>
    </w:p>
    <w:p w14:paraId="01948BFA" w14:textId="6C2C5092" w:rsidR="00944037" w:rsidRPr="00944037" w:rsidRDefault="003F3FFA" w:rsidP="003F3FFA">
      <w:pPr>
        <w:pStyle w:val="Titre2"/>
        <w:numPr>
          <w:ilvl w:val="0"/>
          <w:numId w:val="15"/>
        </w:numPr>
        <w:rPr>
          <w:lang w:val="fr-FR"/>
        </w:rPr>
      </w:pPr>
      <w:r>
        <w:rPr>
          <w:lang w:val="fr-FR"/>
        </w:rPr>
        <w:t>L</w:t>
      </w:r>
      <w:r w:rsidR="00E7632E" w:rsidRPr="004474D5">
        <w:rPr>
          <w:lang w:val="fr-FR"/>
        </w:rPr>
        <w:t>es v</w:t>
      </w:r>
      <w:r w:rsidR="00944037" w:rsidRPr="00944037">
        <w:rPr>
          <w:lang w:val="fr-FR"/>
        </w:rPr>
        <w:t>éhicule</w:t>
      </w:r>
      <w:r w:rsidR="00E7632E" w:rsidRPr="004474D5">
        <w:rPr>
          <w:lang w:val="fr-FR"/>
        </w:rPr>
        <w:t>s professionnels</w:t>
      </w:r>
      <w:r w:rsidR="00944037" w:rsidRPr="00944037">
        <w:rPr>
          <w:lang w:val="fr-FR"/>
        </w:rPr>
        <w:t xml:space="preserve"> :</w:t>
      </w:r>
    </w:p>
    <w:p w14:paraId="3ACAA5C6" w14:textId="76CB92B8" w:rsidR="00944037" w:rsidRDefault="0028596C" w:rsidP="003F3FFA">
      <w:pPr>
        <w:spacing w:before="240"/>
        <w:rPr>
          <w:lang w:val="fr-FR"/>
        </w:rPr>
      </w:pPr>
      <w:r>
        <w:rPr>
          <w:lang w:val="fr-FR"/>
        </w:rPr>
        <w:t>Avant d’utiliser la géolocalisation, l’employeur doit s’assurer que l’usage souhaité est autorisé.</w:t>
      </w:r>
      <w:r w:rsidR="00182A16">
        <w:rPr>
          <w:lang w:val="fr-FR"/>
        </w:rPr>
        <w:t xml:space="preserve"> De plus, cette fonction doit être désactivable.</w:t>
      </w:r>
    </w:p>
    <w:p w14:paraId="2758EC11" w14:textId="77777777" w:rsidR="00CD0622" w:rsidRPr="00944037" w:rsidRDefault="00CD0622" w:rsidP="003F3FFA">
      <w:pPr>
        <w:spacing w:before="240"/>
        <w:rPr>
          <w:lang w:val="fr-FR"/>
        </w:rPr>
      </w:pPr>
    </w:p>
    <w:p w14:paraId="2AB73026" w14:textId="08C37B1A" w:rsidR="00944037" w:rsidRPr="00944037" w:rsidRDefault="00182A16" w:rsidP="00292D7C">
      <w:pPr>
        <w:pStyle w:val="Titre2"/>
        <w:numPr>
          <w:ilvl w:val="0"/>
          <w:numId w:val="15"/>
        </w:numPr>
        <w:rPr>
          <w:lang w:val="fr-FR"/>
        </w:rPr>
      </w:pPr>
      <w:r>
        <w:rPr>
          <w:lang w:val="fr-FR"/>
        </w:rPr>
        <w:t>L</w:t>
      </w:r>
      <w:r w:rsidR="00376543" w:rsidRPr="004474D5">
        <w:rPr>
          <w:lang w:val="fr-FR"/>
        </w:rPr>
        <w:t>es é</w:t>
      </w:r>
      <w:r w:rsidR="00944037" w:rsidRPr="00944037">
        <w:rPr>
          <w:lang w:val="fr-FR"/>
        </w:rPr>
        <w:t>quipements personnels (</w:t>
      </w:r>
      <w:r w:rsidR="00376543" w:rsidRPr="004474D5">
        <w:rPr>
          <w:lang w:val="fr-FR"/>
        </w:rPr>
        <w:t xml:space="preserve">Bring Your Own Device ou </w:t>
      </w:r>
      <w:r w:rsidR="00944037" w:rsidRPr="00944037">
        <w:rPr>
          <w:lang w:val="fr-FR"/>
        </w:rPr>
        <w:t>BYOD)</w:t>
      </w:r>
    </w:p>
    <w:p w14:paraId="50BEFCC4" w14:textId="1FCD7A5C" w:rsidR="00944037" w:rsidRPr="00944037" w:rsidRDefault="00292D7C" w:rsidP="00292D7C">
      <w:pPr>
        <w:spacing w:before="240"/>
        <w:rPr>
          <w:lang w:val="fr-FR"/>
        </w:rPr>
      </w:pPr>
      <w:r>
        <w:rPr>
          <w:lang w:val="fr-FR"/>
        </w:rPr>
        <w:t>L</w:t>
      </w:r>
      <w:r w:rsidR="00944037" w:rsidRPr="00944037">
        <w:rPr>
          <w:lang w:val="fr-FR"/>
        </w:rPr>
        <w:t xml:space="preserve">’employeur décide </w:t>
      </w:r>
      <w:r w:rsidR="00376543" w:rsidRPr="004474D5">
        <w:rPr>
          <w:lang w:val="fr-FR"/>
        </w:rPr>
        <w:t>ou non d’autoriser</w:t>
      </w:r>
      <w:r>
        <w:rPr>
          <w:lang w:val="fr-FR"/>
        </w:rPr>
        <w:t xml:space="preserve"> l’utilisation des équipements personnels</w:t>
      </w:r>
      <w:r w:rsidR="00376543" w:rsidRPr="004474D5">
        <w:rPr>
          <w:lang w:val="fr-FR"/>
        </w:rPr>
        <w:t xml:space="preserve"> </w:t>
      </w:r>
      <w:r w:rsidR="00944037" w:rsidRPr="00944037">
        <w:rPr>
          <w:lang w:val="fr-FR"/>
        </w:rPr>
        <w:t>à des fins professionnelles.</w:t>
      </w:r>
    </w:p>
    <w:p w14:paraId="49F3D8AC" w14:textId="05CEFF17" w:rsidR="00944037" w:rsidRPr="00944037" w:rsidRDefault="00A63B52" w:rsidP="00292D7C">
      <w:pPr>
        <w:spacing w:before="240"/>
        <w:rPr>
          <w:lang w:val="fr-FR"/>
        </w:rPr>
      </w:pPr>
      <w:r w:rsidRPr="00A63B52">
        <w:rPr>
          <w:b/>
          <w:bCs/>
          <w:lang w:val="fr-FR"/>
        </w:rPr>
        <w:t>À noter</w:t>
      </w:r>
      <w:r>
        <w:rPr>
          <w:lang w:val="fr-FR"/>
        </w:rPr>
        <w:t> : cet usage</w:t>
      </w:r>
      <w:r w:rsidR="00944037" w:rsidRPr="5E575403">
        <w:rPr>
          <w:lang w:val="fr-FR"/>
        </w:rPr>
        <w:t xml:space="preserve"> présente des enjeux </w:t>
      </w:r>
      <w:r w:rsidR="006058E6">
        <w:rPr>
          <w:lang w:val="fr-FR"/>
        </w:rPr>
        <w:t xml:space="preserve">spécifiques </w:t>
      </w:r>
      <w:r w:rsidR="00944037" w:rsidRPr="5E575403">
        <w:rPr>
          <w:lang w:val="fr-FR"/>
        </w:rPr>
        <w:t>pour</w:t>
      </w:r>
      <w:r w:rsidR="003271F7">
        <w:rPr>
          <w:lang w:val="fr-FR"/>
        </w:rPr>
        <w:t xml:space="preserve"> la vie personnelle du collaborateur et</w:t>
      </w:r>
      <w:r w:rsidR="00944037" w:rsidRPr="5E575403">
        <w:rPr>
          <w:lang w:val="fr-FR"/>
        </w:rPr>
        <w:t xml:space="preserve"> la sécurité </w:t>
      </w:r>
      <w:r w:rsidR="003271F7">
        <w:rPr>
          <w:lang w:val="fr-FR"/>
        </w:rPr>
        <w:t xml:space="preserve">des données </w:t>
      </w:r>
      <w:r w:rsidR="004E4C7C" w:rsidRPr="5E575403">
        <w:rPr>
          <w:lang w:val="fr-FR"/>
        </w:rPr>
        <w:t xml:space="preserve">de </w:t>
      </w:r>
      <w:r w:rsidR="00944037" w:rsidRPr="5E575403">
        <w:rPr>
          <w:lang w:val="fr-FR"/>
        </w:rPr>
        <w:t>l’organisation.</w:t>
      </w:r>
    </w:p>
    <w:p w14:paraId="2ACC26C9" w14:textId="516B3628" w:rsidR="00944037" w:rsidRPr="00944037" w:rsidRDefault="00944037" w:rsidP="00944037">
      <w:pPr>
        <w:spacing w:before="240"/>
        <w:rPr>
          <w:lang w:val="fr-FR"/>
        </w:rPr>
      </w:pPr>
    </w:p>
    <w:sectPr w:rsidR="00944037" w:rsidRPr="0094403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836A31" w16cex:dateUtc="2025-01-16T10:35:00Z"/>
  <w16cex:commentExtensible w16cex:durableId="7A905667" w16cex:dateUtc="2025-01-16T10:36:00Z"/>
  <w16cex:commentExtensible w16cex:durableId="611BA09F" w16cex:dateUtc="2025-01-16T10:36:00Z"/>
  <w16cex:commentExtensible w16cex:durableId="407D02A1" w16cex:dateUtc="2025-01-16T10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584F7" w14:textId="77777777" w:rsidR="00201E96" w:rsidRDefault="00201E96" w:rsidP="00201E96">
      <w:pPr>
        <w:spacing w:after="0" w:line="240" w:lineRule="auto"/>
      </w:pPr>
      <w:r>
        <w:separator/>
      </w:r>
    </w:p>
  </w:endnote>
  <w:endnote w:type="continuationSeparator" w:id="0">
    <w:p w14:paraId="54851134" w14:textId="77777777" w:rsidR="00201E96" w:rsidRDefault="00201E96" w:rsidP="00201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5C03C" w14:textId="2ED7CFF4" w:rsidR="00201E96" w:rsidRDefault="00201E96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513BA" w14:textId="77777777" w:rsidR="00201E96" w:rsidRDefault="00201E96" w:rsidP="00201E96">
      <w:pPr>
        <w:spacing w:after="0" w:line="240" w:lineRule="auto"/>
      </w:pPr>
      <w:r>
        <w:separator/>
      </w:r>
    </w:p>
  </w:footnote>
  <w:footnote w:type="continuationSeparator" w:id="0">
    <w:p w14:paraId="1467C2D5" w14:textId="77777777" w:rsidR="00201E96" w:rsidRDefault="00201E96" w:rsidP="00201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5430"/>
    <w:multiLevelType w:val="multilevel"/>
    <w:tmpl w:val="1D7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00F1E"/>
    <w:multiLevelType w:val="hybridMultilevel"/>
    <w:tmpl w:val="3BA209D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F27372C"/>
    <w:multiLevelType w:val="hybridMultilevel"/>
    <w:tmpl w:val="F3B2B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40841"/>
    <w:multiLevelType w:val="hybridMultilevel"/>
    <w:tmpl w:val="AEDEFE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61E9"/>
    <w:multiLevelType w:val="multilevel"/>
    <w:tmpl w:val="CF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6442"/>
    <w:multiLevelType w:val="hybridMultilevel"/>
    <w:tmpl w:val="E3F240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11FED"/>
    <w:multiLevelType w:val="hybridMultilevel"/>
    <w:tmpl w:val="F17265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246B"/>
    <w:multiLevelType w:val="multilevel"/>
    <w:tmpl w:val="BDC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76172"/>
    <w:multiLevelType w:val="multilevel"/>
    <w:tmpl w:val="3AB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77FF8"/>
    <w:multiLevelType w:val="multilevel"/>
    <w:tmpl w:val="422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5"/>
  </w:num>
  <w:num w:numId="4">
    <w:abstractNumId w:val="12"/>
  </w:num>
  <w:num w:numId="5">
    <w:abstractNumId w:val="16"/>
  </w:num>
  <w:num w:numId="6">
    <w:abstractNumId w:val="10"/>
  </w:num>
  <w:num w:numId="7">
    <w:abstractNumId w:val="14"/>
  </w:num>
  <w:num w:numId="8">
    <w:abstractNumId w:val="0"/>
  </w:num>
  <w:num w:numId="9">
    <w:abstractNumId w:val="2"/>
  </w:num>
  <w:num w:numId="10">
    <w:abstractNumId w:val="13"/>
  </w:num>
  <w:num w:numId="11">
    <w:abstractNumId w:val="17"/>
  </w:num>
  <w:num w:numId="12">
    <w:abstractNumId w:val="7"/>
  </w:num>
  <w:num w:numId="13">
    <w:abstractNumId w:val="11"/>
  </w:num>
  <w:num w:numId="14">
    <w:abstractNumId w:val="6"/>
  </w:num>
  <w:num w:numId="15">
    <w:abstractNumId w:val="8"/>
  </w:num>
  <w:num w:numId="16">
    <w:abstractNumId w:val="9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revisionView w:markup="0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4488F"/>
    <w:rsid w:val="0007521A"/>
    <w:rsid w:val="00097744"/>
    <w:rsid w:val="001651C8"/>
    <w:rsid w:val="0017493C"/>
    <w:rsid w:val="00182A16"/>
    <w:rsid w:val="001C1EDC"/>
    <w:rsid w:val="00201E96"/>
    <w:rsid w:val="0023138C"/>
    <w:rsid w:val="0028596C"/>
    <w:rsid w:val="00292D7C"/>
    <w:rsid w:val="002B6956"/>
    <w:rsid w:val="002D7747"/>
    <w:rsid w:val="002E6564"/>
    <w:rsid w:val="003271F7"/>
    <w:rsid w:val="003350D4"/>
    <w:rsid w:val="00376543"/>
    <w:rsid w:val="0038356A"/>
    <w:rsid w:val="003B2437"/>
    <w:rsid w:val="003D0A8F"/>
    <w:rsid w:val="003D2677"/>
    <w:rsid w:val="003F3FFA"/>
    <w:rsid w:val="004474D5"/>
    <w:rsid w:val="0045602C"/>
    <w:rsid w:val="00464BAE"/>
    <w:rsid w:val="00487A7D"/>
    <w:rsid w:val="004921AE"/>
    <w:rsid w:val="004B6D50"/>
    <w:rsid w:val="004E4C7C"/>
    <w:rsid w:val="00561BD0"/>
    <w:rsid w:val="00567CAE"/>
    <w:rsid w:val="00572B32"/>
    <w:rsid w:val="0059445A"/>
    <w:rsid w:val="0059692F"/>
    <w:rsid w:val="005C171C"/>
    <w:rsid w:val="005D0A60"/>
    <w:rsid w:val="005E7049"/>
    <w:rsid w:val="006058E6"/>
    <w:rsid w:val="00643FB3"/>
    <w:rsid w:val="00682660"/>
    <w:rsid w:val="006A2447"/>
    <w:rsid w:val="006B47A7"/>
    <w:rsid w:val="007024AA"/>
    <w:rsid w:val="00702EA3"/>
    <w:rsid w:val="007150F7"/>
    <w:rsid w:val="00716207"/>
    <w:rsid w:val="00717EDA"/>
    <w:rsid w:val="007533AF"/>
    <w:rsid w:val="007809B3"/>
    <w:rsid w:val="00791C85"/>
    <w:rsid w:val="007F16AC"/>
    <w:rsid w:val="00806D66"/>
    <w:rsid w:val="00840563"/>
    <w:rsid w:val="008B7C11"/>
    <w:rsid w:val="008E7AD6"/>
    <w:rsid w:val="00920680"/>
    <w:rsid w:val="00944037"/>
    <w:rsid w:val="00962EDD"/>
    <w:rsid w:val="009E7FDE"/>
    <w:rsid w:val="009F46B8"/>
    <w:rsid w:val="009F6E28"/>
    <w:rsid w:val="00A447FD"/>
    <w:rsid w:val="00A63B52"/>
    <w:rsid w:val="00A67DA6"/>
    <w:rsid w:val="00A736D8"/>
    <w:rsid w:val="00A978DB"/>
    <w:rsid w:val="00AF4522"/>
    <w:rsid w:val="00B01DE1"/>
    <w:rsid w:val="00B22DC8"/>
    <w:rsid w:val="00B845E9"/>
    <w:rsid w:val="00BA5466"/>
    <w:rsid w:val="00C210FC"/>
    <w:rsid w:val="00C40F76"/>
    <w:rsid w:val="00C931FE"/>
    <w:rsid w:val="00CA438D"/>
    <w:rsid w:val="00CA56FB"/>
    <w:rsid w:val="00CD0622"/>
    <w:rsid w:val="00D0332F"/>
    <w:rsid w:val="00D10262"/>
    <w:rsid w:val="00D57A88"/>
    <w:rsid w:val="00D82D26"/>
    <w:rsid w:val="00DB0AA6"/>
    <w:rsid w:val="00DC77E7"/>
    <w:rsid w:val="00E53301"/>
    <w:rsid w:val="00E63C0B"/>
    <w:rsid w:val="00E744A0"/>
    <w:rsid w:val="00E7632E"/>
    <w:rsid w:val="00E80820"/>
    <w:rsid w:val="00E92C9E"/>
    <w:rsid w:val="00F048AA"/>
    <w:rsid w:val="00F5015C"/>
    <w:rsid w:val="00F5253C"/>
    <w:rsid w:val="00F8382B"/>
    <w:rsid w:val="00FB5730"/>
    <w:rsid w:val="00FE1D9E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BE54DC7"/>
    <w:rsid w:val="3F661268"/>
    <w:rsid w:val="42476390"/>
    <w:rsid w:val="475828F7"/>
    <w:rsid w:val="48321598"/>
    <w:rsid w:val="493E7B12"/>
    <w:rsid w:val="4B0418CA"/>
    <w:rsid w:val="4D0CD4AB"/>
    <w:rsid w:val="4E4F5D94"/>
    <w:rsid w:val="4F717835"/>
    <w:rsid w:val="51115278"/>
    <w:rsid w:val="5596F9DF"/>
    <w:rsid w:val="58B7EE8D"/>
    <w:rsid w:val="5906FDCF"/>
    <w:rsid w:val="5CBD2964"/>
    <w:rsid w:val="5E575403"/>
    <w:rsid w:val="5E8B1DC9"/>
    <w:rsid w:val="5FBA71F5"/>
    <w:rsid w:val="609110B6"/>
    <w:rsid w:val="61994A81"/>
    <w:rsid w:val="6247F2FE"/>
    <w:rsid w:val="6267A5EC"/>
    <w:rsid w:val="6350F7CE"/>
    <w:rsid w:val="648CAB85"/>
    <w:rsid w:val="6D875A2D"/>
    <w:rsid w:val="6D9624EA"/>
    <w:rsid w:val="6F44106E"/>
    <w:rsid w:val="704B0DEB"/>
    <w:rsid w:val="71E7EC19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48AA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F048A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48A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48AA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48AA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E1D9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E1D9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E1D9E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E1D9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E1D9E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1D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1D9E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59692F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201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1E96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201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1E96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5E7A29-6DC5-4805-AF9C-72FFE183AB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7165E-7E3C-492B-8E96-5BEC7EBBDF51}">
  <ds:schemaRefs>
    <ds:schemaRef ds:uri="http://purl.org/dc/elements/1.1/"/>
    <ds:schemaRef ds:uri="http://schemas.openxmlformats.org/package/2006/metadata/core-properties"/>
    <ds:schemaRef ds:uri="643bebab-4120-4606-a2b4-4e25ac26c926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ef8a86a7-f256-403f-8c74-deea00256b2b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352</Words>
  <Characters>1941</Characters>
  <Application>Microsoft Office Word</Application>
  <DocSecurity>2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12</cp:revision>
  <dcterms:created xsi:type="dcterms:W3CDTF">2025-01-10T08:40:00Z</dcterms:created>
  <dcterms:modified xsi:type="dcterms:W3CDTF">2025-04-22T13:55:00Z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