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3F5233" w14:textId="77777777" w:rsidR="002D7A78" w:rsidRDefault="6350F7CE" w:rsidP="00FB5EFC">
      <w:pPr>
        <w:pStyle w:val="Titre1"/>
        <w:spacing w:before="0"/>
        <w:rPr>
          <w:lang w:val="fr-FR"/>
        </w:rPr>
      </w:pPr>
      <w:r w:rsidRPr="00DC77E7">
        <w:rPr>
          <w:lang w:val="fr-FR"/>
        </w:rPr>
        <w:t>Fiche de sy</w:t>
      </w:r>
      <w:r w:rsidR="0BB04EB7" w:rsidRPr="00DC77E7">
        <w:rPr>
          <w:lang w:val="fr-FR"/>
        </w:rPr>
        <w:t>nt</w:t>
      </w:r>
      <w:r w:rsidRPr="00DC77E7">
        <w:rPr>
          <w:lang w:val="fr-FR"/>
        </w:rPr>
        <w:t>hè</w:t>
      </w:r>
      <w:r w:rsidR="359E3099" w:rsidRPr="00DC77E7">
        <w:rPr>
          <w:lang w:val="fr-FR"/>
        </w:rPr>
        <w:t>s</w:t>
      </w:r>
      <w:r w:rsidRPr="00DC77E7">
        <w:rPr>
          <w:lang w:val="fr-FR"/>
        </w:rPr>
        <w:t xml:space="preserve">e </w:t>
      </w:r>
    </w:p>
    <w:p w14:paraId="2C078E63" w14:textId="3B389EC7" w:rsidR="003D0A8F" w:rsidRPr="00FB5EFC" w:rsidRDefault="6350F7CE" w:rsidP="00FB5EFC">
      <w:pPr>
        <w:pStyle w:val="Titre1"/>
        <w:spacing w:before="0"/>
        <w:rPr>
          <w:lang w:val="fr-FR"/>
        </w:rPr>
      </w:pPr>
      <w:r w:rsidRPr="00DC77E7">
        <w:rPr>
          <w:lang w:val="fr-FR"/>
        </w:rPr>
        <w:t xml:space="preserve">Unité </w:t>
      </w:r>
      <w:r w:rsidR="007533AF">
        <w:rPr>
          <w:lang w:val="fr-FR"/>
        </w:rPr>
        <w:t>1</w:t>
      </w:r>
      <w:r w:rsidR="00C931FE">
        <w:rPr>
          <w:lang w:val="fr-FR"/>
        </w:rPr>
        <w:t>0</w:t>
      </w:r>
      <w:r w:rsidR="2E8B56AA" w:rsidRPr="00DC77E7">
        <w:rPr>
          <w:lang w:val="fr-FR"/>
        </w:rPr>
        <w:t xml:space="preserve"> </w:t>
      </w:r>
      <w:r w:rsidR="002D7A78">
        <w:rPr>
          <w:lang w:val="fr-FR"/>
        </w:rPr>
        <w:t xml:space="preserve">- </w:t>
      </w:r>
      <w:r w:rsidR="00FB5EFC" w:rsidRPr="00FB5EFC">
        <w:rPr>
          <w:lang w:val="fr-FR"/>
        </w:rPr>
        <w:t>L’installation de caméras par l’employeur</w:t>
      </w:r>
    </w:p>
    <w:p w14:paraId="08872417" w14:textId="77777777" w:rsidR="00CE0497" w:rsidRDefault="00CE0497" w:rsidP="00CE0497">
      <w:pPr>
        <w:spacing w:before="240"/>
        <w:rPr>
          <w:lang w:val="fr-FR"/>
        </w:rPr>
      </w:pPr>
    </w:p>
    <w:p w14:paraId="27F86068" w14:textId="6388536C" w:rsidR="00CE0497" w:rsidRDefault="00C02456" w:rsidP="00CE0497">
      <w:pPr>
        <w:pStyle w:val="Titre2"/>
        <w:numPr>
          <w:ilvl w:val="0"/>
          <w:numId w:val="14"/>
        </w:numPr>
        <w:rPr>
          <w:lang w:val="fr-FR"/>
        </w:rPr>
      </w:pPr>
      <w:r>
        <w:rPr>
          <w:lang w:val="fr-FR"/>
        </w:rPr>
        <w:t xml:space="preserve">Encadrement </w:t>
      </w:r>
      <w:r w:rsidR="008061A6">
        <w:rPr>
          <w:lang w:val="fr-FR"/>
        </w:rPr>
        <w:t xml:space="preserve">de </w:t>
      </w:r>
      <w:r w:rsidR="001B7A8E">
        <w:rPr>
          <w:lang w:val="fr-FR"/>
        </w:rPr>
        <w:t>l’utilisation de caméra</w:t>
      </w:r>
      <w:r w:rsidR="008061A6">
        <w:rPr>
          <w:lang w:val="fr-FR"/>
        </w:rPr>
        <w:t>s</w:t>
      </w:r>
    </w:p>
    <w:p w14:paraId="5BDB8F3E" w14:textId="77777777" w:rsidR="005F65F6" w:rsidRDefault="00C02456" w:rsidP="00C76DF3">
      <w:pPr>
        <w:spacing w:before="240"/>
        <w:rPr>
          <w:lang w:val="fr-FR"/>
        </w:rPr>
      </w:pPr>
      <w:r w:rsidRPr="00C02456">
        <w:rPr>
          <w:lang w:val="fr-FR"/>
        </w:rPr>
        <w:t>L’employeur peut installer des caméras pour garantir la protection des biens de l’entreprise</w:t>
      </w:r>
      <w:r w:rsidR="005F65F6">
        <w:rPr>
          <w:lang w:val="fr-FR"/>
        </w:rPr>
        <w:t>, tant que cela ne porte pas atteinte aux droits et libertés des collaborateurs.</w:t>
      </w:r>
      <w:bookmarkStart w:id="0" w:name="_GoBack"/>
      <w:bookmarkEnd w:id="0"/>
    </w:p>
    <w:p w14:paraId="0DBF5FBF" w14:textId="6BE3E852" w:rsidR="00D655C8" w:rsidRPr="00C76DF3" w:rsidRDefault="00487018" w:rsidP="00C76DF3">
      <w:pPr>
        <w:spacing w:before="240"/>
        <w:rPr>
          <w:lang w:val="fr-FR"/>
        </w:rPr>
      </w:pPr>
      <w:r>
        <w:rPr>
          <w:b/>
          <w:bCs/>
          <w:lang w:val="fr-FR"/>
        </w:rPr>
        <w:t>Attention</w:t>
      </w:r>
      <w:r w:rsidR="005F65F6" w:rsidRPr="005F65F6">
        <w:rPr>
          <w:b/>
          <w:bCs/>
          <w:lang w:val="fr-FR"/>
        </w:rPr>
        <w:t> :</w:t>
      </w:r>
      <w:r w:rsidR="005F65F6">
        <w:rPr>
          <w:lang w:val="fr-FR"/>
        </w:rPr>
        <w:t xml:space="preserve"> </w:t>
      </w:r>
      <w:r w:rsidR="00C76DF3">
        <w:rPr>
          <w:lang w:val="fr-FR"/>
        </w:rPr>
        <w:t xml:space="preserve"> la </w:t>
      </w:r>
      <w:r w:rsidR="00C76DF3" w:rsidRPr="00C76DF3">
        <w:rPr>
          <w:lang w:val="fr-FR"/>
        </w:rPr>
        <w:t>surveillance constante et permanente</w:t>
      </w:r>
      <w:r w:rsidR="00C76DF3">
        <w:rPr>
          <w:lang w:val="fr-FR"/>
        </w:rPr>
        <w:t xml:space="preserve"> est inter</w:t>
      </w:r>
      <w:r w:rsidR="00926770">
        <w:rPr>
          <w:lang w:val="fr-FR"/>
        </w:rPr>
        <w:t>dite</w:t>
      </w:r>
      <w:r w:rsidR="00C76DF3" w:rsidRPr="00C76DF3">
        <w:rPr>
          <w:lang w:val="fr-FR"/>
        </w:rPr>
        <w:t>, sauf circonstances particulières</w:t>
      </w:r>
      <w:r w:rsidR="000F129A">
        <w:rPr>
          <w:lang w:val="fr-FR"/>
        </w:rPr>
        <w:t>. De plus,</w:t>
      </w:r>
      <w:r w:rsidR="00926770">
        <w:rPr>
          <w:lang w:val="fr-FR"/>
        </w:rPr>
        <w:t xml:space="preserve"> les caméras ne sont pas autorisées dans les</w:t>
      </w:r>
      <w:r w:rsidR="00C76DF3" w:rsidRPr="00C76DF3">
        <w:rPr>
          <w:lang w:val="fr-FR"/>
        </w:rPr>
        <w:t xml:space="preserve"> zones de repos, </w:t>
      </w:r>
      <w:r w:rsidR="00926770">
        <w:rPr>
          <w:lang w:val="fr-FR"/>
        </w:rPr>
        <w:t xml:space="preserve">les </w:t>
      </w:r>
      <w:r w:rsidR="00C76DF3" w:rsidRPr="00C76DF3">
        <w:rPr>
          <w:lang w:val="fr-FR"/>
        </w:rPr>
        <w:t xml:space="preserve">toilettes, </w:t>
      </w:r>
      <w:r w:rsidR="00926770">
        <w:rPr>
          <w:lang w:val="fr-FR"/>
        </w:rPr>
        <w:t xml:space="preserve">les </w:t>
      </w:r>
      <w:r w:rsidR="00C76DF3" w:rsidRPr="00C76DF3">
        <w:rPr>
          <w:lang w:val="fr-FR"/>
        </w:rPr>
        <w:t>locaux syndicaux ou des représentants du personnel</w:t>
      </w:r>
      <w:r w:rsidR="005F65F6">
        <w:rPr>
          <w:lang w:val="fr-FR"/>
        </w:rPr>
        <w:t>.</w:t>
      </w:r>
      <w:r>
        <w:rPr>
          <w:lang w:val="fr-FR"/>
        </w:rPr>
        <w:t xml:space="preserve"> </w:t>
      </w:r>
      <w:r w:rsidRPr="00487018">
        <w:rPr>
          <w:lang w:val="fr-FR"/>
        </w:rPr>
        <w:t>L’installation de caméras ne doit pas porter atteinte aux droits et libertés des collaborateurs</w:t>
      </w:r>
      <w:r>
        <w:rPr>
          <w:lang w:val="fr-FR"/>
        </w:rPr>
        <w:t>.</w:t>
      </w:r>
    </w:p>
    <w:p w14:paraId="2826BD37" w14:textId="12B82AC6" w:rsidR="00D655C8" w:rsidRDefault="000F129A" w:rsidP="007150F7">
      <w:pPr>
        <w:spacing w:before="240"/>
        <w:rPr>
          <w:lang w:val="fr-FR"/>
        </w:rPr>
      </w:pPr>
      <w:r>
        <w:rPr>
          <w:lang w:val="fr-FR"/>
        </w:rPr>
        <w:t>S</w:t>
      </w:r>
      <w:r w:rsidR="004A2479">
        <w:rPr>
          <w:lang w:val="fr-FR"/>
        </w:rPr>
        <w:t>eules les personnes habilitées peuvent consulter les images, en cas d’incident. Le personnel n’a pas d’accès libre à ces informations.</w:t>
      </w:r>
    </w:p>
    <w:p w14:paraId="11AAA6F9" w14:textId="40FABBFE" w:rsidR="004A2479" w:rsidRDefault="00426A50" w:rsidP="007150F7">
      <w:pPr>
        <w:spacing w:before="240"/>
        <w:rPr>
          <w:lang w:val="fr-FR"/>
        </w:rPr>
      </w:pPr>
      <w:r>
        <w:rPr>
          <w:lang w:val="fr-FR"/>
        </w:rPr>
        <w:t>Enfin, les données collectées ne peuvent être conservées que quelques jours</w:t>
      </w:r>
      <w:r w:rsidR="00102FF7">
        <w:rPr>
          <w:lang w:val="fr-FR"/>
        </w:rPr>
        <w:t xml:space="preserve"> sans excéder </w:t>
      </w:r>
      <w:r w:rsidR="006630A1">
        <w:rPr>
          <w:lang w:val="fr-FR"/>
        </w:rPr>
        <w:t xml:space="preserve">un </w:t>
      </w:r>
      <w:r w:rsidR="008061A6">
        <w:rPr>
          <w:lang w:val="fr-FR"/>
        </w:rPr>
        <w:t>mois maximum.</w:t>
      </w:r>
      <w:r w:rsidR="007D66C4">
        <w:rPr>
          <w:lang w:val="fr-FR"/>
        </w:rPr>
        <w:t xml:space="preserve"> Concernant les lieux ouverts au public, la durée de conservation est définie au cas par cas (selon un arrêté préfectoral).</w:t>
      </w:r>
    </w:p>
    <w:p w14:paraId="7E97FFAC" w14:textId="77777777" w:rsidR="008061A6" w:rsidRDefault="008061A6" w:rsidP="007150F7">
      <w:pPr>
        <w:spacing w:before="240"/>
        <w:rPr>
          <w:lang w:val="fr-FR"/>
        </w:rPr>
      </w:pPr>
    </w:p>
    <w:p w14:paraId="28CB61DC" w14:textId="48144E02" w:rsidR="007D66C4" w:rsidRPr="00806D66" w:rsidRDefault="009B5E3A" w:rsidP="007D66C4">
      <w:pPr>
        <w:pStyle w:val="Titre2"/>
        <w:numPr>
          <w:ilvl w:val="0"/>
          <w:numId w:val="14"/>
        </w:numPr>
        <w:rPr>
          <w:lang w:val="fr-FR"/>
        </w:rPr>
      </w:pPr>
      <w:r>
        <w:rPr>
          <w:lang w:val="fr-FR"/>
        </w:rPr>
        <w:t>Information des personnes</w:t>
      </w:r>
    </w:p>
    <w:p w14:paraId="322E40C9" w14:textId="47DC80F2" w:rsidR="00806D66" w:rsidRDefault="00806D66" w:rsidP="00806D66">
      <w:pPr>
        <w:spacing w:before="240"/>
        <w:rPr>
          <w:lang w:val="fr-FR"/>
        </w:rPr>
      </w:pPr>
      <w:r w:rsidRPr="00806D66">
        <w:rPr>
          <w:lang w:val="fr-FR"/>
        </w:rPr>
        <w:t xml:space="preserve">L’employeur doit informer les personnes sur la présence de caméras en </w:t>
      </w:r>
      <w:r w:rsidR="009B5E3A">
        <w:rPr>
          <w:lang w:val="fr-FR"/>
        </w:rPr>
        <w:t>plaçant</w:t>
      </w:r>
      <w:r w:rsidRPr="00806D66">
        <w:rPr>
          <w:lang w:val="fr-FR"/>
        </w:rPr>
        <w:t xml:space="preserve"> des panneaux </w:t>
      </w:r>
      <w:r w:rsidR="004A4484">
        <w:rPr>
          <w:lang w:val="fr-FR"/>
        </w:rPr>
        <w:t>dans les lieux concernés, en nombre suffisant</w:t>
      </w:r>
      <w:r w:rsidRPr="00806D66">
        <w:rPr>
          <w:lang w:val="fr-FR"/>
        </w:rPr>
        <w:t>.</w:t>
      </w:r>
      <w:r w:rsidR="004A4484">
        <w:rPr>
          <w:lang w:val="fr-FR"/>
        </w:rPr>
        <w:t xml:space="preserve"> Cette information doit être visible et compréhensible par tous les publics.</w:t>
      </w:r>
    </w:p>
    <w:p w14:paraId="7E6855D7" w14:textId="77777777" w:rsidR="004A4484" w:rsidRDefault="004A4484" w:rsidP="00806D66">
      <w:pPr>
        <w:spacing w:before="240"/>
        <w:rPr>
          <w:lang w:val="fr-FR"/>
        </w:rPr>
      </w:pPr>
    </w:p>
    <w:p w14:paraId="49ACFFDB" w14:textId="69E3E8A5" w:rsidR="0036402E" w:rsidRPr="00806D66" w:rsidRDefault="0036402E" w:rsidP="0036402E">
      <w:pPr>
        <w:pStyle w:val="Titre2"/>
        <w:numPr>
          <w:ilvl w:val="0"/>
          <w:numId w:val="14"/>
        </w:numPr>
        <w:rPr>
          <w:lang w:val="fr-FR"/>
        </w:rPr>
      </w:pPr>
      <w:r>
        <w:rPr>
          <w:lang w:val="fr-FR"/>
        </w:rPr>
        <w:t>Démarche de conformité</w:t>
      </w:r>
    </w:p>
    <w:p w14:paraId="6018C277" w14:textId="0F2E5A96" w:rsidR="648CAB85" w:rsidRPr="00CA56FB" w:rsidRDefault="0036402E" w:rsidP="0036402E">
      <w:pPr>
        <w:spacing w:before="240"/>
        <w:rPr>
          <w:lang w:val="fr-FR"/>
        </w:rPr>
      </w:pPr>
      <w:r w:rsidRPr="0036402E">
        <w:rPr>
          <w:lang w:val="fr-FR"/>
        </w:rPr>
        <w:t>L’employeur qui installe une vidéosurveillance doit adopter une démarche continue de conformité au moyen d’une documentation et de procédures permettant de démontrer le respect des règles.</w:t>
      </w:r>
    </w:p>
    <w:sectPr w:rsidR="648CAB85" w:rsidRPr="00CA56FB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EC5EE1" w14:textId="77777777" w:rsidR="00C479BD" w:rsidRDefault="00C479BD" w:rsidP="00C479BD">
      <w:pPr>
        <w:spacing w:after="0" w:line="240" w:lineRule="auto"/>
      </w:pPr>
      <w:r>
        <w:separator/>
      </w:r>
    </w:p>
  </w:endnote>
  <w:endnote w:type="continuationSeparator" w:id="0">
    <w:p w14:paraId="7294289A" w14:textId="77777777" w:rsidR="00C479BD" w:rsidRDefault="00C479BD" w:rsidP="00C47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Open Sans">
    <w:altName w:val="Segoe UI"/>
    <w:charset w:val="00"/>
    <w:family w:val="auto"/>
    <w:pitch w:val="variable"/>
    <w:sig w:usb0="E00002FF" w:usb1="4000201B" w:usb2="00000028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E7BC4F" w14:textId="188239B6" w:rsidR="00C479BD" w:rsidRDefault="00C479BD">
    <w:pPr>
      <w:pStyle w:val="Pieddepage"/>
    </w:pPr>
    <w:r>
      <w:t>CNIL, 22/04/2025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E93DDE" w14:textId="77777777" w:rsidR="00C479BD" w:rsidRDefault="00C479BD" w:rsidP="00C479BD">
      <w:pPr>
        <w:spacing w:after="0" w:line="240" w:lineRule="auto"/>
      </w:pPr>
      <w:r>
        <w:separator/>
      </w:r>
    </w:p>
  </w:footnote>
  <w:footnote w:type="continuationSeparator" w:id="0">
    <w:p w14:paraId="05DB16B9" w14:textId="77777777" w:rsidR="00C479BD" w:rsidRDefault="00C479BD" w:rsidP="00C479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CA7393"/>
    <w:multiLevelType w:val="multilevel"/>
    <w:tmpl w:val="D26E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9143E5"/>
    <w:multiLevelType w:val="hybridMultilevel"/>
    <w:tmpl w:val="BBAC3F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C8D39"/>
    <w:multiLevelType w:val="hybridMultilevel"/>
    <w:tmpl w:val="33ACB0E6"/>
    <w:lvl w:ilvl="0" w:tplc="1820DD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D87A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88D8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5EBD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D069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340A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2097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8865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EC27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465430"/>
    <w:multiLevelType w:val="multilevel"/>
    <w:tmpl w:val="1D74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9B5EF"/>
    <w:multiLevelType w:val="hybridMultilevel"/>
    <w:tmpl w:val="9EA00F52"/>
    <w:lvl w:ilvl="0" w:tplc="17E653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B25C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40E3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808B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5A43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CC1B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6A46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9C38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AE3C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8761E9"/>
    <w:multiLevelType w:val="multilevel"/>
    <w:tmpl w:val="CFB6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534C1"/>
    <w:multiLevelType w:val="hybridMultilevel"/>
    <w:tmpl w:val="4B6A6E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C418B9"/>
    <w:multiLevelType w:val="multilevel"/>
    <w:tmpl w:val="2EB4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7FFE3"/>
    <w:multiLevelType w:val="hybridMultilevel"/>
    <w:tmpl w:val="9C54AA0C"/>
    <w:lvl w:ilvl="0" w:tplc="2534C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BC1A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3EB8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C4ED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641A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B4AB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D086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448E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8E20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976172"/>
    <w:multiLevelType w:val="multilevel"/>
    <w:tmpl w:val="3AB8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EF1DF5"/>
    <w:multiLevelType w:val="multilevel"/>
    <w:tmpl w:val="139A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9494F4"/>
    <w:multiLevelType w:val="hybridMultilevel"/>
    <w:tmpl w:val="735E7104"/>
    <w:lvl w:ilvl="0" w:tplc="14FEAC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4A50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D0E6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8A25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FE99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8ED7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749F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A87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7E9B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9E5CA6"/>
    <w:multiLevelType w:val="multilevel"/>
    <w:tmpl w:val="07B4F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777FF8"/>
    <w:multiLevelType w:val="multilevel"/>
    <w:tmpl w:val="4220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1"/>
  </w:num>
  <w:num w:numId="4">
    <w:abstractNumId w:val="8"/>
  </w:num>
  <w:num w:numId="5">
    <w:abstractNumId w:val="12"/>
  </w:num>
  <w:num w:numId="6">
    <w:abstractNumId w:val="7"/>
  </w:num>
  <w:num w:numId="7">
    <w:abstractNumId w:val="10"/>
  </w:num>
  <w:num w:numId="8">
    <w:abstractNumId w:val="0"/>
  </w:num>
  <w:num w:numId="9">
    <w:abstractNumId w:val="3"/>
  </w:num>
  <w:num w:numId="10">
    <w:abstractNumId w:val="9"/>
  </w:num>
  <w:num w:numId="11">
    <w:abstractNumId w:val="13"/>
  </w:num>
  <w:num w:numId="12">
    <w:abstractNumId w:val="5"/>
  </w:num>
  <w:num w:numId="13">
    <w:abstractNumId w:val="1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writeProtection w:recommended="1"/>
  <w:zoom w:percent="100"/>
  <w:proofState w:spelling="clean" w:grammar="clean"/>
  <w:documentProtection w:edit="readOnly" w:enforcement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CD6FC0"/>
    <w:rsid w:val="00026030"/>
    <w:rsid w:val="000F129A"/>
    <w:rsid w:val="00102FF7"/>
    <w:rsid w:val="001651C8"/>
    <w:rsid w:val="001B7A8E"/>
    <w:rsid w:val="001C1EDC"/>
    <w:rsid w:val="002B0A26"/>
    <w:rsid w:val="002D7A78"/>
    <w:rsid w:val="002E6564"/>
    <w:rsid w:val="002E70F7"/>
    <w:rsid w:val="0036402E"/>
    <w:rsid w:val="0038356A"/>
    <w:rsid w:val="003B2437"/>
    <w:rsid w:val="003D0A8F"/>
    <w:rsid w:val="00426A50"/>
    <w:rsid w:val="00487018"/>
    <w:rsid w:val="004A16EC"/>
    <w:rsid w:val="004A2479"/>
    <w:rsid w:val="004A4484"/>
    <w:rsid w:val="00567CAE"/>
    <w:rsid w:val="00572B32"/>
    <w:rsid w:val="0059445A"/>
    <w:rsid w:val="005D0A60"/>
    <w:rsid w:val="005F65F6"/>
    <w:rsid w:val="005F6AB3"/>
    <w:rsid w:val="00643FB3"/>
    <w:rsid w:val="006630A1"/>
    <w:rsid w:val="00682660"/>
    <w:rsid w:val="007150F7"/>
    <w:rsid w:val="00717EDA"/>
    <w:rsid w:val="007533AF"/>
    <w:rsid w:val="007809B3"/>
    <w:rsid w:val="007D66C4"/>
    <w:rsid w:val="007F6075"/>
    <w:rsid w:val="008061A6"/>
    <w:rsid w:val="00806D66"/>
    <w:rsid w:val="00884D35"/>
    <w:rsid w:val="008B7C11"/>
    <w:rsid w:val="00926770"/>
    <w:rsid w:val="00962EDD"/>
    <w:rsid w:val="00977FCF"/>
    <w:rsid w:val="009B5E3A"/>
    <w:rsid w:val="009E7FDE"/>
    <w:rsid w:val="00A447FD"/>
    <w:rsid w:val="00AD1F25"/>
    <w:rsid w:val="00B845E9"/>
    <w:rsid w:val="00BA5466"/>
    <w:rsid w:val="00C02456"/>
    <w:rsid w:val="00C479BD"/>
    <w:rsid w:val="00C76DF3"/>
    <w:rsid w:val="00C931FE"/>
    <w:rsid w:val="00CA56FB"/>
    <w:rsid w:val="00CE0497"/>
    <w:rsid w:val="00D10262"/>
    <w:rsid w:val="00D57A88"/>
    <w:rsid w:val="00D655C8"/>
    <w:rsid w:val="00D82D26"/>
    <w:rsid w:val="00DC77E7"/>
    <w:rsid w:val="00E53301"/>
    <w:rsid w:val="00FB5730"/>
    <w:rsid w:val="00FB5EFC"/>
    <w:rsid w:val="00FE7331"/>
    <w:rsid w:val="0369B529"/>
    <w:rsid w:val="07247FA2"/>
    <w:rsid w:val="083D8753"/>
    <w:rsid w:val="08462EC3"/>
    <w:rsid w:val="08758CF1"/>
    <w:rsid w:val="0B846915"/>
    <w:rsid w:val="0BB04EB7"/>
    <w:rsid w:val="0C9B92A2"/>
    <w:rsid w:val="10499D32"/>
    <w:rsid w:val="10B577A8"/>
    <w:rsid w:val="11464199"/>
    <w:rsid w:val="143D2B08"/>
    <w:rsid w:val="149C3407"/>
    <w:rsid w:val="19E551A2"/>
    <w:rsid w:val="1E8FD5F3"/>
    <w:rsid w:val="20D33381"/>
    <w:rsid w:val="27E75EBE"/>
    <w:rsid w:val="2AAA58BC"/>
    <w:rsid w:val="2E8B56AA"/>
    <w:rsid w:val="331A0A9A"/>
    <w:rsid w:val="34CCFC25"/>
    <w:rsid w:val="359E3099"/>
    <w:rsid w:val="36D5009F"/>
    <w:rsid w:val="376DA339"/>
    <w:rsid w:val="3951E21A"/>
    <w:rsid w:val="39A745C8"/>
    <w:rsid w:val="3F661268"/>
    <w:rsid w:val="42476390"/>
    <w:rsid w:val="475828F7"/>
    <w:rsid w:val="48321598"/>
    <w:rsid w:val="493E7B12"/>
    <w:rsid w:val="4B0418CA"/>
    <w:rsid w:val="4D0CD4AB"/>
    <w:rsid w:val="4E4F5D94"/>
    <w:rsid w:val="51115278"/>
    <w:rsid w:val="5596F9DF"/>
    <w:rsid w:val="58B7EE8D"/>
    <w:rsid w:val="5906FDCF"/>
    <w:rsid w:val="5CBD2964"/>
    <w:rsid w:val="5E8B1DC9"/>
    <w:rsid w:val="5FBA71F5"/>
    <w:rsid w:val="609110B6"/>
    <w:rsid w:val="61994A81"/>
    <w:rsid w:val="6247F2FE"/>
    <w:rsid w:val="6350F7CE"/>
    <w:rsid w:val="648CAB85"/>
    <w:rsid w:val="6D875A2D"/>
    <w:rsid w:val="6D9624EA"/>
    <w:rsid w:val="704B0DEB"/>
    <w:rsid w:val="76FF6289"/>
    <w:rsid w:val="7AA5917C"/>
    <w:rsid w:val="7C296217"/>
    <w:rsid w:val="7C8ACDCB"/>
    <w:rsid w:val="7CCD6FC0"/>
    <w:rsid w:val="7E0B0EFA"/>
    <w:rsid w:val="7E9BA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D6FC0"/>
  <w15:chartTrackingRefBased/>
  <w15:docId w15:val="{58A33006-4A85-40DC-B075-A87FFD24A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D7A78"/>
    <w:pPr>
      <w:spacing w:after="240" w:line="360" w:lineRule="auto"/>
    </w:pPr>
    <w:rPr>
      <w:rFonts w:ascii="Open Sans" w:hAnsi="Open Sans"/>
    </w:rPr>
  </w:style>
  <w:style w:type="paragraph" w:styleId="Titre1">
    <w:name w:val="heading 1"/>
    <w:basedOn w:val="Normal"/>
    <w:next w:val="Normal"/>
    <w:link w:val="Titre1Car"/>
    <w:uiPriority w:val="9"/>
    <w:qFormat/>
    <w:rsid w:val="002D7A78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D7A78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D7A78"/>
    <w:rPr>
      <w:rFonts w:ascii="Open Sans" w:eastAsiaTheme="majorEastAsia" w:hAnsi="Open Sans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D7A78"/>
    <w:rPr>
      <w:rFonts w:ascii="Open Sans" w:eastAsiaTheme="majorEastAsia" w:hAnsi="Open Sans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">
    <w:name w:val="Sous-titre Car"/>
    <w:basedOn w:val="Policepardfaut"/>
    <w:link w:val="Sous-titr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ccentuationintense">
    <w:name w:val="Intense Emphasis"/>
    <w:basedOn w:val="Policepardfaut"/>
    <w:uiPriority w:val="21"/>
    <w:qFormat/>
    <w:rPr>
      <w:i/>
      <w:iCs/>
      <w:color w:val="0F4761" w:themeColor="accent1" w:themeShade="BF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404040" w:themeColor="text1" w:themeTint="BF"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884D3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84D3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84D35"/>
    <w:rPr>
      <w:rFonts w:ascii="Open Sans" w:hAnsi="Open Sans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84D3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84D35"/>
    <w:rPr>
      <w:rFonts w:ascii="Open Sans" w:hAnsi="Open Sans"/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84D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84D35"/>
    <w:rPr>
      <w:rFonts w:ascii="Segoe UI" w:hAnsi="Segoe UI" w:cs="Segoe UI"/>
      <w:sz w:val="18"/>
      <w:szCs w:val="18"/>
    </w:rPr>
  </w:style>
  <w:style w:type="paragraph" w:styleId="Rvision">
    <w:name w:val="Revision"/>
    <w:hidden/>
    <w:uiPriority w:val="99"/>
    <w:semiHidden/>
    <w:rsid w:val="00487018"/>
    <w:pPr>
      <w:spacing w:after="0" w:line="240" w:lineRule="auto"/>
    </w:pPr>
    <w:rPr>
      <w:rFonts w:ascii="Open Sans" w:hAnsi="Open Sans"/>
    </w:rPr>
  </w:style>
  <w:style w:type="paragraph" w:styleId="En-tte">
    <w:name w:val="header"/>
    <w:basedOn w:val="Normal"/>
    <w:link w:val="En-tteCar"/>
    <w:uiPriority w:val="99"/>
    <w:unhideWhenUsed/>
    <w:rsid w:val="00C479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479BD"/>
    <w:rPr>
      <w:rFonts w:ascii="Open Sans" w:hAnsi="Open Sans"/>
    </w:rPr>
  </w:style>
  <w:style w:type="paragraph" w:styleId="Pieddepage">
    <w:name w:val="footer"/>
    <w:basedOn w:val="Normal"/>
    <w:link w:val="PieddepageCar"/>
    <w:uiPriority w:val="99"/>
    <w:unhideWhenUsed/>
    <w:rsid w:val="00C479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479BD"/>
    <w:rPr>
      <w:rFonts w:ascii="Open Sans" w:hAnsi="Open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41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6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8601C0B95FD7459B850BF39941D64C" ma:contentTypeVersion="15" ma:contentTypeDescription="Crée un document." ma:contentTypeScope="" ma:versionID="94d650cb3056884428a42737640572f0">
  <xsd:schema xmlns:xsd="http://www.w3.org/2001/XMLSchema" xmlns:xs="http://www.w3.org/2001/XMLSchema" xmlns:p="http://schemas.microsoft.com/office/2006/metadata/properties" xmlns:ns2="643bebab-4120-4606-a2b4-4e25ac26c926" xmlns:ns3="ef8a86a7-f256-403f-8c74-deea00256b2b" targetNamespace="http://schemas.microsoft.com/office/2006/metadata/properties" ma:root="true" ma:fieldsID="fe41e36b0ab3c8c5b802bfea1c90d05f" ns2:_="" ns3:_="">
    <xsd:import namespace="643bebab-4120-4606-a2b4-4e25ac26c926"/>
    <xsd:import namespace="ef8a86a7-f256-403f-8c74-deea00256b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3bebab-4120-4606-a2b4-4e25ac26c9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cafe0276-e4f9-4ca8-ac6d-39d8e316d7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8a86a7-f256-403f-8c74-deea00256b2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2c668f9-49b1-4fec-99ad-1c925d18ca33}" ma:internalName="TaxCatchAll" ma:showField="CatchAllData" ma:web="ef8a86a7-f256-403f-8c74-deea00256b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8a86a7-f256-403f-8c74-deea00256b2b" xsi:nil="true"/>
    <lcf76f155ced4ddcb4097134ff3c332f xmlns="643bebab-4120-4606-a2b4-4e25ac26c92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A64493F-CEF0-4610-85E1-B473DA10B7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3bebab-4120-4606-a2b4-4e25ac26c926"/>
    <ds:schemaRef ds:uri="ef8a86a7-f256-403f-8c74-deea00256b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5DBC6C-6B3B-4C46-A053-A6518CB812F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07165E-7E3C-492B-8E96-5BEC7EBBDF51}">
  <ds:schemaRefs>
    <ds:schemaRef ds:uri="643bebab-4120-4606-a2b4-4e25ac26c926"/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ef8a86a7-f256-403f-8c74-deea00256b2b"/>
    <ds:schemaRef ds:uri="http://schemas.microsoft.com/office/2006/documentManagement/typ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222</Words>
  <Characters>1222</Characters>
  <Application>Microsoft Office Word</Application>
  <DocSecurity>2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Marion Soichot</dc:creator>
  <cp:keywords/>
  <dc:description/>
  <cp:lastModifiedBy>DESPUJOS Sandra</cp:lastModifiedBy>
  <cp:revision>52</cp:revision>
  <dcterms:created xsi:type="dcterms:W3CDTF">2024-11-05T10:40:00Z</dcterms:created>
  <dcterms:modified xsi:type="dcterms:W3CDTF">2025-04-22T13:58:00Z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0x0101002C8601C0B95FD7459B850BF39941D64C</vt:lpwstr>
  </property>
  <property fmtid="{D5CDD505-2E9C-101B-9397-08002B2CF9AE}" pid="3" name="MediaServiceImageTags">
    <vt:lpwstr/>
  </property>
  <property fmtid="{D5CDD505-2E9C-101B-9397-08002B2CF9AE}" pid="4" name="_MarkAsFinal">
    <vt:bool>true</vt:bool>
  </property>
</Properties>
</file>