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00B3" w14:textId="77777777" w:rsidR="00615C80" w:rsidRPr="00615C80" w:rsidRDefault="00615C80" w:rsidP="00615C8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sz w:val="52"/>
          <w:szCs w:val="52"/>
          <w:lang w:eastAsia="en-AU"/>
        </w:rPr>
        <w:t>Team Microsoft Teams</w:t>
      </w:r>
    </w:p>
    <w:p w14:paraId="764D7A23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666666"/>
          <w:sz w:val="30"/>
          <w:szCs w:val="30"/>
          <w:lang w:eastAsia="en-AU"/>
        </w:rPr>
        <w:t> Team Charter</w:t>
      </w:r>
    </w:p>
    <w:p w14:paraId="155389E0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Mission and Objectives or Goals</w:t>
      </w:r>
    </w:p>
    <w:p w14:paraId="40DD2546" w14:textId="77777777" w:rsidR="00615C80" w:rsidRPr="00615C80" w:rsidRDefault="00615C80" w:rsidP="00615C80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[insert specific goal relating to topic choice - TODO once we’ve picked a topic]</w:t>
      </w:r>
    </w:p>
    <w:p w14:paraId="7EEBD288" w14:textId="77777777" w:rsidR="00615C80" w:rsidRPr="00615C80" w:rsidRDefault="00615C80" w:rsidP="00615C8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In particular we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want to present well at the hackathon since this is a valuable networking opportunity </w:t>
      </w:r>
    </w:p>
    <w:p w14:paraId="37F89F05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Member Skill 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607"/>
        <w:gridCol w:w="3674"/>
      </w:tblGrid>
      <w:tr w:rsidR="00615C80" w:rsidRPr="00615C80" w14:paraId="6AA3274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672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D89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Superpower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3D7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Why you are Awesome</w:t>
            </w:r>
          </w:p>
        </w:tc>
      </w:tr>
      <w:tr w:rsidR="00615C80" w:rsidRPr="00615C80" w14:paraId="30B2709B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538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Natasha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B370" w14:textId="7BD16A0B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Fl</w:t>
            </w:r>
            <w:r>
              <w:rPr>
                <w:rFonts w:ascii="Arial" w:eastAsia="Times New Roman" w:hAnsi="Arial" w:cs="Arial"/>
                <w:color w:val="000000"/>
                <w:lang w:eastAsia="en-AU"/>
              </w:rPr>
              <w:t>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AA4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Can organise stuff</w:t>
            </w:r>
          </w:p>
          <w:p w14:paraId="4D8F306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Workplace experience</w:t>
            </w:r>
          </w:p>
          <w:p w14:paraId="094175C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English speaker</w:t>
            </w:r>
          </w:p>
          <w:p w14:paraId="2F50254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at finding sources/information</w:t>
            </w:r>
          </w:p>
        </w:tc>
      </w:tr>
      <w:tr w:rsidR="00615C80" w:rsidRPr="00615C80" w14:paraId="33037245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6A80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Godfrey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C7F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Being invisible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7FB6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Kindness</w:t>
            </w:r>
          </w:p>
          <w:p w14:paraId="28E5444F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Native Chinese </w:t>
            </w:r>
            <w:proofErr w:type="spellStart"/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speake</w:t>
            </w:r>
            <w:proofErr w:type="spellEnd"/>
          </w:p>
          <w:p w14:paraId="7E7A405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Always can catch up the </w:t>
            </w:r>
            <w:proofErr w:type="spellStart"/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ddl</w:t>
            </w:r>
            <w:proofErr w:type="spellEnd"/>
          </w:p>
        </w:tc>
      </w:tr>
      <w:tr w:rsidR="00615C80" w:rsidRPr="00615C80" w14:paraId="07D403C7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3961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Si Chen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903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Psychic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FC0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Responsible</w:t>
            </w:r>
          </w:p>
          <w:p w14:paraId="20A8752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speaker</w:t>
            </w:r>
          </w:p>
          <w:p w14:paraId="79A3467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taste</w:t>
            </w:r>
          </w:p>
        </w:tc>
      </w:tr>
      <w:tr w:rsidR="00615C80" w:rsidRPr="00615C80" w14:paraId="5761C0CB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9F2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Steven Liu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FF1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Spray fire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5133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memory</w:t>
            </w:r>
          </w:p>
          <w:p w14:paraId="0EBDF9A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speaker</w:t>
            </w:r>
          </w:p>
          <w:p w14:paraId="29204E1F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Charming</w:t>
            </w:r>
          </w:p>
        </w:tc>
      </w:tr>
    </w:tbl>
    <w:p w14:paraId="5C2E1B2A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Role Identification</w:t>
      </w:r>
    </w:p>
    <w:p w14:paraId="6FD4F7EA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Natasha - Team lead, editor</w:t>
      </w:r>
    </w:p>
    <w:p w14:paraId="5837CE28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15C80">
        <w:rPr>
          <w:rFonts w:ascii="Arial" w:eastAsia="Times New Roman" w:hAnsi="Arial" w:cs="Arial"/>
          <w:color w:val="000000"/>
          <w:lang w:eastAsia="en-AU"/>
        </w:rPr>
        <w:t>Godfry</w:t>
      </w:r>
      <w:proofErr w:type="spellEnd"/>
      <w:r w:rsidRPr="00615C80">
        <w:rPr>
          <w:rFonts w:ascii="Arial" w:eastAsia="Times New Roman" w:hAnsi="Arial" w:cs="Arial"/>
          <w:color w:val="000000"/>
          <w:lang w:eastAsia="en-AU"/>
        </w:rPr>
        <w:t xml:space="preserve"> - Reviewer,</w:t>
      </w:r>
    </w:p>
    <w:p w14:paraId="6FECC200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Si Chen - Chairperson, </w:t>
      </w:r>
    </w:p>
    <w:p w14:paraId="68DB624C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Steven - Secretary, Communications coordinator</w:t>
      </w:r>
    </w:p>
    <w:p w14:paraId="4356F7D1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Team lead: establish communication and coordinate group meetings/deadlines, assists initial division of tasks, track and support team members on individual work, guide process of merging individual work</w:t>
      </w:r>
    </w:p>
    <w:p w14:paraId="7A6DF094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Chairperson: Organise meeting agenda and structure, ensure all required topics are discussed and communicated</w:t>
      </w:r>
    </w:p>
    <w:p w14:paraId="66B34DEE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Secretary: Track on everyone’s progress and manage every member’s issue, Record meeting discussion and important outcomes, ensure everyone is aware of decisions</w:t>
      </w:r>
    </w:p>
    <w:p w14:paraId="07C1A085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lastRenderedPageBreak/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Communications coordinator: Ensure all team members are contributing to discussion and planning, follow up if anyone drops off</w:t>
      </w:r>
    </w:p>
    <w:p w14:paraId="2A37C7DD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Reviewer: Review work of other team members, suggest changes to individual or group documents post-compilation</w:t>
      </w:r>
    </w:p>
    <w:p w14:paraId="38FB2FF1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Editor: Read through and modify late-stage documents for clarity, grammar, spelling, polishing</w:t>
      </w:r>
    </w:p>
    <w:p w14:paraId="176B1568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Ground Rules</w:t>
      </w:r>
    </w:p>
    <w:p w14:paraId="0220FCFE" w14:textId="77777777" w:rsidR="00615C80" w:rsidRPr="00615C80" w:rsidRDefault="00615C80" w:rsidP="00615C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Work tasks </w:t>
      </w:r>
    </w:p>
    <w:p w14:paraId="46965751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Task division &amp; (internal) deadlines to be discussed and decided at group meetings</w:t>
      </w:r>
    </w:p>
    <w:p w14:paraId="10A09D5E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Internal deadlines help us keep momentum on the project and build on one another’s work - treat them seriously</w:t>
      </w:r>
    </w:p>
    <w:p w14:paraId="7CC1C895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Do the best you can for the initial version - don’t rely on others to catch your mistakes! (It will also make revisions much easier if there is already a solid foundation) </w:t>
      </w:r>
    </w:p>
    <w:p w14:paraId="3138E721" w14:textId="77777777" w:rsidR="00615C80" w:rsidRPr="00615C80" w:rsidRDefault="00615C80" w:rsidP="00615C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Meetings</w:t>
      </w:r>
    </w:p>
    <w:p w14:paraId="6F079F26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Regular meeting: 1-2pm Tuesdays, Marie Reay (or elsewhere)</w:t>
      </w:r>
    </w:p>
    <w:p w14:paraId="12715D8F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Everyone should attend (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barring  unexpected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circumstances </w:t>
      </w:r>
      <w:proofErr w:type="spellStart"/>
      <w:r w:rsidRPr="00615C80">
        <w:rPr>
          <w:rFonts w:ascii="Arial" w:eastAsia="Times New Roman" w:hAnsi="Arial" w:cs="Arial"/>
          <w:color w:val="000000"/>
          <w:lang w:eastAsia="en-AU"/>
        </w:rPr>
        <w:t>eg</w:t>
      </w:r>
      <w:proofErr w:type="spellEnd"/>
      <w:r w:rsidRPr="00615C80">
        <w:rPr>
          <w:rFonts w:ascii="Arial" w:eastAsia="Times New Roman" w:hAnsi="Arial" w:cs="Arial"/>
          <w:color w:val="000000"/>
          <w:lang w:eastAsia="en-AU"/>
        </w:rPr>
        <w:t xml:space="preserve"> illness/away from campus)</w:t>
      </w:r>
    </w:p>
    <w:p w14:paraId="221EE808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Informal (no firm preparation/agenda unless discussed beforehand) - discuss progress/issues so team is up to date with each other</w:t>
      </w:r>
    </w:p>
    <w:p w14:paraId="16B82D69" w14:textId="77777777" w:rsidR="00615C80" w:rsidRPr="00615C80" w:rsidRDefault="00615C80" w:rsidP="00615C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Attitude</w:t>
      </w:r>
    </w:p>
    <w:p w14:paraId="32B2D8F5" w14:textId="77777777" w:rsidR="00615C80" w:rsidRPr="00615C80" w:rsidRDefault="00615C80" w:rsidP="00615C8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We’re aiming to build a 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high quality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project concept &amp; matching documentation</w:t>
      </w:r>
    </w:p>
    <w:p w14:paraId="1239F13E" w14:textId="77777777" w:rsidR="00615C80" w:rsidRPr="00615C80" w:rsidRDefault="00615C80" w:rsidP="00615C8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Let’s try and do well for the hackathon (please 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:) )</w:t>
      </w:r>
      <w:proofErr w:type="gramEnd"/>
    </w:p>
    <w:p w14:paraId="53E8A0E1" w14:textId="77777777" w:rsidR="00615C80" w:rsidRPr="00615C80" w:rsidRDefault="00615C80" w:rsidP="00615C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Contacting</w:t>
      </w:r>
    </w:p>
    <w:p w14:paraId="1E70AAE9" w14:textId="77777777" w:rsidR="00615C80" w:rsidRPr="00615C80" w:rsidRDefault="00615C80" w:rsidP="00615C8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Discord (constantly available)</w:t>
      </w:r>
    </w:p>
    <w:p w14:paraId="635977F2" w14:textId="77777777" w:rsidR="00615C80" w:rsidRPr="00615C80" w:rsidRDefault="00615C80" w:rsidP="00615C8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Regular meetings outside workshop</w:t>
      </w:r>
    </w:p>
    <w:p w14:paraId="7A5B6DCE" w14:textId="77777777" w:rsidR="00615C80" w:rsidRPr="00615C80" w:rsidRDefault="00615C80" w:rsidP="00615C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What will serve as acceptable excuses</w:t>
      </w:r>
    </w:p>
    <w:p w14:paraId="20907172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We’re all 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full time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students - plan around other assessments and alert the group early if there’s a problem. Missing a deadline/meeting because of other </w:t>
      </w:r>
      <w:proofErr w:type="spellStart"/>
      <w:r w:rsidRPr="00615C80">
        <w:rPr>
          <w:rFonts w:ascii="Arial" w:eastAsia="Times New Roman" w:hAnsi="Arial" w:cs="Arial"/>
          <w:color w:val="000000"/>
          <w:lang w:eastAsia="en-AU"/>
        </w:rPr>
        <w:t>uni</w:t>
      </w:r>
      <w:proofErr w:type="spellEnd"/>
      <w:r w:rsidRPr="00615C80">
        <w:rPr>
          <w:rFonts w:ascii="Arial" w:eastAsia="Times New Roman" w:hAnsi="Arial" w:cs="Arial"/>
          <w:color w:val="000000"/>
          <w:lang w:eastAsia="en-AU"/>
        </w:rPr>
        <w:t xml:space="preserve"> work means you owe the group snacks :)</w:t>
      </w:r>
    </w:p>
    <w:p w14:paraId="605CF4C2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Missing a deadline/meeting for unexpected personal/work/COVID/other reasons is fine, but let the group know ASAP (especially if it’s an external deadline)</w:t>
      </w:r>
    </w:p>
    <w:p w14:paraId="6926A837" w14:textId="77777777" w:rsidR="00615C80" w:rsidRPr="00615C80" w:rsidRDefault="00615C80" w:rsidP="00615C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Conflict Resolution Mechanisms</w:t>
      </w:r>
    </w:p>
    <w:p w14:paraId="0B103BD9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Conflicting ideas should be resolved by internal discussion</w:t>
      </w:r>
    </w:p>
    <w:p w14:paraId="08D49C99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Communications coordinator is initially responsible for following up on issues with lack of contribution/communication</w:t>
      </w:r>
    </w:p>
    <w:p w14:paraId="5F8845DD" w14:textId="77777777" w:rsidR="00615C80" w:rsidRPr="00615C80" w:rsidRDefault="00615C80" w:rsidP="00615C80">
      <w:pPr>
        <w:numPr>
          <w:ilvl w:val="1"/>
          <w:numId w:val="6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Escalate to teaching staff if internal resolutions aren’t successful</w:t>
      </w:r>
    </w:p>
    <w:p w14:paraId="09ED168A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Preliminary Project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143"/>
        <w:gridCol w:w="5100"/>
      </w:tblGrid>
      <w:tr w:rsidR="00615C80" w:rsidRPr="00615C80" w14:paraId="6FFB38DF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66B2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9616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7D86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Group notes</w:t>
            </w:r>
          </w:p>
        </w:tc>
      </w:tr>
      <w:tr w:rsidR="00615C80" w:rsidRPr="00615C80" w14:paraId="4CA3084D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AFE3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481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Begin literature review (initial: 1-2 sources per person)</w:t>
            </w:r>
          </w:p>
          <w:p w14:paraId="7C2B962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F2B994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Discuss progress on Tuesday, report back on Friday</w:t>
            </w:r>
          </w:p>
          <w:p w14:paraId="36A312A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9105C4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Complete draft charter (NP to do for group review on Tuesday?) - everyone fill in their own team skills though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CD90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 xml:space="preserve">Natasha - 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Google Responsible AI practices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], Microsoft Responsible AI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]</w:t>
            </w:r>
          </w:p>
          <w:p w14:paraId="0727F41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2CCDE7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Godfrey - </w:t>
            </w:r>
            <w:proofErr w:type="spellStart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Wearn</w:t>
            </w:r>
            <w:proofErr w:type="spellEnd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, O. R., Freeman, R., &amp; Jacoby, D. M. (2019). Responsible AI for conservation.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Nature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lastRenderedPageBreak/>
              <w:t xml:space="preserve">Machine; </w:t>
            </w:r>
            <w:proofErr w:type="spellStart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>Nabavi</w:t>
            </w:r>
            <w:proofErr w:type="spellEnd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, E., &amp; Browne, C. (2022). Five Ps: Leverage Zones Towards Responsible AI. </w:t>
            </w:r>
            <w:proofErr w:type="spellStart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>arXiv</w:t>
            </w:r>
            <w:proofErr w:type="spellEnd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 preprint</w:t>
            </w:r>
          </w:p>
          <w:p w14:paraId="287F6495" w14:textId="77777777" w:rsidR="00615C80" w:rsidRPr="00615C80" w:rsidRDefault="00615C80" w:rsidP="00615C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A426A7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Si Chen - 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Responsible AI Toolkit: PwC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];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Zhu, L., Xu, X., Lu, Q., </w:t>
            </w:r>
            <w:proofErr w:type="spellStart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Governatori</w:t>
            </w:r>
            <w:proofErr w:type="spellEnd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, G., &amp; Whittle, J. (2022). AI and Ethics—Operationalizing Responsible AI. In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Humanity Driven AI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(pp. 15-33). Springer, Cham.</w:t>
            </w:r>
          </w:p>
          <w:p w14:paraId="20FA4160" w14:textId="77777777" w:rsidR="00615C80" w:rsidRPr="00615C80" w:rsidRDefault="00615C80" w:rsidP="00615C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BAACEE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Steven - </w:t>
            </w:r>
            <w:proofErr w:type="spellStart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Ghallab</w:t>
            </w:r>
            <w:proofErr w:type="spellEnd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 xml:space="preserve">, M. (2019). Responsible AI: requirements and challenges.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eastAsia="en-AU"/>
              </w:rPr>
              <w:t>AI Perspectives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 xml:space="preserve">,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eastAsia="en-AU"/>
              </w:rPr>
              <w:t>1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(1), 1-7.; Design methods for Responsible AI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shd w:val="clear" w:color="auto" w:fill="FFFFFF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]</w:t>
            </w:r>
          </w:p>
          <w:p w14:paraId="22D125C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04CDE4E1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56F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88F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Select a topic based on lit review outcomes (discuss in Fri workshop)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44E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0B253B0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3D7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D5A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469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19151CE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5B23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1BBF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0AF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A022008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93BE81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Brainstorming topics:</w:t>
      </w:r>
    </w:p>
    <w:p w14:paraId="25002E69" w14:textId="77777777" w:rsidR="00615C80" w:rsidRPr="00615C80" w:rsidRDefault="00615C80" w:rsidP="00615C8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Survey methods for identifying regional/cultural ethical preferences</w:t>
      </w:r>
    </w:p>
    <w:p w14:paraId="130139EE" w14:textId="6C83954D" w:rsidR="00615C80" w:rsidRPr="00E41385" w:rsidRDefault="00615C80" w:rsidP="00615C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 xml:space="preserve">Modern art </w:t>
      </w:r>
      <w:proofErr w:type="spellStart"/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creation</w:t>
      </w:r>
      <w:r w:rsidRPr="00615C80">
        <w:rPr>
          <w:rFonts w:ascii="MS Gothic" w:eastAsia="MS Gothic" w:hAnsi="MS Gothic" w:cs="MS Gothic" w:hint="eastAsia"/>
          <w:color w:val="2A2B2E"/>
          <w:shd w:val="clear" w:color="auto" w:fill="FCFDFE"/>
          <w:lang w:eastAsia="en-AU"/>
        </w:rPr>
        <w:t>：</w:t>
      </w:r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AI</w:t>
      </w:r>
      <w:proofErr w:type="spellEnd"/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 xml:space="preserve"> painting</w:t>
      </w:r>
    </w:p>
    <w:p w14:paraId="2648403D" w14:textId="28927EED" w:rsidR="00FE43CE" w:rsidRPr="00FE43CE" w:rsidRDefault="00E41385" w:rsidP="00FE43C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Acoustics ML – voice screening for non-voice applications</w:t>
      </w:r>
    </w:p>
    <w:p w14:paraId="54399488" w14:textId="6DB3FEFA" w:rsidR="00FE43CE" w:rsidRPr="00615C80" w:rsidRDefault="002F1DBC" w:rsidP="00615C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Relating to W</w:t>
      </w:r>
      <w:r>
        <w:rPr>
          <w:rFonts w:ascii="Arial" w:eastAsia="Times New Roman" w:hAnsi="Arial" w:cs="Arial" w:hint="eastAsia"/>
          <w:color w:val="000000"/>
          <w:sz w:val="20"/>
          <w:szCs w:val="20"/>
          <w:lang w:eastAsia="zh-CN"/>
        </w:rPr>
        <w:t>est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world, how to prevent conflicts between </w:t>
      </w:r>
      <w:r>
        <w:rPr>
          <w:rFonts w:ascii="Arial" w:eastAsia="Times New Roman" w:hAnsi="Arial" w:cs="Arial" w:hint="eastAsia"/>
          <w:color w:val="000000"/>
          <w:sz w:val="20"/>
          <w:szCs w:val="20"/>
          <w:lang w:eastAsia="zh-CN"/>
        </w:rPr>
        <w:t>hum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an and AI</w:t>
      </w:r>
    </w:p>
    <w:p w14:paraId="31181363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3AC921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E6D16A9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Performance criteria</w:t>
      </w:r>
    </w:p>
    <w:p w14:paraId="0A0AFB82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Effective contribution towards project discussion &amp; decisions</w:t>
      </w:r>
    </w:p>
    <w:p w14:paraId="625F60D9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Effective contribution towards group organisation, communication &amp; function</w:t>
      </w:r>
    </w:p>
    <w:p w14:paraId="00134EA3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Respect internal &amp; external deadlines</w:t>
      </w:r>
    </w:p>
    <w:p w14:paraId="7FBC629B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Develop high quality project outputs</w:t>
      </w:r>
    </w:p>
    <w:p w14:paraId="791FD8A1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Good working attitudes and concentration to the project</w:t>
      </w:r>
    </w:p>
    <w:p w14:paraId="55C69DEF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3FA5C6FF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55CFF110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Member Sign Off:</w:t>
      </w:r>
    </w:p>
    <w:p w14:paraId="255FD725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68CD623B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 have participated in the development or review of this charter and agree to it.</w:t>
      </w:r>
    </w:p>
    <w:p w14:paraId="2A3E6FB0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384F8F40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Natasha Pegler u7447030     </w:t>
      </w:r>
    </w:p>
    <w:p w14:paraId="5F375BB2" w14:textId="06CF0479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</w:t>
      </w:r>
      <w:r w:rsidR="00FE43CE">
        <w:rPr>
          <w:rFonts w:ascii="Arial" w:eastAsia="Times New Roman" w:hAnsi="Arial" w:cs="Arial"/>
          <w:color w:val="000000"/>
          <w:lang w:eastAsia="en-AU"/>
        </w:rPr>
        <w:t>Si Chen u7435629</w:t>
      </w:r>
    </w:p>
    <w:p w14:paraId="69C5A682" w14:textId="772B13BA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</w:t>
      </w:r>
      <w:r w:rsidR="00FE43CE">
        <w:rPr>
          <w:rFonts w:ascii="Arial" w:eastAsia="Times New Roman" w:hAnsi="Arial" w:cs="Arial" w:hint="eastAsia"/>
          <w:color w:val="000000"/>
          <w:lang w:eastAsia="zh-CN"/>
        </w:rPr>
        <w:t>X</w:t>
      </w:r>
      <w:r w:rsidR="00FE43CE">
        <w:rPr>
          <w:rFonts w:ascii="Arial" w:eastAsia="Times New Roman" w:hAnsi="Arial" w:cs="Arial"/>
          <w:color w:val="000000"/>
          <w:lang w:eastAsia="zh-CN"/>
        </w:rPr>
        <w:t xml:space="preserve">uan </w:t>
      </w:r>
      <w:r w:rsidR="00FE43CE">
        <w:rPr>
          <w:rFonts w:ascii="Arial" w:eastAsia="Times New Roman" w:hAnsi="Arial" w:cs="Arial" w:hint="eastAsia"/>
          <w:color w:val="000000"/>
          <w:lang w:eastAsia="zh-CN"/>
        </w:rPr>
        <w:t>H</w:t>
      </w:r>
      <w:r w:rsidR="00FE43CE">
        <w:rPr>
          <w:rFonts w:ascii="Arial" w:eastAsia="Times New Roman" w:hAnsi="Arial" w:cs="Arial"/>
          <w:color w:val="000000"/>
          <w:lang w:eastAsia="zh-CN"/>
        </w:rPr>
        <w:t>e u7382548</w:t>
      </w:r>
      <w:r w:rsidRPr="00615C80">
        <w:rPr>
          <w:rFonts w:ascii="Arial" w:eastAsia="Times New Roman" w:hAnsi="Arial" w:cs="Arial" w:hint="eastAsia"/>
          <w:color w:val="000000"/>
          <w:lang w:eastAsia="zh-CN"/>
        </w:rPr>
        <w:t> </w:t>
      </w:r>
      <w:r w:rsidRPr="00615C80">
        <w:rPr>
          <w:rFonts w:ascii="Arial" w:eastAsia="Times New Roman" w:hAnsi="Arial" w:cs="Arial"/>
          <w:color w:val="000000"/>
          <w:lang w:eastAsia="en-AU"/>
        </w:rPr>
        <w:t xml:space="preserve">     </w:t>
      </w:r>
    </w:p>
    <w:p w14:paraId="75D40D25" w14:textId="17C37FB6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</w:t>
      </w:r>
      <w:r w:rsidR="00FE43CE">
        <w:rPr>
          <w:rFonts w:ascii="Arial" w:eastAsia="Times New Roman" w:hAnsi="Arial" w:cs="Arial"/>
          <w:color w:val="000000"/>
          <w:lang w:eastAsia="zh-CN"/>
        </w:rPr>
        <w:t>Steven Liu u7433891</w:t>
      </w:r>
      <w:r w:rsidRPr="00615C80">
        <w:rPr>
          <w:rFonts w:ascii="Arial" w:eastAsia="Times New Roman" w:hAnsi="Arial" w:cs="Arial" w:hint="eastAsia"/>
          <w:color w:val="000000"/>
          <w:lang w:eastAsia="zh-CN"/>
        </w:rPr>
        <w:t> </w:t>
      </w: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63093CC6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746D6D57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lastRenderedPageBreak/>
        <w:t>Seminar tutor: _________________         </w:t>
      </w:r>
    </w:p>
    <w:p w14:paraId="250894A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553B697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Date:</w:t>
      </w:r>
    </w:p>
    <w:p w14:paraId="6A5D3856" w14:textId="77777777" w:rsidR="001C5F7B" w:rsidRDefault="001C5F7B"/>
    <w:sectPr w:rsidR="001C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199"/>
    <w:multiLevelType w:val="multilevel"/>
    <w:tmpl w:val="44F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5197"/>
    <w:multiLevelType w:val="multilevel"/>
    <w:tmpl w:val="AD6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1BC0"/>
    <w:multiLevelType w:val="multilevel"/>
    <w:tmpl w:val="7EB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0732"/>
    <w:multiLevelType w:val="multilevel"/>
    <w:tmpl w:val="6EA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B62"/>
    <w:multiLevelType w:val="multilevel"/>
    <w:tmpl w:val="D79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2613"/>
    <w:multiLevelType w:val="multilevel"/>
    <w:tmpl w:val="CA8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86E93"/>
    <w:multiLevelType w:val="multilevel"/>
    <w:tmpl w:val="B41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7920"/>
    <w:multiLevelType w:val="multilevel"/>
    <w:tmpl w:val="16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36796">
    <w:abstractNumId w:val="1"/>
  </w:num>
  <w:num w:numId="2" w16cid:durableId="555437918">
    <w:abstractNumId w:val="3"/>
  </w:num>
  <w:num w:numId="3" w16cid:durableId="167258105">
    <w:abstractNumId w:val="2"/>
  </w:num>
  <w:num w:numId="4" w16cid:durableId="1180126360">
    <w:abstractNumId w:val="0"/>
  </w:num>
  <w:num w:numId="5" w16cid:durableId="980312162">
    <w:abstractNumId w:val="6"/>
  </w:num>
  <w:num w:numId="6" w16cid:durableId="1483153908">
    <w:abstractNumId w:val="4"/>
  </w:num>
  <w:num w:numId="7" w16cid:durableId="1464034961">
    <w:abstractNumId w:val="7"/>
  </w:num>
  <w:num w:numId="8" w16cid:durableId="300506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0"/>
    <w:rsid w:val="001C5F7B"/>
    <w:rsid w:val="002F1DBC"/>
    <w:rsid w:val="00615C80"/>
    <w:rsid w:val="00E41385"/>
    <w:rsid w:val="00F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425"/>
  <w15:chartTrackingRefBased/>
  <w15:docId w15:val="{163C6AC0-F37A-4169-8462-2A023506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15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5C8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a3">
    <w:name w:val="Normal (Web)"/>
    <w:basedOn w:val="a"/>
    <w:uiPriority w:val="99"/>
    <w:semiHidden/>
    <w:unhideWhenUsed/>
    <w:rsid w:val="0061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D949-5C96-4AE4-B3D6-FDA65A2E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Pegler</dc:creator>
  <cp:keywords/>
  <dc:description/>
  <cp:lastModifiedBy>Si Chen</cp:lastModifiedBy>
  <cp:revision>3</cp:revision>
  <dcterms:created xsi:type="dcterms:W3CDTF">2022-08-30T03:16:00Z</dcterms:created>
  <dcterms:modified xsi:type="dcterms:W3CDTF">2022-09-02T01:20:00Z</dcterms:modified>
</cp:coreProperties>
</file>