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1C848" w14:textId="77777777" w:rsidR="001C727D" w:rsidRDefault="00DF68B2">
      <w:pPr>
        <w:spacing w:after="355" w:line="259" w:lineRule="auto"/>
        <w:ind w:left="238" w:firstLine="0"/>
        <w:jc w:val="center"/>
      </w:pPr>
      <w:r>
        <w:rPr>
          <w:rFonts w:ascii="Times New Roman" w:eastAsia="Times New Roman" w:hAnsi="Times New Roman" w:cs="Times New Roman"/>
        </w:rPr>
        <w:t xml:space="preserve"> </w:t>
      </w:r>
    </w:p>
    <w:p w14:paraId="4EED3BE3" w14:textId="77777777" w:rsidR="001C727D" w:rsidRDefault="00DF68B2">
      <w:pPr>
        <w:spacing w:after="137" w:line="259" w:lineRule="auto"/>
        <w:ind w:left="308" w:firstLine="0"/>
        <w:jc w:val="center"/>
      </w:pPr>
      <w:r>
        <w:rPr>
          <w:rFonts w:ascii="Times New Roman" w:eastAsia="Times New Roman" w:hAnsi="Times New Roman" w:cs="Times New Roman"/>
          <w:b/>
          <w:sz w:val="52"/>
        </w:rPr>
        <w:t xml:space="preserve"> </w:t>
      </w:r>
    </w:p>
    <w:p w14:paraId="7E1F431C" w14:textId="77777777" w:rsidR="001C727D" w:rsidRDefault="00DF68B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05E8C99" w14:textId="77777777" w:rsidR="001C727D" w:rsidRDefault="00DF68B2">
      <w:pPr>
        <w:spacing w:after="319" w:line="259" w:lineRule="auto"/>
        <w:ind w:left="0" w:firstLine="0"/>
      </w:pPr>
      <w:r>
        <w:rPr>
          <w:rFonts w:ascii="Times New Roman" w:eastAsia="Times New Roman" w:hAnsi="Times New Roman" w:cs="Times New Roman"/>
          <w:b/>
          <w:sz w:val="21"/>
        </w:rPr>
        <w:t xml:space="preserve"> </w:t>
      </w:r>
    </w:p>
    <w:p w14:paraId="16449423"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5FF3D249"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27D736FA"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0664E359" w14:textId="77777777" w:rsidR="001C727D" w:rsidRDefault="00DF68B2">
      <w:pPr>
        <w:spacing w:after="0" w:line="261" w:lineRule="auto"/>
        <w:ind w:left="2226" w:hanging="2048"/>
      </w:pPr>
      <w:r>
        <w:rPr>
          <w:sz w:val="48"/>
        </w:rPr>
        <w:t>广发上证科创板</w:t>
      </w:r>
      <w:r>
        <w:rPr>
          <w:sz w:val="48"/>
        </w:rPr>
        <w:t xml:space="preserve"> </w:t>
      </w:r>
      <w:r>
        <w:rPr>
          <w:rFonts w:ascii="Times New Roman" w:eastAsia="Times New Roman" w:hAnsi="Times New Roman" w:cs="Times New Roman"/>
          <w:b/>
          <w:sz w:val="48"/>
        </w:rPr>
        <w:t xml:space="preserve">50 </w:t>
      </w:r>
      <w:r>
        <w:rPr>
          <w:sz w:val="48"/>
        </w:rPr>
        <w:t>成份交易型开放式指数证券投资基金基金合同</w:t>
      </w:r>
      <w:r>
        <w:rPr>
          <w:rFonts w:ascii="Times New Roman" w:eastAsia="Times New Roman" w:hAnsi="Times New Roman" w:cs="Times New Roman"/>
          <w:b/>
          <w:sz w:val="48"/>
        </w:rPr>
        <w:t xml:space="preserve"> </w:t>
      </w:r>
    </w:p>
    <w:p w14:paraId="67728E98"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30D53F14"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7FE19E48"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0D821CF5"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539D8C97" w14:textId="77777777" w:rsidR="001C727D" w:rsidRDefault="00DF68B2">
      <w:pPr>
        <w:spacing w:after="0" w:line="259" w:lineRule="auto"/>
        <w:ind w:left="308" w:firstLine="0"/>
        <w:jc w:val="center"/>
      </w:pPr>
      <w:r>
        <w:rPr>
          <w:rFonts w:ascii="Times New Roman" w:eastAsia="Times New Roman" w:hAnsi="Times New Roman" w:cs="Times New Roman"/>
          <w:b/>
          <w:sz w:val="52"/>
        </w:rPr>
        <w:t xml:space="preserve"> </w:t>
      </w:r>
    </w:p>
    <w:p w14:paraId="5E274F6D" w14:textId="77777777" w:rsidR="001C727D" w:rsidRDefault="00DF68B2">
      <w:pPr>
        <w:spacing w:after="273" w:line="259" w:lineRule="auto"/>
        <w:ind w:left="0" w:firstLine="0"/>
      </w:pPr>
      <w:r>
        <w:rPr>
          <w:rFonts w:ascii="Times New Roman" w:eastAsia="Times New Roman" w:hAnsi="Times New Roman" w:cs="Times New Roman"/>
          <w:b/>
          <w:sz w:val="21"/>
        </w:rPr>
        <w:t xml:space="preserve"> </w:t>
      </w:r>
    </w:p>
    <w:p w14:paraId="251EE8E2" w14:textId="77777777" w:rsidR="001C727D" w:rsidRDefault="00DF68B2">
      <w:pPr>
        <w:spacing w:after="169" w:line="259" w:lineRule="auto"/>
        <w:ind w:left="176" w:firstLine="0"/>
        <w:jc w:val="center"/>
      </w:pPr>
      <w:r>
        <w:rPr>
          <w:sz w:val="36"/>
        </w:rPr>
        <w:t>基金管理人：广发基金管理有限公司</w:t>
      </w:r>
      <w:r>
        <w:rPr>
          <w:rFonts w:ascii="Times New Roman" w:eastAsia="Times New Roman" w:hAnsi="Times New Roman" w:cs="Times New Roman"/>
          <w:b/>
          <w:sz w:val="36"/>
        </w:rPr>
        <w:t xml:space="preserve">    </w:t>
      </w:r>
    </w:p>
    <w:p w14:paraId="2DD8E93D" w14:textId="77777777" w:rsidR="001C727D" w:rsidRDefault="00DF68B2">
      <w:pPr>
        <w:spacing w:after="120" w:line="259" w:lineRule="auto"/>
        <w:ind w:left="0" w:right="1083" w:firstLine="0"/>
        <w:jc w:val="right"/>
      </w:pPr>
      <w:r>
        <w:rPr>
          <w:sz w:val="36"/>
        </w:rPr>
        <w:t>基金托管人：中国银行股份有限公司</w:t>
      </w:r>
      <w:r>
        <w:rPr>
          <w:rFonts w:ascii="Times New Roman" w:eastAsia="Times New Roman" w:hAnsi="Times New Roman" w:cs="Times New Roman"/>
          <w:b/>
          <w:sz w:val="36"/>
        </w:rPr>
        <w:t xml:space="preserve">           </w:t>
      </w:r>
    </w:p>
    <w:p w14:paraId="75789968" w14:textId="77777777" w:rsidR="001C727D" w:rsidRDefault="00DF68B2">
      <w:pPr>
        <w:spacing w:after="210" w:line="259" w:lineRule="auto"/>
        <w:ind w:left="258" w:firstLine="0"/>
        <w:jc w:val="center"/>
      </w:pPr>
      <w:r>
        <w:rPr>
          <w:rFonts w:ascii="Times New Roman" w:eastAsia="Times New Roman" w:hAnsi="Times New Roman" w:cs="Times New Roman"/>
          <w:sz w:val="32"/>
        </w:rPr>
        <w:t xml:space="preserve"> </w:t>
      </w:r>
    </w:p>
    <w:p w14:paraId="2EA2193A" w14:textId="77777777" w:rsidR="001C727D" w:rsidRDefault="00DF68B2">
      <w:pPr>
        <w:spacing w:after="273" w:line="259" w:lineRule="auto"/>
        <w:ind w:left="248" w:firstLine="0"/>
        <w:jc w:val="center"/>
      </w:pPr>
      <w:r>
        <w:rPr>
          <w:rFonts w:ascii="Times New Roman" w:eastAsia="Times New Roman" w:hAnsi="Times New Roman" w:cs="Times New Roman"/>
          <w:sz w:val="28"/>
        </w:rPr>
        <w:t xml:space="preserve"> </w:t>
      </w:r>
    </w:p>
    <w:p w14:paraId="1BAE9605" w14:textId="77777777" w:rsidR="001C727D" w:rsidRDefault="00DF68B2">
      <w:pPr>
        <w:spacing w:after="282" w:line="259" w:lineRule="auto"/>
        <w:ind w:left="248" w:firstLine="0"/>
        <w:jc w:val="center"/>
      </w:pPr>
      <w:r>
        <w:rPr>
          <w:rFonts w:ascii="Times New Roman" w:eastAsia="Times New Roman" w:hAnsi="Times New Roman" w:cs="Times New Roman"/>
          <w:sz w:val="28"/>
        </w:rPr>
        <w:t xml:space="preserve"> </w:t>
      </w:r>
    </w:p>
    <w:p w14:paraId="13BE1064" w14:textId="77777777" w:rsidR="001C727D" w:rsidRDefault="00DF68B2">
      <w:pPr>
        <w:spacing w:after="680" w:line="259" w:lineRule="auto"/>
        <w:ind w:left="328" w:firstLine="0"/>
        <w:jc w:val="center"/>
      </w:pPr>
      <w:r>
        <w:rPr>
          <w:sz w:val="30"/>
        </w:rPr>
        <w:t xml:space="preserve"> </w:t>
      </w:r>
    </w:p>
    <w:p w14:paraId="7D87863F" w14:textId="77777777" w:rsidR="001C727D" w:rsidRDefault="00DF68B2">
      <w:pPr>
        <w:spacing w:after="0" w:line="259" w:lineRule="auto"/>
        <w:ind w:left="223" w:firstLine="0"/>
        <w:jc w:val="center"/>
      </w:pPr>
      <w:r>
        <w:rPr>
          <w:rFonts w:ascii="Times New Roman" w:eastAsia="Times New Roman" w:hAnsi="Times New Roman" w:cs="Times New Roman"/>
          <w:sz w:val="18"/>
        </w:rPr>
        <w:t xml:space="preserve"> </w:t>
      </w:r>
    </w:p>
    <w:p w14:paraId="53360863" w14:textId="77777777" w:rsidR="001C727D" w:rsidRDefault="00DF68B2">
      <w:pPr>
        <w:spacing w:after="0" w:line="259" w:lineRule="auto"/>
        <w:ind w:left="0" w:firstLine="0"/>
      </w:pPr>
      <w:r>
        <w:rPr>
          <w:rFonts w:ascii="Times New Roman" w:eastAsia="Times New Roman" w:hAnsi="Times New Roman" w:cs="Times New Roman"/>
          <w:sz w:val="18"/>
        </w:rPr>
        <w:t xml:space="preserve"> </w:t>
      </w:r>
    </w:p>
    <w:p w14:paraId="5AEC8E36" w14:textId="77777777" w:rsidR="001C727D" w:rsidRDefault="001C727D">
      <w:pPr>
        <w:sectPr w:rsidR="001C727D">
          <w:headerReference w:type="even" r:id="rId7"/>
          <w:headerReference w:type="default" r:id="rId8"/>
          <w:footerReference w:type="even" r:id="rId9"/>
          <w:footerReference w:type="default" r:id="rId10"/>
          <w:headerReference w:type="first" r:id="rId11"/>
          <w:footerReference w:type="first" r:id="rId12"/>
          <w:pgSz w:w="11906" w:h="16838"/>
          <w:pgMar w:top="1440" w:right="1979" w:bottom="1440" w:left="1800" w:header="720" w:footer="720" w:gutter="0"/>
          <w:cols w:space="720"/>
        </w:sectPr>
      </w:pPr>
    </w:p>
    <w:p w14:paraId="40189C10" w14:textId="77777777" w:rsidR="001C727D" w:rsidRDefault="00DF68B2">
      <w:pPr>
        <w:spacing w:after="0" w:line="259" w:lineRule="auto"/>
        <w:ind w:left="338"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351333132"/>
        <w:docPartObj>
          <w:docPartGallery w:val="Table of Contents"/>
        </w:docPartObj>
      </w:sdtPr>
      <w:sdtEndPr/>
      <w:sdtContent>
        <w:p w14:paraId="0B27E19D" w14:textId="77777777" w:rsidR="001C727D" w:rsidRDefault="00DF68B2">
          <w:pPr>
            <w:pStyle w:val="TOC1"/>
            <w:tabs>
              <w:tab w:val="right" w:leader="dot" w:pos="8298"/>
            </w:tabs>
          </w:pPr>
          <w:r>
            <w:fldChar w:fldCharType="begin"/>
          </w:r>
          <w:r>
            <w:instrText xml:space="preserve"> TOC \o "1-1" \h \z \u </w:instrText>
          </w:r>
          <w:r>
            <w:fldChar w:fldCharType="separate"/>
          </w:r>
          <w:hyperlink w:anchor="_Toc624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_Toc62483 \h</w:instrText>
            </w:r>
            <w:r>
              <w:fldChar w:fldCharType="separate"/>
            </w:r>
            <w:r>
              <w:t xml:space="preserve">1 </w:t>
            </w:r>
            <w:r>
              <w:fldChar w:fldCharType="end"/>
            </w:r>
          </w:hyperlink>
        </w:p>
        <w:p w14:paraId="140708AC" w14:textId="77777777" w:rsidR="001C727D" w:rsidRDefault="00DF68B2">
          <w:pPr>
            <w:pStyle w:val="TOC1"/>
            <w:tabs>
              <w:tab w:val="right" w:leader="dot" w:pos="8298"/>
            </w:tabs>
          </w:pPr>
          <w:hyperlink w:anchor="_Toc624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_Toc62484 \h</w:instrText>
            </w:r>
            <w:r>
              <w:fldChar w:fldCharType="separate"/>
            </w:r>
            <w:r>
              <w:t xml:space="preserve">3 </w:t>
            </w:r>
            <w:r>
              <w:fldChar w:fldCharType="end"/>
            </w:r>
          </w:hyperlink>
        </w:p>
        <w:p w14:paraId="6CE470A5" w14:textId="77777777" w:rsidR="001C727D" w:rsidRDefault="00DF68B2">
          <w:pPr>
            <w:pStyle w:val="TOC1"/>
            <w:tabs>
              <w:tab w:val="right" w:leader="dot" w:pos="8298"/>
            </w:tabs>
          </w:pPr>
          <w:hyperlink w:anchor="_Toc624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_Toc62485 \h</w:instrText>
            </w:r>
            <w:r>
              <w:fldChar w:fldCharType="separate"/>
            </w:r>
            <w:r>
              <w:t xml:space="preserve">9 </w:t>
            </w:r>
            <w:r>
              <w:fldChar w:fldCharType="end"/>
            </w:r>
          </w:hyperlink>
        </w:p>
        <w:p w14:paraId="12C252B2" w14:textId="77777777" w:rsidR="001C727D" w:rsidRDefault="00DF68B2">
          <w:pPr>
            <w:pStyle w:val="TOC1"/>
            <w:tabs>
              <w:tab w:val="right" w:leader="dot" w:pos="8298"/>
            </w:tabs>
          </w:pPr>
          <w:hyperlink w:anchor="_Toc624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_Toc62486</w:instrText>
            </w:r>
            <w:r>
              <w:instrText xml:space="preserve"> \h</w:instrText>
            </w:r>
            <w:r>
              <w:fldChar w:fldCharType="separate"/>
            </w:r>
            <w:r>
              <w:t xml:space="preserve">10 </w:t>
            </w:r>
            <w:r>
              <w:fldChar w:fldCharType="end"/>
            </w:r>
          </w:hyperlink>
        </w:p>
        <w:p w14:paraId="43EB27BE" w14:textId="77777777" w:rsidR="001C727D" w:rsidRDefault="00DF68B2">
          <w:pPr>
            <w:pStyle w:val="TOC1"/>
            <w:tabs>
              <w:tab w:val="right" w:leader="dot" w:pos="8298"/>
            </w:tabs>
          </w:pPr>
          <w:hyperlink w:anchor="_Toc624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_Toc62487 \h</w:instrText>
            </w:r>
            <w:r>
              <w:fldChar w:fldCharType="separate"/>
            </w:r>
            <w:r>
              <w:t xml:space="preserve">12 </w:t>
            </w:r>
            <w:r>
              <w:fldChar w:fldCharType="end"/>
            </w:r>
          </w:hyperlink>
        </w:p>
        <w:p w14:paraId="2F607CE4" w14:textId="77777777" w:rsidR="001C727D" w:rsidRDefault="00DF68B2">
          <w:pPr>
            <w:pStyle w:val="TOC1"/>
            <w:tabs>
              <w:tab w:val="right" w:leader="dot" w:pos="8298"/>
            </w:tabs>
          </w:pPr>
          <w:hyperlink w:anchor="_Toc6248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_Toc62488 \h</w:instrText>
            </w:r>
            <w:r>
              <w:fldChar w:fldCharType="separate"/>
            </w:r>
            <w:r>
              <w:t xml:space="preserve">13 </w:t>
            </w:r>
            <w:r>
              <w:fldChar w:fldCharType="end"/>
            </w:r>
          </w:hyperlink>
        </w:p>
        <w:p w14:paraId="23A3FAA4" w14:textId="77777777" w:rsidR="001C727D" w:rsidRDefault="00DF68B2">
          <w:pPr>
            <w:pStyle w:val="TOC1"/>
            <w:tabs>
              <w:tab w:val="right" w:leader="dot" w:pos="8298"/>
            </w:tabs>
          </w:pPr>
          <w:hyperlink w:anchor="_Toc6248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w:instrText>
            </w:r>
            <w:r>
              <w:instrText>Toc62489 \h</w:instrText>
            </w:r>
            <w:r>
              <w:fldChar w:fldCharType="separate"/>
            </w:r>
            <w:r>
              <w:t xml:space="preserve">14 </w:t>
            </w:r>
            <w:r>
              <w:fldChar w:fldCharType="end"/>
            </w:r>
          </w:hyperlink>
        </w:p>
        <w:p w14:paraId="64D327D0" w14:textId="77777777" w:rsidR="001C727D" w:rsidRDefault="00DF68B2">
          <w:pPr>
            <w:pStyle w:val="TOC1"/>
            <w:tabs>
              <w:tab w:val="right" w:leader="dot" w:pos="8298"/>
            </w:tabs>
          </w:pPr>
          <w:hyperlink w:anchor="_Toc6249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_Toc62490 \h</w:instrText>
            </w:r>
            <w:r>
              <w:fldChar w:fldCharType="separate"/>
            </w:r>
            <w:r>
              <w:t xml:space="preserve">16 </w:t>
            </w:r>
            <w:r>
              <w:fldChar w:fldCharType="end"/>
            </w:r>
          </w:hyperlink>
        </w:p>
        <w:p w14:paraId="13AB4649" w14:textId="77777777" w:rsidR="001C727D" w:rsidRDefault="00DF68B2">
          <w:pPr>
            <w:pStyle w:val="TOC1"/>
            <w:tabs>
              <w:tab w:val="right" w:leader="dot" w:pos="8298"/>
            </w:tabs>
          </w:pPr>
          <w:hyperlink w:anchor="_Toc62491">
            <w:r>
              <w:rPr>
                <w:rFonts w:ascii="宋体" w:eastAsia="宋体" w:hAnsi="宋体" w:cs="宋体"/>
              </w:rPr>
              <w:t>第九部分</w:t>
            </w:r>
            <w:r>
              <w:t xml:space="preserve">  </w:t>
            </w:r>
            <w:r>
              <w:rPr>
                <w:rFonts w:ascii="宋体" w:eastAsia="宋体" w:hAnsi="宋体" w:cs="宋体"/>
              </w:rPr>
              <w:t>基金合</w:t>
            </w:r>
            <w:r>
              <w:rPr>
                <w:rFonts w:ascii="宋体" w:eastAsia="宋体" w:hAnsi="宋体" w:cs="宋体"/>
              </w:rPr>
              <w:t>同当事人及权利义务</w:t>
            </w:r>
            <w:r>
              <w:tab/>
            </w:r>
            <w:r>
              <w:fldChar w:fldCharType="begin"/>
            </w:r>
            <w:r>
              <w:instrText>PAGEREF _Toc62491 \h</w:instrText>
            </w:r>
            <w:r>
              <w:fldChar w:fldCharType="separate"/>
            </w:r>
            <w:r>
              <w:t xml:space="preserve">23 </w:t>
            </w:r>
            <w:r>
              <w:fldChar w:fldCharType="end"/>
            </w:r>
          </w:hyperlink>
        </w:p>
        <w:p w14:paraId="2CB40B54" w14:textId="77777777" w:rsidR="001C727D" w:rsidRDefault="00DF68B2">
          <w:pPr>
            <w:pStyle w:val="TOC1"/>
            <w:tabs>
              <w:tab w:val="right" w:leader="dot" w:pos="8298"/>
            </w:tabs>
          </w:pPr>
          <w:hyperlink w:anchor="_Toc6249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_Toc62492 \h</w:instrText>
            </w:r>
            <w:r>
              <w:fldChar w:fldCharType="separate"/>
            </w:r>
            <w:r>
              <w:t xml:space="preserve">30 </w:t>
            </w:r>
            <w:r>
              <w:fldChar w:fldCharType="end"/>
            </w:r>
          </w:hyperlink>
        </w:p>
        <w:p w14:paraId="122360D2" w14:textId="77777777" w:rsidR="001C727D" w:rsidRDefault="00DF68B2">
          <w:pPr>
            <w:pStyle w:val="TOC1"/>
            <w:tabs>
              <w:tab w:val="right" w:leader="dot" w:pos="8298"/>
            </w:tabs>
          </w:pPr>
          <w:hyperlink w:anchor="_Toc6249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_Toc62493 \h</w:instrText>
            </w:r>
            <w:r>
              <w:fldChar w:fldCharType="separate"/>
            </w:r>
            <w:r>
              <w:t xml:space="preserve">39 </w:t>
            </w:r>
            <w:r>
              <w:fldChar w:fldCharType="end"/>
            </w:r>
          </w:hyperlink>
        </w:p>
        <w:p w14:paraId="724620D1" w14:textId="77777777" w:rsidR="001C727D" w:rsidRDefault="00DF68B2">
          <w:pPr>
            <w:pStyle w:val="TOC1"/>
            <w:tabs>
              <w:tab w:val="right" w:leader="dot" w:pos="8298"/>
            </w:tabs>
          </w:pPr>
          <w:hyperlink w:anchor="_Toc6249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_Toc62494 \h</w:instrText>
            </w:r>
            <w:r>
              <w:fldChar w:fldCharType="separate"/>
            </w:r>
            <w:r>
              <w:t xml:space="preserve">42 </w:t>
            </w:r>
            <w:r>
              <w:fldChar w:fldCharType="end"/>
            </w:r>
          </w:hyperlink>
        </w:p>
        <w:p w14:paraId="0765EB8A" w14:textId="77777777" w:rsidR="001C727D" w:rsidRDefault="00DF68B2">
          <w:pPr>
            <w:pStyle w:val="TOC1"/>
            <w:tabs>
              <w:tab w:val="right" w:leader="dot" w:pos="8298"/>
            </w:tabs>
          </w:pPr>
          <w:hyperlink w:anchor="_Toc6249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_Toc62495 \h</w:instrText>
            </w:r>
            <w:r>
              <w:fldChar w:fldCharType="separate"/>
            </w:r>
            <w:r>
              <w:t xml:space="preserve">43 </w:t>
            </w:r>
            <w:r>
              <w:fldChar w:fldCharType="end"/>
            </w:r>
          </w:hyperlink>
        </w:p>
        <w:p w14:paraId="6C09B91D" w14:textId="77777777" w:rsidR="001C727D" w:rsidRDefault="00DF68B2">
          <w:pPr>
            <w:pStyle w:val="TOC1"/>
            <w:tabs>
              <w:tab w:val="right" w:leader="dot" w:pos="8298"/>
            </w:tabs>
          </w:pPr>
          <w:hyperlink w:anchor="_Toc6249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w:instrText>
            </w:r>
            <w:r>
              <w:instrText>496 \h</w:instrText>
            </w:r>
            <w:r>
              <w:fldChar w:fldCharType="separate"/>
            </w:r>
            <w:r>
              <w:t xml:space="preserve">45 </w:t>
            </w:r>
            <w:r>
              <w:fldChar w:fldCharType="end"/>
            </w:r>
          </w:hyperlink>
        </w:p>
        <w:p w14:paraId="4C0F7F47" w14:textId="77777777" w:rsidR="001C727D" w:rsidRDefault="00DF68B2">
          <w:pPr>
            <w:pStyle w:val="TOC1"/>
            <w:tabs>
              <w:tab w:val="right" w:leader="dot" w:pos="8298"/>
            </w:tabs>
          </w:pPr>
          <w:hyperlink w:anchor="_Toc6249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_Toc62497 \h</w:instrText>
            </w:r>
            <w:r>
              <w:fldChar w:fldCharType="separate"/>
            </w:r>
            <w:r>
              <w:t xml:space="preserve">52 </w:t>
            </w:r>
            <w:r>
              <w:fldChar w:fldCharType="end"/>
            </w:r>
          </w:hyperlink>
        </w:p>
        <w:p w14:paraId="09929672" w14:textId="77777777" w:rsidR="001C727D" w:rsidRDefault="00DF68B2">
          <w:pPr>
            <w:pStyle w:val="TOC1"/>
            <w:tabs>
              <w:tab w:val="right" w:leader="dot" w:pos="8298"/>
            </w:tabs>
          </w:pPr>
          <w:hyperlink w:anchor="_Toc6249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w:instrText>
            </w:r>
            <w:r>
              <w:instrText>EF _Toc62498 \h</w:instrText>
            </w:r>
            <w:r>
              <w:fldChar w:fldCharType="separate"/>
            </w:r>
            <w:r>
              <w:t xml:space="preserve">54 </w:t>
            </w:r>
            <w:r>
              <w:fldChar w:fldCharType="end"/>
            </w:r>
          </w:hyperlink>
        </w:p>
        <w:p w14:paraId="57A24A1C" w14:textId="77777777" w:rsidR="001C727D" w:rsidRDefault="00DF68B2">
          <w:pPr>
            <w:pStyle w:val="TOC1"/>
            <w:tabs>
              <w:tab w:val="right" w:leader="dot" w:pos="8298"/>
            </w:tabs>
          </w:pPr>
          <w:hyperlink w:anchor="_Toc6249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_Toc62499 \h</w:instrText>
            </w:r>
            <w:r>
              <w:fldChar w:fldCharType="separate"/>
            </w:r>
            <w:r>
              <w:t xml:space="preserve">60 </w:t>
            </w:r>
            <w:r>
              <w:fldChar w:fldCharType="end"/>
            </w:r>
          </w:hyperlink>
        </w:p>
        <w:p w14:paraId="080204F1" w14:textId="77777777" w:rsidR="001C727D" w:rsidRDefault="00DF68B2">
          <w:pPr>
            <w:pStyle w:val="TOC1"/>
            <w:tabs>
              <w:tab w:val="right" w:leader="dot" w:pos="8298"/>
            </w:tabs>
          </w:pPr>
          <w:hyperlink w:anchor="_Toc6250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_Toc62500 \h</w:instrText>
            </w:r>
            <w:r>
              <w:fldChar w:fldCharType="separate"/>
            </w:r>
            <w:r>
              <w:t xml:space="preserve">62 </w:t>
            </w:r>
            <w:r>
              <w:fldChar w:fldCharType="end"/>
            </w:r>
          </w:hyperlink>
        </w:p>
        <w:p w14:paraId="50845330" w14:textId="77777777" w:rsidR="001C727D" w:rsidRDefault="00DF68B2">
          <w:pPr>
            <w:pStyle w:val="TOC1"/>
            <w:tabs>
              <w:tab w:val="right" w:leader="dot" w:pos="8298"/>
            </w:tabs>
          </w:pPr>
          <w:hyperlink w:anchor="_Toc6250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_Toc62501 \h</w:instrText>
            </w:r>
            <w:r>
              <w:fldChar w:fldCharType="separate"/>
            </w:r>
            <w:r>
              <w:t xml:space="preserve">64 </w:t>
            </w:r>
            <w:r>
              <w:fldChar w:fldCharType="end"/>
            </w:r>
          </w:hyperlink>
        </w:p>
        <w:p w14:paraId="7F7836C5" w14:textId="77777777" w:rsidR="001C727D" w:rsidRDefault="00DF68B2">
          <w:pPr>
            <w:pStyle w:val="TOC1"/>
            <w:tabs>
              <w:tab w:val="right" w:leader="dot" w:pos="8298"/>
            </w:tabs>
          </w:pPr>
          <w:hyperlink w:anchor="_Toc6250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_Toc62502 \h</w:instrText>
            </w:r>
            <w:r>
              <w:fldChar w:fldCharType="separate"/>
            </w:r>
            <w:r>
              <w:t xml:space="preserve">65 </w:t>
            </w:r>
            <w:r>
              <w:fldChar w:fldCharType="end"/>
            </w:r>
          </w:hyperlink>
        </w:p>
        <w:p w14:paraId="41DA17B5" w14:textId="77777777" w:rsidR="001C727D" w:rsidRDefault="00DF68B2">
          <w:pPr>
            <w:pStyle w:val="TOC1"/>
            <w:tabs>
              <w:tab w:val="right" w:leader="dot" w:pos="8298"/>
            </w:tabs>
          </w:pPr>
          <w:hyperlink w:anchor="_Toc6250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_Toc62503 \h</w:instrText>
            </w:r>
            <w:r>
              <w:fldChar w:fldCharType="separate"/>
            </w:r>
            <w:r>
              <w:t xml:space="preserve">73 </w:t>
            </w:r>
            <w:r>
              <w:fldChar w:fldCharType="end"/>
            </w:r>
          </w:hyperlink>
        </w:p>
        <w:p w14:paraId="66CC4335" w14:textId="77777777" w:rsidR="001C727D" w:rsidRDefault="00DF68B2">
          <w:pPr>
            <w:pStyle w:val="TOC1"/>
            <w:tabs>
              <w:tab w:val="right" w:leader="dot" w:pos="8298"/>
            </w:tabs>
          </w:pPr>
          <w:hyperlink w:anchor="_Toc6250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_Toc62504 \h</w:instrText>
            </w:r>
            <w:r>
              <w:fldChar w:fldCharType="separate"/>
            </w:r>
            <w:r>
              <w:t xml:space="preserve">75 </w:t>
            </w:r>
            <w:r>
              <w:fldChar w:fldCharType="end"/>
            </w:r>
          </w:hyperlink>
        </w:p>
        <w:p w14:paraId="453B3AE5" w14:textId="77777777" w:rsidR="001C727D" w:rsidRDefault="00DF68B2">
          <w:pPr>
            <w:pStyle w:val="TOC1"/>
            <w:tabs>
              <w:tab w:val="right" w:leader="dot" w:pos="8298"/>
            </w:tabs>
          </w:pPr>
          <w:hyperlink w:anchor="_Toc6250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_Toc62505 \h</w:instrText>
            </w:r>
            <w:r>
              <w:fldChar w:fldCharType="separate"/>
            </w:r>
            <w:r>
              <w:t xml:space="preserve">76 </w:t>
            </w:r>
            <w:r>
              <w:fldChar w:fldCharType="end"/>
            </w:r>
          </w:hyperlink>
        </w:p>
        <w:p w14:paraId="0C4F3996" w14:textId="77777777" w:rsidR="001C727D" w:rsidRDefault="00DF68B2">
          <w:pPr>
            <w:pStyle w:val="TOC1"/>
            <w:tabs>
              <w:tab w:val="right" w:leader="dot" w:pos="8298"/>
            </w:tabs>
          </w:pPr>
          <w:hyperlink w:anchor="_Toc6250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_Toc62506 \h</w:instrText>
            </w:r>
            <w:r>
              <w:fldChar w:fldCharType="separate"/>
            </w:r>
            <w:r>
              <w:t xml:space="preserve">77 </w:t>
            </w:r>
            <w:r>
              <w:fldChar w:fldCharType="end"/>
            </w:r>
          </w:hyperlink>
        </w:p>
        <w:p w14:paraId="5660F387" w14:textId="77777777" w:rsidR="001C727D" w:rsidRDefault="00DF68B2">
          <w:pPr>
            <w:pStyle w:val="TOC1"/>
            <w:tabs>
              <w:tab w:val="right" w:leader="dot" w:pos="8298"/>
            </w:tabs>
          </w:pPr>
          <w:hyperlink w:anchor="_Toc6250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_Toc62507 \h</w:instrText>
            </w:r>
            <w:r>
              <w:fldChar w:fldCharType="separate"/>
            </w:r>
            <w:r>
              <w:t xml:space="preserve">78 </w:t>
            </w:r>
            <w:r>
              <w:fldChar w:fldCharType="end"/>
            </w:r>
          </w:hyperlink>
        </w:p>
        <w:p w14:paraId="606B592F" w14:textId="77777777" w:rsidR="001C727D" w:rsidRDefault="00DF68B2">
          <w:pPr>
            <w:pStyle w:val="TOC1"/>
            <w:tabs>
              <w:tab w:val="right" w:leader="dot" w:pos="8298"/>
            </w:tabs>
          </w:pPr>
          <w:hyperlink w:anchor="_Toc6250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w:instrText>
            </w:r>
            <w:r>
              <w:instrText>508 \h</w:instrText>
            </w:r>
            <w:r>
              <w:fldChar w:fldCharType="separate"/>
            </w:r>
            <w:r>
              <w:t xml:space="preserve">79 </w:t>
            </w:r>
            <w:r>
              <w:fldChar w:fldCharType="end"/>
            </w:r>
          </w:hyperlink>
        </w:p>
        <w:p w14:paraId="1149436F" w14:textId="77777777" w:rsidR="001C727D" w:rsidRDefault="00DF68B2">
          <w:r>
            <w:fldChar w:fldCharType="end"/>
          </w:r>
        </w:p>
      </w:sdtContent>
    </w:sdt>
    <w:p w14:paraId="42ACA741" w14:textId="77777777" w:rsidR="001C727D" w:rsidRDefault="00DF68B2">
      <w:pPr>
        <w:spacing w:after="0" w:line="259" w:lineRule="auto"/>
        <w:ind w:left="388" w:firstLine="0"/>
        <w:jc w:val="center"/>
      </w:pPr>
      <w:r>
        <w:rPr>
          <w:rFonts w:ascii="Times New Roman" w:eastAsia="Times New Roman" w:hAnsi="Times New Roman" w:cs="Times New Roman"/>
          <w:sz w:val="18"/>
        </w:rPr>
        <w:t xml:space="preserve"> </w:t>
      </w:r>
    </w:p>
    <w:p w14:paraId="74994FB6" w14:textId="77777777" w:rsidR="001C727D" w:rsidRDefault="00DF68B2">
      <w:pPr>
        <w:spacing w:after="0" w:line="259" w:lineRule="auto"/>
        <w:ind w:left="0" w:firstLine="0"/>
      </w:pPr>
      <w:r>
        <w:rPr>
          <w:rFonts w:ascii="Times New Roman" w:eastAsia="Times New Roman" w:hAnsi="Times New Roman" w:cs="Times New Roman"/>
          <w:sz w:val="18"/>
        </w:rPr>
        <w:t xml:space="preserve"> </w:t>
      </w:r>
    </w:p>
    <w:p w14:paraId="3893F6EC" w14:textId="77777777" w:rsidR="001C727D" w:rsidRDefault="001C727D">
      <w:pPr>
        <w:sectPr w:rsidR="001C727D">
          <w:headerReference w:type="even" r:id="rId13"/>
          <w:headerReference w:type="default" r:id="rId14"/>
          <w:footerReference w:type="even" r:id="rId15"/>
          <w:footerReference w:type="default" r:id="rId16"/>
          <w:headerReference w:type="first" r:id="rId17"/>
          <w:footerReference w:type="first" r:id="rId18"/>
          <w:pgSz w:w="12240" w:h="15840"/>
          <w:pgMar w:top="1440" w:right="2141" w:bottom="1440" w:left="1800" w:header="720" w:footer="720" w:gutter="0"/>
          <w:cols w:space="720"/>
        </w:sectPr>
      </w:pPr>
    </w:p>
    <w:p w14:paraId="1F7494AD" w14:textId="77777777" w:rsidR="001C727D" w:rsidRDefault="00DF68B2">
      <w:pPr>
        <w:pStyle w:val="1"/>
        <w:spacing w:after="27"/>
      </w:pPr>
      <w:bookmarkStart w:id="0" w:name="_Toc624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787BA0" w14:textId="77777777" w:rsidR="001C727D" w:rsidRDefault="00DF68B2">
      <w:pPr>
        <w:spacing w:after="144" w:line="259" w:lineRule="auto"/>
        <w:ind w:left="0" w:firstLine="0"/>
      </w:pPr>
      <w:r>
        <w:rPr>
          <w:rFonts w:ascii="Times New Roman" w:eastAsia="Times New Roman" w:hAnsi="Times New Roman" w:cs="Times New Roman"/>
          <w:sz w:val="21"/>
        </w:rPr>
        <w:t xml:space="preserve"> </w:t>
      </w:r>
    </w:p>
    <w:p w14:paraId="672B8D9A" w14:textId="77777777" w:rsidR="001C727D" w:rsidRDefault="00DF68B2">
      <w:pPr>
        <w:ind w:right="8"/>
      </w:pPr>
      <w:r>
        <w:t>一、订立本基金合同的目的、依据和原则</w:t>
      </w:r>
      <w:r>
        <w:rPr>
          <w:rFonts w:ascii="Times New Roman" w:eastAsia="Times New Roman" w:hAnsi="Times New Roman" w:cs="Times New Roman"/>
        </w:rPr>
        <w:t xml:space="preserve"> </w:t>
      </w:r>
    </w:p>
    <w:p w14:paraId="0CE43D0B" w14:textId="77777777" w:rsidR="001C727D" w:rsidRDefault="00DF68B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B067848" w14:textId="77777777" w:rsidR="001C727D" w:rsidRDefault="00DF68B2">
      <w:pPr>
        <w:numPr>
          <w:ilvl w:val="0"/>
          <w:numId w:val="1"/>
        </w:numPr>
        <w:spacing w:after="15" w:line="362"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2413F38" w14:textId="77777777" w:rsidR="001C727D" w:rsidRDefault="00DF68B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C2311C0" w14:textId="77777777" w:rsidR="001C727D" w:rsidRDefault="00DF68B2">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w:t>
      </w:r>
      <w:r>
        <w:t>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86CB463" w14:textId="77777777" w:rsidR="001C727D" w:rsidRDefault="00DF68B2">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D51184D" w14:textId="77777777" w:rsidR="001C727D" w:rsidRDefault="00DF68B2">
      <w:pPr>
        <w:numPr>
          <w:ilvl w:val="0"/>
          <w:numId w:val="2"/>
        </w:numPr>
        <w:spacing w:after="0" w:line="379" w:lineRule="auto"/>
        <w:ind w:right="8" w:firstLine="480"/>
      </w:pPr>
      <w:r>
        <w:t>广发上证科创板</w:t>
      </w:r>
      <w:r>
        <w:t xml:space="preserve"> </w:t>
      </w:r>
      <w:r>
        <w:rPr>
          <w:rFonts w:ascii="Times New Roman" w:eastAsia="Times New Roman" w:hAnsi="Times New Roman" w:cs="Times New Roman"/>
        </w:rPr>
        <w:t xml:space="preserve">50 </w:t>
      </w:r>
      <w:r>
        <w:t>成份交易型开放式指数证券投资基金由基金管理人依照《基金法》、基金合同及其他有关规定募集，并经中国证券监督管理委员会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B1E0FBF" w14:textId="77777777" w:rsidR="001C727D" w:rsidRDefault="00DF68B2">
      <w:pPr>
        <w:spacing w:after="10" w:line="365" w:lineRule="auto"/>
        <w:ind w:left="-15" w:right="8" w:firstLine="480"/>
      </w:pPr>
      <w:r>
        <w:t>中国证监会对本</w:t>
      </w:r>
      <w:r>
        <w:t>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B4F010D" w14:textId="77777777" w:rsidR="001C727D" w:rsidRDefault="00DF68B2">
      <w:pPr>
        <w:spacing w:after="11"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0E85ADE" w14:textId="77777777" w:rsidR="001C727D" w:rsidRDefault="00DF68B2">
      <w:pPr>
        <w:spacing w:after="9" w:line="365" w:lineRule="auto"/>
        <w:ind w:right="8"/>
      </w:pPr>
      <w:r>
        <w:t>投资者应当认真阅读本基金的基金合同、招募说明书、基金产品资料概要等信息披露文件，自主判断基金的投资价值，自主做出投资决策，自行承担投资风险。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CF2B5F7" w14:textId="77777777" w:rsidR="001C727D" w:rsidRDefault="00DF68B2">
      <w:pPr>
        <w:numPr>
          <w:ilvl w:val="0"/>
          <w:numId w:val="2"/>
        </w:numPr>
        <w:spacing w:after="8" w:line="371" w:lineRule="auto"/>
        <w:ind w:right="8" w:firstLine="480"/>
      </w:pPr>
      <w:r>
        <w:t>基金管理人、基金托管人在本基金合同之外披露涉及本基金的信息，其内容涉及界定基金合同当事人之间权利义务关系的，如与基金合同有冲突，以基金合同</w:t>
      </w:r>
      <w:r>
        <w:t>为准。</w:t>
      </w:r>
      <w:r>
        <w:rPr>
          <w:rFonts w:ascii="Times New Roman" w:eastAsia="Times New Roman" w:hAnsi="Times New Roman" w:cs="Times New Roman"/>
        </w:rPr>
        <w:t xml:space="preserve"> </w:t>
      </w:r>
    </w:p>
    <w:p w14:paraId="563B8ADD" w14:textId="77777777" w:rsidR="001C727D" w:rsidRDefault="00DF68B2">
      <w:pPr>
        <w:numPr>
          <w:ilvl w:val="0"/>
          <w:numId w:val="2"/>
        </w:numPr>
        <w:spacing w:after="11"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54B1AB9" w14:textId="77777777" w:rsidR="001C727D" w:rsidRDefault="00DF68B2">
      <w:pPr>
        <w:numPr>
          <w:ilvl w:val="0"/>
          <w:numId w:val="2"/>
        </w:numPr>
        <w:spacing w:after="0"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r>
        <w:br w:type="page"/>
      </w:r>
    </w:p>
    <w:p w14:paraId="6D4D0E43" w14:textId="77777777" w:rsidR="001C727D" w:rsidRDefault="00DF68B2">
      <w:pPr>
        <w:pStyle w:val="1"/>
      </w:pPr>
      <w:bookmarkStart w:id="1" w:name="_Toc62484"/>
      <w:r>
        <w:t>第二部分</w:t>
      </w:r>
      <w:r>
        <w:rPr>
          <w:rFonts w:ascii="Times New Roman" w:eastAsia="Times New Roman" w:hAnsi="Times New Roman" w:cs="Times New Roman"/>
          <w:b/>
        </w:rPr>
        <w:t xml:space="preserve">  </w:t>
      </w:r>
      <w:r>
        <w:t>释义</w:t>
      </w:r>
      <w:r>
        <w:t xml:space="preserve"> </w:t>
      </w:r>
      <w:bookmarkEnd w:id="1"/>
    </w:p>
    <w:p w14:paraId="4028FF20" w14:textId="77777777" w:rsidR="001C727D" w:rsidRDefault="00DF68B2">
      <w:pPr>
        <w:spacing w:after="223" w:line="259" w:lineRule="auto"/>
        <w:ind w:left="420" w:firstLine="0"/>
      </w:pPr>
      <w:r>
        <w:rPr>
          <w:rFonts w:ascii="Times New Roman" w:eastAsia="Times New Roman" w:hAnsi="Times New Roman" w:cs="Times New Roman"/>
          <w:sz w:val="21"/>
        </w:rPr>
        <w:t xml:space="preserve"> </w:t>
      </w:r>
    </w:p>
    <w:p w14:paraId="7FD03FEB" w14:textId="77777777" w:rsidR="001C727D" w:rsidRDefault="00DF68B2">
      <w:pPr>
        <w:ind w:right="8"/>
      </w:pPr>
      <w:r>
        <w:t>在本基金合同中，除非文意另有所指，下列词语或简称具有如下含义：</w:t>
      </w:r>
      <w:r>
        <w:rPr>
          <w:rFonts w:ascii="Times New Roman" w:eastAsia="Times New Roman" w:hAnsi="Times New Roman" w:cs="Times New Roman"/>
        </w:rPr>
        <w:t xml:space="preserve"> </w:t>
      </w:r>
    </w:p>
    <w:p w14:paraId="73311DA5" w14:textId="77777777" w:rsidR="001C727D" w:rsidRDefault="00DF68B2">
      <w:pPr>
        <w:numPr>
          <w:ilvl w:val="0"/>
          <w:numId w:val="3"/>
        </w:numPr>
        <w:spacing w:after="0" w:line="383" w:lineRule="auto"/>
        <w:ind w:right="8" w:firstLine="480"/>
      </w:pPr>
      <w:r>
        <w:t>基金或本基金：指广发上证科创板</w:t>
      </w:r>
      <w:r>
        <w:t xml:space="preserve"> </w:t>
      </w:r>
      <w:r>
        <w:rPr>
          <w:rFonts w:ascii="Times New Roman" w:eastAsia="Times New Roman" w:hAnsi="Times New Roman" w:cs="Times New Roman"/>
        </w:rPr>
        <w:t xml:space="preserve">50 </w:t>
      </w:r>
      <w:r>
        <w:t>成份交易型开放式指数证券投资基金</w:t>
      </w:r>
      <w:r>
        <w:rPr>
          <w:rFonts w:ascii="Times New Roman" w:eastAsia="Times New Roman" w:hAnsi="Times New Roman" w:cs="Times New Roman"/>
        </w:rPr>
        <w:t xml:space="preserve"> </w:t>
      </w:r>
    </w:p>
    <w:p w14:paraId="3E4B25C6" w14:textId="77777777" w:rsidR="001C727D" w:rsidRDefault="00DF68B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3F4E6E2" w14:textId="77777777" w:rsidR="001C727D" w:rsidRDefault="00DF68B2">
      <w:pPr>
        <w:numPr>
          <w:ilvl w:val="0"/>
          <w:numId w:val="3"/>
        </w:numPr>
        <w:ind w:right="8" w:firstLine="480"/>
      </w:pPr>
      <w:r>
        <w:t>基金托管人：指中国银行股份有限公司</w:t>
      </w:r>
      <w:r>
        <w:rPr>
          <w:rFonts w:ascii="Times New Roman" w:eastAsia="Times New Roman" w:hAnsi="Times New Roman" w:cs="Times New Roman"/>
        </w:rPr>
        <w:t xml:space="preserve"> </w:t>
      </w:r>
    </w:p>
    <w:p w14:paraId="454A50A8" w14:textId="77777777" w:rsidR="001C727D" w:rsidRDefault="00DF68B2">
      <w:pPr>
        <w:numPr>
          <w:ilvl w:val="0"/>
          <w:numId w:val="3"/>
        </w:numPr>
        <w:spacing w:after="0" w:line="384" w:lineRule="auto"/>
        <w:ind w:right="8" w:firstLine="480"/>
      </w:pPr>
      <w:r>
        <w:t>基金合同或本基金合同：指《广发上证科创板</w:t>
      </w:r>
      <w:r>
        <w:t xml:space="preserve"> </w:t>
      </w:r>
      <w:r>
        <w:rPr>
          <w:rFonts w:ascii="Times New Roman" w:eastAsia="Times New Roman" w:hAnsi="Times New Roman" w:cs="Times New Roman"/>
        </w:rPr>
        <w:t xml:space="preserve">50 </w:t>
      </w:r>
      <w:r>
        <w:t>成份交易型开放式指数证券投资基金基金合同》及对本基金合同的任何有效修订和补充</w:t>
      </w:r>
      <w:r>
        <w:rPr>
          <w:rFonts w:ascii="Times New Roman" w:eastAsia="Times New Roman" w:hAnsi="Times New Roman" w:cs="Times New Roman"/>
        </w:rPr>
        <w:t xml:space="preserve"> </w:t>
      </w:r>
    </w:p>
    <w:p w14:paraId="4F050DBA" w14:textId="77777777" w:rsidR="001C727D" w:rsidRDefault="00DF68B2">
      <w:pPr>
        <w:numPr>
          <w:ilvl w:val="0"/>
          <w:numId w:val="3"/>
        </w:numPr>
        <w:spacing w:after="8" w:line="371" w:lineRule="auto"/>
        <w:ind w:right="8" w:firstLine="480"/>
      </w:pPr>
      <w:r>
        <w:t>托管协议：指基金管理人与基金托管人就本基金签订之《广发上证科创板</w:t>
      </w:r>
      <w:r>
        <w:t xml:space="preserve"> </w:t>
      </w:r>
      <w:r>
        <w:rPr>
          <w:rFonts w:ascii="Times New Roman" w:eastAsia="Times New Roman" w:hAnsi="Times New Roman" w:cs="Times New Roman"/>
        </w:rPr>
        <w:t xml:space="preserve">50 </w:t>
      </w:r>
      <w:r>
        <w:t>成份交易型开放式指数证券投资基金托管协议》及对该托管协议的任何有效修订和补充</w:t>
      </w:r>
      <w:r>
        <w:rPr>
          <w:rFonts w:ascii="Times New Roman" w:eastAsia="Times New Roman" w:hAnsi="Times New Roman" w:cs="Times New Roman"/>
        </w:rPr>
        <w:t xml:space="preserve"> </w:t>
      </w:r>
    </w:p>
    <w:p w14:paraId="0FEC8A77" w14:textId="77777777" w:rsidR="001C727D" w:rsidRDefault="00DF68B2">
      <w:pPr>
        <w:numPr>
          <w:ilvl w:val="0"/>
          <w:numId w:val="3"/>
        </w:numPr>
        <w:spacing w:after="0" w:line="384" w:lineRule="auto"/>
        <w:ind w:right="8" w:firstLine="480"/>
      </w:pPr>
      <w:r>
        <w:t>招募说明书：指《广发上证科创板</w:t>
      </w:r>
      <w:r>
        <w:t xml:space="preserve"> </w:t>
      </w:r>
      <w:r>
        <w:rPr>
          <w:rFonts w:ascii="Times New Roman" w:eastAsia="Times New Roman" w:hAnsi="Times New Roman" w:cs="Times New Roman"/>
        </w:rPr>
        <w:t xml:space="preserve">50 </w:t>
      </w:r>
      <w:r>
        <w:t>成份交易型开放式指数证券投资基金招募说明书》及其更新</w:t>
      </w:r>
      <w:r>
        <w:rPr>
          <w:rFonts w:ascii="Times New Roman" w:eastAsia="Times New Roman" w:hAnsi="Times New Roman" w:cs="Times New Roman"/>
        </w:rPr>
        <w:t xml:space="preserve"> </w:t>
      </w:r>
    </w:p>
    <w:p w14:paraId="0088AE4F" w14:textId="77777777" w:rsidR="001C727D" w:rsidRDefault="00DF68B2">
      <w:pPr>
        <w:numPr>
          <w:ilvl w:val="0"/>
          <w:numId w:val="3"/>
        </w:numPr>
        <w:spacing w:after="0" w:line="384" w:lineRule="auto"/>
        <w:ind w:right="8" w:firstLine="480"/>
      </w:pPr>
      <w:r>
        <w:t>基金份额发售公告：指《</w:t>
      </w:r>
      <w:r>
        <w:t>广发上证科创板</w:t>
      </w:r>
      <w:r>
        <w:t xml:space="preserve"> </w:t>
      </w:r>
      <w:r>
        <w:rPr>
          <w:rFonts w:ascii="Times New Roman" w:eastAsia="Times New Roman" w:hAnsi="Times New Roman" w:cs="Times New Roman"/>
        </w:rPr>
        <w:t xml:space="preserve">50 </w:t>
      </w:r>
      <w:r>
        <w:t>成份交易型开放式指数证券投资基金基金份额发售公告》</w:t>
      </w:r>
      <w:r>
        <w:rPr>
          <w:rFonts w:ascii="Times New Roman" w:eastAsia="Times New Roman" w:hAnsi="Times New Roman" w:cs="Times New Roman"/>
        </w:rPr>
        <w:t xml:space="preserve"> </w:t>
      </w:r>
    </w:p>
    <w:p w14:paraId="1693AD39" w14:textId="77777777" w:rsidR="001C727D" w:rsidRDefault="00DF68B2">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A6910BE" w14:textId="77777777" w:rsidR="001C727D" w:rsidRDefault="00DF68B2">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6BB40E5E" w14:textId="77777777" w:rsidR="001C727D" w:rsidRDefault="00DF68B2">
      <w:pPr>
        <w:numPr>
          <w:ilvl w:val="0"/>
          <w:numId w:val="3"/>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981D4A" w14:textId="77777777" w:rsidR="001C727D" w:rsidRDefault="00DF68B2">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7A88482" w14:textId="77777777" w:rsidR="001C727D" w:rsidRDefault="00DF68B2">
      <w:pPr>
        <w:spacing w:line="377"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w:t>
      </w:r>
      <w:r>
        <w:t>布机关对其不时做出的修订</w:t>
      </w:r>
      <w:r>
        <w:rPr>
          <w:rFonts w:ascii="Times New Roman" w:eastAsia="Times New Roman" w:hAnsi="Times New Roman" w:cs="Times New Roman"/>
        </w:rPr>
        <w:t xml:space="preserve"> </w:t>
      </w:r>
    </w:p>
    <w:p w14:paraId="46F06D55" w14:textId="77777777" w:rsidR="001C727D" w:rsidRDefault="00DF68B2">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09F2442" w14:textId="77777777" w:rsidR="001C727D" w:rsidRDefault="00DF68B2">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443EAB4D" w14:textId="77777777" w:rsidR="001C727D" w:rsidRDefault="00DF68B2">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33E9312" w14:textId="77777777" w:rsidR="001C727D" w:rsidRDefault="00DF68B2">
      <w:pPr>
        <w:numPr>
          <w:ilvl w:val="0"/>
          <w:numId w:val="3"/>
        </w:numPr>
        <w:spacing w:after="8" w:line="371" w:lineRule="auto"/>
        <w:ind w:right="8" w:firstLine="480"/>
      </w:pPr>
      <w:r>
        <w:t>《流动性风险管理规定》：指中国证监会</w:t>
      </w:r>
      <w:r>
        <w:t xml:space="preserve"> 2017 </w:t>
      </w:r>
      <w:r>
        <w:t>年</w:t>
      </w:r>
      <w:r>
        <w:t xml:space="preserve"> 8</w:t>
      </w:r>
      <w:r>
        <w:t>月</w:t>
      </w:r>
      <w:r>
        <w:t xml:space="preserve"> 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029CFB2D" w14:textId="77777777" w:rsidR="001C727D" w:rsidRDefault="00DF68B2">
      <w:pPr>
        <w:numPr>
          <w:ilvl w:val="0"/>
          <w:numId w:val="3"/>
        </w:numPr>
        <w:spacing w:after="0" w:line="379" w:lineRule="auto"/>
        <w:ind w:right="8" w:firstLine="480"/>
      </w:pPr>
      <w:r>
        <w:t>交易型开放式指数证券投资基金：指上交所《业务细则》定义的</w:t>
      </w:r>
      <w:r>
        <w:t>“</w:t>
      </w:r>
      <w:r>
        <w:t>交易型开放式指数基金</w:t>
      </w:r>
      <w:r>
        <w:t>”</w:t>
      </w:r>
      <w:r>
        <w:rPr>
          <w:rFonts w:ascii="Times New Roman" w:eastAsia="Times New Roman" w:hAnsi="Times New Roman" w:cs="Times New Roman"/>
        </w:rPr>
        <w:t xml:space="preserve"> </w:t>
      </w:r>
    </w:p>
    <w:p w14:paraId="5B5C9475" w14:textId="77777777" w:rsidR="001C727D" w:rsidRDefault="00DF68B2">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w:t>
      </w:r>
      <w:r>
        <w:t>跟踪误差最小化，采用开放式运作方式的基金</w:t>
      </w:r>
      <w:r>
        <w:rPr>
          <w:rFonts w:ascii="Times New Roman" w:eastAsia="Times New Roman" w:hAnsi="Times New Roman" w:cs="Times New Roman"/>
        </w:rPr>
        <w:t xml:space="preserve"> </w:t>
      </w:r>
    </w:p>
    <w:p w14:paraId="09B845AB" w14:textId="77777777" w:rsidR="001C727D" w:rsidRDefault="00DF68B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D557095" w14:textId="77777777" w:rsidR="001C727D" w:rsidRDefault="00DF68B2">
      <w:pPr>
        <w:numPr>
          <w:ilvl w:val="0"/>
          <w:numId w:val="3"/>
        </w:numPr>
        <w:spacing w:after="149"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1CCFE90" w14:textId="77777777" w:rsidR="001C727D" w:rsidRDefault="00DF68B2">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04EACA9" w14:textId="77777777" w:rsidR="001C727D" w:rsidRDefault="00DF68B2">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5429AC6" w14:textId="77777777" w:rsidR="001C727D" w:rsidRDefault="00DF68B2">
      <w:pPr>
        <w:numPr>
          <w:ilvl w:val="0"/>
          <w:numId w:val="3"/>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7386D6F" w14:textId="77777777" w:rsidR="001C727D" w:rsidRDefault="00DF68B2">
      <w:pPr>
        <w:numPr>
          <w:ilvl w:val="0"/>
          <w:numId w:val="3"/>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ACAE416" w14:textId="77777777" w:rsidR="001C727D" w:rsidRDefault="00DF68B2">
      <w:pPr>
        <w:numPr>
          <w:ilvl w:val="0"/>
          <w:numId w:val="3"/>
        </w:numPr>
        <w:spacing w:after="0" w:line="379" w:lineRule="auto"/>
        <w:ind w:right="8"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25</w:t>
      </w:r>
      <w:r>
        <w:t>、基金份额持有人：指依基金合同和招募说明书合法取得基金份额的投资人</w:t>
      </w:r>
      <w:r>
        <w:rPr>
          <w:rFonts w:ascii="Times New Roman" w:eastAsia="Times New Roman" w:hAnsi="Times New Roman" w:cs="Times New Roman"/>
        </w:rPr>
        <w:t xml:space="preserve"> </w:t>
      </w:r>
    </w:p>
    <w:p w14:paraId="749CF2A3" w14:textId="77777777" w:rsidR="001C727D" w:rsidRDefault="00DF68B2">
      <w:pPr>
        <w:numPr>
          <w:ilvl w:val="0"/>
          <w:numId w:val="4"/>
        </w:numPr>
        <w:ind w:right="8" w:firstLine="480"/>
      </w:pPr>
      <w:r>
        <w:t>基金销售业务：指基金管理人或销售机构宣传推介基金，发售基金份额，</w:t>
      </w:r>
    </w:p>
    <w:p w14:paraId="44153E77" w14:textId="77777777" w:rsidR="001C727D" w:rsidRDefault="00DF68B2">
      <w:pPr>
        <w:ind w:left="-5" w:right="8"/>
      </w:pPr>
      <w:r>
        <w:t>办理基金份额的申购、赎回、转换、非交易过户、转托管及定期定额投资等业务</w:t>
      </w:r>
      <w:r>
        <w:rPr>
          <w:rFonts w:ascii="Times New Roman" w:eastAsia="Times New Roman" w:hAnsi="Times New Roman" w:cs="Times New Roman"/>
        </w:rPr>
        <w:t xml:space="preserve"> </w:t>
      </w:r>
    </w:p>
    <w:p w14:paraId="7E0A40C1" w14:textId="77777777" w:rsidR="001C727D" w:rsidRDefault="00DF68B2">
      <w:pPr>
        <w:numPr>
          <w:ilvl w:val="0"/>
          <w:numId w:val="4"/>
        </w:numPr>
        <w:ind w:right="8" w:firstLine="480"/>
      </w:pPr>
      <w:r>
        <w:t>销售机构：指直销机构和代销机构</w:t>
      </w:r>
      <w:r>
        <w:rPr>
          <w:rFonts w:ascii="Times New Roman" w:eastAsia="Times New Roman" w:hAnsi="Times New Roman" w:cs="Times New Roman"/>
        </w:rPr>
        <w:t xml:space="preserve"> </w:t>
      </w:r>
    </w:p>
    <w:p w14:paraId="6A633109" w14:textId="77777777" w:rsidR="001C727D" w:rsidRDefault="00DF68B2">
      <w:pPr>
        <w:numPr>
          <w:ilvl w:val="0"/>
          <w:numId w:val="4"/>
        </w:numPr>
        <w:ind w:right="8" w:firstLine="480"/>
      </w:pPr>
      <w:r>
        <w:t>直销机构：指广发基金管理有限公司</w:t>
      </w:r>
      <w:r>
        <w:rPr>
          <w:rFonts w:ascii="Times New Roman" w:eastAsia="Times New Roman" w:hAnsi="Times New Roman" w:cs="Times New Roman"/>
        </w:rPr>
        <w:t xml:space="preserve"> </w:t>
      </w:r>
    </w:p>
    <w:p w14:paraId="7A5D0919" w14:textId="77777777" w:rsidR="001C727D" w:rsidRDefault="00DF68B2">
      <w:pPr>
        <w:numPr>
          <w:ilvl w:val="0"/>
          <w:numId w:val="4"/>
        </w:numPr>
        <w:spacing w:after="6" w:line="370" w:lineRule="auto"/>
        <w:ind w:right="8"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5E32F453" w14:textId="77777777" w:rsidR="001C727D" w:rsidRDefault="00DF68B2">
      <w:pPr>
        <w:numPr>
          <w:ilvl w:val="0"/>
          <w:numId w:val="4"/>
        </w:numPr>
        <w:spacing w:after="0" w:line="379" w:lineRule="auto"/>
        <w:ind w:right="8" w:firstLine="480"/>
      </w:pPr>
      <w:r>
        <w:t>发售代理机构</w:t>
      </w:r>
      <w:r>
        <w:t>：指符合《销售办法》和中国证监会规定的其他条件，由基金管理人指定的代理本基金发售业务的机构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3D3F1E3" w14:textId="77777777" w:rsidR="001C727D" w:rsidRDefault="00DF68B2">
      <w:pPr>
        <w:numPr>
          <w:ilvl w:val="0"/>
          <w:numId w:val="4"/>
        </w:numPr>
        <w:spacing w:after="8" w:line="371"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4F37438" w14:textId="77777777" w:rsidR="001C727D" w:rsidRDefault="00DF68B2">
      <w:pPr>
        <w:numPr>
          <w:ilvl w:val="0"/>
          <w:numId w:val="4"/>
        </w:numPr>
        <w:ind w:right="8" w:firstLine="480"/>
      </w:pPr>
      <w:r>
        <w:t>基金销售网点：指直销机构的直销中心及代销机构的代销网点</w:t>
      </w:r>
      <w:r>
        <w:rPr>
          <w:rFonts w:ascii="Times New Roman" w:eastAsia="Times New Roman" w:hAnsi="Times New Roman" w:cs="Times New Roman"/>
        </w:rPr>
        <w:t xml:space="preserve"> </w:t>
      </w:r>
    </w:p>
    <w:p w14:paraId="1ABE719F" w14:textId="77777777" w:rsidR="001C727D" w:rsidRDefault="00DF68B2">
      <w:pPr>
        <w:numPr>
          <w:ilvl w:val="0"/>
          <w:numId w:val="4"/>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17199C1C" w14:textId="77777777" w:rsidR="001C727D" w:rsidRDefault="00DF68B2">
      <w:pPr>
        <w:numPr>
          <w:ilvl w:val="0"/>
          <w:numId w:val="4"/>
        </w:numPr>
        <w:spacing w:after="0" w:line="379" w:lineRule="auto"/>
        <w:ind w:right="8"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4C868C41" w14:textId="77777777" w:rsidR="001C727D" w:rsidRDefault="00DF68B2">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60BF6849" w14:textId="77777777" w:rsidR="001C727D" w:rsidRDefault="00DF68B2">
      <w:pPr>
        <w:numPr>
          <w:ilvl w:val="0"/>
          <w:numId w:val="4"/>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A10AE15" w14:textId="77777777" w:rsidR="001C727D" w:rsidRDefault="00DF68B2">
      <w:pPr>
        <w:numPr>
          <w:ilvl w:val="0"/>
          <w:numId w:val="4"/>
        </w:numPr>
        <w:ind w:right="8" w:firstLine="480"/>
      </w:pPr>
      <w:r>
        <w:t>基金合同生效日：指基金募集达到法律法规规定及基金合同规定的条件，</w:t>
      </w:r>
    </w:p>
    <w:p w14:paraId="5CF3353E" w14:textId="77777777" w:rsidR="001C727D" w:rsidRDefault="00DF68B2">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94E6EA7" w14:textId="77777777" w:rsidR="001C727D" w:rsidRDefault="00DF68B2">
      <w:pPr>
        <w:numPr>
          <w:ilvl w:val="0"/>
          <w:numId w:val="4"/>
        </w:numPr>
        <w:spacing w:after="0" w:line="379" w:lineRule="auto"/>
        <w:ind w:right="8" w:firstLine="480"/>
      </w:pPr>
      <w:r>
        <w:t>基金合同终止日：指基金合同规定的基金合同终止事由出现后，基金财产</w:t>
      </w:r>
      <w:r>
        <w:t>清算完毕，清算结果报中国证监会备案并予以公告的日期</w:t>
      </w:r>
      <w:r>
        <w:rPr>
          <w:rFonts w:ascii="Times New Roman" w:eastAsia="Times New Roman" w:hAnsi="Times New Roman" w:cs="Times New Roman"/>
        </w:rPr>
        <w:t xml:space="preserve"> </w:t>
      </w:r>
    </w:p>
    <w:p w14:paraId="50F7E26B" w14:textId="77777777" w:rsidR="001C727D" w:rsidRDefault="00DF68B2">
      <w:pPr>
        <w:numPr>
          <w:ilvl w:val="0"/>
          <w:numId w:val="4"/>
        </w:numPr>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B6167C" w14:textId="77777777" w:rsidR="001C727D" w:rsidRDefault="00DF68B2">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7489774C" w14:textId="77777777" w:rsidR="001C727D" w:rsidRDefault="00DF68B2">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58B2A029" w14:textId="77777777" w:rsidR="001C727D" w:rsidRDefault="00DF68B2">
      <w:pPr>
        <w:spacing w:after="3" w:line="383" w:lineRule="auto"/>
        <w:ind w:left="-15" w:right="8" w:firstLine="480"/>
      </w:pPr>
      <w:r>
        <w:rPr>
          <w:rFonts w:ascii="Times New Roman" w:eastAsia="Times New Roman" w:hAnsi="Times New Roman" w:cs="Times New Roman"/>
        </w:rPr>
        <w:t>42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B720FB" w14:textId="77777777" w:rsidR="001C727D" w:rsidRDefault="00DF68B2">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7792017" w14:textId="77777777" w:rsidR="001C727D" w:rsidRDefault="00DF68B2">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CD0E333" w14:textId="77777777" w:rsidR="001C727D" w:rsidRDefault="00DF68B2">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24A91B5B" w14:textId="77777777" w:rsidR="001C727D" w:rsidRDefault="00DF68B2">
      <w:pPr>
        <w:numPr>
          <w:ilvl w:val="0"/>
          <w:numId w:val="5"/>
        </w:numPr>
        <w:spacing w:after="18" w:line="366" w:lineRule="auto"/>
        <w:ind w:right="8"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及销售机构业务规则等相关业务规则和实施细则</w:t>
      </w:r>
      <w:r>
        <w:rPr>
          <w:rFonts w:ascii="Times New Roman" w:eastAsia="Times New Roman" w:hAnsi="Times New Roman" w:cs="Times New Roman"/>
        </w:rPr>
        <w:t xml:space="preserve"> </w:t>
      </w:r>
    </w:p>
    <w:p w14:paraId="068B4768" w14:textId="77777777" w:rsidR="001C727D" w:rsidRDefault="00DF68B2">
      <w:pPr>
        <w:numPr>
          <w:ilvl w:val="0"/>
          <w:numId w:val="5"/>
        </w:numPr>
        <w:ind w:right="8" w:firstLine="480"/>
      </w:pPr>
      <w:r>
        <w:t>认购：指在基金募集期内，投资人申请购买基金份额的行为</w:t>
      </w:r>
      <w:r>
        <w:rPr>
          <w:rFonts w:ascii="Times New Roman" w:eastAsia="Times New Roman" w:hAnsi="Times New Roman" w:cs="Times New Roman"/>
        </w:rPr>
        <w:t xml:space="preserve"> </w:t>
      </w:r>
    </w:p>
    <w:p w14:paraId="283F0FFD" w14:textId="77777777" w:rsidR="001C727D" w:rsidRDefault="00DF68B2">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6552106" w14:textId="77777777" w:rsidR="001C727D" w:rsidRDefault="00DF68B2">
      <w:pPr>
        <w:numPr>
          <w:ilvl w:val="0"/>
          <w:numId w:val="5"/>
        </w:numPr>
        <w:spacing w:after="0" w:line="379" w:lineRule="auto"/>
        <w:ind w:right="8" w:firstLine="480"/>
      </w:pPr>
      <w:r>
        <w:t>赎回：指基金合同生效后，基金份额持有人按基金合同和招募说明书规定的条件要求将基金份额兑换为申购赎回清单所规定</w:t>
      </w:r>
      <w:r>
        <w:t>对价的行为</w:t>
      </w:r>
      <w:r>
        <w:rPr>
          <w:rFonts w:ascii="Times New Roman" w:eastAsia="Times New Roman" w:hAnsi="Times New Roman" w:cs="Times New Roman"/>
        </w:rPr>
        <w:t xml:space="preserve"> </w:t>
      </w:r>
    </w:p>
    <w:p w14:paraId="5AE09AED" w14:textId="77777777" w:rsidR="001C727D" w:rsidRDefault="00DF68B2">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75A45554" w14:textId="77777777" w:rsidR="001C727D" w:rsidRDefault="00DF68B2">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C6A728C" w14:textId="77777777" w:rsidR="001C727D" w:rsidRDefault="00DF68B2">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AB94896" w14:textId="77777777" w:rsidR="001C727D" w:rsidRDefault="00DF68B2">
      <w:pPr>
        <w:numPr>
          <w:ilvl w:val="0"/>
          <w:numId w:val="5"/>
        </w:numPr>
        <w:ind w:right="8" w:firstLine="480"/>
      </w:pPr>
      <w:r>
        <w:t>标的指数：指中证指数有限公司编制并发布的上证科创板</w:t>
      </w:r>
      <w:r>
        <w:t xml:space="preserve"> </w:t>
      </w:r>
      <w:r>
        <w:rPr>
          <w:rFonts w:ascii="Times New Roman" w:eastAsia="Times New Roman" w:hAnsi="Times New Roman" w:cs="Times New Roman"/>
        </w:rPr>
        <w:t xml:space="preserve">50 </w:t>
      </w:r>
      <w:r>
        <w:t>成份指数</w:t>
      </w:r>
    </w:p>
    <w:p w14:paraId="112299A2" w14:textId="77777777" w:rsidR="001C727D" w:rsidRDefault="00DF68B2">
      <w:pPr>
        <w:ind w:left="-5" w:right="8"/>
      </w:pPr>
      <w:r>
        <w:t>（简称：科创</w:t>
      </w:r>
      <w:r>
        <w:t xml:space="preserve"> </w:t>
      </w:r>
      <w:r>
        <w:rPr>
          <w:rFonts w:ascii="Times New Roman" w:eastAsia="Times New Roman" w:hAnsi="Times New Roman" w:cs="Times New Roman"/>
        </w:rPr>
        <w:t>50</w:t>
      </w:r>
      <w:r>
        <w:t>，代码：</w:t>
      </w:r>
      <w:r>
        <w:rPr>
          <w:rFonts w:ascii="Times New Roman" w:eastAsia="Times New Roman" w:hAnsi="Times New Roman" w:cs="Times New Roman"/>
        </w:rPr>
        <w:t>000688</w:t>
      </w:r>
      <w:r>
        <w:t>）及其未来可能发生的变更</w:t>
      </w:r>
      <w:r>
        <w:rPr>
          <w:rFonts w:ascii="Times New Roman" w:eastAsia="Times New Roman" w:hAnsi="Times New Roman" w:cs="Times New Roman"/>
        </w:rPr>
        <w:t xml:space="preserve"> </w:t>
      </w:r>
    </w:p>
    <w:p w14:paraId="776C87FB" w14:textId="77777777" w:rsidR="001C727D" w:rsidRDefault="00DF68B2">
      <w:pPr>
        <w:numPr>
          <w:ilvl w:val="0"/>
          <w:numId w:val="5"/>
        </w:numPr>
        <w:ind w:right="8" w:firstLine="480"/>
      </w:pPr>
      <w:r>
        <w:t>组合证券：指本基金标的指数所包含的全部或部</w:t>
      </w:r>
      <w:r>
        <w:t>分证券</w:t>
      </w:r>
      <w:r>
        <w:rPr>
          <w:rFonts w:ascii="Times New Roman" w:eastAsia="Times New Roman" w:hAnsi="Times New Roman" w:cs="Times New Roman"/>
        </w:rPr>
        <w:t xml:space="preserve"> </w:t>
      </w:r>
    </w:p>
    <w:p w14:paraId="19A9A7DD" w14:textId="77777777" w:rsidR="001C727D" w:rsidRDefault="00DF68B2">
      <w:pPr>
        <w:numPr>
          <w:ilvl w:val="0"/>
          <w:numId w:val="5"/>
        </w:numPr>
        <w:spacing w:after="0" w:line="369" w:lineRule="auto"/>
        <w:ind w:right="8"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56</w:t>
      </w: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C99908B" w14:textId="77777777" w:rsidR="001C727D" w:rsidRDefault="00DF68B2">
      <w:pPr>
        <w:numPr>
          <w:ilvl w:val="0"/>
          <w:numId w:val="6"/>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A4AF45F" w14:textId="77777777" w:rsidR="001C727D" w:rsidRDefault="00DF68B2">
      <w:pPr>
        <w:numPr>
          <w:ilvl w:val="0"/>
          <w:numId w:val="6"/>
        </w:numPr>
        <w:spacing w:after="11" w:line="366" w:lineRule="auto"/>
        <w:ind w:right="8" w:firstLine="480"/>
      </w:pPr>
      <w:r>
        <w:t>现金替代退补款：指投资人支付的现金替代与基金购入被替代成份证券的成本及相关费用的差额。若现金替代大于本基金购入</w:t>
      </w:r>
      <w:r>
        <w:t>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388DAC1D" w14:textId="77777777" w:rsidR="001C727D" w:rsidRDefault="00DF68B2">
      <w:pPr>
        <w:numPr>
          <w:ilvl w:val="0"/>
          <w:numId w:val="6"/>
        </w:numPr>
        <w:spacing w:after="8" w:line="371"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E10B8F1" w14:textId="77777777" w:rsidR="001C727D" w:rsidRDefault="00DF68B2">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293B850" w14:textId="77777777" w:rsidR="001C727D" w:rsidRDefault="00DF68B2">
      <w:pPr>
        <w:numPr>
          <w:ilvl w:val="0"/>
          <w:numId w:val="6"/>
        </w:numPr>
        <w:spacing w:after="10" w:line="371" w:lineRule="auto"/>
        <w:ind w:right="8"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0812A8D6" w14:textId="77777777" w:rsidR="001C727D" w:rsidRDefault="00DF68B2">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EE3D011" w14:textId="77777777" w:rsidR="001C727D" w:rsidRDefault="00DF68B2">
      <w:pPr>
        <w:numPr>
          <w:ilvl w:val="0"/>
          <w:numId w:val="6"/>
        </w:numPr>
        <w:ind w:right="8" w:firstLine="480"/>
      </w:pPr>
      <w:r>
        <w:t>元：指人民币元</w:t>
      </w:r>
      <w:r>
        <w:rPr>
          <w:rFonts w:ascii="Times New Roman" w:eastAsia="Times New Roman" w:hAnsi="Times New Roman" w:cs="Times New Roman"/>
        </w:rPr>
        <w:t xml:space="preserve"> </w:t>
      </w:r>
    </w:p>
    <w:p w14:paraId="14B1EA1B" w14:textId="77777777" w:rsidR="001C727D" w:rsidRDefault="00DF68B2">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6EBDB1" w14:textId="77777777" w:rsidR="001C727D" w:rsidRDefault="00DF68B2">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1B6FE567" w14:textId="77777777" w:rsidR="001C727D" w:rsidRDefault="00DF68B2">
      <w:pPr>
        <w:numPr>
          <w:ilvl w:val="0"/>
          <w:numId w:val="6"/>
        </w:numPr>
        <w:spacing w:after="0" w:line="379" w:lineRule="auto"/>
        <w:ind w:right="8"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EC05971" w14:textId="77777777" w:rsidR="001C727D" w:rsidRDefault="00DF68B2">
      <w:pPr>
        <w:numPr>
          <w:ilvl w:val="0"/>
          <w:numId w:val="6"/>
        </w:numPr>
        <w:spacing w:after="155" w:line="371" w:lineRule="auto"/>
        <w:ind w:right="8"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w:t>
      </w:r>
      <w:r>
        <w:t>折算日为初始日重新计算）</w:t>
      </w:r>
      <w:r>
        <w:rPr>
          <w:rFonts w:ascii="Times New Roman" w:eastAsia="Times New Roman" w:hAnsi="Times New Roman" w:cs="Times New Roman"/>
        </w:rPr>
        <w:t xml:space="preserve"> </w:t>
      </w:r>
    </w:p>
    <w:p w14:paraId="2434004C" w14:textId="77777777" w:rsidR="001C727D" w:rsidRDefault="00DF68B2">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9FC1895" w14:textId="77777777" w:rsidR="001C727D" w:rsidRDefault="00DF68B2">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5747F614" w14:textId="77777777" w:rsidR="001C727D" w:rsidRDefault="00DF68B2">
      <w:pPr>
        <w:numPr>
          <w:ilvl w:val="0"/>
          <w:numId w:val="6"/>
        </w:numPr>
        <w:spacing w:after="149" w:line="259" w:lineRule="auto"/>
        <w:ind w:right="8" w:firstLine="480"/>
      </w:pPr>
      <w:r>
        <w:t>基金份额净值：指计算日基金资产净值除以计算日基金份额总数</w:t>
      </w:r>
      <w:r>
        <w:rPr>
          <w:rFonts w:ascii="Times New Roman" w:eastAsia="Times New Roman" w:hAnsi="Times New Roman" w:cs="Times New Roman"/>
        </w:rPr>
        <w:t xml:space="preserve"> </w:t>
      </w:r>
    </w:p>
    <w:p w14:paraId="7EB8311B" w14:textId="77777777" w:rsidR="001C727D" w:rsidRDefault="00DF68B2">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B40E2D3" w14:textId="77777777" w:rsidR="001C727D" w:rsidRDefault="00DF68B2">
      <w:pPr>
        <w:numPr>
          <w:ilvl w:val="0"/>
          <w:numId w:val="6"/>
        </w:numPr>
        <w:spacing w:after="0" w:line="379" w:lineRule="auto"/>
        <w:ind w:right="8" w:firstLine="480"/>
      </w:pPr>
      <w:r>
        <w:t>基金份额折算：本基金合同生效后，基金管理人根据基金合同规定将投资者的基金份额进行变更登记的行为</w:t>
      </w:r>
      <w:r>
        <w:rPr>
          <w:rFonts w:ascii="Times New Roman" w:eastAsia="Times New Roman" w:hAnsi="Times New Roman" w:cs="Times New Roman"/>
        </w:rPr>
        <w:t xml:space="preserve"> </w:t>
      </w:r>
    </w:p>
    <w:p w14:paraId="034AA8F9" w14:textId="77777777" w:rsidR="001C727D" w:rsidRDefault="00DF68B2">
      <w:pPr>
        <w:numPr>
          <w:ilvl w:val="0"/>
          <w:numId w:val="6"/>
        </w:numPr>
        <w:spacing w:after="0"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624116B8" w14:textId="77777777" w:rsidR="001C727D" w:rsidRDefault="00DF68B2">
      <w:pPr>
        <w:numPr>
          <w:ilvl w:val="0"/>
          <w:numId w:val="6"/>
        </w:numPr>
        <w:spacing w:after="0" w:line="360" w:lineRule="auto"/>
        <w:ind w:right="8" w:firstLine="480"/>
      </w:pPr>
      <w:r>
        <w:t>流动性受限资产：指由于法律法规、监管、合同或操作障碍等原因无法以合理价格予以变现的资产，包括但不限于出借期限在</w:t>
      </w:r>
      <w:r>
        <w:t xml:space="preserve">10 </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6118EDF" w14:textId="77777777" w:rsidR="001C727D" w:rsidRDefault="00DF68B2">
      <w:pPr>
        <w:numPr>
          <w:ilvl w:val="0"/>
          <w:numId w:val="6"/>
        </w:numPr>
        <w:spacing w:after="0" w:line="360" w:lineRule="auto"/>
        <w:ind w:right="8" w:firstLine="480"/>
      </w:pPr>
      <w:r>
        <w:t>转融</w:t>
      </w:r>
      <w:r>
        <w:t>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1AA305CA" w14:textId="77777777" w:rsidR="001C727D" w:rsidRDefault="00DF68B2">
      <w:pPr>
        <w:numPr>
          <w:ilvl w:val="0"/>
          <w:numId w:val="6"/>
        </w:numPr>
        <w:spacing w:after="0" w:line="360" w:lineRule="auto"/>
        <w:ind w:right="8" w:firstLine="480"/>
      </w:pPr>
      <w:r>
        <w:t>基金产品资料概要：指《广发上证科创板</w:t>
      </w:r>
      <w:r>
        <w:t>50</w:t>
      </w:r>
      <w:r>
        <w:t>成份交易型开放式指数证券投资基金基金产品资料概要》及其更新</w:t>
      </w:r>
      <w:r>
        <w:t xml:space="preserve"> </w:t>
      </w:r>
    </w:p>
    <w:p w14:paraId="7B21C4C3" w14:textId="77777777" w:rsidR="001C727D" w:rsidRDefault="00DF68B2">
      <w:pPr>
        <w:numPr>
          <w:ilvl w:val="0"/>
          <w:numId w:val="6"/>
        </w:numPr>
        <w:spacing w:after="0" w:line="360" w:lineRule="auto"/>
        <w:ind w:right="8" w:firstLine="480"/>
      </w:pPr>
      <w:r>
        <w:t>不可抗力：指本基金合同当事人不能预见、不能避免且不能克服的客观事件。</w:t>
      </w:r>
      <w:r>
        <w:t xml:space="preserve"> </w:t>
      </w:r>
    </w:p>
    <w:p w14:paraId="59865763" w14:textId="77777777" w:rsidR="001C727D" w:rsidRDefault="00DF68B2">
      <w:pPr>
        <w:spacing w:after="125"/>
        <w:ind w:right="8"/>
      </w:pPr>
      <w:r>
        <w:t>以上释义中涉及法律法规的内容，法律法规修订后，如适用本基金，相关内</w:t>
      </w:r>
    </w:p>
    <w:p w14:paraId="11D35632" w14:textId="77777777" w:rsidR="001C727D" w:rsidRDefault="00DF68B2">
      <w:pPr>
        <w:spacing w:after="36"/>
        <w:ind w:left="-5" w:right="8"/>
      </w:pPr>
      <w:r>
        <w:t>容以修订后法律法规为准。</w:t>
      </w:r>
      <w:r>
        <w:t xml:space="preserve"> </w:t>
      </w:r>
    </w:p>
    <w:p w14:paraId="739E7ED9" w14:textId="77777777" w:rsidR="001C727D" w:rsidRDefault="00DF68B2">
      <w:pPr>
        <w:spacing w:after="0" w:line="259" w:lineRule="auto"/>
        <w:ind w:left="458" w:firstLine="0"/>
      </w:pPr>
      <w:r>
        <w:rPr>
          <w:rFonts w:ascii="Times New Roman" w:eastAsia="Times New Roman" w:hAnsi="Times New Roman" w:cs="Times New Roman"/>
          <w:sz w:val="21"/>
        </w:rPr>
        <w:t xml:space="preserve"> </w:t>
      </w:r>
    </w:p>
    <w:p w14:paraId="22753E00" w14:textId="77777777" w:rsidR="001C727D" w:rsidRDefault="00DF68B2">
      <w:pPr>
        <w:pStyle w:val="1"/>
        <w:ind w:right="243"/>
      </w:pPr>
      <w:bookmarkStart w:id="2" w:name="_Toc62485"/>
      <w:r>
        <w:t>第三部分</w:t>
      </w:r>
      <w:r>
        <w:rPr>
          <w:rFonts w:ascii="Times New Roman" w:eastAsia="Times New Roman" w:hAnsi="Times New Roman" w:cs="Times New Roman"/>
          <w:b/>
        </w:rPr>
        <w:t xml:space="preserve">  </w:t>
      </w:r>
      <w:r>
        <w:t>基金的基本情况</w:t>
      </w:r>
      <w:r>
        <w:rPr>
          <w:sz w:val="24"/>
        </w:rPr>
        <w:t xml:space="preserve"> </w:t>
      </w:r>
      <w:bookmarkEnd w:id="2"/>
    </w:p>
    <w:p w14:paraId="06D84086" w14:textId="77777777" w:rsidR="001C727D" w:rsidRDefault="00DF68B2">
      <w:pPr>
        <w:spacing w:after="177" w:line="259" w:lineRule="auto"/>
        <w:ind w:left="540" w:firstLine="0"/>
      </w:pPr>
      <w:r>
        <w:rPr>
          <w:rFonts w:ascii="Times New Roman" w:eastAsia="Times New Roman" w:hAnsi="Times New Roman" w:cs="Times New Roman"/>
        </w:rPr>
        <w:t xml:space="preserve"> </w:t>
      </w:r>
    </w:p>
    <w:p w14:paraId="313002D6" w14:textId="77777777" w:rsidR="001C727D" w:rsidRDefault="00DF68B2">
      <w:pPr>
        <w:ind w:right="8"/>
      </w:pPr>
      <w:r>
        <w:t>一、基金名称</w:t>
      </w:r>
      <w:r>
        <w:rPr>
          <w:rFonts w:ascii="Times New Roman" w:eastAsia="Times New Roman" w:hAnsi="Times New Roman" w:cs="Times New Roman"/>
        </w:rPr>
        <w:t xml:space="preserve"> </w:t>
      </w:r>
    </w:p>
    <w:p w14:paraId="19E9A163" w14:textId="77777777" w:rsidR="001C727D" w:rsidRDefault="00DF68B2">
      <w:pPr>
        <w:spacing w:after="0" w:line="383" w:lineRule="auto"/>
        <w:ind w:right="446"/>
      </w:pPr>
      <w:r>
        <w:t>广发上证科创板</w:t>
      </w:r>
      <w:r>
        <w:t xml:space="preserve"> </w:t>
      </w:r>
      <w:r>
        <w:rPr>
          <w:rFonts w:ascii="Times New Roman" w:eastAsia="Times New Roman" w:hAnsi="Times New Roman" w:cs="Times New Roman"/>
        </w:rPr>
        <w:t>50</w:t>
      </w:r>
      <w:r>
        <w:rPr>
          <w:rFonts w:ascii="Times New Roman" w:eastAsia="Times New Roman" w:hAnsi="Times New Roman" w:cs="Times New Roman"/>
        </w:rPr>
        <w:t xml:space="preserve"> </w:t>
      </w:r>
      <w:r>
        <w:t>成份交易型开放式指数证券投资基金二、基金的类别</w:t>
      </w:r>
      <w:r>
        <w:rPr>
          <w:rFonts w:ascii="Times New Roman" w:eastAsia="Times New Roman" w:hAnsi="Times New Roman" w:cs="Times New Roman"/>
        </w:rPr>
        <w:t xml:space="preserve"> </w:t>
      </w:r>
    </w:p>
    <w:p w14:paraId="32E11E0B" w14:textId="77777777" w:rsidR="001C727D" w:rsidRDefault="00DF68B2">
      <w:pPr>
        <w:spacing w:after="0" w:line="379" w:lineRule="auto"/>
        <w:ind w:left="480" w:right="4407" w:firstLine="60"/>
      </w:pPr>
      <w:r>
        <w:t>股票型、指数型证券投资基金三、基金的运作方式交易型开放式</w:t>
      </w:r>
      <w:r>
        <w:rPr>
          <w:rFonts w:ascii="Times New Roman" w:eastAsia="Times New Roman" w:hAnsi="Times New Roman" w:cs="Times New Roman"/>
        </w:rPr>
        <w:t xml:space="preserve"> </w:t>
      </w:r>
    </w:p>
    <w:p w14:paraId="014A65FD" w14:textId="77777777" w:rsidR="001C727D" w:rsidRDefault="00DF68B2">
      <w:pPr>
        <w:numPr>
          <w:ilvl w:val="0"/>
          <w:numId w:val="7"/>
        </w:numPr>
        <w:ind w:right="8" w:hanging="480"/>
      </w:pPr>
      <w:r>
        <w:t>基金的投资目标</w:t>
      </w:r>
      <w:r>
        <w:rPr>
          <w:rFonts w:ascii="Times New Roman" w:eastAsia="Times New Roman" w:hAnsi="Times New Roman" w:cs="Times New Roman"/>
        </w:rPr>
        <w:t xml:space="preserve"> </w:t>
      </w:r>
    </w:p>
    <w:p w14:paraId="1E375428" w14:textId="77777777" w:rsidR="001C727D" w:rsidRDefault="00DF68B2">
      <w:pPr>
        <w:spacing w:after="12" w:line="372" w:lineRule="auto"/>
        <w:ind w:left="-15" w:right="8" w:firstLine="480"/>
      </w:pPr>
      <w:r>
        <w:t>紧密跟踪标的指数，追求跟踪偏离度和跟踪误差最小化。在正常情况下</w:t>
      </w:r>
      <w:r>
        <w:rPr>
          <w:rFonts w:ascii="Times New Roman" w:eastAsia="Times New Roman" w:hAnsi="Times New Roman" w:cs="Times New Roman"/>
        </w:rPr>
        <w:t>,</w:t>
      </w:r>
      <w:r>
        <w:t>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BA453AE" w14:textId="77777777" w:rsidR="001C727D" w:rsidRDefault="00DF68B2">
      <w:pPr>
        <w:numPr>
          <w:ilvl w:val="0"/>
          <w:numId w:val="7"/>
        </w:numPr>
        <w:ind w:right="8" w:hanging="480"/>
      </w:pPr>
      <w:r>
        <w:t>基金标的指数</w:t>
      </w:r>
      <w:r>
        <w:rPr>
          <w:rFonts w:ascii="Times New Roman" w:eastAsia="Times New Roman" w:hAnsi="Times New Roman" w:cs="Times New Roman"/>
        </w:rPr>
        <w:t xml:space="preserve"> </w:t>
      </w:r>
    </w:p>
    <w:p w14:paraId="7A2B14AF" w14:textId="77777777" w:rsidR="001C727D" w:rsidRDefault="00DF68B2">
      <w:pPr>
        <w:ind w:left="550" w:right="8"/>
      </w:pPr>
      <w:r>
        <w:t>上证科创板</w:t>
      </w:r>
      <w:r>
        <w:t xml:space="preserve"> </w:t>
      </w:r>
      <w:r>
        <w:rPr>
          <w:rFonts w:ascii="Times New Roman" w:eastAsia="Times New Roman" w:hAnsi="Times New Roman" w:cs="Times New Roman"/>
        </w:rPr>
        <w:t xml:space="preserve">50 </w:t>
      </w:r>
      <w:r>
        <w:t>成份指数</w:t>
      </w:r>
      <w:r>
        <w:rPr>
          <w:rFonts w:ascii="Times New Roman" w:eastAsia="Times New Roman" w:hAnsi="Times New Roman" w:cs="Times New Roman"/>
        </w:rPr>
        <w:t xml:space="preserve"> </w:t>
      </w:r>
    </w:p>
    <w:p w14:paraId="61C57742" w14:textId="77777777" w:rsidR="001C727D" w:rsidRDefault="00DF68B2">
      <w:pPr>
        <w:numPr>
          <w:ilvl w:val="0"/>
          <w:numId w:val="7"/>
        </w:numPr>
        <w:ind w:right="8" w:hanging="480"/>
      </w:pPr>
      <w:r>
        <w:t>基金的最低募集份额总额</w:t>
      </w:r>
      <w:r>
        <w:rPr>
          <w:rFonts w:ascii="Times New Roman" w:eastAsia="Times New Roman" w:hAnsi="Times New Roman" w:cs="Times New Roman"/>
        </w:rPr>
        <w:t xml:space="preserve"> </w:t>
      </w:r>
    </w:p>
    <w:p w14:paraId="6F7CF837" w14:textId="77777777" w:rsidR="001C727D" w:rsidRDefault="00DF68B2">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284B3CA2" w14:textId="77777777" w:rsidR="001C727D" w:rsidRDefault="00DF68B2">
      <w:pPr>
        <w:numPr>
          <w:ilvl w:val="0"/>
          <w:numId w:val="7"/>
        </w:numPr>
        <w:ind w:right="8" w:hanging="480"/>
      </w:pPr>
      <w:r>
        <w:t>基金份额面值和认购费用</w:t>
      </w:r>
      <w:r>
        <w:rPr>
          <w:rFonts w:ascii="Times New Roman" w:eastAsia="Times New Roman" w:hAnsi="Times New Roman" w:cs="Times New Roman"/>
        </w:rPr>
        <w:t xml:space="preserve"> </w:t>
      </w:r>
    </w:p>
    <w:p w14:paraId="6961E6FE" w14:textId="77777777" w:rsidR="001C727D" w:rsidRDefault="00DF68B2">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BE79DCD" w14:textId="77777777" w:rsidR="001C727D" w:rsidRDefault="00DF68B2">
      <w:pPr>
        <w:ind w:right="8"/>
      </w:pPr>
      <w:r>
        <w:t>本基金认购费率由基金管理人决定，具体费率按招募说明书的规定执行。</w:t>
      </w:r>
      <w:r>
        <w:rPr>
          <w:rFonts w:ascii="Times New Roman" w:eastAsia="Times New Roman" w:hAnsi="Times New Roman" w:cs="Times New Roman"/>
        </w:rPr>
        <w:t xml:space="preserve"> </w:t>
      </w:r>
    </w:p>
    <w:p w14:paraId="2F9DA128" w14:textId="77777777" w:rsidR="001C727D" w:rsidRDefault="00DF68B2">
      <w:pPr>
        <w:numPr>
          <w:ilvl w:val="0"/>
          <w:numId w:val="7"/>
        </w:numPr>
        <w:ind w:right="8" w:hanging="480"/>
      </w:pPr>
      <w:r>
        <w:t>基金存续期限</w:t>
      </w:r>
      <w:r>
        <w:rPr>
          <w:rFonts w:ascii="Times New Roman" w:eastAsia="Times New Roman" w:hAnsi="Times New Roman" w:cs="Times New Roman"/>
        </w:rPr>
        <w:t xml:space="preserve"> </w:t>
      </w:r>
    </w:p>
    <w:p w14:paraId="4D3C53B9" w14:textId="77777777" w:rsidR="001C727D" w:rsidRDefault="00DF68B2">
      <w:pPr>
        <w:ind w:right="8"/>
      </w:pPr>
      <w:r>
        <w:t>不定期</w:t>
      </w:r>
      <w:r>
        <w:rPr>
          <w:rFonts w:ascii="Times New Roman" w:eastAsia="Times New Roman" w:hAnsi="Times New Roman" w:cs="Times New Roman"/>
        </w:rPr>
        <w:t xml:space="preserve"> </w:t>
      </w:r>
    </w:p>
    <w:p w14:paraId="1E64B208" w14:textId="77777777" w:rsidR="001C727D" w:rsidRDefault="00DF68B2">
      <w:pPr>
        <w:numPr>
          <w:ilvl w:val="0"/>
          <w:numId w:val="7"/>
        </w:numPr>
        <w:ind w:right="8" w:hanging="480"/>
      </w:pPr>
      <w:r>
        <w:t>增设新的份额类别</w:t>
      </w:r>
      <w:r>
        <w:rPr>
          <w:rFonts w:ascii="Times New Roman" w:eastAsia="Times New Roman" w:hAnsi="Times New Roman" w:cs="Times New Roman"/>
        </w:rPr>
        <w:t xml:space="preserve"> </w:t>
      </w:r>
    </w:p>
    <w:p w14:paraId="180E9DDF" w14:textId="77777777" w:rsidR="001C727D" w:rsidRDefault="00DF68B2">
      <w:pPr>
        <w:spacing w:line="362" w:lineRule="auto"/>
        <w:ind w:left="-15" w:right="8" w:firstLine="480"/>
      </w:pPr>
      <w:r>
        <w:t>在不违反法律法规及不损害基金份额持有人利益的前提下，基金管理人可根据基金发展需要，为本基金增设新的份额类别。新的份额类别可设置不同的申购费、赎回费，而无需召开基金份额持有人大会。有关基金份额类别的具体规则等相关事项</w:t>
      </w:r>
      <w:r>
        <w:t>届时将另行公告。</w:t>
      </w:r>
      <w:r>
        <w:rPr>
          <w:rFonts w:ascii="Times New Roman" w:eastAsia="Times New Roman" w:hAnsi="Times New Roman" w:cs="Times New Roman"/>
        </w:rPr>
        <w:t xml:space="preserve"> </w:t>
      </w:r>
    </w:p>
    <w:p w14:paraId="03CB3A00" w14:textId="77777777" w:rsidR="001C727D" w:rsidRDefault="00DF68B2">
      <w:pPr>
        <w:pStyle w:val="1"/>
        <w:ind w:right="243"/>
      </w:pPr>
      <w:bookmarkStart w:id="3" w:name="_Toc624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67CB824" w14:textId="77777777" w:rsidR="001C727D" w:rsidRDefault="00DF68B2">
      <w:pPr>
        <w:spacing w:after="223" w:line="259" w:lineRule="auto"/>
        <w:ind w:left="420" w:firstLine="0"/>
      </w:pPr>
      <w:r>
        <w:rPr>
          <w:rFonts w:ascii="Times New Roman" w:eastAsia="Times New Roman" w:hAnsi="Times New Roman" w:cs="Times New Roman"/>
          <w:sz w:val="21"/>
        </w:rPr>
        <w:t xml:space="preserve"> </w:t>
      </w:r>
    </w:p>
    <w:p w14:paraId="19B10204" w14:textId="77777777" w:rsidR="001C727D" w:rsidRDefault="00DF68B2">
      <w:pPr>
        <w:ind w:right="8"/>
      </w:pPr>
      <w:r>
        <w:t>一、基金份额的发售时间、发售方式、发售对象</w:t>
      </w:r>
      <w:r>
        <w:rPr>
          <w:rFonts w:ascii="Times New Roman" w:eastAsia="Times New Roman" w:hAnsi="Times New Roman" w:cs="Times New Roman"/>
        </w:rPr>
        <w:t xml:space="preserve"> </w:t>
      </w:r>
    </w:p>
    <w:p w14:paraId="36A70B20" w14:textId="77777777" w:rsidR="001C727D" w:rsidRDefault="00DF68B2">
      <w:pPr>
        <w:numPr>
          <w:ilvl w:val="0"/>
          <w:numId w:val="8"/>
        </w:numPr>
        <w:ind w:right="8" w:hanging="360"/>
      </w:pPr>
      <w:r>
        <w:t>发售时间</w:t>
      </w:r>
      <w:r>
        <w:rPr>
          <w:rFonts w:ascii="Times New Roman" w:eastAsia="Times New Roman" w:hAnsi="Times New Roman" w:cs="Times New Roman"/>
        </w:rPr>
        <w:t xml:space="preserve"> </w:t>
      </w:r>
    </w:p>
    <w:p w14:paraId="4162A2E4" w14:textId="77777777" w:rsidR="001C727D" w:rsidRDefault="00DF68B2">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0FDD9F" w14:textId="77777777" w:rsidR="001C727D" w:rsidRDefault="00DF68B2">
      <w:pPr>
        <w:numPr>
          <w:ilvl w:val="0"/>
          <w:numId w:val="8"/>
        </w:numPr>
        <w:ind w:right="8" w:hanging="360"/>
      </w:pPr>
      <w:r>
        <w:t>发售方式</w:t>
      </w:r>
      <w:r>
        <w:rPr>
          <w:rFonts w:ascii="Times New Roman" w:eastAsia="Times New Roman" w:hAnsi="Times New Roman" w:cs="Times New Roman"/>
        </w:rPr>
        <w:t xml:space="preserve"> </w:t>
      </w:r>
    </w:p>
    <w:p w14:paraId="7BB5D99A" w14:textId="77777777" w:rsidR="001C727D" w:rsidRDefault="00DF68B2">
      <w:pPr>
        <w:ind w:right="8"/>
      </w:pPr>
      <w:r>
        <w:t>投资人可选择网上现金认购、网下现金认购和网下股票认购三种方式。</w:t>
      </w:r>
      <w:r>
        <w:rPr>
          <w:rFonts w:ascii="Times New Roman" w:eastAsia="Times New Roman" w:hAnsi="Times New Roman" w:cs="Times New Roman"/>
        </w:rPr>
        <w:t xml:space="preserve"> </w:t>
      </w:r>
    </w:p>
    <w:p w14:paraId="0A69D5AC" w14:textId="77777777" w:rsidR="001C727D" w:rsidRDefault="00DF68B2">
      <w:pPr>
        <w:spacing w:after="10" w:line="365" w:lineRule="auto"/>
        <w:ind w:left="-15" w:right="8"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936D7D1" w14:textId="77777777" w:rsidR="001C727D" w:rsidRDefault="00DF68B2">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68022678" w14:textId="77777777" w:rsidR="001C727D" w:rsidRDefault="00DF68B2">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58AB69E" w14:textId="77777777" w:rsidR="001C727D" w:rsidRDefault="00DF68B2">
      <w:pPr>
        <w:spacing w:after="10" w:line="365" w:lineRule="auto"/>
        <w:ind w:left="-15" w:right="8"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258C89E4" w14:textId="77777777" w:rsidR="001C727D" w:rsidRDefault="00DF68B2">
      <w:pPr>
        <w:spacing w:after="18" w:line="365" w:lineRule="auto"/>
        <w:ind w:left="-15" w:right="8"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1B92B60A" w14:textId="77777777" w:rsidR="001C727D" w:rsidRDefault="00DF68B2">
      <w:pPr>
        <w:ind w:right="8"/>
      </w:pPr>
      <w:r>
        <w:t>基金管理人可以根据情况增加其他发售代理机构，并另行公告。</w:t>
      </w:r>
      <w:r>
        <w:rPr>
          <w:rFonts w:ascii="Times New Roman" w:eastAsia="Times New Roman" w:hAnsi="Times New Roman" w:cs="Times New Roman"/>
        </w:rPr>
        <w:t xml:space="preserve"> </w:t>
      </w:r>
    </w:p>
    <w:p w14:paraId="665E58AD" w14:textId="77777777" w:rsidR="001C727D" w:rsidRDefault="00DF68B2">
      <w:pPr>
        <w:ind w:right="8"/>
      </w:pPr>
      <w:r>
        <w:t>基金投资者在募集期内可多次认购，认购一经受理不得撤销。</w:t>
      </w:r>
      <w:r>
        <w:rPr>
          <w:rFonts w:ascii="Times New Roman" w:eastAsia="Times New Roman" w:hAnsi="Times New Roman" w:cs="Times New Roman"/>
        </w:rPr>
        <w:t xml:space="preserve"> </w:t>
      </w:r>
    </w:p>
    <w:p w14:paraId="4C7CC3C8" w14:textId="77777777" w:rsidR="001C727D" w:rsidRDefault="00DF68B2">
      <w:pPr>
        <w:spacing w:after="21" w:line="366" w:lineRule="auto"/>
        <w:ind w:left="-15" w:right="8" w:firstLine="480"/>
      </w:pPr>
      <w:r>
        <w:t>销售机构对认购</w:t>
      </w:r>
      <w:r>
        <w:t>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696FAED0" w14:textId="77777777" w:rsidR="001C727D" w:rsidRDefault="00DF68B2">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C9255A0" w14:textId="77777777" w:rsidR="001C727D" w:rsidRDefault="00DF68B2">
      <w:pPr>
        <w:ind w:right="8"/>
      </w:pPr>
      <w:r>
        <w:t>符合法律法规规定的可投资于证券投资基金的个人投资者、机构投资者、合</w:t>
      </w:r>
    </w:p>
    <w:p w14:paraId="14EBC2D4" w14:textId="77777777" w:rsidR="001C727D" w:rsidRDefault="00DF68B2">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339E017A" w14:textId="77777777" w:rsidR="001C727D" w:rsidRDefault="00DF68B2">
      <w:pPr>
        <w:ind w:right="8"/>
      </w:pPr>
      <w:r>
        <w:t>二、基金份额的认购</w:t>
      </w:r>
      <w:r>
        <w:rPr>
          <w:rFonts w:ascii="Times New Roman" w:eastAsia="Times New Roman" w:hAnsi="Times New Roman" w:cs="Times New Roman"/>
        </w:rPr>
        <w:t xml:space="preserve"> </w:t>
      </w:r>
    </w:p>
    <w:p w14:paraId="4FAB8394" w14:textId="77777777" w:rsidR="001C727D" w:rsidRDefault="00DF68B2">
      <w:pPr>
        <w:numPr>
          <w:ilvl w:val="0"/>
          <w:numId w:val="9"/>
        </w:numPr>
        <w:ind w:right="8" w:hanging="360"/>
      </w:pPr>
      <w:r>
        <w:t>认购费用</w:t>
      </w:r>
      <w:r>
        <w:rPr>
          <w:rFonts w:ascii="Times New Roman" w:eastAsia="Times New Roman" w:hAnsi="Times New Roman" w:cs="Times New Roman"/>
        </w:rPr>
        <w:t xml:space="preserve"> </w:t>
      </w:r>
    </w:p>
    <w:p w14:paraId="01E3B1F1" w14:textId="77777777" w:rsidR="001C727D" w:rsidRDefault="00DF68B2">
      <w:pPr>
        <w:spacing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72E109E" w14:textId="77777777" w:rsidR="001C727D" w:rsidRDefault="00DF68B2">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5D403B5D" w14:textId="77777777" w:rsidR="001C727D" w:rsidRDefault="00DF68B2">
      <w:pPr>
        <w:spacing w:after="8" w:line="371" w:lineRule="auto"/>
        <w:ind w:left="-15" w:right="22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043257F3" w14:textId="77777777" w:rsidR="001C727D" w:rsidRDefault="00DF68B2">
      <w:pPr>
        <w:numPr>
          <w:ilvl w:val="0"/>
          <w:numId w:val="9"/>
        </w:numPr>
        <w:ind w:right="8" w:hanging="360"/>
      </w:pPr>
      <w:r>
        <w:t>基金认购份额的计算</w:t>
      </w:r>
      <w:r>
        <w:rPr>
          <w:rFonts w:ascii="Times New Roman" w:eastAsia="Times New Roman" w:hAnsi="Times New Roman" w:cs="Times New Roman"/>
        </w:rPr>
        <w:t xml:space="preserve"> </w:t>
      </w:r>
    </w:p>
    <w:p w14:paraId="1A64ADBE" w14:textId="77777777" w:rsidR="001C727D" w:rsidRDefault="00DF68B2">
      <w:pPr>
        <w:ind w:right="8"/>
      </w:pPr>
      <w:r>
        <w:t>基金认购份额具体的计算方法在招募说明书中列示。</w:t>
      </w:r>
      <w:r>
        <w:rPr>
          <w:rFonts w:ascii="Times New Roman" w:eastAsia="Times New Roman" w:hAnsi="Times New Roman" w:cs="Times New Roman"/>
        </w:rPr>
        <w:t xml:space="preserve"> </w:t>
      </w:r>
    </w:p>
    <w:p w14:paraId="236A08CC" w14:textId="77777777" w:rsidR="001C727D" w:rsidRDefault="00DF68B2">
      <w:pPr>
        <w:ind w:right="8"/>
      </w:pPr>
      <w:r>
        <w:t>三、基金认购的具体规定</w:t>
      </w:r>
      <w:r>
        <w:rPr>
          <w:rFonts w:ascii="Times New Roman" w:eastAsia="Times New Roman" w:hAnsi="Times New Roman" w:cs="Times New Roman"/>
        </w:rPr>
        <w:t xml:space="preserve">  </w:t>
      </w:r>
    </w:p>
    <w:p w14:paraId="35E04B7C" w14:textId="77777777" w:rsidR="001C727D" w:rsidRDefault="00DF68B2">
      <w:pPr>
        <w:spacing w:line="363" w:lineRule="auto"/>
        <w:ind w:left="-15" w:right="8" w:firstLine="480"/>
      </w:pPr>
      <w:r>
        <w:t>投资人认购原则、认购限额、认购份额的计算公式、认购时间安排、投资人认购应提交的文件和办理的手续等事项，由基金管理人根据相关法律法</w:t>
      </w:r>
      <w:r>
        <w:t>规以及本基金合同的规定确定，并在招募说明书和基金份额发售公告中披露。</w:t>
      </w:r>
      <w:r>
        <w:rPr>
          <w:rFonts w:ascii="Times New Roman" w:eastAsia="Times New Roman" w:hAnsi="Times New Roman" w:cs="Times New Roman"/>
        </w:rPr>
        <w:t xml:space="preserve"> </w:t>
      </w:r>
      <w:r>
        <w:br w:type="page"/>
      </w:r>
    </w:p>
    <w:p w14:paraId="78BC918F" w14:textId="77777777" w:rsidR="001C727D" w:rsidRDefault="00DF68B2">
      <w:pPr>
        <w:pStyle w:val="1"/>
        <w:ind w:right="240"/>
      </w:pPr>
      <w:bookmarkStart w:id="4" w:name="_Toc624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5292005" w14:textId="77777777" w:rsidR="001C727D" w:rsidRDefault="00DF68B2">
      <w:pPr>
        <w:spacing w:after="177" w:line="259" w:lineRule="auto"/>
        <w:ind w:left="540" w:firstLine="0"/>
      </w:pPr>
      <w:r>
        <w:rPr>
          <w:rFonts w:ascii="Times New Roman" w:eastAsia="Times New Roman" w:hAnsi="Times New Roman" w:cs="Times New Roman"/>
        </w:rPr>
        <w:t xml:space="preserve"> </w:t>
      </w:r>
    </w:p>
    <w:p w14:paraId="45BE506F" w14:textId="77777777" w:rsidR="001C727D" w:rsidRDefault="00DF68B2">
      <w:pPr>
        <w:ind w:right="8"/>
      </w:pPr>
      <w:r>
        <w:t>一、基金备案的条件</w:t>
      </w:r>
      <w:r>
        <w:rPr>
          <w:rFonts w:ascii="Times New Roman" w:eastAsia="Times New Roman" w:hAnsi="Times New Roman" w:cs="Times New Roman"/>
        </w:rPr>
        <w:t xml:space="preserve"> </w:t>
      </w:r>
    </w:p>
    <w:p w14:paraId="31208C77" w14:textId="77777777" w:rsidR="001C727D" w:rsidRDefault="00DF68B2">
      <w:pPr>
        <w:ind w:right="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8B9786A" w14:textId="77777777" w:rsidR="001C727D" w:rsidRDefault="00DF68B2">
      <w:pPr>
        <w:spacing w:after="8" w:line="371" w:lineRule="auto"/>
        <w:ind w:left="-15" w:right="228"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0E4D436B" w14:textId="77777777" w:rsidR="001C727D" w:rsidRDefault="00DF68B2">
      <w:pPr>
        <w:ind w:left="-5" w:right="8"/>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520093B" w14:textId="77777777" w:rsidR="001C727D" w:rsidRDefault="00DF68B2">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90F0076" w14:textId="77777777" w:rsidR="001C727D" w:rsidRDefault="00DF68B2">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4F919B83" w14:textId="77777777" w:rsidR="001C727D" w:rsidRDefault="00DF68B2">
      <w:pPr>
        <w:ind w:right="8"/>
      </w:pPr>
      <w:r>
        <w:t>如果募集期限届满，未满足基金备案条件，基金管理人应当承担下列责任：</w:t>
      </w:r>
      <w:r>
        <w:rPr>
          <w:rFonts w:ascii="Times New Roman" w:eastAsia="Times New Roman" w:hAnsi="Times New Roman" w:cs="Times New Roman"/>
        </w:rPr>
        <w:t xml:space="preserve"> </w:t>
      </w:r>
    </w:p>
    <w:p w14:paraId="2007D91E" w14:textId="77777777" w:rsidR="001C727D" w:rsidRDefault="00DF68B2">
      <w:pPr>
        <w:numPr>
          <w:ilvl w:val="0"/>
          <w:numId w:val="11"/>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68211648" w14:textId="77777777" w:rsidR="001C727D" w:rsidRDefault="00DF68B2">
      <w:pPr>
        <w:numPr>
          <w:ilvl w:val="0"/>
          <w:numId w:val="11"/>
        </w:numPr>
        <w:spacing w:after="8" w:line="371"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5860C5CF" w14:textId="77777777" w:rsidR="001C727D" w:rsidRDefault="00DF68B2">
      <w:pPr>
        <w:numPr>
          <w:ilvl w:val="0"/>
          <w:numId w:val="11"/>
        </w:numPr>
        <w:spacing w:after="8" w:line="371"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391877E" w14:textId="77777777" w:rsidR="001C727D" w:rsidRDefault="00DF68B2">
      <w:pPr>
        <w:numPr>
          <w:ilvl w:val="0"/>
          <w:numId w:val="10"/>
        </w:numPr>
        <w:ind w:right="8" w:hanging="480"/>
      </w:pPr>
      <w:r>
        <w:t>基金存续期内的基金份额持有人数量和资产规模</w:t>
      </w:r>
      <w:r>
        <w:rPr>
          <w:rFonts w:ascii="Times New Roman" w:eastAsia="Times New Roman" w:hAnsi="Times New Roman" w:cs="Times New Roman"/>
        </w:rPr>
        <w:t xml:space="preserve"> </w:t>
      </w:r>
    </w:p>
    <w:p w14:paraId="5107B8D3" w14:textId="77777777" w:rsidR="001C727D" w:rsidRDefault="00DF68B2">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04A5E81" w14:textId="77777777" w:rsidR="001C727D" w:rsidRDefault="00DF68B2">
      <w:pPr>
        <w:ind w:right="8"/>
      </w:pPr>
      <w:r>
        <w:t>法律法规或中国证监会另有规定时，从其规定。</w:t>
      </w:r>
      <w:r>
        <w:rPr>
          <w:rFonts w:ascii="Times New Roman" w:eastAsia="Times New Roman" w:hAnsi="Times New Roman" w:cs="Times New Roman"/>
        </w:rPr>
        <w:t xml:space="preserve"> </w:t>
      </w:r>
    </w:p>
    <w:p w14:paraId="30184B43" w14:textId="77777777" w:rsidR="001C727D" w:rsidRDefault="00DF68B2">
      <w:pPr>
        <w:pStyle w:val="1"/>
        <w:spacing w:after="29"/>
        <w:ind w:right="243"/>
      </w:pPr>
      <w:bookmarkStart w:id="5" w:name="_Toc6248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F0C1F5C" w14:textId="77777777" w:rsidR="001C727D" w:rsidRDefault="00DF68B2">
      <w:pPr>
        <w:spacing w:after="144" w:line="259" w:lineRule="auto"/>
        <w:ind w:left="0" w:firstLine="0"/>
      </w:pPr>
      <w:r>
        <w:rPr>
          <w:rFonts w:ascii="Times New Roman" w:eastAsia="Times New Roman" w:hAnsi="Times New Roman" w:cs="Times New Roman"/>
          <w:sz w:val="21"/>
        </w:rPr>
        <w:t xml:space="preserve"> </w:t>
      </w:r>
    </w:p>
    <w:p w14:paraId="7F1BD3FA" w14:textId="77777777" w:rsidR="001C727D" w:rsidRDefault="00DF68B2">
      <w:pPr>
        <w:ind w:right="8"/>
      </w:pPr>
      <w:r>
        <w:t>基金合同生效后，为提高交易便利，本基金可以进行份额折算。</w:t>
      </w:r>
      <w:r>
        <w:rPr>
          <w:rFonts w:ascii="Times New Roman" w:eastAsia="Times New Roman" w:hAnsi="Times New Roman" w:cs="Times New Roman"/>
        </w:rPr>
        <w:t xml:space="preserve"> </w:t>
      </w:r>
    </w:p>
    <w:p w14:paraId="69A00991" w14:textId="77777777" w:rsidR="001C727D" w:rsidRDefault="00DF68B2">
      <w:pPr>
        <w:numPr>
          <w:ilvl w:val="0"/>
          <w:numId w:val="12"/>
        </w:numPr>
        <w:ind w:right="8" w:hanging="480"/>
      </w:pPr>
      <w:r>
        <w:t>基金份额折算的时间</w:t>
      </w:r>
      <w:r>
        <w:rPr>
          <w:rFonts w:ascii="Times New Roman" w:eastAsia="Times New Roman" w:hAnsi="Times New Roman" w:cs="Times New Roman"/>
        </w:rPr>
        <w:t xml:space="preserve"> </w:t>
      </w:r>
    </w:p>
    <w:p w14:paraId="3B9BE14F" w14:textId="77777777" w:rsidR="001C727D" w:rsidRDefault="00DF68B2">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661F612C" w14:textId="77777777" w:rsidR="001C727D" w:rsidRDefault="00DF68B2">
      <w:pPr>
        <w:numPr>
          <w:ilvl w:val="0"/>
          <w:numId w:val="12"/>
        </w:numPr>
        <w:ind w:right="8" w:hanging="480"/>
      </w:pPr>
      <w:r>
        <w:t>基金份额折算的原则</w:t>
      </w:r>
      <w:r>
        <w:rPr>
          <w:rFonts w:ascii="Times New Roman" w:eastAsia="Times New Roman" w:hAnsi="Times New Roman" w:cs="Times New Roman"/>
        </w:rPr>
        <w:t xml:space="preserve"> </w:t>
      </w:r>
    </w:p>
    <w:p w14:paraId="5CDFCE24" w14:textId="77777777" w:rsidR="001C727D" w:rsidRDefault="00DF68B2">
      <w:pPr>
        <w:spacing w:after="10"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0F43045" w14:textId="77777777" w:rsidR="001C727D" w:rsidRDefault="00DF68B2">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基金份额折算后，基金份额持有人将按照折算后的基金份额享有权利并承担义务。</w:t>
      </w:r>
      <w:r>
        <w:rPr>
          <w:rFonts w:ascii="Times New Roman" w:eastAsia="Times New Roman" w:hAnsi="Times New Roman" w:cs="Times New Roman"/>
        </w:rPr>
        <w:t xml:space="preserve"> </w:t>
      </w:r>
    </w:p>
    <w:p w14:paraId="02EC7DD8" w14:textId="77777777" w:rsidR="001C727D" w:rsidRDefault="00DF68B2">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5A4727A" w14:textId="77777777" w:rsidR="001C727D" w:rsidRDefault="00DF68B2">
      <w:pPr>
        <w:numPr>
          <w:ilvl w:val="0"/>
          <w:numId w:val="12"/>
        </w:numPr>
        <w:ind w:right="8" w:hanging="480"/>
      </w:pPr>
      <w:r>
        <w:t>基金份额折</w:t>
      </w:r>
      <w:r>
        <w:t>算的方法</w:t>
      </w:r>
      <w:r>
        <w:rPr>
          <w:rFonts w:ascii="Times New Roman" w:eastAsia="Times New Roman" w:hAnsi="Times New Roman" w:cs="Times New Roman"/>
        </w:rPr>
        <w:t xml:space="preserve"> </w:t>
      </w:r>
    </w:p>
    <w:p w14:paraId="50C89634" w14:textId="77777777" w:rsidR="001C727D" w:rsidRDefault="00DF68B2">
      <w:pPr>
        <w:ind w:right="8"/>
      </w:pPr>
      <w:r>
        <w:t>基金份额折算的具体方法在份额折算公告中列示。</w:t>
      </w:r>
      <w:r>
        <w:rPr>
          <w:rFonts w:ascii="Times New Roman" w:eastAsia="Times New Roman" w:hAnsi="Times New Roman" w:cs="Times New Roman"/>
        </w:rPr>
        <w:t xml:space="preserve"> </w:t>
      </w:r>
    </w:p>
    <w:p w14:paraId="3A37183E" w14:textId="77777777" w:rsidR="001C727D" w:rsidRDefault="00DF68B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A9C3B5" w14:textId="77777777" w:rsidR="001C727D" w:rsidRDefault="00DF68B2">
      <w:pPr>
        <w:pStyle w:val="1"/>
        <w:spacing w:after="29"/>
        <w:ind w:right="241"/>
      </w:pPr>
      <w:bookmarkStart w:id="6" w:name="_Toc6248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1C5F802" w14:textId="77777777" w:rsidR="001C727D" w:rsidRDefault="00DF68B2">
      <w:pPr>
        <w:spacing w:after="144" w:line="259" w:lineRule="auto"/>
        <w:ind w:left="0" w:firstLine="0"/>
      </w:pPr>
      <w:r>
        <w:rPr>
          <w:rFonts w:ascii="Times New Roman" w:eastAsia="Times New Roman" w:hAnsi="Times New Roman" w:cs="Times New Roman"/>
          <w:sz w:val="21"/>
        </w:rPr>
        <w:t xml:space="preserve"> </w:t>
      </w:r>
    </w:p>
    <w:p w14:paraId="22C824F1" w14:textId="77777777" w:rsidR="001C727D" w:rsidRDefault="00DF68B2">
      <w:pPr>
        <w:ind w:right="8"/>
      </w:pPr>
      <w:r>
        <w:t>一、基金份额的上市</w:t>
      </w:r>
      <w:r>
        <w:rPr>
          <w:rFonts w:ascii="Times New Roman" w:eastAsia="Times New Roman" w:hAnsi="Times New Roman" w:cs="Times New Roman"/>
        </w:rPr>
        <w:t xml:space="preserve"> </w:t>
      </w:r>
    </w:p>
    <w:p w14:paraId="733DFE94" w14:textId="77777777" w:rsidR="001C727D" w:rsidRDefault="00DF68B2">
      <w:pPr>
        <w:spacing w:after="12" w:line="365"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2C5C5A1F" w14:textId="77777777" w:rsidR="001C727D" w:rsidRDefault="00DF68B2">
      <w:pPr>
        <w:numPr>
          <w:ilvl w:val="0"/>
          <w:numId w:val="13"/>
        </w:numPr>
        <w:spacing w:after="0" w:line="384" w:lineRule="auto"/>
        <w:ind w:right="8"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DFA0F88" w14:textId="77777777" w:rsidR="001C727D" w:rsidRDefault="00DF68B2">
      <w:pPr>
        <w:numPr>
          <w:ilvl w:val="0"/>
          <w:numId w:val="13"/>
        </w:numPr>
        <w:ind w:right="8" w:firstLine="480"/>
      </w:pPr>
      <w:r>
        <w:t>场内基金份额持有人不少于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D32BE0E" w14:textId="77777777" w:rsidR="001C727D" w:rsidRDefault="00DF68B2">
      <w:pPr>
        <w:numPr>
          <w:ilvl w:val="0"/>
          <w:numId w:val="13"/>
        </w:numPr>
        <w:ind w:right="8" w:firstLine="480"/>
      </w:pPr>
      <w:r>
        <w:t>上海证券交易所规定的其他条件。</w:t>
      </w:r>
      <w:r>
        <w:rPr>
          <w:rFonts w:ascii="Times New Roman" w:eastAsia="Times New Roman" w:hAnsi="Times New Roman" w:cs="Times New Roman"/>
        </w:rPr>
        <w:t xml:space="preserve"> </w:t>
      </w:r>
    </w:p>
    <w:p w14:paraId="0EB1FD6D" w14:textId="77777777" w:rsidR="001C727D" w:rsidRDefault="00DF68B2">
      <w:pPr>
        <w:numPr>
          <w:ilvl w:val="0"/>
          <w:numId w:val="14"/>
        </w:numPr>
        <w:ind w:right="8" w:hanging="480"/>
      </w:pPr>
      <w:r>
        <w:t>基金份额的交易</w:t>
      </w:r>
      <w:r>
        <w:rPr>
          <w:rFonts w:ascii="Times New Roman" w:eastAsia="Times New Roman" w:hAnsi="Times New Roman" w:cs="Times New Roman"/>
        </w:rPr>
        <w:t xml:space="preserve"> </w:t>
      </w:r>
    </w:p>
    <w:p w14:paraId="5D53E602" w14:textId="77777777" w:rsidR="001C727D" w:rsidRDefault="00DF68B2">
      <w:pPr>
        <w:spacing w:after="23" w:line="363" w:lineRule="auto"/>
        <w:ind w:left="-15" w:right="8" w:firstLine="480"/>
      </w:pPr>
      <w:r>
        <w:t>基金份额在上海证券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76ABC965" w14:textId="77777777" w:rsidR="001C727D" w:rsidRDefault="00DF68B2">
      <w:pPr>
        <w:numPr>
          <w:ilvl w:val="0"/>
          <w:numId w:val="14"/>
        </w:numPr>
        <w:ind w:right="8" w:hanging="480"/>
      </w:pPr>
      <w:r>
        <w:t>终止上市交易</w:t>
      </w:r>
      <w:r>
        <w:rPr>
          <w:rFonts w:ascii="Times New Roman" w:eastAsia="Times New Roman" w:hAnsi="Times New Roman" w:cs="Times New Roman"/>
        </w:rPr>
        <w:t xml:space="preserve">  </w:t>
      </w:r>
    </w:p>
    <w:p w14:paraId="375A0C65" w14:textId="77777777" w:rsidR="001C727D" w:rsidRDefault="00DF68B2">
      <w:pPr>
        <w:spacing w:after="18" w:line="366" w:lineRule="auto"/>
        <w:ind w:left="-15" w:right="8" w:firstLine="480"/>
      </w:pPr>
      <w:r>
        <w:t>基金份额上市交易后，有下列情形之一的，上海证券交易所可终止基金的上市交易，并报中国证监会备案：</w:t>
      </w:r>
      <w:r>
        <w:rPr>
          <w:rFonts w:ascii="Times New Roman" w:eastAsia="Times New Roman" w:hAnsi="Times New Roman" w:cs="Times New Roman"/>
        </w:rPr>
        <w:t xml:space="preserve">  </w:t>
      </w:r>
    </w:p>
    <w:p w14:paraId="149A5D54" w14:textId="77777777" w:rsidR="001C727D" w:rsidRDefault="00DF68B2">
      <w:pPr>
        <w:numPr>
          <w:ilvl w:val="0"/>
          <w:numId w:val="15"/>
        </w:numPr>
        <w:ind w:right="8" w:hanging="360"/>
      </w:pPr>
      <w:r>
        <w:t>自暂停上市之日起半年内未能消除暂停上市原因的；</w:t>
      </w:r>
      <w:r>
        <w:rPr>
          <w:rFonts w:ascii="Times New Roman" w:eastAsia="Times New Roman" w:hAnsi="Times New Roman" w:cs="Times New Roman"/>
        </w:rPr>
        <w:t xml:space="preserve"> </w:t>
      </w:r>
    </w:p>
    <w:p w14:paraId="00FB22CE" w14:textId="77777777" w:rsidR="001C727D" w:rsidRDefault="00DF68B2">
      <w:pPr>
        <w:numPr>
          <w:ilvl w:val="0"/>
          <w:numId w:val="15"/>
        </w:numPr>
        <w:ind w:right="8" w:hanging="360"/>
      </w:pPr>
      <w:r>
        <w:t>基金合同终止；</w:t>
      </w:r>
      <w:r>
        <w:rPr>
          <w:rFonts w:ascii="Times New Roman" w:eastAsia="Times New Roman" w:hAnsi="Times New Roman" w:cs="Times New Roman"/>
        </w:rPr>
        <w:t xml:space="preserve"> </w:t>
      </w:r>
    </w:p>
    <w:p w14:paraId="3D72F0A8" w14:textId="77777777" w:rsidR="001C727D" w:rsidRDefault="00DF68B2">
      <w:pPr>
        <w:numPr>
          <w:ilvl w:val="0"/>
          <w:numId w:val="15"/>
        </w:numPr>
        <w:ind w:right="8" w:hanging="360"/>
      </w:pPr>
      <w:r>
        <w:t>基金份额持有人大会决定终止上市；</w:t>
      </w:r>
      <w:r>
        <w:rPr>
          <w:rFonts w:ascii="Times New Roman" w:eastAsia="Times New Roman" w:hAnsi="Times New Roman" w:cs="Times New Roman"/>
        </w:rPr>
        <w:t xml:space="preserve"> </w:t>
      </w:r>
    </w:p>
    <w:p w14:paraId="7D87433B" w14:textId="77777777" w:rsidR="001C727D" w:rsidRDefault="00DF68B2">
      <w:pPr>
        <w:numPr>
          <w:ilvl w:val="0"/>
          <w:numId w:val="15"/>
        </w:numPr>
        <w:ind w:right="8" w:hanging="360"/>
      </w:pPr>
      <w:r>
        <w:t>基金合同约定的终止上市的其他情形；</w:t>
      </w:r>
      <w:r>
        <w:rPr>
          <w:rFonts w:ascii="Times New Roman" w:eastAsia="Times New Roman" w:hAnsi="Times New Roman" w:cs="Times New Roman"/>
        </w:rPr>
        <w:t xml:space="preserve"> </w:t>
      </w:r>
    </w:p>
    <w:p w14:paraId="492B30CF" w14:textId="77777777" w:rsidR="001C727D" w:rsidRDefault="00DF68B2">
      <w:pPr>
        <w:numPr>
          <w:ilvl w:val="0"/>
          <w:numId w:val="15"/>
        </w:numPr>
        <w:ind w:right="8" w:hanging="360"/>
      </w:pPr>
      <w:r>
        <w:t>上海证券交易所认为应当终止上市的其他情形。</w:t>
      </w:r>
      <w:r>
        <w:rPr>
          <w:rFonts w:ascii="Times New Roman" w:eastAsia="Times New Roman" w:hAnsi="Times New Roman" w:cs="Times New Roman"/>
        </w:rPr>
        <w:t xml:space="preserve">  </w:t>
      </w:r>
    </w:p>
    <w:p w14:paraId="18FC5124" w14:textId="77777777" w:rsidR="001C727D" w:rsidRDefault="00DF68B2">
      <w:pPr>
        <w:spacing w:after="13" w:line="366" w:lineRule="auto"/>
        <w:ind w:left="-15" w:right="8" w:firstLine="480"/>
      </w:pPr>
      <w:r>
        <w:t>基金管理人应当在收到上海证券交易所终止基金上市的决定之日后按照《信息披露办法》的规定发布基金终止上市公告。</w:t>
      </w:r>
      <w:r>
        <w:rPr>
          <w:rFonts w:ascii="Times New Roman" w:eastAsia="Times New Roman" w:hAnsi="Times New Roman" w:cs="Times New Roman"/>
        </w:rPr>
        <w:t xml:space="preserve">  </w:t>
      </w:r>
    </w:p>
    <w:p w14:paraId="22C180B0" w14:textId="77777777" w:rsidR="001C727D" w:rsidRDefault="00DF68B2">
      <w:pPr>
        <w:spacing w:after="152" w:line="371" w:lineRule="auto"/>
        <w:ind w:left="-15" w:right="228" w:firstLine="470"/>
        <w:jc w:val="both"/>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项等原因使本基金不再具备上市条件而被上海证券交易所终止上市的，本基金将在履行适当程序后由交易型开放式指数证券投资基金变更为以上证科创板</w:t>
      </w:r>
      <w:r>
        <w:t xml:space="preserve"> </w:t>
      </w:r>
      <w:r>
        <w:rPr>
          <w:rFonts w:ascii="Times New Roman" w:eastAsia="Times New Roman" w:hAnsi="Times New Roman" w:cs="Times New Roman"/>
        </w:rPr>
        <w:t xml:space="preserve">50 </w:t>
      </w:r>
      <w:r>
        <w:t>成份指数为标的指数的指数基金。若届时本基金管理人已有以该指数作为标的指数的指数基金，基金管理人将本着维护基金份额持有人合法权益的原则，选取其他合适的指数作为标的指数，报中国证监会备案并及时公告。四、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747292A9" w14:textId="77777777" w:rsidR="001C727D" w:rsidRDefault="00DF68B2">
      <w:pPr>
        <w:ind w:right="8"/>
      </w:pPr>
      <w:r>
        <w:t>五、其他</w:t>
      </w:r>
      <w:r>
        <w:rPr>
          <w:rFonts w:ascii="Times New Roman" w:eastAsia="Times New Roman" w:hAnsi="Times New Roman" w:cs="Times New Roman"/>
        </w:rPr>
        <w:t xml:space="preserve"> </w:t>
      </w:r>
    </w:p>
    <w:p w14:paraId="6A715C78" w14:textId="77777777" w:rsidR="001C727D" w:rsidRDefault="00DF68B2">
      <w:pPr>
        <w:numPr>
          <w:ilvl w:val="0"/>
          <w:numId w:val="16"/>
        </w:numPr>
        <w:spacing w:after="0" w:line="379" w:lineRule="auto"/>
        <w:ind w:right="118" w:firstLine="480"/>
      </w:pPr>
      <w:r>
        <w:t>法律法规、监管部门或上海证券交易所对上市交易另有规定的，从其规定。</w:t>
      </w:r>
      <w:r>
        <w:rPr>
          <w:rFonts w:ascii="Times New Roman" w:eastAsia="Times New Roman" w:hAnsi="Times New Roman" w:cs="Times New Roman"/>
        </w:rPr>
        <w:t xml:space="preserve"> </w:t>
      </w:r>
    </w:p>
    <w:p w14:paraId="19F56A32" w14:textId="77777777" w:rsidR="001C727D" w:rsidRDefault="00DF68B2">
      <w:pPr>
        <w:numPr>
          <w:ilvl w:val="0"/>
          <w:numId w:val="16"/>
        </w:numPr>
        <w:spacing w:after="8" w:line="371" w:lineRule="auto"/>
        <w:ind w:right="118"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76F7CAA4" w14:textId="77777777" w:rsidR="001C727D" w:rsidRDefault="00DF68B2">
      <w:pPr>
        <w:numPr>
          <w:ilvl w:val="0"/>
          <w:numId w:val="16"/>
        </w:numPr>
        <w:spacing w:after="0" w:line="379" w:lineRule="auto"/>
        <w:ind w:right="118" w:firstLine="480"/>
      </w:pPr>
      <w:r>
        <w:t>若上海证券交易所、中</w:t>
      </w:r>
      <w:r>
        <w:t>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1B25E48D" w14:textId="77777777" w:rsidR="001C727D" w:rsidRDefault="00DF68B2">
      <w:pPr>
        <w:numPr>
          <w:ilvl w:val="0"/>
          <w:numId w:val="16"/>
        </w:numPr>
        <w:spacing w:after="153" w:line="259" w:lineRule="auto"/>
        <w:ind w:right="118" w:firstLine="480"/>
      </w:pP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17BDA927" w14:textId="77777777" w:rsidR="001C727D" w:rsidRDefault="00DF68B2">
      <w:pPr>
        <w:spacing w:after="12" w:line="363" w:lineRule="auto"/>
        <w:ind w:left="-5" w:right="8"/>
      </w:pPr>
      <w:r>
        <w:t>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620EEBEC" w14:textId="77777777" w:rsidR="001C727D" w:rsidRDefault="00DF68B2">
      <w:pPr>
        <w:spacing w:after="168" w:line="259" w:lineRule="auto"/>
        <w:ind w:left="480" w:firstLine="0"/>
      </w:pPr>
      <w:r>
        <w:rPr>
          <w:rFonts w:ascii="Times New Roman" w:eastAsia="Times New Roman" w:hAnsi="Times New Roman" w:cs="Times New Roman"/>
        </w:rPr>
        <w:t xml:space="preserve"> </w:t>
      </w:r>
    </w:p>
    <w:p w14:paraId="717DA3C2" w14:textId="77777777" w:rsidR="001C727D" w:rsidRDefault="00DF68B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C00404F" w14:textId="77777777" w:rsidR="001C727D" w:rsidRDefault="00DF68B2">
      <w:pPr>
        <w:pStyle w:val="1"/>
        <w:ind w:right="244"/>
      </w:pPr>
      <w:bookmarkStart w:id="7" w:name="_Toc6249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0B01A33" w14:textId="77777777" w:rsidR="001C727D" w:rsidRDefault="00DF68B2">
      <w:pPr>
        <w:spacing w:after="177" w:line="259" w:lineRule="auto"/>
        <w:ind w:left="0" w:firstLine="0"/>
      </w:pPr>
      <w:r>
        <w:rPr>
          <w:rFonts w:ascii="Times New Roman" w:eastAsia="Times New Roman" w:hAnsi="Times New Roman" w:cs="Times New Roman"/>
        </w:rPr>
        <w:t xml:space="preserve"> </w:t>
      </w:r>
    </w:p>
    <w:p w14:paraId="6EE9E7F9" w14:textId="77777777" w:rsidR="001C727D" w:rsidRDefault="00DF68B2">
      <w:pPr>
        <w:numPr>
          <w:ilvl w:val="0"/>
          <w:numId w:val="17"/>
        </w:numPr>
        <w:ind w:right="8" w:hanging="480"/>
      </w:pPr>
      <w:r>
        <w:t>申购和赎回场所</w:t>
      </w:r>
      <w:r>
        <w:rPr>
          <w:rFonts w:ascii="Times New Roman" w:eastAsia="Times New Roman" w:hAnsi="Times New Roman" w:cs="Times New Roman"/>
        </w:rPr>
        <w:t xml:space="preserve"> </w:t>
      </w:r>
    </w:p>
    <w:p w14:paraId="1E75264F" w14:textId="77777777" w:rsidR="001C727D" w:rsidRDefault="00DF68B2">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F4B5914" w14:textId="77777777" w:rsidR="001C727D" w:rsidRDefault="00DF68B2">
      <w:pPr>
        <w:spacing w:after="18" w:line="365" w:lineRule="auto"/>
        <w:ind w:left="-15" w:right="8"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58A50677" w14:textId="77777777" w:rsidR="001C727D" w:rsidRDefault="00DF68B2">
      <w:pPr>
        <w:numPr>
          <w:ilvl w:val="0"/>
          <w:numId w:val="17"/>
        </w:numPr>
        <w:ind w:right="8" w:hanging="480"/>
      </w:pPr>
      <w:r>
        <w:t>申购和赎回的开放日及时间</w:t>
      </w:r>
      <w:r>
        <w:rPr>
          <w:rFonts w:ascii="Times New Roman" w:eastAsia="Times New Roman" w:hAnsi="Times New Roman" w:cs="Times New Roman"/>
        </w:rPr>
        <w:t xml:space="preserve"> </w:t>
      </w:r>
    </w:p>
    <w:p w14:paraId="4DF5F7E5" w14:textId="77777777" w:rsidR="001C727D" w:rsidRDefault="00DF68B2">
      <w:pPr>
        <w:numPr>
          <w:ilvl w:val="0"/>
          <w:numId w:val="18"/>
        </w:numPr>
        <w:ind w:right="8" w:hanging="360"/>
      </w:pPr>
      <w:r>
        <w:t>开放日及开放时间</w:t>
      </w:r>
      <w:r>
        <w:rPr>
          <w:rFonts w:ascii="Times New Roman" w:eastAsia="Times New Roman" w:hAnsi="Times New Roman" w:cs="Times New Roman"/>
        </w:rPr>
        <w:t xml:space="preserve"> </w:t>
      </w:r>
    </w:p>
    <w:p w14:paraId="7033DEE9" w14:textId="77777777" w:rsidR="001C727D" w:rsidRDefault="00DF68B2">
      <w:pPr>
        <w:spacing w:after="15"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w:t>
      </w:r>
      <w:r>
        <w:t>申请，但基金管理人根据法律法规、中国证监会的要求或本基金合同的规定公告暂停申购、赎回时除外。</w:t>
      </w:r>
      <w:r>
        <w:rPr>
          <w:rFonts w:ascii="Times New Roman" w:eastAsia="Times New Roman" w:hAnsi="Times New Roman" w:cs="Times New Roman"/>
        </w:rPr>
        <w:t xml:space="preserve"> </w:t>
      </w:r>
    </w:p>
    <w:p w14:paraId="10FB7EDE" w14:textId="77777777" w:rsidR="001C727D" w:rsidRDefault="00DF68B2">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3EC59F" w14:textId="77777777" w:rsidR="001C727D" w:rsidRDefault="00DF68B2">
      <w:pPr>
        <w:numPr>
          <w:ilvl w:val="0"/>
          <w:numId w:val="18"/>
        </w:numPr>
        <w:ind w:right="8" w:hanging="360"/>
      </w:pPr>
      <w:r>
        <w:t>申购、赎回开始日及业务办理时间</w:t>
      </w:r>
      <w:r>
        <w:rPr>
          <w:rFonts w:ascii="Times New Roman" w:eastAsia="Times New Roman" w:hAnsi="Times New Roman" w:cs="Times New Roman"/>
        </w:rPr>
        <w:t xml:space="preserve"> </w:t>
      </w:r>
    </w:p>
    <w:p w14:paraId="5230165D" w14:textId="77777777" w:rsidR="001C727D" w:rsidRDefault="00DF68B2">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9D6D111" w14:textId="77777777" w:rsidR="001C727D" w:rsidRDefault="00DF68B2">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w:t>
      </w:r>
      <w:r>
        <w:t>回开始公告中规定。</w:t>
      </w:r>
      <w:r>
        <w:rPr>
          <w:rFonts w:ascii="Times New Roman" w:eastAsia="Times New Roman" w:hAnsi="Times New Roman" w:cs="Times New Roman"/>
        </w:rPr>
        <w:t xml:space="preserve"> </w:t>
      </w:r>
    </w:p>
    <w:p w14:paraId="611F4680" w14:textId="77777777" w:rsidR="001C727D" w:rsidRDefault="00DF68B2">
      <w:pPr>
        <w:spacing w:after="10"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07E087BA" w14:textId="77777777" w:rsidR="001C727D" w:rsidRDefault="00DF68B2">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BC39B46" w14:textId="77777777" w:rsidR="001C727D" w:rsidRDefault="00DF68B2">
      <w:pPr>
        <w:ind w:right="8"/>
      </w:pPr>
      <w:r>
        <w:t>三、申购与赎回的原则</w:t>
      </w:r>
      <w:r>
        <w:rPr>
          <w:rFonts w:ascii="Times New Roman" w:eastAsia="Times New Roman" w:hAnsi="Times New Roman" w:cs="Times New Roman"/>
        </w:rPr>
        <w:t xml:space="preserve"> </w:t>
      </w:r>
    </w:p>
    <w:p w14:paraId="2A28A8D1" w14:textId="77777777" w:rsidR="001C727D" w:rsidRDefault="00DF68B2">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74E13257" w14:textId="77777777" w:rsidR="001C727D" w:rsidRDefault="00DF68B2">
      <w:pPr>
        <w:numPr>
          <w:ilvl w:val="0"/>
          <w:numId w:val="19"/>
        </w:numPr>
        <w:ind w:right="8" w:firstLine="480"/>
      </w:pPr>
      <w:r>
        <w:t>申购、赎回申请提交后不得撤销。</w:t>
      </w:r>
      <w:r>
        <w:rPr>
          <w:rFonts w:ascii="Times New Roman" w:eastAsia="Times New Roman" w:hAnsi="Times New Roman" w:cs="Times New Roman"/>
        </w:rPr>
        <w:t xml:space="preserve"> </w:t>
      </w:r>
    </w:p>
    <w:p w14:paraId="7E551A54" w14:textId="77777777" w:rsidR="001C727D" w:rsidRDefault="00DF68B2">
      <w:pPr>
        <w:numPr>
          <w:ilvl w:val="0"/>
          <w:numId w:val="19"/>
        </w:numPr>
        <w:spacing w:after="10" w:line="366" w:lineRule="auto"/>
        <w:ind w:right="8" w:firstLine="480"/>
      </w:pPr>
      <w:r>
        <w:t>申购、赎回应遵守《上海证券交易所交易型开放式指数基金业务实施细则》和《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21E009EB" w14:textId="77777777" w:rsidR="001C727D" w:rsidRDefault="00DF68B2">
      <w:pPr>
        <w:spacing w:after="125"/>
        <w:ind w:right="8"/>
      </w:pPr>
      <w:r>
        <w:t>基金管理人可在法律法规允许的情况下，对上述原则进行调整。基金管理人</w:t>
      </w:r>
    </w:p>
    <w:p w14:paraId="2AE94A86" w14:textId="77777777" w:rsidR="001C727D" w:rsidRDefault="00DF68B2">
      <w:pPr>
        <w:ind w:left="-5" w:right="8"/>
      </w:pPr>
      <w:r>
        <w:t>必须在新规则开始实施前依照《信息披露办法》的有关规定在规定</w:t>
      </w:r>
      <w:r>
        <w:t>媒介上公告。</w:t>
      </w:r>
      <w:r>
        <w:rPr>
          <w:rFonts w:ascii="Times New Roman" w:eastAsia="Times New Roman" w:hAnsi="Times New Roman" w:cs="Times New Roman"/>
          <w:sz w:val="21"/>
        </w:rPr>
        <w:t xml:space="preserve"> </w:t>
      </w:r>
    </w:p>
    <w:p w14:paraId="52DCBB77" w14:textId="77777777" w:rsidR="001C727D" w:rsidRDefault="00DF68B2">
      <w:pPr>
        <w:ind w:right="8"/>
      </w:pPr>
      <w:r>
        <w:t>四、申购与赎回的程序</w:t>
      </w:r>
      <w:r>
        <w:rPr>
          <w:rFonts w:ascii="Times New Roman" w:eastAsia="Times New Roman" w:hAnsi="Times New Roman" w:cs="Times New Roman"/>
        </w:rPr>
        <w:t xml:space="preserve"> </w:t>
      </w:r>
    </w:p>
    <w:p w14:paraId="79109453" w14:textId="77777777" w:rsidR="001C727D" w:rsidRDefault="00DF68B2">
      <w:pPr>
        <w:numPr>
          <w:ilvl w:val="0"/>
          <w:numId w:val="20"/>
        </w:numPr>
        <w:ind w:right="8" w:hanging="360"/>
      </w:pPr>
      <w:r>
        <w:t>申购和赎回的申请方式</w:t>
      </w:r>
      <w:r>
        <w:rPr>
          <w:rFonts w:ascii="Times New Roman" w:eastAsia="Times New Roman" w:hAnsi="Times New Roman" w:cs="Times New Roman"/>
        </w:rPr>
        <w:t xml:space="preserve"> </w:t>
      </w:r>
    </w:p>
    <w:p w14:paraId="0C173B07" w14:textId="77777777" w:rsidR="001C727D" w:rsidRDefault="00DF68B2">
      <w:pPr>
        <w:spacing w:after="24"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赎回申请失败。</w:t>
      </w:r>
      <w:r>
        <w:rPr>
          <w:rFonts w:ascii="Times New Roman" w:eastAsia="Times New Roman" w:hAnsi="Times New Roman" w:cs="Times New Roman"/>
        </w:rPr>
        <w:t xml:space="preserve"> </w:t>
      </w:r>
    </w:p>
    <w:p w14:paraId="72402D38" w14:textId="77777777" w:rsidR="001C727D" w:rsidRDefault="00DF68B2">
      <w:pPr>
        <w:numPr>
          <w:ilvl w:val="0"/>
          <w:numId w:val="20"/>
        </w:numPr>
        <w:ind w:right="8" w:hanging="360"/>
      </w:pPr>
      <w:r>
        <w:t>申购和赎回申请的确认</w:t>
      </w:r>
      <w:r>
        <w:rPr>
          <w:rFonts w:ascii="Times New Roman" w:eastAsia="Times New Roman" w:hAnsi="Times New Roman" w:cs="Times New Roman"/>
        </w:rPr>
        <w:t xml:space="preserve"> </w:t>
      </w:r>
    </w:p>
    <w:p w14:paraId="2313A798" w14:textId="77777777" w:rsidR="001C727D" w:rsidRDefault="00DF68B2">
      <w:pPr>
        <w:ind w:right="8"/>
      </w:pPr>
      <w:r>
        <w:t>基金投资者申购、赎回申请的确认时间详见本基金招募说明书。</w:t>
      </w:r>
      <w:r>
        <w:rPr>
          <w:rFonts w:ascii="Times New Roman" w:eastAsia="Times New Roman" w:hAnsi="Times New Roman" w:cs="Times New Roman"/>
        </w:rPr>
        <w:t xml:space="preserve"> </w:t>
      </w:r>
    </w:p>
    <w:p w14:paraId="44113B93" w14:textId="77777777" w:rsidR="001C727D" w:rsidRDefault="00DF68B2">
      <w:pPr>
        <w:spacing w:after="14" w:line="363" w:lineRule="auto"/>
        <w:ind w:left="-15" w:right="8" w:firstLine="480"/>
      </w:pPr>
      <w:r>
        <w:t>如投资者未能提供符合要求的申购对价，则申购申请失败。如投资者持有的符合要求的基金份额不足或未能根据要求准备足额的现金，或基金投资组合内不具备</w:t>
      </w:r>
      <w:r>
        <w:t>足额的符合要求的赎回对价，则赎回申请失败。</w:t>
      </w:r>
      <w:r>
        <w:rPr>
          <w:rFonts w:ascii="Times New Roman" w:eastAsia="Times New Roman" w:hAnsi="Times New Roman" w:cs="Times New Roman"/>
        </w:rPr>
        <w:t xml:space="preserve"> </w:t>
      </w:r>
    </w:p>
    <w:p w14:paraId="64274992" w14:textId="77777777" w:rsidR="001C727D" w:rsidRDefault="00DF68B2">
      <w:pPr>
        <w:spacing w:after="24"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523E57B4" w14:textId="77777777" w:rsidR="001C727D" w:rsidRDefault="00DF68B2">
      <w:pPr>
        <w:numPr>
          <w:ilvl w:val="0"/>
          <w:numId w:val="20"/>
        </w:numPr>
        <w:ind w:right="8" w:hanging="360"/>
      </w:pPr>
      <w:r>
        <w:t>申购与赎回的清算交收与登记</w:t>
      </w:r>
      <w:r>
        <w:rPr>
          <w:rFonts w:ascii="Times New Roman" w:eastAsia="Times New Roman" w:hAnsi="Times New Roman" w:cs="Times New Roman"/>
        </w:rPr>
        <w:t xml:space="preserve"> </w:t>
      </w:r>
    </w:p>
    <w:p w14:paraId="3CB78349" w14:textId="77777777" w:rsidR="001C727D" w:rsidRDefault="00DF68B2">
      <w:pPr>
        <w:spacing w:after="10" w:line="362" w:lineRule="auto"/>
        <w:ind w:left="-15" w:right="8" w:firstLine="480"/>
      </w:pPr>
      <w:r>
        <w:t>本基金申购赎回过程中涉及的基金份额、现金替代、现金差额及其他对价的交收适用《上海证券交易所交易型开放式指数基金业务实施细则》、《中国证券登记结算有限责任公司关于交易所交易型开放式证券投资基金登记结算业务实施细则》的规定和参与各方相关协议的有关规定，具体规则在招募说明书中列示。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67345AC3" w14:textId="77777777" w:rsidR="001C727D" w:rsidRDefault="00DF68B2">
      <w:pPr>
        <w:spacing w:after="13" w:line="363" w:lineRule="auto"/>
        <w:ind w:left="-15" w:right="8" w:firstLine="480"/>
      </w:pPr>
      <w:r>
        <w:t>如果上海证券交易所、登记结算机构和基金管理人在清算交收时发现不能正常履约的情形，则依据上海证券交易所、登记结算机构相关业务规则和参</w:t>
      </w:r>
      <w:r>
        <w:t>与各方相关协议的有关规定进行处理。</w:t>
      </w:r>
      <w:r>
        <w:rPr>
          <w:rFonts w:ascii="Times New Roman" w:eastAsia="Times New Roman" w:hAnsi="Times New Roman" w:cs="Times New Roman"/>
        </w:rPr>
        <w:t xml:space="preserve">  </w:t>
      </w:r>
    </w:p>
    <w:p w14:paraId="5E8AE379" w14:textId="77777777" w:rsidR="001C727D" w:rsidRDefault="00DF68B2">
      <w:pPr>
        <w:spacing w:after="11"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114583BC" w14:textId="77777777" w:rsidR="001C727D" w:rsidRDefault="00DF68B2">
      <w:pPr>
        <w:spacing w:after="14" w:line="363" w:lineRule="auto"/>
        <w:ind w:left="-15" w:right="8" w:firstLine="480"/>
      </w:pPr>
      <w:r>
        <w:t>在法律法规允许的范围内，基金管理人在不损害基金份额持有人权益并不违背交易所和登记机构相关规则的情况下可更改上述程序。基金管理人必须在新规则开始实施前依照《信息披露办法》的有关规定在规定媒介上公告。</w:t>
      </w:r>
      <w:r>
        <w:rPr>
          <w:rFonts w:ascii="Times New Roman" w:eastAsia="Times New Roman" w:hAnsi="Times New Roman" w:cs="Times New Roman"/>
        </w:rPr>
        <w:t xml:space="preserve"> </w:t>
      </w:r>
    </w:p>
    <w:p w14:paraId="32DB708E" w14:textId="77777777" w:rsidR="001C727D" w:rsidRDefault="00DF68B2">
      <w:pPr>
        <w:spacing w:after="16" w:line="362" w:lineRule="auto"/>
        <w:ind w:left="-15" w:right="8"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w:t>
      </w:r>
      <w:r>
        <w:t>金的利益向该投资人追偿并要求其承担由此导致的其他基金份额持有人或基金资产的损失。</w:t>
      </w:r>
      <w:r>
        <w:rPr>
          <w:rFonts w:ascii="Times New Roman" w:eastAsia="Times New Roman" w:hAnsi="Times New Roman" w:cs="Times New Roman"/>
        </w:rPr>
        <w:t xml:space="preserve"> </w:t>
      </w:r>
    </w:p>
    <w:p w14:paraId="2779C656" w14:textId="77777777" w:rsidR="001C727D" w:rsidRDefault="00DF68B2">
      <w:pPr>
        <w:spacing w:after="16" w:line="361" w:lineRule="auto"/>
        <w:ind w:left="-15" w:right="8"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5BAA76A" w14:textId="77777777" w:rsidR="001C727D" w:rsidRDefault="00DF68B2">
      <w:pPr>
        <w:spacing w:after="12" w:line="370"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w:t>
      </w:r>
      <w:r>
        <w:t>开始日前按照《信息披露办法》的有关规定在规定媒介公告。</w:t>
      </w:r>
      <w:r>
        <w:rPr>
          <w:rFonts w:ascii="Times New Roman" w:eastAsia="Times New Roman" w:hAnsi="Times New Roman" w:cs="Times New Roman"/>
        </w:rPr>
        <w:t xml:space="preserve"> </w:t>
      </w:r>
    </w:p>
    <w:p w14:paraId="64B53CA3" w14:textId="77777777" w:rsidR="001C727D" w:rsidRDefault="00DF68B2">
      <w:pPr>
        <w:ind w:right="8"/>
      </w:pPr>
      <w:r>
        <w:t>五、申购和赎回的数量限制</w:t>
      </w:r>
      <w:r>
        <w:rPr>
          <w:rFonts w:ascii="Times New Roman" w:eastAsia="Times New Roman" w:hAnsi="Times New Roman" w:cs="Times New Roman"/>
        </w:rPr>
        <w:t xml:space="preserve"> </w:t>
      </w:r>
    </w:p>
    <w:p w14:paraId="17E41CB9" w14:textId="77777777" w:rsidR="001C727D" w:rsidRDefault="00DF68B2">
      <w:pPr>
        <w:numPr>
          <w:ilvl w:val="0"/>
          <w:numId w:val="21"/>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252EA114" w14:textId="77777777" w:rsidR="001C727D" w:rsidRDefault="00DF68B2">
      <w:pPr>
        <w:numPr>
          <w:ilvl w:val="0"/>
          <w:numId w:val="21"/>
        </w:numPr>
        <w:spacing w:after="153" w:line="259" w:lineRule="auto"/>
        <w:ind w:right="8" w:firstLine="480"/>
      </w:pPr>
      <w:r>
        <w:t>当接受申购申请对存量基金份额持有人利益构成潜在重大不利影响时，</w:t>
      </w:r>
    </w:p>
    <w:p w14:paraId="08E634C4" w14:textId="77777777" w:rsidR="001C727D" w:rsidRDefault="00DF68B2">
      <w:pPr>
        <w:spacing w:after="8" w:line="371" w:lineRule="auto"/>
        <w:ind w:left="-15" w:firstLine="0"/>
        <w:jc w:val="both"/>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282F509" w14:textId="77777777" w:rsidR="001C727D" w:rsidRDefault="00DF68B2">
      <w:pPr>
        <w:numPr>
          <w:ilvl w:val="0"/>
          <w:numId w:val="21"/>
        </w:numPr>
        <w:spacing w:after="12" w:line="369" w:lineRule="auto"/>
        <w:ind w:right="8"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74FF05BA" w14:textId="77777777" w:rsidR="001C727D" w:rsidRDefault="00DF68B2">
      <w:pPr>
        <w:ind w:right="8"/>
      </w:pPr>
      <w:r>
        <w:t>六、申购和赎回的对价、费用及其用途</w:t>
      </w:r>
      <w:r>
        <w:rPr>
          <w:rFonts w:ascii="Times New Roman" w:eastAsia="Times New Roman" w:hAnsi="Times New Roman" w:cs="Times New Roman"/>
        </w:rPr>
        <w:t xml:space="preserve"> </w:t>
      </w:r>
    </w:p>
    <w:p w14:paraId="768B97E5" w14:textId="77777777" w:rsidR="001C727D" w:rsidRDefault="00DF68B2">
      <w:pPr>
        <w:numPr>
          <w:ilvl w:val="0"/>
          <w:numId w:val="22"/>
        </w:numPr>
        <w:ind w:right="8" w:firstLine="475"/>
      </w:pPr>
      <w:r>
        <w:t>申购对价、赎回对价根据申购赎回清单和投资者申购、赎回的基金份额</w:t>
      </w:r>
    </w:p>
    <w:p w14:paraId="644F2F8A" w14:textId="77777777" w:rsidR="001C727D" w:rsidRDefault="00DF68B2">
      <w:pPr>
        <w:spacing w:after="16" w:line="363" w:lineRule="auto"/>
        <w:ind w:left="-5" w:right="8"/>
      </w:pPr>
      <w:r>
        <w:t>数额确定。申</w:t>
      </w:r>
      <w:r>
        <w:t>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CDFAB02" w14:textId="77777777" w:rsidR="001C727D" w:rsidRDefault="00DF68B2">
      <w:pPr>
        <w:numPr>
          <w:ilvl w:val="0"/>
          <w:numId w:val="22"/>
        </w:numPr>
        <w:spacing w:after="8" w:line="371" w:lineRule="auto"/>
        <w:ind w:right="8" w:firstLine="475"/>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w:t>
      </w:r>
      <w:r>
        <w:t>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位四舍五入。如遇特殊情况，可以适当延迟计算或披露，并报中国证监会备案。申购赎回清单的内容与格式见本基金招募说明书。</w:t>
      </w:r>
      <w:r>
        <w:rPr>
          <w:rFonts w:ascii="Times New Roman" w:eastAsia="Times New Roman" w:hAnsi="Times New Roman" w:cs="Times New Roman"/>
        </w:rPr>
        <w:t xml:space="preserve"> </w:t>
      </w:r>
    </w:p>
    <w:p w14:paraId="3BB03874" w14:textId="77777777" w:rsidR="001C727D" w:rsidRDefault="00DF68B2">
      <w:pPr>
        <w:numPr>
          <w:ilvl w:val="0"/>
          <w:numId w:val="22"/>
        </w:numPr>
        <w:spacing w:after="0" w:line="379" w:lineRule="auto"/>
        <w:ind w:right="8" w:firstLine="475"/>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27293FA" w14:textId="77777777" w:rsidR="001C727D" w:rsidRDefault="00DF68B2">
      <w:pPr>
        <w:ind w:right="8"/>
      </w:pPr>
      <w:r>
        <w:t>七、拒绝或暂停申购的情形</w:t>
      </w:r>
      <w:r>
        <w:rPr>
          <w:rFonts w:ascii="Times New Roman" w:eastAsia="Times New Roman" w:hAnsi="Times New Roman" w:cs="Times New Roman"/>
        </w:rPr>
        <w:t xml:space="preserve"> </w:t>
      </w:r>
    </w:p>
    <w:p w14:paraId="30A3D5DB" w14:textId="77777777" w:rsidR="001C727D" w:rsidRDefault="00DF68B2">
      <w:pPr>
        <w:ind w:right="8"/>
      </w:pPr>
      <w:r>
        <w:t>发生下列情况时，基金管理人可拒绝或暂停接受投资人的申购申请：</w:t>
      </w:r>
      <w:r>
        <w:rPr>
          <w:rFonts w:ascii="Times New Roman" w:eastAsia="Times New Roman" w:hAnsi="Times New Roman" w:cs="Times New Roman"/>
        </w:rPr>
        <w:t xml:space="preserve"> </w:t>
      </w:r>
    </w:p>
    <w:p w14:paraId="18500C1A" w14:textId="77777777" w:rsidR="001C727D" w:rsidRDefault="00DF68B2">
      <w:pPr>
        <w:numPr>
          <w:ilvl w:val="0"/>
          <w:numId w:val="23"/>
        </w:numPr>
        <w:ind w:right="8" w:firstLine="480"/>
      </w:pPr>
      <w:r>
        <w:t>因不可抗力导致基金无法正常运作。</w:t>
      </w:r>
      <w:r>
        <w:rPr>
          <w:rFonts w:ascii="Times New Roman" w:eastAsia="Times New Roman" w:hAnsi="Times New Roman" w:cs="Times New Roman"/>
        </w:rPr>
        <w:t xml:space="preserve"> </w:t>
      </w:r>
    </w:p>
    <w:p w14:paraId="51ECF73E" w14:textId="77777777" w:rsidR="001C727D" w:rsidRDefault="00DF68B2">
      <w:pPr>
        <w:numPr>
          <w:ilvl w:val="0"/>
          <w:numId w:val="23"/>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AD5EF67" w14:textId="77777777" w:rsidR="001C727D" w:rsidRDefault="00DF68B2">
      <w:pPr>
        <w:numPr>
          <w:ilvl w:val="0"/>
          <w:numId w:val="23"/>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C4DE8C8" w14:textId="77777777" w:rsidR="001C727D" w:rsidRDefault="00DF68B2">
      <w:pPr>
        <w:numPr>
          <w:ilvl w:val="0"/>
          <w:numId w:val="23"/>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3E81A7E" w14:textId="77777777" w:rsidR="001C727D" w:rsidRDefault="00DF68B2">
      <w:pPr>
        <w:numPr>
          <w:ilvl w:val="0"/>
          <w:numId w:val="23"/>
        </w:numPr>
        <w:spacing w:after="19" w:line="374" w:lineRule="auto"/>
        <w:ind w:right="8"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w:t>
      </w:r>
      <w:r>
        <w:t>力故障、数据错误等。</w:t>
      </w:r>
      <w:r>
        <w:rPr>
          <w:rFonts w:ascii="Times New Roman" w:eastAsia="Times New Roman" w:hAnsi="Times New Roman" w:cs="Times New Roman"/>
        </w:rPr>
        <w:t xml:space="preserve"> </w:t>
      </w:r>
    </w:p>
    <w:p w14:paraId="5A4D4BCF" w14:textId="77777777" w:rsidR="001C727D" w:rsidRDefault="00DF68B2">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62621D96" w14:textId="77777777" w:rsidR="001C727D" w:rsidRDefault="00DF68B2">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915F814" w14:textId="77777777" w:rsidR="001C727D" w:rsidRDefault="00DF68B2">
      <w:pPr>
        <w:numPr>
          <w:ilvl w:val="0"/>
          <w:numId w:val="23"/>
        </w:numPr>
        <w:spacing w:after="8" w:line="370"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ADB0963" w14:textId="77777777" w:rsidR="001C727D" w:rsidRDefault="00DF68B2">
      <w:pPr>
        <w:numPr>
          <w:ilvl w:val="0"/>
          <w:numId w:val="23"/>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w:t>
      </w:r>
      <w:r>
        <w:t>基金托管人协商确认后，基金管理人应当暂停接受基金申购申请。</w:t>
      </w:r>
      <w:r>
        <w:rPr>
          <w:rFonts w:ascii="Times New Roman" w:eastAsia="Times New Roman" w:hAnsi="Times New Roman" w:cs="Times New Roman"/>
        </w:rPr>
        <w:t xml:space="preserve"> </w:t>
      </w:r>
    </w:p>
    <w:p w14:paraId="1003C095" w14:textId="77777777" w:rsidR="001C727D" w:rsidRDefault="00DF68B2">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7AFFCEA5" w14:textId="77777777" w:rsidR="001C727D" w:rsidRDefault="00DF68B2">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42A78AD3" w14:textId="77777777" w:rsidR="001C727D" w:rsidRDefault="00DF68B2">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3085964C" w14:textId="77777777" w:rsidR="001C727D" w:rsidRDefault="00DF68B2">
      <w:pPr>
        <w:ind w:right="8"/>
      </w:pPr>
      <w:r>
        <w:t>八、暂停赎回或延缓支付赎回款项的情形</w:t>
      </w:r>
      <w:r>
        <w:rPr>
          <w:rFonts w:ascii="Times New Roman" w:eastAsia="Times New Roman" w:hAnsi="Times New Roman" w:cs="Times New Roman"/>
        </w:rPr>
        <w:t xml:space="preserve"> </w:t>
      </w:r>
    </w:p>
    <w:p w14:paraId="0FE3ACB1" w14:textId="77777777" w:rsidR="001C727D" w:rsidRDefault="00DF68B2">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2C64B5EE" w14:textId="77777777" w:rsidR="001C727D" w:rsidRDefault="00DF68B2">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2EA424B5" w14:textId="77777777" w:rsidR="001C727D" w:rsidRDefault="00DF68B2">
      <w:pPr>
        <w:numPr>
          <w:ilvl w:val="0"/>
          <w:numId w:val="24"/>
        </w:numPr>
        <w:spacing w:after="0" w:line="380"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6A2104E6" w14:textId="77777777" w:rsidR="001C727D" w:rsidRDefault="00DF68B2">
      <w:pPr>
        <w:numPr>
          <w:ilvl w:val="0"/>
          <w:numId w:val="24"/>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0FC5E0E5" w14:textId="77777777" w:rsidR="001C727D" w:rsidRDefault="00DF68B2">
      <w:pPr>
        <w:numPr>
          <w:ilvl w:val="0"/>
          <w:numId w:val="24"/>
        </w:numPr>
        <w:spacing w:after="8" w:line="371"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355175E7" w14:textId="77777777" w:rsidR="001C727D" w:rsidRDefault="00DF68B2">
      <w:pPr>
        <w:numPr>
          <w:ilvl w:val="0"/>
          <w:numId w:val="24"/>
        </w:numPr>
        <w:spacing w:after="15" w:line="363" w:lineRule="auto"/>
        <w:ind w:right="8" w:firstLine="480"/>
      </w:pPr>
      <w:r>
        <w:t>相关证券、期货交易所、申购赎回代理机构、登记机构等因异常情况无法办理赎回，或者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124E80D" w14:textId="77777777" w:rsidR="001C727D" w:rsidRDefault="00DF68B2">
      <w:pPr>
        <w:numPr>
          <w:ilvl w:val="0"/>
          <w:numId w:val="24"/>
        </w:numPr>
        <w:spacing w:after="6" w:line="369" w:lineRule="auto"/>
        <w:ind w:right="8" w:firstLine="480"/>
      </w:pPr>
      <w:r>
        <w:t>基金管理人可根据市场情况在申购赎回清单中设置赎回份额上限，如果一笔新的赎回申请被确认成</w:t>
      </w:r>
      <w:r>
        <w:t>功，会使本基金当日赎回份额超过申购赎回清单中规定的赎回份额上限时，该笔赎回申请将被拒绝。</w:t>
      </w:r>
      <w:r>
        <w:rPr>
          <w:rFonts w:ascii="Times New Roman" w:eastAsia="Times New Roman" w:hAnsi="Times New Roman" w:cs="Times New Roman"/>
        </w:rPr>
        <w:t xml:space="preserve"> </w:t>
      </w:r>
    </w:p>
    <w:p w14:paraId="4FE6F8FD" w14:textId="77777777" w:rsidR="001C727D" w:rsidRDefault="00DF68B2">
      <w:pPr>
        <w:numPr>
          <w:ilvl w:val="0"/>
          <w:numId w:val="24"/>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AEAD993" w14:textId="77777777" w:rsidR="001C727D" w:rsidRDefault="00DF68B2">
      <w:pPr>
        <w:numPr>
          <w:ilvl w:val="0"/>
          <w:numId w:val="24"/>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4EA9CA2C" w14:textId="77777777" w:rsidR="001C727D" w:rsidRDefault="00DF68B2">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62BDD7DE" w14:textId="77777777" w:rsidR="001C727D" w:rsidRDefault="00DF68B2">
      <w:pPr>
        <w:spacing w:after="10" w:line="366" w:lineRule="auto"/>
        <w:ind w:left="-15"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280F5058" w14:textId="77777777" w:rsidR="001C727D" w:rsidRDefault="00DF68B2">
      <w:pPr>
        <w:numPr>
          <w:ilvl w:val="0"/>
          <w:numId w:val="25"/>
        </w:numPr>
        <w:ind w:right="8" w:hanging="480"/>
      </w:pPr>
      <w:r>
        <w:t>基金份额的非交易过户等其他业务</w:t>
      </w:r>
      <w:r>
        <w:rPr>
          <w:rFonts w:ascii="Times New Roman" w:eastAsia="Times New Roman" w:hAnsi="Times New Roman" w:cs="Times New Roman"/>
        </w:rPr>
        <w:t xml:space="preserve"> </w:t>
      </w:r>
    </w:p>
    <w:p w14:paraId="6E89FAA3" w14:textId="77777777" w:rsidR="001C727D" w:rsidRDefault="00DF68B2">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3E6121AC" w14:textId="77777777" w:rsidR="001C727D" w:rsidRDefault="00DF68B2">
      <w:pPr>
        <w:numPr>
          <w:ilvl w:val="0"/>
          <w:numId w:val="25"/>
        </w:numPr>
        <w:ind w:right="8" w:hanging="480"/>
      </w:pPr>
      <w:r>
        <w:t>其他申购赎回方式</w:t>
      </w:r>
      <w:r>
        <w:rPr>
          <w:rFonts w:ascii="Times New Roman" w:eastAsia="Times New Roman" w:hAnsi="Times New Roman" w:cs="Times New Roman"/>
        </w:rPr>
        <w:t xml:space="preserve"> </w:t>
      </w:r>
    </w:p>
    <w:p w14:paraId="2F559109" w14:textId="77777777" w:rsidR="001C727D" w:rsidRDefault="00DF68B2">
      <w:pPr>
        <w:numPr>
          <w:ilvl w:val="0"/>
          <w:numId w:val="26"/>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w:t>
      </w:r>
      <w:r>
        <w:t>基金上市之前，联接基金可以用股票或现金特殊申购本基金基金份额，不收取申购费用。</w:t>
      </w:r>
      <w:r>
        <w:rPr>
          <w:rFonts w:ascii="Times New Roman" w:eastAsia="Times New Roman" w:hAnsi="Times New Roman" w:cs="Times New Roman"/>
        </w:rPr>
        <w:t xml:space="preserve"> </w:t>
      </w:r>
    </w:p>
    <w:p w14:paraId="00A9E00A" w14:textId="77777777" w:rsidR="001C727D" w:rsidRDefault="00DF68B2">
      <w:pPr>
        <w:numPr>
          <w:ilvl w:val="0"/>
          <w:numId w:val="26"/>
        </w:numPr>
        <w:ind w:right="8" w:firstLine="480"/>
      </w:pPr>
      <w:r>
        <w:t>在条件允许时，基金管理人可开放集合申购，即允许多个投资者集合其</w:t>
      </w:r>
    </w:p>
    <w:p w14:paraId="100483FA" w14:textId="77777777" w:rsidR="001C727D" w:rsidRDefault="00DF68B2">
      <w:pPr>
        <w:spacing w:after="11" w:line="365" w:lineRule="auto"/>
        <w:ind w:left="-5" w:right="8"/>
      </w:pPr>
      <w:r>
        <w:t>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1847C4F9" w14:textId="77777777" w:rsidR="001C727D" w:rsidRDefault="00DF68B2">
      <w:pPr>
        <w:numPr>
          <w:ilvl w:val="0"/>
          <w:numId w:val="26"/>
        </w:numPr>
        <w:spacing w:after="0" w:line="37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145C3773" w14:textId="77777777" w:rsidR="001C727D" w:rsidRDefault="00DF68B2">
      <w:pPr>
        <w:numPr>
          <w:ilvl w:val="0"/>
          <w:numId w:val="26"/>
        </w:numPr>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0C7EE57" w14:textId="77777777" w:rsidR="001C727D" w:rsidRDefault="00DF68B2">
      <w:pPr>
        <w:numPr>
          <w:ilvl w:val="0"/>
          <w:numId w:val="26"/>
        </w:numPr>
        <w:spacing w:after="0" w:line="379" w:lineRule="auto"/>
        <w:ind w:right="8" w:firstLine="480"/>
      </w:pPr>
      <w:r>
        <w:t>基</w:t>
      </w:r>
      <w:r>
        <w:t>金管理人指定的代理机构可依据本基金合同开展其他服务，双方需签订书面委托代理协议。</w:t>
      </w:r>
      <w:r>
        <w:rPr>
          <w:rFonts w:ascii="Times New Roman" w:eastAsia="Times New Roman" w:hAnsi="Times New Roman" w:cs="Times New Roman"/>
        </w:rPr>
        <w:t xml:space="preserve"> </w:t>
      </w:r>
    </w:p>
    <w:p w14:paraId="010F3A3E" w14:textId="77777777" w:rsidR="001C727D" w:rsidRDefault="00DF68B2">
      <w:pPr>
        <w:numPr>
          <w:ilvl w:val="0"/>
          <w:numId w:val="27"/>
        </w:numPr>
        <w:spacing w:after="8" w:line="371"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403A01F3" w14:textId="77777777" w:rsidR="001C727D" w:rsidRDefault="00DF68B2">
      <w:pPr>
        <w:numPr>
          <w:ilvl w:val="0"/>
          <w:numId w:val="27"/>
        </w:numPr>
        <w:ind w:right="118" w:firstLine="470"/>
      </w:pPr>
      <w:r>
        <w:t>基金清算交收与登记模式的调整或新增</w:t>
      </w:r>
      <w:r>
        <w:rPr>
          <w:rFonts w:ascii="Times New Roman" w:eastAsia="Times New Roman" w:hAnsi="Times New Roman" w:cs="Times New Roman"/>
        </w:rPr>
        <w:t xml:space="preserve"> </w:t>
      </w:r>
    </w:p>
    <w:p w14:paraId="0C69A9ED" w14:textId="77777777" w:rsidR="001C727D" w:rsidRDefault="00DF68B2">
      <w:pPr>
        <w:spacing w:after="125"/>
        <w:ind w:right="8"/>
      </w:pPr>
      <w:r>
        <w:t>本基金获批后，若上海证券交易所和中国证券登记结算有限公司针对交易型</w:t>
      </w:r>
    </w:p>
    <w:p w14:paraId="4CA899E0" w14:textId="77777777" w:rsidR="001C727D" w:rsidRDefault="00DF68B2">
      <w:pPr>
        <w:spacing w:after="3" w:line="362" w:lineRule="auto"/>
        <w:ind w:left="-5" w:right="8"/>
      </w:pPr>
      <w:r>
        <w:t>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7B2409BA" w14:textId="77777777" w:rsidR="001C727D" w:rsidRDefault="00DF68B2">
      <w:pPr>
        <w:spacing w:after="213" w:line="259" w:lineRule="auto"/>
        <w:ind w:left="420" w:firstLine="0"/>
      </w:pPr>
      <w:r>
        <w:rPr>
          <w:rFonts w:ascii="Times New Roman" w:eastAsia="Times New Roman" w:hAnsi="Times New Roman" w:cs="Times New Roman"/>
          <w:sz w:val="21"/>
        </w:rPr>
        <w:t xml:space="preserve"> </w:t>
      </w:r>
    </w:p>
    <w:p w14:paraId="30961F3B" w14:textId="77777777" w:rsidR="001C727D" w:rsidRDefault="00DF68B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A38DB40" w14:textId="77777777" w:rsidR="001C727D" w:rsidRDefault="00DF68B2">
      <w:pPr>
        <w:pStyle w:val="1"/>
      </w:pPr>
      <w:bookmarkStart w:id="8" w:name="_Toc6249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23FDE4C"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273FDE5B" w14:textId="77777777" w:rsidR="001C727D" w:rsidRDefault="00DF68B2">
      <w:pPr>
        <w:ind w:right="8"/>
      </w:pPr>
      <w:r>
        <w:t>一、基金管理人</w:t>
      </w:r>
      <w:r>
        <w:rPr>
          <w:rFonts w:ascii="Times New Roman" w:eastAsia="Times New Roman" w:hAnsi="Times New Roman" w:cs="Times New Roman"/>
        </w:rPr>
        <w:t xml:space="preserve"> </w:t>
      </w:r>
    </w:p>
    <w:p w14:paraId="58420D3E" w14:textId="77777777" w:rsidR="001C727D" w:rsidRDefault="00DF68B2">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902E899" w14:textId="77777777" w:rsidR="001C727D" w:rsidRDefault="00DF68B2">
      <w:pPr>
        <w:ind w:right="8"/>
      </w:pPr>
      <w:r>
        <w:t>名称：广发基金管理有限公司</w:t>
      </w:r>
      <w:r>
        <w:rPr>
          <w:rFonts w:ascii="Times New Roman" w:eastAsia="Times New Roman" w:hAnsi="Times New Roman" w:cs="Times New Roman"/>
        </w:rPr>
        <w:t xml:space="preserve"> </w:t>
      </w:r>
    </w:p>
    <w:p w14:paraId="7FA2370E" w14:textId="77777777" w:rsidR="001C727D" w:rsidRDefault="00DF68B2">
      <w:pPr>
        <w:spacing w:after="8"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D270F7F" w14:textId="77777777" w:rsidR="001C727D" w:rsidRDefault="00DF68B2">
      <w:pPr>
        <w:ind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E8A34E8" w14:textId="77777777" w:rsidR="001C727D" w:rsidRDefault="00DF68B2">
      <w:pPr>
        <w:ind w:right="8"/>
      </w:pPr>
      <w:r>
        <w:t>批准设立机关及批准设立文号：中国证券监督管理委员会证监基金字</w:t>
      </w:r>
    </w:p>
    <w:p w14:paraId="071C83D9" w14:textId="77777777" w:rsidR="001C727D" w:rsidRDefault="00DF68B2">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BFACDF5" w14:textId="77777777" w:rsidR="001C727D" w:rsidRDefault="00DF68B2">
      <w:pPr>
        <w:ind w:right="8"/>
      </w:pPr>
      <w:r>
        <w:t>组织形式：有限责任公司</w:t>
      </w:r>
      <w:r>
        <w:rPr>
          <w:rFonts w:ascii="Times New Roman" w:eastAsia="Times New Roman" w:hAnsi="Times New Roman" w:cs="Times New Roman"/>
        </w:rPr>
        <w:t xml:space="preserve">  </w:t>
      </w:r>
    </w:p>
    <w:p w14:paraId="0FBC1DB4" w14:textId="77777777" w:rsidR="001C727D" w:rsidRDefault="00DF68B2">
      <w:pPr>
        <w:spacing w:after="16" w:line="381" w:lineRule="auto"/>
        <w:ind w:right="3387"/>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3ECC32DF" w14:textId="77777777" w:rsidR="001C727D" w:rsidRDefault="00DF68B2">
      <w:pPr>
        <w:spacing w:line="259" w:lineRule="auto"/>
        <w:jc w:val="both"/>
      </w:pPr>
      <w:r>
        <w:t>联系电话：</w:t>
      </w:r>
      <w:r>
        <w:rPr>
          <w:rFonts w:ascii="Times New Roman" w:eastAsia="Times New Roman" w:hAnsi="Times New Roman" w:cs="Times New Roman"/>
        </w:rPr>
        <w:t xml:space="preserve">020-83936666 </w:t>
      </w:r>
    </w:p>
    <w:p w14:paraId="3AC85C7E" w14:textId="77777777" w:rsidR="001C727D" w:rsidRDefault="00DF68B2">
      <w:pPr>
        <w:numPr>
          <w:ilvl w:val="0"/>
          <w:numId w:val="28"/>
        </w:numPr>
        <w:ind w:right="8" w:hanging="780"/>
      </w:pPr>
      <w:r>
        <w:t>基金管理人的权利与义务</w:t>
      </w:r>
      <w:r>
        <w:rPr>
          <w:rFonts w:ascii="Times New Roman" w:eastAsia="Times New Roman" w:hAnsi="Times New Roman" w:cs="Times New Roman"/>
        </w:rPr>
        <w:t xml:space="preserve"> </w:t>
      </w:r>
    </w:p>
    <w:p w14:paraId="3391328E" w14:textId="77777777" w:rsidR="001C727D" w:rsidRDefault="00DF68B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4D30D3" w14:textId="77777777" w:rsidR="001C727D" w:rsidRDefault="00DF68B2">
      <w:pPr>
        <w:numPr>
          <w:ilvl w:val="0"/>
          <w:numId w:val="29"/>
        </w:numPr>
        <w:ind w:right="8" w:firstLine="480"/>
      </w:pPr>
      <w:r>
        <w:t>依法募集资金；</w:t>
      </w:r>
      <w:r>
        <w:rPr>
          <w:rFonts w:ascii="Times New Roman" w:eastAsia="Times New Roman" w:hAnsi="Times New Roman" w:cs="Times New Roman"/>
        </w:rPr>
        <w:t xml:space="preserve"> </w:t>
      </w:r>
    </w:p>
    <w:p w14:paraId="0056F42F" w14:textId="77777777" w:rsidR="001C727D" w:rsidRDefault="00DF68B2">
      <w:pPr>
        <w:numPr>
          <w:ilvl w:val="0"/>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2E26746" w14:textId="77777777" w:rsidR="001C727D" w:rsidRDefault="00DF68B2">
      <w:pPr>
        <w:numPr>
          <w:ilvl w:val="0"/>
          <w:numId w:val="29"/>
        </w:numPr>
        <w:spacing w:after="1" w:line="380"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2A0A4BF" w14:textId="77777777" w:rsidR="001C727D" w:rsidRDefault="00DF68B2">
      <w:pPr>
        <w:numPr>
          <w:ilvl w:val="0"/>
          <w:numId w:val="29"/>
        </w:numPr>
        <w:ind w:right="8" w:firstLine="480"/>
      </w:pPr>
      <w:r>
        <w:t>销售基金份额；</w:t>
      </w:r>
      <w:r>
        <w:rPr>
          <w:rFonts w:ascii="Times New Roman" w:eastAsia="Times New Roman" w:hAnsi="Times New Roman" w:cs="Times New Roman"/>
        </w:rPr>
        <w:t xml:space="preserve"> </w:t>
      </w:r>
    </w:p>
    <w:p w14:paraId="47DD2414" w14:textId="77777777" w:rsidR="001C727D" w:rsidRDefault="00DF68B2">
      <w:pPr>
        <w:numPr>
          <w:ilvl w:val="0"/>
          <w:numId w:val="29"/>
        </w:numPr>
        <w:ind w:right="8" w:firstLine="480"/>
      </w:pPr>
      <w:r>
        <w:t>按照规定召集基金份额持有人大会；</w:t>
      </w:r>
      <w:r>
        <w:rPr>
          <w:rFonts w:ascii="Times New Roman" w:eastAsia="Times New Roman" w:hAnsi="Times New Roman" w:cs="Times New Roman"/>
        </w:rPr>
        <w:t xml:space="preserve"> </w:t>
      </w:r>
    </w:p>
    <w:p w14:paraId="09BDF44D" w14:textId="77777777" w:rsidR="001C727D" w:rsidRDefault="00DF68B2">
      <w:pPr>
        <w:numPr>
          <w:ilvl w:val="0"/>
          <w:numId w:val="2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51EA10" w14:textId="77777777" w:rsidR="001C727D" w:rsidRDefault="00DF68B2">
      <w:pPr>
        <w:numPr>
          <w:ilvl w:val="0"/>
          <w:numId w:val="29"/>
        </w:numPr>
        <w:spacing w:after="194"/>
        <w:ind w:right="8" w:firstLine="480"/>
      </w:pPr>
      <w:r>
        <w:t>在基金托管人更换时，提名新的基金托管人；</w:t>
      </w:r>
      <w:r>
        <w:rPr>
          <w:rFonts w:ascii="Times New Roman" w:eastAsia="Times New Roman" w:hAnsi="Times New Roman" w:cs="Times New Roman"/>
        </w:rPr>
        <w:t xml:space="preserve"> </w:t>
      </w:r>
    </w:p>
    <w:p w14:paraId="7C8D5B93" w14:textId="77777777" w:rsidR="001C727D" w:rsidRDefault="00DF68B2">
      <w:pPr>
        <w:numPr>
          <w:ilvl w:val="0"/>
          <w:numId w:val="29"/>
        </w:numPr>
        <w:ind w:right="8" w:firstLine="480"/>
      </w:pPr>
      <w:r>
        <w:t>选择、更换基金销售机构，对基金销售机构的相关行为进行监督和处</w:t>
      </w:r>
    </w:p>
    <w:p w14:paraId="55FF0898" w14:textId="77777777" w:rsidR="001C727D" w:rsidRDefault="00DF68B2">
      <w:pPr>
        <w:spacing w:after="111"/>
        <w:ind w:left="-5" w:right="8"/>
      </w:pPr>
      <w:r>
        <w:t>理；</w:t>
      </w:r>
      <w:r>
        <w:rPr>
          <w:rFonts w:ascii="Times New Roman" w:eastAsia="Times New Roman" w:hAnsi="Times New Roman" w:cs="Times New Roman"/>
        </w:rPr>
        <w:t xml:space="preserve">  </w:t>
      </w:r>
    </w:p>
    <w:p w14:paraId="33F9822A" w14:textId="77777777" w:rsidR="001C727D" w:rsidRDefault="00DF68B2">
      <w:pPr>
        <w:numPr>
          <w:ilvl w:val="0"/>
          <w:numId w:val="29"/>
        </w:numPr>
        <w:spacing w:after="0" w:line="359"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6036206" w14:textId="77777777" w:rsidR="001C727D" w:rsidRDefault="00DF68B2">
      <w:pPr>
        <w:numPr>
          <w:ilvl w:val="0"/>
          <w:numId w:val="2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D42EB6" w14:textId="77777777" w:rsidR="001C727D" w:rsidRDefault="00DF68B2">
      <w:pPr>
        <w:numPr>
          <w:ilvl w:val="0"/>
          <w:numId w:val="29"/>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4910CE3D" w14:textId="77777777" w:rsidR="001C727D" w:rsidRDefault="00DF68B2">
      <w:pPr>
        <w:numPr>
          <w:ilvl w:val="0"/>
          <w:numId w:val="29"/>
        </w:numPr>
        <w:spacing w:after="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C4D700" w14:textId="77777777" w:rsidR="001C727D" w:rsidRDefault="00DF68B2">
      <w:pPr>
        <w:numPr>
          <w:ilvl w:val="0"/>
          <w:numId w:val="29"/>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E78D080" w14:textId="77777777" w:rsidR="001C727D" w:rsidRDefault="00DF68B2">
      <w:pPr>
        <w:numPr>
          <w:ilvl w:val="0"/>
          <w:numId w:val="29"/>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BE38C7F" w14:textId="77777777" w:rsidR="001C727D" w:rsidRDefault="00DF68B2">
      <w:pPr>
        <w:numPr>
          <w:ilvl w:val="0"/>
          <w:numId w:val="29"/>
        </w:numPr>
        <w:spacing w:after="0" w:line="357" w:lineRule="auto"/>
        <w:ind w:right="8"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1391E7B7" w14:textId="77777777" w:rsidR="001C727D" w:rsidRDefault="00DF68B2">
      <w:pPr>
        <w:numPr>
          <w:ilvl w:val="0"/>
          <w:numId w:val="29"/>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730975" w14:textId="77777777" w:rsidR="001C727D" w:rsidRDefault="00DF68B2">
      <w:pPr>
        <w:numPr>
          <w:ilvl w:val="0"/>
          <w:numId w:val="29"/>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5B3EAD43" w14:textId="77777777" w:rsidR="001C727D" w:rsidRDefault="00DF68B2">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E89C26D" w14:textId="77777777" w:rsidR="001C727D" w:rsidRDefault="00DF68B2">
      <w:pPr>
        <w:numPr>
          <w:ilvl w:val="0"/>
          <w:numId w:val="34"/>
        </w:numPr>
        <w:spacing w:after="4"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5F49654" w14:textId="77777777" w:rsidR="001C727D" w:rsidRDefault="00DF68B2">
      <w:pPr>
        <w:numPr>
          <w:ilvl w:val="0"/>
          <w:numId w:val="34"/>
        </w:numPr>
        <w:spacing w:after="114"/>
        <w:ind w:right="8" w:firstLine="480"/>
      </w:pPr>
      <w:r>
        <w:t>办理基金备案手续；</w:t>
      </w:r>
      <w:r>
        <w:rPr>
          <w:rFonts w:ascii="Times New Roman" w:eastAsia="Times New Roman" w:hAnsi="Times New Roman" w:cs="Times New Roman"/>
        </w:rPr>
        <w:t xml:space="preserve"> </w:t>
      </w:r>
    </w:p>
    <w:p w14:paraId="23380057" w14:textId="77777777" w:rsidR="001C727D" w:rsidRDefault="00DF68B2">
      <w:pPr>
        <w:numPr>
          <w:ilvl w:val="0"/>
          <w:numId w:val="34"/>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671CBB1" w14:textId="77777777" w:rsidR="001C727D" w:rsidRDefault="00DF68B2">
      <w:pPr>
        <w:numPr>
          <w:ilvl w:val="0"/>
          <w:numId w:val="34"/>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A02715" w14:textId="77777777" w:rsidR="001C727D" w:rsidRDefault="00DF68B2">
      <w:pPr>
        <w:numPr>
          <w:ilvl w:val="0"/>
          <w:numId w:val="34"/>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09082C0C" w14:textId="77777777" w:rsidR="001C727D" w:rsidRDefault="00DF68B2">
      <w:pPr>
        <w:spacing w:after="64"/>
        <w:ind w:left="-5" w:right="8"/>
      </w:pPr>
      <w:r>
        <w:t>管理，分别记账，进行证券投资；</w:t>
      </w:r>
      <w:r>
        <w:rPr>
          <w:rFonts w:ascii="Times New Roman" w:eastAsia="Times New Roman" w:hAnsi="Times New Roman" w:cs="Times New Roman"/>
        </w:rPr>
        <w:t xml:space="preserve"> </w:t>
      </w:r>
    </w:p>
    <w:p w14:paraId="198E6C8D" w14:textId="77777777" w:rsidR="001C727D" w:rsidRDefault="00DF68B2">
      <w:pPr>
        <w:numPr>
          <w:ilvl w:val="0"/>
          <w:numId w:val="34"/>
        </w:numPr>
        <w:spacing w:after="2"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07E72CCD" w14:textId="77777777" w:rsidR="001C727D" w:rsidRDefault="00DF68B2">
      <w:pPr>
        <w:numPr>
          <w:ilvl w:val="0"/>
          <w:numId w:val="34"/>
        </w:numPr>
        <w:spacing w:after="14" w:line="369" w:lineRule="auto"/>
        <w:ind w:right="8"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AAE6434" w14:textId="77777777" w:rsidR="001C727D" w:rsidRDefault="00DF68B2">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1F46ED6B" w14:textId="77777777" w:rsidR="001C727D" w:rsidRDefault="00DF68B2">
      <w:pPr>
        <w:numPr>
          <w:ilvl w:val="0"/>
          <w:numId w:val="33"/>
        </w:numPr>
        <w:ind w:right="8" w:firstLine="480"/>
      </w:pPr>
      <w:r>
        <w:t>编制季度、中期和年度基金报告；</w:t>
      </w:r>
      <w:r>
        <w:rPr>
          <w:rFonts w:ascii="Times New Roman" w:eastAsia="Times New Roman" w:hAnsi="Times New Roman" w:cs="Times New Roman"/>
        </w:rPr>
        <w:t xml:space="preserve"> </w:t>
      </w:r>
    </w:p>
    <w:p w14:paraId="7F0EE321" w14:textId="77777777" w:rsidR="001C727D" w:rsidRDefault="00DF68B2">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92C7134" w14:textId="77777777" w:rsidR="001C727D" w:rsidRDefault="00DF68B2">
      <w:pPr>
        <w:numPr>
          <w:ilvl w:val="0"/>
          <w:numId w:val="33"/>
        </w:numPr>
        <w:spacing w:after="153" w:line="259" w:lineRule="auto"/>
        <w:ind w:right="8" w:firstLine="480"/>
      </w:pPr>
      <w:r>
        <w:t>保守基金商业秘密</w:t>
      </w:r>
      <w:r>
        <w:t>，不泄露基金投资计划、投资意向等。除《基金法》、</w:t>
      </w:r>
    </w:p>
    <w:p w14:paraId="38FFE0C9" w14:textId="77777777" w:rsidR="001C727D" w:rsidRDefault="00DF68B2">
      <w:pPr>
        <w:spacing w:after="11" w:line="365" w:lineRule="auto"/>
        <w:ind w:left="-5"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4B5F5377" w14:textId="77777777" w:rsidR="001C727D" w:rsidRDefault="00DF68B2">
      <w:pPr>
        <w:numPr>
          <w:ilvl w:val="0"/>
          <w:numId w:val="33"/>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11CAE8" w14:textId="77777777" w:rsidR="001C727D" w:rsidRDefault="00DF68B2">
      <w:pPr>
        <w:numPr>
          <w:ilvl w:val="0"/>
          <w:numId w:val="33"/>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7CA1F57A" w14:textId="77777777" w:rsidR="001C727D" w:rsidRDefault="00DF68B2">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53494C" w14:textId="77777777" w:rsidR="001C727D" w:rsidRDefault="00DF68B2">
      <w:pPr>
        <w:numPr>
          <w:ilvl w:val="0"/>
          <w:numId w:val="33"/>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22FCBBD" w14:textId="77777777" w:rsidR="001C727D" w:rsidRDefault="00DF68B2">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A7F77E" w14:textId="77777777" w:rsidR="001C727D" w:rsidRDefault="00DF68B2">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CCE4A7A" w14:textId="77777777" w:rsidR="001C727D" w:rsidRDefault="00DF68B2">
      <w:pPr>
        <w:numPr>
          <w:ilvl w:val="0"/>
          <w:numId w:val="33"/>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10C22E1" w14:textId="77777777" w:rsidR="001C727D" w:rsidRDefault="00DF68B2">
      <w:pPr>
        <w:numPr>
          <w:ilvl w:val="0"/>
          <w:numId w:val="3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9A2F58A" w14:textId="77777777" w:rsidR="001C727D" w:rsidRDefault="00DF68B2">
      <w:pPr>
        <w:numPr>
          <w:ilvl w:val="0"/>
          <w:numId w:val="33"/>
        </w:numPr>
        <w:spacing w:line="374"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BB2AD3C" w14:textId="77777777" w:rsidR="001C727D" w:rsidRDefault="00DF68B2">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ACCB9D" w14:textId="77777777" w:rsidR="001C727D" w:rsidRDefault="00DF68B2">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00C0067" w14:textId="77777777" w:rsidR="001C727D" w:rsidRDefault="00DF68B2">
      <w:pPr>
        <w:numPr>
          <w:ilvl w:val="0"/>
          <w:numId w:val="33"/>
        </w:numPr>
        <w:spacing w:after="19" w:line="370" w:lineRule="auto"/>
        <w:ind w:right="8" w:firstLine="480"/>
      </w:pPr>
      <w:r>
        <w:t>基金管理人在募集期间未</w:t>
      </w:r>
      <w:r>
        <w:t>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785C5C" w14:textId="77777777" w:rsidR="001C727D" w:rsidRDefault="00DF68B2">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5F7C39AB" w14:textId="77777777" w:rsidR="001C727D" w:rsidRDefault="00DF68B2">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3BBD45E4" w14:textId="77777777" w:rsidR="001C727D" w:rsidRDefault="00DF68B2">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672EFD77" w14:textId="77777777" w:rsidR="001C727D" w:rsidRDefault="00DF68B2">
      <w:pPr>
        <w:ind w:right="8"/>
      </w:pPr>
      <w:r>
        <w:t>二、基金托管人</w:t>
      </w:r>
      <w:r>
        <w:rPr>
          <w:rFonts w:ascii="Times New Roman" w:eastAsia="Times New Roman" w:hAnsi="Times New Roman" w:cs="Times New Roman"/>
        </w:rPr>
        <w:t xml:space="preserve"> </w:t>
      </w:r>
    </w:p>
    <w:p w14:paraId="10BE9C92" w14:textId="77777777" w:rsidR="001C727D" w:rsidRDefault="00DF68B2">
      <w:pPr>
        <w:numPr>
          <w:ilvl w:val="0"/>
          <w:numId w:val="32"/>
        </w:numPr>
        <w:ind w:right="8" w:hanging="780"/>
      </w:pPr>
      <w:r>
        <w:t>基金托管人简况</w:t>
      </w:r>
      <w:r>
        <w:rPr>
          <w:rFonts w:ascii="Times New Roman" w:eastAsia="Times New Roman" w:hAnsi="Times New Roman" w:cs="Times New Roman"/>
        </w:rPr>
        <w:t xml:space="preserve"> </w:t>
      </w:r>
    </w:p>
    <w:p w14:paraId="7B893473" w14:textId="77777777" w:rsidR="001C727D" w:rsidRDefault="00DF68B2">
      <w:pPr>
        <w:ind w:right="8"/>
      </w:pPr>
      <w:r>
        <w:t>名称：中国银行股份有限公司</w:t>
      </w:r>
      <w:r>
        <w:rPr>
          <w:rFonts w:ascii="Times New Roman" w:eastAsia="Times New Roman" w:hAnsi="Times New Roman" w:cs="Times New Roman"/>
        </w:rPr>
        <w:t xml:space="preserve"> </w:t>
      </w:r>
    </w:p>
    <w:p w14:paraId="59AE0E72" w14:textId="77777777" w:rsidR="001C727D" w:rsidRDefault="00DF68B2">
      <w:pPr>
        <w:spacing w:after="7" w:line="384" w:lineRule="auto"/>
        <w:ind w:right="1766"/>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056D1032" w14:textId="77777777" w:rsidR="001C727D" w:rsidRDefault="00DF68B2">
      <w:pPr>
        <w:ind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44130D67" w14:textId="77777777" w:rsidR="001C727D" w:rsidRDefault="00DF68B2">
      <w:pPr>
        <w:spacing w:after="3" w:line="376" w:lineRule="auto"/>
        <w:ind w:left="-15" w:right="24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9F60DF3" w14:textId="77777777" w:rsidR="001C727D" w:rsidRDefault="00DF68B2">
      <w:pPr>
        <w:spacing w:after="4" w:line="380" w:lineRule="auto"/>
        <w:ind w:right="8"/>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5F81DB79" w14:textId="77777777" w:rsidR="001C727D" w:rsidRDefault="00DF68B2">
      <w:pPr>
        <w:ind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3CD93A4" w14:textId="77777777" w:rsidR="001C727D" w:rsidRDefault="00DF68B2">
      <w:pPr>
        <w:numPr>
          <w:ilvl w:val="0"/>
          <w:numId w:val="32"/>
        </w:numPr>
        <w:ind w:right="8" w:hanging="780"/>
      </w:pPr>
      <w:r>
        <w:t>基金托管人的权利与义务</w:t>
      </w:r>
      <w:r>
        <w:rPr>
          <w:rFonts w:ascii="Times New Roman" w:eastAsia="Times New Roman" w:hAnsi="Times New Roman" w:cs="Times New Roman"/>
        </w:rPr>
        <w:t xml:space="preserve"> </w:t>
      </w:r>
    </w:p>
    <w:p w14:paraId="50A5B685" w14:textId="77777777" w:rsidR="001C727D" w:rsidRDefault="00DF68B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57F226" w14:textId="77777777" w:rsidR="001C727D" w:rsidRDefault="00DF68B2">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8F14983" w14:textId="77777777" w:rsidR="001C727D" w:rsidRDefault="00DF68B2">
      <w:pPr>
        <w:numPr>
          <w:ilvl w:val="0"/>
          <w:numId w:val="35"/>
        </w:numPr>
        <w:ind w:right="8"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6B9DF8C9" w14:textId="77777777" w:rsidR="001C727D" w:rsidRDefault="00DF68B2">
      <w:pPr>
        <w:numPr>
          <w:ilvl w:val="0"/>
          <w:numId w:val="3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5E2936" w14:textId="77777777" w:rsidR="001C727D" w:rsidRDefault="00DF68B2">
      <w:pPr>
        <w:numPr>
          <w:ilvl w:val="0"/>
          <w:numId w:val="3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55FCF91" w14:textId="77777777" w:rsidR="001C727D" w:rsidRDefault="00DF68B2">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47AAA413" w14:textId="77777777" w:rsidR="001C727D" w:rsidRDefault="00DF68B2">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786541CB" w14:textId="77777777" w:rsidR="001C727D" w:rsidRDefault="00DF68B2">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5F9A013B" w14:textId="77777777" w:rsidR="001C727D" w:rsidRDefault="00DF68B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2E1145" w14:textId="77777777" w:rsidR="001C727D" w:rsidRDefault="00DF68B2">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2C595FEE" w14:textId="77777777" w:rsidR="001C727D" w:rsidRDefault="00DF68B2">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C1FB75" w14:textId="77777777" w:rsidR="001C727D" w:rsidRDefault="00DF68B2">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BD8BB14" w14:textId="77777777" w:rsidR="001C727D" w:rsidRDefault="00DF68B2">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8DC69C" w14:textId="77777777" w:rsidR="001C727D" w:rsidRDefault="00DF68B2">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E090811" w14:textId="77777777" w:rsidR="001C727D" w:rsidRDefault="00DF68B2">
      <w:pPr>
        <w:numPr>
          <w:ilvl w:val="0"/>
          <w:numId w:val="30"/>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B875342" w14:textId="77777777" w:rsidR="001C727D" w:rsidRDefault="00DF68B2">
      <w:pPr>
        <w:numPr>
          <w:ilvl w:val="0"/>
          <w:numId w:val="30"/>
        </w:numPr>
        <w:spacing w:after="17" w:line="366" w:lineRule="auto"/>
        <w:ind w:right="8" w:firstLine="480"/>
      </w:pPr>
      <w:r>
        <w:t>保守基金商业秘密，除《基金法》、《基金合同》及其他有关规定另有规定外，在基金信息公开披露前予以保密，不得向他人泄露；但应监管机构、司</w:t>
      </w:r>
      <w:r>
        <w:t>法机关等有权机关的要求，或因审计、法律等外部专业顾问提供服务需要提供的情况除外；</w:t>
      </w:r>
      <w:r>
        <w:rPr>
          <w:rFonts w:ascii="Times New Roman" w:eastAsia="Times New Roman" w:hAnsi="Times New Roman" w:cs="Times New Roman"/>
        </w:rPr>
        <w:t xml:space="preserve"> </w:t>
      </w:r>
    </w:p>
    <w:p w14:paraId="4191F826" w14:textId="77777777" w:rsidR="001C727D" w:rsidRDefault="00DF68B2">
      <w:pPr>
        <w:numPr>
          <w:ilvl w:val="0"/>
          <w:numId w:val="30"/>
        </w:numPr>
        <w:ind w:right="8" w:firstLine="480"/>
      </w:pPr>
      <w:r>
        <w:t>复核、审查基金管理人计算的基金资产净值、基金份额净值；</w:t>
      </w:r>
      <w:r>
        <w:rPr>
          <w:rFonts w:ascii="Times New Roman" w:eastAsia="Times New Roman" w:hAnsi="Times New Roman" w:cs="Times New Roman"/>
        </w:rPr>
        <w:t xml:space="preserve"> </w:t>
      </w:r>
    </w:p>
    <w:p w14:paraId="17E9964F" w14:textId="77777777" w:rsidR="001C727D" w:rsidRDefault="00DF68B2">
      <w:pPr>
        <w:numPr>
          <w:ilvl w:val="0"/>
          <w:numId w:val="30"/>
        </w:numPr>
        <w:spacing w:after="12"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3819A1" w14:textId="77777777" w:rsidR="001C727D" w:rsidRDefault="00DF68B2">
      <w:pPr>
        <w:numPr>
          <w:ilvl w:val="0"/>
          <w:numId w:val="31"/>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E3C39E3" w14:textId="77777777" w:rsidR="001C727D" w:rsidRDefault="00DF68B2">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278591CF" w14:textId="77777777" w:rsidR="001C727D" w:rsidRDefault="00DF68B2">
      <w:pPr>
        <w:numPr>
          <w:ilvl w:val="0"/>
          <w:numId w:val="31"/>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4A376B98" w14:textId="77777777" w:rsidR="001C727D" w:rsidRDefault="00DF68B2">
      <w:pPr>
        <w:numPr>
          <w:ilvl w:val="0"/>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B27854D" w14:textId="77777777" w:rsidR="001C727D" w:rsidRDefault="00DF68B2">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631C811" w14:textId="77777777" w:rsidR="001C727D" w:rsidRDefault="00DF68B2">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ED51FFE" w14:textId="77777777" w:rsidR="001C727D" w:rsidRDefault="00DF68B2">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396216" w14:textId="77777777" w:rsidR="001C727D" w:rsidRDefault="00DF68B2">
      <w:pPr>
        <w:numPr>
          <w:ilvl w:val="0"/>
          <w:numId w:val="3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74C7ED" w14:textId="77777777" w:rsidR="001C727D" w:rsidRDefault="00DF68B2">
      <w:pPr>
        <w:numPr>
          <w:ilvl w:val="0"/>
          <w:numId w:val="31"/>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8269216" w14:textId="77777777" w:rsidR="001C727D" w:rsidRDefault="00DF68B2">
      <w:pPr>
        <w:numPr>
          <w:ilvl w:val="0"/>
          <w:numId w:val="31"/>
        </w:numPr>
        <w:ind w:right="8" w:firstLine="480"/>
      </w:pPr>
      <w:r>
        <w:t>执行生效的基金份额持有人大会的决定；</w:t>
      </w:r>
      <w:r>
        <w:rPr>
          <w:rFonts w:ascii="Times New Roman" w:eastAsia="Times New Roman" w:hAnsi="Times New Roman" w:cs="Times New Roman"/>
        </w:rPr>
        <w:t xml:space="preserve"> </w:t>
      </w:r>
    </w:p>
    <w:p w14:paraId="1ABF184E" w14:textId="77777777" w:rsidR="001C727D" w:rsidRDefault="00DF68B2">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301438A9" w14:textId="77777777" w:rsidR="001C727D" w:rsidRDefault="00DF68B2">
      <w:pPr>
        <w:numPr>
          <w:ilvl w:val="0"/>
          <w:numId w:val="28"/>
        </w:numPr>
        <w:ind w:right="8" w:hanging="780"/>
      </w:pPr>
      <w:r>
        <w:t>基金份额持有人</w:t>
      </w:r>
      <w:r>
        <w:rPr>
          <w:rFonts w:ascii="Times New Roman" w:eastAsia="Times New Roman" w:hAnsi="Times New Roman" w:cs="Times New Roman"/>
        </w:rPr>
        <w:t xml:space="preserve"> </w:t>
      </w:r>
    </w:p>
    <w:p w14:paraId="12CE7A72" w14:textId="77777777" w:rsidR="001C727D" w:rsidRDefault="00DF68B2">
      <w:pPr>
        <w:spacing w:after="125"/>
        <w:ind w:right="8"/>
      </w:pPr>
      <w:r>
        <w:t>基金投资者持有本基金基金份额的行为即视为对《基金合同》的承认和接受，</w:t>
      </w:r>
    </w:p>
    <w:p w14:paraId="163C3318" w14:textId="77777777" w:rsidR="001C727D" w:rsidRDefault="00DF68B2">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80E4BB" w14:textId="77777777" w:rsidR="001C727D" w:rsidRDefault="00DF68B2">
      <w:pPr>
        <w:spacing w:after="1" w:line="379" w:lineRule="auto"/>
        <w:ind w:right="8"/>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1D39893" w14:textId="77777777" w:rsidR="001C727D" w:rsidRDefault="00DF68B2">
      <w:pPr>
        <w:numPr>
          <w:ilvl w:val="0"/>
          <w:numId w:val="36"/>
        </w:numPr>
        <w:ind w:right="8" w:hanging="600"/>
      </w:pPr>
      <w:r>
        <w:t>分享基金财产收益；</w:t>
      </w:r>
      <w:r>
        <w:rPr>
          <w:rFonts w:ascii="Times New Roman" w:eastAsia="Times New Roman" w:hAnsi="Times New Roman" w:cs="Times New Roman"/>
        </w:rPr>
        <w:t xml:space="preserve"> </w:t>
      </w:r>
    </w:p>
    <w:p w14:paraId="3D91138C" w14:textId="77777777" w:rsidR="001C727D" w:rsidRDefault="00DF68B2">
      <w:pPr>
        <w:numPr>
          <w:ilvl w:val="0"/>
          <w:numId w:val="36"/>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1A7BB07" w14:textId="77777777" w:rsidR="001C727D" w:rsidRDefault="00DF68B2">
      <w:pPr>
        <w:numPr>
          <w:ilvl w:val="0"/>
          <w:numId w:val="3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ABEB4DE" w14:textId="77777777" w:rsidR="001C727D" w:rsidRDefault="00DF68B2">
      <w:pPr>
        <w:numPr>
          <w:ilvl w:val="0"/>
          <w:numId w:val="37"/>
        </w:numPr>
        <w:spacing w:after="0" w:line="380" w:lineRule="auto"/>
        <w:ind w:right="8" w:firstLine="480"/>
      </w:pPr>
      <w:r>
        <w:t>出席或者委派代表出席基金份</w:t>
      </w:r>
      <w:r>
        <w:t>额持有人大会，对基金份额持有人大会审议事项行使表决权；</w:t>
      </w:r>
      <w:r>
        <w:rPr>
          <w:rFonts w:ascii="Times New Roman" w:eastAsia="Times New Roman" w:hAnsi="Times New Roman" w:cs="Times New Roman"/>
        </w:rPr>
        <w:t xml:space="preserve"> </w:t>
      </w:r>
    </w:p>
    <w:p w14:paraId="212D5A67" w14:textId="77777777" w:rsidR="001C727D" w:rsidRDefault="00DF68B2">
      <w:pPr>
        <w:numPr>
          <w:ilvl w:val="0"/>
          <w:numId w:val="37"/>
        </w:numPr>
        <w:ind w:right="8" w:firstLine="480"/>
      </w:pPr>
      <w:r>
        <w:t>查阅或者复制公开披露的基金信息资料；</w:t>
      </w:r>
      <w:r>
        <w:rPr>
          <w:rFonts w:ascii="Times New Roman" w:eastAsia="Times New Roman" w:hAnsi="Times New Roman" w:cs="Times New Roman"/>
        </w:rPr>
        <w:t xml:space="preserve"> </w:t>
      </w:r>
    </w:p>
    <w:p w14:paraId="63F1F7C5" w14:textId="77777777" w:rsidR="001C727D" w:rsidRDefault="00DF68B2">
      <w:pPr>
        <w:numPr>
          <w:ilvl w:val="0"/>
          <w:numId w:val="37"/>
        </w:numPr>
        <w:ind w:right="8" w:firstLine="480"/>
      </w:pPr>
      <w:r>
        <w:t>监督基金管理人的投资运作；</w:t>
      </w:r>
      <w:r>
        <w:rPr>
          <w:rFonts w:ascii="Times New Roman" w:eastAsia="Times New Roman" w:hAnsi="Times New Roman" w:cs="Times New Roman"/>
        </w:rPr>
        <w:t xml:space="preserve"> </w:t>
      </w:r>
    </w:p>
    <w:p w14:paraId="54BB3AA9" w14:textId="77777777" w:rsidR="001C727D" w:rsidRDefault="00DF68B2">
      <w:pPr>
        <w:numPr>
          <w:ilvl w:val="0"/>
          <w:numId w:val="3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DC651BE" w14:textId="77777777" w:rsidR="001C727D" w:rsidRDefault="00DF68B2">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2C3AB287" w14:textId="77777777" w:rsidR="001C727D" w:rsidRDefault="00DF68B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DFA9FA" w14:textId="77777777" w:rsidR="001C727D" w:rsidRDefault="00DF68B2">
      <w:pPr>
        <w:numPr>
          <w:ilvl w:val="0"/>
          <w:numId w:val="38"/>
        </w:numPr>
        <w:ind w:right="8" w:firstLine="480"/>
      </w:pPr>
      <w:r>
        <w:t>认真阅读并遵守《基金合同》、招募说明书等信息披露文件；</w:t>
      </w:r>
      <w:r>
        <w:rPr>
          <w:rFonts w:ascii="Times New Roman" w:eastAsia="Times New Roman" w:hAnsi="Times New Roman" w:cs="Times New Roman"/>
        </w:rPr>
        <w:t xml:space="preserve"> </w:t>
      </w:r>
    </w:p>
    <w:p w14:paraId="3988B9DB" w14:textId="77777777" w:rsidR="001C727D" w:rsidRDefault="00DF68B2">
      <w:pPr>
        <w:numPr>
          <w:ilvl w:val="0"/>
          <w:numId w:val="3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4EDED3" w14:textId="77777777" w:rsidR="001C727D" w:rsidRDefault="00DF68B2">
      <w:pPr>
        <w:numPr>
          <w:ilvl w:val="0"/>
          <w:numId w:val="38"/>
        </w:numPr>
        <w:ind w:right="8" w:firstLine="480"/>
      </w:pPr>
      <w:r>
        <w:t>关注基金信息披露，及时行使权利和履行义务；</w:t>
      </w:r>
      <w:r>
        <w:rPr>
          <w:rFonts w:ascii="Times New Roman" w:eastAsia="Times New Roman" w:hAnsi="Times New Roman" w:cs="Times New Roman"/>
        </w:rPr>
        <w:t xml:space="preserve"> </w:t>
      </w:r>
    </w:p>
    <w:p w14:paraId="65C71D71" w14:textId="77777777" w:rsidR="001C727D" w:rsidRDefault="00DF68B2">
      <w:pPr>
        <w:numPr>
          <w:ilvl w:val="0"/>
          <w:numId w:val="38"/>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22C15B42" w14:textId="77777777" w:rsidR="001C727D" w:rsidRDefault="00DF68B2">
      <w:pPr>
        <w:numPr>
          <w:ilvl w:val="0"/>
          <w:numId w:val="3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ED6B955" w14:textId="77777777" w:rsidR="001C727D" w:rsidRDefault="00DF68B2">
      <w:pPr>
        <w:numPr>
          <w:ilvl w:val="0"/>
          <w:numId w:val="3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E90E139" w14:textId="77777777" w:rsidR="001C727D" w:rsidRDefault="00DF68B2">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571D1E8C" w14:textId="77777777" w:rsidR="001C727D" w:rsidRDefault="00DF68B2">
      <w:pPr>
        <w:numPr>
          <w:ilvl w:val="0"/>
          <w:numId w:val="38"/>
        </w:numPr>
        <w:ind w:right="8" w:firstLine="480"/>
      </w:pPr>
      <w:r>
        <w:t>返还在基金交易过程中因任何原因获得的不当得利；</w:t>
      </w:r>
      <w:r>
        <w:rPr>
          <w:rFonts w:ascii="Times New Roman" w:eastAsia="Times New Roman" w:hAnsi="Times New Roman" w:cs="Times New Roman"/>
        </w:rPr>
        <w:t xml:space="preserve"> </w:t>
      </w:r>
    </w:p>
    <w:p w14:paraId="1329CEB5" w14:textId="77777777" w:rsidR="001C727D" w:rsidRDefault="00DF68B2">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45EBB42B" w14:textId="77777777" w:rsidR="001C727D" w:rsidRDefault="00DF68B2">
      <w:pPr>
        <w:pStyle w:val="1"/>
        <w:ind w:right="241"/>
      </w:pPr>
      <w:bookmarkStart w:id="9" w:name="_Toc62492"/>
      <w:r>
        <w:t>第十部分</w:t>
      </w:r>
      <w:r>
        <w:t xml:space="preserve">  </w:t>
      </w:r>
      <w:r>
        <w:t>基金份额持有人大会</w:t>
      </w:r>
      <w:r>
        <w:rPr>
          <w:rFonts w:ascii="Times New Roman" w:eastAsia="Times New Roman" w:hAnsi="Times New Roman" w:cs="Times New Roman"/>
          <w:b/>
        </w:rPr>
        <w:t xml:space="preserve"> </w:t>
      </w:r>
      <w:bookmarkEnd w:id="9"/>
    </w:p>
    <w:p w14:paraId="7E6BBB38" w14:textId="77777777" w:rsidR="001C727D" w:rsidRDefault="00DF68B2">
      <w:pPr>
        <w:spacing w:after="170" w:line="259" w:lineRule="auto"/>
        <w:ind w:left="418" w:firstLine="0"/>
      </w:pPr>
      <w:r>
        <w:rPr>
          <w:rFonts w:ascii="Times New Roman" w:eastAsia="Times New Roman" w:hAnsi="Times New Roman" w:cs="Times New Roman"/>
        </w:rPr>
        <w:t xml:space="preserve"> </w:t>
      </w:r>
    </w:p>
    <w:p w14:paraId="05FA5F3D" w14:textId="77777777" w:rsidR="001C727D" w:rsidRDefault="00DF68B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1245F6E" w14:textId="77777777" w:rsidR="001C727D" w:rsidRDefault="00DF68B2">
      <w:pPr>
        <w:ind w:right="8"/>
      </w:pPr>
      <w:r>
        <w:t>本基金的基金份额持有人大会不设立日常机构。</w:t>
      </w:r>
      <w:r>
        <w:rPr>
          <w:rFonts w:ascii="Times New Roman" w:eastAsia="Times New Roman" w:hAnsi="Times New Roman" w:cs="Times New Roman"/>
        </w:rPr>
        <w:t xml:space="preserve"> </w:t>
      </w:r>
    </w:p>
    <w:p w14:paraId="1B6DE89D" w14:textId="77777777" w:rsidR="001C727D" w:rsidRDefault="00DF68B2">
      <w:pPr>
        <w:spacing w:after="13" w:line="363" w:lineRule="auto"/>
        <w:ind w:left="-15" w:right="8" w:firstLine="480"/>
      </w:pPr>
      <w:r>
        <w:t>鉴于本基金和本基金的联接基金（即</w:t>
      </w:r>
      <w:r>
        <w:t>“</w:t>
      </w:r>
      <w:r>
        <w:t>广发上证科创板</w:t>
      </w:r>
      <w:r>
        <w:t xml:space="preserve"> </w:t>
      </w:r>
      <w:r>
        <w:rPr>
          <w:rFonts w:ascii="Times New Roman" w:eastAsia="Times New Roman" w:hAnsi="Times New Roman" w:cs="Times New Roman"/>
        </w:rPr>
        <w:t xml:space="preserve">50 </w:t>
      </w:r>
      <w:r>
        <w:t>成份交易型开放式指数证券投资基金联接基金</w:t>
      </w:r>
      <w:r>
        <w:t>”</w:t>
      </w:r>
      <w:r>
        <w:t>，以下简称</w:t>
      </w:r>
      <w:r>
        <w:t>“</w:t>
      </w:r>
      <w:r>
        <w:t>联接基金</w:t>
      </w:r>
      <w:r>
        <w:t>”</w:t>
      </w:r>
      <w:r>
        <w:t>）的相关性，联接基金的基金份额持有人可以凭所持有的联接基金的份额直接参加或者委派代表参加</w:t>
      </w:r>
      <w:r>
        <w:t>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2818701" w14:textId="77777777" w:rsidR="001C727D" w:rsidRDefault="00DF68B2">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w:t>
      </w:r>
      <w:r>
        <w:t>持有人大会并参与表决。</w:t>
      </w:r>
      <w:r>
        <w:rPr>
          <w:rFonts w:ascii="Times New Roman" w:eastAsia="Times New Roman" w:hAnsi="Times New Roman" w:cs="Times New Roman"/>
        </w:rPr>
        <w:t xml:space="preserve"> </w:t>
      </w:r>
    </w:p>
    <w:p w14:paraId="1E252581" w14:textId="77777777" w:rsidR="001C727D" w:rsidRDefault="00DF68B2">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21C8E2C" w14:textId="77777777" w:rsidR="001C727D" w:rsidRDefault="00DF68B2">
      <w:pPr>
        <w:ind w:right="8"/>
      </w:pPr>
      <w:r>
        <w:t>一、召开事由</w:t>
      </w:r>
      <w:r>
        <w:rPr>
          <w:rFonts w:ascii="Times New Roman" w:eastAsia="Times New Roman" w:hAnsi="Times New Roman" w:cs="Times New Roman"/>
        </w:rPr>
        <w:t xml:space="preserve"> </w:t>
      </w:r>
    </w:p>
    <w:p w14:paraId="6C86EC53" w14:textId="77777777" w:rsidR="001C727D" w:rsidRDefault="00DF68B2">
      <w:pPr>
        <w:spacing w:after="195"/>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F250ACA" w14:textId="77777777" w:rsidR="001C727D" w:rsidRDefault="00DF68B2">
      <w:pPr>
        <w:numPr>
          <w:ilvl w:val="0"/>
          <w:numId w:val="39"/>
        </w:numPr>
        <w:spacing w:after="122"/>
        <w:ind w:right="1487" w:hanging="600"/>
      </w:pPr>
      <w:r>
        <w:t>终止《基金合同》；</w:t>
      </w:r>
      <w:r>
        <w:rPr>
          <w:rFonts w:ascii="Times New Roman" w:eastAsia="Times New Roman" w:hAnsi="Times New Roman" w:cs="Times New Roman"/>
          <w:sz w:val="21"/>
        </w:rPr>
        <w:t xml:space="preserve"> </w:t>
      </w:r>
    </w:p>
    <w:p w14:paraId="1B1BAABF" w14:textId="77777777" w:rsidR="001C727D" w:rsidRDefault="00DF68B2">
      <w:pPr>
        <w:numPr>
          <w:ilvl w:val="0"/>
          <w:numId w:val="39"/>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F72202E" w14:textId="77777777" w:rsidR="001C727D" w:rsidRDefault="00DF68B2">
      <w:pPr>
        <w:spacing w:after="3" w:line="357" w:lineRule="auto"/>
        <w:ind w:right="8"/>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w:t>
      </w:r>
      <w:r>
        <w:t>人的报酬标准，但根据法律法规的要求提高该等报酬标准的除外；</w:t>
      </w:r>
      <w:r>
        <w:rPr>
          <w:rFonts w:ascii="Times New Roman" w:eastAsia="Times New Roman" w:hAnsi="Times New Roman" w:cs="Times New Roman"/>
        </w:rPr>
        <w:t xml:space="preserve"> </w:t>
      </w:r>
    </w:p>
    <w:p w14:paraId="2849406E" w14:textId="77777777" w:rsidR="001C727D" w:rsidRDefault="00DF68B2">
      <w:pPr>
        <w:numPr>
          <w:ilvl w:val="0"/>
          <w:numId w:val="40"/>
        </w:numPr>
        <w:spacing w:after="122"/>
        <w:ind w:right="8" w:firstLine="480"/>
      </w:pPr>
      <w:r>
        <w:t>变更基金类别，基金合同另有约定的除外；</w:t>
      </w:r>
      <w:r>
        <w:rPr>
          <w:rFonts w:ascii="Times New Roman" w:eastAsia="Times New Roman" w:hAnsi="Times New Roman" w:cs="Times New Roman"/>
        </w:rPr>
        <w:t xml:space="preserve"> </w:t>
      </w:r>
    </w:p>
    <w:p w14:paraId="1D398CE3" w14:textId="77777777" w:rsidR="001C727D" w:rsidRDefault="00DF68B2">
      <w:pPr>
        <w:numPr>
          <w:ilvl w:val="0"/>
          <w:numId w:val="40"/>
        </w:numPr>
        <w:spacing w:after="114"/>
        <w:ind w:right="8" w:firstLine="480"/>
      </w:pPr>
      <w:r>
        <w:t>本基金与其他基金的合并；</w:t>
      </w:r>
      <w:r>
        <w:rPr>
          <w:rFonts w:ascii="Times New Roman" w:eastAsia="Times New Roman" w:hAnsi="Times New Roman" w:cs="Times New Roman"/>
        </w:rPr>
        <w:t xml:space="preserve"> </w:t>
      </w:r>
    </w:p>
    <w:p w14:paraId="43DE9A89" w14:textId="77777777" w:rsidR="001C727D" w:rsidRDefault="00DF68B2">
      <w:pPr>
        <w:numPr>
          <w:ilvl w:val="0"/>
          <w:numId w:val="40"/>
        </w:numPr>
        <w:spacing w:after="0" w:line="35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4DDB4AD7" w14:textId="77777777" w:rsidR="001C727D" w:rsidRDefault="00DF68B2">
      <w:pPr>
        <w:numPr>
          <w:ilvl w:val="0"/>
          <w:numId w:val="40"/>
        </w:numPr>
        <w:spacing w:after="123"/>
        <w:ind w:right="8" w:firstLine="480"/>
      </w:pPr>
      <w:r>
        <w:t>变更基金份额持有人大会程序；</w:t>
      </w:r>
      <w:r>
        <w:rPr>
          <w:rFonts w:ascii="Times New Roman" w:eastAsia="Times New Roman" w:hAnsi="Times New Roman" w:cs="Times New Roman"/>
        </w:rPr>
        <w:t xml:space="preserve"> </w:t>
      </w:r>
    </w:p>
    <w:p w14:paraId="70D30879" w14:textId="77777777" w:rsidR="001C727D" w:rsidRDefault="00DF68B2">
      <w:pPr>
        <w:numPr>
          <w:ilvl w:val="0"/>
          <w:numId w:val="40"/>
        </w:numPr>
        <w:spacing w:after="122"/>
        <w:ind w:right="8" w:firstLine="480"/>
      </w:pPr>
      <w:r>
        <w:t>基金管理人或基金托管人要求召开基金份额持有人大会；</w:t>
      </w:r>
      <w:r>
        <w:rPr>
          <w:rFonts w:ascii="Times New Roman" w:eastAsia="Times New Roman" w:hAnsi="Times New Roman" w:cs="Times New Roman"/>
        </w:rPr>
        <w:t xml:space="preserve"> </w:t>
      </w:r>
    </w:p>
    <w:p w14:paraId="6AF8F926" w14:textId="77777777" w:rsidR="001C727D" w:rsidRDefault="00DF68B2">
      <w:pPr>
        <w:numPr>
          <w:ilvl w:val="0"/>
          <w:numId w:val="40"/>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7B15EC" w14:textId="77777777" w:rsidR="001C727D" w:rsidRDefault="00DF68B2">
      <w:pPr>
        <w:numPr>
          <w:ilvl w:val="0"/>
          <w:numId w:val="40"/>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4904E6F6" w14:textId="77777777" w:rsidR="001C727D" w:rsidRDefault="00DF68B2">
      <w:pPr>
        <w:numPr>
          <w:ilvl w:val="0"/>
          <w:numId w:val="40"/>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C1D3851" w14:textId="77777777" w:rsidR="001C727D" w:rsidRDefault="00DF68B2">
      <w:pPr>
        <w:numPr>
          <w:ilvl w:val="0"/>
          <w:numId w:val="40"/>
        </w:numPr>
        <w:spacing w:after="121"/>
        <w:ind w:right="8" w:firstLine="480"/>
      </w:pPr>
      <w:r>
        <w:t>法律法规、《基金合同》或中国证监会规定的其他应当召开基金份额</w:t>
      </w:r>
    </w:p>
    <w:p w14:paraId="68066A2B" w14:textId="77777777" w:rsidR="001C727D" w:rsidRDefault="00DF68B2">
      <w:pPr>
        <w:spacing w:after="64"/>
        <w:ind w:left="-5" w:right="8"/>
      </w:pPr>
      <w:r>
        <w:t>持有人大会的事项。</w:t>
      </w:r>
      <w:r>
        <w:rPr>
          <w:rFonts w:ascii="Times New Roman" w:eastAsia="Times New Roman" w:hAnsi="Times New Roman" w:cs="Times New Roman"/>
        </w:rPr>
        <w:t xml:space="preserve"> </w:t>
      </w:r>
    </w:p>
    <w:p w14:paraId="5923DF4B" w14:textId="77777777" w:rsidR="001C727D" w:rsidRDefault="00DF68B2">
      <w:pPr>
        <w:ind w:right="8"/>
      </w:pPr>
      <w:r>
        <w:rPr>
          <w:rFonts w:ascii="Times New Roman" w:eastAsia="Times New Roman" w:hAnsi="Times New Roman" w:cs="Times New Roman"/>
        </w:rPr>
        <w:t>2</w:t>
      </w:r>
      <w:r>
        <w:t>、在法律法规规定和《基金合同》约定的范围内且对基金份额持有人利益</w:t>
      </w:r>
    </w:p>
    <w:p w14:paraId="503A1AC2" w14:textId="77777777" w:rsidR="001C727D" w:rsidRDefault="00DF68B2">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0216E80" w14:textId="77777777" w:rsidR="001C727D" w:rsidRDefault="00DF68B2">
      <w:pPr>
        <w:numPr>
          <w:ilvl w:val="0"/>
          <w:numId w:val="41"/>
        </w:numPr>
        <w:ind w:right="8" w:firstLine="480"/>
      </w:pPr>
      <w:r>
        <w:t>法律法规要求增加的基金费用的收取；</w:t>
      </w:r>
      <w:r>
        <w:rPr>
          <w:rFonts w:ascii="Times New Roman" w:eastAsia="Times New Roman" w:hAnsi="Times New Roman" w:cs="Times New Roman"/>
        </w:rPr>
        <w:t xml:space="preserve"> </w:t>
      </w:r>
    </w:p>
    <w:p w14:paraId="7D98FF29" w14:textId="77777777" w:rsidR="001C727D" w:rsidRDefault="00DF68B2">
      <w:pPr>
        <w:numPr>
          <w:ilvl w:val="0"/>
          <w:numId w:val="41"/>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181BFDA" w14:textId="77777777" w:rsidR="001C727D" w:rsidRDefault="00DF68B2">
      <w:pPr>
        <w:numPr>
          <w:ilvl w:val="0"/>
          <w:numId w:val="41"/>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9AA070F" w14:textId="77777777" w:rsidR="001C727D" w:rsidRDefault="00DF68B2">
      <w:pPr>
        <w:numPr>
          <w:ilvl w:val="0"/>
          <w:numId w:val="41"/>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DD7D7A" w14:textId="77777777" w:rsidR="001C727D" w:rsidRDefault="00DF68B2">
      <w:pPr>
        <w:numPr>
          <w:ilvl w:val="0"/>
          <w:numId w:val="41"/>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E237F8C" w14:textId="77777777" w:rsidR="001C727D" w:rsidRDefault="00DF68B2">
      <w:pPr>
        <w:numPr>
          <w:ilvl w:val="0"/>
          <w:numId w:val="41"/>
        </w:numPr>
        <w:spacing w:after="0" w:line="379" w:lineRule="auto"/>
        <w:ind w:right="8" w:firstLine="480"/>
      </w:pPr>
      <w:r>
        <w:t>基金推出新业务或服务，或变更基金份额类别设置；（</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02E0E99E" w14:textId="77777777" w:rsidR="001C727D" w:rsidRDefault="00DF68B2">
      <w:pPr>
        <w:numPr>
          <w:ilvl w:val="0"/>
          <w:numId w:val="42"/>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096EF804" w14:textId="77777777" w:rsidR="001C727D" w:rsidRDefault="00DF68B2">
      <w:pPr>
        <w:numPr>
          <w:ilvl w:val="0"/>
          <w:numId w:val="42"/>
        </w:numPr>
        <w:spacing w:after="153"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012D6BFB" w14:textId="77777777" w:rsidR="001C727D" w:rsidRDefault="00DF68B2">
      <w:pPr>
        <w:numPr>
          <w:ilvl w:val="0"/>
          <w:numId w:val="42"/>
        </w:numPr>
        <w:ind w:right="8" w:firstLine="480"/>
      </w:pPr>
      <w:r>
        <w:t>基金开通场外申购、赎回等相关业务；</w:t>
      </w:r>
      <w:r>
        <w:rPr>
          <w:rFonts w:ascii="Times New Roman" w:eastAsia="Times New Roman" w:hAnsi="Times New Roman" w:cs="Times New Roman"/>
        </w:rPr>
        <w:t xml:space="preserve"> </w:t>
      </w:r>
    </w:p>
    <w:p w14:paraId="46941AF8" w14:textId="77777777" w:rsidR="001C727D" w:rsidRDefault="00DF68B2">
      <w:pPr>
        <w:numPr>
          <w:ilvl w:val="0"/>
          <w:numId w:val="4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ADB7FC7" w14:textId="77777777" w:rsidR="001C727D" w:rsidRDefault="00DF68B2">
      <w:pPr>
        <w:ind w:right="8"/>
      </w:pPr>
      <w:r>
        <w:t>二、会议召集人及召集方式</w:t>
      </w:r>
      <w:r>
        <w:rPr>
          <w:rFonts w:ascii="Times New Roman" w:eastAsia="Times New Roman" w:hAnsi="Times New Roman" w:cs="Times New Roman"/>
        </w:rPr>
        <w:t xml:space="preserve"> </w:t>
      </w:r>
    </w:p>
    <w:p w14:paraId="11C1D1FB" w14:textId="77777777" w:rsidR="001C727D" w:rsidRDefault="00DF68B2">
      <w:pPr>
        <w:numPr>
          <w:ilvl w:val="0"/>
          <w:numId w:val="43"/>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3A1581C" w14:textId="77777777" w:rsidR="001C727D" w:rsidRDefault="00DF68B2">
      <w:pPr>
        <w:numPr>
          <w:ilvl w:val="0"/>
          <w:numId w:val="43"/>
        </w:numPr>
        <w:ind w:right="118" w:firstLine="470"/>
      </w:pPr>
      <w:r>
        <w:t>基金管理人未按</w:t>
      </w:r>
      <w:r>
        <w:t>规定召集或不能召集时，由基金托管人召集；</w:t>
      </w:r>
      <w:r>
        <w:rPr>
          <w:rFonts w:ascii="Times New Roman" w:eastAsia="Times New Roman" w:hAnsi="Times New Roman" w:cs="Times New Roman"/>
        </w:rPr>
        <w:t xml:space="preserve"> </w:t>
      </w:r>
    </w:p>
    <w:p w14:paraId="6FBE0069" w14:textId="77777777" w:rsidR="001C727D" w:rsidRDefault="00DF68B2">
      <w:pPr>
        <w:numPr>
          <w:ilvl w:val="0"/>
          <w:numId w:val="43"/>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22BEF8" w14:textId="77777777" w:rsidR="001C727D" w:rsidRDefault="00DF68B2">
      <w:pPr>
        <w:numPr>
          <w:ilvl w:val="0"/>
          <w:numId w:val="43"/>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w:t>
      </w:r>
      <w:r>
        <w:t>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B050FA1" w14:textId="77777777" w:rsidR="001C727D" w:rsidRDefault="00DF68B2">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355DAB" w14:textId="77777777" w:rsidR="001C727D" w:rsidRDefault="00DF68B2">
      <w:pPr>
        <w:spacing w:line="377" w:lineRule="auto"/>
        <w:ind w:left="-15" w:right="8"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6573C38" w14:textId="77777777" w:rsidR="001C727D" w:rsidRDefault="00DF68B2">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w:t>
      </w:r>
      <w:r>
        <w:t>干扰；</w:t>
      </w:r>
      <w:r>
        <w:rPr>
          <w:rFonts w:ascii="Times New Roman" w:eastAsia="Times New Roman" w:hAnsi="Times New Roman" w:cs="Times New Roman"/>
        </w:rPr>
        <w:t xml:space="preserve"> </w:t>
      </w:r>
    </w:p>
    <w:p w14:paraId="4BADF4AE" w14:textId="77777777" w:rsidR="001C727D" w:rsidRDefault="00DF68B2">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B9083DC" w14:textId="77777777" w:rsidR="001C727D" w:rsidRDefault="00DF68B2">
      <w:pPr>
        <w:numPr>
          <w:ilvl w:val="0"/>
          <w:numId w:val="44"/>
        </w:numPr>
        <w:ind w:right="8" w:firstLine="480"/>
      </w:pPr>
      <w:r>
        <w:t>召开基金份额持有人大会的通知时间、通知内容、通知方式</w:t>
      </w:r>
      <w:r>
        <w:rPr>
          <w:rFonts w:ascii="Times New Roman" w:eastAsia="Times New Roman" w:hAnsi="Times New Roman" w:cs="Times New Roman"/>
        </w:rPr>
        <w:t xml:space="preserve"> </w:t>
      </w:r>
    </w:p>
    <w:p w14:paraId="221F8828" w14:textId="77777777" w:rsidR="001C727D" w:rsidRDefault="00DF68B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EB73C7A" w14:textId="77777777" w:rsidR="001C727D" w:rsidRDefault="00DF68B2">
      <w:pPr>
        <w:numPr>
          <w:ilvl w:val="0"/>
          <w:numId w:val="45"/>
        </w:numPr>
        <w:ind w:right="8" w:firstLine="480"/>
      </w:pPr>
      <w:r>
        <w:t>会议召开的时间、地点和会议形式；</w:t>
      </w:r>
      <w:r>
        <w:rPr>
          <w:rFonts w:ascii="Times New Roman" w:eastAsia="Times New Roman" w:hAnsi="Times New Roman" w:cs="Times New Roman"/>
        </w:rPr>
        <w:t xml:space="preserve"> </w:t>
      </w:r>
    </w:p>
    <w:p w14:paraId="4697D4E9" w14:textId="77777777" w:rsidR="001C727D" w:rsidRDefault="00DF68B2">
      <w:pPr>
        <w:numPr>
          <w:ilvl w:val="0"/>
          <w:numId w:val="45"/>
        </w:numPr>
        <w:ind w:right="8" w:firstLine="480"/>
      </w:pPr>
      <w:r>
        <w:t>会议拟审议的事项、议事程序和表决方式；</w:t>
      </w:r>
      <w:r>
        <w:rPr>
          <w:rFonts w:ascii="Times New Roman" w:eastAsia="Times New Roman" w:hAnsi="Times New Roman" w:cs="Times New Roman"/>
        </w:rPr>
        <w:t xml:space="preserve"> </w:t>
      </w:r>
    </w:p>
    <w:p w14:paraId="49CFB826" w14:textId="77777777" w:rsidR="001C727D" w:rsidRDefault="00DF68B2">
      <w:pPr>
        <w:numPr>
          <w:ilvl w:val="0"/>
          <w:numId w:val="4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0D86AE9" w14:textId="77777777" w:rsidR="001C727D" w:rsidRDefault="00DF68B2">
      <w:pPr>
        <w:numPr>
          <w:ilvl w:val="0"/>
          <w:numId w:val="4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98A5612" w14:textId="77777777" w:rsidR="001C727D" w:rsidRDefault="00DF68B2">
      <w:pPr>
        <w:numPr>
          <w:ilvl w:val="0"/>
          <w:numId w:val="45"/>
        </w:numPr>
        <w:ind w:right="8" w:firstLine="480"/>
      </w:pPr>
      <w:r>
        <w:t>会务常设联系人姓名及联系电话；</w:t>
      </w:r>
      <w:r>
        <w:rPr>
          <w:rFonts w:ascii="Times New Roman" w:eastAsia="Times New Roman" w:hAnsi="Times New Roman" w:cs="Times New Roman"/>
        </w:rPr>
        <w:t xml:space="preserve"> </w:t>
      </w:r>
    </w:p>
    <w:p w14:paraId="5B14B9D1" w14:textId="77777777" w:rsidR="001C727D" w:rsidRDefault="00DF68B2">
      <w:pPr>
        <w:numPr>
          <w:ilvl w:val="0"/>
          <w:numId w:val="45"/>
        </w:numPr>
        <w:ind w:right="8" w:firstLine="480"/>
      </w:pPr>
      <w:r>
        <w:t>出席会议者必须准备的文件和必须履行的手续；</w:t>
      </w:r>
      <w:r>
        <w:rPr>
          <w:rFonts w:ascii="Times New Roman" w:eastAsia="Times New Roman" w:hAnsi="Times New Roman" w:cs="Times New Roman"/>
        </w:rPr>
        <w:t xml:space="preserve"> </w:t>
      </w:r>
    </w:p>
    <w:p w14:paraId="4529797E" w14:textId="77777777" w:rsidR="001C727D" w:rsidRDefault="00DF68B2">
      <w:pPr>
        <w:numPr>
          <w:ilvl w:val="0"/>
          <w:numId w:val="45"/>
        </w:numPr>
        <w:ind w:right="8" w:firstLine="480"/>
      </w:pPr>
      <w:r>
        <w:t>召集人需要通知的其他事项。</w:t>
      </w:r>
      <w:r>
        <w:rPr>
          <w:rFonts w:ascii="Times New Roman" w:eastAsia="Times New Roman" w:hAnsi="Times New Roman" w:cs="Times New Roman"/>
        </w:rPr>
        <w:t xml:space="preserve"> </w:t>
      </w:r>
    </w:p>
    <w:p w14:paraId="6326A632" w14:textId="77777777" w:rsidR="001C727D" w:rsidRDefault="00DF68B2">
      <w:pPr>
        <w:numPr>
          <w:ilvl w:val="0"/>
          <w:numId w:val="48"/>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CC2BAAF" w14:textId="77777777" w:rsidR="001C727D" w:rsidRDefault="00DF68B2">
      <w:pPr>
        <w:numPr>
          <w:ilvl w:val="0"/>
          <w:numId w:val="48"/>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580A258" w14:textId="77777777" w:rsidR="001C727D" w:rsidRDefault="00DF68B2">
      <w:pPr>
        <w:numPr>
          <w:ilvl w:val="0"/>
          <w:numId w:val="44"/>
        </w:numPr>
        <w:ind w:right="8" w:firstLine="480"/>
      </w:pPr>
      <w:r>
        <w:t>基金份额持有人出席会议的方式</w:t>
      </w:r>
      <w:r>
        <w:rPr>
          <w:rFonts w:ascii="Times New Roman" w:eastAsia="Times New Roman" w:hAnsi="Times New Roman" w:cs="Times New Roman"/>
        </w:rPr>
        <w:t xml:space="preserve"> </w:t>
      </w:r>
    </w:p>
    <w:p w14:paraId="22E0CA7C" w14:textId="77777777" w:rsidR="001C727D" w:rsidRDefault="00DF68B2">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4C4B996" w14:textId="77777777" w:rsidR="001C727D" w:rsidRDefault="00DF68B2">
      <w:pPr>
        <w:spacing w:after="15" w:line="363" w:lineRule="auto"/>
        <w:ind w:right="8"/>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A106E5C" w14:textId="77777777" w:rsidR="001C727D" w:rsidRDefault="00DF68B2">
      <w:pPr>
        <w:numPr>
          <w:ilvl w:val="0"/>
          <w:numId w:val="49"/>
        </w:numPr>
        <w:spacing w:after="8" w:line="371"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66821B" w14:textId="77777777" w:rsidR="001C727D" w:rsidRDefault="00DF68B2">
      <w:pPr>
        <w:numPr>
          <w:ilvl w:val="0"/>
          <w:numId w:val="49"/>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E9A38FA" w14:textId="77777777" w:rsidR="001C727D" w:rsidRDefault="00DF68B2">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D888944" w14:textId="77777777" w:rsidR="001C727D" w:rsidRDefault="00DF68B2">
      <w:pPr>
        <w:ind w:right="8"/>
      </w:pPr>
      <w:r>
        <w:t>在同时符合以下条件时，通讯开会的方式视为有效：</w:t>
      </w:r>
      <w:r>
        <w:rPr>
          <w:rFonts w:ascii="Times New Roman" w:eastAsia="Times New Roman" w:hAnsi="Times New Roman" w:cs="Times New Roman"/>
        </w:rPr>
        <w:t xml:space="preserve"> </w:t>
      </w:r>
    </w:p>
    <w:p w14:paraId="1A06C342" w14:textId="77777777" w:rsidR="001C727D" w:rsidRDefault="00DF68B2">
      <w:pPr>
        <w:numPr>
          <w:ilvl w:val="0"/>
          <w:numId w:val="4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7D6E61" w14:textId="77777777" w:rsidR="001C727D" w:rsidRDefault="00DF68B2">
      <w:pPr>
        <w:numPr>
          <w:ilvl w:val="0"/>
          <w:numId w:val="46"/>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70049F1" w14:textId="77777777" w:rsidR="001C727D" w:rsidRDefault="00DF68B2">
      <w:pPr>
        <w:numPr>
          <w:ilvl w:val="0"/>
          <w:numId w:val="46"/>
        </w:numPr>
        <w:spacing w:after="8" w:line="364"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21218010" w14:textId="77777777" w:rsidR="001C727D" w:rsidRDefault="00DF68B2">
      <w:pPr>
        <w:numPr>
          <w:ilvl w:val="0"/>
          <w:numId w:val="46"/>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D3AB3AA" w14:textId="77777777" w:rsidR="001C727D" w:rsidRDefault="00DF68B2">
      <w:pPr>
        <w:numPr>
          <w:ilvl w:val="0"/>
          <w:numId w:val="47"/>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00B5008" w14:textId="77777777" w:rsidR="001C727D" w:rsidRDefault="00DF68B2">
      <w:pPr>
        <w:numPr>
          <w:ilvl w:val="0"/>
          <w:numId w:val="47"/>
        </w:numPr>
        <w:spacing w:after="13"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D0A237C" w14:textId="77777777" w:rsidR="001C727D" w:rsidRDefault="00DF68B2">
      <w:pPr>
        <w:numPr>
          <w:ilvl w:val="0"/>
          <w:numId w:val="44"/>
        </w:numPr>
        <w:ind w:right="8" w:firstLine="480"/>
      </w:pPr>
      <w:r>
        <w:t>议事内容与程序</w:t>
      </w:r>
      <w:r>
        <w:rPr>
          <w:rFonts w:ascii="Times New Roman" w:eastAsia="Times New Roman" w:hAnsi="Times New Roman" w:cs="Times New Roman"/>
        </w:rPr>
        <w:t xml:space="preserve"> </w:t>
      </w:r>
    </w:p>
    <w:p w14:paraId="0900517F" w14:textId="77777777" w:rsidR="001C727D" w:rsidRDefault="00DF68B2">
      <w:pPr>
        <w:numPr>
          <w:ilvl w:val="0"/>
          <w:numId w:val="53"/>
        </w:numPr>
        <w:ind w:right="8" w:hanging="360"/>
      </w:pPr>
      <w:r>
        <w:t>议事内容及提案权</w:t>
      </w:r>
      <w:r>
        <w:rPr>
          <w:rFonts w:ascii="Times New Roman" w:eastAsia="Times New Roman" w:hAnsi="Times New Roman" w:cs="Times New Roman"/>
        </w:rPr>
        <w:t xml:space="preserve"> </w:t>
      </w:r>
    </w:p>
    <w:p w14:paraId="6C433BF1" w14:textId="77777777" w:rsidR="001C727D" w:rsidRDefault="00DF68B2">
      <w:pPr>
        <w:spacing w:after="15"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5F7F57" w14:textId="77777777" w:rsidR="001C727D" w:rsidRDefault="00DF68B2">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CA510EF" w14:textId="77777777" w:rsidR="001C727D" w:rsidRDefault="00DF68B2">
      <w:pPr>
        <w:ind w:right="8"/>
      </w:pPr>
      <w:r>
        <w:t>基金份额持有人大会不得对未事先公告的议事内容进行表决。</w:t>
      </w:r>
      <w:r>
        <w:rPr>
          <w:rFonts w:ascii="Times New Roman" w:eastAsia="Times New Roman" w:hAnsi="Times New Roman" w:cs="Times New Roman"/>
        </w:rPr>
        <w:t xml:space="preserve"> </w:t>
      </w:r>
    </w:p>
    <w:p w14:paraId="138782FC" w14:textId="77777777" w:rsidR="001C727D" w:rsidRDefault="00DF68B2">
      <w:pPr>
        <w:numPr>
          <w:ilvl w:val="0"/>
          <w:numId w:val="53"/>
        </w:numPr>
        <w:ind w:right="8" w:hanging="360"/>
      </w:pPr>
      <w:r>
        <w:t>议事程序</w:t>
      </w:r>
      <w:r>
        <w:rPr>
          <w:rFonts w:ascii="Times New Roman" w:eastAsia="Times New Roman" w:hAnsi="Times New Roman" w:cs="Times New Roman"/>
        </w:rPr>
        <w:t xml:space="preserve"> </w:t>
      </w:r>
    </w:p>
    <w:p w14:paraId="50B8AF39" w14:textId="77777777" w:rsidR="001C727D" w:rsidRDefault="00DF68B2">
      <w:pPr>
        <w:numPr>
          <w:ilvl w:val="0"/>
          <w:numId w:val="52"/>
        </w:numPr>
        <w:ind w:right="8" w:hanging="600"/>
      </w:pPr>
      <w:r>
        <w:t>现场开会</w:t>
      </w:r>
      <w:r>
        <w:rPr>
          <w:rFonts w:ascii="Times New Roman" w:eastAsia="Times New Roman" w:hAnsi="Times New Roman" w:cs="Times New Roman"/>
        </w:rPr>
        <w:t xml:space="preserve"> </w:t>
      </w:r>
    </w:p>
    <w:p w14:paraId="582707F4" w14:textId="77777777" w:rsidR="001C727D" w:rsidRDefault="00DF68B2">
      <w:pPr>
        <w:spacing w:after="125"/>
        <w:ind w:right="8"/>
      </w:pPr>
      <w:r>
        <w:t>在现场开会的方式下，首先由大会主持人按照下列第七条规定程序确定和公</w:t>
      </w:r>
    </w:p>
    <w:p w14:paraId="6C690B35" w14:textId="77777777" w:rsidR="001C727D" w:rsidRDefault="00DF68B2">
      <w:pPr>
        <w:spacing w:after="6"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DFDBDB" w14:textId="77777777" w:rsidR="001C727D" w:rsidRDefault="00DF68B2">
      <w:pPr>
        <w:spacing w:after="25"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020DBD" w14:textId="77777777" w:rsidR="001C727D" w:rsidRDefault="00DF68B2">
      <w:pPr>
        <w:numPr>
          <w:ilvl w:val="0"/>
          <w:numId w:val="52"/>
        </w:numPr>
        <w:ind w:right="8" w:hanging="600"/>
      </w:pPr>
      <w:r>
        <w:t>通讯开会</w:t>
      </w:r>
      <w:r>
        <w:rPr>
          <w:rFonts w:ascii="Times New Roman" w:eastAsia="Times New Roman" w:hAnsi="Times New Roman" w:cs="Times New Roman"/>
        </w:rPr>
        <w:t xml:space="preserve"> </w:t>
      </w:r>
    </w:p>
    <w:p w14:paraId="48D5F9CE" w14:textId="77777777" w:rsidR="001C727D" w:rsidRDefault="00DF68B2">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DD2E46" w14:textId="77777777" w:rsidR="001C727D" w:rsidRDefault="00DF68B2">
      <w:pPr>
        <w:numPr>
          <w:ilvl w:val="0"/>
          <w:numId w:val="44"/>
        </w:numPr>
        <w:ind w:right="8" w:firstLine="480"/>
      </w:pPr>
      <w:r>
        <w:t>表决</w:t>
      </w:r>
      <w:r>
        <w:rPr>
          <w:rFonts w:ascii="Times New Roman" w:eastAsia="Times New Roman" w:hAnsi="Times New Roman" w:cs="Times New Roman"/>
        </w:rPr>
        <w:t xml:space="preserve"> </w:t>
      </w:r>
    </w:p>
    <w:p w14:paraId="6745167C" w14:textId="77777777" w:rsidR="001C727D" w:rsidRDefault="00DF68B2">
      <w:pPr>
        <w:ind w:right="8"/>
      </w:pPr>
      <w:r>
        <w:t>基金份额持有人所持每份基金份额有一票表决权。</w:t>
      </w:r>
      <w:r>
        <w:rPr>
          <w:rFonts w:ascii="Times New Roman" w:eastAsia="Times New Roman" w:hAnsi="Times New Roman" w:cs="Times New Roman"/>
        </w:rPr>
        <w:t xml:space="preserve"> </w:t>
      </w:r>
    </w:p>
    <w:p w14:paraId="607C71D4" w14:textId="77777777" w:rsidR="001C727D" w:rsidRDefault="00DF68B2">
      <w:pPr>
        <w:ind w:right="8"/>
      </w:pPr>
      <w:r>
        <w:t>基金份额持有人大会决议分为一般决议和特别决议：</w:t>
      </w:r>
      <w:r>
        <w:rPr>
          <w:rFonts w:ascii="Times New Roman" w:eastAsia="Times New Roman" w:hAnsi="Times New Roman" w:cs="Times New Roman"/>
        </w:rPr>
        <w:t xml:space="preserve"> </w:t>
      </w:r>
    </w:p>
    <w:p w14:paraId="2127C99A" w14:textId="77777777" w:rsidR="001C727D" w:rsidRDefault="00DF68B2">
      <w:pPr>
        <w:numPr>
          <w:ilvl w:val="0"/>
          <w:numId w:val="51"/>
        </w:numPr>
        <w:spacing w:after="0" w:line="379" w:lineRule="auto"/>
        <w:ind w:right="8"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6DEEE4" w14:textId="77777777" w:rsidR="001C727D" w:rsidRDefault="00DF68B2">
      <w:pPr>
        <w:numPr>
          <w:ilvl w:val="0"/>
          <w:numId w:val="51"/>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A72616B" w14:textId="77777777" w:rsidR="001C727D" w:rsidRDefault="00DF68B2">
      <w:pPr>
        <w:ind w:right="8"/>
      </w:pPr>
      <w:r>
        <w:t>基金份额持有人大会采取记名方式进行投票表决。</w:t>
      </w:r>
      <w:r>
        <w:rPr>
          <w:rFonts w:ascii="Times New Roman" w:eastAsia="Times New Roman" w:hAnsi="Times New Roman" w:cs="Times New Roman"/>
        </w:rPr>
        <w:t xml:space="preserve"> </w:t>
      </w:r>
    </w:p>
    <w:p w14:paraId="01100F61" w14:textId="77777777" w:rsidR="001C727D" w:rsidRDefault="00DF68B2">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02AB6FB" w14:textId="77777777" w:rsidR="001C727D" w:rsidRDefault="00DF68B2">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BAA49B" w14:textId="77777777" w:rsidR="001C727D" w:rsidRDefault="00DF68B2">
      <w:pPr>
        <w:numPr>
          <w:ilvl w:val="0"/>
          <w:numId w:val="44"/>
        </w:numPr>
        <w:ind w:right="8" w:firstLine="480"/>
      </w:pPr>
      <w:r>
        <w:t>计票</w:t>
      </w:r>
      <w:r>
        <w:rPr>
          <w:rFonts w:ascii="Times New Roman" w:eastAsia="Times New Roman" w:hAnsi="Times New Roman" w:cs="Times New Roman"/>
        </w:rPr>
        <w:t xml:space="preserve"> </w:t>
      </w:r>
    </w:p>
    <w:p w14:paraId="5049C96A" w14:textId="77777777" w:rsidR="001C727D" w:rsidRDefault="00DF68B2">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9C0D20E" w14:textId="77777777" w:rsidR="001C727D" w:rsidRDefault="00DF68B2">
      <w:pPr>
        <w:numPr>
          <w:ilvl w:val="0"/>
          <w:numId w:val="50"/>
        </w:numPr>
        <w:spacing w:after="14" w:line="363" w:lineRule="auto"/>
        <w:ind w:right="8"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47482A" w14:textId="77777777" w:rsidR="001C727D" w:rsidRDefault="00DF68B2">
      <w:pPr>
        <w:numPr>
          <w:ilvl w:val="0"/>
          <w:numId w:val="50"/>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A84E60" w14:textId="77777777" w:rsidR="001C727D" w:rsidRDefault="00DF68B2">
      <w:pPr>
        <w:numPr>
          <w:ilvl w:val="0"/>
          <w:numId w:val="50"/>
        </w:numPr>
        <w:spacing w:after="8" w:line="371" w:lineRule="auto"/>
        <w:ind w:right="8"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D3678D" w14:textId="77777777" w:rsidR="001C727D" w:rsidRDefault="00DF68B2">
      <w:pPr>
        <w:numPr>
          <w:ilvl w:val="0"/>
          <w:numId w:val="5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3892A5" w14:textId="77777777" w:rsidR="001C727D" w:rsidRDefault="00DF68B2">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5E98AF" w14:textId="77777777" w:rsidR="001C727D" w:rsidRDefault="00DF68B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3145C20" w14:textId="77777777" w:rsidR="001C727D" w:rsidRDefault="00DF68B2">
      <w:pPr>
        <w:numPr>
          <w:ilvl w:val="0"/>
          <w:numId w:val="44"/>
        </w:numPr>
        <w:ind w:right="8" w:firstLine="480"/>
      </w:pPr>
      <w:r>
        <w:t>生效与公告</w:t>
      </w:r>
      <w:r>
        <w:rPr>
          <w:rFonts w:ascii="Times New Roman" w:eastAsia="Times New Roman" w:hAnsi="Times New Roman" w:cs="Times New Roman"/>
        </w:rPr>
        <w:t xml:space="preserve"> </w:t>
      </w:r>
    </w:p>
    <w:p w14:paraId="3F1EF67D" w14:textId="77777777" w:rsidR="001C727D" w:rsidRDefault="00DF68B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1E30277" w14:textId="77777777" w:rsidR="001C727D" w:rsidRDefault="00DF68B2">
      <w:pPr>
        <w:ind w:right="8"/>
      </w:pPr>
      <w:r>
        <w:t>基金份额持有人大会的决议自表决通过之日起生效。</w:t>
      </w:r>
      <w:r>
        <w:rPr>
          <w:rFonts w:ascii="Times New Roman" w:eastAsia="Times New Roman" w:hAnsi="Times New Roman" w:cs="Times New Roman"/>
        </w:rPr>
        <w:t xml:space="preserve"> </w:t>
      </w:r>
    </w:p>
    <w:p w14:paraId="1CE24CAD" w14:textId="77777777" w:rsidR="001C727D" w:rsidRDefault="00DF68B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A43A3A" w14:textId="77777777" w:rsidR="001C727D" w:rsidRDefault="00DF68B2">
      <w:pPr>
        <w:spacing w:after="10" w:line="365" w:lineRule="auto"/>
        <w:ind w:left="492" w:right="8"/>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75A9172" w14:textId="77777777" w:rsidR="001C727D" w:rsidRDefault="00DF68B2">
      <w:pPr>
        <w:numPr>
          <w:ilvl w:val="0"/>
          <w:numId w:val="44"/>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8A9C1A" w14:textId="77777777" w:rsidR="001C727D" w:rsidRDefault="00DF68B2">
      <w:pPr>
        <w:spacing w:after="0" w:line="259" w:lineRule="auto"/>
        <w:ind w:left="482" w:firstLine="0"/>
      </w:pPr>
      <w:r>
        <w:rPr>
          <w:rFonts w:ascii="Times New Roman" w:eastAsia="Times New Roman" w:hAnsi="Times New Roman" w:cs="Times New Roman"/>
          <w:sz w:val="21"/>
        </w:rPr>
        <w:t xml:space="preserve"> </w:t>
      </w:r>
      <w:r>
        <w:br w:type="page"/>
      </w:r>
    </w:p>
    <w:p w14:paraId="58937B8B" w14:textId="77777777" w:rsidR="001C727D" w:rsidRDefault="00DF68B2">
      <w:pPr>
        <w:pStyle w:val="1"/>
        <w:spacing w:after="97" w:line="259" w:lineRule="auto"/>
        <w:ind w:left="384" w:right="0"/>
        <w:jc w:val="left"/>
      </w:pPr>
      <w:bookmarkStart w:id="10" w:name="_Toc62493"/>
      <w:r>
        <w:t>第十一部分</w:t>
      </w:r>
      <w:r>
        <w:t xml:space="preserve">  </w:t>
      </w:r>
      <w:r>
        <w:t>基金管理人、基金托管人的更换条件和程序</w:t>
      </w:r>
      <w:r>
        <w:rPr>
          <w:sz w:val="24"/>
        </w:rPr>
        <w:t xml:space="preserve"> </w:t>
      </w:r>
      <w:bookmarkEnd w:id="10"/>
    </w:p>
    <w:p w14:paraId="2CF76521" w14:textId="77777777" w:rsidR="001C727D" w:rsidRDefault="00DF68B2">
      <w:pPr>
        <w:spacing w:after="182" w:line="259" w:lineRule="auto"/>
        <w:ind w:left="0" w:firstLine="0"/>
      </w:pPr>
      <w:r>
        <w:rPr>
          <w:rFonts w:ascii="Times New Roman" w:eastAsia="Times New Roman" w:hAnsi="Times New Roman" w:cs="Times New Roman"/>
        </w:rPr>
        <w:t xml:space="preserve"> </w:t>
      </w:r>
    </w:p>
    <w:p w14:paraId="29EF7077" w14:textId="77777777" w:rsidR="001C727D" w:rsidRDefault="00DF68B2">
      <w:pPr>
        <w:ind w:right="8"/>
      </w:pPr>
      <w:r>
        <w:t>一、基金管理人和基金托管人职责终止的情形</w:t>
      </w:r>
      <w:r>
        <w:rPr>
          <w:rFonts w:ascii="Times New Roman" w:eastAsia="Times New Roman" w:hAnsi="Times New Roman" w:cs="Times New Roman"/>
        </w:rPr>
        <w:t xml:space="preserve"> </w:t>
      </w:r>
    </w:p>
    <w:p w14:paraId="61BA5806" w14:textId="77777777" w:rsidR="001C727D" w:rsidRDefault="00DF68B2">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4CFD35E" w14:textId="77777777" w:rsidR="001C727D" w:rsidRDefault="00DF68B2">
      <w:pPr>
        <w:ind w:right="8"/>
      </w:pPr>
      <w:r>
        <w:t>有下列情形之一的，基金管理人职责终止：</w:t>
      </w:r>
      <w:r>
        <w:rPr>
          <w:rFonts w:ascii="Times New Roman" w:eastAsia="Times New Roman" w:hAnsi="Times New Roman" w:cs="Times New Roman"/>
        </w:rPr>
        <w:t xml:space="preserve"> </w:t>
      </w:r>
    </w:p>
    <w:p w14:paraId="73EC9A48" w14:textId="77777777" w:rsidR="001C727D" w:rsidRDefault="00DF68B2">
      <w:pPr>
        <w:numPr>
          <w:ilvl w:val="0"/>
          <w:numId w:val="54"/>
        </w:numPr>
        <w:ind w:right="8" w:hanging="360"/>
      </w:pPr>
      <w:r>
        <w:t>被依法取消基金管理资格；</w:t>
      </w:r>
      <w:r>
        <w:rPr>
          <w:rFonts w:ascii="Times New Roman" w:eastAsia="Times New Roman" w:hAnsi="Times New Roman" w:cs="Times New Roman"/>
        </w:rPr>
        <w:t xml:space="preserve"> </w:t>
      </w:r>
    </w:p>
    <w:p w14:paraId="56E7B3E4" w14:textId="77777777" w:rsidR="001C727D" w:rsidRDefault="00DF68B2">
      <w:pPr>
        <w:numPr>
          <w:ilvl w:val="0"/>
          <w:numId w:val="54"/>
        </w:numPr>
        <w:ind w:right="8" w:hanging="360"/>
      </w:pPr>
      <w:r>
        <w:t>被基金份额持有人大会解任；</w:t>
      </w:r>
      <w:r>
        <w:rPr>
          <w:rFonts w:ascii="Times New Roman" w:eastAsia="Times New Roman" w:hAnsi="Times New Roman" w:cs="Times New Roman"/>
        </w:rPr>
        <w:t xml:space="preserve"> </w:t>
      </w:r>
    </w:p>
    <w:p w14:paraId="11ED15DC" w14:textId="77777777" w:rsidR="001C727D" w:rsidRDefault="00DF68B2">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4F6C5F34" w14:textId="77777777" w:rsidR="001C727D" w:rsidRDefault="00DF68B2">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0B8D3645" w14:textId="77777777" w:rsidR="001C727D" w:rsidRDefault="00DF68B2">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367A984" w14:textId="77777777" w:rsidR="001C727D" w:rsidRDefault="00DF68B2">
      <w:pPr>
        <w:ind w:right="8"/>
      </w:pPr>
      <w:r>
        <w:t>有下列情形之一的，基金托管人职责终止：</w:t>
      </w:r>
      <w:r>
        <w:rPr>
          <w:rFonts w:ascii="Times New Roman" w:eastAsia="Times New Roman" w:hAnsi="Times New Roman" w:cs="Times New Roman"/>
        </w:rPr>
        <w:t xml:space="preserve"> </w:t>
      </w:r>
    </w:p>
    <w:p w14:paraId="7ADF0C7C" w14:textId="77777777" w:rsidR="001C727D" w:rsidRDefault="00DF68B2">
      <w:pPr>
        <w:numPr>
          <w:ilvl w:val="0"/>
          <w:numId w:val="55"/>
        </w:numPr>
        <w:ind w:right="8" w:hanging="360"/>
      </w:pPr>
      <w:r>
        <w:t>被依法取消基金托管资格；</w:t>
      </w:r>
      <w:r>
        <w:rPr>
          <w:rFonts w:ascii="Times New Roman" w:eastAsia="Times New Roman" w:hAnsi="Times New Roman" w:cs="Times New Roman"/>
        </w:rPr>
        <w:t xml:space="preserve"> </w:t>
      </w:r>
    </w:p>
    <w:p w14:paraId="59EEE197" w14:textId="77777777" w:rsidR="001C727D" w:rsidRDefault="00DF68B2">
      <w:pPr>
        <w:numPr>
          <w:ilvl w:val="0"/>
          <w:numId w:val="55"/>
        </w:numPr>
        <w:ind w:right="8" w:hanging="360"/>
      </w:pPr>
      <w:r>
        <w:t>被基金份额持有人大会解任；</w:t>
      </w:r>
      <w:r>
        <w:rPr>
          <w:rFonts w:ascii="Times New Roman" w:eastAsia="Times New Roman" w:hAnsi="Times New Roman" w:cs="Times New Roman"/>
        </w:rPr>
        <w:t xml:space="preserve"> </w:t>
      </w:r>
    </w:p>
    <w:p w14:paraId="3C51311A" w14:textId="77777777" w:rsidR="001C727D" w:rsidRDefault="00DF68B2">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11D584B8" w14:textId="77777777" w:rsidR="001C727D" w:rsidRDefault="00DF68B2">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47514B41" w14:textId="77777777" w:rsidR="001C727D" w:rsidRDefault="00DF68B2">
      <w:pPr>
        <w:ind w:right="8"/>
      </w:pPr>
      <w:r>
        <w:t>二、基金管理人和基金托管人的更换程序</w:t>
      </w:r>
      <w:r>
        <w:rPr>
          <w:rFonts w:ascii="Times New Roman" w:eastAsia="Times New Roman" w:hAnsi="Times New Roman" w:cs="Times New Roman"/>
        </w:rPr>
        <w:t xml:space="preserve"> </w:t>
      </w:r>
    </w:p>
    <w:p w14:paraId="14C0D03C" w14:textId="77777777" w:rsidR="001C727D" w:rsidRDefault="00DF68B2">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015C8C" w14:textId="77777777" w:rsidR="001C727D" w:rsidRDefault="00DF68B2">
      <w:pPr>
        <w:numPr>
          <w:ilvl w:val="0"/>
          <w:numId w:val="56"/>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3483D08" w14:textId="77777777" w:rsidR="001C727D" w:rsidRDefault="00DF68B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55A0B0A" w14:textId="77777777" w:rsidR="001C727D" w:rsidRDefault="00DF68B2">
      <w:pPr>
        <w:numPr>
          <w:ilvl w:val="0"/>
          <w:numId w:val="56"/>
        </w:numPr>
        <w:spacing w:after="2"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A663BC6" w14:textId="77777777" w:rsidR="001C727D" w:rsidRDefault="00DF68B2">
      <w:pPr>
        <w:numPr>
          <w:ilvl w:val="0"/>
          <w:numId w:val="56"/>
        </w:numPr>
        <w:spacing w:after="0" w:line="379" w:lineRule="auto"/>
        <w:ind w:right="8" w:firstLine="480"/>
      </w:pPr>
      <w:r>
        <w:t>临时基金管理人：新任基金管理人产生之前，由中国证监会指定临时基金管理人</w:t>
      </w:r>
      <w:r>
        <w:t>；</w:t>
      </w:r>
      <w:r>
        <w:rPr>
          <w:rFonts w:ascii="Times New Roman" w:eastAsia="Times New Roman" w:hAnsi="Times New Roman" w:cs="Times New Roman"/>
        </w:rPr>
        <w:t xml:space="preserve"> </w:t>
      </w:r>
    </w:p>
    <w:p w14:paraId="6F101427" w14:textId="77777777" w:rsidR="001C727D" w:rsidRDefault="00DF68B2">
      <w:pPr>
        <w:numPr>
          <w:ilvl w:val="0"/>
          <w:numId w:val="56"/>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56E2090A" w14:textId="77777777" w:rsidR="001C727D" w:rsidRDefault="00DF68B2">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819BA0" w14:textId="77777777" w:rsidR="001C727D" w:rsidRDefault="00DF68B2">
      <w:pPr>
        <w:numPr>
          <w:ilvl w:val="0"/>
          <w:numId w:val="56"/>
        </w:numPr>
        <w:spacing w:after="8"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F3C1E8B" w14:textId="77777777" w:rsidR="001C727D" w:rsidRDefault="00DF68B2">
      <w:pPr>
        <w:numPr>
          <w:ilvl w:val="0"/>
          <w:numId w:val="56"/>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6C9709" w14:textId="77777777" w:rsidR="001C727D" w:rsidRDefault="00DF68B2">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0EAF443" w14:textId="77777777" w:rsidR="001C727D" w:rsidRDefault="00DF68B2">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0A96676" w14:textId="77777777" w:rsidR="001C727D" w:rsidRDefault="00DF68B2">
      <w:pPr>
        <w:numPr>
          <w:ilvl w:val="0"/>
          <w:numId w:val="57"/>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DCC9895" w14:textId="77777777" w:rsidR="001C727D" w:rsidRDefault="00DF68B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0657A7" w14:textId="77777777" w:rsidR="001C727D" w:rsidRDefault="00DF68B2">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75DA577" w14:textId="77777777" w:rsidR="001C727D" w:rsidRDefault="00DF68B2">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EA1B38D" w14:textId="77777777" w:rsidR="001C727D" w:rsidRDefault="00DF68B2">
      <w:pPr>
        <w:numPr>
          <w:ilvl w:val="0"/>
          <w:numId w:val="57"/>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7C7202A8" w14:textId="77777777" w:rsidR="001C727D" w:rsidRDefault="00DF68B2">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CDCF073" w14:textId="77777777" w:rsidR="001C727D" w:rsidRDefault="00DF68B2">
      <w:pPr>
        <w:numPr>
          <w:ilvl w:val="0"/>
          <w:numId w:val="57"/>
        </w:numPr>
        <w:spacing w:after="6" w:line="370" w:lineRule="auto"/>
        <w:ind w:right="8" w:firstLine="480"/>
      </w:pPr>
      <w:r>
        <w:t>交接：基金托管人职责终止的，应当妥善保管基金财产和基金托管业务资料，及时办理基金财产和基金托管业务的移交手续，新任基金托管</w:t>
      </w:r>
      <w:r>
        <w:t>人或者临时基金托管人应当及时接收。新任基金托管人与基金管理人核对基金资产总值；</w:t>
      </w:r>
      <w:r>
        <w:rPr>
          <w:rFonts w:ascii="Times New Roman" w:eastAsia="Times New Roman" w:hAnsi="Times New Roman" w:cs="Times New Roman"/>
        </w:rPr>
        <w:t xml:space="preserve">  </w:t>
      </w:r>
    </w:p>
    <w:p w14:paraId="03014AB7" w14:textId="77777777" w:rsidR="001C727D" w:rsidRDefault="00DF68B2">
      <w:pPr>
        <w:numPr>
          <w:ilvl w:val="0"/>
          <w:numId w:val="57"/>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9C0746" w14:textId="77777777" w:rsidR="001C727D" w:rsidRDefault="00DF68B2">
      <w:pPr>
        <w:ind w:right="8"/>
      </w:pPr>
      <w:r>
        <w:t>（三）基金管理人与基金托管人同时更换的条件和程序。</w:t>
      </w:r>
      <w:r>
        <w:rPr>
          <w:rFonts w:ascii="Times New Roman" w:eastAsia="Times New Roman" w:hAnsi="Times New Roman" w:cs="Times New Roman"/>
        </w:rPr>
        <w:t xml:space="preserve"> </w:t>
      </w:r>
    </w:p>
    <w:p w14:paraId="73CFFC7E" w14:textId="77777777" w:rsidR="001C727D" w:rsidRDefault="00DF68B2">
      <w:pPr>
        <w:numPr>
          <w:ilvl w:val="0"/>
          <w:numId w:val="58"/>
        </w:numPr>
        <w:spacing w:after="8"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D166C7B" w14:textId="77777777" w:rsidR="001C727D" w:rsidRDefault="00DF68B2">
      <w:pPr>
        <w:numPr>
          <w:ilvl w:val="0"/>
          <w:numId w:val="58"/>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4C6428" w14:textId="77777777" w:rsidR="001C727D" w:rsidRDefault="00DF68B2">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DAB1238" w14:textId="77777777" w:rsidR="001C727D" w:rsidRDefault="00DF68B2">
      <w:pPr>
        <w:spacing w:after="0" w:line="259" w:lineRule="auto"/>
        <w:ind w:left="480" w:firstLine="0"/>
      </w:pPr>
      <w:r>
        <w:rPr>
          <w:rFonts w:ascii="Times New Roman" w:eastAsia="Times New Roman" w:hAnsi="Times New Roman" w:cs="Times New Roman"/>
        </w:rPr>
        <w:t xml:space="preserve"> </w:t>
      </w:r>
      <w:r>
        <w:br w:type="page"/>
      </w:r>
    </w:p>
    <w:p w14:paraId="26E6D752" w14:textId="77777777" w:rsidR="001C727D" w:rsidRDefault="00DF68B2">
      <w:pPr>
        <w:pStyle w:val="1"/>
        <w:ind w:right="243"/>
      </w:pPr>
      <w:bookmarkStart w:id="11" w:name="_Toc6249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0DF2AB4" w14:textId="77777777" w:rsidR="001C727D" w:rsidRDefault="00DF68B2">
      <w:pPr>
        <w:spacing w:after="175" w:line="259" w:lineRule="auto"/>
        <w:ind w:left="0" w:firstLine="0"/>
      </w:pPr>
      <w:r>
        <w:rPr>
          <w:rFonts w:ascii="Times New Roman" w:eastAsia="Times New Roman" w:hAnsi="Times New Roman" w:cs="Times New Roman"/>
        </w:rPr>
        <w:t xml:space="preserve"> </w:t>
      </w:r>
    </w:p>
    <w:p w14:paraId="0C75DA90" w14:textId="77777777" w:rsidR="001C727D" w:rsidRDefault="00DF68B2">
      <w:pPr>
        <w:spacing w:after="10" w:line="365" w:lineRule="auto"/>
        <w:ind w:left="-15" w:right="8" w:firstLine="480"/>
      </w:pPr>
      <w:r>
        <w:t>基金托管人和基金管理人按</w:t>
      </w:r>
      <w:r>
        <w:t>照《基金法》、《基金合同》及其他有关规定订立托管协议，基金托管事宜以托管协议约定为准。</w:t>
      </w:r>
      <w:r>
        <w:rPr>
          <w:rFonts w:ascii="Times New Roman" w:eastAsia="Times New Roman" w:hAnsi="Times New Roman" w:cs="Times New Roman"/>
        </w:rPr>
        <w:t xml:space="preserve"> </w:t>
      </w:r>
    </w:p>
    <w:p w14:paraId="204E8F5F" w14:textId="77777777" w:rsidR="001C727D" w:rsidRDefault="00DF68B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0DEF251" w14:textId="77777777" w:rsidR="001C727D" w:rsidRDefault="00DF68B2">
      <w:pPr>
        <w:pStyle w:val="1"/>
      </w:pPr>
      <w:bookmarkStart w:id="12" w:name="_Toc6249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402AB24" w14:textId="77777777" w:rsidR="001C727D" w:rsidRDefault="00DF68B2">
      <w:pPr>
        <w:spacing w:after="182" w:line="259" w:lineRule="auto"/>
        <w:ind w:left="0" w:firstLine="0"/>
      </w:pPr>
      <w:r>
        <w:rPr>
          <w:rFonts w:ascii="Times New Roman" w:eastAsia="Times New Roman" w:hAnsi="Times New Roman" w:cs="Times New Roman"/>
        </w:rPr>
        <w:t xml:space="preserve"> </w:t>
      </w:r>
    </w:p>
    <w:p w14:paraId="756C2528" w14:textId="77777777" w:rsidR="001C727D" w:rsidRDefault="00DF68B2">
      <w:pPr>
        <w:numPr>
          <w:ilvl w:val="0"/>
          <w:numId w:val="59"/>
        </w:numPr>
        <w:ind w:right="8" w:hanging="480"/>
      </w:pPr>
      <w:r>
        <w:t>基金的份额登记结算业务</w:t>
      </w:r>
      <w:r>
        <w:rPr>
          <w:rFonts w:ascii="Times New Roman" w:eastAsia="Times New Roman" w:hAnsi="Times New Roman" w:cs="Times New Roman"/>
        </w:rPr>
        <w:t xml:space="preserve"> </w:t>
      </w:r>
    </w:p>
    <w:p w14:paraId="50DA6F81" w14:textId="77777777" w:rsidR="001C727D" w:rsidRDefault="00DF68B2">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66F48380" w14:textId="77777777" w:rsidR="001C727D" w:rsidRDefault="00DF68B2">
      <w:pPr>
        <w:numPr>
          <w:ilvl w:val="0"/>
          <w:numId w:val="59"/>
        </w:numPr>
        <w:ind w:right="8" w:hanging="480"/>
      </w:pPr>
      <w:r>
        <w:t>基金登记结算业务办理机构</w:t>
      </w:r>
      <w:r>
        <w:rPr>
          <w:rFonts w:ascii="Times New Roman" w:eastAsia="Times New Roman" w:hAnsi="Times New Roman" w:cs="Times New Roman"/>
        </w:rPr>
        <w:t xml:space="preserve"> </w:t>
      </w:r>
    </w:p>
    <w:p w14:paraId="4D65A4F5" w14:textId="77777777" w:rsidR="001C727D" w:rsidRDefault="00DF68B2">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w:t>
      </w:r>
      <w:r>
        <w:t>算有限责任公司。</w:t>
      </w:r>
      <w:r>
        <w:rPr>
          <w:rFonts w:ascii="Times New Roman" w:eastAsia="Times New Roman" w:hAnsi="Times New Roman" w:cs="Times New Roman"/>
        </w:rPr>
        <w:t xml:space="preserve"> </w:t>
      </w:r>
    </w:p>
    <w:p w14:paraId="4F763494" w14:textId="77777777" w:rsidR="001C727D" w:rsidRDefault="00DF68B2">
      <w:pPr>
        <w:numPr>
          <w:ilvl w:val="0"/>
          <w:numId w:val="59"/>
        </w:numPr>
        <w:ind w:right="8" w:hanging="480"/>
      </w:pPr>
      <w:r>
        <w:t>基金登记结算机构的权利</w:t>
      </w:r>
      <w:r>
        <w:rPr>
          <w:rFonts w:ascii="Times New Roman" w:eastAsia="Times New Roman" w:hAnsi="Times New Roman" w:cs="Times New Roman"/>
        </w:rPr>
        <w:t xml:space="preserve"> </w:t>
      </w:r>
    </w:p>
    <w:p w14:paraId="04CBE8FC" w14:textId="77777777" w:rsidR="001C727D" w:rsidRDefault="00DF68B2">
      <w:pPr>
        <w:ind w:right="8"/>
      </w:pPr>
      <w:r>
        <w:t>基金登记结算机构享有以下权利：</w:t>
      </w:r>
      <w:r>
        <w:rPr>
          <w:rFonts w:ascii="Times New Roman" w:eastAsia="Times New Roman" w:hAnsi="Times New Roman" w:cs="Times New Roman"/>
        </w:rPr>
        <w:t xml:space="preserve"> </w:t>
      </w:r>
    </w:p>
    <w:p w14:paraId="1DB5CF82" w14:textId="77777777" w:rsidR="001C727D" w:rsidRDefault="00DF68B2">
      <w:pPr>
        <w:numPr>
          <w:ilvl w:val="0"/>
          <w:numId w:val="60"/>
        </w:numPr>
        <w:ind w:right="8" w:firstLine="480"/>
      </w:pPr>
      <w:r>
        <w:t>取得登记结算费；</w:t>
      </w:r>
      <w:r>
        <w:rPr>
          <w:rFonts w:ascii="Times New Roman" w:eastAsia="Times New Roman" w:hAnsi="Times New Roman" w:cs="Times New Roman"/>
        </w:rPr>
        <w:t xml:space="preserve"> </w:t>
      </w:r>
    </w:p>
    <w:p w14:paraId="62E67E66" w14:textId="77777777" w:rsidR="001C727D" w:rsidRDefault="00DF68B2">
      <w:pPr>
        <w:numPr>
          <w:ilvl w:val="0"/>
          <w:numId w:val="60"/>
        </w:numPr>
        <w:ind w:right="8" w:firstLine="480"/>
      </w:pPr>
      <w:r>
        <w:t>建立和管理投资者基金账户；</w:t>
      </w:r>
      <w:r>
        <w:rPr>
          <w:rFonts w:ascii="Times New Roman" w:eastAsia="Times New Roman" w:hAnsi="Times New Roman" w:cs="Times New Roman"/>
        </w:rPr>
        <w:t xml:space="preserve"> </w:t>
      </w:r>
    </w:p>
    <w:p w14:paraId="3F8BF688" w14:textId="77777777" w:rsidR="001C727D" w:rsidRDefault="00DF68B2">
      <w:pPr>
        <w:numPr>
          <w:ilvl w:val="0"/>
          <w:numId w:val="60"/>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777D9353" w14:textId="77777777" w:rsidR="001C727D" w:rsidRDefault="00DF68B2">
      <w:pPr>
        <w:numPr>
          <w:ilvl w:val="0"/>
          <w:numId w:val="60"/>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2789C1C7" w14:textId="77777777" w:rsidR="001C727D" w:rsidRDefault="00DF68B2">
      <w:pPr>
        <w:numPr>
          <w:ilvl w:val="0"/>
          <w:numId w:val="60"/>
        </w:numPr>
        <w:ind w:right="8" w:firstLine="480"/>
      </w:pPr>
      <w:r>
        <w:t>法律法规及中国证监会规定的和《基金合同》约定的其他权利。</w:t>
      </w:r>
      <w:r>
        <w:rPr>
          <w:rFonts w:ascii="Times New Roman" w:eastAsia="Times New Roman" w:hAnsi="Times New Roman" w:cs="Times New Roman"/>
        </w:rPr>
        <w:t xml:space="preserve"> </w:t>
      </w:r>
    </w:p>
    <w:p w14:paraId="6ADBB50D" w14:textId="77777777" w:rsidR="001C727D" w:rsidRDefault="00DF68B2">
      <w:pPr>
        <w:ind w:right="8"/>
      </w:pPr>
      <w:r>
        <w:t>四、基金登记结算机构的义务</w:t>
      </w:r>
      <w:r>
        <w:rPr>
          <w:rFonts w:ascii="Times New Roman" w:eastAsia="Times New Roman" w:hAnsi="Times New Roman" w:cs="Times New Roman"/>
        </w:rPr>
        <w:t xml:space="preserve"> </w:t>
      </w:r>
    </w:p>
    <w:p w14:paraId="09BD91B0" w14:textId="77777777" w:rsidR="001C727D" w:rsidRDefault="00DF68B2">
      <w:pPr>
        <w:ind w:right="8"/>
      </w:pPr>
      <w:r>
        <w:t>基金登记结算机构承担以下义务：</w:t>
      </w:r>
      <w:r>
        <w:rPr>
          <w:rFonts w:ascii="Times New Roman" w:eastAsia="Times New Roman" w:hAnsi="Times New Roman" w:cs="Times New Roman"/>
        </w:rPr>
        <w:t xml:space="preserve"> </w:t>
      </w:r>
    </w:p>
    <w:p w14:paraId="488AB805" w14:textId="77777777" w:rsidR="001C727D" w:rsidRDefault="00DF68B2">
      <w:pPr>
        <w:numPr>
          <w:ilvl w:val="0"/>
          <w:numId w:val="61"/>
        </w:numPr>
        <w:ind w:right="8" w:firstLine="475"/>
      </w:pPr>
      <w:r>
        <w:t>配备足够的专业人员办理本基金份额的登记结算业务；</w:t>
      </w:r>
      <w:r>
        <w:rPr>
          <w:rFonts w:ascii="Times New Roman" w:eastAsia="Times New Roman" w:hAnsi="Times New Roman" w:cs="Times New Roman"/>
        </w:rPr>
        <w:t xml:space="preserve"> </w:t>
      </w:r>
    </w:p>
    <w:p w14:paraId="0CC282AB" w14:textId="77777777" w:rsidR="001C727D" w:rsidRDefault="00DF68B2">
      <w:pPr>
        <w:numPr>
          <w:ilvl w:val="0"/>
          <w:numId w:val="61"/>
        </w:numPr>
        <w:spacing w:after="0" w:line="379" w:lineRule="auto"/>
        <w:ind w:right="8" w:firstLine="475"/>
      </w:pPr>
      <w:r>
        <w:t>严格按照法律法规和《基金合同》规定的条件办理本基金份额的登记结算业务；</w:t>
      </w:r>
      <w:r>
        <w:rPr>
          <w:rFonts w:ascii="Times New Roman" w:eastAsia="Times New Roman" w:hAnsi="Times New Roman" w:cs="Times New Roman"/>
        </w:rPr>
        <w:t xml:space="preserve"> </w:t>
      </w:r>
    </w:p>
    <w:p w14:paraId="1D1B8E59" w14:textId="77777777" w:rsidR="001C727D" w:rsidRDefault="00DF68B2">
      <w:pPr>
        <w:numPr>
          <w:ilvl w:val="0"/>
          <w:numId w:val="61"/>
        </w:numPr>
        <w:spacing w:after="8" w:line="371" w:lineRule="auto"/>
        <w:ind w:right="8"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530B6F6" w14:textId="77777777" w:rsidR="001C727D" w:rsidRDefault="00DF68B2">
      <w:pPr>
        <w:numPr>
          <w:ilvl w:val="0"/>
          <w:numId w:val="61"/>
        </w:numPr>
        <w:spacing w:after="11" w:line="365" w:lineRule="auto"/>
        <w:ind w:right="8"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8E7D1E8" w14:textId="77777777" w:rsidR="001C727D" w:rsidRDefault="00DF68B2">
      <w:pPr>
        <w:numPr>
          <w:ilvl w:val="0"/>
          <w:numId w:val="61"/>
        </w:numPr>
        <w:spacing w:after="1" w:line="379" w:lineRule="auto"/>
        <w:ind w:right="8"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706CA99D" w14:textId="77777777" w:rsidR="001C727D" w:rsidRDefault="00DF68B2">
      <w:pPr>
        <w:numPr>
          <w:ilvl w:val="0"/>
          <w:numId w:val="61"/>
        </w:numPr>
        <w:ind w:right="8" w:firstLine="475"/>
      </w:pPr>
      <w:r>
        <w:t>接受基金管理</w:t>
      </w:r>
      <w:r>
        <w:t>人的监督；</w:t>
      </w:r>
      <w:r>
        <w:rPr>
          <w:rFonts w:ascii="Times New Roman" w:eastAsia="Times New Roman" w:hAnsi="Times New Roman" w:cs="Times New Roman"/>
        </w:rPr>
        <w:t xml:space="preserve"> </w:t>
      </w:r>
    </w:p>
    <w:p w14:paraId="13B3E173" w14:textId="77777777" w:rsidR="001C727D" w:rsidRDefault="00DF68B2">
      <w:pPr>
        <w:numPr>
          <w:ilvl w:val="0"/>
          <w:numId w:val="61"/>
        </w:numPr>
        <w:ind w:right="8" w:firstLine="475"/>
      </w:pPr>
      <w:r>
        <w:t>法律法规及中国证监会规定的和《基金合同》约定的其他义务。</w:t>
      </w:r>
      <w:r>
        <w:rPr>
          <w:rFonts w:ascii="Times New Roman" w:eastAsia="Times New Roman" w:hAnsi="Times New Roman" w:cs="Times New Roman"/>
        </w:rPr>
        <w:t xml:space="preserve"> </w:t>
      </w:r>
      <w:r>
        <w:br w:type="page"/>
      </w:r>
    </w:p>
    <w:p w14:paraId="76DCC487" w14:textId="77777777" w:rsidR="001C727D" w:rsidRDefault="00DF68B2">
      <w:pPr>
        <w:pStyle w:val="1"/>
        <w:ind w:right="243"/>
      </w:pPr>
      <w:bookmarkStart w:id="13" w:name="_Toc6249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E6C6163"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6EE0CDA2" w14:textId="77777777" w:rsidR="001C727D" w:rsidRDefault="00DF68B2">
      <w:pPr>
        <w:numPr>
          <w:ilvl w:val="0"/>
          <w:numId w:val="62"/>
        </w:numPr>
        <w:ind w:right="8" w:hanging="480"/>
      </w:pPr>
      <w:r>
        <w:t>投资目标</w:t>
      </w:r>
      <w:r>
        <w:rPr>
          <w:rFonts w:ascii="Times New Roman" w:eastAsia="Times New Roman" w:hAnsi="Times New Roman" w:cs="Times New Roman"/>
        </w:rPr>
        <w:t xml:space="preserve"> </w:t>
      </w:r>
    </w:p>
    <w:p w14:paraId="413DA24F" w14:textId="77777777" w:rsidR="001C727D" w:rsidRDefault="00DF68B2">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4887E3F" w14:textId="77777777" w:rsidR="001C727D" w:rsidRDefault="00DF68B2">
      <w:pPr>
        <w:numPr>
          <w:ilvl w:val="0"/>
          <w:numId w:val="62"/>
        </w:numPr>
        <w:ind w:right="8" w:hanging="480"/>
      </w:pPr>
      <w:r>
        <w:t>投资范围</w:t>
      </w:r>
      <w:r>
        <w:rPr>
          <w:rFonts w:ascii="Times New Roman" w:eastAsia="Times New Roman" w:hAnsi="Times New Roman" w:cs="Times New Roman"/>
        </w:rPr>
        <w:t xml:space="preserve"> </w:t>
      </w:r>
    </w:p>
    <w:p w14:paraId="33603704" w14:textId="77777777" w:rsidR="001C727D" w:rsidRDefault="00DF68B2">
      <w:pPr>
        <w:spacing w:after="18" w:line="366" w:lineRule="auto"/>
        <w:ind w:left="-15" w:right="8" w:firstLine="480"/>
      </w:pPr>
      <w:r>
        <w:t>本基金主要投资于标的指数（即上证科创板</w:t>
      </w:r>
      <w:r>
        <w:t xml:space="preserve"> </w:t>
      </w:r>
      <w:r>
        <w:rPr>
          <w:rFonts w:ascii="Times New Roman" w:eastAsia="Times New Roman" w:hAnsi="Times New Roman" w:cs="Times New Roman"/>
        </w:rPr>
        <w:t xml:space="preserve">50 </w:t>
      </w:r>
      <w:r>
        <w:t>成份指数）的成份股、备选成份股（含存托凭证）。为更好地实现投资目标，本基金可少量投资于非成份股（包括创业板、科创板及其他依法发行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D2B5F4F" w14:textId="77777777" w:rsidR="001C727D" w:rsidRDefault="00DF68B2">
      <w:pPr>
        <w:ind w:right="8"/>
      </w:pPr>
      <w:r>
        <w:t>本基金可根据相关法律法规的规定参与转融通证券出借业务。</w:t>
      </w:r>
      <w:r>
        <w:rPr>
          <w:rFonts w:ascii="Times New Roman" w:eastAsia="Times New Roman" w:hAnsi="Times New Roman" w:cs="Times New Roman"/>
        </w:rPr>
        <w:t xml:space="preserve"> </w:t>
      </w:r>
    </w:p>
    <w:p w14:paraId="53F41EC8" w14:textId="77777777" w:rsidR="001C727D" w:rsidRDefault="00DF68B2">
      <w:pPr>
        <w:ind w:right="8"/>
      </w:pPr>
      <w:r>
        <w:t>在建仓完成后，本基金投资于标的指数成份股、备选成份股（含存托凭证）</w:t>
      </w:r>
    </w:p>
    <w:p w14:paraId="574DCAA0" w14:textId="77777777" w:rsidR="001C727D" w:rsidRDefault="00DF68B2">
      <w:pPr>
        <w:spacing w:after="0" w:line="383" w:lineRule="auto"/>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5E635283" w14:textId="77777777" w:rsidR="001C727D" w:rsidRDefault="00DF68B2">
      <w:pPr>
        <w:spacing w:after="8" w:line="371"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3614522" w14:textId="77777777" w:rsidR="001C727D" w:rsidRDefault="00DF68B2">
      <w:pPr>
        <w:ind w:right="8"/>
      </w:pPr>
      <w:r>
        <w:t>三、投资策略</w:t>
      </w:r>
      <w:r>
        <w:rPr>
          <w:rFonts w:ascii="Times New Roman" w:eastAsia="Times New Roman" w:hAnsi="Times New Roman" w:cs="Times New Roman"/>
        </w:rPr>
        <w:t xml:space="preserve"> </w:t>
      </w:r>
    </w:p>
    <w:p w14:paraId="65A5DF26" w14:textId="77777777" w:rsidR="001C727D" w:rsidRDefault="00DF68B2">
      <w:pPr>
        <w:spacing w:after="16"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6E9EAE" w14:textId="77777777" w:rsidR="001C727D" w:rsidRDefault="00DF68B2">
      <w:pPr>
        <w:spacing w:after="9" w:line="360" w:lineRule="auto"/>
        <w:ind w:left="-15" w:right="8"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w:t>
      </w:r>
      <w:r>
        <w:t>数成份股投资的，应当坚守产品定位，符合投资目标、</w:t>
      </w:r>
      <w:r>
        <w:rPr>
          <w:rFonts w:ascii="Times New Roman" w:eastAsia="Times New Roman" w:hAnsi="Times New Roman" w:cs="Times New Roman"/>
        </w:rPr>
        <w:t xml:space="preserve"> </w:t>
      </w:r>
      <w:r>
        <w:t>投资策略、跟踪误差等要求，具有充分的投资依据，并履行基金管理人内部决策程序。</w:t>
      </w:r>
      <w:r>
        <w:rPr>
          <w:rFonts w:ascii="Times New Roman" w:eastAsia="Times New Roman" w:hAnsi="Times New Roman" w:cs="Times New Roman"/>
        </w:rPr>
        <w:t xml:space="preserve"> </w:t>
      </w:r>
    </w:p>
    <w:p w14:paraId="59CA45F0" w14:textId="77777777" w:rsidR="001C727D" w:rsidRDefault="00DF68B2">
      <w:pPr>
        <w:spacing w:after="15"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3FE9E207" w14:textId="77777777" w:rsidR="001C727D" w:rsidRDefault="00DF68B2">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A90F838" w14:textId="77777777" w:rsidR="001C727D" w:rsidRDefault="00DF68B2">
      <w:pPr>
        <w:spacing w:after="125"/>
        <w:ind w:right="8"/>
      </w:pPr>
      <w:r>
        <w:t>本基金投资债券，将通过自上而下的宏观分析，结合对金融货币政策和利率</w:t>
      </w:r>
    </w:p>
    <w:p w14:paraId="768F2F5E" w14:textId="77777777" w:rsidR="001C727D" w:rsidRDefault="00DF68B2">
      <w:pPr>
        <w:spacing w:after="14" w:line="362" w:lineRule="auto"/>
        <w:ind w:left="-5" w:right="8"/>
      </w:pPr>
      <w:r>
        <w:t>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E191DBC" w14:textId="77777777" w:rsidR="001C727D" w:rsidRDefault="00DF68B2">
      <w:pPr>
        <w:spacing w:after="8" w:line="371" w:lineRule="auto"/>
        <w:ind w:left="-15" w:right="22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496A769" w14:textId="77777777" w:rsidR="001C727D" w:rsidRDefault="00DF68B2">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w:t>
      </w:r>
      <w:r>
        <w:t>价值并做出相应的投资决策。</w:t>
      </w:r>
      <w:r>
        <w:rPr>
          <w:rFonts w:ascii="Times New Roman" w:eastAsia="Times New Roman" w:hAnsi="Times New Roman" w:cs="Times New Roman"/>
        </w:rPr>
        <w:t xml:space="preserve"> </w:t>
      </w:r>
    </w:p>
    <w:p w14:paraId="32A15990" w14:textId="77777777" w:rsidR="001C727D" w:rsidRDefault="00DF68B2">
      <w:pPr>
        <w:spacing w:after="22"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2F5AACC" w14:textId="77777777" w:rsidR="001C727D" w:rsidRDefault="00DF68B2">
      <w:pPr>
        <w:ind w:right="8"/>
      </w:pPr>
      <w:r>
        <w:t>四、投资组合管理</w:t>
      </w:r>
      <w:r>
        <w:rPr>
          <w:rFonts w:ascii="Times New Roman" w:eastAsia="Times New Roman" w:hAnsi="Times New Roman" w:cs="Times New Roman"/>
        </w:rPr>
        <w:t xml:space="preserve"> </w:t>
      </w:r>
    </w:p>
    <w:p w14:paraId="55A64ADF" w14:textId="77777777" w:rsidR="001C727D" w:rsidRDefault="00DF68B2">
      <w:pPr>
        <w:ind w:right="8"/>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6793231A" w14:textId="77777777" w:rsidR="001C727D" w:rsidRDefault="00DF68B2">
      <w:pPr>
        <w:spacing w:after="11" w:line="365" w:lineRule="auto"/>
        <w:ind w:left="-15" w:right="8" w:firstLine="480"/>
      </w:pPr>
      <w:r>
        <w:t>本基金投资组合的构建主要分为三步：确定目标组合、制定建仓策略、组合调整。</w:t>
      </w:r>
      <w:r>
        <w:rPr>
          <w:rFonts w:ascii="Times New Roman" w:eastAsia="Times New Roman" w:hAnsi="Times New Roman" w:cs="Times New Roman"/>
        </w:rPr>
        <w:t xml:space="preserve"> </w:t>
      </w:r>
    </w:p>
    <w:p w14:paraId="12B69156" w14:textId="77777777" w:rsidR="001C727D" w:rsidRDefault="00DF68B2">
      <w:pPr>
        <w:numPr>
          <w:ilvl w:val="0"/>
          <w:numId w:val="63"/>
        </w:numPr>
        <w:spacing w:after="153" w:line="259" w:lineRule="auto"/>
        <w:ind w:right="8"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00F25182" w14:textId="77777777" w:rsidR="001C727D" w:rsidRDefault="00DF68B2">
      <w:pPr>
        <w:numPr>
          <w:ilvl w:val="0"/>
          <w:numId w:val="63"/>
        </w:numPr>
        <w:spacing w:after="0" w:line="379" w:lineRule="auto"/>
        <w:ind w:right="8" w:firstLine="480"/>
      </w:pPr>
      <w:r>
        <w:t>制定建仓策略：基金经理根据对标的指数成份股的流动性和交</w:t>
      </w:r>
      <w:r>
        <w:t>易成本等因素的分析，制定合理的建仓策略；</w:t>
      </w:r>
      <w:r>
        <w:rPr>
          <w:rFonts w:ascii="Times New Roman" w:eastAsia="Times New Roman" w:hAnsi="Times New Roman" w:cs="Times New Roman"/>
        </w:rPr>
        <w:t xml:space="preserve"> </w:t>
      </w:r>
    </w:p>
    <w:p w14:paraId="6B2DA3B8" w14:textId="77777777" w:rsidR="001C727D" w:rsidRDefault="00DF68B2">
      <w:pPr>
        <w:numPr>
          <w:ilvl w:val="0"/>
          <w:numId w:val="63"/>
        </w:numPr>
        <w:spacing w:after="2" w:line="379" w:lineRule="auto"/>
        <w:ind w:right="8"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50EEAC3A" w14:textId="77777777" w:rsidR="001C727D" w:rsidRDefault="00DF68B2">
      <w:pPr>
        <w:ind w:right="8"/>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6F51FF1D" w14:textId="77777777" w:rsidR="001C727D" w:rsidRDefault="00DF68B2">
      <w:pPr>
        <w:numPr>
          <w:ilvl w:val="0"/>
          <w:numId w:val="64"/>
        </w:numPr>
        <w:spacing w:after="153" w:line="259" w:lineRule="auto"/>
        <w:ind w:right="118" w:firstLine="480"/>
      </w:pPr>
      <w:r>
        <w:t>标的指数成份股公司行为信息的跟踪与分析：跟踪标的指数成份股公</w:t>
      </w:r>
    </w:p>
    <w:p w14:paraId="37B4F7C4" w14:textId="77777777" w:rsidR="001C727D" w:rsidRDefault="00DF68B2">
      <w:pPr>
        <w:spacing w:after="15" w:line="363" w:lineRule="auto"/>
        <w:ind w:left="-5" w:right="8"/>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3491FA56" w14:textId="77777777" w:rsidR="001C727D" w:rsidRDefault="00DF68B2">
      <w:pPr>
        <w:numPr>
          <w:ilvl w:val="0"/>
          <w:numId w:val="64"/>
        </w:numPr>
        <w:spacing w:after="8" w:line="371" w:lineRule="auto"/>
        <w:ind w:right="118"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5F3D90CE" w14:textId="77777777" w:rsidR="001C727D" w:rsidRDefault="00DF68B2">
      <w:pPr>
        <w:numPr>
          <w:ilvl w:val="0"/>
          <w:numId w:val="64"/>
        </w:numPr>
        <w:spacing w:after="0" w:line="379" w:lineRule="auto"/>
        <w:ind w:right="118"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57E90753" w14:textId="77777777" w:rsidR="001C727D" w:rsidRDefault="00DF68B2">
      <w:pPr>
        <w:numPr>
          <w:ilvl w:val="0"/>
          <w:numId w:val="64"/>
        </w:numPr>
        <w:spacing w:after="0" w:line="379" w:lineRule="auto"/>
        <w:ind w:right="118"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21CAE8D9" w14:textId="77777777" w:rsidR="001C727D" w:rsidRDefault="00DF68B2">
      <w:pPr>
        <w:numPr>
          <w:ilvl w:val="0"/>
          <w:numId w:val="64"/>
        </w:numPr>
        <w:spacing w:after="15" w:line="369" w:lineRule="auto"/>
        <w:ind w:right="118"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0053A3AE" w14:textId="77777777" w:rsidR="001C727D" w:rsidRDefault="00DF68B2">
      <w:pPr>
        <w:numPr>
          <w:ilvl w:val="0"/>
          <w:numId w:val="64"/>
        </w:numPr>
        <w:spacing w:after="8" w:line="371" w:lineRule="auto"/>
        <w:ind w:right="118"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23BAEB55" w14:textId="77777777" w:rsidR="001C727D" w:rsidRDefault="00DF68B2">
      <w:pPr>
        <w:ind w:right="8"/>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54E2DA4B" w14:textId="77777777" w:rsidR="001C727D" w:rsidRDefault="00DF68B2">
      <w:pPr>
        <w:numPr>
          <w:ilvl w:val="0"/>
          <w:numId w:val="65"/>
        </w:numPr>
        <w:ind w:right="8" w:hanging="600"/>
      </w:pPr>
      <w:r>
        <w:t>每月</w:t>
      </w:r>
      <w:r>
        <w:rPr>
          <w:rFonts w:ascii="Times New Roman" w:eastAsia="Times New Roman" w:hAnsi="Times New Roman" w:cs="Times New Roman"/>
        </w:rPr>
        <w:t xml:space="preserve"> </w:t>
      </w:r>
    </w:p>
    <w:p w14:paraId="1DDD633D" w14:textId="77777777" w:rsidR="001C727D" w:rsidRDefault="00DF68B2">
      <w:pPr>
        <w:spacing w:after="10" w:line="365" w:lineRule="auto"/>
        <w:ind w:left="-15" w:right="8"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5134D587" w14:textId="77777777" w:rsidR="001C727D" w:rsidRDefault="00DF68B2">
      <w:pPr>
        <w:spacing w:line="360" w:lineRule="auto"/>
        <w:ind w:left="-15" w:right="8" w:firstLine="480"/>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72F088FC" w14:textId="77777777" w:rsidR="001C727D" w:rsidRDefault="00DF68B2">
      <w:pPr>
        <w:numPr>
          <w:ilvl w:val="0"/>
          <w:numId w:val="65"/>
        </w:numPr>
        <w:ind w:right="8" w:hanging="600"/>
      </w:pPr>
      <w:r>
        <w:t>每半年</w:t>
      </w:r>
      <w:r>
        <w:rPr>
          <w:rFonts w:ascii="Times New Roman" w:eastAsia="Times New Roman" w:hAnsi="Times New Roman" w:cs="Times New Roman"/>
        </w:rPr>
        <w:t xml:space="preserve"> </w:t>
      </w:r>
    </w:p>
    <w:p w14:paraId="10C42FCC" w14:textId="77777777" w:rsidR="001C727D" w:rsidRDefault="00DF68B2">
      <w:pPr>
        <w:spacing w:after="125"/>
        <w:ind w:right="8"/>
      </w:pPr>
      <w:r>
        <w:t>根据标的指数的编制规则及调整公告，基金经理依据投资决策委员会的决策，</w:t>
      </w:r>
    </w:p>
    <w:p w14:paraId="516A6F83" w14:textId="77777777" w:rsidR="001C727D" w:rsidRDefault="00DF68B2">
      <w:pPr>
        <w:spacing w:after="20" w:line="365" w:lineRule="auto"/>
        <w:ind w:left="-5" w:right="8"/>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7B44DC96" w14:textId="77777777" w:rsidR="001C727D" w:rsidRDefault="00DF68B2">
      <w:pPr>
        <w:ind w:right="8"/>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1BCF6B31" w14:textId="77777777" w:rsidR="001C727D" w:rsidRDefault="00DF68B2">
      <w:pPr>
        <w:numPr>
          <w:ilvl w:val="0"/>
          <w:numId w:val="66"/>
        </w:numPr>
        <w:ind w:right="8" w:firstLine="480"/>
      </w:pPr>
      <w:r>
        <w:t>每日对基金的跟踪偏离度进行分析；</w:t>
      </w:r>
      <w:r>
        <w:rPr>
          <w:rFonts w:ascii="Times New Roman" w:eastAsia="Times New Roman" w:hAnsi="Times New Roman" w:cs="Times New Roman"/>
        </w:rPr>
        <w:t xml:space="preserve"> </w:t>
      </w:r>
    </w:p>
    <w:p w14:paraId="7F5004A6" w14:textId="77777777" w:rsidR="001C727D" w:rsidRDefault="00DF68B2">
      <w:pPr>
        <w:numPr>
          <w:ilvl w:val="0"/>
          <w:numId w:val="66"/>
        </w:numPr>
        <w:ind w:right="8" w:firstLine="480"/>
      </w:pPr>
      <w:r>
        <w:t>每月末对本基金的运行情况进行量化评估；</w:t>
      </w:r>
      <w:r>
        <w:rPr>
          <w:rFonts w:ascii="Times New Roman" w:eastAsia="Times New Roman" w:hAnsi="Times New Roman" w:cs="Times New Roman"/>
        </w:rPr>
        <w:t xml:space="preserve"> </w:t>
      </w:r>
    </w:p>
    <w:p w14:paraId="3BCF49F1" w14:textId="77777777" w:rsidR="001C727D" w:rsidRDefault="00DF68B2">
      <w:pPr>
        <w:numPr>
          <w:ilvl w:val="0"/>
          <w:numId w:val="66"/>
        </w:numPr>
        <w:spacing w:after="8" w:line="369" w:lineRule="auto"/>
        <w:ind w:right="8" w:firstLine="480"/>
      </w:pPr>
      <w:r>
        <w:t>每月末分析当月的投资操作、组合状况和跟踪误差等情况，重点分析基金的跟踪误差和跟踪偏离度的产生原因、现金控制情况、标的指数成份股调整前后的操作以及成份股未来可能发生的变化等。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1A548349" w14:textId="77777777" w:rsidR="001C727D" w:rsidRDefault="00DF68B2">
      <w:pPr>
        <w:spacing w:after="8" w:line="371" w:lineRule="auto"/>
        <w:ind w:left="-15" w:right="228" w:firstLine="470"/>
        <w:jc w:val="both"/>
      </w:pPr>
      <w:r>
        <w:t>在正常市场情况下，本基金日均跟踪偏离度的绝对值小于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w:t>
      </w:r>
      <w:r>
        <w:t>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373D4E1A" w14:textId="77777777" w:rsidR="001C727D" w:rsidRDefault="00DF68B2">
      <w:pPr>
        <w:ind w:right="8"/>
      </w:pPr>
      <w:r>
        <w:t>五、投资限制</w:t>
      </w:r>
      <w:r>
        <w:rPr>
          <w:rFonts w:ascii="Times New Roman" w:eastAsia="Times New Roman" w:hAnsi="Times New Roman" w:cs="Times New Roman"/>
        </w:rPr>
        <w:t xml:space="preserve"> </w:t>
      </w:r>
    </w:p>
    <w:p w14:paraId="45EA1955" w14:textId="77777777" w:rsidR="001C727D" w:rsidRDefault="00DF68B2">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DA9C35" w14:textId="77777777" w:rsidR="001C727D" w:rsidRDefault="00DF68B2">
      <w:pPr>
        <w:ind w:right="8"/>
      </w:pPr>
      <w:r>
        <w:t>基金的投资组合应遵循以下限制：</w:t>
      </w:r>
      <w:r>
        <w:rPr>
          <w:rFonts w:ascii="Times New Roman" w:eastAsia="Times New Roman" w:hAnsi="Times New Roman" w:cs="Times New Roman"/>
        </w:rPr>
        <w:t xml:space="preserve"> </w:t>
      </w:r>
    </w:p>
    <w:p w14:paraId="1DA77E4A" w14:textId="77777777" w:rsidR="001C727D" w:rsidRDefault="00DF68B2">
      <w:pPr>
        <w:numPr>
          <w:ilvl w:val="0"/>
          <w:numId w:val="67"/>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A498FA" w14:textId="77777777" w:rsidR="001C727D" w:rsidRDefault="00DF68B2">
      <w:pPr>
        <w:numPr>
          <w:ilvl w:val="0"/>
          <w:numId w:val="67"/>
        </w:numPr>
        <w:spacing w:after="8" w:line="371"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rPr>
          <w:rFonts w:ascii="Times New Roman" w:eastAsia="Times New Roman" w:hAnsi="Times New Roman" w:cs="Times New Roman"/>
        </w:rPr>
        <w:t>%</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E8D7C38" w14:textId="77777777" w:rsidR="001C727D" w:rsidRDefault="00DF68B2">
      <w:pPr>
        <w:numPr>
          <w:ilvl w:val="0"/>
          <w:numId w:val="67"/>
        </w:numPr>
        <w:spacing w:after="0" w:line="385" w:lineRule="auto"/>
        <w:ind w:right="8" w:firstLine="480"/>
      </w:pPr>
      <w:r>
        <w:t>本</w:t>
      </w:r>
      <w:r>
        <w:t>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E36289" w14:textId="77777777" w:rsidR="001C727D" w:rsidRDefault="00DF68B2">
      <w:pPr>
        <w:numPr>
          <w:ilvl w:val="0"/>
          <w:numId w:val="67"/>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47F4B7" w14:textId="77777777" w:rsidR="001C727D" w:rsidRDefault="00DF68B2">
      <w:pPr>
        <w:numPr>
          <w:ilvl w:val="0"/>
          <w:numId w:val="6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D83ED3D" w14:textId="77777777" w:rsidR="001C727D" w:rsidRDefault="00DF68B2">
      <w:pPr>
        <w:numPr>
          <w:ilvl w:val="0"/>
          <w:numId w:val="6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31386B" w14:textId="77777777" w:rsidR="001C727D" w:rsidRDefault="00DF68B2">
      <w:pPr>
        <w:numPr>
          <w:ilvl w:val="0"/>
          <w:numId w:val="6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4E3312" w14:textId="77777777" w:rsidR="001C727D" w:rsidRDefault="00DF68B2">
      <w:pPr>
        <w:numPr>
          <w:ilvl w:val="0"/>
          <w:numId w:val="67"/>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09F6FB" w14:textId="77777777" w:rsidR="001C727D" w:rsidRDefault="00DF68B2">
      <w:pPr>
        <w:numPr>
          <w:ilvl w:val="0"/>
          <w:numId w:val="67"/>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54D2ED" w14:textId="77777777" w:rsidR="001C727D" w:rsidRDefault="00DF68B2">
      <w:pPr>
        <w:numPr>
          <w:ilvl w:val="0"/>
          <w:numId w:val="67"/>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2CAADD" w14:textId="77777777" w:rsidR="001C727D" w:rsidRDefault="00DF68B2">
      <w:pPr>
        <w:numPr>
          <w:ilvl w:val="0"/>
          <w:numId w:val="67"/>
        </w:numPr>
        <w:spacing w:after="0" w:line="38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9A38ED0" w14:textId="77777777" w:rsidR="001C727D" w:rsidRDefault="00DF68B2">
      <w:pPr>
        <w:numPr>
          <w:ilvl w:val="0"/>
          <w:numId w:val="67"/>
        </w:numPr>
        <w:spacing w:after="8" w:line="371" w:lineRule="auto"/>
        <w:ind w:right="8" w:firstLine="48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AABA0D" w14:textId="77777777" w:rsidR="001C727D" w:rsidRDefault="00DF68B2">
      <w:pPr>
        <w:numPr>
          <w:ilvl w:val="0"/>
          <w:numId w:val="67"/>
        </w:numPr>
        <w:spacing w:after="2"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AB03B32" w14:textId="77777777" w:rsidR="001C727D" w:rsidRDefault="00DF68B2">
      <w:pPr>
        <w:numPr>
          <w:ilvl w:val="0"/>
          <w:numId w:val="67"/>
        </w:numPr>
        <w:spacing w:after="14" w:line="367" w:lineRule="auto"/>
        <w:ind w:right="8"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5DBC907" w14:textId="77777777" w:rsidR="001C727D" w:rsidRDefault="00DF68B2">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2BBBDF8B" w14:textId="77777777" w:rsidR="001C727D" w:rsidRDefault="00DF68B2">
      <w:pPr>
        <w:spacing w:after="18" w:line="36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17BB4B5" w14:textId="77777777" w:rsidR="001C727D" w:rsidRDefault="00DF68B2">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D05C18" w14:textId="77777777" w:rsidR="001C727D" w:rsidRDefault="00DF68B2">
      <w:pPr>
        <w:ind w:right="8"/>
      </w:pPr>
      <w:r>
        <w:t>为维护基金份额持有人的合法权益，基金财产不得用于下列投资或者活动：</w:t>
      </w:r>
      <w:r>
        <w:rPr>
          <w:rFonts w:ascii="Times New Roman" w:eastAsia="Times New Roman" w:hAnsi="Times New Roman" w:cs="Times New Roman"/>
        </w:rPr>
        <w:t xml:space="preserve"> </w:t>
      </w:r>
    </w:p>
    <w:p w14:paraId="1169E47B" w14:textId="77777777" w:rsidR="001C727D" w:rsidRDefault="00DF68B2">
      <w:pPr>
        <w:numPr>
          <w:ilvl w:val="0"/>
          <w:numId w:val="68"/>
        </w:numPr>
        <w:ind w:right="8" w:hanging="600"/>
      </w:pPr>
      <w:r>
        <w:t>承销证券；</w:t>
      </w:r>
      <w:r>
        <w:rPr>
          <w:rFonts w:ascii="Times New Roman" w:eastAsia="Times New Roman" w:hAnsi="Times New Roman" w:cs="Times New Roman"/>
        </w:rPr>
        <w:t xml:space="preserve">  </w:t>
      </w:r>
    </w:p>
    <w:p w14:paraId="266EFB68" w14:textId="77777777" w:rsidR="001C727D" w:rsidRDefault="00DF68B2">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0AAF8B84" w14:textId="77777777" w:rsidR="001C727D" w:rsidRDefault="00DF68B2">
      <w:pPr>
        <w:numPr>
          <w:ilvl w:val="0"/>
          <w:numId w:val="68"/>
        </w:numPr>
        <w:ind w:right="8" w:hanging="600"/>
      </w:pPr>
      <w:r>
        <w:t>从事承担无限责任的投资；</w:t>
      </w:r>
      <w:r>
        <w:rPr>
          <w:rFonts w:ascii="Times New Roman" w:eastAsia="Times New Roman" w:hAnsi="Times New Roman" w:cs="Times New Roman"/>
        </w:rPr>
        <w:t xml:space="preserve">  </w:t>
      </w:r>
    </w:p>
    <w:p w14:paraId="0B880C6A" w14:textId="77777777" w:rsidR="001C727D" w:rsidRDefault="00DF68B2">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7D510097" w14:textId="77777777" w:rsidR="001C727D" w:rsidRDefault="00DF68B2">
      <w:pPr>
        <w:numPr>
          <w:ilvl w:val="0"/>
          <w:numId w:val="68"/>
        </w:numPr>
        <w:ind w:right="8" w:hanging="600"/>
      </w:pPr>
      <w:r>
        <w:t>向其基金管理人、基金托管人出资；</w:t>
      </w:r>
      <w:r>
        <w:rPr>
          <w:rFonts w:ascii="Times New Roman" w:eastAsia="Times New Roman" w:hAnsi="Times New Roman" w:cs="Times New Roman"/>
        </w:rPr>
        <w:t xml:space="preserve">  </w:t>
      </w:r>
    </w:p>
    <w:p w14:paraId="2790A901" w14:textId="77777777" w:rsidR="001C727D" w:rsidRDefault="00DF68B2">
      <w:pPr>
        <w:numPr>
          <w:ilvl w:val="0"/>
          <w:numId w:val="68"/>
        </w:numPr>
        <w:ind w:right="8" w:hanging="600"/>
      </w:pPr>
      <w:r>
        <w:t>从事内幕交易、操纵证券交易</w:t>
      </w:r>
      <w:r>
        <w:t>价格及其他不正当的证券交易活动；</w:t>
      </w:r>
      <w:r>
        <w:rPr>
          <w:rFonts w:ascii="Times New Roman" w:eastAsia="Times New Roman" w:hAnsi="Times New Roman" w:cs="Times New Roman"/>
        </w:rPr>
        <w:t xml:space="preserve">  </w:t>
      </w:r>
    </w:p>
    <w:p w14:paraId="73B0407C" w14:textId="77777777" w:rsidR="001C727D" w:rsidRDefault="00DF68B2">
      <w:pPr>
        <w:numPr>
          <w:ilvl w:val="0"/>
          <w:numId w:val="68"/>
        </w:numPr>
        <w:ind w:right="8" w:hanging="600"/>
      </w:pPr>
      <w:r>
        <w:t>法律、行政法规和中国证监会规定禁止的其他活动。</w:t>
      </w:r>
      <w:r>
        <w:rPr>
          <w:rFonts w:ascii="Times New Roman" w:eastAsia="Times New Roman" w:hAnsi="Times New Roman" w:cs="Times New Roman"/>
        </w:rPr>
        <w:t xml:space="preserve">  </w:t>
      </w:r>
    </w:p>
    <w:p w14:paraId="4BA6CCEF" w14:textId="77777777" w:rsidR="001C727D" w:rsidRDefault="00DF68B2">
      <w:pPr>
        <w:spacing w:after="18"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w:t>
      </w:r>
      <w:r>
        <w:t>通过。基金管理人董事会应至少每半年对关联交易事项进行审查。</w:t>
      </w:r>
      <w:r>
        <w:rPr>
          <w:rFonts w:ascii="Times New Roman" w:eastAsia="Times New Roman" w:hAnsi="Times New Roman" w:cs="Times New Roman"/>
        </w:rPr>
        <w:t xml:space="preserve">  </w:t>
      </w:r>
    </w:p>
    <w:p w14:paraId="5910B847" w14:textId="77777777" w:rsidR="001C727D" w:rsidRDefault="00DF68B2">
      <w:pPr>
        <w:spacing w:after="23" w:line="362" w:lineRule="auto"/>
        <w:ind w:right="8"/>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7A5242" w14:textId="77777777" w:rsidR="001C727D" w:rsidRDefault="00DF68B2">
      <w:pPr>
        <w:ind w:right="8"/>
      </w:pPr>
      <w:r>
        <w:t>六、标的指数和业绩比较基准</w:t>
      </w:r>
      <w:r>
        <w:rPr>
          <w:rFonts w:ascii="Times New Roman" w:eastAsia="Times New Roman" w:hAnsi="Times New Roman" w:cs="Times New Roman"/>
        </w:rPr>
        <w:t xml:space="preserve"> </w:t>
      </w:r>
    </w:p>
    <w:p w14:paraId="7CB29F57" w14:textId="77777777" w:rsidR="001C727D" w:rsidRDefault="00DF68B2">
      <w:pPr>
        <w:spacing w:after="0" w:line="383" w:lineRule="auto"/>
        <w:ind w:left="-15" w:right="8" w:firstLine="480"/>
      </w:pPr>
      <w:r>
        <w:t>本基金标的指数为上证科创板</w:t>
      </w:r>
      <w:r>
        <w:t xml:space="preserve"> </w:t>
      </w:r>
      <w:r>
        <w:rPr>
          <w:rFonts w:ascii="Times New Roman" w:eastAsia="Times New Roman" w:hAnsi="Times New Roman" w:cs="Times New Roman"/>
        </w:rPr>
        <w:t xml:space="preserve">50 </w:t>
      </w:r>
      <w:r>
        <w:t>成份指数（指数代码：</w:t>
      </w:r>
      <w:r>
        <w:rPr>
          <w:rFonts w:ascii="Times New Roman" w:eastAsia="Times New Roman" w:hAnsi="Times New Roman" w:cs="Times New Roman"/>
        </w:rPr>
        <w:t>000688</w:t>
      </w:r>
      <w:r>
        <w:t>）。本基金的业绩比较基准为同期标的指数收益率。</w:t>
      </w:r>
      <w:r>
        <w:rPr>
          <w:rFonts w:ascii="Times New Roman" w:eastAsia="Times New Roman" w:hAnsi="Times New Roman" w:cs="Times New Roman"/>
        </w:rPr>
        <w:t xml:space="preserve"> </w:t>
      </w:r>
    </w:p>
    <w:p w14:paraId="6B97C610" w14:textId="77777777" w:rsidR="001C727D" w:rsidRDefault="00DF68B2">
      <w:pPr>
        <w:spacing w:after="8" w:line="371" w:lineRule="auto"/>
        <w:ind w:left="-15" w:right="228" w:firstLine="470"/>
        <w:jc w:val="both"/>
      </w:pPr>
      <w:r>
        <w:t>上证科创板</w:t>
      </w:r>
      <w:r>
        <w:t xml:space="preserve"> </w:t>
      </w:r>
      <w:r>
        <w:rPr>
          <w:rFonts w:ascii="Times New Roman" w:eastAsia="Times New Roman" w:hAnsi="Times New Roman" w:cs="Times New Roman"/>
        </w:rPr>
        <w:t xml:space="preserve">50 </w:t>
      </w:r>
      <w:r>
        <w:t>成份指数由中证指数有限公司编制，由上海证券交易所科创板中市值大、流动性好的</w:t>
      </w:r>
      <w:r>
        <w:rPr>
          <w:rFonts w:ascii="Times New Roman" w:eastAsia="Times New Roman" w:hAnsi="Times New Roman" w:cs="Times New Roman"/>
        </w:rPr>
        <w:t xml:space="preserve"> 50 </w:t>
      </w:r>
      <w:r>
        <w:t>只证券组成，反映最具市场代表性的一批科创企业的整体表现。</w:t>
      </w:r>
      <w:r>
        <w:rPr>
          <w:rFonts w:ascii="Times New Roman" w:eastAsia="Times New Roman" w:hAnsi="Times New Roman" w:cs="Times New Roman"/>
        </w:rPr>
        <w:t xml:space="preserve"> </w:t>
      </w:r>
    </w:p>
    <w:p w14:paraId="38963E96" w14:textId="77777777" w:rsidR="001C727D" w:rsidRDefault="00DF68B2">
      <w:pPr>
        <w:spacing w:after="4" w:line="370"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6EBD42F" w14:textId="77777777" w:rsidR="001C727D" w:rsidRDefault="00DF68B2">
      <w:pPr>
        <w:spacing w:after="125"/>
        <w:ind w:right="8"/>
      </w:pPr>
      <w:r>
        <w:t>自指数编制机构停止标的指数的编制及发布至解决方案确定期间，基金管理</w:t>
      </w:r>
    </w:p>
    <w:p w14:paraId="50380B28" w14:textId="77777777" w:rsidR="001C727D" w:rsidRDefault="00DF68B2">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110CF95" w14:textId="77777777" w:rsidR="001C727D" w:rsidRDefault="00DF68B2">
      <w:pPr>
        <w:numPr>
          <w:ilvl w:val="0"/>
          <w:numId w:val="69"/>
        </w:numPr>
        <w:ind w:right="8" w:hanging="480"/>
      </w:pPr>
      <w:r>
        <w:t>风险收益特征</w:t>
      </w:r>
      <w:r>
        <w:rPr>
          <w:rFonts w:ascii="Times New Roman" w:eastAsia="Times New Roman" w:hAnsi="Times New Roman" w:cs="Times New Roman"/>
        </w:rPr>
        <w:t xml:space="preserve"> </w:t>
      </w:r>
    </w:p>
    <w:p w14:paraId="4CF836A2" w14:textId="77777777" w:rsidR="001C727D" w:rsidRDefault="00DF68B2">
      <w:pPr>
        <w:spacing w:after="9" w:line="366" w:lineRule="auto"/>
        <w:ind w:left="-15" w:right="8" w:firstLine="480"/>
      </w:pPr>
      <w:r>
        <w:t>本基金为股票型基金，风险与收益高于混合型基金、债券型基金与货币市场基金。</w:t>
      </w:r>
      <w:r>
        <w:rPr>
          <w:rFonts w:ascii="Times New Roman" w:eastAsia="Times New Roman" w:hAnsi="Times New Roman" w:cs="Times New Roman"/>
        </w:rPr>
        <w:t xml:space="preserve"> </w:t>
      </w:r>
    </w:p>
    <w:p w14:paraId="6954C4D5" w14:textId="77777777" w:rsidR="001C727D" w:rsidRDefault="00DF68B2">
      <w:pPr>
        <w:spacing w:after="19"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410135D" w14:textId="77777777" w:rsidR="001C727D" w:rsidRDefault="00DF68B2">
      <w:pPr>
        <w:numPr>
          <w:ilvl w:val="0"/>
          <w:numId w:val="69"/>
        </w:numPr>
        <w:ind w:right="8" w:hanging="480"/>
      </w:pPr>
      <w:r>
        <w:t>基金的融资</w:t>
      </w:r>
      <w:r>
        <w:t>、融券、转融通</w:t>
      </w:r>
      <w:r>
        <w:rPr>
          <w:rFonts w:ascii="Times New Roman" w:eastAsia="Times New Roman" w:hAnsi="Times New Roman" w:cs="Times New Roman"/>
        </w:rPr>
        <w:t xml:space="preserve">  </w:t>
      </w:r>
    </w:p>
    <w:p w14:paraId="27C3DDE2" w14:textId="77777777" w:rsidR="001C727D" w:rsidRDefault="00DF68B2">
      <w:pPr>
        <w:spacing w:after="6" w:line="367" w:lineRule="auto"/>
        <w:ind w:left="-15" w:right="8"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2023EDC3" w14:textId="77777777" w:rsidR="001C727D" w:rsidRDefault="00DF68B2">
      <w:pPr>
        <w:ind w:right="8"/>
      </w:pPr>
      <w:r>
        <w:t>未来相关法律法规及中国证监会允许本基金参与融券业务的，履行适当的程</w:t>
      </w:r>
    </w:p>
    <w:p w14:paraId="1D651055" w14:textId="77777777" w:rsidR="001C727D" w:rsidRDefault="00DF68B2">
      <w:pPr>
        <w:ind w:left="-5" w:right="8"/>
      </w:pPr>
      <w:r>
        <w:t>序后，基金管理人可以依照相关规定参与融券业务。九、基金管理人代表基金行使股东或债权人权利的处理原则及方法</w:t>
      </w:r>
      <w:r>
        <w:rPr>
          <w:rFonts w:ascii="Times New Roman" w:eastAsia="Times New Roman" w:hAnsi="Times New Roman" w:cs="Times New Roman"/>
        </w:rPr>
        <w:t xml:space="preserve"> </w:t>
      </w:r>
    </w:p>
    <w:p w14:paraId="49305316" w14:textId="77777777" w:rsidR="001C727D" w:rsidRDefault="00DF68B2">
      <w:pPr>
        <w:numPr>
          <w:ilvl w:val="0"/>
          <w:numId w:val="70"/>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DF05466" w14:textId="77777777" w:rsidR="001C727D" w:rsidRDefault="00DF68B2">
      <w:pPr>
        <w:numPr>
          <w:ilvl w:val="0"/>
          <w:numId w:val="70"/>
        </w:numPr>
        <w:ind w:right="8" w:firstLine="480"/>
      </w:pPr>
      <w:r>
        <w:t>不谋求对上市公司的控股；</w:t>
      </w:r>
      <w:r>
        <w:rPr>
          <w:rFonts w:ascii="Times New Roman" w:eastAsia="Times New Roman" w:hAnsi="Times New Roman" w:cs="Times New Roman"/>
        </w:rPr>
        <w:t xml:space="preserve">  </w:t>
      </w:r>
    </w:p>
    <w:p w14:paraId="67E2ABFD" w14:textId="77777777" w:rsidR="001C727D" w:rsidRDefault="00DF68B2">
      <w:pPr>
        <w:numPr>
          <w:ilvl w:val="0"/>
          <w:numId w:val="70"/>
        </w:numPr>
        <w:ind w:right="8" w:firstLine="480"/>
      </w:pPr>
      <w:r>
        <w:t>有利于基金财产的安全与增值；</w:t>
      </w:r>
      <w:r>
        <w:rPr>
          <w:rFonts w:ascii="Times New Roman" w:eastAsia="Times New Roman" w:hAnsi="Times New Roman" w:cs="Times New Roman"/>
        </w:rPr>
        <w:t xml:space="preserve">  </w:t>
      </w:r>
    </w:p>
    <w:p w14:paraId="7DECE811" w14:textId="77777777" w:rsidR="001C727D" w:rsidRDefault="00DF68B2">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8FC83E" w14:textId="77777777" w:rsidR="001C727D" w:rsidRDefault="00DF68B2">
      <w:pPr>
        <w:spacing w:after="102" w:line="259" w:lineRule="auto"/>
        <w:ind w:left="480" w:firstLine="0"/>
      </w:pPr>
      <w:r>
        <w:rPr>
          <w:rFonts w:ascii="Times New Roman" w:eastAsia="Times New Roman" w:hAnsi="Times New Roman" w:cs="Times New Roman"/>
        </w:rPr>
        <w:t xml:space="preserve"> </w:t>
      </w:r>
    </w:p>
    <w:p w14:paraId="1B01B3F0" w14:textId="77777777" w:rsidR="001C727D" w:rsidRDefault="00DF68B2">
      <w:pPr>
        <w:spacing w:after="57" w:line="259" w:lineRule="auto"/>
        <w:ind w:left="0" w:firstLine="0"/>
      </w:pPr>
      <w:r>
        <w:rPr>
          <w:rFonts w:ascii="Times New Roman" w:eastAsia="Times New Roman" w:hAnsi="Times New Roman" w:cs="Times New Roman"/>
          <w:sz w:val="21"/>
        </w:rPr>
        <w:t xml:space="preserve">  </w:t>
      </w:r>
    </w:p>
    <w:p w14:paraId="2B60C79E" w14:textId="77777777" w:rsidR="001C727D" w:rsidRDefault="00DF68B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AD6D28A" w14:textId="77777777" w:rsidR="001C727D" w:rsidRDefault="00DF68B2">
      <w:pPr>
        <w:pStyle w:val="1"/>
        <w:spacing w:after="235"/>
        <w:ind w:right="243"/>
      </w:pPr>
      <w:bookmarkStart w:id="14" w:name="_Toc62497"/>
      <w:r>
        <w:t>第十五部分</w:t>
      </w:r>
      <w:r>
        <w:rPr>
          <w:rFonts w:ascii="Times New Roman" w:eastAsia="Times New Roman" w:hAnsi="Times New Roman" w:cs="Times New Roman"/>
          <w:b/>
        </w:rPr>
        <w:t xml:space="preserve">  </w:t>
      </w:r>
      <w:r>
        <w:t>基金的财产</w:t>
      </w:r>
      <w:r>
        <w:t xml:space="preserve"> </w:t>
      </w:r>
      <w:bookmarkEnd w:id="14"/>
    </w:p>
    <w:p w14:paraId="5E57BF50"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67534F54" w14:textId="77777777" w:rsidR="001C727D" w:rsidRDefault="00DF68B2">
      <w:pPr>
        <w:numPr>
          <w:ilvl w:val="0"/>
          <w:numId w:val="71"/>
        </w:numPr>
        <w:ind w:right="8" w:hanging="480"/>
      </w:pPr>
      <w:r>
        <w:t>基金资产总值</w:t>
      </w:r>
      <w:r>
        <w:rPr>
          <w:rFonts w:ascii="Times New Roman" w:eastAsia="Times New Roman" w:hAnsi="Times New Roman" w:cs="Times New Roman"/>
        </w:rPr>
        <w:t xml:space="preserve"> </w:t>
      </w:r>
    </w:p>
    <w:p w14:paraId="02173F9B" w14:textId="77777777" w:rsidR="001C727D" w:rsidRDefault="00DF68B2">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0EFDAF9" w14:textId="77777777" w:rsidR="001C727D" w:rsidRDefault="00DF68B2">
      <w:pPr>
        <w:numPr>
          <w:ilvl w:val="0"/>
          <w:numId w:val="71"/>
        </w:numPr>
        <w:ind w:right="8" w:hanging="480"/>
      </w:pPr>
      <w:r>
        <w:t>基金资产净值</w:t>
      </w:r>
      <w:r>
        <w:rPr>
          <w:rFonts w:ascii="Times New Roman" w:eastAsia="Times New Roman" w:hAnsi="Times New Roman" w:cs="Times New Roman"/>
        </w:rPr>
        <w:t xml:space="preserve"> </w:t>
      </w:r>
    </w:p>
    <w:p w14:paraId="1CB06F1C" w14:textId="77777777" w:rsidR="001C727D" w:rsidRDefault="00DF68B2">
      <w:pPr>
        <w:ind w:right="8"/>
      </w:pPr>
      <w:r>
        <w:t>基金资产净值是指基金资产总值减去基金负债后的价值。</w:t>
      </w:r>
      <w:r>
        <w:rPr>
          <w:rFonts w:ascii="Times New Roman" w:eastAsia="Times New Roman" w:hAnsi="Times New Roman" w:cs="Times New Roman"/>
        </w:rPr>
        <w:t xml:space="preserve"> </w:t>
      </w:r>
    </w:p>
    <w:p w14:paraId="37A337D3" w14:textId="77777777" w:rsidR="001C727D" w:rsidRDefault="00DF68B2">
      <w:pPr>
        <w:numPr>
          <w:ilvl w:val="0"/>
          <w:numId w:val="71"/>
        </w:numPr>
        <w:ind w:right="8" w:hanging="480"/>
      </w:pPr>
      <w:r>
        <w:t>基金财产的账户</w:t>
      </w:r>
      <w:r>
        <w:rPr>
          <w:rFonts w:ascii="Times New Roman" w:eastAsia="Times New Roman" w:hAnsi="Times New Roman" w:cs="Times New Roman"/>
        </w:rPr>
        <w:t xml:space="preserve"> </w:t>
      </w:r>
    </w:p>
    <w:p w14:paraId="0BA16B67" w14:textId="77777777" w:rsidR="001C727D" w:rsidRDefault="00DF68B2">
      <w:pPr>
        <w:spacing w:after="8" w:line="371"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AA2086A" w14:textId="77777777" w:rsidR="001C727D" w:rsidRDefault="00DF68B2">
      <w:pPr>
        <w:numPr>
          <w:ilvl w:val="0"/>
          <w:numId w:val="71"/>
        </w:numPr>
        <w:ind w:right="8" w:hanging="480"/>
      </w:pPr>
      <w:r>
        <w:t>基金财产的保管和处分</w:t>
      </w:r>
      <w:r>
        <w:rPr>
          <w:rFonts w:ascii="Times New Roman" w:eastAsia="Times New Roman" w:hAnsi="Times New Roman" w:cs="Times New Roman"/>
        </w:rPr>
        <w:t xml:space="preserve"> </w:t>
      </w:r>
    </w:p>
    <w:p w14:paraId="4529949D" w14:textId="77777777" w:rsidR="001C727D" w:rsidRDefault="00DF68B2">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67371729" w14:textId="77777777" w:rsidR="001C727D" w:rsidRDefault="00DF68B2">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47806EB7" w14:textId="77777777" w:rsidR="001C727D" w:rsidRDefault="00DF68B2">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生的债权债务不得相互抵销。非因基金财产本身承担的债务，不得对基金财产强制执行。</w:t>
      </w:r>
      <w:r>
        <w:rPr>
          <w:rFonts w:ascii="Times New Roman" w:eastAsia="Times New Roman" w:hAnsi="Times New Roman" w:cs="Times New Roman"/>
        </w:rPr>
        <w:t xml:space="preserve"> </w:t>
      </w:r>
    </w:p>
    <w:p w14:paraId="25242EC2" w14:textId="77777777" w:rsidR="001C727D" w:rsidRDefault="00DF68B2">
      <w:pPr>
        <w:pStyle w:val="1"/>
        <w:ind w:right="243"/>
      </w:pPr>
      <w:bookmarkStart w:id="15" w:name="_Toc6249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8229EDE"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6335950B" w14:textId="77777777" w:rsidR="001C727D" w:rsidRDefault="00DF68B2">
      <w:pPr>
        <w:numPr>
          <w:ilvl w:val="0"/>
          <w:numId w:val="72"/>
        </w:numPr>
        <w:ind w:right="8" w:hanging="480"/>
      </w:pPr>
      <w:r>
        <w:t>估值日</w:t>
      </w:r>
      <w:r>
        <w:rPr>
          <w:rFonts w:ascii="Times New Roman" w:eastAsia="Times New Roman" w:hAnsi="Times New Roman" w:cs="Times New Roman"/>
        </w:rPr>
        <w:t xml:space="preserve"> </w:t>
      </w:r>
    </w:p>
    <w:p w14:paraId="19A3C481" w14:textId="77777777" w:rsidR="001C727D" w:rsidRDefault="00DF68B2">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AB645DB" w14:textId="77777777" w:rsidR="001C727D" w:rsidRDefault="00DF68B2">
      <w:pPr>
        <w:numPr>
          <w:ilvl w:val="0"/>
          <w:numId w:val="72"/>
        </w:numPr>
        <w:ind w:right="8" w:hanging="480"/>
      </w:pPr>
      <w:r>
        <w:t>估值对象</w:t>
      </w:r>
      <w:r>
        <w:rPr>
          <w:rFonts w:ascii="Times New Roman" w:eastAsia="Times New Roman" w:hAnsi="Times New Roman" w:cs="Times New Roman"/>
        </w:rPr>
        <w:t xml:space="preserve"> </w:t>
      </w:r>
    </w:p>
    <w:p w14:paraId="7DA2B6D9" w14:textId="77777777" w:rsidR="001C727D" w:rsidRDefault="00DF68B2">
      <w:pPr>
        <w:spacing w:after="17" w:line="366" w:lineRule="auto"/>
        <w:ind w:left="-15" w:right="8"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664DB04B" w14:textId="77777777" w:rsidR="001C727D" w:rsidRDefault="00DF68B2">
      <w:pPr>
        <w:numPr>
          <w:ilvl w:val="0"/>
          <w:numId w:val="72"/>
        </w:numPr>
        <w:ind w:right="8" w:hanging="480"/>
      </w:pPr>
      <w:r>
        <w:t>估值原则</w:t>
      </w:r>
      <w:r>
        <w:rPr>
          <w:rFonts w:ascii="Times New Roman" w:eastAsia="Times New Roman" w:hAnsi="Times New Roman" w:cs="Times New Roman"/>
        </w:rPr>
        <w:t xml:space="preserve"> </w:t>
      </w:r>
    </w:p>
    <w:p w14:paraId="4D712B0D" w14:textId="77777777" w:rsidR="001C727D" w:rsidRDefault="00DF68B2">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98D6A97" w14:textId="77777777" w:rsidR="001C727D" w:rsidRDefault="00DF68B2">
      <w:pPr>
        <w:numPr>
          <w:ilvl w:val="0"/>
          <w:numId w:val="73"/>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13EE6AB" w14:textId="77777777" w:rsidR="001C727D" w:rsidRDefault="00DF68B2">
      <w:pPr>
        <w:spacing w:after="15"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523F05C" w14:textId="77777777" w:rsidR="001C727D" w:rsidRDefault="00DF68B2">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EC8C2C7" w14:textId="77777777" w:rsidR="001C727D" w:rsidRDefault="00DF68B2">
      <w:pPr>
        <w:numPr>
          <w:ilvl w:val="0"/>
          <w:numId w:val="73"/>
        </w:numPr>
        <w:ind w:right="8" w:firstLine="480"/>
      </w:pPr>
      <w:r>
        <w:t>如经济环境发生重大变化或证券</w:t>
      </w:r>
      <w:r>
        <w:t>发行人发生影响证券价格的重大事件，</w:t>
      </w:r>
    </w:p>
    <w:p w14:paraId="36E51F77" w14:textId="77777777" w:rsidR="001C727D" w:rsidRDefault="00DF68B2">
      <w:pPr>
        <w:spacing w:line="384"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EF4E389" w14:textId="77777777" w:rsidR="001C727D" w:rsidRDefault="00DF68B2">
      <w:pPr>
        <w:ind w:right="8"/>
      </w:pPr>
      <w:r>
        <w:t>四、估值方法</w:t>
      </w:r>
      <w:r>
        <w:rPr>
          <w:rFonts w:ascii="Times New Roman" w:eastAsia="Times New Roman" w:hAnsi="Times New Roman" w:cs="Times New Roman"/>
        </w:rPr>
        <w:t xml:space="preserve"> </w:t>
      </w:r>
    </w:p>
    <w:p w14:paraId="63C9C74C" w14:textId="77777777" w:rsidR="001C727D" w:rsidRDefault="00DF68B2">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EEFA838" w14:textId="77777777" w:rsidR="001C727D" w:rsidRDefault="00DF68B2">
      <w:pPr>
        <w:numPr>
          <w:ilvl w:val="0"/>
          <w:numId w:val="74"/>
        </w:numPr>
        <w:spacing w:after="13" w:line="364" w:lineRule="auto"/>
        <w:ind w:right="8"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B153E9D" w14:textId="77777777" w:rsidR="001C727D" w:rsidRDefault="00DF68B2">
      <w:pPr>
        <w:numPr>
          <w:ilvl w:val="0"/>
          <w:numId w:val="74"/>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90FF7CF" w14:textId="77777777" w:rsidR="001C727D" w:rsidRDefault="00DF68B2">
      <w:pPr>
        <w:numPr>
          <w:ilvl w:val="0"/>
          <w:numId w:val="74"/>
        </w:numPr>
        <w:spacing w:after="8" w:line="371" w:lineRule="auto"/>
        <w:ind w:right="8" w:firstLine="480"/>
      </w:pPr>
      <w:r>
        <w:t>对在交</w:t>
      </w:r>
      <w:r>
        <w:t>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4A293D1" w14:textId="77777777" w:rsidR="001C727D" w:rsidRDefault="00DF68B2">
      <w:pPr>
        <w:numPr>
          <w:ilvl w:val="0"/>
          <w:numId w:val="74"/>
        </w:numPr>
        <w:spacing w:after="153"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7C0DAE09" w14:textId="77777777" w:rsidR="001C727D" w:rsidRDefault="00DF68B2">
      <w:pPr>
        <w:numPr>
          <w:ilvl w:val="0"/>
          <w:numId w:val="74"/>
        </w:numPr>
        <w:spacing w:after="6" w:line="369"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3DA8BCD" w14:textId="77777777" w:rsidR="001C727D" w:rsidRDefault="00DF68B2">
      <w:pPr>
        <w:numPr>
          <w:ilvl w:val="0"/>
          <w:numId w:val="74"/>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w:t>
      </w:r>
      <w:r>
        <w:t>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2320D1D" w14:textId="77777777" w:rsidR="001C727D" w:rsidRDefault="00DF68B2">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52E02FA" w14:textId="77777777" w:rsidR="001C727D" w:rsidRDefault="00DF68B2">
      <w:pPr>
        <w:numPr>
          <w:ilvl w:val="0"/>
          <w:numId w:val="75"/>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1350ACF" w14:textId="77777777" w:rsidR="001C727D" w:rsidRDefault="00DF68B2">
      <w:pPr>
        <w:numPr>
          <w:ilvl w:val="0"/>
          <w:numId w:val="75"/>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AEC86CF" w14:textId="77777777" w:rsidR="001C727D" w:rsidRDefault="00DF68B2">
      <w:pPr>
        <w:numPr>
          <w:ilvl w:val="0"/>
          <w:numId w:val="75"/>
        </w:numPr>
        <w:spacing w:after="19" w:line="374" w:lineRule="auto"/>
        <w:ind w:right="8" w:firstLine="480"/>
      </w:pPr>
      <w:r>
        <w:t>在发行时明确一定期限限售期的股票，包括但不限于非</w:t>
      </w:r>
      <w:r>
        <w:t>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EFC8459" w14:textId="77777777" w:rsidR="001C727D" w:rsidRDefault="00DF68B2">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86E194E" w14:textId="77777777" w:rsidR="001C727D" w:rsidRDefault="00DF68B2">
      <w:pPr>
        <w:numPr>
          <w:ilvl w:val="0"/>
          <w:numId w:val="76"/>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2CDB069" w14:textId="77777777" w:rsidR="001C727D" w:rsidRDefault="00DF68B2">
      <w:pPr>
        <w:numPr>
          <w:ilvl w:val="0"/>
          <w:numId w:val="76"/>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7F57546" w14:textId="77777777" w:rsidR="001C727D" w:rsidRDefault="00DF68B2">
      <w:pPr>
        <w:numPr>
          <w:ilvl w:val="0"/>
          <w:numId w:val="77"/>
        </w:numPr>
        <w:spacing w:after="0" w:line="379" w:lineRule="auto"/>
        <w:ind w:right="8" w:firstLine="480"/>
      </w:pPr>
      <w:r>
        <w:t>同一债券同时在两个或两个以上市场交易的，按债券所处的市场分别估值。</w:t>
      </w:r>
      <w:r>
        <w:rPr>
          <w:rFonts w:ascii="Times New Roman" w:eastAsia="Times New Roman" w:hAnsi="Times New Roman" w:cs="Times New Roman"/>
        </w:rPr>
        <w:t xml:space="preserve"> </w:t>
      </w:r>
    </w:p>
    <w:p w14:paraId="4EA0E30F" w14:textId="77777777" w:rsidR="001C727D" w:rsidRDefault="00DF68B2">
      <w:pPr>
        <w:numPr>
          <w:ilvl w:val="0"/>
          <w:numId w:val="77"/>
        </w:numPr>
        <w:spacing w:after="0"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0D338E1E" w14:textId="77777777" w:rsidR="001C727D" w:rsidRDefault="00DF68B2">
      <w:pPr>
        <w:numPr>
          <w:ilvl w:val="0"/>
          <w:numId w:val="77"/>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DDFDC4F" w14:textId="77777777" w:rsidR="001C727D" w:rsidRDefault="00DF68B2">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0137A25" w14:textId="77777777" w:rsidR="001C727D" w:rsidRDefault="00DF68B2">
      <w:pPr>
        <w:numPr>
          <w:ilvl w:val="0"/>
          <w:numId w:val="77"/>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641C72A" w14:textId="77777777" w:rsidR="001C727D" w:rsidRDefault="00DF68B2">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827B6A" w14:textId="77777777" w:rsidR="001C727D" w:rsidRDefault="00DF68B2">
      <w:pPr>
        <w:spacing w:after="23" w:line="361"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加盖公章的书面说明，按照基金管理人对基金资产净值的计算结果对外予以公布。</w:t>
      </w:r>
      <w:r>
        <w:rPr>
          <w:rFonts w:ascii="Times New Roman" w:eastAsia="Times New Roman" w:hAnsi="Times New Roman" w:cs="Times New Roman"/>
        </w:rPr>
        <w:t xml:space="preserve"> </w:t>
      </w:r>
    </w:p>
    <w:p w14:paraId="1CC54D3A" w14:textId="77777777" w:rsidR="001C727D" w:rsidRDefault="00DF68B2">
      <w:pPr>
        <w:ind w:right="8"/>
      </w:pPr>
      <w:r>
        <w:t>五、估值程序</w:t>
      </w:r>
      <w:r>
        <w:rPr>
          <w:rFonts w:ascii="Times New Roman" w:eastAsia="Times New Roman" w:hAnsi="Times New Roman" w:cs="Times New Roman"/>
        </w:rPr>
        <w:t xml:space="preserve"> </w:t>
      </w:r>
    </w:p>
    <w:p w14:paraId="58307AFE" w14:textId="77777777" w:rsidR="001C727D" w:rsidRDefault="00DF68B2">
      <w:pPr>
        <w:numPr>
          <w:ilvl w:val="0"/>
          <w:numId w:val="78"/>
        </w:numPr>
        <w:spacing w:after="149" w:line="259" w:lineRule="auto"/>
        <w:ind w:right="4" w:hanging="36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56EB42B4" w14:textId="77777777" w:rsidR="001C727D" w:rsidRDefault="00DF68B2">
      <w:pPr>
        <w:ind w:left="-5" w:right="8"/>
      </w:pPr>
      <w:r>
        <w:t>可以设立大额赎回情形下的净值精度应急调整机</w:t>
      </w:r>
      <w:r>
        <w:t>制。国家另有规定的，从其规定。</w:t>
      </w:r>
      <w:r>
        <w:rPr>
          <w:rFonts w:ascii="Times New Roman" w:eastAsia="Times New Roman" w:hAnsi="Times New Roman" w:cs="Times New Roman"/>
        </w:rPr>
        <w:t xml:space="preserve"> </w:t>
      </w:r>
    </w:p>
    <w:p w14:paraId="1A6AEAD4" w14:textId="77777777" w:rsidR="001C727D" w:rsidRDefault="00DF68B2">
      <w:pPr>
        <w:ind w:right="8"/>
      </w:pPr>
      <w:r>
        <w:t>每个估值日计算基金资产净值及基金份额净值，并按规定披露。</w:t>
      </w:r>
      <w:r>
        <w:rPr>
          <w:rFonts w:ascii="Times New Roman" w:eastAsia="Times New Roman" w:hAnsi="Times New Roman" w:cs="Times New Roman"/>
        </w:rPr>
        <w:t xml:space="preserve"> </w:t>
      </w:r>
    </w:p>
    <w:p w14:paraId="12BF8F06" w14:textId="77777777" w:rsidR="001C727D" w:rsidRDefault="00DF68B2">
      <w:pPr>
        <w:numPr>
          <w:ilvl w:val="0"/>
          <w:numId w:val="78"/>
        </w:numPr>
        <w:ind w:right="4" w:hanging="360"/>
      </w:pPr>
      <w:r>
        <w:t>基金管理人应每个估值日对基金资产估值。但基金管理人根据法律法规</w:t>
      </w:r>
    </w:p>
    <w:p w14:paraId="59DEA202" w14:textId="77777777" w:rsidR="001C727D" w:rsidRDefault="00DF68B2">
      <w:pPr>
        <w:spacing w:after="125"/>
        <w:ind w:left="-5" w:right="8"/>
      </w:pPr>
      <w:r>
        <w:t>或本基金合同的规定暂停估值时除外。基金管理人每个估值日对基金资产估值后，</w:t>
      </w:r>
    </w:p>
    <w:p w14:paraId="4CFA15D8" w14:textId="77777777" w:rsidR="001C727D" w:rsidRDefault="00DF68B2">
      <w:pPr>
        <w:spacing w:after="18" w:line="365" w:lineRule="auto"/>
        <w:ind w:left="-5"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3124E79F" w14:textId="77777777" w:rsidR="001C727D" w:rsidRDefault="00DF68B2">
      <w:pPr>
        <w:ind w:right="8"/>
      </w:pPr>
      <w:r>
        <w:t>六、估值错误的处理</w:t>
      </w:r>
      <w:r>
        <w:rPr>
          <w:rFonts w:ascii="Times New Roman" w:eastAsia="Times New Roman" w:hAnsi="Times New Roman" w:cs="Times New Roman"/>
        </w:rPr>
        <w:t xml:space="preserve"> </w:t>
      </w:r>
    </w:p>
    <w:p w14:paraId="6FD684AB" w14:textId="77777777" w:rsidR="001C727D" w:rsidRDefault="00DF68B2">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3AC8005" w14:textId="77777777" w:rsidR="001C727D" w:rsidRDefault="00DF68B2">
      <w:pPr>
        <w:ind w:right="8"/>
      </w:pPr>
      <w:r>
        <w:t>本基金合同的当事人应按照以下约定处理：</w:t>
      </w:r>
      <w:r>
        <w:rPr>
          <w:rFonts w:ascii="Times New Roman" w:eastAsia="Times New Roman" w:hAnsi="Times New Roman" w:cs="Times New Roman"/>
        </w:rPr>
        <w:t xml:space="preserve"> </w:t>
      </w:r>
    </w:p>
    <w:p w14:paraId="5BB808DF" w14:textId="77777777" w:rsidR="001C727D" w:rsidRDefault="00DF68B2">
      <w:pPr>
        <w:numPr>
          <w:ilvl w:val="0"/>
          <w:numId w:val="79"/>
        </w:numPr>
        <w:ind w:right="8" w:hanging="360"/>
      </w:pPr>
      <w:r>
        <w:t>估值错误类型</w:t>
      </w:r>
      <w:r>
        <w:rPr>
          <w:rFonts w:ascii="Times New Roman" w:eastAsia="Times New Roman" w:hAnsi="Times New Roman" w:cs="Times New Roman"/>
        </w:rPr>
        <w:t xml:space="preserve"> </w:t>
      </w:r>
    </w:p>
    <w:p w14:paraId="3E3930AC" w14:textId="77777777" w:rsidR="001C727D" w:rsidRDefault="00DF68B2">
      <w:pPr>
        <w:spacing w:after="9" w:line="366"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30D1246" w14:textId="77777777" w:rsidR="001C727D" w:rsidRDefault="00DF68B2">
      <w:pPr>
        <w:spacing w:after="20" w:line="365" w:lineRule="auto"/>
        <w:ind w:left="-15" w:right="8" w:firstLine="480"/>
      </w:pPr>
      <w:r>
        <w:t>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1782CE77" w14:textId="77777777" w:rsidR="001C727D" w:rsidRDefault="00DF68B2">
      <w:pPr>
        <w:numPr>
          <w:ilvl w:val="0"/>
          <w:numId w:val="79"/>
        </w:numPr>
        <w:ind w:right="8" w:hanging="360"/>
      </w:pPr>
      <w:r>
        <w:t>估值错误处理原则</w:t>
      </w:r>
      <w:r>
        <w:rPr>
          <w:rFonts w:ascii="Times New Roman" w:eastAsia="Times New Roman" w:hAnsi="Times New Roman" w:cs="Times New Roman"/>
        </w:rPr>
        <w:t xml:space="preserve"> </w:t>
      </w:r>
    </w:p>
    <w:p w14:paraId="10376634" w14:textId="77777777" w:rsidR="001C727D" w:rsidRDefault="00DF68B2">
      <w:pPr>
        <w:numPr>
          <w:ilvl w:val="0"/>
          <w:numId w:val="80"/>
        </w:numPr>
        <w:ind w:right="8" w:firstLine="480"/>
      </w:pPr>
      <w:r>
        <w:t>估值错误已发生，但尚未给当事人造成损失时，估值错误责任方应及</w:t>
      </w:r>
    </w:p>
    <w:p w14:paraId="38588A7E" w14:textId="77777777" w:rsidR="001C727D" w:rsidRDefault="00DF68B2">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37C5E70E" w14:textId="77777777" w:rsidR="001C727D" w:rsidRDefault="00DF68B2">
      <w:pPr>
        <w:numPr>
          <w:ilvl w:val="0"/>
          <w:numId w:val="80"/>
        </w:numPr>
        <w:spacing w:after="22"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3</w:t>
      </w: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E3DD16A" w14:textId="77777777" w:rsidR="001C727D" w:rsidRDefault="00DF68B2">
      <w:pPr>
        <w:ind w:right="8"/>
      </w:pPr>
      <w:r>
        <w:t>（</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6497945D" w14:textId="77777777" w:rsidR="001C727D" w:rsidRDefault="00DF68B2">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623B138" w14:textId="77777777" w:rsidR="001C727D" w:rsidRDefault="00DF68B2">
      <w:pPr>
        <w:ind w:right="8"/>
      </w:pPr>
      <w:r>
        <w:t>估值错误被发现后，有关的当事人应当及时进行处理，处理的程序如下：</w:t>
      </w:r>
      <w:r>
        <w:rPr>
          <w:rFonts w:ascii="Times New Roman" w:eastAsia="Times New Roman" w:hAnsi="Times New Roman" w:cs="Times New Roman"/>
        </w:rPr>
        <w:t xml:space="preserve"> </w:t>
      </w:r>
    </w:p>
    <w:p w14:paraId="4252675E" w14:textId="77777777" w:rsidR="001C727D" w:rsidRDefault="00DF68B2">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45990" w14:textId="77777777" w:rsidR="001C727D" w:rsidRDefault="00DF68B2">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4FCD00A" w14:textId="77777777" w:rsidR="001C727D" w:rsidRDefault="00DF68B2">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C5EAAB" w14:textId="77777777" w:rsidR="001C727D" w:rsidRDefault="00DF68B2">
      <w:pPr>
        <w:numPr>
          <w:ilvl w:val="0"/>
          <w:numId w:val="81"/>
        </w:numPr>
        <w:spacing w:after="1"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00C89690" w14:textId="77777777" w:rsidR="001C727D" w:rsidRDefault="00DF68B2">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A44D021" w14:textId="77777777" w:rsidR="001C727D" w:rsidRDefault="00DF68B2">
      <w:pPr>
        <w:numPr>
          <w:ilvl w:val="0"/>
          <w:numId w:val="82"/>
        </w:numPr>
        <w:spacing w:after="0" w:line="379" w:lineRule="auto"/>
        <w:ind w:right="8" w:firstLine="48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2CF15636" w14:textId="77777777" w:rsidR="001C727D" w:rsidRDefault="00DF68B2">
      <w:pPr>
        <w:numPr>
          <w:ilvl w:val="0"/>
          <w:numId w:val="82"/>
        </w:numPr>
        <w:spacing w:after="0"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1851AE3" w14:textId="77777777" w:rsidR="001C727D" w:rsidRDefault="00DF68B2">
      <w:pPr>
        <w:numPr>
          <w:ilvl w:val="0"/>
          <w:numId w:val="82"/>
        </w:numPr>
        <w:ind w:right="8" w:firstLine="480"/>
      </w:pPr>
      <w:r>
        <w:t>前述内容如法律法规或监管机关另有规定的，从其规定处理。</w:t>
      </w:r>
      <w:r>
        <w:rPr>
          <w:rFonts w:ascii="Times New Roman" w:eastAsia="Times New Roman" w:hAnsi="Times New Roman" w:cs="Times New Roman"/>
        </w:rPr>
        <w:t xml:space="preserve"> </w:t>
      </w:r>
    </w:p>
    <w:p w14:paraId="2A6560AD" w14:textId="77777777" w:rsidR="001C727D" w:rsidRDefault="00DF68B2">
      <w:pPr>
        <w:ind w:right="8"/>
      </w:pPr>
      <w:r>
        <w:t>七、暂停估值的情形</w:t>
      </w:r>
      <w:r>
        <w:rPr>
          <w:rFonts w:ascii="Times New Roman" w:eastAsia="Times New Roman" w:hAnsi="Times New Roman" w:cs="Times New Roman"/>
        </w:rPr>
        <w:t xml:space="preserve"> </w:t>
      </w:r>
    </w:p>
    <w:p w14:paraId="0E3AA5B7" w14:textId="77777777" w:rsidR="001C727D" w:rsidRDefault="00DF68B2">
      <w:pPr>
        <w:numPr>
          <w:ilvl w:val="0"/>
          <w:numId w:val="83"/>
        </w:numPr>
        <w:ind w:right="8" w:hanging="360"/>
      </w:pPr>
      <w:r>
        <w:t>基金投资所涉及的证券交易市场遇法定节假日或因其他原因暂停营业时；</w:t>
      </w:r>
      <w:r>
        <w:rPr>
          <w:rFonts w:ascii="Times New Roman" w:eastAsia="Times New Roman" w:hAnsi="Times New Roman" w:cs="Times New Roman"/>
        </w:rPr>
        <w:t xml:space="preserve"> </w:t>
      </w:r>
    </w:p>
    <w:p w14:paraId="7AF4214A" w14:textId="77777777" w:rsidR="001C727D" w:rsidRDefault="00DF68B2">
      <w:pPr>
        <w:numPr>
          <w:ilvl w:val="0"/>
          <w:numId w:val="83"/>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02ADFC7D" w14:textId="77777777" w:rsidR="001C727D" w:rsidRDefault="00DF68B2">
      <w:pPr>
        <w:numPr>
          <w:ilvl w:val="0"/>
          <w:numId w:val="83"/>
        </w:numPr>
        <w:ind w:right="8" w:hanging="36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67BBEA66" w14:textId="77777777" w:rsidR="001C727D" w:rsidRDefault="00DF68B2">
      <w:pPr>
        <w:numPr>
          <w:ilvl w:val="0"/>
          <w:numId w:val="83"/>
        </w:numPr>
        <w:spacing w:after="14" w:line="369" w:lineRule="auto"/>
        <w:ind w:right="8" w:hanging="36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F1C4498" w14:textId="77777777" w:rsidR="001C727D" w:rsidRDefault="00DF68B2">
      <w:pPr>
        <w:numPr>
          <w:ilvl w:val="0"/>
          <w:numId w:val="83"/>
        </w:numPr>
        <w:ind w:right="8" w:hanging="360"/>
      </w:pPr>
      <w:r>
        <w:t>中国证监会和基金合同认定的其它情形。</w:t>
      </w:r>
      <w:r>
        <w:rPr>
          <w:rFonts w:ascii="Times New Roman" w:eastAsia="Times New Roman" w:hAnsi="Times New Roman" w:cs="Times New Roman"/>
        </w:rPr>
        <w:t xml:space="preserve"> </w:t>
      </w:r>
    </w:p>
    <w:p w14:paraId="6A803729" w14:textId="77777777" w:rsidR="001C727D" w:rsidRDefault="00DF68B2">
      <w:pPr>
        <w:numPr>
          <w:ilvl w:val="0"/>
          <w:numId w:val="84"/>
        </w:numPr>
        <w:ind w:right="8" w:hanging="480"/>
      </w:pPr>
      <w:r>
        <w:t>基金净值的确认</w:t>
      </w:r>
      <w:r>
        <w:rPr>
          <w:rFonts w:ascii="Times New Roman" w:eastAsia="Times New Roman" w:hAnsi="Times New Roman" w:cs="Times New Roman"/>
        </w:rPr>
        <w:t xml:space="preserve"> </w:t>
      </w:r>
    </w:p>
    <w:p w14:paraId="53D105B9" w14:textId="77777777" w:rsidR="001C727D" w:rsidRDefault="00DF68B2">
      <w:pPr>
        <w:spacing w:after="125"/>
        <w:ind w:right="8"/>
      </w:pPr>
      <w:r>
        <w:t>用于基金信息披露的基金资产净值和基金份额净值由基金管理人负责计算，</w:t>
      </w:r>
    </w:p>
    <w:p w14:paraId="14D55E48" w14:textId="77777777" w:rsidR="001C727D" w:rsidRDefault="00DF68B2">
      <w:pPr>
        <w:spacing w:after="22" w:line="363" w:lineRule="auto"/>
        <w:ind w:left="-5" w:right="8"/>
      </w:pPr>
      <w:r>
        <w:t>基金托管人负责进行复核。基金管理人应于每个开放日交易结束后计算当日的基金资产净值和基金份额净值并发送给基金托管</w:t>
      </w:r>
      <w:r>
        <w:t>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88E9BFD" w14:textId="77777777" w:rsidR="001C727D" w:rsidRDefault="00DF68B2">
      <w:pPr>
        <w:numPr>
          <w:ilvl w:val="0"/>
          <w:numId w:val="84"/>
        </w:numPr>
        <w:ind w:right="8" w:hanging="480"/>
      </w:pPr>
      <w:r>
        <w:t>特殊情况的处理</w:t>
      </w:r>
      <w:r>
        <w:rPr>
          <w:rFonts w:ascii="Times New Roman" w:eastAsia="Times New Roman" w:hAnsi="Times New Roman" w:cs="Times New Roman"/>
        </w:rPr>
        <w:t xml:space="preserve"> </w:t>
      </w:r>
    </w:p>
    <w:p w14:paraId="72031CB6" w14:textId="77777777" w:rsidR="001C727D" w:rsidRDefault="00DF68B2">
      <w:pPr>
        <w:numPr>
          <w:ilvl w:val="0"/>
          <w:numId w:val="85"/>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7C717038" w14:textId="77777777" w:rsidR="001C727D" w:rsidRDefault="00DF68B2">
      <w:pPr>
        <w:numPr>
          <w:ilvl w:val="0"/>
          <w:numId w:val="85"/>
        </w:numPr>
        <w:spacing w:line="365" w:lineRule="auto"/>
        <w:ind w:right="8" w:firstLine="480"/>
      </w:pP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w:t>
      </w:r>
      <w:r>
        <w:t>除由此造成的影响。</w:t>
      </w:r>
      <w:r>
        <w:rPr>
          <w:rFonts w:ascii="Times New Roman" w:eastAsia="Times New Roman" w:hAnsi="Times New Roman" w:cs="Times New Roman"/>
        </w:rPr>
        <w:t xml:space="preserve"> </w:t>
      </w:r>
    </w:p>
    <w:p w14:paraId="26EB0929" w14:textId="77777777" w:rsidR="001C727D" w:rsidRDefault="00DF68B2">
      <w:pPr>
        <w:pStyle w:val="1"/>
        <w:ind w:right="241"/>
      </w:pPr>
      <w:bookmarkStart w:id="16" w:name="_Toc6249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1CB2444"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093B0B4A" w14:textId="77777777" w:rsidR="001C727D" w:rsidRDefault="00DF68B2">
      <w:pPr>
        <w:ind w:right="8"/>
      </w:pPr>
      <w:r>
        <w:t>一、基金费用的种类</w:t>
      </w:r>
      <w:r>
        <w:rPr>
          <w:rFonts w:ascii="Times New Roman" w:eastAsia="Times New Roman" w:hAnsi="Times New Roman" w:cs="Times New Roman"/>
        </w:rPr>
        <w:t xml:space="preserve"> </w:t>
      </w:r>
    </w:p>
    <w:p w14:paraId="392CCD68" w14:textId="77777777" w:rsidR="001C727D" w:rsidRDefault="00DF68B2">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6D0D91D" w14:textId="77777777" w:rsidR="001C727D" w:rsidRDefault="00DF68B2">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1525E835" w14:textId="77777777" w:rsidR="001C727D" w:rsidRDefault="00DF68B2">
      <w:pPr>
        <w:numPr>
          <w:ilvl w:val="0"/>
          <w:numId w:val="86"/>
        </w:numPr>
        <w:ind w:right="8" w:firstLine="480"/>
      </w:pPr>
      <w:r>
        <w:t>《基金合同》生效后与基金相关的会计师费、律师费和诉讼费；</w:t>
      </w:r>
      <w:r>
        <w:rPr>
          <w:rFonts w:ascii="Times New Roman" w:eastAsia="Times New Roman" w:hAnsi="Times New Roman" w:cs="Times New Roman"/>
        </w:rPr>
        <w:t xml:space="preserve"> </w:t>
      </w:r>
    </w:p>
    <w:p w14:paraId="6A49F558" w14:textId="77777777" w:rsidR="001C727D" w:rsidRDefault="00DF68B2">
      <w:pPr>
        <w:numPr>
          <w:ilvl w:val="0"/>
          <w:numId w:val="86"/>
        </w:numPr>
        <w:ind w:right="8" w:firstLine="480"/>
      </w:pPr>
      <w:r>
        <w:t>基金份额持有人大会费用；</w:t>
      </w:r>
      <w:r>
        <w:rPr>
          <w:rFonts w:ascii="Times New Roman" w:eastAsia="Times New Roman" w:hAnsi="Times New Roman" w:cs="Times New Roman"/>
        </w:rPr>
        <w:t xml:space="preserve"> </w:t>
      </w:r>
    </w:p>
    <w:p w14:paraId="325624BC" w14:textId="77777777" w:rsidR="001C727D" w:rsidRDefault="00DF68B2">
      <w:pPr>
        <w:numPr>
          <w:ilvl w:val="0"/>
          <w:numId w:val="86"/>
        </w:numPr>
        <w:ind w:right="8" w:firstLine="480"/>
      </w:pPr>
      <w:r>
        <w:t>基金的证券交易费用；</w:t>
      </w:r>
      <w:r>
        <w:rPr>
          <w:rFonts w:ascii="Times New Roman" w:eastAsia="Times New Roman" w:hAnsi="Times New Roman" w:cs="Times New Roman"/>
        </w:rPr>
        <w:t xml:space="preserve"> </w:t>
      </w:r>
    </w:p>
    <w:p w14:paraId="2DCC0C20" w14:textId="77777777" w:rsidR="001C727D" w:rsidRDefault="00DF68B2">
      <w:pPr>
        <w:numPr>
          <w:ilvl w:val="0"/>
          <w:numId w:val="86"/>
        </w:numPr>
        <w:ind w:right="8" w:firstLine="480"/>
      </w:pPr>
      <w:r>
        <w:t>基金的银行汇划费用；</w:t>
      </w:r>
      <w:r>
        <w:rPr>
          <w:rFonts w:ascii="Times New Roman" w:eastAsia="Times New Roman" w:hAnsi="Times New Roman" w:cs="Times New Roman"/>
        </w:rPr>
        <w:t xml:space="preserve"> </w:t>
      </w:r>
    </w:p>
    <w:p w14:paraId="07F9FA93" w14:textId="77777777" w:rsidR="001C727D" w:rsidRDefault="00DF68B2">
      <w:pPr>
        <w:numPr>
          <w:ilvl w:val="0"/>
          <w:numId w:val="86"/>
        </w:numPr>
        <w:ind w:right="8" w:firstLine="480"/>
      </w:pPr>
      <w:r>
        <w:t>基金上市初费及年费、场内份额的注册登记费用、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C0E8FCE" w14:textId="77777777" w:rsidR="001C727D" w:rsidRDefault="00DF68B2">
      <w:pPr>
        <w:numPr>
          <w:ilvl w:val="0"/>
          <w:numId w:val="86"/>
        </w:numPr>
        <w:ind w:right="8" w:firstLine="480"/>
      </w:pPr>
      <w:r>
        <w:t>证券账户开户费用和银行账户维护费；</w:t>
      </w:r>
      <w:r>
        <w:rPr>
          <w:rFonts w:ascii="Times New Roman" w:eastAsia="Times New Roman" w:hAnsi="Times New Roman" w:cs="Times New Roman"/>
        </w:rPr>
        <w:t xml:space="preserve"> </w:t>
      </w:r>
    </w:p>
    <w:p w14:paraId="75AF805D" w14:textId="77777777" w:rsidR="001C727D" w:rsidRDefault="00DF68B2">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8DC6845" w14:textId="77777777" w:rsidR="001C727D" w:rsidRDefault="00DF68B2">
      <w:pPr>
        <w:ind w:right="8"/>
      </w:pPr>
      <w:r>
        <w:t>本基金终止清算时所发生费用，按实际支出额从基金财产总值中扣除。</w:t>
      </w:r>
      <w:r>
        <w:rPr>
          <w:rFonts w:ascii="Times New Roman" w:eastAsia="Times New Roman" w:hAnsi="Times New Roman" w:cs="Times New Roman"/>
        </w:rPr>
        <w:t xml:space="preserve"> </w:t>
      </w:r>
    </w:p>
    <w:p w14:paraId="6A98FBE6" w14:textId="77777777" w:rsidR="001C727D" w:rsidRDefault="00DF68B2">
      <w:pPr>
        <w:ind w:right="8"/>
      </w:pPr>
      <w:r>
        <w:t>二、基金费用计提方法、计提标准和支付方式</w:t>
      </w:r>
      <w:r>
        <w:rPr>
          <w:rFonts w:ascii="Times New Roman" w:eastAsia="Times New Roman" w:hAnsi="Times New Roman" w:cs="Times New Roman"/>
        </w:rPr>
        <w:t xml:space="preserve"> </w:t>
      </w:r>
    </w:p>
    <w:p w14:paraId="0A04A8C9" w14:textId="77777777" w:rsidR="001C727D" w:rsidRDefault="00DF68B2">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CBCEA7" w14:textId="77777777" w:rsidR="001C727D" w:rsidRDefault="00DF68B2">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8C3E03D" w14:textId="77777777" w:rsidR="001C727D" w:rsidRDefault="00DF68B2">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0D7E82DE" w14:textId="77777777" w:rsidR="001C727D" w:rsidRDefault="00DF68B2">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6F381E" w14:textId="77777777" w:rsidR="001C727D" w:rsidRDefault="00DF68B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C8BCF3" w14:textId="77777777" w:rsidR="001C727D" w:rsidRDefault="00DF68B2">
      <w:pPr>
        <w:spacing w:after="32" w:line="360" w:lineRule="auto"/>
        <w:ind w:left="-15" w:right="8" w:firstLine="480"/>
      </w:pPr>
      <w:r>
        <w:t>基金管理费每日计算，逐日累计至每月月末，按月支付，经基金管理人与基金托管人核对一致后，由基金托管人按照与基金管理人协商一致</w:t>
      </w:r>
      <w:r>
        <w:t>的方式于次月首日起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w:t>
      </w:r>
    </w:p>
    <w:p w14:paraId="12059F41" w14:textId="77777777" w:rsidR="001C727D" w:rsidRDefault="00DF68B2">
      <w:pPr>
        <w:ind w:left="-5" w:right="8"/>
      </w:pPr>
      <w:r>
        <w:t>若遇法定节假日、公休日或不可抗力等，支付日期顺延。</w:t>
      </w:r>
      <w:r>
        <w:rPr>
          <w:rFonts w:ascii="Times New Roman" w:eastAsia="Times New Roman" w:hAnsi="Times New Roman" w:cs="Times New Roman"/>
        </w:rPr>
        <w:t xml:space="preserve"> </w:t>
      </w:r>
    </w:p>
    <w:p w14:paraId="7CBB4671" w14:textId="77777777" w:rsidR="001C727D" w:rsidRDefault="00DF68B2">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8A6858" w14:textId="77777777" w:rsidR="001C727D" w:rsidRDefault="00DF68B2">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3D1C538" w14:textId="77777777" w:rsidR="001C727D" w:rsidRDefault="00DF68B2">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3187D999" w14:textId="77777777" w:rsidR="001C727D" w:rsidRDefault="00DF68B2">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B39DC5" w14:textId="77777777" w:rsidR="001C727D" w:rsidRDefault="00DF68B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B86A94" w14:textId="77777777" w:rsidR="001C727D" w:rsidRDefault="00DF68B2">
      <w:pPr>
        <w:spacing w:after="10" w:line="368" w:lineRule="auto"/>
        <w:ind w:left="-15" w:right="8" w:firstLine="480"/>
      </w:pPr>
      <w:r>
        <w:t>基金托管费每日计算，逐日累计至每月月末，按月支付，经基金管理人与基金托管人核对一致后，由基金托管人按照与基金管理人协商一致的方式于次月首日起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个工作日内按照指定的账户路径从基金财产中一次性支取。若遇法定节假日、公休日或不可抗力等，支付日期顺延。</w:t>
      </w:r>
      <w:r>
        <w:rPr>
          <w:rFonts w:ascii="Times New Roman" w:eastAsia="Times New Roman" w:hAnsi="Times New Roman" w:cs="Times New Roman"/>
        </w:rPr>
        <w:t xml:space="preserve"> </w:t>
      </w:r>
    </w:p>
    <w:p w14:paraId="29DD8BB4" w14:textId="77777777" w:rsidR="001C727D" w:rsidRDefault="00DF68B2">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3454D5C" w14:textId="77777777" w:rsidR="001C727D" w:rsidRDefault="00DF68B2">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4B59B84" w14:textId="77777777" w:rsidR="001C727D" w:rsidRDefault="00DF68B2">
      <w:pPr>
        <w:numPr>
          <w:ilvl w:val="0"/>
          <w:numId w:val="8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1BC94E" w14:textId="77777777" w:rsidR="001C727D" w:rsidRDefault="00DF68B2">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3069193" w14:textId="77777777" w:rsidR="001C727D" w:rsidRDefault="00DF68B2">
      <w:pPr>
        <w:numPr>
          <w:ilvl w:val="0"/>
          <w:numId w:val="87"/>
        </w:numPr>
        <w:ind w:right="8" w:firstLine="480"/>
      </w:pPr>
      <w:r>
        <w:t>《基金合同》生效前的相关费用；</w:t>
      </w:r>
      <w:r>
        <w:rPr>
          <w:rFonts w:ascii="Times New Roman" w:eastAsia="Times New Roman" w:hAnsi="Times New Roman" w:cs="Times New Roman"/>
        </w:rPr>
        <w:t xml:space="preserve"> </w:t>
      </w:r>
    </w:p>
    <w:p w14:paraId="1E0B7EE2" w14:textId="77777777" w:rsidR="001C727D" w:rsidRDefault="00DF68B2">
      <w:pPr>
        <w:numPr>
          <w:ilvl w:val="0"/>
          <w:numId w:val="87"/>
        </w:numPr>
        <w:ind w:right="8" w:firstLine="480"/>
      </w:pPr>
      <w:r>
        <w:t>基金的指数许可使用费（由基金管理人承担，不得从基金财产中列支）；</w:t>
      </w:r>
      <w:r>
        <w:rPr>
          <w:rFonts w:ascii="Times New Roman" w:eastAsia="Times New Roman" w:hAnsi="Times New Roman" w:cs="Times New Roman"/>
        </w:rPr>
        <w:t xml:space="preserve"> </w:t>
      </w:r>
    </w:p>
    <w:p w14:paraId="3A0F6CB5" w14:textId="77777777" w:rsidR="001C727D" w:rsidRDefault="00DF68B2">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CCA35F7" w14:textId="77777777" w:rsidR="001C727D" w:rsidRDefault="00DF68B2">
      <w:pPr>
        <w:numPr>
          <w:ilvl w:val="0"/>
          <w:numId w:val="88"/>
        </w:numPr>
        <w:ind w:right="8" w:hanging="480"/>
      </w:pPr>
      <w:r>
        <w:t>基金税收</w:t>
      </w:r>
      <w:r>
        <w:rPr>
          <w:rFonts w:ascii="Times New Roman" w:eastAsia="Times New Roman" w:hAnsi="Times New Roman" w:cs="Times New Roman"/>
        </w:rPr>
        <w:t xml:space="preserve"> </w:t>
      </w:r>
    </w:p>
    <w:p w14:paraId="7485393E" w14:textId="77777777" w:rsidR="001C727D" w:rsidRDefault="00DF68B2">
      <w:pPr>
        <w:spacing w:after="11" w:line="365" w:lineRule="auto"/>
        <w:ind w:left="-15" w:right="8"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5F1EABF" w14:textId="77777777" w:rsidR="001C727D" w:rsidRDefault="00DF68B2">
      <w:pPr>
        <w:spacing w:after="23"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CC77888" w14:textId="77777777" w:rsidR="001C727D" w:rsidRDefault="00DF68B2">
      <w:pPr>
        <w:numPr>
          <w:ilvl w:val="0"/>
          <w:numId w:val="88"/>
        </w:numPr>
        <w:ind w:right="8" w:hanging="480"/>
      </w:pPr>
      <w:r>
        <w:t>费用调整</w:t>
      </w:r>
      <w:r>
        <w:rPr>
          <w:rFonts w:ascii="Times New Roman" w:eastAsia="Times New Roman" w:hAnsi="Times New Roman" w:cs="Times New Roman"/>
        </w:rPr>
        <w:t xml:space="preserve">  </w:t>
      </w:r>
    </w:p>
    <w:p w14:paraId="2B67B666" w14:textId="77777777" w:rsidR="001C727D" w:rsidRDefault="00DF68B2">
      <w:pPr>
        <w:spacing w:after="10" w:line="366" w:lineRule="auto"/>
        <w:ind w:left="-15" w:right="8" w:firstLine="480"/>
      </w:pPr>
      <w:r>
        <w:t>基金管理人和基金托管人协商一致后，可根据基金合同约定履行相应程序后，根据基金发展情况调整基金管理费率和基金托管费等相关费率。</w:t>
      </w:r>
      <w:r>
        <w:rPr>
          <w:rFonts w:ascii="Times New Roman" w:eastAsia="Times New Roman" w:hAnsi="Times New Roman" w:cs="Times New Roman"/>
        </w:rPr>
        <w:t xml:space="preserve">  </w:t>
      </w:r>
    </w:p>
    <w:p w14:paraId="44CD3B59" w14:textId="77777777" w:rsidR="001C727D" w:rsidRDefault="00DF68B2">
      <w:pPr>
        <w:ind w:right="8"/>
      </w:pPr>
      <w:r>
        <w:t>基金管理人必须于新的费率实施日前依照《信息披露办法》的有关规定在规</w:t>
      </w:r>
    </w:p>
    <w:p w14:paraId="106AAC70" w14:textId="77777777" w:rsidR="001C727D" w:rsidRDefault="00DF68B2">
      <w:pPr>
        <w:ind w:left="-5" w:right="8"/>
      </w:pPr>
      <w:r>
        <w:t>定媒介上公告。</w:t>
      </w:r>
      <w:r>
        <w:rPr>
          <w:rFonts w:ascii="Times New Roman" w:eastAsia="Times New Roman" w:hAnsi="Times New Roman" w:cs="Times New Roman"/>
        </w:rPr>
        <w:t xml:space="preserve"> </w:t>
      </w:r>
    </w:p>
    <w:p w14:paraId="6765F5C3" w14:textId="77777777" w:rsidR="001C727D" w:rsidRDefault="00DF68B2">
      <w:pPr>
        <w:pStyle w:val="1"/>
        <w:spacing w:after="29"/>
        <w:ind w:right="241"/>
      </w:pPr>
      <w:bookmarkStart w:id="17" w:name="_Toc6250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D923911" w14:textId="77777777" w:rsidR="001C727D" w:rsidRDefault="00DF68B2">
      <w:pPr>
        <w:spacing w:after="144" w:line="259" w:lineRule="auto"/>
        <w:ind w:left="0" w:firstLine="0"/>
      </w:pPr>
      <w:r>
        <w:rPr>
          <w:rFonts w:ascii="Times New Roman" w:eastAsia="Times New Roman" w:hAnsi="Times New Roman" w:cs="Times New Roman"/>
          <w:sz w:val="21"/>
        </w:rPr>
        <w:t xml:space="preserve"> </w:t>
      </w:r>
    </w:p>
    <w:p w14:paraId="7DA42B59" w14:textId="77777777" w:rsidR="001C727D" w:rsidRDefault="00DF68B2">
      <w:pPr>
        <w:numPr>
          <w:ilvl w:val="0"/>
          <w:numId w:val="89"/>
        </w:numPr>
        <w:ind w:right="8" w:hanging="480"/>
      </w:pPr>
      <w:r>
        <w:t>基金利润的构成</w:t>
      </w:r>
      <w:r>
        <w:rPr>
          <w:rFonts w:ascii="Times New Roman" w:eastAsia="Times New Roman" w:hAnsi="Times New Roman" w:cs="Times New Roman"/>
        </w:rPr>
        <w:t xml:space="preserve"> </w:t>
      </w:r>
    </w:p>
    <w:p w14:paraId="1E1FDDEF" w14:textId="77777777" w:rsidR="001C727D" w:rsidRDefault="00DF68B2">
      <w:pPr>
        <w:ind w:left="550" w:right="8"/>
      </w:pPr>
      <w:r>
        <w:t>基金利润指基金利息收入、投资收益、公允价值变动收益和其他收入扣除</w:t>
      </w:r>
    </w:p>
    <w:p w14:paraId="4791E32E" w14:textId="77777777" w:rsidR="001C727D" w:rsidRDefault="00DF68B2">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42C52EE2" w14:textId="77777777" w:rsidR="001C727D" w:rsidRDefault="00DF68B2">
      <w:pPr>
        <w:numPr>
          <w:ilvl w:val="0"/>
          <w:numId w:val="89"/>
        </w:numPr>
        <w:ind w:right="8" w:hanging="480"/>
      </w:pPr>
      <w:r>
        <w:t>基金可供分配利润</w:t>
      </w:r>
      <w:r>
        <w:rPr>
          <w:rFonts w:ascii="Times New Roman" w:eastAsia="Times New Roman" w:hAnsi="Times New Roman" w:cs="Times New Roman"/>
        </w:rPr>
        <w:t xml:space="preserve"> </w:t>
      </w:r>
    </w:p>
    <w:p w14:paraId="21A45F68" w14:textId="77777777" w:rsidR="001C727D" w:rsidRDefault="00DF68B2">
      <w:pPr>
        <w:spacing w:after="17" w:line="366"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ECE150" w14:textId="77777777" w:rsidR="001C727D" w:rsidRDefault="00DF68B2">
      <w:pPr>
        <w:numPr>
          <w:ilvl w:val="0"/>
          <w:numId w:val="89"/>
        </w:numPr>
        <w:ind w:right="8" w:hanging="480"/>
      </w:pPr>
      <w:r>
        <w:t>基金收益分配原则</w:t>
      </w:r>
      <w:r>
        <w:rPr>
          <w:rFonts w:ascii="Times New Roman" w:eastAsia="Times New Roman" w:hAnsi="Times New Roman" w:cs="Times New Roman"/>
        </w:rPr>
        <w:t xml:space="preserve"> </w:t>
      </w:r>
    </w:p>
    <w:p w14:paraId="4F8C8D4F" w14:textId="77777777" w:rsidR="001C727D" w:rsidRDefault="00DF68B2">
      <w:pPr>
        <w:numPr>
          <w:ilvl w:val="0"/>
          <w:numId w:val="90"/>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E15E1F8" w14:textId="77777777" w:rsidR="001C727D" w:rsidRDefault="00DF68B2">
      <w:pPr>
        <w:numPr>
          <w:ilvl w:val="0"/>
          <w:numId w:val="90"/>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88AD1DF" w14:textId="77777777" w:rsidR="001C727D" w:rsidRDefault="00DF68B2">
      <w:pPr>
        <w:numPr>
          <w:ilvl w:val="0"/>
          <w:numId w:val="90"/>
        </w:numPr>
        <w:ind w:right="8" w:firstLine="540"/>
      </w:pPr>
      <w:r>
        <w:t>本基金的收益分配采取现金分红的方式；</w:t>
      </w:r>
      <w:r>
        <w:rPr>
          <w:rFonts w:ascii="Times New Roman" w:eastAsia="Times New Roman" w:hAnsi="Times New Roman" w:cs="Times New Roman"/>
        </w:rPr>
        <w:t xml:space="preserve">  </w:t>
      </w:r>
    </w:p>
    <w:p w14:paraId="50A20545" w14:textId="77777777" w:rsidR="001C727D" w:rsidRDefault="00DF68B2">
      <w:pPr>
        <w:numPr>
          <w:ilvl w:val="0"/>
          <w:numId w:val="90"/>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B0F6D0" w14:textId="77777777" w:rsidR="001C727D" w:rsidRDefault="00DF68B2">
      <w:pPr>
        <w:numPr>
          <w:ilvl w:val="0"/>
          <w:numId w:val="90"/>
        </w:numPr>
        <w:ind w:right="8" w:firstLine="540"/>
      </w:pPr>
      <w:r>
        <w:t>每一基金份额享有同等</w:t>
      </w:r>
      <w:r>
        <w:t>分配权；</w:t>
      </w:r>
      <w:r>
        <w:rPr>
          <w:rFonts w:ascii="Times New Roman" w:eastAsia="Times New Roman" w:hAnsi="Times New Roman" w:cs="Times New Roman"/>
        </w:rPr>
        <w:t xml:space="preserve"> </w:t>
      </w:r>
    </w:p>
    <w:p w14:paraId="09F98619" w14:textId="77777777" w:rsidR="001C727D" w:rsidRDefault="00DF68B2">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449A1C5D" w14:textId="77777777" w:rsidR="001C727D" w:rsidRDefault="00DF68B2">
      <w:pPr>
        <w:spacing w:after="8" w:line="371" w:lineRule="auto"/>
        <w:ind w:left="-15" w:right="228"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673EE6DC" w14:textId="77777777" w:rsidR="001C727D" w:rsidRDefault="00DF68B2">
      <w:pPr>
        <w:numPr>
          <w:ilvl w:val="0"/>
          <w:numId w:val="91"/>
        </w:numPr>
        <w:ind w:right="8" w:hanging="480"/>
      </w:pPr>
      <w:r>
        <w:t>收益分配方案</w:t>
      </w:r>
      <w:r>
        <w:rPr>
          <w:rFonts w:ascii="Times New Roman" w:eastAsia="Times New Roman" w:hAnsi="Times New Roman" w:cs="Times New Roman"/>
        </w:rPr>
        <w:t xml:space="preserve"> </w:t>
      </w:r>
    </w:p>
    <w:p w14:paraId="732B8645" w14:textId="77777777" w:rsidR="001C727D" w:rsidRDefault="00DF68B2">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7CB0B09" w14:textId="77777777" w:rsidR="001C727D" w:rsidRDefault="00DF68B2">
      <w:pPr>
        <w:numPr>
          <w:ilvl w:val="0"/>
          <w:numId w:val="91"/>
        </w:numPr>
        <w:ind w:right="8" w:hanging="480"/>
      </w:pPr>
      <w:r>
        <w:t>收益分配方案的确定、公告与实施</w:t>
      </w:r>
      <w:r>
        <w:rPr>
          <w:rFonts w:ascii="Times New Roman" w:eastAsia="Times New Roman" w:hAnsi="Times New Roman" w:cs="Times New Roman"/>
        </w:rPr>
        <w:t xml:space="preserve"> </w:t>
      </w:r>
    </w:p>
    <w:p w14:paraId="73734FC7" w14:textId="77777777" w:rsidR="001C727D" w:rsidRDefault="00DF68B2">
      <w:pPr>
        <w:ind w:left="550" w:right="8"/>
      </w:pPr>
      <w:r>
        <w:t>本基金收益分配方案由基金管理人拟定，并由基金托管人复核，依照《信</w:t>
      </w:r>
    </w:p>
    <w:p w14:paraId="29C87AA2" w14:textId="77777777" w:rsidR="001C727D" w:rsidRDefault="00DF68B2">
      <w:pPr>
        <w:ind w:left="-5" w:right="8"/>
      </w:pPr>
      <w:r>
        <w:t>息披露办法》的有关规定在规定媒介公告。</w:t>
      </w:r>
      <w:r>
        <w:rPr>
          <w:rFonts w:ascii="Times New Roman" w:eastAsia="Times New Roman" w:hAnsi="Times New Roman" w:cs="Times New Roman"/>
        </w:rPr>
        <w:t xml:space="preserve"> </w:t>
      </w:r>
    </w:p>
    <w:p w14:paraId="0B155DB7" w14:textId="77777777" w:rsidR="001C727D" w:rsidRDefault="00DF68B2">
      <w:pPr>
        <w:numPr>
          <w:ilvl w:val="0"/>
          <w:numId w:val="91"/>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4DB8E62F" w14:textId="77777777" w:rsidR="001C727D" w:rsidRDefault="00DF68B2">
      <w:pPr>
        <w:pStyle w:val="1"/>
        <w:ind w:right="241"/>
      </w:pPr>
      <w:bookmarkStart w:id="18" w:name="_Toc6250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9637576"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079E0849" w14:textId="77777777" w:rsidR="001C727D" w:rsidRDefault="00DF68B2">
      <w:pPr>
        <w:ind w:right="8"/>
      </w:pPr>
      <w:r>
        <w:t>一、基金会计政策</w:t>
      </w:r>
      <w:r>
        <w:rPr>
          <w:rFonts w:ascii="Times New Roman" w:eastAsia="Times New Roman" w:hAnsi="Times New Roman" w:cs="Times New Roman"/>
        </w:rPr>
        <w:t xml:space="preserve"> </w:t>
      </w:r>
    </w:p>
    <w:p w14:paraId="54B098E2" w14:textId="77777777" w:rsidR="001C727D" w:rsidRDefault="00DF68B2">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15E5F111" w14:textId="77777777" w:rsidR="001C727D" w:rsidRDefault="00DF68B2">
      <w:pPr>
        <w:numPr>
          <w:ilvl w:val="0"/>
          <w:numId w:val="92"/>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5DE049" w14:textId="77777777" w:rsidR="001C727D" w:rsidRDefault="00DF68B2">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79721274" w14:textId="77777777" w:rsidR="001C727D" w:rsidRDefault="00DF68B2">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283AE65A" w14:textId="77777777" w:rsidR="001C727D" w:rsidRDefault="00DF68B2">
      <w:pPr>
        <w:numPr>
          <w:ilvl w:val="0"/>
          <w:numId w:val="92"/>
        </w:numPr>
        <w:ind w:right="8" w:firstLine="480"/>
      </w:pPr>
      <w:r>
        <w:t>本基金独立建账、独立核算；</w:t>
      </w:r>
      <w:r>
        <w:rPr>
          <w:rFonts w:ascii="Times New Roman" w:eastAsia="Times New Roman" w:hAnsi="Times New Roman" w:cs="Times New Roman"/>
        </w:rPr>
        <w:t xml:space="preserve"> </w:t>
      </w:r>
    </w:p>
    <w:p w14:paraId="76A3C80F" w14:textId="77777777" w:rsidR="001C727D" w:rsidRDefault="00DF68B2">
      <w:pPr>
        <w:numPr>
          <w:ilvl w:val="0"/>
          <w:numId w:val="92"/>
        </w:numPr>
        <w:spacing w:after="0" w:line="379" w:lineRule="auto"/>
        <w:ind w:right="8" w:firstLine="480"/>
      </w:pPr>
      <w:r>
        <w:t>基金管理人及基金托管人各自保留完整的会</w:t>
      </w:r>
      <w:r>
        <w:t>计账目、凭证并进行日常的会计核算，按照有关规定编制基金会计报表；</w:t>
      </w:r>
      <w:r>
        <w:rPr>
          <w:rFonts w:ascii="Times New Roman" w:eastAsia="Times New Roman" w:hAnsi="Times New Roman" w:cs="Times New Roman"/>
        </w:rPr>
        <w:t xml:space="preserve"> </w:t>
      </w:r>
    </w:p>
    <w:p w14:paraId="043EDE97" w14:textId="77777777" w:rsidR="001C727D" w:rsidRDefault="00DF68B2">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AEDF323" w14:textId="77777777" w:rsidR="001C727D" w:rsidRDefault="00DF68B2">
      <w:pPr>
        <w:ind w:right="8"/>
      </w:pPr>
      <w:r>
        <w:t>二、基金的年度审计</w:t>
      </w:r>
      <w:r>
        <w:rPr>
          <w:rFonts w:ascii="Times New Roman" w:eastAsia="Times New Roman" w:hAnsi="Times New Roman" w:cs="Times New Roman"/>
        </w:rPr>
        <w:t xml:space="preserve"> </w:t>
      </w:r>
    </w:p>
    <w:p w14:paraId="15956CF8" w14:textId="77777777" w:rsidR="001C727D" w:rsidRDefault="00DF68B2">
      <w:pPr>
        <w:numPr>
          <w:ilvl w:val="0"/>
          <w:numId w:val="9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0822543" w14:textId="77777777" w:rsidR="001C727D" w:rsidRDefault="00DF68B2">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3BDC3389" w14:textId="77777777" w:rsidR="001C727D" w:rsidRDefault="00DF68B2">
      <w:pPr>
        <w:numPr>
          <w:ilvl w:val="0"/>
          <w:numId w:val="93"/>
        </w:numPr>
        <w:ind w:right="8" w:firstLine="480"/>
      </w:pPr>
      <w:r>
        <w:t>基金管理人认为有充足理由更换会计师事务所，须通报基金托管人。更</w:t>
      </w:r>
    </w:p>
    <w:p w14:paraId="09B1F174" w14:textId="77777777" w:rsidR="001C727D" w:rsidRDefault="00DF68B2">
      <w:pPr>
        <w:ind w:left="-5" w:right="8"/>
      </w:pPr>
      <w:r>
        <w:t>换会计师事务所需按照《信息披露办法》的有关规定在规定媒介公告。</w:t>
      </w:r>
      <w:r>
        <w:rPr>
          <w:rFonts w:ascii="Times New Roman" w:eastAsia="Times New Roman" w:hAnsi="Times New Roman" w:cs="Times New Roman"/>
        </w:rPr>
        <w:t xml:space="preserve"> </w:t>
      </w:r>
    </w:p>
    <w:p w14:paraId="0A88AB16" w14:textId="77777777" w:rsidR="001C727D" w:rsidRDefault="00DF68B2">
      <w:pPr>
        <w:pStyle w:val="1"/>
        <w:ind w:right="241"/>
      </w:pPr>
      <w:bookmarkStart w:id="19" w:name="_Toc6250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38182A75" w14:textId="77777777" w:rsidR="001C727D" w:rsidRDefault="00DF68B2">
      <w:pPr>
        <w:spacing w:after="170" w:line="259" w:lineRule="auto"/>
        <w:ind w:left="480" w:firstLine="0"/>
      </w:pPr>
      <w:r>
        <w:rPr>
          <w:rFonts w:ascii="Times New Roman" w:eastAsia="Times New Roman" w:hAnsi="Times New Roman" w:cs="Times New Roman"/>
        </w:rPr>
        <w:t xml:space="preserve"> </w:t>
      </w:r>
    </w:p>
    <w:p w14:paraId="12219E94" w14:textId="77777777" w:rsidR="001C727D" w:rsidRDefault="00DF68B2">
      <w:pPr>
        <w:numPr>
          <w:ilvl w:val="0"/>
          <w:numId w:val="94"/>
        </w:numPr>
        <w:spacing w:after="125"/>
        <w:ind w:right="8" w:hanging="489"/>
      </w:pPr>
      <w:r>
        <w:t>本基金的信息披露应符合《基金法》、《运作办法》、《信息披露办法》、</w:t>
      </w:r>
    </w:p>
    <w:p w14:paraId="2ECD3F9A" w14:textId="77777777" w:rsidR="001C727D" w:rsidRDefault="00DF68B2">
      <w:pPr>
        <w:spacing w:after="18" w:line="365" w:lineRule="auto"/>
        <w:ind w:left="-5" w:right="8"/>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30DB464" w14:textId="77777777" w:rsidR="001C727D" w:rsidRDefault="00DF68B2">
      <w:pPr>
        <w:numPr>
          <w:ilvl w:val="0"/>
          <w:numId w:val="94"/>
        </w:numPr>
        <w:ind w:right="8" w:hanging="489"/>
      </w:pPr>
      <w:r>
        <w:t>信息披露义务人</w:t>
      </w:r>
      <w:r>
        <w:rPr>
          <w:rFonts w:ascii="Times New Roman" w:eastAsia="Times New Roman" w:hAnsi="Times New Roman" w:cs="Times New Roman"/>
        </w:rPr>
        <w:t xml:space="preserve"> </w:t>
      </w:r>
    </w:p>
    <w:p w14:paraId="0FCE11B6" w14:textId="77777777" w:rsidR="001C727D" w:rsidRDefault="00DF68B2">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F8A1B20" w14:textId="77777777" w:rsidR="001C727D" w:rsidRDefault="00DF68B2">
      <w:pPr>
        <w:spacing w:after="125"/>
        <w:ind w:right="8"/>
      </w:pPr>
      <w:r>
        <w:t>本基金信息披露义务人以保护基金份额持有人利益为根本出发点，按照法律</w:t>
      </w:r>
    </w:p>
    <w:p w14:paraId="203F9AAE" w14:textId="77777777" w:rsidR="001C727D" w:rsidRDefault="00DF68B2">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31DC905" w14:textId="77777777" w:rsidR="001C727D" w:rsidRDefault="00DF68B2">
      <w:pPr>
        <w:spacing w:after="15"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8B5AD6A" w14:textId="77777777" w:rsidR="001C727D" w:rsidRDefault="00DF68B2">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CCAAB3A" w14:textId="77777777" w:rsidR="001C727D" w:rsidRDefault="00DF68B2">
      <w:pPr>
        <w:ind w:right="8"/>
      </w:pPr>
      <w:r>
        <w:t>三、本基金信息披露义务人承诺公开披露的基金信息，不得有下列行为：</w:t>
      </w:r>
      <w:r>
        <w:rPr>
          <w:rFonts w:ascii="Times New Roman" w:eastAsia="Times New Roman" w:hAnsi="Times New Roman" w:cs="Times New Roman"/>
        </w:rPr>
        <w:t xml:space="preserve"> </w:t>
      </w:r>
    </w:p>
    <w:p w14:paraId="2617A33E" w14:textId="77777777" w:rsidR="001C727D" w:rsidRDefault="00DF68B2">
      <w:pPr>
        <w:numPr>
          <w:ilvl w:val="0"/>
          <w:numId w:val="95"/>
        </w:numPr>
        <w:ind w:right="8" w:firstLine="480"/>
      </w:pPr>
      <w:r>
        <w:t>虚假记载、误导性陈述或者重大遗漏；</w:t>
      </w:r>
      <w:r>
        <w:rPr>
          <w:rFonts w:ascii="Times New Roman" w:eastAsia="Times New Roman" w:hAnsi="Times New Roman" w:cs="Times New Roman"/>
        </w:rPr>
        <w:t xml:space="preserve"> </w:t>
      </w:r>
    </w:p>
    <w:p w14:paraId="73DE4CD3" w14:textId="77777777" w:rsidR="001C727D" w:rsidRDefault="00DF68B2">
      <w:pPr>
        <w:numPr>
          <w:ilvl w:val="0"/>
          <w:numId w:val="95"/>
        </w:numPr>
        <w:ind w:right="8" w:firstLine="480"/>
      </w:pPr>
      <w:r>
        <w:t>对证券投</w:t>
      </w:r>
      <w:r>
        <w:t>资业绩进行预测；</w:t>
      </w:r>
      <w:r>
        <w:rPr>
          <w:rFonts w:ascii="Times New Roman" w:eastAsia="Times New Roman" w:hAnsi="Times New Roman" w:cs="Times New Roman"/>
        </w:rPr>
        <w:t xml:space="preserve"> </w:t>
      </w:r>
    </w:p>
    <w:p w14:paraId="3236298C" w14:textId="77777777" w:rsidR="001C727D" w:rsidRDefault="00DF68B2">
      <w:pPr>
        <w:numPr>
          <w:ilvl w:val="0"/>
          <w:numId w:val="95"/>
        </w:numPr>
        <w:ind w:right="8" w:firstLine="480"/>
      </w:pPr>
      <w:r>
        <w:t>违规承诺收益或者承担损失；</w:t>
      </w:r>
      <w:r>
        <w:rPr>
          <w:rFonts w:ascii="Times New Roman" w:eastAsia="Times New Roman" w:hAnsi="Times New Roman" w:cs="Times New Roman"/>
        </w:rPr>
        <w:t xml:space="preserve"> </w:t>
      </w:r>
    </w:p>
    <w:p w14:paraId="62E4B31A" w14:textId="77777777" w:rsidR="001C727D" w:rsidRDefault="00DF68B2">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7AB7E514" w14:textId="77777777" w:rsidR="001C727D" w:rsidRDefault="00DF68B2">
      <w:pPr>
        <w:numPr>
          <w:ilvl w:val="0"/>
          <w:numId w:val="95"/>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BDC1B09" w14:textId="77777777" w:rsidR="001C727D" w:rsidRDefault="00DF68B2">
      <w:pPr>
        <w:numPr>
          <w:ilvl w:val="0"/>
          <w:numId w:val="95"/>
        </w:numPr>
        <w:ind w:right="8" w:firstLine="480"/>
      </w:pPr>
      <w:r>
        <w:t>中国证监会禁止的其他行为。</w:t>
      </w:r>
      <w:r>
        <w:rPr>
          <w:rFonts w:ascii="Times New Roman" w:eastAsia="Times New Roman" w:hAnsi="Times New Roman" w:cs="Times New Roman"/>
        </w:rPr>
        <w:t xml:space="preserve"> </w:t>
      </w:r>
    </w:p>
    <w:p w14:paraId="46062254" w14:textId="77777777" w:rsidR="001C727D" w:rsidRDefault="00DF68B2">
      <w:pPr>
        <w:numPr>
          <w:ilvl w:val="0"/>
          <w:numId w:val="9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45FC64E" w14:textId="77777777" w:rsidR="001C727D" w:rsidRDefault="00DF68B2">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9479DB7" w14:textId="77777777" w:rsidR="001C727D" w:rsidRDefault="00DF68B2">
      <w:pPr>
        <w:spacing w:after="153" w:line="259" w:lineRule="auto"/>
        <w:ind w:left="10" w:right="386"/>
        <w:jc w:val="right"/>
      </w:pPr>
      <w:r>
        <w:t>（一）基金招募说明书、《基金合同》、基金托管协议</w:t>
      </w:r>
      <w:r>
        <w:t>、基金产品资料概要</w:t>
      </w:r>
      <w:r>
        <w:rPr>
          <w:rFonts w:ascii="Times New Roman" w:eastAsia="Times New Roman" w:hAnsi="Times New Roman" w:cs="Times New Roman"/>
        </w:rPr>
        <w:t xml:space="preserve"> </w:t>
      </w:r>
    </w:p>
    <w:p w14:paraId="6B7A473A" w14:textId="77777777" w:rsidR="001C727D" w:rsidRDefault="00DF68B2">
      <w:pPr>
        <w:numPr>
          <w:ilvl w:val="0"/>
          <w:numId w:val="97"/>
        </w:numPr>
        <w:spacing w:after="5" w:line="370"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0B5C6D" w14:textId="77777777" w:rsidR="001C727D" w:rsidRDefault="00DF68B2">
      <w:pPr>
        <w:numPr>
          <w:ilvl w:val="0"/>
          <w:numId w:val="97"/>
        </w:numPr>
        <w:spacing w:after="14"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7E5B237" w14:textId="77777777" w:rsidR="001C727D" w:rsidRDefault="00DF68B2">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1F2C20B" w14:textId="77777777" w:rsidR="001C727D" w:rsidRDefault="00DF68B2">
      <w:pPr>
        <w:numPr>
          <w:ilvl w:val="0"/>
          <w:numId w:val="97"/>
        </w:numPr>
        <w:spacing w:after="12" w:line="364" w:lineRule="auto"/>
        <w:ind w:right="8"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90B0692" w14:textId="77777777" w:rsidR="001C727D" w:rsidRDefault="00DF68B2">
      <w:pPr>
        <w:spacing w:after="24"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08026D" w14:textId="77777777" w:rsidR="001C727D" w:rsidRDefault="00DF68B2">
      <w:pPr>
        <w:numPr>
          <w:ilvl w:val="0"/>
          <w:numId w:val="98"/>
        </w:numPr>
        <w:spacing w:after="18" w:line="365"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9520550" w14:textId="77777777" w:rsidR="001C727D" w:rsidRDefault="00DF68B2">
      <w:pPr>
        <w:numPr>
          <w:ilvl w:val="0"/>
          <w:numId w:val="98"/>
        </w:numPr>
        <w:ind w:right="8" w:hanging="720"/>
      </w:pPr>
      <w:r>
        <w:t>《基金合同》生效公告</w:t>
      </w:r>
      <w:r>
        <w:rPr>
          <w:rFonts w:ascii="Times New Roman" w:eastAsia="Times New Roman" w:hAnsi="Times New Roman" w:cs="Times New Roman"/>
        </w:rPr>
        <w:t xml:space="preserve"> </w:t>
      </w:r>
    </w:p>
    <w:p w14:paraId="1AA28F41" w14:textId="77777777" w:rsidR="001C727D" w:rsidRDefault="00DF68B2">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95E6523" w14:textId="77777777" w:rsidR="001C727D" w:rsidRDefault="00DF68B2">
      <w:pPr>
        <w:numPr>
          <w:ilvl w:val="0"/>
          <w:numId w:val="98"/>
        </w:numPr>
        <w:ind w:right="8" w:hanging="720"/>
      </w:pPr>
      <w:r>
        <w:t>基金净值信息</w:t>
      </w:r>
      <w:r>
        <w:rPr>
          <w:rFonts w:ascii="Times New Roman" w:eastAsia="Times New Roman" w:hAnsi="Times New Roman" w:cs="Times New Roman"/>
        </w:rPr>
        <w:t xml:space="preserve"> </w:t>
      </w:r>
    </w:p>
    <w:p w14:paraId="655AD637" w14:textId="77777777" w:rsidR="001C727D" w:rsidRDefault="00DF68B2">
      <w:pPr>
        <w:spacing w:after="10" w:line="366" w:lineRule="auto"/>
        <w:ind w:left="-15" w:right="8" w:firstLine="480"/>
      </w:pPr>
      <w:r>
        <w:t>《基金合同》生效后，在开始办理基金份额申购或者赎回前，基金管理</w:t>
      </w:r>
      <w:r>
        <w:t>人应当至少每周在规定网站披露一次基金份额净值和基金份额累计净值。</w:t>
      </w:r>
      <w:r>
        <w:rPr>
          <w:rFonts w:ascii="Times New Roman" w:eastAsia="Times New Roman" w:hAnsi="Times New Roman" w:cs="Times New Roman"/>
        </w:rPr>
        <w:t xml:space="preserve"> </w:t>
      </w:r>
    </w:p>
    <w:p w14:paraId="68D8E866" w14:textId="77777777" w:rsidR="001C727D" w:rsidRDefault="00DF68B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4588AE3" w14:textId="77777777" w:rsidR="001C727D" w:rsidRDefault="00DF68B2">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3D50DA4" w14:textId="77777777" w:rsidR="001C727D" w:rsidRDefault="00DF68B2">
      <w:pPr>
        <w:numPr>
          <w:ilvl w:val="0"/>
          <w:numId w:val="98"/>
        </w:numPr>
        <w:ind w:right="8" w:hanging="720"/>
      </w:pPr>
      <w:r>
        <w:t>基金份额申购、赎回对价</w:t>
      </w:r>
      <w:r>
        <w:rPr>
          <w:rFonts w:ascii="Times New Roman" w:eastAsia="Times New Roman" w:hAnsi="Times New Roman" w:cs="Times New Roman"/>
        </w:rPr>
        <w:t xml:space="preserve"> </w:t>
      </w:r>
    </w:p>
    <w:p w14:paraId="0F792AFE" w14:textId="77777777" w:rsidR="001C727D" w:rsidRDefault="00DF68B2">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67300A8" w14:textId="77777777" w:rsidR="001C727D" w:rsidRDefault="00DF68B2">
      <w:pPr>
        <w:numPr>
          <w:ilvl w:val="0"/>
          <w:numId w:val="98"/>
        </w:numPr>
        <w:ind w:right="8" w:hanging="720"/>
      </w:pPr>
      <w:r>
        <w:t>基金开始申购、赎回公告</w:t>
      </w:r>
      <w:r>
        <w:rPr>
          <w:rFonts w:ascii="Times New Roman" w:eastAsia="Times New Roman" w:hAnsi="Times New Roman" w:cs="Times New Roman"/>
        </w:rPr>
        <w:t xml:space="preserve"> </w:t>
      </w:r>
    </w:p>
    <w:p w14:paraId="74ECF137" w14:textId="77777777" w:rsidR="001C727D" w:rsidRDefault="00DF68B2">
      <w:pPr>
        <w:spacing w:after="17" w:line="365" w:lineRule="auto"/>
        <w:ind w:left="-15" w:right="8"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40EEB00F" w14:textId="77777777" w:rsidR="001C727D" w:rsidRDefault="00DF68B2">
      <w:pPr>
        <w:numPr>
          <w:ilvl w:val="0"/>
          <w:numId w:val="98"/>
        </w:numPr>
        <w:ind w:right="8" w:hanging="720"/>
      </w:pPr>
      <w:r>
        <w:t>申购、赎回清单</w:t>
      </w:r>
      <w:r>
        <w:rPr>
          <w:rFonts w:ascii="Times New Roman" w:eastAsia="Times New Roman" w:hAnsi="Times New Roman" w:cs="Times New Roman"/>
        </w:rPr>
        <w:t xml:space="preserve"> </w:t>
      </w:r>
    </w:p>
    <w:p w14:paraId="1FE50AA4" w14:textId="77777777" w:rsidR="001C727D" w:rsidRDefault="00DF68B2">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0D5EB3A" w14:textId="77777777" w:rsidR="001C727D" w:rsidRDefault="00DF68B2">
      <w:pPr>
        <w:numPr>
          <w:ilvl w:val="0"/>
          <w:numId w:val="98"/>
        </w:numPr>
        <w:ind w:right="8" w:hanging="720"/>
      </w:pPr>
      <w:r>
        <w:t>基金份额折算日公告、基金份额折算结果公告</w:t>
      </w:r>
      <w:r>
        <w:rPr>
          <w:rFonts w:ascii="Times New Roman" w:eastAsia="Times New Roman" w:hAnsi="Times New Roman" w:cs="Times New Roman"/>
        </w:rPr>
        <w:t xml:space="preserve"> </w:t>
      </w:r>
    </w:p>
    <w:p w14:paraId="19ADEC03" w14:textId="77777777" w:rsidR="001C727D" w:rsidRDefault="00DF68B2">
      <w:pPr>
        <w:spacing w:after="10" w:line="365" w:lineRule="auto"/>
        <w:ind w:left="-15" w:right="8"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4043DDB2" w14:textId="77777777" w:rsidR="001C727D" w:rsidRDefault="00DF68B2">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069CCEC2" w14:textId="77777777" w:rsidR="001C727D" w:rsidRDefault="00DF68B2">
      <w:pPr>
        <w:numPr>
          <w:ilvl w:val="0"/>
          <w:numId w:val="98"/>
        </w:numPr>
        <w:spacing w:after="22" w:line="363" w:lineRule="auto"/>
        <w:ind w:right="8"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48B49AD4" w14:textId="77777777" w:rsidR="001C727D" w:rsidRDefault="00DF68B2">
      <w:pPr>
        <w:numPr>
          <w:ilvl w:val="0"/>
          <w:numId w:val="98"/>
        </w:numPr>
        <w:spacing w:after="10"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3A49340" w14:textId="77777777" w:rsidR="001C727D" w:rsidRDefault="00DF68B2">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BB1EF17" w14:textId="77777777" w:rsidR="001C727D" w:rsidRDefault="00DF68B2">
      <w:pPr>
        <w:spacing w:after="8"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42E3454" w14:textId="77777777" w:rsidR="001C727D" w:rsidRDefault="00DF68B2">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B9A2E72" w14:textId="77777777" w:rsidR="001C727D" w:rsidRDefault="00DF68B2">
      <w:pPr>
        <w:spacing w:after="8"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w:t>
      </w:r>
      <w:r>
        <w:t>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4F47A2C" w14:textId="77777777" w:rsidR="001C727D" w:rsidRDefault="00DF68B2">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1FFAAA6" w14:textId="77777777" w:rsidR="001C727D" w:rsidRDefault="00DF68B2">
      <w:pPr>
        <w:ind w:right="8"/>
      </w:pPr>
      <w:r>
        <w:t>（十一）临时报告</w:t>
      </w:r>
      <w:r>
        <w:rPr>
          <w:rFonts w:ascii="Times New Roman" w:eastAsia="Times New Roman" w:hAnsi="Times New Roman" w:cs="Times New Roman"/>
        </w:rPr>
        <w:t xml:space="preserve"> </w:t>
      </w:r>
    </w:p>
    <w:p w14:paraId="384272C7" w14:textId="77777777" w:rsidR="001C727D" w:rsidRDefault="00DF68B2">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83A1947" w14:textId="77777777" w:rsidR="001C727D" w:rsidRDefault="00DF68B2">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7E8A298" w14:textId="77777777" w:rsidR="001C727D" w:rsidRDefault="00DF68B2">
      <w:pPr>
        <w:numPr>
          <w:ilvl w:val="0"/>
          <w:numId w:val="99"/>
        </w:numPr>
        <w:ind w:right="8" w:firstLine="475"/>
      </w:pPr>
      <w:r>
        <w:t>基金份额持有人大会的召开及决定的事项；</w:t>
      </w:r>
      <w:r>
        <w:rPr>
          <w:rFonts w:ascii="Times New Roman" w:eastAsia="Times New Roman" w:hAnsi="Times New Roman" w:cs="Times New Roman"/>
        </w:rPr>
        <w:t xml:space="preserve"> </w:t>
      </w:r>
    </w:p>
    <w:p w14:paraId="52B266FA" w14:textId="77777777" w:rsidR="001C727D" w:rsidRDefault="00DF68B2">
      <w:pPr>
        <w:numPr>
          <w:ilvl w:val="0"/>
          <w:numId w:val="99"/>
        </w:numPr>
        <w:ind w:right="8" w:firstLine="475"/>
      </w:pPr>
      <w:r>
        <w:t>基金终止上市、终</w:t>
      </w:r>
      <w:r>
        <w:t>止《基金合同》、基金清算；</w:t>
      </w:r>
      <w:r>
        <w:rPr>
          <w:rFonts w:ascii="Times New Roman" w:eastAsia="Times New Roman" w:hAnsi="Times New Roman" w:cs="Times New Roman"/>
        </w:rPr>
        <w:t xml:space="preserve"> </w:t>
      </w:r>
    </w:p>
    <w:p w14:paraId="212562C8" w14:textId="77777777" w:rsidR="001C727D" w:rsidRDefault="00DF68B2">
      <w:pPr>
        <w:numPr>
          <w:ilvl w:val="0"/>
          <w:numId w:val="99"/>
        </w:numPr>
        <w:ind w:right="8" w:firstLine="475"/>
      </w:pPr>
      <w:r>
        <w:t>转换基金运作方式、基金合并；</w:t>
      </w:r>
      <w:r>
        <w:rPr>
          <w:rFonts w:ascii="Times New Roman" w:eastAsia="Times New Roman" w:hAnsi="Times New Roman" w:cs="Times New Roman"/>
        </w:rPr>
        <w:t xml:space="preserve"> </w:t>
      </w:r>
    </w:p>
    <w:p w14:paraId="324B63F4" w14:textId="77777777" w:rsidR="001C727D" w:rsidRDefault="00DF68B2">
      <w:pPr>
        <w:numPr>
          <w:ilvl w:val="0"/>
          <w:numId w:val="99"/>
        </w:numPr>
        <w:ind w:right="8" w:firstLine="475"/>
      </w:pPr>
      <w:r>
        <w:t>更换基金管理人、基金托管人、基金份额登记机构，基金改聘会计师事务所；</w:t>
      </w:r>
      <w:r>
        <w:rPr>
          <w:rFonts w:ascii="Times New Roman" w:eastAsia="Times New Roman" w:hAnsi="Times New Roman" w:cs="Times New Roman"/>
        </w:rPr>
        <w:t xml:space="preserve"> </w:t>
      </w:r>
    </w:p>
    <w:p w14:paraId="1146648E" w14:textId="77777777" w:rsidR="001C727D" w:rsidRDefault="00DF68B2">
      <w:pPr>
        <w:numPr>
          <w:ilvl w:val="0"/>
          <w:numId w:val="99"/>
        </w:numPr>
        <w:ind w:right="8" w:firstLine="475"/>
      </w:pPr>
      <w:r>
        <w:t>基金管理人委托基金服务机构代为办理基金的份额登记、核算、估值等</w:t>
      </w:r>
    </w:p>
    <w:p w14:paraId="548C580D" w14:textId="77777777" w:rsidR="001C727D" w:rsidRDefault="00DF68B2">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271ADAF8" w14:textId="77777777" w:rsidR="001C727D" w:rsidRDefault="00DF68B2">
      <w:pPr>
        <w:numPr>
          <w:ilvl w:val="0"/>
          <w:numId w:val="99"/>
        </w:numPr>
        <w:ind w:right="8" w:firstLine="475"/>
      </w:pPr>
      <w:r>
        <w:t>基金管理人、基金托管人的法定名称、住所发生变更；</w:t>
      </w:r>
      <w:r>
        <w:rPr>
          <w:rFonts w:ascii="Times New Roman" w:eastAsia="Times New Roman" w:hAnsi="Times New Roman" w:cs="Times New Roman"/>
        </w:rPr>
        <w:t xml:space="preserve"> </w:t>
      </w:r>
    </w:p>
    <w:p w14:paraId="4C4F1351" w14:textId="77777777" w:rsidR="001C727D" w:rsidRDefault="00DF68B2">
      <w:pPr>
        <w:numPr>
          <w:ilvl w:val="0"/>
          <w:numId w:val="99"/>
        </w:numPr>
        <w:ind w:right="8" w:firstLine="475"/>
      </w:pPr>
      <w:r>
        <w:t>基金管理人变更持有百分之五以上股权的股东、变更公司的实际控制人；</w:t>
      </w:r>
      <w:r>
        <w:rPr>
          <w:rFonts w:ascii="Times New Roman" w:eastAsia="Times New Roman" w:hAnsi="Times New Roman" w:cs="Times New Roman"/>
        </w:rPr>
        <w:t xml:space="preserve"> </w:t>
      </w:r>
    </w:p>
    <w:p w14:paraId="10A4DF3F" w14:textId="77777777" w:rsidR="001C727D" w:rsidRDefault="00DF68B2">
      <w:pPr>
        <w:numPr>
          <w:ilvl w:val="0"/>
          <w:numId w:val="99"/>
        </w:numPr>
        <w:ind w:right="8" w:firstLine="475"/>
      </w:pPr>
      <w:r>
        <w:t>基金募集期延长或提前结束募集；</w:t>
      </w:r>
      <w:r>
        <w:rPr>
          <w:rFonts w:ascii="Times New Roman" w:eastAsia="Times New Roman" w:hAnsi="Times New Roman" w:cs="Times New Roman"/>
        </w:rPr>
        <w:t xml:space="preserve"> </w:t>
      </w:r>
    </w:p>
    <w:p w14:paraId="20153F0B" w14:textId="77777777" w:rsidR="001C727D" w:rsidRDefault="00DF68B2">
      <w:pPr>
        <w:numPr>
          <w:ilvl w:val="0"/>
          <w:numId w:val="99"/>
        </w:numPr>
        <w:spacing w:after="0" w:line="380" w:lineRule="auto"/>
        <w:ind w:right="8"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6A204396" w14:textId="77777777" w:rsidR="001C727D" w:rsidRDefault="00DF68B2">
      <w:pPr>
        <w:numPr>
          <w:ilvl w:val="0"/>
          <w:numId w:val="99"/>
        </w:numPr>
        <w:spacing w:after="8" w:line="371" w:lineRule="auto"/>
        <w:ind w:right="8"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CDD357" w14:textId="77777777" w:rsidR="001C727D" w:rsidRDefault="00DF68B2">
      <w:pPr>
        <w:numPr>
          <w:ilvl w:val="0"/>
          <w:numId w:val="99"/>
        </w:numPr>
        <w:ind w:right="8" w:firstLine="475"/>
      </w:pPr>
      <w:r>
        <w:t>涉及基金管理业务、基金财产、基金托管业务的诉讼或仲裁；</w:t>
      </w:r>
      <w:r>
        <w:rPr>
          <w:rFonts w:ascii="Times New Roman" w:eastAsia="Times New Roman" w:hAnsi="Times New Roman" w:cs="Times New Roman"/>
        </w:rPr>
        <w:t xml:space="preserve"> </w:t>
      </w:r>
    </w:p>
    <w:p w14:paraId="5D31A87D" w14:textId="77777777" w:rsidR="001C727D" w:rsidRDefault="00DF68B2">
      <w:pPr>
        <w:numPr>
          <w:ilvl w:val="0"/>
          <w:numId w:val="99"/>
        </w:numPr>
        <w:spacing w:after="6" w:line="369" w:lineRule="auto"/>
        <w:ind w:right="8"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519B53A" w14:textId="77777777" w:rsidR="001C727D" w:rsidRDefault="00DF68B2">
      <w:pPr>
        <w:numPr>
          <w:ilvl w:val="0"/>
          <w:numId w:val="99"/>
        </w:numPr>
        <w:ind w:right="8" w:firstLine="475"/>
      </w:pPr>
      <w:r>
        <w:t>基金管理人运用基金财产买卖基金管理人、基金托</w:t>
      </w:r>
      <w:r>
        <w:t>管人及其控股股东、</w:t>
      </w:r>
    </w:p>
    <w:p w14:paraId="564A4889" w14:textId="77777777" w:rsidR="001C727D" w:rsidRDefault="00DF68B2">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ACDA122" w14:textId="77777777" w:rsidR="001C727D" w:rsidRDefault="00DF68B2">
      <w:pPr>
        <w:numPr>
          <w:ilvl w:val="0"/>
          <w:numId w:val="99"/>
        </w:numPr>
        <w:ind w:right="8" w:firstLine="475"/>
      </w:pPr>
      <w:r>
        <w:t>基金收益分配事项；</w:t>
      </w:r>
      <w:r>
        <w:rPr>
          <w:rFonts w:ascii="Times New Roman" w:eastAsia="Times New Roman" w:hAnsi="Times New Roman" w:cs="Times New Roman"/>
        </w:rPr>
        <w:t xml:space="preserve"> </w:t>
      </w:r>
    </w:p>
    <w:p w14:paraId="3DAB8EBC" w14:textId="77777777" w:rsidR="001C727D" w:rsidRDefault="00DF68B2">
      <w:pPr>
        <w:numPr>
          <w:ilvl w:val="0"/>
          <w:numId w:val="99"/>
        </w:numPr>
        <w:spacing w:after="2" w:line="379" w:lineRule="auto"/>
        <w:ind w:right="8" w:firstLine="475"/>
      </w:pPr>
      <w:r>
        <w:t>管理费、托管费、申购费、赎回费等费用计提标准、计提方式和费率发生变更；</w:t>
      </w:r>
      <w:r>
        <w:rPr>
          <w:rFonts w:ascii="Times New Roman" w:eastAsia="Times New Roman" w:hAnsi="Times New Roman" w:cs="Times New Roman"/>
        </w:rPr>
        <w:t xml:space="preserve"> </w:t>
      </w:r>
    </w:p>
    <w:p w14:paraId="798FA606" w14:textId="77777777" w:rsidR="001C727D" w:rsidRDefault="00DF68B2">
      <w:pPr>
        <w:numPr>
          <w:ilvl w:val="0"/>
          <w:numId w:val="99"/>
        </w:numPr>
        <w:ind w:right="8" w:firstLine="475"/>
      </w:pPr>
      <w:r>
        <w:t>基金份额净值计价错误达基金份额净值百分之零点五；</w:t>
      </w:r>
      <w:r>
        <w:rPr>
          <w:rFonts w:ascii="Times New Roman" w:eastAsia="Times New Roman" w:hAnsi="Times New Roman" w:cs="Times New Roman"/>
        </w:rPr>
        <w:t xml:space="preserve"> </w:t>
      </w:r>
    </w:p>
    <w:p w14:paraId="16E12B52" w14:textId="77777777" w:rsidR="001C727D" w:rsidRDefault="00DF68B2">
      <w:pPr>
        <w:numPr>
          <w:ilvl w:val="0"/>
          <w:numId w:val="99"/>
        </w:numPr>
        <w:ind w:right="8" w:firstLine="475"/>
      </w:pPr>
      <w:r>
        <w:t>本基金开始办理申购、赎回；</w:t>
      </w:r>
      <w:r>
        <w:rPr>
          <w:rFonts w:ascii="Times New Roman" w:eastAsia="Times New Roman" w:hAnsi="Times New Roman" w:cs="Times New Roman"/>
        </w:rPr>
        <w:t xml:space="preserve"> </w:t>
      </w:r>
    </w:p>
    <w:p w14:paraId="57479512" w14:textId="77777777" w:rsidR="001C727D" w:rsidRDefault="00DF68B2">
      <w:pPr>
        <w:numPr>
          <w:ilvl w:val="0"/>
          <w:numId w:val="99"/>
        </w:numPr>
        <w:ind w:right="8" w:firstLine="475"/>
      </w:pPr>
      <w:r>
        <w:t>本基金暂停接受申购、赎回申请或重新接受申购、赎回；</w:t>
      </w:r>
      <w:r>
        <w:rPr>
          <w:rFonts w:ascii="Times New Roman" w:eastAsia="Times New Roman" w:hAnsi="Times New Roman" w:cs="Times New Roman"/>
        </w:rPr>
        <w:t xml:space="preserve"> </w:t>
      </w:r>
    </w:p>
    <w:p w14:paraId="702EBACA" w14:textId="77777777" w:rsidR="001C727D" w:rsidRDefault="00DF68B2">
      <w:pPr>
        <w:numPr>
          <w:ilvl w:val="0"/>
          <w:numId w:val="99"/>
        </w:numPr>
        <w:ind w:right="8" w:firstLine="475"/>
      </w:pPr>
      <w:r>
        <w:t>调整最小申购赎回单位、申购赎回方式及申购对价、赎回对价组成；</w:t>
      </w:r>
      <w:r>
        <w:rPr>
          <w:rFonts w:ascii="Times New Roman" w:eastAsia="Times New Roman" w:hAnsi="Times New Roman" w:cs="Times New Roman"/>
        </w:rPr>
        <w:t xml:space="preserve"> </w:t>
      </w:r>
    </w:p>
    <w:p w14:paraId="4BC0BCC3" w14:textId="77777777" w:rsidR="001C727D" w:rsidRDefault="00DF68B2">
      <w:pPr>
        <w:numPr>
          <w:ilvl w:val="0"/>
          <w:numId w:val="99"/>
        </w:numPr>
        <w:ind w:right="8" w:firstLine="475"/>
      </w:pPr>
      <w:r>
        <w:t>本基金变更标的指数或业绩比较基准；</w:t>
      </w:r>
      <w:r>
        <w:rPr>
          <w:rFonts w:ascii="Times New Roman" w:eastAsia="Times New Roman" w:hAnsi="Times New Roman" w:cs="Times New Roman"/>
        </w:rPr>
        <w:t xml:space="preserve"> </w:t>
      </w:r>
    </w:p>
    <w:p w14:paraId="3C16558A" w14:textId="77777777" w:rsidR="001C727D" w:rsidRDefault="00DF68B2">
      <w:pPr>
        <w:numPr>
          <w:ilvl w:val="0"/>
          <w:numId w:val="99"/>
        </w:numPr>
        <w:ind w:right="8" w:firstLine="475"/>
      </w:pPr>
      <w:r>
        <w:t>基金份额停牌、复牌、暂停上市、恢复上市或终止上市交易；</w:t>
      </w:r>
      <w:r>
        <w:rPr>
          <w:rFonts w:ascii="Times New Roman" w:eastAsia="Times New Roman" w:hAnsi="Times New Roman" w:cs="Times New Roman"/>
        </w:rPr>
        <w:t xml:space="preserve"> </w:t>
      </w:r>
    </w:p>
    <w:p w14:paraId="3FDC5AA9" w14:textId="77777777" w:rsidR="001C727D" w:rsidRDefault="00DF68B2">
      <w:pPr>
        <w:numPr>
          <w:ilvl w:val="0"/>
          <w:numId w:val="99"/>
        </w:numPr>
        <w:spacing w:after="0" w:line="381" w:lineRule="auto"/>
        <w:ind w:right="8" w:firstLine="475"/>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38EE2D6" w14:textId="77777777" w:rsidR="001C727D" w:rsidRDefault="00DF68B2">
      <w:pPr>
        <w:spacing w:after="0" w:line="379" w:lineRule="auto"/>
        <w:ind w:left="-15" w:right="8" w:firstLine="480"/>
      </w:pPr>
      <w:r>
        <w:rPr>
          <w:rFonts w:ascii="Times New Roman" w:eastAsia="Times New Roman" w:hAnsi="Times New Roman" w:cs="Times New Roman"/>
        </w:rPr>
        <w:t>25</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BA0CC43" w14:textId="77777777" w:rsidR="001C727D" w:rsidRDefault="00DF68B2">
      <w:pPr>
        <w:numPr>
          <w:ilvl w:val="0"/>
          <w:numId w:val="100"/>
        </w:numPr>
        <w:ind w:right="8" w:hanging="960"/>
      </w:pPr>
      <w:r>
        <w:t>澄清公告</w:t>
      </w:r>
      <w:r>
        <w:rPr>
          <w:rFonts w:ascii="Times New Roman" w:eastAsia="Times New Roman" w:hAnsi="Times New Roman" w:cs="Times New Roman"/>
        </w:rPr>
        <w:t xml:space="preserve"> </w:t>
      </w:r>
    </w:p>
    <w:p w14:paraId="02C8F9BD" w14:textId="77777777" w:rsidR="001C727D" w:rsidRDefault="00DF68B2">
      <w:pPr>
        <w:spacing w:after="23" w:line="362" w:lineRule="auto"/>
        <w:ind w:left="-15" w:right="8" w:firstLine="480"/>
      </w:pPr>
      <w:r>
        <w:t>在《基金合同》存续期限内，任何公共媒体中出现的或者在市场上流传的消息可</w:t>
      </w:r>
      <w:r>
        <w:t>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73218181" w14:textId="77777777" w:rsidR="001C727D" w:rsidRDefault="00DF68B2">
      <w:pPr>
        <w:numPr>
          <w:ilvl w:val="0"/>
          <w:numId w:val="100"/>
        </w:numPr>
        <w:ind w:right="8" w:hanging="960"/>
      </w:pPr>
      <w:r>
        <w:t>清算报告</w:t>
      </w:r>
      <w:r>
        <w:rPr>
          <w:rFonts w:ascii="Times New Roman" w:eastAsia="Times New Roman" w:hAnsi="Times New Roman" w:cs="Times New Roman"/>
        </w:rPr>
        <w:t xml:space="preserve"> </w:t>
      </w:r>
    </w:p>
    <w:p w14:paraId="67721465" w14:textId="77777777" w:rsidR="001C727D" w:rsidRDefault="00DF68B2">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四）基金份额持有人大会决议</w:t>
      </w:r>
      <w:r>
        <w:rPr>
          <w:rFonts w:ascii="Times New Roman" w:eastAsia="Times New Roman" w:hAnsi="Times New Roman" w:cs="Times New Roman"/>
        </w:rPr>
        <w:t xml:space="preserve"> </w:t>
      </w:r>
    </w:p>
    <w:p w14:paraId="1E855211" w14:textId="77777777" w:rsidR="001C727D" w:rsidRDefault="00DF68B2">
      <w:pPr>
        <w:ind w:right="8"/>
      </w:pPr>
      <w:r>
        <w:t>基金份额持有人大会决定的事项</w:t>
      </w:r>
      <w:r>
        <w:t>，应当依法报中国证监会备案，并予以公告。</w:t>
      </w:r>
      <w:r>
        <w:rPr>
          <w:rFonts w:ascii="Times New Roman" w:eastAsia="Times New Roman" w:hAnsi="Times New Roman" w:cs="Times New Roman"/>
        </w:rPr>
        <w:t xml:space="preserve"> </w:t>
      </w:r>
    </w:p>
    <w:p w14:paraId="7BAA14D0" w14:textId="77777777" w:rsidR="001C727D" w:rsidRDefault="00DF68B2">
      <w:pPr>
        <w:numPr>
          <w:ilvl w:val="0"/>
          <w:numId w:val="101"/>
        </w:numPr>
        <w:ind w:right="8" w:hanging="960"/>
      </w:pPr>
      <w:r>
        <w:t>投资股指期货相关公告</w:t>
      </w:r>
      <w:r>
        <w:rPr>
          <w:rFonts w:ascii="Times New Roman" w:eastAsia="Times New Roman" w:hAnsi="Times New Roman" w:cs="Times New Roman"/>
        </w:rPr>
        <w:t xml:space="preserve"> </w:t>
      </w:r>
    </w:p>
    <w:p w14:paraId="46ED6A12" w14:textId="77777777" w:rsidR="001C727D" w:rsidRDefault="00DF68B2">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D0B0DC8" w14:textId="77777777" w:rsidR="001C727D" w:rsidRDefault="00DF68B2">
      <w:pPr>
        <w:numPr>
          <w:ilvl w:val="0"/>
          <w:numId w:val="101"/>
        </w:numPr>
        <w:ind w:right="8" w:hanging="960"/>
      </w:pPr>
      <w:r>
        <w:t>投资资产支持证券信息披露</w:t>
      </w:r>
      <w:r>
        <w:rPr>
          <w:rFonts w:ascii="Times New Roman" w:eastAsia="Times New Roman" w:hAnsi="Times New Roman" w:cs="Times New Roman"/>
        </w:rPr>
        <w:t xml:space="preserve"> </w:t>
      </w:r>
    </w:p>
    <w:p w14:paraId="4C1C71F2" w14:textId="77777777" w:rsidR="001C727D" w:rsidRDefault="00DF68B2">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A4C24E8" w14:textId="77777777" w:rsidR="001C727D" w:rsidRDefault="00DF68B2">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630C9DF" w14:textId="77777777" w:rsidR="001C727D" w:rsidRDefault="00DF68B2">
      <w:pPr>
        <w:numPr>
          <w:ilvl w:val="0"/>
          <w:numId w:val="101"/>
        </w:numPr>
        <w:ind w:right="8" w:hanging="960"/>
      </w:pPr>
      <w:r>
        <w:t>参与融资及转融通证券出借业务的信息披露</w:t>
      </w:r>
      <w:r>
        <w:rPr>
          <w:rFonts w:ascii="Times New Roman" w:eastAsia="Times New Roman" w:hAnsi="Times New Roman" w:cs="Times New Roman"/>
        </w:rPr>
        <w:t xml:space="preserve"> </w:t>
      </w:r>
    </w:p>
    <w:p w14:paraId="28BD57F0" w14:textId="77777777" w:rsidR="001C727D" w:rsidRDefault="00DF68B2">
      <w:pPr>
        <w:spacing w:after="22" w:line="362" w:lineRule="auto"/>
        <w:ind w:right="8"/>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02E3698F" w14:textId="77777777" w:rsidR="001C727D" w:rsidRDefault="00DF68B2">
      <w:pPr>
        <w:numPr>
          <w:ilvl w:val="0"/>
          <w:numId w:val="101"/>
        </w:numPr>
        <w:ind w:right="8" w:hanging="960"/>
      </w:pPr>
      <w:r>
        <w:t>中国证监会</w:t>
      </w:r>
      <w:r>
        <w:t>规定的其他信息。</w:t>
      </w:r>
      <w:r>
        <w:rPr>
          <w:rFonts w:ascii="Times New Roman" w:eastAsia="Times New Roman" w:hAnsi="Times New Roman" w:cs="Times New Roman"/>
        </w:rPr>
        <w:t xml:space="preserve"> </w:t>
      </w:r>
    </w:p>
    <w:p w14:paraId="69553E7B" w14:textId="77777777" w:rsidR="001C727D" w:rsidRDefault="00DF68B2">
      <w:pPr>
        <w:ind w:right="8"/>
      </w:pPr>
      <w:r>
        <w:t>六、信息披露事务管理</w:t>
      </w:r>
      <w:r>
        <w:rPr>
          <w:rFonts w:ascii="Times New Roman" w:eastAsia="Times New Roman" w:hAnsi="Times New Roman" w:cs="Times New Roman"/>
        </w:rPr>
        <w:t xml:space="preserve"> </w:t>
      </w:r>
    </w:p>
    <w:p w14:paraId="064AE2FC" w14:textId="77777777" w:rsidR="001C727D" w:rsidRDefault="00DF68B2">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1F2900D" w14:textId="77777777" w:rsidR="001C727D" w:rsidRDefault="00DF68B2">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18D0688" w14:textId="77777777" w:rsidR="001C727D" w:rsidRDefault="00DF68B2">
      <w:pPr>
        <w:spacing w:after="15" w:line="362" w:lineRule="auto"/>
        <w:ind w:left="-15" w:right="8" w:firstLine="480"/>
      </w:pPr>
      <w:r>
        <w:t>基金托管人应当按照相关法律法规、中国证监会的规定和《基金合同》的约定，对基金管理人编制的基金资产净值、基金</w:t>
      </w:r>
      <w:r>
        <w:t>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407803" w14:textId="77777777" w:rsidR="001C727D" w:rsidRDefault="00DF68B2">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648C517" w14:textId="77777777" w:rsidR="001C727D" w:rsidRDefault="00DF68B2">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w:t>
      </w:r>
      <w:r>
        <w:t>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0BDA719" w14:textId="77777777" w:rsidR="001C727D" w:rsidRDefault="00DF68B2">
      <w:pPr>
        <w:spacing w:line="361" w:lineRule="auto"/>
        <w:ind w:left="-15" w:right="8" w:firstLine="480"/>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6C03635" w14:textId="77777777" w:rsidR="001C727D" w:rsidRDefault="00DF68B2">
      <w:pPr>
        <w:ind w:right="8"/>
      </w:pPr>
      <w:r>
        <w:t>七、信息披露文件的存放与查阅</w:t>
      </w:r>
      <w:r>
        <w:rPr>
          <w:rFonts w:ascii="Times New Roman" w:eastAsia="Times New Roman" w:hAnsi="Times New Roman" w:cs="Times New Roman"/>
        </w:rPr>
        <w:t xml:space="preserve"> </w:t>
      </w:r>
    </w:p>
    <w:p w14:paraId="46EC7E13" w14:textId="77777777" w:rsidR="001C727D" w:rsidRDefault="00DF68B2">
      <w:pPr>
        <w:spacing w:after="125"/>
        <w:ind w:right="8"/>
      </w:pPr>
      <w:r>
        <w:t>依法必须披露的信息发布后，基金管理人、基金托管人应当按照相关法律法</w:t>
      </w:r>
    </w:p>
    <w:p w14:paraId="79AD6B40" w14:textId="77777777" w:rsidR="001C727D" w:rsidRDefault="00DF68B2">
      <w:pPr>
        <w:spacing w:after="7"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CF879FA" w14:textId="77777777" w:rsidR="001C727D" w:rsidRDefault="00DF68B2">
      <w:pPr>
        <w:spacing w:after="0" w:line="259" w:lineRule="auto"/>
        <w:ind w:left="480" w:firstLine="0"/>
      </w:pPr>
      <w:r>
        <w:rPr>
          <w:rFonts w:ascii="Times New Roman" w:eastAsia="Times New Roman" w:hAnsi="Times New Roman" w:cs="Times New Roman"/>
        </w:rPr>
        <w:t xml:space="preserve"> </w:t>
      </w:r>
      <w:r>
        <w:br w:type="page"/>
      </w:r>
    </w:p>
    <w:p w14:paraId="336C2BE3" w14:textId="77777777" w:rsidR="001C727D" w:rsidRDefault="00DF68B2">
      <w:pPr>
        <w:pStyle w:val="1"/>
        <w:spacing w:after="123" w:line="259" w:lineRule="auto"/>
        <w:ind w:left="384" w:right="0"/>
        <w:jc w:val="left"/>
      </w:pPr>
      <w:bookmarkStart w:id="20" w:name="_Toc6250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7DC628E" w14:textId="77777777" w:rsidR="001C727D" w:rsidRDefault="00DF68B2">
      <w:pPr>
        <w:spacing w:after="177" w:line="259" w:lineRule="auto"/>
        <w:ind w:left="480" w:firstLine="0"/>
      </w:pPr>
      <w:r>
        <w:rPr>
          <w:rFonts w:ascii="Times New Roman" w:eastAsia="Times New Roman" w:hAnsi="Times New Roman" w:cs="Times New Roman"/>
        </w:rPr>
        <w:t xml:space="preserve"> </w:t>
      </w:r>
    </w:p>
    <w:p w14:paraId="3CBDB92D" w14:textId="77777777" w:rsidR="001C727D" w:rsidRDefault="00DF68B2">
      <w:pPr>
        <w:numPr>
          <w:ilvl w:val="0"/>
          <w:numId w:val="102"/>
        </w:numPr>
        <w:ind w:right="8" w:hanging="360"/>
      </w:pPr>
      <w:r>
        <w:t>《基金合同》的变更</w:t>
      </w:r>
      <w:r>
        <w:rPr>
          <w:rFonts w:ascii="Times New Roman" w:eastAsia="Times New Roman" w:hAnsi="Times New Roman" w:cs="Times New Roman"/>
        </w:rPr>
        <w:t xml:space="preserve"> </w:t>
      </w:r>
    </w:p>
    <w:p w14:paraId="5575DA26" w14:textId="77777777" w:rsidR="001C727D" w:rsidRDefault="00DF68B2">
      <w:pPr>
        <w:numPr>
          <w:ilvl w:val="1"/>
          <w:numId w:val="102"/>
        </w:numPr>
        <w:spacing w:after="11" w:line="366" w:lineRule="auto"/>
        <w:ind w:right="118" w:firstLine="59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协商一致并履行适当程序后公告。</w:t>
      </w:r>
      <w:r>
        <w:rPr>
          <w:rFonts w:ascii="Times New Roman" w:eastAsia="Times New Roman" w:hAnsi="Times New Roman" w:cs="Times New Roman"/>
        </w:rPr>
        <w:t xml:space="preserve"> </w:t>
      </w:r>
    </w:p>
    <w:p w14:paraId="253EC5BD" w14:textId="77777777" w:rsidR="001C727D" w:rsidRDefault="00DF68B2">
      <w:pPr>
        <w:numPr>
          <w:ilvl w:val="1"/>
          <w:numId w:val="102"/>
        </w:numPr>
        <w:spacing w:after="8" w:line="371" w:lineRule="auto"/>
        <w:ind w:right="118" w:firstLine="59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434A6A5" w14:textId="77777777" w:rsidR="001C727D" w:rsidRDefault="00DF68B2">
      <w:pPr>
        <w:numPr>
          <w:ilvl w:val="0"/>
          <w:numId w:val="102"/>
        </w:numPr>
        <w:ind w:right="8" w:hanging="360"/>
      </w:pPr>
      <w:r>
        <w:t>《基金合同》的终止事由</w:t>
      </w:r>
      <w:r>
        <w:rPr>
          <w:rFonts w:ascii="Times New Roman" w:eastAsia="Times New Roman" w:hAnsi="Times New Roman" w:cs="Times New Roman"/>
        </w:rPr>
        <w:t xml:space="preserve"> </w:t>
      </w:r>
    </w:p>
    <w:p w14:paraId="22E9F09E" w14:textId="77777777" w:rsidR="001C727D" w:rsidRDefault="00DF68B2">
      <w:pPr>
        <w:ind w:right="8"/>
      </w:pPr>
      <w:r>
        <w:t>有下列情形之一的，经履行相关程序后，《基金合同》应当终止：</w:t>
      </w:r>
      <w:r>
        <w:rPr>
          <w:rFonts w:ascii="Times New Roman" w:eastAsia="Times New Roman" w:hAnsi="Times New Roman" w:cs="Times New Roman"/>
        </w:rPr>
        <w:t xml:space="preserve"> </w:t>
      </w:r>
    </w:p>
    <w:p w14:paraId="03C0ADCD" w14:textId="77777777" w:rsidR="001C727D" w:rsidRDefault="00DF68B2">
      <w:pPr>
        <w:numPr>
          <w:ilvl w:val="0"/>
          <w:numId w:val="103"/>
        </w:numPr>
        <w:ind w:right="8" w:firstLine="480"/>
      </w:pPr>
      <w:r>
        <w:t>基金份额持有人大会决定终止的；</w:t>
      </w:r>
      <w:r>
        <w:rPr>
          <w:rFonts w:ascii="Times New Roman" w:eastAsia="Times New Roman" w:hAnsi="Times New Roman" w:cs="Times New Roman"/>
        </w:rPr>
        <w:t xml:space="preserve"> </w:t>
      </w:r>
    </w:p>
    <w:p w14:paraId="11D84121" w14:textId="77777777" w:rsidR="001C727D" w:rsidRDefault="00DF68B2">
      <w:pPr>
        <w:numPr>
          <w:ilvl w:val="0"/>
          <w:numId w:val="10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47568C" w14:textId="77777777" w:rsidR="001C727D" w:rsidRDefault="00DF68B2">
      <w:pPr>
        <w:numPr>
          <w:ilvl w:val="0"/>
          <w:numId w:val="103"/>
        </w:numPr>
        <w:spacing w:after="0" w:line="379" w:lineRule="auto"/>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BCFFE3E" w14:textId="77777777" w:rsidR="001C727D" w:rsidRDefault="00DF68B2">
      <w:pPr>
        <w:numPr>
          <w:ilvl w:val="0"/>
          <w:numId w:val="103"/>
        </w:numPr>
        <w:spacing w:after="7" w:line="37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597202" w14:textId="77777777" w:rsidR="001C727D" w:rsidRDefault="00DF68B2">
      <w:pPr>
        <w:numPr>
          <w:ilvl w:val="0"/>
          <w:numId w:val="103"/>
        </w:numPr>
        <w:ind w:right="8" w:firstLine="480"/>
      </w:pPr>
      <w:r>
        <w:t>《基金合同》约定的其他情形；</w:t>
      </w:r>
      <w:r>
        <w:rPr>
          <w:rFonts w:ascii="Times New Roman" w:eastAsia="Times New Roman" w:hAnsi="Times New Roman" w:cs="Times New Roman"/>
        </w:rPr>
        <w:t xml:space="preserve"> </w:t>
      </w:r>
    </w:p>
    <w:p w14:paraId="43777644" w14:textId="77777777" w:rsidR="001C727D" w:rsidRDefault="00DF68B2">
      <w:pPr>
        <w:numPr>
          <w:ilvl w:val="0"/>
          <w:numId w:val="103"/>
        </w:numPr>
        <w:ind w:right="8" w:firstLine="480"/>
      </w:pPr>
      <w:r>
        <w:t>相关法律法规和中国证监会规定的其他情况。</w:t>
      </w:r>
      <w:r>
        <w:rPr>
          <w:rFonts w:ascii="Times New Roman" w:eastAsia="Times New Roman" w:hAnsi="Times New Roman" w:cs="Times New Roman"/>
        </w:rPr>
        <w:t xml:space="preserve"> </w:t>
      </w:r>
    </w:p>
    <w:p w14:paraId="5900E9BD" w14:textId="77777777" w:rsidR="001C727D" w:rsidRDefault="00DF68B2">
      <w:pPr>
        <w:ind w:right="8"/>
      </w:pPr>
      <w:r>
        <w:t>三、基金财产的清算</w:t>
      </w:r>
      <w:r>
        <w:rPr>
          <w:rFonts w:ascii="Times New Roman" w:eastAsia="Times New Roman" w:hAnsi="Times New Roman" w:cs="Times New Roman"/>
        </w:rPr>
        <w:t xml:space="preserve"> </w:t>
      </w:r>
    </w:p>
    <w:p w14:paraId="1313EC1A" w14:textId="77777777" w:rsidR="001C727D" w:rsidRDefault="00DF68B2">
      <w:pPr>
        <w:numPr>
          <w:ilvl w:val="0"/>
          <w:numId w:val="104"/>
        </w:numPr>
        <w:spacing w:after="8" w:line="371"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E555F42" w14:textId="77777777" w:rsidR="001C727D" w:rsidRDefault="00DF68B2">
      <w:pPr>
        <w:numPr>
          <w:ilvl w:val="0"/>
          <w:numId w:val="104"/>
        </w:numPr>
        <w:spacing w:after="152" w:line="371" w:lineRule="auto"/>
        <w:ind w:right="11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346190" w14:textId="77777777" w:rsidR="001C727D" w:rsidRDefault="00DF68B2">
      <w:pPr>
        <w:numPr>
          <w:ilvl w:val="0"/>
          <w:numId w:val="104"/>
        </w:numPr>
        <w:spacing w:after="2" w:line="379" w:lineRule="auto"/>
        <w:ind w:right="118" w:firstLine="470"/>
      </w:pPr>
      <w:r>
        <w:t>基金财产清算小组职责：基金财产清算小组负责基金财产的保管、清理、估价、变现和分配。基金财产清算小组可以依法进行必要的</w:t>
      </w:r>
      <w:r>
        <w:t>民事活动。</w:t>
      </w:r>
      <w:r>
        <w:rPr>
          <w:rFonts w:ascii="Times New Roman" w:eastAsia="Times New Roman" w:hAnsi="Times New Roman" w:cs="Times New Roman"/>
        </w:rPr>
        <w:t xml:space="preserve"> </w:t>
      </w:r>
    </w:p>
    <w:p w14:paraId="708F8B14" w14:textId="77777777" w:rsidR="001C727D" w:rsidRDefault="00DF68B2">
      <w:pPr>
        <w:numPr>
          <w:ilvl w:val="0"/>
          <w:numId w:val="104"/>
        </w:numPr>
        <w:ind w:right="118" w:firstLine="470"/>
      </w:pPr>
      <w:r>
        <w:t>基金财产清算程序：</w:t>
      </w:r>
      <w:r>
        <w:rPr>
          <w:rFonts w:ascii="Times New Roman" w:eastAsia="Times New Roman" w:hAnsi="Times New Roman" w:cs="Times New Roman"/>
        </w:rPr>
        <w:t xml:space="preserve"> </w:t>
      </w:r>
    </w:p>
    <w:p w14:paraId="4DD78031" w14:textId="77777777" w:rsidR="001C727D" w:rsidRDefault="00DF68B2">
      <w:pPr>
        <w:numPr>
          <w:ilvl w:val="0"/>
          <w:numId w:val="10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F5DB070" w14:textId="77777777" w:rsidR="001C727D" w:rsidRDefault="00DF68B2">
      <w:pPr>
        <w:numPr>
          <w:ilvl w:val="0"/>
          <w:numId w:val="105"/>
        </w:numPr>
        <w:ind w:right="8" w:firstLine="480"/>
      </w:pPr>
      <w:r>
        <w:t>对基金财产和债权债务进行清理和确认；</w:t>
      </w:r>
      <w:r>
        <w:rPr>
          <w:rFonts w:ascii="Times New Roman" w:eastAsia="Times New Roman" w:hAnsi="Times New Roman" w:cs="Times New Roman"/>
        </w:rPr>
        <w:t xml:space="preserve"> </w:t>
      </w:r>
    </w:p>
    <w:p w14:paraId="2846B452" w14:textId="77777777" w:rsidR="001C727D" w:rsidRDefault="00DF68B2">
      <w:pPr>
        <w:numPr>
          <w:ilvl w:val="0"/>
          <w:numId w:val="105"/>
        </w:numPr>
        <w:ind w:right="8" w:firstLine="480"/>
      </w:pPr>
      <w:r>
        <w:t>对基金财产进行估值和变现；</w:t>
      </w:r>
      <w:r>
        <w:rPr>
          <w:rFonts w:ascii="Times New Roman" w:eastAsia="Times New Roman" w:hAnsi="Times New Roman" w:cs="Times New Roman"/>
        </w:rPr>
        <w:t xml:space="preserve"> </w:t>
      </w:r>
    </w:p>
    <w:p w14:paraId="3B807C64" w14:textId="77777777" w:rsidR="001C727D" w:rsidRDefault="00DF68B2">
      <w:pPr>
        <w:numPr>
          <w:ilvl w:val="0"/>
          <w:numId w:val="105"/>
        </w:numPr>
        <w:ind w:right="8" w:firstLine="480"/>
      </w:pPr>
      <w:r>
        <w:t>制作清算报告；</w:t>
      </w:r>
      <w:r>
        <w:rPr>
          <w:rFonts w:ascii="Times New Roman" w:eastAsia="Times New Roman" w:hAnsi="Times New Roman" w:cs="Times New Roman"/>
        </w:rPr>
        <w:t xml:space="preserve"> </w:t>
      </w:r>
    </w:p>
    <w:p w14:paraId="4B30D08F" w14:textId="77777777" w:rsidR="001C727D" w:rsidRDefault="00DF68B2">
      <w:pPr>
        <w:numPr>
          <w:ilvl w:val="0"/>
          <w:numId w:val="10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ABDDBB0" w14:textId="77777777" w:rsidR="001C727D" w:rsidRDefault="00DF68B2">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50A1AB54" w14:textId="77777777" w:rsidR="001C727D" w:rsidRDefault="00DF68B2">
      <w:pPr>
        <w:numPr>
          <w:ilvl w:val="0"/>
          <w:numId w:val="105"/>
        </w:numPr>
        <w:ind w:right="8" w:firstLine="480"/>
      </w:pPr>
      <w:r>
        <w:t>对基金财产进行分配。</w:t>
      </w:r>
      <w:r>
        <w:rPr>
          <w:rFonts w:ascii="Times New Roman" w:eastAsia="Times New Roman" w:hAnsi="Times New Roman" w:cs="Times New Roman"/>
        </w:rPr>
        <w:t xml:space="preserve"> </w:t>
      </w:r>
    </w:p>
    <w:p w14:paraId="65369ECA" w14:textId="77777777" w:rsidR="001C727D" w:rsidRDefault="00DF68B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768D16" w14:textId="77777777" w:rsidR="001C727D" w:rsidRDefault="00DF68B2">
      <w:pPr>
        <w:numPr>
          <w:ilvl w:val="0"/>
          <w:numId w:val="106"/>
        </w:numPr>
        <w:ind w:right="8" w:hanging="480"/>
      </w:pPr>
      <w:r>
        <w:t>清算费用</w:t>
      </w:r>
      <w:r>
        <w:rPr>
          <w:rFonts w:ascii="Times New Roman" w:eastAsia="Times New Roman" w:hAnsi="Times New Roman" w:cs="Times New Roman"/>
        </w:rPr>
        <w:t xml:space="preserve"> </w:t>
      </w:r>
    </w:p>
    <w:p w14:paraId="0E0F7FCE" w14:textId="77777777" w:rsidR="001C727D" w:rsidRDefault="00DF68B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3A6AA3A" w14:textId="77777777" w:rsidR="001C727D" w:rsidRDefault="00DF68B2">
      <w:pPr>
        <w:numPr>
          <w:ilvl w:val="0"/>
          <w:numId w:val="106"/>
        </w:numPr>
        <w:ind w:right="8" w:hanging="480"/>
      </w:pPr>
      <w:r>
        <w:t>基金财产清算剩余资产的分配</w:t>
      </w:r>
      <w:r>
        <w:rPr>
          <w:rFonts w:ascii="Times New Roman" w:eastAsia="Times New Roman" w:hAnsi="Times New Roman" w:cs="Times New Roman"/>
        </w:rPr>
        <w:t xml:space="preserve"> </w:t>
      </w:r>
    </w:p>
    <w:p w14:paraId="2BDD22E0" w14:textId="77777777" w:rsidR="001C727D" w:rsidRDefault="00DF68B2">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8FC0DE" w14:textId="77777777" w:rsidR="001C727D" w:rsidRDefault="00DF68B2">
      <w:pPr>
        <w:numPr>
          <w:ilvl w:val="0"/>
          <w:numId w:val="106"/>
        </w:numPr>
        <w:ind w:right="8" w:hanging="480"/>
      </w:pPr>
      <w:r>
        <w:t>基金财产清算的公告</w:t>
      </w:r>
      <w:r>
        <w:rPr>
          <w:rFonts w:ascii="Times New Roman" w:eastAsia="Times New Roman" w:hAnsi="Times New Roman" w:cs="Times New Roman"/>
        </w:rPr>
        <w:t xml:space="preserve"> </w:t>
      </w:r>
    </w:p>
    <w:p w14:paraId="6EE6E827" w14:textId="77777777" w:rsidR="001C727D" w:rsidRDefault="00DF68B2">
      <w:pPr>
        <w:spacing w:after="125"/>
        <w:ind w:right="8"/>
      </w:pPr>
      <w:r>
        <w:t>清算过程中的有关重大事项须及时公告；基金财产清算报告经符合《证券法》</w:t>
      </w:r>
    </w:p>
    <w:p w14:paraId="2B650267" w14:textId="77777777" w:rsidR="001C727D" w:rsidRDefault="00DF68B2">
      <w:pPr>
        <w:spacing w:after="9"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D19E1FD" w14:textId="77777777" w:rsidR="001C727D" w:rsidRDefault="00DF68B2">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44FF8612" w14:textId="77777777" w:rsidR="001C727D" w:rsidRDefault="00DF68B2">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9C72E3E" w14:textId="77777777" w:rsidR="001C727D" w:rsidRDefault="00DF68B2">
      <w:pPr>
        <w:spacing w:after="0" w:line="259" w:lineRule="auto"/>
        <w:ind w:left="480" w:firstLine="0"/>
      </w:pPr>
      <w:r>
        <w:rPr>
          <w:rFonts w:ascii="Times New Roman" w:eastAsia="Times New Roman" w:hAnsi="Times New Roman" w:cs="Times New Roman"/>
        </w:rPr>
        <w:t xml:space="preserve"> </w:t>
      </w:r>
    </w:p>
    <w:p w14:paraId="0945C1DD" w14:textId="77777777" w:rsidR="001C727D" w:rsidRDefault="00DF68B2">
      <w:pPr>
        <w:pStyle w:val="1"/>
        <w:spacing w:after="585"/>
      </w:pPr>
      <w:bookmarkStart w:id="21" w:name="_Toc6250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42AFDBF" w14:textId="77777777" w:rsidR="001C727D" w:rsidRDefault="00DF68B2">
      <w:pPr>
        <w:spacing w:after="18"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05566A6" w14:textId="77777777" w:rsidR="001C727D" w:rsidRDefault="00DF68B2">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74FB51D" w14:textId="77777777" w:rsidR="001C727D" w:rsidRDefault="00DF68B2">
      <w:pPr>
        <w:numPr>
          <w:ilvl w:val="0"/>
          <w:numId w:val="107"/>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7E3E5F7" w14:textId="77777777" w:rsidR="001C727D" w:rsidRDefault="00DF68B2">
      <w:pPr>
        <w:numPr>
          <w:ilvl w:val="0"/>
          <w:numId w:val="107"/>
        </w:numPr>
        <w:ind w:right="8" w:firstLine="480"/>
      </w:pPr>
      <w:r>
        <w:t>不可抗力。</w:t>
      </w:r>
      <w:r>
        <w:rPr>
          <w:rFonts w:ascii="Times New Roman" w:eastAsia="Times New Roman" w:hAnsi="Times New Roman" w:cs="Times New Roman"/>
        </w:rPr>
        <w:t xml:space="preserve"> </w:t>
      </w:r>
    </w:p>
    <w:p w14:paraId="4CF9F2B2" w14:textId="77777777" w:rsidR="001C727D" w:rsidRDefault="00DF68B2">
      <w:pPr>
        <w:numPr>
          <w:ilvl w:val="0"/>
          <w:numId w:val="108"/>
        </w:numPr>
        <w:spacing w:after="15" w:line="361" w:lineRule="auto"/>
        <w:ind w:right="8" w:firstLine="480"/>
      </w:pPr>
      <w:r>
        <w:t>在发生一方或多方违约的情况</w:t>
      </w:r>
      <w:r>
        <w:t>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BE078D2" w14:textId="77777777" w:rsidR="001C727D" w:rsidRDefault="00DF68B2">
      <w:pPr>
        <w:numPr>
          <w:ilvl w:val="0"/>
          <w:numId w:val="108"/>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w:t>
      </w:r>
      <w:r>
        <w:t>人应积极采取必要的措施消除或减轻由此造成的影响。</w:t>
      </w:r>
      <w:r>
        <w:rPr>
          <w:rFonts w:ascii="Times New Roman" w:eastAsia="Times New Roman" w:hAnsi="Times New Roman" w:cs="Times New Roman"/>
        </w:rPr>
        <w:t xml:space="preserve"> </w:t>
      </w:r>
    </w:p>
    <w:p w14:paraId="5D87E82E" w14:textId="77777777" w:rsidR="001C727D" w:rsidRDefault="00DF68B2">
      <w:pPr>
        <w:spacing w:after="168" w:line="259" w:lineRule="auto"/>
        <w:ind w:left="480" w:firstLine="0"/>
      </w:pPr>
      <w:r>
        <w:rPr>
          <w:rFonts w:ascii="Times New Roman" w:eastAsia="Times New Roman" w:hAnsi="Times New Roman" w:cs="Times New Roman"/>
        </w:rPr>
        <w:t xml:space="preserve"> </w:t>
      </w:r>
    </w:p>
    <w:p w14:paraId="41E30906" w14:textId="77777777" w:rsidR="001C727D" w:rsidRDefault="00DF68B2">
      <w:pPr>
        <w:spacing w:after="168" w:line="259" w:lineRule="auto"/>
        <w:ind w:left="480" w:firstLine="0"/>
      </w:pPr>
      <w:r>
        <w:rPr>
          <w:rFonts w:ascii="Times New Roman" w:eastAsia="Times New Roman" w:hAnsi="Times New Roman" w:cs="Times New Roman"/>
        </w:rPr>
        <w:t xml:space="preserve"> </w:t>
      </w:r>
    </w:p>
    <w:p w14:paraId="3DDDFCA1" w14:textId="77777777" w:rsidR="001C727D" w:rsidRDefault="00DF68B2">
      <w:pPr>
        <w:spacing w:after="168" w:line="259" w:lineRule="auto"/>
        <w:ind w:left="480" w:firstLine="0"/>
      </w:pPr>
      <w:r>
        <w:rPr>
          <w:rFonts w:ascii="Times New Roman" w:eastAsia="Times New Roman" w:hAnsi="Times New Roman" w:cs="Times New Roman"/>
        </w:rPr>
        <w:t xml:space="preserve"> </w:t>
      </w:r>
    </w:p>
    <w:p w14:paraId="083170FA" w14:textId="77777777" w:rsidR="001C727D" w:rsidRDefault="00DF68B2">
      <w:pPr>
        <w:spacing w:after="0" w:line="259" w:lineRule="auto"/>
        <w:ind w:left="480" w:firstLine="0"/>
      </w:pPr>
      <w:r>
        <w:rPr>
          <w:rFonts w:ascii="Times New Roman" w:eastAsia="Times New Roman" w:hAnsi="Times New Roman" w:cs="Times New Roman"/>
        </w:rPr>
        <w:t xml:space="preserve"> </w:t>
      </w:r>
    </w:p>
    <w:p w14:paraId="6BC7DB0B" w14:textId="77777777" w:rsidR="001C727D" w:rsidRDefault="00DF68B2">
      <w:pPr>
        <w:pStyle w:val="1"/>
        <w:spacing w:after="586"/>
      </w:pPr>
      <w:bookmarkStart w:id="22" w:name="_Toc6250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D2B25FC" w14:textId="77777777" w:rsidR="001C727D" w:rsidRDefault="00DF68B2">
      <w:pPr>
        <w:spacing w:after="14" w:line="361"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w:t>
      </w:r>
      <w:r>
        <w:t>仲裁费由败诉方承担。《基金合同》受中国法律（为本基金合同之目的，不包括香港特别行政区、澳门特别行政区和台湾地区法律）管辖。</w:t>
      </w:r>
      <w:r>
        <w:rPr>
          <w:rFonts w:ascii="Times New Roman" w:eastAsia="Times New Roman" w:hAnsi="Times New Roman" w:cs="Times New Roman"/>
        </w:rPr>
        <w:t xml:space="preserve"> </w:t>
      </w:r>
    </w:p>
    <w:p w14:paraId="2B5D3174" w14:textId="77777777" w:rsidR="001C727D" w:rsidRDefault="00DF68B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13F0130" w14:textId="77777777" w:rsidR="001C727D" w:rsidRDefault="00DF68B2">
      <w:pPr>
        <w:pStyle w:val="1"/>
        <w:spacing w:after="586"/>
        <w:ind w:right="241"/>
      </w:pPr>
      <w:bookmarkStart w:id="23" w:name="_Toc6250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91D644E" w14:textId="77777777" w:rsidR="001C727D" w:rsidRDefault="00DF68B2">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79DE451" w14:textId="77777777" w:rsidR="001C727D" w:rsidRDefault="00DF68B2">
      <w:pPr>
        <w:numPr>
          <w:ilvl w:val="0"/>
          <w:numId w:val="109"/>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F4CEB6A" w14:textId="77777777" w:rsidR="001C727D" w:rsidRDefault="00DF68B2">
      <w:pPr>
        <w:numPr>
          <w:ilvl w:val="0"/>
          <w:numId w:val="10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4F0223E" w14:textId="77777777" w:rsidR="001C727D" w:rsidRDefault="00DF68B2">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B5E6B1C" w14:textId="77777777" w:rsidR="001C727D" w:rsidRDefault="00DF68B2">
      <w:pPr>
        <w:numPr>
          <w:ilvl w:val="0"/>
          <w:numId w:val="109"/>
        </w:numPr>
        <w:spacing w:after="0" w:line="379" w:lineRule="auto"/>
        <w:ind w:right="8" w:firstLine="480"/>
      </w:pPr>
      <w:r>
        <w:t>《基金合同》正本一式六份，除上报有关监管机构二份外，基金管理人、基金托管人各持有二份，每份具有同等的法律效力。</w:t>
      </w:r>
      <w:r>
        <w:rPr>
          <w:rFonts w:ascii="Times New Roman" w:eastAsia="Times New Roman" w:hAnsi="Times New Roman" w:cs="Times New Roman"/>
        </w:rPr>
        <w:t xml:space="preserve"> </w:t>
      </w:r>
    </w:p>
    <w:p w14:paraId="603FC8B1" w14:textId="77777777" w:rsidR="001C727D" w:rsidRDefault="00DF68B2">
      <w:pPr>
        <w:numPr>
          <w:ilvl w:val="0"/>
          <w:numId w:val="109"/>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p>
    <w:p w14:paraId="0A031EFF" w14:textId="77777777" w:rsidR="001C727D" w:rsidRDefault="00DF68B2">
      <w:pPr>
        <w:pStyle w:val="1"/>
      </w:pPr>
      <w:bookmarkStart w:id="24" w:name="_Toc6250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4C8D74E" w14:textId="77777777" w:rsidR="001C727D" w:rsidRDefault="00DF68B2">
      <w:pPr>
        <w:spacing w:after="131" w:line="259" w:lineRule="auto"/>
        <w:ind w:left="480" w:firstLine="0"/>
      </w:pPr>
      <w:r>
        <w:t xml:space="preserve"> </w:t>
      </w:r>
    </w:p>
    <w:p w14:paraId="17F8ADCB" w14:textId="77777777" w:rsidR="001C727D" w:rsidRDefault="00DF68B2">
      <w:pPr>
        <w:spacing w:after="125"/>
        <w:ind w:right="8"/>
      </w:pPr>
      <w:r>
        <w:t>《基金合同》如有未尽事宜，由《基金合同》当事人各方按有关法律法规协</w:t>
      </w:r>
    </w:p>
    <w:p w14:paraId="3A301226" w14:textId="77777777" w:rsidR="001C727D" w:rsidRDefault="00DF68B2">
      <w:pPr>
        <w:spacing w:after="125"/>
        <w:ind w:left="-5" w:right="8"/>
      </w:pPr>
      <w:r>
        <w:t>商解决。</w:t>
      </w:r>
      <w:r>
        <w:t xml:space="preserve"> </w:t>
      </w:r>
    </w:p>
    <w:p w14:paraId="613507A1" w14:textId="77777777" w:rsidR="001C727D" w:rsidRDefault="00DF68B2">
      <w:pPr>
        <w:spacing w:after="0" w:line="259" w:lineRule="auto"/>
        <w:ind w:left="0" w:firstLine="0"/>
      </w:pPr>
      <w:r>
        <w:t xml:space="preserve"> </w:t>
      </w:r>
      <w:r>
        <w:tab/>
        <w:t xml:space="preserve"> </w:t>
      </w:r>
      <w:r>
        <w:br w:type="page"/>
      </w:r>
    </w:p>
    <w:p w14:paraId="4A72A4CC" w14:textId="77777777" w:rsidR="001C727D" w:rsidRDefault="00DF68B2">
      <w:pPr>
        <w:pStyle w:val="1"/>
        <w:ind w:right="244"/>
      </w:pPr>
      <w:bookmarkStart w:id="25" w:name="_Toc6250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B2902DF" w14:textId="77777777" w:rsidR="001C727D" w:rsidRDefault="00DF68B2">
      <w:pPr>
        <w:ind w:right="8"/>
      </w:pPr>
      <w:r>
        <w:t>一、基金合同当事人的权利与义务</w:t>
      </w:r>
      <w:r>
        <w:rPr>
          <w:rFonts w:ascii="Times New Roman" w:eastAsia="Times New Roman" w:hAnsi="Times New Roman" w:cs="Times New Roman"/>
        </w:rPr>
        <w:t xml:space="preserve"> </w:t>
      </w:r>
    </w:p>
    <w:p w14:paraId="5F5FF9E7" w14:textId="77777777" w:rsidR="001C727D" w:rsidRDefault="00DF68B2">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0030B68" w14:textId="77777777" w:rsidR="001C727D" w:rsidRDefault="00DF68B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FD94B42" w14:textId="77777777" w:rsidR="001C727D" w:rsidRDefault="00DF68B2">
      <w:pPr>
        <w:numPr>
          <w:ilvl w:val="0"/>
          <w:numId w:val="110"/>
        </w:numPr>
        <w:ind w:right="8" w:firstLine="480"/>
      </w:pPr>
      <w:r>
        <w:t>依法募集资金；</w:t>
      </w:r>
      <w:r>
        <w:rPr>
          <w:rFonts w:ascii="Times New Roman" w:eastAsia="Times New Roman" w:hAnsi="Times New Roman" w:cs="Times New Roman"/>
        </w:rPr>
        <w:t xml:space="preserve"> </w:t>
      </w:r>
    </w:p>
    <w:p w14:paraId="1E28D87B" w14:textId="77777777" w:rsidR="001C727D" w:rsidRDefault="00DF68B2">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0059C26" w14:textId="77777777" w:rsidR="001C727D" w:rsidRDefault="00DF68B2">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2441524" w14:textId="77777777" w:rsidR="001C727D" w:rsidRDefault="00DF68B2">
      <w:pPr>
        <w:numPr>
          <w:ilvl w:val="0"/>
          <w:numId w:val="110"/>
        </w:numPr>
        <w:ind w:right="8" w:firstLine="480"/>
      </w:pPr>
      <w:r>
        <w:t>销售基金份额；</w:t>
      </w:r>
      <w:r>
        <w:rPr>
          <w:rFonts w:ascii="Times New Roman" w:eastAsia="Times New Roman" w:hAnsi="Times New Roman" w:cs="Times New Roman"/>
        </w:rPr>
        <w:t xml:space="preserve"> </w:t>
      </w:r>
    </w:p>
    <w:p w14:paraId="58EBD22B" w14:textId="77777777" w:rsidR="001C727D" w:rsidRDefault="00DF68B2">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69EA93C6" w14:textId="77777777" w:rsidR="001C727D" w:rsidRDefault="00DF68B2">
      <w:pPr>
        <w:numPr>
          <w:ilvl w:val="0"/>
          <w:numId w:val="11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33F47C" w14:textId="77777777" w:rsidR="001C727D" w:rsidRDefault="00DF68B2">
      <w:pPr>
        <w:numPr>
          <w:ilvl w:val="0"/>
          <w:numId w:val="110"/>
        </w:numPr>
        <w:ind w:right="8" w:firstLine="480"/>
      </w:pPr>
      <w:r>
        <w:t>在基金托管人更换时，提名新的基金托管人；</w:t>
      </w:r>
      <w:r>
        <w:rPr>
          <w:rFonts w:ascii="Times New Roman" w:eastAsia="Times New Roman" w:hAnsi="Times New Roman" w:cs="Times New Roman"/>
        </w:rPr>
        <w:t xml:space="preserve"> </w:t>
      </w:r>
    </w:p>
    <w:p w14:paraId="4F3725EB" w14:textId="77777777" w:rsidR="001C727D" w:rsidRDefault="00DF68B2">
      <w:pPr>
        <w:numPr>
          <w:ilvl w:val="0"/>
          <w:numId w:val="11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1B67F4B" w14:textId="77777777" w:rsidR="001C727D" w:rsidRDefault="00DF68B2">
      <w:pPr>
        <w:numPr>
          <w:ilvl w:val="0"/>
          <w:numId w:val="110"/>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13E0856" w14:textId="77777777" w:rsidR="001C727D" w:rsidRDefault="00DF68B2">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D28589" w14:textId="77777777" w:rsidR="001C727D" w:rsidRDefault="00DF68B2">
      <w:pPr>
        <w:numPr>
          <w:ilvl w:val="0"/>
          <w:numId w:val="110"/>
        </w:numPr>
        <w:ind w:right="8"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E59BEC0" w14:textId="77777777" w:rsidR="001C727D" w:rsidRDefault="00DF68B2">
      <w:pPr>
        <w:numPr>
          <w:ilvl w:val="0"/>
          <w:numId w:val="110"/>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F78764" w14:textId="77777777" w:rsidR="001C727D" w:rsidRDefault="00DF68B2">
      <w:pPr>
        <w:numPr>
          <w:ilvl w:val="0"/>
          <w:numId w:val="110"/>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A11F7A4" w14:textId="77777777" w:rsidR="001C727D" w:rsidRDefault="00DF68B2">
      <w:pPr>
        <w:numPr>
          <w:ilvl w:val="0"/>
          <w:numId w:val="110"/>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565993" w14:textId="77777777" w:rsidR="001C727D" w:rsidRDefault="00DF68B2">
      <w:pPr>
        <w:numPr>
          <w:ilvl w:val="0"/>
          <w:numId w:val="110"/>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B70DC7" w14:textId="77777777" w:rsidR="001C727D" w:rsidRDefault="00DF68B2">
      <w:pPr>
        <w:numPr>
          <w:ilvl w:val="0"/>
          <w:numId w:val="110"/>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6988009" w14:textId="77777777" w:rsidR="001C727D" w:rsidRDefault="00DF68B2">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73748CBE" w14:textId="77777777" w:rsidR="001C727D" w:rsidRDefault="00DF68B2">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484D0F" w14:textId="77777777" w:rsidR="001C727D" w:rsidRDefault="00DF68B2">
      <w:pPr>
        <w:numPr>
          <w:ilvl w:val="0"/>
          <w:numId w:val="111"/>
        </w:numPr>
        <w:spacing w:after="1" w:line="380"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5C111FD" w14:textId="77777777" w:rsidR="001C727D" w:rsidRDefault="00DF68B2">
      <w:pPr>
        <w:numPr>
          <w:ilvl w:val="0"/>
          <w:numId w:val="111"/>
        </w:numPr>
        <w:ind w:right="8" w:firstLine="480"/>
      </w:pPr>
      <w:r>
        <w:t>办理基金备案手续；</w:t>
      </w:r>
      <w:r>
        <w:rPr>
          <w:rFonts w:ascii="Times New Roman" w:eastAsia="Times New Roman" w:hAnsi="Times New Roman" w:cs="Times New Roman"/>
        </w:rPr>
        <w:t xml:space="preserve"> </w:t>
      </w:r>
    </w:p>
    <w:p w14:paraId="1ADBF313" w14:textId="77777777" w:rsidR="001C727D" w:rsidRDefault="00DF68B2">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308E36B" w14:textId="77777777" w:rsidR="001C727D" w:rsidRDefault="00DF68B2">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09263D" w14:textId="77777777" w:rsidR="001C727D" w:rsidRDefault="00DF68B2">
      <w:pPr>
        <w:numPr>
          <w:ilvl w:val="0"/>
          <w:numId w:val="111"/>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50CA5A4" w14:textId="77777777" w:rsidR="001C727D" w:rsidRDefault="00DF68B2">
      <w:pPr>
        <w:numPr>
          <w:ilvl w:val="0"/>
          <w:numId w:val="111"/>
        </w:numPr>
        <w:spacing w:after="1"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513B46E1" w14:textId="77777777" w:rsidR="001C727D" w:rsidRDefault="00DF68B2">
      <w:pPr>
        <w:numPr>
          <w:ilvl w:val="0"/>
          <w:numId w:val="111"/>
        </w:numPr>
        <w:ind w:right="8" w:firstLine="480"/>
      </w:pPr>
      <w:r>
        <w:t>依法接受基金托管人的监督；</w:t>
      </w:r>
      <w:r>
        <w:rPr>
          <w:rFonts w:ascii="Times New Roman" w:eastAsia="Times New Roman" w:hAnsi="Times New Roman" w:cs="Times New Roman"/>
        </w:rPr>
        <w:t xml:space="preserve"> </w:t>
      </w:r>
    </w:p>
    <w:p w14:paraId="6A1B0D2A" w14:textId="77777777" w:rsidR="001C727D" w:rsidRDefault="00DF68B2">
      <w:pPr>
        <w:numPr>
          <w:ilvl w:val="0"/>
          <w:numId w:val="111"/>
        </w:numPr>
        <w:spacing w:after="13" w:line="370" w:lineRule="auto"/>
        <w:ind w:right="8" w:firstLine="480"/>
      </w:pPr>
      <w:r>
        <w:t>采取适当合理的措施使计算基金份额认购价格、申购对价、赎回对价的方法符合《基金合同》等法律文件的规定，</w:t>
      </w:r>
      <w:r>
        <w:t>按有关规定计算并公告基金净值信息，确定基金份额申购、赎回的对价，编制申购赎回清单；</w:t>
      </w:r>
      <w:r>
        <w:rPr>
          <w:rFonts w:ascii="Times New Roman" w:eastAsia="Times New Roman" w:hAnsi="Times New Roman" w:cs="Times New Roman"/>
        </w:rPr>
        <w:t xml:space="preserve"> </w:t>
      </w:r>
    </w:p>
    <w:p w14:paraId="2AD4FEFE" w14:textId="77777777" w:rsidR="001C727D" w:rsidRDefault="00DF68B2">
      <w:pPr>
        <w:numPr>
          <w:ilvl w:val="0"/>
          <w:numId w:val="111"/>
        </w:numPr>
        <w:ind w:right="8" w:firstLine="480"/>
      </w:pPr>
      <w:r>
        <w:t>进行基金会计核算并编制基金财务会计报告；</w:t>
      </w:r>
      <w:r>
        <w:rPr>
          <w:rFonts w:ascii="Times New Roman" w:eastAsia="Times New Roman" w:hAnsi="Times New Roman" w:cs="Times New Roman"/>
        </w:rPr>
        <w:t xml:space="preserve"> </w:t>
      </w:r>
    </w:p>
    <w:p w14:paraId="48471DFB" w14:textId="77777777" w:rsidR="001C727D" w:rsidRDefault="00DF68B2">
      <w:pPr>
        <w:numPr>
          <w:ilvl w:val="0"/>
          <w:numId w:val="111"/>
        </w:numPr>
        <w:ind w:right="8" w:firstLine="480"/>
      </w:pPr>
      <w:r>
        <w:t>编制季度、中期和年度基金报告；</w:t>
      </w:r>
      <w:r>
        <w:rPr>
          <w:rFonts w:ascii="Times New Roman" w:eastAsia="Times New Roman" w:hAnsi="Times New Roman" w:cs="Times New Roman"/>
        </w:rPr>
        <w:t xml:space="preserve"> </w:t>
      </w:r>
    </w:p>
    <w:p w14:paraId="6B55F980" w14:textId="77777777" w:rsidR="001C727D" w:rsidRDefault="00DF68B2">
      <w:pPr>
        <w:numPr>
          <w:ilvl w:val="0"/>
          <w:numId w:val="11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C51A31A" w14:textId="77777777" w:rsidR="001C727D" w:rsidRDefault="00DF68B2">
      <w:pPr>
        <w:numPr>
          <w:ilvl w:val="0"/>
          <w:numId w:val="111"/>
        </w:numPr>
        <w:ind w:right="8" w:firstLine="480"/>
      </w:pPr>
      <w:r>
        <w:t>保守基金商业秘密，不泄露基金投资计划、投资意向等。除《基金法》、</w:t>
      </w:r>
    </w:p>
    <w:p w14:paraId="42EB032C" w14:textId="77777777" w:rsidR="001C727D" w:rsidRDefault="00DF68B2">
      <w:pPr>
        <w:spacing w:after="0" w:line="366" w:lineRule="auto"/>
        <w:ind w:left="-5" w:right="8"/>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4CE589F2" w14:textId="77777777" w:rsidR="001C727D" w:rsidRDefault="00DF68B2">
      <w:pPr>
        <w:numPr>
          <w:ilvl w:val="0"/>
          <w:numId w:val="112"/>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CE9F663" w14:textId="77777777" w:rsidR="001C727D" w:rsidRDefault="00DF68B2">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9DF5E7" w14:textId="77777777" w:rsidR="001C727D" w:rsidRDefault="00DF68B2">
      <w:pPr>
        <w:numPr>
          <w:ilvl w:val="0"/>
          <w:numId w:val="11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4EF72C4" w14:textId="77777777" w:rsidR="001C727D" w:rsidRDefault="00DF68B2">
      <w:pPr>
        <w:numPr>
          <w:ilvl w:val="0"/>
          <w:numId w:val="11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12867E" w14:textId="77777777" w:rsidR="001C727D" w:rsidRDefault="00DF68B2">
      <w:pPr>
        <w:numPr>
          <w:ilvl w:val="0"/>
          <w:numId w:val="112"/>
        </w:numPr>
        <w:spacing w:after="0" w:line="379" w:lineRule="auto"/>
        <w:ind w:right="8" w:firstLine="480"/>
      </w:pPr>
      <w:r>
        <w:t>组织并参加基金财产清</w:t>
      </w:r>
      <w:r>
        <w:t>算小组，参与基金财产的保管、清理、估价、变现和分配；</w:t>
      </w:r>
      <w:r>
        <w:rPr>
          <w:rFonts w:ascii="Times New Roman" w:eastAsia="Times New Roman" w:hAnsi="Times New Roman" w:cs="Times New Roman"/>
        </w:rPr>
        <w:t xml:space="preserve"> </w:t>
      </w:r>
    </w:p>
    <w:p w14:paraId="6EBE7FF0" w14:textId="77777777" w:rsidR="001C727D" w:rsidRDefault="00DF68B2">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D3F173F" w14:textId="77777777" w:rsidR="001C727D" w:rsidRDefault="00DF68B2">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6B8582" w14:textId="77777777" w:rsidR="001C727D" w:rsidRDefault="00DF68B2">
      <w:pPr>
        <w:numPr>
          <w:ilvl w:val="0"/>
          <w:numId w:val="11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FED99DA" w14:textId="77777777" w:rsidR="001C727D" w:rsidRDefault="00DF68B2">
      <w:pPr>
        <w:numPr>
          <w:ilvl w:val="0"/>
          <w:numId w:val="11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3420EE" w14:textId="77777777" w:rsidR="001C727D" w:rsidRDefault="00DF68B2">
      <w:pPr>
        <w:numPr>
          <w:ilvl w:val="0"/>
          <w:numId w:val="112"/>
        </w:numPr>
        <w:spacing w:after="0" w:line="379" w:lineRule="auto"/>
        <w:ind w:right="8" w:firstLine="480"/>
      </w:pPr>
      <w:r>
        <w:t>以基金管理人</w:t>
      </w:r>
      <w:r>
        <w:t>名义，代表基金份额持有人利益行使诉讼权利或实施其他法律行为；</w:t>
      </w:r>
      <w:r>
        <w:rPr>
          <w:rFonts w:ascii="Times New Roman" w:eastAsia="Times New Roman" w:hAnsi="Times New Roman" w:cs="Times New Roman"/>
        </w:rPr>
        <w:t xml:space="preserve">  </w:t>
      </w:r>
    </w:p>
    <w:p w14:paraId="2FE0111F" w14:textId="77777777" w:rsidR="001C727D" w:rsidRDefault="00DF68B2">
      <w:pPr>
        <w:numPr>
          <w:ilvl w:val="0"/>
          <w:numId w:val="112"/>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FD90C1" w14:textId="77777777" w:rsidR="001C727D" w:rsidRDefault="00DF68B2">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37A70252" w14:textId="77777777" w:rsidR="001C727D" w:rsidRDefault="00DF68B2">
      <w:pPr>
        <w:numPr>
          <w:ilvl w:val="0"/>
          <w:numId w:val="112"/>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D10E533" w14:textId="77777777" w:rsidR="001C727D" w:rsidRDefault="00DF68B2">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C358E1A" w14:textId="77777777" w:rsidR="001C727D" w:rsidRDefault="00DF68B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99343E" w14:textId="77777777" w:rsidR="001C727D" w:rsidRDefault="00DF68B2">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975FC3A" w14:textId="77777777" w:rsidR="001C727D" w:rsidRDefault="00DF68B2">
      <w:pPr>
        <w:numPr>
          <w:ilvl w:val="0"/>
          <w:numId w:val="113"/>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E59FE68" w14:textId="77777777" w:rsidR="001C727D" w:rsidRDefault="00DF68B2">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81C49B" w14:textId="77777777" w:rsidR="001C727D" w:rsidRDefault="00DF68B2">
      <w:pPr>
        <w:numPr>
          <w:ilvl w:val="0"/>
          <w:numId w:val="113"/>
        </w:numPr>
        <w:spacing w:after="1" w:line="379" w:lineRule="auto"/>
        <w:ind w:right="8" w:firstLine="480"/>
      </w:pPr>
      <w:r>
        <w:t>根据相关市场规则，为基金开设证券账户和期货账户、为基金办理证券交易资金清算；</w:t>
      </w:r>
      <w:r>
        <w:rPr>
          <w:rFonts w:ascii="Times New Roman" w:eastAsia="Times New Roman" w:hAnsi="Times New Roman" w:cs="Times New Roman"/>
        </w:rPr>
        <w:t xml:space="preserve"> </w:t>
      </w:r>
    </w:p>
    <w:p w14:paraId="36604C92" w14:textId="77777777" w:rsidR="001C727D" w:rsidRDefault="00DF68B2">
      <w:pPr>
        <w:numPr>
          <w:ilvl w:val="0"/>
          <w:numId w:val="113"/>
        </w:numPr>
        <w:ind w:right="8" w:firstLine="480"/>
      </w:pPr>
      <w:r>
        <w:t>提</w:t>
      </w:r>
      <w:r>
        <w:t>议召开或召集基金份额持有人大会；</w:t>
      </w:r>
      <w:r>
        <w:rPr>
          <w:rFonts w:ascii="Times New Roman" w:eastAsia="Times New Roman" w:hAnsi="Times New Roman" w:cs="Times New Roman"/>
        </w:rPr>
        <w:t xml:space="preserve"> </w:t>
      </w:r>
    </w:p>
    <w:p w14:paraId="276643D9" w14:textId="77777777" w:rsidR="001C727D" w:rsidRDefault="00DF68B2">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1945A843" w14:textId="77777777" w:rsidR="001C727D" w:rsidRDefault="00DF68B2">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2054D04F" w14:textId="77777777" w:rsidR="001C727D" w:rsidRDefault="00DF68B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0C8227D" w14:textId="77777777" w:rsidR="001C727D" w:rsidRDefault="00DF68B2">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48E013AA" w14:textId="77777777" w:rsidR="001C727D" w:rsidRDefault="00DF68B2">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5F3D25" w14:textId="77777777" w:rsidR="001C727D" w:rsidRDefault="00DF68B2">
      <w:pPr>
        <w:numPr>
          <w:ilvl w:val="0"/>
          <w:numId w:val="11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BB98CDA" w14:textId="77777777" w:rsidR="001C727D" w:rsidRDefault="00DF68B2">
      <w:pPr>
        <w:numPr>
          <w:ilvl w:val="0"/>
          <w:numId w:val="11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85D944A" w14:textId="77777777" w:rsidR="001C727D" w:rsidRDefault="00DF68B2">
      <w:pPr>
        <w:numPr>
          <w:ilvl w:val="0"/>
          <w:numId w:val="11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90E8F8E" w14:textId="77777777" w:rsidR="001C727D" w:rsidRDefault="00DF68B2">
      <w:pPr>
        <w:numPr>
          <w:ilvl w:val="0"/>
          <w:numId w:val="114"/>
        </w:numPr>
        <w:ind w:right="8" w:firstLine="480"/>
      </w:pPr>
      <w:r>
        <w:t>按规定开设基金财产的资金账户、证券账户和期货账户，按照</w:t>
      </w:r>
      <w:r>
        <w:t>《基金合同》的约定，根据基金管理人的投资指令，及时办理清算、交割事宜；</w:t>
      </w:r>
      <w:r>
        <w:rPr>
          <w:rFonts w:ascii="Times New Roman" w:eastAsia="Times New Roman" w:hAnsi="Times New Roman" w:cs="Times New Roman"/>
        </w:rPr>
        <w:t xml:space="preserve"> </w:t>
      </w:r>
    </w:p>
    <w:p w14:paraId="1EA62F07" w14:textId="77777777" w:rsidR="001C727D" w:rsidRDefault="00DF68B2">
      <w:pPr>
        <w:numPr>
          <w:ilvl w:val="0"/>
          <w:numId w:val="114"/>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866DD5B" w14:textId="77777777" w:rsidR="001C727D" w:rsidRDefault="00DF68B2">
      <w:pPr>
        <w:numPr>
          <w:ilvl w:val="0"/>
          <w:numId w:val="114"/>
        </w:numPr>
        <w:spacing w:after="1" w:line="379" w:lineRule="auto"/>
        <w:ind w:right="8"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4D46E6A4" w14:textId="77777777" w:rsidR="001C727D" w:rsidRDefault="00DF68B2">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340B01B6" w14:textId="77777777" w:rsidR="001C727D" w:rsidRDefault="00DF68B2">
      <w:pPr>
        <w:numPr>
          <w:ilvl w:val="0"/>
          <w:numId w:val="114"/>
        </w:numPr>
        <w:spacing w:after="12" w:line="366" w:lineRule="auto"/>
        <w:ind w:right="8" w:firstLine="480"/>
      </w:pPr>
      <w:r>
        <w:t>对基金财务会计报告、季度、中期报告和年度基金报告出具意见，说明基金管理人在各重要方面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4D7EAE" w14:textId="77777777" w:rsidR="001C727D" w:rsidRDefault="00DF68B2">
      <w:pPr>
        <w:numPr>
          <w:ilvl w:val="0"/>
          <w:numId w:val="114"/>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901B1B4" w14:textId="77777777" w:rsidR="001C727D" w:rsidRDefault="00DF68B2">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410B0DB9" w14:textId="77777777" w:rsidR="001C727D" w:rsidRDefault="00DF68B2">
      <w:pPr>
        <w:numPr>
          <w:ilvl w:val="0"/>
          <w:numId w:val="114"/>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601A490C" w14:textId="77777777" w:rsidR="001C727D" w:rsidRDefault="00DF68B2">
      <w:pPr>
        <w:numPr>
          <w:ilvl w:val="0"/>
          <w:numId w:val="11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713F34" w14:textId="77777777" w:rsidR="001C727D" w:rsidRDefault="00DF68B2">
      <w:pPr>
        <w:numPr>
          <w:ilvl w:val="0"/>
          <w:numId w:val="114"/>
        </w:numPr>
        <w:spacing w:after="153"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729292AB" w14:textId="77777777" w:rsidR="001C727D" w:rsidRDefault="00DF68B2">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C118FCC" w14:textId="77777777" w:rsidR="001C727D" w:rsidRDefault="00DF68B2">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C671AE" w14:textId="77777777" w:rsidR="001C727D" w:rsidRDefault="00DF68B2">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0401B2" w14:textId="77777777" w:rsidR="001C727D" w:rsidRDefault="00DF68B2">
      <w:pPr>
        <w:numPr>
          <w:ilvl w:val="0"/>
          <w:numId w:val="114"/>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4C1C934" w14:textId="77777777" w:rsidR="001C727D" w:rsidRDefault="00DF68B2">
      <w:pPr>
        <w:numPr>
          <w:ilvl w:val="0"/>
          <w:numId w:val="114"/>
        </w:numPr>
        <w:ind w:right="8" w:firstLine="480"/>
      </w:pPr>
      <w:r>
        <w:t>执行生效的基金份额持有人大会的决定；</w:t>
      </w:r>
      <w:r>
        <w:rPr>
          <w:rFonts w:ascii="Times New Roman" w:eastAsia="Times New Roman" w:hAnsi="Times New Roman" w:cs="Times New Roman"/>
        </w:rPr>
        <w:t xml:space="preserve"> </w:t>
      </w:r>
    </w:p>
    <w:p w14:paraId="0950AAEF" w14:textId="77777777" w:rsidR="001C727D" w:rsidRDefault="00DF68B2">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76BA485C" w14:textId="77777777" w:rsidR="001C727D" w:rsidRDefault="00DF68B2">
      <w:pPr>
        <w:ind w:right="8"/>
      </w:pPr>
      <w:r>
        <w:t>（三）基金份额持有人</w:t>
      </w:r>
      <w:r>
        <w:rPr>
          <w:rFonts w:ascii="Times New Roman" w:eastAsia="Times New Roman" w:hAnsi="Times New Roman" w:cs="Times New Roman"/>
        </w:rPr>
        <w:t xml:space="preserve"> </w:t>
      </w:r>
    </w:p>
    <w:p w14:paraId="6376D616" w14:textId="77777777" w:rsidR="001C727D" w:rsidRDefault="00DF68B2">
      <w:pPr>
        <w:spacing w:after="125"/>
        <w:ind w:right="8"/>
      </w:pPr>
      <w:r>
        <w:t>基金投资者持有本基金基金份额的行为即视为对《基金合同》的承认和接受，</w:t>
      </w:r>
    </w:p>
    <w:p w14:paraId="60FFF85C" w14:textId="77777777" w:rsidR="001C727D" w:rsidRDefault="00DF68B2">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6E7D09D" w14:textId="77777777" w:rsidR="001C727D" w:rsidRDefault="00DF68B2">
      <w:pPr>
        <w:ind w:right="8"/>
      </w:pPr>
      <w:r>
        <w:t>每份基金份额具有同等的合法权益。</w:t>
      </w:r>
      <w:r>
        <w:rPr>
          <w:rFonts w:ascii="Times New Roman" w:eastAsia="Times New Roman" w:hAnsi="Times New Roman" w:cs="Times New Roman"/>
        </w:rPr>
        <w:t xml:space="preserve"> </w:t>
      </w:r>
    </w:p>
    <w:p w14:paraId="163B0628" w14:textId="77777777" w:rsidR="001C727D" w:rsidRDefault="00DF68B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67EE51" w14:textId="77777777" w:rsidR="001C727D" w:rsidRDefault="00DF68B2">
      <w:pPr>
        <w:numPr>
          <w:ilvl w:val="0"/>
          <w:numId w:val="115"/>
        </w:numPr>
        <w:ind w:right="8" w:hanging="600"/>
      </w:pPr>
      <w:r>
        <w:t>分享基金财产收益；</w:t>
      </w:r>
      <w:r>
        <w:rPr>
          <w:rFonts w:ascii="Times New Roman" w:eastAsia="Times New Roman" w:hAnsi="Times New Roman" w:cs="Times New Roman"/>
        </w:rPr>
        <w:t xml:space="preserve"> </w:t>
      </w:r>
    </w:p>
    <w:p w14:paraId="3B2E85B3" w14:textId="77777777" w:rsidR="001C727D" w:rsidRDefault="00DF68B2">
      <w:pPr>
        <w:numPr>
          <w:ilvl w:val="0"/>
          <w:numId w:val="11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2CBE9A4" w14:textId="77777777" w:rsidR="001C727D" w:rsidRDefault="00DF68B2">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3CEE23D" w14:textId="77777777" w:rsidR="001C727D" w:rsidRDefault="00DF68B2">
      <w:pPr>
        <w:numPr>
          <w:ilvl w:val="0"/>
          <w:numId w:val="11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CA17B4" w14:textId="77777777" w:rsidR="001C727D" w:rsidRDefault="00DF68B2">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6DFC2131" w14:textId="77777777" w:rsidR="001C727D" w:rsidRDefault="00DF68B2">
      <w:pPr>
        <w:numPr>
          <w:ilvl w:val="0"/>
          <w:numId w:val="116"/>
        </w:numPr>
        <w:ind w:right="8" w:firstLine="480"/>
      </w:pPr>
      <w:r>
        <w:t>监督基金管理人的投资运作；</w:t>
      </w:r>
      <w:r>
        <w:rPr>
          <w:rFonts w:ascii="Times New Roman" w:eastAsia="Times New Roman" w:hAnsi="Times New Roman" w:cs="Times New Roman"/>
        </w:rPr>
        <w:t xml:space="preserve"> </w:t>
      </w:r>
    </w:p>
    <w:p w14:paraId="7C92359B" w14:textId="77777777" w:rsidR="001C727D" w:rsidRDefault="00DF68B2">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01F6F3A" w14:textId="77777777" w:rsidR="001C727D" w:rsidRDefault="00DF68B2">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20FAB78C" w14:textId="77777777" w:rsidR="001C727D" w:rsidRDefault="00DF68B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t>：</w:t>
      </w:r>
      <w:r>
        <w:rPr>
          <w:rFonts w:ascii="Times New Roman" w:eastAsia="Times New Roman" w:hAnsi="Times New Roman" w:cs="Times New Roman"/>
        </w:rPr>
        <w:t xml:space="preserve"> </w:t>
      </w:r>
    </w:p>
    <w:p w14:paraId="4D604788" w14:textId="77777777" w:rsidR="001C727D" w:rsidRDefault="00DF68B2">
      <w:pPr>
        <w:numPr>
          <w:ilvl w:val="0"/>
          <w:numId w:val="117"/>
        </w:numPr>
        <w:ind w:right="8" w:firstLine="480"/>
      </w:pPr>
      <w:r>
        <w:t>认真阅读并遵守《基金合同》、招募说明书等信息披露文件；</w:t>
      </w:r>
      <w:r>
        <w:rPr>
          <w:rFonts w:ascii="Times New Roman" w:eastAsia="Times New Roman" w:hAnsi="Times New Roman" w:cs="Times New Roman"/>
        </w:rPr>
        <w:t xml:space="preserve"> </w:t>
      </w:r>
    </w:p>
    <w:p w14:paraId="01A505CD" w14:textId="77777777" w:rsidR="001C727D" w:rsidRDefault="00DF68B2">
      <w:pPr>
        <w:numPr>
          <w:ilvl w:val="0"/>
          <w:numId w:val="11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2DC3156" w14:textId="77777777" w:rsidR="001C727D" w:rsidRDefault="00DF68B2">
      <w:pPr>
        <w:numPr>
          <w:ilvl w:val="0"/>
          <w:numId w:val="117"/>
        </w:numPr>
        <w:ind w:right="8" w:firstLine="480"/>
      </w:pPr>
      <w:r>
        <w:t>关注基金信息披露，及时行使权利和履行义务；</w:t>
      </w:r>
      <w:r>
        <w:rPr>
          <w:rFonts w:ascii="Times New Roman" w:eastAsia="Times New Roman" w:hAnsi="Times New Roman" w:cs="Times New Roman"/>
        </w:rPr>
        <w:t xml:space="preserve"> </w:t>
      </w:r>
    </w:p>
    <w:p w14:paraId="445D7BFF" w14:textId="77777777" w:rsidR="001C727D" w:rsidRDefault="00DF68B2">
      <w:pPr>
        <w:numPr>
          <w:ilvl w:val="0"/>
          <w:numId w:val="117"/>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516ABD1D" w14:textId="77777777" w:rsidR="001C727D" w:rsidRDefault="00DF68B2">
      <w:pPr>
        <w:numPr>
          <w:ilvl w:val="0"/>
          <w:numId w:val="118"/>
        </w:numPr>
        <w:ind w:right="8" w:hanging="600"/>
      </w:pPr>
      <w:r>
        <w:t>不从事任何有损基金及其他《基金合同》当事人合法权益的活动；</w:t>
      </w:r>
      <w:r>
        <w:rPr>
          <w:rFonts w:ascii="Times New Roman" w:eastAsia="Times New Roman" w:hAnsi="Times New Roman" w:cs="Times New Roman"/>
        </w:rPr>
        <w:t xml:space="preserve"> </w:t>
      </w:r>
    </w:p>
    <w:p w14:paraId="06E5F108" w14:textId="77777777" w:rsidR="001C727D" w:rsidRDefault="00DF68B2">
      <w:pPr>
        <w:numPr>
          <w:ilvl w:val="0"/>
          <w:numId w:val="118"/>
        </w:numPr>
        <w:ind w:right="8" w:hanging="600"/>
      </w:pPr>
      <w:r>
        <w:t>执行生效的基金份额持有人大会的决议；</w:t>
      </w:r>
      <w:r>
        <w:rPr>
          <w:rFonts w:ascii="Times New Roman" w:eastAsia="Times New Roman" w:hAnsi="Times New Roman" w:cs="Times New Roman"/>
        </w:rPr>
        <w:t xml:space="preserve"> </w:t>
      </w:r>
    </w:p>
    <w:p w14:paraId="3E5C7E2C" w14:textId="77777777" w:rsidR="001C727D" w:rsidRDefault="00DF68B2">
      <w:pPr>
        <w:numPr>
          <w:ilvl w:val="0"/>
          <w:numId w:val="118"/>
        </w:numPr>
        <w:ind w:right="8" w:hanging="600"/>
      </w:pPr>
      <w:r>
        <w:t>返还在基金交易过程中因任何原因获得的不当得利；</w:t>
      </w:r>
      <w:r>
        <w:rPr>
          <w:rFonts w:ascii="Times New Roman" w:eastAsia="Times New Roman" w:hAnsi="Times New Roman" w:cs="Times New Roman"/>
        </w:rPr>
        <w:t xml:space="preserve"> </w:t>
      </w:r>
    </w:p>
    <w:p w14:paraId="7D6135A6" w14:textId="77777777" w:rsidR="001C727D" w:rsidRDefault="00DF68B2">
      <w:pPr>
        <w:numPr>
          <w:ilvl w:val="0"/>
          <w:numId w:val="118"/>
        </w:numPr>
        <w:ind w:right="8" w:hanging="600"/>
      </w:pPr>
      <w:r>
        <w:t>法律法规及中国证监会规定的和《基金合同》约定的其他义务。</w:t>
      </w:r>
      <w:r>
        <w:rPr>
          <w:rFonts w:ascii="Times New Roman" w:eastAsia="Times New Roman" w:hAnsi="Times New Roman" w:cs="Times New Roman"/>
        </w:rPr>
        <w:t xml:space="preserve"> </w:t>
      </w:r>
    </w:p>
    <w:p w14:paraId="15540F14" w14:textId="77777777" w:rsidR="001C727D" w:rsidRDefault="00DF68B2">
      <w:pPr>
        <w:ind w:right="8"/>
      </w:pPr>
      <w:r>
        <w:t>二、基金份额持有人大会召集、议事及表决的程序规则</w:t>
      </w:r>
      <w:r>
        <w:rPr>
          <w:rFonts w:ascii="Times New Roman" w:eastAsia="Times New Roman" w:hAnsi="Times New Roman" w:cs="Times New Roman"/>
        </w:rPr>
        <w:t xml:space="preserve"> </w:t>
      </w:r>
    </w:p>
    <w:p w14:paraId="54D329C9" w14:textId="77777777" w:rsidR="001C727D" w:rsidRDefault="00DF68B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F6F4B6" w14:textId="77777777" w:rsidR="001C727D" w:rsidRDefault="00DF68B2">
      <w:pPr>
        <w:ind w:right="8"/>
      </w:pPr>
      <w:r>
        <w:t>本基金的基金份额持有人大会不设立日常机构。</w:t>
      </w:r>
      <w:r>
        <w:rPr>
          <w:rFonts w:ascii="Times New Roman" w:eastAsia="Times New Roman" w:hAnsi="Times New Roman" w:cs="Times New Roman"/>
        </w:rPr>
        <w:t xml:space="preserve"> </w:t>
      </w:r>
    </w:p>
    <w:p w14:paraId="7416CB25" w14:textId="77777777" w:rsidR="001C727D" w:rsidRDefault="00DF68B2">
      <w:pPr>
        <w:spacing w:after="13" w:line="363" w:lineRule="auto"/>
        <w:ind w:left="-15" w:right="8" w:firstLine="480"/>
      </w:pPr>
      <w:r>
        <w:t>鉴于本基金和本基金的联接基金（即</w:t>
      </w:r>
      <w:r>
        <w:t>“</w:t>
      </w:r>
      <w:r>
        <w:t>广发上证科创板</w:t>
      </w:r>
      <w:r>
        <w:t xml:space="preserve"> </w:t>
      </w:r>
      <w:r>
        <w:rPr>
          <w:rFonts w:ascii="Times New Roman" w:eastAsia="Times New Roman" w:hAnsi="Times New Roman" w:cs="Times New Roman"/>
        </w:rPr>
        <w:t xml:space="preserve">50 </w:t>
      </w:r>
      <w:r>
        <w:t>成份交易型开放式指数证券投资基金联接基金</w:t>
      </w:r>
      <w:r>
        <w:t>”</w:t>
      </w:r>
      <w:r>
        <w:t>，以下简称</w:t>
      </w:r>
      <w:r>
        <w:t>“</w:t>
      </w:r>
      <w:r>
        <w:t>联接基金</w:t>
      </w:r>
      <w:r>
        <w:t>”</w:t>
      </w:r>
      <w:r>
        <w:t>）的相关性，联接基金的基</w:t>
      </w:r>
      <w:r>
        <w:t>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97C5343" w14:textId="77777777" w:rsidR="001C727D" w:rsidRDefault="00DF68B2">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w:t>
      </w:r>
      <w:r>
        <w:t>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192FEE5" w14:textId="77777777" w:rsidR="001C727D" w:rsidRDefault="00DF68B2">
      <w:pPr>
        <w:spacing w:after="24"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F494A98" w14:textId="77777777" w:rsidR="001C727D" w:rsidRDefault="00DF68B2">
      <w:pPr>
        <w:ind w:right="8"/>
      </w:pPr>
      <w:r>
        <w:t>（一）召开事由</w:t>
      </w:r>
      <w:r>
        <w:rPr>
          <w:rFonts w:ascii="Times New Roman" w:eastAsia="Times New Roman" w:hAnsi="Times New Roman" w:cs="Times New Roman"/>
        </w:rPr>
        <w:t xml:space="preserve"> 1</w:t>
      </w:r>
      <w:r>
        <w:t>、当出现或需要决定下列事由之一的，应当召开基金份额持有人大会：</w:t>
      </w:r>
      <w:r>
        <w:rPr>
          <w:rFonts w:ascii="Times New Roman" w:eastAsia="Times New Roman" w:hAnsi="Times New Roman" w:cs="Times New Roman"/>
        </w:rPr>
        <w:t xml:space="preserve"> </w:t>
      </w:r>
    </w:p>
    <w:p w14:paraId="59BF73EC" w14:textId="77777777" w:rsidR="001C727D" w:rsidRDefault="00DF68B2">
      <w:pPr>
        <w:numPr>
          <w:ilvl w:val="0"/>
          <w:numId w:val="119"/>
        </w:numPr>
        <w:ind w:right="1487" w:hanging="600"/>
      </w:pPr>
      <w:r>
        <w:t>终止《基金合同》；</w:t>
      </w:r>
      <w:r>
        <w:rPr>
          <w:rFonts w:ascii="Times New Roman" w:eastAsia="Times New Roman" w:hAnsi="Times New Roman" w:cs="Times New Roman"/>
        </w:rPr>
        <w:t xml:space="preserve"> </w:t>
      </w:r>
    </w:p>
    <w:p w14:paraId="20CF023F" w14:textId="77777777" w:rsidR="001C727D" w:rsidRDefault="00DF68B2">
      <w:pPr>
        <w:numPr>
          <w:ilvl w:val="0"/>
          <w:numId w:val="119"/>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095F8BD" w14:textId="77777777" w:rsidR="001C727D" w:rsidRDefault="00DF68B2">
      <w:pPr>
        <w:numPr>
          <w:ilvl w:val="0"/>
          <w:numId w:val="120"/>
        </w:numPr>
        <w:ind w:right="8" w:firstLine="480"/>
      </w:pPr>
      <w:r>
        <w:t>转换基金运作方式；</w:t>
      </w:r>
      <w:r>
        <w:rPr>
          <w:rFonts w:ascii="Times New Roman" w:eastAsia="Times New Roman" w:hAnsi="Times New Roman" w:cs="Times New Roman"/>
        </w:rPr>
        <w:t xml:space="preserve"> </w:t>
      </w:r>
    </w:p>
    <w:p w14:paraId="547439EF" w14:textId="77777777" w:rsidR="001C727D" w:rsidRDefault="00DF68B2">
      <w:pPr>
        <w:numPr>
          <w:ilvl w:val="0"/>
          <w:numId w:val="120"/>
        </w:numPr>
        <w:spacing w:after="1" w:line="379" w:lineRule="auto"/>
        <w:ind w:right="8" w:firstLine="480"/>
      </w:pPr>
      <w:r>
        <w:t>调整基金管理人、基金托管人的报酬标准，但根据法律法规的要求提高该等报酬标准的除外；</w:t>
      </w:r>
      <w:r>
        <w:rPr>
          <w:rFonts w:ascii="Times New Roman" w:eastAsia="Times New Roman" w:hAnsi="Times New Roman" w:cs="Times New Roman"/>
        </w:rPr>
        <w:t xml:space="preserve"> </w:t>
      </w:r>
    </w:p>
    <w:p w14:paraId="09DF6669" w14:textId="77777777" w:rsidR="001C727D" w:rsidRDefault="00DF68B2">
      <w:pPr>
        <w:numPr>
          <w:ilvl w:val="0"/>
          <w:numId w:val="120"/>
        </w:numPr>
        <w:ind w:right="8" w:firstLine="480"/>
      </w:pPr>
      <w:r>
        <w:t>变更基金类别，基金合同另有约定的除外；</w:t>
      </w:r>
      <w:r>
        <w:rPr>
          <w:rFonts w:ascii="Times New Roman" w:eastAsia="Times New Roman" w:hAnsi="Times New Roman" w:cs="Times New Roman"/>
        </w:rPr>
        <w:t xml:space="preserve"> </w:t>
      </w:r>
    </w:p>
    <w:p w14:paraId="5A6882CA" w14:textId="77777777" w:rsidR="001C727D" w:rsidRDefault="00DF68B2">
      <w:pPr>
        <w:numPr>
          <w:ilvl w:val="0"/>
          <w:numId w:val="120"/>
        </w:numPr>
        <w:ind w:right="8" w:firstLine="480"/>
      </w:pPr>
      <w:r>
        <w:t>本基金与其他基金的合并；</w:t>
      </w:r>
      <w:r>
        <w:rPr>
          <w:rFonts w:ascii="Times New Roman" w:eastAsia="Times New Roman" w:hAnsi="Times New Roman" w:cs="Times New Roman"/>
        </w:rPr>
        <w:t xml:space="preserve"> </w:t>
      </w:r>
    </w:p>
    <w:p w14:paraId="766E6582" w14:textId="77777777" w:rsidR="001C727D" w:rsidRDefault="00DF68B2">
      <w:pPr>
        <w:numPr>
          <w:ilvl w:val="0"/>
          <w:numId w:val="120"/>
        </w:numPr>
        <w:spacing w:after="1" w:line="37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04391C2C" w14:textId="77777777" w:rsidR="001C727D" w:rsidRDefault="00DF68B2">
      <w:pPr>
        <w:numPr>
          <w:ilvl w:val="0"/>
          <w:numId w:val="120"/>
        </w:numPr>
        <w:ind w:right="8" w:firstLine="480"/>
      </w:pPr>
      <w:r>
        <w:t>变更基金份额持有人大会程序；</w:t>
      </w:r>
      <w:r>
        <w:rPr>
          <w:rFonts w:ascii="Times New Roman" w:eastAsia="Times New Roman" w:hAnsi="Times New Roman" w:cs="Times New Roman"/>
        </w:rPr>
        <w:t xml:space="preserve"> </w:t>
      </w:r>
    </w:p>
    <w:p w14:paraId="1DFA85D9" w14:textId="77777777" w:rsidR="001C727D" w:rsidRDefault="00DF68B2">
      <w:pPr>
        <w:numPr>
          <w:ilvl w:val="0"/>
          <w:numId w:val="120"/>
        </w:numPr>
        <w:ind w:right="8" w:firstLine="480"/>
      </w:pPr>
      <w:r>
        <w:t>基金管理人或基金托管人要求召开基金份额持有人大会；</w:t>
      </w:r>
      <w:r>
        <w:rPr>
          <w:rFonts w:ascii="Times New Roman" w:eastAsia="Times New Roman" w:hAnsi="Times New Roman" w:cs="Times New Roman"/>
        </w:rPr>
        <w:t xml:space="preserve"> </w:t>
      </w:r>
    </w:p>
    <w:p w14:paraId="2EEDA2B6" w14:textId="77777777" w:rsidR="001C727D" w:rsidRDefault="00DF68B2">
      <w:pPr>
        <w:numPr>
          <w:ilvl w:val="0"/>
          <w:numId w:val="120"/>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87E187" w14:textId="77777777" w:rsidR="001C727D" w:rsidRDefault="00DF68B2">
      <w:pPr>
        <w:numPr>
          <w:ilvl w:val="0"/>
          <w:numId w:val="120"/>
        </w:numPr>
        <w:ind w:right="8" w:firstLine="480"/>
      </w:pPr>
      <w:r>
        <w:t>对基金合同当事人权利和义务产生重大影响的其他事项；</w:t>
      </w:r>
      <w:r>
        <w:rPr>
          <w:rFonts w:ascii="Times New Roman" w:eastAsia="Times New Roman" w:hAnsi="Times New Roman" w:cs="Times New Roman"/>
        </w:rPr>
        <w:t xml:space="preserve"> </w:t>
      </w:r>
    </w:p>
    <w:p w14:paraId="10E3E7D7" w14:textId="77777777" w:rsidR="001C727D" w:rsidRDefault="00DF68B2">
      <w:pPr>
        <w:numPr>
          <w:ilvl w:val="0"/>
          <w:numId w:val="120"/>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1241D6E2" w14:textId="77777777" w:rsidR="001C727D" w:rsidRDefault="00DF68B2">
      <w:pPr>
        <w:numPr>
          <w:ilvl w:val="0"/>
          <w:numId w:val="120"/>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2DD634A" w14:textId="77777777" w:rsidR="001C727D" w:rsidRDefault="00DF68B2">
      <w:pPr>
        <w:ind w:right="8"/>
      </w:pPr>
      <w:r>
        <w:rPr>
          <w:rFonts w:ascii="Times New Roman" w:eastAsia="Times New Roman" w:hAnsi="Times New Roman" w:cs="Times New Roman"/>
        </w:rPr>
        <w:t>2</w:t>
      </w:r>
      <w:r>
        <w:t>、在法律法规规定和《基金合同》约定的范围内且对基金份额持有人利益</w:t>
      </w:r>
    </w:p>
    <w:p w14:paraId="0236B06E" w14:textId="77777777" w:rsidR="001C727D" w:rsidRDefault="00DF68B2">
      <w:pPr>
        <w:spacing w:after="19" w:line="365" w:lineRule="auto"/>
        <w:ind w:left="-5" w:right="8"/>
      </w:pPr>
      <w:r>
        <w:t>无实质性不利影响的前提下，以下情况可由基金管理人和基金托管</w:t>
      </w:r>
      <w:r>
        <w:t>人协商后修改，不需召开基金份额持有人大会：</w:t>
      </w:r>
      <w:r>
        <w:rPr>
          <w:rFonts w:ascii="Times New Roman" w:eastAsia="Times New Roman" w:hAnsi="Times New Roman" w:cs="Times New Roman"/>
        </w:rPr>
        <w:t xml:space="preserve"> </w:t>
      </w:r>
    </w:p>
    <w:p w14:paraId="071B1554" w14:textId="77777777" w:rsidR="001C727D" w:rsidRDefault="00DF68B2">
      <w:pPr>
        <w:numPr>
          <w:ilvl w:val="0"/>
          <w:numId w:val="121"/>
        </w:numPr>
        <w:ind w:right="8" w:firstLine="480"/>
      </w:pPr>
      <w:r>
        <w:t>法律法规要求增加的基金费用的收取；</w:t>
      </w:r>
      <w:r>
        <w:rPr>
          <w:rFonts w:ascii="Times New Roman" w:eastAsia="Times New Roman" w:hAnsi="Times New Roman" w:cs="Times New Roman"/>
        </w:rPr>
        <w:t xml:space="preserve"> </w:t>
      </w:r>
    </w:p>
    <w:p w14:paraId="350DE5D1" w14:textId="77777777" w:rsidR="001C727D" w:rsidRDefault="00DF68B2">
      <w:pPr>
        <w:numPr>
          <w:ilvl w:val="0"/>
          <w:numId w:val="121"/>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1365EE1" w14:textId="77777777" w:rsidR="001C727D" w:rsidRDefault="00DF68B2">
      <w:pPr>
        <w:numPr>
          <w:ilvl w:val="0"/>
          <w:numId w:val="121"/>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E2D134" w14:textId="77777777" w:rsidR="001C727D" w:rsidRDefault="00DF68B2">
      <w:pPr>
        <w:numPr>
          <w:ilvl w:val="0"/>
          <w:numId w:val="122"/>
        </w:numPr>
        <w:spacing w:after="8" w:line="371"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1808E49" w14:textId="77777777" w:rsidR="001C727D" w:rsidRDefault="00DF68B2">
      <w:pPr>
        <w:numPr>
          <w:ilvl w:val="0"/>
          <w:numId w:val="122"/>
        </w:numPr>
        <w:ind w:right="8" w:firstLine="480"/>
      </w:pPr>
      <w:r>
        <w:t>基金推出新业务或服务，或变更基金份额类别设置；</w:t>
      </w:r>
      <w:r>
        <w:rPr>
          <w:rFonts w:ascii="Times New Roman" w:eastAsia="Times New Roman" w:hAnsi="Times New Roman" w:cs="Times New Roman"/>
        </w:rPr>
        <w:t xml:space="preserve"> </w:t>
      </w:r>
    </w:p>
    <w:p w14:paraId="0BDF4A8F" w14:textId="77777777" w:rsidR="001C727D" w:rsidRDefault="00DF68B2">
      <w:pPr>
        <w:numPr>
          <w:ilvl w:val="0"/>
          <w:numId w:val="122"/>
        </w:numPr>
        <w:spacing w:after="0" w:line="380"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03C00BB" w14:textId="77777777" w:rsidR="001C727D" w:rsidRDefault="00DF68B2">
      <w:pPr>
        <w:numPr>
          <w:ilvl w:val="0"/>
          <w:numId w:val="122"/>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8F4C2EC" w14:textId="77777777" w:rsidR="001C727D" w:rsidRDefault="00DF68B2">
      <w:pPr>
        <w:numPr>
          <w:ilvl w:val="0"/>
          <w:numId w:val="122"/>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10E6D265" w14:textId="77777777" w:rsidR="001C727D" w:rsidRDefault="00DF68B2">
      <w:pPr>
        <w:numPr>
          <w:ilvl w:val="0"/>
          <w:numId w:val="122"/>
        </w:numPr>
        <w:ind w:right="8" w:firstLine="480"/>
      </w:pPr>
      <w:r>
        <w:t>基金开通场外申购、赎回等相关业务；</w:t>
      </w:r>
      <w:r>
        <w:rPr>
          <w:rFonts w:ascii="Times New Roman" w:eastAsia="Times New Roman" w:hAnsi="Times New Roman" w:cs="Times New Roman"/>
        </w:rPr>
        <w:t xml:space="preserve"> </w:t>
      </w:r>
    </w:p>
    <w:p w14:paraId="02222D6F" w14:textId="77777777" w:rsidR="001C727D" w:rsidRDefault="00DF68B2">
      <w:pPr>
        <w:numPr>
          <w:ilvl w:val="0"/>
          <w:numId w:val="122"/>
        </w:numPr>
        <w:spacing w:after="0" w:line="379" w:lineRule="auto"/>
        <w:ind w:right="8" w:firstLine="480"/>
      </w:pPr>
      <w:r>
        <w:t>按照法律法规和《基金合同》规定不需召开基金份额持有人</w:t>
      </w:r>
      <w:r>
        <w:t>大会的其他情形。</w:t>
      </w:r>
      <w:r>
        <w:rPr>
          <w:rFonts w:ascii="Times New Roman" w:eastAsia="Times New Roman" w:hAnsi="Times New Roman" w:cs="Times New Roman"/>
        </w:rPr>
        <w:t xml:space="preserve"> </w:t>
      </w:r>
    </w:p>
    <w:p w14:paraId="7435AC66" w14:textId="77777777" w:rsidR="001C727D" w:rsidRDefault="00DF68B2">
      <w:pPr>
        <w:ind w:right="8"/>
      </w:pPr>
      <w:r>
        <w:t>（二）会议召集人及召集方式</w:t>
      </w:r>
      <w:r>
        <w:rPr>
          <w:rFonts w:ascii="Times New Roman" w:eastAsia="Times New Roman" w:hAnsi="Times New Roman" w:cs="Times New Roman"/>
        </w:rPr>
        <w:t xml:space="preserve"> </w:t>
      </w:r>
    </w:p>
    <w:p w14:paraId="4A23C449" w14:textId="77777777" w:rsidR="001C727D" w:rsidRDefault="00DF68B2">
      <w:pPr>
        <w:numPr>
          <w:ilvl w:val="0"/>
          <w:numId w:val="123"/>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92DFF68" w14:textId="77777777" w:rsidR="001C727D" w:rsidRDefault="00DF68B2">
      <w:pPr>
        <w:numPr>
          <w:ilvl w:val="0"/>
          <w:numId w:val="123"/>
        </w:numPr>
        <w:ind w:right="118" w:firstLine="470"/>
      </w:pPr>
      <w:r>
        <w:t>基金管理人未按规定召集或不能召集时，由基金托管人召集；</w:t>
      </w:r>
      <w:r>
        <w:rPr>
          <w:rFonts w:ascii="Times New Roman" w:eastAsia="Times New Roman" w:hAnsi="Times New Roman" w:cs="Times New Roman"/>
        </w:rPr>
        <w:t xml:space="preserve"> </w:t>
      </w:r>
    </w:p>
    <w:p w14:paraId="54AC1F48" w14:textId="77777777" w:rsidR="001C727D" w:rsidRDefault="00DF68B2">
      <w:pPr>
        <w:numPr>
          <w:ilvl w:val="0"/>
          <w:numId w:val="123"/>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38F993" w14:textId="77777777" w:rsidR="001C727D" w:rsidRDefault="00DF68B2">
      <w:pPr>
        <w:numPr>
          <w:ilvl w:val="0"/>
          <w:numId w:val="123"/>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CB763D" w14:textId="77777777" w:rsidR="001C727D" w:rsidRDefault="00DF68B2">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83C2F9" w14:textId="77777777" w:rsidR="001C727D" w:rsidRDefault="00DF68B2">
      <w:pPr>
        <w:spacing w:after="8" w:line="371" w:lineRule="auto"/>
        <w:ind w:left="-15" w:right="228"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）的基金份额持有人有权自行召集，并至少提前</w:t>
      </w:r>
    </w:p>
    <w:p w14:paraId="67DBA8DD" w14:textId="77777777" w:rsidR="001C727D" w:rsidRDefault="00DF68B2">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0EA2164" w14:textId="77777777" w:rsidR="001C727D" w:rsidRDefault="00DF68B2">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10FE3E0" w14:textId="77777777" w:rsidR="001C727D" w:rsidRDefault="00DF68B2">
      <w:pPr>
        <w:numPr>
          <w:ilvl w:val="0"/>
          <w:numId w:val="124"/>
        </w:numPr>
        <w:ind w:right="8" w:firstLine="480"/>
      </w:pPr>
      <w:r>
        <w:t>召开基金份额持有人大会的通知时间、通知内容、通知方式</w:t>
      </w:r>
      <w:r>
        <w:rPr>
          <w:rFonts w:ascii="Times New Roman" w:eastAsia="Times New Roman" w:hAnsi="Times New Roman" w:cs="Times New Roman"/>
        </w:rPr>
        <w:t xml:space="preserve"> </w:t>
      </w:r>
    </w:p>
    <w:p w14:paraId="39A5ED9B" w14:textId="77777777" w:rsidR="001C727D" w:rsidRDefault="00DF68B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9915FF" w14:textId="77777777" w:rsidR="001C727D" w:rsidRDefault="00DF68B2">
      <w:pPr>
        <w:numPr>
          <w:ilvl w:val="0"/>
          <w:numId w:val="131"/>
        </w:numPr>
        <w:ind w:right="8" w:firstLine="480"/>
      </w:pPr>
      <w:r>
        <w:t>会议召开的时间、地点和会议形式；</w:t>
      </w:r>
      <w:r>
        <w:rPr>
          <w:rFonts w:ascii="Times New Roman" w:eastAsia="Times New Roman" w:hAnsi="Times New Roman" w:cs="Times New Roman"/>
        </w:rPr>
        <w:t xml:space="preserve"> </w:t>
      </w:r>
    </w:p>
    <w:p w14:paraId="64EDA470" w14:textId="77777777" w:rsidR="001C727D" w:rsidRDefault="00DF68B2">
      <w:pPr>
        <w:numPr>
          <w:ilvl w:val="0"/>
          <w:numId w:val="131"/>
        </w:numPr>
        <w:ind w:right="8" w:firstLine="480"/>
      </w:pPr>
      <w:r>
        <w:t>会议拟审议的事项、议事程序和表</w:t>
      </w:r>
      <w:r>
        <w:t>决方式；</w:t>
      </w:r>
      <w:r>
        <w:rPr>
          <w:rFonts w:ascii="Times New Roman" w:eastAsia="Times New Roman" w:hAnsi="Times New Roman" w:cs="Times New Roman"/>
        </w:rPr>
        <w:t xml:space="preserve"> </w:t>
      </w:r>
    </w:p>
    <w:p w14:paraId="0BCA3D80" w14:textId="77777777" w:rsidR="001C727D" w:rsidRDefault="00DF68B2">
      <w:pPr>
        <w:numPr>
          <w:ilvl w:val="0"/>
          <w:numId w:val="13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8A5FEAF" w14:textId="77777777" w:rsidR="001C727D" w:rsidRDefault="00DF68B2">
      <w:pPr>
        <w:numPr>
          <w:ilvl w:val="0"/>
          <w:numId w:val="13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3287FB4" w14:textId="77777777" w:rsidR="001C727D" w:rsidRDefault="00DF68B2">
      <w:pPr>
        <w:numPr>
          <w:ilvl w:val="0"/>
          <w:numId w:val="131"/>
        </w:numPr>
        <w:ind w:right="8" w:firstLine="480"/>
      </w:pPr>
      <w:r>
        <w:t>会务常设联系人姓名及联系电话；</w:t>
      </w:r>
      <w:r>
        <w:rPr>
          <w:rFonts w:ascii="Times New Roman" w:eastAsia="Times New Roman" w:hAnsi="Times New Roman" w:cs="Times New Roman"/>
        </w:rPr>
        <w:t xml:space="preserve"> </w:t>
      </w:r>
    </w:p>
    <w:p w14:paraId="03B7E719" w14:textId="77777777" w:rsidR="001C727D" w:rsidRDefault="00DF68B2">
      <w:pPr>
        <w:numPr>
          <w:ilvl w:val="0"/>
          <w:numId w:val="131"/>
        </w:numPr>
        <w:ind w:right="8" w:firstLine="480"/>
      </w:pPr>
      <w:r>
        <w:t>出席会议者必须准备的文件和必须履行的手续；</w:t>
      </w:r>
      <w:r>
        <w:rPr>
          <w:rFonts w:ascii="Times New Roman" w:eastAsia="Times New Roman" w:hAnsi="Times New Roman" w:cs="Times New Roman"/>
        </w:rPr>
        <w:t xml:space="preserve"> </w:t>
      </w:r>
    </w:p>
    <w:p w14:paraId="4129613B" w14:textId="77777777" w:rsidR="001C727D" w:rsidRDefault="00DF68B2">
      <w:pPr>
        <w:numPr>
          <w:ilvl w:val="0"/>
          <w:numId w:val="131"/>
        </w:numPr>
        <w:ind w:right="8" w:firstLine="480"/>
      </w:pPr>
      <w:r>
        <w:t>召集人需要通知的其他事项。</w:t>
      </w:r>
      <w:r>
        <w:rPr>
          <w:rFonts w:ascii="Times New Roman" w:eastAsia="Times New Roman" w:hAnsi="Times New Roman" w:cs="Times New Roman"/>
        </w:rPr>
        <w:t xml:space="preserve"> </w:t>
      </w:r>
    </w:p>
    <w:p w14:paraId="6B83E248" w14:textId="77777777" w:rsidR="001C727D" w:rsidRDefault="00DF68B2">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D8CD9CB" w14:textId="77777777" w:rsidR="001C727D" w:rsidRDefault="00DF68B2">
      <w:pPr>
        <w:numPr>
          <w:ilvl w:val="0"/>
          <w:numId w:val="129"/>
        </w:numPr>
        <w:spacing w:after="18"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F8C217A" w14:textId="77777777" w:rsidR="001C727D" w:rsidRDefault="00DF68B2">
      <w:pPr>
        <w:numPr>
          <w:ilvl w:val="0"/>
          <w:numId w:val="124"/>
        </w:numPr>
        <w:ind w:right="8" w:firstLine="480"/>
      </w:pPr>
      <w:r>
        <w:t>基金份额持有人出席会议的方式</w:t>
      </w:r>
      <w:r>
        <w:rPr>
          <w:rFonts w:ascii="Times New Roman" w:eastAsia="Times New Roman" w:hAnsi="Times New Roman" w:cs="Times New Roman"/>
        </w:rPr>
        <w:t xml:space="preserve"> </w:t>
      </w:r>
    </w:p>
    <w:p w14:paraId="1DED3245" w14:textId="77777777" w:rsidR="001C727D" w:rsidRDefault="00DF68B2">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FAE3897" w14:textId="77777777" w:rsidR="001C727D" w:rsidRDefault="00DF68B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BDC32F" w14:textId="77777777" w:rsidR="001C727D" w:rsidRDefault="00DF68B2">
      <w:pPr>
        <w:numPr>
          <w:ilvl w:val="0"/>
          <w:numId w:val="134"/>
        </w:numPr>
        <w:spacing w:after="8" w:line="371"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FF5C31C" w14:textId="77777777" w:rsidR="001C727D" w:rsidRDefault="00DF68B2">
      <w:pPr>
        <w:numPr>
          <w:ilvl w:val="0"/>
          <w:numId w:val="134"/>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24AC543" w14:textId="77777777" w:rsidR="001C727D" w:rsidRDefault="00DF68B2">
      <w:pPr>
        <w:spacing w:after="12" w:line="370"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97E8F1A" w14:textId="77777777" w:rsidR="001C727D" w:rsidRDefault="00DF68B2">
      <w:pPr>
        <w:ind w:right="8"/>
      </w:pPr>
      <w:r>
        <w:t>在同时符合以下条件时，通讯开会的方式视为有效：</w:t>
      </w:r>
      <w:r>
        <w:rPr>
          <w:rFonts w:ascii="Times New Roman" w:eastAsia="Times New Roman" w:hAnsi="Times New Roman" w:cs="Times New Roman"/>
        </w:rPr>
        <w:t xml:space="preserve"> </w:t>
      </w:r>
    </w:p>
    <w:p w14:paraId="3744CAA3" w14:textId="77777777" w:rsidR="001C727D" w:rsidRDefault="00DF68B2">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51EA229" w14:textId="77777777" w:rsidR="001C727D" w:rsidRDefault="00DF68B2">
      <w:pPr>
        <w:numPr>
          <w:ilvl w:val="0"/>
          <w:numId w:val="127"/>
        </w:numPr>
        <w:spacing w:after="11"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33FDBA7" w14:textId="77777777" w:rsidR="001C727D" w:rsidRDefault="00DF68B2">
      <w:pPr>
        <w:numPr>
          <w:ilvl w:val="0"/>
          <w:numId w:val="127"/>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23DA90ED" w14:textId="77777777" w:rsidR="001C727D" w:rsidRDefault="00DF68B2">
      <w:pPr>
        <w:numPr>
          <w:ilvl w:val="0"/>
          <w:numId w:val="127"/>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2F6A639" w14:textId="77777777" w:rsidR="001C727D" w:rsidRDefault="00DF68B2">
      <w:pPr>
        <w:numPr>
          <w:ilvl w:val="0"/>
          <w:numId w:val="133"/>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538F2F" w14:textId="77777777" w:rsidR="001C727D" w:rsidRDefault="00DF68B2">
      <w:pPr>
        <w:numPr>
          <w:ilvl w:val="0"/>
          <w:numId w:val="133"/>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FA8B392" w14:textId="77777777" w:rsidR="001C727D" w:rsidRDefault="00DF68B2">
      <w:pPr>
        <w:numPr>
          <w:ilvl w:val="0"/>
          <w:numId w:val="124"/>
        </w:numPr>
        <w:ind w:right="8" w:firstLine="480"/>
      </w:pPr>
      <w:r>
        <w:t>议事内容与程序</w:t>
      </w:r>
      <w:r>
        <w:rPr>
          <w:rFonts w:ascii="Times New Roman" w:eastAsia="Times New Roman" w:hAnsi="Times New Roman" w:cs="Times New Roman"/>
        </w:rPr>
        <w:t xml:space="preserve"> </w:t>
      </w:r>
    </w:p>
    <w:p w14:paraId="35FDDC67" w14:textId="77777777" w:rsidR="001C727D" w:rsidRDefault="00DF68B2">
      <w:pPr>
        <w:numPr>
          <w:ilvl w:val="0"/>
          <w:numId w:val="130"/>
        </w:numPr>
        <w:ind w:right="8" w:hanging="360"/>
      </w:pPr>
      <w:r>
        <w:t>议事内容及提案权</w:t>
      </w:r>
      <w:r>
        <w:rPr>
          <w:rFonts w:ascii="Times New Roman" w:eastAsia="Times New Roman" w:hAnsi="Times New Roman" w:cs="Times New Roman"/>
        </w:rPr>
        <w:t xml:space="preserve"> </w:t>
      </w:r>
    </w:p>
    <w:p w14:paraId="66FD38B4" w14:textId="77777777" w:rsidR="001C727D" w:rsidRDefault="00DF68B2">
      <w:pPr>
        <w:spacing w:after="15"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7530B4" w14:textId="77777777" w:rsidR="001C727D" w:rsidRDefault="00DF68B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9DA1EA9" w14:textId="77777777" w:rsidR="001C727D" w:rsidRDefault="00DF68B2">
      <w:pPr>
        <w:ind w:right="8"/>
      </w:pPr>
      <w:r>
        <w:t>基金份额持有人大会不得对未事先公告的议事内容进行表决。</w:t>
      </w:r>
      <w:r>
        <w:rPr>
          <w:rFonts w:ascii="Times New Roman" w:eastAsia="Times New Roman" w:hAnsi="Times New Roman" w:cs="Times New Roman"/>
        </w:rPr>
        <w:t xml:space="preserve"> </w:t>
      </w:r>
    </w:p>
    <w:p w14:paraId="3FD73F38" w14:textId="77777777" w:rsidR="001C727D" w:rsidRDefault="00DF68B2">
      <w:pPr>
        <w:numPr>
          <w:ilvl w:val="0"/>
          <w:numId w:val="130"/>
        </w:numPr>
        <w:ind w:right="8" w:hanging="360"/>
      </w:pPr>
      <w:r>
        <w:t>议事程序</w:t>
      </w:r>
      <w:r>
        <w:rPr>
          <w:rFonts w:ascii="Times New Roman" w:eastAsia="Times New Roman" w:hAnsi="Times New Roman" w:cs="Times New Roman"/>
        </w:rPr>
        <w:t xml:space="preserve"> </w:t>
      </w:r>
    </w:p>
    <w:p w14:paraId="3FA10AB4" w14:textId="77777777" w:rsidR="001C727D" w:rsidRDefault="00DF68B2">
      <w:pPr>
        <w:numPr>
          <w:ilvl w:val="0"/>
          <w:numId w:val="126"/>
        </w:numPr>
        <w:ind w:right="8" w:hanging="600"/>
      </w:pPr>
      <w:r>
        <w:t>现场开会</w:t>
      </w:r>
      <w:r>
        <w:rPr>
          <w:rFonts w:ascii="Times New Roman" w:eastAsia="Times New Roman" w:hAnsi="Times New Roman" w:cs="Times New Roman"/>
        </w:rPr>
        <w:t xml:space="preserve"> </w:t>
      </w:r>
    </w:p>
    <w:p w14:paraId="2024808C" w14:textId="77777777" w:rsidR="001C727D" w:rsidRDefault="00DF68B2">
      <w:pPr>
        <w:spacing w:after="125"/>
        <w:ind w:right="8"/>
      </w:pPr>
      <w:r>
        <w:t>在现场开会的方式下，首先由大会主持人按照下列第七条规定程序确定和公</w:t>
      </w:r>
    </w:p>
    <w:p w14:paraId="33643694" w14:textId="77777777" w:rsidR="001C727D" w:rsidRDefault="00DF68B2">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68E9CB1" w14:textId="77777777" w:rsidR="001C727D" w:rsidRDefault="00DF68B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81DEC5F" w14:textId="77777777" w:rsidR="001C727D" w:rsidRDefault="00DF68B2">
      <w:pPr>
        <w:numPr>
          <w:ilvl w:val="0"/>
          <w:numId w:val="126"/>
        </w:numPr>
        <w:ind w:right="8" w:hanging="600"/>
      </w:pPr>
      <w:r>
        <w:t>通讯开会</w:t>
      </w:r>
      <w:r>
        <w:rPr>
          <w:rFonts w:ascii="Times New Roman" w:eastAsia="Times New Roman" w:hAnsi="Times New Roman" w:cs="Times New Roman"/>
        </w:rPr>
        <w:t xml:space="preserve"> </w:t>
      </w:r>
    </w:p>
    <w:p w14:paraId="3F01C996" w14:textId="77777777" w:rsidR="001C727D" w:rsidRDefault="00DF68B2">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29F4780" w14:textId="77777777" w:rsidR="001C727D" w:rsidRDefault="00DF68B2">
      <w:pPr>
        <w:numPr>
          <w:ilvl w:val="0"/>
          <w:numId w:val="124"/>
        </w:numPr>
        <w:ind w:right="8" w:firstLine="480"/>
      </w:pPr>
      <w:r>
        <w:t>表决</w:t>
      </w:r>
      <w:r>
        <w:rPr>
          <w:rFonts w:ascii="Times New Roman" w:eastAsia="Times New Roman" w:hAnsi="Times New Roman" w:cs="Times New Roman"/>
        </w:rPr>
        <w:t xml:space="preserve"> </w:t>
      </w:r>
    </w:p>
    <w:p w14:paraId="7386C254" w14:textId="77777777" w:rsidR="001C727D" w:rsidRDefault="00DF68B2">
      <w:pPr>
        <w:ind w:right="8"/>
      </w:pPr>
      <w:r>
        <w:t>基金份额持有人所持每份基金份额有一票表决权。</w:t>
      </w:r>
      <w:r>
        <w:rPr>
          <w:rFonts w:ascii="Times New Roman" w:eastAsia="Times New Roman" w:hAnsi="Times New Roman" w:cs="Times New Roman"/>
        </w:rPr>
        <w:t xml:space="preserve"> </w:t>
      </w:r>
    </w:p>
    <w:p w14:paraId="13D9FFA3" w14:textId="77777777" w:rsidR="001C727D" w:rsidRDefault="00DF68B2">
      <w:pPr>
        <w:ind w:right="8"/>
      </w:pPr>
      <w:r>
        <w:t>基金份额持有人大会决议分为一般决议和特别决议：</w:t>
      </w:r>
      <w:r>
        <w:rPr>
          <w:rFonts w:ascii="Times New Roman" w:eastAsia="Times New Roman" w:hAnsi="Times New Roman" w:cs="Times New Roman"/>
        </w:rPr>
        <w:t xml:space="preserve"> </w:t>
      </w:r>
    </w:p>
    <w:p w14:paraId="2D30D214" w14:textId="77777777" w:rsidR="001C727D" w:rsidRDefault="00DF68B2">
      <w:pPr>
        <w:numPr>
          <w:ilvl w:val="0"/>
          <w:numId w:val="135"/>
        </w:numPr>
        <w:spacing w:after="0" w:line="379" w:lineRule="auto"/>
        <w:ind w:right="8"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F81624" w14:textId="77777777" w:rsidR="001C727D" w:rsidRDefault="00DF68B2">
      <w:pPr>
        <w:numPr>
          <w:ilvl w:val="0"/>
          <w:numId w:val="135"/>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C764ADA" w14:textId="77777777" w:rsidR="001C727D" w:rsidRDefault="00DF68B2">
      <w:pPr>
        <w:ind w:right="8"/>
      </w:pPr>
      <w:r>
        <w:t>基金份额持有人大会采取记名方式进行投票表决。</w:t>
      </w:r>
      <w:r>
        <w:rPr>
          <w:rFonts w:ascii="Times New Roman" w:eastAsia="Times New Roman" w:hAnsi="Times New Roman" w:cs="Times New Roman"/>
        </w:rPr>
        <w:t xml:space="preserve"> </w:t>
      </w:r>
    </w:p>
    <w:p w14:paraId="61227CFD" w14:textId="77777777" w:rsidR="001C727D" w:rsidRDefault="00DF68B2">
      <w:pPr>
        <w:spacing w:after="14" w:line="363" w:lineRule="auto"/>
        <w:ind w:right="8"/>
      </w:pPr>
      <w:r>
        <w:t>采取通讯方式进行表决时，除非在计票时有充分的相反证据证明，否则提交</w:t>
      </w:r>
      <w:r>
        <w:t>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321D00E" w14:textId="77777777" w:rsidR="001C727D" w:rsidRDefault="00DF68B2">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3749E8" w14:textId="77777777" w:rsidR="001C727D" w:rsidRDefault="00DF68B2">
      <w:pPr>
        <w:numPr>
          <w:ilvl w:val="0"/>
          <w:numId w:val="124"/>
        </w:numPr>
        <w:ind w:right="8" w:firstLine="480"/>
      </w:pPr>
      <w:r>
        <w:t>计票</w:t>
      </w:r>
      <w:r>
        <w:rPr>
          <w:rFonts w:ascii="Times New Roman" w:eastAsia="Times New Roman" w:hAnsi="Times New Roman" w:cs="Times New Roman"/>
        </w:rPr>
        <w:t xml:space="preserve"> </w:t>
      </w:r>
    </w:p>
    <w:p w14:paraId="3B1B1230" w14:textId="77777777" w:rsidR="001C727D" w:rsidRDefault="00DF68B2">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95A22B" w14:textId="77777777" w:rsidR="001C727D" w:rsidRDefault="00DF68B2">
      <w:pPr>
        <w:numPr>
          <w:ilvl w:val="0"/>
          <w:numId w:val="125"/>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7B0039" w14:textId="77777777" w:rsidR="001C727D" w:rsidRDefault="00DF68B2">
      <w:pPr>
        <w:numPr>
          <w:ilvl w:val="0"/>
          <w:numId w:val="12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C451D0" w14:textId="77777777" w:rsidR="001C727D" w:rsidRDefault="00DF68B2">
      <w:pPr>
        <w:numPr>
          <w:ilvl w:val="0"/>
          <w:numId w:val="125"/>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w:t>
      </w:r>
      <w:r>
        <w:t>次为限。重新清点后，大会主持人应当当场公布重新清点结果。</w:t>
      </w:r>
      <w:r>
        <w:rPr>
          <w:rFonts w:ascii="Times New Roman" w:eastAsia="Times New Roman" w:hAnsi="Times New Roman" w:cs="Times New Roman"/>
        </w:rPr>
        <w:t xml:space="preserve"> </w:t>
      </w:r>
    </w:p>
    <w:p w14:paraId="428380DD" w14:textId="77777777" w:rsidR="001C727D" w:rsidRDefault="00DF68B2">
      <w:pPr>
        <w:numPr>
          <w:ilvl w:val="0"/>
          <w:numId w:val="125"/>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F37221" w14:textId="77777777" w:rsidR="001C727D" w:rsidRDefault="00DF68B2">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6E3FA5" w14:textId="77777777" w:rsidR="001C727D" w:rsidRDefault="00DF68B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F8C66BE" w14:textId="77777777" w:rsidR="001C727D" w:rsidRDefault="00DF68B2">
      <w:pPr>
        <w:numPr>
          <w:ilvl w:val="0"/>
          <w:numId w:val="124"/>
        </w:numPr>
        <w:ind w:right="8" w:firstLine="480"/>
      </w:pPr>
      <w:r>
        <w:t>生效与公告</w:t>
      </w:r>
      <w:r>
        <w:rPr>
          <w:rFonts w:ascii="Times New Roman" w:eastAsia="Times New Roman" w:hAnsi="Times New Roman" w:cs="Times New Roman"/>
        </w:rPr>
        <w:t xml:space="preserve"> </w:t>
      </w:r>
    </w:p>
    <w:p w14:paraId="784E8400" w14:textId="77777777" w:rsidR="001C727D" w:rsidRDefault="00DF68B2">
      <w:pPr>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w:t>
      </w:r>
      <w:r>
        <w:t>备案。</w:t>
      </w:r>
      <w:r>
        <w:rPr>
          <w:rFonts w:ascii="Times New Roman" w:eastAsia="Times New Roman" w:hAnsi="Times New Roman" w:cs="Times New Roman"/>
        </w:rPr>
        <w:t xml:space="preserve"> </w:t>
      </w:r>
    </w:p>
    <w:p w14:paraId="772AF34D" w14:textId="77777777" w:rsidR="001C727D" w:rsidRDefault="00DF68B2">
      <w:pPr>
        <w:ind w:right="8"/>
      </w:pPr>
      <w:r>
        <w:t>基金份额持有人大会的决议自表决通过之日起生效。</w:t>
      </w:r>
      <w:r>
        <w:rPr>
          <w:rFonts w:ascii="Times New Roman" w:eastAsia="Times New Roman" w:hAnsi="Times New Roman" w:cs="Times New Roman"/>
        </w:rPr>
        <w:t xml:space="preserve"> </w:t>
      </w:r>
    </w:p>
    <w:p w14:paraId="45C4C230" w14:textId="77777777" w:rsidR="001C727D" w:rsidRDefault="00DF68B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5A96F6" w14:textId="77777777" w:rsidR="001C727D" w:rsidRDefault="00DF68B2">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65E27F2" w14:textId="77777777" w:rsidR="001C727D" w:rsidRDefault="00DF68B2">
      <w:pPr>
        <w:numPr>
          <w:ilvl w:val="0"/>
          <w:numId w:val="124"/>
        </w:numPr>
        <w:spacing w:after="2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52F3AD1" w14:textId="77777777" w:rsidR="001C727D" w:rsidRDefault="00DF68B2">
      <w:pPr>
        <w:ind w:right="8"/>
      </w:pPr>
      <w:r>
        <w:t>三、基金收益分配原则、执行方式</w:t>
      </w:r>
      <w:r>
        <w:rPr>
          <w:rFonts w:ascii="Times New Roman" w:eastAsia="Times New Roman" w:hAnsi="Times New Roman" w:cs="Times New Roman"/>
        </w:rPr>
        <w:t xml:space="preserve"> </w:t>
      </w:r>
    </w:p>
    <w:p w14:paraId="0FF03DD8" w14:textId="77777777" w:rsidR="001C727D" w:rsidRDefault="00DF68B2">
      <w:pPr>
        <w:ind w:right="8"/>
      </w:pPr>
      <w:r>
        <w:t>（一）基金收益分配</w:t>
      </w:r>
      <w:r>
        <w:t>原则</w:t>
      </w:r>
      <w:r>
        <w:rPr>
          <w:rFonts w:ascii="Times New Roman" w:eastAsia="Times New Roman" w:hAnsi="Times New Roman" w:cs="Times New Roman"/>
        </w:rPr>
        <w:t xml:space="preserve"> </w:t>
      </w:r>
    </w:p>
    <w:p w14:paraId="0E8139C0" w14:textId="77777777" w:rsidR="001C727D" w:rsidRDefault="00DF68B2">
      <w:pPr>
        <w:numPr>
          <w:ilvl w:val="0"/>
          <w:numId w:val="128"/>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E9129A9" w14:textId="77777777" w:rsidR="001C727D" w:rsidRDefault="00DF68B2">
      <w:pPr>
        <w:numPr>
          <w:ilvl w:val="0"/>
          <w:numId w:val="128"/>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71F7E0A1" w14:textId="77777777" w:rsidR="001C727D" w:rsidRDefault="00DF68B2">
      <w:pPr>
        <w:numPr>
          <w:ilvl w:val="0"/>
          <w:numId w:val="128"/>
        </w:numPr>
        <w:ind w:right="8" w:firstLine="480"/>
      </w:pPr>
      <w:r>
        <w:t>本基金的收益分配采取现金分红的方式；</w:t>
      </w:r>
      <w:r>
        <w:rPr>
          <w:rFonts w:ascii="Times New Roman" w:eastAsia="Times New Roman" w:hAnsi="Times New Roman" w:cs="Times New Roman"/>
        </w:rPr>
        <w:t xml:space="preserve">  </w:t>
      </w:r>
    </w:p>
    <w:p w14:paraId="4D716F15" w14:textId="77777777" w:rsidR="001C727D" w:rsidRDefault="00DF68B2">
      <w:pPr>
        <w:numPr>
          <w:ilvl w:val="0"/>
          <w:numId w:val="128"/>
        </w:numPr>
        <w:ind w:right="8" w:firstLine="480"/>
      </w:pPr>
      <w:r>
        <w:t>《基金合同》</w:t>
      </w:r>
      <w:r>
        <w:t>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BF565E" w14:textId="77777777" w:rsidR="001C727D" w:rsidRDefault="00DF68B2">
      <w:pPr>
        <w:numPr>
          <w:ilvl w:val="0"/>
          <w:numId w:val="128"/>
        </w:numPr>
        <w:ind w:right="8" w:firstLine="480"/>
      </w:pPr>
      <w:r>
        <w:t>每一基金份额享有同等分配权；</w:t>
      </w:r>
      <w:r>
        <w:rPr>
          <w:rFonts w:ascii="Times New Roman" w:eastAsia="Times New Roman" w:hAnsi="Times New Roman" w:cs="Times New Roman"/>
        </w:rPr>
        <w:t xml:space="preserve"> </w:t>
      </w:r>
    </w:p>
    <w:p w14:paraId="2E61108B" w14:textId="77777777" w:rsidR="001C727D" w:rsidRDefault="00DF68B2">
      <w:pPr>
        <w:numPr>
          <w:ilvl w:val="0"/>
          <w:numId w:val="128"/>
        </w:numPr>
        <w:ind w:right="8" w:firstLine="480"/>
      </w:pPr>
      <w:r>
        <w:t>法律法规或监管机关另有规定的，从其规定。</w:t>
      </w:r>
      <w:r>
        <w:rPr>
          <w:rFonts w:ascii="Times New Roman" w:eastAsia="Times New Roman" w:hAnsi="Times New Roman" w:cs="Times New Roman"/>
        </w:rPr>
        <w:t xml:space="preserve"> </w:t>
      </w:r>
    </w:p>
    <w:p w14:paraId="5CC46768" w14:textId="77777777" w:rsidR="001C727D" w:rsidRDefault="00DF68B2">
      <w:pPr>
        <w:spacing w:after="8" w:line="371" w:lineRule="auto"/>
        <w:ind w:left="-15" w:right="228" w:firstLine="47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75BFE27C" w14:textId="77777777" w:rsidR="001C727D" w:rsidRDefault="00DF68B2">
      <w:pPr>
        <w:numPr>
          <w:ilvl w:val="0"/>
          <w:numId w:val="132"/>
        </w:numPr>
        <w:ind w:right="8" w:hanging="720"/>
      </w:pPr>
      <w:r>
        <w:t>收益分配方案</w:t>
      </w:r>
      <w:r>
        <w:rPr>
          <w:rFonts w:ascii="Times New Roman" w:eastAsia="Times New Roman" w:hAnsi="Times New Roman" w:cs="Times New Roman"/>
        </w:rPr>
        <w:t xml:space="preserve"> </w:t>
      </w:r>
    </w:p>
    <w:p w14:paraId="5D60A9DA" w14:textId="77777777" w:rsidR="001C727D" w:rsidRDefault="00DF68B2">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061054E" w14:textId="77777777" w:rsidR="001C727D" w:rsidRDefault="00DF68B2">
      <w:pPr>
        <w:numPr>
          <w:ilvl w:val="0"/>
          <w:numId w:val="132"/>
        </w:numPr>
        <w:ind w:right="8" w:hanging="720"/>
      </w:pPr>
      <w:r>
        <w:t>收益分配方案的确定、公告与实施</w:t>
      </w:r>
      <w:r>
        <w:rPr>
          <w:rFonts w:ascii="Times New Roman" w:eastAsia="Times New Roman" w:hAnsi="Times New Roman" w:cs="Times New Roman"/>
        </w:rPr>
        <w:t xml:space="preserve"> </w:t>
      </w:r>
    </w:p>
    <w:p w14:paraId="05157DDF" w14:textId="77777777" w:rsidR="001C727D" w:rsidRDefault="00DF68B2">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48A8325" w14:textId="77777777" w:rsidR="001C727D" w:rsidRDefault="00DF68B2">
      <w:pPr>
        <w:numPr>
          <w:ilvl w:val="0"/>
          <w:numId w:val="132"/>
        </w:numPr>
        <w:ind w:right="8" w:hanging="720"/>
      </w:pPr>
      <w:r>
        <w:t>基金收益分配中发生的费用</w:t>
      </w:r>
      <w:r>
        <w:rPr>
          <w:rFonts w:ascii="Times New Roman" w:eastAsia="Times New Roman" w:hAnsi="Times New Roman" w:cs="Times New Roman"/>
        </w:rPr>
        <w:t xml:space="preserve"> </w:t>
      </w:r>
    </w:p>
    <w:p w14:paraId="70D5DF95" w14:textId="77777777" w:rsidR="001C727D" w:rsidRDefault="00DF68B2">
      <w:pPr>
        <w:ind w:right="8"/>
      </w:pPr>
      <w:r>
        <w:t>基金收益分配时所发生的银行转账或其他手续费用由投资者自行承担。</w:t>
      </w:r>
      <w:r>
        <w:rPr>
          <w:rFonts w:ascii="Times New Roman" w:eastAsia="Times New Roman" w:hAnsi="Times New Roman" w:cs="Times New Roman"/>
        </w:rPr>
        <w:t xml:space="preserve"> </w:t>
      </w:r>
    </w:p>
    <w:p w14:paraId="57EF395C" w14:textId="77777777" w:rsidR="001C727D" w:rsidRDefault="00DF68B2">
      <w:pPr>
        <w:ind w:right="8"/>
      </w:pPr>
      <w:r>
        <w:t>四、与基金财产管理、运作有关费用的提取、支付方式与比例</w:t>
      </w:r>
      <w:r>
        <w:rPr>
          <w:rFonts w:ascii="Times New Roman" w:eastAsia="Times New Roman" w:hAnsi="Times New Roman" w:cs="Times New Roman"/>
        </w:rPr>
        <w:t xml:space="preserve"> </w:t>
      </w:r>
    </w:p>
    <w:p w14:paraId="0F785D5C" w14:textId="77777777" w:rsidR="001C727D" w:rsidRDefault="00DF68B2">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A24B38" w14:textId="77777777" w:rsidR="001C727D" w:rsidRDefault="00DF68B2">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82C710B" w14:textId="77777777" w:rsidR="001C727D" w:rsidRDefault="00DF68B2">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BF99AB2" w14:textId="77777777" w:rsidR="001C727D" w:rsidRDefault="00DF68B2">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B0877D" w14:textId="77777777" w:rsidR="001C727D" w:rsidRDefault="00DF68B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4AA4BF" w14:textId="77777777" w:rsidR="001C727D" w:rsidRDefault="00DF68B2">
      <w:pPr>
        <w:spacing w:after="32" w:line="360" w:lineRule="auto"/>
        <w:ind w:left="-15" w:right="8" w:firstLine="480"/>
      </w:pPr>
      <w:r>
        <w:t>基金管理费每日计算，逐日累计至每月月末，按月支</w:t>
      </w:r>
      <w:r>
        <w:t>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个工作日内按照指定的账户路径从基金财产中一次性支付给基金管理人。</w:t>
      </w:r>
    </w:p>
    <w:p w14:paraId="669F0129" w14:textId="77777777" w:rsidR="001C727D" w:rsidRDefault="00DF68B2">
      <w:pPr>
        <w:ind w:left="-5" w:right="8"/>
      </w:pPr>
      <w:r>
        <w:t>若遇法定节假日、公休日或不可抗力等，支付日期顺延。</w:t>
      </w:r>
      <w:r>
        <w:rPr>
          <w:rFonts w:ascii="Times New Roman" w:eastAsia="Times New Roman" w:hAnsi="Times New Roman" w:cs="Times New Roman"/>
        </w:rPr>
        <w:t xml:space="preserve"> </w:t>
      </w:r>
    </w:p>
    <w:p w14:paraId="7CFC708F" w14:textId="77777777" w:rsidR="001C727D" w:rsidRDefault="00DF68B2">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B772903" w14:textId="77777777" w:rsidR="001C727D" w:rsidRDefault="00DF68B2">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56D5D17" w14:textId="77777777" w:rsidR="001C727D" w:rsidRDefault="00DF68B2">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6F98FEB7" w14:textId="77777777" w:rsidR="001C727D" w:rsidRDefault="00DF68B2">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7097A2" w14:textId="77777777" w:rsidR="001C727D" w:rsidRDefault="00DF68B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760416" w14:textId="77777777" w:rsidR="001C727D" w:rsidRDefault="00DF68B2">
      <w:pPr>
        <w:spacing w:line="368" w:lineRule="auto"/>
        <w:ind w:left="-15" w:right="8" w:firstLine="480"/>
      </w:pPr>
      <w:r>
        <w:t>基金托管费每日计算，逐日累计至每月月末，按月支付，经基金管理人与基金托管人核对一致后，由基金托管人按照与基金管理人协商一致的方式于次月首日起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个工作日内按照指定的账户路径从基金财产中一次性支取。若遇法定节假日、公休日或不可抗力等，支付日期顺延。五、基金资产的投资方向和投资限制</w:t>
      </w:r>
      <w:r>
        <w:rPr>
          <w:rFonts w:ascii="Times New Roman" w:eastAsia="Times New Roman" w:hAnsi="Times New Roman" w:cs="Times New Roman"/>
        </w:rPr>
        <w:t xml:space="preserve"> </w:t>
      </w:r>
    </w:p>
    <w:p w14:paraId="0F87787E" w14:textId="77777777" w:rsidR="001C727D" w:rsidRDefault="00DF68B2">
      <w:pPr>
        <w:ind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B262B99" w14:textId="77777777" w:rsidR="001C727D" w:rsidRDefault="00DF68B2">
      <w:pPr>
        <w:spacing w:after="18" w:line="366" w:lineRule="auto"/>
        <w:ind w:left="-15" w:right="8" w:firstLine="480"/>
      </w:pPr>
      <w:r>
        <w:t>本基金主要投资于标的指数（即上证科创板</w:t>
      </w:r>
      <w:r>
        <w:t xml:space="preserve"> </w:t>
      </w:r>
      <w:r>
        <w:rPr>
          <w:rFonts w:ascii="Times New Roman" w:eastAsia="Times New Roman" w:hAnsi="Times New Roman" w:cs="Times New Roman"/>
        </w:rPr>
        <w:t xml:space="preserve">50 </w:t>
      </w:r>
      <w:r>
        <w:t>成份指数）的成份股、备选成份股（含存托凭证）。为更好地实现投资目标，本基金可少量投资于非成份股（包括创业板、科创板及其他依法发行上市的股票、存托凭证）、债券、股指</w:t>
      </w:r>
      <w:r>
        <w:t>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26384C4" w14:textId="77777777" w:rsidR="001C727D" w:rsidRDefault="00DF68B2">
      <w:pPr>
        <w:ind w:right="8"/>
      </w:pPr>
      <w:r>
        <w:t>本基金可根据相关法律法规的规定参与转融通证券出借业务。</w:t>
      </w:r>
      <w:r>
        <w:rPr>
          <w:rFonts w:ascii="Times New Roman" w:eastAsia="Times New Roman" w:hAnsi="Times New Roman" w:cs="Times New Roman"/>
        </w:rPr>
        <w:t xml:space="preserve"> </w:t>
      </w:r>
    </w:p>
    <w:p w14:paraId="1EE93A88" w14:textId="77777777" w:rsidR="001C727D" w:rsidRDefault="00DF68B2">
      <w:pPr>
        <w:ind w:right="8"/>
      </w:pPr>
      <w:r>
        <w:t>在建仓完成后，本基金投资于标的指数成份股、备选成份股（含存托凭证）</w:t>
      </w:r>
    </w:p>
    <w:p w14:paraId="74773963" w14:textId="77777777" w:rsidR="001C727D" w:rsidRDefault="00DF68B2">
      <w:pPr>
        <w:spacing w:after="0" w:line="383" w:lineRule="auto"/>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1CE17DD5" w14:textId="77777777" w:rsidR="001C727D" w:rsidRDefault="00DF68B2">
      <w:pPr>
        <w:spacing w:after="18"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1A51964" w14:textId="77777777" w:rsidR="001C727D" w:rsidRDefault="00DF68B2">
      <w:pPr>
        <w:ind w:right="8"/>
      </w:pPr>
      <w:r>
        <w:t>（二）投资限制</w:t>
      </w:r>
      <w:r>
        <w:rPr>
          <w:rFonts w:ascii="Times New Roman" w:eastAsia="Times New Roman" w:hAnsi="Times New Roman" w:cs="Times New Roman"/>
        </w:rPr>
        <w:t xml:space="preserve"> </w:t>
      </w:r>
    </w:p>
    <w:p w14:paraId="05CBCFF9" w14:textId="77777777" w:rsidR="001C727D" w:rsidRDefault="00DF68B2">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F6313C" w14:textId="77777777" w:rsidR="001C727D" w:rsidRDefault="00DF68B2">
      <w:pPr>
        <w:ind w:right="8"/>
      </w:pPr>
      <w:r>
        <w:t>基金的投资组合应遵循以下限制：</w:t>
      </w:r>
      <w:r>
        <w:rPr>
          <w:rFonts w:ascii="Times New Roman" w:eastAsia="Times New Roman" w:hAnsi="Times New Roman" w:cs="Times New Roman"/>
        </w:rPr>
        <w:t xml:space="preserve"> </w:t>
      </w:r>
    </w:p>
    <w:p w14:paraId="5DCBCA53" w14:textId="77777777" w:rsidR="001C727D" w:rsidRDefault="00DF68B2">
      <w:pPr>
        <w:numPr>
          <w:ilvl w:val="0"/>
          <w:numId w:val="136"/>
        </w:numPr>
        <w:spacing w:after="0" w:line="383" w:lineRule="auto"/>
        <w:ind w:right="64" w:firstLine="47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E1DB1FC" w14:textId="77777777" w:rsidR="001C727D" w:rsidRDefault="00DF68B2">
      <w:pPr>
        <w:numPr>
          <w:ilvl w:val="0"/>
          <w:numId w:val="136"/>
        </w:numPr>
        <w:spacing w:after="8" w:line="371" w:lineRule="auto"/>
        <w:ind w:right="64" w:firstLine="475"/>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3</w:t>
      </w: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41F69A" w14:textId="77777777" w:rsidR="001C727D" w:rsidRDefault="00DF68B2">
      <w:pPr>
        <w:numPr>
          <w:ilvl w:val="0"/>
          <w:numId w:val="137"/>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9E34B4" w14:textId="77777777" w:rsidR="001C727D" w:rsidRDefault="00DF68B2">
      <w:pPr>
        <w:numPr>
          <w:ilvl w:val="0"/>
          <w:numId w:val="137"/>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D58D786" w14:textId="77777777" w:rsidR="001C727D" w:rsidRDefault="00DF68B2">
      <w:pPr>
        <w:numPr>
          <w:ilvl w:val="0"/>
          <w:numId w:val="13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510C84" w14:textId="77777777" w:rsidR="001C727D" w:rsidRDefault="00DF68B2">
      <w:pPr>
        <w:numPr>
          <w:ilvl w:val="0"/>
          <w:numId w:val="13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59FFD1" w14:textId="77777777" w:rsidR="001C727D" w:rsidRDefault="00DF68B2">
      <w:pPr>
        <w:numPr>
          <w:ilvl w:val="0"/>
          <w:numId w:val="137"/>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BB7C2ED" w14:textId="77777777" w:rsidR="001C727D" w:rsidRDefault="00DF68B2">
      <w:pPr>
        <w:numPr>
          <w:ilvl w:val="0"/>
          <w:numId w:val="137"/>
        </w:numPr>
        <w:spacing w:after="6" w:line="379" w:lineRule="auto"/>
        <w:ind w:right="8"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43BDDB4F" w14:textId="77777777" w:rsidR="001C727D" w:rsidRDefault="00DF68B2">
      <w:pPr>
        <w:numPr>
          <w:ilvl w:val="0"/>
          <w:numId w:val="137"/>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933E0A" w14:textId="77777777" w:rsidR="001C727D" w:rsidRDefault="00DF68B2">
      <w:pPr>
        <w:numPr>
          <w:ilvl w:val="0"/>
          <w:numId w:val="137"/>
        </w:numPr>
        <w:spacing w:after="0" w:line="38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CBFE564" w14:textId="77777777" w:rsidR="001C727D" w:rsidRDefault="00DF68B2">
      <w:pPr>
        <w:numPr>
          <w:ilvl w:val="0"/>
          <w:numId w:val="137"/>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D00C69" w14:textId="77777777" w:rsidR="001C727D" w:rsidRDefault="00DF68B2">
      <w:pPr>
        <w:numPr>
          <w:ilvl w:val="0"/>
          <w:numId w:val="137"/>
        </w:numPr>
        <w:spacing w:after="2"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079053D" w14:textId="77777777" w:rsidR="001C727D" w:rsidRDefault="00DF68B2">
      <w:pPr>
        <w:numPr>
          <w:ilvl w:val="0"/>
          <w:numId w:val="137"/>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6DCAE0FB" w14:textId="77777777" w:rsidR="001C727D" w:rsidRDefault="00DF68B2">
      <w:pPr>
        <w:spacing w:after="12" w:line="373"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B25E5B6" w14:textId="77777777" w:rsidR="001C727D" w:rsidRDefault="00DF68B2">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7EA3995" w14:textId="77777777" w:rsidR="001C727D" w:rsidRDefault="00DF68B2">
      <w:pPr>
        <w:spacing w:after="18" w:line="368"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FAFC107" w14:textId="77777777" w:rsidR="001C727D" w:rsidRDefault="00DF68B2">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8CF059" w14:textId="77777777" w:rsidR="001C727D" w:rsidRDefault="00DF68B2">
      <w:pPr>
        <w:ind w:right="8"/>
      </w:pPr>
      <w:r>
        <w:t>为维护基金份额持有人的合法权益，基金财产不得用于下列投资或者活动：</w:t>
      </w:r>
      <w:r>
        <w:rPr>
          <w:rFonts w:ascii="Times New Roman" w:eastAsia="Times New Roman" w:hAnsi="Times New Roman" w:cs="Times New Roman"/>
        </w:rPr>
        <w:t xml:space="preserve"> </w:t>
      </w:r>
    </w:p>
    <w:p w14:paraId="0DED7920" w14:textId="77777777" w:rsidR="001C727D" w:rsidRDefault="00DF68B2">
      <w:pPr>
        <w:numPr>
          <w:ilvl w:val="0"/>
          <w:numId w:val="138"/>
        </w:numPr>
        <w:ind w:right="8" w:hanging="600"/>
      </w:pPr>
      <w:r>
        <w:t>承销证券；</w:t>
      </w:r>
      <w:r>
        <w:rPr>
          <w:rFonts w:ascii="Times New Roman" w:eastAsia="Times New Roman" w:hAnsi="Times New Roman" w:cs="Times New Roman"/>
        </w:rPr>
        <w:t xml:space="preserve">  </w:t>
      </w:r>
    </w:p>
    <w:p w14:paraId="6A4C7E97" w14:textId="77777777" w:rsidR="001C727D" w:rsidRDefault="00DF68B2">
      <w:pPr>
        <w:numPr>
          <w:ilvl w:val="0"/>
          <w:numId w:val="138"/>
        </w:numPr>
        <w:ind w:right="8" w:hanging="600"/>
      </w:pPr>
      <w:r>
        <w:t>违反规定向他人贷款或者提供担保；</w:t>
      </w:r>
      <w:r>
        <w:rPr>
          <w:rFonts w:ascii="Times New Roman" w:eastAsia="Times New Roman" w:hAnsi="Times New Roman" w:cs="Times New Roman"/>
        </w:rPr>
        <w:t xml:space="preserve">  </w:t>
      </w:r>
    </w:p>
    <w:p w14:paraId="13A14904" w14:textId="77777777" w:rsidR="001C727D" w:rsidRDefault="00DF68B2">
      <w:pPr>
        <w:numPr>
          <w:ilvl w:val="0"/>
          <w:numId w:val="138"/>
        </w:numPr>
        <w:ind w:right="8" w:hanging="600"/>
      </w:pPr>
      <w:r>
        <w:t>从事承担无限责任的投资；</w:t>
      </w:r>
      <w:r>
        <w:rPr>
          <w:rFonts w:ascii="Times New Roman" w:eastAsia="Times New Roman" w:hAnsi="Times New Roman" w:cs="Times New Roman"/>
        </w:rPr>
        <w:t xml:space="preserve">  </w:t>
      </w:r>
    </w:p>
    <w:p w14:paraId="2D7ACFFB" w14:textId="77777777" w:rsidR="001C727D" w:rsidRDefault="00DF68B2">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5B89AC7E" w14:textId="77777777" w:rsidR="001C727D" w:rsidRDefault="00DF68B2">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4BAB5595" w14:textId="77777777" w:rsidR="001C727D" w:rsidRDefault="00DF68B2">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6FF1FFB" w14:textId="77777777" w:rsidR="001C727D" w:rsidRDefault="00DF68B2">
      <w:pPr>
        <w:numPr>
          <w:ilvl w:val="0"/>
          <w:numId w:val="138"/>
        </w:numPr>
        <w:ind w:right="8" w:hanging="600"/>
      </w:pPr>
      <w:r>
        <w:t>法律、行政法规和中国证监会规定禁止的其他活动。</w:t>
      </w:r>
      <w:r>
        <w:rPr>
          <w:rFonts w:ascii="Times New Roman" w:eastAsia="Times New Roman" w:hAnsi="Times New Roman" w:cs="Times New Roman"/>
        </w:rPr>
        <w:t xml:space="preserve">  </w:t>
      </w:r>
    </w:p>
    <w:p w14:paraId="047A946A" w14:textId="77777777" w:rsidR="001C727D" w:rsidRDefault="00DF68B2">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w:t>
      </w:r>
      <w:r>
        <w:t>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9C4AC5" w14:textId="77777777" w:rsidR="001C727D" w:rsidRDefault="00DF68B2">
      <w:pPr>
        <w:ind w:right="8"/>
      </w:pPr>
      <w:r>
        <w:rPr>
          <w:rFonts w:ascii="Times New Roman" w:eastAsia="Times New Roman" w:hAnsi="Times New Roman" w:cs="Times New Roman"/>
        </w:rPr>
        <w:t>3</w:t>
      </w:r>
      <w:r>
        <w:t>、法律法规或监管部门取消上述组合限制、禁止行为规定或从事关联交易</w:t>
      </w:r>
    </w:p>
    <w:p w14:paraId="1FED6479" w14:textId="77777777" w:rsidR="001C727D" w:rsidRDefault="00DF68B2">
      <w:pPr>
        <w:spacing w:after="18" w:line="360" w:lineRule="auto"/>
        <w:ind w:left="-5" w:right="8"/>
      </w:pPr>
      <w:r>
        <w:t>的条件和要求，本基金可不受相关限制。法律法规或监管部门对上述组合限制、禁止行为规定或从事关联</w:t>
      </w:r>
      <w:r>
        <w:t>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1344800" w14:textId="77777777" w:rsidR="001C727D" w:rsidRDefault="00DF68B2">
      <w:pPr>
        <w:ind w:right="8"/>
      </w:pPr>
      <w:r>
        <w:t>六、基金资产净值的计算方法和公告方式</w:t>
      </w:r>
      <w:r>
        <w:rPr>
          <w:rFonts w:ascii="Times New Roman" w:eastAsia="Times New Roman" w:hAnsi="Times New Roman" w:cs="Times New Roman"/>
        </w:rPr>
        <w:t xml:space="preserve"> </w:t>
      </w:r>
    </w:p>
    <w:p w14:paraId="7DBB243A" w14:textId="77777777" w:rsidR="001C727D" w:rsidRDefault="00DF68B2">
      <w:pPr>
        <w:numPr>
          <w:ilvl w:val="0"/>
          <w:numId w:val="139"/>
        </w:numPr>
        <w:ind w:right="8" w:hanging="720"/>
      </w:pPr>
      <w:r>
        <w:t>基金资产净值的计算方法</w:t>
      </w:r>
      <w:r>
        <w:rPr>
          <w:rFonts w:ascii="Times New Roman" w:eastAsia="Times New Roman" w:hAnsi="Times New Roman" w:cs="Times New Roman"/>
        </w:rPr>
        <w:t xml:space="preserve"> </w:t>
      </w:r>
    </w:p>
    <w:p w14:paraId="0F69CB92" w14:textId="77777777" w:rsidR="001C727D" w:rsidRDefault="00DF68B2">
      <w:pPr>
        <w:ind w:right="8"/>
      </w:pPr>
      <w:r>
        <w:t>基金资产净值是指基金资产总值减去基金负债后的价值。</w:t>
      </w:r>
      <w:r>
        <w:rPr>
          <w:rFonts w:ascii="Times New Roman" w:eastAsia="Times New Roman" w:hAnsi="Times New Roman" w:cs="Times New Roman"/>
        </w:rPr>
        <w:t xml:space="preserve"> </w:t>
      </w:r>
    </w:p>
    <w:p w14:paraId="68B35550" w14:textId="77777777" w:rsidR="001C727D" w:rsidRDefault="00DF68B2">
      <w:pPr>
        <w:numPr>
          <w:ilvl w:val="0"/>
          <w:numId w:val="139"/>
        </w:numPr>
        <w:ind w:right="8" w:hanging="720"/>
      </w:pPr>
      <w:r>
        <w:t>基金资产净值、基金份额净值的公告方式</w:t>
      </w:r>
      <w:r>
        <w:rPr>
          <w:rFonts w:ascii="Times New Roman" w:eastAsia="Times New Roman" w:hAnsi="Times New Roman" w:cs="Times New Roman"/>
        </w:rPr>
        <w:t xml:space="preserve"> </w:t>
      </w:r>
    </w:p>
    <w:p w14:paraId="42DCBD85" w14:textId="77777777" w:rsidR="001C727D" w:rsidRDefault="00DF68B2">
      <w:pPr>
        <w:spacing w:after="10" w:line="366"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95F80E4" w14:textId="77777777" w:rsidR="001C727D" w:rsidRDefault="00DF68B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FE0820B" w14:textId="77777777" w:rsidR="001C727D" w:rsidRDefault="00DF68B2">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2E9CA51" w14:textId="77777777" w:rsidR="001C727D" w:rsidRDefault="00DF68B2">
      <w:pPr>
        <w:ind w:right="8"/>
      </w:pPr>
      <w:r>
        <w:t>七、基金合同的变更、终止与基金财产的清算</w:t>
      </w:r>
      <w:r>
        <w:rPr>
          <w:rFonts w:ascii="Times New Roman" w:eastAsia="Times New Roman" w:hAnsi="Times New Roman" w:cs="Times New Roman"/>
        </w:rPr>
        <w:t xml:space="preserve"> </w:t>
      </w:r>
    </w:p>
    <w:p w14:paraId="0E037BF7" w14:textId="77777777" w:rsidR="001C727D" w:rsidRDefault="00DF68B2">
      <w:pPr>
        <w:ind w:right="8"/>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36B773FE" w14:textId="77777777" w:rsidR="001C727D" w:rsidRDefault="00DF68B2">
      <w:pPr>
        <w:numPr>
          <w:ilvl w:val="0"/>
          <w:numId w:val="140"/>
        </w:numPr>
        <w:spacing w:after="10" w:line="366" w:lineRule="auto"/>
        <w:ind w:right="118" w:firstLine="475"/>
      </w:pPr>
      <w:r>
        <w:t>变更基金合同涉及法律法</w:t>
      </w:r>
      <w:r>
        <w:t>规规定或本基金合同约定应经基金份额持有人大会决议通过的事项的，应召开基金份额持有人大会决议通过。对于法律法规规定和基金合同约定可不经基金份额持有人大会决议通过的事项，由基金管理人和基金托管人协商一致并履行适当程序后公告。</w:t>
      </w:r>
      <w:r>
        <w:rPr>
          <w:rFonts w:ascii="Times New Roman" w:eastAsia="Times New Roman" w:hAnsi="Times New Roman" w:cs="Times New Roman"/>
        </w:rPr>
        <w:t xml:space="preserve"> </w:t>
      </w:r>
    </w:p>
    <w:p w14:paraId="36E9B921" w14:textId="77777777" w:rsidR="001C727D" w:rsidRDefault="00DF68B2">
      <w:pPr>
        <w:numPr>
          <w:ilvl w:val="0"/>
          <w:numId w:val="140"/>
        </w:numPr>
        <w:spacing w:after="8" w:line="371"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F70095F" w14:textId="77777777" w:rsidR="001C727D" w:rsidRDefault="00DF68B2">
      <w:pPr>
        <w:ind w:right="8"/>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482447F2" w14:textId="77777777" w:rsidR="001C727D" w:rsidRDefault="00DF68B2">
      <w:pPr>
        <w:ind w:right="8"/>
      </w:pPr>
      <w:r>
        <w:t>有下列情形之一的，经履行相关程序后，《基金合同》应当终止：</w:t>
      </w:r>
      <w:r>
        <w:rPr>
          <w:rFonts w:ascii="Times New Roman" w:eastAsia="Times New Roman" w:hAnsi="Times New Roman" w:cs="Times New Roman"/>
        </w:rPr>
        <w:t xml:space="preserve"> </w:t>
      </w:r>
    </w:p>
    <w:p w14:paraId="32E8DEDD" w14:textId="77777777" w:rsidR="001C727D" w:rsidRDefault="00DF68B2">
      <w:pPr>
        <w:numPr>
          <w:ilvl w:val="0"/>
          <w:numId w:val="141"/>
        </w:numPr>
        <w:ind w:right="8" w:firstLine="480"/>
      </w:pPr>
      <w:r>
        <w:t>基金份额持有人大会决定终止的；</w:t>
      </w:r>
      <w:r>
        <w:rPr>
          <w:rFonts w:ascii="Times New Roman" w:eastAsia="Times New Roman" w:hAnsi="Times New Roman" w:cs="Times New Roman"/>
        </w:rPr>
        <w:t xml:space="preserve"> </w:t>
      </w:r>
    </w:p>
    <w:p w14:paraId="2ABA96DC" w14:textId="77777777" w:rsidR="001C727D" w:rsidRDefault="00DF68B2">
      <w:pPr>
        <w:numPr>
          <w:ilvl w:val="0"/>
          <w:numId w:val="14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3A2FD7" w14:textId="77777777" w:rsidR="001C727D" w:rsidRDefault="00DF68B2">
      <w:pPr>
        <w:numPr>
          <w:ilvl w:val="0"/>
          <w:numId w:val="141"/>
        </w:numPr>
        <w:spacing w:after="6" w:line="379" w:lineRule="auto"/>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4</w:t>
      </w:r>
      <w:r>
        <w:t>、出现标的指数不符合要求（因成份股价格波动等指数编制方法变动之外的因素致使标的指数不符合要求的情形除外）、指数编制机构退出等情形，基金</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A4A349A" w14:textId="77777777" w:rsidR="001C727D" w:rsidRDefault="00DF68B2">
      <w:pPr>
        <w:numPr>
          <w:ilvl w:val="0"/>
          <w:numId w:val="142"/>
        </w:numPr>
        <w:ind w:right="8" w:hanging="360"/>
      </w:pPr>
      <w:r>
        <w:t>《基金合同》约定的其他情形；</w:t>
      </w:r>
      <w:r>
        <w:rPr>
          <w:rFonts w:ascii="Times New Roman" w:eastAsia="Times New Roman" w:hAnsi="Times New Roman" w:cs="Times New Roman"/>
        </w:rPr>
        <w:t xml:space="preserve"> </w:t>
      </w:r>
    </w:p>
    <w:p w14:paraId="0BD0EE8F" w14:textId="77777777" w:rsidR="001C727D" w:rsidRDefault="00DF68B2">
      <w:pPr>
        <w:numPr>
          <w:ilvl w:val="0"/>
          <w:numId w:val="142"/>
        </w:numPr>
        <w:ind w:right="8" w:hanging="360"/>
      </w:pPr>
      <w:r>
        <w:t>相关法律法规和中国证监会规定的其他情况。</w:t>
      </w:r>
      <w:r>
        <w:rPr>
          <w:rFonts w:ascii="Times New Roman" w:eastAsia="Times New Roman" w:hAnsi="Times New Roman" w:cs="Times New Roman"/>
        </w:rPr>
        <w:t xml:space="preserve"> </w:t>
      </w:r>
    </w:p>
    <w:p w14:paraId="695CAC1A" w14:textId="77777777" w:rsidR="001C727D" w:rsidRDefault="00DF68B2">
      <w:pPr>
        <w:ind w:right="8"/>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23435E94" w14:textId="77777777" w:rsidR="001C727D" w:rsidRDefault="00DF68B2">
      <w:pPr>
        <w:numPr>
          <w:ilvl w:val="0"/>
          <w:numId w:val="143"/>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901447" w14:textId="77777777" w:rsidR="001C727D" w:rsidRDefault="00DF68B2">
      <w:pPr>
        <w:numPr>
          <w:ilvl w:val="0"/>
          <w:numId w:val="143"/>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w:t>
      </w:r>
      <w:r>
        <w:t>以聘用必要的工作人员。</w:t>
      </w:r>
      <w:r>
        <w:rPr>
          <w:rFonts w:ascii="Times New Roman" w:eastAsia="Times New Roman" w:hAnsi="Times New Roman" w:cs="Times New Roman"/>
        </w:rPr>
        <w:t xml:space="preserve"> </w:t>
      </w:r>
    </w:p>
    <w:p w14:paraId="3466D0B2" w14:textId="77777777" w:rsidR="001C727D" w:rsidRDefault="00DF68B2">
      <w:pPr>
        <w:numPr>
          <w:ilvl w:val="0"/>
          <w:numId w:val="143"/>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60FB87" w14:textId="77777777" w:rsidR="001C727D" w:rsidRDefault="00DF68B2">
      <w:pPr>
        <w:numPr>
          <w:ilvl w:val="0"/>
          <w:numId w:val="143"/>
        </w:numPr>
        <w:ind w:right="8" w:firstLine="480"/>
      </w:pPr>
      <w:r>
        <w:t>基金财产清算程序：</w:t>
      </w:r>
      <w:r>
        <w:rPr>
          <w:rFonts w:ascii="Times New Roman" w:eastAsia="Times New Roman" w:hAnsi="Times New Roman" w:cs="Times New Roman"/>
        </w:rPr>
        <w:t xml:space="preserve"> </w:t>
      </w:r>
    </w:p>
    <w:p w14:paraId="0E9E5319" w14:textId="77777777" w:rsidR="001C727D" w:rsidRDefault="00DF68B2">
      <w:pPr>
        <w:numPr>
          <w:ilvl w:val="0"/>
          <w:numId w:val="14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AE68C85" w14:textId="77777777" w:rsidR="001C727D" w:rsidRDefault="00DF68B2">
      <w:pPr>
        <w:numPr>
          <w:ilvl w:val="0"/>
          <w:numId w:val="144"/>
        </w:numPr>
        <w:ind w:right="8" w:firstLine="480"/>
      </w:pPr>
      <w:r>
        <w:t>对基金财产和债权债务进行清理和确认；</w:t>
      </w:r>
      <w:r>
        <w:rPr>
          <w:rFonts w:ascii="Times New Roman" w:eastAsia="Times New Roman" w:hAnsi="Times New Roman" w:cs="Times New Roman"/>
        </w:rPr>
        <w:t xml:space="preserve"> </w:t>
      </w:r>
    </w:p>
    <w:p w14:paraId="29A9AB20" w14:textId="77777777" w:rsidR="001C727D" w:rsidRDefault="00DF68B2">
      <w:pPr>
        <w:numPr>
          <w:ilvl w:val="0"/>
          <w:numId w:val="144"/>
        </w:numPr>
        <w:ind w:right="8" w:firstLine="480"/>
      </w:pPr>
      <w:r>
        <w:t>对基金财产进行估值和变现；</w:t>
      </w:r>
      <w:r>
        <w:rPr>
          <w:rFonts w:ascii="Times New Roman" w:eastAsia="Times New Roman" w:hAnsi="Times New Roman" w:cs="Times New Roman"/>
        </w:rPr>
        <w:t xml:space="preserve"> </w:t>
      </w:r>
    </w:p>
    <w:p w14:paraId="6D16B82C" w14:textId="77777777" w:rsidR="001C727D" w:rsidRDefault="00DF68B2">
      <w:pPr>
        <w:numPr>
          <w:ilvl w:val="0"/>
          <w:numId w:val="144"/>
        </w:numPr>
        <w:ind w:right="8" w:firstLine="480"/>
      </w:pPr>
      <w:r>
        <w:t>制作清算报告；</w:t>
      </w:r>
      <w:r>
        <w:rPr>
          <w:rFonts w:ascii="Times New Roman" w:eastAsia="Times New Roman" w:hAnsi="Times New Roman" w:cs="Times New Roman"/>
        </w:rPr>
        <w:t xml:space="preserve"> </w:t>
      </w:r>
    </w:p>
    <w:p w14:paraId="1BA4701D" w14:textId="77777777" w:rsidR="001C727D" w:rsidRDefault="00DF68B2">
      <w:pPr>
        <w:numPr>
          <w:ilvl w:val="0"/>
          <w:numId w:val="144"/>
        </w:numPr>
        <w:spacing w:after="0" w:line="380"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6DD364" w14:textId="77777777" w:rsidR="001C727D" w:rsidRDefault="00DF68B2">
      <w:pPr>
        <w:numPr>
          <w:ilvl w:val="0"/>
          <w:numId w:val="144"/>
        </w:numPr>
        <w:ind w:right="8" w:firstLine="480"/>
      </w:pPr>
      <w:r>
        <w:t>将清算报告报中国证监会备案并公告；</w:t>
      </w:r>
      <w:r>
        <w:rPr>
          <w:rFonts w:ascii="Times New Roman" w:eastAsia="Times New Roman" w:hAnsi="Times New Roman" w:cs="Times New Roman"/>
        </w:rPr>
        <w:t xml:space="preserve"> </w:t>
      </w:r>
    </w:p>
    <w:p w14:paraId="2653686A" w14:textId="77777777" w:rsidR="001C727D" w:rsidRDefault="00DF68B2">
      <w:pPr>
        <w:numPr>
          <w:ilvl w:val="0"/>
          <w:numId w:val="144"/>
        </w:numPr>
        <w:ind w:right="8" w:firstLine="480"/>
      </w:pPr>
      <w:r>
        <w:t>对基金财产进行分配。</w:t>
      </w:r>
      <w:r>
        <w:rPr>
          <w:rFonts w:ascii="Times New Roman" w:eastAsia="Times New Roman" w:hAnsi="Times New Roman" w:cs="Times New Roman"/>
        </w:rPr>
        <w:t xml:space="preserve"> </w:t>
      </w:r>
    </w:p>
    <w:p w14:paraId="68D9701D" w14:textId="77777777" w:rsidR="001C727D" w:rsidRDefault="00DF68B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8AEFEEB" w14:textId="77777777" w:rsidR="001C727D" w:rsidRDefault="00DF68B2">
      <w:pPr>
        <w:ind w:right="8"/>
      </w:pPr>
      <w:r>
        <w:t>（四）清算费用</w:t>
      </w:r>
      <w:r>
        <w:rPr>
          <w:rFonts w:ascii="Times New Roman" w:eastAsia="Times New Roman" w:hAnsi="Times New Roman" w:cs="Times New Roman"/>
        </w:rPr>
        <w:t xml:space="preserve"> </w:t>
      </w:r>
    </w:p>
    <w:p w14:paraId="6C767D45" w14:textId="77777777" w:rsidR="001C727D" w:rsidRDefault="00DF68B2">
      <w:pPr>
        <w:spacing w:line="366" w:lineRule="auto"/>
        <w:ind w:left="-15" w:right="8" w:firstLine="480"/>
      </w:pPr>
      <w:r>
        <w:t>清算费用是指基金财产清算小组在进行基金清算过程中发生的所有合理费用，清算费用由基金财产清算小组优先从基金财产中支付。（五）基金财产清算剩余资产的分配</w:t>
      </w:r>
      <w:r>
        <w:rPr>
          <w:rFonts w:ascii="Times New Roman" w:eastAsia="Times New Roman" w:hAnsi="Times New Roman" w:cs="Times New Roman"/>
        </w:rPr>
        <w:t xml:space="preserve"> </w:t>
      </w:r>
    </w:p>
    <w:p w14:paraId="18B0C2AB" w14:textId="77777777" w:rsidR="001C727D" w:rsidRDefault="00DF68B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28E4AD" w14:textId="77777777" w:rsidR="001C727D" w:rsidRDefault="00DF68B2">
      <w:pPr>
        <w:numPr>
          <w:ilvl w:val="0"/>
          <w:numId w:val="145"/>
        </w:numPr>
        <w:ind w:right="8" w:hanging="720"/>
      </w:pPr>
      <w:r>
        <w:t>基金财产清算的公告</w:t>
      </w:r>
      <w:r>
        <w:rPr>
          <w:rFonts w:ascii="Times New Roman" w:eastAsia="Times New Roman" w:hAnsi="Times New Roman" w:cs="Times New Roman"/>
        </w:rPr>
        <w:t xml:space="preserve"> </w:t>
      </w:r>
    </w:p>
    <w:p w14:paraId="4BD9906C" w14:textId="77777777" w:rsidR="001C727D" w:rsidRDefault="00DF68B2">
      <w:pPr>
        <w:spacing w:after="125"/>
        <w:ind w:right="8"/>
      </w:pPr>
      <w:r>
        <w:t>清算过程中的有关重大事项须及时公告；基金财产清算报告经</w:t>
      </w:r>
      <w:r>
        <w:t>符合《证券法》</w:t>
      </w:r>
    </w:p>
    <w:p w14:paraId="74865553" w14:textId="77777777" w:rsidR="001C727D" w:rsidRDefault="00DF68B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84460A" w14:textId="77777777" w:rsidR="001C727D" w:rsidRDefault="00DF68B2">
      <w:pPr>
        <w:numPr>
          <w:ilvl w:val="0"/>
          <w:numId w:val="145"/>
        </w:numPr>
        <w:ind w:right="8" w:hanging="720"/>
      </w:pPr>
      <w:r>
        <w:t>基金财产清算账册及文件的保存</w:t>
      </w:r>
      <w:r>
        <w:rPr>
          <w:rFonts w:ascii="Times New Roman" w:eastAsia="Times New Roman" w:hAnsi="Times New Roman" w:cs="Times New Roman"/>
        </w:rPr>
        <w:t xml:space="preserve"> </w:t>
      </w:r>
    </w:p>
    <w:p w14:paraId="4D7FD542" w14:textId="77777777" w:rsidR="001C727D" w:rsidRDefault="00DF68B2">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C2526D5" w14:textId="77777777" w:rsidR="001C727D" w:rsidRDefault="00DF68B2">
      <w:pPr>
        <w:numPr>
          <w:ilvl w:val="0"/>
          <w:numId w:val="146"/>
        </w:numPr>
        <w:ind w:right="8" w:hanging="480"/>
      </w:pPr>
      <w:r>
        <w:t>争议的处理和适用的法律</w:t>
      </w:r>
      <w:r>
        <w:rPr>
          <w:rFonts w:ascii="Times New Roman" w:eastAsia="Times New Roman" w:hAnsi="Times New Roman" w:cs="Times New Roman"/>
        </w:rPr>
        <w:t xml:space="preserve"> </w:t>
      </w:r>
    </w:p>
    <w:p w14:paraId="784F9BC2" w14:textId="77777777" w:rsidR="001C727D" w:rsidRDefault="00DF68B2">
      <w:pPr>
        <w:spacing w:after="7" w:line="360"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为本基金</w:t>
      </w:r>
    </w:p>
    <w:p w14:paraId="21174E46" w14:textId="77777777" w:rsidR="001C727D" w:rsidRDefault="00DF68B2">
      <w:pPr>
        <w:ind w:left="-5" w:right="8"/>
      </w:pPr>
      <w:r>
        <w:t>合同之目的，不包括香港特别行政区、澳门特别行政区和台湾地区法律）管辖。</w:t>
      </w:r>
      <w:r>
        <w:rPr>
          <w:rFonts w:ascii="Times New Roman" w:eastAsia="Times New Roman" w:hAnsi="Times New Roman" w:cs="Times New Roman"/>
        </w:rPr>
        <w:t xml:space="preserve"> </w:t>
      </w:r>
    </w:p>
    <w:p w14:paraId="1622A362" w14:textId="77777777" w:rsidR="001C727D" w:rsidRDefault="00DF68B2">
      <w:pPr>
        <w:numPr>
          <w:ilvl w:val="0"/>
          <w:numId w:val="146"/>
        </w:numPr>
        <w:ind w:right="8" w:hanging="480"/>
      </w:pPr>
      <w:r>
        <w:t>基金合同存放地和投资者取得合同的方式</w:t>
      </w:r>
      <w:r>
        <w:rPr>
          <w:rFonts w:ascii="Times New Roman" w:eastAsia="Times New Roman" w:hAnsi="Times New Roman" w:cs="Times New Roman"/>
        </w:rPr>
        <w:t xml:space="preserve"> </w:t>
      </w:r>
    </w:p>
    <w:p w14:paraId="49E292CF" w14:textId="77777777" w:rsidR="001C727D" w:rsidRDefault="00DF68B2">
      <w:pPr>
        <w:spacing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426EF7C" w14:textId="77777777" w:rsidR="001C727D" w:rsidRDefault="00DF68B2">
      <w:pPr>
        <w:ind w:left="413" w:right="8"/>
      </w:pPr>
      <w:r>
        <w:t>（本页为《广发上证科创板</w:t>
      </w:r>
      <w:r>
        <w:t xml:space="preserve"> </w:t>
      </w:r>
      <w:r>
        <w:rPr>
          <w:rFonts w:ascii="Times New Roman" w:eastAsia="Times New Roman" w:hAnsi="Times New Roman" w:cs="Times New Roman"/>
        </w:rPr>
        <w:t xml:space="preserve">50 </w:t>
      </w:r>
      <w:r>
        <w:t>成份交易型开放式指数证券投资基金基金合</w:t>
      </w:r>
    </w:p>
    <w:p w14:paraId="34BE2B2F" w14:textId="77777777" w:rsidR="001C727D" w:rsidRDefault="00DF68B2">
      <w:pPr>
        <w:spacing w:after="394"/>
        <w:ind w:left="-5" w:right="8"/>
      </w:pPr>
      <w:r>
        <w:t>同》签署页，无正文）</w:t>
      </w:r>
      <w:r>
        <w:rPr>
          <w:sz w:val="21"/>
        </w:rPr>
        <w:t xml:space="preserve"> </w:t>
      </w:r>
    </w:p>
    <w:p w14:paraId="7E8B7A52" w14:textId="77777777" w:rsidR="001C727D" w:rsidRDefault="00DF68B2">
      <w:pPr>
        <w:spacing w:after="462" w:line="259" w:lineRule="auto"/>
        <w:ind w:left="0" w:firstLine="0"/>
      </w:pPr>
      <w:r>
        <w:rPr>
          <w:sz w:val="21"/>
        </w:rPr>
        <w:t xml:space="preserve">   </w:t>
      </w:r>
    </w:p>
    <w:p w14:paraId="47E08A3C" w14:textId="77777777" w:rsidR="001C727D" w:rsidRDefault="00DF68B2">
      <w:pPr>
        <w:spacing w:after="336"/>
        <w:ind w:left="413" w:right="8"/>
      </w:pPr>
      <w:r>
        <w:t>基金管理人：广发基金管理有限公司</w:t>
      </w:r>
      <w:r>
        <w:t xml:space="preserve"> </w:t>
      </w:r>
    </w:p>
    <w:p w14:paraId="0C23EFC0" w14:textId="77777777" w:rsidR="001C727D" w:rsidRDefault="00DF68B2">
      <w:pPr>
        <w:spacing w:after="345" w:line="259" w:lineRule="auto"/>
        <w:ind w:left="0" w:firstLine="0"/>
      </w:pPr>
      <w:r>
        <w:t xml:space="preserve"> </w:t>
      </w:r>
    </w:p>
    <w:p w14:paraId="59B144F5" w14:textId="77777777" w:rsidR="001C727D" w:rsidRDefault="00DF68B2">
      <w:pPr>
        <w:spacing w:after="336"/>
        <w:ind w:left="413" w:right="8"/>
      </w:pPr>
      <w:r>
        <w:t>法定代表人或授权签字人：</w:t>
      </w:r>
      <w:r>
        <w:t xml:space="preserve">  </w:t>
      </w:r>
    </w:p>
    <w:p w14:paraId="00AF4B4A" w14:textId="77777777" w:rsidR="001C727D" w:rsidRDefault="00DF68B2">
      <w:pPr>
        <w:spacing w:after="342" w:line="259" w:lineRule="auto"/>
        <w:ind w:left="420" w:firstLine="0"/>
      </w:pPr>
      <w:r>
        <w:t xml:space="preserve"> </w:t>
      </w:r>
    </w:p>
    <w:p w14:paraId="5FE81904" w14:textId="77777777" w:rsidR="001C727D" w:rsidRDefault="00DF68B2">
      <w:pPr>
        <w:spacing w:after="344" w:line="259" w:lineRule="auto"/>
        <w:ind w:left="420" w:firstLine="0"/>
      </w:pPr>
      <w:r>
        <w:t xml:space="preserve"> </w:t>
      </w:r>
    </w:p>
    <w:p w14:paraId="6614A510" w14:textId="77777777" w:rsidR="001C727D" w:rsidRDefault="00DF68B2">
      <w:pPr>
        <w:spacing w:after="336"/>
        <w:ind w:left="430" w:right="8"/>
      </w:pPr>
      <w:r>
        <w:t>签订日：</w:t>
      </w:r>
      <w:r>
        <w:t xml:space="preserve"> </w:t>
      </w:r>
    </w:p>
    <w:p w14:paraId="410D50B9" w14:textId="77777777" w:rsidR="001C727D" w:rsidRDefault="00DF68B2">
      <w:pPr>
        <w:spacing w:after="336"/>
        <w:ind w:left="432" w:right="8"/>
      </w:pPr>
      <w:r>
        <w:t>签订地：</w:t>
      </w:r>
      <w:r>
        <w:t xml:space="preserve">   </w:t>
      </w:r>
    </w:p>
    <w:p w14:paraId="36DE90FD" w14:textId="77777777" w:rsidR="001C727D" w:rsidRDefault="00DF68B2">
      <w:pPr>
        <w:spacing w:after="344" w:line="259" w:lineRule="auto"/>
        <w:ind w:left="422" w:firstLine="0"/>
      </w:pPr>
      <w:r>
        <w:t xml:space="preserve"> </w:t>
      </w:r>
    </w:p>
    <w:p w14:paraId="136D1434" w14:textId="77777777" w:rsidR="001C727D" w:rsidRDefault="00DF68B2">
      <w:pPr>
        <w:spacing w:after="342" w:line="259" w:lineRule="auto"/>
        <w:ind w:left="422" w:firstLine="0"/>
      </w:pPr>
      <w:r>
        <w:t xml:space="preserve"> </w:t>
      </w:r>
    </w:p>
    <w:p w14:paraId="5AACBDA5" w14:textId="77777777" w:rsidR="001C727D" w:rsidRDefault="00DF68B2">
      <w:pPr>
        <w:spacing w:after="336"/>
        <w:ind w:left="413" w:right="8"/>
      </w:pPr>
      <w:r>
        <w:t>基金托管人</w:t>
      </w:r>
      <w:r>
        <w:t>:</w:t>
      </w:r>
      <w:r>
        <w:t>中国银行股份有限公司</w:t>
      </w:r>
      <w:r>
        <w:t xml:space="preserve"> </w:t>
      </w:r>
    </w:p>
    <w:p w14:paraId="2FF449F8" w14:textId="77777777" w:rsidR="001C727D" w:rsidRDefault="00DF68B2">
      <w:pPr>
        <w:spacing w:after="345" w:line="259" w:lineRule="auto"/>
        <w:ind w:left="403" w:firstLine="0"/>
      </w:pPr>
      <w:r>
        <w:t xml:space="preserve"> </w:t>
      </w:r>
    </w:p>
    <w:p w14:paraId="49C67F91" w14:textId="77777777" w:rsidR="001C727D" w:rsidRDefault="00DF68B2">
      <w:pPr>
        <w:spacing w:after="336"/>
        <w:ind w:left="413" w:right="8"/>
      </w:pPr>
      <w:r>
        <w:t>法定代表人或授权签字人：</w:t>
      </w:r>
      <w:r>
        <w:t xml:space="preserve"> </w:t>
      </w:r>
    </w:p>
    <w:p w14:paraId="5F18BAA9" w14:textId="77777777" w:rsidR="001C727D" w:rsidRDefault="00DF68B2">
      <w:pPr>
        <w:spacing w:after="342" w:line="259" w:lineRule="auto"/>
        <w:ind w:left="420" w:firstLine="0"/>
      </w:pPr>
      <w:r>
        <w:t xml:space="preserve"> </w:t>
      </w:r>
    </w:p>
    <w:p w14:paraId="52BDCF31" w14:textId="77777777" w:rsidR="001C727D" w:rsidRDefault="00DF68B2">
      <w:pPr>
        <w:spacing w:after="344" w:line="259" w:lineRule="auto"/>
        <w:ind w:left="420" w:firstLine="0"/>
      </w:pPr>
      <w:r>
        <w:t xml:space="preserve"> </w:t>
      </w:r>
    </w:p>
    <w:p w14:paraId="56C276EC" w14:textId="77777777" w:rsidR="001C727D" w:rsidRDefault="00DF68B2">
      <w:pPr>
        <w:spacing w:after="336"/>
        <w:ind w:left="413" w:right="8"/>
      </w:pPr>
      <w:r>
        <w:t>签订日：</w:t>
      </w:r>
      <w:r>
        <w:t xml:space="preserve">  </w:t>
      </w:r>
    </w:p>
    <w:p w14:paraId="7D5919B1" w14:textId="77777777" w:rsidR="001C727D" w:rsidRDefault="00DF68B2">
      <w:pPr>
        <w:spacing w:after="336"/>
        <w:ind w:left="430" w:right="8"/>
      </w:pPr>
      <w:r>
        <w:t>签订地：</w:t>
      </w:r>
      <w:r>
        <w:t xml:space="preserve">  </w:t>
      </w:r>
    </w:p>
    <w:p w14:paraId="5E3B92F6" w14:textId="77777777" w:rsidR="001C727D" w:rsidRDefault="00DF68B2">
      <w:pPr>
        <w:spacing w:after="0" w:line="259" w:lineRule="auto"/>
        <w:ind w:left="403" w:firstLine="0"/>
      </w:pPr>
      <w:r>
        <w:t xml:space="preserve"> </w:t>
      </w:r>
    </w:p>
    <w:sectPr w:rsidR="001C727D">
      <w:headerReference w:type="even" r:id="rId19"/>
      <w:headerReference w:type="default" r:id="rId20"/>
      <w:footerReference w:type="even" r:id="rId21"/>
      <w:footerReference w:type="default" r:id="rId22"/>
      <w:headerReference w:type="first" r:id="rId23"/>
      <w:footerReference w:type="first" r:id="rId24"/>
      <w:pgSz w:w="11906" w:h="16838"/>
      <w:pgMar w:top="1553" w:right="1559" w:bottom="1732" w:left="1800" w:header="855"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2B39E" w14:textId="77777777" w:rsidR="00000000" w:rsidRDefault="00DF68B2">
      <w:pPr>
        <w:spacing w:after="0" w:line="240" w:lineRule="auto"/>
      </w:pPr>
      <w:r>
        <w:separator/>
      </w:r>
    </w:p>
  </w:endnote>
  <w:endnote w:type="continuationSeparator" w:id="0">
    <w:p w14:paraId="4DF750B0" w14:textId="77777777" w:rsidR="00000000" w:rsidRDefault="00DF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2854" w14:textId="77777777" w:rsidR="001C727D" w:rsidRDefault="001C727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15CF9" w14:textId="77777777" w:rsidR="001C727D" w:rsidRDefault="001C727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C3925" w14:textId="77777777" w:rsidR="001C727D" w:rsidRDefault="001C727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E0E2A" w14:textId="77777777" w:rsidR="001C727D" w:rsidRDefault="001C727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A4418" w14:textId="77777777" w:rsidR="001C727D" w:rsidRDefault="001C727D">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47650" w14:textId="77777777" w:rsidR="001C727D" w:rsidRDefault="001C727D">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938C" w14:textId="77777777" w:rsidR="001C727D" w:rsidRDefault="00DF68B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C56637C" w14:textId="77777777" w:rsidR="001C727D" w:rsidRDefault="00DF68B2">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F72D" w14:textId="77777777" w:rsidR="001C727D" w:rsidRDefault="00DF68B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EE34D6B" w14:textId="77777777" w:rsidR="001C727D" w:rsidRDefault="00DF68B2">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2C179" w14:textId="77777777" w:rsidR="001C727D" w:rsidRDefault="00DF68B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AC518A5" w14:textId="77777777" w:rsidR="001C727D" w:rsidRDefault="00DF68B2">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1C45B" w14:textId="77777777" w:rsidR="00000000" w:rsidRDefault="00DF68B2">
      <w:pPr>
        <w:spacing w:after="0" w:line="240" w:lineRule="auto"/>
      </w:pPr>
      <w:r>
        <w:separator/>
      </w:r>
    </w:p>
  </w:footnote>
  <w:footnote w:type="continuationSeparator" w:id="0">
    <w:p w14:paraId="6C71BFE4" w14:textId="77777777" w:rsidR="00000000" w:rsidRDefault="00DF6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66101" w14:textId="77777777" w:rsidR="001C727D" w:rsidRDefault="001C727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EF325" w14:textId="77777777" w:rsidR="001C727D" w:rsidRDefault="001C727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51BE" w14:textId="77777777" w:rsidR="001C727D" w:rsidRDefault="001C727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AD8E" w14:textId="77777777" w:rsidR="001C727D" w:rsidRDefault="001C727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B3C9" w14:textId="77777777" w:rsidR="001C727D" w:rsidRDefault="001C727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E21D" w14:textId="77777777" w:rsidR="001C727D" w:rsidRDefault="001C727D">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33E45" w14:textId="77777777" w:rsidR="001C727D" w:rsidRDefault="00DF68B2">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F1772F" wp14:editId="1A75F282">
              <wp:simplePos x="0" y="0"/>
              <wp:positionH relativeFrom="page">
                <wp:posOffset>1125017</wp:posOffset>
              </wp:positionH>
              <wp:positionV relativeFrom="page">
                <wp:posOffset>684276</wp:posOffset>
              </wp:positionV>
              <wp:extent cx="5312029" cy="9144"/>
              <wp:effectExtent l="0" t="0" r="0" b="0"/>
              <wp:wrapSquare wrapText="bothSides"/>
              <wp:docPr id="61067" name="Group 6106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20" name="Shape 64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67" style="width:418.27pt;height:0.719971pt;position:absolute;mso-position-horizontal-relative:page;mso-position-horizontal:absolute;margin-left:88.584pt;mso-position-vertical-relative:page;margin-top:53.88pt;" coordsize="53120,91">
              <v:shape id="Shape 646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D932" w14:textId="77777777" w:rsidR="001C727D" w:rsidRDefault="00DF68B2">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9E5340D" wp14:editId="290AB3DC">
              <wp:simplePos x="0" y="0"/>
              <wp:positionH relativeFrom="page">
                <wp:posOffset>1125017</wp:posOffset>
              </wp:positionH>
              <wp:positionV relativeFrom="page">
                <wp:posOffset>684276</wp:posOffset>
              </wp:positionV>
              <wp:extent cx="5312029" cy="9144"/>
              <wp:effectExtent l="0" t="0" r="0" b="0"/>
              <wp:wrapSquare wrapText="bothSides"/>
              <wp:docPr id="61049" name="Group 6104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18" name="Shape 646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9" style="width:418.27pt;height:0.719971pt;position:absolute;mso-position-horizontal-relative:page;mso-position-horizontal:absolute;margin-left:88.584pt;mso-position-vertical-relative:page;margin-top:53.88pt;" coordsize="53120,91">
              <v:shape id="Shape 64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D73FB" w14:textId="77777777" w:rsidR="001C727D" w:rsidRDefault="00DF68B2">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A2D04C" wp14:editId="731DB11F">
              <wp:simplePos x="0" y="0"/>
              <wp:positionH relativeFrom="page">
                <wp:posOffset>1125017</wp:posOffset>
              </wp:positionH>
              <wp:positionV relativeFrom="page">
                <wp:posOffset>684276</wp:posOffset>
              </wp:positionV>
              <wp:extent cx="5312029" cy="9144"/>
              <wp:effectExtent l="0" t="0" r="0" b="0"/>
              <wp:wrapSquare wrapText="bothSides"/>
              <wp:docPr id="61031" name="Group 610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16" name="Shape 64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1" style="width:418.27pt;height:0.719971pt;position:absolute;mso-position-horizontal-relative:page;mso-position-horizontal:absolute;margin-left:88.584pt;mso-position-vertical-relative:page;margin-top:53.88pt;" coordsize="53120,91">
              <v:shape id="Shape 646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8C3"/>
    <w:multiLevelType w:val="hybridMultilevel"/>
    <w:tmpl w:val="A0C2CB32"/>
    <w:lvl w:ilvl="0" w:tplc="DA5A6A7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E5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23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86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08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AF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4F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82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2D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5216A"/>
    <w:multiLevelType w:val="hybridMultilevel"/>
    <w:tmpl w:val="44701322"/>
    <w:lvl w:ilvl="0" w:tplc="6254C2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82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85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88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65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89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CF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0C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CF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1427E"/>
    <w:multiLevelType w:val="hybridMultilevel"/>
    <w:tmpl w:val="30AC99EC"/>
    <w:lvl w:ilvl="0" w:tplc="9B72E4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25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02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29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4B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C2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21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8F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2C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64493"/>
    <w:multiLevelType w:val="hybridMultilevel"/>
    <w:tmpl w:val="E91ECF6A"/>
    <w:lvl w:ilvl="0" w:tplc="A6F0B1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E3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41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A9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C8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84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67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4F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64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A67FC"/>
    <w:multiLevelType w:val="hybridMultilevel"/>
    <w:tmpl w:val="EFA090E6"/>
    <w:lvl w:ilvl="0" w:tplc="551EE838">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C2F24">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6F08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30A0C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2592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43F6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28E3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867A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4E61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93895"/>
    <w:multiLevelType w:val="hybridMultilevel"/>
    <w:tmpl w:val="C5B0A6B2"/>
    <w:lvl w:ilvl="0" w:tplc="A33E0F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8A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EA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09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21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50B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A5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80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A8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64B6D"/>
    <w:multiLevelType w:val="hybridMultilevel"/>
    <w:tmpl w:val="D5360CCC"/>
    <w:lvl w:ilvl="0" w:tplc="2FC64E9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EF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67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6D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65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00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AF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82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44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87ED2"/>
    <w:multiLevelType w:val="hybridMultilevel"/>
    <w:tmpl w:val="0A90AC6A"/>
    <w:lvl w:ilvl="0" w:tplc="FA624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C1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61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2A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06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AA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47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C0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80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EB0917"/>
    <w:multiLevelType w:val="hybridMultilevel"/>
    <w:tmpl w:val="D9E0275E"/>
    <w:lvl w:ilvl="0" w:tplc="C6204D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47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C9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4D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CD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FE8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62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EE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2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A298C"/>
    <w:multiLevelType w:val="hybridMultilevel"/>
    <w:tmpl w:val="5A6081F0"/>
    <w:lvl w:ilvl="0" w:tplc="379CABF4">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4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247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46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EA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29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89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25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A9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8149B"/>
    <w:multiLevelType w:val="hybridMultilevel"/>
    <w:tmpl w:val="57B42C9E"/>
    <w:lvl w:ilvl="0" w:tplc="FF9CA4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A1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6E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8C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C4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4C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AA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05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6A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165B7E"/>
    <w:multiLevelType w:val="hybridMultilevel"/>
    <w:tmpl w:val="533A5CD8"/>
    <w:lvl w:ilvl="0" w:tplc="29108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83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2F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EE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40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C9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06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6B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2C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DA56A1"/>
    <w:multiLevelType w:val="hybridMultilevel"/>
    <w:tmpl w:val="38AC9476"/>
    <w:lvl w:ilvl="0" w:tplc="099ABB4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6B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C1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AC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CF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46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A8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CB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86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F319F"/>
    <w:multiLevelType w:val="hybridMultilevel"/>
    <w:tmpl w:val="A2BEC4F8"/>
    <w:lvl w:ilvl="0" w:tplc="07269B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0D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66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25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C4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05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82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0D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4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76260"/>
    <w:multiLevelType w:val="hybridMultilevel"/>
    <w:tmpl w:val="80A0E66C"/>
    <w:lvl w:ilvl="0" w:tplc="460A68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61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49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A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CC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E6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28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CA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C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A92ED5"/>
    <w:multiLevelType w:val="hybridMultilevel"/>
    <w:tmpl w:val="A2FE7866"/>
    <w:lvl w:ilvl="0" w:tplc="612E9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EB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4A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8F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28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44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A9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E5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0D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2A097D"/>
    <w:multiLevelType w:val="hybridMultilevel"/>
    <w:tmpl w:val="7DD03BC6"/>
    <w:lvl w:ilvl="0" w:tplc="A83ED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E34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BED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E5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49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E4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62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C2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AD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FF5F0D"/>
    <w:multiLevelType w:val="hybridMultilevel"/>
    <w:tmpl w:val="754AF3E4"/>
    <w:lvl w:ilvl="0" w:tplc="29AE3A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A4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AA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C0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589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4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0D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2B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05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107728"/>
    <w:multiLevelType w:val="hybridMultilevel"/>
    <w:tmpl w:val="F962E19E"/>
    <w:lvl w:ilvl="0" w:tplc="2B386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0E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4B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AA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4D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C4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23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EE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9A6DD3"/>
    <w:multiLevelType w:val="hybridMultilevel"/>
    <w:tmpl w:val="0B784DFE"/>
    <w:lvl w:ilvl="0" w:tplc="600E4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AE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CE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2C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A2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A0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A4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6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6B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75419D"/>
    <w:multiLevelType w:val="hybridMultilevel"/>
    <w:tmpl w:val="EACAE270"/>
    <w:lvl w:ilvl="0" w:tplc="A518FA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61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8D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86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EE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68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A6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C6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49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223FDA"/>
    <w:multiLevelType w:val="hybridMultilevel"/>
    <w:tmpl w:val="9C7237F0"/>
    <w:lvl w:ilvl="0" w:tplc="3CC4B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8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CD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08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48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84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AF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6A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25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0F4775"/>
    <w:multiLevelType w:val="hybridMultilevel"/>
    <w:tmpl w:val="139EDA7A"/>
    <w:lvl w:ilvl="0" w:tplc="3574F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414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45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AD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C3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E1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4E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541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C5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6F1DDA"/>
    <w:multiLevelType w:val="hybridMultilevel"/>
    <w:tmpl w:val="F5D82B9A"/>
    <w:lvl w:ilvl="0" w:tplc="FF54CD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6EE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04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80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64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85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C0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80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21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A87037"/>
    <w:multiLevelType w:val="hybridMultilevel"/>
    <w:tmpl w:val="7046BCF2"/>
    <w:lvl w:ilvl="0" w:tplc="3536BC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8B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2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22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C1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8A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EE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64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C7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AC6D1D"/>
    <w:multiLevelType w:val="hybridMultilevel"/>
    <w:tmpl w:val="7A06A50C"/>
    <w:lvl w:ilvl="0" w:tplc="5A724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A3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C0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8C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0E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2A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E3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AE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E7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9E1F32"/>
    <w:multiLevelType w:val="hybridMultilevel"/>
    <w:tmpl w:val="D3C484E6"/>
    <w:lvl w:ilvl="0" w:tplc="0902CEA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E0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ED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20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0E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45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DA5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C4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AAB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045441"/>
    <w:multiLevelType w:val="hybridMultilevel"/>
    <w:tmpl w:val="05947216"/>
    <w:lvl w:ilvl="0" w:tplc="1DAE136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ED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0F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8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A4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47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88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CA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69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B842A2"/>
    <w:multiLevelType w:val="hybridMultilevel"/>
    <w:tmpl w:val="20DACC8C"/>
    <w:lvl w:ilvl="0" w:tplc="C4C8D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C8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8A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CE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8E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01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A3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27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84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571C8"/>
    <w:multiLevelType w:val="hybridMultilevel"/>
    <w:tmpl w:val="C9DA300C"/>
    <w:lvl w:ilvl="0" w:tplc="92D217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CF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64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0A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C1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0D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4B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EF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CD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FF00D9"/>
    <w:multiLevelType w:val="hybridMultilevel"/>
    <w:tmpl w:val="77A20D86"/>
    <w:lvl w:ilvl="0" w:tplc="27DEC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A7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28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A8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0F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CB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0C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C7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24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E27A5D"/>
    <w:multiLevelType w:val="hybridMultilevel"/>
    <w:tmpl w:val="4CB65D98"/>
    <w:lvl w:ilvl="0" w:tplc="071E6B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85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6F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8F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E6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0E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4A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6D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A1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9D5A1F"/>
    <w:multiLevelType w:val="hybridMultilevel"/>
    <w:tmpl w:val="5B88C4EA"/>
    <w:lvl w:ilvl="0" w:tplc="D3B8C0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CE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C7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6B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A2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65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27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69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08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31194F"/>
    <w:multiLevelType w:val="hybridMultilevel"/>
    <w:tmpl w:val="2732135E"/>
    <w:lvl w:ilvl="0" w:tplc="3E28FA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E9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AA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A3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89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A7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0E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EF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08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823356"/>
    <w:multiLevelType w:val="hybridMultilevel"/>
    <w:tmpl w:val="55CA785C"/>
    <w:lvl w:ilvl="0" w:tplc="FB9E7C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65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01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A1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A9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01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43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AB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01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CA7ED8"/>
    <w:multiLevelType w:val="hybridMultilevel"/>
    <w:tmpl w:val="0A6E746C"/>
    <w:lvl w:ilvl="0" w:tplc="D06C771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62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86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42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A6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C8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41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2F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4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F03E01"/>
    <w:multiLevelType w:val="hybridMultilevel"/>
    <w:tmpl w:val="E7BCD3FE"/>
    <w:lvl w:ilvl="0" w:tplc="3124A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C5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9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43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E8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41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A6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C5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2B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169D6"/>
    <w:multiLevelType w:val="hybridMultilevel"/>
    <w:tmpl w:val="F520761A"/>
    <w:lvl w:ilvl="0" w:tplc="2DA8046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C4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EE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4A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09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8C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88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2C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8E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192F2A"/>
    <w:multiLevelType w:val="hybridMultilevel"/>
    <w:tmpl w:val="526696EC"/>
    <w:lvl w:ilvl="0" w:tplc="87A8B38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6E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49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E4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07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EE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80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22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C9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6652A5"/>
    <w:multiLevelType w:val="hybridMultilevel"/>
    <w:tmpl w:val="B3B2680A"/>
    <w:lvl w:ilvl="0" w:tplc="C6AC3DCE">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C3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48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41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C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83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614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ED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C9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CA3BE3"/>
    <w:multiLevelType w:val="hybridMultilevel"/>
    <w:tmpl w:val="68A03FB2"/>
    <w:lvl w:ilvl="0" w:tplc="F7949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4F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26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80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87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27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48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A6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69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1635AF"/>
    <w:multiLevelType w:val="hybridMultilevel"/>
    <w:tmpl w:val="7728D126"/>
    <w:lvl w:ilvl="0" w:tplc="2370DA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66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20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8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A7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22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0E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A7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64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672074"/>
    <w:multiLevelType w:val="hybridMultilevel"/>
    <w:tmpl w:val="957A06CE"/>
    <w:lvl w:ilvl="0" w:tplc="474C84D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82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26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74B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89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87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88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8A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6F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B97458"/>
    <w:multiLevelType w:val="hybridMultilevel"/>
    <w:tmpl w:val="37DEBECA"/>
    <w:lvl w:ilvl="0" w:tplc="E918BCD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A0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6B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5B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27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AE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05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C9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8B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DB7566"/>
    <w:multiLevelType w:val="hybridMultilevel"/>
    <w:tmpl w:val="48904FBE"/>
    <w:lvl w:ilvl="0" w:tplc="B7CA3F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01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27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4F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C1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CB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88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63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8C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3D08B2"/>
    <w:multiLevelType w:val="hybridMultilevel"/>
    <w:tmpl w:val="85DEF8E0"/>
    <w:lvl w:ilvl="0" w:tplc="585C214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C3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81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ED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4A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43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81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CE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E6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02673F"/>
    <w:multiLevelType w:val="hybridMultilevel"/>
    <w:tmpl w:val="4BE02FA4"/>
    <w:lvl w:ilvl="0" w:tplc="171289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8F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68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29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09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F6F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22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40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CB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1E168D"/>
    <w:multiLevelType w:val="hybridMultilevel"/>
    <w:tmpl w:val="B5ECAC86"/>
    <w:lvl w:ilvl="0" w:tplc="01323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EA4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46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0C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47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86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E0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CE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00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2A400B"/>
    <w:multiLevelType w:val="hybridMultilevel"/>
    <w:tmpl w:val="465205EA"/>
    <w:lvl w:ilvl="0" w:tplc="27DC8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E1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C9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8A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45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82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02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60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61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C6618A"/>
    <w:multiLevelType w:val="hybridMultilevel"/>
    <w:tmpl w:val="685ACE66"/>
    <w:lvl w:ilvl="0" w:tplc="B426A0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CA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8A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6A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80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60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8D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81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00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55341"/>
    <w:multiLevelType w:val="hybridMultilevel"/>
    <w:tmpl w:val="3EB4F91C"/>
    <w:lvl w:ilvl="0" w:tplc="724E9E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85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EE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EA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A9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4E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AA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0C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6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61592B"/>
    <w:multiLevelType w:val="hybridMultilevel"/>
    <w:tmpl w:val="FC88A234"/>
    <w:lvl w:ilvl="0" w:tplc="3920D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48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21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E7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E0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49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85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E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2C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030B34"/>
    <w:multiLevelType w:val="hybridMultilevel"/>
    <w:tmpl w:val="F8A20212"/>
    <w:lvl w:ilvl="0" w:tplc="D696DF34">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6F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09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CE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87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4B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A9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80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86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AC57FC"/>
    <w:multiLevelType w:val="hybridMultilevel"/>
    <w:tmpl w:val="71FEB1DE"/>
    <w:lvl w:ilvl="0" w:tplc="114270F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CC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A64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A8E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00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C83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62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CF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C5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C10C50"/>
    <w:multiLevelType w:val="hybridMultilevel"/>
    <w:tmpl w:val="185CE416"/>
    <w:lvl w:ilvl="0" w:tplc="D2FE1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522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E8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C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0F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C5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8E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E9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A5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D73CC6"/>
    <w:multiLevelType w:val="hybridMultilevel"/>
    <w:tmpl w:val="82A6B1BA"/>
    <w:lvl w:ilvl="0" w:tplc="D310A1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E8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A5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DC8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0B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C6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EE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05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E0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5110FE"/>
    <w:multiLevelType w:val="hybridMultilevel"/>
    <w:tmpl w:val="4B8EFAFA"/>
    <w:lvl w:ilvl="0" w:tplc="D2E2AA0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85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27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02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4D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6E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A7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EA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06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0A3E5C"/>
    <w:multiLevelType w:val="hybridMultilevel"/>
    <w:tmpl w:val="446AE604"/>
    <w:lvl w:ilvl="0" w:tplc="DD4AE6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AA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48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0F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8E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03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49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4F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00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8C5944"/>
    <w:multiLevelType w:val="hybridMultilevel"/>
    <w:tmpl w:val="79947FA4"/>
    <w:lvl w:ilvl="0" w:tplc="44B071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62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302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6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C4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C3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A3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2D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3E6C6A"/>
    <w:multiLevelType w:val="hybridMultilevel"/>
    <w:tmpl w:val="CAD0199E"/>
    <w:lvl w:ilvl="0" w:tplc="3C2CCF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26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06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81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08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E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AC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45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A7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4E6789"/>
    <w:multiLevelType w:val="hybridMultilevel"/>
    <w:tmpl w:val="72B62F7C"/>
    <w:lvl w:ilvl="0" w:tplc="2108B0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23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06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0F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45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C5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C7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4D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844CFF"/>
    <w:multiLevelType w:val="hybridMultilevel"/>
    <w:tmpl w:val="0F8E3B9E"/>
    <w:lvl w:ilvl="0" w:tplc="9F8EB27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43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82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8A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6F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0E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AE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2F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01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BC3677"/>
    <w:multiLevelType w:val="hybridMultilevel"/>
    <w:tmpl w:val="407E980A"/>
    <w:lvl w:ilvl="0" w:tplc="52C47B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7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8F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E9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04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E7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21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A0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A5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C93558"/>
    <w:multiLevelType w:val="hybridMultilevel"/>
    <w:tmpl w:val="3EA257A8"/>
    <w:lvl w:ilvl="0" w:tplc="1E02AE3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E091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E86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42B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2B8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0D8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6C5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2AB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4D8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040B13"/>
    <w:multiLevelType w:val="hybridMultilevel"/>
    <w:tmpl w:val="1DF8225C"/>
    <w:lvl w:ilvl="0" w:tplc="699866DE">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8C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8A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08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0E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EF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AC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C1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0A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D5591F"/>
    <w:multiLevelType w:val="hybridMultilevel"/>
    <w:tmpl w:val="77B00F42"/>
    <w:lvl w:ilvl="0" w:tplc="C6424B30">
      <w:start w:val="1"/>
      <w:numFmt w:val="ideographDigit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43F7C">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C0724">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24076">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01068">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C9650">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1E9034">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882EE">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0ADC8">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F1170A"/>
    <w:multiLevelType w:val="hybridMultilevel"/>
    <w:tmpl w:val="2E303846"/>
    <w:lvl w:ilvl="0" w:tplc="6778E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6EA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25B0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23F5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CAAF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8C1B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617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E03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C257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FB0380"/>
    <w:multiLevelType w:val="hybridMultilevel"/>
    <w:tmpl w:val="FC50252C"/>
    <w:lvl w:ilvl="0" w:tplc="7896B1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68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E4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2D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24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22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21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EF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26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370D33"/>
    <w:multiLevelType w:val="hybridMultilevel"/>
    <w:tmpl w:val="368ABB3E"/>
    <w:lvl w:ilvl="0" w:tplc="D0BE89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82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0F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43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6E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6F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BEA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61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8EA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552B41"/>
    <w:multiLevelType w:val="hybridMultilevel"/>
    <w:tmpl w:val="3E00E822"/>
    <w:lvl w:ilvl="0" w:tplc="FDF8CB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07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E80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29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66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CD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A5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04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07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DB3811"/>
    <w:multiLevelType w:val="hybridMultilevel"/>
    <w:tmpl w:val="2194A712"/>
    <w:lvl w:ilvl="0" w:tplc="E6C47F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29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40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64D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2CA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80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26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B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2C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953F3E"/>
    <w:multiLevelType w:val="hybridMultilevel"/>
    <w:tmpl w:val="D3424B8E"/>
    <w:lvl w:ilvl="0" w:tplc="ECA88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81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0C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AE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08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E7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49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6E6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42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EC4A4A"/>
    <w:multiLevelType w:val="hybridMultilevel"/>
    <w:tmpl w:val="95D4765C"/>
    <w:lvl w:ilvl="0" w:tplc="264ED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A1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84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6D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09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AE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07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E3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CC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D549D6"/>
    <w:multiLevelType w:val="hybridMultilevel"/>
    <w:tmpl w:val="B3CE6C10"/>
    <w:lvl w:ilvl="0" w:tplc="27BCAA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8B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AE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AD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82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0E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CD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0C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26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80FC6"/>
    <w:multiLevelType w:val="hybridMultilevel"/>
    <w:tmpl w:val="9FB45E26"/>
    <w:lvl w:ilvl="0" w:tplc="6B5C41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AD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20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B0A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2E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82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42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A7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0A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88742C"/>
    <w:multiLevelType w:val="hybridMultilevel"/>
    <w:tmpl w:val="38F8CB58"/>
    <w:lvl w:ilvl="0" w:tplc="82045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A6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63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CF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E22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6D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C06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AD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8D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D17980"/>
    <w:multiLevelType w:val="hybridMultilevel"/>
    <w:tmpl w:val="DC543676"/>
    <w:lvl w:ilvl="0" w:tplc="BC8CC8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89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81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61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29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28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A9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A4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0C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500023"/>
    <w:multiLevelType w:val="hybridMultilevel"/>
    <w:tmpl w:val="D2F82F1C"/>
    <w:lvl w:ilvl="0" w:tplc="B254D27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43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22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2C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05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879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AE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EF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8D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5A7FE6"/>
    <w:multiLevelType w:val="hybridMultilevel"/>
    <w:tmpl w:val="E4B0C048"/>
    <w:lvl w:ilvl="0" w:tplc="36E6A65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89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2F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26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61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2E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8B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A2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A7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EA0020"/>
    <w:multiLevelType w:val="hybridMultilevel"/>
    <w:tmpl w:val="00E21568"/>
    <w:lvl w:ilvl="0" w:tplc="96BE60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CF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E8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0F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25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85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00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47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EC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6A3864"/>
    <w:multiLevelType w:val="hybridMultilevel"/>
    <w:tmpl w:val="17BE4F86"/>
    <w:lvl w:ilvl="0" w:tplc="5EF692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E9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0B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A4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C6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E2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A2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6F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BD2A52"/>
    <w:multiLevelType w:val="hybridMultilevel"/>
    <w:tmpl w:val="9F620A30"/>
    <w:lvl w:ilvl="0" w:tplc="49A844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C4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40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45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01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87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63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E5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6B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310EA0"/>
    <w:multiLevelType w:val="hybridMultilevel"/>
    <w:tmpl w:val="6AC21CEA"/>
    <w:lvl w:ilvl="0" w:tplc="9676BD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61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82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0B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1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ED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C1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29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29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2D2DE2"/>
    <w:multiLevelType w:val="hybridMultilevel"/>
    <w:tmpl w:val="DE9E0054"/>
    <w:lvl w:ilvl="0" w:tplc="0EA6352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C4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68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E7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89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EA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A6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5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A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4A041B"/>
    <w:multiLevelType w:val="hybridMultilevel"/>
    <w:tmpl w:val="5C20BD34"/>
    <w:lvl w:ilvl="0" w:tplc="E9D066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84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C1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E5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C7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A4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66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648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CC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D52C76"/>
    <w:multiLevelType w:val="hybridMultilevel"/>
    <w:tmpl w:val="DEA86854"/>
    <w:lvl w:ilvl="0" w:tplc="E6B2E4E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0267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0B546">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848E8">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4160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ECC64">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4E568">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60B62">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C876C">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1B4E1C"/>
    <w:multiLevelType w:val="hybridMultilevel"/>
    <w:tmpl w:val="B40013C4"/>
    <w:lvl w:ilvl="0" w:tplc="C8865A3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C7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A7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C2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4F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CA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62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C6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C3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7F2EED"/>
    <w:multiLevelType w:val="hybridMultilevel"/>
    <w:tmpl w:val="FFE6AB8C"/>
    <w:lvl w:ilvl="0" w:tplc="99CCA7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29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9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EB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89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E4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4D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EB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E4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722AC2"/>
    <w:multiLevelType w:val="hybridMultilevel"/>
    <w:tmpl w:val="FDFE952C"/>
    <w:lvl w:ilvl="0" w:tplc="32B47F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E5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8F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0C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26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9C9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03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CE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ED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1A278D"/>
    <w:multiLevelType w:val="hybridMultilevel"/>
    <w:tmpl w:val="EE6A0474"/>
    <w:lvl w:ilvl="0" w:tplc="4F8402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03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89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E4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85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A3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0A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A3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EF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207FAA"/>
    <w:multiLevelType w:val="hybridMultilevel"/>
    <w:tmpl w:val="D69A845C"/>
    <w:lvl w:ilvl="0" w:tplc="366422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62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69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80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AC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629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0A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45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85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F04371"/>
    <w:multiLevelType w:val="hybridMultilevel"/>
    <w:tmpl w:val="235E2DF0"/>
    <w:lvl w:ilvl="0" w:tplc="C57C9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22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EE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2B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0D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EF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E5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8B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2B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1C5096"/>
    <w:multiLevelType w:val="hybridMultilevel"/>
    <w:tmpl w:val="821E3360"/>
    <w:lvl w:ilvl="0" w:tplc="3620C284">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699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E7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01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0D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E9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80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A2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EB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5A0D45"/>
    <w:multiLevelType w:val="hybridMultilevel"/>
    <w:tmpl w:val="667C1002"/>
    <w:lvl w:ilvl="0" w:tplc="60E6F5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AD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47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CA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6B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81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22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CD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CC8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8A4DC3"/>
    <w:multiLevelType w:val="hybridMultilevel"/>
    <w:tmpl w:val="FEE64F54"/>
    <w:lvl w:ilvl="0" w:tplc="B8A298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83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A0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4E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AB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2C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CE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02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65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F0203A"/>
    <w:multiLevelType w:val="hybridMultilevel"/>
    <w:tmpl w:val="1848F05C"/>
    <w:lvl w:ilvl="0" w:tplc="8ED04BD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C11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6D3F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6FF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4B4D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07D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022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EC9A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615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EA7FCD"/>
    <w:multiLevelType w:val="hybridMultilevel"/>
    <w:tmpl w:val="48069C62"/>
    <w:lvl w:ilvl="0" w:tplc="FE4EA8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C5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A8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AF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02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8D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42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21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01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033031"/>
    <w:multiLevelType w:val="hybridMultilevel"/>
    <w:tmpl w:val="F3FEF954"/>
    <w:lvl w:ilvl="0" w:tplc="ADF28C5E">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67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821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E1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22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E4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03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43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46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6E22BD"/>
    <w:multiLevelType w:val="hybridMultilevel"/>
    <w:tmpl w:val="AEBA96CE"/>
    <w:lvl w:ilvl="0" w:tplc="F1A25D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09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AE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24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608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A6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8C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69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0F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9048C4"/>
    <w:multiLevelType w:val="hybridMultilevel"/>
    <w:tmpl w:val="ADECD49A"/>
    <w:lvl w:ilvl="0" w:tplc="C4DA89F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6A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62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880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946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2B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6C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C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A5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B12235"/>
    <w:multiLevelType w:val="hybridMultilevel"/>
    <w:tmpl w:val="1AE4F56A"/>
    <w:lvl w:ilvl="0" w:tplc="9F02BE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8A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2C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08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E4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6E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4C4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67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44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E73001"/>
    <w:multiLevelType w:val="hybridMultilevel"/>
    <w:tmpl w:val="BE3A34A6"/>
    <w:lvl w:ilvl="0" w:tplc="4DB21400">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86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85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AD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0C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89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05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89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07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AE1418"/>
    <w:multiLevelType w:val="hybridMultilevel"/>
    <w:tmpl w:val="011A7EEC"/>
    <w:lvl w:ilvl="0" w:tplc="848EE3F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6C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21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01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43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87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06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86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04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FB3EED"/>
    <w:multiLevelType w:val="hybridMultilevel"/>
    <w:tmpl w:val="850449D6"/>
    <w:lvl w:ilvl="0" w:tplc="FB20A6A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C3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A9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0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06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41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EC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CA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C1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FC466D"/>
    <w:multiLevelType w:val="hybridMultilevel"/>
    <w:tmpl w:val="1E60BFE2"/>
    <w:lvl w:ilvl="0" w:tplc="E54666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87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83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23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CB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24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29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24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23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6054DB"/>
    <w:multiLevelType w:val="hybridMultilevel"/>
    <w:tmpl w:val="2FB47C30"/>
    <w:lvl w:ilvl="0" w:tplc="D0D284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C1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EC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08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4E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64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6B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6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27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390381"/>
    <w:multiLevelType w:val="hybridMultilevel"/>
    <w:tmpl w:val="1458DD70"/>
    <w:lvl w:ilvl="0" w:tplc="CC489616">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67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AE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6F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69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01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21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04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8E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68643D"/>
    <w:multiLevelType w:val="hybridMultilevel"/>
    <w:tmpl w:val="6484AD50"/>
    <w:lvl w:ilvl="0" w:tplc="6A12C2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E7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CB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03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4D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055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24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47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A7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EF332A"/>
    <w:multiLevelType w:val="hybridMultilevel"/>
    <w:tmpl w:val="36EC83D4"/>
    <w:lvl w:ilvl="0" w:tplc="FC422E92">
      <w:start w:val="2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69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0D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25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83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24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AB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8D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74782A"/>
    <w:multiLevelType w:val="hybridMultilevel"/>
    <w:tmpl w:val="5C1045E0"/>
    <w:lvl w:ilvl="0" w:tplc="F412092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C7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D4D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4C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2B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C7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41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EE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2E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B95A38"/>
    <w:multiLevelType w:val="hybridMultilevel"/>
    <w:tmpl w:val="A7FC0218"/>
    <w:lvl w:ilvl="0" w:tplc="CB925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40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87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47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62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83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62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ED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C6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280223"/>
    <w:multiLevelType w:val="hybridMultilevel"/>
    <w:tmpl w:val="7048EA0E"/>
    <w:lvl w:ilvl="0" w:tplc="CB7CF6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E1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6A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2D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48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A0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AE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A7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8D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7C2E62"/>
    <w:multiLevelType w:val="hybridMultilevel"/>
    <w:tmpl w:val="54D62F80"/>
    <w:lvl w:ilvl="0" w:tplc="8D0218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F4B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E2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8D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CE4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0D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0A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0B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E0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A25123"/>
    <w:multiLevelType w:val="hybridMultilevel"/>
    <w:tmpl w:val="C97663F0"/>
    <w:lvl w:ilvl="0" w:tplc="4B569B20">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084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0A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23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D60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AD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6B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4D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02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9616DE"/>
    <w:multiLevelType w:val="hybridMultilevel"/>
    <w:tmpl w:val="EEBE96FA"/>
    <w:lvl w:ilvl="0" w:tplc="85DCD6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6E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28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25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64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A5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4C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24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4A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D34CE4"/>
    <w:multiLevelType w:val="hybridMultilevel"/>
    <w:tmpl w:val="048824DC"/>
    <w:lvl w:ilvl="0" w:tplc="8092E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03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EE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6A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66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6F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42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648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4A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F55F0C"/>
    <w:multiLevelType w:val="hybridMultilevel"/>
    <w:tmpl w:val="2DEAE050"/>
    <w:lvl w:ilvl="0" w:tplc="E32A85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4B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E4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C9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4B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41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60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E7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27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820451"/>
    <w:multiLevelType w:val="hybridMultilevel"/>
    <w:tmpl w:val="943C297C"/>
    <w:lvl w:ilvl="0" w:tplc="F516F000">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C5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02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AB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8D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01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2C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42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CE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5067E0"/>
    <w:multiLevelType w:val="hybridMultilevel"/>
    <w:tmpl w:val="75A6D204"/>
    <w:lvl w:ilvl="0" w:tplc="7F30B3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0D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01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EF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28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86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EB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884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09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9364A8"/>
    <w:multiLevelType w:val="hybridMultilevel"/>
    <w:tmpl w:val="8452CFCE"/>
    <w:lvl w:ilvl="0" w:tplc="C7E091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23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8B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69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CE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C4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E8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2C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A1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451436"/>
    <w:multiLevelType w:val="hybridMultilevel"/>
    <w:tmpl w:val="0FB88118"/>
    <w:lvl w:ilvl="0" w:tplc="FE6E55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AA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6B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0E4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C5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9C4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62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6C0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61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153AF7"/>
    <w:multiLevelType w:val="hybridMultilevel"/>
    <w:tmpl w:val="D1041BE8"/>
    <w:lvl w:ilvl="0" w:tplc="E97E429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44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A0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3E0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07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CC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CB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E8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47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7F4E5C"/>
    <w:multiLevelType w:val="hybridMultilevel"/>
    <w:tmpl w:val="C61E0670"/>
    <w:lvl w:ilvl="0" w:tplc="4C361E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4B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8C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E0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C4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66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B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61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CE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851C47"/>
    <w:multiLevelType w:val="hybridMultilevel"/>
    <w:tmpl w:val="332452CC"/>
    <w:lvl w:ilvl="0" w:tplc="EB70C6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21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00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A5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C8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4A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A7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85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62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FA1AA1"/>
    <w:multiLevelType w:val="hybridMultilevel"/>
    <w:tmpl w:val="ABD242EE"/>
    <w:lvl w:ilvl="0" w:tplc="F21E1A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21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0AB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CC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C9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6E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21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2E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A8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B231DA"/>
    <w:multiLevelType w:val="hybridMultilevel"/>
    <w:tmpl w:val="78D6121E"/>
    <w:lvl w:ilvl="0" w:tplc="8B0A946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AB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E3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A9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CE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AF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41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88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F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8731BE"/>
    <w:multiLevelType w:val="hybridMultilevel"/>
    <w:tmpl w:val="0F2A0398"/>
    <w:lvl w:ilvl="0" w:tplc="2076D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E7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86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C6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EC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8F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43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AF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40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A82688"/>
    <w:multiLevelType w:val="hybridMultilevel"/>
    <w:tmpl w:val="C8281EF2"/>
    <w:lvl w:ilvl="0" w:tplc="786438F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62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8F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25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AC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EC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0B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0A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8C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D00DD9"/>
    <w:multiLevelType w:val="hybridMultilevel"/>
    <w:tmpl w:val="E3F25C52"/>
    <w:lvl w:ilvl="0" w:tplc="42A89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E9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EB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ED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40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A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EF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0C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4D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A74848"/>
    <w:multiLevelType w:val="hybridMultilevel"/>
    <w:tmpl w:val="8FFE9ABA"/>
    <w:lvl w:ilvl="0" w:tplc="6338BB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42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C0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AC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EB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6D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04B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22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0A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4F7D80"/>
    <w:multiLevelType w:val="hybridMultilevel"/>
    <w:tmpl w:val="B4B2BEA4"/>
    <w:lvl w:ilvl="0" w:tplc="1A929CC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04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AD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27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06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83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80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47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A5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9B3353"/>
    <w:multiLevelType w:val="hybridMultilevel"/>
    <w:tmpl w:val="79008EAC"/>
    <w:lvl w:ilvl="0" w:tplc="CF9E8D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24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E8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20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A9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ED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44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0EB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CB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97675D"/>
    <w:multiLevelType w:val="hybridMultilevel"/>
    <w:tmpl w:val="2F145922"/>
    <w:lvl w:ilvl="0" w:tplc="E482E82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8D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EC5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61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04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07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AA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A6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63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AD696F"/>
    <w:multiLevelType w:val="hybridMultilevel"/>
    <w:tmpl w:val="1F520D6A"/>
    <w:lvl w:ilvl="0" w:tplc="1C3A4FC6">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A1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29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07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20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CA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80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0F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87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D1599C"/>
    <w:multiLevelType w:val="hybridMultilevel"/>
    <w:tmpl w:val="11CAD300"/>
    <w:lvl w:ilvl="0" w:tplc="443045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6D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61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49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2E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E1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82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E4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CB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045BEB"/>
    <w:multiLevelType w:val="hybridMultilevel"/>
    <w:tmpl w:val="1124F7D2"/>
    <w:lvl w:ilvl="0" w:tplc="E55C96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22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C1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06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E8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AB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E3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21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F61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4345B8"/>
    <w:multiLevelType w:val="hybridMultilevel"/>
    <w:tmpl w:val="E5E89484"/>
    <w:lvl w:ilvl="0" w:tplc="07BAE9B6">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6E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28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EF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8F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E2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03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0A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86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88243E"/>
    <w:multiLevelType w:val="hybridMultilevel"/>
    <w:tmpl w:val="40464448"/>
    <w:lvl w:ilvl="0" w:tplc="EF5E6D8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C0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02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E0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69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07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E3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89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8F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9C7308"/>
    <w:multiLevelType w:val="hybridMultilevel"/>
    <w:tmpl w:val="7F8EF0D8"/>
    <w:lvl w:ilvl="0" w:tplc="0D664C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CA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4C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62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C6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0F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41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A5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49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411FCC"/>
    <w:multiLevelType w:val="hybridMultilevel"/>
    <w:tmpl w:val="11D46C62"/>
    <w:lvl w:ilvl="0" w:tplc="7D5CC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4A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E9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44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E5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E7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AC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29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9AD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C13D1E"/>
    <w:multiLevelType w:val="hybridMultilevel"/>
    <w:tmpl w:val="E5F0CF9C"/>
    <w:lvl w:ilvl="0" w:tplc="356CB9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A3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A8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A8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4F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86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43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4C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01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B93EEF"/>
    <w:multiLevelType w:val="hybridMultilevel"/>
    <w:tmpl w:val="1E8A0E2A"/>
    <w:lvl w:ilvl="0" w:tplc="BB6826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62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6C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A6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2E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42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4B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F47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2B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3B1892"/>
    <w:multiLevelType w:val="hybridMultilevel"/>
    <w:tmpl w:val="BA54B6DE"/>
    <w:lvl w:ilvl="0" w:tplc="D51C18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2B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6D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44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E9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CF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43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C6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E1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1A0F5B"/>
    <w:multiLevelType w:val="hybridMultilevel"/>
    <w:tmpl w:val="A300B176"/>
    <w:lvl w:ilvl="0" w:tplc="AE628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CF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7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A7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8F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E0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CC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43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22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1F49FA"/>
    <w:multiLevelType w:val="hybridMultilevel"/>
    <w:tmpl w:val="8212714A"/>
    <w:lvl w:ilvl="0" w:tplc="A2DEC8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A1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CE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AB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64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CC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29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EB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00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8345C4"/>
    <w:multiLevelType w:val="hybridMultilevel"/>
    <w:tmpl w:val="4A96D0F0"/>
    <w:lvl w:ilvl="0" w:tplc="41AA8B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A9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CD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2E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42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A3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C8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CF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EA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138"/>
  </w:num>
  <w:num w:numId="3">
    <w:abstractNumId w:val="87"/>
  </w:num>
  <w:num w:numId="4">
    <w:abstractNumId w:val="108"/>
  </w:num>
  <w:num w:numId="5">
    <w:abstractNumId w:val="133"/>
  </w:num>
  <w:num w:numId="6">
    <w:abstractNumId w:val="52"/>
  </w:num>
  <w:num w:numId="7">
    <w:abstractNumId w:val="83"/>
  </w:num>
  <w:num w:numId="8">
    <w:abstractNumId w:val="55"/>
  </w:num>
  <w:num w:numId="9">
    <w:abstractNumId w:val="58"/>
  </w:num>
  <w:num w:numId="10">
    <w:abstractNumId w:val="117"/>
  </w:num>
  <w:num w:numId="11">
    <w:abstractNumId w:val="40"/>
  </w:num>
  <w:num w:numId="12">
    <w:abstractNumId w:val="65"/>
  </w:num>
  <w:num w:numId="13">
    <w:abstractNumId w:val="82"/>
  </w:num>
  <w:num w:numId="14">
    <w:abstractNumId w:val="9"/>
  </w:num>
  <w:num w:numId="15">
    <w:abstractNumId w:val="8"/>
  </w:num>
  <w:num w:numId="16">
    <w:abstractNumId w:val="54"/>
  </w:num>
  <w:num w:numId="17">
    <w:abstractNumId w:val="59"/>
  </w:num>
  <w:num w:numId="18">
    <w:abstractNumId w:val="145"/>
  </w:num>
  <w:num w:numId="19">
    <w:abstractNumId w:val="78"/>
  </w:num>
  <w:num w:numId="20">
    <w:abstractNumId w:val="73"/>
  </w:num>
  <w:num w:numId="21">
    <w:abstractNumId w:val="91"/>
  </w:num>
  <w:num w:numId="22">
    <w:abstractNumId w:val="98"/>
  </w:num>
  <w:num w:numId="23">
    <w:abstractNumId w:val="70"/>
  </w:num>
  <w:num w:numId="24">
    <w:abstractNumId w:val="140"/>
  </w:num>
  <w:num w:numId="25">
    <w:abstractNumId w:val="12"/>
  </w:num>
  <w:num w:numId="26">
    <w:abstractNumId w:val="18"/>
  </w:num>
  <w:num w:numId="27">
    <w:abstractNumId w:val="136"/>
  </w:num>
  <w:num w:numId="28">
    <w:abstractNumId w:val="130"/>
  </w:num>
  <w:num w:numId="29">
    <w:abstractNumId w:val="31"/>
  </w:num>
  <w:num w:numId="30">
    <w:abstractNumId w:val="7"/>
  </w:num>
  <w:num w:numId="31">
    <w:abstractNumId w:val="6"/>
  </w:num>
  <w:num w:numId="32">
    <w:abstractNumId w:val="0"/>
  </w:num>
  <w:num w:numId="33">
    <w:abstractNumId w:val="99"/>
  </w:num>
  <w:num w:numId="34">
    <w:abstractNumId w:val="111"/>
  </w:num>
  <w:num w:numId="35">
    <w:abstractNumId w:val="142"/>
  </w:num>
  <w:num w:numId="36">
    <w:abstractNumId w:val="24"/>
  </w:num>
  <w:num w:numId="37">
    <w:abstractNumId w:val="74"/>
  </w:num>
  <w:num w:numId="38">
    <w:abstractNumId w:val="50"/>
  </w:num>
  <w:num w:numId="39">
    <w:abstractNumId w:val="17"/>
  </w:num>
  <w:num w:numId="40">
    <w:abstractNumId w:val="102"/>
  </w:num>
  <w:num w:numId="41">
    <w:abstractNumId w:val="20"/>
  </w:num>
  <w:num w:numId="42">
    <w:abstractNumId w:val="121"/>
  </w:num>
  <w:num w:numId="43">
    <w:abstractNumId w:val="104"/>
  </w:num>
  <w:num w:numId="44">
    <w:abstractNumId w:val="42"/>
  </w:num>
  <w:num w:numId="45">
    <w:abstractNumId w:val="119"/>
  </w:num>
  <w:num w:numId="46">
    <w:abstractNumId w:val="66"/>
  </w:num>
  <w:num w:numId="47">
    <w:abstractNumId w:val="112"/>
  </w:num>
  <w:num w:numId="48">
    <w:abstractNumId w:val="86"/>
  </w:num>
  <w:num w:numId="49">
    <w:abstractNumId w:val="72"/>
  </w:num>
  <w:num w:numId="50">
    <w:abstractNumId w:val="139"/>
  </w:num>
  <w:num w:numId="51">
    <w:abstractNumId w:val="143"/>
  </w:num>
  <w:num w:numId="52">
    <w:abstractNumId w:val="94"/>
  </w:num>
  <w:num w:numId="53">
    <w:abstractNumId w:val="144"/>
  </w:num>
  <w:num w:numId="54">
    <w:abstractNumId w:val="23"/>
  </w:num>
  <w:num w:numId="55">
    <w:abstractNumId w:val="88"/>
  </w:num>
  <w:num w:numId="56">
    <w:abstractNumId w:val="19"/>
  </w:num>
  <w:num w:numId="57">
    <w:abstractNumId w:val="25"/>
  </w:num>
  <w:num w:numId="58">
    <w:abstractNumId w:val="109"/>
  </w:num>
  <w:num w:numId="59">
    <w:abstractNumId w:val="57"/>
  </w:num>
  <w:num w:numId="60">
    <w:abstractNumId w:val="49"/>
  </w:num>
  <w:num w:numId="61">
    <w:abstractNumId w:val="34"/>
  </w:num>
  <w:num w:numId="62">
    <w:abstractNumId w:val="67"/>
  </w:num>
  <w:num w:numId="63">
    <w:abstractNumId w:val="30"/>
  </w:num>
  <w:num w:numId="64">
    <w:abstractNumId w:val="16"/>
  </w:num>
  <w:num w:numId="65">
    <w:abstractNumId w:val="60"/>
  </w:num>
  <w:num w:numId="66">
    <w:abstractNumId w:val="68"/>
  </w:num>
  <w:num w:numId="67">
    <w:abstractNumId w:val="124"/>
  </w:num>
  <w:num w:numId="68">
    <w:abstractNumId w:val="33"/>
  </w:num>
  <w:num w:numId="69">
    <w:abstractNumId w:val="35"/>
  </w:num>
  <w:num w:numId="70">
    <w:abstractNumId w:val="76"/>
  </w:num>
  <w:num w:numId="71">
    <w:abstractNumId w:val="123"/>
  </w:num>
  <w:num w:numId="72">
    <w:abstractNumId w:val="46"/>
  </w:num>
  <w:num w:numId="73">
    <w:abstractNumId w:val="2"/>
  </w:num>
  <w:num w:numId="74">
    <w:abstractNumId w:val="118"/>
  </w:num>
  <w:num w:numId="75">
    <w:abstractNumId w:val="89"/>
  </w:num>
  <w:num w:numId="76">
    <w:abstractNumId w:val="80"/>
  </w:num>
  <w:num w:numId="77">
    <w:abstractNumId w:val="27"/>
  </w:num>
  <w:num w:numId="78">
    <w:abstractNumId w:val="106"/>
  </w:num>
  <w:num w:numId="79">
    <w:abstractNumId w:val="44"/>
  </w:num>
  <w:num w:numId="80">
    <w:abstractNumId w:val="141"/>
  </w:num>
  <w:num w:numId="81">
    <w:abstractNumId w:val="122"/>
  </w:num>
  <w:num w:numId="82">
    <w:abstractNumId w:val="81"/>
  </w:num>
  <w:num w:numId="83">
    <w:abstractNumId w:val="129"/>
  </w:num>
  <w:num w:numId="84">
    <w:abstractNumId w:val="127"/>
  </w:num>
  <w:num w:numId="85">
    <w:abstractNumId w:val="28"/>
  </w:num>
  <w:num w:numId="86">
    <w:abstractNumId w:val="101"/>
  </w:num>
  <w:num w:numId="87">
    <w:abstractNumId w:val="131"/>
  </w:num>
  <w:num w:numId="88">
    <w:abstractNumId w:val="137"/>
  </w:num>
  <w:num w:numId="89">
    <w:abstractNumId w:val="63"/>
  </w:num>
  <w:num w:numId="90">
    <w:abstractNumId w:val="95"/>
  </w:num>
  <w:num w:numId="91">
    <w:abstractNumId w:val="85"/>
  </w:num>
  <w:num w:numId="92">
    <w:abstractNumId w:val="116"/>
  </w:num>
  <w:num w:numId="93">
    <w:abstractNumId w:val="105"/>
  </w:num>
  <w:num w:numId="94">
    <w:abstractNumId w:val="103"/>
  </w:num>
  <w:num w:numId="95">
    <w:abstractNumId w:val="84"/>
  </w:num>
  <w:num w:numId="96">
    <w:abstractNumId w:val="77"/>
  </w:num>
  <w:num w:numId="97">
    <w:abstractNumId w:val="15"/>
  </w:num>
  <w:num w:numId="98">
    <w:abstractNumId w:val="92"/>
  </w:num>
  <w:num w:numId="99">
    <w:abstractNumId w:val="32"/>
  </w:num>
  <w:num w:numId="100">
    <w:abstractNumId w:val="132"/>
  </w:num>
  <w:num w:numId="101">
    <w:abstractNumId w:val="39"/>
  </w:num>
  <w:num w:numId="102">
    <w:abstractNumId w:val="4"/>
  </w:num>
  <w:num w:numId="103">
    <w:abstractNumId w:val="41"/>
  </w:num>
  <w:num w:numId="104">
    <w:abstractNumId w:val="10"/>
  </w:num>
  <w:num w:numId="105">
    <w:abstractNumId w:val="29"/>
  </w:num>
  <w:num w:numId="106">
    <w:abstractNumId w:val="100"/>
  </w:num>
  <w:num w:numId="107">
    <w:abstractNumId w:val="48"/>
  </w:num>
  <w:num w:numId="108">
    <w:abstractNumId w:val="43"/>
  </w:num>
  <w:num w:numId="109">
    <w:abstractNumId w:val="71"/>
  </w:num>
  <w:num w:numId="110">
    <w:abstractNumId w:val="135"/>
  </w:num>
  <w:num w:numId="111">
    <w:abstractNumId w:val="69"/>
  </w:num>
  <w:num w:numId="112">
    <w:abstractNumId w:val="125"/>
  </w:num>
  <w:num w:numId="113">
    <w:abstractNumId w:val="11"/>
  </w:num>
  <w:num w:numId="114">
    <w:abstractNumId w:val="75"/>
  </w:num>
  <w:num w:numId="115">
    <w:abstractNumId w:val="62"/>
  </w:num>
  <w:num w:numId="116">
    <w:abstractNumId w:val="5"/>
  </w:num>
  <w:num w:numId="117">
    <w:abstractNumId w:val="56"/>
  </w:num>
  <w:num w:numId="118">
    <w:abstractNumId w:val="53"/>
  </w:num>
  <w:num w:numId="119">
    <w:abstractNumId w:val="134"/>
  </w:num>
  <w:num w:numId="120">
    <w:abstractNumId w:val="61"/>
  </w:num>
  <w:num w:numId="121">
    <w:abstractNumId w:val="21"/>
  </w:num>
  <w:num w:numId="122">
    <w:abstractNumId w:val="26"/>
  </w:num>
  <w:num w:numId="123">
    <w:abstractNumId w:val="114"/>
  </w:num>
  <w:num w:numId="124">
    <w:abstractNumId w:val="113"/>
  </w:num>
  <w:num w:numId="125">
    <w:abstractNumId w:val="115"/>
  </w:num>
  <w:num w:numId="126">
    <w:abstractNumId w:val="126"/>
  </w:num>
  <w:num w:numId="127">
    <w:abstractNumId w:val="128"/>
  </w:num>
  <w:num w:numId="128">
    <w:abstractNumId w:val="90"/>
  </w:num>
  <w:num w:numId="129">
    <w:abstractNumId w:val="96"/>
  </w:num>
  <w:num w:numId="130">
    <w:abstractNumId w:val="107"/>
  </w:num>
  <w:num w:numId="131">
    <w:abstractNumId w:val="13"/>
  </w:num>
  <w:num w:numId="132">
    <w:abstractNumId w:val="38"/>
  </w:num>
  <w:num w:numId="133">
    <w:abstractNumId w:val="14"/>
  </w:num>
  <w:num w:numId="134">
    <w:abstractNumId w:val="36"/>
  </w:num>
  <w:num w:numId="135">
    <w:abstractNumId w:val="47"/>
  </w:num>
  <w:num w:numId="136">
    <w:abstractNumId w:val="110"/>
  </w:num>
  <w:num w:numId="137">
    <w:abstractNumId w:val="45"/>
  </w:num>
  <w:num w:numId="138">
    <w:abstractNumId w:val="93"/>
  </w:num>
  <w:num w:numId="139">
    <w:abstractNumId w:val="37"/>
  </w:num>
  <w:num w:numId="140">
    <w:abstractNumId w:val="79"/>
  </w:num>
  <w:num w:numId="141">
    <w:abstractNumId w:val="51"/>
  </w:num>
  <w:num w:numId="142">
    <w:abstractNumId w:val="64"/>
  </w:num>
  <w:num w:numId="143">
    <w:abstractNumId w:val="22"/>
  </w:num>
  <w:num w:numId="144">
    <w:abstractNumId w:val="120"/>
  </w:num>
  <w:num w:numId="145">
    <w:abstractNumId w:val="97"/>
  </w:num>
  <w:num w:numId="146">
    <w:abstractNumId w:val="3"/>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7D"/>
    <w:rsid w:val="001C727D"/>
    <w:rsid w:val="00DF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D687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10218</Words>
  <Characters>58247</Characters>
  <Application>Microsoft Office Word</Application>
  <DocSecurity>4</DocSecurity>
  <Lines>485</Lines>
  <Paragraphs>136</Paragraphs>
  <ScaleCrop>false</ScaleCrop>
  <Company/>
  <LinksUpToDate>false</LinksUpToDate>
  <CharactersWithSpaces>68329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