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A9D9F" w14:textId="77777777" w:rsidR="009A22AB" w:rsidRDefault="005413C3">
      <w:pPr>
        <w:spacing w:after="355" w:line="259" w:lineRule="auto"/>
        <w:ind w:left="0" w:right="183" w:firstLine="0"/>
        <w:jc w:val="center"/>
      </w:pPr>
      <w:r>
        <w:rPr>
          <w:rFonts w:ascii="Times New Roman" w:eastAsia="Times New Roman" w:hAnsi="Times New Roman" w:cs="Times New Roman"/>
        </w:rPr>
        <w:t xml:space="preserve"> </w:t>
      </w:r>
    </w:p>
    <w:p w14:paraId="064DCA63" w14:textId="77777777" w:rsidR="009A22AB" w:rsidRDefault="005413C3">
      <w:pPr>
        <w:spacing w:after="137" w:line="259" w:lineRule="auto"/>
        <w:ind w:left="0" w:right="113" w:firstLine="0"/>
        <w:jc w:val="center"/>
      </w:pPr>
      <w:r>
        <w:rPr>
          <w:rFonts w:ascii="Times New Roman" w:eastAsia="Times New Roman" w:hAnsi="Times New Roman" w:cs="Times New Roman"/>
          <w:b/>
          <w:sz w:val="52"/>
        </w:rPr>
        <w:t xml:space="preserve"> </w:t>
      </w:r>
    </w:p>
    <w:p w14:paraId="7159E179" w14:textId="77777777" w:rsidR="009A22AB" w:rsidRDefault="005413C3">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02BD0ED" w14:textId="77777777" w:rsidR="009A22AB" w:rsidRDefault="005413C3">
      <w:pPr>
        <w:spacing w:after="396" w:line="259" w:lineRule="auto"/>
        <w:ind w:left="0" w:firstLine="0"/>
      </w:pPr>
      <w:r>
        <w:rPr>
          <w:rFonts w:ascii="Times New Roman" w:eastAsia="Times New Roman" w:hAnsi="Times New Roman" w:cs="Times New Roman"/>
          <w:b/>
          <w:sz w:val="21"/>
        </w:rPr>
        <w:t xml:space="preserve"> </w:t>
      </w:r>
    </w:p>
    <w:p w14:paraId="4BFAD236" w14:textId="77777777" w:rsidR="009A22AB" w:rsidRDefault="005413C3">
      <w:pPr>
        <w:spacing w:after="0" w:line="259" w:lineRule="auto"/>
        <w:ind w:left="0" w:right="113" w:firstLine="0"/>
        <w:jc w:val="center"/>
      </w:pPr>
      <w:r>
        <w:rPr>
          <w:rFonts w:ascii="Times New Roman" w:eastAsia="Times New Roman" w:hAnsi="Times New Roman" w:cs="Times New Roman"/>
          <w:b/>
          <w:sz w:val="52"/>
        </w:rPr>
        <w:t xml:space="preserve"> </w:t>
      </w:r>
    </w:p>
    <w:p w14:paraId="705F51B5" w14:textId="77777777" w:rsidR="009A22AB" w:rsidRDefault="005413C3">
      <w:pPr>
        <w:spacing w:after="0" w:line="263" w:lineRule="auto"/>
        <w:ind w:left="716" w:hanging="538"/>
      </w:pPr>
      <w:r>
        <w:rPr>
          <w:sz w:val="48"/>
        </w:rPr>
        <w:t>广发中证海外中国互联网</w:t>
      </w:r>
      <w:r>
        <w:rPr>
          <w:sz w:val="48"/>
        </w:rPr>
        <w:t xml:space="preserve"> </w:t>
      </w:r>
      <w:r>
        <w:rPr>
          <w:rFonts w:ascii="Times New Roman" w:eastAsia="Times New Roman" w:hAnsi="Times New Roman" w:cs="Times New Roman"/>
          <w:b/>
          <w:sz w:val="48"/>
        </w:rPr>
        <w:t xml:space="preserve">30 </w:t>
      </w:r>
      <w:r>
        <w:rPr>
          <w:sz w:val="48"/>
        </w:rPr>
        <w:t>交易型开放式指数证券投资基金（</w:t>
      </w:r>
      <w:r>
        <w:rPr>
          <w:rFonts w:ascii="Times New Roman" w:eastAsia="Times New Roman" w:hAnsi="Times New Roman" w:cs="Times New Roman"/>
          <w:b/>
          <w:sz w:val="48"/>
        </w:rPr>
        <w:t>QDII</w:t>
      </w:r>
      <w:r>
        <w:rPr>
          <w:sz w:val="48"/>
        </w:rPr>
        <w:t>）基金合同</w:t>
      </w:r>
      <w:r>
        <w:rPr>
          <w:rFonts w:ascii="Times New Roman" w:eastAsia="Times New Roman" w:hAnsi="Times New Roman" w:cs="Times New Roman"/>
          <w:b/>
          <w:sz w:val="48"/>
        </w:rPr>
        <w:t xml:space="preserve"> </w:t>
      </w:r>
    </w:p>
    <w:p w14:paraId="13CE82C5" w14:textId="77777777" w:rsidR="009A22AB" w:rsidRDefault="005413C3">
      <w:pPr>
        <w:spacing w:after="0" w:line="259" w:lineRule="auto"/>
        <w:ind w:left="0" w:right="113" w:firstLine="0"/>
        <w:jc w:val="center"/>
      </w:pPr>
      <w:r>
        <w:rPr>
          <w:rFonts w:ascii="Times New Roman" w:eastAsia="Times New Roman" w:hAnsi="Times New Roman" w:cs="Times New Roman"/>
          <w:b/>
          <w:sz w:val="52"/>
        </w:rPr>
        <w:t xml:space="preserve"> </w:t>
      </w:r>
    </w:p>
    <w:p w14:paraId="747B7656" w14:textId="77777777" w:rsidR="009A22AB" w:rsidRDefault="005413C3">
      <w:pPr>
        <w:spacing w:after="0" w:line="259" w:lineRule="auto"/>
        <w:ind w:left="0" w:right="113" w:firstLine="0"/>
        <w:jc w:val="center"/>
      </w:pPr>
      <w:r>
        <w:rPr>
          <w:rFonts w:ascii="Times New Roman" w:eastAsia="Times New Roman" w:hAnsi="Times New Roman" w:cs="Times New Roman"/>
          <w:b/>
          <w:sz w:val="52"/>
        </w:rPr>
        <w:t xml:space="preserve"> </w:t>
      </w:r>
    </w:p>
    <w:p w14:paraId="3F77B8FA" w14:textId="77777777" w:rsidR="009A22AB" w:rsidRDefault="005413C3">
      <w:pPr>
        <w:spacing w:after="0" w:line="259" w:lineRule="auto"/>
        <w:ind w:left="0" w:right="113" w:firstLine="0"/>
        <w:jc w:val="center"/>
      </w:pPr>
      <w:r>
        <w:rPr>
          <w:rFonts w:ascii="Times New Roman" w:eastAsia="Times New Roman" w:hAnsi="Times New Roman" w:cs="Times New Roman"/>
          <w:b/>
          <w:sz w:val="52"/>
        </w:rPr>
        <w:t xml:space="preserve"> </w:t>
      </w:r>
    </w:p>
    <w:p w14:paraId="6F0032D9" w14:textId="77777777" w:rsidR="009A22AB" w:rsidRDefault="005413C3">
      <w:pPr>
        <w:spacing w:after="0" w:line="259" w:lineRule="auto"/>
        <w:ind w:left="0" w:right="113" w:firstLine="0"/>
        <w:jc w:val="center"/>
      </w:pPr>
      <w:r>
        <w:rPr>
          <w:rFonts w:ascii="Times New Roman" w:eastAsia="Times New Roman" w:hAnsi="Times New Roman" w:cs="Times New Roman"/>
          <w:b/>
          <w:sz w:val="52"/>
        </w:rPr>
        <w:t xml:space="preserve"> </w:t>
      </w:r>
    </w:p>
    <w:p w14:paraId="75AB9B7A" w14:textId="77777777" w:rsidR="009A22AB" w:rsidRDefault="005413C3">
      <w:pPr>
        <w:spacing w:after="0" w:line="259" w:lineRule="auto"/>
        <w:ind w:left="0" w:right="113" w:firstLine="0"/>
        <w:jc w:val="center"/>
      </w:pPr>
      <w:r>
        <w:rPr>
          <w:rFonts w:ascii="Times New Roman" w:eastAsia="Times New Roman" w:hAnsi="Times New Roman" w:cs="Times New Roman"/>
          <w:b/>
          <w:sz w:val="52"/>
        </w:rPr>
        <w:t xml:space="preserve"> </w:t>
      </w:r>
    </w:p>
    <w:p w14:paraId="53787FD8" w14:textId="77777777" w:rsidR="009A22AB" w:rsidRDefault="005413C3">
      <w:pPr>
        <w:spacing w:after="349" w:line="259" w:lineRule="auto"/>
        <w:ind w:left="0" w:firstLine="0"/>
      </w:pPr>
      <w:r>
        <w:rPr>
          <w:rFonts w:ascii="Times New Roman" w:eastAsia="Times New Roman" w:hAnsi="Times New Roman" w:cs="Times New Roman"/>
          <w:b/>
          <w:sz w:val="21"/>
        </w:rPr>
        <w:t xml:space="preserve"> </w:t>
      </w:r>
    </w:p>
    <w:p w14:paraId="50CD6A4B" w14:textId="77777777" w:rsidR="009A22AB" w:rsidRDefault="005413C3">
      <w:pPr>
        <w:spacing w:after="168" w:line="259" w:lineRule="auto"/>
        <w:ind w:left="0" w:right="245" w:firstLine="0"/>
        <w:jc w:val="center"/>
      </w:pPr>
      <w:r>
        <w:rPr>
          <w:sz w:val="36"/>
        </w:rPr>
        <w:t>基金管理人：广发基金管理有限公司</w:t>
      </w:r>
      <w:r>
        <w:rPr>
          <w:rFonts w:ascii="Times New Roman" w:eastAsia="Times New Roman" w:hAnsi="Times New Roman" w:cs="Times New Roman"/>
          <w:b/>
          <w:sz w:val="36"/>
        </w:rPr>
        <w:t xml:space="preserve">    </w:t>
      </w:r>
    </w:p>
    <w:p w14:paraId="73739D81" w14:textId="77777777" w:rsidR="009A22AB" w:rsidRDefault="005413C3">
      <w:pPr>
        <w:spacing w:after="119" w:line="259" w:lineRule="auto"/>
        <w:ind w:left="0" w:right="114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356E4B09" w14:textId="77777777" w:rsidR="009A22AB" w:rsidRDefault="005413C3">
      <w:pPr>
        <w:spacing w:after="245" w:line="259" w:lineRule="auto"/>
        <w:ind w:left="10" w:right="243"/>
        <w:jc w:val="center"/>
      </w:pPr>
      <w:r>
        <w:rPr>
          <w:sz w:val="28"/>
        </w:rPr>
        <w:t>二〇二二年一月</w:t>
      </w:r>
      <w:r>
        <w:rPr>
          <w:rFonts w:ascii="Times New Roman" w:eastAsia="Times New Roman" w:hAnsi="Times New Roman" w:cs="Times New Roman"/>
          <w:b/>
          <w:sz w:val="28"/>
        </w:rPr>
        <w:t xml:space="preserve"> </w:t>
      </w:r>
    </w:p>
    <w:p w14:paraId="634164C5" w14:textId="77777777" w:rsidR="009A22AB" w:rsidRDefault="005413C3">
      <w:pPr>
        <w:spacing w:after="273" w:line="259" w:lineRule="auto"/>
        <w:ind w:left="0" w:right="173" w:firstLine="0"/>
        <w:jc w:val="center"/>
      </w:pPr>
      <w:r>
        <w:rPr>
          <w:rFonts w:ascii="Times New Roman" w:eastAsia="Times New Roman" w:hAnsi="Times New Roman" w:cs="Times New Roman"/>
          <w:sz w:val="28"/>
        </w:rPr>
        <w:t xml:space="preserve"> </w:t>
      </w:r>
    </w:p>
    <w:p w14:paraId="5EC3C4DD" w14:textId="77777777" w:rsidR="009A22AB" w:rsidRDefault="005413C3">
      <w:pPr>
        <w:spacing w:after="0" w:line="461" w:lineRule="auto"/>
        <w:ind w:left="4153" w:right="4325" w:firstLine="0"/>
      </w:pPr>
      <w:r>
        <w:rPr>
          <w:rFonts w:ascii="Times New Roman" w:eastAsia="Times New Roman" w:hAnsi="Times New Roman" w:cs="Times New Roman"/>
          <w:sz w:val="28"/>
        </w:rPr>
        <w:t xml:space="preserve">  </w:t>
      </w:r>
    </w:p>
    <w:p w14:paraId="17643053" w14:textId="77777777" w:rsidR="009A22AB" w:rsidRDefault="005413C3">
      <w:pPr>
        <w:spacing w:after="273" w:line="259" w:lineRule="auto"/>
        <w:ind w:left="0" w:right="173" w:firstLine="0"/>
        <w:jc w:val="center"/>
      </w:pPr>
      <w:r>
        <w:rPr>
          <w:rFonts w:ascii="Times New Roman" w:eastAsia="Times New Roman" w:hAnsi="Times New Roman" w:cs="Times New Roman"/>
          <w:sz w:val="28"/>
        </w:rPr>
        <w:t xml:space="preserve"> </w:t>
      </w:r>
    </w:p>
    <w:p w14:paraId="799E920D" w14:textId="77777777" w:rsidR="009A22AB" w:rsidRDefault="005413C3">
      <w:pPr>
        <w:spacing w:after="0" w:line="259" w:lineRule="auto"/>
        <w:ind w:left="0" w:firstLine="0"/>
      </w:pPr>
      <w:r>
        <w:rPr>
          <w:rFonts w:ascii="Times New Roman" w:eastAsia="Times New Roman" w:hAnsi="Times New Roman" w:cs="Times New Roman"/>
          <w:sz w:val="28"/>
        </w:rPr>
        <w:t xml:space="preserve"> </w:t>
      </w:r>
    </w:p>
    <w:p w14:paraId="5355FBE0" w14:textId="77777777" w:rsidR="009A22AB" w:rsidRDefault="005413C3">
      <w:pPr>
        <w:spacing w:after="150" w:line="259" w:lineRule="auto"/>
        <w:ind w:left="10" w:right="243"/>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790312430"/>
        <w:docPartObj>
          <w:docPartGallery w:val="Table of Contents"/>
        </w:docPartObj>
      </w:sdtPr>
      <w:sdtEndPr/>
      <w:sdtContent>
        <w:p w14:paraId="24ACA3A8" w14:textId="77777777" w:rsidR="009A22AB" w:rsidRDefault="005413C3">
          <w:pPr>
            <w:pStyle w:val="TOC1"/>
            <w:tabs>
              <w:tab w:val="right" w:leader="dot" w:pos="8548"/>
            </w:tabs>
          </w:pPr>
          <w:r>
            <w:fldChar w:fldCharType="begin"/>
          </w:r>
          <w:r>
            <w:instrText xml:space="preserve"> TOC \o "1-1" \h \z \u </w:instrText>
          </w:r>
          <w:r>
            <w:fldChar w:fldCharType="separate"/>
          </w:r>
          <w:hyperlink w:anchor="_Toc7026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_Toc70261 \h</w:instrText>
            </w:r>
            <w:r>
              <w:fldChar w:fldCharType="separate"/>
            </w:r>
            <w:r>
              <w:t xml:space="preserve">3 </w:t>
            </w:r>
            <w:r>
              <w:fldChar w:fldCharType="end"/>
            </w:r>
          </w:hyperlink>
        </w:p>
        <w:p w14:paraId="0E0F315C" w14:textId="77777777" w:rsidR="009A22AB" w:rsidRDefault="005413C3">
          <w:pPr>
            <w:pStyle w:val="TOC1"/>
            <w:tabs>
              <w:tab w:val="right" w:leader="dot" w:pos="8548"/>
            </w:tabs>
          </w:pPr>
          <w:hyperlink w:anchor="_Toc7026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_Toc70262 \h</w:instrText>
            </w:r>
            <w:r>
              <w:fldChar w:fldCharType="separate"/>
            </w:r>
            <w:r>
              <w:t xml:space="preserve">5 </w:t>
            </w:r>
            <w:r>
              <w:fldChar w:fldCharType="end"/>
            </w:r>
          </w:hyperlink>
        </w:p>
        <w:p w14:paraId="77E55B47" w14:textId="77777777" w:rsidR="009A22AB" w:rsidRDefault="005413C3">
          <w:pPr>
            <w:pStyle w:val="TOC1"/>
            <w:tabs>
              <w:tab w:val="right" w:leader="dot" w:pos="8548"/>
            </w:tabs>
          </w:pPr>
          <w:hyperlink w:anchor="_Toc7026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_Toc70263 \h</w:instrText>
            </w:r>
            <w:r>
              <w:fldChar w:fldCharType="separate"/>
            </w:r>
            <w:r>
              <w:t>1</w:t>
            </w:r>
            <w:r>
              <w:t xml:space="preserve">1 </w:t>
            </w:r>
            <w:r>
              <w:fldChar w:fldCharType="end"/>
            </w:r>
          </w:hyperlink>
        </w:p>
        <w:p w14:paraId="34EBB039" w14:textId="77777777" w:rsidR="009A22AB" w:rsidRDefault="005413C3">
          <w:pPr>
            <w:pStyle w:val="TOC1"/>
            <w:tabs>
              <w:tab w:val="right" w:leader="dot" w:pos="8548"/>
            </w:tabs>
          </w:pPr>
          <w:hyperlink w:anchor="_Toc7026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_Toc70264 \h</w:instrText>
            </w:r>
            <w:r>
              <w:fldChar w:fldCharType="separate"/>
            </w:r>
            <w:r>
              <w:t xml:space="preserve">13 </w:t>
            </w:r>
            <w:r>
              <w:fldChar w:fldCharType="end"/>
            </w:r>
          </w:hyperlink>
        </w:p>
        <w:p w14:paraId="50D4573E" w14:textId="77777777" w:rsidR="009A22AB" w:rsidRDefault="005413C3">
          <w:pPr>
            <w:pStyle w:val="TOC1"/>
            <w:tabs>
              <w:tab w:val="right" w:leader="dot" w:pos="8548"/>
            </w:tabs>
          </w:pPr>
          <w:hyperlink w:anchor="_Toc7026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70265 \h</w:instrText>
            </w:r>
            <w:r>
              <w:fldChar w:fldCharType="separate"/>
            </w:r>
            <w:r>
              <w:t xml:space="preserve">15 </w:t>
            </w:r>
            <w:r>
              <w:fldChar w:fldCharType="end"/>
            </w:r>
          </w:hyperlink>
        </w:p>
        <w:p w14:paraId="7D23CBDF" w14:textId="77777777" w:rsidR="009A22AB" w:rsidRDefault="005413C3">
          <w:pPr>
            <w:pStyle w:val="TOC1"/>
            <w:tabs>
              <w:tab w:val="right" w:leader="dot" w:pos="8548"/>
            </w:tabs>
          </w:pPr>
          <w:hyperlink w:anchor="_Toc70266">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_Toc70266 \h</w:instrText>
            </w:r>
            <w:r>
              <w:fldChar w:fldCharType="separate"/>
            </w:r>
            <w:r>
              <w:t xml:space="preserve">16 </w:t>
            </w:r>
            <w:r>
              <w:fldChar w:fldCharType="end"/>
            </w:r>
          </w:hyperlink>
        </w:p>
        <w:p w14:paraId="61512EDC" w14:textId="77777777" w:rsidR="009A22AB" w:rsidRDefault="005413C3">
          <w:pPr>
            <w:pStyle w:val="TOC1"/>
            <w:tabs>
              <w:tab w:val="right" w:leader="dot" w:pos="8548"/>
            </w:tabs>
          </w:pPr>
          <w:hyperlink w:anchor="_Toc70267">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_Toc70267 \h</w:instrText>
            </w:r>
            <w:r>
              <w:fldChar w:fldCharType="separate"/>
            </w:r>
            <w:r>
              <w:t xml:space="preserve">17 </w:t>
            </w:r>
            <w:r>
              <w:fldChar w:fldCharType="end"/>
            </w:r>
          </w:hyperlink>
        </w:p>
        <w:p w14:paraId="027F89B7" w14:textId="77777777" w:rsidR="009A22AB" w:rsidRDefault="005413C3">
          <w:pPr>
            <w:pStyle w:val="TOC1"/>
            <w:tabs>
              <w:tab w:val="right" w:leader="dot" w:pos="8548"/>
            </w:tabs>
          </w:pPr>
          <w:hyperlink w:anchor="_Toc70268">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_Toc70268 \h</w:instrText>
            </w:r>
            <w:r>
              <w:fldChar w:fldCharType="separate"/>
            </w:r>
            <w:r>
              <w:t xml:space="preserve">19 </w:t>
            </w:r>
            <w:r>
              <w:fldChar w:fldCharType="end"/>
            </w:r>
          </w:hyperlink>
        </w:p>
        <w:p w14:paraId="71D2D226" w14:textId="77777777" w:rsidR="009A22AB" w:rsidRDefault="005413C3">
          <w:pPr>
            <w:pStyle w:val="TOC1"/>
            <w:tabs>
              <w:tab w:val="right" w:leader="dot" w:pos="8548"/>
            </w:tabs>
          </w:pPr>
          <w:hyperlink w:anchor="_Toc70269">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_Toc70269 \h</w:instrText>
            </w:r>
            <w:r>
              <w:fldChar w:fldCharType="separate"/>
            </w:r>
            <w:r>
              <w:t xml:space="preserve">26 </w:t>
            </w:r>
            <w:r>
              <w:fldChar w:fldCharType="end"/>
            </w:r>
          </w:hyperlink>
        </w:p>
        <w:p w14:paraId="3FD4DD24" w14:textId="77777777" w:rsidR="009A22AB" w:rsidRDefault="005413C3">
          <w:pPr>
            <w:pStyle w:val="TOC1"/>
            <w:tabs>
              <w:tab w:val="right" w:leader="dot" w:pos="8548"/>
            </w:tabs>
          </w:pPr>
          <w:hyperlink w:anchor="_Toc70270">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_Toc70270 \h</w:instrText>
            </w:r>
            <w:r>
              <w:fldChar w:fldCharType="separate"/>
            </w:r>
            <w:r>
              <w:t xml:space="preserve">34 </w:t>
            </w:r>
            <w:r>
              <w:fldChar w:fldCharType="end"/>
            </w:r>
          </w:hyperlink>
        </w:p>
        <w:p w14:paraId="643476AF" w14:textId="77777777" w:rsidR="009A22AB" w:rsidRDefault="005413C3">
          <w:pPr>
            <w:pStyle w:val="TOC1"/>
            <w:tabs>
              <w:tab w:val="right" w:leader="dot" w:pos="8548"/>
            </w:tabs>
          </w:pPr>
          <w:hyperlink w:anchor="_Toc70271">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_Toc70271 \h</w:instrText>
            </w:r>
            <w:r>
              <w:fldChar w:fldCharType="separate"/>
            </w:r>
            <w:r>
              <w:t xml:space="preserve">43 </w:t>
            </w:r>
            <w:r>
              <w:fldChar w:fldCharType="end"/>
            </w:r>
          </w:hyperlink>
        </w:p>
        <w:p w14:paraId="4BB9F1CA" w14:textId="77777777" w:rsidR="009A22AB" w:rsidRDefault="005413C3">
          <w:pPr>
            <w:pStyle w:val="TOC1"/>
            <w:tabs>
              <w:tab w:val="right" w:leader="dot" w:pos="8548"/>
            </w:tabs>
          </w:pPr>
          <w:hyperlink w:anchor="_Toc70272">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_Toc70272 \h</w:instrText>
            </w:r>
            <w:r>
              <w:fldChar w:fldCharType="separate"/>
            </w:r>
            <w:r>
              <w:t xml:space="preserve">46 </w:t>
            </w:r>
            <w:r>
              <w:fldChar w:fldCharType="end"/>
            </w:r>
          </w:hyperlink>
        </w:p>
        <w:p w14:paraId="377DA089" w14:textId="77777777" w:rsidR="009A22AB" w:rsidRDefault="005413C3">
          <w:pPr>
            <w:pStyle w:val="TOC1"/>
            <w:tabs>
              <w:tab w:val="right" w:leader="dot" w:pos="8548"/>
            </w:tabs>
          </w:pPr>
          <w:hyperlink w:anchor="_Toc70273">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_Toc70273 \h</w:instrText>
            </w:r>
            <w:r>
              <w:fldChar w:fldCharType="separate"/>
            </w:r>
            <w:r>
              <w:t xml:space="preserve">47 </w:t>
            </w:r>
            <w:r>
              <w:fldChar w:fldCharType="end"/>
            </w:r>
          </w:hyperlink>
        </w:p>
        <w:p w14:paraId="69846C8D" w14:textId="77777777" w:rsidR="009A22AB" w:rsidRDefault="005413C3">
          <w:pPr>
            <w:pStyle w:val="TOC1"/>
            <w:tabs>
              <w:tab w:val="right" w:leader="dot" w:pos="8548"/>
            </w:tabs>
          </w:pPr>
          <w:hyperlink w:anchor="_Toc70274">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_Toc70274 \h</w:instrText>
            </w:r>
            <w:r>
              <w:fldChar w:fldCharType="separate"/>
            </w:r>
            <w:r>
              <w:t xml:space="preserve">49 </w:t>
            </w:r>
            <w:r>
              <w:fldChar w:fldCharType="end"/>
            </w:r>
          </w:hyperlink>
        </w:p>
        <w:p w14:paraId="184553B0" w14:textId="77777777" w:rsidR="009A22AB" w:rsidRDefault="005413C3">
          <w:pPr>
            <w:pStyle w:val="TOC1"/>
            <w:tabs>
              <w:tab w:val="right" w:leader="dot" w:pos="8548"/>
            </w:tabs>
          </w:pPr>
          <w:hyperlink w:anchor="_Toc70275">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_Toc70275 \h</w:instrText>
            </w:r>
            <w:r>
              <w:fldChar w:fldCharType="separate"/>
            </w:r>
            <w:r>
              <w:t xml:space="preserve">58 </w:t>
            </w:r>
            <w:r>
              <w:fldChar w:fldCharType="end"/>
            </w:r>
          </w:hyperlink>
        </w:p>
        <w:p w14:paraId="36A84115" w14:textId="77777777" w:rsidR="009A22AB" w:rsidRDefault="005413C3">
          <w:pPr>
            <w:pStyle w:val="TOC1"/>
            <w:tabs>
              <w:tab w:val="right" w:leader="dot" w:pos="8548"/>
            </w:tabs>
          </w:pPr>
          <w:hyperlink w:anchor="_Toc70276">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_Toc70276</w:instrText>
            </w:r>
            <w:r>
              <w:instrText xml:space="preserve"> \h</w:instrText>
            </w:r>
            <w:r>
              <w:fldChar w:fldCharType="separate"/>
            </w:r>
            <w:r>
              <w:t xml:space="preserve">60 </w:t>
            </w:r>
            <w:r>
              <w:fldChar w:fldCharType="end"/>
            </w:r>
          </w:hyperlink>
        </w:p>
        <w:p w14:paraId="6FD59AAB" w14:textId="77777777" w:rsidR="009A22AB" w:rsidRDefault="005413C3">
          <w:pPr>
            <w:pStyle w:val="TOC1"/>
            <w:tabs>
              <w:tab w:val="right" w:leader="dot" w:pos="8548"/>
            </w:tabs>
          </w:pPr>
          <w:hyperlink w:anchor="_Toc70277">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_Toc70277 \h</w:instrText>
            </w:r>
            <w:r>
              <w:fldChar w:fldCharType="separate"/>
            </w:r>
            <w:r>
              <w:t xml:space="preserve">67 </w:t>
            </w:r>
            <w:r>
              <w:fldChar w:fldCharType="end"/>
            </w:r>
          </w:hyperlink>
        </w:p>
        <w:p w14:paraId="709B7C5E" w14:textId="77777777" w:rsidR="009A22AB" w:rsidRDefault="005413C3">
          <w:pPr>
            <w:pStyle w:val="TOC1"/>
            <w:tabs>
              <w:tab w:val="right" w:leader="dot" w:pos="8548"/>
            </w:tabs>
          </w:pPr>
          <w:hyperlink w:anchor="_Toc70278">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_Toc70278 \h</w:instrText>
            </w:r>
            <w:r>
              <w:fldChar w:fldCharType="separate"/>
            </w:r>
            <w:r>
              <w:t xml:space="preserve">69 </w:t>
            </w:r>
            <w:r>
              <w:fldChar w:fldCharType="end"/>
            </w:r>
          </w:hyperlink>
        </w:p>
        <w:p w14:paraId="17FF11DF" w14:textId="77777777" w:rsidR="009A22AB" w:rsidRDefault="005413C3">
          <w:pPr>
            <w:pStyle w:val="TOC1"/>
            <w:tabs>
              <w:tab w:val="right" w:leader="dot" w:pos="8548"/>
            </w:tabs>
          </w:pPr>
          <w:hyperlink w:anchor="_Toc70279">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_Toc70279 \h</w:instrText>
            </w:r>
            <w:r>
              <w:fldChar w:fldCharType="separate"/>
            </w:r>
            <w:r>
              <w:t xml:space="preserve">71 </w:t>
            </w:r>
            <w:r>
              <w:fldChar w:fldCharType="end"/>
            </w:r>
          </w:hyperlink>
        </w:p>
        <w:p w14:paraId="2F5D44E5" w14:textId="77777777" w:rsidR="009A22AB" w:rsidRDefault="005413C3">
          <w:pPr>
            <w:pStyle w:val="TOC1"/>
            <w:tabs>
              <w:tab w:val="right" w:leader="dot" w:pos="8548"/>
            </w:tabs>
          </w:pPr>
          <w:hyperlink w:anchor="_Toc70280">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_Toc70280 \h</w:instrText>
            </w:r>
            <w:r>
              <w:fldChar w:fldCharType="separate"/>
            </w:r>
            <w:r>
              <w:t xml:space="preserve">72 </w:t>
            </w:r>
            <w:r>
              <w:fldChar w:fldCharType="end"/>
            </w:r>
          </w:hyperlink>
        </w:p>
        <w:p w14:paraId="2828D777" w14:textId="77777777" w:rsidR="009A22AB" w:rsidRDefault="005413C3">
          <w:pPr>
            <w:pStyle w:val="TOC1"/>
            <w:tabs>
              <w:tab w:val="right" w:leader="dot" w:pos="8548"/>
            </w:tabs>
          </w:pPr>
          <w:hyperlink w:anchor="_Toc70281">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_Toc70281 \h</w:instrText>
            </w:r>
            <w:r>
              <w:fldChar w:fldCharType="separate"/>
            </w:r>
            <w:r>
              <w:t xml:space="preserve">79 </w:t>
            </w:r>
            <w:r>
              <w:fldChar w:fldCharType="end"/>
            </w:r>
          </w:hyperlink>
        </w:p>
        <w:p w14:paraId="41DEB4A4" w14:textId="77777777" w:rsidR="009A22AB" w:rsidRDefault="005413C3">
          <w:pPr>
            <w:pStyle w:val="TOC1"/>
            <w:tabs>
              <w:tab w:val="right" w:leader="dot" w:pos="8548"/>
            </w:tabs>
          </w:pPr>
          <w:hyperlink w:anchor="_Toc70282">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_Toc70282 \h</w:instrText>
            </w:r>
            <w:r>
              <w:fldChar w:fldCharType="separate"/>
            </w:r>
            <w:r>
              <w:t xml:space="preserve">81 </w:t>
            </w:r>
            <w:r>
              <w:fldChar w:fldCharType="end"/>
            </w:r>
          </w:hyperlink>
        </w:p>
        <w:p w14:paraId="17C4CB33" w14:textId="77777777" w:rsidR="009A22AB" w:rsidRDefault="005413C3">
          <w:pPr>
            <w:pStyle w:val="TOC1"/>
            <w:tabs>
              <w:tab w:val="right" w:leader="dot" w:pos="8548"/>
            </w:tabs>
          </w:pPr>
          <w:hyperlink w:anchor="_Toc70283">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_Toc70283 \h</w:instrText>
            </w:r>
            <w:r>
              <w:fldChar w:fldCharType="separate"/>
            </w:r>
            <w:r>
              <w:t xml:space="preserve">83 </w:t>
            </w:r>
            <w:r>
              <w:fldChar w:fldCharType="end"/>
            </w:r>
          </w:hyperlink>
        </w:p>
        <w:p w14:paraId="73B43246" w14:textId="77777777" w:rsidR="009A22AB" w:rsidRDefault="005413C3">
          <w:pPr>
            <w:pStyle w:val="TOC1"/>
            <w:tabs>
              <w:tab w:val="right" w:leader="dot" w:pos="8548"/>
            </w:tabs>
          </w:pPr>
          <w:hyperlink w:anchor="_Toc70284">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_Toc70284 \h</w:instrText>
            </w:r>
            <w:r>
              <w:fldChar w:fldCharType="separate"/>
            </w:r>
            <w:r>
              <w:t xml:space="preserve">84 </w:t>
            </w:r>
            <w:r>
              <w:fldChar w:fldCharType="end"/>
            </w:r>
          </w:hyperlink>
        </w:p>
        <w:p w14:paraId="62F9A3F5" w14:textId="77777777" w:rsidR="009A22AB" w:rsidRDefault="005413C3">
          <w:pPr>
            <w:pStyle w:val="TOC1"/>
            <w:tabs>
              <w:tab w:val="right" w:leader="dot" w:pos="8548"/>
            </w:tabs>
          </w:pPr>
          <w:hyperlink w:anchor="_Toc70285">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_Toc70285 \h</w:instrText>
            </w:r>
            <w:r>
              <w:fldChar w:fldCharType="separate"/>
            </w:r>
            <w:r>
              <w:t xml:space="preserve">85 </w:t>
            </w:r>
            <w:r>
              <w:fldChar w:fldCharType="end"/>
            </w:r>
          </w:hyperlink>
        </w:p>
        <w:p w14:paraId="1E13EA03" w14:textId="77777777" w:rsidR="009A22AB" w:rsidRDefault="005413C3">
          <w:pPr>
            <w:pStyle w:val="TOC1"/>
            <w:tabs>
              <w:tab w:val="right" w:leader="dot" w:pos="8548"/>
            </w:tabs>
          </w:pPr>
          <w:hyperlink w:anchor="_Toc70286">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_Toc70286 \h</w:instrText>
            </w:r>
            <w:r>
              <w:fldChar w:fldCharType="separate"/>
            </w:r>
            <w:r>
              <w:t xml:space="preserve">86 </w:t>
            </w:r>
            <w:r>
              <w:fldChar w:fldCharType="end"/>
            </w:r>
          </w:hyperlink>
        </w:p>
        <w:p w14:paraId="7D05402A" w14:textId="77777777" w:rsidR="009A22AB" w:rsidRDefault="005413C3">
          <w:r>
            <w:fldChar w:fldCharType="end"/>
          </w:r>
        </w:p>
      </w:sdtContent>
    </w:sdt>
    <w:p w14:paraId="4D7B8B9C" w14:textId="77777777" w:rsidR="009A22AB" w:rsidRDefault="005413C3">
      <w:pPr>
        <w:pStyle w:val="1"/>
      </w:pPr>
      <w:bookmarkStart w:id="0" w:name="_Toc7026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7A7BF5C" w14:textId="77777777" w:rsidR="009A22AB" w:rsidRDefault="005413C3">
      <w:pPr>
        <w:spacing w:after="223" w:line="259" w:lineRule="auto"/>
        <w:ind w:left="0" w:firstLine="0"/>
      </w:pPr>
      <w:r>
        <w:rPr>
          <w:rFonts w:ascii="Times New Roman" w:eastAsia="Times New Roman" w:hAnsi="Times New Roman" w:cs="Times New Roman"/>
          <w:sz w:val="21"/>
        </w:rPr>
        <w:t xml:space="preserve"> </w:t>
      </w:r>
    </w:p>
    <w:p w14:paraId="1964DE2D" w14:textId="77777777" w:rsidR="009A22AB" w:rsidRDefault="005413C3">
      <w:pPr>
        <w:spacing w:after="149" w:line="259" w:lineRule="auto"/>
        <w:ind w:right="2"/>
      </w:pPr>
      <w:r>
        <w:t>一、订立本基金合同的目的、依据和原则</w:t>
      </w:r>
      <w:r>
        <w:rPr>
          <w:rFonts w:ascii="Times New Roman" w:eastAsia="Times New Roman" w:hAnsi="Times New Roman" w:cs="Times New Roman"/>
        </w:rPr>
        <w:t xml:space="preserve"> </w:t>
      </w:r>
    </w:p>
    <w:p w14:paraId="4DAC2F33" w14:textId="77777777" w:rsidR="009A22AB" w:rsidRDefault="005413C3">
      <w:pPr>
        <w:numPr>
          <w:ilvl w:val="0"/>
          <w:numId w:val="1"/>
        </w:numPr>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19BA2F9" w14:textId="77777777" w:rsidR="009A22AB" w:rsidRDefault="005413C3">
      <w:pPr>
        <w:numPr>
          <w:ilvl w:val="0"/>
          <w:numId w:val="1"/>
        </w:numPr>
        <w:ind w:right="2" w:firstLine="480"/>
      </w:pPr>
      <w:r>
        <w:lastRenderedPageBreak/>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指数基金指引》（以下简称</w:t>
      </w:r>
      <w:r>
        <w:rPr>
          <w:rFonts w:ascii="Times New Roman" w:eastAsia="Times New Roman" w:hAnsi="Times New Roman" w:cs="Times New Roman"/>
        </w:rPr>
        <w:t>“</w:t>
      </w:r>
      <w:r>
        <w:t>《指数基金指引》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2AC8166E" w14:textId="77777777" w:rsidR="009A22AB" w:rsidRDefault="005413C3">
      <w:pPr>
        <w:numPr>
          <w:ilvl w:val="0"/>
          <w:numId w:val="1"/>
        </w:numPr>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591149FC" w14:textId="77777777" w:rsidR="009A22AB" w:rsidRDefault="005413C3">
      <w:pPr>
        <w:numPr>
          <w:ilvl w:val="0"/>
          <w:numId w:val="2"/>
        </w:numPr>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7502217" w14:textId="77777777" w:rsidR="009A22AB" w:rsidRDefault="005413C3">
      <w:pPr>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8388228" w14:textId="77777777" w:rsidR="009A22AB" w:rsidRDefault="005413C3">
      <w:pPr>
        <w:numPr>
          <w:ilvl w:val="0"/>
          <w:numId w:val="2"/>
        </w:numPr>
        <w:spacing w:after="153" w:line="259" w:lineRule="auto"/>
        <w:ind w:right="2" w:firstLine="480"/>
      </w:pPr>
      <w:r>
        <w:t>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w:t>
      </w:r>
    </w:p>
    <w:p w14:paraId="1AE5FC0B" w14:textId="77777777" w:rsidR="009A22AB" w:rsidRDefault="005413C3">
      <w:pPr>
        <w:ind w:left="-5" w:right="2"/>
      </w:pPr>
      <w:r>
        <w:t>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402FEBA" w14:textId="77777777" w:rsidR="009A22AB" w:rsidRDefault="005413C3">
      <w:pPr>
        <w:ind w:left="-15" w:right="2"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1F2D90D" w14:textId="77777777" w:rsidR="009A22AB" w:rsidRDefault="005413C3">
      <w:pPr>
        <w:ind w:left="-15" w:right="2" w:firstLine="480"/>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C7D7308" w14:textId="77777777" w:rsidR="009A22AB" w:rsidRDefault="005413C3">
      <w:pPr>
        <w:numPr>
          <w:ilvl w:val="0"/>
          <w:numId w:val="2"/>
        </w:numPr>
        <w:spacing w:after="6" w:line="370" w:lineRule="auto"/>
        <w:ind w:right="2" w:firstLine="480"/>
      </w:pPr>
      <w:r>
        <w:lastRenderedPageBreak/>
        <w:t>基金管理人、基金托</w:t>
      </w:r>
      <w:r>
        <w:t>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3B2D34C" w14:textId="77777777" w:rsidR="009A22AB" w:rsidRDefault="005413C3">
      <w:pPr>
        <w:numPr>
          <w:ilvl w:val="0"/>
          <w:numId w:val="2"/>
        </w:numPr>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E60EFD7" w14:textId="77777777" w:rsidR="009A22AB" w:rsidRDefault="005413C3">
      <w:pPr>
        <w:numPr>
          <w:ilvl w:val="0"/>
          <w:numId w:val="2"/>
        </w:numPr>
        <w:ind w:right="2" w:firstLine="48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37DDCDCB" w14:textId="77777777" w:rsidR="009A22AB" w:rsidRDefault="005413C3">
      <w:pPr>
        <w:numPr>
          <w:ilvl w:val="0"/>
          <w:numId w:val="2"/>
        </w:numPr>
        <w:ind w:right="2" w:firstLine="480"/>
      </w:pPr>
      <w:r>
        <w:t>本基金以紧密跟踪标的指数，追求跟踪偏离度和跟踪误差最小化为投资目标，存在跟踪误差控制未达约定目标、指数编制机构停止服务、标的指数成份股停牌等潜在风险，具体详见本基金</w:t>
      </w:r>
      <w:r>
        <w:t>招募说明书。</w:t>
      </w:r>
      <w:r>
        <w:rPr>
          <w:rFonts w:ascii="Times New Roman" w:eastAsia="Times New Roman" w:hAnsi="Times New Roman" w:cs="Times New Roman"/>
        </w:rPr>
        <w:t xml:space="preserve"> </w:t>
      </w:r>
    </w:p>
    <w:p w14:paraId="532CB18C" w14:textId="77777777" w:rsidR="009A22AB" w:rsidRDefault="005413C3">
      <w:pPr>
        <w:numPr>
          <w:ilvl w:val="0"/>
          <w:numId w:val="2"/>
        </w:numPr>
        <w:spacing w:after="131" w:line="259" w:lineRule="auto"/>
        <w:ind w:right="2" w:firstLine="480"/>
      </w:pPr>
      <w:r>
        <w:t>本基金资产若通过港股通机制投资于港股，会面临港股通机制下因市场</w:t>
      </w:r>
    </w:p>
    <w:p w14:paraId="74A428AA" w14:textId="77777777" w:rsidR="009A22AB" w:rsidRDefault="005413C3">
      <w:pPr>
        <w:ind w:left="-5" w:right="2"/>
      </w:pPr>
      <w:r>
        <w:t>制度以及交易规则等差异带来的特有风险，包括港股通机制下额度限制的风险、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8B8F5AC" w14:textId="77777777" w:rsidR="009A22AB" w:rsidRDefault="005413C3">
      <w:pPr>
        <w:numPr>
          <w:ilvl w:val="0"/>
          <w:numId w:val="2"/>
        </w:numPr>
        <w:spacing w:after="6" w:line="370" w:lineRule="auto"/>
        <w:ind w:right="2" w:firstLine="480"/>
      </w:pPr>
      <w:r>
        <w:t>本基金的投资范围包括存托凭证，除与其他仅投资于股票的基金所面临的共同风险外，本基金还将面临投资存托凭证的特殊风险，详见本基金招募说明书。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AB5A153" w14:textId="77777777" w:rsidR="009A22AB" w:rsidRDefault="005413C3">
      <w:pPr>
        <w:pStyle w:val="1"/>
      </w:pPr>
      <w:bookmarkStart w:id="1" w:name="_Toc7026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4FABED3" w14:textId="77777777" w:rsidR="009A22AB" w:rsidRDefault="005413C3">
      <w:pPr>
        <w:spacing w:after="223" w:line="259" w:lineRule="auto"/>
        <w:ind w:left="420" w:firstLine="0"/>
      </w:pPr>
      <w:r>
        <w:rPr>
          <w:rFonts w:ascii="Times New Roman" w:eastAsia="Times New Roman" w:hAnsi="Times New Roman" w:cs="Times New Roman"/>
          <w:sz w:val="21"/>
        </w:rPr>
        <w:t xml:space="preserve"> </w:t>
      </w:r>
    </w:p>
    <w:p w14:paraId="12777E0B" w14:textId="77777777" w:rsidR="009A22AB" w:rsidRDefault="005413C3">
      <w:pPr>
        <w:spacing w:after="151" w:line="259" w:lineRule="auto"/>
        <w:ind w:left="243" w:right="381"/>
        <w:jc w:val="center"/>
      </w:pPr>
      <w:r>
        <w:t>在本基金合同中，除非文意另有所指，下列词语或简称具有如下含义：</w:t>
      </w:r>
      <w:r>
        <w:rPr>
          <w:rFonts w:ascii="Times New Roman" w:eastAsia="Times New Roman" w:hAnsi="Times New Roman" w:cs="Times New Roman"/>
        </w:rPr>
        <w:t xml:space="preserve"> </w:t>
      </w:r>
    </w:p>
    <w:p w14:paraId="0D2B3A3A" w14:textId="77777777" w:rsidR="009A22AB" w:rsidRDefault="005413C3">
      <w:pPr>
        <w:numPr>
          <w:ilvl w:val="0"/>
          <w:numId w:val="3"/>
        </w:numPr>
        <w:ind w:right="2" w:firstLine="480"/>
      </w:pPr>
      <w:r>
        <w:t>基金或本基金：指广发中证海外中国互联网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4E656875" w14:textId="77777777" w:rsidR="009A22AB" w:rsidRDefault="005413C3">
      <w:pPr>
        <w:numPr>
          <w:ilvl w:val="0"/>
          <w:numId w:val="3"/>
        </w:numPr>
        <w:spacing w:after="156" w:line="259" w:lineRule="auto"/>
        <w:ind w:right="2" w:firstLine="480"/>
      </w:pPr>
      <w:r>
        <w:t>基金管理人：指广发基金管理有限公司</w:t>
      </w:r>
      <w:r>
        <w:rPr>
          <w:rFonts w:ascii="Times New Roman" w:eastAsia="Times New Roman" w:hAnsi="Times New Roman" w:cs="Times New Roman"/>
        </w:rPr>
        <w:t xml:space="preserve">   </w:t>
      </w:r>
    </w:p>
    <w:p w14:paraId="236542D9" w14:textId="77777777" w:rsidR="009A22AB" w:rsidRDefault="005413C3">
      <w:pPr>
        <w:numPr>
          <w:ilvl w:val="0"/>
          <w:numId w:val="3"/>
        </w:numPr>
        <w:spacing w:after="149" w:line="259" w:lineRule="auto"/>
        <w:ind w:right="2" w:firstLine="480"/>
      </w:pPr>
      <w:r>
        <w:t>基金托管人：指中国建设银行股份有限公司</w:t>
      </w:r>
      <w:r>
        <w:rPr>
          <w:rFonts w:ascii="Times New Roman" w:eastAsia="Times New Roman" w:hAnsi="Times New Roman" w:cs="Times New Roman"/>
        </w:rPr>
        <w:t xml:space="preserve"> </w:t>
      </w:r>
    </w:p>
    <w:p w14:paraId="7EC23959" w14:textId="77777777" w:rsidR="009A22AB" w:rsidRDefault="005413C3">
      <w:pPr>
        <w:numPr>
          <w:ilvl w:val="0"/>
          <w:numId w:val="3"/>
        </w:numPr>
        <w:ind w:right="2" w:firstLine="480"/>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7C1F0636" w14:textId="77777777" w:rsidR="009A22AB" w:rsidRDefault="005413C3">
      <w:pPr>
        <w:numPr>
          <w:ilvl w:val="0"/>
          <w:numId w:val="3"/>
        </w:numPr>
        <w:ind w:right="2" w:firstLine="480"/>
      </w:pPr>
      <w:r>
        <w:t>基金合同或本基金合同：指《广发中证海外中国互联网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）基金合同》及对本基金合同的任何有效修订和补充</w:t>
      </w:r>
      <w:r>
        <w:rPr>
          <w:rFonts w:ascii="Times New Roman" w:eastAsia="Times New Roman" w:hAnsi="Times New Roman" w:cs="Times New Roman"/>
        </w:rPr>
        <w:t xml:space="preserve"> </w:t>
      </w:r>
    </w:p>
    <w:p w14:paraId="4D3E419F" w14:textId="77777777" w:rsidR="009A22AB" w:rsidRDefault="005413C3">
      <w:pPr>
        <w:numPr>
          <w:ilvl w:val="0"/>
          <w:numId w:val="3"/>
        </w:numPr>
        <w:ind w:right="2" w:firstLine="480"/>
      </w:pPr>
      <w:r>
        <w:t>托管协议：指基</w:t>
      </w:r>
      <w:r>
        <w:t>金管理人与基金托管人就本基金签订之《广发中证海外中国互联网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68686247" w14:textId="77777777" w:rsidR="009A22AB" w:rsidRDefault="005413C3">
      <w:pPr>
        <w:numPr>
          <w:ilvl w:val="0"/>
          <w:numId w:val="3"/>
        </w:numPr>
        <w:ind w:right="2" w:firstLine="480"/>
      </w:pPr>
      <w:r>
        <w:t>招募说明书：指《广发中证海外中国互联网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078F1EC1" w14:textId="77777777" w:rsidR="009A22AB" w:rsidRDefault="005413C3">
      <w:pPr>
        <w:numPr>
          <w:ilvl w:val="0"/>
          <w:numId w:val="3"/>
        </w:numPr>
        <w:ind w:right="2" w:firstLine="480"/>
      </w:pPr>
      <w:r>
        <w:t>基金份额发售公告：指《广发中证海外中国互联网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）基金份额发售公告》</w:t>
      </w:r>
      <w:r>
        <w:rPr>
          <w:rFonts w:ascii="Times New Roman" w:eastAsia="Times New Roman" w:hAnsi="Times New Roman" w:cs="Times New Roman"/>
        </w:rPr>
        <w:t xml:space="preserve"> </w:t>
      </w:r>
    </w:p>
    <w:p w14:paraId="189B873D" w14:textId="77777777" w:rsidR="009A22AB" w:rsidRDefault="005413C3">
      <w:pPr>
        <w:numPr>
          <w:ilvl w:val="0"/>
          <w:numId w:val="3"/>
        </w:numPr>
        <w:ind w:right="2" w:firstLine="480"/>
      </w:pPr>
      <w:r>
        <w:t>基金产品资料概要：指《广发中证海外中国互联网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w:t>
      </w:r>
      <w:r>
        <w:t>基金产品资料概要》及其更新</w:t>
      </w:r>
      <w:r>
        <w:rPr>
          <w:rFonts w:ascii="Times New Roman" w:eastAsia="Times New Roman" w:hAnsi="Times New Roman" w:cs="Times New Roman"/>
        </w:rPr>
        <w:t xml:space="preserve"> </w:t>
      </w:r>
    </w:p>
    <w:p w14:paraId="21A000AF" w14:textId="77777777" w:rsidR="009A22AB" w:rsidRDefault="005413C3">
      <w:pPr>
        <w:numPr>
          <w:ilvl w:val="0"/>
          <w:numId w:val="3"/>
        </w:numPr>
        <w:ind w:right="2" w:firstLine="480"/>
      </w:pPr>
      <w:r>
        <w:t>基金份额上市交易公告书：指《广发中证海外中国互联网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）基金份额上市交易公告书》</w:t>
      </w:r>
      <w:r>
        <w:rPr>
          <w:rFonts w:ascii="Times New Roman" w:eastAsia="Times New Roman" w:hAnsi="Times New Roman" w:cs="Times New Roman"/>
        </w:rPr>
        <w:t xml:space="preserve"> </w:t>
      </w:r>
    </w:p>
    <w:p w14:paraId="12470508" w14:textId="77777777" w:rsidR="009A22AB" w:rsidRDefault="005413C3">
      <w:pPr>
        <w:numPr>
          <w:ilvl w:val="0"/>
          <w:numId w:val="3"/>
        </w:numPr>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998B403" w14:textId="77777777" w:rsidR="009A22AB" w:rsidRDefault="005413C3">
      <w:pPr>
        <w:numPr>
          <w:ilvl w:val="0"/>
          <w:numId w:val="3"/>
        </w:numPr>
        <w:spacing w:after="160"/>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w:t>
      </w:r>
      <w:r>
        <w:t>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23EA219" w14:textId="77777777" w:rsidR="009A22AB" w:rsidRDefault="005413C3">
      <w:pPr>
        <w:numPr>
          <w:ilvl w:val="0"/>
          <w:numId w:val="3"/>
        </w:numPr>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日实施的《公开募集证券投资基金证券投资基金销售机构监督管理办法》及颁布机关对其不时做出的修订</w:t>
      </w:r>
      <w:r>
        <w:rPr>
          <w:rFonts w:ascii="Times New Roman" w:eastAsia="Times New Roman" w:hAnsi="Times New Roman" w:cs="Times New Roman"/>
        </w:rPr>
        <w:t xml:space="preserve"> </w:t>
      </w:r>
    </w:p>
    <w:p w14:paraId="37DD45BD" w14:textId="77777777" w:rsidR="009A22AB" w:rsidRDefault="005413C3">
      <w:pPr>
        <w:numPr>
          <w:ilvl w:val="0"/>
          <w:numId w:val="3"/>
        </w:numPr>
        <w:spacing w:after="6" w:line="370"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w:t>
      </w:r>
      <w:r>
        <w:t>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EC94764" w14:textId="77777777" w:rsidR="009A22AB" w:rsidRDefault="005413C3">
      <w:pPr>
        <w:numPr>
          <w:ilvl w:val="0"/>
          <w:numId w:val="3"/>
        </w:numPr>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AC4AF1A" w14:textId="77777777" w:rsidR="009A22AB" w:rsidRDefault="005413C3">
      <w:pPr>
        <w:numPr>
          <w:ilvl w:val="0"/>
          <w:numId w:val="3"/>
        </w:numPr>
        <w:spacing w:after="6" w:line="370" w:lineRule="auto"/>
        <w:ind w:right="2" w:firstLine="480"/>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日起实施的《合格境内机构投资者境外证券投资管理试行办法》及颁布机关对其不时做出的修订</w:t>
      </w:r>
      <w:r>
        <w:rPr>
          <w:rFonts w:ascii="Times New Roman" w:eastAsia="Times New Roman" w:hAnsi="Times New Roman" w:cs="Times New Roman"/>
        </w:rPr>
        <w:t xml:space="preserve"> </w:t>
      </w:r>
    </w:p>
    <w:p w14:paraId="767E683C" w14:textId="77777777" w:rsidR="009A22AB" w:rsidRDefault="005413C3">
      <w:pPr>
        <w:numPr>
          <w:ilvl w:val="0"/>
          <w:numId w:val="3"/>
        </w:numPr>
        <w:ind w:right="2" w:firstLine="480"/>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rPr>
          <w:rFonts w:ascii="Times New Roman" w:eastAsia="Times New Roman" w:hAnsi="Times New Roman" w:cs="Times New Roman"/>
        </w:rPr>
        <w:t xml:space="preserve"> </w:t>
      </w:r>
    </w:p>
    <w:p w14:paraId="6A71C64C" w14:textId="77777777" w:rsidR="009A22AB" w:rsidRDefault="005413C3">
      <w:pPr>
        <w:numPr>
          <w:ilvl w:val="0"/>
          <w:numId w:val="3"/>
        </w:numPr>
        <w:spacing w:after="6" w:line="37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9D13F3B" w14:textId="77777777" w:rsidR="009A22AB" w:rsidRDefault="005413C3">
      <w:pPr>
        <w:numPr>
          <w:ilvl w:val="0"/>
          <w:numId w:val="3"/>
        </w:numPr>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rPr>
          <w:rFonts w:ascii="Times New Roman" w:eastAsia="Times New Roman" w:hAnsi="Times New Roman" w:cs="Times New Roman"/>
        </w:rPr>
        <w:t xml:space="preserve"> 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5B738A4E" w14:textId="77777777" w:rsidR="009A22AB" w:rsidRDefault="005413C3">
      <w:pPr>
        <w:numPr>
          <w:ilvl w:val="0"/>
          <w:numId w:val="3"/>
        </w:numPr>
        <w:ind w:right="2"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A8DC44C" w14:textId="77777777" w:rsidR="009A22AB" w:rsidRDefault="005413C3">
      <w:pPr>
        <w:numPr>
          <w:ilvl w:val="0"/>
          <w:numId w:val="3"/>
        </w:numPr>
        <w:ind w:right="2" w:firstLine="480"/>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2BB0A261" w14:textId="77777777" w:rsidR="009A22AB" w:rsidRDefault="005413C3">
      <w:pPr>
        <w:numPr>
          <w:ilvl w:val="0"/>
          <w:numId w:val="3"/>
        </w:numPr>
        <w:ind w:right="2"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w:t>
      </w:r>
      <w:r>
        <w:t>度和跟踪误差最小化，采用开放式运作方式的基金</w:t>
      </w:r>
      <w:r>
        <w:rPr>
          <w:rFonts w:ascii="Times New Roman" w:eastAsia="Times New Roman" w:hAnsi="Times New Roman" w:cs="Times New Roman"/>
        </w:rPr>
        <w:t xml:space="preserve"> </w:t>
      </w:r>
    </w:p>
    <w:p w14:paraId="32522600" w14:textId="77777777" w:rsidR="009A22AB" w:rsidRDefault="005413C3">
      <w:pPr>
        <w:numPr>
          <w:ilvl w:val="0"/>
          <w:numId w:val="3"/>
        </w:numPr>
        <w:ind w:right="2" w:firstLine="480"/>
      </w:pPr>
      <w:r>
        <w:t>中国证监会：指中国证券监督管理委员会</w:t>
      </w:r>
      <w:r>
        <w:rPr>
          <w:rFonts w:ascii="Times New Roman" w:eastAsia="Times New Roman" w:hAnsi="Times New Roman" w:cs="Times New Roman"/>
        </w:rPr>
        <w:t xml:space="preserve"> 24</w:t>
      </w: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488A1C6" w14:textId="77777777" w:rsidR="009A22AB" w:rsidRDefault="005413C3">
      <w:pPr>
        <w:numPr>
          <w:ilvl w:val="0"/>
          <w:numId w:val="4"/>
        </w:numPr>
        <w:spacing w:after="149" w:line="259" w:lineRule="auto"/>
        <w:ind w:right="2" w:firstLine="480"/>
      </w:pPr>
      <w:r>
        <w:t>外管局：指国家外汇管理局或其授权的代表机构</w:t>
      </w:r>
      <w:r>
        <w:rPr>
          <w:rFonts w:ascii="Times New Roman" w:eastAsia="Times New Roman" w:hAnsi="Times New Roman" w:cs="Times New Roman"/>
        </w:rPr>
        <w:t xml:space="preserve"> </w:t>
      </w:r>
    </w:p>
    <w:p w14:paraId="58B2DF40" w14:textId="77777777" w:rsidR="009A22AB" w:rsidRDefault="005413C3">
      <w:pPr>
        <w:numPr>
          <w:ilvl w:val="0"/>
          <w:numId w:val="4"/>
        </w:numPr>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12B8E89" w14:textId="77777777" w:rsidR="009A22AB" w:rsidRDefault="005413C3">
      <w:pPr>
        <w:numPr>
          <w:ilvl w:val="0"/>
          <w:numId w:val="4"/>
        </w:numPr>
        <w:spacing w:after="153"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5F081A60" w14:textId="77777777" w:rsidR="009A22AB" w:rsidRDefault="005413C3">
      <w:pPr>
        <w:numPr>
          <w:ilvl w:val="0"/>
          <w:numId w:val="4"/>
        </w:numPr>
        <w:spacing w:after="6" w:line="370"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4E8B156" w14:textId="77777777" w:rsidR="009A22AB" w:rsidRDefault="005413C3">
      <w:pPr>
        <w:numPr>
          <w:ilvl w:val="0"/>
          <w:numId w:val="4"/>
        </w:numPr>
        <w:ind w:right="2"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7DE80F9F" w14:textId="77777777" w:rsidR="009A22AB" w:rsidRDefault="005413C3">
      <w:pPr>
        <w:numPr>
          <w:ilvl w:val="0"/>
          <w:numId w:val="4"/>
        </w:numPr>
        <w:spacing w:after="153" w:line="259" w:lineRule="auto"/>
        <w:ind w:right="2" w:firstLine="480"/>
      </w:pPr>
      <w:r>
        <w:t>投资人、投资者：指个人投资者、机构投资者、合格境外机构投资者、</w:t>
      </w:r>
    </w:p>
    <w:p w14:paraId="4AAC4FBB" w14:textId="77777777" w:rsidR="009A22AB" w:rsidRDefault="005413C3">
      <w:pPr>
        <w:ind w:left="-5" w:right="2"/>
      </w:pPr>
      <w:r>
        <w:t>人民币合格境外机构投资者以及法律法规或中国证监会允</w:t>
      </w:r>
      <w:r>
        <w:t>许购买证券投资基金的其他投资人的合称</w:t>
      </w:r>
      <w:r>
        <w:rPr>
          <w:rFonts w:ascii="Times New Roman" w:eastAsia="Times New Roman" w:hAnsi="Times New Roman" w:cs="Times New Roman"/>
        </w:rPr>
        <w:t xml:space="preserve"> </w:t>
      </w:r>
    </w:p>
    <w:p w14:paraId="4F7B9445" w14:textId="77777777" w:rsidR="009A22AB" w:rsidRDefault="005413C3">
      <w:pPr>
        <w:numPr>
          <w:ilvl w:val="0"/>
          <w:numId w:val="4"/>
        </w:numPr>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52F40504" w14:textId="77777777" w:rsidR="009A22AB" w:rsidRDefault="005413C3">
      <w:pPr>
        <w:numPr>
          <w:ilvl w:val="0"/>
          <w:numId w:val="4"/>
        </w:numPr>
        <w:ind w:right="2"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6713E25" w14:textId="77777777" w:rsidR="009A22AB" w:rsidRDefault="005413C3">
      <w:pPr>
        <w:numPr>
          <w:ilvl w:val="0"/>
          <w:numId w:val="4"/>
        </w:numPr>
        <w:ind w:right="2"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716A0D85" w14:textId="77777777" w:rsidR="009A22AB" w:rsidRDefault="005413C3">
      <w:pPr>
        <w:numPr>
          <w:ilvl w:val="0"/>
          <w:numId w:val="4"/>
        </w:numPr>
        <w:ind w:right="2"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C959FBB" w14:textId="77777777" w:rsidR="009A22AB" w:rsidRDefault="005413C3">
      <w:pPr>
        <w:numPr>
          <w:ilvl w:val="0"/>
          <w:numId w:val="4"/>
        </w:numPr>
        <w:spacing w:after="6" w:line="370" w:lineRule="auto"/>
        <w:ind w:right="2"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31D7883" w14:textId="77777777" w:rsidR="009A22AB" w:rsidRDefault="005413C3">
      <w:pPr>
        <w:numPr>
          <w:ilvl w:val="0"/>
          <w:numId w:val="4"/>
        </w:numPr>
        <w:ind w:right="2" w:firstLine="480"/>
      </w:pPr>
      <w:r>
        <w:t>登记结算业务：指基金登记、存管、过户、清算和结算业</w:t>
      </w:r>
      <w:r>
        <w:t>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CA5208A" w14:textId="77777777" w:rsidR="009A22AB" w:rsidRDefault="005413C3">
      <w:pPr>
        <w:numPr>
          <w:ilvl w:val="0"/>
          <w:numId w:val="4"/>
        </w:numPr>
        <w:ind w:right="2"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65DE3E00" w14:textId="77777777" w:rsidR="009A22AB" w:rsidRDefault="005413C3">
      <w:pPr>
        <w:numPr>
          <w:ilvl w:val="0"/>
          <w:numId w:val="4"/>
        </w:numPr>
        <w:spacing w:after="148" w:line="259" w:lineRule="auto"/>
        <w:ind w:right="2" w:firstLine="480"/>
      </w:pPr>
      <w:r>
        <w:t>基金合同生效日：指基金募集达到法律法规规定及基金合同规定的条件，</w:t>
      </w:r>
    </w:p>
    <w:p w14:paraId="19FD672F" w14:textId="77777777" w:rsidR="009A22AB" w:rsidRDefault="005413C3">
      <w:pPr>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296C401B" w14:textId="77777777" w:rsidR="009A22AB" w:rsidRDefault="005413C3">
      <w:pPr>
        <w:numPr>
          <w:ilvl w:val="0"/>
          <w:numId w:val="4"/>
        </w:numPr>
        <w:ind w:right="2"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8E410F8" w14:textId="77777777" w:rsidR="009A22AB" w:rsidRDefault="005413C3">
      <w:pPr>
        <w:numPr>
          <w:ilvl w:val="0"/>
          <w:numId w:val="4"/>
        </w:numPr>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06BC6AC" w14:textId="77777777" w:rsidR="009A22AB" w:rsidRDefault="005413C3">
      <w:pPr>
        <w:numPr>
          <w:ilvl w:val="0"/>
          <w:numId w:val="4"/>
        </w:numPr>
        <w:spacing w:after="157" w:line="259" w:lineRule="auto"/>
        <w:ind w:right="2" w:firstLine="480"/>
      </w:pPr>
      <w:r>
        <w:t>存续期：指基金合同生效至终止之间的不定期期限</w:t>
      </w:r>
      <w:r>
        <w:rPr>
          <w:rFonts w:ascii="Times New Roman" w:eastAsia="Times New Roman" w:hAnsi="Times New Roman" w:cs="Times New Roman"/>
        </w:rPr>
        <w:t xml:space="preserve"> </w:t>
      </w:r>
    </w:p>
    <w:p w14:paraId="61B18063" w14:textId="77777777" w:rsidR="009A22AB" w:rsidRDefault="005413C3">
      <w:pPr>
        <w:numPr>
          <w:ilvl w:val="0"/>
          <w:numId w:val="4"/>
        </w:numPr>
        <w:spacing w:after="150" w:line="259" w:lineRule="auto"/>
        <w:ind w:right="2" w:firstLine="480"/>
      </w:pPr>
      <w:r>
        <w:t>工作日：指深圳证券交易所的正常交易日</w:t>
      </w:r>
      <w:r>
        <w:rPr>
          <w:rFonts w:ascii="Times New Roman" w:eastAsia="Times New Roman" w:hAnsi="Times New Roman" w:cs="Times New Roman"/>
        </w:rPr>
        <w:t xml:space="preserve"> </w:t>
      </w:r>
    </w:p>
    <w:p w14:paraId="71972FE0" w14:textId="77777777" w:rsidR="009A22AB" w:rsidRDefault="005413C3">
      <w:pPr>
        <w:ind w:left="-15" w:right="2"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014A361" w14:textId="77777777" w:rsidR="009A22AB" w:rsidRDefault="005413C3">
      <w:pPr>
        <w:numPr>
          <w:ilvl w:val="0"/>
          <w:numId w:val="5"/>
        </w:numPr>
        <w:spacing w:after="160" w:line="259" w:lineRule="auto"/>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2CC9595" w14:textId="77777777" w:rsidR="009A22AB" w:rsidRDefault="005413C3">
      <w:pPr>
        <w:numPr>
          <w:ilvl w:val="0"/>
          <w:numId w:val="5"/>
        </w:numPr>
        <w:spacing w:after="157" w:line="259" w:lineRule="auto"/>
        <w:ind w:right="2" w:firstLine="480"/>
      </w:pPr>
      <w:r>
        <w:t>开放日：指为投资人办理基金份额申购、赎回或其他业务的工作日</w:t>
      </w:r>
      <w:r>
        <w:rPr>
          <w:rFonts w:ascii="Times New Roman" w:eastAsia="Times New Roman" w:hAnsi="Times New Roman" w:cs="Times New Roman"/>
        </w:rPr>
        <w:t xml:space="preserve"> </w:t>
      </w:r>
    </w:p>
    <w:p w14:paraId="3D934AB3" w14:textId="77777777" w:rsidR="009A22AB" w:rsidRDefault="005413C3">
      <w:pPr>
        <w:numPr>
          <w:ilvl w:val="0"/>
          <w:numId w:val="5"/>
        </w:numPr>
        <w:spacing w:after="149" w:line="259" w:lineRule="auto"/>
        <w:ind w:right="2" w:firstLine="480"/>
      </w:pPr>
      <w:r>
        <w:t>开放时间：指开放日基金接受申购、赎回或其他交易的时间段</w:t>
      </w:r>
      <w:r>
        <w:rPr>
          <w:rFonts w:ascii="Times New Roman" w:eastAsia="Times New Roman" w:hAnsi="Times New Roman" w:cs="Times New Roman"/>
        </w:rPr>
        <w:t xml:space="preserve"> </w:t>
      </w:r>
    </w:p>
    <w:p w14:paraId="56A57923" w14:textId="77777777" w:rsidR="009A22AB" w:rsidRDefault="005413C3">
      <w:pPr>
        <w:numPr>
          <w:ilvl w:val="0"/>
          <w:numId w:val="5"/>
        </w:numPr>
        <w:ind w:right="2"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252511D4" w14:textId="77777777" w:rsidR="009A22AB" w:rsidRDefault="005413C3">
      <w:pPr>
        <w:numPr>
          <w:ilvl w:val="0"/>
          <w:numId w:val="5"/>
        </w:numPr>
        <w:ind w:right="2" w:firstLine="480"/>
      </w:pPr>
      <w:r>
        <w:t>发售：指在本基金募集期内，销售机构向投资人销售本基金基金份额的行为</w:t>
      </w:r>
      <w:r>
        <w:rPr>
          <w:rFonts w:ascii="Times New Roman" w:eastAsia="Times New Roman" w:hAnsi="Times New Roman" w:cs="Times New Roman"/>
        </w:rPr>
        <w:t xml:space="preserve"> </w:t>
      </w:r>
    </w:p>
    <w:p w14:paraId="1A29AAE4" w14:textId="77777777" w:rsidR="009A22AB" w:rsidRDefault="005413C3">
      <w:pPr>
        <w:numPr>
          <w:ilvl w:val="0"/>
          <w:numId w:val="5"/>
        </w:numPr>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B8D9B22" w14:textId="77777777" w:rsidR="009A22AB" w:rsidRDefault="005413C3">
      <w:pPr>
        <w:numPr>
          <w:ilvl w:val="0"/>
          <w:numId w:val="5"/>
        </w:numPr>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2854AEF" w14:textId="77777777" w:rsidR="009A22AB" w:rsidRDefault="005413C3">
      <w:pPr>
        <w:numPr>
          <w:ilvl w:val="0"/>
          <w:numId w:val="5"/>
        </w:numPr>
        <w:spacing w:after="156" w:line="259" w:lineRule="auto"/>
        <w:ind w:right="2" w:firstLine="480"/>
      </w:pPr>
      <w:r>
        <w:t>赎回：指基金合同生效后，基金份额持有人按基金合同和招募说明书规</w:t>
      </w:r>
    </w:p>
    <w:p w14:paraId="1E9875AA" w14:textId="77777777" w:rsidR="009A22AB" w:rsidRDefault="005413C3">
      <w:pPr>
        <w:ind w:left="-5" w:right="2"/>
      </w:pPr>
      <w:r>
        <w:t>定的条件要求将基金份额兑换为基金合同所规定对价的行为</w:t>
      </w:r>
      <w:r>
        <w:rPr>
          <w:rFonts w:ascii="Times New Roman" w:eastAsia="Times New Roman" w:hAnsi="Times New Roman" w:cs="Times New Roman"/>
        </w:rPr>
        <w:t xml:space="preserve"> 52</w:t>
      </w:r>
      <w:r>
        <w:t>、申购赎回清单：指由基金管理人编制的用以公告申购对价、赎回对价等信息的文件</w:t>
      </w:r>
      <w:r>
        <w:rPr>
          <w:rFonts w:ascii="Times New Roman" w:eastAsia="Times New Roman" w:hAnsi="Times New Roman" w:cs="Times New Roman"/>
        </w:rPr>
        <w:t xml:space="preserve"> </w:t>
      </w:r>
    </w:p>
    <w:p w14:paraId="59E6AF22" w14:textId="77777777" w:rsidR="009A22AB" w:rsidRDefault="005413C3">
      <w:pPr>
        <w:numPr>
          <w:ilvl w:val="0"/>
          <w:numId w:val="6"/>
        </w:numPr>
        <w:ind w:right="2" w:firstLine="480"/>
      </w:pPr>
      <w:r>
        <w:t>申购对价：指投资人申购基金份额时，按基金合同和招募说明书规定应交付的现金替代、现金差额及其他对价</w:t>
      </w:r>
      <w:r>
        <w:rPr>
          <w:rFonts w:ascii="Times New Roman" w:eastAsia="Times New Roman" w:hAnsi="Times New Roman" w:cs="Times New Roman"/>
        </w:rPr>
        <w:t xml:space="preserve"> </w:t>
      </w:r>
    </w:p>
    <w:p w14:paraId="01D983EC" w14:textId="77777777" w:rsidR="009A22AB" w:rsidRDefault="005413C3">
      <w:pPr>
        <w:numPr>
          <w:ilvl w:val="0"/>
          <w:numId w:val="6"/>
        </w:numPr>
        <w:ind w:right="2" w:firstLine="480"/>
      </w:pPr>
      <w:r>
        <w:t>赎回对价：指基金份额持有人赎回基金份额时，基金管理人按基金合同和招募说明书规定应交付给赎回申请人的现金替代、现金差额及其他对价</w:t>
      </w:r>
      <w:r>
        <w:rPr>
          <w:rFonts w:ascii="Times New Roman" w:eastAsia="Times New Roman" w:hAnsi="Times New Roman" w:cs="Times New Roman"/>
        </w:rPr>
        <w:t xml:space="preserve"> </w:t>
      </w:r>
    </w:p>
    <w:p w14:paraId="10A69CAD" w14:textId="77777777" w:rsidR="009A22AB" w:rsidRDefault="005413C3">
      <w:pPr>
        <w:numPr>
          <w:ilvl w:val="0"/>
          <w:numId w:val="6"/>
        </w:numPr>
        <w:ind w:right="2" w:firstLine="480"/>
      </w:pPr>
      <w:r>
        <w:t>标的指数：指中证指数有限公司编制并发布的中证海外中国互联网</w:t>
      </w:r>
      <w:r>
        <w:t xml:space="preserve"> </w:t>
      </w:r>
      <w:r>
        <w:rPr>
          <w:rFonts w:ascii="Times New Roman" w:eastAsia="Times New Roman" w:hAnsi="Times New Roman" w:cs="Times New Roman"/>
        </w:rPr>
        <w:t xml:space="preserve">30 </w:t>
      </w:r>
      <w:r>
        <w:t>指数（指数代码：</w:t>
      </w:r>
      <w:r>
        <w:rPr>
          <w:rFonts w:ascii="Times New Roman" w:eastAsia="Times New Roman" w:hAnsi="Times New Roman" w:cs="Times New Roman"/>
        </w:rPr>
        <w:t>930604</w:t>
      </w:r>
      <w:r>
        <w:t>）及其未来可能发生的变更</w:t>
      </w:r>
      <w:r>
        <w:rPr>
          <w:rFonts w:ascii="Times New Roman" w:eastAsia="Times New Roman" w:hAnsi="Times New Roman" w:cs="Times New Roman"/>
        </w:rPr>
        <w:t xml:space="preserve"> </w:t>
      </w:r>
    </w:p>
    <w:p w14:paraId="62D54535" w14:textId="77777777" w:rsidR="009A22AB" w:rsidRDefault="005413C3">
      <w:pPr>
        <w:numPr>
          <w:ilvl w:val="0"/>
          <w:numId w:val="6"/>
        </w:numPr>
        <w:ind w:right="2" w:firstLine="480"/>
      </w:pPr>
      <w:r>
        <w:t>最小申购赎回单位：指本基</w:t>
      </w:r>
      <w:r>
        <w:t>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ACCE11D" w14:textId="77777777" w:rsidR="009A22AB" w:rsidRDefault="005413C3">
      <w:pPr>
        <w:numPr>
          <w:ilvl w:val="0"/>
          <w:numId w:val="6"/>
        </w:numPr>
        <w:spacing w:after="149" w:line="259" w:lineRule="auto"/>
        <w:ind w:right="2" w:firstLine="480"/>
      </w:pPr>
      <w:r>
        <w:t>组合证券：指本基金标的指数所包含的全部或部分证券</w:t>
      </w:r>
      <w:r>
        <w:rPr>
          <w:rFonts w:ascii="Times New Roman" w:eastAsia="Times New Roman" w:hAnsi="Times New Roman" w:cs="Times New Roman"/>
        </w:rPr>
        <w:t xml:space="preserve"> </w:t>
      </w:r>
    </w:p>
    <w:p w14:paraId="10E4EDBB" w14:textId="77777777" w:rsidR="009A22AB" w:rsidRDefault="005413C3">
      <w:pPr>
        <w:numPr>
          <w:ilvl w:val="0"/>
          <w:numId w:val="6"/>
        </w:numPr>
        <w:ind w:right="2"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980CA65" w14:textId="77777777" w:rsidR="009A22AB" w:rsidRDefault="005413C3">
      <w:pPr>
        <w:numPr>
          <w:ilvl w:val="0"/>
          <w:numId w:val="6"/>
        </w:numPr>
        <w:ind w:right="2"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1CE145A8" w14:textId="77777777" w:rsidR="009A22AB" w:rsidRDefault="005413C3">
      <w:pPr>
        <w:numPr>
          <w:ilvl w:val="0"/>
          <w:numId w:val="6"/>
        </w:numPr>
        <w:ind w:right="2"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93A0405" w14:textId="77777777" w:rsidR="009A22AB" w:rsidRDefault="005413C3">
      <w:pPr>
        <w:numPr>
          <w:ilvl w:val="0"/>
          <w:numId w:val="6"/>
        </w:numPr>
        <w:ind w:right="2" w:firstLine="480"/>
      </w:pPr>
      <w:r>
        <w:t>基金份额参考净值：指基金管理人或者基金管理人委托中证指数有限公司根据申购赎回清单和中国人民银行最新公布的汇率中间价计算并由深圳证券交易所发布的基金份额参考净值，简称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11B8D9F5" w14:textId="77777777" w:rsidR="009A22AB" w:rsidRDefault="005413C3">
      <w:pPr>
        <w:numPr>
          <w:ilvl w:val="0"/>
          <w:numId w:val="6"/>
        </w:numPr>
        <w:ind w:right="2"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B8E50EF" w14:textId="77777777" w:rsidR="009A22AB" w:rsidRDefault="005413C3">
      <w:pPr>
        <w:numPr>
          <w:ilvl w:val="0"/>
          <w:numId w:val="6"/>
        </w:numPr>
        <w:ind w:right="2"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1DC3E53A" w14:textId="77777777" w:rsidR="009A22AB" w:rsidRDefault="005413C3">
      <w:pPr>
        <w:numPr>
          <w:ilvl w:val="0"/>
          <w:numId w:val="6"/>
        </w:numPr>
        <w:spacing w:after="148" w:line="259" w:lineRule="auto"/>
        <w:ind w:right="2" w:firstLine="480"/>
      </w:pPr>
      <w:r>
        <w:t>元：指人民币元</w:t>
      </w:r>
      <w:r>
        <w:rPr>
          <w:rFonts w:ascii="Times New Roman" w:eastAsia="Times New Roman" w:hAnsi="Times New Roman" w:cs="Times New Roman"/>
        </w:rPr>
        <w:t xml:space="preserve"> </w:t>
      </w:r>
    </w:p>
    <w:p w14:paraId="7F3D940B" w14:textId="77777777" w:rsidR="009A22AB" w:rsidRDefault="005413C3">
      <w:pPr>
        <w:numPr>
          <w:ilvl w:val="0"/>
          <w:numId w:val="6"/>
        </w:numPr>
        <w:spacing w:after="153" w:line="25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865701D" w14:textId="77777777" w:rsidR="009A22AB" w:rsidRDefault="005413C3">
      <w:pPr>
        <w:numPr>
          <w:ilvl w:val="0"/>
          <w:numId w:val="6"/>
        </w:numPr>
        <w:ind w:right="2"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668B0E21" w14:textId="77777777" w:rsidR="009A22AB" w:rsidRDefault="005413C3">
      <w:pPr>
        <w:numPr>
          <w:ilvl w:val="0"/>
          <w:numId w:val="6"/>
        </w:numPr>
        <w:ind w:right="2"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w:t>
      </w:r>
      <w:r>
        <w:t>则以基金份额折算日为初始日重新计算）</w:t>
      </w:r>
      <w:r>
        <w:rPr>
          <w:rFonts w:ascii="Times New Roman" w:eastAsia="Times New Roman" w:hAnsi="Times New Roman" w:cs="Times New Roman"/>
        </w:rPr>
        <w:t xml:space="preserve"> </w:t>
      </w:r>
    </w:p>
    <w:p w14:paraId="7FAA0318" w14:textId="77777777" w:rsidR="009A22AB" w:rsidRDefault="005413C3">
      <w:pPr>
        <w:numPr>
          <w:ilvl w:val="0"/>
          <w:numId w:val="6"/>
        </w:numPr>
        <w:ind w:right="2"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8459A45" w14:textId="77777777" w:rsidR="009A22AB" w:rsidRDefault="005413C3">
      <w:pPr>
        <w:numPr>
          <w:ilvl w:val="0"/>
          <w:numId w:val="6"/>
        </w:numPr>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13C07EE" w14:textId="77777777" w:rsidR="009A22AB" w:rsidRDefault="005413C3">
      <w:pPr>
        <w:numPr>
          <w:ilvl w:val="0"/>
          <w:numId w:val="6"/>
        </w:numPr>
        <w:spacing w:after="157" w:line="259" w:lineRule="auto"/>
        <w:ind w:right="2" w:firstLine="480"/>
      </w:pPr>
      <w:r>
        <w:t>基金资产净值：指基金资产总值减去基金负债后的价值</w:t>
      </w:r>
      <w:r>
        <w:rPr>
          <w:rFonts w:ascii="Times New Roman" w:eastAsia="Times New Roman" w:hAnsi="Times New Roman" w:cs="Times New Roman"/>
        </w:rPr>
        <w:t xml:space="preserve"> </w:t>
      </w:r>
    </w:p>
    <w:p w14:paraId="57091E82" w14:textId="77777777" w:rsidR="009A22AB" w:rsidRDefault="005413C3">
      <w:pPr>
        <w:numPr>
          <w:ilvl w:val="0"/>
          <w:numId w:val="6"/>
        </w:numPr>
        <w:spacing w:after="149" w:line="259" w:lineRule="auto"/>
        <w:ind w:right="2" w:firstLine="480"/>
      </w:pPr>
      <w:r>
        <w:t>基金份额净值：指计算日基金资产净值除以计算日基金份额总数</w:t>
      </w:r>
      <w:r>
        <w:rPr>
          <w:rFonts w:ascii="Times New Roman" w:eastAsia="Times New Roman" w:hAnsi="Times New Roman" w:cs="Times New Roman"/>
        </w:rPr>
        <w:t xml:space="preserve"> </w:t>
      </w:r>
    </w:p>
    <w:p w14:paraId="13E45465" w14:textId="77777777" w:rsidR="009A22AB" w:rsidRDefault="005413C3">
      <w:pPr>
        <w:numPr>
          <w:ilvl w:val="0"/>
          <w:numId w:val="6"/>
        </w:numPr>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9866123" w14:textId="77777777" w:rsidR="009A22AB" w:rsidRDefault="005413C3">
      <w:pPr>
        <w:numPr>
          <w:ilvl w:val="0"/>
          <w:numId w:val="6"/>
        </w:numPr>
        <w:ind w:right="2"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3494943" w14:textId="77777777" w:rsidR="009A22AB" w:rsidRDefault="005413C3">
      <w:pPr>
        <w:numPr>
          <w:ilvl w:val="0"/>
          <w:numId w:val="6"/>
        </w:numPr>
        <w:spacing w:after="6" w:line="370"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D8C8F77" w14:textId="77777777" w:rsidR="009A22AB" w:rsidRDefault="005413C3">
      <w:pPr>
        <w:numPr>
          <w:ilvl w:val="0"/>
          <w:numId w:val="6"/>
        </w:numPr>
        <w:spacing w:after="6" w:line="370" w:lineRule="auto"/>
        <w:ind w:right="2"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468B972" w14:textId="77777777" w:rsidR="009A22AB" w:rsidRDefault="005413C3">
      <w:pPr>
        <w:numPr>
          <w:ilvl w:val="0"/>
          <w:numId w:val="6"/>
        </w:numPr>
        <w:ind w:right="2"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09F35DC" w14:textId="77777777" w:rsidR="009A22AB" w:rsidRDefault="005413C3">
      <w:pPr>
        <w:numPr>
          <w:ilvl w:val="0"/>
          <w:numId w:val="6"/>
        </w:numPr>
        <w:spacing w:after="153" w:line="259" w:lineRule="auto"/>
        <w:ind w:right="2" w:firstLine="480"/>
      </w:pPr>
      <w:r>
        <w:t>不可抗力：指本</w:t>
      </w:r>
      <w:r>
        <w:t>合同当事人不能预见、不能避免且不能克服的客观事件</w:t>
      </w:r>
      <w:r>
        <w:rPr>
          <w:rFonts w:ascii="Times New Roman" w:eastAsia="Times New Roman" w:hAnsi="Times New Roman" w:cs="Times New Roman"/>
          <w:sz w:val="21"/>
        </w:rPr>
        <w:t xml:space="preserve"> </w:t>
      </w:r>
    </w:p>
    <w:p w14:paraId="26E2250C" w14:textId="77777777" w:rsidR="009A22AB" w:rsidRDefault="005413C3">
      <w:pPr>
        <w:pStyle w:val="1"/>
        <w:ind w:right="244"/>
      </w:pPr>
      <w:bookmarkStart w:id="2" w:name="_Toc70263"/>
      <w:r>
        <w:t>第三部分</w:t>
      </w:r>
      <w:r>
        <w:rPr>
          <w:rFonts w:ascii="Times New Roman" w:eastAsia="Times New Roman" w:hAnsi="Times New Roman" w:cs="Times New Roman"/>
          <w:b/>
        </w:rPr>
        <w:t xml:space="preserve">  </w:t>
      </w:r>
      <w:r>
        <w:t>基金的基本情况</w:t>
      </w:r>
      <w:r>
        <w:rPr>
          <w:sz w:val="24"/>
        </w:rPr>
        <w:t xml:space="preserve"> </w:t>
      </w:r>
      <w:bookmarkEnd w:id="2"/>
    </w:p>
    <w:p w14:paraId="4CB3F508" w14:textId="77777777" w:rsidR="009A22AB" w:rsidRDefault="005413C3">
      <w:pPr>
        <w:spacing w:after="177" w:line="259" w:lineRule="auto"/>
        <w:ind w:left="540" w:firstLine="0"/>
      </w:pPr>
      <w:r>
        <w:rPr>
          <w:rFonts w:ascii="Times New Roman" w:eastAsia="Times New Roman" w:hAnsi="Times New Roman" w:cs="Times New Roman"/>
        </w:rPr>
        <w:t xml:space="preserve"> </w:t>
      </w:r>
    </w:p>
    <w:p w14:paraId="2ECC0C2C" w14:textId="77777777" w:rsidR="009A22AB" w:rsidRDefault="005413C3">
      <w:pPr>
        <w:numPr>
          <w:ilvl w:val="0"/>
          <w:numId w:val="7"/>
        </w:numPr>
        <w:spacing w:after="160" w:line="259" w:lineRule="auto"/>
        <w:ind w:right="2" w:hanging="480"/>
      </w:pPr>
      <w:r>
        <w:t>基金名称</w:t>
      </w:r>
      <w:r>
        <w:rPr>
          <w:rFonts w:ascii="Times New Roman" w:eastAsia="Times New Roman" w:hAnsi="Times New Roman" w:cs="Times New Roman"/>
        </w:rPr>
        <w:t xml:space="preserve"> </w:t>
      </w:r>
    </w:p>
    <w:p w14:paraId="64FBCCC6" w14:textId="77777777" w:rsidR="009A22AB" w:rsidRDefault="005413C3">
      <w:pPr>
        <w:spacing w:after="151" w:line="259" w:lineRule="auto"/>
        <w:ind w:right="2"/>
      </w:pPr>
      <w:r>
        <w:t>广发中证海外中国互联网</w:t>
      </w:r>
      <w:r>
        <w:t xml:space="preserve"> </w:t>
      </w:r>
      <w:r>
        <w:rPr>
          <w:rFonts w:ascii="Times New Roman" w:eastAsia="Times New Roman" w:hAnsi="Times New Roman" w:cs="Times New Roman"/>
        </w:rPr>
        <w:t xml:space="preserve">30 </w:t>
      </w:r>
      <w:r>
        <w:t>交易型开放式指数证券投资基金（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2AEBAB23"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2E112413" w14:textId="77777777" w:rsidR="009A22AB" w:rsidRDefault="005413C3">
      <w:pPr>
        <w:numPr>
          <w:ilvl w:val="0"/>
          <w:numId w:val="7"/>
        </w:numPr>
        <w:ind w:right="2" w:hanging="480"/>
      </w:pPr>
      <w:r>
        <w:t>基金的类别股票型、指数型证券投资基金、</w:t>
      </w:r>
      <w:r>
        <w:rPr>
          <w:rFonts w:ascii="Times New Roman" w:eastAsia="Times New Roman" w:hAnsi="Times New Roman" w:cs="Times New Roman"/>
        </w:rPr>
        <w:t xml:space="preserve">QDII </w:t>
      </w:r>
      <w:r>
        <w:t>基金</w:t>
      </w:r>
      <w:r>
        <w:rPr>
          <w:rFonts w:ascii="Times New Roman" w:eastAsia="Times New Roman" w:hAnsi="Times New Roman" w:cs="Times New Roman"/>
        </w:rPr>
        <w:t xml:space="preserve"> </w:t>
      </w:r>
    </w:p>
    <w:p w14:paraId="62A1B5E1" w14:textId="77777777" w:rsidR="009A22AB" w:rsidRDefault="005413C3">
      <w:pPr>
        <w:spacing w:after="178" w:line="259" w:lineRule="auto"/>
        <w:ind w:left="540" w:firstLine="0"/>
      </w:pPr>
      <w:r>
        <w:rPr>
          <w:rFonts w:ascii="Times New Roman" w:eastAsia="Times New Roman" w:hAnsi="Times New Roman" w:cs="Times New Roman"/>
        </w:rPr>
        <w:t xml:space="preserve"> </w:t>
      </w:r>
    </w:p>
    <w:p w14:paraId="70CB75CA" w14:textId="77777777" w:rsidR="009A22AB" w:rsidRDefault="005413C3">
      <w:pPr>
        <w:numPr>
          <w:ilvl w:val="0"/>
          <w:numId w:val="7"/>
        </w:numPr>
        <w:spacing w:after="156" w:line="259" w:lineRule="auto"/>
        <w:ind w:right="2" w:hanging="480"/>
      </w:pPr>
      <w:r>
        <w:t>基金的运作方式</w:t>
      </w:r>
      <w:r>
        <w:rPr>
          <w:rFonts w:ascii="Times New Roman" w:eastAsia="Times New Roman" w:hAnsi="Times New Roman" w:cs="Times New Roman"/>
        </w:rPr>
        <w:t xml:space="preserve"> </w:t>
      </w:r>
    </w:p>
    <w:p w14:paraId="4872CCA7" w14:textId="77777777" w:rsidR="009A22AB" w:rsidRDefault="005413C3">
      <w:pPr>
        <w:spacing w:after="146" w:line="259" w:lineRule="auto"/>
        <w:ind w:left="550" w:right="2"/>
      </w:pPr>
      <w:r>
        <w:t>交易型开放式</w:t>
      </w:r>
      <w:r>
        <w:rPr>
          <w:rFonts w:ascii="Times New Roman" w:eastAsia="Times New Roman" w:hAnsi="Times New Roman" w:cs="Times New Roman"/>
        </w:rPr>
        <w:t xml:space="preserve"> </w:t>
      </w:r>
    </w:p>
    <w:p w14:paraId="77220FB0" w14:textId="77777777" w:rsidR="009A22AB" w:rsidRDefault="005413C3">
      <w:pPr>
        <w:spacing w:after="177" w:line="259" w:lineRule="auto"/>
        <w:ind w:left="540" w:firstLine="0"/>
      </w:pPr>
      <w:r>
        <w:rPr>
          <w:rFonts w:ascii="Times New Roman" w:eastAsia="Times New Roman" w:hAnsi="Times New Roman" w:cs="Times New Roman"/>
        </w:rPr>
        <w:t xml:space="preserve"> </w:t>
      </w:r>
    </w:p>
    <w:p w14:paraId="70C0B7CA" w14:textId="77777777" w:rsidR="009A22AB" w:rsidRDefault="005413C3">
      <w:pPr>
        <w:numPr>
          <w:ilvl w:val="0"/>
          <w:numId w:val="7"/>
        </w:numPr>
        <w:spacing w:after="156" w:line="259" w:lineRule="auto"/>
        <w:ind w:right="2" w:hanging="480"/>
      </w:pPr>
      <w:r>
        <w:t>基金的投资目标</w:t>
      </w:r>
      <w:r>
        <w:rPr>
          <w:rFonts w:ascii="Times New Roman" w:eastAsia="Times New Roman" w:hAnsi="Times New Roman" w:cs="Times New Roman"/>
        </w:rPr>
        <w:t xml:space="preserve"> </w:t>
      </w:r>
    </w:p>
    <w:p w14:paraId="2C57AD1B" w14:textId="77777777" w:rsidR="009A22AB" w:rsidRDefault="005413C3">
      <w:pPr>
        <w:spacing w:after="146" w:line="259" w:lineRule="auto"/>
        <w:ind w:right="2"/>
      </w:pPr>
      <w:r>
        <w:t>紧密跟踪标的指数，追求跟踪偏离度和跟踪误差最小化。</w:t>
      </w:r>
      <w:r>
        <w:rPr>
          <w:rFonts w:ascii="Times New Roman" w:eastAsia="Times New Roman" w:hAnsi="Times New Roman" w:cs="Times New Roman"/>
        </w:rPr>
        <w:t xml:space="preserve"> </w:t>
      </w:r>
    </w:p>
    <w:p w14:paraId="3A98ADDD" w14:textId="77777777" w:rsidR="009A22AB" w:rsidRDefault="005413C3">
      <w:pPr>
        <w:spacing w:after="177" w:line="259" w:lineRule="auto"/>
        <w:ind w:left="425" w:firstLine="0"/>
      </w:pPr>
      <w:r>
        <w:rPr>
          <w:rFonts w:ascii="Times New Roman" w:eastAsia="Times New Roman" w:hAnsi="Times New Roman" w:cs="Times New Roman"/>
        </w:rPr>
        <w:t xml:space="preserve"> </w:t>
      </w:r>
    </w:p>
    <w:p w14:paraId="0E52D4F3" w14:textId="77777777" w:rsidR="009A22AB" w:rsidRDefault="005413C3">
      <w:pPr>
        <w:numPr>
          <w:ilvl w:val="0"/>
          <w:numId w:val="7"/>
        </w:numPr>
        <w:spacing w:after="163" w:line="259" w:lineRule="auto"/>
        <w:ind w:right="2" w:hanging="480"/>
      </w:pPr>
      <w:r>
        <w:t>基金标的指数</w:t>
      </w:r>
      <w:r>
        <w:rPr>
          <w:rFonts w:ascii="Times New Roman" w:eastAsia="Times New Roman" w:hAnsi="Times New Roman" w:cs="Times New Roman"/>
        </w:rPr>
        <w:t xml:space="preserve"> </w:t>
      </w:r>
    </w:p>
    <w:p w14:paraId="1AC023B4" w14:textId="77777777" w:rsidR="009A22AB" w:rsidRDefault="005413C3">
      <w:pPr>
        <w:spacing w:after="149" w:line="259" w:lineRule="auto"/>
        <w:ind w:left="550" w:right="2"/>
      </w:pPr>
      <w:r>
        <w:t>中证海外中国互联网</w:t>
      </w:r>
      <w:r>
        <w:t xml:space="preserve"> </w:t>
      </w:r>
      <w:r>
        <w:rPr>
          <w:rFonts w:ascii="Times New Roman" w:eastAsia="Times New Roman" w:hAnsi="Times New Roman" w:cs="Times New Roman"/>
        </w:rPr>
        <w:t xml:space="preserve">30 </w:t>
      </w:r>
      <w:r>
        <w:t>指数（指数代码：</w:t>
      </w:r>
      <w:r>
        <w:rPr>
          <w:rFonts w:ascii="Times New Roman" w:eastAsia="Times New Roman" w:hAnsi="Times New Roman" w:cs="Times New Roman"/>
        </w:rPr>
        <w:t>930604</w:t>
      </w:r>
      <w:r>
        <w:t>）</w:t>
      </w:r>
      <w:r>
        <w:rPr>
          <w:rFonts w:ascii="Times New Roman" w:eastAsia="Times New Roman" w:hAnsi="Times New Roman" w:cs="Times New Roman"/>
        </w:rPr>
        <w:t xml:space="preserve"> </w:t>
      </w:r>
    </w:p>
    <w:p w14:paraId="5826776C" w14:textId="77777777" w:rsidR="009A22AB" w:rsidRDefault="005413C3">
      <w:pPr>
        <w:spacing w:after="178" w:line="259" w:lineRule="auto"/>
        <w:ind w:left="425" w:firstLine="0"/>
      </w:pPr>
      <w:r>
        <w:rPr>
          <w:rFonts w:ascii="Times New Roman" w:eastAsia="Times New Roman" w:hAnsi="Times New Roman" w:cs="Times New Roman"/>
        </w:rPr>
        <w:t xml:space="preserve"> </w:t>
      </w:r>
    </w:p>
    <w:p w14:paraId="56C04B91" w14:textId="77777777" w:rsidR="009A22AB" w:rsidRDefault="005413C3">
      <w:pPr>
        <w:numPr>
          <w:ilvl w:val="0"/>
          <w:numId w:val="7"/>
        </w:numPr>
        <w:spacing w:after="157" w:line="259" w:lineRule="auto"/>
        <w:ind w:right="2" w:hanging="480"/>
      </w:pPr>
      <w:r>
        <w:t>基金的最低募集份额总额</w:t>
      </w:r>
      <w:r>
        <w:rPr>
          <w:rFonts w:ascii="Times New Roman" w:eastAsia="Times New Roman" w:hAnsi="Times New Roman" w:cs="Times New Roman"/>
        </w:rPr>
        <w:t xml:space="preserve"> </w:t>
      </w:r>
    </w:p>
    <w:p w14:paraId="2A1FD1A5" w14:textId="77777777" w:rsidR="009A22AB" w:rsidRDefault="005413C3">
      <w:pPr>
        <w:spacing w:after="152" w:line="259" w:lineRule="auto"/>
        <w:ind w:right="2"/>
      </w:pPr>
      <w:r>
        <w:t>本基金的最低募集份额总额为</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1BA63DC" w14:textId="77777777" w:rsidR="009A22AB" w:rsidRDefault="005413C3">
      <w:pPr>
        <w:spacing w:after="178" w:line="259" w:lineRule="auto"/>
        <w:ind w:left="480" w:firstLine="0"/>
      </w:pPr>
      <w:r>
        <w:rPr>
          <w:rFonts w:ascii="Times New Roman" w:eastAsia="Times New Roman" w:hAnsi="Times New Roman" w:cs="Times New Roman"/>
        </w:rPr>
        <w:t xml:space="preserve"> </w:t>
      </w:r>
    </w:p>
    <w:p w14:paraId="0695BC40" w14:textId="77777777" w:rsidR="009A22AB" w:rsidRDefault="005413C3">
      <w:pPr>
        <w:numPr>
          <w:ilvl w:val="0"/>
          <w:numId w:val="7"/>
        </w:numPr>
        <w:spacing w:after="160" w:line="259" w:lineRule="auto"/>
        <w:ind w:right="2" w:hanging="480"/>
      </w:pPr>
      <w:r>
        <w:t>基金份额面值和认购费用</w:t>
      </w:r>
      <w:r>
        <w:rPr>
          <w:rFonts w:ascii="Times New Roman" w:eastAsia="Times New Roman" w:hAnsi="Times New Roman" w:cs="Times New Roman"/>
        </w:rPr>
        <w:t xml:space="preserve"> </w:t>
      </w:r>
    </w:p>
    <w:p w14:paraId="3963A81C" w14:textId="77777777" w:rsidR="009A22AB" w:rsidRDefault="005413C3">
      <w:pPr>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F35113D"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71E32D8B" w14:textId="77777777" w:rsidR="009A22AB" w:rsidRDefault="005413C3">
      <w:pPr>
        <w:numPr>
          <w:ilvl w:val="0"/>
          <w:numId w:val="7"/>
        </w:numPr>
        <w:spacing w:after="156" w:line="259" w:lineRule="auto"/>
        <w:ind w:right="2" w:hanging="480"/>
      </w:pPr>
      <w:r>
        <w:t>基金存续期限</w:t>
      </w:r>
      <w:r>
        <w:rPr>
          <w:rFonts w:ascii="Times New Roman" w:eastAsia="Times New Roman" w:hAnsi="Times New Roman" w:cs="Times New Roman"/>
        </w:rPr>
        <w:t xml:space="preserve"> </w:t>
      </w:r>
    </w:p>
    <w:p w14:paraId="33572C47" w14:textId="77777777" w:rsidR="009A22AB" w:rsidRDefault="005413C3">
      <w:pPr>
        <w:spacing w:after="145" w:line="259" w:lineRule="auto"/>
        <w:ind w:right="2"/>
      </w:pPr>
      <w:r>
        <w:t>不定期</w:t>
      </w:r>
      <w:r>
        <w:rPr>
          <w:rFonts w:ascii="Times New Roman" w:eastAsia="Times New Roman" w:hAnsi="Times New Roman" w:cs="Times New Roman"/>
        </w:rPr>
        <w:t xml:space="preserve"> </w:t>
      </w:r>
    </w:p>
    <w:p w14:paraId="324A6028" w14:textId="77777777" w:rsidR="009A22AB" w:rsidRDefault="005413C3">
      <w:pPr>
        <w:spacing w:after="178" w:line="259" w:lineRule="auto"/>
        <w:ind w:left="480" w:firstLine="0"/>
      </w:pPr>
      <w:r>
        <w:rPr>
          <w:rFonts w:ascii="Times New Roman" w:eastAsia="Times New Roman" w:hAnsi="Times New Roman" w:cs="Times New Roman"/>
        </w:rPr>
        <w:t xml:space="preserve"> </w:t>
      </w:r>
    </w:p>
    <w:p w14:paraId="6A57B97E" w14:textId="77777777" w:rsidR="009A22AB" w:rsidRDefault="005413C3">
      <w:pPr>
        <w:numPr>
          <w:ilvl w:val="0"/>
          <w:numId w:val="7"/>
        </w:numPr>
        <w:spacing w:after="148" w:line="259" w:lineRule="auto"/>
        <w:ind w:right="2" w:hanging="480"/>
      </w:pPr>
      <w:r>
        <w:t>发行联接基金或增设新的份额类别</w:t>
      </w:r>
      <w:r>
        <w:rPr>
          <w:rFonts w:ascii="Times New Roman" w:eastAsia="Times New Roman" w:hAnsi="Times New Roman" w:cs="Times New Roman"/>
        </w:rPr>
        <w:t xml:space="preserve"> </w:t>
      </w:r>
    </w:p>
    <w:p w14:paraId="4274043E" w14:textId="77777777" w:rsidR="009A22AB" w:rsidRDefault="005413C3">
      <w:pPr>
        <w:spacing w:after="6" w:line="370" w:lineRule="auto"/>
        <w:ind w:left="480" w:right="229" w:firstLine="0"/>
        <w:jc w:val="both"/>
      </w:pPr>
      <w:r>
        <w:t>在不违反法律法规及不损害基金份额持有人实质利益的前提下，基金管理人可在履行适当的程序后根据基金发展需要，募集并管理以本基金为目标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的一只或多只联接基金，或为本基金增设新的份额类别，无须召开基金份额持有人大会审议。</w:t>
      </w:r>
      <w:r>
        <w:rPr>
          <w:rFonts w:ascii="Times New Roman" w:eastAsia="Times New Roman" w:hAnsi="Times New Roman" w:cs="Times New Roman"/>
        </w:rPr>
        <w:t xml:space="preserve"> </w:t>
      </w:r>
    </w:p>
    <w:p w14:paraId="77D3A6D2" w14:textId="77777777" w:rsidR="009A22AB" w:rsidRDefault="005413C3">
      <w:pPr>
        <w:spacing w:after="170" w:line="259" w:lineRule="auto"/>
        <w:ind w:left="480" w:firstLine="0"/>
      </w:pPr>
      <w:r>
        <w:rPr>
          <w:rFonts w:ascii="Times New Roman" w:eastAsia="Times New Roman" w:hAnsi="Times New Roman" w:cs="Times New Roman"/>
        </w:rPr>
        <w:t xml:space="preserve"> </w:t>
      </w:r>
    </w:p>
    <w:p w14:paraId="0DB3C080" w14:textId="77777777" w:rsidR="009A22AB" w:rsidRDefault="005413C3">
      <w:pPr>
        <w:numPr>
          <w:ilvl w:val="0"/>
          <w:numId w:val="7"/>
        </w:numPr>
        <w:spacing w:after="131" w:line="259" w:lineRule="auto"/>
        <w:ind w:right="2" w:hanging="480"/>
      </w:pPr>
      <w:r>
        <w:t>本基金在投资香港联合交易所上市的股票时，在法律法规允许的前提下，</w:t>
      </w:r>
    </w:p>
    <w:p w14:paraId="43ECABDE" w14:textId="77777777" w:rsidR="009A22AB" w:rsidRDefault="005413C3">
      <w:pPr>
        <w:ind w:left="-5" w:right="2"/>
      </w:pPr>
      <w:r>
        <w:t>既可通过合格境内机构投资者的额度进行投资，也可通过</w:t>
      </w:r>
      <w:r>
        <w:t>“</w:t>
      </w:r>
      <w:r>
        <w:t>内地与香港股票市场交易互联互通机制</w:t>
      </w:r>
      <w:r>
        <w:t>”</w:t>
      </w:r>
      <w:r>
        <w:t>投资于香港股票市场。</w:t>
      </w:r>
      <w:r>
        <w:rPr>
          <w:rFonts w:ascii="Times New Roman" w:eastAsia="Times New Roman" w:hAnsi="Times New Roman" w:cs="Times New Roman"/>
        </w:rPr>
        <w:t xml:space="preserve"> </w:t>
      </w:r>
    </w:p>
    <w:p w14:paraId="698A346B" w14:textId="77777777" w:rsidR="009A22AB" w:rsidRDefault="005413C3">
      <w:pPr>
        <w:spacing w:after="131" w:line="259" w:lineRule="auto"/>
        <w:ind w:right="2"/>
      </w:pPr>
      <w:r>
        <w:t>若本基金采用港股通机制投资于港股，将会面临港股通机制下因投资环境、</w:t>
      </w:r>
    </w:p>
    <w:p w14:paraId="7609E5BA" w14:textId="77777777" w:rsidR="009A22AB" w:rsidRDefault="005413C3">
      <w:pPr>
        <w:ind w:left="-5" w:right="2"/>
      </w:pPr>
      <w:r>
        <w:t>投资标的、市场制度以及交易规则等差异带来的特有风险，包括港股市场股价波动较大的风险、汇率风险、港股通机制下交易日不连贯可能带来的风险等。</w:t>
      </w:r>
      <w:r>
        <w:rPr>
          <w:rFonts w:ascii="Times New Roman" w:eastAsia="Times New Roman" w:hAnsi="Times New Roman" w:cs="Times New Roman"/>
        </w:rPr>
        <w:t xml:space="preserve"> </w:t>
      </w:r>
      <w:r>
        <w:br w:type="page"/>
      </w:r>
    </w:p>
    <w:p w14:paraId="74BF103F" w14:textId="77777777" w:rsidR="009A22AB" w:rsidRDefault="005413C3">
      <w:pPr>
        <w:pStyle w:val="1"/>
        <w:ind w:right="244"/>
      </w:pPr>
      <w:bookmarkStart w:id="3" w:name="_Toc7026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0DF2E81" w14:textId="77777777" w:rsidR="009A22AB" w:rsidRDefault="005413C3">
      <w:pPr>
        <w:spacing w:after="223" w:line="259" w:lineRule="auto"/>
        <w:ind w:left="420" w:firstLine="0"/>
      </w:pPr>
      <w:r>
        <w:rPr>
          <w:rFonts w:ascii="Times New Roman" w:eastAsia="Times New Roman" w:hAnsi="Times New Roman" w:cs="Times New Roman"/>
          <w:sz w:val="21"/>
        </w:rPr>
        <w:t xml:space="preserve"> </w:t>
      </w:r>
    </w:p>
    <w:p w14:paraId="6D08012C" w14:textId="77777777" w:rsidR="009A22AB" w:rsidRDefault="005413C3">
      <w:pPr>
        <w:spacing w:after="159" w:line="259" w:lineRule="auto"/>
        <w:ind w:right="2"/>
      </w:pPr>
      <w:r>
        <w:t>一、基金份额的发售时间、发售方式、发售对象</w:t>
      </w:r>
      <w:r>
        <w:rPr>
          <w:rFonts w:ascii="Times New Roman" w:eastAsia="Times New Roman" w:hAnsi="Times New Roman" w:cs="Times New Roman"/>
        </w:rPr>
        <w:t xml:space="preserve"> </w:t>
      </w:r>
    </w:p>
    <w:p w14:paraId="6721EDEB" w14:textId="77777777" w:rsidR="009A22AB" w:rsidRDefault="005413C3">
      <w:pPr>
        <w:numPr>
          <w:ilvl w:val="0"/>
          <w:numId w:val="8"/>
        </w:numPr>
        <w:spacing w:after="147" w:line="259" w:lineRule="auto"/>
        <w:ind w:right="2" w:hanging="360"/>
      </w:pPr>
      <w:r>
        <w:t>发售时间</w:t>
      </w:r>
      <w:r>
        <w:rPr>
          <w:rFonts w:ascii="Times New Roman" w:eastAsia="Times New Roman" w:hAnsi="Times New Roman" w:cs="Times New Roman"/>
        </w:rPr>
        <w:t xml:space="preserve"> </w:t>
      </w:r>
    </w:p>
    <w:p w14:paraId="1BB130CE" w14:textId="77777777" w:rsidR="009A22AB" w:rsidRDefault="005413C3">
      <w:pPr>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7AA1FE8" w14:textId="77777777" w:rsidR="009A22AB" w:rsidRDefault="005413C3">
      <w:pPr>
        <w:numPr>
          <w:ilvl w:val="0"/>
          <w:numId w:val="8"/>
        </w:numPr>
        <w:spacing w:after="154" w:line="259" w:lineRule="auto"/>
        <w:ind w:right="2" w:hanging="360"/>
      </w:pPr>
      <w:r>
        <w:t>发售方式</w:t>
      </w:r>
      <w:r>
        <w:rPr>
          <w:rFonts w:ascii="Times New Roman" w:eastAsia="Times New Roman" w:hAnsi="Times New Roman" w:cs="Times New Roman"/>
        </w:rPr>
        <w:t xml:space="preserve"> </w:t>
      </w:r>
    </w:p>
    <w:p w14:paraId="5496F5A6" w14:textId="77777777" w:rsidR="009A22AB" w:rsidRDefault="005413C3">
      <w:pPr>
        <w:spacing w:after="149" w:line="259" w:lineRule="auto"/>
        <w:ind w:right="2"/>
      </w:pPr>
      <w:r>
        <w:t>投资人可选择网上现金认购、网下现金认购两种方式。</w:t>
      </w:r>
      <w:r>
        <w:rPr>
          <w:rFonts w:ascii="Times New Roman" w:eastAsia="Times New Roman" w:hAnsi="Times New Roman" w:cs="Times New Roman"/>
        </w:rPr>
        <w:t xml:space="preserve"> </w:t>
      </w:r>
    </w:p>
    <w:p w14:paraId="3E5AD093" w14:textId="77777777" w:rsidR="009A22AB" w:rsidRDefault="005413C3">
      <w:pPr>
        <w:ind w:left="-15" w:right="2"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3D006720" w14:textId="77777777" w:rsidR="009A22AB" w:rsidRDefault="005413C3">
      <w:pPr>
        <w:ind w:left="-15" w:right="2"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53811AA7" w14:textId="77777777" w:rsidR="009A22AB" w:rsidRDefault="005413C3">
      <w:pPr>
        <w:ind w:left="-15" w:right="2" w:firstLine="480"/>
      </w:pPr>
      <w:r>
        <w:t>本基金将通过基金销售机构公开发售。基金销售机构对认购申请的受理并不代表该申请一定成功，而仅代表销售机构确实接收到认购申请。认购的确</w:t>
      </w:r>
      <w:r>
        <w:t>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1AE86551" w14:textId="77777777" w:rsidR="009A22AB" w:rsidRDefault="005413C3">
      <w:pPr>
        <w:numPr>
          <w:ilvl w:val="0"/>
          <w:numId w:val="8"/>
        </w:numPr>
        <w:spacing w:after="147" w:line="259" w:lineRule="auto"/>
        <w:ind w:right="2" w:hanging="360"/>
      </w:pPr>
      <w:r>
        <w:t>发售对象</w:t>
      </w:r>
      <w:r>
        <w:rPr>
          <w:rFonts w:ascii="Times New Roman" w:eastAsia="Times New Roman" w:hAnsi="Times New Roman" w:cs="Times New Roman"/>
        </w:rPr>
        <w:t xml:space="preserve"> </w:t>
      </w:r>
    </w:p>
    <w:p w14:paraId="60839670" w14:textId="77777777" w:rsidR="009A22AB" w:rsidRDefault="005413C3">
      <w:pPr>
        <w:ind w:left="-15" w:right="2"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332F2180" w14:textId="77777777" w:rsidR="009A22AB" w:rsidRDefault="005413C3">
      <w:pPr>
        <w:numPr>
          <w:ilvl w:val="0"/>
          <w:numId w:val="8"/>
        </w:numPr>
        <w:spacing w:after="147" w:line="259" w:lineRule="auto"/>
        <w:ind w:right="2" w:hanging="360"/>
      </w:pPr>
      <w:r>
        <w:t>募集目标</w:t>
      </w:r>
      <w:r>
        <w:rPr>
          <w:rFonts w:ascii="Times New Roman" w:eastAsia="Times New Roman" w:hAnsi="Times New Roman" w:cs="Times New Roman"/>
        </w:rPr>
        <w:t xml:space="preserve"> </w:t>
      </w:r>
    </w:p>
    <w:p w14:paraId="32250B09" w14:textId="77777777" w:rsidR="009A22AB" w:rsidRDefault="005413C3">
      <w:pPr>
        <w:spacing w:after="6" w:line="370" w:lineRule="auto"/>
        <w:ind w:left="-15" w:right="229" w:firstLine="470"/>
        <w:jc w:val="both"/>
      </w:pPr>
      <w:r>
        <w:t>本基金可按照中国证监会和国家外汇管理局核准的额度（美元额度需折算为人民币）设定基金募集上限，并在招募说明书以及相关公告中列示；募集期内超过募集目标上限时采取比例配售的方式进行确认，具体办法参见基金份额发售公告。</w:t>
      </w:r>
      <w:r>
        <w:rPr>
          <w:rFonts w:ascii="Times New Roman" w:eastAsia="Times New Roman" w:hAnsi="Times New Roman" w:cs="Times New Roman"/>
        </w:rPr>
        <w:t xml:space="preserve"> </w:t>
      </w:r>
    </w:p>
    <w:p w14:paraId="52252273" w14:textId="77777777" w:rsidR="009A22AB" w:rsidRDefault="005413C3">
      <w:pPr>
        <w:ind w:left="-15" w:right="2" w:firstLine="480"/>
      </w:pPr>
      <w:r>
        <w:t>基金合同生效后，基金的资产规模不受上述限制，但基金管理人有权根据基金的外汇额度控制基金申购规模并暂停基金的申购。</w:t>
      </w:r>
      <w:r>
        <w:rPr>
          <w:rFonts w:ascii="Times New Roman" w:eastAsia="Times New Roman" w:hAnsi="Times New Roman" w:cs="Times New Roman"/>
        </w:rPr>
        <w:t xml:space="preserve"> </w:t>
      </w:r>
    </w:p>
    <w:p w14:paraId="75A768DF" w14:textId="77777777" w:rsidR="009A22AB" w:rsidRDefault="005413C3">
      <w:pPr>
        <w:spacing w:after="159" w:line="259" w:lineRule="auto"/>
        <w:ind w:right="2"/>
      </w:pPr>
      <w:r>
        <w:t>二、基金份额的认购</w:t>
      </w:r>
      <w:r>
        <w:rPr>
          <w:rFonts w:ascii="Times New Roman" w:eastAsia="Times New Roman" w:hAnsi="Times New Roman" w:cs="Times New Roman"/>
        </w:rPr>
        <w:t xml:space="preserve"> </w:t>
      </w:r>
    </w:p>
    <w:p w14:paraId="326F1DB6" w14:textId="77777777" w:rsidR="009A22AB" w:rsidRDefault="005413C3">
      <w:pPr>
        <w:numPr>
          <w:ilvl w:val="0"/>
          <w:numId w:val="9"/>
        </w:numPr>
        <w:ind w:right="2" w:hanging="360"/>
      </w:pPr>
      <w:r>
        <w:t>认购费用本基金的认购费率或认购佣金在招募说明书中列示。基金认购费用不列入基金财产。</w:t>
      </w:r>
      <w:r>
        <w:rPr>
          <w:rFonts w:ascii="Times New Roman" w:eastAsia="Times New Roman" w:hAnsi="Times New Roman" w:cs="Times New Roman"/>
        </w:rPr>
        <w:t xml:space="preserve"> </w:t>
      </w:r>
    </w:p>
    <w:p w14:paraId="6BD39BC4" w14:textId="77777777" w:rsidR="009A22AB" w:rsidRDefault="005413C3">
      <w:pPr>
        <w:numPr>
          <w:ilvl w:val="0"/>
          <w:numId w:val="9"/>
        </w:numPr>
        <w:spacing w:after="148" w:line="259" w:lineRule="auto"/>
        <w:ind w:right="2" w:hanging="360"/>
      </w:pPr>
      <w:r>
        <w:t>募集期间认购资金的处理方式</w:t>
      </w:r>
      <w:r>
        <w:rPr>
          <w:rFonts w:ascii="Times New Roman" w:eastAsia="Times New Roman" w:hAnsi="Times New Roman" w:cs="Times New Roman"/>
        </w:rPr>
        <w:t xml:space="preserve"> </w:t>
      </w:r>
    </w:p>
    <w:p w14:paraId="300BA770" w14:textId="77777777" w:rsidR="009A22AB" w:rsidRDefault="005413C3">
      <w:pPr>
        <w:ind w:left="-15" w:right="2" w:firstLine="480"/>
      </w:pPr>
      <w:r>
        <w:t>基金募集期间募集的资金存入专门账户，在基金募集行为结束前，任何人不得动用，认购款项在募集期间产生的利息的处理方式详见本基金招募说明书。</w:t>
      </w:r>
      <w:r>
        <w:rPr>
          <w:rFonts w:ascii="Times New Roman" w:eastAsia="Times New Roman" w:hAnsi="Times New Roman" w:cs="Times New Roman"/>
        </w:rPr>
        <w:t xml:space="preserve"> </w:t>
      </w:r>
    </w:p>
    <w:p w14:paraId="4A2349A1" w14:textId="77777777" w:rsidR="009A22AB" w:rsidRDefault="005413C3">
      <w:pPr>
        <w:numPr>
          <w:ilvl w:val="0"/>
          <w:numId w:val="9"/>
        </w:numPr>
        <w:spacing w:after="155" w:line="259" w:lineRule="auto"/>
        <w:ind w:right="2" w:hanging="360"/>
      </w:pPr>
      <w:r>
        <w:t>基金认购份额的计算</w:t>
      </w:r>
      <w:r>
        <w:rPr>
          <w:rFonts w:ascii="Times New Roman" w:eastAsia="Times New Roman" w:hAnsi="Times New Roman" w:cs="Times New Roman"/>
        </w:rPr>
        <w:t xml:space="preserve"> </w:t>
      </w:r>
    </w:p>
    <w:p w14:paraId="46CC8C71" w14:textId="77777777" w:rsidR="009A22AB" w:rsidRDefault="005413C3">
      <w:pPr>
        <w:spacing w:after="157" w:line="259" w:lineRule="auto"/>
        <w:ind w:right="2"/>
      </w:pPr>
      <w:r>
        <w:t>基金认购份额具体的计算方法在招募说明书中列示。</w:t>
      </w:r>
      <w:r>
        <w:rPr>
          <w:rFonts w:ascii="Times New Roman" w:eastAsia="Times New Roman" w:hAnsi="Times New Roman" w:cs="Times New Roman"/>
        </w:rPr>
        <w:t xml:space="preserve"> </w:t>
      </w:r>
    </w:p>
    <w:p w14:paraId="3034948F" w14:textId="77777777" w:rsidR="009A22AB" w:rsidRDefault="005413C3">
      <w:pPr>
        <w:spacing w:after="148" w:line="259" w:lineRule="auto"/>
        <w:ind w:right="2"/>
      </w:pPr>
      <w:r>
        <w:t>三、基金认购的具体规定</w:t>
      </w:r>
      <w:r>
        <w:rPr>
          <w:rFonts w:ascii="Times New Roman" w:eastAsia="Times New Roman" w:hAnsi="Times New Roman" w:cs="Times New Roman"/>
        </w:rPr>
        <w:t xml:space="preserve">  </w:t>
      </w:r>
    </w:p>
    <w:p w14:paraId="6C33ECB1" w14:textId="77777777" w:rsidR="009A22AB" w:rsidRDefault="005413C3">
      <w:pPr>
        <w:ind w:left="-15" w:right="2"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F0C2BBA" w14:textId="77777777" w:rsidR="009A22AB" w:rsidRDefault="005413C3">
      <w:pPr>
        <w:pStyle w:val="1"/>
        <w:ind w:right="241"/>
      </w:pPr>
      <w:bookmarkStart w:id="4" w:name="_Toc7026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0F647ED" w14:textId="77777777" w:rsidR="009A22AB" w:rsidRDefault="005413C3">
      <w:pPr>
        <w:spacing w:after="177" w:line="259" w:lineRule="auto"/>
        <w:ind w:left="540" w:firstLine="0"/>
      </w:pPr>
      <w:r>
        <w:rPr>
          <w:rFonts w:ascii="Times New Roman" w:eastAsia="Times New Roman" w:hAnsi="Times New Roman" w:cs="Times New Roman"/>
        </w:rPr>
        <w:t xml:space="preserve"> </w:t>
      </w:r>
    </w:p>
    <w:p w14:paraId="73322244" w14:textId="77777777" w:rsidR="009A22AB" w:rsidRDefault="005413C3">
      <w:pPr>
        <w:numPr>
          <w:ilvl w:val="0"/>
          <w:numId w:val="10"/>
        </w:numPr>
        <w:spacing w:after="150" w:line="259" w:lineRule="auto"/>
        <w:ind w:right="2" w:hanging="480"/>
      </w:pPr>
      <w:r>
        <w:t>基金备案的条件</w:t>
      </w:r>
      <w:r>
        <w:rPr>
          <w:rFonts w:ascii="Times New Roman" w:eastAsia="Times New Roman" w:hAnsi="Times New Roman" w:cs="Times New Roman"/>
        </w:rPr>
        <w:t xml:space="preserve"> </w:t>
      </w:r>
    </w:p>
    <w:p w14:paraId="65597C5E" w14:textId="77777777" w:rsidR="009A22AB" w:rsidRDefault="005413C3">
      <w:pPr>
        <w:spacing w:after="151" w:line="259" w:lineRule="auto"/>
        <w:ind w:right="2"/>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505111E" w14:textId="77777777" w:rsidR="009A22AB" w:rsidRDefault="005413C3">
      <w:pPr>
        <w:spacing w:after="6" w:line="370" w:lineRule="auto"/>
        <w:ind w:left="-15" w:right="22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E6E861D" w14:textId="77777777" w:rsidR="009A22AB" w:rsidRDefault="005413C3">
      <w:pPr>
        <w:ind w:left="-15" w:right="2"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11BD4B0" w14:textId="77777777" w:rsidR="009A22AB" w:rsidRDefault="005413C3">
      <w:pPr>
        <w:numPr>
          <w:ilvl w:val="0"/>
          <w:numId w:val="10"/>
        </w:numPr>
        <w:spacing w:after="156" w:line="259" w:lineRule="auto"/>
        <w:ind w:right="2" w:hanging="480"/>
      </w:pPr>
      <w:r>
        <w:t>基金合同不能生效时募集资金的处理方式</w:t>
      </w:r>
      <w:r>
        <w:rPr>
          <w:rFonts w:ascii="Times New Roman" w:eastAsia="Times New Roman" w:hAnsi="Times New Roman" w:cs="Times New Roman"/>
        </w:rPr>
        <w:t xml:space="preserve"> </w:t>
      </w:r>
    </w:p>
    <w:p w14:paraId="73BB28B8" w14:textId="77777777" w:rsidR="009A22AB" w:rsidRDefault="005413C3">
      <w:pPr>
        <w:spacing w:after="157" w:line="259" w:lineRule="auto"/>
        <w:ind w:right="2"/>
      </w:pPr>
      <w:r>
        <w:t>如果募集期限届满，未满足基金备案条件，基金管理人应当承担下列责任：</w:t>
      </w:r>
      <w:r>
        <w:rPr>
          <w:rFonts w:ascii="Times New Roman" w:eastAsia="Times New Roman" w:hAnsi="Times New Roman" w:cs="Times New Roman"/>
        </w:rPr>
        <w:t xml:space="preserve"> </w:t>
      </w:r>
    </w:p>
    <w:p w14:paraId="6E16114E" w14:textId="77777777" w:rsidR="009A22AB" w:rsidRDefault="005413C3">
      <w:pPr>
        <w:numPr>
          <w:ilvl w:val="0"/>
          <w:numId w:val="11"/>
        </w:numPr>
        <w:spacing w:after="150" w:line="259" w:lineRule="auto"/>
        <w:ind w:right="2" w:firstLine="475"/>
      </w:pPr>
      <w:r>
        <w:t>以其固有财产承担因募集行为而产生的债务和费用。</w:t>
      </w:r>
      <w:r>
        <w:rPr>
          <w:rFonts w:ascii="Times New Roman" w:eastAsia="Times New Roman" w:hAnsi="Times New Roman" w:cs="Times New Roman"/>
        </w:rPr>
        <w:t xml:space="preserve"> </w:t>
      </w:r>
    </w:p>
    <w:p w14:paraId="5FA2BDEB" w14:textId="77777777" w:rsidR="009A22AB" w:rsidRDefault="005413C3">
      <w:pPr>
        <w:numPr>
          <w:ilvl w:val="0"/>
          <w:numId w:val="11"/>
        </w:numPr>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015CBF76" w14:textId="77777777" w:rsidR="009A22AB" w:rsidRDefault="005413C3">
      <w:pPr>
        <w:numPr>
          <w:ilvl w:val="0"/>
          <w:numId w:val="11"/>
        </w:numPr>
        <w:spacing w:after="6" w:line="370"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E29B23C" w14:textId="77777777" w:rsidR="009A22AB" w:rsidRDefault="005413C3">
      <w:pPr>
        <w:spacing w:after="151" w:line="259" w:lineRule="auto"/>
        <w:ind w:right="2"/>
      </w:pPr>
      <w:r>
        <w:t>三、基金存续期内的基金份额持有人数量和资产规模</w:t>
      </w:r>
      <w:r>
        <w:rPr>
          <w:rFonts w:ascii="Times New Roman" w:eastAsia="Times New Roman" w:hAnsi="Times New Roman" w:cs="Times New Roman"/>
        </w:rPr>
        <w:t xml:space="preserve"> </w:t>
      </w:r>
    </w:p>
    <w:p w14:paraId="00A793A0" w14:textId="77777777" w:rsidR="009A22AB" w:rsidRDefault="005413C3">
      <w:pPr>
        <w:spacing w:after="6" w:line="370" w:lineRule="auto"/>
        <w:ind w:left="-15" w:right="229"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w:t>
      </w:r>
      <w:r>
        <w:t>行表决。</w:t>
      </w:r>
      <w:r>
        <w:rPr>
          <w:rFonts w:ascii="Times New Roman" w:eastAsia="Times New Roman" w:hAnsi="Times New Roman" w:cs="Times New Roman"/>
        </w:rPr>
        <w:t xml:space="preserve"> </w:t>
      </w:r>
    </w:p>
    <w:p w14:paraId="37D70850" w14:textId="77777777" w:rsidR="009A22AB" w:rsidRDefault="005413C3">
      <w:pPr>
        <w:spacing w:line="259" w:lineRule="auto"/>
        <w:ind w:right="2"/>
      </w:pPr>
      <w:r>
        <w:t>法律法规或中国证监会另有规定时，从其规定。</w:t>
      </w:r>
      <w:r>
        <w:rPr>
          <w:rFonts w:ascii="Times New Roman" w:eastAsia="Times New Roman" w:hAnsi="Times New Roman" w:cs="Times New Roman"/>
        </w:rPr>
        <w:t xml:space="preserve"> </w:t>
      </w:r>
    </w:p>
    <w:p w14:paraId="4F66BED4" w14:textId="77777777" w:rsidR="009A22AB" w:rsidRDefault="005413C3">
      <w:pPr>
        <w:pStyle w:val="1"/>
        <w:ind w:right="244"/>
      </w:pPr>
      <w:bookmarkStart w:id="5" w:name="_Toc70266"/>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33B3A12F" w14:textId="77777777" w:rsidR="009A22AB" w:rsidRDefault="005413C3">
      <w:pPr>
        <w:spacing w:after="216" w:line="259" w:lineRule="auto"/>
        <w:ind w:left="0" w:firstLine="0"/>
      </w:pPr>
      <w:r>
        <w:rPr>
          <w:rFonts w:ascii="Times New Roman" w:eastAsia="Times New Roman" w:hAnsi="Times New Roman" w:cs="Times New Roman"/>
          <w:sz w:val="21"/>
        </w:rPr>
        <w:t xml:space="preserve"> </w:t>
      </w:r>
    </w:p>
    <w:p w14:paraId="0D3B5D92" w14:textId="77777777" w:rsidR="009A22AB" w:rsidRDefault="005413C3">
      <w:pPr>
        <w:ind w:left="-15" w:right="2" w:firstLine="480"/>
      </w:pPr>
      <w:r>
        <w:t>基金份额折算是指基金管理人根据基金运作的需要，在基金资产净值不变的前提下，按照一定比例调整基金份额总额及基金份额净值。基金合同生效后，为提高交易便利，本基金可以进行份额折算。</w:t>
      </w:r>
      <w:r>
        <w:rPr>
          <w:rFonts w:ascii="Times New Roman" w:eastAsia="Times New Roman" w:hAnsi="Times New Roman" w:cs="Times New Roman"/>
        </w:rPr>
        <w:t xml:space="preserve"> </w:t>
      </w:r>
    </w:p>
    <w:p w14:paraId="3981672E" w14:textId="77777777" w:rsidR="009A22AB" w:rsidRDefault="005413C3">
      <w:pPr>
        <w:numPr>
          <w:ilvl w:val="0"/>
          <w:numId w:val="12"/>
        </w:numPr>
        <w:spacing w:after="148" w:line="259" w:lineRule="auto"/>
        <w:ind w:right="2" w:hanging="480"/>
      </w:pPr>
      <w:r>
        <w:t>基金份额折算的时间</w:t>
      </w:r>
      <w:r>
        <w:rPr>
          <w:rFonts w:ascii="Times New Roman" w:eastAsia="Times New Roman" w:hAnsi="Times New Roman" w:cs="Times New Roman"/>
        </w:rPr>
        <w:t xml:space="preserve"> </w:t>
      </w:r>
    </w:p>
    <w:p w14:paraId="346031F1" w14:textId="77777777" w:rsidR="009A22AB" w:rsidRDefault="005413C3">
      <w:pPr>
        <w:ind w:left="-15" w:right="2"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6968C968" w14:textId="77777777" w:rsidR="009A22AB" w:rsidRDefault="005413C3">
      <w:pPr>
        <w:numPr>
          <w:ilvl w:val="0"/>
          <w:numId w:val="12"/>
        </w:numPr>
        <w:spacing w:after="148" w:line="259" w:lineRule="auto"/>
        <w:ind w:right="2" w:hanging="480"/>
      </w:pPr>
      <w:r>
        <w:t>基金份额折算的原则</w:t>
      </w:r>
      <w:r>
        <w:rPr>
          <w:rFonts w:ascii="Times New Roman" w:eastAsia="Times New Roman" w:hAnsi="Times New Roman" w:cs="Times New Roman"/>
        </w:rPr>
        <w:t xml:space="preserve"> </w:t>
      </w:r>
    </w:p>
    <w:p w14:paraId="74039955" w14:textId="77777777" w:rsidR="009A22AB" w:rsidRDefault="005413C3">
      <w:pPr>
        <w:ind w:left="-15" w:right="2"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491E4A10" w14:textId="77777777" w:rsidR="009A22AB" w:rsidRDefault="005413C3">
      <w:pPr>
        <w:ind w:left="-15" w:right="2"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2A0C2F24" w14:textId="77777777" w:rsidR="009A22AB" w:rsidRDefault="005413C3">
      <w:pPr>
        <w:ind w:left="-15" w:right="2"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0793E10" w14:textId="77777777" w:rsidR="009A22AB" w:rsidRDefault="005413C3">
      <w:pPr>
        <w:numPr>
          <w:ilvl w:val="0"/>
          <w:numId w:val="12"/>
        </w:numPr>
        <w:spacing w:after="156" w:line="259" w:lineRule="auto"/>
        <w:ind w:right="2" w:hanging="480"/>
      </w:pPr>
      <w:r>
        <w:t>基金份额折算的方法</w:t>
      </w:r>
      <w:r>
        <w:rPr>
          <w:rFonts w:ascii="Times New Roman" w:eastAsia="Times New Roman" w:hAnsi="Times New Roman" w:cs="Times New Roman"/>
        </w:rPr>
        <w:t xml:space="preserve"> </w:t>
      </w:r>
    </w:p>
    <w:p w14:paraId="364EB851" w14:textId="77777777" w:rsidR="009A22AB" w:rsidRDefault="005413C3">
      <w:pPr>
        <w:spacing w:after="146" w:line="259" w:lineRule="auto"/>
        <w:ind w:right="2"/>
      </w:pPr>
      <w:r>
        <w:t>基金份额折算的具体方法在份额折算公告中列示。</w:t>
      </w:r>
      <w:r>
        <w:rPr>
          <w:rFonts w:ascii="Times New Roman" w:eastAsia="Times New Roman" w:hAnsi="Times New Roman" w:cs="Times New Roman"/>
        </w:rPr>
        <w:t xml:space="preserve"> </w:t>
      </w:r>
    </w:p>
    <w:p w14:paraId="0501C05D" w14:textId="77777777" w:rsidR="009A22AB" w:rsidRDefault="005413C3">
      <w:pPr>
        <w:spacing w:after="0" w:line="259" w:lineRule="auto"/>
        <w:ind w:left="0" w:firstLine="0"/>
      </w:pPr>
      <w:r>
        <w:rPr>
          <w:rFonts w:ascii="Times New Roman" w:eastAsia="Times New Roman" w:hAnsi="Times New Roman" w:cs="Times New Roman"/>
        </w:rPr>
        <w:t xml:space="preserve"> </w:t>
      </w:r>
    </w:p>
    <w:p w14:paraId="2F3D6775" w14:textId="77777777" w:rsidR="009A22AB" w:rsidRDefault="005413C3">
      <w:pPr>
        <w:pStyle w:val="1"/>
      </w:pPr>
      <w:bookmarkStart w:id="6" w:name="_Toc70267"/>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1B6CBC5" w14:textId="77777777" w:rsidR="009A22AB" w:rsidRDefault="005413C3">
      <w:pPr>
        <w:spacing w:after="213" w:line="259" w:lineRule="auto"/>
        <w:ind w:left="0" w:firstLine="0"/>
      </w:pPr>
      <w:r>
        <w:rPr>
          <w:rFonts w:ascii="Times New Roman" w:eastAsia="Times New Roman" w:hAnsi="Times New Roman" w:cs="Times New Roman"/>
          <w:sz w:val="21"/>
        </w:rPr>
        <w:t xml:space="preserve"> </w:t>
      </w:r>
    </w:p>
    <w:p w14:paraId="3CB41D5B"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64D70F43" w14:textId="77777777" w:rsidR="009A22AB" w:rsidRDefault="005413C3">
      <w:pPr>
        <w:spacing w:after="148" w:line="259" w:lineRule="auto"/>
        <w:ind w:right="2"/>
      </w:pPr>
      <w:r>
        <w:t>一、基金份额的上市</w:t>
      </w:r>
      <w:r>
        <w:rPr>
          <w:rFonts w:ascii="Times New Roman" w:eastAsia="Times New Roman" w:hAnsi="Times New Roman" w:cs="Times New Roman"/>
        </w:rPr>
        <w:t xml:space="preserve"> </w:t>
      </w:r>
    </w:p>
    <w:p w14:paraId="29716A10" w14:textId="77777777" w:rsidR="009A22AB" w:rsidRDefault="005413C3">
      <w:pPr>
        <w:ind w:left="-15" w:right="2"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7EFEB0CA" w14:textId="77777777" w:rsidR="009A22AB" w:rsidRDefault="005413C3">
      <w:pPr>
        <w:numPr>
          <w:ilvl w:val="0"/>
          <w:numId w:val="13"/>
        </w:numPr>
        <w:spacing w:after="168" w:line="259" w:lineRule="auto"/>
        <w:ind w:right="2" w:hanging="360"/>
      </w:pPr>
      <w:r>
        <w:t>基金场内募集金额不低于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BD13271" w14:textId="77777777" w:rsidR="009A22AB" w:rsidRDefault="005413C3">
      <w:pPr>
        <w:numPr>
          <w:ilvl w:val="0"/>
          <w:numId w:val="13"/>
        </w:numPr>
        <w:spacing w:after="161" w:line="259" w:lineRule="auto"/>
        <w:ind w:right="2" w:hanging="360"/>
      </w:pPr>
      <w:r>
        <w:t>场内基金份额持有人不少于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7388D2AB" w14:textId="77777777" w:rsidR="009A22AB" w:rsidRDefault="005413C3">
      <w:pPr>
        <w:numPr>
          <w:ilvl w:val="0"/>
          <w:numId w:val="13"/>
        </w:numPr>
        <w:spacing w:after="148" w:line="259" w:lineRule="auto"/>
        <w:ind w:right="2" w:hanging="360"/>
      </w:pPr>
      <w:r>
        <w:t>《深圳证券交易所证券投资基金上市规则》规定的其他条件。</w:t>
      </w:r>
      <w:r>
        <w:rPr>
          <w:rFonts w:ascii="Times New Roman" w:eastAsia="Times New Roman" w:hAnsi="Times New Roman" w:cs="Times New Roman"/>
        </w:rPr>
        <w:t xml:space="preserve"> </w:t>
      </w:r>
    </w:p>
    <w:p w14:paraId="6306DE1C" w14:textId="77777777" w:rsidR="009A22AB" w:rsidRDefault="005413C3">
      <w:pPr>
        <w:ind w:left="-15" w:right="2"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1983B8E8" w14:textId="77777777" w:rsidR="009A22AB" w:rsidRDefault="005413C3">
      <w:pPr>
        <w:numPr>
          <w:ilvl w:val="0"/>
          <w:numId w:val="14"/>
        </w:numPr>
        <w:spacing w:after="148" w:line="259" w:lineRule="auto"/>
        <w:ind w:right="2" w:hanging="480"/>
      </w:pPr>
      <w:r>
        <w:t>基金份额的交易</w:t>
      </w:r>
      <w:r>
        <w:rPr>
          <w:rFonts w:ascii="Times New Roman" w:eastAsia="Times New Roman" w:hAnsi="Times New Roman" w:cs="Times New Roman"/>
        </w:rPr>
        <w:t xml:space="preserve"> </w:t>
      </w:r>
    </w:p>
    <w:p w14:paraId="6D5962DC" w14:textId="77777777" w:rsidR="009A22AB" w:rsidRDefault="005413C3">
      <w:pPr>
        <w:ind w:left="-15" w:right="2" w:firstLine="480"/>
      </w:pPr>
      <w:r>
        <w:t>基金份额在深圳交易所的上市交易、暂停或终止上市</w:t>
      </w:r>
      <w:r>
        <w:t>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1932962C" w14:textId="77777777" w:rsidR="009A22AB" w:rsidRDefault="005413C3">
      <w:pPr>
        <w:numPr>
          <w:ilvl w:val="0"/>
          <w:numId w:val="14"/>
        </w:numPr>
        <w:spacing w:after="149" w:line="259" w:lineRule="auto"/>
        <w:ind w:right="2" w:hanging="480"/>
      </w:pPr>
      <w:r>
        <w:t>上市交易的停复牌、暂停上市、恢复上市和终止上市</w:t>
      </w:r>
      <w:r>
        <w:rPr>
          <w:rFonts w:ascii="Times New Roman" w:eastAsia="Times New Roman" w:hAnsi="Times New Roman" w:cs="Times New Roman"/>
        </w:rPr>
        <w:t xml:space="preserve">  </w:t>
      </w:r>
    </w:p>
    <w:p w14:paraId="44B7E063" w14:textId="77777777" w:rsidR="009A22AB" w:rsidRDefault="005413C3">
      <w:pPr>
        <w:ind w:left="-15" w:right="2" w:firstLine="480"/>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5D281DF7" w14:textId="77777777" w:rsidR="009A22AB" w:rsidRDefault="005413C3">
      <w:pPr>
        <w:spacing w:after="6" w:line="370" w:lineRule="auto"/>
        <w:ind w:left="-15" w:right="129" w:firstLine="470"/>
        <w:jc w:val="both"/>
      </w:pPr>
      <w:r>
        <w:t>当本基金发生深圳证券交易所相关规定所规定的因不再具备上市条件而应当终止上市的情形时，本基金将在履行适当程序后由交易型开放式指数证券投资基金变更为以中证海外中国互联网</w:t>
      </w:r>
      <w:r>
        <w:t xml:space="preserve"> </w:t>
      </w:r>
      <w:r>
        <w:rPr>
          <w:rFonts w:ascii="Times New Roman" w:eastAsia="Times New Roman" w:hAnsi="Times New Roman" w:cs="Times New Roman"/>
        </w:rPr>
        <w:t xml:space="preserve">30 </w:t>
      </w:r>
      <w:r>
        <w:t>指数为标的指数的非上市的开放式指数基金</w:t>
      </w:r>
      <w:r>
        <w:rPr>
          <w:rFonts w:ascii="Times New Roman" w:eastAsia="Times New Roman" w:hAnsi="Times New Roman" w:cs="Times New Roman"/>
        </w:rPr>
        <w:t>---</w:t>
      </w:r>
      <w:r>
        <w:t>“</w:t>
      </w:r>
      <w:r>
        <w:t>广发中证海外中国互联网</w:t>
      </w:r>
      <w:r>
        <w:t xml:space="preserve"> </w:t>
      </w:r>
      <w:r>
        <w:rPr>
          <w:rFonts w:ascii="Times New Roman" w:eastAsia="Times New Roman" w:hAnsi="Times New Roman" w:cs="Times New Roman"/>
        </w:rPr>
        <w:t xml:space="preserve">30 </w:t>
      </w:r>
      <w:r>
        <w:t>指数证券投资基金（</w:t>
      </w:r>
      <w:r>
        <w:rPr>
          <w:rFonts w:ascii="Times New Roman" w:eastAsia="Times New Roman" w:hAnsi="Times New Roman" w:cs="Times New Roman"/>
        </w:rPr>
        <w:t>QDII</w:t>
      </w:r>
      <w:r>
        <w:t>）</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w:t>
      </w:r>
      <w:r>
        <w:t>本基金场内份额的处理规则由基金管理人提前制定并公告。</w:t>
      </w:r>
      <w:r>
        <w:rPr>
          <w:rFonts w:ascii="Times New Roman" w:eastAsia="Times New Roman" w:hAnsi="Times New Roman" w:cs="Times New Roman"/>
        </w:rPr>
        <w:t xml:space="preserve">  </w:t>
      </w:r>
    </w:p>
    <w:p w14:paraId="67126B10" w14:textId="77777777" w:rsidR="009A22AB" w:rsidRDefault="005413C3">
      <w:pPr>
        <w:numPr>
          <w:ilvl w:val="0"/>
          <w:numId w:val="14"/>
        </w:numPr>
        <w:ind w:right="2" w:hanging="480"/>
      </w:pPr>
      <w:r>
        <w:t>相关法律法规、中国证监会及深圳证券交易所对基金上市交易的规则等相关规定内容进行调整的，本基金合同相应予以修改，并按照新规定执行，且此项修改无须召开基金份额持有人大会。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14:paraId="48A238F3" w14:textId="77777777" w:rsidR="009A22AB" w:rsidRDefault="005413C3">
      <w:pPr>
        <w:numPr>
          <w:ilvl w:val="0"/>
          <w:numId w:val="14"/>
        </w:numPr>
        <w:spacing w:after="153" w:line="259" w:lineRule="auto"/>
        <w:ind w:right="2" w:hanging="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126FB0F3" w14:textId="77777777" w:rsidR="009A22AB" w:rsidRDefault="005413C3">
      <w:pPr>
        <w:numPr>
          <w:ilvl w:val="0"/>
          <w:numId w:val="14"/>
        </w:numPr>
        <w:spacing w:after="148" w:line="259" w:lineRule="auto"/>
        <w:ind w:right="2" w:hanging="480"/>
      </w:pPr>
      <w:r>
        <w:t>其他</w:t>
      </w:r>
      <w:r>
        <w:rPr>
          <w:rFonts w:ascii="Times New Roman" w:eastAsia="Times New Roman" w:hAnsi="Times New Roman" w:cs="Times New Roman"/>
        </w:rPr>
        <w:t xml:space="preserve"> </w:t>
      </w:r>
    </w:p>
    <w:p w14:paraId="61E4189E" w14:textId="77777777" w:rsidR="009A22AB" w:rsidRDefault="005413C3">
      <w:pPr>
        <w:numPr>
          <w:ilvl w:val="0"/>
          <w:numId w:val="15"/>
        </w:numPr>
        <w:ind w:right="2" w:firstLine="480"/>
      </w:pPr>
      <w:r>
        <w:t>法律法规、监管部门或深圳证券交易所对上市交易另有规定的，从其规定。</w:t>
      </w:r>
      <w:r>
        <w:rPr>
          <w:rFonts w:ascii="Times New Roman" w:eastAsia="Times New Roman" w:hAnsi="Times New Roman" w:cs="Times New Roman"/>
        </w:rPr>
        <w:t xml:space="preserve"> </w:t>
      </w:r>
    </w:p>
    <w:p w14:paraId="06914409" w14:textId="77777777" w:rsidR="009A22AB" w:rsidRDefault="005413C3">
      <w:pPr>
        <w:numPr>
          <w:ilvl w:val="0"/>
          <w:numId w:val="15"/>
        </w:numPr>
        <w:ind w:right="2" w:firstLine="480"/>
      </w:pPr>
      <w:r>
        <w:t>在不违反法律法规及不损害基金份额持有人利益的前提下，本基金可以在履行适当的程序后申请在包括境外交易所在内的其他证券交易所上市交易，而无需召开持有人大会审议。</w:t>
      </w:r>
      <w:r>
        <w:rPr>
          <w:rFonts w:ascii="Times New Roman" w:eastAsia="Times New Roman" w:hAnsi="Times New Roman" w:cs="Times New Roman"/>
        </w:rPr>
        <w:t xml:space="preserve"> </w:t>
      </w:r>
    </w:p>
    <w:p w14:paraId="0DEBD08F" w14:textId="77777777" w:rsidR="009A22AB" w:rsidRDefault="005413C3">
      <w:pPr>
        <w:numPr>
          <w:ilvl w:val="0"/>
          <w:numId w:val="15"/>
        </w:numPr>
        <w:ind w:right="2" w:firstLine="48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2AACB5C6" w14:textId="77777777" w:rsidR="009A22AB" w:rsidRDefault="005413C3">
      <w:pPr>
        <w:numPr>
          <w:ilvl w:val="0"/>
          <w:numId w:val="15"/>
        </w:numPr>
        <w:spacing w:after="153" w:line="259" w:lineRule="auto"/>
        <w:ind w:right="2" w:firstLine="480"/>
      </w:pPr>
      <w:r>
        <w:t>若未来深圳证券交易所推出</w:t>
      </w:r>
      <w:r>
        <w:t xml:space="preserve"> </w:t>
      </w:r>
      <w:r>
        <w:rPr>
          <w:rFonts w:ascii="Times New Roman" w:eastAsia="Times New Roman" w:hAnsi="Times New Roman" w:cs="Times New Roman"/>
        </w:rPr>
        <w:t xml:space="preserve">ETF </w:t>
      </w:r>
      <w:r>
        <w:t>的新业务，在不损害基金份额持有人利</w:t>
      </w:r>
    </w:p>
    <w:p w14:paraId="3EC62CC5" w14:textId="77777777" w:rsidR="009A22AB" w:rsidRDefault="005413C3">
      <w:pPr>
        <w:spacing w:after="138" w:line="259" w:lineRule="auto"/>
        <w:ind w:left="-5" w:right="2"/>
      </w:pPr>
      <w:r>
        <w:t>益的前提下，经基金管理人和基金托管人协商一致后，本基金可开展相应业务。</w:t>
      </w:r>
    </w:p>
    <w:p w14:paraId="53B0521D" w14:textId="77777777" w:rsidR="009A22AB" w:rsidRDefault="005413C3">
      <w:pPr>
        <w:spacing w:line="259" w:lineRule="auto"/>
        <w:ind w:left="-5" w:right="2"/>
      </w:pPr>
      <w:r>
        <w:t>本基金基金合同相应予以修改，并在本基金更新的招募说明书中列示。</w:t>
      </w:r>
      <w:r>
        <w:rPr>
          <w:rFonts w:ascii="Times New Roman" w:eastAsia="Times New Roman" w:hAnsi="Times New Roman" w:cs="Times New Roman"/>
        </w:rPr>
        <w:t xml:space="preserve"> </w:t>
      </w:r>
      <w:r>
        <w:br w:type="page"/>
      </w:r>
    </w:p>
    <w:p w14:paraId="2E4B067E" w14:textId="77777777" w:rsidR="009A22AB" w:rsidRDefault="005413C3">
      <w:pPr>
        <w:pStyle w:val="1"/>
        <w:spacing w:after="37"/>
        <w:ind w:right="245"/>
      </w:pPr>
      <w:bookmarkStart w:id="7" w:name="_Toc70268"/>
      <w:r>
        <w:t>第八部分</w:t>
      </w:r>
      <w:r>
        <w:rPr>
          <w:rFonts w:ascii="Times New Roman" w:eastAsia="Times New Roman" w:hAnsi="Times New Roman" w:cs="Times New Roman"/>
          <w:b/>
        </w:rPr>
        <w:t xml:space="preserve">  </w:t>
      </w:r>
      <w:r>
        <w:t>基金份</w:t>
      </w:r>
      <w:r>
        <w:t>额的申购与赎回</w:t>
      </w:r>
      <w:r>
        <w:rPr>
          <w:rFonts w:ascii="Times New Roman" w:eastAsia="Times New Roman" w:hAnsi="Times New Roman" w:cs="Times New Roman"/>
          <w:b/>
        </w:rPr>
        <w:t xml:space="preserve"> </w:t>
      </w:r>
      <w:bookmarkEnd w:id="7"/>
    </w:p>
    <w:p w14:paraId="0F44CF17" w14:textId="77777777" w:rsidR="009A22AB" w:rsidRDefault="005413C3">
      <w:pPr>
        <w:spacing w:after="144" w:line="259" w:lineRule="auto"/>
        <w:ind w:left="0" w:firstLine="0"/>
      </w:pPr>
      <w:r>
        <w:rPr>
          <w:rFonts w:ascii="Times New Roman" w:eastAsia="Times New Roman" w:hAnsi="Times New Roman" w:cs="Times New Roman"/>
          <w:sz w:val="21"/>
        </w:rPr>
        <w:t xml:space="preserve"> </w:t>
      </w:r>
    </w:p>
    <w:p w14:paraId="5DC96B7D" w14:textId="77777777" w:rsidR="009A22AB" w:rsidRDefault="005413C3">
      <w:pPr>
        <w:numPr>
          <w:ilvl w:val="0"/>
          <w:numId w:val="16"/>
        </w:numPr>
        <w:spacing w:after="148" w:line="259" w:lineRule="auto"/>
        <w:ind w:right="2" w:hanging="480"/>
      </w:pPr>
      <w:r>
        <w:t>申购和赎回场所</w:t>
      </w:r>
      <w:r>
        <w:rPr>
          <w:rFonts w:ascii="Times New Roman" w:eastAsia="Times New Roman" w:hAnsi="Times New Roman" w:cs="Times New Roman"/>
        </w:rPr>
        <w:t xml:space="preserve"> </w:t>
      </w:r>
    </w:p>
    <w:p w14:paraId="132D74DA" w14:textId="77777777" w:rsidR="009A22AB" w:rsidRDefault="005413C3">
      <w:pPr>
        <w:ind w:left="-15" w:right="2"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1E88BE3" w14:textId="77777777" w:rsidR="009A22AB" w:rsidRDefault="005413C3">
      <w:pPr>
        <w:spacing w:after="131" w:line="259" w:lineRule="auto"/>
        <w:ind w:right="2"/>
      </w:pPr>
      <w:r>
        <w:t>基金管理人可根据情况变更或增减基金申购赎回代理券商，并在管理人网站</w:t>
      </w:r>
    </w:p>
    <w:p w14:paraId="614B623F" w14:textId="77777777" w:rsidR="009A22AB" w:rsidRDefault="005413C3">
      <w:pPr>
        <w:ind w:left="-5" w:right="2"/>
      </w:pPr>
      <w:r>
        <w:t>公示。在相关条件许可的前提下，基金管理人可增加或调整申购赎回代理机构，并在管理人网站公示。</w:t>
      </w:r>
      <w:r>
        <w:rPr>
          <w:rFonts w:ascii="Times New Roman" w:eastAsia="Times New Roman" w:hAnsi="Times New Roman" w:cs="Times New Roman"/>
        </w:rPr>
        <w:t xml:space="preserve"> </w:t>
      </w:r>
    </w:p>
    <w:p w14:paraId="24050279" w14:textId="77777777" w:rsidR="009A22AB" w:rsidRDefault="005413C3">
      <w:pPr>
        <w:numPr>
          <w:ilvl w:val="0"/>
          <w:numId w:val="16"/>
        </w:numPr>
        <w:spacing w:after="159" w:line="259" w:lineRule="auto"/>
        <w:ind w:right="2" w:hanging="480"/>
      </w:pPr>
      <w:r>
        <w:t>申购和赎回的开放日及时间</w:t>
      </w:r>
      <w:r>
        <w:rPr>
          <w:rFonts w:ascii="Times New Roman" w:eastAsia="Times New Roman" w:hAnsi="Times New Roman" w:cs="Times New Roman"/>
        </w:rPr>
        <w:t xml:space="preserve"> </w:t>
      </w:r>
    </w:p>
    <w:p w14:paraId="6F3CB1E6" w14:textId="77777777" w:rsidR="009A22AB" w:rsidRDefault="005413C3">
      <w:pPr>
        <w:numPr>
          <w:ilvl w:val="0"/>
          <w:numId w:val="17"/>
        </w:numPr>
        <w:spacing w:after="147" w:line="259" w:lineRule="auto"/>
        <w:ind w:right="2" w:hanging="360"/>
      </w:pPr>
      <w:r>
        <w:t>开放日及开放时间</w:t>
      </w:r>
      <w:r>
        <w:rPr>
          <w:rFonts w:ascii="Times New Roman" w:eastAsia="Times New Roman" w:hAnsi="Times New Roman" w:cs="Times New Roman"/>
        </w:rPr>
        <w:t xml:space="preserve"> </w:t>
      </w:r>
    </w:p>
    <w:p w14:paraId="0681AB83" w14:textId="77777777" w:rsidR="009A22AB" w:rsidRDefault="005413C3">
      <w:pPr>
        <w:ind w:left="-15" w:right="2" w:firstLine="480"/>
      </w:pPr>
      <w:r>
        <w:t>投资人在开放日办理基金份额的申购和赎回，本基金的开放日为深圳证券交易所和本基金投资的境外主要市场（香港和美国的证券交易所等）同时开放交易的工作日；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379D63E2" w14:textId="77777777" w:rsidR="009A22AB" w:rsidRDefault="005413C3">
      <w:pPr>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C0D9DC9" w14:textId="77777777" w:rsidR="009A22AB" w:rsidRDefault="005413C3">
      <w:pPr>
        <w:numPr>
          <w:ilvl w:val="0"/>
          <w:numId w:val="17"/>
        </w:numPr>
        <w:spacing w:after="149" w:line="259" w:lineRule="auto"/>
        <w:ind w:right="2" w:hanging="360"/>
      </w:pPr>
      <w:r>
        <w:t>申购、赎回开始日及业务办理</w:t>
      </w:r>
      <w:r>
        <w:t>时间</w:t>
      </w:r>
      <w:r>
        <w:rPr>
          <w:rFonts w:ascii="Times New Roman" w:eastAsia="Times New Roman" w:hAnsi="Times New Roman" w:cs="Times New Roman"/>
        </w:rPr>
        <w:t xml:space="preserve"> </w:t>
      </w:r>
    </w:p>
    <w:p w14:paraId="216AE2D7" w14:textId="77777777" w:rsidR="009A22AB" w:rsidRDefault="005413C3">
      <w:pPr>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C8D1C23" w14:textId="77777777" w:rsidR="009A22AB" w:rsidRDefault="005413C3">
      <w:pPr>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C7D2FDF" w14:textId="77777777" w:rsidR="009A22AB" w:rsidRDefault="005413C3">
      <w:pPr>
        <w:ind w:left="-15" w:right="2"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19A270F4" w14:textId="77777777" w:rsidR="009A22AB" w:rsidRDefault="005413C3">
      <w:pPr>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7D40CB2" w14:textId="77777777" w:rsidR="009A22AB" w:rsidRDefault="005413C3">
      <w:pPr>
        <w:spacing w:after="149" w:line="259" w:lineRule="auto"/>
        <w:ind w:right="2"/>
      </w:pPr>
      <w:r>
        <w:t>三、申购与赎回的原则</w:t>
      </w:r>
      <w:r>
        <w:rPr>
          <w:rFonts w:ascii="Times New Roman" w:eastAsia="Times New Roman" w:hAnsi="Times New Roman" w:cs="Times New Roman"/>
        </w:rPr>
        <w:t xml:space="preserve"> </w:t>
      </w:r>
    </w:p>
    <w:p w14:paraId="6CF7CA26" w14:textId="77777777" w:rsidR="009A22AB" w:rsidRDefault="005413C3">
      <w:pPr>
        <w:numPr>
          <w:ilvl w:val="0"/>
          <w:numId w:val="18"/>
        </w:numPr>
        <w:ind w:right="2" w:firstLine="480"/>
      </w:pPr>
      <w:r>
        <w:t>本基金申购、赎回应遵守《</w:t>
      </w:r>
      <w:r>
        <w:t>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79130A90" w14:textId="77777777" w:rsidR="009A22AB" w:rsidRDefault="005413C3">
      <w:pPr>
        <w:numPr>
          <w:ilvl w:val="0"/>
          <w:numId w:val="18"/>
        </w:numPr>
        <w:ind w:right="2"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6A8932C4" w14:textId="77777777" w:rsidR="009A22AB" w:rsidRDefault="005413C3">
      <w:pPr>
        <w:numPr>
          <w:ilvl w:val="0"/>
          <w:numId w:val="18"/>
        </w:numPr>
        <w:ind w:right="2" w:firstLine="480"/>
      </w:pPr>
      <w:r>
        <w:t>本基金份额的申购对价、赎回对价包括现金替代、现金差额及其他对价，具体详见本基金每开放日公告的申购赎回清单。</w:t>
      </w:r>
      <w:r>
        <w:rPr>
          <w:rFonts w:ascii="Times New Roman" w:eastAsia="Times New Roman" w:hAnsi="Times New Roman" w:cs="Times New Roman"/>
        </w:rPr>
        <w:t xml:space="preserve"> </w:t>
      </w:r>
    </w:p>
    <w:p w14:paraId="2C6D7E2B" w14:textId="77777777" w:rsidR="009A22AB" w:rsidRDefault="005413C3">
      <w:pPr>
        <w:numPr>
          <w:ilvl w:val="0"/>
          <w:numId w:val="18"/>
        </w:numPr>
        <w:spacing w:after="149" w:line="259" w:lineRule="auto"/>
        <w:ind w:right="2" w:firstLine="480"/>
      </w:pPr>
      <w:r>
        <w:t>申购、赎回申请提交后不得撤销。</w:t>
      </w:r>
      <w:r>
        <w:rPr>
          <w:rFonts w:ascii="Times New Roman" w:eastAsia="Times New Roman" w:hAnsi="Times New Roman" w:cs="Times New Roman"/>
        </w:rPr>
        <w:t xml:space="preserve"> </w:t>
      </w:r>
    </w:p>
    <w:p w14:paraId="7F8DFFD9" w14:textId="77777777" w:rsidR="009A22AB" w:rsidRDefault="005413C3">
      <w:pPr>
        <w:numPr>
          <w:ilvl w:val="0"/>
          <w:numId w:val="18"/>
        </w:numPr>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59D2BEF" w14:textId="77777777" w:rsidR="009A22AB" w:rsidRDefault="005413C3">
      <w:pPr>
        <w:spacing w:after="131" w:line="259" w:lineRule="auto"/>
        <w:ind w:right="2"/>
      </w:pPr>
      <w:r>
        <w:t>基金管理人可在法律法规允许的情况下，对上述原则进行调整。基金管理人</w:t>
      </w:r>
    </w:p>
    <w:p w14:paraId="79AB2C4A" w14:textId="77777777" w:rsidR="009A22AB" w:rsidRDefault="005413C3">
      <w:pPr>
        <w:spacing w:after="150" w:line="259" w:lineRule="auto"/>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36CF0320" w14:textId="77777777" w:rsidR="009A22AB" w:rsidRDefault="005413C3">
      <w:pPr>
        <w:spacing w:after="157" w:line="259" w:lineRule="auto"/>
        <w:ind w:right="2"/>
      </w:pPr>
      <w:r>
        <w:t>四、申购与赎回的程序</w:t>
      </w:r>
      <w:r>
        <w:rPr>
          <w:rFonts w:ascii="Times New Roman" w:eastAsia="Times New Roman" w:hAnsi="Times New Roman" w:cs="Times New Roman"/>
        </w:rPr>
        <w:t xml:space="preserve"> </w:t>
      </w:r>
    </w:p>
    <w:p w14:paraId="3EB7C05C" w14:textId="77777777" w:rsidR="009A22AB" w:rsidRDefault="005413C3">
      <w:pPr>
        <w:numPr>
          <w:ilvl w:val="0"/>
          <w:numId w:val="19"/>
        </w:numPr>
        <w:spacing w:after="148" w:line="259" w:lineRule="auto"/>
        <w:ind w:right="2" w:hanging="360"/>
      </w:pPr>
      <w:r>
        <w:t>申购和赎回的申请方式</w:t>
      </w:r>
      <w:r>
        <w:rPr>
          <w:rFonts w:ascii="Times New Roman" w:eastAsia="Times New Roman" w:hAnsi="Times New Roman" w:cs="Times New Roman"/>
        </w:rPr>
        <w:t xml:space="preserve"> </w:t>
      </w:r>
    </w:p>
    <w:p w14:paraId="2A5B6C2E" w14:textId="77777777" w:rsidR="009A22AB" w:rsidRDefault="005413C3">
      <w:pPr>
        <w:ind w:left="-15" w:right="2"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1051E3A0" w14:textId="77777777" w:rsidR="009A22AB" w:rsidRDefault="005413C3">
      <w:pPr>
        <w:spacing w:after="6" w:line="370" w:lineRule="auto"/>
        <w:ind w:left="-15" w:right="229" w:firstLine="470"/>
        <w:jc w:val="both"/>
      </w:pPr>
      <w:r>
        <w:t>投资人在提交申购申请时须按申购赎回清单的规定备足申购对价，投资人在提交赎回申请时须持有足够的基金份额余额和现</w:t>
      </w:r>
      <w:r>
        <w:t>金，否则所提交的申购、赎回申请无效。</w:t>
      </w:r>
      <w:r>
        <w:rPr>
          <w:rFonts w:ascii="Times New Roman" w:eastAsia="Times New Roman" w:hAnsi="Times New Roman" w:cs="Times New Roman"/>
        </w:rPr>
        <w:t xml:space="preserve"> </w:t>
      </w:r>
    </w:p>
    <w:p w14:paraId="30962C78" w14:textId="77777777" w:rsidR="009A22AB" w:rsidRDefault="005413C3">
      <w:pPr>
        <w:numPr>
          <w:ilvl w:val="0"/>
          <w:numId w:val="19"/>
        </w:numPr>
        <w:spacing w:after="148" w:line="259" w:lineRule="auto"/>
        <w:ind w:right="2" w:hanging="360"/>
      </w:pPr>
      <w:r>
        <w:t>申购和赎回申请的确认</w:t>
      </w:r>
      <w:r>
        <w:rPr>
          <w:rFonts w:ascii="Times New Roman" w:eastAsia="Times New Roman" w:hAnsi="Times New Roman" w:cs="Times New Roman"/>
        </w:rPr>
        <w:t xml:space="preserve"> </w:t>
      </w:r>
    </w:p>
    <w:p w14:paraId="0C34CC0B" w14:textId="77777777" w:rsidR="009A22AB" w:rsidRDefault="005413C3">
      <w:pPr>
        <w:spacing w:after="131" w:line="259" w:lineRule="auto"/>
        <w:ind w:right="2"/>
      </w:pPr>
      <w:r>
        <w:t>本基金申购申请、赎回申请的确认根据登记结算机构的相关规定办理，具体</w:t>
      </w:r>
    </w:p>
    <w:p w14:paraId="60846A4E" w14:textId="77777777" w:rsidR="009A22AB" w:rsidRDefault="005413C3">
      <w:pPr>
        <w:ind w:left="-5" w:right="2"/>
      </w:pPr>
      <w:r>
        <w:t>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2EF27E6" w14:textId="77777777" w:rsidR="009A22AB" w:rsidRDefault="005413C3">
      <w:pPr>
        <w:spacing w:after="138"/>
        <w:ind w:left="-15" w:right="2"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3BDA7C2B" w14:textId="77777777" w:rsidR="009A22AB" w:rsidRDefault="005413C3">
      <w:pPr>
        <w:ind w:left="-15" w:right="2" w:firstLine="480"/>
      </w:pPr>
      <w:r>
        <w:t>本基金申购赎回过程</w:t>
      </w:r>
      <w:r>
        <w:t>中涉及的基金份额、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47DA60C0" w14:textId="77777777" w:rsidR="009A22AB" w:rsidRDefault="005413C3">
      <w:pPr>
        <w:ind w:left="-15" w:right="2" w:firstLine="480"/>
      </w:pPr>
      <w:r>
        <w:t>如果登记结算机构和基金管理人在清算交收时发现不能正常履约的情形，则依据《深圳证券交易所证券投资基金交易和申购赎回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1FBE8B81" w14:textId="77777777" w:rsidR="009A22AB" w:rsidRDefault="005413C3">
      <w:pPr>
        <w:ind w:left="-15" w:right="2"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6BFAA0F6" w14:textId="77777777" w:rsidR="009A22AB" w:rsidRDefault="005413C3">
      <w:pPr>
        <w:ind w:left="-15" w:right="2"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8FDFA0D" w14:textId="77777777" w:rsidR="009A22AB" w:rsidRDefault="005413C3">
      <w:pPr>
        <w:ind w:left="-15" w:right="2" w:firstLine="480"/>
      </w:pPr>
      <w:r>
        <w:t>若投资人用以申购的部分或全部申购对价或者用以赎回的部分或全部</w:t>
      </w:r>
      <w:r>
        <w:t>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126E81CB" w14:textId="77777777" w:rsidR="009A22AB" w:rsidRDefault="005413C3">
      <w:pPr>
        <w:ind w:left="-15" w:right="2" w:firstLine="480"/>
      </w:pPr>
      <w:r>
        <w:t>如遇国家外管局相关规定有变更或本基金投资的境外主要市场的交易清算规则有变更、基金投资的境外主要市场及外汇市场休市或暂停交易、登记公司系统故障、交易所或交易市场数据传输延迟、通讯系统故障、银行数据交换系统故障或其它非基金管理人及基金托管人所能控制的因素影响业务处理流程，则</w:t>
      </w:r>
      <w:r>
        <w:t>赎回现金替代款的支付时间可相应顺延。在发生本基金合同载明的其他暂停赎回或延缓支付赎回对价的情形时，赎回现金替代款的支付办法参照本基金合同有关条款处理。</w:t>
      </w:r>
      <w:r>
        <w:rPr>
          <w:rFonts w:ascii="Times New Roman" w:eastAsia="Times New Roman" w:hAnsi="Times New Roman" w:cs="Times New Roman"/>
        </w:rPr>
        <w:t xml:space="preserve"> </w:t>
      </w:r>
    </w:p>
    <w:p w14:paraId="3475FDA6" w14:textId="77777777" w:rsidR="009A22AB" w:rsidRDefault="005413C3">
      <w:pPr>
        <w:ind w:right="2"/>
      </w:pPr>
      <w:r>
        <w:t>五、申购和赎回的数量限制</w:t>
      </w:r>
      <w:r>
        <w:rPr>
          <w:rFonts w:ascii="Times New Roman" w:eastAsia="Times New Roman" w:hAnsi="Times New Roman" w:cs="Times New Roman"/>
        </w:rPr>
        <w:t xml:space="preserve"> 1</w:t>
      </w: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2D9085EC" w14:textId="77777777" w:rsidR="009A22AB" w:rsidRDefault="005413C3">
      <w:pPr>
        <w:numPr>
          <w:ilvl w:val="0"/>
          <w:numId w:val="20"/>
        </w:numPr>
        <w:spacing w:after="153" w:line="259" w:lineRule="auto"/>
        <w:ind w:right="118" w:firstLine="480"/>
      </w:pPr>
      <w:r>
        <w:t>当接受申购申请对存量基金份额持有人利益构成潜在重大不利影响时，</w:t>
      </w:r>
    </w:p>
    <w:p w14:paraId="1C6E868E" w14:textId="77777777" w:rsidR="009A22AB" w:rsidRDefault="005413C3">
      <w:pPr>
        <w:ind w:left="-5" w:right="2"/>
      </w:pPr>
      <w:r>
        <w:t>基金管理人应当采取设定单一投资者申购金额上限或基金单日净申购比例上限、拒绝大额申购、暂停基金申购等措施，切实保护存量基金份额持有人</w:t>
      </w:r>
      <w:r>
        <w:t>的合法权益，具体规定请参见相关公告。</w:t>
      </w:r>
      <w:r>
        <w:rPr>
          <w:rFonts w:ascii="Times New Roman" w:eastAsia="Times New Roman" w:hAnsi="Times New Roman" w:cs="Times New Roman"/>
        </w:rPr>
        <w:t xml:space="preserve"> </w:t>
      </w:r>
    </w:p>
    <w:p w14:paraId="572CA491" w14:textId="77777777" w:rsidR="009A22AB" w:rsidRDefault="005413C3">
      <w:pPr>
        <w:numPr>
          <w:ilvl w:val="0"/>
          <w:numId w:val="20"/>
        </w:numPr>
        <w:ind w:right="118"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66B2243E" w14:textId="77777777" w:rsidR="009A22AB" w:rsidRDefault="005413C3">
      <w:pPr>
        <w:spacing w:after="149" w:line="259" w:lineRule="auto"/>
        <w:ind w:right="2"/>
      </w:pPr>
      <w:r>
        <w:t>六、申购和赎回的对价、费用及其用途</w:t>
      </w:r>
      <w:r>
        <w:rPr>
          <w:rFonts w:ascii="Times New Roman" w:eastAsia="Times New Roman" w:hAnsi="Times New Roman" w:cs="Times New Roman"/>
        </w:rPr>
        <w:t xml:space="preserve"> </w:t>
      </w:r>
    </w:p>
    <w:p w14:paraId="5B2548FF" w14:textId="77777777" w:rsidR="009A22AB" w:rsidRDefault="005413C3">
      <w:pPr>
        <w:ind w:left="-15" w:right="2"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r>
        <w:rPr>
          <w:rFonts w:ascii="Times New Roman" w:eastAsia="Times New Roman" w:hAnsi="Times New Roman" w:cs="Times New Roman"/>
        </w:rPr>
        <w:t xml:space="preserve"> </w:t>
      </w:r>
    </w:p>
    <w:p w14:paraId="406E3CBF" w14:textId="77777777" w:rsidR="009A22AB" w:rsidRDefault="005413C3">
      <w:pPr>
        <w:spacing w:after="6" w:line="370" w:lineRule="auto"/>
        <w:ind w:left="-15" w:right="229"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T+1 </w:t>
      </w:r>
      <w:r>
        <w:t>日</w:t>
      </w:r>
      <w:r>
        <w:t>内计算，并在</w:t>
      </w:r>
      <w:r>
        <w:t xml:space="preserve"> </w:t>
      </w:r>
      <w:r>
        <w:rPr>
          <w:rFonts w:ascii="Times New Roman" w:eastAsia="Times New Roman" w:hAnsi="Times New Roman" w:cs="Times New Roman"/>
        </w:rPr>
        <w:t xml:space="preserve">T+2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601D4A9E" w14:textId="77777777" w:rsidR="009A22AB" w:rsidRDefault="005413C3">
      <w:pPr>
        <w:numPr>
          <w:ilvl w:val="0"/>
          <w:numId w:val="21"/>
        </w:numPr>
        <w:ind w:right="2"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5EC48A6E" w14:textId="77777777" w:rsidR="009A22AB" w:rsidRDefault="005413C3">
      <w:pPr>
        <w:ind w:left="-15" w:right="2"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4FF818B" w14:textId="77777777" w:rsidR="009A22AB" w:rsidRDefault="005413C3">
      <w:pPr>
        <w:numPr>
          <w:ilvl w:val="0"/>
          <w:numId w:val="21"/>
        </w:numPr>
        <w:ind w:right="2"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9197455" w14:textId="77777777" w:rsidR="009A22AB" w:rsidRDefault="005413C3">
      <w:pPr>
        <w:numPr>
          <w:ilvl w:val="0"/>
          <w:numId w:val="21"/>
        </w:numPr>
        <w:spacing w:after="153" w:line="259" w:lineRule="auto"/>
        <w:ind w:right="2" w:firstLine="480"/>
      </w:pPr>
      <w:r>
        <w:t>本基金申购、赎回的币种为人民币，基金管理人在法律法规或监管机构</w:t>
      </w:r>
    </w:p>
    <w:p w14:paraId="7090BB9D" w14:textId="77777777" w:rsidR="009A22AB" w:rsidRDefault="005413C3">
      <w:pPr>
        <w:spacing w:after="144"/>
        <w:ind w:left="-5" w:right="2"/>
      </w:pPr>
      <w:r>
        <w:t>允许的情况下，接受其他币种的申购、赎回，并提前公告。在未来条件成熟时，本基金可增减人民币和外币基金份额类别，上述事项无需基金份额持有人大会通过；如本基金增减人民币和外币基金份额类别，基金管理人应确定申购赎回原则、程序、费用等业务规则并提前公告。</w:t>
      </w:r>
      <w:r>
        <w:rPr>
          <w:rFonts w:ascii="Times New Roman" w:eastAsia="Times New Roman" w:hAnsi="Times New Roman" w:cs="Times New Roman"/>
        </w:rPr>
        <w:t xml:space="preserve"> </w:t>
      </w:r>
    </w:p>
    <w:p w14:paraId="7B7A74F6" w14:textId="77777777" w:rsidR="009A22AB" w:rsidRDefault="005413C3">
      <w:pPr>
        <w:spacing w:after="156" w:line="259" w:lineRule="auto"/>
        <w:ind w:right="2"/>
      </w:pPr>
      <w:r>
        <w:t>七、拒绝或暂停申购的情形</w:t>
      </w:r>
      <w:r>
        <w:rPr>
          <w:rFonts w:ascii="Times New Roman" w:eastAsia="Times New Roman" w:hAnsi="Times New Roman" w:cs="Times New Roman"/>
        </w:rPr>
        <w:t xml:space="preserve"> </w:t>
      </w:r>
    </w:p>
    <w:p w14:paraId="23E5F62F" w14:textId="77777777" w:rsidR="009A22AB" w:rsidRDefault="005413C3">
      <w:pPr>
        <w:spacing w:after="157" w:line="259" w:lineRule="auto"/>
        <w:ind w:right="2"/>
      </w:pPr>
      <w:r>
        <w:t>发生下列情况时，基金管理人可拒绝或暂停接受投资人的申购申请：</w:t>
      </w:r>
      <w:r>
        <w:rPr>
          <w:rFonts w:ascii="Times New Roman" w:eastAsia="Times New Roman" w:hAnsi="Times New Roman" w:cs="Times New Roman"/>
        </w:rPr>
        <w:t xml:space="preserve"> </w:t>
      </w:r>
    </w:p>
    <w:p w14:paraId="48222371" w14:textId="77777777" w:rsidR="009A22AB" w:rsidRDefault="005413C3">
      <w:pPr>
        <w:numPr>
          <w:ilvl w:val="0"/>
          <w:numId w:val="22"/>
        </w:numPr>
        <w:spacing w:after="149" w:line="259" w:lineRule="auto"/>
        <w:ind w:right="2" w:firstLine="480"/>
      </w:pPr>
      <w:r>
        <w:t>因不可抗力导致基金无法正常运作。</w:t>
      </w:r>
      <w:r>
        <w:rPr>
          <w:rFonts w:ascii="Times New Roman" w:eastAsia="Times New Roman" w:hAnsi="Times New Roman" w:cs="Times New Roman"/>
        </w:rPr>
        <w:t xml:space="preserve"> </w:t>
      </w:r>
    </w:p>
    <w:p w14:paraId="60B692FF" w14:textId="77777777" w:rsidR="009A22AB" w:rsidRDefault="005413C3">
      <w:pPr>
        <w:numPr>
          <w:ilvl w:val="0"/>
          <w:numId w:val="22"/>
        </w:numPr>
        <w:ind w:right="2"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7321E85" w14:textId="77777777" w:rsidR="009A22AB" w:rsidRDefault="005413C3">
      <w:pPr>
        <w:numPr>
          <w:ilvl w:val="0"/>
          <w:numId w:val="22"/>
        </w:numPr>
        <w:ind w:right="2" w:firstLine="480"/>
      </w:pPr>
      <w:r>
        <w:t>当前一估值日基金资产净值</w:t>
      </w:r>
      <w:r>
        <w:t xml:space="preserve"> </w:t>
      </w:r>
      <w:r>
        <w:rPr>
          <w:rFonts w:ascii="Times New Roman" w:eastAsia="Times New Roman" w:hAnsi="Times New Roman" w:cs="Times New Roman"/>
        </w:rPr>
        <w:t>50%</w:t>
      </w:r>
      <w:r>
        <w:t>以上的资产出现无可参</w:t>
      </w:r>
      <w:r>
        <w:t>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8C9C502" w14:textId="77777777" w:rsidR="009A22AB" w:rsidRDefault="005413C3">
      <w:pPr>
        <w:numPr>
          <w:ilvl w:val="0"/>
          <w:numId w:val="22"/>
        </w:numPr>
        <w:ind w:right="2" w:firstLine="480"/>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2F97BEC3" w14:textId="77777777" w:rsidR="009A22AB" w:rsidRDefault="005413C3">
      <w:pPr>
        <w:numPr>
          <w:ilvl w:val="0"/>
          <w:numId w:val="22"/>
        </w:numPr>
        <w:ind w:right="2" w:firstLine="480"/>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6B7DFAEE" w14:textId="77777777" w:rsidR="009A22AB" w:rsidRDefault="005413C3">
      <w:pPr>
        <w:numPr>
          <w:ilvl w:val="0"/>
          <w:numId w:val="22"/>
        </w:numPr>
        <w:ind w:right="2"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IOPV</w:t>
      </w:r>
      <w:r>
        <w:rPr>
          <w:rFonts w:ascii="Times New Roman" w:eastAsia="Times New Roman" w:hAnsi="Times New Roman" w:cs="Times New Roman"/>
        </w:rPr>
        <w:t xml:space="preserve"> </w:t>
      </w:r>
      <w:r>
        <w:t>计算错误。</w:t>
      </w:r>
      <w:r>
        <w:rPr>
          <w:rFonts w:ascii="Times New Roman" w:eastAsia="Times New Roman" w:hAnsi="Times New Roman" w:cs="Times New Roman"/>
        </w:rPr>
        <w:t xml:space="preserve"> </w:t>
      </w:r>
    </w:p>
    <w:p w14:paraId="5B107039" w14:textId="77777777" w:rsidR="009A22AB" w:rsidRDefault="005413C3">
      <w:pPr>
        <w:numPr>
          <w:ilvl w:val="0"/>
          <w:numId w:val="22"/>
        </w:numPr>
        <w:ind w:right="2"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0AE2CFA" w14:textId="77777777" w:rsidR="009A22AB" w:rsidRDefault="005413C3">
      <w:pPr>
        <w:numPr>
          <w:ilvl w:val="0"/>
          <w:numId w:val="22"/>
        </w:numPr>
        <w:spacing w:after="149" w:line="259" w:lineRule="auto"/>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5500265F" w14:textId="77777777" w:rsidR="009A22AB" w:rsidRDefault="005413C3">
      <w:pPr>
        <w:numPr>
          <w:ilvl w:val="0"/>
          <w:numId w:val="22"/>
        </w:numPr>
        <w:ind w:right="2"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1CCE328" w14:textId="77777777" w:rsidR="009A22AB" w:rsidRDefault="005413C3">
      <w:pPr>
        <w:numPr>
          <w:ilvl w:val="0"/>
          <w:numId w:val="22"/>
        </w:numPr>
        <w:spacing w:after="161" w:line="259" w:lineRule="auto"/>
        <w:ind w:right="2" w:firstLine="480"/>
      </w:pPr>
      <w:r>
        <w:t>基金资产规模达到了基金管理人规定的上限（基金管理人可根据管理人</w:t>
      </w:r>
    </w:p>
    <w:p w14:paraId="2C332470" w14:textId="77777777" w:rsidR="009A22AB" w:rsidRDefault="005413C3">
      <w:pPr>
        <w:spacing w:after="154" w:line="259" w:lineRule="auto"/>
        <w:ind w:left="-5" w:right="2"/>
      </w:pPr>
      <w:r>
        <w:rPr>
          <w:rFonts w:ascii="Times New Roman" w:eastAsia="Times New Roman" w:hAnsi="Times New Roman" w:cs="Times New Roman"/>
        </w:rPr>
        <w:t xml:space="preserve">QDII </w:t>
      </w:r>
      <w:r>
        <w:t>额度或港股通交易每日额度进行调整）。</w:t>
      </w:r>
      <w:r>
        <w:rPr>
          <w:rFonts w:ascii="Times New Roman" w:eastAsia="Times New Roman" w:hAnsi="Times New Roman" w:cs="Times New Roman"/>
        </w:rPr>
        <w:t xml:space="preserve"> </w:t>
      </w:r>
    </w:p>
    <w:p w14:paraId="4109AB4A" w14:textId="77777777" w:rsidR="009A22AB" w:rsidRDefault="005413C3">
      <w:pPr>
        <w:numPr>
          <w:ilvl w:val="0"/>
          <w:numId w:val="22"/>
        </w:numPr>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AFD151E" w14:textId="77777777" w:rsidR="009A22AB" w:rsidRDefault="005413C3">
      <w:pPr>
        <w:numPr>
          <w:ilvl w:val="0"/>
          <w:numId w:val="22"/>
        </w:numPr>
        <w:spacing w:line="259" w:lineRule="auto"/>
        <w:ind w:right="2" w:firstLine="480"/>
      </w:pPr>
      <w:r>
        <w:t>法律法规规定或中国证监会认定的其他情形。</w:t>
      </w:r>
      <w:r>
        <w:rPr>
          <w:rFonts w:ascii="Times New Roman" w:eastAsia="Times New Roman" w:hAnsi="Times New Roman" w:cs="Times New Roman"/>
        </w:rPr>
        <w:t xml:space="preserve"> </w:t>
      </w:r>
    </w:p>
    <w:p w14:paraId="4A1FF491" w14:textId="77777777" w:rsidR="009A22AB" w:rsidRDefault="005413C3">
      <w:pPr>
        <w:ind w:left="-15" w:right="2" w:firstLine="480"/>
      </w:pPr>
      <w:r>
        <w:t>发生上述第</w:t>
      </w:r>
      <w:r>
        <w:t xml:space="preserve"> </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项以外的暂停申购情形且基金管理人决定拒绝或暂停接受投资人的申购申请时，基金管理人应当根据有关规定在规定媒介上刊登暂停申购公告。如果投资人的申购申请被拒绝，被拒绝的申购对价将退还给投资人。</w:t>
      </w:r>
    </w:p>
    <w:p w14:paraId="46F64241" w14:textId="77777777" w:rsidR="009A22AB" w:rsidRDefault="005413C3">
      <w:pPr>
        <w:spacing w:after="150" w:line="259" w:lineRule="auto"/>
        <w:ind w:left="-5" w:right="2"/>
      </w:pPr>
      <w:r>
        <w:t>在暂停申购的情况消除时，基金管理人应及时恢复申购业务的办理。</w:t>
      </w:r>
      <w:r>
        <w:rPr>
          <w:rFonts w:ascii="Times New Roman" w:eastAsia="Times New Roman" w:hAnsi="Times New Roman" w:cs="Times New Roman"/>
          <w:sz w:val="21"/>
        </w:rPr>
        <w:t xml:space="preserve"> </w:t>
      </w:r>
    </w:p>
    <w:p w14:paraId="7058A0CF" w14:textId="77777777" w:rsidR="009A22AB" w:rsidRDefault="005413C3">
      <w:pPr>
        <w:spacing w:after="156" w:line="259" w:lineRule="auto"/>
        <w:ind w:right="2"/>
      </w:pPr>
      <w:r>
        <w:t>八、暂停赎回的情形</w:t>
      </w:r>
      <w:r>
        <w:rPr>
          <w:rFonts w:ascii="Times New Roman" w:eastAsia="Times New Roman" w:hAnsi="Times New Roman" w:cs="Times New Roman"/>
        </w:rPr>
        <w:t xml:space="preserve"> </w:t>
      </w:r>
    </w:p>
    <w:p w14:paraId="131E264E" w14:textId="77777777" w:rsidR="009A22AB" w:rsidRDefault="005413C3">
      <w:pPr>
        <w:spacing w:after="157" w:line="259" w:lineRule="auto"/>
        <w:ind w:right="2"/>
      </w:pPr>
      <w:r>
        <w:t>发生下列情形时，基金管理人可暂停接受投资人的赎回申请：</w:t>
      </w:r>
      <w:r>
        <w:rPr>
          <w:rFonts w:ascii="Times New Roman" w:eastAsia="Times New Roman" w:hAnsi="Times New Roman" w:cs="Times New Roman"/>
        </w:rPr>
        <w:t xml:space="preserve"> </w:t>
      </w:r>
    </w:p>
    <w:p w14:paraId="06B0309E" w14:textId="77777777" w:rsidR="009A22AB" w:rsidRDefault="005413C3">
      <w:pPr>
        <w:numPr>
          <w:ilvl w:val="0"/>
          <w:numId w:val="23"/>
        </w:numPr>
        <w:spacing w:after="149" w:line="259" w:lineRule="auto"/>
        <w:ind w:right="2" w:firstLine="480"/>
      </w:pPr>
      <w:r>
        <w:t>因不可抗力导致基金无法正常运作。</w:t>
      </w:r>
      <w:r>
        <w:rPr>
          <w:rFonts w:ascii="Times New Roman" w:eastAsia="Times New Roman" w:hAnsi="Times New Roman" w:cs="Times New Roman"/>
        </w:rPr>
        <w:t xml:space="preserve"> </w:t>
      </w:r>
    </w:p>
    <w:p w14:paraId="3045CC4E" w14:textId="77777777" w:rsidR="009A22AB" w:rsidRDefault="005413C3">
      <w:pPr>
        <w:numPr>
          <w:ilvl w:val="0"/>
          <w:numId w:val="23"/>
        </w:numPr>
        <w:ind w:right="2"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00BB9AF1" w14:textId="77777777" w:rsidR="009A22AB" w:rsidRDefault="005413C3">
      <w:pPr>
        <w:numPr>
          <w:ilvl w:val="0"/>
          <w:numId w:val="23"/>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w:t>
      </w:r>
      <w:r>
        <w:t>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3833B16B" w14:textId="77777777" w:rsidR="009A22AB" w:rsidRDefault="005413C3">
      <w:pPr>
        <w:numPr>
          <w:ilvl w:val="0"/>
          <w:numId w:val="23"/>
        </w:numPr>
        <w:ind w:right="2" w:firstLine="480"/>
      </w:pPr>
      <w:r>
        <w:t>证券交易所交易时间非正常停市（包括但不限于本基金进行交易的主要证券交易市场或外汇市场决定临时停市或交易时间非正常停市，或港股通临时停市），导致基金管理人无法正常进行投资管理或无法计算当日基金资产净值。</w:t>
      </w:r>
      <w:r>
        <w:rPr>
          <w:rFonts w:ascii="Times New Roman" w:eastAsia="Times New Roman" w:hAnsi="Times New Roman" w:cs="Times New Roman"/>
        </w:rPr>
        <w:t xml:space="preserve"> </w:t>
      </w:r>
    </w:p>
    <w:p w14:paraId="322A339C" w14:textId="77777777" w:rsidR="009A22AB" w:rsidRDefault="005413C3">
      <w:pPr>
        <w:numPr>
          <w:ilvl w:val="0"/>
          <w:numId w:val="23"/>
        </w:numPr>
        <w:ind w:right="2" w:firstLine="480"/>
      </w:pPr>
      <w:r>
        <w:t>本基金投资的主要证券交易市场或外汇市场的公众节假日，并可能影响本基金正常估值时。</w:t>
      </w:r>
      <w:r>
        <w:rPr>
          <w:rFonts w:ascii="Times New Roman" w:eastAsia="Times New Roman" w:hAnsi="Times New Roman" w:cs="Times New Roman"/>
        </w:rPr>
        <w:t xml:space="preserve"> </w:t>
      </w:r>
    </w:p>
    <w:p w14:paraId="180AAF88" w14:textId="77777777" w:rsidR="009A22AB" w:rsidRDefault="005413C3">
      <w:pPr>
        <w:numPr>
          <w:ilvl w:val="0"/>
          <w:numId w:val="23"/>
        </w:numPr>
        <w:ind w:right="2"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CFCAF4C" w14:textId="77777777" w:rsidR="009A22AB" w:rsidRDefault="005413C3">
      <w:pPr>
        <w:numPr>
          <w:ilvl w:val="0"/>
          <w:numId w:val="23"/>
        </w:numPr>
        <w:ind w:right="2"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34DDEDF9" w14:textId="77777777" w:rsidR="009A22AB" w:rsidRDefault="005413C3">
      <w:pPr>
        <w:numPr>
          <w:ilvl w:val="0"/>
          <w:numId w:val="23"/>
        </w:numPr>
        <w:ind w:right="2" w:firstLine="480"/>
      </w:pPr>
      <w:r>
        <w:t>基金管理人开市前因异常情况无法公布申购赎回清单，或在开市后发现申购赎回清单编制</w:t>
      </w:r>
      <w:r>
        <w:t>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0FF2A92" w14:textId="77777777" w:rsidR="009A22AB" w:rsidRDefault="005413C3">
      <w:pPr>
        <w:numPr>
          <w:ilvl w:val="0"/>
          <w:numId w:val="23"/>
        </w:numPr>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810F6F6" w14:textId="77777777" w:rsidR="009A22AB" w:rsidRDefault="005413C3">
      <w:pPr>
        <w:numPr>
          <w:ilvl w:val="0"/>
          <w:numId w:val="23"/>
        </w:numPr>
        <w:spacing w:after="153" w:line="259" w:lineRule="auto"/>
        <w:ind w:right="2" w:firstLine="480"/>
      </w:pPr>
      <w:r>
        <w:t>出现占基金相当比例的投资品种因停牌或其它客观情况无法变现的情况，导致基金管理人不能出售或评估基金资产。</w:t>
      </w:r>
      <w:r>
        <w:rPr>
          <w:rFonts w:ascii="Times New Roman" w:eastAsia="Times New Roman" w:hAnsi="Times New Roman" w:cs="Times New Roman"/>
        </w:rPr>
        <w:t xml:space="preserve"> </w:t>
      </w:r>
    </w:p>
    <w:p w14:paraId="5DDEFFA0" w14:textId="77777777" w:rsidR="009A22AB" w:rsidRDefault="005413C3">
      <w:pPr>
        <w:numPr>
          <w:ilvl w:val="0"/>
          <w:numId w:val="23"/>
        </w:numPr>
        <w:spacing w:after="149" w:line="259" w:lineRule="auto"/>
        <w:ind w:right="2" w:firstLine="480"/>
      </w:pPr>
      <w:r>
        <w:t>法律法规规定或中国证监会认定的其他情形。</w:t>
      </w:r>
      <w:r>
        <w:rPr>
          <w:rFonts w:ascii="Times New Roman" w:eastAsia="Times New Roman" w:hAnsi="Times New Roman" w:cs="Times New Roman"/>
        </w:rPr>
        <w:t xml:space="preserve"> </w:t>
      </w:r>
    </w:p>
    <w:p w14:paraId="4F01892C" w14:textId="77777777" w:rsidR="009A22AB" w:rsidRDefault="005413C3">
      <w:pPr>
        <w:spacing w:after="153" w:line="259" w:lineRule="auto"/>
        <w:ind w:left="10" w:right="234"/>
        <w:jc w:val="right"/>
      </w:pPr>
      <w:r>
        <w:t>发生上述除第</w:t>
      </w:r>
      <w:r>
        <w:t xml:space="preserve"> </w:t>
      </w:r>
      <w:r>
        <w:rPr>
          <w:rFonts w:ascii="Times New Roman" w:eastAsia="Times New Roman" w:hAnsi="Times New Roman" w:cs="Times New Roman"/>
        </w:rPr>
        <w:t xml:space="preserve">7 </w:t>
      </w:r>
      <w:r>
        <w:t>项以外的上述情形之一且基金管理人决定暂停赎回时，基金</w:t>
      </w:r>
    </w:p>
    <w:p w14:paraId="08F833FB" w14:textId="77777777" w:rsidR="009A22AB" w:rsidRDefault="005413C3">
      <w:pPr>
        <w:spacing w:after="138" w:line="259" w:lineRule="auto"/>
        <w:ind w:left="-5" w:right="2"/>
      </w:pPr>
      <w:r>
        <w:t>管理人应在当日报中国证监会备案，已确认的赎回申请，基金管理人应足额支付。</w:t>
      </w:r>
    </w:p>
    <w:p w14:paraId="34EED33D" w14:textId="77777777" w:rsidR="009A22AB" w:rsidRDefault="005413C3">
      <w:pPr>
        <w:spacing w:after="156" w:line="259" w:lineRule="auto"/>
        <w:ind w:left="-5" w:right="2"/>
      </w:pPr>
      <w:r>
        <w:t>在暂停赎回的情况消除时，基金管理人应及时恢复赎回业务的办理并公告。</w:t>
      </w:r>
      <w:r>
        <w:rPr>
          <w:rFonts w:ascii="Times New Roman" w:eastAsia="Times New Roman" w:hAnsi="Times New Roman" w:cs="Times New Roman"/>
        </w:rPr>
        <w:t xml:space="preserve"> </w:t>
      </w:r>
    </w:p>
    <w:p w14:paraId="492AA7B2" w14:textId="77777777" w:rsidR="009A22AB" w:rsidRDefault="005413C3">
      <w:pPr>
        <w:numPr>
          <w:ilvl w:val="0"/>
          <w:numId w:val="24"/>
        </w:numPr>
        <w:spacing w:after="149" w:line="259" w:lineRule="auto"/>
        <w:ind w:right="2" w:hanging="480"/>
      </w:pPr>
      <w:r>
        <w:t>基金份</w:t>
      </w:r>
      <w:r>
        <w:t>额的转托管、非交易过户等其他业务</w:t>
      </w:r>
      <w:r>
        <w:rPr>
          <w:rFonts w:ascii="Times New Roman" w:eastAsia="Times New Roman" w:hAnsi="Times New Roman" w:cs="Times New Roman"/>
        </w:rPr>
        <w:t xml:space="preserve"> </w:t>
      </w:r>
    </w:p>
    <w:p w14:paraId="04703E05" w14:textId="77777777" w:rsidR="009A22AB" w:rsidRDefault="005413C3">
      <w:pPr>
        <w:ind w:left="-15" w:right="2"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6107FDF0" w14:textId="77777777" w:rsidR="009A22AB" w:rsidRDefault="005413C3">
      <w:pPr>
        <w:numPr>
          <w:ilvl w:val="0"/>
          <w:numId w:val="24"/>
        </w:numPr>
        <w:spacing w:after="150" w:line="259" w:lineRule="auto"/>
        <w:ind w:right="2" w:hanging="480"/>
      </w:pPr>
      <w:r>
        <w:t>其他申购赎回方式</w:t>
      </w:r>
      <w:r>
        <w:rPr>
          <w:rFonts w:ascii="Times New Roman" w:eastAsia="Times New Roman" w:hAnsi="Times New Roman" w:cs="Times New Roman"/>
        </w:rPr>
        <w:t xml:space="preserve"> </w:t>
      </w:r>
    </w:p>
    <w:p w14:paraId="0AA5BBE7" w14:textId="77777777" w:rsidR="009A22AB" w:rsidRDefault="005413C3">
      <w:pPr>
        <w:numPr>
          <w:ilvl w:val="0"/>
          <w:numId w:val="25"/>
        </w:numPr>
        <w:ind w:right="2"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3264CFC" w14:textId="77777777" w:rsidR="009A22AB" w:rsidRDefault="005413C3">
      <w:pPr>
        <w:numPr>
          <w:ilvl w:val="0"/>
          <w:numId w:val="25"/>
        </w:numPr>
        <w:ind w:right="2"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F641EA3" w14:textId="77777777" w:rsidR="009A22AB" w:rsidRDefault="005413C3">
      <w:pPr>
        <w:numPr>
          <w:ilvl w:val="0"/>
          <w:numId w:val="25"/>
        </w:numPr>
        <w:ind w:right="2"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7EF82ACD" w14:textId="77777777" w:rsidR="009A22AB" w:rsidRDefault="005413C3">
      <w:pPr>
        <w:numPr>
          <w:ilvl w:val="0"/>
          <w:numId w:val="25"/>
        </w:numPr>
        <w:ind w:right="2" w:firstLine="480"/>
      </w:pPr>
      <w:r>
        <w:t>基金管理人指定的代理机构可依据本基</w:t>
      </w:r>
      <w:r>
        <w:t>金合同开展其他服务，双方需签订书面委托代理协议。</w:t>
      </w:r>
      <w:r>
        <w:rPr>
          <w:rFonts w:ascii="Times New Roman" w:eastAsia="Times New Roman" w:hAnsi="Times New Roman" w:cs="Times New Roman"/>
        </w:rPr>
        <w:t xml:space="preserve"> </w:t>
      </w:r>
    </w:p>
    <w:p w14:paraId="118F07A4" w14:textId="77777777" w:rsidR="009A22AB" w:rsidRDefault="005413C3">
      <w:pPr>
        <w:numPr>
          <w:ilvl w:val="0"/>
          <w:numId w:val="26"/>
        </w:numPr>
        <w:ind w:right="2" w:firstLine="480"/>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3724DA26" w14:textId="77777777" w:rsidR="009A22AB" w:rsidRDefault="005413C3">
      <w:pPr>
        <w:numPr>
          <w:ilvl w:val="0"/>
          <w:numId w:val="26"/>
        </w:numPr>
        <w:ind w:right="2" w:firstLine="480"/>
      </w:pPr>
      <w:r>
        <w:t>基金管理人可法律法规允许范围内，在不影响基金份额持有人实质利益的前提下，根据市场情况对上述申购和赎回安排</w:t>
      </w:r>
      <w:r>
        <w:t>进行补充和调整并根据相关法律法规规定进行信息披露。</w:t>
      </w:r>
      <w:r>
        <w:rPr>
          <w:rFonts w:ascii="Times New Roman" w:eastAsia="Times New Roman" w:hAnsi="Times New Roman" w:cs="Times New Roman"/>
        </w:rPr>
        <w:t xml:space="preserve"> </w:t>
      </w:r>
    </w:p>
    <w:p w14:paraId="1BD1A6CB" w14:textId="77777777" w:rsidR="009A22AB" w:rsidRDefault="005413C3">
      <w:pPr>
        <w:pStyle w:val="1"/>
      </w:pPr>
      <w:bookmarkStart w:id="8" w:name="_Toc70269"/>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54F87C0F"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5BBC1BC5" w14:textId="77777777" w:rsidR="009A22AB" w:rsidRDefault="005413C3">
      <w:pPr>
        <w:spacing w:after="155" w:line="259" w:lineRule="auto"/>
        <w:ind w:right="2"/>
      </w:pPr>
      <w:r>
        <w:t>一、基金管理人</w:t>
      </w:r>
      <w:r>
        <w:rPr>
          <w:rFonts w:ascii="Times New Roman" w:eastAsia="Times New Roman" w:hAnsi="Times New Roman" w:cs="Times New Roman"/>
        </w:rPr>
        <w:t xml:space="preserve"> </w:t>
      </w:r>
    </w:p>
    <w:p w14:paraId="5A8249FA" w14:textId="77777777" w:rsidR="009A22AB" w:rsidRDefault="005413C3">
      <w:pPr>
        <w:spacing w:after="155" w:line="259" w:lineRule="auto"/>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35CEDDC" w14:textId="77777777" w:rsidR="009A22AB" w:rsidRDefault="005413C3">
      <w:pPr>
        <w:spacing w:after="162" w:line="259" w:lineRule="auto"/>
        <w:ind w:right="2"/>
      </w:pPr>
      <w:r>
        <w:t>名称：广发基金管理有限公司</w:t>
      </w:r>
      <w:r>
        <w:rPr>
          <w:rFonts w:ascii="Times New Roman" w:eastAsia="Times New Roman" w:hAnsi="Times New Roman" w:cs="Times New Roman"/>
        </w:rPr>
        <w:t xml:space="preserve"> </w:t>
      </w:r>
    </w:p>
    <w:p w14:paraId="2F1DFC4C" w14:textId="77777777" w:rsidR="009A22AB" w:rsidRDefault="005413C3">
      <w:pPr>
        <w:ind w:right="2"/>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C64AE40" w14:textId="77777777" w:rsidR="009A22AB" w:rsidRDefault="005413C3">
      <w:pPr>
        <w:spacing w:after="150" w:line="259" w:lineRule="auto"/>
        <w:ind w:right="2"/>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D7DA165" w14:textId="77777777" w:rsidR="009A22AB" w:rsidRDefault="005413C3">
      <w:pPr>
        <w:spacing w:after="168" w:line="259" w:lineRule="auto"/>
        <w:ind w:right="2"/>
      </w:pPr>
      <w:r>
        <w:t>批准设立机关及批准设立文号：中国证券监督管理委员会证监基金字</w:t>
      </w:r>
    </w:p>
    <w:p w14:paraId="47A578DB" w14:textId="77777777" w:rsidR="009A22AB" w:rsidRDefault="005413C3">
      <w:pPr>
        <w:numPr>
          <w:ilvl w:val="0"/>
          <w:numId w:val="27"/>
        </w:numPr>
        <w:spacing w:after="147" w:line="259" w:lineRule="auto"/>
        <w:ind w:right="235" w:hanging="643"/>
        <w:jc w:val="both"/>
      </w:pPr>
      <w:r>
        <w:rPr>
          <w:rFonts w:ascii="Times New Roman" w:eastAsia="Times New Roman" w:hAnsi="Times New Roman" w:cs="Times New Roman"/>
        </w:rPr>
        <w:t xml:space="preserve">91 </w:t>
      </w:r>
      <w:r>
        <w:t>号</w:t>
      </w:r>
      <w:r>
        <w:rPr>
          <w:rFonts w:ascii="Times New Roman" w:eastAsia="Times New Roman" w:hAnsi="Times New Roman" w:cs="Times New Roman"/>
        </w:rPr>
        <w:t xml:space="preserve">  </w:t>
      </w:r>
    </w:p>
    <w:p w14:paraId="321A493E" w14:textId="77777777" w:rsidR="009A22AB" w:rsidRDefault="005413C3">
      <w:pPr>
        <w:spacing w:after="166" w:line="259" w:lineRule="auto"/>
        <w:ind w:right="2"/>
      </w:pPr>
      <w:r>
        <w:t>组织形式：有限责任公司</w:t>
      </w:r>
      <w:r>
        <w:rPr>
          <w:rFonts w:ascii="Times New Roman" w:eastAsia="Times New Roman" w:hAnsi="Times New Roman" w:cs="Times New Roman"/>
        </w:rPr>
        <w:t xml:space="preserve">  </w:t>
      </w:r>
    </w:p>
    <w:p w14:paraId="3578A7A4" w14:textId="77777777" w:rsidR="009A22AB" w:rsidRDefault="005413C3">
      <w:pPr>
        <w:spacing w:after="159" w:line="259" w:lineRule="auto"/>
        <w:ind w:right="2"/>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70C4096E" w14:textId="77777777" w:rsidR="009A22AB" w:rsidRDefault="005413C3">
      <w:pPr>
        <w:spacing w:after="175" w:line="259" w:lineRule="auto"/>
        <w:ind w:right="2"/>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BAAAC69" w14:textId="77777777" w:rsidR="009A22AB" w:rsidRDefault="005413C3">
      <w:pPr>
        <w:spacing w:after="147" w:line="259" w:lineRule="auto"/>
        <w:ind w:right="235"/>
        <w:jc w:val="both"/>
      </w:pPr>
      <w:r>
        <w:t>联系电话：</w:t>
      </w:r>
      <w:r>
        <w:rPr>
          <w:rFonts w:ascii="Times New Roman" w:eastAsia="Times New Roman" w:hAnsi="Times New Roman" w:cs="Times New Roman"/>
        </w:rPr>
        <w:t>020-</w:t>
      </w:r>
      <w:r>
        <w:rPr>
          <w:rFonts w:ascii="Times New Roman" w:eastAsia="Times New Roman" w:hAnsi="Times New Roman" w:cs="Times New Roman"/>
        </w:rPr>
        <w:t xml:space="preserve">83936666 </w:t>
      </w:r>
    </w:p>
    <w:p w14:paraId="4DA4FDE7" w14:textId="77777777" w:rsidR="009A22AB" w:rsidRDefault="005413C3">
      <w:pPr>
        <w:spacing w:after="149" w:line="259" w:lineRule="auto"/>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DAD64E1" w14:textId="77777777" w:rsidR="009A22AB" w:rsidRDefault="005413C3">
      <w:pPr>
        <w:numPr>
          <w:ilvl w:val="1"/>
          <w:numId w:val="27"/>
        </w:numPr>
        <w:ind w:right="2" w:firstLine="480"/>
      </w:pPr>
      <w:r>
        <w:t>根据《基金法》、《运作办法》及其他有关规定，基金管理人的权利包括但不限于：</w:t>
      </w:r>
      <w:r>
        <w:rPr>
          <w:rFonts w:ascii="Times New Roman" w:eastAsia="Times New Roman" w:hAnsi="Times New Roman" w:cs="Times New Roman"/>
        </w:rPr>
        <w:t xml:space="preserve"> </w:t>
      </w:r>
    </w:p>
    <w:p w14:paraId="1003DD0A" w14:textId="77777777" w:rsidR="009A22AB" w:rsidRDefault="005413C3">
      <w:pPr>
        <w:numPr>
          <w:ilvl w:val="1"/>
          <w:numId w:val="34"/>
        </w:numPr>
        <w:spacing w:after="148" w:line="259" w:lineRule="auto"/>
        <w:ind w:right="2" w:firstLine="480"/>
      </w:pPr>
      <w:r>
        <w:t>依法募集资金；</w:t>
      </w:r>
      <w:r>
        <w:rPr>
          <w:rFonts w:ascii="Times New Roman" w:eastAsia="Times New Roman" w:hAnsi="Times New Roman" w:cs="Times New Roman"/>
        </w:rPr>
        <w:t xml:space="preserve"> </w:t>
      </w:r>
    </w:p>
    <w:p w14:paraId="7F437F2D" w14:textId="77777777" w:rsidR="009A22AB" w:rsidRDefault="005413C3">
      <w:pPr>
        <w:numPr>
          <w:ilvl w:val="1"/>
          <w:numId w:val="34"/>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B72EA8A" w14:textId="77777777" w:rsidR="009A22AB" w:rsidRDefault="005413C3">
      <w:pPr>
        <w:numPr>
          <w:ilvl w:val="1"/>
          <w:numId w:val="34"/>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29CA073" w14:textId="77777777" w:rsidR="009A22AB" w:rsidRDefault="005413C3">
      <w:pPr>
        <w:numPr>
          <w:ilvl w:val="1"/>
          <w:numId w:val="34"/>
        </w:numPr>
        <w:spacing w:after="156" w:line="259" w:lineRule="auto"/>
        <w:ind w:right="2" w:firstLine="480"/>
      </w:pPr>
      <w:r>
        <w:t>销售基金份额；</w:t>
      </w:r>
      <w:r>
        <w:rPr>
          <w:rFonts w:ascii="Times New Roman" w:eastAsia="Times New Roman" w:hAnsi="Times New Roman" w:cs="Times New Roman"/>
        </w:rPr>
        <w:t xml:space="preserve"> </w:t>
      </w:r>
    </w:p>
    <w:p w14:paraId="2DC44055" w14:textId="77777777" w:rsidR="009A22AB" w:rsidRDefault="005413C3">
      <w:pPr>
        <w:numPr>
          <w:ilvl w:val="1"/>
          <w:numId w:val="34"/>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5CE4CD93" w14:textId="77777777" w:rsidR="009A22AB" w:rsidRDefault="005413C3">
      <w:pPr>
        <w:numPr>
          <w:ilvl w:val="1"/>
          <w:numId w:val="34"/>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0AF724B" w14:textId="77777777" w:rsidR="009A22AB" w:rsidRDefault="005413C3">
      <w:pPr>
        <w:numPr>
          <w:ilvl w:val="1"/>
          <w:numId w:val="34"/>
        </w:numPr>
        <w:spacing w:after="149" w:line="259" w:lineRule="auto"/>
        <w:ind w:right="2" w:firstLine="480"/>
      </w:pPr>
      <w:r>
        <w:t>在基金托管人更换时，提名新的基金托管人；</w:t>
      </w:r>
      <w:r>
        <w:rPr>
          <w:rFonts w:ascii="Times New Roman" w:eastAsia="Times New Roman" w:hAnsi="Times New Roman" w:cs="Times New Roman"/>
        </w:rPr>
        <w:t xml:space="preserve"> </w:t>
      </w:r>
    </w:p>
    <w:p w14:paraId="75C084AE" w14:textId="77777777" w:rsidR="009A22AB" w:rsidRDefault="005413C3">
      <w:pPr>
        <w:numPr>
          <w:ilvl w:val="1"/>
          <w:numId w:val="34"/>
        </w:numPr>
        <w:spacing w:line="259" w:lineRule="auto"/>
        <w:ind w:right="2" w:firstLine="480"/>
      </w:pPr>
      <w:r>
        <w:t>选择、更换基金销售机构，对基金销售机构的相关行为进行监督和处</w:t>
      </w:r>
    </w:p>
    <w:p w14:paraId="75AEF474" w14:textId="77777777" w:rsidR="009A22AB" w:rsidRDefault="005413C3">
      <w:pPr>
        <w:spacing w:after="146" w:line="259" w:lineRule="auto"/>
        <w:ind w:left="-5" w:right="2"/>
      </w:pPr>
      <w:r>
        <w:t>理；</w:t>
      </w:r>
      <w:r>
        <w:rPr>
          <w:rFonts w:ascii="Times New Roman" w:eastAsia="Times New Roman" w:hAnsi="Times New Roman" w:cs="Times New Roman"/>
        </w:rPr>
        <w:t xml:space="preserve">  </w:t>
      </w:r>
    </w:p>
    <w:p w14:paraId="53E5000C" w14:textId="77777777" w:rsidR="009A22AB" w:rsidRDefault="005413C3">
      <w:pPr>
        <w:numPr>
          <w:ilvl w:val="1"/>
          <w:numId w:val="34"/>
        </w:numPr>
        <w:ind w:right="2"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33FBA95" w14:textId="77777777" w:rsidR="009A22AB" w:rsidRDefault="005413C3">
      <w:pPr>
        <w:numPr>
          <w:ilvl w:val="1"/>
          <w:numId w:val="34"/>
        </w:numPr>
        <w:spacing w:after="163" w:line="259" w:lineRule="auto"/>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E5A107" w14:textId="77777777" w:rsidR="009A22AB" w:rsidRDefault="005413C3">
      <w:pPr>
        <w:numPr>
          <w:ilvl w:val="1"/>
          <w:numId w:val="34"/>
        </w:numPr>
        <w:spacing w:after="149"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1A5F342E" w14:textId="77777777" w:rsidR="009A22AB" w:rsidRDefault="005413C3">
      <w:pPr>
        <w:numPr>
          <w:ilvl w:val="1"/>
          <w:numId w:val="34"/>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6189BF" w14:textId="77777777" w:rsidR="009A22AB" w:rsidRDefault="005413C3">
      <w:pPr>
        <w:numPr>
          <w:ilvl w:val="1"/>
          <w:numId w:val="34"/>
        </w:numPr>
        <w:ind w:right="2"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5EE57B4" w14:textId="77777777" w:rsidR="009A22AB" w:rsidRDefault="005413C3">
      <w:pPr>
        <w:numPr>
          <w:ilvl w:val="1"/>
          <w:numId w:val="34"/>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3A75CC5" w14:textId="77777777" w:rsidR="009A22AB" w:rsidRDefault="005413C3">
      <w:pPr>
        <w:numPr>
          <w:ilvl w:val="1"/>
          <w:numId w:val="34"/>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69EDD3E" w14:textId="77777777" w:rsidR="009A22AB" w:rsidRDefault="005413C3">
      <w:pPr>
        <w:numPr>
          <w:ilvl w:val="1"/>
          <w:numId w:val="34"/>
        </w:numPr>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79A47AD" w14:textId="77777777" w:rsidR="009A22AB" w:rsidRDefault="005413C3">
      <w:pPr>
        <w:numPr>
          <w:ilvl w:val="1"/>
          <w:numId w:val="34"/>
        </w:numPr>
        <w:spacing w:after="156" w:line="259" w:lineRule="auto"/>
        <w:ind w:right="2" w:firstLine="480"/>
      </w:pPr>
      <w:r>
        <w:t>选择、更换基金境外投资顾问；</w:t>
      </w:r>
      <w:r>
        <w:rPr>
          <w:rFonts w:ascii="Times New Roman" w:eastAsia="Times New Roman" w:hAnsi="Times New Roman" w:cs="Times New Roman"/>
        </w:rPr>
        <w:t xml:space="preserve"> </w:t>
      </w:r>
    </w:p>
    <w:p w14:paraId="14BC7B83" w14:textId="77777777" w:rsidR="009A22AB" w:rsidRDefault="005413C3">
      <w:pPr>
        <w:numPr>
          <w:ilvl w:val="1"/>
          <w:numId w:val="34"/>
        </w:numPr>
        <w:spacing w:after="0" w:line="380" w:lineRule="auto"/>
        <w:ind w:right="2" w:firstLine="480"/>
      </w:pPr>
      <w:r>
        <w:t>委托</w:t>
      </w:r>
      <w:r>
        <w:t>第三方机构办理本基金的交易、清算、估值、结算等业务；（</w:t>
      </w:r>
      <w:r>
        <w:rPr>
          <w:rFonts w:ascii="Times New Roman" w:eastAsia="Times New Roman" w:hAnsi="Times New Roman" w:cs="Times New Roman"/>
        </w:rPr>
        <w:t>19</w:t>
      </w:r>
      <w:r>
        <w:t>）法律法规及中国证监会规定的和《基金合同》约定的其他权利。</w:t>
      </w:r>
      <w:r>
        <w:rPr>
          <w:rFonts w:ascii="Times New Roman" w:eastAsia="Times New Roman" w:hAnsi="Times New Roman" w:cs="Times New Roman"/>
        </w:rPr>
        <w:t xml:space="preserve"> </w:t>
      </w:r>
    </w:p>
    <w:p w14:paraId="1DDB04E4" w14:textId="77777777" w:rsidR="009A22AB" w:rsidRDefault="005413C3">
      <w:pPr>
        <w:numPr>
          <w:ilvl w:val="1"/>
          <w:numId w:val="27"/>
        </w:numPr>
        <w:ind w:right="2" w:firstLine="480"/>
      </w:pPr>
      <w:r>
        <w:t>根据《基金法》、《运作办法》及其他有关规定，基金管理人的义务包括但不限于：</w:t>
      </w:r>
      <w:r>
        <w:rPr>
          <w:rFonts w:ascii="Times New Roman" w:eastAsia="Times New Roman" w:hAnsi="Times New Roman" w:cs="Times New Roman"/>
        </w:rPr>
        <w:t xml:space="preserve"> </w:t>
      </w:r>
    </w:p>
    <w:p w14:paraId="7657706C" w14:textId="77777777" w:rsidR="009A22AB" w:rsidRDefault="005413C3">
      <w:pPr>
        <w:numPr>
          <w:ilvl w:val="1"/>
          <w:numId w:val="35"/>
        </w:numPr>
        <w:ind w:right="2"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380D806" w14:textId="77777777" w:rsidR="009A22AB" w:rsidRDefault="005413C3">
      <w:pPr>
        <w:numPr>
          <w:ilvl w:val="1"/>
          <w:numId w:val="35"/>
        </w:numPr>
        <w:spacing w:after="148" w:line="259" w:lineRule="auto"/>
        <w:ind w:right="2" w:firstLine="480"/>
      </w:pPr>
      <w:r>
        <w:t>办理基金备案手续；</w:t>
      </w:r>
      <w:r>
        <w:rPr>
          <w:rFonts w:ascii="Times New Roman" w:eastAsia="Times New Roman" w:hAnsi="Times New Roman" w:cs="Times New Roman"/>
        </w:rPr>
        <w:t xml:space="preserve"> </w:t>
      </w:r>
    </w:p>
    <w:p w14:paraId="50EC0A29" w14:textId="77777777" w:rsidR="009A22AB" w:rsidRDefault="005413C3">
      <w:pPr>
        <w:numPr>
          <w:ilvl w:val="1"/>
          <w:numId w:val="35"/>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A4EB8A4" w14:textId="77777777" w:rsidR="009A22AB" w:rsidRDefault="005413C3">
      <w:pPr>
        <w:numPr>
          <w:ilvl w:val="1"/>
          <w:numId w:val="35"/>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0E14B8" w14:textId="77777777" w:rsidR="009A22AB" w:rsidRDefault="005413C3">
      <w:pPr>
        <w:numPr>
          <w:ilvl w:val="1"/>
          <w:numId w:val="35"/>
        </w:numPr>
        <w:spacing w:after="151"/>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C3D7F9A" w14:textId="77777777" w:rsidR="009A22AB" w:rsidRDefault="005413C3">
      <w:pPr>
        <w:numPr>
          <w:ilvl w:val="1"/>
          <w:numId w:val="35"/>
        </w:numPr>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E552FF4" w14:textId="77777777" w:rsidR="009A22AB" w:rsidRDefault="005413C3">
      <w:pPr>
        <w:numPr>
          <w:ilvl w:val="1"/>
          <w:numId w:val="35"/>
        </w:numPr>
        <w:spacing w:after="149" w:line="259" w:lineRule="auto"/>
        <w:ind w:right="2" w:firstLine="480"/>
      </w:pPr>
      <w:r>
        <w:t>依法接受基金托管人的监督；</w:t>
      </w:r>
      <w:r>
        <w:rPr>
          <w:rFonts w:ascii="Times New Roman" w:eastAsia="Times New Roman" w:hAnsi="Times New Roman" w:cs="Times New Roman"/>
        </w:rPr>
        <w:t xml:space="preserve"> </w:t>
      </w:r>
    </w:p>
    <w:p w14:paraId="051D8AF8" w14:textId="77777777" w:rsidR="009A22AB" w:rsidRDefault="005413C3">
      <w:pPr>
        <w:numPr>
          <w:ilvl w:val="1"/>
          <w:numId w:val="35"/>
        </w:numPr>
        <w:ind w:right="2" w:firstLine="480"/>
      </w:pPr>
      <w:r>
        <w:t>采取适当合理的措施使计算基金份额认购价格、申购对价、赎回对价和注销价格的方法符合《基金合同》等法律文</w:t>
      </w:r>
      <w:r>
        <w:t>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9691213" w14:textId="77777777" w:rsidR="009A22AB" w:rsidRDefault="005413C3">
      <w:pPr>
        <w:numPr>
          <w:ilvl w:val="1"/>
          <w:numId w:val="35"/>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2EE755C5" w14:textId="77777777" w:rsidR="009A22AB" w:rsidRDefault="005413C3">
      <w:pPr>
        <w:numPr>
          <w:ilvl w:val="1"/>
          <w:numId w:val="35"/>
        </w:numPr>
        <w:spacing w:after="150" w:line="259" w:lineRule="auto"/>
        <w:ind w:right="2" w:firstLine="480"/>
      </w:pPr>
      <w:r>
        <w:t>编制季度报告、中期报告和年度报告；</w:t>
      </w:r>
      <w:r>
        <w:rPr>
          <w:rFonts w:ascii="Times New Roman" w:eastAsia="Times New Roman" w:hAnsi="Times New Roman" w:cs="Times New Roman"/>
        </w:rPr>
        <w:t xml:space="preserve"> </w:t>
      </w:r>
    </w:p>
    <w:p w14:paraId="7BD22B7F" w14:textId="77777777" w:rsidR="009A22AB" w:rsidRDefault="005413C3">
      <w:pPr>
        <w:numPr>
          <w:ilvl w:val="1"/>
          <w:numId w:val="35"/>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48DBAB89" w14:textId="77777777" w:rsidR="009A22AB" w:rsidRDefault="005413C3">
      <w:pPr>
        <w:numPr>
          <w:ilvl w:val="1"/>
          <w:numId w:val="35"/>
        </w:numPr>
        <w:spacing w:after="148" w:line="259" w:lineRule="auto"/>
        <w:ind w:right="2" w:firstLine="480"/>
      </w:pPr>
      <w:r>
        <w:t>保守基金商业秘密，不泄露基金投资计划、投资意向等。除《基金法》、</w:t>
      </w:r>
    </w:p>
    <w:p w14:paraId="2E507F1D" w14:textId="77777777" w:rsidR="009A22AB" w:rsidRDefault="005413C3">
      <w:pPr>
        <w:ind w:left="-5" w:right="2"/>
      </w:pPr>
      <w:r>
        <w:t>《基金合同》及其他有关规定另有规定外，在基金信息公开披露前应予保密，不向他人泄露；</w:t>
      </w:r>
      <w:r>
        <w:rPr>
          <w:rFonts w:ascii="Times New Roman" w:eastAsia="Times New Roman" w:hAnsi="Times New Roman" w:cs="Times New Roman"/>
        </w:rPr>
        <w:t xml:space="preserve"> </w:t>
      </w:r>
    </w:p>
    <w:p w14:paraId="612934EE" w14:textId="77777777" w:rsidR="009A22AB" w:rsidRDefault="005413C3">
      <w:pPr>
        <w:numPr>
          <w:ilvl w:val="1"/>
          <w:numId w:val="35"/>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E06D8D" w14:textId="77777777" w:rsidR="009A22AB" w:rsidRDefault="005413C3">
      <w:pPr>
        <w:numPr>
          <w:ilvl w:val="1"/>
          <w:numId w:val="35"/>
        </w:numPr>
        <w:spacing w:after="150" w:line="259" w:lineRule="auto"/>
        <w:ind w:right="2" w:firstLine="480"/>
      </w:pPr>
      <w:r>
        <w:t>按规定受理申购与赎回申请，及时、足额支付赎回对价；</w:t>
      </w:r>
      <w:r>
        <w:rPr>
          <w:rFonts w:ascii="Times New Roman" w:eastAsia="Times New Roman" w:hAnsi="Times New Roman" w:cs="Times New Roman"/>
        </w:rPr>
        <w:t xml:space="preserve"> </w:t>
      </w:r>
    </w:p>
    <w:p w14:paraId="30D75A98" w14:textId="77777777" w:rsidR="009A22AB" w:rsidRDefault="005413C3">
      <w:pPr>
        <w:numPr>
          <w:ilvl w:val="1"/>
          <w:numId w:val="35"/>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BB3EAD" w14:textId="77777777" w:rsidR="009A22AB" w:rsidRDefault="005413C3">
      <w:pPr>
        <w:numPr>
          <w:ilvl w:val="1"/>
          <w:numId w:val="35"/>
        </w:numPr>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A605B4C" w14:textId="77777777" w:rsidR="009A22AB" w:rsidRDefault="005413C3">
      <w:pPr>
        <w:numPr>
          <w:ilvl w:val="1"/>
          <w:numId w:val="35"/>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9B5465" w14:textId="77777777" w:rsidR="009A22AB" w:rsidRDefault="005413C3">
      <w:pPr>
        <w:numPr>
          <w:ilvl w:val="1"/>
          <w:numId w:val="35"/>
        </w:numPr>
        <w:ind w:right="2" w:firstLine="480"/>
      </w:pPr>
      <w:r>
        <w:t>组织并参加基金财产清算小组，参与基金财产的保管、清理、</w:t>
      </w:r>
      <w:r>
        <w:t>估价、变现和分配；</w:t>
      </w:r>
      <w:r>
        <w:rPr>
          <w:rFonts w:ascii="Times New Roman" w:eastAsia="Times New Roman" w:hAnsi="Times New Roman" w:cs="Times New Roman"/>
        </w:rPr>
        <w:t xml:space="preserve"> </w:t>
      </w:r>
    </w:p>
    <w:p w14:paraId="6B015BBD" w14:textId="77777777" w:rsidR="009A22AB" w:rsidRDefault="005413C3">
      <w:pPr>
        <w:numPr>
          <w:ilvl w:val="1"/>
          <w:numId w:val="35"/>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E295294" w14:textId="77777777" w:rsidR="009A22AB" w:rsidRDefault="005413C3">
      <w:pPr>
        <w:numPr>
          <w:ilvl w:val="1"/>
          <w:numId w:val="35"/>
        </w:numPr>
        <w:spacing w:after="150" w:line="25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251C76B" w14:textId="77777777" w:rsidR="009A22AB" w:rsidRDefault="005413C3">
      <w:pPr>
        <w:numPr>
          <w:ilvl w:val="1"/>
          <w:numId w:val="35"/>
        </w:numPr>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65C0A92" w14:textId="77777777" w:rsidR="009A22AB" w:rsidRDefault="005413C3">
      <w:pPr>
        <w:numPr>
          <w:ilvl w:val="1"/>
          <w:numId w:val="35"/>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0E4D71" w14:textId="77777777" w:rsidR="009A22AB" w:rsidRDefault="005413C3">
      <w:pPr>
        <w:numPr>
          <w:ilvl w:val="1"/>
          <w:numId w:val="35"/>
        </w:numPr>
        <w:ind w:right="2" w:firstLine="480"/>
      </w:pPr>
      <w:r>
        <w:t>以基金管理人名义，代表基金份额持有人利益行使诉</w:t>
      </w:r>
      <w:r>
        <w:t>讼权利或实施其他法律行为；</w:t>
      </w:r>
      <w:r>
        <w:rPr>
          <w:rFonts w:ascii="Times New Roman" w:eastAsia="Times New Roman" w:hAnsi="Times New Roman" w:cs="Times New Roman"/>
        </w:rPr>
        <w:t xml:space="preserve">  </w:t>
      </w:r>
    </w:p>
    <w:p w14:paraId="13BDE70F" w14:textId="77777777" w:rsidR="009A22AB" w:rsidRDefault="005413C3">
      <w:pPr>
        <w:numPr>
          <w:ilvl w:val="1"/>
          <w:numId w:val="35"/>
        </w:numPr>
        <w:ind w:right="2"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755D95A" w14:textId="77777777" w:rsidR="009A22AB" w:rsidRDefault="005413C3">
      <w:pPr>
        <w:numPr>
          <w:ilvl w:val="1"/>
          <w:numId w:val="35"/>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338046A9" w14:textId="77777777" w:rsidR="009A22AB" w:rsidRDefault="005413C3">
      <w:pPr>
        <w:numPr>
          <w:ilvl w:val="1"/>
          <w:numId w:val="35"/>
        </w:numPr>
        <w:spacing w:after="149" w:line="259" w:lineRule="auto"/>
        <w:ind w:right="2" w:firstLine="480"/>
      </w:pPr>
      <w:r>
        <w:t>建立并保存基金份额持有人名册；</w:t>
      </w:r>
      <w:r>
        <w:rPr>
          <w:rFonts w:ascii="Times New Roman" w:eastAsia="Times New Roman" w:hAnsi="Times New Roman" w:cs="Times New Roman"/>
        </w:rPr>
        <w:t xml:space="preserve"> </w:t>
      </w:r>
    </w:p>
    <w:p w14:paraId="5B2389B3" w14:textId="77777777" w:rsidR="009A22AB" w:rsidRDefault="005413C3">
      <w:pPr>
        <w:numPr>
          <w:ilvl w:val="1"/>
          <w:numId w:val="35"/>
        </w:numPr>
        <w:ind w:right="2" w:firstLine="480"/>
      </w:pPr>
      <w:r>
        <w:t>基金管理人应按照《中华人民共和国反洗钱法》等有关反洗钱的法律法规和监管要求履行反洗钱义务，包括但不限于委托人身份识别、委托人身份和交易资料留存、资金来源和用途合法性审查、大额可疑交易报告、制裁筛查等，并为托管人</w:t>
      </w:r>
      <w:r>
        <w:t>开展反洗钱工作提供充分的协助，法律法规另有规定的除外；</w:t>
      </w:r>
      <w:r>
        <w:rPr>
          <w:rFonts w:ascii="Times New Roman" w:eastAsia="Times New Roman" w:hAnsi="Times New Roman" w:cs="Times New Roman"/>
        </w:rPr>
        <w:t xml:space="preserve"> </w:t>
      </w:r>
    </w:p>
    <w:p w14:paraId="7D667CBA" w14:textId="77777777" w:rsidR="009A22AB" w:rsidRDefault="005413C3">
      <w:pPr>
        <w:numPr>
          <w:ilvl w:val="1"/>
          <w:numId w:val="35"/>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5FCBF091" w14:textId="77777777" w:rsidR="009A22AB" w:rsidRDefault="005413C3">
      <w:pPr>
        <w:spacing w:after="155" w:line="259" w:lineRule="auto"/>
        <w:ind w:right="2"/>
      </w:pPr>
      <w:r>
        <w:t>二、基金托管人</w:t>
      </w:r>
      <w:r>
        <w:rPr>
          <w:rFonts w:ascii="Times New Roman" w:eastAsia="Times New Roman" w:hAnsi="Times New Roman" w:cs="Times New Roman"/>
        </w:rPr>
        <w:t xml:space="preserve"> </w:t>
      </w:r>
    </w:p>
    <w:p w14:paraId="2DD8D467" w14:textId="77777777" w:rsidR="009A22AB" w:rsidRDefault="005413C3">
      <w:pPr>
        <w:spacing w:after="155" w:line="259" w:lineRule="auto"/>
        <w:ind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2593235" w14:textId="77777777" w:rsidR="009A22AB" w:rsidRDefault="005413C3">
      <w:pPr>
        <w:ind w:right="1287"/>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62E7FD55" w14:textId="77777777" w:rsidR="009A22AB" w:rsidRDefault="005413C3">
      <w:pPr>
        <w:spacing w:after="168" w:line="259" w:lineRule="auto"/>
        <w:ind w:right="2"/>
      </w:pPr>
      <w:r>
        <w:t>法定代表人：田国立</w:t>
      </w:r>
      <w:r>
        <w:rPr>
          <w:rFonts w:ascii="Times New Roman" w:eastAsia="Times New Roman" w:hAnsi="Times New Roman" w:cs="Times New Roman"/>
        </w:rPr>
        <w:t xml:space="preserve"> </w:t>
      </w:r>
    </w:p>
    <w:p w14:paraId="78EE9D3D" w14:textId="77777777" w:rsidR="009A22AB" w:rsidRDefault="005413C3">
      <w:pPr>
        <w:spacing w:after="149" w:line="259" w:lineRule="auto"/>
        <w:ind w:right="2"/>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7513148F" w14:textId="77777777" w:rsidR="009A22AB" w:rsidRDefault="005413C3">
      <w:pPr>
        <w:spacing w:after="169" w:line="259" w:lineRule="auto"/>
        <w:ind w:right="2"/>
      </w:pPr>
      <w:r>
        <w:t>批准设立机关和批准设立文号：中国银行业监督管理委员会银监复</w:t>
      </w:r>
    </w:p>
    <w:p w14:paraId="7808A543" w14:textId="77777777" w:rsidR="009A22AB" w:rsidRDefault="005413C3">
      <w:pPr>
        <w:numPr>
          <w:ilvl w:val="0"/>
          <w:numId w:val="27"/>
        </w:numPr>
        <w:spacing w:after="147" w:line="259" w:lineRule="auto"/>
        <w:ind w:right="235" w:hanging="643"/>
        <w:jc w:val="both"/>
      </w:pPr>
      <w:r>
        <w:rPr>
          <w:rFonts w:ascii="Times New Roman" w:eastAsia="Times New Roman" w:hAnsi="Times New Roman" w:cs="Times New Roman"/>
        </w:rPr>
        <w:t xml:space="preserve">143 </w:t>
      </w:r>
      <w:r>
        <w:t>号</w:t>
      </w:r>
      <w:r>
        <w:rPr>
          <w:rFonts w:ascii="Times New Roman" w:eastAsia="Times New Roman" w:hAnsi="Times New Roman" w:cs="Times New Roman"/>
        </w:rPr>
        <w:t xml:space="preserve"> </w:t>
      </w:r>
    </w:p>
    <w:p w14:paraId="7EB8EA28" w14:textId="77777777" w:rsidR="009A22AB" w:rsidRDefault="005413C3">
      <w:pPr>
        <w:spacing w:after="177" w:line="259" w:lineRule="auto"/>
        <w:ind w:right="2"/>
      </w:pPr>
      <w:r>
        <w:t>组织形式：股份有限公司</w:t>
      </w:r>
      <w:r>
        <w:rPr>
          <w:rFonts w:ascii="Times New Roman" w:eastAsia="Times New Roman" w:hAnsi="Times New Roman" w:cs="Times New Roman"/>
        </w:rPr>
        <w:t xml:space="preserve"> </w:t>
      </w:r>
    </w:p>
    <w:p w14:paraId="16FBF340" w14:textId="77777777" w:rsidR="009A22AB" w:rsidRDefault="005413C3">
      <w:pPr>
        <w:spacing w:after="165"/>
        <w:ind w:right="2727"/>
      </w:pPr>
      <w:r>
        <w:t>注册资本：</w:t>
      </w:r>
      <w:r>
        <w:rPr>
          <w:rFonts w:ascii="Times New Roman" w:eastAsia="Times New Roman" w:hAnsi="Times New Roman" w:cs="Times New Roman"/>
        </w:rPr>
        <w:t xml:space="preserve">250,010,977,486 </w:t>
      </w:r>
      <w:r>
        <w:t>元存续期间：持续经营</w:t>
      </w: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5AAF9552" w14:textId="77777777" w:rsidR="009A22AB" w:rsidRDefault="005413C3">
      <w:pPr>
        <w:spacing w:after="149" w:line="259" w:lineRule="auto"/>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D005809" w14:textId="77777777" w:rsidR="009A22AB" w:rsidRDefault="005413C3">
      <w:pPr>
        <w:numPr>
          <w:ilvl w:val="1"/>
          <w:numId w:val="27"/>
        </w:numPr>
        <w:ind w:right="2" w:firstLine="480"/>
      </w:pPr>
      <w:r>
        <w:t>根据《基金法》、《运作办法》及其他有关规定，基金托管人的权利包括但不限于：</w:t>
      </w:r>
      <w:r>
        <w:rPr>
          <w:rFonts w:ascii="Times New Roman" w:eastAsia="Times New Roman" w:hAnsi="Times New Roman" w:cs="Times New Roman"/>
        </w:rPr>
        <w:t xml:space="preserve"> </w:t>
      </w:r>
    </w:p>
    <w:p w14:paraId="313E24AA" w14:textId="77777777" w:rsidR="009A22AB" w:rsidRDefault="005413C3">
      <w:pPr>
        <w:numPr>
          <w:ilvl w:val="1"/>
          <w:numId w:val="28"/>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38116DF7" w14:textId="77777777" w:rsidR="009A22AB" w:rsidRDefault="005413C3">
      <w:pPr>
        <w:numPr>
          <w:ilvl w:val="1"/>
          <w:numId w:val="28"/>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FB47F44" w14:textId="77777777" w:rsidR="009A22AB" w:rsidRDefault="005413C3">
      <w:pPr>
        <w:numPr>
          <w:ilvl w:val="1"/>
          <w:numId w:val="28"/>
        </w:numPr>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w:t>
      </w:r>
      <w:r>
        <w:t>资者的利益；</w:t>
      </w:r>
      <w:r>
        <w:rPr>
          <w:rFonts w:ascii="Times New Roman" w:eastAsia="Times New Roman" w:hAnsi="Times New Roman" w:cs="Times New Roman"/>
        </w:rPr>
        <w:t xml:space="preserve"> </w:t>
      </w:r>
    </w:p>
    <w:p w14:paraId="1A8301B6" w14:textId="77777777" w:rsidR="009A22AB" w:rsidRDefault="005413C3">
      <w:pPr>
        <w:numPr>
          <w:ilvl w:val="1"/>
          <w:numId w:val="28"/>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EE56AD3" w14:textId="77777777" w:rsidR="009A22AB" w:rsidRDefault="005413C3">
      <w:pPr>
        <w:numPr>
          <w:ilvl w:val="1"/>
          <w:numId w:val="28"/>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323FF3F9" w14:textId="77777777" w:rsidR="009A22AB" w:rsidRDefault="005413C3">
      <w:pPr>
        <w:numPr>
          <w:ilvl w:val="1"/>
          <w:numId w:val="28"/>
        </w:numPr>
        <w:spacing w:after="149" w:line="259" w:lineRule="auto"/>
        <w:ind w:right="2" w:firstLine="480"/>
      </w:pPr>
      <w:r>
        <w:t>在基金管理人更换时，提名新的基金管理人；</w:t>
      </w:r>
      <w:r>
        <w:rPr>
          <w:rFonts w:ascii="Times New Roman" w:eastAsia="Times New Roman" w:hAnsi="Times New Roman" w:cs="Times New Roman"/>
        </w:rPr>
        <w:t xml:space="preserve"> </w:t>
      </w:r>
    </w:p>
    <w:p w14:paraId="5A7F70B2" w14:textId="77777777" w:rsidR="009A22AB" w:rsidRDefault="005413C3">
      <w:pPr>
        <w:numPr>
          <w:ilvl w:val="1"/>
          <w:numId w:val="28"/>
        </w:numPr>
        <w:ind w:right="2" w:firstLine="480"/>
      </w:pPr>
      <w:r>
        <w:t>选择、更换境外托管人，可授权境外托管人代为履行其承担的受托人职责；</w:t>
      </w:r>
      <w:r>
        <w:rPr>
          <w:rFonts w:ascii="Times New Roman" w:eastAsia="Times New Roman" w:hAnsi="Times New Roman" w:cs="Times New Roman"/>
        </w:rPr>
        <w:t xml:space="preserve"> </w:t>
      </w:r>
    </w:p>
    <w:p w14:paraId="66134350" w14:textId="77777777" w:rsidR="009A22AB" w:rsidRDefault="005413C3">
      <w:pPr>
        <w:numPr>
          <w:ilvl w:val="1"/>
          <w:numId w:val="28"/>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0C0A4E6D" w14:textId="77777777" w:rsidR="009A22AB" w:rsidRDefault="005413C3">
      <w:pPr>
        <w:numPr>
          <w:ilvl w:val="1"/>
          <w:numId w:val="27"/>
        </w:numPr>
        <w:ind w:right="2" w:firstLine="480"/>
      </w:pPr>
      <w:r>
        <w:t>根据《基金法》、《运作办法》及其他有关规定，基金托管人的义务包括但不限于：</w:t>
      </w:r>
      <w:r>
        <w:rPr>
          <w:rFonts w:ascii="Times New Roman" w:eastAsia="Times New Roman" w:hAnsi="Times New Roman" w:cs="Times New Roman"/>
        </w:rPr>
        <w:t xml:space="preserve"> </w:t>
      </w:r>
    </w:p>
    <w:p w14:paraId="026F5077" w14:textId="77777777" w:rsidR="009A22AB" w:rsidRDefault="005413C3">
      <w:pPr>
        <w:numPr>
          <w:ilvl w:val="1"/>
          <w:numId w:val="29"/>
        </w:numPr>
        <w:spacing w:after="149"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036EA6CC" w14:textId="77777777" w:rsidR="009A22AB" w:rsidRDefault="005413C3">
      <w:pPr>
        <w:numPr>
          <w:ilvl w:val="1"/>
          <w:numId w:val="29"/>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701911D" w14:textId="77777777" w:rsidR="009A22AB" w:rsidRDefault="005413C3">
      <w:pPr>
        <w:numPr>
          <w:ilvl w:val="1"/>
          <w:numId w:val="29"/>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228EE6D" w14:textId="77777777" w:rsidR="009A22AB" w:rsidRDefault="005413C3">
      <w:pPr>
        <w:numPr>
          <w:ilvl w:val="1"/>
          <w:numId w:val="29"/>
        </w:numPr>
        <w:spacing w:after="157"/>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74FA18B" w14:textId="77777777" w:rsidR="009A22AB" w:rsidRDefault="005413C3">
      <w:pPr>
        <w:numPr>
          <w:ilvl w:val="1"/>
          <w:numId w:val="30"/>
        </w:numPr>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4F51215" w14:textId="77777777" w:rsidR="009A22AB" w:rsidRDefault="005413C3">
      <w:pPr>
        <w:numPr>
          <w:ilvl w:val="1"/>
          <w:numId w:val="30"/>
        </w:numPr>
        <w:ind w:right="2"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8C39F80" w14:textId="77777777" w:rsidR="009A22AB" w:rsidRDefault="005413C3">
      <w:pPr>
        <w:numPr>
          <w:ilvl w:val="1"/>
          <w:numId w:val="30"/>
        </w:numPr>
        <w:spacing w:after="157" w:line="259" w:lineRule="auto"/>
        <w:ind w:right="2" w:firstLine="480"/>
      </w:pPr>
      <w:r>
        <w:t>复核、审查基金管理人计算的基金资产净值、基金份额净值；</w:t>
      </w:r>
      <w:r>
        <w:rPr>
          <w:rFonts w:ascii="Times New Roman" w:eastAsia="Times New Roman" w:hAnsi="Times New Roman" w:cs="Times New Roman"/>
        </w:rPr>
        <w:t xml:space="preserve"> </w:t>
      </w:r>
    </w:p>
    <w:p w14:paraId="73CAAC3E" w14:textId="77777777" w:rsidR="009A22AB" w:rsidRDefault="005413C3">
      <w:pPr>
        <w:numPr>
          <w:ilvl w:val="1"/>
          <w:numId w:val="30"/>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413EAFF3" w14:textId="77777777" w:rsidR="009A22AB" w:rsidRDefault="005413C3">
      <w:pPr>
        <w:numPr>
          <w:ilvl w:val="1"/>
          <w:numId w:val="30"/>
        </w:numPr>
        <w:ind w:right="2" w:firstLine="480"/>
      </w:pPr>
      <w:r>
        <w:t>对基金</w:t>
      </w:r>
      <w:r>
        <w:t>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F0C6A2" w14:textId="77777777" w:rsidR="009A22AB" w:rsidRDefault="005413C3">
      <w:pPr>
        <w:numPr>
          <w:ilvl w:val="1"/>
          <w:numId w:val="30"/>
        </w:numPr>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C010805" w14:textId="77777777" w:rsidR="009A22AB" w:rsidRDefault="005413C3">
      <w:pPr>
        <w:numPr>
          <w:ilvl w:val="1"/>
          <w:numId w:val="30"/>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2E9D997C" w14:textId="77777777" w:rsidR="009A22AB" w:rsidRDefault="005413C3">
      <w:pPr>
        <w:numPr>
          <w:ilvl w:val="1"/>
          <w:numId w:val="30"/>
        </w:numPr>
        <w:ind w:right="2"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F15F293" w14:textId="77777777" w:rsidR="009A22AB" w:rsidRDefault="005413C3">
      <w:pPr>
        <w:numPr>
          <w:ilvl w:val="1"/>
          <w:numId w:val="30"/>
        </w:numPr>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07EB03" w14:textId="77777777" w:rsidR="009A22AB" w:rsidRDefault="005413C3">
      <w:pPr>
        <w:numPr>
          <w:ilvl w:val="1"/>
          <w:numId w:val="30"/>
        </w:numPr>
        <w:spacing w:after="149"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22CFA470" w14:textId="77777777" w:rsidR="009A22AB" w:rsidRDefault="005413C3">
      <w:pPr>
        <w:numPr>
          <w:ilvl w:val="1"/>
          <w:numId w:val="30"/>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12E42812" w14:textId="77777777" w:rsidR="009A22AB" w:rsidRDefault="005413C3">
      <w:pPr>
        <w:numPr>
          <w:ilvl w:val="1"/>
          <w:numId w:val="30"/>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E1E3AC" w14:textId="77777777" w:rsidR="009A22AB" w:rsidRDefault="005413C3">
      <w:pPr>
        <w:numPr>
          <w:ilvl w:val="1"/>
          <w:numId w:val="30"/>
        </w:numPr>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5E832F9" w14:textId="77777777" w:rsidR="009A22AB" w:rsidRDefault="005413C3">
      <w:pPr>
        <w:numPr>
          <w:ilvl w:val="1"/>
          <w:numId w:val="30"/>
        </w:numPr>
        <w:spacing w:after="160"/>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7F84D1A" w14:textId="77777777" w:rsidR="009A22AB" w:rsidRDefault="005413C3">
      <w:pPr>
        <w:numPr>
          <w:ilvl w:val="1"/>
          <w:numId w:val="30"/>
        </w:numPr>
        <w:spacing w:after="149" w:line="259" w:lineRule="auto"/>
        <w:ind w:right="2" w:firstLine="480"/>
      </w:pPr>
      <w:r>
        <w:t>执行生效的基金份额持有人大会的决议；</w:t>
      </w:r>
      <w:r>
        <w:rPr>
          <w:rFonts w:ascii="Times New Roman" w:eastAsia="Times New Roman" w:hAnsi="Times New Roman" w:cs="Times New Roman"/>
        </w:rPr>
        <w:t xml:space="preserve"> </w:t>
      </w:r>
    </w:p>
    <w:p w14:paraId="1BB2C5B3" w14:textId="77777777" w:rsidR="009A22AB" w:rsidRDefault="005413C3">
      <w:pPr>
        <w:numPr>
          <w:ilvl w:val="1"/>
          <w:numId w:val="30"/>
        </w:numPr>
        <w:ind w:right="2" w:firstLine="480"/>
      </w:pPr>
      <w:r>
        <w:t>保存基金的资金汇出、汇入、兑换、收汇、付汇、资金往来、委托及成交记录等相关资料，其保存的时间应当不少于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457230B" w14:textId="77777777" w:rsidR="009A22AB" w:rsidRDefault="005413C3">
      <w:pPr>
        <w:numPr>
          <w:ilvl w:val="1"/>
          <w:numId w:val="30"/>
        </w:numPr>
        <w:ind w:right="2" w:firstLine="480"/>
      </w:pPr>
      <w:r>
        <w:t>对基金的境外财产，基金托管人可授权境外资产托管人代为履行其承担的职责，并对境外资产托管人处理有关本基金事务的行为承担相应责任。境外资产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0DE82D9F" w14:textId="77777777" w:rsidR="009A22AB" w:rsidRDefault="005413C3">
      <w:pPr>
        <w:numPr>
          <w:ilvl w:val="1"/>
          <w:numId w:val="30"/>
        </w:numPr>
        <w:ind w:right="2" w:firstLine="480"/>
      </w:pPr>
      <w:r>
        <w:t>保护基金份额持有人利益，按照规</w:t>
      </w:r>
      <w:r>
        <w:t>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1F2AF153" w14:textId="77777777" w:rsidR="009A22AB" w:rsidRDefault="005413C3">
      <w:pPr>
        <w:numPr>
          <w:ilvl w:val="1"/>
          <w:numId w:val="30"/>
        </w:numPr>
        <w:ind w:right="2" w:firstLine="480"/>
      </w:pPr>
      <w:r>
        <w:t>安全保护基金财产，准时将公司行为信息通知基金管理人，确保基金及时收取应得收入；</w:t>
      </w:r>
      <w:r>
        <w:rPr>
          <w:rFonts w:ascii="Times New Roman" w:eastAsia="Times New Roman" w:hAnsi="Times New Roman" w:cs="Times New Roman"/>
        </w:rPr>
        <w:t xml:space="preserve"> </w:t>
      </w:r>
    </w:p>
    <w:p w14:paraId="4D78B858" w14:textId="77777777" w:rsidR="009A22AB" w:rsidRDefault="005413C3">
      <w:pPr>
        <w:numPr>
          <w:ilvl w:val="1"/>
          <w:numId w:val="30"/>
        </w:numPr>
        <w:ind w:right="2" w:firstLine="480"/>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2B44F4D7" w14:textId="77777777" w:rsidR="009A22AB" w:rsidRDefault="005413C3">
      <w:pPr>
        <w:numPr>
          <w:ilvl w:val="1"/>
          <w:numId w:val="30"/>
        </w:numPr>
        <w:spacing w:after="157" w:line="259" w:lineRule="auto"/>
        <w:ind w:right="2" w:firstLine="480"/>
      </w:pPr>
      <w:r>
        <w:t>办理基金的有关结汇、售汇、收汇、付汇和人民币资金结算业务；</w:t>
      </w:r>
      <w:r>
        <w:rPr>
          <w:rFonts w:ascii="Times New Roman" w:eastAsia="Times New Roman" w:hAnsi="Times New Roman" w:cs="Times New Roman"/>
        </w:rPr>
        <w:t xml:space="preserve"> </w:t>
      </w:r>
    </w:p>
    <w:p w14:paraId="0F71B307" w14:textId="77777777" w:rsidR="009A22AB" w:rsidRDefault="005413C3">
      <w:pPr>
        <w:numPr>
          <w:ilvl w:val="1"/>
          <w:numId w:val="30"/>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17EDBBA2" w14:textId="77777777" w:rsidR="009A22AB" w:rsidRDefault="005413C3">
      <w:pPr>
        <w:spacing w:after="148" w:line="259" w:lineRule="auto"/>
        <w:ind w:right="2"/>
      </w:pPr>
      <w:r>
        <w:t>三、基金份额持有人</w:t>
      </w:r>
      <w:r>
        <w:rPr>
          <w:rFonts w:ascii="Times New Roman" w:eastAsia="Times New Roman" w:hAnsi="Times New Roman" w:cs="Times New Roman"/>
        </w:rPr>
        <w:t xml:space="preserve"> </w:t>
      </w:r>
    </w:p>
    <w:p w14:paraId="1643F026" w14:textId="77777777" w:rsidR="009A22AB" w:rsidRDefault="005413C3">
      <w:pPr>
        <w:spacing w:after="131" w:line="259" w:lineRule="auto"/>
        <w:ind w:right="2"/>
      </w:pPr>
      <w:r>
        <w:t>基金投资者持有本基金基金份额的行为即视为对《基金合同》的承认和接受，</w:t>
      </w:r>
    </w:p>
    <w:p w14:paraId="4760A16B" w14:textId="77777777" w:rsidR="009A22AB" w:rsidRDefault="005413C3">
      <w:pPr>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11D67E0" w14:textId="77777777" w:rsidR="009A22AB" w:rsidRDefault="005413C3">
      <w:pPr>
        <w:spacing w:after="149" w:line="259" w:lineRule="auto"/>
        <w:ind w:right="2"/>
      </w:pPr>
      <w:r>
        <w:t>每份基金份额具有同等的合法权益。</w:t>
      </w:r>
      <w:r>
        <w:rPr>
          <w:rFonts w:ascii="Times New Roman" w:eastAsia="Times New Roman" w:hAnsi="Times New Roman" w:cs="Times New Roman"/>
        </w:rPr>
        <w:t xml:space="preserve"> </w:t>
      </w:r>
    </w:p>
    <w:p w14:paraId="4026ECB1" w14:textId="77777777" w:rsidR="009A22AB" w:rsidRDefault="005413C3">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05326DB" w14:textId="77777777" w:rsidR="009A22AB" w:rsidRDefault="005413C3">
      <w:pPr>
        <w:numPr>
          <w:ilvl w:val="1"/>
          <w:numId w:val="31"/>
        </w:numPr>
        <w:spacing w:after="156" w:line="259" w:lineRule="auto"/>
        <w:ind w:right="2" w:hanging="600"/>
      </w:pPr>
      <w:r>
        <w:t>分享基金财产收益；</w:t>
      </w:r>
      <w:r>
        <w:rPr>
          <w:rFonts w:ascii="Times New Roman" w:eastAsia="Times New Roman" w:hAnsi="Times New Roman" w:cs="Times New Roman"/>
        </w:rPr>
        <w:t xml:space="preserve"> </w:t>
      </w:r>
    </w:p>
    <w:p w14:paraId="01067043" w14:textId="77777777" w:rsidR="009A22AB" w:rsidRDefault="005413C3">
      <w:pPr>
        <w:numPr>
          <w:ilvl w:val="1"/>
          <w:numId w:val="31"/>
        </w:numPr>
        <w:spacing w:after="157" w:line="259" w:lineRule="auto"/>
        <w:ind w:right="2" w:hanging="600"/>
      </w:pPr>
      <w:r>
        <w:t>参与分配清算后的剩余基金财产；</w:t>
      </w:r>
      <w:r>
        <w:rPr>
          <w:rFonts w:ascii="Times New Roman" w:eastAsia="Times New Roman" w:hAnsi="Times New Roman" w:cs="Times New Roman"/>
        </w:rPr>
        <w:t xml:space="preserve"> </w:t>
      </w:r>
    </w:p>
    <w:p w14:paraId="6F0D5F80" w14:textId="77777777" w:rsidR="009A22AB" w:rsidRDefault="005413C3">
      <w:pPr>
        <w:numPr>
          <w:ilvl w:val="1"/>
          <w:numId w:val="31"/>
        </w:numPr>
        <w:spacing w:after="156" w:line="259" w:lineRule="auto"/>
        <w:ind w:right="2" w:hanging="600"/>
      </w:pPr>
      <w:r>
        <w:t>依法申请赎回或转让其持有的基金份额；</w:t>
      </w:r>
      <w:r>
        <w:rPr>
          <w:rFonts w:ascii="Times New Roman" w:eastAsia="Times New Roman" w:hAnsi="Times New Roman" w:cs="Times New Roman"/>
        </w:rPr>
        <w:t xml:space="preserve"> </w:t>
      </w:r>
    </w:p>
    <w:p w14:paraId="6F15B54C" w14:textId="77777777" w:rsidR="009A22AB" w:rsidRDefault="005413C3">
      <w:pPr>
        <w:numPr>
          <w:ilvl w:val="1"/>
          <w:numId w:val="31"/>
        </w:numPr>
        <w:ind w:right="2" w:hanging="600"/>
      </w:pPr>
      <w:r>
        <w:t>按照规定要求召开</w:t>
      </w:r>
      <w:r>
        <w:t>基金份额持有人大会或者召集基金份额持有人大会；（</w:t>
      </w:r>
      <w:r>
        <w:rPr>
          <w:rFonts w:ascii="Times New Roman" w:eastAsia="Times New Roman" w:hAnsi="Times New Roman" w:cs="Times New Roman"/>
        </w:rPr>
        <w:t>5</w:t>
      </w:r>
      <w:r>
        <w:t>）出席或者委派代表出席基金份额持有人大会，对基金份额持有人大会审议事项行使表决权；</w:t>
      </w:r>
      <w:r>
        <w:rPr>
          <w:rFonts w:ascii="Times New Roman" w:eastAsia="Times New Roman" w:hAnsi="Times New Roman" w:cs="Times New Roman"/>
        </w:rPr>
        <w:t xml:space="preserve"> </w:t>
      </w:r>
    </w:p>
    <w:p w14:paraId="2ED91D78" w14:textId="77777777" w:rsidR="009A22AB" w:rsidRDefault="005413C3">
      <w:pPr>
        <w:numPr>
          <w:ilvl w:val="1"/>
          <w:numId w:val="32"/>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5A4C5DFB" w14:textId="77777777" w:rsidR="009A22AB" w:rsidRDefault="005413C3">
      <w:pPr>
        <w:numPr>
          <w:ilvl w:val="1"/>
          <w:numId w:val="32"/>
        </w:numPr>
        <w:spacing w:after="149" w:line="259" w:lineRule="auto"/>
        <w:ind w:right="2" w:firstLine="480"/>
      </w:pPr>
      <w:r>
        <w:t>监督基金管理人的投资运作；</w:t>
      </w:r>
      <w:r>
        <w:rPr>
          <w:rFonts w:ascii="Times New Roman" w:eastAsia="Times New Roman" w:hAnsi="Times New Roman" w:cs="Times New Roman"/>
        </w:rPr>
        <w:t xml:space="preserve"> </w:t>
      </w:r>
    </w:p>
    <w:p w14:paraId="3EBE5AC6" w14:textId="77777777" w:rsidR="009A22AB" w:rsidRDefault="005413C3">
      <w:pPr>
        <w:numPr>
          <w:ilvl w:val="1"/>
          <w:numId w:val="32"/>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7AD29AF" w14:textId="77777777" w:rsidR="009A22AB" w:rsidRDefault="005413C3">
      <w:pPr>
        <w:numPr>
          <w:ilvl w:val="1"/>
          <w:numId w:val="32"/>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924EA8D" w14:textId="77777777" w:rsidR="009A22AB" w:rsidRDefault="005413C3">
      <w:pPr>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47041B" w14:textId="77777777" w:rsidR="009A22AB" w:rsidRDefault="005413C3">
      <w:pPr>
        <w:numPr>
          <w:ilvl w:val="1"/>
          <w:numId w:val="33"/>
        </w:numPr>
        <w:spacing w:after="149" w:line="259" w:lineRule="auto"/>
        <w:ind w:right="2" w:firstLine="480"/>
      </w:pPr>
      <w:r>
        <w:t>认真阅读并遵守《基金合同》、招募说明书等信息披露文件；</w:t>
      </w:r>
      <w:r>
        <w:rPr>
          <w:rFonts w:ascii="Times New Roman" w:eastAsia="Times New Roman" w:hAnsi="Times New Roman" w:cs="Times New Roman"/>
        </w:rPr>
        <w:t xml:space="preserve"> </w:t>
      </w:r>
    </w:p>
    <w:p w14:paraId="37755454" w14:textId="77777777" w:rsidR="009A22AB" w:rsidRDefault="005413C3">
      <w:pPr>
        <w:numPr>
          <w:ilvl w:val="1"/>
          <w:numId w:val="33"/>
        </w:numPr>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B30F029" w14:textId="77777777" w:rsidR="009A22AB" w:rsidRDefault="005413C3">
      <w:pPr>
        <w:numPr>
          <w:ilvl w:val="1"/>
          <w:numId w:val="33"/>
        </w:numPr>
        <w:spacing w:after="149" w:line="259" w:lineRule="auto"/>
        <w:ind w:right="2" w:firstLine="480"/>
      </w:pPr>
      <w:r>
        <w:t>关注基金信息披露，及时行使权利和履行义务；</w:t>
      </w:r>
      <w:r>
        <w:rPr>
          <w:rFonts w:ascii="Times New Roman" w:eastAsia="Times New Roman" w:hAnsi="Times New Roman" w:cs="Times New Roman"/>
        </w:rPr>
        <w:t xml:space="preserve"> </w:t>
      </w:r>
    </w:p>
    <w:p w14:paraId="0F7A1FFA" w14:textId="77777777" w:rsidR="009A22AB" w:rsidRDefault="005413C3">
      <w:pPr>
        <w:numPr>
          <w:ilvl w:val="1"/>
          <w:numId w:val="33"/>
        </w:numPr>
        <w:ind w:right="2" w:firstLine="480"/>
      </w:pPr>
      <w:r>
        <w:t>缴纳基金认购款项、应付申购对价、现金差额及法律法规和《基金合同》所规定的费用；</w:t>
      </w:r>
      <w:r>
        <w:rPr>
          <w:rFonts w:ascii="Times New Roman" w:eastAsia="Times New Roman" w:hAnsi="Times New Roman" w:cs="Times New Roman"/>
        </w:rPr>
        <w:t xml:space="preserve"> </w:t>
      </w:r>
    </w:p>
    <w:p w14:paraId="5B296D72" w14:textId="77777777" w:rsidR="009A22AB" w:rsidRDefault="005413C3">
      <w:pPr>
        <w:numPr>
          <w:ilvl w:val="1"/>
          <w:numId w:val="33"/>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F588E05" w14:textId="77777777" w:rsidR="009A22AB" w:rsidRDefault="005413C3">
      <w:pPr>
        <w:numPr>
          <w:ilvl w:val="1"/>
          <w:numId w:val="33"/>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634D4D53" w14:textId="77777777" w:rsidR="009A22AB" w:rsidRDefault="005413C3">
      <w:pPr>
        <w:numPr>
          <w:ilvl w:val="1"/>
          <w:numId w:val="33"/>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279C5E7E" w14:textId="77777777" w:rsidR="009A22AB" w:rsidRDefault="005413C3">
      <w:pPr>
        <w:numPr>
          <w:ilvl w:val="1"/>
          <w:numId w:val="33"/>
        </w:numPr>
        <w:spacing w:after="157" w:line="259" w:lineRule="auto"/>
        <w:ind w:right="2" w:firstLine="480"/>
      </w:pPr>
      <w:r>
        <w:t>返还在基金交易过程中因任何原因获得的不当得利</w:t>
      </w:r>
      <w:r>
        <w:t>；</w:t>
      </w:r>
      <w:r>
        <w:rPr>
          <w:rFonts w:ascii="Times New Roman" w:eastAsia="Times New Roman" w:hAnsi="Times New Roman" w:cs="Times New Roman"/>
        </w:rPr>
        <w:t xml:space="preserve"> </w:t>
      </w:r>
    </w:p>
    <w:p w14:paraId="34E1CC7C" w14:textId="77777777" w:rsidR="009A22AB" w:rsidRDefault="005413C3">
      <w:pPr>
        <w:numPr>
          <w:ilvl w:val="1"/>
          <w:numId w:val="33"/>
        </w:numPr>
        <w:spacing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556E7A2D" w14:textId="77777777" w:rsidR="009A22AB" w:rsidRDefault="005413C3">
      <w:pPr>
        <w:pStyle w:val="1"/>
        <w:ind w:right="242"/>
      </w:pPr>
      <w:bookmarkStart w:id="9" w:name="_Toc70270"/>
      <w:r>
        <w:t>第十部分</w:t>
      </w:r>
      <w:r>
        <w:t xml:space="preserve">  </w:t>
      </w:r>
      <w:r>
        <w:t>基金份额持有人大会</w:t>
      </w:r>
      <w:r>
        <w:rPr>
          <w:rFonts w:ascii="Times New Roman" w:eastAsia="Times New Roman" w:hAnsi="Times New Roman" w:cs="Times New Roman"/>
          <w:b/>
        </w:rPr>
        <w:t xml:space="preserve"> </w:t>
      </w:r>
      <w:bookmarkEnd w:id="9"/>
    </w:p>
    <w:p w14:paraId="0A51F4FB" w14:textId="77777777" w:rsidR="009A22AB" w:rsidRDefault="005413C3">
      <w:pPr>
        <w:spacing w:after="170" w:line="259" w:lineRule="auto"/>
        <w:ind w:left="418" w:firstLine="0"/>
      </w:pPr>
      <w:r>
        <w:rPr>
          <w:rFonts w:ascii="Times New Roman" w:eastAsia="Times New Roman" w:hAnsi="Times New Roman" w:cs="Times New Roman"/>
        </w:rPr>
        <w:t xml:space="preserve"> </w:t>
      </w:r>
    </w:p>
    <w:p w14:paraId="052FF27E" w14:textId="77777777" w:rsidR="009A22AB" w:rsidRDefault="005413C3">
      <w:pPr>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766CD2" w14:textId="77777777" w:rsidR="009A22AB" w:rsidRDefault="005413C3">
      <w:pPr>
        <w:spacing w:after="156" w:line="259" w:lineRule="auto"/>
        <w:ind w:right="2"/>
      </w:pPr>
      <w:r>
        <w:t>本基金的基金份额持有人大会不设立日常机构。</w:t>
      </w:r>
      <w:r>
        <w:rPr>
          <w:rFonts w:ascii="Times New Roman" w:eastAsia="Times New Roman" w:hAnsi="Times New Roman" w:cs="Times New Roman"/>
        </w:rPr>
        <w:t xml:space="preserve"> </w:t>
      </w:r>
    </w:p>
    <w:p w14:paraId="29396BBD" w14:textId="77777777" w:rsidR="009A22AB" w:rsidRDefault="005413C3">
      <w:pPr>
        <w:spacing w:after="149" w:line="259" w:lineRule="auto"/>
        <w:ind w:right="2"/>
      </w:pPr>
      <w:r>
        <w:t>未来，若本基金推出本基金的联接基金，则：</w:t>
      </w:r>
      <w:r>
        <w:rPr>
          <w:rFonts w:ascii="Times New Roman" w:eastAsia="Times New Roman" w:hAnsi="Times New Roman" w:cs="Times New Roman"/>
        </w:rPr>
        <w:t xml:space="preserve"> </w:t>
      </w:r>
    </w:p>
    <w:p w14:paraId="1AE6F506" w14:textId="77777777" w:rsidR="009A22AB" w:rsidRDefault="005413C3">
      <w:pPr>
        <w:ind w:left="-15" w:right="2"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952A5F9" w14:textId="77777777" w:rsidR="009A22AB" w:rsidRDefault="005413C3">
      <w:pPr>
        <w:ind w:left="-15" w:right="2"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62B5FD2C" w14:textId="77777777" w:rsidR="009A22AB" w:rsidRDefault="005413C3">
      <w:pPr>
        <w:ind w:left="-15" w:right="2"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ABE7844" w14:textId="77777777" w:rsidR="009A22AB" w:rsidRDefault="005413C3">
      <w:pPr>
        <w:spacing w:after="149" w:line="259" w:lineRule="auto"/>
        <w:ind w:right="2"/>
      </w:pPr>
      <w:r>
        <w:t>一、召开事由</w:t>
      </w:r>
      <w:r>
        <w:rPr>
          <w:rFonts w:ascii="Times New Roman" w:eastAsia="Times New Roman" w:hAnsi="Times New Roman" w:cs="Times New Roman"/>
        </w:rPr>
        <w:t xml:space="preserve"> </w:t>
      </w:r>
    </w:p>
    <w:p w14:paraId="7818CF7F" w14:textId="77777777" w:rsidR="009A22AB" w:rsidRDefault="005413C3">
      <w:pPr>
        <w:ind w:left="-15" w:right="2" w:firstLine="480"/>
      </w:pPr>
      <w:r>
        <w:rPr>
          <w:rFonts w:ascii="Times New Roman" w:eastAsia="Times New Roman" w:hAnsi="Times New Roman" w:cs="Times New Roman"/>
        </w:rPr>
        <w:t>1</w:t>
      </w:r>
      <w:r>
        <w:t>、除法律法规</w:t>
      </w:r>
      <w:r>
        <w:t>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6ADD32A5" w14:textId="77777777" w:rsidR="009A22AB" w:rsidRDefault="005413C3">
      <w:pPr>
        <w:numPr>
          <w:ilvl w:val="0"/>
          <w:numId w:val="36"/>
        </w:numPr>
        <w:spacing w:after="157" w:line="259" w:lineRule="auto"/>
        <w:ind w:right="1485" w:hanging="600"/>
      </w:pPr>
      <w:r>
        <w:t>终止《基金合同》；</w:t>
      </w:r>
      <w:r>
        <w:rPr>
          <w:rFonts w:ascii="Times New Roman" w:eastAsia="Times New Roman" w:hAnsi="Times New Roman" w:cs="Times New Roman"/>
        </w:rPr>
        <w:t xml:space="preserve"> </w:t>
      </w:r>
    </w:p>
    <w:p w14:paraId="42ECD95B" w14:textId="77777777" w:rsidR="009A22AB" w:rsidRDefault="005413C3">
      <w:pPr>
        <w:numPr>
          <w:ilvl w:val="0"/>
          <w:numId w:val="36"/>
        </w:numPr>
        <w:spacing w:after="157"/>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135B43D0" w14:textId="77777777" w:rsidR="009A22AB" w:rsidRDefault="005413C3">
      <w:pPr>
        <w:numPr>
          <w:ilvl w:val="0"/>
          <w:numId w:val="37"/>
        </w:numPr>
        <w:ind w:right="2"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F454E8B" w14:textId="77777777" w:rsidR="009A22AB" w:rsidRDefault="005413C3">
      <w:pPr>
        <w:numPr>
          <w:ilvl w:val="0"/>
          <w:numId w:val="37"/>
        </w:numPr>
        <w:spacing w:after="156" w:line="259" w:lineRule="auto"/>
        <w:ind w:right="2" w:firstLine="480"/>
      </w:pPr>
      <w:r>
        <w:t>变更基金类别；</w:t>
      </w:r>
      <w:r>
        <w:rPr>
          <w:rFonts w:ascii="Times New Roman" w:eastAsia="Times New Roman" w:hAnsi="Times New Roman" w:cs="Times New Roman"/>
        </w:rPr>
        <w:t xml:space="preserve"> </w:t>
      </w:r>
    </w:p>
    <w:p w14:paraId="10E2E505" w14:textId="77777777" w:rsidR="009A22AB" w:rsidRDefault="005413C3">
      <w:pPr>
        <w:numPr>
          <w:ilvl w:val="0"/>
          <w:numId w:val="37"/>
        </w:numPr>
        <w:spacing w:after="157" w:line="259" w:lineRule="auto"/>
        <w:ind w:right="2" w:firstLine="480"/>
      </w:pPr>
      <w:r>
        <w:t>本基金与其他基金的合并；</w:t>
      </w:r>
      <w:r>
        <w:rPr>
          <w:rFonts w:ascii="Times New Roman" w:eastAsia="Times New Roman" w:hAnsi="Times New Roman" w:cs="Times New Roman"/>
        </w:rPr>
        <w:t xml:space="preserve"> </w:t>
      </w:r>
    </w:p>
    <w:p w14:paraId="6B789EF8" w14:textId="77777777" w:rsidR="009A22AB" w:rsidRDefault="005413C3">
      <w:pPr>
        <w:numPr>
          <w:ilvl w:val="0"/>
          <w:numId w:val="37"/>
        </w:numPr>
        <w:spacing w:after="157" w:line="259" w:lineRule="auto"/>
        <w:ind w:right="2" w:firstLine="480"/>
      </w:pPr>
      <w:r>
        <w:t>变更基金投资目标、范围或策略；</w:t>
      </w:r>
      <w:r>
        <w:rPr>
          <w:rFonts w:ascii="Times New Roman" w:eastAsia="Times New Roman" w:hAnsi="Times New Roman" w:cs="Times New Roman"/>
        </w:rPr>
        <w:t xml:space="preserve"> </w:t>
      </w:r>
    </w:p>
    <w:p w14:paraId="0D778C1A" w14:textId="77777777" w:rsidR="009A22AB" w:rsidRDefault="005413C3">
      <w:pPr>
        <w:numPr>
          <w:ilvl w:val="0"/>
          <w:numId w:val="37"/>
        </w:numPr>
        <w:spacing w:after="157" w:line="259" w:lineRule="auto"/>
        <w:ind w:right="2" w:firstLine="480"/>
      </w:pPr>
      <w:r>
        <w:t>变更基金份额持有人大会程序；</w:t>
      </w:r>
      <w:r>
        <w:rPr>
          <w:rFonts w:ascii="Times New Roman" w:eastAsia="Times New Roman" w:hAnsi="Times New Roman" w:cs="Times New Roman"/>
        </w:rPr>
        <w:t xml:space="preserve"> </w:t>
      </w:r>
    </w:p>
    <w:p w14:paraId="3E468C99" w14:textId="77777777" w:rsidR="009A22AB" w:rsidRDefault="005413C3">
      <w:pPr>
        <w:numPr>
          <w:ilvl w:val="0"/>
          <w:numId w:val="37"/>
        </w:numPr>
        <w:spacing w:after="154"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338CAA8A" w14:textId="77777777" w:rsidR="009A22AB" w:rsidRDefault="005413C3">
      <w:pPr>
        <w:numPr>
          <w:ilvl w:val="0"/>
          <w:numId w:val="37"/>
        </w:numPr>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6774B9F" w14:textId="77777777" w:rsidR="009A22AB" w:rsidRDefault="005413C3">
      <w:pPr>
        <w:numPr>
          <w:ilvl w:val="0"/>
          <w:numId w:val="37"/>
        </w:numPr>
        <w:spacing w:after="149"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199CE449" w14:textId="77777777" w:rsidR="009A22AB" w:rsidRDefault="005413C3">
      <w:pPr>
        <w:numPr>
          <w:ilvl w:val="0"/>
          <w:numId w:val="37"/>
        </w:numPr>
        <w:ind w:right="2"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32EE8FF9" w14:textId="77777777" w:rsidR="009A22AB" w:rsidRDefault="005413C3">
      <w:pPr>
        <w:numPr>
          <w:ilvl w:val="0"/>
          <w:numId w:val="37"/>
        </w:numPr>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51619EE" w14:textId="77777777" w:rsidR="009A22AB" w:rsidRDefault="005413C3">
      <w:pPr>
        <w:spacing w:after="149" w:line="259" w:lineRule="auto"/>
        <w:ind w:right="2"/>
      </w:pPr>
      <w:r>
        <w:rPr>
          <w:rFonts w:ascii="Times New Roman" w:eastAsia="Times New Roman" w:hAnsi="Times New Roman" w:cs="Times New Roman"/>
        </w:rPr>
        <w:t>2</w:t>
      </w:r>
      <w:r>
        <w:t>、在不违反有关法律法规和《基金合同》约定，并对基金份额持有人利益</w:t>
      </w:r>
    </w:p>
    <w:p w14:paraId="3BED641A" w14:textId="77777777" w:rsidR="009A22AB" w:rsidRDefault="005413C3">
      <w:pPr>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D260C78" w14:textId="77777777" w:rsidR="009A22AB" w:rsidRDefault="005413C3">
      <w:pPr>
        <w:numPr>
          <w:ilvl w:val="0"/>
          <w:numId w:val="38"/>
        </w:numPr>
        <w:spacing w:after="149" w:line="259" w:lineRule="auto"/>
        <w:ind w:right="2" w:firstLine="480"/>
      </w:pPr>
      <w:r>
        <w:t>法律法规要求增加的基金费用的收取；</w:t>
      </w:r>
      <w:r>
        <w:rPr>
          <w:rFonts w:ascii="Times New Roman" w:eastAsia="Times New Roman" w:hAnsi="Times New Roman" w:cs="Times New Roman"/>
        </w:rPr>
        <w:t xml:space="preserve"> </w:t>
      </w:r>
    </w:p>
    <w:p w14:paraId="57B914F5" w14:textId="77777777" w:rsidR="009A22AB" w:rsidRDefault="005413C3">
      <w:pPr>
        <w:numPr>
          <w:ilvl w:val="0"/>
          <w:numId w:val="38"/>
        </w:numPr>
        <w:ind w:right="2"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265F223" w14:textId="77777777" w:rsidR="009A22AB" w:rsidRDefault="005413C3">
      <w:pPr>
        <w:numPr>
          <w:ilvl w:val="0"/>
          <w:numId w:val="38"/>
        </w:numPr>
        <w:ind w:right="2"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4C072193" w14:textId="77777777" w:rsidR="009A22AB" w:rsidRDefault="005413C3">
      <w:pPr>
        <w:numPr>
          <w:ilvl w:val="0"/>
          <w:numId w:val="38"/>
        </w:numPr>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89FDDCB" w14:textId="77777777" w:rsidR="009A22AB" w:rsidRDefault="005413C3">
      <w:pPr>
        <w:numPr>
          <w:ilvl w:val="0"/>
          <w:numId w:val="38"/>
        </w:numPr>
        <w:spacing w:after="6" w:line="370" w:lineRule="auto"/>
        <w:ind w:right="2" w:firstLine="480"/>
      </w:pPr>
      <w:r>
        <w:t>基金管理人、相关证券交易所和登记结算机构在法律法规、基金合同规定</w:t>
      </w:r>
      <w:r>
        <w:t>的范围内调整有关基金认购、申购、赎回、交易、转托管、非交易过户等业务的规则；</w:t>
      </w:r>
      <w:r>
        <w:rPr>
          <w:rFonts w:ascii="Times New Roman" w:eastAsia="Times New Roman" w:hAnsi="Times New Roman" w:cs="Times New Roman"/>
        </w:rPr>
        <w:t xml:space="preserve"> </w:t>
      </w:r>
    </w:p>
    <w:p w14:paraId="380C82F9" w14:textId="77777777" w:rsidR="009A22AB" w:rsidRDefault="005413C3">
      <w:pPr>
        <w:numPr>
          <w:ilvl w:val="0"/>
          <w:numId w:val="38"/>
        </w:numPr>
        <w:spacing w:after="149" w:line="259" w:lineRule="auto"/>
        <w:ind w:right="2" w:firstLine="480"/>
      </w:pPr>
      <w:r>
        <w:t>基金推出新业务或服务；</w:t>
      </w:r>
      <w:r>
        <w:rPr>
          <w:rFonts w:ascii="Times New Roman" w:eastAsia="Times New Roman" w:hAnsi="Times New Roman" w:cs="Times New Roman"/>
        </w:rPr>
        <w:t xml:space="preserve"> </w:t>
      </w:r>
    </w:p>
    <w:p w14:paraId="53095635" w14:textId="77777777" w:rsidR="009A22AB" w:rsidRDefault="005413C3">
      <w:pPr>
        <w:numPr>
          <w:ilvl w:val="0"/>
          <w:numId w:val="38"/>
        </w:numPr>
        <w:ind w:right="2"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283D2199" w14:textId="77777777" w:rsidR="009A22AB" w:rsidRDefault="005413C3">
      <w:pPr>
        <w:numPr>
          <w:ilvl w:val="0"/>
          <w:numId w:val="38"/>
        </w:numPr>
        <w:ind w:right="2"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C3EA51A" w14:textId="77777777" w:rsidR="009A22AB" w:rsidRDefault="005413C3">
      <w:pPr>
        <w:numPr>
          <w:ilvl w:val="0"/>
          <w:numId w:val="38"/>
        </w:numPr>
        <w:ind w:right="2" w:firstLine="480"/>
      </w:pPr>
      <w:r>
        <w:t>在不违反法律法规的情况下，本基金的联接基金采取特殊申购或其他方式参与本基金的申购赎回；</w:t>
      </w:r>
      <w:r>
        <w:rPr>
          <w:rFonts w:ascii="Times New Roman" w:eastAsia="Times New Roman" w:hAnsi="Times New Roman" w:cs="Times New Roman"/>
        </w:rPr>
        <w:t xml:space="preserve">  </w:t>
      </w:r>
    </w:p>
    <w:p w14:paraId="1A50AAF8" w14:textId="77777777" w:rsidR="009A22AB" w:rsidRDefault="005413C3">
      <w:pPr>
        <w:numPr>
          <w:ilvl w:val="0"/>
          <w:numId w:val="38"/>
        </w:numPr>
        <w:ind w:right="2" w:firstLine="480"/>
      </w:pPr>
      <w:r>
        <w:t>在履行适当程序后，募集并管理以本基金为目标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w:t>
      </w:r>
      <w:r>
        <w:t>易所上市、开通跨系统转托管等业务；</w:t>
      </w:r>
      <w:r>
        <w:rPr>
          <w:rFonts w:ascii="Times New Roman" w:eastAsia="Times New Roman" w:hAnsi="Times New Roman" w:cs="Times New Roman"/>
        </w:rPr>
        <w:t xml:space="preserve"> </w:t>
      </w:r>
    </w:p>
    <w:p w14:paraId="23BB9B60" w14:textId="77777777" w:rsidR="009A22AB" w:rsidRDefault="005413C3">
      <w:pPr>
        <w:numPr>
          <w:ilvl w:val="0"/>
          <w:numId w:val="38"/>
        </w:numPr>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6F447CF3" w14:textId="77777777" w:rsidR="009A22AB" w:rsidRDefault="005413C3">
      <w:pPr>
        <w:spacing w:after="149" w:line="259" w:lineRule="auto"/>
        <w:ind w:right="2"/>
      </w:pPr>
      <w:r>
        <w:t>二、会议召集人及召集方式</w:t>
      </w:r>
      <w:r>
        <w:rPr>
          <w:rFonts w:ascii="Times New Roman" w:eastAsia="Times New Roman" w:hAnsi="Times New Roman" w:cs="Times New Roman"/>
        </w:rPr>
        <w:t xml:space="preserve"> </w:t>
      </w:r>
    </w:p>
    <w:p w14:paraId="317A76A1" w14:textId="77777777" w:rsidR="009A22AB" w:rsidRDefault="005413C3">
      <w:pPr>
        <w:numPr>
          <w:ilvl w:val="0"/>
          <w:numId w:val="39"/>
        </w:numPr>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225DE2C" w14:textId="77777777" w:rsidR="009A22AB" w:rsidRDefault="005413C3">
      <w:pPr>
        <w:numPr>
          <w:ilvl w:val="0"/>
          <w:numId w:val="39"/>
        </w:numPr>
        <w:spacing w:after="149" w:line="259" w:lineRule="auto"/>
        <w:ind w:right="115" w:firstLine="470"/>
      </w:pPr>
      <w:r>
        <w:t>基金管理人未按规定召集或不能召集时，由基金托管人召集；</w:t>
      </w:r>
      <w:r>
        <w:rPr>
          <w:rFonts w:ascii="Times New Roman" w:eastAsia="Times New Roman" w:hAnsi="Times New Roman" w:cs="Times New Roman"/>
        </w:rPr>
        <w:t xml:space="preserve"> </w:t>
      </w:r>
    </w:p>
    <w:p w14:paraId="41C9161A" w14:textId="77777777" w:rsidR="009A22AB" w:rsidRDefault="005413C3">
      <w:pPr>
        <w:numPr>
          <w:ilvl w:val="0"/>
          <w:numId w:val="39"/>
        </w:numPr>
        <w:spacing w:after="6" w:line="370"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A61AE4C" w14:textId="77777777" w:rsidR="009A22AB" w:rsidRDefault="005413C3">
      <w:pPr>
        <w:numPr>
          <w:ilvl w:val="0"/>
          <w:numId w:val="39"/>
        </w:numPr>
        <w:spacing w:after="6" w:line="370"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068850E" w14:textId="77777777" w:rsidR="009A22AB" w:rsidRDefault="005413C3">
      <w:pPr>
        <w:spacing w:after="160" w:line="370" w:lineRule="auto"/>
        <w:ind w:left="-15" w:right="229" w:firstLine="0"/>
        <w:jc w:val="both"/>
      </w:pPr>
      <w:r>
        <w:rPr>
          <w:rFonts w:ascii="Times New Roman" w:eastAsia="Times New Roman" w:hAnsi="Times New Roman" w:cs="Times New Roman"/>
        </w:rPr>
        <w:t xml:space="preserve">60 </w:t>
      </w:r>
      <w:r>
        <w:t>日内召开；基金管理人决定不召集，代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4C5560E" w14:textId="77777777" w:rsidR="009A22AB" w:rsidRDefault="005413C3">
      <w:pPr>
        <w:spacing w:after="6"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1834D8C" w14:textId="77777777" w:rsidR="009A22AB" w:rsidRDefault="005413C3">
      <w:pPr>
        <w:ind w:left="-5" w:right="2"/>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542D471" w14:textId="77777777" w:rsidR="009A22AB" w:rsidRDefault="005413C3">
      <w:pPr>
        <w:ind w:left="-15" w:right="2"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FDCD20F" w14:textId="77777777" w:rsidR="009A22AB" w:rsidRDefault="005413C3">
      <w:pPr>
        <w:spacing w:after="151" w:line="259" w:lineRule="auto"/>
        <w:ind w:right="2"/>
      </w:pPr>
      <w:r>
        <w:t>三、召开基金份额持有人大会的通知时间、通知内容、通知方式</w:t>
      </w:r>
      <w:r>
        <w:rPr>
          <w:rFonts w:ascii="Times New Roman" w:eastAsia="Times New Roman" w:hAnsi="Times New Roman" w:cs="Times New Roman"/>
        </w:rPr>
        <w:t xml:space="preserve"> </w:t>
      </w:r>
    </w:p>
    <w:p w14:paraId="35736F94" w14:textId="77777777" w:rsidR="009A22AB" w:rsidRDefault="005413C3">
      <w:pPr>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88C4A59" w14:textId="77777777" w:rsidR="009A22AB" w:rsidRDefault="005413C3">
      <w:pPr>
        <w:numPr>
          <w:ilvl w:val="0"/>
          <w:numId w:val="41"/>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290CFA0C" w14:textId="77777777" w:rsidR="009A22AB" w:rsidRDefault="005413C3">
      <w:pPr>
        <w:numPr>
          <w:ilvl w:val="0"/>
          <w:numId w:val="41"/>
        </w:numPr>
        <w:spacing w:after="156" w:line="259" w:lineRule="auto"/>
        <w:ind w:right="2" w:firstLine="480"/>
      </w:pPr>
      <w:r>
        <w:t>会议拟审议的事项、议事程序和表决方式；</w:t>
      </w:r>
      <w:r>
        <w:rPr>
          <w:rFonts w:ascii="Times New Roman" w:eastAsia="Times New Roman" w:hAnsi="Times New Roman" w:cs="Times New Roman"/>
        </w:rPr>
        <w:t xml:space="preserve"> </w:t>
      </w:r>
    </w:p>
    <w:p w14:paraId="71E15D4C" w14:textId="77777777" w:rsidR="009A22AB" w:rsidRDefault="005413C3">
      <w:pPr>
        <w:numPr>
          <w:ilvl w:val="0"/>
          <w:numId w:val="41"/>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6DC51CA0" w14:textId="77777777" w:rsidR="009A22AB" w:rsidRDefault="005413C3">
      <w:pPr>
        <w:numPr>
          <w:ilvl w:val="0"/>
          <w:numId w:val="41"/>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DE8153E" w14:textId="77777777" w:rsidR="009A22AB" w:rsidRDefault="005413C3">
      <w:pPr>
        <w:numPr>
          <w:ilvl w:val="0"/>
          <w:numId w:val="41"/>
        </w:numPr>
        <w:spacing w:after="157" w:line="259" w:lineRule="auto"/>
        <w:ind w:right="2" w:firstLine="480"/>
      </w:pPr>
      <w:r>
        <w:t>会务常设联系人姓名及联系电话；</w:t>
      </w:r>
      <w:r>
        <w:rPr>
          <w:rFonts w:ascii="Times New Roman" w:eastAsia="Times New Roman" w:hAnsi="Times New Roman" w:cs="Times New Roman"/>
        </w:rPr>
        <w:t xml:space="preserve"> </w:t>
      </w:r>
    </w:p>
    <w:p w14:paraId="0B83D3C1" w14:textId="77777777" w:rsidR="009A22AB" w:rsidRDefault="005413C3">
      <w:pPr>
        <w:numPr>
          <w:ilvl w:val="0"/>
          <w:numId w:val="41"/>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5B5F39A0" w14:textId="77777777" w:rsidR="009A22AB" w:rsidRDefault="005413C3">
      <w:pPr>
        <w:numPr>
          <w:ilvl w:val="0"/>
          <w:numId w:val="41"/>
        </w:numPr>
        <w:spacing w:after="149" w:line="259" w:lineRule="auto"/>
        <w:ind w:right="2" w:firstLine="480"/>
      </w:pPr>
      <w:r>
        <w:t>召集人需要通知的其他事项。</w:t>
      </w:r>
      <w:r>
        <w:rPr>
          <w:rFonts w:ascii="Times New Roman" w:eastAsia="Times New Roman" w:hAnsi="Times New Roman" w:cs="Times New Roman"/>
        </w:rPr>
        <w:t xml:space="preserve"> </w:t>
      </w:r>
    </w:p>
    <w:p w14:paraId="6F3296E6" w14:textId="77777777" w:rsidR="009A22AB" w:rsidRDefault="005413C3">
      <w:pPr>
        <w:numPr>
          <w:ilvl w:val="0"/>
          <w:numId w:val="42"/>
        </w:numPr>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2D3E55A" w14:textId="77777777" w:rsidR="009A22AB" w:rsidRDefault="005413C3">
      <w:pPr>
        <w:numPr>
          <w:ilvl w:val="0"/>
          <w:numId w:val="42"/>
        </w:numPr>
        <w:ind w:right="2" w:firstLine="480"/>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6126179" w14:textId="77777777" w:rsidR="009A22AB" w:rsidRDefault="005413C3">
      <w:pPr>
        <w:ind w:right="2"/>
      </w:pPr>
      <w:r>
        <w:t>四、基金份额持有人出席会议的方式基金份额持有人大会可通过现场开会方式、通讯开会或法律法规和监管机构允许的其他方式召开，会议的召开方式由会议召集人确定。</w:t>
      </w:r>
      <w:r>
        <w:rPr>
          <w:rFonts w:ascii="Times New Roman" w:eastAsia="Times New Roman" w:hAnsi="Times New Roman" w:cs="Times New Roman"/>
        </w:rPr>
        <w:t xml:space="preserve"> </w:t>
      </w:r>
    </w:p>
    <w:p w14:paraId="5A322624" w14:textId="77777777" w:rsidR="009A22AB" w:rsidRDefault="005413C3">
      <w:pPr>
        <w:numPr>
          <w:ilvl w:val="0"/>
          <w:numId w:val="40"/>
        </w:numPr>
        <w:ind w:right="115" w:firstLine="480"/>
      </w:pPr>
      <w:r>
        <w:t>现场开会。</w:t>
      </w:r>
      <w:r>
        <w:t>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0EE12FC" w14:textId="77777777" w:rsidR="009A22AB" w:rsidRDefault="005413C3">
      <w:pPr>
        <w:numPr>
          <w:ilvl w:val="0"/>
          <w:numId w:val="45"/>
        </w:numPr>
        <w:spacing w:after="6"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85B3A91" w14:textId="77777777" w:rsidR="009A22AB" w:rsidRDefault="005413C3">
      <w:pPr>
        <w:numPr>
          <w:ilvl w:val="0"/>
          <w:numId w:val="45"/>
        </w:numPr>
        <w:ind w:right="115" w:firstLine="475"/>
      </w:pPr>
      <w:r>
        <w:t>经核对，汇总到会者出示的在权益登记日持有基金份额的凭证显</w:t>
      </w:r>
      <w:r>
        <w:t>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E2B188" w14:textId="77777777" w:rsidR="009A22AB" w:rsidRDefault="005413C3">
      <w:pPr>
        <w:numPr>
          <w:ilvl w:val="0"/>
          <w:numId w:val="40"/>
        </w:numPr>
        <w:spacing w:after="6" w:line="370" w:lineRule="auto"/>
        <w:ind w:right="115"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9C1749E" w14:textId="77777777" w:rsidR="009A22AB" w:rsidRDefault="005413C3">
      <w:pPr>
        <w:spacing w:after="150" w:line="259" w:lineRule="auto"/>
        <w:ind w:right="2"/>
      </w:pPr>
      <w:r>
        <w:t>在同时符合以下条件时，通讯开会的方式视为有效：</w:t>
      </w:r>
      <w:r>
        <w:rPr>
          <w:rFonts w:ascii="Times New Roman" w:eastAsia="Times New Roman" w:hAnsi="Times New Roman" w:cs="Times New Roman"/>
        </w:rPr>
        <w:t xml:space="preserve"> </w:t>
      </w:r>
    </w:p>
    <w:p w14:paraId="2DA38C72" w14:textId="77777777" w:rsidR="009A22AB" w:rsidRDefault="005413C3">
      <w:pPr>
        <w:numPr>
          <w:ilvl w:val="0"/>
          <w:numId w:val="47"/>
        </w:numPr>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64FA9FB" w14:textId="77777777" w:rsidR="009A22AB" w:rsidRDefault="005413C3">
      <w:pPr>
        <w:numPr>
          <w:ilvl w:val="0"/>
          <w:numId w:val="47"/>
        </w:numPr>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93907B4" w14:textId="77777777" w:rsidR="009A22AB" w:rsidRDefault="005413C3">
      <w:pPr>
        <w:numPr>
          <w:ilvl w:val="0"/>
          <w:numId w:val="47"/>
        </w:numPr>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E9789B" w14:textId="77777777" w:rsidR="009A22AB" w:rsidRDefault="005413C3">
      <w:pPr>
        <w:numPr>
          <w:ilvl w:val="0"/>
          <w:numId w:val="47"/>
        </w:numPr>
        <w:ind w:right="2"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6C4A195" w14:textId="77777777" w:rsidR="009A22AB" w:rsidRDefault="005413C3">
      <w:pPr>
        <w:numPr>
          <w:ilvl w:val="0"/>
          <w:numId w:val="40"/>
        </w:numPr>
        <w:ind w:right="115"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77B1B6" w14:textId="77777777" w:rsidR="009A22AB" w:rsidRDefault="005413C3">
      <w:pPr>
        <w:numPr>
          <w:ilvl w:val="0"/>
          <w:numId w:val="40"/>
        </w:numPr>
        <w:ind w:right="115" w:firstLine="480"/>
      </w:pPr>
      <w:r>
        <w:t>基金份额持有人授权他人代为出席会议并表决的，在法律法规或监管机构允许的前提下，授权方式可以采用书面、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1AE97221" w14:textId="77777777" w:rsidR="009A22AB" w:rsidRDefault="005413C3">
      <w:pPr>
        <w:numPr>
          <w:ilvl w:val="0"/>
          <w:numId w:val="44"/>
        </w:numPr>
        <w:spacing w:after="147" w:line="259" w:lineRule="auto"/>
        <w:ind w:right="2" w:hanging="360"/>
      </w:pPr>
      <w:r>
        <w:t>议事内容及提案权</w:t>
      </w:r>
      <w:r>
        <w:rPr>
          <w:rFonts w:ascii="Times New Roman" w:eastAsia="Times New Roman" w:hAnsi="Times New Roman" w:cs="Times New Roman"/>
        </w:rPr>
        <w:t xml:space="preserve"> </w:t>
      </w:r>
    </w:p>
    <w:p w14:paraId="08CC1BC2" w14:textId="77777777" w:rsidR="009A22AB" w:rsidRDefault="005413C3">
      <w:pPr>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95184B2" w14:textId="77777777" w:rsidR="009A22AB" w:rsidRDefault="005413C3">
      <w:pPr>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75C6260" w14:textId="77777777" w:rsidR="009A22AB" w:rsidRDefault="005413C3">
      <w:pPr>
        <w:spacing w:after="159" w:line="259" w:lineRule="auto"/>
        <w:ind w:right="2"/>
      </w:pPr>
      <w:r>
        <w:t>基金份额持有人大会不得对未事先公告的议事内容进行表决。</w:t>
      </w:r>
      <w:r>
        <w:rPr>
          <w:rFonts w:ascii="Times New Roman" w:eastAsia="Times New Roman" w:hAnsi="Times New Roman" w:cs="Times New Roman"/>
        </w:rPr>
        <w:t xml:space="preserve"> </w:t>
      </w:r>
    </w:p>
    <w:p w14:paraId="5E36E22D" w14:textId="77777777" w:rsidR="009A22AB" w:rsidRDefault="005413C3">
      <w:pPr>
        <w:numPr>
          <w:ilvl w:val="0"/>
          <w:numId w:val="44"/>
        </w:numPr>
        <w:spacing w:after="157" w:line="259" w:lineRule="auto"/>
        <w:ind w:right="2" w:hanging="360"/>
      </w:pPr>
      <w:r>
        <w:t>议事程序</w:t>
      </w:r>
      <w:r>
        <w:rPr>
          <w:rFonts w:ascii="Times New Roman" w:eastAsia="Times New Roman" w:hAnsi="Times New Roman" w:cs="Times New Roman"/>
        </w:rPr>
        <w:t xml:space="preserve"> </w:t>
      </w:r>
    </w:p>
    <w:p w14:paraId="7A8FC85D" w14:textId="77777777" w:rsidR="009A22AB" w:rsidRDefault="005413C3">
      <w:pPr>
        <w:numPr>
          <w:ilvl w:val="0"/>
          <w:numId w:val="46"/>
        </w:numPr>
        <w:spacing w:after="147" w:line="259" w:lineRule="auto"/>
        <w:ind w:right="2" w:hanging="600"/>
      </w:pPr>
      <w:r>
        <w:t>现场开会</w:t>
      </w:r>
      <w:r>
        <w:rPr>
          <w:rFonts w:ascii="Times New Roman" w:eastAsia="Times New Roman" w:hAnsi="Times New Roman" w:cs="Times New Roman"/>
        </w:rPr>
        <w:t xml:space="preserve"> </w:t>
      </w:r>
    </w:p>
    <w:p w14:paraId="790686D3" w14:textId="77777777" w:rsidR="009A22AB" w:rsidRDefault="005413C3">
      <w:pPr>
        <w:spacing w:after="131" w:line="259" w:lineRule="auto"/>
        <w:ind w:right="2"/>
      </w:pPr>
      <w:r>
        <w:t>在现场开会的方式下，首先由大会主持人按照下列第七条规定程序确定和公</w:t>
      </w:r>
    </w:p>
    <w:p w14:paraId="0A6F545A" w14:textId="77777777" w:rsidR="009A22AB" w:rsidRDefault="005413C3">
      <w:pPr>
        <w:spacing w:after="141"/>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C03B25F" w14:textId="77777777" w:rsidR="009A22AB" w:rsidRDefault="005413C3">
      <w:pPr>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4DED0C2" w14:textId="77777777" w:rsidR="009A22AB" w:rsidRDefault="005413C3">
      <w:pPr>
        <w:numPr>
          <w:ilvl w:val="0"/>
          <w:numId w:val="46"/>
        </w:numPr>
        <w:spacing w:after="148" w:line="259" w:lineRule="auto"/>
        <w:ind w:right="2" w:hanging="600"/>
      </w:pPr>
      <w:r>
        <w:t>通讯开会</w:t>
      </w:r>
      <w:r>
        <w:rPr>
          <w:rFonts w:ascii="Times New Roman" w:eastAsia="Times New Roman" w:hAnsi="Times New Roman" w:cs="Times New Roman"/>
        </w:rPr>
        <w:t xml:space="preserve"> </w:t>
      </w:r>
    </w:p>
    <w:p w14:paraId="52FB9232" w14:textId="77777777" w:rsidR="009A22AB" w:rsidRDefault="005413C3">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8245B56" w14:textId="77777777" w:rsidR="009A22AB" w:rsidRDefault="005413C3">
      <w:pPr>
        <w:spacing w:after="156" w:line="259" w:lineRule="auto"/>
        <w:ind w:right="2"/>
      </w:pPr>
      <w:r>
        <w:t>六、表决</w:t>
      </w:r>
      <w:r>
        <w:rPr>
          <w:rFonts w:ascii="Times New Roman" w:eastAsia="Times New Roman" w:hAnsi="Times New Roman" w:cs="Times New Roman"/>
        </w:rPr>
        <w:t xml:space="preserve"> </w:t>
      </w:r>
    </w:p>
    <w:p w14:paraId="45D0BD8C" w14:textId="77777777" w:rsidR="009A22AB" w:rsidRDefault="005413C3">
      <w:pPr>
        <w:spacing w:after="156" w:line="259" w:lineRule="auto"/>
        <w:ind w:right="2"/>
      </w:pPr>
      <w:r>
        <w:t>基金份额持有人所持每份基金份额有一票表决权。</w:t>
      </w:r>
      <w:r>
        <w:rPr>
          <w:rFonts w:ascii="Times New Roman" w:eastAsia="Times New Roman" w:hAnsi="Times New Roman" w:cs="Times New Roman"/>
        </w:rPr>
        <w:t xml:space="preserve"> </w:t>
      </w:r>
    </w:p>
    <w:p w14:paraId="74046C63" w14:textId="77777777" w:rsidR="009A22AB" w:rsidRDefault="005413C3">
      <w:pPr>
        <w:spacing w:after="149" w:line="259" w:lineRule="auto"/>
        <w:ind w:right="2"/>
      </w:pPr>
      <w:r>
        <w:t>基金份额持有人大会决议分为一般决议和特别决议：</w:t>
      </w:r>
      <w:r>
        <w:rPr>
          <w:rFonts w:ascii="Times New Roman" w:eastAsia="Times New Roman" w:hAnsi="Times New Roman" w:cs="Times New Roman"/>
        </w:rPr>
        <w:t xml:space="preserve"> </w:t>
      </w:r>
    </w:p>
    <w:p w14:paraId="68BF0B92" w14:textId="77777777" w:rsidR="009A22AB" w:rsidRDefault="005413C3">
      <w:pPr>
        <w:numPr>
          <w:ilvl w:val="0"/>
          <w:numId w:val="43"/>
        </w:numPr>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42BD8C1" w14:textId="77777777" w:rsidR="009A22AB" w:rsidRDefault="005413C3">
      <w:pPr>
        <w:numPr>
          <w:ilvl w:val="0"/>
          <w:numId w:val="43"/>
        </w:numPr>
        <w:spacing w:after="149" w:line="259" w:lineRule="auto"/>
        <w:ind w:right="2" w:firstLine="480"/>
      </w:pPr>
      <w:r>
        <w:t>特别决议，特别决议应当经参加大会的基金份额持有人或其代理人所持</w:t>
      </w:r>
    </w:p>
    <w:p w14:paraId="21270921" w14:textId="77777777" w:rsidR="009A22AB" w:rsidRDefault="005413C3">
      <w:pPr>
        <w:ind w:left="-5"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196067C" w14:textId="77777777" w:rsidR="009A22AB" w:rsidRDefault="005413C3">
      <w:pPr>
        <w:spacing w:after="149" w:line="259" w:lineRule="auto"/>
        <w:ind w:right="2"/>
      </w:pPr>
      <w:r>
        <w:t>基金份额持有人大会采取记名方式进行投票表决。</w:t>
      </w:r>
      <w:r>
        <w:rPr>
          <w:rFonts w:ascii="Times New Roman" w:eastAsia="Times New Roman" w:hAnsi="Times New Roman" w:cs="Times New Roman"/>
        </w:rPr>
        <w:t xml:space="preserve"> </w:t>
      </w:r>
    </w:p>
    <w:p w14:paraId="2383B889" w14:textId="77777777" w:rsidR="009A22AB" w:rsidRDefault="005413C3">
      <w:pPr>
        <w:ind w:left="-15" w:right="2" w:firstLine="480"/>
      </w:pPr>
      <w:r>
        <w:t>采取通讯方式进行表决时，除非在计票时有充分的相反证据证明，否则提交符合会议通知中规定的确认投资者身</w:t>
      </w:r>
      <w:r>
        <w:t>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F4B326B" w14:textId="77777777" w:rsidR="009A22AB" w:rsidRDefault="005413C3">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2D9F3C2" w14:textId="77777777" w:rsidR="009A22AB" w:rsidRDefault="005413C3">
      <w:pPr>
        <w:spacing w:after="158" w:line="259" w:lineRule="auto"/>
        <w:ind w:right="2"/>
      </w:pPr>
      <w:r>
        <w:t>七、计票</w:t>
      </w:r>
      <w:r>
        <w:rPr>
          <w:rFonts w:ascii="Times New Roman" w:eastAsia="Times New Roman" w:hAnsi="Times New Roman" w:cs="Times New Roman"/>
        </w:rPr>
        <w:t xml:space="preserve"> </w:t>
      </w:r>
    </w:p>
    <w:p w14:paraId="0E693EDC" w14:textId="77777777" w:rsidR="009A22AB" w:rsidRDefault="005413C3">
      <w:pPr>
        <w:spacing w:after="147" w:line="259" w:lineRule="auto"/>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69D282E" w14:textId="77777777" w:rsidR="009A22AB" w:rsidRDefault="005413C3">
      <w:pPr>
        <w:numPr>
          <w:ilvl w:val="0"/>
          <w:numId w:val="48"/>
        </w:numPr>
        <w:ind w:right="2"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1B57A3" w14:textId="77777777" w:rsidR="009A22AB" w:rsidRDefault="005413C3">
      <w:pPr>
        <w:numPr>
          <w:ilvl w:val="0"/>
          <w:numId w:val="48"/>
        </w:numPr>
        <w:ind w:right="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61FDC37B" w14:textId="77777777" w:rsidR="009A22AB" w:rsidRDefault="005413C3">
      <w:pPr>
        <w:numPr>
          <w:ilvl w:val="0"/>
          <w:numId w:val="48"/>
        </w:numPr>
        <w:spacing w:after="6" w:line="370" w:lineRule="auto"/>
        <w:ind w:right="2"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F413985" w14:textId="77777777" w:rsidR="009A22AB" w:rsidRDefault="005413C3">
      <w:pPr>
        <w:numPr>
          <w:ilvl w:val="0"/>
          <w:numId w:val="48"/>
        </w:numPr>
        <w:ind w:right="2"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4489C79" w14:textId="77777777" w:rsidR="009A22AB" w:rsidRDefault="005413C3">
      <w:pPr>
        <w:spacing w:after="147" w:line="259" w:lineRule="auto"/>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A7C325" w14:textId="77777777" w:rsidR="009A22AB" w:rsidRDefault="005413C3">
      <w:pPr>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EF63F94" w14:textId="77777777" w:rsidR="009A22AB" w:rsidRDefault="005413C3">
      <w:pPr>
        <w:spacing w:after="156" w:line="259" w:lineRule="auto"/>
        <w:ind w:right="2"/>
      </w:pPr>
      <w:r>
        <w:t>八、生效与公告</w:t>
      </w:r>
      <w:r>
        <w:rPr>
          <w:rFonts w:ascii="Times New Roman" w:eastAsia="Times New Roman" w:hAnsi="Times New Roman" w:cs="Times New Roman"/>
        </w:rPr>
        <w:t xml:space="preserve"> </w:t>
      </w:r>
    </w:p>
    <w:p w14:paraId="57F1E223" w14:textId="77777777" w:rsidR="009A22AB" w:rsidRDefault="005413C3">
      <w:pPr>
        <w:spacing w:after="149" w:line="259" w:lineRule="auto"/>
        <w:ind w:right="2"/>
      </w:pPr>
      <w:r>
        <w:t>基金份额持有人大会的决议自表决通过之日起生效。</w:t>
      </w:r>
      <w:r>
        <w:rPr>
          <w:rFonts w:ascii="Times New Roman" w:eastAsia="Times New Roman" w:hAnsi="Times New Roman" w:cs="Times New Roman"/>
        </w:rPr>
        <w:t xml:space="preserve"> </w:t>
      </w:r>
    </w:p>
    <w:p w14:paraId="757D3C97" w14:textId="77777777" w:rsidR="009A22AB" w:rsidRDefault="005413C3">
      <w:pPr>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08A71ED" w14:textId="77777777" w:rsidR="009A22AB" w:rsidRDefault="005413C3">
      <w:pPr>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3A4181B7" w14:textId="77777777" w:rsidR="009A22AB" w:rsidRDefault="005413C3">
      <w:pPr>
        <w:ind w:left="-15" w:right="2" w:firstLine="482"/>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构并提前公告后，可直接对本部分内容进行修改和调整，无需召开基金</w:t>
      </w:r>
      <w:r>
        <w:t>份额持有人大会审议。</w:t>
      </w:r>
      <w:r>
        <w:rPr>
          <w:rFonts w:ascii="Times New Roman" w:eastAsia="Times New Roman" w:hAnsi="Times New Roman" w:cs="Times New Roman"/>
        </w:rPr>
        <w:t xml:space="preserve"> </w:t>
      </w:r>
    </w:p>
    <w:p w14:paraId="7E1A238A" w14:textId="77777777" w:rsidR="009A22AB" w:rsidRDefault="005413C3">
      <w:pPr>
        <w:spacing w:after="0" w:line="259" w:lineRule="auto"/>
        <w:ind w:left="482" w:firstLine="0"/>
      </w:pPr>
      <w:r>
        <w:rPr>
          <w:rFonts w:ascii="Times New Roman" w:eastAsia="Times New Roman" w:hAnsi="Times New Roman" w:cs="Times New Roman"/>
          <w:sz w:val="21"/>
        </w:rPr>
        <w:t xml:space="preserve"> </w:t>
      </w:r>
      <w:r>
        <w:br w:type="page"/>
      </w:r>
    </w:p>
    <w:p w14:paraId="4BD27213" w14:textId="77777777" w:rsidR="009A22AB" w:rsidRDefault="005413C3">
      <w:pPr>
        <w:pStyle w:val="1"/>
        <w:spacing w:after="97"/>
        <w:ind w:left="384" w:right="0"/>
        <w:jc w:val="left"/>
      </w:pPr>
      <w:bookmarkStart w:id="10" w:name="_Toc70271"/>
      <w:r>
        <w:t>第十一部分</w:t>
      </w:r>
      <w:r>
        <w:t xml:space="preserve">  </w:t>
      </w:r>
      <w:r>
        <w:t>基金管理人、基金托管人的更换条件和程序</w:t>
      </w:r>
      <w:r>
        <w:rPr>
          <w:sz w:val="24"/>
        </w:rPr>
        <w:t xml:space="preserve"> </w:t>
      </w:r>
      <w:bookmarkEnd w:id="10"/>
    </w:p>
    <w:p w14:paraId="636F1000" w14:textId="77777777" w:rsidR="009A22AB" w:rsidRDefault="005413C3">
      <w:pPr>
        <w:spacing w:after="182" w:line="259" w:lineRule="auto"/>
        <w:ind w:left="0" w:firstLine="0"/>
      </w:pPr>
      <w:r>
        <w:rPr>
          <w:rFonts w:ascii="Times New Roman" w:eastAsia="Times New Roman" w:hAnsi="Times New Roman" w:cs="Times New Roman"/>
        </w:rPr>
        <w:t xml:space="preserve"> </w:t>
      </w:r>
    </w:p>
    <w:p w14:paraId="36C5CCAE" w14:textId="77777777" w:rsidR="009A22AB" w:rsidRDefault="005413C3">
      <w:pPr>
        <w:spacing w:after="156" w:line="259" w:lineRule="auto"/>
        <w:ind w:right="2"/>
      </w:pPr>
      <w:r>
        <w:t>一、基金管理人和基金托管人职责终止的情形</w:t>
      </w:r>
      <w:r>
        <w:rPr>
          <w:rFonts w:ascii="Times New Roman" w:eastAsia="Times New Roman" w:hAnsi="Times New Roman" w:cs="Times New Roman"/>
        </w:rPr>
        <w:t xml:space="preserve"> </w:t>
      </w:r>
    </w:p>
    <w:p w14:paraId="5D4A12A4" w14:textId="77777777" w:rsidR="009A22AB" w:rsidRDefault="005413C3">
      <w:pPr>
        <w:spacing w:after="156" w:line="259" w:lineRule="auto"/>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DB9F8D6" w14:textId="77777777" w:rsidR="009A22AB" w:rsidRDefault="005413C3">
      <w:pPr>
        <w:spacing w:after="157" w:line="259" w:lineRule="auto"/>
        <w:ind w:right="2"/>
      </w:pPr>
      <w:r>
        <w:t>有下列情形之一的，基金管理人职责终止：</w:t>
      </w:r>
      <w:r>
        <w:rPr>
          <w:rFonts w:ascii="Times New Roman" w:eastAsia="Times New Roman" w:hAnsi="Times New Roman" w:cs="Times New Roman"/>
        </w:rPr>
        <w:t xml:space="preserve"> </w:t>
      </w:r>
    </w:p>
    <w:p w14:paraId="628C3315" w14:textId="77777777" w:rsidR="009A22AB" w:rsidRDefault="005413C3">
      <w:pPr>
        <w:numPr>
          <w:ilvl w:val="0"/>
          <w:numId w:val="49"/>
        </w:numPr>
        <w:spacing w:after="157" w:line="259" w:lineRule="auto"/>
        <w:ind w:right="2" w:hanging="360"/>
      </w:pPr>
      <w:r>
        <w:t>被依法取消基金管理资格；</w:t>
      </w:r>
      <w:r>
        <w:rPr>
          <w:rFonts w:ascii="Times New Roman" w:eastAsia="Times New Roman" w:hAnsi="Times New Roman" w:cs="Times New Roman"/>
        </w:rPr>
        <w:t xml:space="preserve"> </w:t>
      </w:r>
    </w:p>
    <w:p w14:paraId="3790AAE2" w14:textId="77777777" w:rsidR="009A22AB" w:rsidRDefault="005413C3">
      <w:pPr>
        <w:numPr>
          <w:ilvl w:val="0"/>
          <w:numId w:val="49"/>
        </w:numPr>
        <w:spacing w:after="156" w:line="259" w:lineRule="auto"/>
        <w:ind w:right="2" w:hanging="360"/>
      </w:pPr>
      <w:r>
        <w:t>被基金份额持有人大会解任；</w:t>
      </w:r>
      <w:r>
        <w:rPr>
          <w:rFonts w:ascii="Times New Roman" w:eastAsia="Times New Roman" w:hAnsi="Times New Roman" w:cs="Times New Roman"/>
        </w:rPr>
        <w:t xml:space="preserve"> </w:t>
      </w:r>
    </w:p>
    <w:p w14:paraId="43F87C6A" w14:textId="77777777" w:rsidR="009A22AB" w:rsidRDefault="005413C3">
      <w:pPr>
        <w:numPr>
          <w:ilvl w:val="0"/>
          <w:numId w:val="49"/>
        </w:numPr>
        <w:spacing w:after="157" w:line="259" w:lineRule="auto"/>
        <w:ind w:right="2" w:hanging="360"/>
      </w:pPr>
      <w:r>
        <w:t>依法解散、被依法撤销或被依法宣告破产；</w:t>
      </w:r>
      <w:r>
        <w:rPr>
          <w:rFonts w:ascii="Times New Roman" w:eastAsia="Times New Roman" w:hAnsi="Times New Roman" w:cs="Times New Roman"/>
        </w:rPr>
        <w:t xml:space="preserve"> </w:t>
      </w:r>
    </w:p>
    <w:p w14:paraId="2EC9BFF5" w14:textId="77777777" w:rsidR="009A22AB" w:rsidRDefault="005413C3">
      <w:pPr>
        <w:numPr>
          <w:ilvl w:val="0"/>
          <w:numId w:val="49"/>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0CD5DE7E" w14:textId="77777777" w:rsidR="009A22AB" w:rsidRDefault="005413C3">
      <w:pPr>
        <w:spacing w:after="156" w:line="259" w:lineRule="auto"/>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3C53C01" w14:textId="77777777" w:rsidR="009A22AB" w:rsidRDefault="005413C3">
      <w:pPr>
        <w:spacing w:after="157" w:line="259" w:lineRule="auto"/>
        <w:ind w:right="2"/>
      </w:pPr>
      <w:r>
        <w:t>有下列情形之一的，基金托管人职责终止：</w:t>
      </w:r>
      <w:r>
        <w:rPr>
          <w:rFonts w:ascii="Times New Roman" w:eastAsia="Times New Roman" w:hAnsi="Times New Roman" w:cs="Times New Roman"/>
        </w:rPr>
        <w:t xml:space="preserve"> </w:t>
      </w:r>
    </w:p>
    <w:p w14:paraId="409B96A1" w14:textId="77777777" w:rsidR="009A22AB" w:rsidRDefault="005413C3">
      <w:pPr>
        <w:numPr>
          <w:ilvl w:val="0"/>
          <w:numId w:val="50"/>
        </w:numPr>
        <w:spacing w:after="157" w:line="259" w:lineRule="auto"/>
        <w:ind w:right="2" w:hanging="360"/>
      </w:pPr>
      <w:r>
        <w:t>被依法取消基金托管资格；</w:t>
      </w:r>
      <w:r>
        <w:rPr>
          <w:rFonts w:ascii="Times New Roman" w:eastAsia="Times New Roman" w:hAnsi="Times New Roman" w:cs="Times New Roman"/>
        </w:rPr>
        <w:t xml:space="preserve"> </w:t>
      </w:r>
    </w:p>
    <w:p w14:paraId="2BEE7508" w14:textId="77777777" w:rsidR="009A22AB" w:rsidRDefault="005413C3">
      <w:pPr>
        <w:numPr>
          <w:ilvl w:val="0"/>
          <w:numId w:val="50"/>
        </w:numPr>
        <w:spacing w:after="156" w:line="259" w:lineRule="auto"/>
        <w:ind w:right="2" w:hanging="360"/>
      </w:pPr>
      <w:r>
        <w:t>被基金份额持有人大会解任；</w:t>
      </w:r>
      <w:r>
        <w:rPr>
          <w:rFonts w:ascii="Times New Roman" w:eastAsia="Times New Roman" w:hAnsi="Times New Roman" w:cs="Times New Roman"/>
        </w:rPr>
        <w:t xml:space="preserve"> </w:t>
      </w:r>
    </w:p>
    <w:p w14:paraId="760C85E0" w14:textId="77777777" w:rsidR="009A22AB" w:rsidRDefault="005413C3">
      <w:pPr>
        <w:numPr>
          <w:ilvl w:val="0"/>
          <w:numId w:val="50"/>
        </w:numPr>
        <w:spacing w:after="156" w:line="259" w:lineRule="auto"/>
        <w:ind w:right="2" w:hanging="360"/>
      </w:pPr>
      <w:r>
        <w:t>依法解散、被依法撤销或被依法宣告破产；</w:t>
      </w:r>
      <w:r>
        <w:rPr>
          <w:rFonts w:ascii="Times New Roman" w:eastAsia="Times New Roman" w:hAnsi="Times New Roman" w:cs="Times New Roman"/>
        </w:rPr>
        <w:t xml:space="preserve"> </w:t>
      </w:r>
    </w:p>
    <w:p w14:paraId="5978D7A3" w14:textId="77777777" w:rsidR="009A22AB" w:rsidRDefault="005413C3">
      <w:pPr>
        <w:numPr>
          <w:ilvl w:val="0"/>
          <w:numId w:val="50"/>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0BF56C66" w14:textId="77777777" w:rsidR="009A22AB" w:rsidRDefault="005413C3">
      <w:pPr>
        <w:spacing w:after="156" w:line="259" w:lineRule="auto"/>
        <w:ind w:right="2"/>
      </w:pPr>
      <w:r>
        <w:t>二、基金管理人和基金托管人的更换程序</w:t>
      </w:r>
      <w:r>
        <w:rPr>
          <w:rFonts w:ascii="Times New Roman" w:eastAsia="Times New Roman" w:hAnsi="Times New Roman" w:cs="Times New Roman"/>
        </w:rPr>
        <w:t xml:space="preserve"> </w:t>
      </w:r>
    </w:p>
    <w:p w14:paraId="614C32E9" w14:textId="77777777" w:rsidR="009A22AB" w:rsidRDefault="005413C3">
      <w:pPr>
        <w:spacing w:after="151" w:line="259" w:lineRule="auto"/>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349F4C7" w14:textId="77777777" w:rsidR="009A22AB" w:rsidRDefault="005413C3">
      <w:pPr>
        <w:numPr>
          <w:ilvl w:val="0"/>
          <w:numId w:val="51"/>
        </w:numPr>
        <w:spacing w:after="166" w:line="259" w:lineRule="auto"/>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74051DC" w14:textId="77777777" w:rsidR="009A22AB" w:rsidRDefault="005413C3">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91170C" w14:textId="77777777" w:rsidR="009A22AB" w:rsidRDefault="005413C3">
      <w:pPr>
        <w:numPr>
          <w:ilvl w:val="0"/>
          <w:numId w:val="51"/>
        </w:numPr>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E2E150E" w14:textId="77777777" w:rsidR="009A22AB" w:rsidRDefault="005413C3">
      <w:pPr>
        <w:numPr>
          <w:ilvl w:val="0"/>
          <w:numId w:val="51"/>
        </w:numPr>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8EA90EE" w14:textId="77777777" w:rsidR="009A22AB" w:rsidRDefault="005413C3">
      <w:pPr>
        <w:numPr>
          <w:ilvl w:val="0"/>
          <w:numId w:val="51"/>
        </w:numPr>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9C6C1F1" w14:textId="77777777" w:rsidR="009A22AB" w:rsidRDefault="005413C3">
      <w:pPr>
        <w:numPr>
          <w:ilvl w:val="0"/>
          <w:numId w:val="51"/>
        </w:numPr>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90B1F54" w14:textId="77777777" w:rsidR="009A22AB" w:rsidRDefault="005413C3">
      <w:pPr>
        <w:numPr>
          <w:ilvl w:val="0"/>
          <w:numId w:val="51"/>
        </w:numPr>
        <w:ind w:right="2"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ABDBF1E" w14:textId="77777777" w:rsidR="009A22AB" w:rsidRDefault="005413C3">
      <w:pPr>
        <w:numPr>
          <w:ilvl w:val="0"/>
          <w:numId w:val="51"/>
        </w:numPr>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59C76E" w14:textId="77777777" w:rsidR="009A22AB" w:rsidRDefault="005413C3">
      <w:pPr>
        <w:numPr>
          <w:ilvl w:val="0"/>
          <w:numId w:val="51"/>
        </w:numPr>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B447F28" w14:textId="77777777" w:rsidR="009A22AB" w:rsidRDefault="005413C3">
      <w:pPr>
        <w:spacing w:after="152" w:line="259" w:lineRule="auto"/>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DCF0436" w14:textId="77777777" w:rsidR="009A22AB" w:rsidRDefault="005413C3">
      <w:pPr>
        <w:numPr>
          <w:ilvl w:val="0"/>
          <w:numId w:val="52"/>
        </w:numPr>
        <w:spacing w:after="153" w:line="259" w:lineRule="auto"/>
        <w:ind w:right="2"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49E16DFF" w14:textId="77777777" w:rsidR="009A22AB" w:rsidRDefault="005413C3">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845BC6E" w14:textId="77777777" w:rsidR="009A22AB" w:rsidRDefault="005413C3">
      <w:pPr>
        <w:numPr>
          <w:ilvl w:val="0"/>
          <w:numId w:val="52"/>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65ABE46" w14:textId="77777777" w:rsidR="009A22AB" w:rsidRDefault="005413C3">
      <w:pPr>
        <w:numPr>
          <w:ilvl w:val="0"/>
          <w:numId w:val="52"/>
        </w:numPr>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24255FF" w14:textId="77777777" w:rsidR="009A22AB" w:rsidRDefault="005413C3">
      <w:pPr>
        <w:numPr>
          <w:ilvl w:val="0"/>
          <w:numId w:val="52"/>
        </w:numPr>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5EA1E48" w14:textId="77777777" w:rsidR="009A22AB" w:rsidRDefault="005413C3">
      <w:pPr>
        <w:numPr>
          <w:ilvl w:val="0"/>
          <w:numId w:val="52"/>
        </w:numPr>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19899BB" w14:textId="77777777" w:rsidR="009A22AB" w:rsidRDefault="005413C3">
      <w:pPr>
        <w:numPr>
          <w:ilvl w:val="0"/>
          <w:numId w:val="52"/>
        </w:numPr>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64E723A" w14:textId="77777777" w:rsidR="009A22AB" w:rsidRDefault="005413C3">
      <w:pPr>
        <w:numPr>
          <w:ilvl w:val="0"/>
          <w:numId w:val="52"/>
        </w:numPr>
        <w:ind w:right="2"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80E600" w14:textId="77777777" w:rsidR="009A22AB" w:rsidRDefault="005413C3">
      <w:pPr>
        <w:spacing w:after="149" w:line="259" w:lineRule="auto"/>
        <w:ind w:right="2"/>
      </w:pPr>
      <w:r>
        <w:t>（三）基金管理人与基金托管人同时更换的条件和程序</w:t>
      </w:r>
      <w:r>
        <w:rPr>
          <w:rFonts w:ascii="Times New Roman" w:eastAsia="Times New Roman" w:hAnsi="Times New Roman" w:cs="Times New Roman"/>
        </w:rPr>
        <w:t xml:space="preserve"> </w:t>
      </w:r>
    </w:p>
    <w:p w14:paraId="4E045A0D" w14:textId="77777777" w:rsidR="009A22AB" w:rsidRDefault="005413C3">
      <w:pPr>
        <w:numPr>
          <w:ilvl w:val="0"/>
          <w:numId w:val="53"/>
        </w:numPr>
        <w:spacing w:after="162" w:line="370"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7FF8C93" w14:textId="77777777" w:rsidR="009A22AB" w:rsidRDefault="005413C3">
      <w:pPr>
        <w:numPr>
          <w:ilvl w:val="0"/>
          <w:numId w:val="53"/>
        </w:numPr>
        <w:spacing w:after="149" w:line="259" w:lineRule="auto"/>
        <w:ind w:right="2" w:firstLine="475"/>
      </w:pPr>
      <w:r>
        <w:t>基金管理人和基金托管人的更换分别按上述程序进行；</w:t>
      </w:r>
      <w:r>
        <w:rPr>
          <w:rFonts w:ascii="Times New Roman" w:eastAsia="Times New Roman" w:hAnsi="Times New Roman" w:cs="Times New Roman"/>
        </w:rPr>
        <w:t xml:space="preserve"> </w:t>
      </w:r>
    </w:p>
    <w:p w14:paraId="41C0B3CD" w14:textId="77777777" w:rsidR="009A22AB" w:rsidRDefault="005413C3">
      <w:pPr>
        <w:numPr>
          <w:ilvl w:val="0"/>
          <w:numId w:val="53"/>
        </w:numPr>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8BE957E" w14:textId="77777777" w:rsidR="009A22AB" w:rsidRDefault="005413C3">
      <w:pPr>
        <w:ind w:left="-15" w:right="2" w:firstLine="480"/>
      </w:pPr>
      <w:r>
        <w:t>三、本部分关于基金管理人、基金托</w:t>
      </w:r>
      <w:r>
        <w:t>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279CA54" w14:textId="77777777" w:rsidR="009A22AB" w:rsidRDefault="005413C3">
      <w:pPr>
        <w:spacing w:after="0" w:line="259" w:lineRule="auto"/>
        <w:ind w:left="480" w:firstLine="0"/>
      </w:pPr>
      <w:r>
        <w:rPr>
          <w:rFonts w:ascii="Times New Roman" w:eastAsia="Times New Roman" w:hAnsi="Times New Roman" w:cs="Times New Roman"/>
        </w:rPr>
        <w:t xml:space="preserve"> </w:t>
      </w:r>
      <w:r>
        <w:br w:type="page"/>
      </w:r>
    </w:p>
    <w:p w14:paraId="7553E442" w14:textId="77777777" w:rsidR="009A22AB" w:rsidRDefault="005413C3">
      <w:pPr>
        <w:pStyle w:val="1"/>
        <w:ind w:right="244"/>
      </w:pPr>
      <w:bookmarkStart w:id="11" w:name="_Toc70272"/>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E68BFD3" w14:textId="77777777" w:rsidR="009A22AB" w:rsidRDefault="005413C3">
      <w:pPr>
        <w:spacing w:after="175" w:line="259" w:lineRule="auto"/>
        <w:ind w:left="0" w:firstLine="0"/>
      </w:pPr>
      <w:r>
        <w:rPr>
          <w:rFonts w:ascii="Times New Roman" w:eastAsia="Times New Roman" w:hAnsi="Times New Roman" w:cs="Times New Roman"/>
        </w:rPr>
        <w:t xml:space="preserve"> </w:t>
      </w:r>
    </w:p>
    <w:p w14:paraId="0393C145" w14:textId="77777777" w:rsidR="009A22AB" w:rsidRDefault="005413C3">
      <w:pPr>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66A2FB5" w14:textId="77777777" w:rsidR="009A22AB" w:rsidRDefault="005413C3">
      <w:pPr>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p>
    <w:p w14:paraId="42B52312" w14:textId="77777777" w:rsidR="009A22AB" w:rsidRDefault="005413C3">
      <w:pPr>
        <w:ind w:left="-15" w:right="2" w:firstLine="480"/>
      </w:pPr>
      <w:r>
        <w:t>对本基金的境外财产，基金托管人可授权境外托管人代为履行其承担的受托人职责。境外托管人在履行职责过程中，因本身过错、疏忽等原因而导致基金财产受损的，基金托管人应当承担相应责任；但基金托管人在已按照谨慎、尽职的原则选择、委任和监督境外托管人，且境外托管人已按照当地法律法规的要求托管资产的前提下，对境外托管人的破产而</w:t>
      </w:r>
      <w:r>
        <w:t>产生的损失，基金托管人不承担责任。基金托管人应在获得基金管理人的指令且委托财产或投资人承担相关费用的前提下，积极采取措施进行追偿，基金管理人应予配合。</w:t>
      </w:r>
      <w:r>
        <w:rPr>
          <w:rFonts w:ascii="Times New Roman" w:eastAsia="Times New Roman" w:hAnsi="Times New Roman" w:cs="Times New Roman"/>
        </w:rPr>
        <w:t xml:space="preserve"> </w:t>
      </w:r>
      <w:r>
        <w:br w:type="page"/>
      </w:r>
    </w:p>
    <w:p w14:paraId="3A0F4E18" w14:textId="77777777" w:rsidR="009A22AB" w:rsidRDefault="005413C3">
      <w:pPr>
        <w:pStyle w:val="1"/>
      </w:pPr>
      <w:bookmarkStart w:id="12" w:name="_Toc70273"/>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833BF6A" w14:textId="77777777" w:rsidR="009A22AB" w:rsidRDefault="005413C3">
      <w:pPr>
        <w:spacing w:after="182" w:line="259" w:lineRule="auto"/>
        <w:ind w:left="0" w:firstLine="0"/>
      </w:pPr>
      <w:r>
        <w:rPr>
          <w:rFonts w:ascii="Times New Roman" w:eastAsia="Times New Roman" w:hAnsi="Times New Roman" w:cs="Times New Roman"/>
        </w:rPr>
        <w:t xml:space="preserve"> </w:t>
      </w:r>
    </w:p>
    <w:p w14:paraId="74433765" w14:textId="77777777" w:rsidR="009A22AB" w:rsidRDefault="005413C3">
      <w:pPr>
        <w:numPr>
          <w:ilvl w:val="0"/>
          <w:numId w:val="54"/>
        </w:numPr>
        <w:spacing w:after="148" w:line="259" w:lineRule="auto"/>
        <w:ind w:right="2" w:hanging="480"/>
      </w:pPr>
      <w:r>
        <w:t>基金的份额登记结算业务</w:t>
      </w:r>
      <w:r>
        <w:rPr>
          <w:rFonts w:ascii="Times New Roman" w:eastAsia="Times New Roman" w:hAnsi="Times New Roman" w:cs="Times New Roman"/>
        </w:rPr>
        <w:t xml:space="preserve"> </w:t>
      </w:r>
    </w:p>
    <w:p w14:paraId="51B1217D" w14:textId="77777777" w:rsidR="009A22AB" w:rsidRDefault="005413C3">
      <w:pPr>
        <w:spacing w:after="131" w:line="259" w:lineRule="auto"/>
        <w:ind w:right="2"/>
      </w:pPr>
      <w:r>
        <w:t>本基金的登记结算业务指本基金登记、存管、过户、清算和结算业务，具体</w:t>
      </w:r>
    </w:p>
    <w:p w14:paraId="135EA5BC" w14:textId="77777777" w:rsidR="009A22AB" w:rsidRDefault="005413C3">
      <w:pPr>
        <w:ind w:left="-5" w:right="2"/>
      </w:pPr>
      <w:r>
        <w:t>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108D14C" w14:textId="77777777" w:rsidR="009A22AB" w:rsidRDefault="005413C3">
      <w:pPr>
        <w:numPr>
          <w:ilvl w:val="0"/>
          <w:numId w:val="54"/>
        </w:numPr>
        <w:spacing w:after="149" w:line="259" w:lineRule="auto"/>
        <w:ind w:right="2" w:hanging="480"/>
      </w:pPr>
      <w:r>
        <w:t>基金登记结算业务办理机构</w:t>
      </w:r>
      <w:r>
        <w:rPr>
          <w:rFonts w:ascii="Times New Roman" w:eastAsia="Times New Roman" w:hAnsi="Times New Roman" w:cs="Times New Roman"/>
        </w:rPr>
        <w:t xml:space="preserve"> </w:t>
      </w:r>
    </w:p>
    <w:p w14:paraId="3A522CB2" w14:textId="77777777" w:rsidR="009A22AB" w:rsidRDefault="005413C3">
      <w:pPr>
        <w:ind w:left="-15" w:right="2"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D898B91" w14:textId="77777777" w:rsidR="009A22AB" w:rsidRDefault="005413C3">
      <w:pPr>
        <w:numPr>
          <w:ilvl w:val="0"/>
          <w:numId w:val="54"/>
        </w:numPr>
        <w:spacing w:after="156" w:line="259" w:lineRule="auto"/>
        <w:ind w:right="2" w:hanging="480"/>
      </w:pPr>
      <w:r>
        <w:t>基金登记结算机构的权利</w:t>
      </w:r>
      <w:r>
        <w:rPr>
          <w:rFonts w:ascii="Times New Roman" w:eastAsia="Times New Roman" w:hAnsi="Times New Roman" w:cs="Times New Roman"/>
        </w:rPr>
        <w:t xml:space="preserve"> </w:t>
      </w:r>
    </w:p>
    <w:p w14:paraId="20BC30E4" w14:textId="77777777" w:rsidR="009A22AB" w:rsidRDefault="005413C3">
      <w:pPr>
        <w:spacing w:after="158" w:line="259" w:lineRule="auto"/>
        <w:ind w:right="2"/>
      </w:pPr>
      <w:r>
        <w:t>基金登记结</w:t>
      </w:r>
      <w:r>
        <w:t>算机构享有以下权利：</w:t>
      </w:r>
      <w:r>
        <w:rPr>
          <w:rFonts w:ascii="Times New Roman" w:eastAsia="Times New Roman" w:hAnsi="Times New Roman" w:cs="Times New Roman"/>
        </w:rPr>
        <w:t xml:space="preserve"> </w:t>
      </w:r>
    </w:p>
    <w:p w14:paraId="6EAC4E00" w14:textId="77777777" w:rsidR="009A22AB" w:rsidRDefault="005413C3">
      <w:pPr>
        <w:numPr>
          <w:ilvl w:val="0"/>
          <w:numId w:val="55"/>
        </w:numPr>
        <w:spacing w:after="156" w:line="259" w:lineRule="auto"/>
        <w:ind w:right="2" w:firstLine="480"/>
      </w:pPr>
      <w:r>
        <w:t>取得登记结算费；</w:t>
      </w:r>
      <w:r>
        <w:rPr>
          <w:rFonts w:ascii="Times New Roman" w:eastAsia="Times New Roman" w:hAnsi="Times New Roman" w:cs="Times New Roman"/>
        </w:rPr>
        <w:t xml:space="preserve"> </w:t>
      </w:r>
    </w:p>
    <w:p w14:paraId="63395886" w14:textId="77777777" w:rsidR="009A22AB" w:rsidRDefault="005413C3">
      <w:pPr>
        <w:numPr>
          <w:ilvl w:val="0"/>
          <w:numId w:val="55"/>
        </w:numPr>
        <w:spacing w:after="157" w:line="259" w:lineRule="auto"/>
        <w:ind w:right="2" w:firstLine="480"/>
      </w:pPr>
      <w:r>
        <w:t>建立和管理投资者基金账户；</w:t>
      </w:r>
      <w:r>
        <w:rPr>
          <w:rFonts w:ascii="Times New Roman" w:eastAsia="Times New Roman" w:hAnsi="Times New Roman" w:cs="Times New Roman"/>
        </w:rPr>
        <w:t xml:space="preserve"> </w:t>
      </w:r>
    </w:p>
    <w:p w14:paraId="2A05F6B4" w14:textId="77777777" w:rsidR="009A22AB" w:rsidRDefault="005413C3">
      <w:pPr>
        <w:numPr>
          <w:ilvl w:val="0"/>
          <w:numId w:val="55"/>
        </w:numPr>
        <w:spacing w:after="149" w:line="259" w:lineRule="auto"/>
        <w:ind w:right="2" w:firstLine="480"/>
      </w:pPr>
      <w:r>
        <w:t>保管基金份额持有人开户资料、交易资料、基金份额持有人名册等；</w:t>
      </w:r>
      <w:r>
        <w:rPr>
          <w:rFonts w:ascii="Times New Roman" w:eastAsia="Times New Roman" w:hAnsi="Times New Roman" w:cs="Times New Roman"/>
        </w:rPr>
        <w:t xml:space="preserve"> </w:t>
      </w:r>
    </w:p>
    <w:p w14:paraId="41D6320E" w14:textId="77777777" w:rsidR="009A22AB" w:rsidRDefault="005413C3">
      <w:pPr>
        <w:numPr>
          <w:ilvl w:val="0"/>
          <w:numId w:val="55"/>
        </w:numPr>
        <w:ind w:right="2"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514B14AF" w14:textId="77777777" w:rsidR="009A22AB" w:rsidRDefault="005413C3">
      <w:pPr>
        <w:numPr>
          <w:ilvl w:val="0"/>
          <w:numId w:val="55"/>
        </w:numPr>
        <w:spacing w:after="156"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8654FFF" w14:textId="77777777" w:rsidR="009A22AB" w:rsidRDefault="005413C3">
      <w:pPr>
        <w:spacing w:after="156" w:line="259" w:lineRule="auto"/>
        <w:ind w:right="2"/>
      </w:pPr>
      <w:r>
        <w:t>四、基金登记结算机构的义务</w:t>
      </w:r>
      <w:r>
        <w:rPr>
          <w:rFonts w:ascii="Times New Roman" w:eastAsia="Times New Roman" w:hAnsi="Times New Roman" w:cs="Times New Roman"/>
        </w:rPr>
        <w:t xml:space="preserve"> </w:t>
      </w:r>
    </w:p>
    <w:p w14:paraId="71BABBFB" w14:textId="77777777" w:rsidR="009A22AB" w:rsidRDefault="005413C3">
      <w:pPr>
        <w:spacing w:after="157" w:line="259" w:lineRule="auto"/>
        <w:ind w:right="2"/>
      </w:pPr>
      <w:r>
        <w:t>基金登记结算机构承担以下义务：</w:t>
      </w:r>
      <w:r>
        <w:rPr>
          <w:rFonts w:ascii="Times New Roman" w:eastAsia="Times New Roman" w:hAnsi="Times New Roman" w:cs="Times New Roman"/>
        </w:rPr>
        <w:t xml:space="preserve"> </w:t>
      </w:r>
    </w:p>
    <w:p w14:paraId="23CA7DED" w14:textId="77777777" w:rsidR="009A22AB" w:rsidRDefault="005413C3">
      <w:pPr>
        <w:numPr>
          <w:ilvl w:val="0"/>
          <w:numId w:val="56"/>
        </w:numPr>
        <w:spacing w:after="149" w:line="259" w:lineRule="auto"/>
        <w:ind w:right="2" w:firstLine="475"/>
      </w:pPr>
      <w:r>
        <w:t>配备足够的专业人员办理本基金份额的登记结算业务；</w:t>
      </w:r>
      <w:r>
        <w:rPr>
          <w:rFonts w:ascii="Times New Roman" w:eastAsia="Times New Roman" w:hAnsi="Times New Roman" w:cs="Times New Roman"/>
        </w:rPr>
        <w:t xml:space="preserve"> </w:t>
      </w:r>
    </w:p>
    <w:p w14:paraId="2A4DBCC0" w14:textId="77777777" w:rsidR="009A22AB" w:rsidRDefault="005413C3">
      <w:pPr>
        <w:numPr>
          <w:ilvl w:val="0"/>
          <w:numId w:val="56"/>
        </w:numPr>
        <w:ind w:right="2" w:firstLine="475"/>
      </w:pPr>
      <w:r>
        <w:t>严格按照法律法规和《基金合同》规定的条件办理本基金份额的登记结算业务；</w:t>
      </w:r>
      <w:r>
        <w:rPr>
          <w:rFonts w:ascii="Times New Roman" w:eastAsia="Times New Roman" w:hAnsi="Times New Roman" w:cs="Times New Roman"/>
        </w:rPr>
        <w:t xml:space="preserve"> </w:t>
      </w:r>
    </w:p>
    <w:p w14:paraId="034EC874" w14:textId="77777777" w:rsidR="009A22AB" w:rsidRDefault="005413C3">
      <w:pPr>
        <w:numPr>
          <w:ilvl w:val="0"/>
          <w:numId w:val="56"/>
        </w:numPr>
        <w:spacing w:after="6" w:line="370" w:lineRule="auto"/>
        <w:ind w:right="2"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06CAE2F" w14:textId="77777777" w:rsidR="009A22AB" w:rsidRDefault="005413C3">
      <w:pPr>
        <w:numPr>
          <w:ilvl w:val="0"/>
          <w:numId w:val="57"/>
        </w:numPr>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46302B6" w14:textId="77777777" w:rsidR="009A22AB" w:rsidRDefault="005413C3">
      <w:pPr>
        <w:numPr>
          <w:ilvl w:val="0"/>
          <w:numId w:val="57"/>
        </w:numPr>
        <w:spacing w:after="156" w:line="259" w:lineRule="auto"/>
        <w:ind w:right="2" w:firstLine="480"/>
      </w:pPr>
      <w:r>
        <w:t>接受基金管</w:t>
      </w:r>
      <w:r>
        <w:t>理人的监督；</w:t>
      </w:r>
      <w:r>
        <w:rPr>
          <w:rFonts w:ascii="Times New Roman" w:eastAsia="Times New Roman" w:hAnsi="Times New Roman" w:cs="Times New Roman"/>
        </w:rPr>
        <w:t xml:space="preserve"> </w:t>
      </w:r>
    </w:p>
    <w:p w14:paraId="456BF573" w14:textId="77777777" w:rsidR="009A22AB" w:rsidRDefault="005413C3">
      <w:pPr>
        <w:numPr>
          <w:ilvl w:val="0"/>
          <w:numId w:val="57"/>
        </w:numPr>
        <w:spacing w:line="259" w:lineRule="auto"/>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59B414BE" w14:textId="77777777" w:rsidR="009A22AB" w:rsidRDefault="005413C3">
      <w:pPr>
        <w:pStyle w:val="1"/>
        <w:ind w:right="244"/>
      </w:pPr>
      <w:bookmarkStart w:id="13" w:name="_Toc70274"/>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6C8CA04D"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69EE9DA9" w14:textId="77777777" w:rsidR="009A22AB" w:rsidRDefault="005413C3">
      <w:pPr>
        <w:numPr>
          <w:ilvl w:val="0"/>
          <w:numId w:val="58"/>
        </w:numPr>
        <w:spacing w:after="156" w:line="259" w:lineRule="auto"/>
        <w:ind w:right="2" w:hanging="480"/>
      </w:pPr>
      <w:r>
        <w:t>投资目标</w:t>
      </w:r>
      <w:r>
        <w:rPr>
          <w:rFonts w:ascii="Times New Roman" w:eastAsia="Times New Roman" w:hAnsi="Times New Roman" w:cs="Times New Roman"/>
        </w:rPr>
        <w:t xml:space="preserve"> </w:t>
      </w:r>
    </w:p>
    <w:p w14:paraId="0223479F" w14:textId="77777777" w:rsidR="009A22AB" w:rsidRDefault="005413C3">
      <w:pPr>
        <w:spacing w:after="156" w:line="259" w:lineRule="auto"/>
        <w:ind w:right="2"/>
      </w:pPr>
      <w:r>
        <w:t>紧密跟踪标的指数，追求跟踪偏离度和跟踪误差最小化。</w:t>
      </w:r>
      <w:r>
        <w:rPr>
          <w:rFonts w:ascii="Times New Roman" w:eastAsia="Times New Roman" w:hAnsi="Times New Roman" w:cs="Times New Roman"/>
        </w:rPr>
        <w:t xml:space="preserve"> </w:t>
      </w:r>
    </w:p>
    <w:p w14:paraId="1E7F4F78" w14:textId="77777777" w:rsidR="009A22AB" w:rsidRDefault="005413C3">
      <w:pPr>
        <w:numPr>
          <w:ilvl w:val="0"/>
          <w:numId w:val="58"/>
        </w:numPr>
        <w:spacing w:after="148" w:line="259" w:lineRule="auto"/>
        <w:ind w:right="2" w:hanging="480"/>
      </w:pPr>
      <w:r>
        <w:t>投资范围</w:t>
      </w:r>
      <w:r>
        <w:rPr>
          <w:rFonts w:ascii="Times New Roman" w:eastAsia="Times New Roman" w:hAnsi="Times New Roman" w:cs="Times New Roman"/>
        </w:rPr>
        <w:t xml:space="preserve"> </w:t>
      </w:r>
    </w:p>
    <w:p w14:paraId="1518649F" w14:textId="77777777" w:rsidR="009A22AB" w:rsidRDefault="005413C3">
      <w:pPr>
        <w:ind w:left="-15" w:right="2" w:firstLine="480"/>
      </w:pPr>
      <w:r>
        <w:t>本基金主要投资于标的指数的成份股、备选成份股（含存托凭证）。为更好地实现投资目标，本基金可少量投资于其他资产，具体而言：</w:t>
      </w:r>
      <w:r>
        <w:rPr>
          <w:rFonts w:ascii="Times New Roman" w:eastAsia="Times New Roman" w:hAnsi="Times New Roman" w:cs="Times New Roman"/>
        </w:rPr>
        <w:t xml:space="preserve"> </w:t>
      </w:r>
    </w:p>
    <w:p w14:paraId="63D8F0D1" w14:textId="77777777" w:rsidR="009A22AB" w:rsidRDefault="005413C3">
      <w:pPr>
        <w:ind w:left="-15" w:right="2" w:firstLine="480"/>
      </w:pPr>
      <w:r>
        <w:t>针对境外投资，基金可投资于已与中国证监会签署双边监管合作谅解备忘录的国家或地区证券监管机构登记注册的公募基金</w:t>
      </w:r>
      <w:r>
        <w:rPr>
          <w:rFonts w:ascii="Times New Roman" w:eastAsia="Times New Roman" w:hAnsi="Times New Roman" w:cs="Times New Roman"/>
        </w:rPr>
        <w:t>(</w:t>
      </w:r>
      <w:r>
        <w:t>包括开放式基金和交易型开放式指数基金</w:t>
      </w:r>
      <w:r>
        <w:rPr>
          <w:rFonts w:ascii="Times New Roman" w:eastAsia="Times New Roman" w:hAnsi="Times New Roman" w:cs="Times New Roman"/>
        </w:rPr>
        <w:t>(ETF))</w:t>
      </w:r>
      <w:r>
        <w:t>；已与中国证监会签署双边监管合作谅解备忘录的国家或地区证券市场挂牌交易的普通股、优先股、全球存托凭证和美国存托凭证、房地产信托凭证；政府债券、公司债券、可转换债券、住房按揭支持证券、资产支持证券等固定收益投资工具；银行存款、可转让存单、银行承兑汇票、银行票据、商业票据、回购协议、短期政府债券等货币市场工具；与固定收益、股权、信用、商品指数、基金等标的物</w:t>
      </w:r>
      <w:r>
        <w:t>挂钩的结构性投资产品；远期合约、互换及经中国证监会认可的境外交易所上市交易的权证、期权、期货等金融衍生产品；以及法律法规或中国证监会允许基金投资的其他金融工具，但须符合中国证监会相关规定。</w:t>
      </w:r>
      <w:r>
        <w:rPr>
          <w:rFonts w:ascii="Times New Roman" w:eastAsia="Times New Roman" w:hAnsi="Times New Roman" w:cs="Times New Roman"/>
        </w:rPr>
        <w:t xml:space="preserve"> </w:t>
      </w:r>
    </w:p>
    <w:p w14:paraId="149B5F97" w14:textId="77777777" w:rsidR="009A22AB" w:rsidRDefault="005413C3">
      <w:pPr>
        <w:ind w:left="-15" w:right="2" w:firstLine="480"/>
      </w:pPr>
      <w:r>
        <w:t>针对境内投资，本基金可投资于其他股票（包括主板、创业板及其他依法发行、上市的股票、存托凭证）、股指期货、债券、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27AED948" w14:textId="77777777" w:rsidR="009A22AB" w:rsidRDefault="005413C3">
      <w:pPr>
        <w:ind w:left="-15" w:right="2" w:firstLine="480"/>
      </w:pPr>
      <w:r>
        <w:t>其中在投资香港市场时，本基金可通过合格境内机构投资者（</w:t>
      </w:r>
      <w:r>
        <w:rPr>
          <w:rFonts w:ascii="Times New Roman" w:eastAsia="Times New Roman" w:hAnsi="Times New Roman" w:cs="Times New Roman"/>
        </w:rPr>
        <w:t>QDII</w:t>
      </w:r>
      <w:r>
        <w:t>）境外</w:t>
      </w:r>
      <w:r>
        <w:t>投资额度或内地与香港股票市场交易互联互通机制进行投资。</w:t>
      </w:r>
      <w:r>
        <w:rPr>
          <w:rFonts w:ascii="Times New Roman" w:eastAsia="Times New Roman" w:hAnsi="Times New Roman" w:cs="Times New Roman"/>
        </w:rPr>
        <w:t xml:space="preserve"> </w:t>
      </w:r>
    </w:p>
    <w:p w14:paraId="79D2662F" w14:textId="77777777" w:rsidR="009A22AB" w:rsidRDefault="005413C3">
      <w:pPr>
        <w:spacing w:after="6" w:line="370" w:lineRule="auto"/>
        <w:ind w:left="-15" w:right="229" w:firstLine="470"/>
        <w:jc w:val="both"/>
      </w:pPr>
      <w:r>
        <w:t>本基金可根据法律法规的规定参与融资及转融通证券出借业务。未来在法律法规允许的前提下，履行适当的程序后，本基金可根据相关法律法规规定参与融券业务。</w:t>
      </w:r>
      <w:r>
        <w:rPr>
          <w:rFonts w:ascii="Times New Roman" w:eastAsia="Times New Roman" w:hAnsi="Times New Roman" w:cs="Times New Roman"/>
        </w:rPr>
        <w:t xml:space="preserve"> </w:t>
      </w:r>
    </w:p>
    <w:p w14:paraId="17A720C6" w14:textId="77777777" w:rsidR="009A22AB" w:rsidRDefault="005413C3">
      <w:pPr>
        <w:ind w:left="-15" w:right="2"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1A0FD9C" w14:textId="77777777" w:rsidR="009A22AB" w:rsidRDefault="005413C3">
      <w:pPr>
        <w:ind w:right="2"/>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82E0D8F" w14:textId="77777777" w:rsidR="009A22AB" w:rsidRDefault="005413C3">
      <w:pPr>
        <w:spacing w:after="157" w:line="259" w:lineRule="auto"/>
        <w:ind w:right="2"/>
      </w:pPr>
      <w:r>
        <w:t>三、投资策略</w:t>
      </w:r>
      <w:r>
        <w:rPr>
          <w:rFonts w:ascii="Times New Roman" w:eastAsia="Times New Roman" w:hAnsi="Times New Roman" w:cs="Times New Roman"/>
        </w:rPr>
        <w:t xml:space="preserve"> </w:t>
      </w:r>
    </w:p>
    <w:p w14:paraId="39CAF028" w14:textId="77777777" w:rsidR="009A22AB" w:rsidRDefault="005413C3">
      <w:pPr>
        <w:spacing w:after="148" w:line="259" w:lineRule="auto"/>
        <w:ind w:right="2"/>
      </w:pPr>
      <w:r>
        <w:rPr>
          <w:rFonts w:ascii="Times New Roman" w:eastAsia="Times New Roman" w:hAnsi="Times New Roman" w:cs="Times New Roman"/>
        </w:rPr>
        <w:t>1</w:t>
      </w:r>
      <w:r>
        <w:t>、股票（含存托凭证）投资策略</w:t>
      </w:r>
      <w:r>
        <w:rPr>
          <w:rFonts w:ascii="Times New Roman" w:eastAsia="Times New Roman" w:hAnsi="Times New Roman" w:cs="Times New Roman"/>
        </w:rPr>
        <w:t xml:space="preserve"> </w:t>
      </w:r>
    </w:p>
    <w:p w14:paraId="396BFF44" w14:textId="77777777" w:rsidR="009A22AB" w:rsidRDefault="005413C3">
      <w:pPr>
        <w:ind w:left="-15" w:right="2" w:firstLine="480"/>
      </w:pPr>
      <w:r>
        <w:t>本基金采取完全复制法，即按照标的指数的成份股（含存托凭证）的构成及其权重构建指数化投资组合，并根据标的指数成份股（含存托凭证）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F2CB5DB" w14:textId="77777777" w:rsidR="009A22AB" w:rsidRDefault="005413C3">
      <w:pPr>
        <w:ind w:left="-15" w:right="2" w:firstLine="480"/>
      </w:pPr>
      <w:r>
        <w:t>一般情形下，本基金将根据标的指数成份股（含存托凭证）的构成及其权重构建投资组合，但在标的指数成份股（含存托凭证）发生调整、配股、增发、分红等公司行为导致成份股的构成及权重发生变化时，</w:t>
      </w:r>
      <w:r>
        <w:t>由于交易成本、交易制度、个别成份股（含存托凭证）停牌或者流动性不足等原因导致基金无法及时完成投资组合的同步调整时，基金管理人将对投资组合进行优化，采取包括成份股（含存托凭证）替代策略在内的其他指数投资技术适当调整基金投资组合，以更紧密的跟踪标的指数。本基金将根据市场情况，结合经验判断，综合考虑相关性、估值、流动性等因素挑选标的指数中其他成份股或备选成份股（含存托凭证）进行替代，以期在规定的风险承受限度之内，尽量缩小跟踪误差。</w:t>
      </w:r>
      <w:r>
        <w:rPr>
          <w:rFonts w:ascii="Times New Roman" w:eastAsia="Times New Roman" w:hAnsi="Times New Roman" w:cs="Times New Roman"/>
        </w:rPr>
        <w:t xml:space="preserve"> </w:t>
      </w:r>
    </w:p>
    <w:p w14:paraId="714990CF" w14:textId="77777777" w:rsidR="009A22AB" w:rsidRDefault="005413C3">
      <w:pPr>
        <w:ind w:left="-15" w:right="2" w:firstLine="480"/>
      </w:pPr>
      <w:r>
        <w:t>在正常情况下，本基金力争控制投资组合的净值增长率与业绩比较基准之间的日均跟踪偏离</w:t>
      </w:r>
      <w:r>
        <w:t>度的绝对值小于</w:t>
      </w:r>
      <w:r>
        <w:t xml:space="preserve"> </w:t>
      </w:r>
      <w:r>
        <w:rPr>
          <w:rFonts w:ascii="Times New Roman" w:eastAsia="Times New Roman" w:hAnsi="Times New Roman" w:cs="Times New Roman"/>
        </w:rPr>
        <w:t>0.35%</w:t>
      </w:r>
      <w:r>
        <w:t>，年化跟踪误差不超过</w:t>
      </w:r>
      <w:r>
        <w:t xml:space="preserve"> </w:t>
      </w:r>
      <w:r>
        <w:rPr>
          <w:rFonts w:ascii="Times New Roman" w:eastAsia="Times New Roman" w:hAnsi="Times New Roman" w:cs="Times New Roman"/>
        </w:rPr>
        <w:t>3%</w:t>
      </w:r>
      <w:r>
        <w:t>。如因标的指数编制规则调整等其他原因，导致基金日均跟踪偏离度和跟踪误差变大，基金管理人应采取合理措施，避免日均跟踪偏离度和跟踪误差的进一步扩大。</w:t>
      </w:r>
      <w:r>
        <w:rPr>
          <w:rFonts w:ascii="Times New Roman" w:eastAsia="Times New Roman" w:hAnsi="Times New Roman" w:cs="Times New Roman"/>
        </w:rPr>
        <w:t xml:space="preserve"> </w:t>
      </w:r>
    </w:p>
    <w:p w14:paraId="2E4557F3" w14:textId="77777777" w:rsidR="009A22AB" w:rsidRDefault="005413C3">
      <w:pPr>
        <w:ind w:left="-15" w:right="2" w:firstLine="480"/>
      </w:pPr>
      <w:r>
        <w:t>对于存托凭证投资，本基金将在深入研究的基础上，通过定性分析和定量分析相结合的方式，精选出具有比较优势的存托凭证。</w:t>
      </w:r>
      <w:r>
        <w:rPr>
          <w:rFonts w:ascii="Times New Roman" w:eastAsia="Times New Roman" w:hAnsi="Times New Roman" w:cs="Times New Roman"/>
        </w:rPr>
        <w:t xml:space="preserve"> </w:t>
      </w:r>
    </w:p>
    <w:p w14:paraId="354BDDC5" w14:textId="77777777" w:rsidR="009A22AB" w:rsidRDefault="005413C3">
      <w:pPr>
        <w:numPr>
          <w:ilvl w:val="0"/>
          <w:numId w:val="59"/>
        </w:numPr>
        <w:spacing w:after="147" w:line="259" w:lineRule="auto"/>
        <w:ind w:right="2" w:hanging="360"/>
      </w:pPr>
      <w:r>
        <w:t>债券投资策略</w:t>
      </w:r>
      <w:r>
        <w:rPr>
          <w:rFonts w:ascii="Times New Roman" w:eastAsia="Times New Roman" w:hAnsi="Times New Roman" w:cs="Times New Roman"/>
        </w:rPr>
        <w:t xml:space="preserve"> </w:t>
      </w:r>
    </w:p>
    <w:p w14:paraId="3A8795E6" w14:textId="77777777" w:rsidR="009A22AB" w:rsidRDefault="005413C3">
      <w:pPr>
        <w:spacing w:after="6" w:line="370" w:lineRule="auto"/>
        <w:ind w:left="-15" w:right="229"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w:t>
      </w:r>
      <w:r>
        <w:t>资产的流动性，有效利用基金资产。</w:t>
      </w:r>
      <w:r>
        <w:rPr>
          <w:rFonts w:ascii="Times New Roman" w:eastAsia="Times New Roman" w:hAnsi="Times New Roman" w:cs="Times New Roman"/>
        </w:rPr>
        <w:t xml:space="preserve"> </w:t>
      </w:r>
    </w:p>
    <w:p w14:paraId="7E8E6F65" w14:textId="77777777" w:rsidR="009A22AB" w:rsidRDefault="005413C3">
      <w:pPr>
        <w:numPr>
          <w:ilvl w:val="0"/>
          <w:numId w:val="59"/>
        </w:numPr>
        <w:ind w:right="2" w:hanging="360"/>
      </w:pPr>
      <w:r>
        <w:t>资产支持证券投资策略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9546389" w14:textId="77777777" w:rsidR="009A22AB" w:rsidRDefault="005413C3">
      <w:pPr>
        <w:numPr>
          <w:ilvl w:val="0"/>
          <w:numId w:val="59"/>
        </w:numPr>
        <w:spacing w:after="147" w:line="259" w:lineRule="auto"/>
        <w:ind w:right="2" w:hanging="360"/>
      </w:pPr>
      <w:r>
        <w:t>股指期货投资策略</w:t>
      </w:r>
      <w:r>
        <w:rPr>
          <w:rFonts w:ascii="Times New Roman" w:eastAsia="Times New Roman" w:hAnsi="Times New Roman" w:cs="Times New Roman"/>
        </w:rPr>
        <w:t xml:space="preserve"> </w:t>
      </w:r>
    </w:p>
    <w:p w14:paraId="757B63B2" w14:textId="77777777" w:rsidR="009A22AB" w:rsidRDefault="005413C3">
      <w:pPr>
        <w:spacing w:after="6" w:line="370" w:lineRule="auto"/>
        <w:ind w:left="-15" w:right="229"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19AC9735" w14:textId="77777777" w:rsidR="009A22AB" w:rsidRDefault="005413C3">
      <w:pPr>
        <w:numPr>
          <w:ilvl w:val="0"/>
          <w:numId w:val="59"/>
        </w:numPr>
        <w:spacing w:after="149" w:line="259" w:lineRule="auto"/>
        <w:ind w:right="2" w:hanging="360"/>
      </w:pPr>
      <w:r>
        <w:t>参与转融通证券出借业务策略</w:t>
      </w:r>
      <w:r>
        <w:rPr>
          <w:rFonts w:ascii="Times New Roman" w:eastAsia="Times New Roman" w:hAnsi="Times New Roman" w:cs="Times New Roman"/>
        </w:rPr>
        <w:t xml:space="preserve"> </w:t>
      </w:r>
    </w:p>
    <w:p w14:paraId="0D318354" w14:textId="77777777" w:rsidR="009A22AB" w:rsidRDefault="005413C3">
      <w:pPr>
        <w:ind w:left="-15" w:right="2" w:firstLine="480"/>
      </w:pPr>
      <w:r>
        <w:t>在加强风险防范并遵</w:t>
      </w:r>
      <w:r>
        <w:t>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3F87F466" w14:textId="77777777" w:rsidR="009A22AB" w:rsidRDefault="005413C3">
      <w:pPr>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5DB7C073" w14:textId="77777777" w:rsidR="009A22AB" w:rsidRDefault="005413C3">
      <w:pPr>
        <w:spacing w:after="157" w:line="259" w:lineRule="auto"/>
        <w:ind w:right="2"/>
      </w:pPr>
      <w:r>
        <w:t>（一）组合限制</w:t>
      </w:r>
      <w:r>
        <w:rPr>
          <w:rFonts w:ascii="Times New Roman" w:eastAsia="Times New Roman" w:hAnsi="Times New Roman" w:cs="Times New Roman"/>
        </w:rPr>
        <w:t xml:space="preserve"> </w:t>
      </w:r>
    </w:p>
    <w:p w14:paraId="6D5EDBFC" w14:textId="77777777" w:rsidR="009A22AB" w:rsidRDefault="005413C3">
      <w:pPr>
        <w:spacing w:after="149" w:line="259" w:lineRule="auto"/>
        <w:ind w:right="2"/>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6B2A3513" w14:textId="77777777" w:rsidR="009A22AB" w:rsidRDefault="005413C3">
      <w:pPr>
        <w:numPr>
          <w:ilvl w:val="0"/>
          <w:numId w:val="60"/>
        </w:numPr>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4314B6" w14:textId="77777777" w:rsidR="009A22AB" w:rsidRDefault="005413C3">
      <w:pPr>
        <w:numPr>
          <w:ilvl w:val="0"/>
          <w:numId w:val="60"/>
        </w:numPr>
        <w:spacing w:after="155"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7E58DE" w14:textId="77777777" w:rsidR="009A22AB" w:rsidRDefault="005413C3">
      <w:pPr>
        <w:numPr>
          <w:ilvl w:val="0"/>
          <w:numId w:val="60"/>
        </w:numPr>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2412D2" w14:textId="77777777" w:rsidR="009A22AB" w:rsidRDefault="005413C3">
      <w:pPr>
        <w:numPr>
          <w:ilvl w:val="0"/>
          <w:numId w:val="60"/>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F2B16C" w14:textId="77777777" w:rsidR="009A22AB" w:rsidRDefault="005413C3">
      <w:pPr>
        <w:numPr>
          <w:ilvl w:val="0"/>
          <w:numId w:val="60"/>
        </w:numPr>
        <w:spacing w:after="6"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6</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8D3961" w14:textId="77777777" w:rsidR="009A22AB" w:rsidRDefault="005413C3">
      <w:pPr>
        <w:numPr>
          <w:ilvl w:val="0"/>
          <w:numId w:val="61"/>
        </w:numPr>
        <w:spacing w:after="153" w:line="259" w:lineRule="auto"/>
        <w:ind w:right="2" w:firstLine="480"/>
      </w:pPr>
      <w:r>
        <w:t>本基金进入全国银行间同业市场进行债券回购的资金余额不得超过基</w:t>
      </w:r>
    </w:p>
    <w:p w14:paraId="6EDEFA1A" w14:textId="77777777" w:rsidR="009A22AB" w:rsidRDefault="005413C3">
      <w:pPr>
        <w:ind w:left="-5" w:right="2"/>
      </w:pPr>
      <w:r>
        <w:t>金资产净值的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B2DBCAA" w14:textId="77777777" w:rsidR="009A22AB" w:rsidRDefault="005413C3">
      <w:pPr>
        <w:numPr>
          <w:ilvl w:val="0"/>
          <w:numId w:val="61"/>
        </w:numPr>
        <w:ind w:right="2" w:firstLine="480"/>
      </w:pPr>
      <w:r>
        <w:t>本基金参与股指期货交易的，应当符合下列要求：在任何交易日日终，持有的买入股指期货合约价值，不得超过基金资产净值的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w:t>
      </w:r>
      <w:r>
        <w:t>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；持有的股票及存托凭证市值和买入、卖出股指期货合约价值，合计（轧差计算）应当符合基金合同关于股票及存托凭证投资比例的有关约定；在任何交易日内交易</w:t>
      </w:r>
    </w:p>
    <w:p w14:paraId="24ABC477" w14:textId="77777777" w:rsidR="009A22AB" w:rsidRDefault="005413C3">
      <w:pPr>
        <w:spacing w:after="133" w:line="259" w:lineRule="auto"/>
        <w:ind w:left="-5" w:right="2"/>
      </w:pPr>
      <w:r>
        <w:t>（不包括平仓）的股指期货合约的成交金额不得超过上一交易日基金资产净值的</w:t>
      </w:r>
    </w:p>
    <w:p w14:paraId="6C9CC2B3" w14:textId="77777777" w:rsidR="009A22AB" w:rsidRDefault="005413C3">
      <w:pPr>
        <w:ind w:left="-5" w:right="2"/>
      </w:pPr>
      <w:r>
        <w:rPr>
          <w:rFonts w:ascii="Times New Roman" w:eastAsia="Times New Roman" w:hAnsi="Times New Roman" w:cs="Times New Roman"/>
        </w:rPr>
        <w:t>20%</w:t>
      </w:r>
      <w:r>
        <w:t>；每个交易日日终在扣除股指期货</w:t>
      </w:r>
      <w:r>
        <w:t>合约需缴纳的交易保证金后，应当保持不低于交易保证金一倍的现金；</w:t>
      </w:r>
      <w:r>
        <w:rPr>
          <w:rFonts w:ascii="Times New Roman" w:eastAsia="Times New Roman" w:hAnsi="Times New Roman" w:cs="Times New Roman"/>
        </w:rPr>
        <w:t xml:space="preserve"> </w:t>
      </w:r>
    </w:p>
    <w:p w14:paraId="54E63314" w14:textId="77777777" w:rsidR="009A22AB" w:rsidRDefault="005413C3">
      <w:pPr>
        <w:numPr>
          <w:ilvl w:val="0"/>
          <w:numId w:val="61"/>
        </w:numPr>
        <w:spacing w:after="155" w:line="259" w:lineRule="auto"/>
        <w:ind w:right="2"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E426F64" w14:textId="77777777" w:rsidR="009A22AB" w:rsidRDefault="005413C3">
      <w:pPr>
        <w:numPr>
          <w:ilvl w:val="0"/>
          <w:numId w:val="61"/>
        </w:numPr>
        <w:ind w:right="2" w:firstLine="480"/>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个交易日以上的出借证券归为流动性受限资产；参与转融通证券出借业务的单只证券不得超过基金持有该证券总量的</w:t>
      </w:r>
    </w:p>
    <w:p w14:paraId="75B82318" w14:textId="77777777" w:rsidR="009A22AB" w:rsidRDefault="005413C3">
      <w:pPr>
        <w:ind w:left="-5" w:right="2"/>
      </w:pPr>
      <w:r>
        <w:rPr>
          <w:rFonts w:ascii="Times New Roman" w:eastAsia="Times New Roman" w:hAnsi="Times New Roman" w:cs="Times New Roman"/>
        </w:rPr>
        <w:t>30%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42752C5" w14:textId="77777777" w:rsidR="009A22AB" w:rsidRDefault="005413C3">
      <w:pPr>
        <w:numPr>
          <w:ilvl w:val="0"/>
          <w:numId w:val="61"/>
        </w:numPr>
        <w:ind w:right="2"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39F1D91" w14:textId="77777777" w:rsidR="009A22AB" w:rsidRDefault="005413C3">
      <w:pPr>
        <w:numPr>
          <w:ilvl w:val="0"/>
          <w:numId w:val="61"/>
        </w:numPr>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13</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A3E20E2" w14:textId="77777777" w:rsidR="009A22AB" w:rsidRDefault="005413C3">
      <w:pPr>
        <w:ind w:left="-15" w:right="2" w:firstLine="480"/>
      </w:pPr>
      <w:r>
        <w:t>除上述第（</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）项外，因证券市场波动、证券发行人合并、基金规模变动、标的指数成份股（含存托凭证等）调整或流动性限制等基金管理人之外的因素致使基金投资比例不符合上述规定投资比例的，基金管理人应当在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个交易日内进行调整，法律法规或监管部门另有规定的，从其规定。因证券市场波动、上市公司合并、基金规模变动等基金管理人之外的因素致使基金投资不符合第（</w:t>
      </w:r>
      <w:r>
        <w:rPr>
          <w:rFonts w:ascii="Times New Roman" w:eastAsia="Times New Roman" w:hAnsi="Times New Roman" w:cs="Times New Roman"/>
        </w:rPr>
        <w:t>10</w:t>
      </w:r>
      <w:r>
        <w:t>）项规定的，基金管理人不得新增出借业务。</w:t>
      </w:r>
      <w:r>
        <w:rPr>
          <w:rFonts w:ascii="Times New Roman" w:eastAsia="Times New Roman" w:hAnsi="Times New Roman" w:cs="Times New Roman"/>
        </w:rPr>
        <w:t xml:space="preserve"> </w:t>
      </w:r>
    </w:p>
    <w:p w14:paraId="6C807CCE" w14:textId="77777777" w:rsidR="009A22AB" w:rsidRDefault="005413C3">
      <w:pPr>
        <w:spacing w:after="158" w:line="259" w:lineRule="auto"/>
        <w:ind w:right="2"/>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1840CA99" w14:textId="77777777" w:rsidR="009A22AB" w:rsidRDefault="005413C3">
      <w:pPr>
        <w:spacing w:after="150" w:line="259" w:lineRule="auto"/>
        <w:ind w:right="2"/>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08A90875" w14:textId="77777777" w:rsidR="009A22AB" w:rsidRDefault="005413C3">
      <w:pPr>
        <w:numPr>
          <w:ilvl w:val="0"/>
          <w:numId w:val="62"/>
        </w:numPr>
        <w:ind w:right="2" w:firstLine="480"/>
      </w:pPr>
      <w:r>
        <w:t>基金持有同一家银行的存款不得超过基金净值</w:t>
      </w:r>
      <w:r>
        <w:t>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57B61ECF" w14:textId="77777777" w:rsidR="009A22AB" w:rsidRDefault="005413C3">
      <w:pPr>
        <w:numPr>
          <w:ilvl w:val="0"/>
          <w:numId w:val="62"/>
        </w:numPr>
        <w:ind w:right="2" w:firstLine="480"/>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0C8CEC8" w14:textId="77777777" w:rsidR="009A22AB" w:rsidRDefault="005413C3">
      <w:pPr>
        <w:numPr>
          <w:ilvl w:val="0"/>
          <w:numId w:val="62"/>
        </w:numPr>
        <w:ind w:right="2" w:firstLine="480"/>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32B1917E" w14:textId="77777777" w:rsidR="009A22AB" w:rsidRDefault="005413C3">
      <w:pPr>
        <w:numPr>
          <w:ilvl w:val="0"/>
          <w:numId w:val="62"/>
        </w:numPr>
        <w:ind w:right="2" w:firstLine="480"/>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w:t>
      </w:r>
      <w:r>
        <w:t>定的期限为准；</w:t>
      </w:r>
      <w:r>
        <w:rPr>
          <w:rFonts w:ascii="Times New Roman" w:eastAsia="Times New Roman" w:hAnsi="Times New Roman" w:cs="Times New Roman"/>
        </w:rPr>
        <w:t xml:space="preserve"> </w:t>
      </w:r>
    </w:p>
    <w:p w14:paraId="61276983" w14:textId="77777777" w:rsidR="009A22AB" w:rsidRDefault="005413C3">
      <w:pPr>
        <w:spacing w:after="147" w:line="259" w:lineRule="auto"/>
        <w:ind w:right="2"/>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4007AAA8" w14:textId="77777777" w:rsidR="009A22AB" w:rsidRDefault="005413C3">
      <w:pPr>
        <w:ind w:left="-15" w:right="2" w:firstLine="480"/>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012ACBF2" w14:textId="77777777" w:rsidR="009A22AB" w:rsidRDefault="005413C3">
      <w:pPr>
        <w:numPr>
          <w:ilvl w:val="0"/>
          <w:numId w:val="63"/>
        </w:numPr>
        <w:spacing w:after="154" w:line="259" w:lineRule="auto"/>
        <w:ind w:right="2" w:firstLine="480"/>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61DEBF61" w14:textId="77777777" w:rsidR="009A22AB" w:rsidRDefault="005413C3">
      <w:pPr>
        <w:numPr>
          <w:ilvl w:val="0"/>
          <w:numId w:val="63"/>
        </w:numPr>
        <w:ind w:right="2" w:firstLine="480"/>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60DC7C" w14:textId="77777777" w:rsidR="009A22AB" w:rsidRDefault="005413C3">
      <w:pPr>
        <w:numPr>
          <w:ilvl w:val="0"/>
          <w:numId w:val="63"/>
        </w:numPr>
        <w:spacing w:after="148" w:line="259" w:lineRule="auto"/>
        <w:ind w:right="2" w:firstLine="480"/>
      </w:pPr>
      <w:r>
        <w:t>基金投资于远期合约、互换等柜台交易金融衍生品，应当符合以下要求：</w:t>
      </w:r>
      <w:r>
        <w:rPr>
          <w:rFonts w:ascii="Times New Roman" w:eastAsia="Times New Roman" w:hAnsi="Times New Roman" w:cs="Times New Roman"/>
        </w:rPr>
        <w:t xml:space="preserve">  </w:t>
      </w:r>
    </w:p>
    <w:p w14:paraId="53F743BB" w14:textId="77777777" w:rsidR="009A22AB" w:rsidRDefault="005413C3">
      <w:pPr>
        <w:ind w:left="-15" w:right="2" w:firstLine="48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r>
        <w:t>②</w:t>
      </w:r>
      <w:r>
        <w:t>交易对手方</w:t>
      </w:r>
      <w:r>
        <w:t>应当至少每个工作日对交易进行估值，并且基金可在任何时候以公允价值终止交易；</w:t>
      </w:r>
      <w:r>
        <w:rPr>
          <w:rFonts w:ascii="Times New Roman" w:eastAsia="Times New Roman" w:hAnsi="Times New Roman" w:cs="Times New Roman"/>
        </w:rPr>
        <w:t xml:space="preserve"> </w:t>
      </w:r>
    </w:p>
    <w:p w14:paraId="4FEE5019" w14:textId="77777777" w:rsidR="009A22AB" w:rsidRDefault="005413C3">
      <w:pPr>
        <w:spacing w:after="156" w:line="259" w:lineRule="auto"/>
        <w:ind w:right="2"/>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83AFE5" w14:textId="77777777" w:rsidR="009A22AB" w:rsidRDefault="005413C3">
      <w:pPr>
        <w:numPr>
          <w:ilvl w:val="0"/>
          <w:numId w:val="63"/>
        </w:numPr>
        <w:ind w:right="2" w:firstLine="480"/>
      </w:pPr>
      <w:r>
        <w:t>基金管理人应当在基金会计年度结束后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4AFF8B61" w14:textId="77777777" w:rsidR="009A22AB" w:rsidRDefault="005413C3">
      <w:pPr>
        <w:numPr>
          <w:ilvl w:val="0"/>
          <w:numId w:val="63"/>
        </w:numPr>
        <w:spacing w:after="157" w:line="259" w:lineRule="auto"/>
        <w:ind w:right="2" w:firstLine="480"/>
      </w:pPr>
      <w:r>
        <w:t>基金不得直接投资与实物商品相关的衍生品；</w:t>
      </w:r>
      <w:r>
        <w:rPr>
          <w:rFonts w:ascii="Times New Roman" w:eastAsia="Times New Roman" w:hAnsi="Times New Roman" w:cs="Times New Roman"/>
        </w:rPr>
        <w:t xml:space="preserve"> </w:t>
      </w:r>
    </w:p>
    <w:p w14:paraId="4892E201" w14:textId="77777777" w:rsidR="009A22AB" w:rsidRDefault="005413C3">
      <w:pPr>
        <w:spacing w:after="149" w:line="259" w:lineRule="auto"/>
        <w:ind w:right="2"/>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45F50B11" w14:textId="77777777" w:rsidR="009A22AB" w:rsidRDefault="005413C3">
      <w:pPr>
        <w:numPr>
          <w:ilvl w:val="0"/>
          <w:numId w:val="64"/>
        </w:numPr>
        <w:ind w:right="2"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64B668AF" w14:textId="77777777" w:rsidR="009A22AB" w:rsidRDefault="005413C3">
      <w:pPr>
        <w:numPr>
          <w:ilvl w:val="0"/>
          <w:numId w:val="64"/>
        </w:numPr>
        <w:ind w:right="2"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44DAF5CA" w14:textId="77777777" w:rsidR="009A22AB" w:rsidRDefault="005413C3">
      <w:pPr>
        <w:numPr>
          <w:ilvl w:val="0"/>
          <w:numId w:val="64"/>
        </w:numPr>
        <w:ind w:right="2" w:firstLine="48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1F1415A9" w14:textId="77777777" w:rsidR="009A22AB" w:rsidRDefault="005413C3">
      <w:pPr>
        <w:numPr>
          <w:ilvl w:val="0"/>
          <w:numId w:val="64"/>
        </w:numPr>
        <w:ind w:right="2" w:firstLine="480"/>
      </w:pPr>
      <w:r>
        <w:t>除中国证监会另有规定外，担保物可以是以下金融工具或品种：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608FAE9D" w14:textId="77777777" w:rsidR="009A22AB" w:rsidRDefault="005413C3">
      <w:pPr>
        <w:numPr>
          <w:ilvl w:val="0"/>
          <w:numId w:val="64"/>
        </w:numPr>
        <w:ind w:right="2" w:firstLine="48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032A9C0C" w14:textId="77777777" w:rsidR="009A22AB" w:rsidRDefault="005413C3">
      <w:pPr>
        <w:numPr>
          <w:ilvl w:val="0"/>
          <w:numId w:val="64"/>
        </w:numPr>
        <w:spacing w:after="149" w:line="259" w:lineRule="auto"/>
        <w:ind w:right="2" w:firstLine="480"/>
      </w:pPr>
      <w:r>
        <w:t>基金管理人应当对基金参与证券借贷交易中发生的任何损失负相应责任；</w:t>
      </w:r>
      <w:r>
        <w:rPr>
          <w:rFonts w:ascii="Times New Roman" w:eastAsia="Times New Roman" w:hAnsi="Times New Roman" w:cs="Times New Roman"/>
        </w:rPr>
        <w:t xml:space="preserve">  </w:t>
      </w:r>
    </w:p>
    <w:p w14:paraId="14B13820" w14:textId="77777777" w:rsidR="009A22AB" w:rsidRDefault="005413C3">
      <w:pPr>
        <w:ind w:left="-15" w:right="2" w:firstLine="480"/>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6DC2ED34" w14:textId="77777777" w:rsidR="009A22AB" w:rsidRDefault="005413C3">
      <w:pPr>
        <w:numPr>
          <w:ilvl w:val="0"/>
          <w:numId w:val="65"/>
        </w:numPr>
        <w:ind w:right="2" w:firstLine="480"/>
      </w:pPr>
      <w:r>
        <w:t>所有参与正回购交易的对手方（</w:t>
      </w:r>
      <w:r>
        <w:t>中资商业银行除外）应当具有中国证监会认可的信用评级机构信用评级；</w:t>
      </w:r>
      <w:r>
        <w:rPr>
          <w:rFonts w:ascii="Times New Roman" w:eastAsia="Times New Roman" w:hAnsi="Times New Roman" w:cs="Times New Roman"/>
        </w:rPr>
        <w:t xml:space="preserve"> </w:t>
      </w:r>
    </w:p>
    <w:p w14:paraId="6A12E2F7" w14:textId="77777777" w:rsidR="009A22AB" w:rsidRDefault="005413C3">
      <w:pPr>
        <w:numPr>
          <w:ilvl w:val="0"/>
          <w:numId w:val="65"/>
        </w:numPr>
        <w:ind w:right="2"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719A2054" w14:textId="77777777" w:rsidR="009A22AB" w:rsidRDefault="005413C3">
      <w:pPr>
        <w:numPr>
          <w:ilvl w:val="0"/>
          <w:numId w:val="65"/>
        </w:numPr>
        <w:spacing w:after="149" w:line="259" w:lineRule="auto"/>
        <w:ind w:right="2"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40D7275C" w14:textId="77777777" w:rsidR="009A22AB" w:rsidRDefault="005413C3">
      <w:pPr>
        <w:numPr>
          <w:ilvl w:val="0"/>
          <w:numId w:val="65"/>
        </w:numPr>
        <w:ind w:right="2"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190DBD2E" w14:textId="77777777" w:rsidR="009A22AB" w:rsidRDefault="005413C3">
      <w:pPr>
        <w:numPr>
          <w:ilvl w:val="0"/>
          <w:numId w:val="65"/>
        </w:numPr>
        <w:ind w:right="2"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3F1F4F80" w14:textId="77777777" w:rsidR="009A22AB" w:rsidRDefault="005413C3">
      <w:pPr>
        <w:numPr>
          <w:ilvl w:val="0"/>
          <w:numId w:val="65"/>
        </w:numPr>
        <w:ind w:right="2"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39A769" w14:textId="77777777" w:rsidR="009A22AB" w:rsidRDefault="005413C3">
      <w:pPr>
        <w:ind w:left="-15" w:right="2" w:firstLine="480"/>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51D82CAD" w14:textId="77777777" w:rsidR="009A22AB" w:rsidRDefault="005413C3">
      <w:pPr>
        <w:ind w:left="-15" w:right="2"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6D36D843" w14:textId="77777777" w:rsidR="009A22AB" w:rsidRDefault="005413C3">
      <w:pPr>
        <w:numPr>
          <w:ilvl w:val="0"/>
          <w:numId w:val="66"/>
        </w:numPr>
        <w:ind w:right="2" w:firstLine="480"/>
      </w:pPr>
      <w:r>
        <w:t>本基金境</w:t>
      </w:r>
      <w:r>
        <w:t>内外投资均应遵循以下限制：本基金投资于标的指数成份股、备选成份股（含存托凭证）的比例不低于基金资产净值的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C13865C" w14:textId="77777777" w:rsidR="009A22AB" w:rsidRDefault="005413C3">
      <w:pPr>
        <w:ind w:left="-15" w:right="2"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441679B9" w14:textId="77777777" w:rsidR="009A22AB" w:rsidRDefault="005413C3">
      <w:pPr>
        <w:numPr>
          <w:ilvl w:val="0"/>
          <w:numId w:val="66"/>
        </w:numPr>
        <w:spacing w:after="149"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2D488341" w14:textId="77777777" w:rsidR="009A22AB" w:rsidRDefault="005413C3">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个月内使基金的投资组合比例符合基金合同的有关约定。上述期间，本基金的投资范围、投资策略应当符合基金合同的约定。基金托管人对基金的投资的监督与检</w:t>
      </w:r>
      <w:r>
        <w:t>查自本基金合同生效之日起开始。</w:t>
      </w:r>
      <w:r>
        <w:rPr>
          <w:rFonts w:ascii="Times New Roman" w:eastAsia="Times New Roman" w:hAnsi="Times New Roman" w:cs="Times New Roman"/>
        </w:rPr>
        <w:t xml:space="preserve"> </w:t>
      </w:r>
    </w:p>
    <w:p w14:paraId="51E00E4F" w14:textId="77777777" w:rsidR="009A22AB" w:rsidRDefault="005413C3">
      <w:pPr>
        <w:ind w:left="-15" w:right="2" w:firstLine="480"/>
      </w:pPr>
      <w:r>
        <w:t>法律法规或监管部门取消或变更上述限制，如适用于本基金，则本基金投资不再受相关限制或按变更后的规定执行。</w:t>
      </w:r>
      <w:r>
        <w:rPr>
          <w:rFonts w:ascii="Times New Roman" w:eastAsia="Times New Roman" w:hAnsi="Times New Roman" w:cs="Times New Roman"/>
        </w:rPr>
        <w:t xml:space="preserve"> </w:t>
      </w:r>
    </w:p>
    <w:p w14:paraId="1B91C14C" w14:textId="77777777" w:rsidR="009A22AB" w:rsidRDefault="005413C3">
      <w:pPr>
        <w:spacing w:after="157" w:line="259" w:lineRule="auto"/>
        <w:ind w:right="2"/>
      </w:pPr>
      <w:r>
        <w:t>（二）禁止行为</w:t>
      </w:r>
      <w:r>
        <w:rPr>
          <w:rFonts w:ascii="Times New Roman" w:eastAsia="Times New Roman" w:hAnsi="Times New Roman" w:cs="Times New Roman"/>
        </w:rPr>
        <w:t xml:space="preserve"> </w:t>
      </w:r>
    </w:p>
    <w:p w14:paraId="41B136DC" w14:textId="77777777" w:rsidR="009A22AB" w:rsidRDefault="005413C3">
      <w:pPr>
        <w:spacing w:after="159" w:line="259" w:lineRule="auto"/>
        <w:ind w:right="2"/>
      </w:pPr>
      <w:r>
        <w:t>为维护基金份额持有人的合法权益，基金财产不得用于下列投资或者活动：</w:t>
      </w:r>
      <w:r>
        <w:rPr>
          <w:rFonts w:ascii="Times New Roman" w:eastAsia="Times New Roman" w:hAnsi="Times New Roman" w:cs="Times New Roman"/>
        </w:rPr>
        <w:t xml:space="preserve">  </w:t>
      </w:r>
    </w:p>
    <w:p w14:paraId="46925CE1" w14:textId="77777777" w:rsidR="009A22AB" w:rsidRDefault="005413C3">
      <w:pPr>
        <w:numPr>
          <w:ilvl w:val="0"/>
          <w:numId w:val="67"/>
        </w:numPr>
        <w:spacing w:after="156" w:line="259" w:lineRule="auto"/>
        <w:ind w:right="2" w:hanging="720"/>
      </w:pPr>
      <w:r>
        <w:t>承销证券；</w:t>
      </w:r>
      <w:r>
        <w:rPr>
          <w:rFonts w:ascii="Times New Roman" w:eastAsia="Times New Roman" w:hAnsi="Times New Roman" w:cs="Times New Roman"/>
        </w:rPr>
        <w:t xml:space="preserve"> </w:t>
      </w:r>
    </w:p>
    <w:p w14:paraId="7801FE19" w14:textId="77777777" w:rsidR="009A22AB" w:rsidRDefault="005413C3">
      <w:pPr>
        <w:numPr>
          <w:ilvl w:val="0"/>
          <w:numId w:val="67"/>
        </w:numPr>
        <w:spacing w:after="157" w:line="259" w:lineRule="auto"/>
        <w:ind w:right="2" w:hanging="720"/>
      </w:pPr>
      <w:r>
        <w:t>违反规定向他人贷款或者提供担保；</w:t>
      </w:r>
      <w:r>
        <w:rPr>
          <w:rFonts w:ascii="Times New Roman" w:eastAsia="Times New Roman" w:hAnsi="Times New Roman" w:cs="Times New Roman"/>
        </w:rPr>
        <w:t xml:space="preserve"> </w:t>
      </w:r>
    </w:p>
    <w:p w14:paraId="7F7E0787" w14:textId="77777777" w:rsidR="009A22AB" w:rsidRDefault="005413C3">
      <w:pPr>
        <w:numPr>
          <w:ilvl w:val="0"/>
          <w:numId w:val="67"/>
        </w:numPr>
        <w:spacing w:line="259" w:lineRule="auto"/>
        <w:ind w:right="2" w:hanging="720"/>
      </w:pPr>
      <w:r>
        <w:t>从事承担无限责任的投资；</w:t>
      </w:r>
      <w:r>
        <w:rPr>
          <w:rFonts w:ascii="Times New Roman" w:eastAsia="Times New Roman" w:hAnsi="Times New Roman" w:cs="Times New Roman"/>
        </w:rPr>
        <w:t xml:space="preserve"> </w:t>
      </w:r>
    </w:p>
    <w:p w14:paraId="20F3CF64" w14:textId="77777777" w:rsidR="009A22AB" w:rsidRDefault="005413C3">
      <w:pPr>
        <w:numPr>
          <w:ilvl w:val="0"/>
          <w:numId w:val="67"/>
        </w:numPr>
        <w:spacing w:after="157" w:line="259" w:lineRule="auto"/>
        <w:ind w:right="2" w:hanging="720"/>
      </w:pPr>
      <w:r>
        <w:t>购买不动产；</w:t>
      </w:r>
      <w:r>
        <w:rPr>
          <w:rFonts w:ascii="Times New Roman" w:eastAsia="Times New Roman" w:hAnsi="Times New Roman" w:cs="Times New Roman"/>
        </w:rPr>
        <w:t xml:space="preserve"> </w:t>
      </w:r>
    </w:p>
    <w:p w14:paraId="4467E0DB" w14:textId="77777777" w:rsidR="009A22AB" w:rsidRDefault="005413C3">
      <w:pPr>
        <w:numPr>
          <w:ilvl w:val="0"/>
          <w:numId w:val="67"/>
        </w:numPr>
        <w:spacing w:after="156" w:line="259" w:lineRule="auto"/>
        <w:ind w:right="2" w:hanging="720"/>
      </w:pPr>
      <w:r>
        <w:t>购买房地产抵押按揭；</w:t>
      </w:r>
      <w:r>
        <w:rPr>
          <w:rFonts w:ascii="Times New Roman" w:eastAsia="Times New Roman" w:hAnsi="Times New Roman" w:cs="Times New Roman"/>
        </w:rPr>
        <w:t xml:space="preserve"> </w:t>
      </w:r>
    </w:p>
    <w:p w14:paraId="602A0DDE" w14:textId="77777777" w:rsidR="009A22AB" w:rsidRDefault="005413C3">
      <w:pPr>
        <w:numPr>
          <w:ilvl w:val="0"/>
          <w:numId w:val="67"/>
        </w:numPr>
        <w:spacing w:after="158" w:line="259" w:lineRule="auto"/>
        <w:ind w:right="2" w:hanging="720"/>
      </w:pPr>
      <w:r>
        <w:t>购买贵重金属或代表贵重金属的凭证；</w:t>
      </w:r>
      <w:r>
        <w:rPr>
          <w:rFonts w:ascii="Times New Roman" w:eastAsia="Times New Roman" w:hAnsi="Times New Roman" w:cs="Times New Roman"/>
        </w:rPr>
        <w:t xml:space="preserve"> </w:t>
      </w:r>
    </w:p>
    <w:p w14:paraId="4862F575" w14:textId="77777777" w:rsidR="009A22AB" w:rsidRDefault="005413C3">
      <w:pPr>
        <w:numPr>
          <w:ilvl w:val="0"/>
          <w:numId w:val="67"/>
        </w:numPr>
        <w:spacing w:after="148" w:line="259" w:lineRule="auto"/>
        <w:ind w:right="2" w:hanging="720"/>
      </w:pPr>
      <w:r>
        <w:t>购买实物商品；</w:t>
      </w:r>
      <w:r>
        <w:rPr>
          <w:rFonts w:ascii="Times New Roman" w:eastAsia="Times New Roman" w:hAnsi="Times New Roman" w:cs="Times New Roman"/>
        </w:rPr>
        <w:t xml:space="preserve"> </w:t>
      </w:r>
    </w:p>
    <w:p w14:paraId="176F745B" w14:textId="77777777" w:rsidR="009A22AB" w:rsidRDefault="005413C3">
      <w:pPr>
        <w:numPr>
          <w:ilvl w:val="0"/>
          <w:numId w:val="67"/>
        </w:numPr>
        <w:ind w:right="2" w:hanging="720"/>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CF7B49" w14:textId="77777777" w:rsidR="009A22AB" w:rsidRDefault="005413C3">
      <w:pPr>
        <w:numPr>
          <w:ilvl w:val="0"/>
          <w:numId w:val="67"/>
        </w:numPr>
        <w:spacing w:after="158" w:line="259" w:lineRule="auto"/>
        <w:ind w:right="2" w:hanging="720"/>
      </w:pPr>
      <w:r>
        <w:t>利用融资购买证券，但投资金融衍生品除外；</w:t>
      </w:r>
      <w:r>
        <w:rPr>
          <w:rFonts w:ascii="Times New Roman" w:eastAsia="Times New Roman" w:hAnsi="Times New Roman" w:cs="Times New Roman"/>
        </w:rPr>
        <w:t xml:space="preserve"> </w:t>
      </w:r>
    </w:p>
    <w:p w14:paraId="17B96A27" w14:textId="77777777" w:rsidR="009A22AB" w:rsidRDefault="005413C3">
      <w:pPr>
        <w:numPr>
          <w:ilvl w:val="0"/>
          <w:numId w:val="67"/>
        </w:numPr>
        <w:spacing w:after="157" w:line="259" w:lineRule="auto"/>
        <w:ind w:right="2" w:hanging="720"/>
      </w:pPr>
      <w:r>
        <w:t>参与未持有基础资产的卖空交易；</w:t>
      </w:r>
      <w:r>
        <w:rPr>
          <w:rFonts w:ascii="Times New Roman" w:eastAsia="Times New Roman" w:hAnsi="Times New Roman" w:cs="Times New Roman"/>
        </w:rPr>
        <w:t xml:space="preserve"> </w:t>
      </w:r>
    </w:p>
    <w:p w14:paraId="3F2A0A59" w14:textId="77777777" w:rsidR="009A22AB" w:rsidRDefault="005413C3">
      <w:pPr>
        <w:numPr>
          <w:ilvl w:val="0"/>
          <w:numId w:val="67"/>
        </w:numPr>
        <w:spacing w:after="158" w:line="259" w:lineRule="auto"/>
        <w:ind w:right="2" w:hanging="720"/>
      </w:pPr>
      <w:r>
        <w:t>购买证券用于控制或影响发行该证券的机构或其管理层；</w:t>
      </w:r>
      <w:r>
        <w:rPr>
          <w:rFonts w:ascii="Times New Roman" w:eastAsia="Times New Roman" w:hAnsi="Times New Roman" w:cs="Times New Roman"/>
        </w:rPr>
        <w:t xml:space="preserve"> </w:t>
      </w:r>
    </w:p>
    <w:p w14:paraId="4ADBCA4E" w14:textId="77777777" w:rsidR="009A22AB" w:rsidRDefault="005413C3">
      <w:pPr>
        <w:numPr>
          <w:ilvl w:val="0"/>
          <w:numId w:val="67"/>
        </w:numPr>
        <w:ind w:right="2"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6CECE13C" w14:textId="77777777" w:rsidR="009A22AB" w:rsidRDefault="005413C3">
      <w:pPr>
        <w:numPr>
          <w:ilvl w:val="0"/>
          <w:numId w:val="68"/>
        </w:numPr>
        <w:spacing w:after="157" w:line="259" w:lineRule="auto"/>
        <w:ind w:right="2" w:hanging="720"/>
      </w:pPr>
      <w:r>
        <w:t>从事内幕交易、操纵证券交易价格及其他不正当的证券交易活动；</w:t>
      </w:r>
      <w:r>
        <w:rPr>
          <w:rFonts w:ascii="Times New Roman" w:eastAsia="Times New Roman" w:hAnsi="Times New Roman" w:cs="Times New Roman"/>
        </w:rPr>
        <w:t xml:space="preserve"> </w:t>
      </w:r>
    </w:p>
    <w:p w14:paraId="56899EE6" w14:textId="77777777" w:rsidR="009A22AB" w:rsidRDefault="005413C3">
      <w:pPr>
        <w:numPr>
          <w:ilvl w:val="0"/>
          <w:numId w:val="68"/>
        </w:numPr>
        <w:spacing w:after="148" w:line="259" w:lineRule="auto"/>
        <w:ind w:right="2" w:hanging="720"/>
      </w:pPr>
      <w:r>
        <w:t>法律、行政法规和中国证监会规定禁止的其他活动。</w:t>
      </w:r>
      <w:r>
        <w:rPr>
          <w:rFonts w:ascii="Times New Roman" w:eastAsia="Times New Roman" w:hAnsi="Times New Roman" w:cs="Times New Roman"/>
        </w:rPr>
        <w:t xml:space="preserve"> </w:t>
      </w:r>
    </w:p>
    <w:p w14:paraId="78A1D12A" w14:textId="77777777" w:rsidR="009A22AB" w:rsidRDefault="005413C3">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E242DF" w14:textId="77777777" w:rsidR="009A22AB" w:rsidRDefault="005413C3">
      <w:pPr>
        <w:ind w:left="-15" w:right="128" w:firstLine="480"/>
      </w:pPr>
      <w:r>
        <w:t>（三）法律法规或监管部</w:t>
      </w:r>
      <w:r>
        <w:t>门取消上述组合限制或禁止行为规定，如适用于本基金，则本基金可不受相关限制。法律法规或监管部门对上述组合限制或禁止行为规定进行变更的，本基金可以变更后的规定为准。经与基金托管人协商一致，基金管理人可依据法律法规或监管部门规定直接对基金合同进行变更，该变更无须召开基金份额持有人大会审议。五、标的指数和业绩比较基准</w:t>
      </w:r>
      <w:r>
        <w:rPr>
          <w:rFonts w:ascii="Times New Roman" w:eastAsia="Times New Roman" w:hAnsi="Times New Roman" w:cs="Times New Roman"/>
        </w:rPr>
        <w:t xml:space="preserve"> </w:t>
      </w:r>
    </w:p>
    <w:p w14:paraId="6D2C66B6" w14:textId="77777777" w:rsidR="009A22AB" w:rsidRDefault="005413C3">
      <w:pPr>
        <w:ind w:left="-15" w:right="2" w:firstLine="480"/>
      </w:pPr>
      <w:r>
        <w:t>本基金标的指数为中证海外中国互联网</w:t>
      </w:r>
      <w:r>
        <w:t xml:space="preserve"> </w:t>
      </w:r>
      <w:r>
        <w:rPr>
          <w:rFonts w:ascii="Times New Roman" w:eastAsia="Times New Roman" w:hAnsi="Times New Roman" w:cs="Times New Roman"/>
        </w:rPr>
        <w:t xml:space="preserve">30 </w:t>
      </w:r>
      <w:r>
        <w:t>指数（指数代码：</w:t>
      </w:r>
      <w:r>
        <w:rPr>
          <w:rFonts w:ascii="Times New Roman" w:eastAsia="Times New Roman" w:hAnsi="Times New Roman" w:cs="Times New Roman"/>
        </w:rPr>
        <w:t>930604</w:t>
      </w:r>
      <w:r>
        <w:t>）。本基金的业绩比较基准为同期人民币计价的标的指数收益率。</w:t>
      </w:r>
      <w:r>
        <w:rPr>
          <w:rFonts w:ascii="Times New Roman" w:eastAsia="Times New Roman" w:hAnsi="Times New Roman" w:cs="Times New Roman"/>
        </w:rPr>
        <w:t xml:space="preserve"> </w:t>
      </w:r>
    </w:p>
    <w:p w14:paraId="5B6D3E24" w14:textId="77777777" w:rsidR="009A22AB" w:rsidRDefault="005413C3">
      <w:pPr>
        <w:ind w:right="2"/>
      </w:pPr>
      <w:r>
        <w:t>未来若出现标的指数不符合要求（因成份股价格波动等指数编制方法变动之</w:t>
      </w:r>
      <w:r>
        <w:t>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w:t>
      </w:r>
      <w:r>
        <w:rPr>
          <w:rFonts w:ascii="Times New Roman" w:eastAsia="Times New Roman" w:hAnsi="Times New Roman" w:cs="Times New Roman"/>
        </w:rPr>
        <w:t xml:space="preserve"> </w:t>
      </w:r>
      <w:r>
        <w:t>等，并在</w:t>
      </w:r>
      <w:r>
        <w:t xml:space="preserve"> </w:t>
      </w:r>
      <w:r>
        <w:rPr>
          <w:rFonts w:ascii="Times New Roman" w:eastAsia="Times New Roman" w:hAnsi="Times New Roman" w:cs="Times New Roman"/>
        </w:rPr>
        <w:t xml:space="preserve">6 </w:t>
      </w:r>
      <w:r>
        <w:t>个月内召集基金份额持有人大会进行表决，基金份额持有人大会未成</w:t>
      </w:r>
      <w:r>
        <w:rPr>
          <w:rFonts w:ascii="Times New Roman" w:eastAsia="Times New Roman" w:hAnsi="Times New Roman" w:cs="Times New Roman"/>
        </w:rPr>
        <w:t xml:space="preserve"> </w:t>
      </w:r>
      <w:r>
        <w:t>功召开或就上述事项表决未通过的，本基金合同终止。</w:t>
      </w:r>
      <w:r>
        <w:rPr>
          <w:rFonts w:ascii="Times New Roman" w:eastAsia="Times New Roman" w:hAnsi="Times New Roman" w:cs="Times New Roman"/>
        </w:rPr>
        <w:t xml:space="preserve">  </w:t>
      </w:r>
    </w:p>
    <w:p w14:paraId="08F5C5D2" w14:textId="77777777" w:rsidR="009A22AB" w:rsidRDefault="005413C3">
      <w:pPr>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7B2BB7D" w14:textId="77777777" w:rsidR="009A22AB" w:rsidRDefault="005413C3">
      <w:pPr>
        <w:numPr>
          <w:ilvl w:val="0"/>
          <w:numId w:val="69"/>
        </w:numPr>
        <w:spacing w:after="149" w:line="259" w:lineRule="auto"/>
        <w:ind w:right="2" w:hanging="480"/>
      </w:pPr>
      <w:r>
        <w:t>风</w:t>
      </w:r>
      <w:r>
        <w:t>险收益特征</w:t>
      </w:r>
      <w:r>
        <w:rPr>
          <w:rFonts w:ascii="Times New Roman" w:eastAsia="Times New Roman" w:hAnsi="Times New Roman" w:cs="Times New Roman"/>
        </w:rPr>
        <w:t xml:space="preserve"> </w:t>
      </w:r>
    </w:p>
    <w:p w14:paraId="7ECF9F12" w14:textId="77777777" w:rsidR="009A22AB" w:rsidRDefault="005413C3">
      <w:pPr>
        <w:ind w:left="-15" w:right="2" w:firstLine="480"/>
      </w:pPr>
      <w:r>
        <w:t>本基金为股票型基金，风险与收益高于混合型基金、债券型基金与货币市场基金。本基金为指数型基金，采用完全复制法跟踪标的指数的表现，具有与标的指数相似的风险收益特征。此外，本基金投资境外市场，除了需要承担与境内证券投资基金类似的市场波动风险等一般投资风险之外，还面临汇率风险以及境外市场的风险。</w:t>
      </w:r>
      <w:r>
        <w:rPr>
          <w:rFonts w:ascii="Times New Roman" w:eastAsia="Times New Roman" w:hAnsi="Times New Roman" w:cs="Times New Roman"/>
        </w:rPr>
        <w:t xml:space="preserve"> </w:t>
      </w:r>
    </w:p>
    <w:p w14:paraId="7E166E9F" w14:textId="77777777" w:rsidR="009A22AB" w:rsidRDefault="005413C3">
      <w:pPr>
        <w:numPr>
          <w:ilvl w:val="0"/>
          <w:numId w:val="69"/>
        </w:numPr>
        <w:spacing w:after="146" w:line="259" w:lineRule="auto"/>
        <w:ind w:right="2" w:hanging="480"/>
      </w:pPr>
      <w:r>
        <w:t>基金的融资、融券、转融通</w:t>
      </w:r>
      <w:r>
        <w:rPr>
          <w:rFonts w:ascii="Times New Roman" w:eastAsia="Times New Roman" w:hAnsi="Times New Roman" w:cs="Times New Roman"/>
        </w:rPr>
        <w:t xml:space="preserve">  </w:t>
      </w:r>
    </w:p>
    <w:p w14:paraId="3D9EB7FB" w14:textId="77777777" w:rsidR="009A22AB" w:rsidRDefault="005413C3">
      <w:pPr>
        <w:ind w:left="-15" w:right="2"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0D04F985" w14:textId="77777777" w:rsidR="009A22AB" w:rsidRDefault="005413C3">
      <w:pPr>
        <w:ind w:left="-15" w:right="2" w:firstLine="480"/>
      </w:pPr>
      <w:r>
        <w:t>履行适当的程序后，未来相关法律法规及中国证监会允许本基金参与融券业务的，基金管理人可以依照相关规定参</w:t>
      </w:r>
      <w:r>
        <w:t>与融券业务。</w:t>
      </w:r>
      <w:r>
        <w:rPr>
          <w:rFonts w:ascii="Times New Roman" w:eastAsia="Times New Roman" w:hAnsi="Times New Roman" w:cs="Times New Roman"/>
        </w:rPr>
        <w:t xml:space="preserve"> </w:t>
      </w:r>
    </w:p>
    <w:p w14:paraId="12E514EC" w14:textId="77777777" w:rsidR="009A22AB" w:rsidRDefault="005413C3">
      <w:pPr>
        <w:numPr>
          <w:ilvl w:val="0"/>
          <w:numId w:val="69"/>
        </w:numPr>
        <w:spacing w:after="149" w:line="259" w:lineRule="auto"/>
        <w:ind w:right="2" w:hanging="480"/>
      </w:pPr>
      <w:r>
        <w:t>基金管理人代表基金行使股东或债权人权利的处理原则及方法</w:t>
      </w:r>
      <w:r>
        <w:rPr>
          <w:rFonts w:ascii="Times New Roman" w:eastAsia="Times New Roman" w:hAnsi="Times New Roman" w:cs="Times New Roman"/>
        </w:rPr>
        <w:t xml:space="preserve"> </w:t>
      </w:r>
    </w:p>
    <w:p w14:paraId="79605EA6" w14:textId="77777777" w:rsidR="009A22AB" w:rsidRDefault="005413C3">
      <w:pPr>
        <w:numPr>
          <w:ilvl w:val="0"/>
          <w:numId w:val="70"/>
        </w:numPr>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11BFA00" w14:textId="77777777" w:rsidR="009A22AB" w:rsidRDefault="005413C3">
      <w:pPr>
        <w:numPr>
          <w:ilvl w:val="0"/>
          <w:numId w:val="70"/>
        </w:numPr>
        <w:spacing w:after="157" w:line="259" w:lineRule="auto"/>
        <w:ind w:right="2" w:firstLine="480"/>
      </w:pPr>
      <w:r>
        <w:t>不谋求对上市公司的控股；</w:t>
      </w:r>
      <w:r>
        <w:rPr>
          <w:rFonts w:ascii="Times New Roman" w:eastAsia="Times New Roman" w:hAnsi="Times New Roman" w:cs="Times New Roman"/>
        </w:rPr>
        <w:t xml:space="preserve">  </w:t>
      </w:r>
    </w:p>
    <w:p w14:paraId="2952707F" w14:textId="77777777" w:rsidR="009A22AB" w:rsidRDefault="005413C3">
      <w:pPr>
        <w:numPr>
          <w:ilvl w:val="0"/>
          <w:numId w:val="70"/>
        </w:numPr>
        <w:spacing w:after="148" w:line="259" w:lineRule="auto"/>
        <w:ind w:right="2" w:firstLine="480"/>
      </w:pPr>
      <w:r>
        <w:t>有利于基金财产的安全与增值；</w:t>
      </w:r>
      <w:r>
        <w:rPr>
          <w:rFonts w:ascii="Times New Roman" w:eastAsia="Times New Roman" w:hAnsi="Times New Roman" w:cs="Times New Roman"/>
        </w:rPr>
        <w:t xml:space="preserve">  </w:t>
      </w:r>
    </w:p>
    <w:p w14:paraId="5AB28F34" w14:textId="77777777" w:rsidR="009A22AB" w:rsidRDefault="005413C3">
      <w:pPr>
        <w:numPr>
          <w:ilvl w:val="0"/>
          <w:numId w:val="70"/>
        </w:numPr>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F2CA5C8" w14:textId="77777777" w:rsidR="009A22AB" w:rsidRDefault="005413C3">
      <w:pPr>
        <w:pStyle w:val="1"/>
        <w:ind w:right="244"/>
      </w:pPr>
      <w:bookmarkStart w:id="14" w:name="_Toc70275"/>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3EE0AA65"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4BF5BC22" w14:textId="77777777" w:rsidR="009A22AB" w:rsidRDefault="005413C3">
      <w:pPr>
        <w:numPr>
          <w:ilvl w:val="0"/>
          <w:numId w:val="71"/>
        </w:numPr>
        <w:spacing w:after="148" w:line="259" w:lineRule="auto"/>
        <w:ind w:right="2" w:hanging="480"/>
      </w:pPr>
      <w:r>
        <w:t>基金资产总值</w:t>
      </w:r>
      <w:r>
        <w:rPr>
          <w:rFonts w:ascii="Times New Roman" w:eastAsia="Times New Roman" w:hAnsi="Times New Roman" w:cs="Times New Roman"/>
        </w:rPr>
        <w:t xml:space="preserve"> </w:t>
      </w:r>
    </w:p>
    <w:p w14:paraId="2D3F3D38" w14:textId="77777777" w:rsidR="009A22AB" w:rsidRDefault="005413C3">
      <w:pPr>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E1C5127" w14:textId="77777777" w:rsidR="009A22AB" w:rsidRDefault="005413C3">
      <w:pPr>
        <w:numPr>
          <w:ilvl w:val="0"/>
          <w:numId w:val="71"/>
        </w:numPr>
        <w:spacing w:after="156" w:line="259" w:lineRule="auto"/>
        <w:ind w:right="2" w:hanging="480"/>
      </w:pPr>
      <w:r>
        <w:t>基金资产净值</w:t>
      </w:r>
      <w:r>
        <w:rPr>
          <w:rFonts w:ascii="Times New Roman" w:eastAsia="Times New Roman" w:hAnsi="Times New Roman" w:cs="Times New Roman"/>
        </w:rPr>
        <w:t xml:space="preserve"> </w:t>
      </w:r>
    </w:p>
    <w:p w14:paraId="4F622DC4" w14:textId="77777777" w:rsidR="009A22AB" w:rsidRDefault="005413C3">
      <w:pPr>
        <w:spacing w:after="156" w:line="259" w:lineRule="auto"/>
        <w:ind w:right="2"/>
      </w:pPr>
      <w:r>
        <w:t>基金资产净值是指基金资产总值减去基金负债后的价值。</w:t>
      </w:r>
      <w:r>
        <w:rPr>
          <w:rFonts w:ascii="Times New Roman" w:eastAsia="Times New Roman" w:hAnsi="Times New Roman" w:cs="Times New Roman"/>
        </w:rPr>
        <w:t xml:space="preserve"> </w:t>
      </w:r>
    </w:p>
    <w:p w14:paraId="0482A7ED" w14:textId="77777777" w:rsidR="009A22AB" w:rsidRDefault="005413C3">
      <w:pPr>
        <w:numPr>
          <w:ilvl w:val="0"/>
          <w:numId w:val="71"/>
        </w:numPr>
        <w:spacing w:after="149" w:line="259" w:lineRule="auto"/>
        <w:ind w:right="2" w:hanging="480"/>
      </w:pPr>
      <w:r>
        <w:t>基金财产的账户</w:t>
      </w:r>
      <w:r>
        <w:rPr>
          <w:rFonts w:ascii="Times New Roman" w:eastAsia="Times New Roman" w:hAnsi="Times New Roman" w:cs="Times New Roman"/>
        </w:rPr>
        <w:t xml:space="preserve"> </w:t>
      </w:r>
    </w:p>
    <w:p w14:paraId="2370DBE8" w14:textId="77777777" w:rsidR="009A22AB" w:rsidRDefault="005413C3">
      <w:pPr>
        <w:ind w:left="-15" w:right="2" w:firstLine="480"/>
      </w:pPr>
      <w:r>
        <w:t>基金托管人根据相关法律法规、规范性文件为本基金开立资金账户、证券账户以及投资所需的其他专用账户。境外托管人根据基金财产所在地法律法规、证券交易所规则、市场惯例以及其与基金托管人签订的协议为本基金在境外开立资金账户、证券账户及投资所需的其他专用账户。开立的基金专用账户与基金管理人、基金托管人、境外托管人、基金销售机</w:t>
      </w:r>
      <w:r>
        <w:t>构和基金登记机构自有的财产账户以及其他基金财产账户相独立。</w:t>
      </w:r>
      <w:r>
        <w:rPr>
          <w:rFonts w:ascii="Times New Roman" w:eastAsia="Times New Roman" w:hAnsi="Times New Roman" w:cs="Times New Roman"/>
        </w:rPr>
        <w:t xml:space="preserve"> </w:t>
      </w:r>
    </w:p>
    <w:p w14:paraId="3BB11E96" w14:textId="77777777" w:rsidR="009A22AB" w:rsidRDefault="005413C3">
      <w:pPr>
        <w:numPr>
          <w:ilvl w:val="0"/>
          <w:numId w:val="71"/>
        </w:numPr>
        <w:spacing w:after="148" w:line="259" w:lineRule="auto"/>
        <w:ind w:right="2" w:hanging="480"/>
      </w:pPr>
      <w:r>
        <w:t>基金财产的保管和处分</w:t>
      </w:r>
      <w:r>
        <w:rPr>
          <w:rFonts w:ascii="Times New Roman" w:eastAsia="Times New Roman" w:hAnsi="Times New Roman" w:cs="Times New Roman"/>
        </w:rPr>
        <w:t xml:space="preserve"> </w:t>
      </w:r>
    </w:p>
    <w:p w14:paraId="14EF2907" w14:textId="77777777" w:rsidR="009A22AB" w:rsidRDefault="005413C3">
      <w:pPr>
        <w:ind w:left="-15" w:right="2" w:firstLine="480"/>
      </w:pPr>
      <w:r>
        <w:t>本基金财产独立于基金管理人、基金托管人和基金服务机构的财产，并由基金托管人和</w:t>
      </w:r>
      <w:r>
        <w:rPr>
          <w:rFonts w:ascii="Times New Roman" w:eastAsia="Times New Roman" w:hAnsi="Times New Roman" w:cs="Times New Roman"/>
        </w:rPr>
        <w:t>/</w:t>
      </w:r>
      <w:r>
        <w:t>或其委托的境外托管人保管。基金管理人、基金托管人、境外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6059E6D" w14:textId="77777777" w:rsidR="009A22AB" w:rsidRDefault="005413C3">
      <w:pPr>
        <w:spacing w:after="132" w:line="259" w:lineRule="auto"/>
        <w:ind w:right="2"/>
      </w:pPr>
      <w:r>
        <w:t>本基金财产独立于基金管理人、基金托管人的固有财产，但上述资产不包括：</w:t>
      </w:r>
    </w:p>
    <w:p w14:paraId="109B8DDF" w14:textId="77777777" w:rsidR="009A22AB" w:rsidRDefault="005413C3">
      <w:pPr>
        <w:ind w:left="-5" w:right="2"/>
      </w:pPr>
      <w:r>
        <w:t>（</w:t>
      </w:r>
      <w:r>
        <w:rPr>
          <w:rFonts w:ascii="Times New Roman" w:eastAsia="Times New Roman" w:hAnsi="Times New Roman" w:cs="Times New Roman"/>
        </w:rPr>
        <w:t>1</w:t>
      </w:r>
      <w:r>
        <w:t>）由基金托管人在清算机构或其他</w:t>
      </w:r>
      <w:r>
        <w:t>证券集中处理系统中持有的证券；（</w:t>
      </w:r>
      <w:r>
        <w:rPr>
          <w:rFonts w:ascii="Times New Roman" w:eastAsia="Times New Roman" w:hAnsi="Times New Roman" w:cs="Times New Roman"/>
        </w:rPr>
        <w:t>2</w:t>
      </w:r>
      <w:r>
        <w:t>）在过户代理人处保存的集合投资工具中的无凭证份额或其他权益。基金管理人、基金托管人不对证券托管机构负责。</w:t>
      </w:r>
      <w:r>
        <w:rPr>
          <w:rFonts w:ascii="Times New Roman" w:eastAsia="Times New Roman" w:hAnsi="Times New Roman" w:cs="Times New Roman"/>
        </w:rPr>
        <w:t xml:space="preserve">  </w:t>
      </w:r>
    </w:p>
    <w:p w14:paraId="3A9E686C" w14:textId="77777777" w:rsidR="009A22AB" w:rsidRDefault="005413C3">
      <w:pPr>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r>
        <w:t>境外托管人根据基金财产所在地法律法规、证券交易所规则、市场惯例及</w:t>
      </w:r>
      <w:r>
        <w:t>其与基金托管人签订的次托管协议并保管基金财产。除非基金管理人、基金托管人及其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p>
    <w:p w14:paraId="6A18CADA" w14:textId="77777777" w:rsidR="009A22AB" w:rsidRDefault="005413C3">
      <w:pPr>
        <w:ind w:left="-15" w:right="2" w:firstLine="480"/>
      </w:pPr>
      <w:r>
        <w:t>基金管理人、基金托管人在因依法解散、被依法撤销或者被依法宣告清盘或破产等原因进行终止清算时，基金财产不属于其清算财产。境外托管人在因依法解散、被依法撤销或者被依法宣告清盘或破产等原因进行终止清算时，除非在相关法律法规强制要求下，不得将托管资产项下的证券、非现金资产归入其清算资产。基</w:t>
      </w:r>
      <w:r>
        <w:t>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42B024F" w14:textId="77777777" w:rsidR="009A22AB" w:rsidRDefault="005413C3">
      <w:pPr>
        <w:ind w:left="-15" w:right="2" w:firstLine="480"/>
      </w:pPr>
      <w:r>
        <w:t>基金份额持有人、基金管理人和基金托管人理解现金于存入托管账户时即构成基金托管人、境外托管人的等额无担保债务，该等现金归入其清算财产并不视为基金托管人违反本合同的规定，除非法律法规及撤销或清盘程序明文规定该等现金不得归于其清算财产。</w:t>
      </w:r>
      <w:r>
        <w:rPr>
          <w:rFonts w:ascii="Times New Roman" w:eastAsia="Times New Roman" w:hAnsi="Times New Roman" w:cs="Times New Roman"/>
        </w:rPr>
        <w:t xml:space="preserve"> </w:t>
      </w:r>
    </w:p>
    <w:p w14:paraId="110466DF" w14:textId="77777777" w:rsidR="009A22AB" w:rsidRDefault="005413C3">
      <w:pPr>
        <w:spacing w:after="0" w:line="259" w:lineRule="auto"/>
        <w:ind w:left="480" w:firstLine="0"/>
      </w:pPr>
      <w:r>
        <w:rPr>
          <w:rFonts w:ascii="Times New Roman" w:eastAsia="Times New Roman" w:hAnsi="Times New Roman" w:cs="Times New Roman"/>
        </w:rPr>
        <w:t xml:space="preserve"> </w:t>
      </w:r>
    </w:p>
    <w:p w14:paraId="70EB2824" w14:textId="77777777" w:rsidR="009A22AB" w:rsidRDefault="005413C3">
      <w:pPr>
        <w:pStyle w:val="1"/>
        <w:ind w:right="244"/>
      </w:pPr>
      <w:bookmarkStart w:id="15" w:name="_Toc70276"/>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86FD096"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44A1C65C" w14:textId="77777777" w:rsidR="009A22AB" w:rsidRDefault="005413C3">
      <w:pPr>
        <w:numPr>
          <w:ilvl w:val="0"/>
          <w:numId w:val="72"/>
        </w:numPr>
        <w:spacing w:after="148" w:line="259" w:lineRule="auto"/>
        <w:ind w:right="2" w:hanging="480"/>
      </w:pPr>
      <w:r>
        <w:t>估值日</w:t>
      </w:r>
      <w:r>
        <w:rPr>
          <w:rFonts w:ascii="Times New Roman" w:eastAsia="Times New Roman" w:hAnsi="Times New Roman" w:cs="Times New Roman"/>
        </w:rPr>
        <w:t xml:space="preserve"> </w:t>
      </w:r>
    </w:p>
    <w:p w14:paraId="0D439649" w14:textId="77777777" w:rsidR="009A22AB" w:rsidRDefault="005413C3">
      <w:pPr>
        <w:ind w:left="-15" w:right="2"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74E92058" w14:textId="77777777" w:rsidR="009A22AB" w:rsidRDefault="005413C3">
      <w:pPr>
        <w:numPr>
          <w:ilvl w:val="0"/>
          <w:numId w:val="72"/>
        </w:numPr>
        <w:spacing w:after="148" w:line="259" w:lineRule="auto"/>
        <w:ind w:right="2" w:hanging="480"/>
      </w:pPr>
      <w:r>
        <w:t>估值对象</w:t>
      </w:r>
      <w:r>
        <w:rPr>
          <w:rFonts w:ascii="Times New Roman" w:eastAsia="Times New Roman" w:hAnsi="Times New Roman" w:cs="Times New Roman"/>
        </w:rPr>
        <w:t xml:space="preserve"> </w:t>
      </w:r>
    </w:p>
    <w:p w14:paraId="2E8AC828" w14:textId="77777777" w:rsidR="009A22AB" w:rsidRDefault="005413C3">
      <w:pPr>
        <w:ind w:left="-15" w:right="2" w:firstLine="480"/>
      </w:pPr>
      <w:r>
        <w:t>基金所拥有的股票、存托凭证、基金、债券、衍生工具和银行存款本息、应收款项、其它投资等资产及负债。</w:t>
      </w:r>
      <w:r>
        <w:rPr>
          <w:rFonts w:ascii="Times New Roman" w:eastAsia="Times New Roman" w:hAnsi="Times New Roman" w:cs="Times New Roman"/>
        </w:rPr>
        <w:t xml:space="preserve"> </w:t>
      </w:r>
    </w:p>
    <w:p w14:paraId="1D2D677F" w14:textId="77777777" w:rsidR="009A22AB" w:rsidRDefault="005413C3">
      <w:pPr>
        <w:numPr>
          <w:ilvl w:val="0"/>
          <w:numId w:val="72"/>
        </w:numPr>
        <w:spacing w:after="148" w:line="259" w:lineRule="auto"/>
        <w:ind w:right="2" w:hanging="480"/>
      </w:pPr>
      <w:r>
        <w:t>估值原则</w:t>
      </w:r>
      <w:r>
        <w:rPr>
          <w:rFonts w:ascii="Times New Roman" w:eastAsia="Times New Roman" w:hAnsi="Times New Roman" w:cs="Times New Roman"/>
        </w:rPr>
        <w:t xml:space="preserve"> </w:t>
      </w:r>
    </w:p>
    <w:p w14:paraId="71E8391E" w14:textId="77777777" w:rsidR="009A22AB" w:rsidRDefault="005413C3">
      <w:pPr>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4E426C3" w14:textId="77777777" w:rsidR="009A22AB" w:rsidRDefault="005413C3">
      <w:pPr>
        <w:numPr>
          <w:ilvl w:val="0"/>
          <w:numId w:val="73"/>
        </w:numPr>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w:t>
      </w:r>
      <w:r>
        <w:t>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FAFF236" w14:textId="77777777" w:rsidR="009A22AB" w:rsidRDefault="005413C3">
      <w:pPr>
        <w:ind w:left="-15" w:right="2"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BEBE6B2" w14:textId="77777777" w:rsidR="009A22AB" w:rsidRDefault="005413C3">
      <w:pPr>
        <w:numPr>
          <w:ilvl w:val="0"/>
          <w:numId w:val="73"/>
        </w:numPr>
        <w:ind w:right="2" w:firstLine="480"/>
      </w:pPr>
      <w:r>
        <w:t>对不存在活跃市场的投资品种，应采用在当前情况下适用并且有足够可利用数据和其</w:t>
      </w:r>
      <w:r>
        <w:t>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3FE15DA" w14:textId="77777777" w:rsidR="009A22AB" w:rsidRDefault="005413C3">
      <w:pPr>
        <w:numPr>
          <w:ilvl w:val="0"/>
          <w:numId w:val="73"/>
        </w:numPr>
        <w:spacing w:after="134" w:line="259" w:lineRule="auto"/>
        <w:ind w:right="2" w:firstLine="480"/>
      </w:pPr>
      <w:r>
        <w:t>如经济环境发生重大变化或证券发行人发生影响证券价格的重大事件，</w:t>
      </w:r>
    </w:p>
    <w:p w14:paraId="35992835" w14:textId="77777777" w:rsidR="009A22AB" w:rsidRDefault="005413C3">
      <w:pPr>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FA85531" w14:textId="77777777" w:rsidR="009A22AB" w:rsidRDefault="005413C3">
      <w:pPr>
        <w:spacing w:after="157" w:line="259" w:lineRule="auto"/>
        <w:ind w:right="2"/>
      </w:pPr>
      <w:r>
        <w:t>四、估值方法</w:t>
      </w:r>
      <w:r>
        <w:rPr>
          <w:rFonts w:ascii="Times New Roman" w:eastAsia="Times New Roman" w:hAnsi="Times New Roman" w:cs="Times New Roman"/>
        </w:rPr>
        <w:t xml:space="preserve"> </w:t>
      </w:r>
    </w:p>
    <w:p w14:paraId="07D90DC6" w14:textId="77777777" w:rsidR="009A22AB" w:rsidRDefault="005413C3">
      <w:pPr>
        <w:spacing w:after="149" w:line="259" w:lineRule="auto"/>
        <w:ind w:right="2"/>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CF217A8" w14:textId="77777777" w:rsidR="009A22AB" w:rsidRDefault="005413C3">
      <w:pPr>
        <w:numPr>
          <w:ilvl w:val="0"/>
          <w:numId w:val="74"/>
        </w:numPr>
        <w:ind w:right="2" w:firstLine="48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E8260BF" w14:textId="77777777" w:rsidR="009A22AB" w:rsidRDefault="005413C3">
      <w:pPr>
        <w:numPr>
          <w:ilvl w:val="0"/>
          <w:numId w:val="74"/>
        </w:numPr>
        <w:ind w:right="2" w:firstLine="480"/>
      </w:pPr>
      <w:r>
        <w:t>对在境内交易所市场上市交易或挂牌转让的不含权固定收益品种，选取估值日第三方估值机构提供的相应品种当日的估值净价进行估值；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AC65BA0" w14:textId="77777777" w:rsidR="009A22AB" w:rsidRDefault="005413C3">
      <w:pPr>
        <w:numPr>
          <w:ilvl w:val="0"/>
          <w:numId w:val="74"/>
        </w:numPr>
        <w:spacing w:after="6" w:line="370" w:lineRule="auto"/>
        <w:ind w:right="2" w:firstLine="480"/>
      </w:pPr>
      <w:r>
        <w:t>对</w:t>
      </w:r>
      <w:r>
        <w:t>在境内交易所市场上市交易或挂牌转让的含权固定收益品种，选取估值日第三方估值机构提供的相应品种当日的唯一估值净价或推荐估值净价进行估值；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6B5D39B" w14:textId="77777777" w:rsidR="009A22AB" w:rsidRDefault="005413C3">
      <w:pPr>
        <w:numPr>
          <w:ilvl w:val="0"/>
          <w:numId w:val="74"/>
        </w:numPr>
        <w:ind w:right="2" w:firstLine="480"/>
      </w:pPr>
      <w:r>
        <w:t>对在境内交易所市场上市交易的可转换债券，以每日收盘价作为估值全价；</w:t>
      </w:r>
      <w:r>
        <w:rPr>
          <w:rFonts w:ascii="Times New Roman" w:eastAsia="Times New Roman" w:hAnsi="Times New Roman" w:cs="Times New Roman"/>
        </w:rPr>
        <w:t xml:space="preserve">  </w:t>
      </w:r>
    </w:p>
    <w:p w14:paraId="7883A9E9" w14:textId="77777777" w:rsidR="009A22AB" w:rsidRDefault="005413C3">
      <w:pPr>
        <w:numPr>
          <w:ilvl w:val="0"/>
          <w:numId w:val="74"/>
        </w:numPr>
        <w:ind w:right="2"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E1A5038" w14:textId="77777777" w:rsidR="009A22AB" w:rsidRDefault="005413C3">
      <w:pPr>
        <w:numPr>
          <w:ilvl w:val="0"/>
          <w:numId w:val="74"/>
        </w:numPr>
        <w:ind w:right="2" w:firstLine="480"/>
      </w:pPr>
      <w:r>
        <w:t>对在境内交易所市场发行未上市或未挂牌转让的债券，对存在活跃市场的情况下，应以活跃市场上未经调整的报价作为估值日的公允价值；对于活跃市场报价未能代表估值日公允价值的情况下，应对市</w:t>
      </w:r>
      <w:r>
        <w:t>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28468DC" w14:textId="77777777" w:rsidR="009A22AB" w:rsidRDefault="005413C3">
      <w:pPr>
        <w:numPr>
          <w:ilvl w:val="0"/>
          <w:numId w:val="74"/>
        </w:numPr>
        <w:ind w:right="2" w:firstLine="480"/>
      </w:pPr>
      <w:r>
        <w:t>对于境外非上市债券，参照主要做市商或其他权威价格提供机构的报价进行估值。若债券价格无法通过公开信息取得，参照最近一个交易日可取得的主要做市商或其他权威价格提供机构的报价进行估值。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2CB784C8" w14:textId="77777777" w:rsidR="009A22AB" w:rsidRDefault="005413C3">
      <w:pPr>
        <w:spacing w:after="149" w:line="259" w:lineRule="auto"/>
        <w:ind w:right="2"/>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76DC3BA" w14:textId="77777777" w:rsidR="009A22AB" w:rsidRDefault="005413C3">
      <w:pPr>
        <w:numPr>
          <w:ilvl w:val="0"/>
          <w:numId w:val="75"/>
        </w:numPr>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8FA8398" w14:textId="77777777" w:rsidR="009A22AB" w:rsidRDefault="005413C3">
      <w:pPr>
        <w:numPr>
          <w:ilvl w:val="0"/>
          <w:numId w:val="75"/>
        </w:numPr>
        <w:spacing w:after="153" w:line="259" w:lineRule="auto"/>
        <w:ind w:right="2" w:firstLine="480"/>
      </w:pPr>
      <w:r>
        <w:t>首次公开发行未上</w:t>
      </w:r>
      <w:r>
        <w:t>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D9753EE" w14:textId="77777777" w:rsidR="009A22AB" w:rsidRDefault="005413C3">
      <w:pPr>
        <w:numPr>
          <w:ilvl w:val="0"/>
          <w:numId w:val="75"/>
        </w:numPr>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17BB903" w14:textId="77777777" w:rsidR="009A22AB" w:rsidRDefault="005413C3">
      <w:pPr>
        <w:spacing w:after="149" w:line="259" w:lineRule="auto"/>
        <w:ind w:right="2"/>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2758320" w14:textId="77777777" w:rsidR="009A22AB" w:rsidRDefault="005413C3">
      <w:pPr>
        <w:numPr>
          <w:ilvl w:val="0"/>
          <w:numId w:val="76"/>
        </w:numPr>
        <w:ind w:right="2" w:firstLine="480"/>
      </w:pPr>
      <w:r>
        <w:t>银行间市场交易不含权的固定收益品种，选取第三方估值机构提供的相应品种当日的估值净价进行估值。对银行间市场上含权的固定收益品</w:t>
      </w:r>
      <w:r>
        <w:t>种，选取第三方估值机构提供的相应品种当日的唯一估值净价或推荐估值净价。</w:t>
      </w:r>
      <w:r>
        <w:rPr>
          <w:rFonts w:ascii="Times New Roman" w:eastAsia="Times New Roman" w:hAnsi="Times New Roman" w:cs="Times New Roman"/>
        </w:rPr>
        <w:t xml:space="preserve"> </w:t>
      </w:r>
    </w:p>
    <w:p w14:paraId="51345710" w14:textId="77777777" w:rsidR="009A22AB" w:rsidRDefault="005413C3">
      <w:pPr>
        <w:numPr>
          <w:ilvl w:val="0"/>
          <w:numId w:val="76"/>
        </w:numPr>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FCE4FD" w14:textId="77777777" w:rsidR="009A22AB" w:rsidRDefault="005413C3">
      <w:pPr>
        <w:numPr>
          <w:ilvl w:val="0"/>
          <w:numId w:val="77"/>
        </w:numPr>
        <w:ind w:right="2" w:firstLine="480"/>
      </w:pPr>
      <w:r>
        <w:t>同一债券同时在两个或两个以上市场交易的，按债券所处的市场分别估值。</w:t>
      </w:r>
      <w:r>
        <w:rPr>
          <w:rFonts w:ascii="Times New Roman" w:eastAsia="Times New Roman" w:hAnsi="Times New Roman" w:cs="Times New Roman"/>
        </w:rPr>
        <w:t xml:space="preserve"> </w:t>
      </w:r>
    </w:p>
    <w:p w14:paraId="03E9B87F" w14:textId="77777777" w:rsidR="009A22AB" w:rsidRDefault="005413C3">
      <w:pPr>
        <w:numPr>
          <w:ilvl w:val="0"/>
          <w:numId w:val="77"/>
        </w:numPr>
        <w:spacing w:after="148" w:line="259" w:lineRule="auto"/>
        <w:ind w:right="2" w:firstLine="480"/>
      </w:pPr>
      <w:r>
        <w:t>衍生工具估值方法</w:t>
      </w:r>
      <w:r>
        <w:rPr>
          <w:rFonts w:ascii="Times New Roman" w:eastAsia="Times New Roman" w:hAnsi="Times New Roman" w:cs="Times New Roman"/>
        </w:rPr>
        <w:t xml:space="preserve"> </w:t>
      </w:r>
    </w:p>
    <w:p w14:paraId="385799E8" w14:textId="77777777" w:rsidR="009A22AB" w:rsidRDefault="005413C3">
      <w:pPr>
        <w:numPr>
          <w:ilvl w:val="0"/>
          <w:numId w:val="78"/>
        </w:numPr>
        <w:ind w:right="2" w:firstLine="480"/>
      </w:pPr>
      <w:r>
        <w:t>上市流通衍生工具按估值日当日其所在证券交易所的收盘价估值；估值日无交易的，以最近交易日的收盘价估值；</w:t>
      </w:r>
      <w:r>
        <w:rPr>
          <w:rFonts w:ascii="Times New Roman" w:eastAsia="Times New Roman" w:hAnsi="Times New Roman" w:cs="Times New Roman"/>
        </w:rPr>
        <w:t xml:space="preserve"> </w:t>
      </w:r>
    </w:p>
    <w:p w14:paraId="13B834D9" w14:textId="77777777" w:rsidR="009A22AB" w:rsidRDefault="005413C3">
      <w:pPr>
        <w:numPr>
          <w:ilvl w:val="0"/>
          <w:numId w:val="78"/>
        </w:numPr>
        <w:ind w:right="2" w:firstLine="480"/>
      </w:pPr>
      <w: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1CD01AF6" w14:textId="77777777" w:rsidR="009A22AB" w:rsidRDefault="005413C3">
      <w:pPr>
        <w:numPr>
          <w:ilvl w:val="0"/>
          <w:numId w:val="79"/>
        </w:numPr>
        <w:spacing w:after="147" w:line="259" w:lineRule="auto"/>
        <w:ind w:right="2" w:hanging="360"/>
      </w:pPr>
      <w:r>
        <w:t>存托凭证估值方法</w:t>
      </w:r>
      <w:r>
        <w:rPr>
          <w:rFonts w:ascii="Times New Roman" w:eastAsia="Times New Roman" w:hAnsi="Times New Roman" w:cs="Times New Roman"/>
        </w:rPr>
        <w:t xml:space="preserve"> </w:t>
      </w:r>
    </w:p>
    <w:p w14:paraId="76A716B2" w14:textId="77777777" w:rsidR="009A22AB" w:rsidRDefault="005413C3">
      <w:pPr>
        <w:ind w:left="-15" w:right="2" w:firstLine="480"/>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031EA7E0" w14:textId="77777777" w:rsidR="009A22AB" w:rsidRDefault="005413C3">
      <w:pPr>
        <w:numPr>
          <w:ilvl w:val="0"/>
          <w:numId w:val="79"/>
        </w:numPr>
        <w:spacing w:after="148" w:line="259" w:lineRule="auto"/>
        <w:ind w:right="2" w:hanging="360"/>
      </w:pPr>
      <w:r>
        <w:t>基金估值方法</w:t>
      </w:r>
      <w:r>
        <w:rPr>
          <w:rFonts w:ascii="Times New Roman" w:eastAsia="Times New Roman" w:hAnsi="Times New Roman" w:cs="Times New Roman"/>
        </w:rPr>
        <w:t xml:space="preserve"> </w:t>
      </w:r>
    </w:p>
    <w:p w14:paraId="4A1ADD91" w14:textId="77777777" w:rsidR="009A22AB" w:rsidRDefault="005413C3">
      <w:pPr>
        <w:ind w:left="-15" w:right="2" w:firstLine="480"/>
      </w:pPr>
      <w:r>
        <w:rPr>
          <w:rFonts w:ascii="Times New Roman" w:eastAsia="Times New Roman" w:hAnsi="Times New Roman" w:cs="Times New Roman"/>
        </w:rPr>
        <w:t>1</w:t>
      </w:r>
      <w:r>
        <w:t>）上市流通的证券投资基金按估值日其所在证券交易所的收盘价估值；估值日无交</w:t>
      </w:r>
      <w:r>
        <w:t>易的，以最近一个交易日的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2</w:t>
      </w:r>
      <w:r>
        <w:t>）开放式基金（包括托管在场外的上市开放式基金（</w:t>
      </w:r>
      <w:r>
        <w:rPr>
          <w:rFonts w:ascii="Times New Roman" w:eastAsia="Times New Roman" w:hAnsi="Times New Roman" w:cs="Times New Roman"/>
        </w:rPr>
        <w:t>LOF</w:t>
      </w:r>
      <w:r>
        <w:t>））以估值日前一工作日基金净值估值，估值日前一工作日开放式基金单位净值未公布的，以此前最近一个工作日基金净值计算。货币基金以成本估值，每日按当日的万份收益计提红利。</w:t>
      </w:r>
      <w:r>
        <w:rPr>
          <w:rFonts w:ascii="Times New Roman" w:eastAsia="Times New Roman" w:hAnsi="Times New Roman" w:cs="Times New Roman"/>
        </w:rPr>
        <w:t xml:space="preserve"> </w:t>
      </w:r>
    </w:p>
    <w:p w14:paraId="03B2EF6E" w14:textId="77777777" w:rsidR="009A22AB" w:rsidRDefault="005413C3">
      <w:pPr>
        <w:numPr>
          <w:ilvl w:val="0"/>
          <w:numId w:val="80"/>
        </w:numPr>
        <w:spacing w:after="147" w:line="259" w:lineRule="auto"/>
        <w:ind w:right="2" w:firstLine="480"/>
      </w:pPr>
      <w:r>
        <w:t>外汇汇率</w:t>
      </w:r>
      <w:r>
        <w:rPr>
          <w:rFonts w:ascii="Times New Roman" w:eastAsia="Times New Roman" w:hAnsi="Times New Roman" w:cs="Times New Roman"/>
        </w:rPr>
        <w:t xml:space="preserve"> </w:t>
      </w:r>
    </w:p>
    <w:p w14:paraId="0297FAB9" w14:textId="77777777" w:rsidR="009A22AB" w:rsidRDefault="005413C3">
      <w:pPr>
        <w:ind w:left="-15" w:right="2" w:firstLine="480"/>
      </w:pPr>
      <w:r>
        <w:t>估值计算中涉及美元、港币、日元、欧元</w:t>
      </w:r>
      <w:r>
        <w:t>、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1B7A41AF" w14:textId="77777777" w:rsidR="009A22AB" w:rsidRDefault="005413C3">
      <w:pPr>
        <w:numPr>
          <w:ilvl w:val="0"/>
          <w:numId w:val="80"/>
        </w:numPr>
        <w:spacing w:after="145" w:line="259" w:lineRule="auto"/>
        <w:ind w:right="2" w:firstLine="480"/>
      </w:pPr>
      <w:r>
        <w:t>税收</w:t>
      </w:r>
      <w:r>
        <w:rPr>
          <w:rFonts w:ascii="Times New Roman" w:eastAsia="Times New Roman" w:hAnsi="Times New Roman" w:cs="Times New Roman"/>
        </w:rPr>
        <w:t xml:space="preserve"> </w:t>
      </w:r>
    </w:p>
    <w:p w14:paraId="3C368C13" w14:textId="77777777" w:rsidR="009A22AB" w:rsidRDefault="005413C3">
      <w:pPr>
        <w:ind w:left="-15" w:right="2" w:firstLine="48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13A899E9" w14:textId="77777777" w:rsidR="009A22AB" w:rsidRDefault="005413C3">
      <w:pPr>
        <w:numPr>
          <w:ilvl w:val="0"/>
          <w:numId w:val="80"/>
        </w:numPr>
        <w:ind w:right="2" w:firstLine="480"/>
      </w:pPr>
      <w:r>
        <w:t>本基金参与融资或转融通证券出借业务的，按照相关法律法规和行业协会的相关规定进行</w:t>
      </w:r>
      <w:r>
        <w:t>估值。</w:t>
      </w:r>
      <w:r>
        <w:rPr>
          <w:rFonts w:ascii="Times New Roman" w:eastAsia="Times New Roman" w:hAnsi="Times New Roman" w:cs="Times New Roman"/>
        </w:rPr>
        <w:t xml:space="preserve"> </w:t>
      </w:r>
    </w:p>
    <w:p w14:paraId="46252D6D" w14:textId="77777777" w:rsidR="009A22AB" w:rsidRDefault="005413C3">
      <w:pPr>
        <w:numPr>
          <w:ilvl w:val="0"/>
          <w:numId w:val="80"/>
        </w:numPr>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B4C87C4" w14:textId="77777777" w:rsidR="009A22AB" w:rsidRDefault="005413C3">
      <w:pPr>
        <w:numPr>
          <w:ilvl w:val="0"/>
          <w:numId w:val="80"/>
        </w:numPr>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2012386" w14:textId="77777777" w:rsidR="009A22AB" w:rsidRDefault="005413C3">
      <w:pPr>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0BCA3CB" w14:textId="77777777" w:rsidR="009A22AB" w:rsidRDefault="005413C3">
      <w:pPr>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E493F7" w14:textId="77777777" w:rsidR="009A22AB" w:rsidRDefault="005413C3">
      <w:pPr>
        <w:spacing w:after="149" w:line="259" w:lineRule="auto"/>
        <w:ind w:right="2"/>
      </w:pPr>
      <w:r>
        <w:t>五、估值程序</w:t>
      </w:r>
      <w:r>
        <w:rPr>
          <w:rFonts w:ascii="Times New Roman" w:eastAsia="Times New Roman" w:hAnsi="Times New Roman" w:cs="Times New Roman"/>
        </w:rPr>
        <w:t xml:space="preserve"> </w:t>
      </w:r>
    </w:p>
    <w:p w14:paraId="3F0D2FD1" w14:textId="77777777" w:rsidR="009A22AB" w:rsidRDefault="005413C3">
      <w:pPr>
        <w:numPr>
          <w:ilvl w:val="0"/>
          <w:numId w:val="81"/>
        </w:numPr>
        <w:spacing w:after="0" w:line="383" w:lineRule="auto"/>
        <w:ind w:right="1" w:hanging="36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7F02A88" w14:textId="77777777" w:rsidR="009A22AB" w:rsidRDefault="005413C3">
      <w:pPr>
        <w:ind w:left="-15" w:right="2" w:firstLine="480"/>
      </w:pPr>
      <w:r>
        <w:t>基金管理人于每个工作日计算前一工作日基金资产净值及基金份额净值，并按基金合同约定披露。</w:t>
      </w:r>
      <w:r>
        <w:rPr>
          <w:rFonts w:ascii="Times New Roman" w:eastAsia="Times New Roman" w:hAnsi="Times New Roman" w:cs="Times New Roman"/>
        </w:rPr>
        <w:t xml:space="preserve"> </w:t>
      </w:r>
    </w:p>
    <w:p w14:paraId="539C99CB" w14:textId="77777777" w:rsidR="009A22AB" w:rsidRDefault="005413C3">
      <w:pPr>
        <w:numPr>
          <w:ilvl w:val="0"/>
          <w:numId w:val="81"/>
        </w:numPr>
        <w:spacing w:after="149" w:line="259" w:lineRule="auto"/>
        <w:ind w:right="1" w:hanging="360"/>
      </w:pPr>
      <w:r>
        <w:t>基金管理人应每个估值日对基金资产估值。但基金管理人根据法律法规</w:t>
      </w:r>
    </w:p>
    <w:p w14:paraId="39C4DA49" w14:textId="77777777" w:rsidR="009A22AB" w:rsidRDefault="005413C3">
      <w:pPr>
        <w:spacing w:after="131" w:line="259" w:lineRule="auto"/>
        <w:ind w:left="-5" w:right="2"/>
      </w:pPr>
      <w:r>
        <w:t>或本基金合同的规定暂停估值时除外。基金管理人每个估值日对基金资产估值后，</w:t>
      </w:r>
    </w:p>
    <w:p w14:paraId="4FF6FEAE" w14:textId="77777777" w:rsidR="009A22AB" w:rsidRDefault="005413C3">
      <w:pPr>
        <w:ind w:left="-5" w:right="2"/>
      </w:pPr>
      <w:r>
        <w:t>将基金份额净值结果发送基金托管人，经基金托管人复核无误后，由基金管理人对外公布。</w:t>
      </w:r>
      <w:r>
        <w:rPr>
          <w:rFonts w:ascii="Times New Roman" w:eastAsia="Times New Roman" w:hAnsi="Times New Roman" w:cs="Times New Roman"/>
        </w:rPr>
        <w:t xml:space="preserve"> </w:t>
      </w:r>
    </w:p>
    <w:p w14:paraId="51954315" w14:textId="77777777" w:rsidR="009A22AB" w:rsidRDefault="005413C3">
      <w:pPr>
        <w:spacing w:after="149" w:line="259" w:lineRule="auto"/>
        <w:ind w:right="2"/>
      </w:pPr>
      <w:r>
        <w:t>六、估值错误的处理</w:t>
      </w:r>
      <w:r>
        <w:rPr>
          <w:rFonts w:ascii="Times New Roman" w:eastAsia="Times New Roman" w:hAnsi="Times New Roman" w:cs="Times New Roman"/>
        </w:rPr>
        <w:t xml:space="preserve"> </w:t>
      </w:r>
    </w:p>
    <w:p w14:paraId="663B6FB7" w14:textId="77777777" w:rsidR="009A22AB" w:rsidRDefault="005413C3">
      <w:pPr>
        <w:ind w:left="-15" w:right="2" w:firstLine="480"/>
      </w:pPr>
      <w:r>
        <w:t>基金管理人和基金托管人将采取必要、适当、合理的措施确保基金资产估值的准确性、及时性</w:t>
      </w:r>
      <w:r>
        <w:t>。当基金份额净值小数点后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139BFB0" w14:textId="77777777" w:rsidR="009A22AB" w:rsidRDefault="005413C3">
      <w:pPr>
        <w:spacing w:after="158" w:line="259" w:lineRule="auto"/>
        <w:ind w:right="2"/>
      </w:pPr>
      <w:r>
        <w:t>本基金合同的当事人应按照以下约定处理：</w:t>
      </w:r>
      <w:r>
        <w:rPr>
          <w:rFonts w:ascii="Times New Roman" w:eastAsia="Times New Roman" w:hAnsi="Times New Roman" w:cs="Times New Roman"/>
        </w:rPr>
        <w:t xml:space="preserve"> </w:t>
      </w:r>
    </w:p>
    <w:p w14:paraId="6F7B6E3E" w14:textId="77777777" w:rsidR="009A22AB" w:rsidRDefault="005413C3">
      <w:pPr>
        <w:numPr>
          <w:ilvl w:val="0"/>
          <w:numId w:val="82"/>
        </w:numPr>
        <w:spacing w:after="147" w:line="259" w:lineRule="auto"/>
        <w:ind w:right="2" w:hanging="360"/>
      </w:pPr>
      <w:r>
        <w:t>估值错误类型</w:t>
      </w:r>
      <w:r>
        <w:rPr>
          <w:rFonts w:ascii="Times New Roman" w:eastAsia="Times New Roman" w:hAnsi="Times New Roman" w:cs="Times New Roman"/>
        </w:rPr>
        <w:t xml:space="preserve"> </w:t>
      </w:r>
    </w:p>
    <w:p w14:paraId="6D414046" w14:textId="77777777" w:rsidR="009A22AB" w:rsidRDefault="005413C3">
      <w:pPr>
        <w:ind w:left="-15" w:right="2"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B4BB217" w14:textId="77777777" w:rsidR="009A22AB" w:rsidRDefault="005413C3">
      <w:pPr>
        <w:ind w:left="-15" w:right="2" w:firstLine="480"/>
      </w:pPr>
      <w:r>
        <w:t>上述估值错误的主要类型包括但不限于：资料申报差错、数据传输差错、数据计算差错、系统故障差错、下达指令</w:t>
      </w:r>
      <w:r>
        <w:t>差错等。</w:t>
      </w:r>
      <w:r>
        <w:rPr>
          <w:rFonts w:ascii="Times New Roman" w:eastAsia="Times New Roman" w:hAnsi="Times New Roman" w:cs="Times New Roman"/>
        </w:rPr>
        <w:t xml:space="preserve"> </w:t>
      </w:r>
    </w:p>
    <w:p w14:paraId="21FC1584" w14:textId="77777777" w:rsidR="009A22AB" w:rsidRDefault="005413C3">
      <w:pPr>
        <w:numPr>
          <w:ilvl w:val="0"/>
          <w:numId w:val="82"/>
        </w:numPr>
        <w:spacing w:after="148" w:line="259" w:lineRule="auto"/>
        <w:ind w:right="2" w:hanging="360"/>
      </w:pPr>
      <w:r>
        <w:t>估值错误处理原则</w:t>
      </w:r>
      <w:r>
        <w:rPr>
          <w:rFonts w:ascii="Times New Roman" w:eastAsia="Times New Roman" w:hAnsi="Times New Roman" w:cs="Times New Roman"/>
        </w:rPr>
        <w:t xml:space="preserve"> </w:t>
      </w:r>
    </w:p>
    <w:p w14:paraId="5ED237DA" w14:textId="77777777" w:rsidR="009A22AB" w:rsidRDefault="005413C3">
      <w:pPr>
        <w:numPr>
          <w:ilvl w:val="0"/>
          <w:numId w:val="83"/>
        </w:numPr>
        <w:spacing w:after="149" w:line="259" w:lineRule="auto"/>
        <w:ind w:right="2" w:hanging="600"/>
      </w:pPr>
      <w:r>
        <w:t>估值错误已发生，但尚未给当事人造成损失时，估值错误责任方应及</w:t>
      </w:r>
    </w:p>
    <w:p w14:paraId="41B58A4D" w14:textId="77777777" w:rsidR="009A22AB" w:rsidRDefault="005413C3">
      <w:pPr>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C877939" w14:textId="77777777" w:rsidR="009A22AB" w:rsidRDefault="005413C3">
      <w:pPr>
        <w:numPr>
          <w:ilvl w:val="0"/>
          <w:numId w:val="83"/>
        </w:numPr>
        <w:spacing w:after="150" w:line="259" w:lineRule="auto"/>
        <w:ind w:right="2"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44263F7" w14:textId="77777777" w:rsidR="009A22AB" w:rsidRDefault="005413C3">
      <w:pPr>
        <w:numPr>
          <w:ilvl w:val="0"/>
          <w:numId w:val="83"/>
        </w:numPr>
        <w:ind w:right="2" w:hanging="60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201AFB5" w14:textId="77777777" w:rsidR="009A22AB" w:rsidRDefault="005413C3">
      <w:pPr>
        <w:numPr>
          <w:ilvl w:val="0"/>
          <w:numId w:val="83"/>
        </w:numPr>
        <w:spacing w:after="159" w:line="259" w:lineRule="auto"/>
        <w:ind w:right="2" w:hanging="600"/>
      </w:pPr>
      <w:r>
        <w:t>估值错误调整采用尽量恢复至假设未发生估值错误的正确情形的方式。</w:t>
      </w:r>
      <w:r>
        <w:rPr>
          <w:rFonts w:ascii="Times New Roman" w:eastAsia="Times New Roman" w:hAnsi="Times New Roman" w:cs="Times New Roman"/>
        </w:rPr>
        <w:t xml:space="preserve"> </w:t>
      </w:r>
    </w:p>
    <w:p w14:paraId="35BE7657" w14:textId="77777777" w:rsidR="009A22AB" w:rsidRDefault="005413C3">
      <w:pPr>
        <w:spacing w:after="155" w:line="259" w:lineRule="auto"/>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6CEBB4C" w14:textId="77777777" w:rsidR="009A22AB" w:rsidRDefault="005413C3">
      <w:pPr>
        <w:spacing w:after="149" w:line="259" w:lineRule="auto"/>
        <w:ind w:right="2"/>
      </w:pPr>
      <w:r>
        <w:t>估值错误被发现后，有关的当事人应当及时进行处理，处理的程序如下：</w:t>
      </w:r>
      <w:r>
        <w:rPr>
          <w:rFonts w:ascii="Times New Roman" w:eastAsia="Times New Roman" w:hAnsi="Times New Roman" w:cs="Times New Roman"/>
        </w:rPr>
        <w:t xml:space="preserve"> </w:t>
      </w:r>
    </w:p>
    <w:p w14:paraId="23F44EB1" w14:textId="77777777" w:rsidR="009A22AB" w:rsidRDefault="005413C3">
      <w:pPr>
        <w:numPr>
          <w:ilvl w:val="0"/>
          <w:numId w:val="84"/>
        </w:numPr>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7BAE58" w14:textId="77777777" w:rsidR="009A22AB" w:rsidRDefault="005413C3">
      <w:pPr>
        <w:numPr>
          <w:ilvl w:val="0"/>
          <w:numId w:val="84"/>
        </w:numPr>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9DC6234" w14:textId="77777777" w:rsidR="009A22AB" w:rsidRDefault="005413C3">
      <w:pPr>
        <w:numPr>
          <w:ilvl w:val="0"/>
          <w:numId w:val="84"/>
        </w:numPr>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6B01EA9" w14:textId="77777777" w:rsidR="009A22AB" w:rsidRDefault="005413C3">
      <w:pPr>
        <w:numPr>
          <w:ilvl w:val="0"/>
          <w:numId w:val="84"/>
        </w:numPr>
        <w:ind w:right="2"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D9514F6" w14:textId="77777777" w:rsidR="009A22AB" w:rsidRDefault="005413C3">
      <w:pPr>
        <w:spacing w:after="149" w:line="259" w:lineRule="auto"/>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B51D37E" w14:textId="77777777" w:rsidR="009A22AB" w:rsidRDefault="005413C3">
      <w:pPr>
        <w:numPr>
          <w:ilvl w:val="0"/>
          <w:numId w:val="85"/>
        </w:numPr>
        <w:ind w:right="2"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D2B7679" w14:textId="77777777" w:rsidR="009A22AB" w:rsidRDefault="005413C3">
      <w:pPr>
        <w:numPr>
          <w:ilvl w:val="0"/>
          <w:numId w:val="85"/>
        </w:numPr>
        <w:spacing w:after="6" w:line="370" w:lineRule="auto"/>
        <w:ind w:right="2"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76CB06F" w14:textId="77777777" w:rsidR="009A22AB" w:rsidRDefault="005413C3">
      <w:pPr>
        <w:numPr>
          <w:ilvl w:val="0"/>
          <w:numId w:val="85"/>
        </w:numPr>
        <w:spacing w:after="156" w:line="259" w:lineRule="auto"/>
        <w:ind w:right="2" w:firstLine="475"/>
      </w:pPr>
      <w:r>
        <w:t>前述内容如法律法规或监管机构另有规定的，从其规定处理。</w:t>
      </w:r>
      <w:r>
        <w:rPr>
          <w:rFonts w:ascii="Times New Roman" w:eastAsia="Times New Roman" w:hAnsi="Times New Roman" w:cs="Times New Roman"/>
        </w:rPr>
        <w:t xml:space="preserve"> </w:t>
      </w:r>
    </w:p>
    <w:p w14:paraId="7FB9802A" w14:textId="77777777" w:rsidR="009A22AB" w:rsidRDefault="005413C3">
      <w:pPr>
        <w:spacing w:after="149" w:line="259" w:lineRule="auto"/>
        <w:ind w:right="2"/>
      </w:pPr>
      <w:r>
        <w:t>七、暂停估值的情形</w:t>
      </w:r>
      <w:r>
        <w:rPr>
          <w:rFonts w:ascii="Times New Roman" w:eastAsia="Times New Roman" w:hAnsi="Times New Roman" w:cs="Times New Roman"/>
        </w:rPr>
        <w:t xml:space="preserve"> </w:t>
      </w:r>
    </w:p>
    <w:p w14:paraId="0A76D667" w14:textId="77777777" w:rsidR="009A22AB" w:rsidRDefault="005413C3">
      <w:pPr>
        <w:spacing w:after="160" w:line="370" w:lineRule="auto"/>
        <w:ind w:left="-15" w:right="229" w:firstLine="470"/>
        <w:jc w:val="both"/>
      </w:pPr>
      <w:r>
        <w:rPr>
          <w:rFonts w:ascii="Times New Roman" w:eastAsia="Times New Roman" w:hAnsi="Times New Roman" w:cs="Times New Roman"/>
        </w:rPr>
        <w:t>1</w:t>
      </w:r>
      <w:r>
        <w:t>、基金投资所涉及的证券或期货交易市场遇法定节假日或因其他原因暂停营业时；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0C0BECBC" w14:textId="77777777" w:rsidR="009A22AB" w:rsidRDefault="005413C3">
      <w:pPr>
        <w:numPr>
          <w:ilvl w:val="0"/>
          <w:numId w:val="86"/>
        </w:numPr>
        <w:ind w:right="2"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4085AE6E" w14:textId="77777777" w:rsidR="009A22AB" w:rsidRDefault="005413C3">
      <w:pPr>
        <w:numPr>
          <w:ilvl w:val="0"/>
          <w:numId w:val="86"/>
        </w:numPr>
        <w:spacing w:after="156" w:line="259" w:lineRule="auto"/>
        <w:ind w:right="2" w:firstLine="480"/>
      </w:pPr>
      <w:r>
        <w:t>中国证监会和基金合同认定的其它情形。</w:t>
      </w:r>
      <w:r>
        <w:rPr>
          <w:rFonts w:ascii="Times New Roman" w:eastAsia="Times New Roman" w:hAnsi="Times New Roman" w:cs="Times New Roman"/>
        </w:rPr>
        <w:t xml:space="preserve"> </w:t>
      </w:r>
    </w:p>
    <w:p w14:paraId="63818C66" w14:textId="77777777" w:rsidR="009A22AB" w:rsidRDefault="005413C3">
      <w:pPr>
        <w:numPr>
          <w:ilvl w:val="0"/>
          <w:numId w:val="87"/>
        </w:numPr>
        <w:spacing w:after="148" w:line="259" w:lineRule="auto"/>
        <w:ind w:right="2" w:hanging="480"/>
      </w:pPr>
      <w:r>
        <w:t>基金净值的确认</w:t>
      </w:r>
      <w:r>
        <w:rPr>
          <w:rFonts w:ascii="Times New Roman" w:eastAsia="Times New Roman" w:hAnsi="Times New Roman" w:cs="Times New Roman"/>
        </w:rPr>
        <w:t xml:space="preserve"> </w:t>
      </w:r>
    </w:p>
    <w:p w14:paraId="7BF4081B" w14:textId="77777777" w:rsidR="009A22AB" w:rsidRDefault="005413C3">
      <w:pPr>
        <w:spacing w:after="131" w:line="259" w:lineRule="auto"/>
        <w:ind w:right="2"/>
      </w:pPr>
      <w:r>
        <w:t>用于基金信息披露的基金资产净值和基金份额净值由基金管理人负责计算，</w:t>
      </w:r>
    </w:p>
    <w:p w14:paraId="5BE7F8F4" w14:textId="77777777" w:rsidR="009A22AB" w:rsidRDefault="005413C3">
      <w:pPr>
        <w:ind w:left="-5" w:right="2"/>
      </w:pPr>
      <w:r>
        <w:t>基金托管人负责进行复核。基金管理人应于每个开放日交易结束后计算当日的基金资产净值和基金份额净值并发送给基金托管人。基金托管人对净值计算结果复核确</w:t>
      </w:r>
      <w:r>
        <w:t>认后发送给基金管理人，由基金管理人对基金净值予以公布。</w:t>
      </w:r>
      <w:r>
        <w:rPr>
          <w:rFonts w:ascii="Times New Roman" w:eastAsia="Times New Roman" w:hAnsi="Times New Roman" w:cs="Times New Roman"/>
        </w:rPr>
        <w:t xml:space="preserve"> </w:t>
      </w:r>
    </w:p>
    <w:p w14:paraId="6D46A04C" w14:textId="77777777" w:rsidR="009A22AB" w:rsidRDefault="005413C3">
      <w:pPr>
        <w:numPr>
          <w:ilvl w:val="0"/>
          <w:numId w:val="87"/>
        </w:numPr>
        <w:spacing w:after="150" w:line="259" w:lineRule="auto"/>
        <w:ind w:right="2" w:hanging="480"/>
      </w:pPr>
      <w:r>
        <w:t>特殊情况的处理</w:t>
      </w:r>
      <w:r>
        <w:rPr>
          <w:rFonts w:ascii="Times New Roman" w:eastAsia="Times New Roman" w:hAnsi="Times New Roman" w:cs="Times New Roman"/>
        </w:rPr>
        <w:t xml:space="preserve"> </w:t>
      </w:r>
    </w:p>
    <w:p w14:paraId="498086E2" w14:textId="77777777" w:rsidR="009A22AB" w:rsidRDefault="005413C3">
      <w:pPr>
        <w:numPr>
          <w:ilvl w:val="0"/>
          <w:numId w:val="88"/>
        </w:numPr>
        <w:ind w:right="2"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62C36EEE" w14:textId="77777777" w:rsidR="009A22AB" w:rsidRDefault="005413C3">
      <w:pPr>
        <w:numPr>
          <w:ilvl w:val="0"/>
          <w:numId w:val="88"/>
        </w:numPr>
        <w:spacing w:after="6" w:line="370" w:lineRule="auto"/>
        <w:ind w:right="2" w:firstLine="48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7E8390B3" w14:textId="77777777" w:rsidR="009A22AB" w:rsidRDefault="005413C3">
      <w:pPr>
        <w:numPr>
          <w:ilvl w:val="0"/>
          <w:numId w:val="88"/>
        </w:numPr>
        <w:ind w:right="2" w:firstLine="480"/>
      </w:pPr>
      <w:r>
        <w:t>由于投资涉及不同市场及时区，因时差、通讯或其他非可控的客观原因，在本基金管理人和本基金托管人协商一致的时间点前无法确认的交易，导致的对基金资产净值的影响，不作为基金资产估值错误处理。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185326FB" w14:textId="77777777" w:rsidR="009A22AB" w:rsidRDefault="005413C3">
      <w:pPr>
        <w:numPr>
          <w:ilvl w:val="0"/>
          <w:numId w:val="88"/>
        </w:numPr>
        <w:ind w:right="2" w:firstLine="480"/>
      </w:pPr>
      <w:r>
        <w:t>由于其他不可抗力原因，或由于证券交易所、指数编制机构、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w:t>
      </w:r>
      <w:r>
        <w:t>或消除由此造成的影响。</w:t>
      </w:r>
      <w:r>
        <w:rPr>
          <w:rFonts w:ascii="Times New Roman" w:eastAsia="Times New Roman" w:hAnsi="Times New Roman" w:cs="Times New Roman"/>
        </w:rPr>
        <w:t xml:space="preserve"> </w:t>
      </w:r>
    </w:p>
    <w:p w14:paraId="490B19B7" w14:textId="77777777" w:rsidR="009A22AB" w:rsidRDefault="005413C3">
      <w:pPr>
        <w:pStyle w:val="1"/>
        <w:ind w:right="242"/>
      </w:pPr>
      <w:bookmarkStart w:id="16" w:name="_Toc70277"/>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9E6539A"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242217C9" w14:textId="77777777" w:rsidR="009A22AB" w:rsidRDefault="005413C3">
      <w:pPr>
        <w:spacing w:after="157" w:line="259" w:lineRule="auto"/>
        <w:ind w:right="2"/>
      </w:pPr>
      <w:r>
        <w:t>一、基金费用的种类</w:t>
      </w:r>
      <w:r>
        <w:rPr>
          <w:rFonts w:ascii="Times New Roman" w:eastAsia="Times New Roman" w:hAnsi="Times New Roman" w:cs="Times New Roman"/>
        </w:rPr>
        <w:t xml:space="preserve"> </w:t>
      </w:r>
    </w:p>
    <w:p w14:paraId="4AF72F85" w14:textId="77777777" w:rsidR="009A22AB" w:rsidRDefault="005413C3">
      <w:pPr>
        <w:numPr>
          <w:ilvl w:val="0"/>
          <w:numId w:val="89"/>
        </w:numPr>
        <w:spacing w:after="156" w:line="259" w:lineRule="auto"/>
        <w:ind w:right="2" w:firstLine="480"/>
      </w:pPr>
      <w:r>
        <w:t>基金管理人的管理费；</w:t>
      </w:r>
      <w:r>
        <w:rPr>
          <w:rFonts w:ascii="Times New Roman" w:eastAsia="Times New Roman" w:hAnsi="Times New Roman" w:cs="Times New Roman"/>
        </w:rPr>
        <w:t xml:space="preserve"> </w:t>
      </w:r>
    </w:p>
    <w:p w14:paraId="07E6CF52" w14:textId="77777777" w:rsidR="009A22AB" w:rsidRDefault="005413C3">
      <w:pPr>
        <w:numPr>
          <w:ilvl w:val="0"/>
          <w:numId w:val="89"/>
        </w:numPr>
        <w:spacing w:after="157" w:line="259" w:lineRule="auto"/>
        <w:ind w:right="2" w:firstLine="480"/>
      </w:pPr>
      <w:r>
        <w:t>基金托管人的托管费（含境外托管人收取的托管费）；</w:t>
      </w:r>
      <w:r>
        <w:rPr>
          <w:rFonts w:ascii="Times New Roman" w:eastAsia="Times New Roman" w:hAnsi="Times New Roman" w:cs="Times New Roman"/>
        </w:rPr>
        <w:t xml:space="preserve"> </w:t>
      </w:r>
    </w:p>
    <w:p w14:paraId="3CAC33A3" w14:textId="77777777" w:rsidR="009A22AB" w:rsidRDefault="005413C3">
      <w:pPr>
        <w:numPr>
          <w:ilvl w:val="0"/>
          <w:numId w:val="89"/>
        </w:numPr>
        <w:spacing w:after="156" w:line="259" w:lineRule="auto"/>
        <w:ind w:right="2" w:firstLine="480"/>
      </w:pPr>
      <w:r>
        <w:t>《基金合同》生效后与基金相关的信息披露费用；</w:t>
      </w:r>
      <w:r>
        <w:rPr>
          <w:rFonts w:ascii="Times New Roman" w:eastAsia="Times New Roman" w:hAnsi="Times New Roman" w:cs="Times New Roman"/>
        </w:rPr>
        <w:t xml:space="preserve"> </w:t>
      </w:r>
    </w:p>
    <w:p w14:paraId="3545CC8E" w14:textId="77777777" w:rsidR="009A22AB" w:rsidRDefault="005413C3">
      <w:pPr>
        <w:numPr>
          <w:ilvl w:val="0"/>
          <w:numId w:val="89"/>
        </w:numPr>
        <w:spacing w:after="157" w:line="259" w:lineRule="auto"/>
        <w:ind w:right="2" w:firstLine="480"/>
      </w:pPr>
      <w:r>
        <w:t>《基金合同》生效后与基金相关的会计师费、律师费、诉讼费和仲裁费；</w:t>
      </w:r>
      <w:r>
        <w:rPr>
          <w:rFonts w:ascii="Times New Roman" w:eastAsia="Times New Roman" w:hAnsi="Times New Roman" w:cs="Times New Roman"/>
        </w:rPr>
        <w:t xml:space="preserve"> </w:t>
      </w:r>
    </w:p>
    <w:p w14:paraId="51C54358" w14:textId="77777777" w:rsidR="009A22AB" w:rsidRDefault="005413C3">
      <w:pPr>
        <w:numPr>
          <w:ilvl w:val="0"/>
          <w:numId w:val="89"/>
        </w:numPr>
        <w:spacing w:after="157" w:line="259" w:lineRule="auto"/>
        <w:ind w:right="2" w:firstLine="480"/>
      </w:pPr>
      <w:r>
        <w:t>基金份额持有人大会费用；</w:t>
      </w:r>
      <w:r>
        <w:rPr>
          <w:rFonts w:ascii="Times New Roman" w:eastAsia="Times New Roman" w:hAnsi="Times New Roman" w:cs="Times New Roman"/>
        </w:rPr>
        <w:t xml:space="preserve"> </w:t>
      </w:r>
    </w:p>
    <w:p w14:paraId="17B5660E" w14:textId="77777777" w:rsidR="009A22AB" w:rsidRDefault="005413C3">
      <w:pPr>
        <w:numPr>
          <w:ilvl w:val="0"/>
          <w:numId w:val="89"/>
        </w:numPr>
        <w:spacing w:after="149" w:line="259" w:lineRule="auto"/>
        <w:ind w:right="2" w:firstLine="480"/>
      </w:pPr>
      <w:r>
        <w:t>基金份额收益分配中发生的费用；</w:t>
      </w:r>
      <w:r>
        <w:rPr>
          <w:rFonts w:ascii="Times New Roman" w:eastAsia="Times New Roman" w:hAnsi="Times New Roman" w:cs="Times New Roman"/>
        </w:rPr>
        <w:t xml:space="preserve"> </w:t>
      </w:r>
    </w:p>
    <w:p w14:paraId="2518EDD2" w14:textId="77777777" w:rsidR="009A22AB" w:rsidRDefault="005413C3">
      <w:pPr>
        <w:numPr>
          <w:ilvl w:val="0"/>
          <w:numId w:val="89"/>
        </w:numPr>
        <w:spacing w:after="178" w:line="259" w:lineRule="auto"/>
        <w:ind w:right="2" w:firstLine="480"/>
      </w:pPr>
      <w:r>
        <w:t>基金的证券交易费用及在境外市场的交易、清算、登记等实际发生的费</w:t>
      </w:r>
    </w:p>
    <w:p w14:paraId="486856BF" w14:textId="77777777" w:rsidR="009A22AB" w:rsidRDefault="005413C3">
      <w:pPr>
        <w:spacing w:after="147" w:line="259" w:lineRule="auto"/>
        <w:ind w:left="-5" w:right="235"/>
        <w:jc w:val="both"/>
      </w:pPr>
      <w:r>
        <w:t>用（</w:t>
      </w:r>
      <w:r>
        <w:rPr>
          <w:rFonts w:ascii="Times New Roman" w:eastAsia="Times New Roman" w:hAnsi="Times New Roman" w:cs="Times New Roman"/>
        </w:rPr>
        <w:t>out-of-pocket fees</w:t>
      </w:r>
      <w:r>
        <w:t>）；</w:t>
      </w:r>
      <w:r>
        <w:rPr>
          <w:rFonts w:ascii="Times New Roman" w:eastAsia="Times New Roman" w:hAnsi="Times New Roman" w:cs="Times New Roman"/>
        </w:rPr>
        <w:t xml:space="preserve"> </w:t>
      </w:r>
    </w:p>
    <w:p w14:paraId="65D4C5D6" w14:textId="77777777" w:rsidR="009A22AB" w:rsidRDefault="005413C3">
      <w:pPr>
        <w:numPr>
          <w:ilvl w:val="0"/>
          <w:numId w:val="89"/>
        </w:numPr>
        <w:spacing w:after="161" w:line="259" w:lineRule="auto"/>
        <w:ind w:right="2" w:firstLine="480"/>
      </w:pPr>
      <w:r>
        <w:t>基金的银行汇划费用和外汇兑换交易的相关费用；</w:t>
      </w:r>
      <w:r>
        <w:rPr>
          <w:rFonts w:ascii="Times New Roman" w:eastAsia="Times New Roman" w:hAnsi="Times New Roman" w:cs="Times New Roman"/>
        </w:rPr>
        <w:t xml:space="preserve"> </w:t>
      </w:r>
    </w:p>
    <w:p w14:paraId="2EB68486" w14:textId="77777777" w:rsidR="009A22AB" w:rsidRDefault="005413C3">
      <w:pPr>
        <w:numPr>
          <w:ilvl w:val="0"/>
          <w:numId w:val="89"/>
        </w:numPr>
        <w:spacing w:after="163" w:line="259" w:lineRule="auto"/>
        <w:ind w:right="2" w:firstLine="480"/>
      </w:pPr>
      <w:r>
        <w:t>基金上市初费及年费、</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B06E418" w14:textId="77777777" w:rsidR="009A22AB" w:rsidRDefault="005413C3">
      <w:pPr>
        <w:numPr>
          <w:ilvl w:val="0"/>
          <w:numId w:val="89"/>
        </w:numPr>
        <w:spacing w:after="156" w:line="259" w:lineRule="auto"/>
        <w:ind w:right="2" w:firstLine="480"/>
      </w:pPr>
      <w:r>
        <w:t>账户开户费用和账户维护费用；</w:t>
      </w:r>
      <w:r>
        <w:rPr>
          <w:rFonts w:ascii="Times New Roman" w:eastAsia="Times New Roman" w:hAnsi="Times New Roman" w:cs="Times New Roman"/>
        </w:rPr>
        <w:t xml:space="preserve"> </w:t>
      </w:r>
    </w:p>
    <w:p w14:paraId="42693746" w14:textId="77777777" w:rsidR="009A22AB" w:rsidRDefault="005413C3">
      <w:pPr>
        <w:numPr>
          <w:ilvl w:val="0"/>
          <w:numId w:val="89"/>
        </w:numPr>
        <w:spacing w:after="157" w:line="259" w:lineRule="auto"/>
        <w:ind w:right="2" w:firstLine="480"/>
      </w:pPr>
      <w:r>
        <w:t>为应付赎回和交易清算而进行临时借款所发生的费用；</w:t>
      </w:r>
      <w:r>
        <w:rPr>
          <w:rFonts w:ascii="Times New Roman" w:eastAsia="Times New Roman" w:hAnsi="Times New Roman" w:cs="Times New Roman"/>
        </w:rPr>
        <w:t xml:space="preserve"> </w:t>
      </w:r>
    </w:p>
    <w:p w14:paraId="597A4801" w14:textId="77777777" w:rsidR="009A22AB" w:rsidRDefault="005413C3">
      <w:pPr>
        <w:numPr>
          <w:ilvl w:val="0"/>
          <w:numId w:val="89"/>
        </w:numPr>
        <w:spacing w:after="157" w:line="259" w:lineRule="auto"/>
        <w:ind w:right="2" w:firstLine="480"/>
      </w:pPr>
      <w:r>
        <w:t>代表基金投资或其他与基金投资活动有关的费用；</w:t>
      </w:r>
      <w:r>
        <w:rPr>
          <w:rFonts w:ascii="Times New Roman" w:eastAsia="Times New Roman" w:hAnsi="Times New Roman" w:cs="Times New Roman"/>
        </w:rPr>
        <w:t xml:space="preserve"> </w:t>
      </w:r>
    </w:p>
    <w:p w14:paraId="43292475" w14:textId="77777777" w:rsidR="009A22AB" w:rsidRDefault="005413C3">
      <w:pPr>
        <w:numPr>
          <w:ilvl w:val="0"/>
          <w:numId w:val="89"/>
        </w:numPr>
        <w:spacing w:after="150" w:line="259" w:lineRule="auto"/>
        <w:ind w:right="2" w:firstLine="480"/>
      </w:pPr>
      <w:r>
        <w:t>因投资港股通标的股票而产生的各项合理费用；</w:t>
      </w:r>
      <w:r>
        <w:rPr>
          <w:rFonts w:ascii="Times New Roman" w:eastAsia="Times New Roman" w:hAnsi="Times New Roman" w:cs="Times New Roman"/>
        </w:rPr>
        <w:t xml:space="preserve"> </w:t>
      </w:r>
    </w:p>
    <w:p w14:paraId="1C686B08" w14:textId="77777777" w:rsidR="009A22AB" w:rsidRDefault="005413C3">
      <w:pPr>
        <w:numPr>
          <w:ilvl w:val="0"/>
          <w:numId w:val="89"/>
        </w:numPr>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6CDED32B" w14:textId="77777777" w:rsidR="009A22AB" w:rsidRDefault="005413C3">
      <w:pPr>
        <w:spacing w:after="156" w:line="259" w:lineRule="auto"/>
        <w:ind w:right="2"/>
      </w:pPr>
      <w:r>
        <w:t>本基金终止清算时所发生费用，按实际支出额从基金财产总值中扣除。</w:t>
      </w:r>
      <w:r>
        <w:rPr>
          <w:rFonts w:ascii="Times New Roman" w:eastAsia="Times New Roman" w:hAnsi="Times New Roman" w:cs="Times New Roman"/>
        </w:rPr>
        <w:t xml:space="preserve"> </w:t>
      </w:r>
    </w:p>
    <w:p w14:paraId="3B57FA7A" w14:textId="77777777" w:rsidR="009A22AB" w:rsidRDefault="005413C3">
      <w:pPr>
        <w:spacing w:after="159" w:line="259" w:lineRule="auto"/>
        <w:ind w:right="2"/>
      </w:pPr>
      <w:r>
        <w:t>二、基金费用计提方法、计提标准和支付方式</w:t>
      </w:r>
      <w:r>
        <w:rPr>
          <w:rFonts w:ascii="Times New Roman" w:eastAsia="Times New Roman" w:hAnsi="Times New Roman" w:cs="Times New Roman"/>
        </w:rPr>
        <w:t xml:space="preserve"> </w:t>
      </w:r>
    </w:p>
    <w:p w14:paraId="3930FCDA" w14:textId="77777777" w:rsidR="009A22AB" w:rsidRDefault="005413C3">
      <w:pPr>
        <w:spacing w:after="150" w:line="259" w:lineRule="auto"/>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7610B91" w14:textId="77777777" w:rsidR="009A22AB" w:rsidRDefault="005413C3">
      <w:pPr>
        <w:ind w:left="-15" w:right="2"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1058162" w14:textId="77777777" w:rsidR="009A22AB" w:rsidRDefault="005413C3">
      <w:pPr>
        <w:spacing w:after="147" w:line="259" w:lineRule="auto"/>
        <w:ind w:right="235"/>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B415FEC" w14:textId="77777777" w:rsidR="009A22AB" w:rsidRDefault="005413C3">
      <w:pPr>
        <w:spacing w:after="163"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609B9F9" w14:textId="77777777" w:rsidR="009A22AB" w:rsidRDefault="005413C3">
      <w:pPr>
        <w:spacing w:after="154" w:line="259" w:lineRule="auto"/>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306C1B" w14:textId="77777777" w:rsidR="009A22AB" w:rsidRDefault="005413C3">
      <w:pPr>
        <w:ind w:left="-15" w:right="2" w:firstLine="480"/>
      </w:pPr>
      <w:r>
        <w:t>基金管理费每日计提，逐日累计至每个月月末，按月支付。经基金管理人与基金托管人核对一致后，由基金托管人于次月前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52B04251" w14:textId="77777777" w:rsidR="009A22AB" w:rsidRDefault="005413C3">
      <w:pPr>
        <w:spacing w:after="151" w:line="259" w:lineRule="auto"/>
        <w:ind w:right="2"/>
      </w:pPr>
      <w:r>
        <w:rPr>
          <w:rFonts w:ascii="Times New Roman" w:eastAsia="Times New Roman" w:hAnsi="Times New Roman" w:cs="Times New Roman"/>
        </w:rPr>
        <w:t>2</w:t>
      </w:r>
      <w:r>
        <w:t>、基金托管人的托</w:t>
      </w:r>
      <w:r>
        <w:t>管费</w:t>
      </w:r>
      <w:r>
        <w:rPr>
          <w:rFonts w:ascii="Times New Roman" w:eastAsia="Times New Roman" w:hAnsi="Times New Roman" w:cs="Times New Roman"/>
        </w:rPr>
        <w:t xml:space="preserve"> </w:t>
      </w:r>
    </w:p>
    <w:p w14:paraId="4EECF6AA" w14:textId="77777777" w:rsidR="009A22AB" w:rsidRDefault="005413C3">
      <w:pPr>
        <w:ind w:left="-15" w:right="2"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3BFBE68" w14:textId="77777777" w:rsidR="009A22AB" w:rsidRDefault="005413C3">
      <w:pPr>
        <w:spacing w:after="147" w:line="259" w:lineRule="auto"/>
        <w:ind w:right="235"/>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DF89624" w14:textId="77777777" w:rsidR="009A22AB" w:rsidRDefault="005413C3">
      <w:pPr>
        <w:spacing w:after="163" w:line="259" w:lineRule="auto"/>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4A4AE61" w14:textId="77777777" w:rsidR="009A22AB" w:rsidRDefault="005413C3">
      <w:pPr>
        <w:spacing w:after="155" w:line="259" w:lineRule="auto"/>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C2AE22" w14:textId="77777777" w:rsidR="009A22AB" w:rsidRDefault="005413C3">
      <w:pPr>
        <w:ind w:left="-15" w:right="2" w:firstLine="480"/>
      </w:pPr>
      <w:r>
        <w:t>基金托管费每日计提，逐日累计至每个月月末，按月支付。经基金管理人与基金托管人核对一致后，由基金托管人于次月前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739F2198" w14:textId="77777777" w:rsidR="009A22AB" w:rsidRDefault="005413C3">
      <w:pPr>
        <w:ind w:left="-15" w:right="2" w:firstLine="480"/>
      </w:pPr>
      <w:r>
        <w:t>上述</w:t>
      </w:r>
      <w:r>
        <w:t>“</w:t>
      </w:r>
      <w:r>
        <w:t>一</w:t>
      </w:r>
      <w:r>
        <w:t>、基金费用的种类中第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14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AD8BCDB" w14:textId="77777777" w:rsidR="009A22AB" w:rsidRDefault="005413C3">
      <w:pPr>
        <w:ind w:right="2247"/>
      </w:pPr>
      <w:r>
        <w:t>三、不列入基金费用的项目下列费用不列入基金费用：</w:t>
      </w:r>
      <w:r>
        <w:rPr>
          <w:rFonts w:ascii="Times New Roman" w:eastAsia="Times New Roman" w:hAnsi="Times New Roman" w:cs="Times New Roman"/>
        </w:rPr>
        <w:t xml:space="preserve"> </w:t>
      </w:r>
    </w:p>
    <w:p w14:paraId="27D1E21F" w14:textId="77777777" w:rsidR="009A22AB" w:rsidRDefault="005413C3">
      <w:pPr>
        <w:numPr>
          <w:ilvl w:val="0"/>
          <w:numId w:val="90"/>
        </w:numPr>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9DC7A75" w14:textId="77777777" w:rsidR="009A22AB" w:rsidRDefault="005413C3">
      <w:pPr>
        <w:numPr>
          <w:ilvl w:val="0"/>
          <w:numId w:val="90"/>
        </w:numPr>
        <w:spacing w:after="157" w:line="259" w:lineRule="auto"/>
        <w:ind w:right="2" w:firstLine="480"/>
      </w:pPr>
      <w:r>
        <w:t>基金管理人和基金托管人处理与基金运作无关的事项发生的费用；</w:t>
      </w:r>
      <w:r>
        <w:rPr>
          <w:rFonts w:ascii="Times New Roman" w:eastAsia="Times New Roman" w:hAnsi="Times New Roman" w:cs="Times New Roman"/>
        </w:rPr>
        <w:t xml:space="preserve"> </w:t>
      </w:r>
    </w:p>
    <w:p w14:paraId="5A52A103" w14:textId="77777777" w:rsidR="009A22AB" w:rsidRDefault="005413C3">
      <w:pPr>
        <w:numPr>
          <w:ilvl w:val="0"/>
          <w:numId w:val="90"/>
        </w:numPr>
        <w:spacing w:after="156" w:line="259" w:lineRule="auto"/>
        <w:ind w:right="2" w:firstLine="480"/>
      </w:pPr>
      <w:r>
        <w:t>《基金合同》生效前的相关费用；</w:t>
      </w:r>
      <w:r>
        <w:rPr>
          <w:rFonts w:ascii="Times New Roman" w:eastAsia="Times New Roman" w:hAnsi="Times New Roman" w:cs="Times New Roman"/>
        </w:rPr>
        <w:t xml:space="preserve"> </w:t>
      </w:r>
    </w:p>
    <w:p w14:paraId="2EF7C702" w14:textId="77777777" w:rsidR="009A22AB" w:rsidRDefault="005413C3">
      <w:pPr>
        <w:numPr>
          <w:ilvl w:val="0"/>
          <w:numId w:val="90"/>
        </w:numPr>
        <w:spacing w:after="149" w:line="259" w:lineRule="auto"/>
        <w:ind w:right="2" w:firstLine="480"/>
      </w:pPr>
      <w:r>
        <w:t>标的指数许可使用费（由基金管理人承担，不得从基金财产中列支）；</w:t>
      </w:r>
      <w:r>
        <w:rPr>
          <w:rFonts w:ascii="Times New Roman" w:eastAsia="Times New Roman" w:hAnsi="Times New Roman" w:cs="Times New Roman"/>
        </w:rPr>
        <w:t xml:space="preserve"> </w:t>
      </w:r>
    </w:p>
    <w:p w14:paraId="729A662C" w14:textId="77777777" w:rsidR="009A22AB" w:rsidRDefault="005413C3">
      <w:pPr>
        <w:numPr>
          <w:ilvl w:val="0"/>
          <w:numId w:val="90"/>
        </w:numPr>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284EAD02" w14:textId="77777777" w:rsidR="009A22AB" w:rsidRDefault="005413C3">
      <w:pPr>
        <w:spacing w:after="148" w:line="259" w:lineRule="auto"/>
        <w:ind w:right="2"/>
      </w:pPr>
      <w:r>
        <w:t>四、基金税收</w:t>
      </w:r>
      <w:r>
        <w:rPr>
          <w:rFonts w:ascii="Times New Roman" w:eastAsia="Times New Roman" w:hAnsi="Times New Roman" w:cs="Times New Roman"/>
        </w:rPr>
        <w:t xml:space="preserve"> </w:t>
      </w:r>
    </w:p>
    <w:p w14:paraId="6D4FE57D" w14:textId="77777777" w:rsidR="009A22AB" w:rsidRDefault="005413C3">
      <w:pPr>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D23DC5B" w14:textId="77777777" w:rsidR="009A22AB" w:rsidRDefault="005413C3">
      <w:pPr>
        <w:pStyle w:val="1"/>
      </w:pPr>
      <w:bookmarkStart w:id="17" w:name="_Toc70278"/>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53C950EB" w14:textId="77777777" w:rsidR="009A22AB" w:rsidRDefault="005413C3">
      <w:pPr>
        <w:spacing w:after="223" w:line="259" w:lineRule="auto"/>
        <w:ind w:left="0" w:firstLine="0"/>
      </w:pPr>
      <w:r>
        <w:rPr>
          <w:rFonts w:ascii="Times New Roman" w:eastAsia="Times New Roman" w:hAnsi="Times New Roman" w:cs="Times New Roman"/>
          <w:sz w:val="21"/>
        </w:rPr>
        <w:t xml:space="preserve"> </w:t>
      </w:r>
    </w:p>
    <w:p w14:paraId="6D323A9C" w14:textId="77777777" w:rsidR="009A22AB" w:rsidRDefault="005413C3">
      <w:pPr>
        <w:numPr>
          <w:ilvl w:val="0"/>
          <w:numId w:val="91"/>
        </w:numPr>
        <w:spacing w:after="148" w:line="259" w:lineRule="auto"/>
        <w:ind w:right="2" w:hanging="480"/>
      </w:pPr>
      <w:r>
        <w:t>基金利润的构成</w:t>
      </w:r>
      <w:r>
        <w:rPr>
          <w:rFonts w:ascii="Times New Roman" w:eastAsia="Times New Roman" w:hAnsi="Times New Roman" w:cs="Times New Roman"/>
        </w:rPr>
        <w:t xml:space="preserve"> </w:t>
      </w:r>
    </w:p>
    <w:p w14:paraId="3AFF5A73" w14:textId="77777777" w:rsidR="009A22AB" w:rsidRDefault="005413C3">
      <w:pPr>
        <w:spacing w:after="138" w:line="259" w:lineRule="auto"/>
        <w:ind w:left="550" w:right="2"/>
      </w:pPr>
      <w:r>
        <w:t>基金利润指基金利息收入、投资收益、公允价值变动收益和其他收入扣除</w:t>
      </w:r>
    </w:p>
    <w:p w14:paraId="713DB748" w14:textId="77777777" w:rsidR="009A22AB" w:rsidRDefault="005413C3">
      <w:pPr>
        <w:spacing w:after="156" w:line="259" w:lineRule="auto"/>
        <w:ind w:left="-5" w:right="2"/>
      </w:pPr>
      <w:r>
        <w:t>相关费用后的余额，基金已实现收益指基金利润减去公允价值变动收益后的余额。</w:t>
      </w:r>
      <w:r>
        <w:rPr>
          <w:rFonts w:ascii="Times New Roman" w:eastAsia="Times New Roman" w:hAnsi="Times New Roman" w:cs="Times New Roman"/>
        </w:rPr>
        <w:t xml:space="preserve"> </w:t>
      </w:r>
    </w:p>
    <w:p w14:paraId="67AD2643" w14:textId="77777777" w:rsidR="009A22AB" w:rsidRDefault="005413C3">
      <w:pPr>
        <w:numPr>
          <w:ilvl w:val="0"/>
          <w:numId w:val="91"/>
        </w:numPr>
        <w:spacing w:after="148" w:line="259" w:lineRule="auto"/>
        <w:ind w:right="2" w:hanging="480"/>
      </w:pPr>
      <w:r>
        <w:t>基金可供分配利润</w:t>
      </w:r>
      <w:r>
        <w:rPr>
          <w:rFonts w:ascii="Times New Roman" w:eastAsia="Times New Roman" w:hAnsi="Times New Roman" w:cs="Times New Roman"/>
        </w:rPr>
        <w:t xml:space="preserve"> </w:t>
      </w:r>
    </w:p>
    <w:p w14:paraId="78A1C1C3" w14:textId="77777777" w:rsidR="009A22AB" w:rsidRDefault="005413C3">
      <w:pPr>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093457B" w14:textId="77777777" w:rsidR="009A22AB" w:rsidRDefault="005413C3">
      <w:pPr>
        <w:numPr>
          <w:ilvl w:val="0"/>
          <w:numId w:val="91"/>
        </w:numPr>
        <w:spacing w:after="151" w:line="259" w:lineRule="auto"/>
        <w:ind w:right="2" w:hanging="480"/>
      </w:pPr>
      <w:r>
        <w:t>基金收益分配原则</w:t>
      </w:r>
      <w:r>
        <w:rPr>
          <w:rFonts w:ascii="Times New Roman" w:eastAsia="Times New Roman" w:hAnsi="Times New Roman" w:cs="Times New Roman"/>
        </w:rPr>
        <w:t xml:space="preserve"> </w:t>
      </w:r>
    </w:p>
    <w:p w14:paraId="5CDD7266" w14:textId="77777777" w:rsidR="009A22AB" w:rsidRDefault="005413C3">
      <w:pPr>
        <w:numPr>
          <w:ilvl w:val="0"/>
          <w:numId w:val="92"/>
        </w:numPr>
        <w:ind w:right="2"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67A907E" w14:textId="77777777" w:rsidR="009A22AB" w:rsidRDefault="005413C3">
      <w:pPr>
        <w:numPr>
          <w:ilvl w:val="0"/>
          <w:numId w:val="92"/>
        </w:numPr>
        <w:ind w:right="2" w:firstLine="540"/>
      </w:pPr>
      <w:r>
        <w:t>本基金以使收益分配后基金份额净值增长率尽可能贴近标的指数同期增长率为原则进行收益分配。基于本基金的性质和特点，本基金收益分配不</w:t>
      </w:r>
      <w:r>
        <w:t>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705F8A9" w14:textId="77777777" w:rsidR="009A22AB" w:rsidRDefault="005413C3">
      <w:pPr>
        <w:numPr>
          <w:ilvl w:val="0"/>
          <w:numId w:val="92"/>
        </w:numPr>
        <w:spacing w:after="158" w:line="259" w:lineRule="auto"/>
        <w:ind w:right="2" w:firstLine="540"/>
      </w:pPr>
      <w:r>
        <w:t>本基金的收益分配采取现金分红的方式；</w:t>
      </w:r>
      <w:r>
        <w:rPr>
          <w:rFonts w:ascii="Times New Roman" w:eastAsia="Times New Roman" w:hAnsi="Times New Roman" w:cs="Times New Roman"/>
        </w:rPr>
        <w:t xml:space="preserve">  </w:t>
      </w:r>
    </w:p>
    <w:p w14:paraId="5B21186D" w14:textId="77777777" w:rsidR="009A22AB" w:rsidRDefault="005413C3">
      <w:pPr>
        <w:numPr>
          <w:ilvl w:val="0"/>
          <w:numId w:val="92"/>
        </w:numPr>
        <w:spacing w:after="163" w:line="259" w:lineRule="auto"/>
        <w:ind w:right="2"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FB2EDCF" w14:textId="77777777" w:rsidR="009A22AB" w:rsidRDefault="005413C3">
      <w:pPr>
        <w:numPr>
          <w:ilvl w:val="0"/>
          <w:numId w:val="92"/>
        </w:numPr>
        <w:spacing w:after="156" w:line="259" w:lineRule="auto"/>
        <w:ind w:right="2" w:firstLine="540"/>
      </w:pPr>
      <w:r>
        <w:t>每一基金份额享有同等分配权；</w:t>
      </w:r>
      <w:r>
        <w:rPr>
          <w:rFonts w:ascii="Times New Roman" w:eastAsia="Times New Roman" w:hAnsi="Times New Roman" w:cs="Times New Roman"/>
        </w:rPr>
        <w:t xml:space="preserve"> </w:t>
      </w:r>
    </w:p>
    <w:p w14:paraId="2E59DA5E" w14:textId="77777777" w:rsidR="009A22AB" w:rsidRDefault="005413C3">
      <w:pPr>
        <w:numPr>
          <w:ilvl w:val="0"/>
          <w:numId w:val="92"/>
        </w:numPr>
        <w:spacing w:after="148" w:line="259" w:lineRule="auto"/>
        <w:ind w:right="2" w:firstLine="540"/>
      </w:pPr>
      <w:r>
        <w:t>法律法规或监管机构另有规定的，从其规定。</w:t>
      </w:r>
      <w:r>
        <w:rPr>
          <w:rFonts w:ascii="Times New Roman" w:eastAsia="Times New Roman" w:hAnsi="Times New Roman" w:cs="Times New Roman"/>
        </w:rPr>
        <w:t xml:space="preserve"> </w:t>
      </w:r>
    </w:p>
    <w:p w14:paraId="481B1C84" w14:textId="77777777" w:rsidR="009A22AB" w:rsidRDefault="005413C3">
      <w:pPr>
        <w:ind w:left="-15" w:right="2" w:firstLine="540"/>
      </w:pPr>
      <w:r>
        <w:t>在对基金份额持有人利益无实质性不利的影响下，基金管理人经与基金托管人协商一致后可对基金收益分配原则进行调整，并依照《信息披露办法》的有关规定在规定媒介公告，而不需召开基金份额持有人大会。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5321E206" w14:textId="77777777" w:rsidR="009A22AB" w:rsidRDefault="005413C3">
      <w:pPr>
        <w:numPr>
          <w:ilvl w:val="0"/>
          <w:numId w:val="93"/>
        </w:numPr>
        <w:spacing w:after="148" w:line="259" w:lineRule="auto"/>
        <w:ind w:right="2" w:hanging="480"/>
      </w:pPr>
      <w:r>
        <w:t>收益分配方案</w:t>
      </w:r>
      <w:r>
        <w:rPr>
          <w:rFonts w:ascii="Times New Roman" w:eastAsia="Times New Roman" w:hAnsi="Times New Roman" w:cs="Times New Roman"/>
        </w:rPr>
        <w:t xml:space="preserve"> </w:t>
      </w:r>
    </w:p>
    <w:p w14:paraId="55E8D380" w14:textId="77777777" w:rsidR="009A22AB" w:rsidRDefault="005413C3">
      <w:pPr>
        <w:ind w:left="-15"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006AEBD" w14:textId="77777777" w:rsidR="009A22AB" w:rsidRDefault="005413C3">
      <w:pPr>
        <w:numPr>
          <w:ilvl w:val="0"/>
          <w:numId w:val="93"/>
        </w:numPr>
        <w:spacing w:after="149" w:line="259" w:lineRule="auto"/>
        <w:ind w:right="2" w:hanging="480"/>
      </w:pPr>
      <w:r>
        <w:t>收益分配方案的确定、公告与实施</w:t>
      </w:r>
      <w:r>
        <w:rPr>
          <w:rFonts w:ascii="Times New Roman" w:eastAsia="Times New Roman" w:hAnsi="Times New Roman" w:cs="Times New Roman"/>
        </w:rPr>
        <w:t xml:space="preserve"> </w:t>
      </w:r>
    </w:p>
    <w:p w14:paraId="7B6A6F4F" w14:textId="77777777" w:rsidR="009A22AB" w:rsidRDefault="005413C3">
      <w:pPr>
        <w:spacing w:after="138" w:line="259" w:lineRule="auto"/>
        <w:ind w:left="550" w:right="2"/>
      </w:pPr>
      <w:r>
        <w:t>本基金收益分配方案由基金管理人拟定，并由基金托管人复核，依照《信</w:t>
      </w:r>
    </w:p>
    <w:p w14:paraId="3D3D240F" w14:textId="77777777" w:rsidR="009A22AB" w:rsidRDefault="005413C3">
      <w:pPr>
        <w:spacing w:line="259" w:lineRule="auto"/>
        <w:ind w:left="-5" w:right="2"/>
      </w:pPr>
      <w:r>
        <w:t>息披露办法》的有关规定在规定媒介公告。</w:t>
      </w:r>
      <w:r>
        <w:rPr>
          <w:rFonts w:ascii="Times New Roman" w:eastAsia="Times New Roman" w:hAnsi="Times New Roman" w:cs="Times New Roman"/>
        </w:rPr>
        <w:t xml:space="preserve"> </w:t>
      </w:r>
    </w:p>
    <w:p w14:paraId="6D9D1EC0" w14:textId="77777777" w:rsidR="009A22AB" w:rsidRDefault="005413C3">
      <w:pPr>
        <w:numPr>
          <w:ilvl w:val="0"/>
          <w:numId w:val="93"/>
        </w:numPr>
        <w:ind w:right="2"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3FB19AA5" w14:textId="77777777" w:rsidR="009A22AB" w:rsidRDefault="005413C3">
      <w:pPr>
        <w:pStyle w:val="1"/>
        <w:ind w:right="242"/>
      </w:pPr>
      <w:bookmarkStart w:id="18" w:name="_Toc70279"/>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B867F30"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11CA26B6" w14:textId="77777777" w:rsidR="009A22AB" w:rsidRDefault="005413C3">
      <w:pPr>
        <w:spacing w:after="157" w:line="259" w:lineRule="auto"/>
        <w:ind w:right="2"/>
      </w:pPr>
      <w:r>
        <w:t>一、基金会计政策</w:t>
      </w:r>
      <w:r>
        <w:rPr>
          <w:rFonts w:ascii="Times New Roman" w:eastAsia="Times New Roman" w:hAnsi="Times New Roman" w:cs="Times New Roman"/>
        </w:rPr>
        <w:t xml:space="preserve"> </w:t>
      </w:r>
    </w:p>
    <w:p w14:paraId="133BD888" w14:textId="77777777" w:rsidR="009A22AB" w:rsidRDefault="005413C3">
      <w:pPr>
        <w:numPr>
          <w:ilvl w:val="0"/>
          <w:numId w:val="94"/>
        </w:numPr>
        <w:spacing w:after="153" w:line="259" w:lineRule="auto"/>
        <w:ind w:right="2" w:firstLine="480"/>
      </w:pPr>
      <w:r>
        <w:t>基金管理人为本基金的基金会计责任方；</w:t>
      </w:r>
      <w:r>
        <w:rPr>
          <w:rFonts w:ascii="Times New Roman" w:eastAsia="Times New Roman" w:hAnsi="Times New Roman" w:cs="Times New Roman"/>
        </w:rPr>
        <w:t xml:space="preserve"> </w:t>
      </w:r>
    </w:p>
    <w:p w14:paraId="79EE86A9" w14:textId="77777777" w:rsidR="009A22AB" w:rsidRDefault="005413C3">
      <w:pPr>
        <w:numPr>
          <w:ilvl w:val="0"/>
          <w:numId w:val="94"/>
        </w:numPr>
        <w:spacing w:after="6" w:line="370"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EB0F682" w14:textId="77777777" w:rsidR="009A22AB" w:rsidRDefault="005413C3">
      <w:pPr>
        <w:numPr>
          <w:ilvl w:val="0"/>
          <w:numId w:val="94"/>
        </w:numPr>
        <w:spacing w:after="158" w:line="259" w:lineRule="auto"/>
        <w:ind w:right="2" w:firstLine="480"/>
      </w:pPr>
      <w:r>
        <w:t>基金核算以人民币为记账本位币，以人民币元为记账单位；</w:t>
      </w:r>
      <w:r>
        <w:rPr>
          <w:rFonts w:ascii="Times New Roman" w:eastAsia="Times New Roman" w:hAnsi="Times New Roman" w:cs="Times New Roman"/>
        </w:rPr>
        <w:t xml:space="preserve"> </w:t>
      </w:r>
    </w:p>
    <w:p w14:paraId="75EDAF77" w14:textId="77777777" w:rsidR="009A22AB" w:rsidRDefault="005413C3">
      <w:pPr>
        <w:numPr>
          <w:ilvl w:val="0"/>
          <w:numId w:val="94"/>
        </w:numPr>
        <w:spacing w:after="157" w:line="259" w:lineRule="auto"/>
        <w:ind w:right="2" w:firstLine="480"/>
      </w:pPr>
      <w:r>
        <w:t>会计制度执行国家有关会计制度；</w:t>
      </w:r>
      <w:r>
        <w:rPr>
          <w:rFonts w:ascii="Times New Roman" w:eastAsia="Times New Roman" w:hAnsi="Times New Roman" w:cs="Times New Roman"/>
        </w:rPr>
        <w:t xml:space="preserve"> </w:t>
      </w:r>
    </w:p>
    <w:p w14:paraId="3A716B0E" w14:textId="77777777" w:rsidR="009A22AB" w:rsidRDefault="005413C3">
      <w:pPr>
        <w:numPr>
          <w:ilvl w:val="0"/>
          <w:numId w:val="94"/>
        </w:numPr>
        <w:spacing w:after="149" w:line="259" w:lineRule="auto"/>
        <w:ind w:right="2" w:firstLine="480"/>
      </w:pPr>
      <w:r>
        <w:t>本基金独立建账、独立核算；</w:t>
      </w:r>
      <w:r>
        <w:rPr>
          <w:rFonts w:ascii="Times New Roman" w:eastAsia="Times New Roman" w:hAnsi="Times New Roman" w:cs="Times New Roman"/>
        </w:rPr>
        <w:t xml:space="preserve"> </w:t>
      </w:r>
    </w:p>
    <w:p w14:paraId="2C24D79F" w14:textId="77777777" w:rsidR="009A22AB" w:rsidRDefault="005413C3">
      <w:pPr>
        <w:numPr>
          <w:ilvl w:val="0"/>
          <w:numId w:val="94"/>
        </w:numPr>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C70B8F1" w14:textId="77777777" w:rsidR="009A22AB" w:rsidRDefault="005413C3">
      <w:pPr>
        <w:numPr>
          <w:ilvl w:val="0"/>
          <w:numId w:val="94"/>
        </w:numPr>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B73C8A6" w14:textId="77777777" w:rsidR="009A22AB" w:rsidRDefault="005413C3">
      <w:pPr>
        <w:spacing w:after="149" w:line="259" w:lineRule="auto"/>
        <w:ind w:right="2"/>
      </w:pPr>
      <w:r>
        <w:t>二、基金的年度审计</w:t>
      </w:r>
      <w:r>
        <w:rPr>
          <w:rFonts w:ascii="Times New Roman" w:eastAsia="Times New Roman" w:hAnsi="Times New Roman" w:cs="Times New Roman"/>
        </w:rPr>
        <w:t xml:space="preserve"> </w:t>
      </w:r>
    </w:p>
    <w:p w14:paraId="13E54CA4" w14:textId="77777777" w:rsidR="009A22AB" w:rsidRDefault="005413C3">
      <w:pPr>
        <w:numPr>
          <w:ilvl w:val="0"/>
          <w:numId w:val="95"/>
        </w:numPr>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EB9FC3A" w14:textId="77777777" w:rsidR="009A22AB" w:rsidRDefault="005413C3">
      <w:pPr>
        <w:numPr>
          <w:ilvl w:val="0"/>
          <w:numId w:val="95"/>
        </w:numPr>
        <w:spacing w:after="149" w:line="259" w:lineRule="auto"/>
        <w:ind w:right="2" w:firstLine="480"/>
      </w:pPr>
      <w:r>
        <w:t>会计师事务所更换经办注册会计师，应事先征得基金管理人同意。</w:t>
      </w:r>
      <w:r>
        <w:rPr>
          <w:rFonts w:ascii="Times New Roman" w:eastAsia="Times New Roman" w:hAnsi="Times New Roman" w:cs="Times New Roman"/>
        </w:rPr>
        <w:t xml:space="preserve"> </w:t>
      </w:r>
    </w:p>
    <w:p w14:paraId="200E364E" w14:textId="77777777" w:rsidR="009A22AB" w:rsidRDefault="005413C3">
      <w:pPr>
        <w:numPr>
          <w:ilvl w:val="0"/>
          <w:numId w:val="95"/>
        </w:numPr>
        <w:spacing w:after="156" w:line="259" w:lineRule="auto"/>
        <w:ind w:right="2" w:firstLine="480"/>
      </w:pPr>
      <w:r>
        <w:t>基金管理人认为有充足理由更换会计师事务所，须通报基金托管人。更</w:t>
      </w:r>
    </w:p>
    <w:p w14:paraId="5C462421" w14:textId="77777777" w:rsidR="009A22AB" w:rsidRDefault="005413C3">
      <w:pPr>
        <w:spacing w:line="259" w:lineRule="auto"/>
        <w:ind w:left="-5" w:right="2"/>
      </w:pPr>
      <w:r>
        <w:t>换会计师事务所需按照《信息披露办法》的有关规定在规定媒介公告。</w:t>
      </w:r>
      <w:r>
        <w:rPr>
          <w:rFonts w:ascii="Times New Roman" w:eastAsia="Times New Roman" w:hAnsi="Times New Roman" w:cs="Times New Roman"/>
        </w:rPr>
        <w:t xml:space="preserve"> </w:t>
      </w:r>
    </w:p>
    <w:p w14:paraId="09E4DF02" w14:textId="77777777" w:rsidR="009A22AB" w:rsidRDefault="005413C3">
      <w:pPr>
        <w:pStyle w:val="1"/>
        <w:ind w:right="242"/>
      </w:pPr>
      <w:bookmarkStart w:id="19" w:name="_Toc70280"/>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2C4BFB1D" w14:textId="77777777" w:rsidR="009A22AB" w:rsidRDefault="005413C3">
      <w:pPr>
        <w:spacing w:after="170" w:line="259" w:lineRule="auto"/>
        <w:ind w:left="480" w:firstLine="0"/>
      </w:pPr>
      <w:r>
        <w:rPr>
          <w:rFonts w:ascii="Times New Roman" w:eastAsia="Times New Roman" w:hAnsi="Times New Roman" w:cs="Times New Roman"/>
        </w:rPr>
        <w:t xml:space="preserve"> </w:t>
      </w:r>
    </w:p>
    <w:p w14:paraId="79ED4187" w14:textId="77777777" w:rsidR="009A22AB" w:rsidRDefault="005413C3">
      <w:pPr>
        <w:numPr>
          <w:ilvl w:val="0"/>
          <w:numId w:val="96"/>
        </w:numPr>
        <w:ind w:right="2"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F7C883" w14:textId="77777777" w:rsidR="009A22AB" w:rsidRDefault="005413C3">
      <w:pPr>
        <w:numPr>
          <w:ilvl w:val="0"/>
          <w:numId w:val="96"/>
        </w:numPr>
        <w:spacing w:after="148" w:line="259" w:lineRule="auto"/>
        <w:ind w:right="2" w:firstLine="480"/>
      </w:pPr>
      <w:r>
        <w:t>信息披露义务人</w:t>
      </w:r>
      <w:r>
        <w:rPr>
          <w:rFonts w:ascii="Times New Roman" w:eastAsia="Times New Roman" w:hAnsi="Times New Roman" w:cs="Times New Roman"/>
        </w:rPr>
        <w:t xml:space="preserve"> </w:t>
      </w:r>
    </w:p>
    <w:p w14:paraId="45D415CB" w14:textId="77777777" w:rsidR="009A22AB" w:rsidRDefault="005413C3">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454DC2B" w14:textId="77777777" w:rsidR="009A22AB" w:rsidRDefault="005413C3">
      <w:pPr>
        <w:spacing w:after="131" w:line="259" w:lineRule="auto"/>
        <w:ind w:right="2"/>
      </w:pPr>
      <w:r>
        <w:t>本基金信息披露义务人以保护基金份额持有人利益为根本出发点，按照法律</w:t>
      </w:r>
    </w:p>
    <w:p w14:paraId="768F4C23" w14:textId="77777777" w:rsidR="009A22AB" w:rsidRDefault="005413C3">
      <w:pPr>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68D7EB" w14:textId="77777777" w:rsidR="009A22AB" w:rsidRDefault="005413C3">
      <w:pPr>
        <w:ind w:left="-15" w:right="2"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B30404B" w14:textId="77777777" w:rsidR="009A22AB" w:rsidRDefault="005413C3">
      <w:pPr>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51F42B4" w14:textId="77777777" w:rsidR="009A22AB" w:rsidRDefault="005413C3">
      <w:pPr>
        <w:spacing w:after="157" w:line="259" w:lineRule="auto"/>
        <w:ind w:right="2"/>
      </w:pPr>
      <w:r>
        <w:t>三、本基金信息披露义务人承诺公开披露的基金信息，不得有下列行为：</w:t>
      </w:r>
      <w:r>
        <w:rPr>
          <w:rFonts w:ascii="Times New Roman" w:eastAsia="Times New Roman" w:hAnsi="Times New Roman" w:cs="Times New Roman"/>
        </w:rPr>
        <w:t xml:space="preserve"> </w:t>
      </w:r>
    </w:p>
    <w:p w14:paraId="5B4EDBD7" w14:textId="77777777" w:rsidR="009A22AB" w:rsidRDefault="005413C3">
      <w:pPr>
        <w:numPr>
          <w:ilvl w:val="0"/>
          <w:numId w:val="97"/>
        </w:numPr>
        <w:spacing w:after="157" w:line="259" w:lineRule="auto"/>
        <w:ind w:right="2" w:firstLine="480"/>
      </w:pPr>
      <w:r>
        <w:t>虚假记载、误导性陈述或者重大遗漏；</w:t>
      </w:r>
      <w:r>
        <w:rPr>
          <w:rFonts w:ascii="Times New Roman" w:eastAsia="Times New Roman" w:hAnsi="Times New Roman" w:cs="Times New Roman"/>
        </w:rPr>
        <w:t xml:space="preserve"> </w:t>
      </w:r>
    </w:p>
    <w:p w14:paraId="7B54A8E2" w14:textId="77777777" w:rsidR="009A22AB" w:rsidRDefault="005413C3">
      <w:pPr>
        <w:numPr>
          <w:ilvl w:val="0"/>
          <w:numId w:val="97"/>
        </w:numPr>
        <w:spacing w:after="157" w:line="259" w:lineRule="auto"/>
        <w:ind w:right="2" w:firstLine="480"/>
      </w:pPr>
      <w:r>
        <w:t>对证</w:t>
      </w:r>
      <w:r>
        <w:t>券投资业绩进行预测；</w:t>
      </w:r>
      <w:r>
        <w:rPr>
          <w:rFonts w:ascii="Times New Roman" w:eastAsia="Times New Roman" w:hAnsi="Times New Roman" w:cs="Times New Roman"/>
        </w:rPr>
        <w:t xml:space="preserve"> </w:t>
      </w:r>
    </w:p>
    <w:p w14:paraId="79DFE7E0" w14:textId="77777777" w:rsidR="009A22AB" w:rsidRDefault="005413C3">
      <w:pPr>
        <w:numPr>
          <w:ilvl w:val="0"/>
          <w:numId w:val="97"/>
        </w:numPr>
        <w:spacing w:after="156" w:line="259" w:lineRule="auto"/>
        <w:ind w:right="2" w:firstLine="480"/>
      </w:pPr>
      <w:r>
        <w:t>违规承诺收益或者承担损失；</w:t>
      </w:r>
      <w:r>
        <w:rPr>
          <w:rFonts w:ascii="Times New Roman" w:eastAsia="Times New Roman" w:hAnsi="Times New Roman" w:cs="Times New Roman"/>
        </w:rPr>
        <w:t xml:space="preserve"> </w:t>
      </w:r>
    </w:p>
    <w:p w14:paraId="1DCF6D4B" w14:textId="77777777" w:rsidR="009A22AB" w:rsidRDefault="005413C3">
      <w:pPr>
        <w:numPr>
          <w:ilvl w:val="0"/>
          <w:numId w:val="97"/>
        </w:numPr>
        <w:spacing w:after="149" w:line="259" w:lineRule="auto"/>
        <w:ind w:right="2" w:firstLine="480"/>
      </w:pPr>
      <w:r>
        <w:t>诋毁其他基金管理人、基金托管人或者基金销售机构；</w:t>
      </w:r>
      <w:r>
        <w:rPr>
          <w:rFonts w:ascii="Times New Roman" w:eastAsia="Times New Roman" w:hAnsi="Times New Roman" w:cs="Times New Roman"/>
        </w:rPr>
        <w:t xml:space="preserve"> </w:t>
      </w:r>
    </w:p>
    <w:p w14:paraId="39A0A5E5" w14:textId="77777777" w:rsidR="009A22AB" w:rsidRDefault="005413C3">
      <w:pPr>
        <w:numPr>
          <w:ilvl w:val="0"/>
          <w:numId w:val="97"/>
        </w:numPr>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63091F40" w14:textId="77777777" w:rsidR="009A22AB" w:rsidRDefault="005413C3">
      <w:pPr>
        <w:numPr>
          <w:ilvl w:val="0"/>
          <w:numId w:val="97"/>
        </w:numPr>
        <w:spacing w:after="148" w:line="259" w:lineRule="auto"/>
        <w:ind w:right="2" w:firstLine="480"/>
      </w:pPr>
      <w:r>
        <w:t>中国证监会禁止的其他行为。</w:t>
      </w:r>
      <w:r>
        <w:rPr>
          <w:rFonts w:ascii="Times New Roman" w:eastAsia="Times New Roman" w:hAnsi="Times New Roman" w:cs="Times New Roman"/>
        </w:rPr>
        <w:t xml:space="preserve"> </w:t>
      </w:r>
    </w:p>
    <w:p w14:paraId="7000CB04" w14:textId="77777777" w:rsidR="009A22AB" w:rsidRDefault="005413C3">
      <w:pPr>
        <w:numPr>
          <w:ilvl w:val="0"/>
          <w:numId w:val="98"/>
        </w:numPr>
        <w:spacing w:after="6"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9794074" w14:textId="77777777" w:rsidR="009A22AB" w:rsidRDefault="005413C3">
      <w:pPr>
        <w:numPr>
          <w:ilvl w:val="0"/>
          <w:numId w:val="98"/>
        </w:numPr>
        <w:ind w:right="1358"/>
      </w:pPr>
      <w:r>
        <w:t>公开披露的基金信息公开披露的基金信息包括：</w:t>
      </w:r>
      <w:r>
        <w:rPr>
          <w:rFonts w:ascii="Times New Roman" w:eastAsia="Times New Roman" w:hAnsi="Times New Roman" w:cs="Times New Roman"/>
        </w:rPr>
        <w:t xml:space="preserve"> </w:t>
      </w:r>
    </w:p>
    <w:p w14:paraId="6BAA8079" w14:textId="77777777" w:rsidR="009A22AB" w:rsidRDefault="005413C3">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70F961A" w14:textId="77777777" w:rsidR="009A22AB" w:rsidRDefault="005413C3">
      <w:pPr>
        <w:numPr>
          <w:ilvl w:val="0"/>
          <w:numId w:val="99"/>
        </w:numPr>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BFE0589" w14:textId="77777777" w:rsidR="009A22AB" w:rsidRDefault="005413C3">
      <w:pPr>
        <w:numPr>
          <w:ilvl w:val="0"/>
          <w:numId w:val="99"/>
        </w:numPr>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B274B69" w14:textId="77777777" w:rsidR="009A22AB" w:rsidRDefault="005413C3">
      <w:pPr>
        <w:numPr>
          <w:ilvl w:val="0"/>
          <w:numId w:val="99"/>
        </w:numPr>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D84D1B1" w14:textId="77777777" w:rsidR="009A22AB" w:rsidRDefault="005413C3">
      <w:pPr>
        <w:numPr>
          <w:ilvl w:val="0"/>
          <w:numId w:val="99"/>
        </w:numPr>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B6D1EE9" w14:textId="77777777" w:rsidR="009A22AB" w:rsidRDefault="005413C3">
      <w:pPr>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4479F8B" w14:textId="77777777" w:rsidR="009A22AB" w:rsidRDefault="005413C3">
      <w:pPr>
        <w:numPr>
          <w:ilvl w:val="0"/>
          <w:numId w:val="100"/>
        </w:numPr>
        <w:ind w:right="2"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2AC07B9A" w14:textId="77777777" w:rsidR="009A22AB" w:rsidRDefault="005413C3">
      <w:pPr>
        <w:numPr>
          <w:ilvl w:val="0"/>
          <w:numId w:val="100"/>
        </w:numPr>
        <w:spacing w:after="148" w:line="259" w:lineRule="auto"/>
        <w:ind w:right="2" w:hanging="720"/>
      </w:pPr>
      <w:r>
        <w:t>《基金合同》生效公告</w:t>
      </w:r>
      <w:r>
        <w:rPr>
          <w:rFonts w:ascii="Times New Roman" w:eastAsia="Times New Roman" w:hAnsi="Times New Roman" w:cs="Times New Roman"/>
        </w:rPr>
        <w:t xml:space="preserve"> </w:t>
      </w:r>
    </w:p>
    <w:p w14:paraId="35529033" w14:textId="77777777" w:rsidR="009A22AB" w:rsidRDefault="005413C3">
      <w:pPr>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B72B26B" w14:textId="77777777" w:rsidR="009A22AB" w:rsidRDefault="005413C3">
      <w:pPr>
        <w:numPr>
          <w:ilvl w:val="0"/>
          <w:numId w:val="100"/>
        </w:numPr>
        <w:spacing w:after="148" w:line="259" w:lineRule="auto"/>
        <w:ind w:right="2" w:hanging="720"/>
      </w:pPr>
      <w:r>
        <w:t>基金净值信息</w:t>
      </w:r>
      <w:r>
        <w:rPr>
          <w:rFonts w:ascii="Times New Roman" w:eastAsia="Times New Roman" w:hAnsi="Times New Roman" w:cs="Times New Roman"/>
        </w:rPr>
        <w:t xml:space="preserve"> </w:t>
      </w:r>
    </w:p>
    <w:p w14:paraId="3A338E0F" w14:textId="77777777" w:rsidR="009A22AB" w:rsidRDefault="005413C3">
      <w:pPr>
        <w:ind w:left="-15" w:right="2"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6DDB176" w14:textId="77777777" w:rsidR="009A22AB" w:rsidRDefault="005413C3">
      <w:pPr>
        <w:ind w:left="-15" w:right="2" w:firstLine="480"/>
      </w:pPr>
      <w:r>
        <w:t>在开始办理基金份额申购或者赎回后，基金管理人应当在不晚于每个开放日后的第二个工作日，通过其规定网站、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61EDD7CD" w14:textId="77777777" w:rsidR="009A22AB" w:rsidRDefault="005413C3">
      <w:pPr>
        <w:ind w:left="-15" w:right="2" w:firstLine="480"/>
      </w:pPr>
      <w:r>
        <w:t>基金管理人应当不晚于半年度和年度最后一日后的第二个工作日，在规定网站披露半年度和年度最后一日的基金份额净值和基金份额累计净值。</w:t>
      </w:r>
      <w:r>
        <w:rPr>
          <w:rFonts w:ascii="Times New Roman" w:eastAsia="Times New Roman" w:hAnsi="Times New Roman" w:cs="Times New Roman"/>
        </w:rPr>
        <w:t xml:space="preserve"> </w:t>
      </w:r>
    </w:p>
    <w:p w14:paraId="7C7CCECD" w14:textId="77777777" w:rsidR="009A22AB" w:rsidRDefault="005413C3">
      <w:pPr>
        <w:numPr>
          <w:ilvl w:val="0"/>
          <w:numId w:val="100"/>
        </w:numPr>
        <w:spacing w:after="148" w:line="259" w:lineRule="auto"/>
        <w:ind w:right="2" w:hanging="720"/>
      </w:pPr>
      <w:r>
        <w:t>基金份额申购、赎回对价</w:t>
      </w:r>
      <w:r>
        <w:rPr>
          <w:rFonts w:ascii="Times New Roman" w:eastAsia="Times New Roman" w:hAnsi="Times New Roman" w:cs="Times New Roman"/>
        </w:rPr>
        <w:t xml:space="preserve"> </w:t>
      </w:r>
    </w:p>
    <w:p w14:paraId="5B168DED" w14:textId="77777777" w:rsidR="009A22AB" w:rsidRDefault="005413C3">
      <w:pPr>
        <w:ind w:left="-15" w:right="2"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B4F95E4" w14:textId="77777777" w:rsidR="009A22AB" w:rsidRDefault="005413C3">
      <w:pPr>
        <w:numPr>
          <w:ilvl w:val="0"/>
          <w:numId w:val="100"/>
        </w:numPr>
        <w:spacing w:after="148" w:line="259" w:lineRule="auto"/>
        <w:ind w:right="2" w:hanging="720"/>
      </w:pPr>
      <w:r>
        <w:t>基金开始申购、赎回公告</w:t>
      </w:r>
      <w:r>
        <w:rPr>
          <w:rFonts w:ascii="Times New Roman" w:eastAsia="Times New Roman" w:hAnsi="Times New Roman" w:cs="Times New Roman"/>
        </w:rPr>
        <w:t xml:space="preserve"> </w:t>
      </w:r>
    </w:p>
    <w:p w14:paraId="073608AC" w14:textId="77777777" w:rsidR="009A22AB" w:rsidRDefault="005413C3">
      <w:pPr>
        <w:ind w:left="-15" w:right="2" w:firstLine="480"/>
      </w:pPr>
      <w:r>
        <w:t>基金管理人应与申购开始日、赎回开始日前在规定媒介和基金管理人网站上</w:t>
      </w:r>
      <w:r>
        <w:t>公告。</w:t>
      </w:r>
      <w:r>
        <w:rPr>
          <w:rFonts w:ascii="Times New Roman" w:eastAsia="Times New Roman" w:hAnsi="Times New Roman" w:cs="Times New Roman"/>
        </w:rPr>
        <w:t xml:space="preserve"> </w:t>
      </w:r>
    </w:p>
    <w:p w14:paraId="3EF774D8" w14:textId="77777777" w:rsidR="009A22AB" w:rsidRDefault="005413C3">
      <w:pPr>
        <w:numPr>
          <w:ilvl w:val="0"/>
          <w:numId w:val="100"/>
        </w:numPr>
        <w:spacing w:after="148" w:line="259" w:lineRule="auto"/>
        <w:ind w:right="2" w:hanging="720"/>
      </w:pPr>
      <w:r>
        <w:t>申购、赎回清单</w:t>
      </w:r>
      <w:r>
        <w:rPr>
          <w:rFonts w:ascii="Times New Roman" w:eastAsia="Times New Roman" w:hAnsi="Times New Roman" w:cs="Times New Roman"/>
        </w:rPr>
        <w:t xml:space="preserve"> </w:t>
      </w:r>
    </w:p>
    <w:p w14:paraId="364A4B73" w14:textId="77777777" w:rsidR="009A22AB" w:rsidRDefault="005413C3">
      <w:pPr>
        <w:ind w:left="-15" w:right="2"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B3D5178" w14:textId="77777777" w:rsidR="009A22AB" w:rsidRDefault="005413C3">
      <w:pPr>
        <w:numPr>
          <w:ilvl w:val="0"/>
          <w:numId w:val="100"/>
        </w:numPr>
        <w:spacing w:after="149" w:line="259" w:lineRule="auto"/>
        <w:ind w:right="2" w:hanging="720"/>
      </w:pPr>
      <w:r>
        <w:t>基金份额折算日公告、基金份额折算结果公告</w:t>
      </w:r>
      <w:r>
        <w:rPr>
          <w:rFonts w:ascii="Times New Roman" w:eastAsia="Times New Roman" w:hAnsi="Times New Roman" w:cs="Times New Roman"/>
        </w:rPr>
        <w:t xml:space="preserve"> </w:t>
      </w:r>
    </w:p>
    <w:p w14:paraId="5A6B4880" w14:textId="77777777" w:rsidR="009A22AB" w:rsidRDefault="005413C3">
      <w:pPr>
        <w:ind w:left="-15" w:right="2"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60C94385" w14:textId="77777777" w:rsidR="009A22AB" w:rsidRDefault="005413C3">
      <w:pPr>
        <w:ind w:left="-15" w:right="2"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24302A2C" w14:textId="77777777" w:rsidR="009A22AB" w:rsidRDefault="005413C3">
      <w:pPr>
        <w:numPr>
          <w:ilvl w:val="0"/>
          <w:numId w:val="100"/>
        </w:numPr>
        <w:ind w:right="2" w:hanging="720"/>
      </w:pPr>
      <w:r>
        <w:t>基金份额上市交易公告书基金份额获准在证券交易所上市交易的，基金管理人应当在基金份额上市交易的三个工作日前，将</w:t>
      </w:r>
      <w:r>
        <w:t>基金份额上市交易公告书登载在规定网站上，并将上市交易公告书提示性公告登载在规定报刊上。</w:t>
      </w:r>
      <w:r>
        <w:rPr>
          <w:rFonts w:ascii="Times New Roman" w:eastAsia="Times New Roman" w:hAnsi="Times New Roman" w:cs="Times New Roman"/>
        </w:rPr>
        <w:t xml:space="preserve"> </w:t>
      </w:r>
    </w:p>
    <w:p w14:paraId="66CEA031" w14:textId="77777777" w:rsidR="009A22AB" w:rsidRDefault="005413C3">
      <w:pPr>
        <w:numPr>
          <w:ilvl w:val="0"/>
          <w:numId w:val="100"/>
        </w:numPr>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FE45936" w14:textId="77777777" w:rsidR="009A22AB" w:rsidRDefault="005413C3">
      <w:pPr>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63F2531" w14:textId="77777777" w:rsidR="009A22AB" w:rsidRDefault="005413C3">
      <w:pPr>
        <w:spacing w:after="6" w:line="370" w:lineRule="auto"/>
        <w:ind w:left="-15" w:right="229" w:firstLine="470"/>
        <w:jc w:val="both"/>
      </w:pPr>
      <w:r>
        <w:t>基金管理人应当</w:t>
      </w:r>
      <w:r>
        <w:t>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F82819A" w14:textId="77777777" w:rsidR="009A22AB" w:rsidRDefault="005413C3">
      <w:pPr>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CB29849" w14:textId="77777777" w:rsidR="009A22AB" w:rsidRDefault="005413C3">
      <w:pPr>
        <w:ind w:left="-15"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A88E9DC" w14:textId="77777777" w:rsidR="009A22AB" w:rsidRDefault="005413C3">
      <w:pPr>
        <w:ind w:left="-15" w:right="2"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1805F62" w14:textId="77777777" w:rsidR="009A22AB" w:rsidRDefault="005413C3">
      <w:pPr>
        <w:spacing w:after="149" w:line="259" w:lineRule="auto"/>
        <w:ind w:right="2"/>
      </w:pPr>
      <w:r>
        <w:t>（十一）临时报告</w:t>
      </w:r>
      <w:r>
        <w:rPr>
          <w:rFonts w:ascii="Times New Roman" w:eastAsia="Times New Roman" w:hAnsi="Times New Roman" w:cs="Times New Roman"/>
        </w:rPr>
        <w:t xml:space="preserve"> </w:t>
      </w:r>
    </w:p>
    <w:p w14:paraId="74D810DC" w14:textId="77777777" w:rsidR="009A22AB" w:rsidRDefault="005413C3">
      <w:pPr>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00BB518" w14:textId="77777777" w:rsidR="009A22AB" w:rsidRDefault="005413C3">
      <w:pPr>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C2F2638" w14:textId="77777777" w:rsidR="009A22AB" w:rsidRDefault="005413C3">
      <w:pPr>
        <w:numPr>
          <w:ilvl w:val="0"/>
          <w:numId w:val="101"/>
        </w:numPr>
        <w:spacing w:after="157" w:line="259" w:lineRule="auto"/>
        <w:ind w:right="2" w:firstLine="475"/>
      </w:pPr>
      <w:r>
        <w:t>基金份额持有人大会的召开及决定的事项；</w:t>
      </w:r>
      <w:r>
        <w:rPr>
          <w:rFonts w:ascii="Times New Roman" w:eastAsia="Times New Roman" w:hAnsi="Times New Roman" w:cs="Times New Roman"/>
        </w:rPr>
        <w:t xml:space="preserve"> </w:t>
      </w:r>
    </w:p>
    <w:p w14:paraId="37DA1DA4" w14:textId="77777777" w:rsidR="009A22AB" w:rsidRDefault="005413C3">
      <w:pPr>
        <w:numPr>
          <w:ilvl w:val="0"/>
          <w:numId w:val="101"/>
        </w:numPr>
        <w:spacing w:after="157" w:line="259" w:lineRule="auto"/>
        <w:ind w:right="2" w:firstLine="475"/>
      </w:pPr>
      <w:r>
        <w:t>基金终止上市、终止《基金合同》、基金清算；</w:t>
      </w:r>
      <w:r>
        <w:rPr>
          <w:rFonts w:ascii="Times New Roman" w:eastAsia="Times New Roman" w:hAnsi="Times New Roman" w:cs="Times New Roman"/>
        </w:rPr>
        <w:t xml:space="preserve"> </w:t>
      </w:r>
    </w:p>
    <w:p w14:paraId="45AFFA9D" w14:textId="77777777" w:rsidR="009A22AB" w:rsidRDefault="005413C3">
      <w:pPr>
        <w:numPr>
          <w:ilvl w:val="0"/>
          <w:numId w:val="101"/>
        </w:numPr>
        <w:spacing w:after="149" w:line="259" w:lineRule="auto"/>
        <w:ind w:right="2" w:firstLine="475"/>
      </w:pPr>
      <w:r>
        <w:t>转换基金运作方式、基金合并；</w:t>
      </w:r>
      <w:r>
        <w:rPr>
          <w:rFonts w:ascii="Times New Roman" w:eastAsia="Times New Roman" w:hAnsi="Times New Roman" w:cs="Times New Roman"/>
        </w:rPr>
        <w:t xml:space="preserve"> </w:t>
      </w:r>
    </w:p>
    <w:p w14:paraId="0B2E314E" w14:textId="77777777" w:rsidR="009A22AB" w:rsidRDefault="005413C3">
      <w:pPr>
        <w:numPr>
          <w:ilvl w:val="0"/>
          <w:numId w:val="101"/>
        </w:numPr>
        <w:spacing w:after="148" w:line="259" w:lineRule="auto"/>
        <w:ind w:right="2" w:firstLine="475"/>
      </w:pPr>
      <w:r>
        <w:t>更换基金管理人、基金托管人、基金份额登记机构，基金改聘会计师事务所；</w:t>
      </w:r>
      <w:r>
        <w:rPr>
          <w:rFonts w:ascii="Times New Roman" w:eastAsia="Times New Roman" w:hAnsi="Times New Roman" w:cs="Times New Roman"/>
        </w:rPr>
        <w:t xml:space="preserve"> </w:t>
      </w:r>
    </w:p>
    <w:p w14:paraId="06262FC4" w14:textId="77777777" w:rsidR="009A22AB" w:rsidRDefault="005413C3">
      <w:pPr>
        <w:numPr>
          <w:ilvl w:val="0"/>
          <w:numId w:val="101"/>
        </w:numPr>
        <w:spacing w:after="156" w:line="259" w:lineRule="auto"/>
        <w:ind w:right="2" w:firstLine="475"/>
      </w:pPr>
      <w:r>
        <w:t>基金管理人委托基金服务机构代为办理基金的份额登记、核算、估值等</w:t>
      </w:r>
    </w:p>
    <w:p w14:paraId="02032F0D" w14:textId="77777777" w:rsidR="009A22AB" w:rsidRDefault="005413C3">
      <w:pPr>
        <w:spacing w:after="157" w:line="259" w:lineRule="auto"/>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4F30A5B7" w14:textId="77777777" w:rsidR="009A22AB" w:rsidRDefault="005413C3">
      <w:pPr>
        <w:numPr>
          <w:ilvl w:val="0"/>
          <w:numId w:val="101"/>
        </w:numPr>
        <w:spacing w:after="156" w:line="259" w:lineRule="auto"/>
        <w:ind w:right="2" w:firstLine="475"/>
      </w:pPr>
      <w:r>
        <w:t>基金管理人、基金托管人的法定名称、住所发生变更；</w:t>
      </w:r>
      <w:r>
        <w:rPr>
          <w:rFonts w:ascii="Times New Roman" w:eastAsia="Times New Roman" w:hAnsi="Times New Roman" w:cs="Times New Roman"/>
        </w:rPr>
        <w:t xml:space="preserve"> </w:t>
      </w:r>
    </w:p>
    <w:p w14:paraId="18524CD4" w14:textId="77777777" w:rsidR="009A22AB" w:rsidRDefault="005413C3">
      <w:pPr>
        <w:numPr>
          <w:ilvl w:val="0"/>
          <w:numId w:val="101"/>
        </w:numPr>
        <w:spacing w:after="157" w:line="259" w:lineRule="auto"/>
        <w:ind w:right="2" w:firstLine="475"/>
      </w:pPr>
      <w:r>
        <w:t>基金管理人变更持有百分之五以上股权的股东、变更公司的实际控制人；</w:t>
      </w:r>
      <w:r>
        <w:rPr>
          <w:rFonts w:ascii="Times New Roman" w:eastAsia="Times New Roman" w:hAnsi="Times New Roman" w:cs="Times New Roman"/>
        </w:rPr>
        <w:t xml:space="preserve"> </w:t>
      </w:r>
    </w:p>
    <w:p w14:paraId="285A2859" w14:textId="77777777" w:rsidR="009A22AB" w:rsidRDefault="005413C3">
      <w:pPr>
        <w:numPr>
          <w:ilvl w:val="0"/>
          <w:numId w:val="101"/>
        </w:numPr>
        <w:spacing w:after="149" w:line="259" w:lineRule="auto"/>
        <w:ind w:right="2" w:firstLine="475"/>
      </w:pPr>
      <w:r>
        <w:t>基金募集期延长或提前结束募集；</w:t>
      </w:r>
      <w:r>
        <w:rPr>
          <w:rFonts w:ascii="Times New Roman" w:eastAsia="Times New Roman" w:hAnsi="Times New Roman" w:cs="Times New Roman"/>
        </w:rPr>
        <w:t xml:space="preserve"> </w:t>
      </w:r>
    </w:p>
    <w:p w14:paraId="25CAB52D" w14:textId="77777777" w:rsidR="009A22AB" w:rsidRDefault="005413C3">
      <w:pPr>
        <w:numPr>
          <w:ilvl w:val="0"/>
          <w:numId w:val="101"/>
        </w:numPr>
        <w:ind w:right="2" w:firstLine="475"/>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9546D4" w14:textId="77777777" w:rsidR="009A22AB" w:rsidRDefault="005413C3">
      <w:pPr>
        <w:numPr>
          <w:ilvl w:val="0"/>
          <w:numId w:val="101"/>
        </w:numPr>
        <w:spacing w:after="6" w:line="370" w:lineRule="auto"/>
        <w:ind w:right="2" w:firstLine="475"/>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5CB17CC" w14:textId="77777777" w:rsidR="009A22AB" w:rsidRDefault="005413C3">
      <w:pPr>
        <w:numPr>
          <w:ilvl w:val="0"/>
          <w:numId w:val="101"/>
        </w:numPr>
        <w:spacing w:after="149" w:line="259" w:lineRule="auto"/>
        <w:ind w:right="2" w:firstLine="475"/>
      </w:pPr>
      <w:r>
        <w:t>涉及基金管理业务、基金财产、基金托管业务的诉讼或仲裁；</w:t>
      </w:r>
      <w:r>
        <w:rPr>
          <w:rFonts w:ascii="Times New Roman" w:eastAsia="Times New Roman" w:hAnsi="Times New Roman" w:cs="Times New Roman"/>
        </w:rPr>
        <w:t xml:space="preserve"> </w:t>
      </w:r>
    </w:p>
    <w:p w14:paraId="4B5CAC6C" w14:textId="77777777" w:rsidR="009A22AB" w:rsidRDefault="005413C3">
      <w:pPr>
        <w:numPr>
          <w:ilvl w:val="0"/>
          <w:numId w:val="101"/>
        </w:numPr>
        <w:ind w:right="2" w:firstLine="475"/>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D4F97BB" w14:textId="77777777" w:rsidR="009A22AB" w:rsidRDefault="005413C3">
      <w:pPr>
        <w:numPr>
          <w:ilvl w:val="0"/>
          <w:numId w:val="101"/>
        </w:numPr>
        <w:spacing w:after="148" w:line="259" w:lineRule="auto"/>
        <w:ind w:right="2" w:firstLine="475"/>
      </w:pPr>
      <w:r>
        <w:t>基金管理人运用基金财产买卖基金管理人、基金托</w:t>
      </w:r>
      <w:r>
        <w:t>管人及其控股股东、</w:t>
      </w:r>
    </w:p>
    <w:p w14:paraId="317CBB60" w14:textId="77777777" w:rsidR="009A22AB" w:rsidRDefault="005413C3">
      <w:pPr>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92D0E92" w14:textId="77777777" w:rsidR="009A22AB" w:rsidRDefault="005413C3">
      <w:pPr>
        <w:numPr>
          <w:ilvl w:val="0"/>
          <w:numId w:val="101"/>
        </w:numPr>
        <w:spacing w:after="148" w:line="259" w:lineRule="auto"/>
        <w:ind w:right="2" w:firstLine="475"/>
      </w:pPr>
      <w:r>
        <w:t>基金收益分配事项；</w:t>
      </w:r>
      <w:r>
        <w:rPr>
          <w:rFonts w:ascii="Times New Roman" w:eastAsia="Times New Roman" w:hAnsi="Times New Roman" w:cs="Times New Roman"/>
        </w:rPr>
        <w:t xml:space="preserve"> </w:t>
      </w:r>
    </w:p>
    <w:p w14:paraId="7094AF75" w14:textId="77777777" w:rsidR="009A22AB" w:rsidRDefault="005413C3">
      <w:pPr>
        <w:numPr>
          <w:ilvl w:val="0"/>
          <w:numId w:val="101"/>
        </w:numPr>
        <w:ind w:right="2" w:firstLine="475"/>
      </w:pPr>
      <w:r>
        <w:t>管理费、托管费、申购费、赎回费等费用计提标准、计提方式和费率发生变更；</w:t>
      </w:r>
      <w:r>
        <w:rPr>
          <w:rFonts w:ascii="Times New Roman" w:eastAsia="Times New Roman" w:hAnsi="Times New Roman" w:cs="Times New Roman"/>
        </w:rPr>
        <w:t xml:space="preserve"> </w:t>
      </w:r>
    </w:p>
    <w:p w14:paraId="131C1318" w14:textId="77777777" w:rsidR="009A22AB" w:rsidRDefault="005413C3">
      <w:pPr>
        <w:numPr>
          <w:ilvl w:val="0"/>
          <w:numId w:val="101"/>
        </w:numPr>
        <w:spacing w:after="158" w:line="259" w:lineRule="auto"/>
        <w:ind w:right="2" w:firstLine="475"/>
      </w:pPr>
      <w:r>
        <w:t>基金份额净值计价错误达基金份额净值百分之零点五；</w:t>
      </w:r>
      <w:r>
        <w:rPr>
          <w:rFonts w:ascii="Times New Roman" w:eastAsia="Times New Roman" w:hAnsi="Times New Roman" w:cs="Times New Roman"/>
        </w:rPr>
        <w:t xml:space="preserve"> </w:t>
      </w:r>
    </w:p>
    <w:p w14:paraId="37152F4D" w14:textId="77777777" w:rsidR="009A22AB" w:rsidRDefault="005413C3">
      <w:pPr>
        <w:numPr>
          <w:ilvl w:val="0"/>
          <w:numId w:val="101"/>
        </w:numPr>
        <w:spacing w:after="156" w:line="259" w:lineRule="auto"/>
        <w:ind w:right="2" w:firstLine="475"/>
      </w:pPr>
      <w:r>
        <w:t>本基金开始办理申购、赎回；</w:t>
      </w:r>
      <w:r>
        <w:rPr>
          <w:rFonts w:ascii="Times New Roman" w:eastAsia="Times New Roman" w:hAnsi="Times New Roman" w:cs="Times New Roman"/>
        </w:rPr>
        <w:t xml:space="preserve"> </w:t>
      </w:r>
    </w:p>
    <w:p w14:paraId="42C45D90" w14:textId="77777777" w:rsidR="009A22AB" w:rsidRDefault="005413C3">
      <w:pPr>
        <w:numPr>
          <w:ilvl w:val="0"/>
          <w:numId w:val="101"/>
        </w:numPr>
        <w:spacing w:after="157" w:line="259" w:lineRule="auto"/>
        <w:ind w:right="2" w:firstLine="475"/>
      </w:pPr>
      <w:r>
        <w:t>本基金暂停接受申购、赎回申请或重新接受申购、赎回；</w:t>
      </w:r>
      <w:r>
        <w:rPr>
          <w:rFonts w:ascii="Times New Roman" w:eastAsia="Times New Roman" w:hAnsi="Times New Roman" w:cs="Times New Roman"/>
        </w:rPr>
        <w:t xml:space="preserve"> </w:t>
      </w:r>
    </w:p>
    <w:p w14:paraId="024626D2" w14:textId="77777777" w:rsidR="009A22AB" w:rsidRDefault="005413C3">
      <w:pPr>
        <w:numPr>
          <w:ilvl w:val="0"/>
          <w:numId w:val="101"/>
        </w:numPr>
        <w:spacing w:after="158" w:line="259" w:lineRule="auto"/>
        <w:ind w:right="2" w:firstLine="475"/>
      </w:pPr>
      <w:r>
        <w:t>调整最小申购赎回单位、申购赎回方式及申购对价、赎回对价组成；</w:t>
      </w:r>
      <w:r>
        <w:rPr>
          <w:rFonts w:ascii="Times New Roman" w:eastAsia="Times New Roman" w:hAnsi="Times New Roman" w:cs="Times New Roman"/>
        </w:rPr>
        <w:t xml:space="preserve"> </w:t>
      </w:r>
    </w:p>
    <w:p w14:paraId="584C0108" w14:textId="77777777" w:rsidR="009A22AB" w:rsidRDefault="005413C3">
      <w:pPr>
        <w:numPr>
          <w:ilvl w:val="0"/>
          <w:numId w:val="101"/>
        </w:numPr>
        <w:spacing w:after="157" w:line="259" w:lineRule="auto"/>
        <w:ind w:right="2" w:firstLine="475"/>
      </w:pPr>
      <w:r>
        <w:t>本基金变更标的指数或业绩比较基准；</w:t>
      </w:r>
      <w:r>
        <w:rPr>
          <w:rFonts w:ascii="Times New Roman" w:eastAsia="Times New Roman" w:hAnsi="Times New Roman" w:cs="Times New Roman"/>
        </w:rPr>
        <w:t xml:space="preserve"> </w:t>
      </w:r>
    </w:p>
    <w:p w14:paraId="76D07954" w14:textId="77777777" w:rsidR="009A22AB" w:rsidRDefault="005413C3">
      <w:pPr>
        <w:numPr>
          <w:ilvl w:val="0"/>
          <w:numId w:val="101"/>
        </w:numPr>
        <w:spacing w:after="158" w:line="259" w:lineRule="auto"/>
        <w:ind w:right="2" w:firstLine="475"/>
      </w:pPr>
      <w:r>
        <w:t>基金份额停牌、复牌、暂停上市、恢复上市或终止上市交易；</w:t>
      </w:r>
      <w:r>
        <w:rPr>
          <w:rFonts w:ascii="Times New Roman" w:eastAsia="Times New Roman" w:hAnsi="Times New Roman" w:cs="Times New Roman"/>
        </w:rPr>
        <w:t xml:space="preserve"> </w:t>
      </w:r>
    </w:p>
    <w:p w14:paraId="36CB922A" w14:textId="77777777" w:rsidR="009A22AB" w:rsidRDefault="005413C3">
      <w:pPr>
        <w:numPr>
          <w:ilvl w:val="0"/>
          <w:numId w:val="101"/>
        </w:numPr>
        <w:ind w:right="2" w:firstLine="475"/>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AB31878" w14:textId="77777777" w:rsidR="009A22AB" w:rsidRDefault="005413C3">
      <w:pPr>
        <w:ind w:left="-15" w:right="2" w:firstLine="480"/>
      </w:pPr>
      <w:r>
        <w:rPr>
          <w:rFonts w:ascii="Times New Roman" w:eastAsia="Times New Roman" w:hAnsi="Times New Roman" w:cs="Times New Roman"/>
        </w:rPr>
        <w:t>25</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3BE8AD0" w14:textId="77777777" w:rsidR="009A22AB" w:rsidRDefault="005413C3">
      <w:pPr>
        <w:numPr>
          <w:ilvl w:val="0"/>
          <w:numId w:val="102"/>
        </w:numPr>
        <w:spacing w:after="148" w:line="259" w:lineRule="auto"/>
        <w:ind w:right="2" w:hanging="960"/>
      </w:pPr>
      <w:r>
        <w:t>澄清公告</w:t>
      </w:r>
      <w:r>
        <w:rPr>
          <w:rFonts w:ascii="Times New Roman" w:eastAsia="Times New Roman" w:hAnsi="Times New Roman" w:cs="Times New Roman"/>
        </w:rPr>
        <w:t xml:space="preserve"> </w:t>
      </w:r>
    </w:p>
    <w:p w14:paraId="3FE01186" w14:textId="77777777" w:rsidR="009A22AB" w:rsidRDefault="005413C3">
      <w:pPr>
        <w:ind w:left="-15" w:right="2"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20D11DB" w14:textId="77777777" w:rsidR="009A22AB" w:rsidRDefault="005413C3">
      <w:pPr>
        <w:numPr>
          <w:ilvl w:val="0"/>
          <w:numId w:val="102"/>
        </w:numPr>
        <w:spacing w:after="148" w:line="259" w:lineRule="auto"/>
        <w:ind w:right="2" w:hanging="960"/>
      </w:pPr>
      <w:r>
        <w:t>清算报告</w:t>
      </w:r>
      <w:r>
        <w:rPr>
          <w:rFonts w:ascii="Times New Roman" w:eastAsia="Times New Roman" w:hAnsi="Times New Roman" w:cs="Times New Roman"/>
        </w:rPr>
        <w:t xml:space="preserve"> </w:t>
      </w:r>
    </w:p>
    <w:p w14:paraId="1A72BFAD" w14:textId="77777777" w:rsidR="009A22AB" w:rsidRDefault="005413C3">
      <w:pPr>
        <w:ind w:left="-15" w:right="24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报刊上。（十四）基金份额持有人大会决议</w:t>
      </w:r>
      <w:r>
        <w:rPr>
          <w:rFonts w:ascii="Times New Roman" w:eastAsia="Times New Roman" w:hAnsi="Times New Roman" w:cs="Times New Roman"/>
        </w:rPr>
        <w:t xml:space="preserve"> </w:t>
      </w:r>
    </w:p>
    <w:p w14:paraId="3F2FFD68" w14:textId="77777777" w:rsidR="009A22AB" w:rsidRDefault="005413C3">
      <w:pPr>
        <w:spacing w:after="156" w:line="259" w:lineRule="auto"/>
        <w:ind w:right="2"/>
      </w:pPr>
      <w:r>
        <w:t>基金份额持有人大会决定的事项，应当依法报中国证监会备案，并予以公告。</w:t>
      </w:r>
      <w:r>
        <w:rPr>
          <w:rFonts w:ascii="Times New Roman" w:eastAsia="Times New Roman" w:hAnsi="Times New Roman" w:cs="Times New Roman"/>
        </w:rPr>
        <w:t xml:space="preserve"> </w:t>
      </w:r>
    </w:p>
    <w:p w14:paraId="2F19430B" w14:textId="77777777" w:rsidR="009A22AB" w:rsidRDefault="005413C3">
      <w:pPr>
        <w:spacing w:after="149" w:line="259" w:lineRule="auto"/>
        <w:ind w:right="2"/>
      </w:pPr>
      <w:r>
        <w:t>（十五）中国证监会规定的其他信息。</w:t>
      </w:r>
      <w:r>
        <w:rPr>
          <w:rFonts w:ascii="Times New Roman" w:eastAsia="Times New Roman" w:hAnsi="Times New Roman" w:cs="Times New Roman"/>
        </w:rPr>
        <w:t xml:space="preserve"> </w:t>
      </w:r>
    </w:p>
    <w:p w14:paraId="772DC2AD" w14:textId="77777777" w:rsidR="009A22AB" w:rsidRDefault="005413C3">
      <w:pPr>
        <w:ind w:left="-15" w:right="2" w:firstLine="480"/>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31926434" w14:textId="77777777" w:rsidR="009A22AB" w:rsidRDefault="005413C3">
      <w:pPr>
        <w:spacing w:after="148" w:line="259" w:lineRule="auto"/>
        <w:ind w:right="2"/>
      </w:pPr>
      <w:r>
        <w:t>六、信息披露事务管理</w:t>
      </w:r>
      <w:r>
        <w:rPr>
          <w:rFonts w:ascii="Times New Roman" w:eastAsia="Times New Roman" w:hAnsi="Times New Roman" w:cs="Times New Roman"/>
        </w:rPr>
        <w:t xml:space="preserve"> </w:t>
      </w:r>
    </w:p>
    <w:p w14:paraId="581AF462" w14:textId="77777777" w:rsidR="009A22AB" w:rsidRDefault="005413C3">
      <w:pPr>
        <w:ind w:left="-15" w:right="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w:t>
      </w:r>
      <w:r>
        <w:t>人员不得泄露未公开披露的基金信息。</w:t>
      </w:r>
      <w:r>
        <w:rPr>
          <w:rFonts w:ascii="Times New Roman" w:eastAsia="Times New Roman" w:hAnsi="Times New Roman" w:cs="Times New Roman"/>
        </w:rPr>
        <w:t xml:space="preserve"> </w:t>
      </w:r>
    </w:p>
    <w:p w14:paraId="1D1E371C" w14:textId="77777777" w:rsidR="009A22AB" w:rsidRDefault="005413C3">
      <w:pPr>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B34E90B" w14:textId="77777777" w:rsidR="009A22AB" w:rsidRDefault="005413C3">
      <w:pPr>
        <w:spacing w:after="137"/>
        <w:ind w:left="-15" w:right="2"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7DD037E" w14:textId="77777777" w:rsidR="009A22AB" w:rsidRDefault="005413C3">
      <w:pPr>
        <w:ind w:left="-15" w:right="2" w:firstLine="480"/>
      </w:pPr>
      <w:r>
        <w:t>基金管理人、基金托管人应当在规定报刊中选择一家报刊披露本基金信息。基金管理人、基金托管人应当向中国证监会基金电子披露</w:t>
      </w:r>
      <w:r>
        <w:t>网站报送拟披露的基金信息，并保证相关报送信息的真实、准确、完整、及时。</w:t>
      </w:r>
      <w:r>
        <w:rPr>
          <w:rFonts w:ascii="Times New Roman" w:eastAsia="Times New Roman" w:hAnsi="Times New Roman" w:cs="Times New Roman"/>
        </w:rPr>
        <w:t xml:space="preserve"> </w:t>
      </w:r>
    </w:p>
    <w:p w14:paraId="64DBD0F6" w14:textId="77777777" w:rsidR="009A22AB" w:rsidRDefault="005413C3">
      <w:pPr>
        <w:ind w:left="-15" w:right="2"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w:t>
      </w:r>
      <w:r>
        <w:t>定。前述自主披露如产生信息披露费用，该费用不得从基金财产中列支。</w:t>
      </w:r>
      <w:r>
        <w:rPr>
          <w:rFonts w:ascii="Times New Roman" w:eastAsia="Times New Roman" w:hAnsi="Times New Roman" w:cs="Times New Roman"/>
        </w:rPr>
        <w:t xml:space="preserve"> </w:t>
      </w:r>
    </w:p>
    <w:p w14:paraId="5FEC658D" w14:textId="77777777" w:rsidR="009A22AB" w:rsidRDefault="005413C3">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B00B98D" w14:textId="77777777" w:rsidR="009A22AB" w:rsidRDefault="005413C3">
      <w:pPr>
        <w:spacing w:after="148" w:line="259" w:lineRule="auto"/>
        <w:ind w:right="2"/>
      </w:pPr>
      <w:r>
        <w:t>七、信息披露文件的存放与查阅</w:t>
      </w:r>
      <w:r>
        <w:rPr>
          <w:rFonts w:ascii="Times New Roman" w:eastAsia="Times New Roman" w:hAnsi="Times New Roman" w:cs="Times New Roman"/>
        </w:rPr>
        <w:t xml:space="preserve"> </w:t>
      </w:r>
    </w:p>
    <w:p w14:paraId="35DB1C35" w14:textId="77777777" w:rsidR="009A22AB" w:rsidRDefault="005413C3">
      <w:pPr>
        <w:spacing w:after="131" w:line="259" w:lineRule="auto"/>
        <w:ind w:right="2"/>
      </w:pPr>
      <w:r>
        <w:t>依法必须披露的信息发布后，基金管理人、基金托管人应当按照相关法律法</w:t>
      </w:r>
    </w:p>
    <w:p w14:paraId="31D5E9C2" w14:textId="77777777" w:rsidR="009A22AB" w:rsidRDefault="005413C3">
      <w:pPr>
        <w:ind w:left="-5" w:right="2"/>
      </w:pPr>
      <w:r>
        <w:t>规规定将信息置备于公司住所和基金上市交易的证券交易所，供社会公众查阅、复制。</w:t>
      </w:r>
      <w:r>
        <w:rPr>
          <w:rFonts w:ascii="Times New Roman" w:eastAsia="Times New Roman" w:hAnsi="Times New Roman" w:cs="Times New Roman"/>
        </w:rPr>
        <w:t xml:space="preserve"> </w:t>
      </w:r>
    </w:p>
    <w:p w14:paraId="76757C68" w14:textId="77777777" w:rsidR="009A22AB" w:rsidRDefault="005413C3">
      <w:pPr>
        <w:spacing w:after="168" w:line="259" w:lineRule="auto"/>
        <w:ind w:left="480" w:firstLine="0"/>
      </w:pPr>
      <w:r>
        <w:rPr>
          <w:rFonts w:ascii="Times New Roman" w:eastAsia="Times New Roman" w:hAnsi="Times New Roman" w:cs="Times New Roman"/>
        </w:rPr>
        <w:t xml:space="preserve"> </w:t>
      </w:r>
    </w:p>
    <w:p w14:paraId="1432A62F" w14:textId="77777777" w:rsidR="009A22AB" w:rsidRDefault="005413C3">
      <w:pPr>
        <w:spacing w:after="168" w:line="259" w:lineRule="auto"/>
        <w:ind w:left="480" w:firstLine="0"/>
      </w:pPr>
      <w:r>
        <w:rPr>
          <w:rFonts w:ascii="Times New Roman" w:eastAsia="Times New Roman" w:hAnsi="Times New Roman" w:cs="Times New Roman"/>
        </w:rPr>
        <w:t xml:space="preserve"> </w:t>
      </w:r>
    </w:p>
    <w:p w14:paraId="761E0B0C" w14:textId="77777777" w:rsidR="009A22AB" w:rsidRDefault="005413C3">
      <w:pPr>
        <w:spacing w:after="168" w:line="259" w:lineRule="auto"/>
        <w:ind w:left="480" w:firstLine="0"/>
      </w:pPr>
      <w:r>
        <w:rPr>
          <w:rFonts w:ascii="Times New Roman" w:eastAsia="Times New Roman" w:hAnsi="Times New Roman" w:cs="Times New Roman"/>
        </w:rPr>
        <w:t xml:space="preserve"> </w:t>
      </w:r>
    </w:p>
    <w:p w14:paraId="799AD17A" w14:textId="77777777" w:rsidR="009A22AB" w:rsidRDefault="005413C3">
      <w:pPr>
        <w:spacing w:after="168" w:line="259" w:lineRule="auto"/>
        <w:ind w:left="480" w:firstLine="0"/>
      </w:pPr>
      <w:r>
        <w:rPr>
          <w:rFonts w:ascii="Times New Roman" w:eastAsia="Times New Roman" w:hAnsi="Times New Roman" w:cs="Times New Roman"/>
        </w:rPr>
        <w:t xml:space="preserve"> </w:t>
      </w:r>
    </w:p>
    <w:p w14:paraId="43633AEB" w14:textId="77777777" w:rsidR="009A22AB" w:rsidRDefault="005413C3">
      <w:pPr>
        <w:spacing w:after="168" w:line="259" w:lineRule="auto"/>
        <w:ind w:left="480" w:firstLine="0"/>
      </w:pPr>
      <w:r>
        <w:rPr>
          <w:rFonts w:ascii="Times New Roman" w:eastAsia="Times New Roman" w:hAnsi="Times New Roman" w:cs="Times New Roman"/>
        </w:rPr>
        <w:t xml:space="preserve"> </w:t>
      </w:r>
    </w:p>
    <w:p w14:paraId="50D81E1D" w14:textId="77777777" w:rsidR="009A22AB" w:rsidRDefault="005413C3">
      <w:pPr>
        <w:spacing w:after="97" w:line="259" w:lineRule="auto"/>
        <w:ind w:left="480" w:firstLine="0"/>
      </w:pPr>
      <w:r>
        <w:rPr>
          <w:rFonts w:ascii="Times New Roman" w:eastAsia="Times New Roman" w:hAnsi="Times New Roman" w:cs="Times New Roman"/>
        </w:rPr>
        <w:t xml:space="preserve"> </w:t>
      </w:r>
    </w:p>
    <w:p w14:paraId="0E082916" w14:textId="77777777" w:rsidR="009A22AB" w:rsidRDefault="005413C3">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p>
    <w:p w14:paraId="6A1CEFB4" w14:textId="77777777" w:rsidR="009A22AB" w:rsidRDefault="005413C3">
      <w:pPr>
        <w:pStyle w:val="1"/>
        <w:spacing w:after="124"/>
        <w:ind w:left="384" w:right="0"/>
        <w:jc w:val="left"/>
      </w:pPr>
      <w:bookmarkStart w:id="20" w:name="_Toc70281"/>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7324CDDD" w14:textId="77777777" w:rsidR="009A22AB" w:rsidRDefault="005413C3">
      <w:pPr>
        <w:spacing w:after="177" w:line="259" w:lineRule="auto"/>
        <w:ind w:left="480" w:firstLine="0"/>
      </w:pPr>
      <w:r>
        <w:rPr>
          <w:rFonts w:ascii="Times New Roman" w:eastAsia="Times New Roman" w:hAnsi="Times New Roman" w:cs="Times New Roman"/>
        </w:rPr>
        <w:t xml:space="preserve"> </w:t>
      </w:r>
    </w:p>
    <w:p w14:paraId="65FA92B1" w14:textId="77777777" w:rsidR="009A22AB" w:rsidRDefault="005413C3">
      <w:pPr>
        <w:spacing w:after="149" w:line="259" w:lineRule="auto"/>
        <w:ind w:right="2"/>
      </w:pPr>
      <w:r>
        <w:t>一、《基金合同》的变更</w:t>
      </w:r>
      <w:r>
        <w:rPr>
          <w:rFonts w:ascii="Times New Roman" w:eastAsia="Times New Roman" w:hAnsi="Times New Roman" w:cs="Times New Roman"/>
        </w:rPr>
        <w:t xml:space="preserve"> </w:t>
      </w:r>
    </w:p>
    <w:p w14:paraId="58DA706F" w14:textId="77777777" w:rsidR="009A22AB" w:rsidRDefault="005413C3">
      <w:pPr>
        <w:numPr>
          <w:ilvl w:val="0"/>
          <w:numId w:val="103"/>
        </w:numPr>
        <w:ind w:right="115"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F182DE3" w14:textId="77777777" w:rsidR="009A22AB" w:rsidRDefault="005413C3">
      <w:pPr>
        <w:numPr>
          <w:ilvl w:val="0"/>
          <w:numId w:val="103"/>
        </w:numPr>
        <w:spacing w:after="6" w:line="370" w:lineRule="auto"/>
        <w:ind w:right="115"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DA535F4" w14:textId="77777777" w:rsidR="009A22AB" w:rsidRDefault="005413C3">
      <w:pPr>
        <w:spacing w:after="156" w:line="259" w:lineRule="auto"/>
        <w:ind w:right="2"/>
      </w:pPr>
      <w:r>
        <w:t>二、《基金合同》的终止事由</w:t>
      </w:r>
      <w:r>
        <w:rPr>
          <w:rFonts w:ascii="Times New Roman" w:eastAsia="Times New Roman" w:hAnsi="Times New Roman" w:cs="Times New Roman"/>
        </w:rPr>
        <w:t xml:space="preserve"> </w:t>
      </w:r>
    </w:p>
    <w:p w14:paraId="7613BF55" w14:textId="77777777" w:rsidR="009A22AB" w:rsidRDefault="005413C3">
      <w:pPr>
        <w:spacing w:after="157" w:line="259" w:lineRule="auto"/>
        <w:ind w:right="2"/>
      </w:pPr>
      <w:r>
        <w:t>有下列情形之一的，《基金合同》应当终止：</w:t>
      </w:r>
      <w:r>
        <w:rPr>
          <w:rFonts w:ascii="Times New Roman" w:eastAsia="Times New Roman" w:hAnsi="Times New Roman" w:cs="Times New Roman"/>
        </w:rPr>
        <w:t xml:space="preserve"> </w:t>
      </w:r>
    </w:p>
    <w:p w14:paraId="6EA01D15" w14:textId="77777777" w:rsidR="009A22AB" w:rsidRDefault="005413C3">
      <w:pPr>
        <w:numPr>
          <w:ilvl w:val="0"/>
          <w:numId w:val="104"/>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0F889C8D" w14:textId="77777777" w:rsidR="009A22AB" w:rsidRDefault="005413C3">
      <w:pPr>
        <w:numPr>
          <w:ilvl w:val="0"/>
          <w:numId w:val="104"/>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6EA92AF" w14:textId="77777777" w:rsidR="009A22AB" w:rsidRDefault="005413C3">
      <w:pPr>
        <w:numPr>
          <w:ilvl w:val="0"/>
          <w:numId w:val="104"/>
        </w:numPr>
        <w:ind w:right="2"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00A05A9" w14:textId="77777777" w:rsidR="009A22AB" w:rsidRDefault="005413C3">
      <w:pPr>
        <w:numPr>
          <w:ilvl w:val="0"/>
          <w:numId w:val="104"/>
        </w:numPr>
        <w:ind w:right="2" w:firstLine="480"/>
      </w:pPr>
      <w:r>
        <w:t>出现标的指数不符合要求（因成份股价格波动等指数编制方法变动之外的因</w:t>
      </w:r>
      <w:r>
        <w:t>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B88062D" w14:textId="77777777" w:rsidR="009A22AB" w:rsidRDefault="005413C3">
      <w:pPr>
        <w:numPr>
          <w:ilvl w:val="0"/>
          <w:numId w:val="104"/>
        </w:numPr>
        <w:spacing w:after="156" w:line="259" w:lineRule="auto"/>
        <w:ind w:right="2" w:firstLine="480"/>
      </w:pPr>
      <w:r>
        <w:t>《基金合同》约定的其他情形；</w:t>
      </w:r>
      <w:r>
        <w:rPr>
          <w:rFonts w:ascii="Times New Roman" w:eastAsia="Times New Roman" w:hAnsi="Times New Roman" w:cs="Times New Roman"/>
        </w:rPr>
        <w:t xml:space="preserve"> </w:t>
      </w:r>
    </w:p>
    <w:p w14:paraId="3C61C7D6" w14:textId="77777777" w:rsidR="009A22AB" w:rsidRDefault="005413C3">
      <w:pPr>
        <w:numPr>
          <w:ilvl w:val="0"/>
          <w:numId w:val="104"/>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0E3C2E44" w14:textId="77777777" w:rsidR="009A22AB" w:rsidRDefault="005413C3">
      <w:pPr>
        <w:spacing w:after="150" w:line="259" w:lineRule="auto"/>
        <w:ind w:right="2"/>
      </w:pPr>
      <w:r>
        <w:t>三、基金财产的清算</w:t>
      </w:r>
      <w:r>
        <w:rPr>
          <w:rFonts w:ascii="Times New Roman" w:eastAsia="Times New Roman" w:hAnsi="Times New Roman" w:cs="Times New Roman"/>
        </w:rPr>
        <w:t xml:space="preserve"> </w:t>
      </w:r>
    </w:p>
    <w:p w14:paraId="35C7B228" w14:textId="77777777" w:rsidR="009A22AB" w:rsidRDefault="005413C3">
      <w:pPr>
        <w:numPr>
          <w:ilvl w:val="0"/>
          <w:numId w:val="105"/>
        </w:numPr>
        <w:spacing w:after="6" w:line="370" w:lineRule="auto"/>
        <w:ind w:right="11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90A7F00" w14:textId="77777777" w:rsidR="009A22AB" w:rsidRDefault="005413C3">
      <w:pPr>
        <w:numPr>
          <w:ilvl w:val="0"/>
          <w:numId w:val="105"/>
        </w:numPr>
        <w:spacing w:after="152" w:line="370" w:lineRule="auto"/>
        <w:ind w:right="115"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B6EE01" w14:textId="77777777" w:rsidR="009A22AB" w:rsidRDefault="005413C3">
      <w:pPr>
        <w:numPr>
          <w:ilvl w:val="0"/>
          <w:numId w:val="105"/>
        </w:numPr>
        <w:ind w:right="115"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ED56F63" w14:textId="77777777" w:rsidR="009A22AB" w:rsidRDefault="005413C3">
      <w:pPr>
        <w:numPr>
          <w:ilvl w:val="0"/>
          <w:numId w:val="105"/>
        </w:numPr>
        <w:spacing w:after="156" w:line="259" w:lineRule="auto"/>
        <w:ind w:right="115" w:firstLine="470"/>
      </w:pPr>
      <w:r>
        <w:t>基金财产清算程序：</w:t>
      </w:r>
      <w:r>
        <w:rPr>
          <w:rFonts w:ascii="Times New Roman" w:eastAsia="Times New Roman" w:hAnsi="Times New Roman" w:cs="Times New Roman"/>
        </w:rPr>
        <w:t xml:space="preserve"> </w:t>
      </w:r>
    </w:p>
    <w:p w14:paraId="4D1EE655" w14:textId="77777777" w:rsidR="009A22AB" w:rsidRDefault="005413C3">
      <w:pPr>
        <w:numPr>
          <w:ilvl w:val="0"/>
          <w:numId w:val="106"/>
        </w:numPr>
        <w:spacing w:after="157" w:line="259" w:lineRule="auto"/>
        <w:ind w:right="2" w:firstLine="480"/>
      </w:pPr>
      <w:r>
        <w:t>《基金合同》终止情形出现时，由基金财产清算小组统一接管基金；</w:t>
      </w:r>
      <w:r>
        <w:rPr>
          <w:rFonts w:ascii="Times New Roman" w:eastAsia="Times New Roman" w:hAnsi="Times New Roman" w:cs="Times New Roman"/>
        </w:rPr>
        <w:t xml:space="preserve"> </w:t>
      </w:r>
    </w:p>
    <w:p w14:paraId="35771BA7" w14:textId="77777777" w:rsidR="009A22AB" w:rsidRDefault="005413C3">
      <w:pPr>
        <w:numPr>
          <w:ilvl w:val="0"/>
          <w:numId w:val="106"/>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356CA82A" w14:textId="77777777" w:rsidR="009A22AB" w:rsidRDefault="005413C3">
      <w:pPr>
        <w:numPr>
          <w:ilvl w:val="0"/>
          <w:numId w:val="106"/>
        </w:numPr>
        <w:spacing w:after="157" w:line="259" w:lineRule="auto"/>
        <w:ind w:right="2" w:firstLine="480"/>
      </w:pPr>
      <w:r>
        <w:t>对基金财产进行估值和变现；</w:t>
      </w:r>
      <w:r>
        <w:rPr>
          <w:rFonts w:ascii="Times New Roman" w:eastAsia="Times New Roman" w:hAnsi="Times New Roman" w:cs="Times New Roman"/>
        </w:rPr>
        <w:t xml:space="preserve"> </w:t>
      </w:r>
    </w:p>
    <w:p w14:paraId="247C2C93" w14:textId="77777777" w:rsidR="009A22AB" w:rsidRDefault="005413C3">
      <w:pPr>
        <w:numPr>
          <w:ilvl w:val="0"/>
          <w:numId w:val="106"/>
        </w:numPr>
        <w:spacing w:after="148" w:line="259" w:lineRule="auto"/>
        <w:ind w:right="2" w:firstLine="480"/>
      </w:pPr>
      <w:r>
        <w:t>制作清算报告；</w:t>
      </w:r>
      <w:r>
        <w:rPr>
          <w:rFonts w:ascii="Times New Roman" w:eastAsia="Times New Roman" w:hAnsi="Times New Roman" w:cs="Times New Roman"/>
        </w:rPr>
        <w:t xml:space="preserve"> </w:t>
      </w:r>
    </w:p>
    <w:p w14:paraId="4AC6CAA9" w14:textId="77777777" w:rsidR="009A22AB" w:rsidRDefault="005413C3">
      <w:pPr>
        <w:numPr>
          <w:ilvl w:val="0"/>
          <w:numId w:val="106"/>
        </w:numPr>
        <w:ind w:right="2"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47598545" w14:textId="77777777" w:rsidR="009A22AB" w:rsidRDefault="005413C3">
      <w:pPr>
        <w:numPr>
          <w:ilvl w:val="0"/>
          <w:numId w:val="106"/>
        </w:numPr>
        <w:spacing w:after="157" w:line="259" w:lineRule="auto"/>
        <w:ind w:right="2" w:firstLine="480"/>
      </w:pPr>
      <w:r>
        <w:t>将清算报告报中国证监会备案确认并公告；</w:t>
      </w:r>
      <w:r>
        <w:rPr>
          <w:rFonts w:ascii="Times New Roman" w:eastAsia="Times New Roman" w:hAnsi="Times New Roman" w:cs="Times New Roman"/>
        </w:rPr>
        <w:t xml:space="preserve"> </w:t>
      </w:r>
    </w:p>
    <w:p w14:paraId="505A73AB" w14:textId="77777777" w:rsidR="009A22AB" w:rsidRDefault="005413C3">
      <w:pPr>
        <w:numPr>
          <w:ilvl w:val="0"/>
          <w:numId w:val="106"/>
        </w:numPr>
        <w:spacing w:after="149" w:line="259" w:lineRule="auto"/>
        <w:ind w:right="2" w:firstLine="480"/>
      </w:pPr>
      <w:r>
        <w:t>对基金财产进行分配。</w:t>
      </w:r>
      <w:r>
        <w:rPr>
          <w:rFonts w:ascii="Times New Roman" w:eastAsia="Times New Roman" w:hAnsi="Times New Roman" w:cs="Times New Roman"/>
        </w:rPr>
        <w:t xml:space="preserve"> </w:t>
      </w:r>
    </w:p>
    <w:p w14:paraId="39144B87" w14:textId="77777777" w:rsidR="009A22AB" w:rsidRDefault="005413C3">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AA23CCE" w14:textId="77777777" w:rsidR="009A22AB" w:rsidRDefault="005413C3">
      <w:pPr>
        <w:numPr>
          <w:ilvl w:val="0"/>
          <w:numId w:val="107"/>
        </w:numPr>
        <w:spacing w:after="148" w:line="259" w:lineRule="auto"/>
        <w:ind w:right="2" w:hanging="480"/>
      </w:pPr>
      <w:r>
        <w:t>清算费用</w:t>
      </w:r>
      <w:r>
        <w:rPr>
          <w:rFonts w:ascii="Times New Roman" w:eastAsia="Times New Roman" w:hAnsi="Times New Roman" w:cs="Times New Roman"/>
        </w:rPr>
        <w:t xml:space="preserve"> </w:t>
      </w:r>
    </w:p>
    <w:p w14:paraId="1D037E9C" w14:textId="77777777" w:rsidR="009A22AB" w:rsidRDefault="005413C3">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A1CDCFF" w14:textId="77777777" w:rsidR="009A22AB" w:rsidRDefault="005413C3">
      <w:pPr>
        <w:numPr>
          <w:ilvl w:val="0"/>
          <w:numId w:val="107"/>
        </w:numPr>
        <w:spacing w:after="149" w:line="259" w:lineRule="auto"/>
        <w:ind w:right="2" w:hanging="480"/>
      </w:pPr>
      <w:r>
        <w:t>基金财产清算剩余资产的分配</w:t>
      </w:r>
      <w:r>
        <w:rPr>
          <w:rFonts w:ascii="Times New Roman" w:eastAsia="Times New Roman" w:hAnsi="Times New Roman" w:cs="Times New Roman"/>
        </w:rPr>
        <w:t xml:space="preserve"> </w:t>
      </w:r>
    </w:p>
    <w:p w14:paraId="3056F090" w14:textId="77777777" w:rsidR="009A22AB" w:rsidRDefault="005413C3">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579A8F" w14:textId="77777777" w:rsidR="009A22AB" w:rsidRDefault="005413C3">
      <w:pPr>
        <w:numPr>
          <w:ilvl w:val="0"/>
          <w:numId w:val="107"/>
        </w:numPr>
        <w:spacing w:after="148" w:line="259" w:lineRule="auto"/>
        <w:ind w:right="2" w:hanging="480"/>
      </w:pPr>
      <w:r>
        <w:t>基金财产清算的公告</w:t>
      </w:r>
      <w:r>
        <w:rPr>
          <w:rFonts w:ascii="Times New Roman" w:eastAsia="Times New Roman" w:hAnsi="Times New Roman" w:cs="Times New Roman"/>
        </w:rPr>
        <w:t xml:space="preserve"> </w:t>
      </w:r>
    </w:p>
    <w:p w14:paraId="45D1160C" w14:textId="77777777" w:rsidR="009A22AB" w:rsidRDefault="005413C3">
      <w:pPr>
        <w:ind w:left="-15"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147A9BF" w14:textId="77777777" w:rsidR="009A22AB" w:rsidRDefault="005413C3">
      <w:pPr>
        <w:numPr>
          <w:ilvl w:val="0"/>
          <w:numId w:val="107"/>
        </w:numPr>
        <w:spacing w:after="158" w:line="259" w:lineRule="auto"/>
        <w:ind w:right="2" w:hanging="480"/>
      </w:pPr>
      <w:r>
        <w:t>基金财产清算账册及文件的保存</w:t>
      </w:r>
      <w:r>
        <w:rPr>
          <w:rFonts w:ascii="Times New Roman" w:eastAsia="Times New Roman" w:hAnsi="Times New Roman" w:cs="Times New Roman"/>
        </w:rPr>
        <w:t xml:space="preserve"> </w:t>
      </w:r>
    </w:p>
    <w:p w14:paraId="3547C0A1" w14:textId="77777777" w:rsidR="009A22AB" w:rsidRDefault="005413C3">
      <w:pPr>
        <w:spacing w:after="152" w:line="259" w:lineRule="auto"/>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CB5BBD4" w14:textId="77777777" w:rsidR="009A22AB" w:rsidRDefault="005413C3">
      <w:pPr>
        <w:spacing w:after="0" w:line="259" w:lineRule="auto"/>
        <w:ind w:left="480" w:firstLine="0"/>
      </w:pPr>
      <w:r>
        <w:rPr>
          <w:rFonts w:ascii="Times New Roman" w:eastAsia="Times New Roman" w:hAnsi="Times New Roman" w:cs="Times New Roman"/>
        </w:rPr>
        <w:t xml:space="preserve"> </w:t>
      </w:r>
    </w:p>
    <w:p w14:paraId="02F3831B" w14:textId="77777777" w:rsidR="009A22AB" w:rsidRDefault="005413C3">
      <w:pPr>
        <w:pStyle w:val="1"/>
      </w:pPr>
      <w:bookmarkStart w:id="21" w:name="_Toc70282"/>
      <w:r>
        <w:t>第二十</w:t>
      </w:r>
      <w:r>
        <w:t>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2F95ECA" w14:textId="77777777" w:rsidR="009A22AB" w:rsidRDefault="005413C3">
      <w:pPr>
        <w:spacing w:after="170" w:line="259" w:lineRule="auto"/>
        <w:ind w:left="480" w:firstLine="0"/>
      </w:pPr>
      <w:r>
        <w:rPr>
          <w:rFonts w:ascii="Times New Roman" w:eastAsia="Times New Roman" w:hAnsi="Times New Roman" w:cs="Times New Roman"/>
        </w:rPr>
        <w:t xml:space="preserve"> </w:t>
      </w:r>
    </w:p>
    <w:p w14:paraId="43B64184" w14:textId="77777777" w:rsidR="009A22AB" w:rsidRDefault="005413C3">
      <w:pPr>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1FC3ABF" w14:textId="77777777" w:rsidR="009A22AB" w:rsidRDefault="005413C3">
      <w:pPr>
        <w:numPr>
          <w:ilvl w:val="0"/>
          <w:numId w:val="108"/>
        </w:numPr>
        <w:ind w:right="2"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04668A68" w14:textId="77777777" w:rsidR="009A22AB" w:rsidRDefault="005413C3">
      <w:pPr>
        <w:numPr>
          <w:ilvl w:val="0"/>
          <w:numId w:val="108"/>
        </w:numPr>
        <w:ind w:right="2"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CD8632A" w14:textId="77777777" w:rsidR="009A22AB" w:rsidRDefault="005413C3">
      <w:pPr>
        <w:numPr>
          <w:ilvl w:val="0"/>
          <w:numId w:val="108"/>
        </w:numPr>
        <w:spacing w:after="148" w:line="259" w:lineRule="auto"/>
        <w:ind w:right="2" w:firstLine="480"/>
      </w:pPr>
      <w:r>
        <w:t>不可抗力；</w:t>
      </w:r>
      <w:r>
        <w:rPr>
          <w:rFonts w:ascii="Times New Roman" w:eastAsia="Times New Roman" w:hAnsi="Times New Roman" w:cs="Times New Roman"/>
        </w:rPr>
        <w:t xml:space="preserve"> </w:t>
      </w:r>
    </w:p>
    <w:p w14:paraId="4461229E" w14:textId="77777777" w:rsidR="009A22AB" w:rsidRDefault="005413C3">
      <w:pPr>
        <w:spacing w:after="153" w:line="259" w:lineRule="auto"/>
        <w:ind w:left="10" w:right="122"/>
        <w:jc w:val="right"/>
      </w:pPr>
      <w:r>
        <w:rPr>
          <w:rFonts w:ascii="Times New Roman" w:eastAsia="Times New Roman" w:hAnsi="Times New Roman" w:cs="Times New Roman"/>
        </w:rPr>
        <w:t>4.</w:t>
      </w:r>
      <w:r>
        <w:t>非因基金管理人或基金托管人的原因，境内外相关监管机构、证券交易所、</w:t>
      </w:r>
    </w:p>
    <w:p w14:paraId="5D79D1A7" w14:textId="77777777" w:rsidR="009A22AB" w:rsidRDefault="005413C3">
      <w:pPr>
        <w:ind w:left="-5" w:right="2"/>
      </w:pPr>
      <w:r>
        <w:t>证券登记存管机构或其他有权第三方依据法律法规和市场惯例对基金资产实施冻结、扣押、质押或施加其他权利负担；在可行的前提下，基金管理人和基金托管人将提出抗辩或采取其他合理措施以保护基金资产安全；</w:t>
      </w:r>
      <w:r>
        <w:rPr>
          <w:rFonts w:ascii="Times New Roman" w:eastAsia="Times New Roman" w:hAnsi="Times New Roman" w:cs="Times New Roman"/>
        </w:rPr>
        <w:t xml:space="preserve"> </w:t>
      </w:r>
    </w:p>
    <w:p w14:paraId="256CCDBC" w14:textId="77777777" w:rsidR="009A22AB" w:rsidRDefault="005413C3">
      <w:pPr>
        <w:ind w:left="-15" w:right="2" w:firstLine="480"/>
      </w:pPr>
      <w:r>
        <w:rPr>
          <w:rFonts w:ascii="Times New Roman" w:eastAsia="Times New Roman" w:hAnsi="Times New Roman" w:cs="Times New Roman"/>
        </w:rPr>
        <w:t>5.</w:t>
      </w:r>
      <w:r>
        <w:t>现金于存入托管账户时构成基金托管人、境外托管人的等额债务，除非法律法规及撤销或清盘程序明文禁止该等现金归于清算财产外，该等现金归入清算财产并不构成基金托管人违反《基金合同》的约定。</w:t>
      </w:r>
      <w:r>
        <w:rPr>
          <w:rFonts w:ascii="Times New Roman" w:eastAsia="Times New Roman" w:hAnsi="Times New Roman" w:cs="Times New Roman"/>
        </w:rPr>
        <w:t xml:space="preserve"> </w:t>
      </w:r>
    </w:p>
    <w:p w14:paraId="5A1D6582" w14:textId="77777777" w:rsidR="009A22AB" w:rsidRDefault="005413C3">
      <w:pPr>
        <w:numPr>
          <w:ilvl w:val="0"/>
          <w:numId w:val="109"/>
        </w:numPr>
        <w:ind w:right="2" w:firstLine="480"/>
      </w:pPr>
      <w:r>
        <w:t>在发生一方或多方违约的情况下，在最大限度地保</w:t>
      </w:r>
      <w:r>
        <w:t>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4CC1F9E" w14:textId="77777777" w:rsidR="009A22AB" w:rsidRDefault="005413C3">
      <w:pPr>
        <w:numPr>
          <w:ilvl w:val="0"/>
          <w:numId w:val="109"/>
        </w:numPr>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w:t>
      </w:r>
      <w:r>
        <w:t>措施消除或减轻由此造成的影响。四、境外托管人是否存在过错、疏忽行为，应根据相关当事人之间的协议约定的适用法律以及当地的证券市场惯例，依照约定的诉讼或仲裁程序决定。如根据上述适用法律及市场惯例，境外托管人某些导致本基金资产受损的行为不被视为过错、疏忽行为，则基金管理人和基金托管人免责。在依照约定的诉讼或仲裁程序确定境外托管人存在过错、疏忽行为之前，基金管理人或基金托管人有权拒绝向基金份额持有人承担相关责任。</w:t>
      </w:r>
      <w:r>
        <w:rPr>
          <w:rFonts w:ascii="Times New Roman" w:eastAsia="Times New Roman" w:hAnsi="Times New Roman" w:cs="Times New Roman"/>
        </w:rPr>
        <w:t xml:space="preserve"> </w:t>
      </w:r>
    </w:p>
    <w:p w14:paraId="15E5BFC0" w14:textId="77777777" w:rsidR="009A22AB" w:rsidRDefault="005413C3">
      <w:pPr>
        <w:ind w:left="-15" w:right="2" w:firstLine="480"/>
      </w:pPr>
      <w:r>
        <w:t>五、基金管理人应根据美国、欧盟、联合国等出台的相关制裁规定以及审慎、尽职的原则，对本基金资产及本基金</w:t>
      </w:r>
      <w:r>
        <w:t>资产背后的客户进行制裁名单筛查。若基金管理人没有履行该等名单筛查的义务，或未能有效发现受制裁的主体，或发生其他违反前述制裁规定的情形，基金管理人理解并同意，基金托管人和境外托管人将无法继续为该等基金资产提供托管服务，基金托管人和境外托管人对此不承担任何责任，对于因此导致基金托管人和境外托管人受到处罚等可能遭受的任何损失，基金管理人须承担全部责任。</w:t>
      </w:r>
      <w:r>
        <w:rPr>
          <w:rFonts w:ascii="Times New Roman" w:eastAsia="Times New Roman" w:hAnsi="Times New Roman" w:cs="Times New Roman"/>
        </w:rPr>
        <w:t xml:space="preserve"> </w:t>
      </w:r>
    </w:p>
    <w:p w14:paraId="29F9E9F0" w14:textId="77777777" w:rsidR="009A22AB" w:rsidRDefault="005413C3">
      <w:pPr>
        <w:ind w:left="-15" w:right="2" w:firstLine="480"/>
      </w:pPr>
      <w:r>
        <w:t>基金份额持有人承诺本人及基金份额的受益所有人或实际控制人不存在违反美国、欧盟和联合国等制裁情况，如发现上述情况，基金管理人有权采取中止交易、冻结资产等措施，由此</w:t>
      </w:r>
      <w:r>
        <w:t>给基金资产、基金管理人、基金托管人、境外托管人或其他基金份额持有人等造成损失的，由基金份额持有人承担全部责任。</w:t>
      </w:r>
      <w:r>
        <w:rPr>
          <w:rFonts w:ascii="Times New Roman" w:eastAsia="Times New Roman" w:hAnsi="Times New Roman" w:cs="Times New Roman"/>
        </w:rPr>
        <w:t xml:space="preserve"> </w:t>
      </w:r>
    </w:p>
    <w:p w14:paraId="73907713" w14:textId="77777777" w:rsidR="009A22AB" w:rsidRDefault="005413C3">
      <w:pPr>
        <w:pStyle w:val="1"/>
      </w:pPr>
      <w:bookmarkStart w:id="22" w:name="_Toc70283"/>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834FA68" w14:textId="77777777" w:rsidR="009A22AB" w:rsidRDefault="005413C3">
      <w:pPr>
        <w:spacing w:after="170" w:line="259" w:lineRule="auto"/>
        <w:ind w:left="480" w:firstLine="0"/>
      </w:pPr>
      <w:r>
        <w:rPr>
          <w:rFonts w:ascii="Times New Roman" w:eastAsia="Times New Roman" w:hAnsi="Times New Roman" w:cs="Times New Roman"/>
        </w:rPr>
        <w:t xml:space="preserve"> </w:t>
      </w:r>
    </w:p>
    <w:p w14:paraId="73772DD6" w14:textId="77777777" w:rsidR="009A22AB" w:rsidRDefault="005413C3">
      <w:pPr>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3E266493" w14:textId="77777777" w:rsidR="009A22AB" w:rsidRDefault="005413C3">
      <w:pPr>
        <w:ind w:left="-15" w:right="2" w:firstLine="480"/>
      </w:pPr>
      <w:r>
        <w:t>争议处理期间，基金合同当事人应恪守各自的职责，继续忠实、勤勉、尽责地履行基金合同规定的义务，维护基金份额持</w:t>
      </w:r>
      <w:r>
        <w:t>有人的合法权益。</w:t>
      </w:r>
      <w:r>
        <w:t xml:space="preserve"> </w:t>
      </w:r>
    </w:p>
    <w:p w14:paraId="61ED42BA" w14:textId="77777777" w:rsidR="009A22AB" w:rsidRDefault="005413C3">
      <w:pPr>
        <w:spacing w:after="146" w:line="259" w:lineRule="auto"/>
        <w:ind w:right="2"/>
      </w:pPr>
      <w:r>
        <w:t>《基金合同》受中国法律（不含港澳台立法）管辖。</w:t>
      </w:r>
      <w:r>
        <w:rPr>
          <w:rFonts w:ascii="Times New Roman" w:eastAsia="Times New Roman" w:hAnsi="Times New Roman" w:cs="Times New Roman"/>
        </w:rPr>
        <w:t xml:space="preserve"> </w:t>
      </w:r>
    </w:p>
    <w:p w14:paraId="6625C5EA" w14:textId="77777777" w:rsidR="009A22AB" w:rsidRDefault="005413C3">
      <w:pPr>
        <w:spacing w:after="0" w:line="259" w:lineRule="auto"/>
        <w:ind w:left="0" w:firstLine="0"/>
      </w:pPr>
      <w:r>
        <w:rPr>
          <w:rFonts w:ascii="Times New Roman" w:eastAsia="Times New Roman" w:hAnsi="Times New Roman" w:cs="Times New Roman"/>
        </w:rPr>
        <w:t xml:space="preserve"> </w:t>
      </w:r>
      <w:r>
        <w:br w:type="page"/>
      </w:r>
    </w:p>
    <w:p w14:paraId="522694DF" w14:textId="77777777" w:rsidR="009A22AB" w:rsidRDefault="005413C3">
      <w:pPr>
        <w:pStyle w:val="1"/>
        <w:ind w:right="242"/>
      </w:pPr>
      <w:bookmarkStart w:id="23" w:name="_Toc70284"/>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2D2A1A4F" w14:textId="77777777" w:rsidR="009A22AB" w:rsidRDefault="005413C3">
      <w:pPr>
        <w:spacing w:after="170" w:line="259" w:lineRule="auto"/>
        <w:ind w:left="480" w:firstLine="0"/>
      </w:pPr>
      <w:r>
        <w:rPr>
          <w:rFonts w:ascii="Times New Roman" w:eastAsia="Times New Roman" w:hAnsi="Times New Roman" w:cs="Times New Roman"/>
        </w:rPr>
        <w:t xml:space="preserve"> </w:t>
      </w:r>
    </w:p>
    <w:p w14:paraId="434026BC" w14:textId="77777777" w:rsidR="009A22AB" w:rsidRDefault="005413C3">
      <w:pPr>
        <w:ind w:left="-15"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F1AD291" w14:textId="77777777" w:rsidR="009A22AB" w:rsidRDefault="005413C3">
      <w:pPr>
        <w:numPr>
          <w:ilvl w:val="0"/>
          <w:numId w:val="110"/>
        </w:numPr>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30CB71B" w14:textId="77777777" w:rsidR="009A22AB" w:rsidRDefault="005413C3">
      <w:pPr>
        <w:numPr>
          <w:ilvl w:val="0"/>
          <w:numId w:val="110"/>
        </w:numPr>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69D943A6" w14:textId="77777777" w:rsidR="009A22AB" w:rsidRDefault="005413C3">
      <w:pPr>
        <w:numPr>
          <w:ilvl w:val="0"/>
          <w:numId w:val="110"/>
        </w:numPr>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F052406" w14:textId="77777777" w:rsidR="009A22AB" w:rsidRDefault="005413C3">
      <w:pPr>
        <w:numPr>
          <w:ilvl w:val="0"/>
          <w:numId w:val="110"/>
        </w:numPr>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343E987" w14:textId="77777777" w:rsidR="009A22AB" w:rsidRDefault="005413C3">
      <w:pPr>
        <w:numPr>
          <w:ilvl w:val="0"/>
          <w:numId w:val="110"/>
        </w:numPr>
        <w:ind w:right="2"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2F629060" w14:textId="77777777" w:rsidR="009A22AB" w:rsidRDefault="005413C3">
      <w:pPr>
        <w:pStyle w:val="1"/>
      </w:pPr>
      <w:bookmarkStart w:id="24" w:name="_Toc70285"/>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73496C6B" w14:textId="77777777" w:rsidR="009A22AB" w:rsidRDefault="005413C3">
      <w:pPr>
        <w:spacing w:after="131" w:line="259" w:lineRule="auto"/>
        <w:ind w:left="480" w:firstLine="0"/>
      </w:pPr>
      <w:r>
        <w:t xml:space="preserve"> </w:t>
      </w:r>
    </w:p>
    <w:p w14:paraId="62D131E4" w14:textId="77777777" w:rsidR="009A22AB" w:rsidRDefault="005413C3">
      <w:pPr>
        <w:spacing w:after="131" w:line="259" w:lineRule="auto"/>
        <w:ind w:right="2"/>
      </w:pPr>
      <w:r>
        <w:t>《基金合同》如有未尽事宜，由《基金合同》当事人各方按有关法律法规协</w:t>
      </w:r>
    </w:p>
    <w:p w14:paraId="0E73DCC3" w14:textId="77777777" w:rsidR="009A22AB" w:rsidRDefault="005413C3">
      <w:pPr>
        <w:spacing w:after="131" w:line="259" w:lineRule="auto"/>
        <w:ind w:left="-5" w:right="2"/>
      </w:pPr>
      <w:r>
        <w:t>商解决。</w:t>
      </w:r>
      <w:r>
        <w:t xml:space="preserve"> </w:t>
      </w:r>
    </w:p>
    <w:p w14:paraId="0DE8CBA8" w14:textId="77777777" w:rsidR="009A22AB" w:rsidRDefault="005413C3">
      <w:pPr>
        <w:spacing w:after="0" w:line="259" w:lineRule="auto"/>
        <w:ind w:left="0" w:firstLine="0"/>
      </w:pPr>
      <w:r>
        <w:t xml:space="preserve"> </w:t>
      </w:r>
      <w:r>
        <w:br w:type="page"/>
      </w:r>
    </w:p>
    <w:p w14:paraId="36D9A2F4" w14:textId="77777777" w:rsidR="009A22AB" w:rsidRDefault="005413C3">
      <w:pPr>
        <w:pStyle w:val="1"/>
        <w:ind w:right="245"/>
      </w:pPr>
      <w:bookmarkStart w:id="25" w:name="_Toc70286"/>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64D49F3" w14:textId="77777777" w:rsidR="009A22AB" w:rsidRDefault="005413C3">
      <w:pPr>
        <w:spacing w:after="223" w:line="259" w:lineRule="auto"/>
        <w:ind w:left="0" w:firstLine="0"/>
      </w:pPr>
      <w:r>
        <w:rPr>
          <w:rFonts w:ascii="Times New Roman" w:eastAsia="Times New Roman" w:hAnsi="Times New Roman" w:cs="Times New Roman"/>
          <w:sz w:val="21"/>
        </w:rPr>
        <w:t xml:space="preserve"> </w:t>
      </w:r>
    </w:p>
    <w:p w14:paraId="6E1ACAEA" w14:textId="77777777" w:rsidR="009A22AB" w:rsidRDefault="005413C3">
      <w:pPr>
        <w:spacing w:after="156" w:line="259" w:lineRule="auto"/>
        <w:ind w:right="2"/>
      </w:pPr>
      <w:r>
        <w:t>一、基金合同当事人及权利义务</w:t>
      </w:r>
      <w:r>
        <w:rPr>
          <w:rFonts w:ascii="Times New Roman" w:eastAsia="Times New Roman" w:hAnsi="Times New Roman" w:cs="Times New Roman"/>
        </w:rPr>
        <w:t xml:space="preserve"> </w:t>
      </w:r>
    </w:p>
    <w:p w14:paraId="14E75278" w14:textId="77777777" w:rsidR="009A22AB" w:rsidRDefault="005413C3">
      <w:pPr>
        <w:spacing w:after="149" w:line="259" w:lineRule="auto"/>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5388F5" w14:textId="77777777" w:rsidR="009A22AB" w:rsidRDefault="005413C3">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B9DDCB" w14:textId="77777777" w:rsidR="009A22AB" w:rsidRDefault="005413C3">
      <w:pPr>
        <w:numPr>
          <w:ilvl w:val="0"/>
          <w:numId w:val="111"/>
        </w:numPr>
        <w:spacing w:after="148" w:line="259" w:lineRule="auto"/>
        <w:ind w:right="2" w:firstLine="480"/>
      </w:pPr>
      <w:r>
        <w:t>依法募集资金；</w:t>
      </w:r>
      <w:r>
        <w:rPr>
          <w:rFonts w:ascii="Times New Roman" w:eastAsia="Times New Roman" w:hAnsi="Times New Roman" w:cs="Times New Roman"/>
        </w:rPr>
        <w:t xml:space="preserve"> </w:t>
      </w:r>
    </w:p>
    <w:p w14:paraId="497E96D4" w14:textId="77777777" w:rsidR="009A22AB" w:rsidRDefault="005413C3">
      <w:pPr>
        <w:numPr>
          <w:ilvl w:val="0"/>
          <w:numId w:val="111"/>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86D13F1" w14:textId="77777777" w:rsidR="009A22AB" w:rsidRDefault="005413C3">
      <w:pPr>
        <w:numPr>
          <w:ilvl w:val="0"/>
          <w:numId w:val="111"/>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A2BE9F" w14:textId="77777777" w:rsidR="009A22AB" w:rsidRDefault="005413C3">
      <w:pPr>
        <w:numPr>
          <w:ilvl w:val="0"/>
          <w:numId w:val="111"/>
        </w:numPr>
        <w:spacing w:after="156" w:line="259" w:lineRule="auto"/>
        <w:ind w:right="2" w:firstLine="480"/>
      </w:pPr>
      <w:r>
        <w:t>销售基金份额；</w:t>
      </w:r>
      <w:r>
        <w:rPr>
          <w:rFonts w:ascii="Times New Roman" w:eastAsia="Times New Roman" w:hAnsi="Times New Roman" w:cs="Times New Roman"/>
        </w:rPr>
        <w:t xml:space="preserve"> </w:t>
      </w:r>
    </w:p>
    <w:p w14:paraId="1D77AAD6" w14:textId="77777777" w:rsidR="009A22AB" w:rsidRDefault="005413C3">
      <w:pPr>
        <w:numPr>
          <w:ilvl w:val="0"/>
          <w:numId w:val="111"/>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12E19BC0" w14:textId="77777777" w:rsidR="009A22AB" w:rsidRDefault="005413C3">
      <w:pPr>
        <w:numPr>
          <w:ilvl w:val="0"/>
          <w:numId w:val="111"/>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420DD94" w14:textId="77777777" w:rsidR="009A22AB" w:rsidRDefault="005413C3">
      <w:pPr>
        <w:numPr>
          <w:ilvl w:val="0"/>
          <w:numId w:val="111"/>
        </w:numPr>
        <w:spacing w:after="149" w:line="259" w:lineRule="auto"/>
        <w:ind w:right="2" w:firstLine="480"/>
      </w:pPr>
      <w:r>
        <w:t>在基金托管人更换时，提名新的基金托管人；</w:t>
      </w:r>
      <w:r>
        <w:rPr>
          <w:rFonts w:ascii="Times New Roman" w:eastAsia="Times New Roman" w:hAnsi="Times New Roman" w:cs="Times New Roman"/>
        </w:rPr>
        <w:t xml:space="preserve"> </w:t>
      </w:r>
    </w:p>
    <w:p w14:paraId="2BE165E3" w14:textId="77777777" w:rsidR="009A22AB" w:rsidRDefault="005413C3">
      <w:pPr>
        <w:numPr>
          <w:ilvl w:val="0"/>
          <w:numId w:val="111"/>
        </w:numPr>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010E7755" w14:textId="77777777" w:rsidR="009A22AB" w:rsidRDefault="005413C3">
      <w:pPr>
        <w:numPr>
          <w:ilvl w:val="0"/>
          <w:numId w:val="111"/>
        </w:numPr>
        <w:ind w:right="2" w:firstLine="480"/>
      </w:pPr>
      <w:r>
        <w:t>担任或委托其他</w:t>
      </w:r>
      <w:r>
        <w:t>符合条件的机构担任基金登记结算机构办理基金登记结算业务并获得《基金合同》规定的费用；</w:t>
      </w:r>
      <w:r>
        <w:rPr>
          <w:rFonts w:ascii="Times New Roman" w:eastAsia="Times New Roman" w:hAnsi="Times New Roman" w:cs="Times New Roman"/>
        </w:rPr>
        <w:t xml:space="preserve">  </w:t>
      </w:r>
    </w:p>
    <w:p w14:paraId="23049E65" w14:textId="77777777" w:rsidR="009A22AB" w:rsidRDefault="005413C3">
      <w:pPr>
        <w:numPr>
          <w:ilvl w:val="0"/>
          <w:numId w:val="111"/>
        </w:numPr>
        <w:spacing w:after="163" w:line="259" w:lineRule="auto"/>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3D4A1C" w14:textId="77777777" w:rsidR="009A22AB" w:rsidRDefault="005413C3">
      <w:pPr>
        <w:numPr>
          <w:ilvl w:val="0"/>
          <w:numId w:val="111"/>
        </w:numPr>
        <w:spacing w:after="149"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6150C2BD" w14:textId="77777777" w:rsidR="009A22AB" w:rsidRDefault="005413C3">
      <w:pPr>
        <w:numPr>
          <w:ilvl w:val="0"/>
          <w:numId w:val="111"/>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4BB572" w14:textId="77777777" w:rsidR="009A22AB" w:rsidRDefault="005413C3">
      <w:pPr>
        <w:numPr>
          <w:ilvl w:val="0"/>
          <w:numId w:val="111"/>
        </w:numPr>
        <w:ind w:right="2"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D7CDB56" w14:textId="77777777" w:rsidR="009A22AB" w:rsidRDefault="005413C3">
      <w:pPr>
        <w:numPr>
          <w:ilvl w:val="0"/>
          <w:numId w:val="111"/>
        </w:numPr>
        <w:spacing w:after="6" w:line="370"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9F75513" w14:textId="77777777" w:rsidR="009A22AB" w:rsidRDefault="005413C3">
      <w:pPr>
        <w:numPr>
          <w:ilvl w:val="0"/>
          <w:numId w:val="112"/>
        </w:numPr>
        <w:ind w:right="2" w:hanging="72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08783C8" w14:textId="77777777" w:rsidR="009A22AB" w:rsidRDefault="005413C3">
      <w:pPr>
        <w:numPr>
          <w:ilvl w:val="0"/>
          <w:numId w:val="112"/>
        </w:numPr>
        <w:spacing w:after="156" w:line="259" w:lineRule="auto"/>
        <w:ind w:right="2" w:hanging="720"/>
      </w:pPr>
      <w:r>
        <w:t>选择、更换基金境外投资顾问；</w:t>
      </w:r>
      <w:r>
        <w:rPr>
          <w:rFonts w:ascii="Times New Roman" w:eastAsia="Times New Roman" w:hAnsi="Times New Roman" w:cs="Times New Roman"/>
        </w:rPr>
        <w:t xml:space="preserve"> </w:t>
      </w:r>
    </w:p>
    <w:p w14:paraId="29D76D3E" w14:textId="77777777" w:rsidR="009A22AB" w:rsidRDefault="005413C3">
      <w:pPr>
        <w:numPr>
          <w:ilvl w:val="0"/>
          <w:numId w:val="112"/>
        </w:numPr>
        <w:spacing w:after="0" w:line="380" w:lineRule="auto"/>
        <w:ind w:right="2" w:hanging="720"/>
      </w:pPr>
      <w:r>
        <w:t>委托第三方机构办理本基金的交易、清算、估值、结算等业务；（</w:t>
      </w:r>
      <w:r>
        <w:rPr>
          <w:rFonts w:ascii="Times New Roman" w:eastAsia="Times New Roman" w:hAnsi="Times New Roman" w:cs="Times New Roman"/>
        </w:rPr>
        <w:t>19</w:t>
      </w:r>
      <w:r>
        <w:t>）法律法规及中国证监会规定的和《基金合同》约定的其他权利。</w:t>
      </w:r>
      <w:r>
        <w:rPr>
          <w:rFonts w:ascii="Times New Roman" w:eastAsia="Times New Roman" w:hAnsi="Times New Roman" w:cs="Times New Roman"/>
        </w:rPr>
        <w:t xml:space="preserve"> </w:t>
      </w:r>
    </w:p>
    <w:p w14:paraId="4886B858" w14:textId="77777777" w:rsidR="009A22AB" w:rsidRDefault="005413C3">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35AD31E" w14:textId="77777777" w:rsidR="009A22AB" w:rsidRDefault="005413C3">
      <w:pPr>
        <w:numPr>
          <w:ilvl w:val="0"/>
          <w:numId w:val="113"/>
        </w:numPr>
        <w:ind w:right="2"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E622D37" w14:textId="77777777" w:rsidR="009A22AB" w:rsidRDefault="005413C3">
      <w:pPr>
        <w:numPr>
          <w:ilvl w:val="0"/>
          <w:numId w:val="113"/>
        </w:numPr>
        <w:spacing w:after="148" w:line="259" w:lineRule="auto"/>
        <w:ind w:right="2" w:firstLine="480"/>
      </w:pPr>
      <w:r>
        <w:t>办理基金备案手续；</w:t>
      </w:r>
      <w:r>
        <w:rPr>
          <w:rFonts w:ascii="Times New Roman" w:eastAsia="Times New Roman" w:hAnsi="Times New Roman" w:cs="Times New Roman"/>
        </w:rPr>
        <w:t xml:space="preserve"> </w:t>
      </w:r>
    </w:p>
    <w:p w14:paraId="176D98FC" w14:textId="77777777" w:rsidR="009A22AB" w:rsidRDefault="005413C3">
      <w:pPr>
        <w:numPr>
          <w:ilvl w:val="0"/>
          <w:numId w:val="113"/>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292B4B7" w14:textId="77777777" w:rsidR="009A22AB" w:rsidRDefault="005413C3">
      <w:pPr>
        <w:numPr>
          <w:ilvl w:val="0"/>
          <w:numId w:val="113"/>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12BC106" w14:textId="77777777" w:rsidR="009A22AB" w:rsidRDefault="005413C3">
      <w:pPr>
        <w:numPr>
          <w:ilvl w:val="0"/>
          <w:numId w:val="113"/>
        </w:numPr>
        <w:ind w:right="2" w:firstLine="480"/>
      </w:pPr>
      <w:r>
        <w:t>建立健全内部风险控制、监察与稽核、财务管理及人事管理等制度，保证所管理的基金财产和基金管理人的财产相互独立，对所管理的不同基金分别管理</w:t>
      </w:r>
      <w:r>
        <w:t>，分别记账，进行证券投资；</w:t>
      </w:r>
      <w:r>
        <w:rPr>
          <w:rFonts w:ascii="Times New Roman" w:eastAsia="Times New Roman" w:hAnsi="Times New Roman" w:cs="Times New Roman"/>
        </w:rPr>
        <w:t xml:space="preserve"> </w:t>
      </w:r>
    </w:p>
    <w:p w14:paraId="7698D646" w14:textId="77777777" w:rsidR="009A22AB" w:rsidRDefault="005413C3">
      <w:pPr>
        <w:numPr>
          <w:ilvl w:val="0"/>
          <w:numId w:val="113"/>
        </w:numPr>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0612620" w14:textId="77777777" w:rsidR="009A22AB" w:rsidRDefault="005413C3">
      <w:pPr>
        <w:numPr>
          <w:ilvl w:val="0"/>
          <w:numId w:val="113"/>
        </w:numPr>
        <w:spacing w:after="149" w:line="259" w:lineRule="auto"/>
        <w:ind w:right="2" w:firstLine="480"/>
      </w:pPr>
      <w:r>
        <w:t>依法接受基金托管人的监督；</w:t>
      </w:r>
      <w:r>
        <w:rPr>
          <w:rFonts w:ascii="Times New Roman" w:eastAsia="Times New Roman" w:hAnsi="Times New Roman" w:cs="Times New Roman"/>
        </w:rPr>
        <w:t xml:space="preserve"> </w:t>
      </w:r>
    </w:p>
    <w:p w14:paraId="0A008CA5" w14:textId="77777777" w:rsidR="009A22AB" w:rsidRDefault="005413C3">
      <w:pPr>
        <w:numPr>
          <w:ilvl w:val="0"/>
          <w:numId w:val="113"/>
        </w:numPr>
        <w:ind w:right="2"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2204273" w14:textId="77777777" w:rsidR="009A22AB" w:rsidRDefault="005413C3">
      <w:pPr>
        <w:numPr>
          <w:ilvl w:val="0"/>
          <w:numId w:val="113"/>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3AA20B92" w14:textId="77777777" w:rsidR="009A22AB" w:rsidRDefault="005413C3">
      <w:pPr>
        <w:numPr>
          <w:ilvl w:val="0"/>
          <w:numId w:val="113"/>
        </w:numPr>
        <w:spacing w:after="149" w:line="259" w:lineRule="auto"/>
        <w:ind w:right="2" w:firstLine="480"/>
      </w:pPr>
      <w:r>
        <w:t>编制季度报告、中期报告和年度报告；</w:t>
      </w:r>
      <w:r>
        <w:rPr>
          <w:rFonts w:ascii="Times New Roman" w:eastAsia="Times New Roman" w:hAnsi="Times New Roman" w:cs="Times New Roman"/>
        </w:rPr>
        <w:t xml:space="preserve"> </w:t>
      </w:r>
    </w:p>
    <w:p w14:paraId="75A2B90D" w14:textId="77777777" w:rsidR="009A22AB" w:rsidRDefault="005413C3">
      <w:pPr>
        <w:numPr>
          <w:ilvl w:val="0"/>
          <w:numId w:val="113"/>
        </w:numPr>
        <w:spacing w:after="157" w:line="370" w:lineRule="auto"/>
        <w:ind w:right="2"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w:t>
      </w:r>
    </w:p>
    <w:p w14:paraId="7EA21FD4" w14:textId="77777777" w:rsidR="009A22AB" w:rsidRDefault="005413C3">
      <w:pPr>
        <w:ind w:left="-5" w:right="2"/>
      </w:pPr>
      <w:r>
        <w:t>《基金合同》及其他有关规定另有规定外，在基金信息公开披露前应予保密，不向他人泄露；</w:t>
      </w:r>
      <w:r>
        <w:rPr>
          <w:rFonts w:ascii="Times New Roman" w:eastAsia="Times New Roman" w:hAnsi="Times New Roman" w:cs="Times New Roman"/>
        </w:rPr>
        <w:t xml:space="preserve"> </w:t>
      </w:r>
    </w:p>
    <w:p w14:paraId="2CAC0ED0" w14:textId="77777777" w:rsidR="009A22AB" w:rsidRDefault="005413C3">
      <w:pPr>
        <w:numPr>
          <w:ilvl w:val="0"/>
          <w:numId w:val="114"/>
        </w:numPr>
        <w:ind w:right="2" w:firstLine="480"/>
      </w:pPr>
      <w:r>
        <w:t>按</w:t>
      </w:r>
      <w:r>
        <w:t>《基金合同》的约定确定基金收益分配方案，及时向基金份额持有人分配基金收益；</w:t>
      </w:r>
      <w:r>
        <w:rPr>
          <w:rFonts w:ascii="Times New Roman" w:eastAsia="Times New Roman" w:hAnsi="Times New Roman" w:cs="Times New Roman"/>
        </w:rPr>
        <w:t xml:space="preserve"> </w:t>
      </w:r>
    </w:p>
    <w:p w14:paraId="5FC112B5" w14:textId="77777777" w:rsidR="009A22AB" w:rsidRDefault="005413C3">
      <w:pPr>
        <w:numPr>
          <w:ilvl w:val="0"/>
          <w:numId w:val="114"/>
        </w:numPr>
        <w:spacing w:after="149" w:line="259" w:lineRule="auto"/>
        <w:ind w:right="2" w:firstLine="480"/>
      </w:pPr>
      <w:r>
        <w:t>按规定受理申购与赎回申请，及时、足额支付赎回对价；</w:t>
      </w:r>
      <w:r>
        <w:rPr>
          <w:rFonts w:ascii="Times New Roman" w:eastAsia="Times New Roman" w:hAnsi="Times New Roman" w:cs="Times New Roman"/>
        </w:rPr>
        <w:t xml:space="preserve"> </w:t>
      </w:r>
    </w:p>
    <w:p w14:paraId="0CF79F18" w14:textId="77777777" w:rsidR="009A22AB" w:rsidRDefault="005413C3">
      <w:pPr>
        <w:numPr>
          <w:ilvl w:val="0"/>
          <w:numId w:val="114"/>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29F206E" w14:textId="77777777" w:rsidR="009A22AB" w:rsidRDefault="005413C3">
      <w:pPr>
        <w:numPr>
          <w:ilvl w:val="0"/>
          <w:numId w:val="114"/>
        </w:numPr>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DABE516" w14:textId="77777777" w:rsidR="009A22AB" w:rsidRDefault="005413C3">
      <w:pPr>
        <w:numPr>
          <w:ilvl w:val="0"/>
          <w:numId w:val="114"/>
        </w:numPr>
        <w:ind w:right="2" w:firstLine="480"/>
      </w:pPr>
      <w:r>
        <w:t>确保需要向基金投资者提供的各项文件或资料在规定时间发出，并且保证投资者能够按照《基金合同》规定的时间和方式，随时查阅到与基金有关的公开资料，并在支付合理成本的条件下得</w:t>
      </w:r>
      <w:r>
        <w:t>到有关资料的复印件；</w:t>
      </w:r>
      <w:r>
        <w:rPr>
          <w:rFonts w:ascii="Times New Roman" w:eastAsia="Times New Roman" w:hAnsi="Times New Roman" w:cs="Times New Roman"/>
        </w:rPr>
        <w:t xml:space="preserve"> </w:t>
      </w:r>
    </w:p>
    <w:p w14:paraId="468087FC" w14:textId="77777777" w:rsidR="009A22AB" w:rsidRDefault="005413C3">
      <w:pPr>
        <w:numPr>
          <w:ilvl w:val="0"/>
          <w:numId w:val="114"/>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4BEDA64A" w14:textId="77777777" w:rsidR="009A22AB" w:rsidRDefault="005413C3">
      <w:pPr>
        <w:numPr>
          <w:ilvl w:val="0"/>
          <w:numId w:val="114"/>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113341" w14:textId="77777777" w:rsidR="009A22AB" w:rsidRDefault="005413C3">
      <w:pPr>
        <w:numPr>
          <w:ilvl w:val="0"/>
          <w:numId w:val="114"/>
        </w:numPr>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9E844AA" w14:textId="77777777" w:rsidR="009A22AB" w:rsidRDefault="005413C3">
      <w:pPr>
        <w:numPr>
          <w:ilvl w:val="0"/>
          <w:numId w:val="114"/>
        </w:numPr>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9F17EF" w14:textId="77777777" w:rsidR="009A22AB" w:rsidRDefault="005413C3">
      <w:pPr>
        <w:numPr>
          <w:ilvl w:val="0"/>
          <w:numId w:val="114"/>
        </w:numPr>
        <w:ind w:right="2" w:firstLine="480"/>
      </w:pPr>
      <w:r>
        <w:t>当基金管理人将其义务委托第三方处理时，应当对第三方处理</w:t>
      </w:r>
      <w:r>
        <w:t>有关基金事务的行为承担责任；</w:t>
      </w:r>
      <w:r>
        <w:rPr>
          <w:rFonts w:ascii="Times New Roman" w:eastAsia="Times New Roman" w:hAnsi="Times New Roman" w:cs="Times New Roman"/>
        </w:rPr>
        <w:t xml:space="preserve"> </w:t>
      </w:r>
    </w:p>
    <w:p w14:paraId="0865EE11" w14:textId="77777777" w:rsidR="009A22AB" w:rsidRDefault="005413C3">
      <w:pPr>
        <w:numPr>
          <w:ilvl w:val="0"/>
          <w:numId w:val="114"/>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96AA52B" w14:textId="77777777" w:rsidR="009A22AB" w:rsidRDefault="005413C3">
      <w:pPr>
        <w:numPr>
          <w:ilvl w:val="0"/>
          <w:numId w:val="114"/>
        </w:numPr>
        <w:spacing w:after="156"/>
        <w:ind w:right="2"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B4F35CB" w14:textId="77777777" w:rsidR="009A22AB" w:rsidRDefault="005413C3">
      <w:pPr>
        <w:numPr>
          <w:ilvl w:val="0"/>
          <w:numId w:val="115"/>
        </w:numPr>
        <w:spacing w:after="149" w:line="259" w:lineRule="auto"/>
        <w:ind w:right="2" w:firstLine="480"/>
      </w:pPr>
      <w:r>
        <w:t>建立并保存基金份额持有人名册；</w:t>
      </w:r>
      <w:r>
        <w:rPr>
          <w:rFonts w:ascii="Times New Roman" w:eastAsia="Times New Roman" w:hAnsi="Times New Roman" w:cs="Times New Roman"/>
        </w:rPr>
        <w:t xml:space="preserve"> </w:t>
      </w:r>
    </w:p>
    <w:p w14:paraId="48CF780C" w14:textId="77777777" w:rsidR="009A22AB" w:rsidRDefault="005413C3">
      <w:pPr>
        <w:numPr>
          <w:ilvl w:val="0"/>
          <w:numId w:val="115"/>
        </w:numPr>
        <w:ind w:right="2" w:firstLine="480"/>
      </w:pPr>
      <w:r>
        <w:t>基金管理人应按照《中华人民共和国反洗钱法》等有关反洗钱的法律法规和监管要求履行反洗钱义务，包括但不限于委托人身份识别、委托人身份和交易资料留存、资金来源和用途合法性审查、大额可疑交易报告、制裁筛查等，并为托管人开展反洗钱工作提供充分的协助，法律法规另有规定的除外；</w:t>
      </w:r>
      <w:r>
        <w:rPr>
          <w:rFonts w:ascii="Times New Roman" w:eastAsia="Times New Roman" w:hAnsi="Times New Roman" w:cs="Times New Roman"/>
        </w:rPr>
        <w:t xml:space="preserve"> </w:t>
      </w:r>
    </w:p>
    <w:p w14:paraId="5A3D5341" w14:textId="77777777" w:rsidR="009A22AB" w:rsidRDefault="005413C3">
      <w:pPr>
        <w:numPr>
          <w:ilvl w:val="0"/>
          <w:numId w:val="115"/>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7DAFB7DB" w14:textId="77777777" w:rsidR="009A22AB" w:rsidRDefault="005413C3">
      <w:pPr>
        <w:spacing w:after="149" w:line="259" w:lineRule="auto"/>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92D4531" w14:textId="77777777" w:rsidR="009A22AB" w:rsidRDefault="005413C3">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C453B9" w14:textId="77777777" w:rsidR="009A22AB" w:rsidRDefault="005413C3">
      <w:pPr>
        <w:numPr>
          <w:ilvl w:val="0"/>
          <w:numId w:val="116"/>
        </w:numPr>
        <w:ind w:right="2" w:firstLine="480"/>
      </w:pPr>
      <w:r>
        <w:t>自《基金合同》生效之日起，依法律法规和《基金合同》的规定安全保管基金</w:t>
      </w:r>
      <w:r>
        <w:t>财产；</w:t>
      </w:r>
      <w:r>
        <w:rPr>
          <w:rFonts w:ascii="Times New Roman" w:eastAsia="Times New Roman" w:hAnsi="Times New Roman" w:cs="Times New Roman"/>
        </w:rPr>
        <w:t xml:space="preserve"> </w:t>
      </w:r>
    </w:p>
    <w:p w14:paraId="5ECCC1C3" w14:textId="77777777" w:rsidR="009A22AB" w:rsidRDefault="005413C3">
      <w:pPr>
        <w:numPr>
          <w:ilvl w:val="0"/>
          <w:numId w:val="116"/>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3242B5" w14:textId="77777777" w:rsidR="009A22AB" w:rsidRDefault="005413C3">
      <w:pPr>
        <w:numPr>
          <w:ilvl w:val="0"/>
          <w:numId w:val="116"/>
        </w:numPr>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3361708" w14:textId="77777777" w:rsidR="009A22AB" w:rsidRDefault="005413C3">
      <w:pPr>
        <w:numPr>
          <w:ilvl w:val="0"/>
          <w:numId w:val="116"/>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D1E82B8" w14:textId="77777777" w:rsidR="009A22AB" w:rsidRDefault="005413C3">
      <w:pPr>
        <w:numPr>
          <w:ilvl w:val="0"/>
          <w:numId w:val="116"/>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7689AD80" w14:textId="77777777" w:rsidR="009A22AB" w:rsidRDefault="005413C3">
      <w:pPr>
        <w:numPr>
          <w:ilvl w:val="0"/>
          <w:numId w:val="116"/>
        </w:numPr>
        <w:spacing w:after="149" w:line="259" w:lineRule="auto"/>
        <w:ind w:right="2" w:firstLine="480"/>
      </w:pPr>
      <w:r>
        <w:t>在基金管理人更换时，提名新的基金管理人；</w:t>
      </w:r>
      <w:r>
        <w:rPr>
          <w:rFonts w:ascii="Times New Roman" w:eastAsia="Times New Roman" w:hAnsi="Times New Roman" w:cs="Times New Roman"/>
        </w:rPr>
        <w:t xml:space="preserve"> </w:t>
      </w:r>
    </w:p>
    <w:p w14:paraId="1AD1ED7B" w14:textId="77777777" w:rsidR="009A22AB" w:rsidRDefault="005413C3">
      <w:pPr>
        <w:numPr>
          <w:ilvl w:val="0"/>
          <w:numId w:val="116"/>
        </w:numPr>
        <w:ind w:right="2" w:firstLine="480"/>
      </w:pPr>
      <w:r>
        <w:t>选择、更换境外托管人，可授权境外托管人代为履行其承担的受托人职责</w:t>
      </w:r>
      <w:r>
        <w:t>；</w:t>
      </w:r>
      <w:r>
        <w:rPr>
          <w:rFonts w:ascii="Times New Roman" w:eastAsia="Times New Roman" w:hAnsi="Times New Roman" w:cs="Times New Roman"/>
        </w:rPr>
        <w:t xml:space="preserve"> </w:t>
      </w:r>
    </w:p>
    <w:p w14:paraId="02904368" w14:textId="77777777" w:rsidR="009A22AB" w:rsidRDefault="005413C3">
      <w:pPr>
        <w:numPr>
          <w:ilvl w:val="0"/>
          <w:numId w:val="116"/>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73769756" w14:textId="77777777" w:rsidR="009A22AB" w:rsidRDefault="005413C3">
      <w:pPr>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798C50B" w14:textId="77777777" w:rsidR="009A22AB" w:rsidRDefault="005413C3">
      <w:pPr>
        <w:numPr>
          <w:ilvl w:val="0"/>
          <w:numId w:val="117"/>
        </w:numPr>
        <w:spacing w:after="149"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2ACBF8B6" w14:textId="77777777" w:rsidR="009A22AB" w:rsidRDefault="005413C3">
      <w:pPr>
        <w:numPr>
          <w:ilvl w:val="0"/>
          <w:numId w:val="117"/>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3</w:t>
      </w: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E111D0E" w14:textId="77777777" w:rsidR="009A22AB" w:rsidRDefault="005413C3">
      <w:pPr>
        <w:numPr>
          <w:ilvl w:val="0"/>
          <w:numId w:val="118"/>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194921B" w14:textId="77777777" w:rsidR="009A22AB" w:rsidRDefault="005413C3">
      <w:pPr>
        <w:numPr>
          <w:ilvl w:val="0"/>
          <w:numId w:val="118"/>
        </w:numPr>
        <w:spacing w:after="149"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BB5DE90" w14:textId="77777777" w:rsidR="009A22AB" w:rsidRDefault="005413C3">
      <w:pPr>
        <w:numPr>
          <w:ilvl w:val="0"/>
          <w:numId w:val="118"/>
        </w:numPr>
        <w:ind w:right="2" w:firstLine="480"/>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6B282276" w14:textId="77777777" w:rsidR="009A22AB" w:rsidRDefault="005413C3">
      <w:pPr>
        <w:numPr>
          <w:ilvl w:val="0"/>
          <w:numId w:val="118"/>
        </w:numPr>
        <w:ind w:right="2"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DBEF523" w14:textId="77777777" w:rsidR="009A22AB" w:rsidRDefault="005413C3">
      <w:pPr>
        <w:numPr>
          <w:ilvl w:val="0"/>
          <w:numId w:val="118"/>
        </w:numPr>
        <w:spacing w:after="157" w:line="259" w:lineRule="auto"/>
        <w:ind w:right="2" w:firstLine="480"/>
      </w:pPr>
      <w:r>
        <w:t>复核、审查基金管理人计算的基金资产净值、基金份额净值；</w:t>
      </w:r>
      <w:r>
        <w:rPr>
          <w:rFonts w:ascii="Times New Roman" w:eastAsia="Times New Roman" w:hAnsi="Times New Roman" w:cs="Times New Roman"/>
        </w:rPr>
        <w:t xml:space="preserve"> </w:t>
      </w:r>
    </w:p>
    <w:p w14:paraId="21CF2BB0" w14:textId="77777777" w:rsidR="009A22AB" w:rsidRDefault="005413C3">
      <w:pPr>
        <w:numPr>
          <w:ilvl w:val="0"/>
          <w:numId w:val="118"/>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23CBCF0A" w14:textId="77777777" w:rsidR="009A22AB" w:rsidRDefault="005413C3">
      <w:pPr>
        <w:numPr>
          <w:ilvl w:val="0"/>
          <w:numId w:val="118"/>
        </w:numPr>
        <w:ind w:right="2" w:firstLine="480"/>
      </w:pPr>
      <w:r>
        <w:t>对基金财务会计报告、季度报告、中期报告和年度报告出具意见，说明基金管理人在各重要方面的运作是否严格按照《基金合同》的规定进行；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5CD26CC7" w14:textId="77777777" w:rsidR="009A22AB" w:rsidRDefault="005413C3">
      <w:pPr>
        <w:numPr>
          <w:ilvl w:val="0"/>
          <w:numId w:val="118"/>
        </w:numPr>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FA3E656" w14:textId="77777777" w:rsidR="009A22AB" w:rsidRDefault="005413C3">
      <w:pPr>
        <w:numPr>
          <w:ilvl w:val="0"/>
          <w:numId w:val="118"/>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1DC83521" w14:textId="77777777" w:rsidR="009A22AB" w:rsidRDefault="005413C3">
      <w:pPr>
        <w:numPr>
          <w:ilvl w:val="0"/>
          <w:numId w:val="118"/>
        </w:numPr>
        <w:ind w:right="2"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24AAFC32" w14:textId="77777777" w:rsidR="009A22AB" w:rsidRDefault="005413C3">
      <w:pPr>
        <w:numPr>
          <w:ilvl w:val="0"/>
          <w:numId w:val="118"/>
        </w:numPr>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E99CF66" w14:textId="77777777" w:rsidR="009A22AB" w:rsidRDefault="005413C3">
      <w:pPr>
        <w:numPr>
          <w:ilvl w:val="0"/>
          <w:numId w:val="118"/>
        </w:numPr>
        <w:spacing w:after="149"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7DB64F99" w14:textId="77777777" w:rsidR="009A22AB" w:rsidRDefault="005413C3">
      <w:pPr>
        <w:numPr>
          <w:ilvl w:val="0"/>
          <w:numId w:val="118"/>
        </w:numPr>
        <w:spacing w:after="6" w:line="370" w:lineRule="auto"/>
        <w:ind w:right="2" w:firstLine="480"/>
      </w:pPr>
      <w:r>
        <w:t>参加基金财产清算小组，参与基金财产的保管、清理、估价、变现和分配；（</w:t>
      </w:r>
      <w:r>
        <w:rPr>
          <w:rFonts w:ascii="Times New Roman" w:eastAsia="Times New Roman" w:hAnsi="Times New Roman" w:cs="Times New Roman"/>
        </w:rPr>
        <w:t>17</w:t>
      </w: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6188EBA" w14:textId="77777777" w:rsidR="009A22AB" w:rsidRDefault="005413C3">
      <w:pPr>
        <w:numPr>
          <w:ilvl w:val="0"/>
          <w:numId w:val="119"/>
        </w:numPr>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85003" w14:textId="77777777" w:rsidR="009A22AB" w:rsidRDefault="005413C3">
      <w:pPr>
        <w:numPr>
          <w:ilvl w:val="0"/>
          <w:numId w:val="119"/>
        </w:numPr>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0923FC8" w14:textId="77777777" w:rsidR="009A22AB" w:rsidRDefault="005413C3">
      <w:pPr>
        <w:numPr>
          <w:ilvl w:val="0"/>
          <w:numId w:val="119"/>
        </w:numPr>
        <w:spacing w:after="149" w:line="259" w:lineRule="auto"/>
        <w:ind w:right="2" w:firstLine="480"/>
      </w:pPr>
      <w:r>
        <w:t>执行生效的基金份额持有人大会的决议；</w:t>
      </w:r>
      <w:r>
        <w:rPr>
          <w:rFonts w:ascii="Times New Roman" w:eastAsia="Times New Roman" w:hAnsi="Times New Roman" w:cs="Times New Roman"/>
        </w:rPr>
        <w:t xml:space="preserve"> </w:t>
      </w:r>
    </w:p>
    <w:p w14:paraId="75A5BA70" w14:textId="77777777" w:rsidR="009A22AB" w:rsidRDefault="005413C3">
      <w:pPr>
        <w:numPr>
          <w:ilvl w:val="0"/>
          <w:numId w:val="119"/>
        </w:numPr>
        <w:ind w:right="2" w:firstLine="480"/>
      </w:pPr>
      <w:r>
        <w:t>保存基金的资金汇出、汇入、兑换、收汇、付汇、资金往来、委托及成交记录等相关资料，其保存的时间应当不少于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1EE5245" w14:textId="77777777" w:rsidR="009A22AB" w:rsidRDefault="005413C3">
      <w:pPr>
        <w:numPr>
          <w:ilvl w:val="0"/>
          <w:numId w:val="119"/>
        </w:numPr>
        <w:ind w:right="2" w:firstLine="480"/>
      </w:pPr>
      <w:r>
        <w:t>对基金的境外财产，基金托管人可授权境外资产托管人代为履行其承担的职责，并对境外资产托管人处理有关本基金事务的行</w:t>
      </w:r>
      <w:r>
        <w:t>为承担相应责任。境外资产托管人在履行职责过程中，因本身过错、疏忽等原因而导致基金财产受损的，基金托管人应当承担相应责任；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5ED71D5F" w14:textId="77777777" w:rsidR="009A22AB" w:rsidRDefault="005413C3">
      <w:pPr>
        <w:numPr>
          <w:ilvl w:val="0"/>
          <w:numId w:val="119"/>
        </w:numPr>
        <w:ind w:right="2"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7D8EAC89" w14:textId="77777777" w:rsidR="009A22AB" w:rsidRDefault="005413C3">
      <w:pPr>
        <w:numPr>
          <w:ilvl w:val="0"/>
          <w:numId w:val="119"/>
        </w:numPr>
        <w:ind w:right="2" w:firstLine="480"/>
      </w:pPr>
      <w:r>
        <w:t>安全保护基金财产，准时将公司行为信息通知基金管理人，确保基金及时收取应得收入；</w:t>
      </w:r>
      <w:r>
        <w:rPr>
          <w:rFonts w:ascii="Times New Roman" w:eastAsia="Times New Roman" w:hAnsi="Times New Roman" w:cs="Times New Roman"/>
        </w:rPr>
        <w:t xml:space="preserve"> </w:t>
      </w:r>
    </w:p>
    <w:p w14:paraId="657DFA9B" w14:textId="77777777" w:rsidR="009A22AB" w:rsidRDefault="005413C3">
      <w:pPr>
        <w:numPr>
          <w:ilvl w:val="0"/>
          <w:numId w:val="119"/>
        </w:numPr>
        <w:ind w:right="2" w:firstLine="480"/>
      </w:pPr>
      <w:r>
        <w:t>依据法律法规的有关规定，每月结束后</w:t>
      </w:r>
      <w:r>
        <w:t xml:space="preserve"> </w:t>
      </w:r>
      <w:r>
        <w:rPr>
          <w:rFonts w:ascii="Times New Roman" w:eastAsia="Times New Roman" w:hAnsi="Times New Roman" w:cs="Times New Roman"/>
        </w:rPr>
        <w:t xml:space="preserve">7 </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2D03E972" w14:textId="77777777" w:rsidR="009A22AB" w:rsidRDefault="005413C3">
      <w:pPr>
        <w:numPr>
          <w:ilvl w:val="0"/>
          <w:numId w:val="119"/>
        </w:numPr>
        <w:spacing w:after="157" w:line="259" w:lineRule="auto"/>
        <w:ind w:right="2" w:firstLine="480"/>
      </w:pPr>
      <w:r>
        <w:t>办理基金的有关结汇、</w:t>
      </w:r>
      <w:r>
        <w:t>售汇、收汇、付汇和人民币资金结算业务；</w:t>
      </w:r>
      <w:r>
        <w:rPr>
          <w:rFonts w:ascii="Times New Roman" w:eastAsia="Times New Roman" w:hAnsi="Times New Roman" w:cs="Times New Roman"/>
        </w:rPr>
        <w:t xml:space="preserve"> </w:t>
      </w:r>
    </w:p>
    <w:p w14:paraId="0A1F8BCA" w14:textId="77777777" w:rsidR="009A22AB" w:rsidRDefault="005413C3">
      <w:pPr>
        <w:numPr>
          <w:ilvl w:val="0"/>
          <w:numId w:val="119"/>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774281E5" w14:textId="77777777" w:rsidR="009A22AB" w:rsidRDefault="005413C3">
      <w:pPr>
        <w:spacing w:after="148" w:line="259" w:lineRule="auto"/>
        <w:ind w:right="2"/>
      </w:pPr>
      <w:r>
        <w:t>（三）基金份额持有人</w:t>
      </w:r>
      <w:r>
        <w:rPr>
          <w:rFonts w:ascii="Times New Roman" w:eastAsia="Times New Roman" w:hAnsi="Times New Roman" w:cs="Times New Roman"/>
        </w:rPr>
        <w:t xml:space="preserve"> </w:t>
      </w:r>
    </w:p>
    <w:p w14:paraId="4D7E3343" w14:textId="77777777" w:rsidR="009A22AB" w:rsidRDefault="005413C3">
      <w:pPr>
        <w:spacing w:after="131" w:line="259" w:lineRule="auto"/>
        <w:ind w:right="2"/>
      </w:pPr>
      <w:r>
        <w:t>基金投资者持有本基金基金份额的行为即视为对《基金合同》的承认和接受，</w:t>
      </w:r>
    </w:p>
    <w:p w14:paraId="7D8181F4" w14:textId="77777777" w:rsidR="009A22AB" w:rsidRDefault="005413C3">
      <w:pPr>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C636E11" w14:textId="77777777" w:rsidR="009A22AB" w:rsidRDefault="005413C3">
      <w:pPr>
        <w:ind w:right="2"/>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D8268E7" w14:textId="77777777" w:rsidR="009A22AB" w:rsidRDefault="005413C3">
      <w:pPr>
        <w:numPr>
          <w:ilvl w:val="0"/>
          <w:numId w:val="120"/>
        </w:numPr>
        <w:spacing w:after="156" w:line="259" w:lineRule="auto"/>
        <w:ind w:right="2" w:firstLine="480"/>
      </w:pPr>
      <w:r>
        <w:t>分享基金财产收益；</w:t>
      </w:r>
      <w:r>
        <w:rPr>
          <w:rFonts w:ascii="Times New Roman" w:eastAsia="Times New Roman" w:hAnsi="Times New Roman" w:cs="Times New Roman"/>
        </w:rPr>
        <w:t xml:space="preserve"> </w:t>
      </w:r>
    </w:p>
    <w:p w14:paraId="4EFF40F5" w14:textId="77777777" w:rsidR="009A22AB" w:rsidRDefault="005413C3">
      <w:pPr>
        <w:numPr>
          <w:ilvl w:val="0"/>
          <w:numId w:val="120"/>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316BC515" w14:textId="77777777" w:rsidR="009A22AB" w:rsidRDefault="005413C3">
      <w:pPr>
        <w:numPr>
          <w:ilvl w:val="0"/>
          <w:numId w:val="120"/>
        </w:numPr>
        <w:spacing w:after="156" w:line="259" w:lineRule="auto"/>
        <w:ind w:right="2" w:firstLine="480"/>
      </w:pPr>
      <w:r>
        <w:t>依法申请赎回或转让其持有的基金份额；</w:t>
      </w:r>
      <w:r>
        <w:rPr>
          <w:rFonts w:ascii="Times New Roman" w:eastAsia="Times New Roman" w:hAnsi="Times New Roman" w:cs="Times New Roman"/>
        </w:rPr>
        <w:t xml:space="preserve"> </w:t>
      </w:r>
    </w:p>
    <w:p w14:paraId="0E747473" w14:textId="77777777" w:rsidR="009A22AB" w:rsidRDefault="005413C3">
      <w:pPr>
        <w:numPr>
          <w:ilvl w:val="0"/>
          <w:numId w:val="120"/>
        </w:numPr>
        <w:spacing w:after="149" w:line="25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24A40DA3" w14:textId="77777777" w:rsidR="009A22AB" w:rsidRDefault="005413C3">
      <w:pPr>
        <w:numPr>
          <w:ilvl w:val="0"/>
          <w:numId w:val="120"/>
        </w:numPr>
        <w:ind w:right="2" w:firstLine="480"/>
      </w:pPr>
      <w:r>
        <w:t>出席或者委派代表出席基</w:t>
      </w:r>
      <w:r>
        <w:t>金份额持有人大会，对基金份额持有人大会审议事项行使表决权；</w:t>
      </w:r>
      <w:r>
        <w:rPr>
          <w:rFonts w:ascii="Times New Roman" w:eastAsia="Times New Roman" w:hAnsi="Times New Roman" w:cs="Times New Roman"/>
        </w:rPr>
        <w:t xml:space="preserve"> </w:t>
      </w:r>
    </w:p>
    <w:p w14:paraId="44ABDFFC" w14:textId="77777777" w:rsidR="009A22AB" w:rsidRDefault="005413C3">
      <w:pPr>
        <w:numPr>
          <w:ilvl w:val="0"/>
          <w:numId w:val="120"/>
        </w:numPr>
        <w:spacing w:after="158" w:line="259" w:lineRule="auto"/>
        <w:ind w:right="2" w:firstLine="480"/>
      </w:pPr>
      <w:r>
        <w:t>查阅或者复制公开披露的基金信息资料；</w:t>
      </w:r>
      <w:r>
        <w:rPr>
          <w:rFonts w:ascii="Times New Roman" w:eastAsia="Times New Roman" w:hAnsi="Times New Roman" w:cs="Times New Roman"/>
        </w:rPr>
        <w:t xml:space="preserve"> </w:t>
      </w:r>
    </w:p>
    <w:p w14:paraId="10BCA21D" w14:textId="77777777" w:rsidR="009A22AB" w:rsidRDefault="005413C3">
      <w:pPr>
        <w:numPr>
          <w:ilvl w:val="0"/>
          <w:numId w:val="120"/>
        </w:numPr>
        <w:spacing w:after="149" w:line="259" w:lineRule="auto"/>
        <w:ind w:right="2" w:firstLine="480"/>
      </w:pPr>
      <w:r>
        <w:t>监督基金管理人的投资运作；</w:t>
      </w:r>
      <w:r>
        <w:rPr>
          <w:rFonts w:ascii="Times New Roman" w:eastAsia="Times New Roman" w:hAnsi="Times New Roman" w:cs="Times New Roman"/>
        </w:rPr>
        <w:t xml:space="preserve"> </w:t>
      </w:r>
    </w:p>
    <w:p w14:paraId="2FA3E4AA" w14:textId="77777777" w:rsidR="009A22AB" w:rsidRDefault="005413C3">
      <w:pPr>
        <w:numPr>
          <w:ilvl w:val="0"/>
          <w:numId w:val="120"/>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D881517" w14:textId="77777777" w:rsidR="009A22AB" w:rsidRDefault="005413C3">
      <w:pPr>
        <w:numPr>
          <w:ilvl w:val="0"/>
          <w:numId w:val="120"/>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289DEA33" w14:textId="77777777" w:rsidR="009A22AB" w:rsidRDefault="005413C3">
      <w:pPr>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D2E6E02" w14:textId="77777777" w:rsidR="009A22AB" w:rsidRDefault="005413C3">
      <w:pPr>
        <w:numPr>
          <w:ilvl w:val="0"/>
          <w:numId w:val="121"/>
        </w:numPr>
        <w:spacing w:after="149" w:line="259" w:lineRule="auto"/>
        <w:ind w:right="2" w:firstLine="480"/>
      </w:pPr>
      <w:r>
        <w:t>认真阅读并遵守《基金合同》、招募说明书等信息披露文件；</w:t>
      </w:r>
      <w:r>
        <w:rPr>
          <w:rFonts w:ascii="Times New Roman" w:eastAsia="Times New Roman" w:hAnsi="Times New Roman" w:cs="Times New Roman"/>
        </w:rPr>
        <w:t xml:space="preserve"> </w:t>
      </w:r>
    </w:p>
    <w:p w14:paraId="093F2782" w14:textId="77777777" w:rsidR="009A22AB" w:rsidRDefault="005413C3">
      <w:pPr>
        <w:numPr>
          <w:ilvl w:val="0"/>
          <w:numId w:val="121"/>
        </w:numPr>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6DB6577" w14:textId="77777777" w:rsidR="009A22AB" w:rsidRDefault="005413C3">
      <w:pPr>
        <w:numPr>
          <w:ilvl w:val="0"/>
          <w:numId w:val="121"/>
        </w:numPr>
        <w:spacing w:after="149" w:line="259" w:lineRule="auto"/>
        <w:ind w:right="2" w:firstLine="480"/>
      </w:pPr>
      <w:r>
        <w:t>关注基金信息披露，及时行使权利和履行义务；</w:t>
      </w:r>
      <w:r>
        <w:rPr>
          <w:rFonts w:ascii="Times New Roman" w:eastAsia="Times New Roman" w:hAnsi="Times New Roman" w:cs="Times New Roman"/>
        </w:rPr>
        <w:t xml:space="preserve"> </w:t>
      </w:r>
    </w:p>
    <w:p w14:paraId="39D06BC2" w14:textId="77777777" w:rsidR="009A22AB" w:rsidRDefault="005413C3">
      <w:pPr>
        <w:numPr>
          <w:ilvl w:val="0"/>
          <w:numId w:val="121"/>
        </w:numPr>
        <w:ind w:right="2" w:firstLine="480"/>
      </w:pPr>
      <w:r>
        <w:t>缴纳基金认购款项、应付申购对价、现金差额及法律法规和《基金合同》所规定的费用；</w:t>
      </w:r>
      <w:r>
        <w:rPr>
          <w:rFonts w:ascii="Times New Roman" w:eastAsia="Times New Roman" w:hAnsi="Times New Roman" w:cs="Times New Roman"/>
        </w:rPr>
        <w:t xml:space="preserve"> </w:t>
      </w:r>
    </w:p>
    <w:p w14:paraId="0BC2D00A" w14:textId="77777777" w:rsidR="009A22AB" w:rsidRDefault="005413C3">
      <w:pPr>
        <w:numPr>
          <w:ilvl w:val="0"/>
          <w:numId w:val="121"/>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BB3CBF3" w14:textId="77777777" w:rsidR="009A22AB" w:rsidRDefault="005413C3">
      <w:pPr>
        <w:numPr>
          <w:ilvl w:val="0"/>
          <w:numId w:val="121"/>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4BA40B95" w14:textId="77777777" w:rsidR="009A22AB" w:rsidRDefault="005413C3">
      <w:pPr>
        <w:numPr>
          <w:ilvl w:val="0"/>
          <w:numId w:val="121"/>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6F5D38F4" w14:textId="77777777" w:rsidR="009A22AB" w:rsidRDefault="005413C3">
      <w:pPr>
        <w:numPr>
          <w:ilvl w:val="0"/>
          <w:numId w:val="121"/>
        </w:numPr>
        <w:spacing w:after="157" w:line="259" w:lineRule="auto"/>
        <w:ind w:right="2" w:firstLine="480"/>
      </w:pPr>
      <w:r>
        <w:t>返还在基金交易过程中因任何原因获得的不当得利；</w:t>
      </w:r>
      <w:r>
        <w:rPr>
          <w:rFonts w:ascii="Times New Roman" w:eastAsia="Times New Roman" w:hAnsi="Times New Roman" w:cs="Times New Roman"/>
        </w:rPr>
        <w:t xml:space="preserve"> </w:t>
      </w:r>
    </w:p>
    <w:p w14:paraId="665EE312" w14:textId="77777777" w:rsidR="009A22AB" w:rsidRDefault="005413C3">
      <w:pPr>
        <w:numPr>
          <w:ilvl w:val="0"/>
          <w:numId w:val="121"/>
        </w:numPr>
        <w:spacing w:after="148"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613A223F" w14:textId="77777777" w:rsidR="009A22AB" w:rsidRDefault="005413C3">
      <w:pPr>
        <w:spacing w:after="131" w:line="259" w:lineRule="auto"/>
        <w:ind w:right="2"/>
      </w:pPr>
      <w:r>
        <w:t>二、基金份额持有人大会</w:t>
      </w:r>
      <w:r>
        <w:t xml:space="preserve"> </w:t>
      </w:r>
    </w:p>
    <w:p w14:paraId="0E40BCA2" w14:textId="77777777" w:rsidR="009A22AB" w:rsidRDefault="005413C3">
      <w:pPr>
        <w:ind w:right="2"/>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4913BFC" w14:textId="77777777" w:rsidR="009A22AB" w:rsidRDefault="005413C3">
      <w:pPr>
        <w:spacing w:after="131" w:line="259" w:lineRule="auto"/>
        <w:ind w:right="2"/>
      </w:pPr>
      <w:r>
        <w:t>本基金的基金份额持有人大会不设立日常机构。</w:t>
      </w:r>
      <w:r>
        <w:t xml:space="preserve"> </w:t>
      </w:r>
    </w:p>
    <w:p w14:paraId="32B72809" w14:textId="77777777" w:rsidR="009A22AB" w:rsidRDefault="005413C3">
      <w:pPr>
        <w:spacing w:after="131" w:line="259" w:lineRule="auto"/>
        <w:ind w:right="2"/>
      </w:pPr>
      <w:r>
        <w:t>未来，若本基金推出本基金的联接基金，则：</w:t>
      </w:r>
      <w:r>
        <w:t xml:space="preserve"> </w:t>
      </w:r>
    </w:p>
    <w:p w14:paraId="3787B3EB" w14:textId="77777777" w:rsidR="009A22AB" w:rsidRDefault="005413C3">
      <w:pPr>
        <w:ind w:left="-15" w:right="2"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w:t>
      </w:r>
      <w:r>
        <w:t>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C0DFF42" w14:textId="77777777" w:rsidR="009A22AB" w:rsidRDefault="005413C3">
      <w:pPr>
        <w:ind w:left="-15" w:right="2"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70066C5A" w14:textId="77777777" w:rsidR="009A22AB" w:rsidRDefault="005413C3">
      <w:pPr>
        <w:ind w:left="-15" w:right="2" w:firstLine="480"/>
      </w:pPr>
      <w:r>
        <w:t>联接基金</w:t>
      </w:r>
      <w:r>
        <w:t>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177AFC2" w14:textId="77777777" w:rsidR="009A22AB" w:rsidRDefault="005413C3">
      <w:pPr>
        <w:spacing w:after="131" w:line="259" w:lineRule="auto"/>
        <w:ind w:right="2"/>
      </w:pPr>
      <w:r>
        <w:t>（一）召开事由</w:t>
      </w:r>
      <w:r>
        <w:t xml:space="preserve"> </w:t>
      </w:r>
    </w:p>
    <w:p w14:paraId="279E7115" w14:textId="77777777" w:rsidR="009A22AB" w:rsidRDefault="005413C3">
      <w:pPr>
        <w:ind w:left="-15" w:right="2" w:firstLine="480"/>
      </w:pPr>
      <w:r>
        <w:t>1</w:t>
      </w:r>
      <w:r>
        <w:t>、除法律法规规定、基金合同或中国证监会另有约定外，当出现或需要决定下列事由之一的，应当召开基金份额持有人大会：</w:t>
      </w:r>
      <w:r>
        <w:t xml:space="preserve"> </w:t>
      </w:r>
    </w:p>
    <w:p w14:paraId="0464F0AC" w14:textId="77777777" w:rsidR="009A22AB" w:rsidRDefault="005413C3">
      <w:pPr>
        <w:numPr>
          <w:ilvl w:val="0"/>
          <w:numId w:val="122"/>
        </w:numPr>
        <w:spacing w:after="131" w:line="259" w:lineRule="auto"/>
        <w:ind w:right="1455" w:hanging="600"/>
      </w:pPr>
      <w:r>
        <w:t>终止《基金合同》；</w:t>
      </w:r>
      <w:r>
        <w:t xml:space="preserve"> </w:t>
      </w:r>
    </w:p>
    <w:p w14:paraId="2F71B93F" w14:textId="77777777" w:rsidR="009A22AB" w:rsidRDefault="005413C3">
      <w:pPr>
        <w:numPr>
          <w:ilvl w:val="0"/>
          <w:numId w:val="122"/>
        </w:numPr>
        <w:ind w:right="1455" w:hanging="600"/>
      </w:pPr>
      <w:r>
        <w:t>更换基金管理人；（</w:t>
      </w:r>
      <w:r>
        <w:t>3</w:t>
      </w:r>
      <w:r>
        <w:t>）更换基金托管人；</w:t>
      </w:r>
      <w:r>
        <w:t xml:space="preserve"> </w:t>
      </w:r>
    </w:p>
    <w:p w14:paraId="38DC79A8" w14:textId="77777777" w:rsidR="009A22AB" w:rsidRDefault="005413C3">
      <w:pPr>
        <w:numPr>
          <w:ilvl w:val="0"/>
          <w:numId w:val="123"/>
        </w:numPr>
        <w:spacing w:after="131" w:line="259" w:lineRule="auto"/>
        <w:ind w:right="2" w:firstLine="480"/>
      </w:pPr>
      <w:r>
        <w:t>转换基金运作方式；</w:t>
      </w:r>
      <w:r>
        <w:t xml:space="preserve"> </w:t>
      </w:r>
    </w:p>
    <w:p w14:paraId="7D33FEB7" w14:textId="77777777" w:rsidR="009A22AB" w:rsidRDefault="005413C3">
      <w:pPr>
        <w:numPr>
          <w:ilvl w:val="0"/>
          <w:numId w:val="123"/>
        </w:numPr>
        <w:spacing w:after="131" w:line="259" w:lineRule="auto"/>
        <w:ind w:right="2" w:firstLine="480"/>
      </w:pPr>
      <w:r>
        <w:t>调整基金管理人、基金托管人的报酬标准，但根据法律法规的要求调</w:t>
      </w:r>
    </w:p>
    <w:p w14:paraId="4EBFA6C5" w14:textId="77777777" w:rsidR="009A22AB" w:rsidRDefault="005413C3">
      <w:pPr>
        <w:spacing w:line="259" w:lineRule="auto"/>
        <w:ind w:left="-5" w:right="2"/>
      </w:pPr>
      <w:r>
        <w:t>整该等报酬标准的除外；</w:t>
      </w:r>
      <w:r>
        <w:t xml:space="preserve"> </w:t>
      </w:r>
    </w:p>
    <w:p w14:paraId="296DA9D0" w14:textId="77777777" w:rsidR="009A22AB" w:rsidRDefault="005413C3">
      <w:pPr>
        <w:numPr>
          <w:ilvl w:val="0"/>
          <w:numId w:val="123"/>
        </w:numPr>
        <w:spacing w:after="131" w:line="259" w:lineRule="auto"/>
        <w:ind w:right="2" w:firstLine="480"/>
      </w:pPr>
      <w:r>
        <w:t>变更基金类别；</w:t>
      </w:r>
      <w:r>
        <w:t xml:space="preserve"> </w:t>
      </w:r>
    </w:p>
    <w:p w14:paraId="6F1846A8" w14:textId="77777777" w:rsidR="009A22AB" w:rsidRDefault="005413C3">
      <w:pPr>
        <w:numPr>
          <w:ilvl w:val="0"/>
          <w:numId w:val="123"/>
        </w:numPr>
        <w:spacing w:after="131" w:line="259" w:lineRule="auto"/>
        <w:ind w:right="2" w:firstLine="480"/>
      </w:pPr>
      <w:r>
        <w:t>本基金与其他基金的合并；</w:t>
      </w:r>
      <w:r>
        <w:t xml:space="preserve"> </w:t>
      </w:r>
    </w:p>
    <w:p w14:paraId="115BA0C8" w14:textId="77777777" w:rsidR="009A22AB" w:rsidRDefault="005413C3">
      <w:pPr>
        <w:numPr>
          <w:ilvl w:val="0"/>
          <w:numId w:val="123"/>
        </w:numPr>
        <w:spacing w:after="131" w:line="259" w:lineRule="auto"/>
        <w:ind w:right="2" w:firstLine="480"/>
      </w:pPr>
      <w:r>
        <w:t>变更基金投资目标、范围或策略；</w:t>
      </w:r>
      <w:r>
        <w:t xml:space="preserve"> </w:t>
      </w:r>
    </w:p>
    <w:p w14:paraId="0333D4FA" w14:textId="77777777" w:rsidR="009A22AB" w:rsidRDefault="005413C3">
      <w:pPr>
        <w:numPr>
          <w:ilvl w:val="0"/>
          <w:numId w:val="123"/>
        </w:numPr>
        <w:spacing w:after="131" w:line="259" w:lineRule="auto"/>
        <w:ind w:right="2" w:firstLine="480"/>
      </w:pPr>
      <w:r>
        <w:t>变更基金份额持有人大会程序；</w:t>
      </w:r>
      <w:r>
        <w:t xml:space="preserve"> </w:t>
      </w:r>
    </w:p>
    <w:p w14:paraId="767E36C3" w14:textId="77777777" w:rsidR="009A22AB" w:rsidRDefault="005413C3">
      <w:pPr>
        <w:numPr>
          <w:ilvl w:val="0"/>
          <w:numId w:val="123"/>
        </w:numPr>
        <w:spacing w:after="131" w:line="259" w:lineRule="auto"/>
        <w:ind w:right="2" w:firstLine="480"/>
      </w:pPr>
      <w:r>
        <w:t>基金管理人或基金托管人要求召开基金份额持有人大会；</w:t>
      </w:r>
      <w:r>
        <w:t xml:space="preserve"> </w:t>
      </w:r>
    </w:p>
    <w:p w14:paraId="6307BCAB" w14:textId="77777777" w:rsidR="009A22AB" w:rsidRDefault="005413C3">
      <w:pPr>
        <w:numPr>
          <w:ilvl w:val="0"/>
          <w:numId w:val="123"/>
        </w:numPr>
        <w:ind w:right="2"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ADDD732" w14:textId="77777777" w:rsidR="009A22AB" w:rsidRDefault="005413C3">
      <w:pPr>
        <w:numPr>
          <w:ilvl w:val="0"/>
          <w:numId w:val="123"/>
        </w:numPr>
        <w:spacing w:after="131" w:line="259" w:lineRule="auto"/>
        <w:ind w:right="2" w:firstLine="480"/>
      </w:pPr>
      <w:r>
        <w:t>对基金合同当事人权利和义务产生重大影响的其他事项</w:t>
      </w:r>
      <w:r>
        <w:t>；</w:t>
      </w:r>
      <w:r>
        <w:t xml:space="preserve"> </w:t>
      </w:r>
    </w:p>
    <w:p w14:paraId="6B95624B" w14:textId="77777777" w:rsidR="009A22AB" w:rsidRDefault="005413C3">
      <w:pPr>
        <w:numPr>
          <w:ilvl w:val="0"/>
          <w:numId w:val="123"/>
        </w:numPr>
        <w:ind w:right="2" w:firstLine="480"/>
      </w:pPr>
      <w:r>
        <w:t>终止基金上市，但因基金不再具备上市条件而被深圳证券交易所终止上市的情形除外；</w:t>
      </w:r>
      <w:r>
        <w:t xml:space="preserve"> </w:t>
      </w:r>
    </w:p>
    <w:p w14:paraId="5CE8BBE0" w14:textId="77777777" w:rsidR="009A22AB" w:rsidRDefault="005413C3">
      <w:pPr>
        <w:numPr>
          <w:ilvl w:val="0"/>
          <w:numId w:val="123"/>
        </w:numPr>
        <w:ind w:right="2" w:firstLine="480"/>
      </w:pPr>
      <w:r>
        <w:t>法律法规、《基金合同》或中国证监会规定的其他应当召开基金份额持有人大会的事项。</w:t>
      </w:r>
      <w:r>
        <w:t xml:space="preserve"> </w:t>
      </w:r>
    </w:p>
    <w:p w14:paraId="677C581D" w14:textId="77777777" w:rsidR="009A22AB" w:rsidRDefault="005413C3">
      <w:pPr>
        <w:spacing w:after="131" w:line="259" w:lineRule="auto"/>
        <w:ind w:right="2"/>
      </w:pPr>
      <w:r>
        <w:t>2</w:t>
      </w:r>
      <w:r>
        <w:t>、在不违反有关法律法规和《基金合同》约定，并对基金份额持有人利益</w:t>
      </w:r>
    </w:p>
    <w:p w14:paraId="284D4546" w14:textId="77777777" w:rsidR="009A22AB" w:rsidRDefault="005413C3">
      <w:pPr>
        <w:ind w:left="-5" w:right="2"/>
      </w:pPr>
      <w:r>
        <w:t>无实质性不利影响的前提下，以下情况可由基金管理人和基金托管人协商后修改，不需召开基金份额持有人大会：</w:t>
      </w:r>
      <w:r>
        <w:t xml:space="preserve"> </w:t>
      </w:r>
    </w:p>
    <w:p w14:paraId="3767681F" w14:textId="77777777" w:rsidR="009A22AB" w:rsidRDefault="005413C3">
      <w:pPr>
        <w:numPr>
          <w:ilvl w:val="0"/>
          <w:numId w:val="124"/>
        </w:numPr>
        <w:spacing w:after="131" w:line="259" w:lineRule="auto"/>
        <w:ind w:right="2" w:firstLine="480"/>
      </w:pPr>
      <w:r>
        <w:t>法律法规要求增加的基金费用的收取；</w:t>
      </w:r>
      <w:r>
        <w:t xml:space="preserve"> </w:t>
      </w:r>
    </w:p>
    <w:p w14:paraId="15123100" w14:textId="77777777" w:rsidR="009A22AB" w:rsidRDefault="005413C3">
      <w:pPr>
        <w:numPr>
          <w:ilvl w:val="0"/>
          <w:numId w:val="124"/>
        </w:numPr>
        <w:ind w:right="2" w:firstLine="480"/>
      </w:pPr>
      <w:r>
        <w:t>在法律法规和《基金合同》规定的范围内调整本基金的申购费率、调低赎回费率或变更收费方式；</w:t>
      </w:r>
      <w:r>
        <w:t xml:space="preserve"> </w:t>
      </w:r>
    </w:p>
    <w:p w14:paraId="75EE8844" w14:textId="77777777" w:rsidR="009A22AB" w:rsidRDefault="005413C3">
      <w:pPr>
        <w:numPr>
          <w:ilvl w:val="0"/>
          <w:numId w:val="124"/>
        </w:numPr>
        <w:ind w:right="2" w:firstLine="480"/>
      </w:pPr>
      <w:r>
        <w:t>因相应的法律法规、深圳证券交易所或者登记结算机构的相关业务规则发生变动而应当对《基金合同》进行修改；</w:t>
      </w:r>
      <w:r>
        <w:t xml:space="preserve"> </w:t>
      </w:r>
    </w:p>
    <w:p w14:paraId="5AEE8C8A" w14:textId="77777777" w:rsidR="009A22AB" w:rsidRDefault="005413C3">
      <w:pPr>
        <w:numPr>
          <w:ilvl w:val="0"/>
          <w:numId w:val="124"/>
        </w:numPr>
        <w:ind w:right="2" w:firstLine="480"/>
      </w:pPr>
      <w:r>
        <w:t>对《基金合同》的修改对基金份额持有人利益无实质性不利影响或修改不涉及《基金合同》当事人权利义务关系发生变化；</w:t>
      </w:r>
      <w:r>
        <w:t xml:space="preserve"> </w:t>
      </w:r>
    </w:p>
    <w:p w14:paraId="0C928372" w14:textId="77777777" w:rsidR="009A22AB" w:rsidRDefault="005413C3">
      <w:pPr>
        <w:numPr>
          <w:ilvl w:val="0"/>
          <w:numId w:val="124"/>
        </w:numPr>
        <w:spacing w:after="6" w:line="370" w:lineRule="auto"/>
        <w:ind w:right="2" w:firstLine="480"/>
      </w:pPr>
      <w:r>
        <w:t>基金管理人、相关证券交易所和登记结算机构在法律法规、基金合同规定的范围内调整有关基金认购、申购、赎回、交易、转托管、非交易过户等业务的规则；</w:t>
      </w:r>
      <w:r>
        <w:t xml:space="preserve"> </w:t>
      </w:r>
    </w:p>
    <w:p w14:paraId="6BC962CF" w14:textId="77777777" w:rsidR="009A22AB" w:rsidRDefault="005413C3">
      <w:pPr>
        <w:numPr>
          <w:ilvl w:val="0"/>
          <w:numId w:val="124"/>
        </w:numPr>
        <w:spacing w:after="131" w:line="259" w:lineRule="auto"/>
        <w:ind w:right="2" w:firstLine="480"/>
      </w:pPr>
      <w:r>
        <w:t>基金推出新业务或服务；</w:t>
      </w:r>
      <w:r>
        <w:t xml:space="preserve"> </w:t>
      </w:r>
    </w:p>
    <w:p w14:paraId="27E09A75" w14:textId="77777777" w:rsidR="009A22AB" w:rsidRDefault="005413C3">
      <w:pPr>
        <w:numPr>
          <w:ilvl w:val="0"/>
          <w:numId w:val="124"/>
        </w:numPr>
        <w:spacing w:after="131" w:line="259" w:lineRule="auto"/>
        <w:ind w:right="2" w:firstLine="480"/>
      </w:pPr>
      <w:r>
        <w:t>在不违反法律法规的情况下，调整基金的</w:t>
      </w:r>
      <w:r>
        <w:t>申购赎回方式及申购对价、</w:t>
      </w:r>
    </w:p>
    <w:p w14:paraId="6E924CB3" w14:textId="77777777" w:rsidR="009A22AB" w:rsidRDefault="005413C3">
      <w:pPr>
        <w:ind w:left="-5" w:right="2"/>
      </w:pPr>
      <w:r>
        <w:t>赎回对价组成；（</w:t>
      </w:r>
      <w:r>
        <w:t>8</w:t>
      </w:r>
      <w:r>
        <w:t>）在不违反法律法规的情况下，调整基金份额净值、申购赎回清单的计算和公告的时间或频率；</w:t>
      </w:r>
      <w:r>
        <w:t xml:space="preserve"> </w:t>
      </w:r>
    </w:p>
    <w:p w14:paraId="7D9552D4" w14:textId="77777777" w:rsidR="009A22AB" w:rsidRDefault="005413C3">
      <w:pPr>
        <w:numPr>
          <w:ilvl w:val="0"/>
          <w:numId w:val="125"/>
        </w:numPr>
        <w:ind w:right="2" w:firstLine="480"/>
      </w:pPr>
      <w:r>
        <w:t>在不违反法律法规的情况下，本基金的联接基金采取特殊申购或其他方式参与本基金的申购赎回；</w:t>
      </w:r>
      <w:r>
        <w:t xml:space="preserve">  </w:t>
      </w:r>
    </w:p>
    <w:p w14:paraId="64978D1E" w14:textId="77777777" w:rsidR="009A22AB" w:rsidRDefault="005413C3">
      <w:pPr>
        <w:numPr>
          <w:ilvl w:val="0"/>
          <w:numId w:val="125"/>
        </w:numPr>
        <w:spacing w:after="131" w:line="259" w:lineRule="auto"/>
        <w:ind w:right="2" w:firstLine="480"/>
      </w:pPr>
      <w:r>
        <w:t>在履行适当程序后，募集并管理以本基金为目标</w:t>
      </w:r>
      <w:r>
        <w:t>ETF</w:t>
      </w:r>
      <w:r>
        <w:t>的一只或多只联</w:t>
      </w:r>
    </w:p>
    <w:p w14:paraId="250DACB7" w14:textId="77777777" w:rsidR="009A22AB" w:rsidRDefault="005413C3">
      <w:pPr>
        <w:ind w:left="-5" w:right="2"/>
      </w:pPr>
      <w:r>
        <w:t>接基金、增设新的基金份额类别、减少基金份额类别或者调整基金份额类别设置、在其他证券交易所上市、开通跨系统转托管等业务；</w:t>
      </w:r>
      <w:r>
        <w:t xml:space="preserve"> </w:t>
      </w:r>
    </w:p>
    <w:p w14:paraId="18A7A2C7" w14:textId="77777777" w:rsidR="009A22AB" w:rsidRDefault="005413C3">
      <w:pPr>
        <w:numPr>
          <w:ilvl w:val="0"/>
          <w:numId w:val="125"/>
        </w:numPr>
        <w:ind w:right="2" w:firstLine="480"/>
      </w:pPr>
      <w:r>
        <w:t>按照法律法规和《基金合同》规定不需召开基金份额持有人大会的其他情形。</w:t>
      </w:r>
      <w:r>
        <w:t xml:space="preserve"> </w:t>
      </w:r>
    </w:p>
    <w:p w14:paraId="721C6BE8" w14:textId="77777777" w:rsidR="009A22AB" w:rsidRDefault="005413C3">
      <w:pPr>
        <w:spacing w:after="131" w:line="259" w:lineRule="auto"/>
        <w:ind w:right="2"/>
      </w:pPr>
      <w:r>
        <w:t>（二）会议召集人及召集方式</w:t>
      </w:r>
      <w:r>
        <w:t xml:space="preserve"> </w:t>
      </w:r>
    </w:p>
    <w:p w14:paraId="4764854A" w14:textId="77777777" w:rsidR="009A22AB" w:rsidRDefault="005413C3">
      <w:pPr>
        <w:numPr>
          <w:ilvl w:val="0"/>
          <w:numId w:val="126"/>
        </w:numPr>
        <w:ind w:right="2" w:firstLine="480"/>
      </w:pPr>
      <w:r>
        <w:t>除法律法规规定或《基金合同》另有约定外，基金份额持有人大会由基金管理人召集；</w:t>
      </w:r>
      <w:r>
        <w:t xml:space="preserve"> </w:t>
      </w:r>
    </w:p>
    <w:p w14:paraId="765A31D6" w14:textId="77777777" w:rsidR="009A22AB" w:rsidRDefault="005413C3">
      <w:pPr>
        <w:numPr>
          <w:ilvl w:val="0"/>
          <w:numId w:val="126"/>
        </w:numPr>
        <w:spacing w:after="131" w:line="259" w:lineRule="auto"/>
        <w:ind w:right="2" w:firstLine="480"/>
      </w:pPr>
      <w:r>
        <w:t>基金管理人未按规定召集或不能召集时，由基金托管人召集；</w:t>
      </w:r>
      <w:r>
        <w:t xml:space="preserve"> </w:t>
      </w:r>
    </w:p>
    <w:p w14:paraId="7D36C34B" w14:textId="77777777" w:rsidR="009A22AB" w:rsidRDefault="005413C3">
      <w:pPr>
        <w:numPr>
          <w:ilvl w:val="0"/>
          <w:numId w:val="126"/>
        </w:numPr>
        <w:ind w:right="2"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38EF0B75" w14:textId="77777777" w:rsidR="009A22AB" w:rsidRDefault="005413C3">
      <w:pPr>
        <w:numPr>
          <w:ilvl w:val="0"/>
          <w:numId w:val="126"/>
        </w:numPr>
        <w:ind w:right="2"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w:t>
      </w:r>
      <w:r>
        <w:t>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4597610B" w14:textId="77777777" w:rsidR="009A22AB" w:rsidRDefault="005413C3">
      <w:pPr>
        <w:numPr>
          <w:ilvl w:val="0"/>
          <w:numId w:val="126"/>
        </w:numPr>
        <w:ind w:right="2"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5B72BF28" w14:textId="77777777" w:rsidR="009A22AB" w:rsidRDefault="005413C3">
      <w:pPr>
        <w:numPr>
          <w:ilvl w:val="0"/>
          <w:numId w:val="126"/>
        </w:numPr>
        <w:ind w:right="2" w:firstLine="480"/>
      </w:pPr>
      <w:r>
        <w:t>基金份额持有人会议的召集人负责选择确定开会时间、地点、方式和权益登记日。</w:t>
      </w:r>
      <w:r>
        <w:t xml:space="preserve"> </w:t>
      </w:r>
    </w:p>
    <w:p w14:paraId="5C1C4B67" w14:textId="77777777" w:rsidR="009A22AB" w:rsidRDefault="005413C3">
      <w:pPr>
        <w:spacing w:after="131" w:line="259" w:lineRule="auto"/>
        <w:ind w:right="2"/>
      </w:pPr>
      <w:r>
        <w:t>（三）召开基金份额持有人大会的通知时间、通知内容、通知方式</w:t>
      </w:r>
      <w:r>
        <w:t xml:space="preserve"> </w:t>
      </w:r>
    </w:p>
    <w:p w14:paraId="4485A182" w14:textId="77777777" w:rsidR="009A22AB" w:rsidRDefault="005413C3">
      <w:pPr>
        <w:ind w:left="-15" w:right="2" w:firstLine="480"/>
      </w:pPr>
      <w:r>
        <w:t>1</w:t>
      </w:r>
      <w:r>
        <w:t>、召开基金份额持有人大会，召集人应于会议召开前</w:t>
      </w:r>
      <w:r>
        <w:t>30</w:t>
      </w:r>
      <w:r>
        <w:t>日，在规定媒介公告。基金份额持有人大会通知应至少载明以下内容：</w:t>
      </w:r>
      <w:r>
        <w:t xml:space="preserve"> </w:t>
      </w:r>
    </w:p>
    <w:p w14:paraId="5591D211" w14:textId="77777777" w:rsidR="009A22AB" w:rsidRDefault="005413C3">
      <w:pPr>
        <w:numPr>
          <w:ilvl w:val="0"/>
          <w:numId w:val="127"/>
        </w:numPr>
        <w:spacing w:after="131" w:line="259" w:lineRule="auto"/>
        <w:ind w:right="2" w:firstLine="480"/>
      </w:pPr>
      <w:r>
        <w:t>会议召开的时间、地点和会议形式；</w:t>
      </w:r>
      <w:r>
        <w:t xml:space="preserve"> </w:t>
      </w:r>
    </w:p>
    <w:p w14:paraId="5634A7D9" w14:textId="77777777" w:rsidR="009A22AB" w:rsidRDefault="005413C3">
      <w:pPr>
        <w:numPr>
          <w:ilvl w:val="0"/>
          <w:numId w:val="127"/>
        </w:numPr>
        <w:spacing w:after="131" w:line="259" w:lineRule="auto"/>
        <w:ind w:right="2" w:firstLine="480"/>
      </w:pPr>
      <w:r>
        <w:t>会议拟审议的事项、议事程序和表决方式；</w:t>
      </w:r>
      <w:r>
        <w:t xml:space="preserve"> </w:t>
      </w:r>
    </w:p>
    <w:p w14:paraId="3D180939" w14:textId="77777777" w:rsidR="009A22AB" w:rsidRDefault="005413C3">
      <w:pPr>
        <w:numPr>
          <w:ilvl w:val="0"/>
          <w:numId w:val="127"/>
        </w:numPr>
        <w:spacing w:after="131" w:line="259" w:lineRule="auto"/>
        <w:ind w:right="2" w:firstLine="480"/>
      </w:pPr>
      <w:r>
        <w:t>有权出席基金份额持有人大会的基金份额持有人的权益登记日；</w:t>
      </w:r>
      <w:r>
        <w:t xml:space="preserve"> </w:t>
      </w:r>
    </w:p>
    <w:p w14:paraId="5E269DEE" w14:textId="77777777" w:rsidR="009A22AB" w:rsidRDefault="005413C3">
      <w:pPr>
        <w:numPr>
          <w:ilvl w:val="0"/>
          <w:numId w:val="127"/>
        </w:numPr>
        <w:ind w:right="2" w:firstLine="480"/>
      </w:pPr>
      <w:r>
        <w:t>授权委托证明的内容要求（包括但不限于代理人身份，代理权限和代理有效期限等）、送达时间和地点；</w:t>
      </w:r>
      <w:r>
        <w:t xml:space="preserve"> </w:t>
      </w:r>
    </w:p>
    <w:p w14:paraId="0A85A595" w14:textId="77777777" w:rsidR="009A22AB" w:rsidRDefault="005413C3">
      <w:pPr>
        <w:numPr>
          <w:ilvl w:val="0"/>
          <w:numId w:val="127"/>
        </w:numPr>
        <w:spacing w:after="131" w:line="259" w:lineRule="auto"/>
        <w:ind w:right="2" w:firstLine="480"/>
      </w:pPr>
      <w:r>
        <w:t>会务常设联系人姓名及联系电话；</w:t>
      </w:r>
      <w:r>
        <w:t xml:space="preserve"> </w:t>
      </w:r>
    </w:p>
    <w:p w14:paraId="442DEABE" w14:textId="77777777" w:rsidR="009A22AB" w:rsidRDefault="005413C3">
      <w:pPr>
        <w:numPr>
          <w:ilvl w:val="0"/>
          <w:numId w:val="127"/>
        </w:numPr>
        <w:spacing w:after="131" w:line="259" w:lineRule="auto"/>
        <w:ind w:right="2" w:firstLine="480"/>
      </w:pPr>
      <w:r>
        <w:t>出席会议者必须准备的文件和必须履行的手续；</w:t>
      </w:r>
      <w:r>
        <w:t xml:space="preserve"> </w:t>
      </w:r>
    </w:p>
    <w:p w14:paraId="30935BE8" w14:textId="77777777" w:rsidR="009A22AB" w:rsidRDefault="005413C3">
      <w:pPr>
        <w:numPr>
          <w:ilvl w:val="0"/>
          <w:numId w:val="127"/>
        </w:numPr>
        <w:spacing w:after="131" w:line="259" w:lineRule="auto"/>
        <w:ind w:right="2" w:firstLine="480"/>
      </w:pPr>
      <w:r>
        <w:t>召集人需要通知的其他事项。</w:t>
      </w:r>
      <w:r>
        <w:t xml:space="preserve"> </w:t>
      </w:r>
    </w:p>
    <w:p w14:paraId="2039A7CD" w14:textId="77777777" w:rsidR="009A22AB" w:rsidRDefault="005413C3">
      <w:pPr>
        <w:numPr>
          <w:ilvl w:val="0"/>
          <w:numId w:val="128"/>
        </w:numPr>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5EE7391D" w14:textId="77777777" w:rsidR="009A22AB" w:rsidRDefault="005413C3">
      <w:pPr>
        <w:numPr>
          <w:ilvl w:val="0"/>
          <w:numId w:val="128"/>
        </w:numPr>
        <w:ind w:right="2" w:firstLine="480"/>
      </w:pPr>
      <w:r>
        <w:t>如召集人为基金管理人，还应另行书面通知基金托管人到指定地点对表决意见的计票进行监督；如召集人为基金托管人，则应另行</w:t>
      </w:r>
      <w:r>
        <w:t>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6786FEF9" w14:textId="77777777" w:rsidR="009A22AB" w:rsidRDefault="005413C3">
      <w:pPr>
        <w:spacing w:after="131" w:line="259" w:lineRule="auto"/>
        <w:ind w:right="2"/>
      </w:pPr>
      <w:r>
        <w:t>（四）基金份额持有人出席会议的方式</w:t>
      </w:r>
      <w:r>
        <w:t xml:space="preserve"> </w:t>
      </w:r>
    </w:p>
    <w:p w14:paraId="40F096CF" w14:textId="77777777" w:rsidR="009A22AB" w:rsidRDefault="005413C3">
      <w:pPr>
        <w:ind w:left="-15" w:right="2" w:firstLine="480"/>
      </w:pPr>
      <w:r>
        <w:t>基金份额持有人大会可通过现场开会方式、通讯开会或法律法规和监管机构允许的其他方式召开，会议的召开方式由会议召集人确定。</w:t>
      </w:r>
      <w:r>
        <w:t xml:space="preserve"> </w:t>
      </w:r>
    </w:p>
    <w:p w14:paraId="68D662CE" w14:textId="77777777" w:rsidR="009A22AB" w:rsidRDefault="005413C3">
      <w:pPr>
        <w:ind w:right="2"/>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399705A" w14:textId="77777777" w:rsidR="009A22AB" w:rsidRDefault="005413C3">
      <w:pPr>
        <w:numPr>
          <w:ilvl w:val="0"/>
          <w:numId w:val="129"/>
        </w:numPr>
        <w:spacing w:after="6"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3077D54F" w14:textId="77777777" w:rsidR="009A22AB" w:rsidRDefault="005413C3">
      <w:pPr>
        <w:numPr>
          <w:ilvl w:val="0"/>
          <w:numId w:val="129"/>
        </w:numPr>
        <w:ind w:right="115" w:firstLine="475"/>
      </w:pPr>
      <w:r>
        <w:t>经核对，汇总到会者出示的在权益登记日持有基金</w:t>
      </w:r>
      <w:r>
        <w:t>份额的凭证显示，有效的基金份额不少于本基金在权益登记日基金总份额的</w:t>
      </w:r>
      <w:r>
        <w:t>50%</w:t>
      </w:r>
      <w:r>
        <w:t>（含</w:t>
      </w:r>
      <w:r>
        <w:t>50%</w:t>
      </w:r>
      <w:r>
        <w:t>）。</w:t>
      </w:r>
      <w:r>
        <w:t xml:space="preserve"> </w:t>
      </w:r>
    </w:p>
    <w:p w14:paraId="003EFC6A" w14:textId="77777777" w:rsidR="009A22AB" w:rsidRDefault="005413C3">
      <w:pPr>
        <w:spacing w:after="6" w:line="370" w:lineRule="auto"/>
        <w:ind w:left="-15" w:right="22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B661147" w14:textId="77777777" w:rsidR="009A22AB" w:rsidRDefault="005413C3">
      <w:pPr>
        <w:spacing w:after="131" w:line="259" w:lineRule="auto"/>
        <w:ind w:right="2"/>
      </w:pPr>
      <w:r>
        <w:t>在同时符合以下条件时，通讯开会的方式视为有效：</w:t>
      </w:r>
      <w:r>
        <w:t xml:space="preserve"> </w:t>
      </w:r>
    </w:p>
    <w:p w14:paraId="65B18F0F" w14:textId="77777777" w:rsidR="009A22AB" w:rsidRDefault="005413C3">
      <w:pPr>
        <w:numPr>
          <w:ilvl w:val="0"/>
          <w:numId w:val="130"/>
        </w:numPr>
        <w:ind w:right="2" w:firstLine="480"/>
      </w:pPr>
      <w:r>
        <w:t>会议召集人按《基金合同》约定公布会议通知后，在</w:t>
      </w:r>
      <w:r>
        <w:t>2</w:t>
      </w:r>
      <w:r>
        <w:t>个工作日内连续公布相关提示性公告；</w:t>
      </w:r>
      <w:r>
        <w:t xml:space="preserve"> </w:t>
      </w:r>
    </w:p>
    <w:p w14:paraId="67CA187D" w14:textId="77777777" w:rsidR="009A22AB" w:rsidRDefault="005413C3">
      <w:pPr>
        <w:numPr>
          <w:ilvl w:val="0"/>
          <w:numId w:val="130"/>
        </w:numPr>
        <w:ind w:right="2" w:firstLine="480"/>
      </w:pPr>
      <w:r>
        <w:t>召集人按基金合同约定通知基金托管人（如果基金托管人为召集人，则为基金管理人）到指定地点对书面表决意见的计票进行监督。会议召集人在基金托管人（如</w:t>
      </w:r>
      <w:r>
        <w:t>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4F1A7376" w14:textId="77777777" w:rsidR="009A22AB" w:rsidRDefault="005413C3">
      <w:pPr>
        <w:numPr>
          <w:ilvl w:val="0"/>
          <w:numId w:val="130"/>
        </w:numPr>
        <w:ind w:right="2"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4CC5FF7" w14:textId="77777777" w:rsidR="009A22AB" w:rsidRDefault="005413C3">
      <w:pPr>
        <w:numPr>
          <w:ilvl w:val="0"/>
          <w:numId w:val="130"/>
        </w:numPr>
        <w:ind w:right="2"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w:t>
      </w:r>
      <w:r>
        <w:t>托证明符合法律法规、《基金合同》和会议通知的规定，并与基金登记注册机构记录相符。</w:t>
      </w:r>
      <w:r>
        <w:t xml:space="preserve"> </w:t>
      </w:r>
    </w:p>
    <w:p w14:paraId="6F8A685C" w14:textId="77777777" w:rsidR="009A22AB" w:rsidRDefault="005413C3">
      <w:pPr>
        <w:ind w:left="-15" w:right="2"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2BD28543" w14:textId="77777777" w:rsidR="009A22AB" w:rsidRDefault="005413C3">
      <w:pPr>
        <w:numPr>
          <w:ilvl w:val="0"/>
          <w:numId w:val="131"/>
        </w:numPr>
        <w:ind w:right="2" w:firstLine="480"/>
      </w:pPr>
      <w:r>
        <w:t>在法律法规或监管机构允许的前提下，基金份额持有人大会可通过网络、电话或其他方式召开，基金份额持有人可以采用书面、网络、电话、短信或其他</w:t>
      </w:r>
      <w:r>
        <w:t>方式进行表决，具体方式由会议召集人确定并在会议通知中列明。</w:t>
      </w:r>
      <w:r>
        <w:t xml:space="preserve"> </w:t>
      </w:r>
    </w:p>
    <w:p w14:paraId="464F2E49" w14:textId="77777777" w:rsidR="009A22AB" w:rsidRDefault="005413C3">
      <w:pPr>
        <w:numPr>
          <w:ilvl w:val="0"/>
          <w:numId w:val="131"/>
        </w:numPr>
        <w:ind w:right="2"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66AF8347" w14:textId="77777777" w:rsidR="009A22AB" w:rsidRDefault="005413C3">
      <w:pPr>
        <w:spacing w:after="131" w:line="259" w:lineRule="auto"/>
        <w:ind w:right="2"/>
      </w:pPr>
      <w:r>
        <w:t>（五）议事内容与程序</w:t>
      </w:r>
      <w:r>
        <w:t xml:space="preserve"> </w:t>
      </w:r>
    </w:p>
    <w:p w14:paraId="764C360C" w14:textId="77777777" w:rsidR="009A22AB" w:rsidRDefault="005413C3">
      <w:pPr>
        <w:numPr>
          <w:ilvl w:val="0"/>
          <w:numId w:val="132"/>
        </w:numPr>
        <w:spacing w:after="131" w:line="259" w:lineRule="auto"/>
        <w:ind w:right="2" w:hanging="360"/>
      </w:pPr>
      <w:r>
        <w:t>议事内容及提案权</w:t>
      </w:r>
      <w:r>
        <w:t xml:space="preserve"> </w:t>
      </w:r>
    </w:p>
    <w:p w14:paraId="64C262D8" w14:textId="77777777" w:rsidR="009A22AB" w:rsidRDefault="005413C3">
      <w:pPr>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056D54F" w14:textId="77777777" w:rsidR="009A22AB" w:rsidRDefault="005413C3">
      <w:pPr>
        <w:ind w:left="-15" w:right="2" w:firstLine="480"/>
      </w:pPr>
      <w:r>
        <w:t>基金份额持有人大会的召集人发出召集会议的通知后，对原有提案的修改应当在基金份额持有人大会召开前及时公告。</w:t>
      </w:r>
      <w:r>
        <w:t xml:space="preserve"> </w:t>
      </w:r>
    </w:p>
    <w:p w14:paraId="6E41ED32" w14:textId="77777777" w:rsidR="009A22AB" w:rsidRDefault="005413C3">
      <w:pPr>
        <w:spacing w:after="131" w:line="259" w:lineRule="auto"/>
        <w:ind w:right="2"/>
      </w:pPr>
      <w:r>
        <w:t>基金份额持有人大会不得对未事先公告的议事内容进行表决。</w:t>
      </w:r>
      <w:r>
        <w:t xml:space="preserve"> </w:t>
      </w:r>
    </w:p>
    <w:p w14:paraId="72358B86" w14:textId="77777777" w:rsidR="009A22AB" w:rsidRDefault="005413C3">
      <w:pPr>
        <w:numPr>
          <w:ilvl w:val="0"/>
          <w:numId w:val="132"/>
        </w:numPr>
        <w:spacing w:after="131" w:line="259" w:lineRule="auto"/>
        <w:ind w:right="2" w:hanging="360"/>
      </w:pPr>
      <w:r>
        <w:t>议事程序</w:t>
      </w:r>
      <w:r>
        <w:t xml:space="preserve"> </w:t>
      </w:r>
    </w:p>
    <w:p w14:paraId="0B369755" w14:textId="77777777" w:rsidR="009A22AB" w:rsidRDefault="005413C3">
      <w:pPr>
        <w:numPr>
          <w:ilvl w:val="0"/>
          <w:numId w:val="133"/>
        </w:numPr>
        <w:spacing w:after="131" w:line="259" w:lineRule="auto"/>
        <w:ind w:right="2" w:hanging="600"/>
      </w:pPr>
      <w:r>
        <w:t>现场开会</w:t>
      </w:r>
      <w:r>
        <w:t xml:space="preserve"> </w:t>
      </w:r>
    </w:p>
    <w:p w14:paraId="485850E6" w14:textId="77777777" w:rsidR="009A22AB" w:rsidRDefault="005413C3">
      <w:pPr>
        <w:spacing w:after="131" w:line="259" w:lineRule="auto"/>
        <w:ind w:right="2"/>
      </w:pPr>
      <w:r>
        <w:t>在现场开会的方式下，首先由大会主持人按照下列第七条规定程序确定和公</w:t>
      </w:r>
    </w:p>
    <w:p w14:paraId="7F246A28" w14:textId="77777777" w:rsidR="009A22AB" w:rsidRDefault="005413C3">
      <w:pPr>
        <w:ind w:left="-5" w:right="2"/>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309823C" w14:textId="77777777" w:rsidR="009A22AB" w:rsidRDefault="005413C3">
      <w:pPr>
        <w:spacing w:after="119"/>
        <w:ind w:left="-15" w:right="2" w:firstLine="480"/>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0ED5FB76" w14:textId="77777777" w:rsidR="009A22AB" w:rsidRDefault="005413C3">
      <w:pPr>
        <w:numPr>
          <w:ilvl w:val="0"/>
          <w:numId w:val="133"/>
        </w:numPr>
        <w:spacing w:after="131" w:line="259" w:lineRule="auto"/>
        <w:ind w:right="2" w:hanging="600"/>
      </w:pPr>
      <w:r>
        <w:t>通讯开会</w:t>
      </w:r>
      <w:r>
        <w:t xml:space="preserve"> </w:t>
      </w:r>
    </w:p>
    <w:p w14:paraId="421C922B" w14:textId="77777777" w:rsidR="009A22AB" w:rsidRDefault="005413C3">
      <w:pPr>
        <w:ind w:left="-15" w:right="2"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5D204D37" w14:textId="77777777" w:rsidR="009A22AB" w:rsidRDefault="005413C3">
      <w:pPr>
        <w:spacing w:after="131" w:line="259" w:lineRule="auto"/>
        <w:ind w:right="2"/>
      </w:pPr>
      <w:r>
        <w:t>（六）表决</w:t>
      </w:r>
      <w:r>
        <w:t xml:space="preserve"> </w:t>
      </w:r>
    </w:p>
    <w:p w14:paraId="3B3F2FC4" w14:textId="77777777" w:rsidR="009A22AB" w:rsidRDefault="005413C3">
      <w:pPr>
        <w:spacing w:after="131" w:line="259" w:lineRule="auto"/>
        <w:ind w:right="2"/>
      </w:pPr>
      <w:r>
        <w:t>基金份额持有人所持每份基金份额有一票表决权。</w:t>
      </w:r>
      <w:r>
        <w:t xml:space="preserve"> </w:t>
      </w:r>
    </w:p>
    <w:p w14:paraId="0218448E" w14:textId="77777777" w:rsidR="009A22AB" w:rsidRDefault="005413C3">
      <w:pPr>
        <w:spacing w:after="131" w:line="259" w:lineRule="auto"/>
        <w:ind w:right="2"/>
      </w:pPr>
      <w:r>
        <w:t>基金份额持有人大会决议分为一般决议和特别决议：</w:t>
      </w:r>
      <w:r>
        <w:t xml:space="preserve"> </w:t>
      </w:r>
    </w:p>
    <w:p w14:paraId="780AA099" w14:textId="77777777" w:rsidR="009A22AB" w:rsidRDefault="005413C3">
      <w:pPr>
        <w:numPr>
          <w:ilvl w:val="0"/>
          <w:numId w:val="134"/>
        </w:numPr>
        <w:ind w:right="2" w:firstLine="480"/>
      </w:pPr>
      <w:r>
        <w:t>一般决议，一般决议须经参加大会的基金份额持有人或其代理人所持表决权的</w:t>
      </w:r>
      <w:r>
        <w:t>50%</w:t>
      </w:r>
      <w:r>
        <w:t>以上（含</w:t>
      </w:r>
      <w:r>
        <w:t>50%</w:t>
      </w:r>
      <w:r>
        <w:t>）通过方</w:t>
      </w:r>
      <w:r>
        <w:t>为有效；除下列第</w:t>
      </w:r>
      <w:r>
        <w:t>2</w:t>
      </w:r>
      <w:r>
        <w:t>项所规定的须以特别决议通过事项以外的其他事项均以一般决议的方式通过。</w:t>
      </w:r>
      <w:r>
        <w:t xml:space="preserve"> </w:t>
      </w:r>
    </w:p>
    <w:p w14:paraId="4AC00372" w14:textId="77777777" w:rsidR="009A22AB" w:rsidRDefault="005413C3">
      <w:pPr>
        <w:numPr>
          <w:ilvl w:val="0"/>
          <w:numId w:val="134"/>
        </w:numPr>
        <w:spacing w:after="131" w:line="259" w:lineRule="auto"/>
        <w:ind w:right="2" w:firstLine="480"/>
      </w:pPr>
      <w:r>
        <w:t>特别决议，特别决议应当经参加大会的基金份额持有人或其代理人所持</w:t>
      </w:r>
    </w:p>
    <w:p w14:paraId="4351128B" w14:textId="77777777" w:rsidR="009A22AB" w:rsidRDefault="005413C3">
      <w:pPr>
        <w:ind w:left="-5" w:right="2"/>
      </w:pPr>
      <w:r>
        <w:t>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18412814" w14:textId="77777777" w:rsidR="009A22AB" w:rsidRDefault="005413C3">
      <w:pPr>
        <w:spacing w:after="131" w:line="259" w:lineRule="auto"/>
        <w:ind w:right="2"/>
      </w:pPr>
      <w:r>
        <w:t>基金份额持有人大会采取记名方式进行投票表决。</w:t>
      </w:r>
      <w:r>
        <w:t xml:space="preserve"> </w:t>
      </w:r>
    </w:p>
    <w:p w14:paraId="16AB48FB" w14:textId="77777777" w:rsidR="009A22AB" w:rsidRDefault="005413C3">
      <w:pPr>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441B8420" w14:textId="77777777" w:rsidR="009A22AB" w:rsidRDefault="005413C3">
      <w:pPr>
        <w:ind w:left="-15" w:right="2" w:firstLine="480"/>
      </w:pPr>
      <w:r>
        <w:t>基金份额持有人大会的各项提案或同一项提案内并列的各项议题应当分开审议、逐项表决。</w:t>
      </w:r>
      <w:r>
        <w:t xml:space="preserve"> </w:t>
      </w:r>
    </w:p>
    <w:p w14:paraId="6EA88947" w14:textId="77777777" w:rsidR="009A22AB" w:rsidRDefault="005413C3">
      <w:pPr>
        <w:spacing w:after="131" w:line="259" w:lineRule="auto"/>
        <w:ind w:right="2"/>
      </w:pPr>
      <w:r>
        <w:t>（七）计票</w:t>
      </w:r>
      <w:r>
        <w:t xml:space="preserve"> </w:t>
      </w:r>
    </w:p>
    <w:p w14:paraId="52A757D6" w14:textId="77777777" w:rsidR="009A22AB" w:rsidRDefault="005413C3">
      <w:pPr>
        <w:spacing w:after="131" w:line="259" w:lineRule="auto"/>
        <w:ind w:right="2"/>
      </w:pPr>
      <w:r>
        <w:t>1</w:t>
      </w:r>
      <w:r>
        <w:t>、现场开会</w:t>
      </w:r>
      <w:r>
        <w:t xml:space="preserve"> </w:t>
      </w:r>
    </w:p>
    <w:p w14:paraId="78E18E12" w14:textId="77777777" w:rsidR="009A22AB" w:rsidRDefault="005413C3">
      <w:pPr>
        <w:numPr>
          <w:ilvl w:val="0"/>
          <w:numId w:val="135"/>
        </w:numPr>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01446DF" w14:textId="77777777" w:rsidR="009A22AB" w:rsidRDefault="005413C3">
      <w:pPr>
        <w:numPr>
          <w:ilvl w:val="0"/>
          <w:numId w:val="135"/>
        </w:numPr>
        <w:ind w:right="2" w:firstLine="480"/>
      </w:pPr>
      <w:r>
        <w:t>监票人应当在基金份额持有人表决后立即进行清点</w:t>
      </w:r>
      <w:r>
        <w:t>并由大会主持人当场公布计票结果。</w:t>
      </w:r>
      <w:r>
        <w:t xml:space="preserve"> </w:t>
      </w:r>
    </w:p>
    <w:p w14:paraId="24EF9615" w14:textId="77777777" w:rsidR="009A22AB" w:rsidRDefault="005413C3">
      <w:pPr>
        <w:numPr>
          <w:ilvl w:val="0"/>
          <w:numId w:val="135"/>
        </w:numPr>
        <w:spacing w:after="6" w:line="370"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65D5888" w14:textId="77777777" w:rsidR="009A22AB" w:rsidRDefault="005413C3">
      <w:pPr>
        <w:numPr>
          <w:ilvl w:val="0"/>
          <w:numId w:val="135"/>
        </w:numPr>
        <w:ind w:right="2" w:firstLine="480"/>
      </w:pPr>
      <w:r>
        <w:t>计票过程应由公证机关予以公证，基金管理人或基金托管人拒不出席大会的，不影响计票的效力。</w:t>
      </w:r>
      <w:r>
        <w:t xml:space="preserve"> </w:t>
      </w:r>
    </w:p>
    <w:p w14:paraId="161A23AA" w14:textId="77777777" w:rsidR="009A22AB" w:rsidRDefault="005413C3">
      <w:pPr>
        <w:spacing w:after="131" w:line="259" w:lineRule="auto"/>
        <w:ind w:right="2"/>
      </w:pPr>
      <w:r>
        <w:t>2</w:t>
      </w:r>
      <w:r>
        <w:t>、通讯开会</w:t>
      </w:r>
      <w:r>
        <w:t xml:space="preserve"> </w:t>
      </w:r>
    </w:p>
    <w:p w14:paraId="03D6E476" w14:textId="77777777" w:rsidR="009A22AB" w:rsidRDefault="005413C3">
      <w:pPr>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66074314" w14:textId="77777777" w:rsidR="009A22AB" w:rsidRDefault="005413C3">
      <w:pPr>
        <w:numPr>
          <w:ilvl w:val="0"/>
          <w:numId w:val="136"/>
        </w:numPr>
        <w:spacing w:after="131" w:line="259" w:lineRule="auto"/>
        <w:ind w:right="2" w:firstLine="480"/>
      </w:pPr>
      <w:r>
        <w:t>生效与公告</w:t>
      </w:r>
      <w:r>
        <w:t xml:space="preserve"> </w:t>
      </w:r>
    </w:p>
    <w:p w14:paraId="3FA549A8" w14:textId="77777777" w:rsidR="009A22AB" w:rsidRDefault="005413C3">
      <w:pPr>
        <w:spacing w:after="131" w:line="259" w:lineRule="auto"/>
        <w:ind w:right="2"/>
      </w:pPr>
      <w:r>
        <w:t>基金份额持有人大会的决议自表决通过之日起生效。</w:t>
      </w:r>
      <w:r>
        <w:t xml:space="preserve"> </w:t>
      </w:r>
    </w:p>
    <w:p w14:paraId="43078161" w14:textId="77777777" w:rsidR="009A22AB" w:rsidRDefault="005413C3">
      <w:pPr>
        <w:ind w:left="-15" w:right="2" w:firstLine="480"/>
      </w:pPr>
      <w:r>
        <w:t>基金份额持有人大会的决议，召集人应当自通过之日起</w:t>
      </w:r>
      <w:r>
        <w:t>5</w:t>
      </w:r>
      <w:r>
        <w:t>日内报中国证监会备案。</w:t>
      </w:r>
      <w:r>
        <w:t xml:space="preserve"> </w:t>
      </w:r>
    </w:p>
    <w:p w14:paraId="11FB4DCB" w14:textId="77777777" w:rsidR="009A22AB" w:rsidRDefault="005413C3">
      <w:pPr>
        <w:ind w:left="-15" w:right="2"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70E41945" w14:textId="77777777" w:rsidR="009A22AB" w:rsidRDefault="005413C3">
      <w:pPr>
        <w:ind w:left="-15" w:right="2" w:firstLine="480"/>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79AA5291" w14:textId="77777777" w:rsidR="009A22AB" w:rsidRDefault="005413C3">
      <w:pPr>
        <w:numPr>
          <w:ilvl w:val="0"/>
          <w:numId w:val="136"/>
        </w:numPr>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构并提前公告后，可直接对本部分内容进行修改和调整，无需召开基金份额持有人大会审议。</w:t>
      </w:r>
      <w:r>
        <w:t xml:space="preserve"> </w:t>
      </w:r>
    </w:p>
    <w:p w14:paraId="162E711A" w14:textId="77777777" w:rsidR="009A22AB" w:rsidRDefault="005413C3">
      <w:pPr>
        <w:ind w:right="3147"/>
      </w:pPr>
      <w:r>
        <w:t>三、基金的收益与分配（一）基金利润的构成</w:t>
      </w:r>
      <w:r>
        <w:t xml:space="preserve"> </w:t>
      </w:r>
    </w:p>
    <w:p w14:paraId="0EB59FA1" w14:textId="77777777" w:rsidR="009A22AB" w:rsidRDefault="005413C3">
      <w:pPr>
        <w:spacing w:after="131" w:line="259" w:lineRule="auto"/>
        <w:ind w:right="2"/>
      </w:pPr>
      <w:r>
        <w:t>基金利润指基金利息收入、投资收益、公允价值变动收益和其他收入扣除相</w:t>
      </w:r>
    </w:p>
    <w:p w14:paraId="68B9AB44" w14:textId="77777777" w:rsidR="009A22AB" w:rsidRDefault="005413C3">
      <w:pPr>
        <w:spacing w:after="131" w:line="259" w:lineRule="auto"/>
        <w:ind w:left="-5" w:right="2"/>
      </w:pPr>
      <w:r>
        <w:t>关费用后的余额，基金已实现收益指基金利润减去公允价值变动收益后的余额。</w:t>
      </w:r>
      <w:r>
        <w:t xml:space="preserve"> </w:t>
      </w:r>
    </w:p>
    <w:p w14:paraId="35EC505B" w14:textId="77777777" w:rsidR="009A22AB" w:rsidRDefault="005413C3">
      <w:pPr>
        <w:numPr>
          <w:ilvl w:val="0"/>
          <w:numId w:val="137"/>
        </w:numPr>
        <w:spacing w:after="131" w:line="259" w:lineRule="auto"/>
        <w:ind w:right="2" w:hanging="720"/>
      </w:pPr>
      <w:r>
        <w:t>基金可供分配利润</w:t>
      </w:r>
      <w:r>
        <w:t xml:space="preserve"> </w:t>
      </w:r>
    </w:p>
    <w:p w14:paraId="45D3882D" w14:textId="77777777" w:rsidR="009A22AB" w:rsidRDefault="005413C3">
      <w:pPr>
        <w:ind w:left="-15" w:right="2" w:firstLine="480"/>
      </w:pPr>
      <w:r>
        <w:t>基金可供分配利润指截至收益分配基准日基金未分配利润与未分配利润中已实现收益的孰低数。</w:t>
      </w:r>
      <w:r>
        <w:t xml:space="preserve"> </w:t>
      </w:r>
    </w:p>
    <w:p w14:paraId="5F1C0D5F" w14:textId="77777777" w:rsidR="009A22AB" w:rsidRDefault="005413C3">
      <w:pPr>
        <w:numPr>
          <w:ilvl w:val="0"/>
          <w:numId w:val="137"/>
        </w:numPr>
        <w:spacing w:after="131" w:line="259" w:lineRule="auto"/>
        <w:ind w:right="2" w:hanging="720"/>
      </w:pPr>
      <w:r>
        <w:t>基金收益分配原则</w:t>
      </w:r>
      <w:r>
        <w:t xml:space="preserve"> </w:t>
      </w:r>
    </w:p>
    <w:p w14:paraId="5239EC59" w14:textId="77777777" w:rsidR="009A22AB" w:rsidRDefault="005413C3">
      <w:pPr>
        <w:numPr>
          <w:ilvl w:val="0"/>
          <w:numId w:val="138"/>
        </w:numPr>
        <w:ind w:right="2"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132CEF52" w14:textId="77777777" w:rsidR="009A22AB" w:rsidRDefault="005413C3">
      <w:pPr>
        <w:numPr>
          <w:ilvl w:val="0"/>
          <w:numId w:val="138"/>
        </w:numPr>
        <w:ind w:right="2" w:firstLine="48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3DE5E03A" w14:textId="77777777" w:rsidR="009A22AB" w:rsidRDefault="005413C3">
      <w:pPr>
        <w:numPr>
          <w:ilvl w:val="0"/>
          <w:numId w:val="138"/>
        </w:numPr>
        <w:spacing w:after="131" w:line="259" w:lineRule="auto"/>
        <w:ind w:right="2" w:firstLine="480"/>
      </w:pPr>
      <w:r>
        <w:t>本基金的收益分配采取现金分红的方式；</w:t>
      </w:r>
      <w:r>
        <w:t xml:space="preserve">  </w:t>
      </w:r>
    </w:p>
    <w:p w14:paraId="36D7D6D4" w14:textId="77777777" w:rsidR="009A22AB" w:rsidRDefault="005413C3">
      <w:pPr>
        <w:numPr>
          <w:ilvl w:val="0"/>
          <w:numId w:val="138"/>
        </w:numPr>
        <w:spacing w:after="131" w:line="259" w:lineRule="auto"/>
        <w:ind w:right="2" w:firstLine="480"/>
      </w:pPr>
      <w:r>
        <w:t>《基金合同》生效不满</w:t>
      </w:r>
      <w:r>
        <w:t>3</w:t>
      </w:r>
      <w:r>
        <w:t>个月可不进行收益分配；</w:t>
      </w:r>
      <w:r>
        <w:t xml:space="preserve"> </w:t>
      </w:r>
    </w:p>
    <w:p w14:paraId="115960FB" w14:textId="77777777" w:rsidR="009A22AB" w:rsidRDefault="005413C3">
      <w:pPr>
        <w:numPr>
          <w:ilvl w:val="0"/>
          <w:numId w:val="138"/>
        </w:numPr>
        <w:spacing w:after="131" w:line="259" w:lineRule="auto"/>
        <w:ind w:right="2" w:firstLine="480"/>
      </w:pPr>
      <w:r>
        <w:t>每一基金份额享有同等分配权；</w:t>
      </w:r>
      <w:r>
        <w:t xml:space="preserve"> </w:t>
      </w:r>
    </w:p>
    <w:p w14:paraId="2CEA281E" w14:textId="77777777" w:rsidR="009A22AB" w:rsidRDefault="005413C3">
      <w:pPr>
        <w:numPr>
          <w:ilvl w:val="0"/>
          <w:numId w:val="138"/>
        </w:numPr>
        <w:spacing w:after="131" w:line="259" w:lineRule="auto"/>
        <w:ind w:right="2" w:firstLine="480"/>
      </w:pPr>
      <w:r>
        <w:t>法律法规或监管机构另有规定的，从其规定。</w:t>
      </w:r>
      <w:r>
        <w:t xml:space="preserve"> </w:t>
      </w:r>
    </w:p>
    <w:p w14:paraId="2E11E3D0" w14:textId="77777777" w:rsidR="009A22AB" w:rsidRDefault="005413C3">
      <w:pPr>
        <w:ind w:left="-15" w:right="2" w:firstLine="480"/>
      </w:pPr>
      <w:r>
        <w:t>在对基金份额持有人利益无实质性不利的影响下，基金管理人经与基金托管人协商一致后可对基金收益分配原则进行调整，并依照《信息披露办法》的有关规定在规</w:t>
      </w:r>
      <w:r>
        <w:t>定媒介公告，而不需召开基金份额持有人大会。</w:t>
      </w:r>
      <w:r>
        <w:t xml:space="preserve"> </w:t>
      </w:r>
    </w:p>
    <w:p w14:paraId="7F5D5F07" w14:textId="77777777" w:rsidR="009A22AB" w:rsidRDefault="005413C3">
      <w:pPr>
        <w:numPr>
          <w:ilvl w:val="0"/>
          <w:numId w:val="139"/>
        </w:numPr>
        <w:spacing w:after="131" w:line="259" w:lineRule="auto"/>
        <w:ind w:right="2" w:hanging="720"/>
      </w:pPr>
      <w:r>
        <w:t>收益分配方案</w:t>
      </w:r>
      <w:r>
        <w:t xml:space="preserve"> </w:t>
      </w:r>
    </w:p>
    <w:p w14:paraId="3C137FC9" w14:textId="77777777" w:rsidR="009A22AB" w:rsidRDefault="005413C3">
      <w:pPr>
        <w:ind w:left="-15" w:right="2" w:firstLine="480"/>
      </w:pPr>
      <w:r>
        <w:t>基金收益分配方案中应载明截止收益分配基准日的可供分配利润、基金收益分配对象、分配时间、分配数额及比例、分配方式等内容。</w:t>
      </w:r>
      <w:r>
        <w:t xml:space="preserve"> </w:t>
      </w:r>
    </w:p>
    <w:p w14:paraId="531A1FC1" w14:textId="77777777" w:rsidR="009A22AB" w:rsidRDefault="005413C3">
      <w:pPr>
        <w:numPr>
          <w:ilvl w:val="0"/>
          <w:numId w:val="139"/>
        </w:numPr>
        <w:spacing w:after="131" w:line="259" w:lineRule="auto"/>
        <w:ind w:right="2" w:hanging="720"/>
      </w:pPr>
      <w:r>
        <w:t>收益分配方案的确定、公告与实施</w:t>
      </w:r>
      <w:r>
        <w:t xml:space="preserve"> </w:t>
      </w:r>
    </w:p>
    <w:p w14:paraId="2C4111DF" w14:textId="77777777" w:rsidR="009A22AB" w:rsidRDefault="005413C3">
      <w:pPr>
        <w:spacing w:after="131" w:line="259" w:lineRule="auto"/>
        <w:ind w:right="2"/>
      </w:pPr>
      <w:r>
        <w:t>本基金收益分配方案由基金管理人拟定，并由基金托管人复核，依照《信息披露办法》的有关规定在规定媒介公告。</w:t>
      </w:r>
      <w:r>
        <w:t xml:space="preserve"> </w:t>
      </w:r>
    </w:p>
    <w:p w14:paraId="57575AEC" w14:textId="77777777" w:rsidR="009A22AB" w:rsidRDefault="005413C3">
      <w:pPr>
        <w:numPr>
          <w:ilvl w:val="0"/>
          <w:numId w:val="139"/>
        </w:numPr>
        <w:spacing w:after="131" w:line="259" w:lineRule="auto"/>
        <w:ind w:right="2" w:hanging="720"/>
      </w:pPr>
      <w:r>
        <w:t>基金收益分配中发生的费用</w:t>
      </w:r>
      <w:r>
        <w:t xml:space="preserve"> </w:t>
      </w:r>
    </w:p>
    <w:p w14:paraId="4D47F171" w14:textId="77777777" w:rsidR="009A22AB" w:rsidRDefault="005413C3">
      <w:pPr>
        <w:spacing w:after="131" w:line="259" w:lineRule="auto"/>
        <w:ind w:right="2"/>
      </w:pPr>
      <w:r>
        <w:t>基金收益分配时所发生的银行转账或其他手续费用由投资者自行承担。</w:t>
      </w:r>
      <w:r>
        <w:t xml:space="preserve"> </w:t>
      </w:r>
    </w:p>
    <w:p w14:paraId="5C06507E" w14:textId="77777777" w:rsidR="009A22AB" w:rsidRDefault="005413C3">
      <w:pPr>
        <w:spacing w:after="139" w:line="259" w:lineRule="auto"/>
        <w:ind w:right="2"/>
      </w:pPr>
      <w:r>
        <w:t>四、</w:t>
      </w:r>
      <w:r>
        <w:t>与基金财产管理、运作有关费用的提取、支付方式与比例</w:t>
      </w:r>
      <w:r>
        <w:t xml:space="preserve"> </w:t>
      </w:r>
    </w:p>
    <w:p w14:paraId="794AE6CF" w14:textId="77777777" w:rsidR="009A22AB" w:rsidRDefault="005413C3">
      <w:pPr>
        <w:spacing w:after="151" w:line="259" w:lineRule="auto"/>
        <w:ind w:right="2"/>
      </w:pPr>
      <w:r>
        <w:t>（一）基金管理人的管理费</w:t>
      </w:r>
      <w:r>
        <w:rPr>
          <w:rFonts w:ascii="Times New Roman" w:eastAsia="Times New Roman" w:hAnsi="Times New Roman" w:cs="Times New Roman"/>
        </w:rPr>
        <w:t xml:space="preserve">  </w:t>
      </w:r>
    </w:p>
    <w:p w14:paraId="498588C3" w14:textId="77777777" w:rsidR="009A22AB" w:rsidRDefault="005413C3">
      <w:pPr>
        <w:ind w:left="-15" w:right="2"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2DC7A88" w14:textId="77777777" w:rsidR="009A22AB" w:rsidRDefault="005413C3">
      <w:pPr>
        <w:spacing w:after="152"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F557723" w14:textId="77777777" w:rsidR="009A22AB" w:rsidRDefault="005413C3">
      <w:pPr>
        <w:spacing w:after="164"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C881B7" w14:textId="77777777" w:rsidR="009A22AB" w:rsidRDefault="005413C3">
      <w:pPr>
        <w:spacing w:after="154" w:line="259" w:lineRule="auto"/>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324F0AC" w14:textId="77777777" w:rsidR="009A22AB" w:rsidRDefault="005413C3">
      <w:pPr>
        <w:ind w:left="-15" w:right="124" w:firstLine="480"/>
      </w:pPr>
      <w:r>
        <w:t>基金管理费每日计提，逐日累计至每个月月末，按月支付。经基金管理人与基金托管人核对一致后，由基金托管人于次月前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w:t>
      </w:r>
      <w:r>
        <w:t>后，管理人应进行核对，如发现数据不符，及时联系托管人协商解决。（二）基金托管人的托管费</w:t>
      </w:r>
      <w:r>
        <w:rPr>
          <w:rFonts w:ascii="Times New Roman" w:eastAsia="Times New Roman" w:hAnsi="Times New Roman" w:cs="Times New Roman"/>
        </w:rPr>
        <w:t xml:space="preserve"> </w:t>
      </w:r>
    </w:p>
    <w:p w14:paraId="3B31A9E3" w14:textId="77777777" w:rsidR="009A22AB" w:rsidRDefault="005413C3">
      <w:pPr>
        <w:ind w:left="-15" w:right="2"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B4F342B" w14:textId="77777777" w:rsidR="009A22AB" w:rsidRDefault="005413C3">
      <w:pPr>
        <w:spacing w:after="152"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8914A23" w14:textId="77777777" w:rsidR="009A22AB" w:rsidRDefault="005413C3">
      <w:pPr>
        <w:spacing w:after="163" w:line="259" w:lineRule="auto"/>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8D5E592" w14:textId="77777777" w:rsidR="009A22AB" w:rsidRDefault="005413C3">
      <w:pPr>
        <w:spacing w:after="154" w:line="259" w:lineRule="auto"/>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D50F77" w14:textId="77777777" w:rsidR="009A22AB" w:rsidRDefault="005413C3">
      <w:pPr>
        <w:ind w:left="-15" w:right="2" w:firstLine="480"/>
      </w:pPr>
      <w:r>
        <w:t>基金托管费每日计提，逐日累计至每个月月末，按月支付。经基金管理人与基金托管人核对一致后，由基金托管人于次月前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38BF4AFB" w14:textId="77777777" w:rsidR="009A22AB" w:rsidRDefault="005413C3">
      <w:pPr>
        <w:spacing w:after="138" w:line="259" w:lineRule="auto"/>
        <w:ind w:right="2"/>
      </w:pPr>
      <w:r>
        <w:t>五、基金资产的投资方向和投资限制</w:t>
      </w:r>
      <w:r>
        <w:t xml:space="preserve"> </w:t>
      </w:r>
    </w:p>
    <w:p w14:paraId="1DAC57AD" w14:textId="77777777" w:rsidR="009A22AB" w:rsidRDefault="005413C3">
      <w:pPr>
        <w:spacing w:after="148" w:line="259" w:lineRule="auto"/>
        <w:ind w:right="2"/>
      </w:pPr>
      <w:r>
        <w:t>（一）投资范围</w:t>
      </w:r>
      <w:r>
        <w:rPr>
          <w:rFonts w:ascii="Times New Roman" w:eastAsia="Times New Roman" w:hAnsi="Times New Roman" w:cs="Times New Roman"/>
        </w:rPr>
        <w:t xml:space="preserve"> </w:t>
      </w:r>
    </w:p>
    <w:p w14:paraId="77AC4F2D" w14:textId="77777777" w:rsidR="009A22AB" w:rsidRDefault="005413C3">
      <w:pPr>
        <w:spacing w:after="149" w:line="259" w:lineRule="auto"/>
        <w:ind w:right="2"/>
      </w:pPr>
      <w:r>
        <w:t>本基金主要投资于标的指数的成份股、备选成份股（含存托凭证）。为更好地实现投资目标，本基金可少量投资于其他资产，具体而言：</w:t>
      </w:r>
      <w:r>
        <w:rPr>
          <w:rFonts w:ascii="Times New Roman" w:eastAsia="Times New Roman" w:hAnsi="Times New Roman" w:cs="Times New Roman"/>
        </w:rPr>
        <w:t xml:space="preserve"> </w:t>
      </w:r>
    </w:p>
    <w:p w14:paraId="28666E8E" w14:textId="77777777" w:rsidR="009A22AB" w:rsidRDefault="005413C3">
      <w:pPr>
        <w:ind w:left="-15" w:right="2" w:firstLine="480"/>
      </w:pPr>
      <w:r>
        <w:t>针对境外投资，基金可投资于已与中国证监会签署双边监管合作谅解备忘录的国家或地区证券监管机构登记注册的公募基金</w:t>
      </w:r>
      <w:r>
        <w:rPr>
          <w:rFonts w:ascii="Times New Roman" w:eastAsia="Times New Roman" w:hAnsi="Times New Roman" w:cs="Times New Roman"/>
        </w:rPr>
        <w:t>(</w:t>
      </w:r>
      <w:r>
        <w:t>包括开放式基金和交易型开放式指数基金</w:t>
      </w:r>
      <w:r>
        <w:rPr>
          <w:rFonts w:ascii="Times New Roman" w:eastAsia="Times New Roman" w:hAnsi="Times New Roman" w:cs="Times New Roman"/>
        </w:rPr>
        <w:t>(ETF))</w:t>
      </w:r>
      <w:r>
        <w:t>；已与中国证监会签署双边监管合作谅解备忘录的国家或地区证券市场挂牌交易的普通股、优先股、全球存托凭证和美国存托凭证、房地产信托凭证；政府债券、公司债券、可转换债券、住房按揭支持证券、资产支持证券等固定收益投资工具；银行存款、可转让存单、银行承兑汇票、银行票据、商业票据、回购协议、短期政府债券等货币市场工具；与固定收益、股权、信用、商品指数、基金等标的物</w:t>
      </w:r>
      <w:r>
        <w:t>挂钩的结构性投资产品；远期合约、互换及经中国证监会认可的境外交易所上市交易的权证、期权、期货等金融衍生产品；以及法律法规或中国证监会允许基金投资的其他金融工具，但须符合中国证监会相关规定。</w:t>
      </w:r>
      <w:r>
        <w:rPr>
          <w:rFonts w:ascii="Times New Roman" w:eastAsia="Times New Roman" w:hAnsi="Times New Roman" w:cs="Times New Roman"/>
        </w:rPr>
        <w:t xml:space="preserve"> </w:t>
      </w:r>
    </w:p>
    <w:p w14:paraId="7CAC0524" w14:textId="77777777" w:rsidR="009A22AB" w:rsidRDefault="005413C3">
      <w:pPr>
        <w:ind w:left="-15" w:right="2" w:firstLine="480"/>
      </w:pPr>
      <w:r>
        <w:t>针对境内投资，本基金可投资于其他股票（包括主板、创业板及其他依法发行、上市的股票、存托凭证）、股指期货、债券、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6E4E21D3" w14:textId="77777777" w:rsidR="009A22AB" w:rsidRDefault="005413C3">
      <w:pPr>
        <w:ind w:left="-15" w:right="2" w:firstLine="480"/>
      </w:pPr>
      <w:r>
        <w:t>其中在投资香港市场时，本基金可通过合格境内机构投资者（</w:t>
      </w:r>
      <w:r>
        <w:rPr>
          <w:rFonts w:ascii="Times New Roman" w:eastAsia="Times New Roman" w:hAnsi="Times New Roman" w:cs="Times New Roman"/>
        </w:rPr>
        <w:t>QDII</w:t>
      </w:r>
      <w:r>
        <w:t>）境外</w:t>
      </w:r>
      <w:r>
        <w:t>投资额度或内地与香港股票市场交易互联互通机制进行投资。</w:t>
      </w:r>
      <w:r>
        <w:rPr>
          <w:rFonts w:ascii="Times New Roman" w:eastAsia="Times New Roman" w:hAnsi="Times New Roman" w:cs="Times New Roman"/>
        </w:rPr>
        <w:t xml:space="preserve"> </w:t>
      </w:r>
    </w:p>
    <w:p w14:paraId="46747D49" w14:textId="77777777" w:rsidR="009A22AB" w:rsidRDefault="005413C3">
      <w:pPr>
        <w:spacing w:after="6" w:line="370" w:lineRule="auto"/>
        <w:ind w:left="-15" w:right="229" w:firstLine="470"/>
        <w:jc w:val="both"/>
      </w:pPr>
      <w:r>
        <w:t>本基金可根据法律法规的规定参与融资及转融通证券出借业务。未来在法律法规允许的前提下，履行适当的程序后，本基金可根据相关法律法规规定参与融券业务。</w:t>
      </w:r>
      <w:r>
        <w:rPr>
          <w:rFonts w:ascii="Times New Roman" w:eastAsia="Times New Roman" w:hAnsi="Times New Roman" w:cs="Times New Roman"/>
        </w:rPr>
        <w:t xml:space="preserve"> </w:t>
      </w:r>
    </w:p>
    <w:p w14:paraId="7DF72711" w14:textId="77777777" w:rsidR="009A22AB" w:rsidRDefault="005413C3">
      <w:pPr>
        <w:ind w:left="-15" w:right="2"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DA2B74E" w14:textId="77777777" w:rsidR="009A22AB" w:rsidRDefault="005413C3">
      <w:pPr>
        <w:spacing w:after="6"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65EF631" w14:textId="77777777" w:rsidR="009A22AB" w:rsidRDefault="005413C3">
      <w:pPr>
        <w:spacing w:after="155" w:line="259" w:lineRule="auto"/>
        <w:ind w:right="2"/>
      </w:pPr>
      <w:r>
        <w:t>（二）投资限制</w:t>
      </w:r>
      <w:r>
        <w:rPr>
          <w:rFonts w:ascii="Times New Roman" w:eastAsia="Times New Roman" w:hAnsi="Times New Roman" w:cs="Times New Roman"/>
        </w:rPr>
        <w:t xml:space="preserve"> </w:t>
      </w:r>
    </w:p>
    <w:p w14:paraId="74177AE2" w14:textId="77777777" w:rsidR="009A22AB" w:rsidRDefault="005413C3">
      <w:pPr>
        <w:spacing w:after="157" w:line="259" w:lineRule="auto"/>
        <w:ind w:right="2"/>
      </w:pPr>
      <w:r>
        <w:t>A</w:t>
      </w:r>
      <w:r>
        <w:t>、</w:t>
      </w:r>
      <w:r>
        <w:t>组合限制</w:t>
      </w:r>
      <w:r>
        <w:rPr>
          <w:rFonts w:ascii="Times New Roman" w:eastAsia="Times New Roman" w:hAnsi="Times New Roman" w:cs="Times New Roman"/>
        </w:rPr>
        <w:t xml:space="preserve"> </w:t>
      </w:r>
    </w:p>
    <w:p w14:paraId="43D21C13" w14:textId="77777777" w:rsidR="009A22AB" w:rsidRDefault="005413C3">
      <w:pPr>
        <w:spacing w:after="149" w:line="259" w:lineRule="auto"/>
        <w:ind w:right="2"/>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6E8BD500" w14:textId="77777777" w:rsidR="009A22AB" w:rsidRDefault="005413C3">
      <w:pPr>
        <w:numPr>
          <w:ilvl w:val="0"/>
          <w:numId w:val="140"/>
        </w:numPr>
        <w:spacing w:after="153" w:line="259"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774183" w14:textId="77777777" w:rsidR="009A22AB" w:rsidRDefault="005413C3">
      <w:pPr>
        <w:numPr>
          <w:ilvl w:val="0"/>
          <w:numId w:val="140"/>
        </w:numPr>
        <w:spacing w:after="153"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18F044" w14:textId="77777777" w:rsidR="009A22AB" w:rsidRDefault="005413C3">
      <w:pPr>
        <w:numPr>
          <w:ilvl w:val="0"/>
          <w:numId w:val="140"/>
        </w:numPr>
        <w:ind w:right="2"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C64AF4" w14:textId="77777777" w:rsidR="009A22AB" w:rsidRDefault="005413C3">
      <w:pPr>
        <w:numPr>
          <w:ilvl w:val="0"/>
          <w:numId w:val="140"/>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363BD8" w14:textId="77777777" w:rsidR="009A22AB" w:rsidRDefault="005413C3">
      <w:pPr>
        <w:numPr>
          <w:ilvl w:val="0"/>
          <w:numId w:val="140"/>
        </w:numPr>
        <w:spacing w:after="6"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A2B911" w14:textId="77777777" w:rsidR="009A22AB" w:rsidRDefault="005413C3">
      <w:pPr>
        <w:numPr>
          <w:ilvl w:val="0"/>
          <w:numId w:val="140"/>
        </w:numPr>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CA294B9" w14:textId="77777777" w:rsidR="009A22AB" w:rsidRDefault="005413C3">
      <w:pPr>
        <w:numPr>
          <w:ilvl w:val="0"/>
          <w:numId w:val="140"/>
        </w:numPr>
        <w:spacing w:after="151" w:line="259" w:lineRule="auto"/>
        <w:ind w:right="2" w:firstLine="480"/>
      </w:pPr>
      <w:r>
        <w:t>本基金进入全国银行间同业市场进行债券回购的资金余额不得超过基</w:t>
      </w:r>
    </w:p>
    <w:p w14:paraId="443044FD" w14:textId="77777777" w:rsidR="009A22AB" w:rsidRDefault="005413C3">
      <w:pPr>
        <w:ind w:left="-5" w:right="2"/>
      </w:pPr>
      <w:r>
        <w:t>金资产净值的</w:t>
      </w:r>
      <w:r>
        <w:t xml:space="preserve"> </w:t>
      </w:r>
      <w:r>
        <w:rPr>
          <w:rFonts w:ascii="Times New Roman" w:eastAsia="Times New Roman" w:hAnsi="Times New Roman" w:cs="Times New Roman"/>
        </w:rPr>
        <w:t>40%</w:t>
      </w: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AD37834" w14:textId="77777777" w:rsidR="009A22AB" w:rsidRDefault="005413C3">
      <w:pPr>
        <w:numPr>
          <w:ilvl w:val="0"/>
          <w:numId w:val="140"/>
        </w:numPr>
        <w:ind w:right="2" w:firstLine="480"/>
      </w:pPr>
      <w:r>
        <w:t>本基金参与股指期货交易的，应当符合下列要求：在任何交易日日终，持有的买入股指期货合约价值，不得超过基金资产净值的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p>
    <w:p w14:paraId="6DB711A5" w14:textId="77777777" w:rsidR="009A22AB" w:rsidRDefault="005413C3">
      <w:pPr>
        <w:ind w:left="-5" w:right="2"/>
      </w:pPr>
      <w:r>
        <w:rPr>
          <w:rFonts w:ascii="Times New Roman" w:eastAsia="Times New Roman" w:hAnsi="Times New Roman" w:cs="Times New Roman"/>
        </w:rPr>
        <w:t>10</w:t>
      </w:r>
      <w:r>
        <w:rPr>
          <w:rFonts w:ascii="Times New Roman" w:eastAsia="Times New Roman" w:hAnsi="Times New Roman" w:cs="Times New Roman"/>
        </w:rPr>
        <w:t>0%</w:t>
      </w:r>
      <w:r>
        <w:t>，其中，有价证券指股票、债券（不含到期日在一年以内的政府债券）、资产支持证券、买入返售金融资产（不含质押式回购）等；在任何交易日日终，持有的卖出期货合约价值不得超过基金持有的股票及存托凭证总市值的</w:t>
      </w:r>
      <w:r>
        <w:t xml:space="preserve"> </w:t>
      </w:r>
      <w:r>
        <w:rPr>
          <w:rFonts w:ascii="Times New Roman" w:eastAsia="Times New Roman" w:hAnsi="Times New Roman" w:cs="Times New Roman"/>
        </w:rPr>
        <w:t>20%</w:t>
      </w:r>
      <w:r>
        <w:t>；持有的股票及存托凭证市值和买入、卖出股指期货合约价值，合计（轧差计算）应当符合基金合同关于股票及存托凭证投资比例的有关约定；在任何交易日内交易</w:t>
      </w:r>
    </w:p>
    <w:p w14:paraId="232CCDF8" w14:textId="77777777" w:rsidR="009A22AB" w:rsidRDefault="005413C3">
      <w:pPr>
        <w:spacing w:after="133" w:line="259" w:lineRule="auto"/>
        <w:ind w:left="-5" w:right="2"/>
      </w:pPr>
      <w:r>
        <w:t>（不包括平仓）的股指期货合约的成交金额不得超过上一交易日基金资产净值的</w:t>
      </w:r>
    </w:p>
    <w:p w14:paraId="08E673A5" w14:textId="77777777" w:rsidR="009A22AB" w:rsidRDefault="005413C3">
      <w:pPr>
        <w:ind w:left="-5" w:right="2"/>
      </w:pPr>
      <w:r>
        <w:rPr>
          <w:rFonts w:ascii="Times New Roman" w:eastAsia="Times New Roman" w:hAnsi="Times New Roman" w:cs="Times New Roman"/>
        </w:rPr>
        <w:t>20%</w:t>
      </w:r>
      <w:r>
        <w:t>；每个交易日日终在扣除股指期货合约需缴纳的交易保证金后，应当保持不低于交易保证金</w:t>
      </w:r>
      <w:r>
        <w:t>一倍的现金；</w:t>
      </w:r>
      <w:r>
        <w:rPr>
          <w:rFonts w:ascii="Times New Roman" w:eastAsia="Times New Roman" w:hAnsi="Times New Roman" w:cs="Times New Roman"/>
        </w:rPr>
        <w:t xml:space="preserve"> </w:t>
      </w:r>
    </w:p>
    <w:p w14:paraId="0BEF3E89" w14:textId="77777777" w:rsidR="009A22AB" w:rsidRDefault="005413C3">
      <w:pPr>
        <w:numPr>
          <w:ilvl w:val="0"/>
          <w:numId w:val="140"/>
        </w:numPr>
        <w:spacing w:after="155" w:line="259" w:lineRule="auto"/>
        <w:ind w:right="2"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43ECD15" w14:textId="77777777" w:rsidR="009A22AB" w:rsidRDefault="005413C3">
      <w:pPr>
        <w:numPr>
          <w:ilvl w:val="0"/>
          <w:numId w:val="140"/>
        </w:numPr>
        <w:spacing w:after="142"/>
        <w:ind w:right="2" w:firstLine="480"/>
      </w:pPr>
      <w:r>
        <w:t>本基金参与转融通证券出借业务的，应当符合下列要求：最近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亿元；参与转融通证券出借业务的资产不得超过基金资产净值的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个交易日以上的出借证券归为流动性受限资产；参与转融通证券出借业务的单只证券不得超过基金持有该证券总量的</w:t>
      </w:r>
    </w:p>
    <w:p w14:paraId="284E8B20" w14:textId="77777777" w:rsidR="009A22AB" w:rsidRDefault="005413C3">
      <w:pPr>
        <w:ind w:left="-5" w:right="2"/>
      </w:pPr>
      <w:r>
        <w:rPr>
          <w:rFonts w:ascii="Times New Roman" w:eastAsia="Times New Roman" w:hAnsi="Times New Roman" w:cs="Times New Roman"/>
        </w:rPr>
        <w:t>30%</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83C2510" w14:textId="77777777" w:rsidR="009A22AB" w:rsidRDefault="005413C3">
      <w:pPr>
        <w:numPr>
          <w:ilvl w:val="0"/>
          <w:numId w:val="140"/>
        </w:numPr>
        <w:ind w:right="2" w:firstLine="480"/>
      </w:pPr>
      <w:r>
        <w:t>基金参与融资业务后，在任何交易日日终，持有的融资买入股票与其他有价证</w:t>
      </w:r>
      <w:r>
        <w:t>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666B9DE" w14:textId="77777777" w:rsidR="009A22AB" w:rsidRDefault="005413C3">
      <w:pPr>
        <w:numPr>
          <w:ilvl w:val="0"/>
          <w:numId w:val="140"/>
        </w:numPr>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DF55870" w14:textId="77777777" w:rsidR="009A22AB" w:rsidRDefault="005413C3">
      <w:pPr>
        <w:numPr>
          <w:ilvl w:val="0"/>
          <w:numId w:val="140"/>
        </w:numPr>
        <w:spacing w:after="6" w:line="370"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84E6B8D" w14:textId="77777777" w:rsidR="009A22AB" w:rsidRDefault="005413C3">
      <w:pPr>
        <w:ind w:left="-15" w:right="2" w:firstLine="480"/>
      </w:pPr>
      <w:r>
        <w:t>除上述第（</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13</w:t>
      </w:r>
      <w:r>
        <w:t>）项外，因证券市场波动、证券发行人合并、基金规模变动、标的指数成份股（含美国存托凭证等）调整或流动性限制等基金管理人之外的因素致使基金投资比例不符合上述规定投资比例的，基金管理人应当在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个交易日内进行调整，法律法规或监管部门另有规定的，从其规定。因证券市场波动、上市公司合并、基金规模变动等基金管理人之外的因素致使基金投资不符合第（</w:t>
      </w:r>
      <w:r>
        <w:rPr>
          <w:rFonts w:ascii="Times New Roman" w:eastAsia="Times New Roman" w:hAnsi="Times New Roman" w:cs="Times New Roman"/>
        </w:rPr>
        <w:t>10</w:t>
      </w:r>
      <w:r>
        <w:t>）项规定的，基金管理人不得新增出借业务。</w:t>
      </w:r>
      <w:r>
        <w:rPr>
          <w:rFonts w:ascii="Times New Roman" w:eastAsia="Times New Roman" w:hAnsi="Times New Roman" w:cs="Times New Roman"/>
        </w:rPr>
        <w:t xml:space="preserve"> </w:t>
      </w:r>
    </w:p>
    <w:p w14:paraId="1380AFCE" w14:textId="77777777" w:rsidR="009A22AB" w:rsidRDefault="005413C3">
      <w:pPr>
        <w:spacing w:after="158" w:line="259" w:lineRule="auto"/>
        <w:ind w:right="2"/>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4AE5326C" w14:textId="77777777" w:rsidR="009A22AB" w:rsidRDefault="005413C3">
      <w:pPr>
        <w:spacing w:after="150" w:line="259" w:lineRule="auto"/>
        <w:ind w:right="2"/>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55CC491A" w14:textId="77777777" w:rsidR="009A22AB" w:rsidRDefault="005413C3">
      <w:pPr>
        <w:numPr>
          <w:ilvl w:val="0"/>
          <w:numId w:val="141"/>
        </w:numPr>
        <w:ind w:right="2" w:firstLine="480"/>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191D4B8E" w14:textId="77777777" w:rsidR="009A22AB" w:rsidRDefault="005413C3">
      <w:pPr>
        <w:numPr>
          <w:ilvl w:val="0"/>
          <w:numId w:val="141"/>
        </w:numPr>
        <w:ind w:right="2" w:firstLine="480"/>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3E849A6" w14:textId="77777777" w:rsidR="009A22AB" w:rsidRDefault="005413C3">
      <w:pPr>
        <w:numPr>
          <w:ilvl w:val="0"/>
          <w:numId w:val="141"/>
        </w:numPr>
        <w:ind w:right="2" w:firstLine="480"/>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515E2E95" w14:textId="77777777" w:rsidR="009A22AB" w:rsidRDefault="005413C3">
      <w:pPr>
        <w:numPr>
          <w:ilvl w:val="0"/>
          <w:numId w:val="141"/>
        </w:numPr>
        <w:spacing w:after="153" w:line="259" w:lineRule="auto"/>
        <w:ind w:right="2" w:firstLine="480"/>
      </w:pPr>
      <w:r>
        <w:t>为应付赎回、交易清算等临时用途借入现金的比例不得超过基金资产净</w:t>
      </w:r>
    </w:p>
    <w:p w14:paraId="252DFCB2" w14:textId="77777777" w:rsidR="009A22AB" w:rsidRDefault="005413C3">
      <w:pPr>
        <w:spacing w:after="148" w:line="259" w:lineRule="auto"/>
        <w:ind w:left="-5" w:right="2"/>
      </w:pPr>
      <w:r>
        <w:t>值的</w:t>
      </w:r>
      <w:r>
        <w:t xml:space="preserve"> </w:t>
      </w:r>
      <w:r>
        <w:rPr>
          <w:rFonts w:ascii="Times New Roman" w:eastAsia="Times New Roman" w:hAnsi="Times New Roman" w:cs="Times New Roman"/>
        </w:rPr>
        <w:t>10%</w:t>
      </w:r>
      <w:r>
        <w:t>，临时借入现金的期限以中国证监会规定的期限为准；（</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70440816" w14:textId="77777777" w:rsidR="009A22AB" w:rsidRDefault="005413C3">
      <w:pPr>
        <w:ind w:left="-15" w:right="2" w:firstLine="480"/>
      </w:pPr>
      <w:r>
        <w:t>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7CF72282" w14:textId="77777777" w:rsidR="009A22AB" w:rsidRDefault="005413C3">
      <w:pPr>
        <w:numPr>
          <w:ilvl w:val="0"/>
          <w:numId w:val="142"/>
        </w:numPr>
        <w:spacing w:after="154" w:line="259" w:lineRule="auto"/>
        <w:ind w:right="2" w:firstLine="480"/>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2FF3D26F" w14:textId="77777777" w:rsidR="009A22AB" w:rsidRDefault="005413C3">
      <w:pPr>
        <w:numPr>
          <w:ilvl w:val="0"/>
          <w:numId w:val="142"/>
        </w:numPr>
        <w:ind w:right="2" w:firstLine="480"/>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DCB3E2" w14:textId="77777777" w:rsidR="009A22AB" w:rsidRDefault="005413C3">
      <w:pPr>
        <w:numPr>
          <w:ilvl w:val="0"/>
          <w:numId w:val="142"/>
        </w:numPr>
        <w:spacing w:after="148" w:line="259" w:lineRule="auto"/>
        <w:ind w:right="2" w:firstLine="480"/>
      </w:pPr>
      <w:r>
        <w:t>基金投资于远期合约、互换等柜台交易金融衍生品，应当符合以下要求：</w:t>
      </w:r>
      <w:r>
        <w:rPr>
          <w:rFonts w:ascii="Times New Roman" w:eastAsia="Times New Roman" w:hAnsi="Times New Roman" w:cs="Times New Roman"/>
        </w:rPr>
        <w:t xml:space="preserve">  </w:t>
      </w:r>
    </w:p>
    <w:p w14:paraId="28EDAA7D" w14:textId="77777777" w:rsidR="009A22AB" w:rsidRDefault="005413C3">
      <w:pPr>
        <w:ind w:left="-15" w:right="2" w:firstLine="480"/>
      </w:pPr>
      <w:r>
        <w:t>①</w:t>
      </w:r>
      <w:r>
        <w:t>所有参与交易的对手方（中资商业银行除外）应当具有不低于中国证监会</w:t>
      </w:r>
      <w:r>
        <w:t>认可的信用评级机构评级；</w:t>
      </w:r>
      <w:r>
        <w:rPr>
          <w:rFonts w:ascii="Times New Roman" w:eastAsia="Times New Roman" w:hAnsi="Times New Roman" w:cs="Times New Roman"/>
        </w:rPr>
        <w:t xml:space="preserve"> </w:t>
      </w:r>
    </w:p>
    <w:p w14:paraId="40B23887" w14:textId="77777777" w:rsidR="009A22AB" w:rsidRDefault="005413C3">
      <w:pPr>
        <w:ind w:left="-15" w:right="2" w:firstLine="480"/>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102F78F3" w14:textId="77777777" w:rsidR="009A22AB" w:rsidRDefault="005413C3">
      <w:pPr>
        <w:spacing w:after="156" w:line="259" w:lineRule="auto"/>
        <w:ind w:right="2"/>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3FB6F5" w14:textId="77777777" w:rsidR="009A22AB" w:rsidRDefault="005413C3">
      <w:pPr>
        <w:numPr>
          <w:ilvl w:val="0"/>
          <w:numId w:val="142"/>
        </w:numPr>
        <w:ind w:right="2" w:firstLine="480"/>
      </w:pPr>
      <w:r>
        <w:t>基金管理人应当在基金会计年度结束后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0F5A7CB8" w14:textId="77777777" w:rsidR="009A22AB" w:rsidRDefault="005413C3">
      <w:pPr>
        <w:numPr>
          <w:ilvl w:val="0"/>
          <w:numId w:val="142"/>
        </w:numPr>
        <w:spacing w:after="157" w:line="259" w:lineRule="auto"/>
        <w:ind w:right="2" w:firstLine="480"/>
      </w:pPr>
      <w:r>
        <w:t>基金不得直接投资与实物商品相关的衍生品；</w:t>
      </w:r>
      <w:r>
        <w:rPr>
          <w:rFonts w:ascii="Times New Roman" w:eastAsia="Times New Roman" w:hAnsi="Times New Roman" w:cs="Times New Roman"/>
        </w:rPr>
        <w:t xml:space="preserve"> </w:t>
      </w:r>
    </w:p>
    <w:p w14:paraId="1D6F5CA9" w14:textId="77777777" w:rsidR="009A22AB" w:rsidRDefault="005413C3">
      <w:pPr>
        <w:spacing w:after="149" w:line="259" w:lineRule="auto"/>
        <w:ind w:right="2"/>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5442939D" w14:textId="77777777" w:rsidR="009A22AB" w:rsidRDefault="005413C3">
      <w:pPr>
        <w:numPr>
          <w:ilvl w:val="0"/>
          <w:numId w:val="143"/>
        </w:numPr>
        <w:ind w:right="2"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1925CE2C" w14:textId="77777777" w:rsidR="009A22AB" w:rsidRDefault="005413C3">
      <w:pPr>
        <w:numPr>
          <w:ilvl w:val="0"/>
          <w:numId w:val="143"/>
        </w:numPr>
        <w:ind w:right="2"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5A63232F" w14:textId="77777777" w:rsidR="009A22AB" w:rsidRDefault="005413C3">
      <w:pPr>
        <w:numPr>
          <w:ilvl w:val="0"/>
          <w:numId w:val="143"/>
        </w:numPr>
        <w:ind w:right="2" w:firstLine="48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28499A91" w14:textId="77777777" w:rsidR="009A22AB" w:rsidRDefault="005413C3">
      <w:pPr>
        <w:numPr>
          <w:ilvl w:val="0"/>
          <w:numId w:val="143"/>
        </w:numPr>
        <w:ind w:right="2" w:firstLine="480"/>
      </w:pPr>
      <w:r>
        <w:t>除中国证监会另有规定外，担保物可以是以下金融工具或品种：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w:t>
      </w:r>
      <w:r>
        <w:t>方的除外）出具的不可撤销信用证；</w:t>
      </w:r>
      <w:r>
        <w:rPr>
          <w:rFonts w:ascii="Times New Roman" w:eastAsia="Times New Roman" w:hAnsi="Times New Roman" w:cs="Times New Roman"/>
        </w:rPr>
        <w:t xml:space="preserve"> </w:t>
      </w:r>
    </w:p>
    <w:p w14:paraId="2ABB7402" w14:textId="77777777" w:rsidR="009A22AB" w:rsidRDefault="005413C3">
      <w:pPr>
        <w:numPr>
          <w:ilvl w:val="0"/>
          <w:numId w:val="143"/>
        </w:numPr>
        <w:spacing w:after="157"/>
        <w:ind w:right="2" w:firstLine="48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6</w:t>
      </w:r>
      <w:r>
        <w:t>）基金管理人应当对基金参与证券借贷交易中发生的任何损失负相应责任；</w:t>
      </w:r>
      <w:r>
        <w:rPr>
          <w:rFonts w:ascii="Times New Roman" w:eastAsia="Times New Roman" w:hAnsi="Times New Roman" w:cs="Times New Roman"/>
        </w:rPr>
        <w:t xml:space="preserve">  </w:t>
      </w:r>
    </w:p>
    <w:p w14:paraId="745E4791" w14:textId="77777777" w:rsidR="009A22AB" w:rsidRDefault="005413C3">
      <w:pPr>
        <w:ind w:left="-15" w:right="2" w:firstLine="480"/>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5FEC7385" w14:textId="77777777" w:rsidR="009A22AB" w:rsidRDefault="005413C3">
      <w:pPr>
        <w:numPr>
          <w:ilvl w:val="0"/>
          <w:numId w:val="144"/>
        </w:numPr>
        <w:ind w:right="2"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0D189A40" w14:textId="77777777" w:rsidR="009A22AB" w:rsidRDefault="005413C3">
      <w:pPr>
        <w:numPr>
          <w:ilvl w:val="0"/>
          <w:numId w:val="144"/>
        </w:numPr>
        <w:ind w:right="2"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03E23011" w14:textId="77777777" w:rsidR="009A22AB" w:rsidRDefault="005413C3">
      <w:pPr>
        <w:numPr>
          <w:ilvl w:val="0"/>
          <w:numId w:val="144"/>
        </w:numPr>
        <w:ind w:right="2"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175AB31A" w14:textId="77777777" w:rsidR="009A22AB" w:rsidRDefault="005413C3">
      <w:pPr>
        <w:numPr>
          <w:ilvl w:val="0"/>
          <w:numId w:val="144"/>
        </w:numPr>
        <w:ind w:right="2"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0D95A565" w14:textId="77777777" w:rsidR="009A22AB" w:rsidRDefault="005413C3">
      <w:pPr>
        <w:numPr>
          <w:ilvl w:val="0"/>
          <w:numId w:val="144"/>
        </w:numPr>
        <w:ind w:right="2" w:firstLine="480"/>
      </w:pPr>
      <w:r>
        <w:t>基金管理人应当对基金参与证券正回购交易、逆回购交易中发生的任何损失负相</w:t>
      </w:r>
      <w:r>
        <w:t>应责任；</w:t>
      </w:r>
      <w:r>
        <w:rPr>
          <w:rFonts w:ascii="Times New Roman" w:eastAsia="Times New Roman" w:hAnsi="Times New Roman" w:cs="Times New Roman"/>
        </w:rPr>
        <w:t xml:space="preserve"> </w:t>
      </w:r>
    </w:p>
    <w:p w14:paraId="40F6C8F7" w14:textId="77777777" w:rsidR="009A22AB" w:rsidRDefault="005413C3">
      <w:pPr>
        <w:numPr>
          <w:ilvl w:val="0"/>
          <w:numId w:val="144"/>
        </w:numPr>
        <w:ind w:right="2"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888B30" w14:textId="77777777" w:rsidR="009A22AB" w:rsidRDefault="005413C3">
      <w:pPr>
        <w:ind w:left="-15" w:right="2" w:firstLine="480"/>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4F509A03" w14:textId="77777777" w:rsidR="009A22AB" w:rsidRDefault="005413C3">
      <w:pPr>
        <w:ind w:left="-15" w:right="2"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62313C4E" w14:textId="77777777" w:rsidR="009A22AB" w:rsidRDefault="005413C3">
      <w:pPr>
        <w:numPr>
          <w:ilvl w:val="0"/>
          <w:numId w:val="145"/>
        </w:numPr>
        <w:ind w:right="131" w:firstLine="480"/>
      </w:pPr>
      <w:r>
        <w:t>本基金境内外投资均应遵循以下限制：本基金投资于标的指数成份股、备选成份股（含存托凭证）的比例不低于基金资产净值的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5E366A9" w14:textId="77777777" w:rsidR="009A22AB" w:rsidRDefault="005413C3">
      <w:pPr>
        <w:ind w:left="-15" w:right="2"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4FE63191" w14:textId="77777777" w:rsidR="009A22AB" w:rsidRDefault="005413C3">
      <w:pPr>
        <w:numPr>
          <w:ilvl w:val="0"/>
          <w:numId w:val="145"/>
        </w:numPr>
        <w:spacing w:after="149" w:line="259" w:lineRule="auto"/>
        <w:ind w:right="131" w:firstLine="480"/>
      </w:pPr>
      <w:r>
        <w:t>法律法规及中国证监会规定的和《基金合同》约定的其他投资限制。</w:t>
      </w:r>
      <w:r>
        <w:rPr>
          <w:rFonts w:ascii="Times New Roman" w:eastAsia="Times New Roman" w:hAnsi="Times New Roman" w:cs="Times New Roman"/>
        </w:rPr>
        <w:t xml:space="preserve"> </w:t>
      </w:r>
    </w:p>
    <w:p w14:paraId="4D086F27" w14:textId="77777777" w:rsidR="009A22AB" w:rsidRDefault="005413C3">
      <w:pPr>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个月内使基金的投资组合比例符合基金合同的有关约定。上述期间，本基金的投资范围、投资策略应当符合基金合同的约定。基金托管人对基金的投资的</w:t>
      </w:r>
      <w:r>
        <w:t>监督与检查自本基金合同生效之日起开始。</w:t>
      </w:r>
      <w:r>
        <w:rPr>
          <w:rFonts w:ascii="Times New Roman" w:eastAsia="Times New Roman" w:hAnsi="Times New Roman" w:cs="Times New Roman"/>
        </w:rPr>
        <w:t xml:space="preserve"> </w:t>
      </w:r>
    </w:p>
    <w:p w14:paraId="579CFF16" w14:textId="77777777" w:rsidR="009A22AB" w:rsidRDefault="005413C3">
      <w:pPr>
        <w:ind w:left="-15" w:right="2" w:firstLine="480"/>
      </w:pPr>
      <w:r>
        <w:t>法律法规或监管部门取消或变更上述限制，如适用于本基金，则本基金投资不再受相关限制或按变更后的规定执行。</w:t>
      </w:r>
      <w:r>
        <w:rPr>
          <w:rFonts w:ascii="Times New Roman" w:eastAsia="Times New Roman" w:hAnsi="Times New Roman" w:cs="Times New Roman"/>
        </w:rPr>
        <w:t xml:space="preserve"> </w:t>
      </w:r>
    </w:p>
    <w:p w14:paraId="3CF2D99E" w14:textId="77777777" w:rsidR="009A22AB" w:rsidRDefault="005413C3">
      <w:pPr>
        <w:spacing w:after="154" w:line="259" w:lineRule="auto"/>
        <w:ind w:right="2"/>
      </w:pPr>
      <w:r>
        <w:rPr>
          <w:rFonts w:ascii="Times New Roman" w:eastAsia="Times New Roman" w:hAnsi="Times New Roman" w:cs="Times New Roman"/>
        </w:rPr>
        <w:t>B</w:t>
      </w:r>
      <w:r>
        <w:t>、禁止行为</w:t>
      </w:r>
      <w:r>
        <w:rPr>
          <w:rFonts w:ascii="Times New Roman" w:eastAsia="Times New Roman" w:hAnsi="Times New Roman" w:cs="Times New Roman"/>
        </w:rPr>
        <w:t xml:space="preserve"> </w:t>
      </w:r>
    </w:p>
    <w:p w14:paraId="4B934815" w14:textId="77777777" w:rsidR="009A22AB" w:rsidRDefault="005413C3">
      <w:pPr>
        <w:spacing w:after="159" w:line="259" w:lineRule="auto"/>
        <w:ind w:right="2"/>
      </w:pPr>
      <w:r>
        <w:t>为维护基金份额持有人的合法权益，基金财产不得用于下列投资或者活动：</w:t>
      </w:r>
      <w:r>
        <w:rPr>
          <w:rFonts w:ascii="Times New Roman" w:eastAsia="Times New Roman" w:hAnsi="Times New Roman" w:cs="Times New Roman"/>
        </w:rPr>
        <w:t xml:space="preserve">  </w:t>
      </w:r>
    </w:p>
    <w:p w14:paraId="6C41249E" w14:textId="77777777" w:rsidR="009A22AB" w:rsidRDefault="005413C3">
      <w:pPr>
        <w:numPr>
          <w:ilvl w:val="0"/>
          <w:numId w:val="146"/>
        </w:numPr>
        <w:spacing w:after="156" w:line="259" w:lineRule="auto"/>
        <w:ind w:right="2" w:hanging="720"/>
      </w:pPr>
      <w:r>
        <w:t>承销证券；</w:t>
      </w:r>
      <w:r>
        <w:rPr>
          <w:rFonts w:ascii="Times New Roman" w:eastAsia="Times New Roman" w:hAnsi="Times New Roman" w:cs="Times New Roman"/>
        </w:rPr>
        <w:t xml:space="preserve"> </w:t>
      </w:r>
    </w:p>
    <w:p w14:paraId="1A26BD2F" w14:textId="77777777" w:rsidR="009A22AB" w:rsidRDefault="005413C3">
      <w:pPr>
        <w:numPr>
          <w:ilvl w:val="0"/>
          <w:numId w:val="146"/>
        </w:numPr>
        <w:spacing w:after="157" w:line="259" w:lineRule="auto"/>
        <w:ind w:right="2" w:hanging="720"/>
      </w:pPr>
      <w:r>
        <w:t>违反规定向他人贷款或者提供担保；</w:t>
      </w:r>
      <w:r>
        <w:rPr>
          <w:rFonts w:ascii="Times New Roman" w:eastAsia="Times New Roman" w:hAnsi="Times New Roman" w:cs="Times New Roman"/>
        </w:rPr>
        <w:t xml:space="preserve"> </w:t>
      </w:r>
    </w:p>
    <w:p w14:paraId="5B346A3F" w14:textId="77777777" w:rsidR="009A22AB" w:rsidRDefault="005413C3">
      <w:pPr>
        <w:numPr>
          <w:ilvl w:val="0"/>
          <w:numId w:val="146"/>
        </w:numPr>
        <w:spacing w:after="158" w:line="259" w:lineRule="auto"/>
        <w:ind w:right="2" w:hanging="720"/>
      </w:pPr>
      <w:r>
        <w:t>从事承担无限责任的投资；</w:t>
      </w:r>
      <w:r>
        <w:rPr>
          <w:rFonts w:ascii="Times New Roman" w:eastAsia="Times New Roman" w:hAnsi="Times New Roman" w:cs="Times New Roman"/>
        </w:rPr>
        <w:t xml:space="preserve"> </w:t>
      </w:r>
    </w:p>
    <w:p w14:paraId="04DCD93E" w14:textId="77777777" w:rsidR="009A22AB" w:rsidRDefault="005413C3">
      <w:pPr>
        <w:numPr>
          <w:ilvl w:val="0"/>
          <w:numId w:val="146"/>
        </w:numPr>
        <w:spacing w:after="156" w:line="259" w:lineRule="auto"/>
        <w:ind w:right="2" w:hanging="720"/>
      </w:pPr>
      <w:r>
        <w:t>购买不动产；</w:t>
      </w:r>
      <w:r>
        <w:rPr>
          <w:rFonts w:ascii="Times New Roman" w:eastAsia="Times New Roman" w:hAnsi="Times New Roman" w:cs="Times New Roman"/>
        </w:rPr>
        <w:t xml:space="preserve"> </w:t>
      </w:r>
    </w:p>
    <w:p w14:paraId="2786D7A6" w14:textId="77777777" w:rsidR="009A22AB" w:rsidRDefault="005413C3">
      <w:pPr>
        <w:numPr>
          <w:ilvl w:val="0"/>
          <w:numId w:val="146"/>
        </w:numPr>
        <w:spacing w:after="156" w:line="259" w:lineRule="auto"/>
        <w:ind w:right="2" w:hanging="720"/>
      </w:pPr>
      <w:r>
        <w:t>购买房地产抵押按揭；</w:t>
      </w:r>
      <w:r>
        <w:rPr>
          <w:rFonts w:ascii="Times New Roman" w:eastAsia="Times New Roman" w:hAnsi="Times New Roman" w:cs="Times New Roman"/>
        </w:rPr>
        <w:t xml:space="preserve"> </w:t>
      </w:r>
    </w:p>
    <w:p w14:paraId="7B0BB0A6" w14:textId="77777777" w:rsidR="009A22AB" w:rsidRDefault="005413C3">
      <w:pPr>
        <w:numPr>
          <w:ilvl w:val="0"/>
          <w:numId w:val="146"/>
        </w:numPr>
        <w:spacing w:after="158" w:line="259" w:lineRule="auto"/>
        <w:ind w:right="2" w:hanging="720"/>
      </w:pPr>
      <w:r>
        <w:t>购买贵重金属或代表贵重金属的凭证；</w:t>
      </w:r>
      <w:r>
        <w:rPr>
          <w:rFonts w:ascii="Times New Roman" w:eastAsia="Times New Roman" w:hAnsi="Times New Roman" w:cs="Times New Roman"/>
        </w:rPr>
        <w:t xml:space="preserve"> </w:t>
      </w:r>
    </w:p>
    <w:p w14:paraId="0A84DD19" w14:textId="77777777" w:rsidR="009A22AB" w:rsidRDefault="005413C3">
      <w:pPr>
        <w:numPr>
          <w:ilvl w:val="0"/>
          <w:numId w:val="146"/>
        </w:numPr>
        <w:spacing w:after="148" w:line="259" w:lineRule="auto"/>
        <w:ind w:right="2" w:hanging="720"/>
      </w:pPr>
      <w:r>
        <w:t>购买实物商品；</w:t>
      </w:r>
      <w:r>
        <w:rPr>
          <w:rFonts w:ascii="Times New Roman" w:eastAsia="Times New Roman" w:hAnsi="Times New Roman" w:cs="Times New Roman"/>
        </w:rPr>
        <w:t xml:space="preserve"> </w:t>
      </w:r>
    </w:p>
    <w:p w14:paraId="2622C740" w14:textId="77777777" w:rsidR="009A22AB" w:rsidRDefault="005413C3">
      <w:pPr>
        <w:numPr>
          <w:ilvl w:val="0"/>
          <w:numId w:val="146"/>
        </w:numPr>
        <w:ind w:right="2" w:hanging="720"/>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429A73" w14:textId="77777777" w:rsidR="009A22AB" w:rsidRDefault="005413C3">
      <w:pPr>
        <w:numPr>
          <w:ilvl w:val="0"/>
          <w:numId w:val="146"/>
        </w:numPr>
        <w:spacing w:after="158" w:line="259" w:lineRule="auto"/>
        <w:ind w:right="2" w:hanging="720"/>
      </w:pPr>
      <w:r>
        <w:t>利用融资购买证券，但投资金融衍生品除外；</w:t>
      </w:r>
      <w:r>
        <w:rPr>
          <w:rFonts w:ascii="Times New Roman" w:eastAsia="Times New Roman" w:hAnsi="Times New Roman" w:cs="Times New Roman"/>
        </w:rPr>
        <w:t xml:space="preserve"> </w:t>
      </w:r>
    </w:p>
    <w:p w14:paraId="592BEA18" w14:textId="77777777" w:rsidR="009A22AB" w:rsidRDefault="005413C3">
      <w:pPr>
        <w:numPr>
          <w:ilvl w:val="0"/>
          <w:numId w:val="146"/>
        </w:numPr>
        <w:spacing w:after="157" w:line="259" w:lineRule="auto"/>
        <w:ind w:right="2" w:hanging="720"/>
      </w:pPr>
      <w:r>
        <w:t>参与未持有基础资产的卖空交易；</w:t>
      </w:r>
      <w:r>
        <w:rPr>
          <w:rFonts w:ascii="Times New Roman" w:eastAsia="Times New Roman" w:hAnsi="Times New Roman" w:cs="Times New Roman"/>
        </w:rPr>
        <w:t xml:space="preserve"> </w:t>
      </w:r>
    </w:p>
    <w:p w14:paraId="04C07D07" w14:textId="77777777" w:rsidR="009A22AB" w:rsidRDefault="005413C3">
      <w:pPr>
        <w:numPr>
          <w:ilvl w:val="0"/>
          <w:numId w:val="146"/>
        </w:numPr>
        <w:spacing w:after="158" w:line="259" w:lineRule="auto"/>
        <w:ind w:right="2" w:hanging="720"/>
      </w:pPr>
      <w:r>
        <w:t>购买证券用于控制或影响发行该证券的机构或其管理层；</w:t>
      </w:r>
      <w:r>
        <w:rPr>
          <w:rFonts w:ascii="Times New Roman" w:eastAsia="Times New Roman" w:hAnsi="Times New Roman" w:cs="Times New Roman"/>
        </w:rPr>
        <w:t xml:space="preserve"> </w:t>
      </w:r>
    </w:p>
    <w:p w14:paraId="67893501" w14:textId="77777777" w:rsidR="009A22AB" w:rsidRDefault="005413C3">
      <w:pPr>
        <w:numPr>
          <w:ilvl w:val="0"/>
          <w:numId w:val="146"/>
        </w:numPr>
        <w:ind w:right="2"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15C361CD" w14:textId="77777777" w:rsidR="009A22AB" w:rsidRDefault="005413C3">
      <w:pPr>
        <w:numPr>
          <w:ilvl w:val="0"/>
          <w:numId w:val="147"/>
        </w:numPr>
        <w:spacing w:after="157" w:line="259" w:lineRule="auto"/>
        <w:ind w:right="2" w:hanging="720"/>
      </w:pPr>
      <w:r>
        <w:t>从事内幕交易、操纵证券交易价格及其他不正当的证券交易活动；</w:t>
      </w:r>
      <w:r>
        <w:rPr>
          <w:rFonts w:ascii="Times New Roman" w:eastAsia="Times New Roman" w:hAnsi="Times New Roman" w:cs="Times New Roman"/>
        </w:rPr>
        <w:t xml:space="preserve"> </w:t>
      </w:r>
    </w:p>
    <w:p w14:paraId="038BA14F" w14:textId="77777777" w:rsidR="009A22AB" w:rsidRDefault="005413C3">
      <w:pPr>
        <w:numPr>
          <w:ilvl w:val="0"/>
          <w:numId w:val="147"/>
        </w:numPr>
        <w:spacing w:after="148" w:line="259" w:lineRule="auto"/>
        <w:ind w:right="2" w:hanging="720"/>
      </w:pPr>
      <w:r>
        <w:t>法律、行政法规和中国证监会规定禁止的其他活动。</w:t>
      </w:r>
      <w:r>
        <w:rPr>
          <w:rFonts w:ascii="Times New Roman" w:eastAsia="Times New Roman" w:hAnsi="Times New Roman" w:cs="Times New Roman"/>
        </w:rPr>
        <w:t xml:space="preserve"> </w:t>
      </w:r>
    </w:p>
    <w:p w14:paraId="1EB81125" w14:textId="77777777" w:rsidR="009A22AB" w:rsidRDefault="005413C3">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67669D2" w14:textId="77777777" w:rsidR="009A22AB" w:rsidRDefault="005413C3">
      <w:pPr>
        <w:ind w:left="-15" w:right="2" w:firstLine="480"/>
      </w:pPr>
      <w:r>
        <w:rPr>
          <w:rFonts w:ascii="Times New Roman" w:eastAsia="Times New Roman" w:hAnsi="Times New Roman" w:cs="Times New Roman"/>
        </w:rPr>
        <w:t>C</w:t>
      </w:r>
      <w:r>
        <w:t>、法律法规或监管部门</w:t>
      </w:r>
      <w:r>
        <w:t>取消上述组合限制或禁止行为规定，如适用于本基金，则本基金可不受相关限制。法律法规或监管部门对上述组合限制或禁止行为规定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7C66BAA" w14:textId="77777777" w:rsidR="009A22AB" w:rsidRDefault="005413C3">
      <w:pPr>
        <w:spacing w:after="156" w:line="259" w:lineRule="auto"/>
        <w:ind w:right="2"/>
      </w:pPr>
      <w:r>
        <w:t>六、基金净值的计算方法和公告方式</w:t>
      </w:r>
      <w:r>
        <w:rPr>
          <w:rFonts w:ascii="Times New Roman" w:eastAsia="Times New Roman" w:hAnsi="Times New Roman" w:cs="Times New Roman"/>
        </w:rPr>
        <w:t xml:space="preserve"> </w:t>
      </w:r>
    </w:p>
    <w:p w14:paraId="721D3272" w14:textId="77777777" w:rsidR="009A22AB" w:rsidRDefault="005413C3">
      <w:pPr>
        <w:numPr>
          <w:ilvl w:val="0"/>
          <w:numId w:val="148"/>
        </w:numPr>
        <w:spacing w:after="156" w:line="259" w:lineRule="auto"/>
        <w:ind w:right="2" w:hanging="720"/>
      </w:pPr>
      <w:r>
        <w:t>基金资产净值</w:t>
      </w:r>
      <w:r>
        <w:rPr>
          <w:rFonts w:ascii="Times New Roman" w:eastAsia="Times New Roman" w:hAnsi="Times New Roman" w:cs="Times New Roman"/>
        </w:rPr>
        <w:t xml:space="preserve"> </w:t>
      </w:r>
    </w:p>
    <w:p w14:paraId="65252983" w14:textId="77777777" w:rsidR="009A22AB" w:rsidRDefault="005413C3">
      <w:pPr>
        <w:spacing w:after="156" w:line="259" w:lineRule="auto"/>
        <w:ind w:right="2"/>
      </w:pPr>
      <w:r>
        <w:t>基金资产净值是指基金资产总值减去基金负债后的价值。</w:t>
      </w:r>
      <w:r>
        <w:rPr>
          <w:rFonts w:ascii="Times New Roman" w:eastAsia="Times New Roman" w:hAnsi="Times New Roman" w:cs="Times New Roman"/>
        </w:rPr>
        <w:t xml:space="preserve"> </w:t>
      </w:r>
    </w:p>
    <w:p w14:paraId="5DB66838" w14:textId="77777777" w:rsidR="009A22AB" w:rsidRDefault="005413C3">
      <w:pPr>
        <w:numPr>
          <w:ilvl w:val="0"/>
          <w:numId w:val="148"/>
        </w:numPr>
        <w:spacing w:after="149" w:line="259" w:lineRule="auto"/>
        <w:ind w:right="2" w:hanging="720"/>
      </w:pPr>
      <w:r>
        <w:t>基金净值信息的公告方式</w:t>
      </w:r>
      <w:r>
        <w:rPr>
          <w:rFonts w:ascii="Times New Roman" w:eastAsia="Times New Roman" w:hAnsi="Times New Roman" w:cs="Times New Roman"/>
        </w:rPr>
        <w:t xml:space="preserve"> </w:t>
      </w:r>
    </w:p>
    <w:p w14:paraId="39C9202F" w14:textId="77777777" w:rsidR="009A22AB" w:rsidRDefault="005413C3">
      <w:pPr>
        <w:ind w:left="-15" w:right="2"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3E47DDE" w14:textId="77777777" w:rsidR="009A22AB" w:rsidRDefault="005413C3">
      <w:pPr>
        <w:ind w:left="-15" w:right="2" w:firstLine="480"/>
      </w:pPr>
      <w:r>
        <w:t>在开始办理基金份额申购或者赎回后，基金管理人应当在不晚于每个开放日后的第二个工作日，通过其规定网站、基金销售机构网站或者营业网点披露开放日的基金份额净值和基金份额累计净值。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FBDA2D7" w14:textId="77777777" w:rsidR="009A22AB" w:rsidRDefault="005413C3">
      <w:pPr>
        <w:ind w:left="-15" w:right="2" w:firstLine="480"/>
      </w:pPr>
      <w:r>
        <w:t>基金管理人应当不晚于半年度和年度最后一日后的第二个工作日，在规定网站披露半年度和年度最后一日的基金份额净值和基金份额累计净值。</w:t>
      </w:r>
      <w:r>
        <w:rPr>
          <w:rFonts w:ascii="Times New Roman" w:eastAsia="Times New Roman" w:hAnsi="Times New Roman" w:cs="Times New Roman"/>
        </w:rPr>
        <w:t xml:space="preserve"> </w:t>
      </w:r>
    </w:p>
    <w:p w14:paraId="491CC8E1" w14:textId="77777777" w:rsidR="009A22AB" w:rsidRDefault="005413C3">
      <w:pPr>
        <w:spacing w:after="156" w:line="259" w:lineRule="auto"/>
        <w:ind w:right="2"/>
      </w:pPr>
      <w:r>
        <w:t>七、基金合同的变更、终止与基金财产的清算</w:t>
      </w:r>
      <w:r>
        <w:rPr>
          <w:rFonts w:ascii="Times New Roman" w:eastAsia="Times New Roman" w:hAnsi="Times New Roman" w:cs="Times New Roman"/>
        </w:rPr>
        <w:t xml:space="preserve"> </w:t>
      </w:r>
    </w:p>
    <w:p w14:paraId="7053311C" w14:textId="77777777" w:rsidR="009A22AB" w:rsidRDefault="005413C3">
      <w:pPr>
        <w:spacing w:after="149" w:line="259" w:lineRule="auto"/>
        <w:ind w:right="2"/>
      </w:pPr>
      <w:r>
        <w:t>（一）《基金合同》的变更</w:t>
      </w:r>
      <w:r>
        <w:rPr>
          <w:rFonts w:ascii="Times New Roman" w:eastAsia="Times New Roman" w:hAnsi="Times New Roman" w:cs="Times New Roman"/>
        </w:rPr>
        <w:t xml:space="preserve"> </w:t>
      </w:r>
    </w:p>
    <w:p w14:paraId="428FE30D" w14:textId="77777777" w:rsidR="009A22AB" w:rsidRDefault="005413C3">
      <w:pPr>
        <w:numPr>
          <w:ilvl w:val="0"/>
          <w:numId w:val="149"/>
        </w:numPr>
        <w:ind w:right="115" w:firstLine="475"/>
      </w:pPr>
      <w:r>
        <w:t>变更</w:t>
      </w:r>
      <w:r>
        <w:t>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5064882" w14:textId="77777777" w:rsidR="009A22AB" w:rsidRDefault="005413C3">
      <w:pPr>
        <w:numPr>
          <w:ilvl w:val="0"/>
          <w:numId w:val="149"/>
        </w:numPr>
        <w:spacing w:after="6" w:line="370" w:lineRule="auto"/>
        <w:ind w:right="115"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D187472" w14:textId="77777777" w:rsidR="009A22AB" w:rsidRDefault="005413C3">
      <w:pPr>
        <w:spacing w:after="156" w:line="259" w:lineRule="auto"/>
        <w:ind w:right="2"/>
      </w:pPr>
      <w:r>
        <w:t>（二）《基金合同》的终止事由</w:t>
      </w:r>
      <w:r>
        <w:rPr>
          <w:rFonts w:ascii="Times New Roman" w:eastAsia="Times New Roman" w:hAnsi="Times New Roman" w:cs="Times New Roman"/>
        </w:rPr>
        <w:t xml:space="preserve"> </w:t>
      </w:r>
    </w:p>
    <w:p w14:paraId="2E3835B9" w14:textId="77777777" w:rsidR="009A22AB" w:rsidRDefault="005413C3">
      <w:pPr>
        <w:spacing w:after="157" w:line="259" w:lineRule="auto"/>
        <w:ind w:right="2"/>
      </w:pPr>
      <w:r>
        <w:t>有下列情形之一的，《基金合同》应当终止：</w:t>
      </w:r>
      <w:r>
        <w:rPr>
          <w:rFonts w:ascii="Times New Roman" w:eastAsia="Times New Roman" w:hAnsi="Times New Roman" w:cs="Times New Roman"/>
        </w:rPr>
        <w:t xml:space="preserve"> </w:t>
      </w:r>
    </w:p>
    <w:p w14:paraId="3D71BADF" w14:textId="77777777" w:rsidR="009A22AB" w:rsidRDefault="005413C3">
      <w:pPr>
        <w:numPr>
          <w:ilvl w:val="0"/>
          <w:numId w:val="150"/>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4F1ACD7C" w14:textId="77777777" w:rsidR="009A22AB" w:rsidRDefault="005413C3">
      <w:pPr>
        <w:numPr>
          <w:ilvl w:val="0"/>
          <w:numId w:val="150"/>
        </w:numPr>
        <w:spacing w:after="149" w:line="259"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249EB08" w14:textId="77777777" w:rsidR="009A22AB" w:rsidRDefault="005413C3">
      <w:pPr>
        <w:numPr>
          <w:ilvl w:val="0"/>
          <w:numId w:val="150"/>
        </w:numPr>
        <w:ind w:right="2"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8CA7BB4" w14:textId="77777777" w:rsidR="009A22AB" w:rsidRDefault="005413C3">
      <w:pPr>
        <w:numPr>
          <w:ilvl w:val="0"/>
          <w:numId w:val="150"/>
        </w:numPr>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AF89484" w14:textId="77777777" w:rsidR="009A22AB" w:rsidRDefault="005413C3">
      <w:pPr>
        <w:numPr>
          <w:ilvl w:val="0"/>
          <w:numId w:val="150"/>
        </w:numPr>
        <w:spacing w:after="156" w:line="259" w:lineRule="auto"/>
        <w:ind w:right="2" w:firstLine="480"/>
      </w:pPr>
      <w:r>
        <w:t>《基金合同》约定的其他情形；</w:t>
      </w:r>
      <w:r>
        <w:rPr>
          <w:rFonts w:ascii="Times New Roman" w:eastAsia="Times New Roman" w:hAnsi="Times New Roman" w:cs="Times New Roman"/>
        </w:rPr>
        <w:t xml:space="preserve"> </w:t>
      </w:r>
    </w:p>
    <w:p w14:paraId="7D66439F" w14:textId="77777777" w:rsidR="009A22AB" w:rsidRDefault="005413C3">
      <w:pPr>
        <w:numPr>
          <w:ilvl w:val="0"/>
          <w:numId w:val="150"/>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573D2964" w14:textId="77777777" w:rsidR="009A22AB" w:rsidRDefault="005413C3">
      <w:pPr>
        <w:spacing w:after="150" w:line="259" w:lineRule="auto"/>
        <w:ind w:right="2"/>
      </w:pPr>
      <w:r>
        <w:t>（三）基金财产的清算</w:t>
      </w:r>
      <w:r>
        <w:rPr>
          <w:rFonts w:ascii="Times New Roman" w:eastAsia="Times New Roman" w:hAnsi="Times New Roman" w:cs="Times New Roman"/>
        </w:rPr>
        <w:t xml:space="preserve"> </w:t>
      </w:r>
    </w:p>
    <w:p w14:paraId="6069BA44" w14:textId="77777777" w:rsidR="009A22AB" w:rsidRDefault="005413C3">
      <w:pPr>
        <w:numPr>
          <w:ilvl w:val="0"/>
          <w:numId w:val="151"/>
        </w:numPr>
        <w:spacing w:after="6" w:line="370"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31BB3D8" w14:textId="77777777" w:rsidR="009A22AB" w:rsidRDefault="005413C3">
      <w:pPr>
        <w:numPr>
          <w:ilvl w:val="0"/>
          <w:numId w:val="151"/>
        </w:numPr>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CF49F2" w14:textId="77777777" w:rsidR="009A22AB" w:rsidRDefault="005413C3">
      <w:pPr>
        <w:numPr>
          <w:ilvl w:val="0"/>
          <w:numId w:val="151"/>
        </w:numPr>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54B901" w14:textId="77777777" w:rsidR="009A22AB" w:rsidRDefault="005413C3">
      <w:pPr>
        <w:numPr>
          <w:ilvl w:val="0"/>
          <w:numId w:val="151"/>
        </w:numPr>
        <w:spacing w:after="156" w:line="259" w:lineRule="auto"/>
        <w:ind w:right="2" w:firstLine="480"/>
      </w:pPr>
      <w:r>
        <w:t>基金财产清算程序：</w:t>
      </w:r>
      <w:r>
        <w:rPr>
          <w:rFonts w:ascii="Times New Roman" w:eastAsia="Times New Roman" w:hAnsi="Times New Roman" w:cs="Times New Roman"/>
        </w:rPr>
        <w:t xml:space="preserve"> </w:t>
      </w:r>
    </w:p>
    <w:p w14:paraId="144A5161" w14:textId="77777777" w:rsidR="009A22AB" w:rsidRDefault="005413C3">
      <w:pPr>
        <w:numPr>
          <w:ilvl w:val="0"/>
          <w:numId w:val="152"/>
        </w:numPr>
        <w:spacing w:after="157" w:line="259" w:lineRule="auto"/>
        <w:ind w:right="2" w:firstLine="480"/>
      </w:pPr>
      <w:r>
        <w:t>《基金合同》终止情形出现时，由</w:t>
      </w:r>
      <w:r>
        <w:t>基金财产清算小组统一接管基金；</w:t>
      </w:r>
      <w:r>
        <w:rPr>
          <w:rFonts w:ascii="Times New Roman" w:eastAsia="Times New Roman" w:hAnsi="Times New Roman" w:cs="Times New Roman"/>
        </w:rPr>
        <w:t xml:space="preserve"> </w:t>
      </w:r>
    </w:p>
    <w:p w14:paraId="0220AD04" w14:textId="77777777" w:rsidR="009A22AB" w:rsidRDefault="005413C3">
      <w:pPr>
        <w:numPr>
          <w:ilvl w:val="0"/>
          <w:numId w:val="152"/>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3A9A1D76" w14:textId="77777777" w:rsidR="009A22AB" w:rsidRDefault="005413C3">
      <w:pPr>
        <w:numPr>
          <w:ilvl w:val="0"/>
          <w:numId w:val="152"/>
        </w:numPr>
        <w:spacing w:after="157" w:line="259" w:lineRule="auto"/>
        <w:ind w:right="2" w:firstLine="480"/>
      </w:pPr>
      <w:r>
        <w:t>对基金财产进行估值和变现；</w:t>
      </w:r>
      <w:r>
        <w:rPr>
          <w:rFonts w:ascii="Times New Roman" w:eastAsia="Times New Roman" w:hAnsi="Times New Roman" w:cs="Times New Roman"/>
        </w:rPr>
        <w:t xml:space="preserve"> </w:t>
      </w:r>
    </w:p>
    <w:p w14:paraId="45691BC0" w14:textId="77777777" w:rsidR="009A22AB" w:rsidRDefault="005413C3">
      <w:pPr>
        <w:numPr>
          <w:ilvl w:val="0"/>
          <w:numId w:val="152"/>
        </w:numPr>
        <w:spacing w:after="148" w:line="259" w:lineRule="auto"/>
        <w:ind w:right="2" w:firstLine="480"/>
      </w:pPr>
      <w:r>
        <w:t>制作清算报告；</w:t>
      </w:r>
      <w:r>
        <w:rPr>
          <w:rFonts w:ascii="Times New Roman" w:eastAsia="Times New Roman" w:hAnsi="Times New Roman" w:cs="Times New Roman"/>
        </w:rPr>
        <w:t xml:space="preserve"> </w:t>
      </w:r>
    </w:p>
    <w:p w14:paraId="6C5A6419" w14:textId="77777777" w:rsidR="009A22AB" w:rsidRDefault="005413C3">
      <w:pPr>
        <w:numPr>
          <w:ilvl w:val="0"/>
          <w:numId w:val="152"/>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2BEFAA2" w14:textId="77777777" w:rsidR="009A22AB" w:rsidRDefault="005413C3">
      <w:pPr>
        <w:numPr>
          <w:ilvl w:val="0"/>
          <w:numId w:val="152"/>
        </w:numPr>
        <w:spacing w:after="157" w:line="259" w:lineRule="auto"/>
        <w:ind w:right="2" w:firstLine="480"/>
      </w:pPr>
      <w:r>
        <w:t>将清算报告报中国证监会备案确认并公告；</w:t>
      </w:r>
      <w:r>
        <w:rPr>
          <w:rFonts w:ascii="Times New Roman" w:eastAsia="Times New Roman" w:hAnsi="Times New Roman" w:cs="Times New Roman"/>
        </w:rPr>
        <w:t xml:space="preserve"> </w:t>
      </w:r>
    </w:p>
    <w:p w14:paraId="53A1F3E3" w14:textId="77777777" w:rsidR="009A22AB" w:rsidRDefault="005413C3">
      <w:pPr>
        <w:numPr>
          <w:ilvl w:val="0"/>
          <w:numId w:val="152"/>
        </w:numPr>
        <w:spacing w:after="149" w:line="259" w:lineRule="auto"/>
        <w:ind w:right="2" w:firstLine="480"/>
      </w:pPr>
      <w:r>
        <w:t>对基金财产进行分配。</w:t>
      </w:r>
      <w:r>
        <w:rPr>
          <w:rFonts w:ascii="Times New Roman" w:eastAsia="Times New Roman" w:hAnsi="Times New Roman" w:cs="Times New Roman"/>
        </w:rPr>
        <w:t xml:space="preserve"> </w:t>
      </w:r>
    </w:p>
    <w:p w14:paraId="07163FE8" w14:textId="77777777" w:rsidR="009A22AB" w:rsidRDefault="005413C3">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B9E6518" w14:textId="77777777" w:rsidR="009A22AB" w:rsidRDefault="005413C3">
      <w:pPr>
        <w:numPr>
          <w:ilvl w:val="0"/>
          <w:numId w:val="153"/>
        </w:numPr>
        <w:spacing w:after="149" w:line="259" w:lineRule="auto"/>
        <w:ind w:right="2" w:hanging="720"/>
      </w:pPr>
      <w:r>
        <w:t>清算费用</w:t>
      </w:r>
      <w:r>
        <w:rPr>
          <w:rFonts w:ascii="Times New Roman" w:eastAsia="Times New Roman" w:hAnsi="Times New Roman" w:cs="Times New Roman"/>
        </w:rPr>
        <w:t xml:space="preserve"> </w:t>
      </w:r>
    </w:p>
    <w:p w14:paraId="0699444E" w14:textId="77777777" w:rsidR="009A22AB" w:rsidRDefault="005413C3">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DE1E1B" w14:textId="77777777" w:rsidR="009A22AB" w:rsidRDefault="005413C3">
      <w:pPr>
        <w:numPr>
          <w:ilvl w:val="0"/>
          <w:numId w:val="153"/>
        </w:numPr>
        <w:spacing w:after="149" w:line="259" w:lineRule="auto"/>
        <w:ind w:right="2" w:hanging="720"/>
      </w:pPr>
      <w:r>
        <w:t>基金财产清算剩余资产的分配</w:t>
      </w:r>
      <w:r>
        <w:rPr>
          <w:rFonts w:ascii="Times New Roman" w:eastAsia="Times New Roman" w:hAnsi="Times New Roman" w:cs="Times New Roman"/>
        </w:rPr>
        <w:t xml:space="preserve"> </w:t>
      </w:r>
    </w:p>
    <w:p w14:paraId="2435CD5F" w14:textId="77777777" w:rsidR="009A22AB" w:rsidRDefault="005413C3">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F148E01" w14:textId="77777777" w:rsidR="009A22AB" w:rsidRDefault="005413C3">
      <w:pPr>
        <w:numPr>
          <w:ilvl w:val="0"/>
          <w:numId w:val="153"/>
        </w:numPr>
        <w:spacing w:after="148" w:line="259" w:lineRule="auto"/>
        <w:ind w:right="2" w:hanging="720"/>
      </w:pPr>
      <w:r>
        <w:t>基金财产清算的公告</w:t>
      </w:r>
      <w:r>
        <w:rPr>
          <w:rFonts w:ascii="Times New Roman" w:eastAsia="Times New Roman" w:hAnsi="Times New Roman" w:cs="Times New Roman"/>
        </w:rPr>
        <w:t xml:space="preserve"> </w:t>
      </w:r>
    </w:p>
    <w:p w14:paraId="129883B3" w14:textId="77777777" w:rsidR="009A22AB" w:rsidRDefault="005413C3">
      <w:pPr>
        <w:ind w:left="-15"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0011A83" w14:textId="77777777" w:rsidR="009A22AB" w:rsidRDefault="005413C3">
      <w:pPr>
        <w:numPr>
          <w:ilvl w:val="0"/>
          <w:numId w:val="153"/>
        </w:numPr>
        <w:spacing w:after="158" w:line="259" w:lineRule="auto"/>
        <w:ind w:right="2" w:hanging="720"/>
      </w:pPr>
      <w:r>
        <w:t>基金财产清算账册及文件的保存</w:t>
      </w:r>
      <w:r>
        <w:rPr>
          <w:rFonts w:ascii="Times New Roman" w:eastAsia="Times New Roman" w:hAnsi="Times New Roman" w:cs="Times New Roman"/>
        </w:rPr>
        <w:t xml:space="preserve"> </w:t>
      </w:r>
    </w:p>
    <w:p w14:paraId="4562B4B5" w14:textId="77777777" w:rsidR="009A22AB" w:rsidRDefault="005413C3">
      <w:pPr>
        <w:spacing w:after="154" w:line="259" w:lineRule="auto"/>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6BB6888" w14:textId="77777777" w:rsidR="009A22AB" w:rsidRDefault="005413C3">
      <w:pPr>
        <w:numPr>
          <w:ilvl w:val="0"/>
          <w:numId w:val="154"/>
        </w:numPr>
        <w:spacing w:after="131" w:line="259" w:lineRule="auto"/>
        <w:ind w:right="2" w:hanging="480"/>
      </w:pPr>
      <w:r>
        <w:t>争议的处理和适用的法律</w:t>
      </w:r>
      <w:r>
        <w:t xml:space="preserve"> </w:t>
      </w:r>
    </w:p>
    <w:p w14:paraId="0EA61CE0" w14:textId="77777777" w:rsidR="009A22AB" w:rsidRDefault="005413C3">
      <w:pPr>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5AE6D68" w14:textId="77777777" w:rsidR="009A22AB" w:rsidRDefault="005413C3">
      <w:pPr>
        <w:ind w:left="-15" w:right="2" w:firstLine="480"/>
      </w:pPr>
      <w:r>
        <w:t>争议处理期间，基金合同当事人应恪守各自的职责，继续忠实、勤勉、尽责地履行基金合同规定的义务，维护基金</w:t>
      </w:r>
      <w:r>
        <w:t>份额持有人的合法权益。</w:t>
      </w:r>
      <w:r>
        <w:rPr>
          <w:rFonts w:ascii="Times New Roman" w:eastAsia="Times New Roman" w:hAnsi="Times New Roman" w:cs="Times New Roman"/>
        </w:rPr>
        <w:t xml:space="preserve"> </w:t>
      </w:r>
    </w:p>
    <w:p w14:paraId="5FA7F2D1" w14:textId="77777777" w:rsidR="009A22AB" w:rsidRDefault="005413C3">
      <w:pPr>
        <w:spacing w:after="156" w:line="259" w:lineRule="auto"/>
        <w:ind w:right="2"/>
      </w:pPr>
      <w:r>
        <w:t>《基金合同》受中国法律（不含港澳台立法）管辖。</w:t>
      </w:r>
      <w:r>
        <w:rPr>
          <w:rFonts w:ascii="Times New Roman" w:eastAsia="Times New Roman" w:hAnsi="Times New Roman" w:cs="Times New Roman"/>
        </w:rPr>
        <w:t xml:space="preserve"> </w:t>
      </w:r>
    </w:p>
    <w:p w14:paraId="491B1311" w14:textId="77777777" w:rsidR="009A22AB" w:rsidRDefault="005413C3">
      <w:pPr>
        <w:numPr>
          <w:ilvl w:val="0"/>
          <w:numId w:val="154"/>
        </w:numPr>
        <w:spacing w:after="149" w:line="259" w:lineRule="auto"/>
        <w:ind w:right="2" w:hanging="480"/>
      </w:pPr>
      <w:r>
        <w:t>基金合同存放地和投资者取得合同的方式</w:t>
      </w:r>
      <w:r>
        <w:rPr>
          <w:rFonts w:ascii="Times New Roman" w:eastAsia="Times New Roman" w:hAnsi="Times New Roman" w:cs="Times New Roman"/>
        </w:rPr>
        <w:t xml:space="preserve"> </w:t>
      </w:r>
    </w:p>
    <w:p w14:paraId="2EB75688" w14:textId="77777777" w:rsidR="009A22AB" w:rsidRDefault="005413C3">
      <w:pPr>
        <w:ind w:left="-15" w:right="2" w:firstLine="480"/>
      </w:pPr>
      <w:r>
        <w:t>《基金合同》可印制成册，供投资者在基金管理人、基金托管人、销售机构的办公场所和营业场所查阅。</w:t>
      </w:r>
    </w:p>
    <w:p w14:paraId="4A7F73B3" w14:textId="77777777" w:rsidR="009A22AB" w:rsidRDefault="005413C3">
      <w:pPr>
        <w:spacing w:after="0" w:line="259" w:lineRule="auto"/>
        <w:ind w:left="480" w:firstLine="0"/>
      </w:pPr>
      <w:r>
        <w:t xml:space="preserve"> </w:t>
      </w:r>
    </w:p>
    <w:p w14:paraId="16868122" w14:textId="77777777" w:rsidR="009A22AB" w:rsidRDefault="009A22AB">
      <w:pPr>
        <w:sectPr w:rsidR="009A22AB">
          <w:headerReference w:type="even" r:id="rId7"/>
          <w:headerReference w:type="default" r:id="rId8"/>
          <w:footerReference w:type="even" r:id="rId9"/>
          <w:footerReference w:type="default" r:id="rId10"/>
          <w:headerReference w:type="first" r:id="rId11"/>
          <w:footerReference w:type="first" r:id="rId12"/>
          <w:pgSz w:w="11906" w:h="16838"/>
          <w:pgMar w:top="1545" w:right="1558" w:bottom="1453" w:left="1800" w:header="874" w:footer="586" w:gutter="0"/>
          <w:cols w:space="720"/>
        </w:sectPr>
      </w:pPr>
    </w:p>
    <w:p w14:paraId="4114A66E" w14:textId="77777777" w:rsidR="009A22AB" w:rsidRDefault="005413C3">
      <w:pPr>
        <w:spacing w:after="260"/>
        <w:ind w:left="-5" w:right="2"/>
      </w:pPr>
      <w:r>
        <w:t>（本页为《广发中证海外中国互联网</w:t>
      </w:r>
      <w:r>
        <w:t>30</w:t>
      </w:r>
      <w:r>
        <w:t>交易型开放式指数证券投资基金（</w:t>
      </w:r>
      <w:r>
        <w:t>QDII</w:t>
      </w:r>
      <w:r>
        <w:t>）基金合同》签署页，无正文）</w:t>
      </w:r>
      <w:r>
        <w:t xml:space="preserve"> </w:t>
      </w:r>
    </w:p>
    <w:p w14:paraId="5041A2D3" w14:textId="77777777" w:rsidR="009A22AB" w:rsidRDefault="005413C3">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11062D4" w14:textId="77777777" w:rsidR="009A22AB" w:rsidRDefault="005413C3">
      <w:pPr>
        <w:spacing w:after="412" w:line="259" w:lineRule="auto"/>
        <w:ind w:left="413" w:right="2"/>
      </w:pPr>
      <w:r>
        <w:t>基金管理人：广发基金管理有限公司</w:t>
      </w:r>
      <w:r>
        <w:t xml:space="preserve"> </w:t>
      </w:r>
    </w:p>
    <w:p w14:paraId="6CAC2140" w14:textId="77777777" w:rsidR="009A22AB" w:rsidRDefault="005413C3">
      <w:pPr>
        <w:spacing w:after="412" w:line="259" w:lineRule="auto"/>
        <w:ind w:left="0" w:firstLine="0"/>
      </w:pPr>
      <w:r>
        <w:t xml:space="preserve"> </w:t>
      </w:r>
    </w:p>
    <w:p w14:paraId="228483F9" w14:textId="77777777" w:rsidR="009A22AB" w:rsidRDefault="005413C3">
      <w:pPr>
        <w:spacing w:after="410" w:line="259" w:lineRule="auto"/>
        <w:ind w:left="413" w:right="2"/>
      </w:pPr>
      <w:r>
        <w:t>法定代表人或授权签字人：</w:t>
      </w:r>
      <w:r>
        <w:t xml:space="preserve">  </w:t>
      </w:r>
    </w:p>
    <w:p w14:paraId="50C79FE1" w14:textId="77777777" w:rsidR="009A22AB" w:rsidRDefault="005413C3">
      <w:pPr>
        <w:spacing w:after="412" w:line="259" w:lineRule="auto"/>
        <w:ind w:left="420" w:firstLine="0"/>
      </w:pPr>
      <w:r>
        <w:t xml:space="preserve"> </w:t>
      </w:r>
    </w:p>
    <w:p w14:paraId="154D4BF7" w14:textId="77777777" w:rsidR="009A22AB" w:rsidRDefault="005413C3">
      <w:pPr>
        <w:spacing w:after="412" w:line="259" w:lineRule="auto"/>
        <w:ind w:left="420" w:firstLine="0"/>
      </w:pPr>
      <w:r>
        <w:t xml:space="preserve"> </w:t>
      </w:r>
    </w:p>
    <w:p w14:paraId="5167F24F" w14:textId="77777777" w:rsidR="009A22AB" w:rsidRDefault="005413C3">
      <w:pPr>
        <w:spacing w:after="409" w:line="259" w:lineRule="auto"/>
        <w:ind w:left="430" w:right="2"/>
      </w:pPr>
      <w:r>
        <w:t>签订日：</w:t>
      </w:r>
      <w:r>
        <w:t xml:space="preserve"> </w:t>
      </w:r>
    </w:p>
    <w:p w14:paraId="1BC7A7A7" w14:textId="77777777" w:rsidR="009A22AB" w:rsidRDefault="005413C3">
      <w:pPr>
        <w:spacing w:after="402" w:line="259" w:lineRule="auto"/>
        <w:ind w:left="413" w:right="2"/>
      </w:pPr>
      <w:r>
        <w:t>签订地：</w:t>
      </w:r>
      <w:r>
        <w:t xml:space="preserve">   </w:t>
      </w:r>
    </w:p>
    <w:p w14:paraId="55777B2C" w14:textId="77777777" w:rsidR="009A22AB" w:rsidRDefault="005413C3">
      <w:pPr>
        <w:spacing w:after="452" w:line="259" w:lineRule="auto"/>
        <w:ind w:left="0" w:firstLine="0"/>
      </w:pPr>
      <w:r>
        <w:rPr>
          <w:sz w:val="21"/>
        </w:rPr>
        <w:t xml:space="preserve"> </w:t>
      </w:r>
    </w:p>
    <w:p w14:paraId="63BD2817" w14:textId="77777777" w:rsidR="009A22AB" w:rsidRDefault="005413C3">
      <w:pPr>
        <w:spacing w:after="459" w:line="259" w:lineRule="auto"/>
        <w:ind w:left="0" w:firstLine="0"/>
      </w:pPr>
      <w:r>
        <w:rPr>
          <w:sz w:val="21"/>
        </w:rPr>
        <w:t xml:space="preserve"> </w:t>
      </w:r>
    </w:p>
    <w:p w14:paraId="6AB7E3C7" w14:textId="77777777" w:rsidR="009A22AB" w:rsidRDefault="005413C3">
      <w:pPr>
        <w:spacing w:after="412" w:line="259" w:lineRule="auto"/>
        <w:ind w:left="413" w:right="2"/>
      </w:pPr>
      <w:r>
        <w:t>基金托管人</w:t>
      </w:r>
      <w:r>
        <w:t>:</w:t>
      </w:r>
      <w:r>
        <w:t>中国建设银行股份有限公司</w:t>
      </w:r>
      <w:r>
        <w:t xml:space="preserve"> </w:t>
      </w:r>
    </w:p>
    <w:p w14:paraId="2BAA38F0" w14:textId="77777777" w:rsidR="009A22AB" w:rsidRDefault="005413C3">
      <w:pPr>
        <w:spacing w:after="412" w:line="259" w:lineRule="auto"/>
        <w:ind w:left="403" w:firstLine="0"/>
      </w:pPr>
      <w:r>
        <w:t xml:space="preserve"> </w:t>
      </w:r>
    </w:p>
    <w:p w14:paraId="3C571B64" w14:textId="77777777" w:rsidR="009A22AB" w:rsidRDefault="005413C3">
      <w:pPr>
        <w:spacing w:after="409" w:line="259" w:lineRule="auto"/>
        <w:ind w:left="413" w:right="2"/>
      </w:pPr>
      <w:r>
        <w:t>法定代表人或授权签字人：</w:t>
      </w:r>
      <w:r>
        <w:t xml:space="preserve"> </w:t>
      </w:r>
    </w:p>
    <w:p w14:paraId="74C29AC0" w14:textId="77777777" w:rsidR="009A22AB" w:rsidRDefault="005413C3">
      <w:pPr>
        <w:spacing w:after="412" w:line="259" w:lineRule="auto"/>
        <w:ind w:left="420" w:firstLine="0"/>
      </w:pPr>
      <w:r>
        <w:t xml:space="preserve"> </w:t>
      </w:r>
    </w:p>
    <w:p w14:paraId="68B7A644" w14:textId="77777777" w:rsidR="009A22AB" w:rsidRDefault="005413C3">
      <w:pPr>
        <w:spacing w:after="412" w:line="259" w:lineRule="auto"/>
        <w:ind w:left="420" w:firstLine="0"/>
      </w:pPr>
      <w:r>
        <w:t xml:space="preserve"> </w:t>
      </w:r>
    </w:p>
    <w:p w14:paraId="68727BE8" w14:textId="77777777" w:rsidR="009A22AB" w:rsidRDefault="005413C3">
      <w:pPr>
        <w:spacing w:after="406" w:line="259" w:lineRule="auto"/>
        <w:ind w:left="413" w:right="2"/>
      </w:pPr>
      <w:r>
        <w:t>签订日：</w:t>
      </w:r>
      <w:r>
        <w:t xml:space="preserve">  </w:t>
      </w:r>
    </w:p>
    <w:p w14:paraId="0B086121" w14:textId="77777777" w:rsidR="009A22AB" w:rsidRDefault="005413C3">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9A22AB">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7" w:footer="5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7E6DF" w14:textId="77777777" w:rsidR="00000000" w:rsidRDefault="005413C3">
      <w:pPr>
        <w:spacing w:after="0" w:line="240" w:lineRule="auto"/>
      </w:pPr>
      <w:r>
        <w:separator/>
      </w:r>
    </w:p>
  </w:endnote>
  <w:endnote w:type="continuationSeparator" w:id="0">
    <w:p w14:paraId="7DD42024" w14:textId="77777777" w:rsidR="00000000" w:rsidRDefault="00541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4A6E6" w14:textId="77777777" w:rsidR="009A22AB" w:rsidRDefault="005413C3">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FA36E18" w14:textId="77777777" w:rsidR="009A22AB" w:rsidRDefault="005413C3">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9181D" w14:textId="77777777" w:rsidR="009A22AB" w:rsidRDefault="005413C3">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AFF1B27" w14:textId="77777777" w:rsidR="009A22AB" w:rsidRDefault="005413C3">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A94B2" w14:textId="77777777" w:rsidR="009A22AB" w:rsidRDefault="005413C3">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60742B7" w14:textId="77777777" w:rsidR="009A22AB" w:rsidRDefault="005413C3">
    <w:pPr>
      <w:spacing w:after="0" w:line="259" w:lineRule="auto"/>
      <w:ind w:left="0" w:firstLine="0"/>
    </w:pPr>
    <w:r>
      <w:rPr>
        <w:rFonts w:ascii="Times New Roman" w:eastAsia="Times New Roman" w:hAnsi="Times New Roman" w:cs="Times New Roman"/>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90EEE" w14:textId="77777777" w:rsidR="009A22AB" w:rsidRDefault="005413C3">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3AE98BB" w14:textId="77777777" w:rsidR="009A22AB" w:rsidRDefault="005413C3">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DCA1" w14:textId="77777777" w:rsidR="009A22AB" w:rsidRDefault="005413C3">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556D2D8" w14:textId="77777777" w:rsidR="009A22AB" w:rsidRDefault="005413C3">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4948" w14:textId="77777777" w:rsidR="009A22AB" w:rsidRDefault="005413C3">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77A36DB" w14:textId="77777777" w:rsidR="009A22AB" w:rsidRDefault="005413C3">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2ED67" w14:textId="77777777" w:rsidR="00000000" w:rsidRDefault="005413C3">
      <w:pPr>
        <w:spacing w:after="0" w:line="240" w:lineRule="auto"/>
      </w:pPr>
      <w:r>
        <w:separator/>
      </w:r>
    </w:p>
  </w:footnote>
  <w:footnote w:type="continuationSeparator" w:id="0">
    <w:p w14:paraId="7EBB9B57" w14:textId="77777777" w:rsidR="00000000" w:rsidRDefault="00541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E10BA" w14:textId="77777777" w:rsidR="009A22AB" w:rsidRDefault="005413C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ED15F7" wp14:editId="11706D0A">
              <wp:simplePos x="0" y="0"/>
              <wp:positionH relativeFrom="page">
                <wp:posOffset>1125017</wp:posOffset>
              </wp:positionH>
              <wp:positionV relativeFrom="page">
                <wp:posOffset>816864</wp:posOffset>
              </wp:positionV>
              <wp:extent cx="5312029" cy="65532"/>
              <wp:effectExtent l="0" t="0" r="0" b="0"/>
              <wp:wrapSquare wrapText="bothSides"/>
              <wp:docPr id="68668" name="Group 686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11" name="Shape 724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12" name="Shape 724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68" style="width:418.27pt;height:5.15997pt;position:absolute;mso-position-horizontal-relative:page;mso-position-horizontal:absolute;margin-left:88.584pt;mso-position-vertical-relative:page;margin-top:64.32pt;" coordsize="53120,655">
              <v:shape id="Shape 72413" style="position:absolute;width:53120;height:182;left:0;top:472;" coordsize="5312029,18288" path="m0,0l5312029,0l5312029,18288l0,18288l0,0">
                <v:stroke weight="0pt" endcap="flat" joinstyle="miter" miterlimit="10" on="false" color="#000000" opacity="0"/>
                <v:fill on="true" color="#000000"/>
              </v:shape>
              <v:shape id="Shape 724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7540F" w14:textId="77777777" w:rsidR="009A22AB" w:rsidRDefault="005413C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113D6FA" wp14:editId="112AED18">
              <wp:simplePos x="0" y="0"/>
              <wp:positionH relativeFrom="page">
                <wp:posOffset>1125017</wp:posOffset>
              </wp:positionH>
              <wp:positionV relativeFrom="page">
                <wp:posOffset>816864</wp:posOffset>
              </wp:positionV>
              <wp:extent cx="5312029" cy="65532"/>
              <wp:effectExtent l="0" t="0" r="0" b="0"/>
              <wp:wrapSquare wrapText="bothSides"/>
              <wp:docPr id="68648" name="Group 686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07" name="Shape 724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08" name="Shape 724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48" style="width:418.27pt;height:5.15997pt;position:absolute;mso-position-horizontal-relative:page;mso-position-horizontal:absolute;margin-left:88.584pt;mso-position-vertical-relative:page;margin-top:64.32pt;" coordsize="53120,655">
              <v:shape id="Shape 72409" style="position:absolute;width:53120;height:182;left:0;top:472;" coordsize="5312029,18288" path="m0,0l5312029,0l5312029,18288l0,18288l0,0">
                <v:stroke weight="0pt" endcap="flat" joinstyle="miter" miterlimit="10" on="false" color="#000000" opacity="0"/>
                <v:fill on="true" color="#000000"/>
              </v:shape>
              <v:shape id="Shape 724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878D1" w14:textId="77777777" w:rsidR="009A22AB" w:rsidRDefault="005413C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D67501" wp14:editId="5C53858C">
              <wp:simplePos x="0" y="0"/>
              <wp:positionH relativeFrom="page">
                <wp:posOffset>1125017</wp:posOffset>
              </wp:positionH>
              <wp:positionV relativeFrom="page">
                <wp:posOffset>816864</wp:posOffset>
              </wp:positionV>
              <wp:extent cx="5312029" cy="65532"/>
              <wp:effectExtent l="0" t="0" r="0" b="0"/>
              <wp:wrapSquare wrapText="bothSides"/>
              <wp:docPr id="68628" name="Group 686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03" name="Shape 724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04" name="Shape 724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28" style="width:418.27pt;height:5.15997pt;position:absolute;mso-position-horizontal-relative:page;mso-position-horizontal:absolute;margin-left:88.584pt;mso-position-vertical-relative:page;margin-top:64.32pt;" coordsize="53120,655">
              <v:shape id="Shape 72405" style="position:absolute;width:53120;height:182;left:0;top:472;" coordsize="5312029,18288" path="m0,0l5312029,0l5312029,18288l0,18288l0,0">
                <v:stroke weight="0pt" endcap="flat" joinstyle="miter" miterlimit="10" on="false" color="#000000" opacity="0"/>
                <v:fill on="true" color="#000000"/>
              </v:shape>
              <v:shape id="Shape 724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34488" w14:textId="77777777" w:rsidR="009A22AB" w:rsidRDefault="005413C3">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373211" wp14:editId="5F88605C">
              <wp:simplePos x="0" y="0"/>
              <wp:positionH relativeFrom="page">
                <wp:posOffset>1125017</wp:posOffset>
              </wp:positionH>
              <wp:positionV relativeFrom="page">
                <wp:posOffset>800100</wp:posOffset>
              </wp:positionV>
              <wp:extent cx="5312029" cy="65532"/>
              <wp:effectExtent l="0" t="0" r="0" b="0"/>
              <wp:wrapSquare wrapText="bothSides"/>
              <wp:docPr id="68726" name="Group 687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23" name="Shape 724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24" name="Shape 724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26" style="width:418.27pt;height:5.15997pt;position:absolute;mso-position-horizontal-relative:page;mso-position-horizontal:absolute;margin-left:88.584pt;mso-position-vertical-relative:page;margin-top:63pt;" coordsize="53120,655">
              <v:shape id="Shape 72425" style="position:absolute;width:53120;height:182;left:0;top:472;" coordsize="5312029,18288" path="m0,0l5312029,0l5312029,18288l0,18288l0,0">
                <v:stroke weight="0pt" endcap="flat" joinstyle="miter" miterlimit="10" on="false" color="#000000" opacity="0"/>
                <v:fill on="true" color="#000000"/>
              </v:shape>
              <v:shape id="Shape 724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A8AA3" w14:textId="77777777" w:rsidR="009A22AB" w:rsidRDefault="005413C3">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DE58D61" wp14:editId="3A6D818E">
              <wp:simplePos x="0" y="0"/>
              <wp:positionH relativeFrom="page">
                <wp:posOffset>1125017</wp:posOffset>
              </wp:positionH>
              <wp:positionV relativeFrom="page">
                <wp:posOffset>800100</wp:posOffset>
              </wp:positionV>
              <wp:extent cx="5312029" cy="65532"/>
              <wp:effectExtent l="0" t="0" r="0" b="0"/>
              <wp:wrapSquare wrapText="bothSides"/>
              <wp:docPr id="68707" name="Group 687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19" name="Shape 724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20" name="Shape 724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07" style="width:418.27pt;height:5.15997pt;position:absolute;mso-position-horizontal-relative:page;mso-position-horizontal:absolute;margin-left:88.584pt;mso-position-vertical-relative:page;margin-top:63pt;" coordsize="53120,655">
              <v:shape id="Shape 72421" style="position:absolute;width:53120;height:182;left:0;top:472;" coordsize="5312029,18288" path="m0,0l5312029,0l5312029,18288l0,18288l0,0">
                <v:stroke weight="0pt" endcap="flat" joinstyle="miter" miterlimit="10" on="false" color="#000000" opacity="0"/>
                <v:fill on="true" color="#000000"/>
              </v:shape>
              <v:shape id="Shape 724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DD40" w14:textId="77777777" w:rsidR="009A22AB" w:rsidRDefault="005413C3">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60FEAB9" wp14:editId="7BAC6F47">
              <wp:simplePos x="0" y="0"/>
              <wp:positionH relativeFrom="page">
                <wp:posOffset>1125017</wp:posOffset>
              </wp:positionH>
              <wp:positionV relativeFrom="page">
                <wp:posOffset>800100</wp:posOffset>
              </wp:positionV>
              <wp:extent cx="5312029" cy="65532"/>
              <wp:effectExtent l="0" t="0" r="0" b="0"/>
              <wp:wrapSquare wrapText="bothSides"/>
              <wp:docPr id="68688" name="Group 686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15" name="Shape 724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16" name="Shape 724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88" style="width:418.27pt;height:5.15997pt;position:absolute;mso-position-horizontal-relative:page;mso-position-horizontal:absolute;margin-left:88.584pt;mso-position-vertical-relative:page;margin-top:63pt;" coordsize="53120,655">
              <v:shape id="Shape 72417" style="position:absolute;width:53120;height:182;left:0;top:472;" coordsize="5312029,18288" path="m0,0l5312029,0l5312029,18288l0,18288l0,0">
                <v:stroke weight="0pt" endcap="flat" joinstyle="miter" miterlimit="10" on="false" color="#000000" opacity="0"/>
                <v:fill on="true" color="#000000"/>
              </v:shape>
              <v:shape id="Shape 724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F04"/>
    <w:multiLevelType w:val="hybridMultilevel"/>
    <w:tmpl w:val="F07EB100"/>
    <w:lvl w:ilvl="0" w:tplc="D21ADF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E7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A7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47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2E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AB7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46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63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E3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1D7F93"/>
    <w:multiLevelType w:val="hybridMultilevel"/>
    <w:tmpl w:val="18BEA7C2"/>
    <w:lvl w:ilvl="0" w:tplc="383E31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A7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C0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AD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C1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030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2C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0D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4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265087"/>
    <w:multiLevelType w:val="hybridMultilevel"/>
    <w:tmpl w:val="39D2C04A"/>
    <w:lvl w:ilvl="0" w:tplc="4B462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63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0CF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46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66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A5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CB1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48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E4C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683804"/>
    <w:multiLevelType w:val="hybridMultilevel"/>
    <w:tmpl w:val="7184629E"/>
    <w:lvl w:ilvl="0" w:tplc="AF3C0C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24D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120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CE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C1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1E9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A4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C0B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8C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0BE17C9"/>
    <w:multiLevelType w:val="hybridMultilevel"/>
    <w:tmpl w:val="4D8209F8"/>
    <w:lvl w:ilvl="0" w:tplc="B2A84F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83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61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4E3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28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CCE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49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8C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01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A678CE"/>
    <w:multiLevelType w:val="hybridMultilevel"/>
    <w:tmpl w:val="A89C0116"/>
    <w:lvl w:ilvl="0" w:tplc="0360F2D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82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21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2F9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83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AD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782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847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A3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61556B"/>
    <w:multiLevelType w:val="hybridMultilevel"/>
    <w:tmpl w:val="72DE2378"/>
    <w:lvl w:ilvl="0" w:tplc="3716CE54">
      <w:start w:val="4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4E9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27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09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E6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A9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4B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29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EEE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DA76D1"/>
    <w:multiLevelType w:val="hybridMultilevel"/>
    <w:tmpl w:val="F8CA252C"/>
    <w:lvl w:ilvl="0" w:tplc="7A14F4B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48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AF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2B4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E3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EE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E8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008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83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2F1244"/>
    <w:multiLevelType w:val="hybridMultilevel"/>
    <w:tmpl w:val="C2363218"/>
    <w:lvl w:ilvl="0" w:tplc="270A1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4D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C9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E5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0E3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09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A8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65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604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8A2DDD"/>
    <w:multiLevelType w:val="hybridMultilevel"/>
    <w:tmpl w:val="4E301CA0"/>
    <w:lvl w:ilvl="0" w:tplc="986CED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D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0D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4F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EA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29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2A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48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CF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5B06E3"/>
    <w:multiLevelType w:val="hybridMultilevel"/>
    <w:tmpl w:val="D450B3EC"/>
    <w:lvl w:ilvl="0" w:tplc="08D2BA6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AB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04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8D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82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03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B84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383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487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950506"/>
    <w:multiLevelType w:val="hybridMultilevel"/>
    <w:tmpl w:val="BF8A8B90"/>
    <w:lvl w:ilvl="0" w:tplc="7B5AA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E5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2C0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4F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26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08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2A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AA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C7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025BCD"/>
    <w:multiLevelType w:val="hybridMultilevel"/>
    <w:tmpl w:val="2DEE9100"/>
    <w:lvl w:ilvl="0" w:tplc="4596D9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AB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544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E4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2A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CC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3C3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EE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CF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105576"/>
    <w:multiLevelType w:val="hybridMultilevel"/>
    <w:tmpl w:val="8EC4860C"/>
    <w:lvl w:ilvl="0" w:tplc="DFEAC5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508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21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4F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0C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8D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4E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EB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88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5E050D"/>
    <w:multiLevelType w:val="hybridMultilevel"/>
    <w:tmpl w:val="EA684A1E"/>
    <w:lvl w:ilvl="0" w:tplc="E5DCB07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22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24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EC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E4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E9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03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40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0C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F1670D"/>
    <w:multiLevelType w:val="hybridMultilevel"/>
    <w:tmpl w:val="4AC002FE"/>
    <w:lvl w:ilvl="0" w:tplc="0908CD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42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AC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6D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C7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C6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49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4E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C7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0D0477"/>
    <w:multiLevelType w:val="hybridMultilevel"/>
    <w:tmpl w:val="E1561F92"/>
    <w:lvl w:ilvl="0" w:tplc="86F86C3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6A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C01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C5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EE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0D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2D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B6F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66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3452EB"/>
    <w:multiLevelType w:val="hybridMultilevel"/>
    <w:tmpl w:val="9758AF42"/>
    <w:lvl w:ilvl="0" w:tplc="E6341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EF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EC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8E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6C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A8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AD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67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05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C466A2"/>
    <w:multiLevelType w:val="hybridMultilevel"/>
    <w:tmpl w:val="4AB449DC"/>
    <w:lvl w:ilvl="0" w:tplc="CA1AE9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83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28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60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AF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45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02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00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6C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835DF9"/>
    <w:multiLevelType w:val="hybridMultilevel"/>
    <w:tmpl w:val="AA284608"/>
    <w:lvl w:ilvl="0" w:tplc="2B9A42C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A0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86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C4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0A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8B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00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67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B0C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F44D21"/>
    <w:multiLevelType w:val="hybridMultilevel"/>
    <w:tmpl w:val="42B0A6AC"/>
    <w:lvl w:ilvl="0" w:tplc="A288AEF4">
      <w:start w:val="2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6D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C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CA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C5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C2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C3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87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8E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3929A0"/>
    <w:multiLevelType w:val="hybridMultilevel"/>
    <w:tmpl w:val="24F4FB16"/>
    <w:lvl w:ilvl="0" w:tplc="3E824F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82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BA4C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6F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706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A6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B6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C3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8F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7F3182"/>
    <w:multiLevelType w:val="hybridMultilevel"/>
    <w:tmpl w:val="21BEEB6E"/>
    <w:lvl w:ilvl="0" w:tplc="7A440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8E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4D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0D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49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C8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22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8F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869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066167"/>
    <w:multiLevelType w:val="hybridMultilevel"/>
    <w:tmpl w:val="FF26FB84"/>
    <w:lvl w:ilvl="0" w:tplc="8BB633C8">
      <w:start w:val="1"/>
      <w:numFmt w:val="decimal"/>
      <w:lvlText w:val="%1、"/>
      <w:lvlJc w:val="left"/>
      <w:pPr>
        <w:ind w:left="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A0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A81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80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ACD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027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01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A0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0B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7E6366"/>
    <w:multiLevelType w:val="hybridMultilevel"/>
    <w:tmpl w:val="2FDC822E"/>
    <w:lvl w:ilvl="0" w:tplc="921CA6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14C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F4D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27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C5E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E3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3A6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E4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29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D56056"/>
    <w:multiLevelType w:val="hybridMultilevel"/>
    <w:tmpl w:val="30F0B02E"/>
    <w:lvl w:ilvl="0" w:tplc="7940FF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CF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8D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87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2D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EC7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0A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2D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03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52354D"/>
    <w:multiLevelType w:val="hybridMultilevel"/>
    <w:tmpl w:val="36E2FED6"/>
    <w:lvl w:ilvl="0" w:tplc="F978F5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F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A1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A7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25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E7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A9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C2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4A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56420F"/>
    <w:multiLevelType w:val="hybridMultilevel"/>
    <w:tmpl w:val="D78A660C"/>
    <w:lvl w:ilvl="0" w:tplc="3A56874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A3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06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ED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B01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0A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E3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D23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8B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B86690"/>
    <w:multiLevelType w:val="hybridMultilevel"/>
    <w:tmpl w:val="D7D0C722"/>
    <w:lvl w:ilvl="0" w:tplc="FF5AE6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CE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26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21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AC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C2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48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0AB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66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A95F8C"/>
    <w:multiLevelType w:val="hybridMultilevel"/>
    <w:tmpl w:val="A37EA5B2"/>
    <w:lvl w:ilvl="0" w:tplc="4AE49EC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8F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CC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87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06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85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E6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2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A2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656DC3"/>
    <w:multiLevelType w:val="hybridMultilevel"/>
    <w:tmpl w:val="59EC248A"/>
    <w:lvl w:ilvl="0" w:tplc="27D0B1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83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C4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862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6F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CD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2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61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8E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6C632F"/>
    <w:multiLevelType w:val="hybridMultilevel"/>
    <w:tmpl w:val="C15C5F3E"/>
    <w:lvl w:ilvl="0" w:tplc="46AC85C8">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26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2F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0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CD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A3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7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E6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80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915D61"/>
    <w:multiLevelType w:val="hybridMultilevel"/>
    <w:tmpl w:val="2482E344"/>
    <w:lvl w:ilvl="0" w:tplc="450AE58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CB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46F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68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07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63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2F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C7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67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9D4947"/>
    <w:multiLevelType w:val="hybridMultilevel"/>
    <w:tmpl w:val="D100808A"/>
    <w:lvl w:ilvl="0" w:tplc="9F5E5C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86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67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E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A2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23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A7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E5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E6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B12C0B"/>
    <w:multiLevelType w:val="hybridMultilevel"/>
    <w:tmpl w:val="C4BCF088"/>
    <w:lvl w:ilvl="0" w:tplc="18223F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20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167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0D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6F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67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2B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EB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C7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2A5594"/>
    <w:multiLevelType w:val="hybridMultilevel"/>
    <w:tmpl w:val="B764EB1A"/>
    <w:lvl w:ilvl="0" w:tplc="00204C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4CC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CBA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E3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00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A1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67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4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06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7320996"/>
    <w:multiLevelType w:val="hybridMultilevel"/>
    <w:tmpl w:val="F8F2EB74"/>
    <w:lvl w:ilvl="0" w:tplc="55A4FAD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87DB0">
      <w:start w:val="1"/>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AEAE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C1C7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B0601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2C92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89D1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81BE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E726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77D456E"/>
    <w:multiLevelType w:val="hybridMultilevel"/>
    <w:tmpl w:val="B57E1F3C"/>
    <w:lvl w:ilvl="0" w:tplc="B47CA52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C2E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C44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057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647E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92D8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C27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044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066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9F40C1"/>
    <w:multiLevelType w:val="hybridMultilevel"/>
    <w:tmpl w:val="E6D06F32"/>
    <w:lvl w:ilvl="0" w:tplc="36E8C0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CF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188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3E8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0C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A0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C1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06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F49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9940622"/>
    <w:multiLevelType w:val="hybridMultilevel"/>
    <w:tmpl w:val="F6A839DC"/>
    <w:lvl w:ilvl="0" w:tplc="19F64A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4A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0E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02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921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C1C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0A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22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CE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2D692A"/>
    <w:multiLevelType w:val="hybridMultilevel"/>
    <w:tmpl w:val="890C3708"/>
    <w:lvl w:ilvl="0" w:tplc="901619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64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AD5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0F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A3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05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00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A7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EC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AC53A32"/>
    <w:multiLevelType w:val="hybridMultilevel"/>
    <w:tmpl w:val="928A2F86"/>
    <w:lvl w:ilvl="0" w:tplc="9DECF536">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22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1E9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23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CA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85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82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EE1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CAA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AF42C77"/>
    <w:multiLevelType w:val="hybridMultilevel"/>
    <w:tmpl w:val="FEF495AA"/>
    <w:lvl w:ilvl="0" w:tplc="39B42E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2A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EBE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C1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C4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EF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8F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C0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8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B425996"/>
    <w:multiLevelType w:val="hybridMultilevel"/>
    <w:tmpl w:val="5630FAF4"/>
    <w:lvl w:ilvl="0" w:tplc="01C07150">
      <w:start w:val="3"/>
      <w:numFmt w:val="decimal"/>
      <w:lvlText w:val="%1、"/>
      <w:lvlJc w:val="left"/>
      <w:pPr>
        <w:ind w:left="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0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C0F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4D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A0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E6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0A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63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69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C2B4849"/>
    <w:multiLevelType w:val="hybridMultilevel"/>
    <w:tmpl w:val="C9345AA6"/>
    <w:lvl w:ilvl="0" w:tplc="1FE057F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4B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229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8E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C8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8C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02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0B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86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FA6514"/>
    <w:multiLevelType w:val="hybridMultilevel"/>
    <w:tmpl w:val="E766DBC2"/>
    <w:lvl w:ilvl="0" w:tplc="64F0CC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1A0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102D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E34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2D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AA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0C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2C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A1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DB22B6"/>
    <w:multiLevelType w:val="hybridMultilevel"/>
    <w:tmpl w:val="8EB2C366"/>
    <w:lvl w:ilvl="0" w:tplc="AECC59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CF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02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5AC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21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8D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E3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6B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D85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E084EB9"/>
    <w:multiLevelType w:val="hybridMultilevel"/>
    <w:tmpl w:val="B8E495BE"/>
    <w:lvl w:ilvl="0" w:tplc="3E604038">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E8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82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44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27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42E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88F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CD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81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E5D0160"/>
    <w:multiLevelType w:val="hybridMultilevel"/>
    <w:tmpl w:val="CBE47674"/>
    <w:lvl w:ilvl="0" w:tplc="A6DA6BFA">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A8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01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A7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E5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E6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AA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84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66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F6C2225"/>
    <w:multiLevelType w:val="hybridMultilevel"/>
    <w:tmpl w:val="2BD296F8"/>
    <w:lvl w:ilvl="0" w:tplc="570CB7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88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4F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84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60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43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67E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C2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FE8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FE0162A"/>
    <w:multiLevelType w:val="hybridMultilevel"/>
    <w:tmpl w:val="10AE3008"/>
    <w:lvl w:ilvl="0" w:tplc="30EA127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82B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70D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E2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26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A7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4F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4E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AE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093667D"/>
    <w:multiLevelType w:val="hybridMultilevel"/>
    <w:tmpl w:val="0E181E5A"/>
    <w:lvl w:ilvl="0" w:tplc="E40E91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67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61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9A8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67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48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0E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AD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0D37B54"/>
    <w:multiLevelType w:val="hybridMultilevel"/>
    <w:tmpl w:val="2D64B660"/>
    <w:lvl w:ilvl="0" w:tplc="FC5E5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C9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863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C2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401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D64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81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A0C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26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1637CED"/>
    <w:multiLevelType w:val="hybridMultilevel"/>
    <w:tmpl w:val="B43AB4B4"/>
    <w:lvl w:ilvl="0" w:tplc="F14A3A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2D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DC5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C5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82C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AE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A6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67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CF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1C07F00"/>
    <w:multiLevelType w:val="hybridMultilevel"/>
    <w:tmpl w:val="0FCEA900"/>
    <w:lvl w:ilvl="0" w:tplc="D0F255E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4F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F83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A2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5CA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28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4C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23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E5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1D63A41"/>
    <w:multiLevelType w:val="hybridMultilevel"/>
    <w:tmpl w:val="175203DC"/>
    <w:lvl w:ilvl="0" w:tplc="71CE6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89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CA0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A9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80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2E0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25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A1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E7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2D04118"/>
    <w:multiLevelType w:val="hybridMultilevel"/>
    <w:tmpl w:val="E2BC0BDE"/>
    <w:lvl w:ilvl="0" w:tplc="9C9ECB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BAE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F44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EA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E3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62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04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A2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66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3301EE1"/>
    <w:multiLevelType w:val="hybridMultilevel"/>
    <w:tmpl w:val="B8AA0B02"/>
    <w:lvl w:ilvl="0" w:tplc="9B3CC6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09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643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03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E8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08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84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67C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C9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4F04EF3"/>
    <w:multiLevelType w:val="hybridMultilevel"/>
    <w:tmpl w:val="0AA853C4"/>
    <w:lvl w:ilvl="0" w:tplc="F168D77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9E4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6B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A6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69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4F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0F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61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86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5D463B6"/>
    <w:multiLevelType w:val="hybridMultilevel"/>
    <w:tmpl w:val="1862A51C"/>
    <w:lvl w:ilvl="0" w:tplc="BA5CD944">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4A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C2D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E4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62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63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AB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A0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AF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6AB1C7B"/>
    <w:multiLevelType w:val="hybridMultilevel"/>
    <w:tmpl w:val="C43CC968"/>
    <w:lvl w:ilvl="0" w:tplc="46AEF5DC">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60D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109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29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C0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A1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CA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6B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0A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7E24C8E"/>
    <w:multiLevelType w:val="hybridMultilevel"/>
    <w:tmpl w:val="3A1CB5B4"/>
    <w:lvl w:ilvl="0" w:tplc="42FE5C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83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82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24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C20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4C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8C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A2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0D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8C42F3F"/>
    <w:multiLevelType w:val="hybridMultilevel"/>
    <w:tmpl w:val="818C73B8"/>
    <w:lvl w:ilvl="0" w:tplc="C010CA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AC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64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E7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81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2D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A2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65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07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8E9279A"/>
    <w:multiLevelType w:val="hybridMultilevel"/>
    <w:tmpl w:val="E940F7BC"/>
    <w:lvl w:ilvl="0" w:tplc="A3D00F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80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2F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65A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6C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E9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64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0C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27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91833FA"/>
    <w:multiLevelType w:val="hybridMultilevel"/>
    <w:tmpl w:val="5C3AB120"/>
    <w:lvl w:ilvl="0" w:tplc="8B1418E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EA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00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2D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6B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06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A5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EF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65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A6B7601"/>
    <w:multiLevelType w:val="hybridMultilevel"/>
    <w:tmpl w:val="964A28C6"/>
    <w:lvl w:ilvl="0" w:tplc="BF42D3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01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86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A4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82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87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E7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E9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C6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B051AFC"/>
    <w:multiLevelType w:val="hybridMultilevel"/>
    <w:tmpl w:val="D5B638C0"/>
    <w:lvl w:ilvl="0" w:tplc="90521B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63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ED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6C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04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62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0B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A9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9E6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B1A5279"/>
    <w:multiLevelType w:val="hybridMultilevel"/>
    <w:tmpl w:val="5D445390"/>
    <w:lvl w:ilvl="0" w:tplc="560EE10E">
      <w:start w:val="1"/>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6E01E">
      <w:start w:val="1"/>
      <w:numFmt w:val="lowerLetter"/>
      <w:lvlText w:val="%2"/>
      <w:lvlJc w:val="left"/>
      <w:pPr>
        <w:ind w:left="1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A2E3C">
      <w:start w:val="1"/>
      <w:numFmt w:val="lowerRoman"/>
      <w:lvlText w:val="%3"/>
      <w:lvlJc w:val="left"/>
      <w:pPr>
        <w:ind w:left="1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0CA52">
      <w:start w:val="1"/>
      <w:numFmt w:val="decimal"/>
      <w:lvlText w:val="%4"/>
      <w:lvlJc w:val="left"/>
      <w:pPr>
        <w:ind w:left="2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2D674">
      <w:start w:val="1"/>
      <w:numFmt w:val="lowerLetter"/>
      <w:lvlText w:val="%5"/>
      <w:lvlJc w:val="left"/>
      <w:pPr>
        <w:ind w:left="33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88B14">
      <w:start w:val="1"/>
      <w:numFmt w:val="lowerRoman"/>
      <w:lvlText w:val="%6"/>
      <w:lvlJc w:val="left"/>
      <w:pPr>
        <w:ind w:left="40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607834">
      <w:start w:val="1"/>
      <w:numFmt w:val="decimal"/>
      <w:lvlText w:val="%7"/>
      <w:lvlJc w:val="left"/>
      <w:pPr>
        <w:ind w:left="47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CE7B4">
      <w:start w:val="1"/>
      <w:numFmt w:val="lowerLetter"/>
      <w:lvlText w:val="%8"/>
      <w:lvlJc w:val="left"/>
      <w:pPr>
        <w:ind w:left="54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64516">
      <w:start w:val="1"/>
      <w:numFmt w:val="lowerRoman"/>
      <w:lvlText w:val="%9"/>
      <w:lvlJc w:val="left"/>
      <w:pPr>
        <w:ind w:left="6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B2905E9"/>
    <w:multiLevelType w:val="hybridMultilevel"/>
    <w:tmpl w:val="E6F04C46"/>
    <w:lvl w:ilvl="0" w:tplc="A9464E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AB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212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6C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87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2F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AD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ACD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C46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BF9184E"/>
    <w:multiLevelType w:val="hybridMultilevel"/>
    <w:tmpl w:val="4168B204"/>
    <w:lvl w:ilvl="0" w:tplc="E2DCD4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343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349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C2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6A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E2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49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EB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C2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C711A45"/>
    <w:multiLevelType w:val="hybridMultilevel"/>
    <w:tmpl w:val="0C9C4052"/>
    <w:lvl w:ilvl="0" w:tplc="FFBC9AC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4A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A4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063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8A2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667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23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68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A1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E9E28F0"/>
    <w:multiLevelType w:val="hybridMultilevel"/>
    <w:tmpl w:val="862E3234"/>
    <w:lvl w:ilvl="0" w:tplc="5D78381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A8E05A">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25AB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2786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44BC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0941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4D3C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AEAF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46791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FA2116F"/>
    <w:multiLevelType w:val="hybridMultilevel"/>
    <w:tmpl w:val="FB1060FA"/>
    <w:lvl w:ilvl="0" w:tplc="D642583C">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84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46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02E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F656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03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EA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67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AC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09205FE"/>
    <w:multiLevelType w:val="hybridMultilevel"/>
    <w:tmpl w:val="1E7AA2B4"/>
    <w:lvl w:ilvl="0" w:tplc="64F8F13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47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8D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C3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4C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60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69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EB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287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1B10263"/>
    <w:multiLevelType w:val="hybridMultilevel"/>
    <w:tmpl w:val="743ECF10"/>
    <w:lvl w:ilvl="0" w:tplc="2404F17E">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405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83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65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C9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27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CA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A46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E8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4777BDB"/>
    <w:multiLevelType w:val="hybridMultilevel"/>
    <w:tmpl w:val="9D1CC882"/>
    <w:lvl w:ilvl="0" w:tplc="B6E6421E">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721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CF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E7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D4D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23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CF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06C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E2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4A1421E"/>
    <w:multiLevelType w:val="hybridMultilevel"/>
    <w:tmpl w:val="9286B11E"/>
    <w:lvl w:ilvl="0" w:tplc="63EE2D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43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63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E2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C9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C6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23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70B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6F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4BD6418"/>
    <w:multiLevelType w:val="hybridMultilevel"/>
    <w:tmpl w:val="6A108110"/>
    <w:lvl w:ilvl="0" w:tplc="D11CA3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6EE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6CD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3EF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44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E49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E1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49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29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A045E5"/>
    <w:multiLevelType w:val="hybridMultilevel"/>
    <w:tmpl w:val="5AB8D5E0"/>
    <w:lvl w:ilvl="0" w:tplc="9C14569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4A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E6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C9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E7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22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8A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29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A6D2446"/>
    <w:multiLevelType w:val="hybridMultilevel"/>
    <w:tmpl w:val="75965FB6"/>
    <w:lvl w:ilvl="0" w:tplc="57B6564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A1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C1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2A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D4A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88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C4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A71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C7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C65E02"/>
    <w:multiLevelType w:val="hybridMultilevel"/>
    <w:tmpl w:val="6494E3AC"/>
    <w:lvl w:ilvl="0" w:tplc="F9C48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8C8F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800A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287F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2BA3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0C5F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A227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4F20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A67D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F443E9"/>
    <w:multiLevelType w:val="hybridMultilevel"/>
    <w:tmpl w:val="146CD850"/>
    <w:lvl w:ilvl="0" w:tplc="287C96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CE8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28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42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02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A4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A90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48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43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FF52F1"/>
    <w:multiLevelType w:val="hybridMultilevel"/>
    <w:tmpl w:val="79402596"/>
    <w:lvl w:ilvl="0" w:tplc="56FEB9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662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C2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68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62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A6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2CF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AA5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CF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1D5861"/>
    <w:multiLevelType w:val="hybridMultilevel"/>
    <w:tmpl w:val="9E860A82"/>
    <w:lvl w:ilvl="0" w:tplc="8986633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20B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85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49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63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2A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2E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62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85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3910B1"/>
    <w:multiLevelType w:val="hybridMultilevel"/>
    <w:tmpl w:val="10AC0922"/>
    <w:lvl w:ilvl="0" w:tplc="A63256D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0B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6C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6E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A3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0A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83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6B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43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91496F"/>
    <w:multiLevelType w:val="hybridMultilevel"/>
    <w:tmpl w:val="DB48FE9E"/>
    <w:lvl w:ilvl="0" w:tplc="882204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8F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0B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CE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EB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24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0C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42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AB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104BF7"/>
    <w:multiLevelType w:val="hybridMultilevel"/>
    <w:tmpl w:val="FF2CF202"/>
    <w:lvl w:ilvl="0" w:tplc="C8D2A674">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E8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80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01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E0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AF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61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AA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A1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7677EA"/>
    <w:multiLevelType w:val="hybridMultilevel"/>
    <w:tmpl w:val="3DB4B1D0"/>
    <w:lvl w:ilvl="0" w:tplc="1EE0D67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8F084">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6843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09B7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AC3E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C77E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E906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EFCB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E27A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EA5D54"/>
    <w:multiLevelType w:val="hybridMultilevel"/>
    <w:tmpl w:val="2DA8ED88"/>
    <w:lvl w:ilvl="0" w:tplc="14461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E5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4B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001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E3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505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07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1C1C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0B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0E54DC"/>
    <w:multiLevelType w:val="hybridMultilevel"/>
    <w:tmpl w:val="9E0CAECC"/>
    <w:lvl w:ilvl="0" w:tplc="35BCE4D4">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AFF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64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EA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C0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62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2D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6D8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AC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FA02FC"/>
    <w:multiLevelType w:val="hybridMultilevel"/>
    <w:tmpl w:val="444EB8DC"/>
    <w:lvl w:ilvl="0" w:tplc="7A8CAD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8E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4E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A4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62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F00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20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C2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E7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8D06F4"/>
    <w:multiLevelType w:val="hybridMultilevel"/>
    <w:tmpl w:val="F5649C42"/>
    <w:lvl w:ilvl="0" w:tplc="182E0B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0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C6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E8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1E1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E3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E3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A2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CB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E469CC"/>
    <w:multiLevelType w:val="hybridMultilevel"/>
    <w:tmpl w:val="0BFACAD8"/>
    <w:lvl w:ilvl="0" w:tplc="3C7CCAF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8C884">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A77A4">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60F82">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2E4D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4BE6C">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C0AD4">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217AA">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2EF04">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695C0B"/>
    <w:multiLevelType w:val="hybridMultilevel"/>
    <w:tmpl w:val="A6DE04B6"/>
    <w:lvl w:ilvl="0" w:tplc="F2BE22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6D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67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AC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63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2A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8D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1E4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25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C53053"/>
    <w:multiLevelType w:val="hybridMultilevel"/>
    <w:tmpl w:val="28D2483A"/>
    <w:lvl w:ilvl="0" w:tplc="649E66F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61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0F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CC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C4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80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0E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6D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85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716BC6"/>
    <w:multiLevelType w:val="hybridMultilevel"/>
    <w:tmpl w:val="CFC0958C"/>
    <w:lvl w:ilvl="0" w:tplc="B0ECF8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83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29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47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0B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6C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43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06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C5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226974"/>
    <w:multiLevelType w:val="hybridMultilevel"/>
    <w:tmpl w:val="CE6A55CA"/>
    <w:lvl w:ilvl="0" w:tplc="8542A2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21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88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3EE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A2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41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CE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24E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47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114952"/>
    <w:multiLevelType w:val="hybridMultilevel"/>
    <w:tmpl w:val="0A84C8FA"/>
    <w:lvl w:ilvl="0" w:tplc="D5E2DA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2F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22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6F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6E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E7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A65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64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B63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77676E"/>
    <w:multiLevelType w:val="hybridMultilevel"/>
    <w:tmpl w:val="76646642"/>
    <w:lvl w:ilvl="0" w:tplc="68422F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02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8D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86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B4C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AE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C8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44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219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3F45A9"/>
    <w:multiLevelType w:val="hybridMultilevel"/>
    <w:tmpl w:val="452E8600"/>
    <w:lvl w:ilvl="0" w:tplc="2B62A10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89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C41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E1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2D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86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CB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CD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29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702252"/>
    <w:multiLevelType w:val="hybridMultilevel"/>
    <w:tmpl w:val="D458C3C0"/>
    <w:lvl w:ilvl="0" w:tplc="5970848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8E9DA">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ECA8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C189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2A54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C11A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F85E5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0224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8C0E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F800E5"/>
    <w:multiLevelType w:val="hybridMultilevel"/>
    <w:tmpl w:val="FA10E77E"/>
    <w:lvl w:ilvl="0" w:tplc="79C857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431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48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49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C5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677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2D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6E8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0692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6B1A8B"/>
    <w:multiLevelType w:val="hybridMultilevel"/>
    <w:tmpl w:val="D4D228E2"/>
    <w:lvl w:ilvl="0" w:tplc="A8C64C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66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09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22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64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5E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A8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CA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02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7B75B1"/>
    <w:multiLevelType w:val="hybridMultilevel"/>
    <w:tmpl w:val="CE60C090"/>
    <w:lvl w:ilvl="0" w:tplc="DA1041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4E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2AD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65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69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04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E1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A7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A1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827D6C"/>
    <w:multiLevelType w:val="hybridMultilevel"/>
    <w:tmpl w:val="F0DCCF3E"/>
    <w:lvl w:ilvl="0" w:tplc="FE464A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48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80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0E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28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4E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81C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101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4B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B52F40"/>
    <w:multiLevelType w:val="hybridMultilevel"/>
    <w:tmpl w:val="AA60B98E"/>
    <w:lvl w:ilvl="0" w:tplc="24C88790">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8B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A6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EF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EA3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E3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AF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FCB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EF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5532B6"/>
    <w:multiLevelType w:val="hybridMultilevel"/>
    <w:tmpl w:val="5DAAAFA8"/>
    <w:lvl w:ilvl="0" w:tplc="4FBAFF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C2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4C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A1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E6A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8B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4AB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85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F88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AE10DA"/>
    <w:multiLevelType w:val="hybridMultilevel"/>
    <w:tmpl w:val="6FDEF710"/>
    <w:lvl w:ilvl="0" w:tplc="E2E646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68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2A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2F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CC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AD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60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62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1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2F472D"/>
    <w:multiLevelType w:val="hybridMultilevel"/>
    <w:tmpl w:val="B386A6EA"/>
    <w:lvl w:ilvl="0" w:tplc="EB76AD6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AA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2F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1AE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E7F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6E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A1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C4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87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4964B07"/>
    <w:multiLevelType w:val="hybridMultilevel"/>
    <w:tmpl w:val="10341006"/>
    <w:lvl w:ilvl="0" w:tplc="07AED77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CBC5E">
      <w:start w:val="1"/>
      <w:numFmt w:val="decimal"/>
      <w:lvlText w:val="（%2）"/>
      <w:lvlJc w:val="left"/>
      <w:pPr>
        <w:ind w:left="1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22EE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AC4D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246E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0EF36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4CE0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89C4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6B51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6C56B4"/>
    <w:multiLevelType w:val="hybridMultilevel"/>
    <w:tmpl w:val="E7F8B7CC"/>
    <w:lvl w:ilvl="0" w:tplc="B05EB6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CA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2A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82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AA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63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8A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7EC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23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9524E6"/>
    <w:multiLevelType w:val="hybridMultilevel"/>
    <w:tmpl w:val="6402F6D0"/>
    <w:lvl w:ilvl="0" w:tplc="413CEB9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22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C6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21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4D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0A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C4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20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6D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BA4F4F"/>
    <w:multiLevelType w:val="hybridMultilevel"/>
    <w:tmpl w:val="A3F2E70C"/>
    <w:lvl w:ilvl="0" w:tplc="5128DC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6C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CA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C7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81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C9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08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20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48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046B65"/>
    <w:multiLevelType w:val="hybridMultilevel"/>
    <w:tmpl w:val="99D28076"/>
    <w:lvl w:ilvl="0" w:tplc="B0FE99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68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FCC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6F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21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22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40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A3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8B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1C5685"/>
    <w:multiLevelType w:val="hybridMultilevel"/>
    <w:tmpl w:val="DCF2D768"/>
    <w:lvl w:ilvl="0" w:tplc="3370C2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BCC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47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CE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6C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88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47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43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82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052E8B"/>
    <w:multiLevelType w:val="hybridMultilevel"/>
    <w:tmpl w:val="87E61D7C"/>
    <w:lvl w:ilvl="0" w:tplc="9AF64E4A">
      <w:start w:val="2003"/>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42D4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E224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2C8A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2FA38">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66FB0">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856E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66786">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60A7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A7A368E"/>
    <w:multiLevelType w:val="hybridMultilevel"/>
    <w:tmpl w:val="3B849AE2"/>
    <w:lvl w:ilvl="0" w:tplc="55BEB7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C5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A01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2A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00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4D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44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E7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2D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AF77694"/>
    <w:multiLevelType w:val="hybridMultilevel"/>
    <w:tmpl w:val="B6325138"/>
    <w:lvl w:ilvl="0" w:tplc="6A1888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A2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46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42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A0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43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49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5E5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CB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B690298"/>
    <w:multiLevelType w:val="hybridMultilevel"/>
    <w:tmpl w:val="4B3EFF60"/>
    <w:lvl w:ilvl="0" w:tplc="CD6A12D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A8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6A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E6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6D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8F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5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62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66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B8B2ABF"/>
    <w:multiLevelType w:val="hybridMultilevel"/>
    <w:tmpl w:val="47D2C242"/>
    <w:lvl w:ilvl="0" w:tplc="ED849C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A0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61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63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2DB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8E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6B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A7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6F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D350390"/>
    <w:multiLevelType w:val="hybridMultilevel"/>
    <w:tmpl w:val="9BDCE940"/>
    <w:lvl w:ilvl="0" w:tplc="DFB0EA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08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C1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E8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C9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4CF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CA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E7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2C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D7B729A"/>
    <w:multiLevelType w:val="hybridMultilevel"/>
    <w:tmpl w:val="904E7F0A"/>
    <w:lvl w:ilvl="0" w:tplc="268E93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EF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3E4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4F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C01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5C8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E0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2C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8B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D967AB4"/>
    <w:multiLevelType w:val="hybridMultilevel"/>
    <w:tmpl w:val="4EC8E3EA"/>
    <w:lvl w:ilvl="0" w:tplc="1BF03FB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89DB2">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0CB4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A3D4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40EE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2BEB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CF67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E492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A741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EC85B67"/>
    <w:multiLevelType w:val="hybridMultilevel"/>
    <w:tmpl w:val="863AC93A"/>
    <w:lvl w:ilvl="0" w:tplc="4100FB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A65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03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01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E6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E4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25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E2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127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11936D5"/>
    <w:multiLevelType w:val="hybridMultilevel"/>
    <w:tmpl w:val="8B40B914"/>
    <w:lvl w:ilvl="0" w:tplc="B9AA639A">
      <w:start w:val="16"/>
      <w:numFmt w:val="decimal"/>
      <w:lvlText w:val="（%1）"/>
      <w:lvlJc w:val="left"/>
      <w:pPr>
        <w:ind w:left="9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29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E0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EC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C6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A1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23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A3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21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622DB8"/>
    <w:multiLevelType w:val="hybridMultilevel"/>
    <w:tmpl w:val="66ECD456"/>
    <w:lvl w:ilvl="0" w:tplc="97CCD5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21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A8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1EE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69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8E1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A6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0C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AEF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D66520"/>
    <w:multiLevelType w:val="hybridMultilevel"/>
    <w:tmpl w:val="AAE6D798"/>
    <w:lvl w:ilvl="0" w:tplc="828CC78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6A68C">
      <w:start w:val="6"/>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A1A0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8DFC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83CD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8656B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4110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4DA9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E3BB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3DB1E77"/>
    <w:multiLevelType w:val="hybridMultilevel"/>
    <w:tmpl w:val="F7ECBFB0"/>
    <w:lvl w:ilvl="0" w:tplc="6264220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E2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46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E7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4D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82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2C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E8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C2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4DA456A"/>
    <w:multiLevelType w:val="hybridMultilevel"/>
    <w:tmpl w:val="7792A6D0"/>
    <w:lvl w:ilvl="0" w:tplc="10469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C1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6A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ACE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42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85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E8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8F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A3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DB1C5B"/>
    <w:multiLevelType w:val="hybridMultilevel"/>
    <w:tmpl w:val="FAC4FD34"/>
    <w:lvl w:ilvl="0" w:tplc="7474E87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8C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63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08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86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AB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41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8E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A5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18059F"/>
    <w:multiLevelType w:val="hybridMultilevel"/>
    <w:tmpl w:val="B1D81990"/>
    <w:lvl w:ilvl="0" w:tplc="24DEC5C0">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D4B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E2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CC6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2F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04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EF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0D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C60FA7"/>
    <w:multiLevelType w:val="hybridMultilevel"/>
    <w:tmpl w:val="4EE04C00"/>
    <w:lvl w:ilvl="0" w:tplc="ECB2F2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6E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A24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D27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E039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8A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08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4A5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AD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A767F4"/>
    <w:multiLevelType w:val="hybridMultilevel"/>
    <w:tmpl w:val="7DE67F66"/>
    <w:lvl w:ilvl="0" w:tplc="F0B280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9A6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02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C9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68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C7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E4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0C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A7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663A5D"/>
    <w:multiLevelType w:val="hybridMultilevel"/>
    <w:tmpl w:val="699C1046"/>
    <w:lvl w:ilvl="0" w:tplc="AA3EB5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4B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03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0C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81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0B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87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ED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E9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0D23F6"/>
    <w:multiLevelType w:val="hybridMultilevel"/>
    <w:tmpl w:val="BC2C8506"/>
    <w:lvl w:ilvl="0" w:tplc="CC7E8DC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46696">
      <w:start w:val="6"/>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ABB8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E3B2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2396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4C0F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8EF4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AC03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6FD9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155301"/>
    <w:multiLevelType w:val="hybridMultilevel"/>
    <w:tmpl w:val="2DE03650"/>
    <w:lvl w:ilvl="0" w:tplc="F8DA54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A6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0C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CB9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04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F0E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C8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C4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49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436D76"/>
    <w:multiLevelType w:val="hybridMultilevel"/>
    <w:tmpl w:val="1AA224FE"/>
    <w:lvl w:ilvl="0" w:tplc="7C7621C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EA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0E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E0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0D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02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26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47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E0C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004626"/>
    <w:multiLevelType w:val="hybridMultilevel"/>
    <w:tmpl w:val="A5A63CEA"/>
    <w:lvl w:ilvl="0" w:tplc="48F4234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C14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82FB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C753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6084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6391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A618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21F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46B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707683"/>
    <w:multiLevelType w:val="hybridMultilevel"/>
    <w:tmpl w:val="C1DC98A0"/>
    <w:lvl w:ilvl="0" w:tplc="CC8A76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0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545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44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84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40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43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65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8A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32152B"/>
    <w:multiLevelType w:val="hybridMultilevel"/>
    <w:tmpl w:val="9CDAD400"/>
    <w:lvl w:ilvl="0" w:tplc="8AC6371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E8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8E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C2C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06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6F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48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CC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4D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4E5635"/>
    <w:multiLevelType w:val="hybridMultilevel"/>
    <w:tmpl w:val="C938247A"/>
    <w:lvl w:ilvl="0" w:tplc="A6F6B0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08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01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85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C6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20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27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E6F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262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A431A5"/>
    <w:multiLevelType w:val="hybridMultilevel"/>
    <w:tmpl w:val="A1362968"/>
    <w:lvl w:ilvl="0" w:tplc="F8463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2D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8A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AC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03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1CD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A2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67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2D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281985"/>
    <w:multiLevelType w:val="hybridMultilevel"/>
    <w:tmpl w:val="4DD0934C"/>
    <w:lvl w:ilvl="0" w:tplc="65700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C1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08E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25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29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4A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2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47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E7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EA1B02"/>
    <w:multiLevelType w:val="hybridMultilevel"/>
    <w:tmpl w:val="7E2E2BCC"/>
    <w:lvl w:ilvl="0" w:tplc="7B002D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E8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08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C5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E4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2F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6C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60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24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577740"/>
    <w:multiLevelType w:val="hybridMultilevel"/>
    <w:tmpl w:val="4B28D592"/>
    <w:lvl w:ilvl="0" w:tplc="C480FD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83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2D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8E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03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FAA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A6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60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EC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046AC2"/>
    <w:multiLevelType w:val="hybridMultilevel"/>
    <w:tmpl w:val="E868A564"/>
    <w:lvl w:ilvl="0" w:tplc="9F6431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6F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CB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AA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23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CA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AC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CC9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4F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3E1C73"/>
    <w:multiLevelType w:val="hybridMultilevel"/>
    <w:tmpl w:val="58E25D34"/>
    <w:lvl w:ilvl="0" w:tplc="047EC96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08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E4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2F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5A9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8E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45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AD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6C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405E50"/>
    <w:multiLevelType w:val="hybridMultilevel"/>
    <w:tmpl w:val="F9B41F1E"/>
    <w:lvl w:ilvl="0" w:tplc="0304F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47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66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848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E5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8A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69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E2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2A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E63FF9"/>
    <w:multiLevelType w:val="hybridMultilevel"/>
    <w:tmpl w:val="EC4A9658"/>
    <w:lvl w:ilvl="0" w:tplc="1E40EE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67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A2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2C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ED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05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247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CC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02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A83539E"/>
    <w:multiLevelType w:val="hybridMultilevel"/>
    <w:tmpl w:val="20EAFA7E"/>
    <w:lvl w:ilvl="0" w:tplc="716005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C8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44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27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C3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6FE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8D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22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63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1F2D0A"/>
    <w:multiLevelType w:val="hybridMultilevel"/>
    <w:tmpl w:val="454616D2"/>
    <w:lvl w:ilvl="0" w:tplc="D66CA0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83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E39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0C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47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AE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02D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61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B24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6A7986"/>
    <w:multiLevelType w:val="hybridMultilevel"/>
    <w:tmpl w:val="AA4E0CE0"/>
    <w:lvl w:ilvl="0" w:tplc="69BA91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4E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8E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25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6E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6F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E0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AC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AD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315C16"/>
    <w:multiLevelType w:val="hybridMultilevel"/>
    <w:tmpl w:val="F25AE9A2"/>
    <w:lvl w:ilvl="0" w:tplc="A5C04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67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6A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87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89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FAA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5EC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06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A3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901AE8"/>
    <w:multiLevelType w:val="hybridMultilevel"/>
    <w:tmpl w:val="C9182392"/>
    <w:lvl w:ilvl="0" w:tplc="1304019A">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A3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FC8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C20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2D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E43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2A9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2A6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C1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2"/>
  </w:num>
  <w:num w:numId="2">
    <w:abstractNumId w:val="139"/>
  </w:num>
  <w:num w:numId="3">
    <w:abstractNumId w:val="132"/>
  </w:num>
  <w:num w:numId="4">
    <w:abstractNumId w:val="89"/>
  </w:num>
  <w:num w:numId="5">
    <w:abstractNumId w:val="6"/>
  </w:num>
  <w:num w:numId="6">
    <w:abstractNumId w:val="60"/>
  </w:num>
  <w:num w:numId="7">
    <w:abstractNumId w:val="67"/>
  </w:num>
  <w:num w:numId="8">
    <w:abstractNumId w:val="114"/>
  </w:num>
  <w:num w:numId="9">
    <w:abstractNumId w:val="90"/>
  </w:num>
  <w:num w:numId="10">
    <w:abstractNumId w:val="38"/>
  </w:num>
  <w:num w:numId="11">
    <w:abstractNumId w:val="112"/>
  </w:num>
  <w:num w:numId="12">
    <w:abstractNumId w:val="70"/>
  </w:num>
  <w:num w:numId="13">
    <w:abstractNumId w:val="45"/>
  </w:num>
  <w:num w:numId="14">
    <w:abstractNumId w:val="47"/>
  </w:num>
  <w:num w:numId="15">
    <w:abstractNumId w:val="40"/>
  </w:num>
  <w:num w:numId="16">
    <w:abstractNumId w:val="9"/>
  </w:num>
  <w:num w:numId="17">
    <w:abstractNumId w:val="1"/>
  </w:num>
  <w:num w:numId="18">
    <w:abstractNumId w:val="148"/>
  </w:num>
  <w:num w:numId="19">
    <w:abstractNumId w:val="69"/>
  </w:num>
  <w:num w:numId="20">
    <w:abstractNumId w:val="15"/>
  </w:num>
  <w:num w:numId="21">
    <w:abstractNumId w:val="149"/>
  </w:num>
  <w:num w:numId="22">
    <w:abstractNumId w:val="68"/>
  </w:num>
  <w:num w:numId="23">
    <w:abstractNumId w:val="8"/>
  </w:num>
  <w:num w:numId="24">
    <w:abstractNumId w:val="7"/>
  </w:num>
  <w:num w:numId="25">
    <w:abstractNumId w:val="141"/>
  </w:num>
  <w:num w:numId="26">
    <w:abstractNumId w:val="74"/>
  </w:num>
  <w:num w:numId="27">
    <w:abstractNumId w:val="115"/>
  </w:num>
  <w:num w:numId="28">
    <w:abstractNumId w:val="87"/>
  </w:num>
  <w:num w:numId="29">
    <w:abstractNumId w:val="122"/>
  </w:num>
  <w:num w:numId="30">
    <w:abstractNumId w:val="126"/>
  </w:num>
  <w:num w:numId="31">
    <w:abstractNumId w:val="71"/>
  </w:num>
  <w:num w:numId="32">
    <w:abstractNumId w:val="134"/>
  </w:num>
  <w:num w:numId="33">
    <w:abstractNumId w:val="36"/>
  </w:num>
  <w:num w:numId="34">
    <w:abstractNumId w:val="109"/>
  </w:num>
  <w:num w:numId="35">
    <w:abstractNumId w:val="100"/>
  </w:num>
  <w:num w:numId="36">
    <w:abstractNumId w:val="18"/>
  </w:num>
  <w:num w:numId="37">
    <w:abstractNumId w:val="153"/>
  </w:num>
  <w:num w:numId="38">
    <w:abstractNumId w:val="39"/>
  </w:num>
  <w:num w:numId="39">
    <w:abstractNumId w:val="106"/>
  </w:num>
  <w:num w:numId="40">
    <w:abstractNumId w:val="98"/>
  </w:num>
  <w:num w:numId="41">
    <w:abstractNumId w:val="110"/>
  </w:num>
  <w:num w:numId="42">
    <w:abstractNumId w:val="97"/>
  </w:num>
  <w:num w:numId="43">
    <w:abstractNumId w:val="83"/>
  </w:num>
  <w:num w:numId="44">
    <w:abstractNumId w:val="76"/>
  </w:num>
  <w:num w:numId="45">
    <w:abstractNumId w:val="93"/>
  </w:num>
  <w:num w:numId="46">
    <w:abstractNumId w:val="52"/>
  </w:num>
  <w:num w:numId="47">
    <w:abstractNumId w:val="80"/>
  </w:num>
  <w:num w:numId="48">
    <w:abstractNumId w:val="62"/>
  </w:num>
  <w:num w:numId="49">
    <w:abstractNumId w:val="116"/>
  </w:num>
  <w:num w:numId="50">
    <w:abstractNumId w:val="30"/>
  </w:num>
  <w:num w:numId="51">
    <w:abstractNumId w:val="2"/>
  </w:num>
  <w:num w:numId="52">
    <w:abstractNumId w:val="125"/>
  </w:num>
  <w:num w:numId="53">
    <w:abstractNumId w:val="147"/>
  </w:num>
  <w:num w:numId="54">
    <w:abstractNumId w:val="53"/>
  </w:num>
  <w:num w:numId="55">
    <w:abstractNumId w:val="128"/>
  </w:num>
  <w:num w:numId="56">
    <w:abstractNumId w:val="104"/>
  </w:num>
  <w:num w:numId="57">
    <w:abstractNumId w:val="94"/>
  </w:num>
  <w:num w:numId="58">
    <w:abstractNumId w:val="103"/>
  </w:num>
  <w:num w:numId="59">
    <w:abstractNumId w:val="79"/>
  </w:num>
  <w:num w:numId="60">
    <w:abstractNumId w:val="11"/>
  </w:num>
  <w:num w:numId="61">
    <w:abstractNumId w:val="64"/>
  </w:num>
  <w:num w:numId="62">
    <w:abstractNumId w:val="42"/>
  </w:num>
  <w:num w:numId="63">
    <w:abstractNumId w:val="131"/>
  </w:num>
  <w:num w:numId="64">
    <w:abstractNumId w:val="96"/>
  </w:num>
  <w:num w:numId="65">
    <w:abstractNumId w:val="26"/>
  </w:num>
  <w:num w:numId="66">
    <w:abstractNumId w:val="127"/>
  </w:num>
  <w:num w:numId="67">
    <w:abstractNumId w:val="48"/>
  </w:num>
  <w:num w:numId="68">
    <w:abstractNumId w:val="31"/>
  </w:num>
  <w:num w:numId="69">
    <w:abstractNumId w:val="16"/>
  </w:num>
  <w:num w:numId="70">
    <w:abstractNumId w:val="81"/>
  </w:num>
  <w:num w:numId="71">
    <w:abstractNumId w:val="117"/>
  </w:num>
  <w:num w:numId="72">
    <w:abstractNumId w:val="35"/>
  </w:num>
  <w:num w:numId="73">
    <w:abstractNumId w:val="99"/>
  </w:num>
  <w:num w:numId="74">
    <w:abstractNumId w:val="77"/>
  </w:num>
  <w:num w:numId="75">
    <w:abstractNumId w:val="135"/>
  </w:num>
  <w:num w:numId="76">
    <w:abstractNumId w:val="24"/>
  </w:num>
  <w:num w:numId="77">
    <w:abstractNumId w:val="72"/>
  </w:num>
  <w:num w:numId="78">
    <w:abstractNumId w:val="33"/>
  </w:num>
  <w:num w:numId="79">
    <w:abstractNumId w:val="130"/>
  </w:num>
  <w:num w:numId="80">
    <w:abstractNumId w:val="105"/>
  </w:num>
  <w:num w:numId="81">
    <w:abstractNumId w:val="23"/>
  </w:num>
  <w:num w:numId="82">
    <w:abstractNumId w:val="57"/>
  </w:num>
  <w:num w:numId="83">
    <w:abstractNumId w:val="56"/>
  </w:num>
  <w:num w:numId="84">
    <w:abstractNumId w:val="95"/>
  </w:num>
  <w:num w:numId="85">
    <w:abstractNumId w:val="151"/>
  </w:num>
  <w:num w:numId="86">
    <w:abstractNumId w:val="78"/>
  </w:num>
  <w:num w:numId="87">
    <w:abstractNumId w:val="108"/>
  </w:num>
  <w:num w:numId="88">
    <w:abstractNumId w:val="0"/>
  </w:num>
  <w:num w:numId="89">
    <w:abstractNumId w:val="21"/>
  </w:num>
  <w:num w:numId="90">
    <w:abstractNumId w:val="65"/>
  </w:num>
  <w:num w:numId="91">
    <w:abstractNumId w:val="37"/>
  </w:num>
  <w:num w:numId="92">
    <w:abstractNumId w:val="137"/>
  </w:num>
  <w:num w:numId="93">
    <w:abstractNumId w:val="92"/>
  </w:num>
  <w:num w:numId="94">
    <w:abstractNumId w:val="150"/>
  </w:num>
  <w:num w:numId="95">
    <w:abstractNumId w:val="34"/>
  </w:num>
  <w:num w:numId="96">
    <w:abstractNumId w:val="129"/>
  </w:num>
  <w:num w:numId="97">
    <w:abstractNumId w:val="119"/>
  </w:num>
  <w:num w:numId="98">
    <w:abstractNumId w:val="136"/>
  </w:num>
  <w:num w:numId="99">
    <w:abstractNumId w:val="25"/>
  </w:num>
  <w:num w:numId="100">
    <w:abstractNumId w:val="59"/>
  </w:num>
  <w:num w:numId="101">
    <w:abstractNumId w:val="107"/>
  </w:num>
  <w:num w:numId="102">
    <w:abstractNumId w:val="73"/>
  </w:num>
  <w:num w:numId="103">
    <w:abstractNumId w:val="4"/>
  </w:num>
  <w:num w:numId="104">
    <w:abstractNumId w:val="63"/>
  </w:num>
  <w:num w:numId="105">
    <w:abstractNumId w:val="120"/>
  </w:num>
  <w:num w:numId="106">
    <w:abstractNumId w:val="144"/>
  </w:num>
  <w:num w:numId="107">
    <w:abstractNumId w:val="14"/>
  </w:num>
  <w:num w:numId="108">
    <w:abstractNumId w:val="113"/>
  </w:num>
  <w:num w:numId="109">
    <w:abstractNumId w:val="91"/>
  </w:num>
  <w:num w:numId="110">
    <w:abstractNumId w:val="49"/>
  </w:num>
  <w:num w:numId="111">
    <w:abstractNumId w:val="102"/>
  </w:num>
  <w:num w:numId="112">
    <w:abstractNumId w:val="124"/>
  </w:num>
  <w:num w:numId="113">
    <w:abstractNumId w:val="121"/>
  </w:num>
  <w:num w:numId="114">
    <w:abstractNumId w:val="10"/>
  </w:num>
  <w:num w:numId="115">
    <w:abstractNumId w:val="20"/>
  </w:num>
  <w:num w:numId="116">
    <w:abstractNumId w:val="152"/>
  </w:num>
  <w:num w:numId="117">
    <w:abstractNumId w:val="50"/>
  </w:num>
  <w:num w:numId="118">
    <w:abstractNumId w:val="44"/>
  </w:num>
  <w:num w:numId="119">
    <w:abstractNumId w:val="86"/>
  </w:num>
  <w:num w:numId="120">
    <w:abstractNumId w:val="143"/>
  </w:num>
  <w:num w:numId="121">
    <w:abstractNumId w:val="51"/>
  </w:num>
  <w:num w:numId="122">
    <w:abstractNumId w:val="12"/>
  </w:num>
  <w:num w:numId="123">
    <w:abstractNumId w:val="29"/>
  </w:num>
  <w:num w:numId="124">
    <w:abstractNumId w:val="85"/>
  </w:num>
  <w:num w:numId="125">
    <w:abstractNumId w:val="84"/>
  </w:num>
  <w:num w:numId="126">
    <w:abstractNumId w:val="17"/>
  </w:num>
  <w:num w:numId="127">
    <w:abstractNumId w:val="28"/>
  </w:num>
  <w:num w:numId="128">
    <w:abstractNumId w:val="111"/>
  </w:num>
  <w:num w:numId="129">
    <w:abstractNumId w:val="46"/>
  </w:num>
  <w:num w:numId="130">
    <w:abstractNumId w:val="55"/>
  </w:num>
  <w:num w:numId="131">
    <w:abstractNumId w:val="58"/>
  </w:num>
  <w:num w:numId="132">
    <w:abstractNumId w:val="146"/>
  </w:num>
  <w:num w:numId="133">
    <w:abstractNumId w:val="82"/>
  </w:num>
  <w:num w:numId="134">
    <w:abstractNumId w:val="5"/>
  </w:num>
  <w:num w:numId="135">
    <w:abstractNumId w:val="133"/>
  </w:num>
  <w:num w:numId="136">
    <w:abstractNumId w:val="118"/>
  </w:num>
  <w:num w:numId="137">
    <w:abstractNumId w:val="32"/>
  </w:num>
  <w:num w:numId="138">
    <w:abstractNumId w:val="140"/>
  </w:num>
  <w:num w:numId="139">
    <w:abstractNumId w:val="54"/>
  </w:num>
  <w:num w:numId="140">
    <w:abstractNumId w:val="123"/>
  </w:num>
  <w:num w:numId="141">
    <w:abstractNumId w:val="22"/>
  </w:num>
  <w:num w:numId="142">
    <w:abstractNumId w:val="66"/>
  </w:num>
  <w:num w:numId="143">
    <w:abstractNumId w:val="101"/>
  </w:num>
  <w:num w:numId="144">
    <w:abstractNumId w:val="3"/>
  </w:num>
  <w:num w:numId="145">
    <w:abstractNumId w:val="43"/>
  </w:num>
  <w:num w:numId="146">
    <w:abstractNumId w:val="41"/>
  </w:num>
  <w:num w:numId="147">
    <w:abstractNumId w:val="75"/>
  </w:num>
  <w:num w:numId="148">
    <w:abstractNumId w:val="61"/>
  </w:num>
  <w:num w:numId="149">
    <w:abstractNumId w:val="88"/>
  </w:num>
  <w:num w:numId="150">
    <w:abstractNumId w:val="13"/>
  </w:num>
  <w:num w:numId="151">
    <w:abstractNumId w:val="138"/>
  </w:num>
  <w:num w:numId="152">
    <w:abstractNumId w:val="145"/>
  </w:num>
  <w:num w:numId="153">
    <w:abstractNumId w:val="19"/>
  </w:num>
  <w:num w:numId="154">
    <w:abstractNumId w:val="27"/>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2AB"/>
    <w:rsid w:val="005413C3"/>
    <w:rsid w:val="009A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2F68D"/>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57"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11451</Words>
  <Characters>65274</Characters>
  <Application>Microsoft Office Word</Application>
  <DocSecurity>4</DocSecurity>
  <Lines>543</Lines>
  <Paragraphs>153</Paragraphs>
  <ScaleCrop>false</ScaleCrop>
  <Company/>
  <LinksUpToDate>false</LinksUpToDate>
  <CharactersWithSpaces>76572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