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36737" w14:textId="77777777" w:rsidR="003352A6" w:rsidRDefault="00F672C2">
      <w:pPr>
        <w:spacing w:after="355" w:line="259" w:lineRule="auto"/>
        <w:ind w:left="54" w:firstLine="0"/>
        <w:jc w:val="center"/>
      </w:pPr>
      <w:r>
        <w:rPr>
          <w:rFonts w:ascii="Times New Roman" w:eastAsia="Times New Roman" w:hAnsi="Times New Roman" w:cs="Times New Roman"/>
        </w:rPr>
        <w:t xml:space="preserve"> </w:t>
      </w:r>
    </w:p>
    <w:p w14:paraId="7C2B7F85" w14:textId="77777777" w:rsidR="003352A6" w:rsidRDefault="00F672C2">
      <w:pPr>
        <w:spacing w:after="137" w:line="259" w:lineRule="auto"/>
        <w:ind w:left="124" w:firstLine="0"/>
        <w:jc w:val="center"/>
      </w:pPr>
      <w:r>
        <w:rPr>
          <w:rFonts w:ascii="Times New Roman" w:eastAsia="Times New Roman" w:hAnsi="Times New Roman" w:cs="Times New Roman"/>
          <w:b/>
          <w:sz w:val="52"/>
        </w:rPr>
        <w:t xml:space="preserve"> </w:t>
      </w:r>
    </w:p>
    <w:p w14:paraId="2BC809A7" w14:textId="77777777" w:rsidR="003352A6" w:rsidRDefault="00F672C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4271AB8" w14:textId="77777777" w:rsidR="003352A6" w:rsidRDefault="00F672C2">
      <w:pPr>
        <w:spacing w:after="396" w:line="259" w:lineRule="auto"/>
        <w:ind w:left="0" w:firstLine="0"/>
      </w:pPr>
      <w:r>
        <w:rPr>
          <w:rFonts w:ascii="Times New Roman" w:eastAsia="Times New Roman" w:hAnsi="Times New Roman" w:cs="Times New Roman"/>
          <w:b/>
          <w:sz w:val="21"/>
        </w:rPr>
        <w:t xml:space="preserve"> </w:t>
      </w:r>
    </w:p>
    <w:p w14:paraId="5B38D085"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2DA469B1" w14:textId="77777777" w:rsidR="003352A6" w:rsidRDefault="00F672C2">
      <w:pPr>
        <w:spacing w:after="0" w:line="263" w:lineRule="auto"/>
        <w:ind w:left="2466" w:hanging="2461"/>
      </w:pPr>
      <w:r>
        <w:rPr>
          <w:sz w:val="48"/>
        </w:rPr>
        <w:t>广发中证</w:t>
      </w:r>
      <w:r>
        <w:rPr>
          <w:sz w:val="48"/>
        </w:rPr>
        <w:t xml:space="preserve"> </w:t>
      </w:r>
      <w:r>
        <w:rPr>
          <w:rFonts w:ascii="Times New Roman" w:eastAsia="Times New Roman" w:hAnsi="Times New Roman" w:cs="Times New Roman"/>
          <w:b/>
          <w:sz w:val="48"/>
        </w:rPr>
        <w:t xml:space="preserve">A50 </w:t>
      </w:r>
      <w:r>
        <w:rPr>
          <w:sz w:val="48"/>
        </w:rPr>
        <w:t>交易型开放式指数证券投资基金基金合同</w:t>
      </w:r>
      <w:r>
        <w:rPr>
          <w:rFonts w:ascii="Times New Roman" w:eastAsia="Times New Roman" w:hAnsi="Times New Roman" w:cs="Times New Roman"/>
          <w:b/>
          <w:sz w:val="48"/>
        </w:rPr>
        <w:t xml:space="preserve"> </w:t>
      </w:r>
    </w:p>
    <w:p w14:paraId="177769F2"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5B2816B2"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2BFB83D5"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6AFD3BB2"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0FE81A25" w14:textId="77777777" w:rsidR="003352A6" w:rsidRDefault="00F672C2">
      <w:pPr>
        <w:spacing w:after="0" w:line="259" w:lineRule="auto"/>
        <w:ind w:left="124" w:firstLine="0"/>
        <w:jc w:val="center"/>
      </w:pPr>
      <w:r>
        <w:rPr>
          <w:rFonts w:ascii="Times New Roman" w:eastAsia="Times New Roman" w:hAnsi="Times New Roman" w:cs="Times New Roman"/>
          <w:b/>
          <w:sz w:val="52"/>
        </w:rPr>
        <w:t xml:space="preserve"> </w:t>
      </w:r>
    </w:p>
    <w:p w14:paraId="563FC84B" w14:textId="77777777" w:rsidR="003352A6" w:rsidRDefault="00F672C2">
      <w:pPr>
        <w:spacing w:after="344" w:line="259" w:lineRule="auto"/>
        <w:ind w:left="0" w:firstLine="0"/>
      </w:pPr>
      <w:r>
        <w:rPr>
          <w:rFonts w:ascii="Times New Roman" w:eastAsia="Times New Roman" w:hAnsi="Times New Roman" w:cs="Times New Roman"/>
          <w:b/>
          <w:sz w:val="21"/>
        </w:rPr>
        <w:t xml:space="preserve"> </w:t>
      </w:r>
    </w:p>
    <w:p w14:paraId="67F3D0B1" w14:textId="77777777" w:rsidR="003352A6" w:rsidRDefault="00F672C2">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0F9A0247" w14:textId="77777777" w:rsidR="003352A6" w:rsidRDefault="00F672C2">
      <w:pPr>
        <w:spacing w:after="105" w:line="259" w:lineRule="auto"/>
        <w:ind w:left="0" w:right="1267" w:firstLine="0"/>
        <w:jc w:val="right"/>
      </w:pPr>
      <w:r>
        <w:rPr>
          <w:sz w:val="36"/>
        </w:rPr>
        <w:t>基金托管人：中信银行股份有限公司</w:t>
      </w:r>
      <w:r>
        <w:rPr>
          <w:rFonts w:ascii="Times New Roman" w:eastAsia="Times New Roman" w:hAnsi="Times New Roman" w:cs="Times New Roman"/>
          <w:b/>
          <w:sz w:val="36"/>
        </w:rPr>
        <w:t xml:space="preserve">           </w:t>
      </w:r>
    </w:p>
    <w:p w14:paraId="22560775" w14:textId="77777777" w:rsidR="003352A6" w:rsidRDefault="00F672C2">
      <w:pPr>
        <w:spacing w:after="273" w:line="259" w:lineRule="auto"/>
        <w:ind w:left="0" w:firstLine="0"/>
      </w:pPr>
      <w:r>
        <w:rPr>
          <w:rFonts w:ascii="Times New Roman" w:eastAsia="Times New Roman" w:hAnsi="Times New Roman" w:cs="Times New Roman"/>
          <w:sz w:val="28"/>
        </w:rPr>
        <w:t xml:space="preserve"> </w:t>
      </w:r>
    </w:p>
    <w:p w14:paraId="5968C6AE" w14:textId="77777777" w:rsidR="003352A6" w:rsidRDefault="00F672C2">
      <w:pPr>
        <w:spacing w:after="0" w:line="460" w:lineRule="auto"/>
        <w:ind w:left="4153" w:right="4088" w:firstLine="0"/>
      </w:pPr>
      <w:r>
        <w:rPr>
          <w:rFonts w:ascii="Times New Roman" w:eastAsia="Times New Roman" w:hAnsi="Times New Roman" w:cs="Times New Roman"/>
          <w:sz w:val="28"/>
        </w:rPr>
        <w:t xml:space="preserve">  </w:t>
      </w:r>
    </w:p>
    <w:p w14:paraId="239ADD60" w14:textId="77777777" w:rsidR="003352A6" w:rsidRDefault="00F672C2">
      <w:pPr>
        <w:spacing w:after="287" w:line="259" w:lineRule="auto"/>
        <w:ind w:left="64" w:firstLine="0"/>
        <w:jc w:val="center"/>
      </w:pPr>
      <w:r>
        <w:rPr>
          <w:rFonts w:ascii="Times New Roman" w:eastAsia="Times New Roman" w:hAnsi="Times New Roman" w:cs="Times New Roman"/>
          <w:sz w:val="28"/>
        </w:rPr>
        <w:t xml:space="preserve"> </w:t>
      </w:r>
    </w:p>
    <w:p w14:paraId="072B6F64" w14:textId="77777777" w:rsidR="003352A6" w:rsidRDefault="00F672C2">
      <w:pPr>
        <w:spacing w:after="245" w:line="259" w:lineRule="auto"/>
        <w:ind w:left="10" w:right="4" w:hanging="10"/>
        <w:jc w:val="center"/>
      </w:pPr>
      <w:r>
        <w:rPr>
          <w:sz w:val="28"/>
        </w:rPr>
        <w:t>二零二五年十一月</w:t>
      </w:r>
      <w:r>
        <w:rPr>
          <w:rFonts w:ascii="Times New Roman" w:eastAsia="Times New Roman" w:hAnsi="Times New Roman" w:cs="Times New Roman"/>
          <w:b/>
          <w:sz w:val="28"/>
        </w:rPr>
        <w:t xml:space="preserve"> </w:t>
      </w:r>
    </w:p>
    <w:p w14:paraId="285CF5B1" w14:textId="77777777" w:rsidR="003352A6" w:rsidRDefault="00F672C2">
      <w:pPr>
        <w:spacing w:after="0" w:line="460" w:lineRule="auto"/>
        <w:ind w:left="0" w:right="8241" w:firstLine="0"/>
      </w:pPr>
      <w:r>
        <w:rPr>
          <w:rFonts w:ascii="Times New Roman" w:eastAsia="Times New Roman" w:hAnsi="Times New Roman" w:cs="Times New Roman"/>
          <w:sz w:val="28"/>
        </w:rPr>
        <w:t xml:space="preserve">  </w:t>
      </w:r>
    </w:p>
    <w:p w14:paraId="114A6125" w14:textId="77777777" w:rsidR="003352A6" w:rsidRDefault="00F672C2">
      <w:pPr>
        <w:spacing w:after="148" w:line="259" w:lineRule="auto"/>
        <w:ind w:left="10" w:right="6" w:hanging="1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81349923"/>
        <w:docPartObj>
          <w:docPartGallery w:val="Table of Contents"/>
        </w:docPartObj>
      </w:sdtPr>
      <w:sdtEndPr/>
      <w:sdtContent>
        <w:p w14:paraId="6D7D73BF" w14:textId="77777777" w:rsidR="003352A6" w:rsidRDefault="00F672C2">
          <w:pPr>
            <w:pStyle w:val="TOC1"/>
            <w:tabs>
              <w:tab w:val="right" w:leader="dot" w:pos="8311"/>
            </w:tabs>
          </w:pPr>
          <w:r>
            <w:fldChar w:fldCharType="begin"/>
          </w:r>
          <w:r>
            <w:instrText xml:space="preserve"> TOC \o "1-1" \h \z \u </w:instrText>
          </w:r>
          <w:r>
            <w:fldChar w:fldCharType="separate"/>
          </w:r>
          <w:hyperlink w:anchor="_Toc6296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_Toc62961 \h</w:instrText>
            </w:r>
            <w:r>
              <w:fldChar w:fldCharType="separate"/>
            </w:r>
            <w:r>
              <w:t xml:space="preserve">2 </w:t>
            </w:r>
            <w:r>
              <w:fldChar w:fldCharType="end"/>
            </w:r>
          </w:hyperlink>
        </w:p>
        <w:p w14:paraId="00CE6625" w14:textId="77777777" w:rsidR="003352A6" w:rsidRDefault="00F672C2">
          <w:pPr>
            <w:pStyle w:val="TOC1"/>
            <w:tabs>
              <w:tab w:val="right" w:leader="dot" w:pos="8311"/>
            </w:tabs>
          </w:pPr>
          <w:hyperlink w:anchor="_Toc6296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_Toc62962 \h</w:instrText>
            </w:r>
            <w:r>
              <w:fldChar w:fldCharType="separate"/>
            </w:r>
            <w:r>
              <w:t xml:space="preserve">4 </w:t>
            </w:r>
            <w:r>
              <w:fldChar w:fldCharType="end"/>
            </w:r>
          </w:hyperlink>
        </w:p>
        <w:p w14:paraId="09314162" w14:textId="77777777" w:rsidR="003352A6" w:rsidRDefault="00F672C2">
          <w:pPr>
            <w:pStyle w:val="TOC1"/>
            <w:tabs>
              <w:tab w:val="right" w:leader="dot" w:pos="8311"/>
            </w:tabs>
          </w:pPr>
          <w:hyperlink w:anchor="_Toc6296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_Toc62963 \h</w:instrText>
            </w:r>
            <w:r>
              <w:fldChar w:fldCharType="separate"/>
            </w:r>
            <w:r>
              <w:t>1</w:t>
            </w:r>
            <w:r>
              <w:t xml:space="preserve">1 </w:t>
            </w:r>
            <w:r>
              <w:fldChar w:fldCharType="end"/>
            </w:r>
          </w:hyperlink>
        </w:p>
        <w:p w14:paraId="41A5F8F6" w14:textId="77777777" w:rsidR="003352A6" w:rsidRDefault="00F672C2">
          <w:pPr>
            <w:pStyle w:val="TOC1"/>
            <w:tabs>
              <w:tab w:val="right" w:leader="dot" w:pos="8311"/>
            </w:tabs>
          </w:pPr>
          <w:hyperlink w:anchor="_Toc6296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_Toc62964 \h</w:instrText>
            </w:r>
            <w:r>
              <w:fldChar w:fldCharType="separate"/>
            </w:r>
            <w:r>
              <w:t xml:space="preserve">13 </w:t>
            </w:r>
            <w:r>
              <w:fldChar w:fldCharType="end"/>
            </w:r>
          </w:hyperlink>
        </w:p>
        <w:p w14:paraId="174CC8BA" w14:textId="77777777" w:rsidR="003352A6" w:rsidRDefault="00F672C2">
          <w:pPr>
            <w:pStyle w:val="TOC1"/>
            <w:tabs>
              <w:tab w:val="right" w:leader="dot" w:pos="8311"/>
            </w:tabs>
          </w:pPr>
          <w:hyperlink w:anchor="_Toc6296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62965 \h</w:instrText>
            </w:r>
            <w:r>
              <w:fldChar w:fldCharType="separate"/>
            </w:r>
            <w:r>
              <w:t xml:space="preserve">15 </w:t>
            </w:r>
            <w:r>
              <w:fldChar w:fldCharType="end"/>
            </w:r>
          </w:hyperlink>
        </w:p>
        <w:p w14:paraId="77BD5126" w14:textId="77777777" w:rsidR="003352A6" w:rsidRDefault="00F672C2">
          <w:pPr>
            <w:pStyle w:val="TOC1"/>
            <w:tabs>
              <w:tab w:val="right" w:leader="dot" w:pos="8311"/>
            </w:tabs>
          </w:pPr>
          <w:hyperlink w:anchor="_Toc6296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_Toc62966 \h</w:instrText>
            </w:r>
            <w:r>
              <w:fldChar w:fldCharType="separate"/>
            </w:r>
            <w:r>
              <w:t xml:space="preserve">17 </w:t>
            </w:r>
            <w:r>
              <w:fldChar w:fldCharType="end"/>
            </w:r>
          </w:hyperlink>
        </w:p>
        <w:p w14:paraId="34DF06E2" w14:textId="77777777" w:rsidR="003352A6" w:rsidRDefault="00F672C2">
          <w:pPr>
            <w:pStyle w:val="TOC1"/>
            <w:tabs>
              <w:tab w:val="right" w:leader="dot" w:pos="8311"/>
            </w:tabs>
          </w:pPr>
          <w:hyperlink w:anchor="_Toc62967">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_Toc62967 \h</w:instrText>
            </w:r>
            <w:r>
              <w:fldChar w:fldCharType="separate"/>
            </w:r>
            <w:r>
              <w:t xml:space="preserve">18 </w:t>
            </w:r>
            <w:r>
              <w:fldChar w:fldCharType="end"/>
            </w:r>
          </w:hyperlink>
        </w:p>
        <w:p w14:paraId="6B17CB1D" w14:textId="77777777" w:rsidR="003352A6" w:rsidRDefault="00F672C2">
          <w:pPr>
            <w:pStyle w:val="TOC1"/>
            <w:tabs>
              <w:tab w:val="right" w:leader="dot" w:pos="8311"/>
            </w:tabs>
          </w:pPr>
          <w:hyperlink w:anchor="_Toc62968">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_Toc62968 \h</w:instrText>
            </w:r>
            <w:r>
              <w:fldChar w:fldCharType="separate"/>
            </w:r>
            <w:r>
              <w:t xml:space="preserve">20 </w:t>
            </w:r>
            <w:r>
              <w:fldChar w:fldCharType="end"/>
            </w:r>
          </w:hyperlink>
        </w:p>
        <w:p w14:paraId="0AD80E86" w14:textId="77777777" w:rsidR="003352A6" w:rsidRDefault="00F672C2">
          <w:pPr>
            <w:pStyle w:val="TOC1"/>
            <w:tabs>
              <w:tab w:val="right" w:leader="dot" w:pos="8311"/>
            </w:tabs>
          </w:pPr>
          <w:hyperlink w:anchor="_Toc6296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_Toc62969 \h</w:instrText>
            </w:r>
            <w:r>
              <w:fldChar w:fldCharType="separate"/>
            </w:r>
            <w:r>
              <w:t xml:space="preserve">27 </w:t>
            </w:r>
            <w:r>
              <w:fldChar w:fldCharType="end"/>
            </w:r>
          </w:hyperlink>
        </w:p>
        <w:p w14:paraId="1DB1EF3E" w14:textId="77777777" w:rsidR="003352A6" w:rsidRDefault="00F672C2">
          <w:pPr>
            <w:pStyle w:val="TOC1"/>
            <w:tabs>
              <w:tab w:val="right" w:leader="dot" w:pos="8311"/>
            </w:tabs>
          </w:pPr>
          <w:hyperlink w:anchor="_Toc6297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_Toc62970 \h</w:instrText>
            </w:r>
            <w:r>
              <w:fldChar w:fldCharType="separate"/>
            </w:r>
            <w:r>
              <w:t xml:space="preserve">35 </w:t>
            </w:r>
            <w:r>
              <w:fldChar w:fldCharType="end"/>
            </w:r>
          </w:hyperlink>
        </w:p>
        <w:p w14:paraId="4E33D8B7" w14:textId="77777777" w:rsidR="003352A6" w:rsidRDefault="00F672C2">
          <w:pPr>
            <w:pStyle w:val="TOC1"/>
            <w:tabs>
              <w:tab w:val="right" w:leader="dot" w:pos="8311"/>
            </w:tabs>
          </w:pPr>
          <w:hyperlink w:anchor="_Toc62971">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_Toc62971 \h</w:instrText>
            </w:r>
            <w:r>
              <w:fldChar w:fldCharType="separate"/>
            </w:r>
            <w:r>
              <w:t xml:space="preserve">44 </w:t>
            </w:r>
            <w:r>
              <w:fldChar w:fldCharType="end"/>
            </w:r>
          </w:hyperlink>
        </w:p>
        <w:p w14:paraId="360DD15A" w14:textId="77777777" w:rsidR="003352A6" w:rsidRDefault="00F672C2">
          <w:pPr>
            <w:pStyle w:val="TOC1"/>
            <w:tabs>
              <w:tab w:val="right" w:leader="dot" w:pos="8311"/>
            </w:tabs>
          </w:pPr>
          <w:hyperlink w:anchor="_Toc6297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_Toc62972 \h</w:instrText>
            </w:r>
            <w:r>
              <w:fldChar w:fldCharType="separate"/>
            </w:r>
            <w:r>
              <w:t xml:space="preserve">47 </w:t>
            </w:r>
            <w:r>
              <w:fldChar w:fldCharType="end"/>
            </w:r>
          </w:hyperlink>
        </w:p>
        <w:p w14:paraId="4B25409D" w14:textId="77777777" w:rsidR="003352A6" w:rsidRDefault="00F672C2">
          <w:pPr>
            <w:pStyle w:val="TOC1"/>
            <w:tabs>
              <w:tab w:val="right" w:leader="dot" w:pos="8311"/>
            </w:tabs>
          </w:pPr>
          <w:hyperlink w:anchor="_Toc6297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_Toc62973 \h</w:instrText>
            </w:r>
            <w:r>
              <w:fldChar w:fldCharType="separate"/>
            </w:r>
            <w:r>
              <w:t xml:space="preserve">48 </w:t>
            </w:r>
            <w:r>
              <w:fldChar w:fldCharType="end"/>
            </w:r>
          </w:hyperlink>
        </w:p>
        <w:p w14:paraId="6F2C957C" w14:textId="77777777" w:rsidR="003352A6" w:rsidRDefault="00F672C2">
          <w:pPr>
            <w:pStyle w:val="TOC1"/>
            <w:tabs>
              <w:tab w:val="right" w:leader="dot" w:pos="8311"/>
            </w:tabs>
          </w:pPr>
          <w:hyperlink w:anchor="_Toc6297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_Toc62974 \h</w:instrText>
            </w:r>
            <w:r>
              <w:fldChar w:fldCharType="separate"/>
            </w:r>
            <w:r>
              <w:t xml:space="preserve">50 </w:t>
            </w:r>
            <w:r>
              <w:fldChar w:fldCharType="end"/>
            </w:r>
          </w:hyperlink>
        </w:p>
        <w:p w14:paraId="1C6F96B5" w14:textId="77777777" w:rsidR="003352A6" w:rsidRDefault="00F672C2">
          <w:pPr>
            <w:pStyle w:val="TOC1"/>
            <w:tabs>
              <w:tab w:val="right" w:leader="dot" w:pos="8311"/>
            </w:tabs>
          </w:pPr>
          <w:hyperlink w:anchor="_Toc6297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_Toc62975 \h</w:instrText>
            </w:r>
            <w:r>
              <w:fldChar w:fldCharType="separate"/>
            </w:r>
            <w:r>
              <w:t xml:space="preserve">57 </w:t>
            </w:r>
            <w:r>
              <w:fldChar w:fldCharType="end"/>
            </w:r>
          </w:hyperlink>
        </w:p>
        <w:p w14:paraId="7FF55D84" w14:textId="77777777" w:rsidR="003352A6" w:rsidRDefault="00F672C2">
          <w:pPr>
            <w:pStyle w:val="TOC1"/>
            <w:tabs>
              <w:tab w:val="right" w:leader="dot" w:pos="8311"/>
            </w:tabs>
          </w:pPr>
          <w:hyperlink w:anchor="_Toc6297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_Toc62976</w:instrText>
            </w:r>
            <w:r>
              <w:instrText xml:space="preserve"> \h</w:instrText>
            </w:r>
            <w:r>
              <w:fldChar w:fldCharType="separate"/>
            </w:r>
            <w:r>
              <w:t xml:space="preserve">58 </w:t>
            </w:r>
            <w:r>
              <w:fldChar w:fldCharType="end"/>
            </w:r>
          </w:hyperlink>
        </w:p>
        <w:p w14:paraId="031180E6" w14:textId="77777777" w:rsidR="003352A6" w:rsidRDefault="00F672C2">
          <w:pPr>
            <w:pStyle w:val="TOC1"/>
            <w:tabs>
              <w:tab w:val="right" w:leader="dot" w:pos="8311"/>
            </w:tabs>
          </w:pPr>
          <w:hyperlink w:anchor="_Toc6297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_Toc62977 \h</w:instrText>
            </w:r>
            <w:r>
              <w:fldChar w:fldCharType="separate"/>
            </w:r>
            <w:r>
              <w:t xml:space="preserve">65 </w:t>
            </w:r>
            <w:r>
              <w:fldChar w:fldCharType="end"/>
            </w:r>
          </w:hyperlink>
        </w:p>
        <w:p w14:paraId="518AB96A" w14:textId="77777777" w:rsidR="003352A6" w:rsidRDefault="00F672C2">
          <w:pPr>
            <w:pStyle w:val="TOC1"/>
            <w:tabs>
              <w:tab w:val="right" w:leader="dot" w:pos="8311"/>
            </w:tabs>
          </w:pPr>
          <w:hyperlink w:anchor="_Toc6297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_Toc62978 \h</w:instrText>
            </w:r>
            <w:r>
              <w:fldChar w:fldCharType="separate"/>
            </w:r>
            <w:r>
              <w:t xml:space="preserve">67 </w:t>
            </w:r>
            <w:r>
              <w:fldChar w:fldCharType="end"/>
            </w:r>
          </w:hyperlink>
        </w:p>
        <w:p w14:paraId="51F80AC0" w14:textId="77777777" w:rsidR="003352A6" w:rsidRDefault="00F672C2">
          <w:pPr>
            <w:pStyle w:val="TOC1"/>
            <w:tabs>
              <w:tab w:val="right" w:leader="dot" w:pos="8311"/>
            </w:tabs>
          </w:pPr>
          <w:hyperlink w:anchor="_Toc6297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_Toc62979 \h</w:instrText>
            </w:r>
            <w:r>
              <w:fldChar w:fldCharType="separate"/>
            </w:r>
            <w:r>
              <w:t xml:space="preserve">68 </w:t>
            </w:r>
            <w:r>
              <w:fldChar w:fldCharType="end"/>
            </w:r>
          </w:hyperlink>
        </w:p>
        <w:p w14:paraId="33C1402B" w14:textId="77777777" w:rsidR="003352A6" w:rsidRDefault="00F672C2">
          <w:pPr>
            <w:pStyle w:val="TOC1"/>
            <w:tabs>
              <w:tab w:val="right" w:leader="dot" w:pos="8311"/>
            </w:tabs>
          </w:pPr>
          <w:hyperlink w:anchor="_Toc6298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_Toc62980 \h</w:instrText>
            </w:r>
            <w:r>
              <w:fldChar w:fldCharType="separate"/>
            </w:r>
            <w:r>
              <w:t xml:space="preserve">69 </w:t>
            </w:r>
            <w:r>
              <w:fldChar w:fldCharType="end"/>
            </w:r>
          </w:hyperlink>
        </w:p>
        <w:p w14:paraId="17C771FD" w14:textId="77777777" w:rsidR="003352A6" w:rsidRDefault="00F672C2">
          <w:pPr>
            <w:pStyle w:val="TOC1"/>
            <w:tabs>
              <w:tab w:val="right" w:leader="dot" w:pos="8311"/>
            </w:tabs>
          </w:pPr>
          <w:hyperlink w:anchor="_Toc6298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_Toc62981 \h</w:instrText>
            </w:r>
            <w:r>
              <w:fldChar w:fldCharType="separate"/>
            </w:r>
            <w:r>
              <w:t xml:space="preserve">76 </w:t>
            </w:r>
            <w:r>
              <w:fldChar w:fldCharType="end"/>
            </w:r>
          </w:hyperlink>
        </w:p>
        <w:p w14:paraId="596CAB82" w14:textId="77777777" w:rsidR="003352A6" w:rsidRDefault="00F672C2">
          <w:pPr>
            <w:pStyle w:val="TOC1"/>
            <w:tabs>
              <w:tab w:val="right" w:leader="dot" w:pos="8311"/>
            </w:tabs>
          </w:pPr>
          <w:hyperlink w:anchor="_Toc6298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_Toc62982 \h</w:instrText>
            </w:r>
            <w:r>
              <w:fldChar w:fldCharType="separate"/>
            </w:r>
            <w:r>
              <w:t xml:space="preserve">78 </w:t>
            </w:r>
            <w:r>
              <w:fldChar w:fldCharType="end"/>
            </w:r>
          </w:hyperlink>
        </w:p>
        <w:p w14:paraId="38FC87B3" w14:textId="77777777" w:rsidR="003352A6" w:rsidRDefault="00F672C2">
          <w:pPr>
            <w:pStyle w:val="TOC1"/>
            <w:tabs>
              <w:tab w:val="right" w:leader="dot" w:pos="8311"/>
            </w:tabs>
          </w:pPr>
          <w:hyperlink w:anchor="_Toc6298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_Toc62983 \h</w:instrText>
            </w:r>
            <w:r>
              <w:fldChar w:fldCharType="separate"/>
            </w:r>
            <w:r>
              <w:t xml:space="preserve">79 </w:t>
            </w:r>
            <w:r>
              <w:fldChar w:fldCharType="end"/>
            </w:r>
          </w:hyperlink>
        </w:p>
        <w:p w14:paraId="4AEE9FF7" w14:textId="77777777" w:rsidR="003352A6" w:rsidRDefault="00F672C2">
          <w:pPr>
            <w:pStyle w:val="TOC1"/>
            <w:tabs>
              <w:tab w:val="right" w:leader="dot" w:pos="8311"/>
            </w:tabs>
          </w:pPr>
          <w:hyperlink w:anchor="_Toc62984">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_Toc62984 \h</w:instrText>
            </w:r>
            <w:r>
              <w:fldChar w:fldCharType="separate"/>
            </w:r>
            <w:r>
              <w:t xml:space="preserve">80 </w:t>
            </w:r>
            <w:r>
              <w:fldChar w:fldCharType="end"/>
            </w:r>
          </w:hyperlink>
        </w:p>
        <w:p w14:paraId="3F7B9A93" w14:textId="77777777" w:rsidR="003352A6" w:rsidRDefault="00F672C2">
          <w:pPr>
            <w:pStyle w:val="TOC1"/>
            <w:tabs>
              <w:tab w:val="right" w:leader="dot" w:pos="8311"/>
            </w:tabs>
          </w:pPr>
          <w:hyperlink w:anchor="_Toc6298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_Toc62985 \h</w:instrText>
            </w:r>
            <w:r>
              <w:fldChar w:fldCharType="separate"/>
            </w:r>
            <w:r>
              <w:t xml:space="preserve">81 </w:t>
            </w:r>
            <w:r>
              <w:fldChar w:fldCharType="end"/>
            </w:r>
          </w:hyperlink>
        </w:p>
        <w:p w14:paraId="03E5DD10" w14:textId="77777777" w:rsidR="003352A6" w:rsidRDefault="00F672C2">
          <w:pPr>
            <w:pStyle w:val="TOC1"/>
            <w:tabs>
              <w:tab w:val="right" w:leader="dot" w:pos="8311"/>
            </w:tabs>
          </w:pPr>
          <w:hyperlink w:anchor="_Toc6298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_Toc62986 \h</w:instrText>
            </w:r>
            <w:r>
              <w:fldChar w:fldCharType="separate"/>
            </w:r>
            <w:r>
              <w:t xml:space="preserve">82 </w:t>
            </w:r>
            <w:r>
              <w:fldChar w:fldCharType="end"/>
            </w:r>
          </w:hyperlink>
        </w:p>
        <w:p w14:paraId="245E5241" w14:textId="77777777" w:rsidR="003352A6" w:rsidRDefault="00F672C2">
          <w:r>
            <w:lastRenderedPageBreak/>
            <w:fldChar w:fldCharType="end"/>
          </w:r>
        </w:p>
      </w:sdtContent>
    </w:sdt>
    <w:p w14:paraId="51865E3B" w14:textId="77777777" w:rsidR="003352A6" w:rsidRDefault="00F672C2">
      <w:pPr>
        <w:pStyle w:val="1"/>
      </w:pPr>
      <w:bookmarkStart w:id="0" w:name="_Toc6296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AD9D660" w14:textId="77777777" w:rsidR="003352A6" w:rsidRDefault="00F672C2">
      <w:pPr>
        <w:spacing w:after="223" w:line="259" w:lineRule="auto"/>
        <w:ind w:left="0" w:firstLine="0"/>
      </w:pPr>
      <w:r>
        <w:rPr>
          <w:rFonts w:ascii="Times New Roman" w:eastAsia="Times New Roman" w:hAnsi="Times New Roman" w:cs="Times New Roman"/>
          <w:sz w:val="21"/>
        </w:rPr>
        <w:t xml:space="preserve"> </w:t>
      </w:r>
    </w:p>
    <w:p w14:paraId="0201EBA8" w14:textId="77777777" w:rsidR="003352A6" w:rsidRDefault="00F672C2">
      <w:pPr>
        <w:spacing w:after="156" w:line="259" w:lineRule="auto"/>
        <w:ind w:firstLine="0"/>
      </w:pPr>
      <w:r>
        <w:t>一、订立本基金合同的目的、依据和原则</w:t>
      </w:r>
      <w:r>
        <w:rPr>
          <w:rFonts w:ascii="Times New Roman" w:eastAsia="Times New Roman" w:hAnsi="Times New Roman" w:cs="Times New Roman"/>
        </w:rPr>
        <w:t xml:space="preserve"> </w:t>
      </w:r>
    </w:p>
    <w:p w14:paraId="1EBA4A26" w14:textId="77777777" w:rsidR="003352A6" w:rsidRDefault="00F672C2">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BBB5D89" w14:textId="77777777" w:rsidR="003352A6" w:rsidRDefault="00F672C2">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E00376D" w14:textId="77777777" w:rsidR="003352A6" w:rsidRDefault="00F672C2">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95AFE61" w14:textId="77777777" w:rsidR="003352A6" w:rsidRDefault="00F672C2">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72DDA866" w14:textId="77777777" w:rsidR="003352A6" w:rsidRDefault="00F672C2">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92571A" w14:textId="77777777" w:rsidR="003352A6" w:rsidRDefault="00F672C2">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52458A3" w14:textId="77777777" w:rsidR="003352A6" w:rsidRDefault="00F672C2">
      <w:pPr>
        <w:numPr>
          <w:ilvl w:val="0"/>
          <w:numId w:val="2"/>
        </w:numPr>
      </w:pPr>
      <w:r>
        <w:t>广发中证</w:t>
      </w:r>
      <w:r>
        <w:t xml:space="preserve"> </w:t>
      </w:r>
      <w:r>
        <w:rPr>
          <w:rFonts w:ascii="Times New Roman" w:eastAsia="Times New Roman" w:hAnsi="Times New Roman" w:cs="Times New Roman"/>
        </w:rPr>
        <w:t xml:space="preserve">A50 </w:t>
      </w:r>
      <w:r>
        <w:t>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E693709" w14:textId="77777777" w:rsidR="003352A6" w:rsidRDefault="00F672C2">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5713B98" w14:textId="77777777" w:rsidR="003352A6" w:rsidRDefault="00F672C2">
      <w:pPr>
        <w:ind w:left="-15"/>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0822A3" w14:textId="77777777" w:rsidR="003352A6" w:rsidRDefault="00F672C2">
      <w:pPr>
        <w:numPr>
          <w:ilvl w:val="0"/>
          <w:numId w:val="2"/>
        </w:numPr>
      </w:pPr>
      <w:r>
        <w:t>基金管理人、基金托管人在本基金合同之外披露涉及</w:t>
      </w:r>
      <w:r>
        <w:t>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25C10C" w14:textId="77777777" w:rsidR="003352A6" w:rsidRDefault="00F672C2">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E6BD0AF" w14:textId="77777777" w:rsidR="003352A6" w:rsidRDefault="00F672C2">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0931B600" w14:textId="77777777" w:rsidR="003352A6" w:rsidRDefault="00F672C2">
      <w:pPr>
        <w:numPr>
          <w:ilvl w:val="0"/>
          <w:numId w:val="2"/>
        </w:numPr>
      </w:pPr>
      <w:r>
        <w:t>本基金的投资范围包括境内发行的存托凭证，除与其他仅投资于境内市场股票的基金所面临的共同风险外，本基金</w:t>
      </w:r>
      <w:r>
        <w:t>还将面临投资境内发行的存托凭证的特殊风险，详见本基金招募说明书。</w:t>
      </w:r>
      <w:r>
        <w:rPr>
          <w:rFonts w:ascii="Times New Roman" w:eastAsia="Times New Roman" w:hAnsi="Times New Roman" w:cs="Times New Roman"/>
        </w:rPr>
        <w:t xml:space="preserve"> </w:t>
      </w:r>
    </w:p>
    <w:p w14:paraId="531FCB2E" w14:textId="77777777" w:rsidR="003352A6" w:rsidRDefault="00F672C2">
      <w:pPr>
        <w:numPr>
          <w:ilvl w:val="0"/>
          <w:numId w:val="2"/>
        </w:numPr>
      </w:pPr>
      <w:r>
        <w:t>本基金可投资于股指期货、国债期货、股票期权等金融衍生品，将面临投资金融衍生品的相应风险，详见本基金招募说明书。</w:t>
      </w:r>
      <w:r>
        <w:rPr>
          <w:rFonts w:ascii="Times New Roman" w:eastAsia="Times New Roman" w:hAnsi="Times New Roman" w:cs="Times New Roman"/>
        </w:rPr>
        <w:t xml:space="preserve"> </w:t>
      </w:r>
    </w:p>
    <w:p w14:paraId="05C291DC" w14:textId="77777777" w:rsidR="003352A6" w:rsidRDefault="00F672C2">
      <w:pPr>
        <w:numPr>
          <w:ilvl w:val="0"/>
          <w:numId w:val="2"/>
        </w:numPr>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146258DA" w14:textId="77777777" w:rsidR="003352A6" w:rsidRDefault="00F672C2">
      <w:pPr>
        <w:spacing w:after="168" w:line="259" w:lineRule="auto"/>
        <w:ind w:firstLine="0"/>
      </w:pPr>
      <w:r>
        <w:rPr>
          <w:rFonts w:ascii="Times New Roman" w:eastAsia="Times New Roman" w:hAnsi="Times New Roman" w:cs="Times New Roman"/>
        </w:rPr>
        <w:t xml:space="preserve"> </w:t>
      </w:r>
    </w:p>
    <w:p w14:paraId="1BF751F4" w14:textId="77777777" w:rsidR="003352A6" w:rsidRDefault="00F672C2">
      <w:pPr>
        <w:spacing w:after="0" w:line="259" w:lineRule="auto"/>
        <w:ind w:firstLine="0"/>
      </w:pPr>
      <w:r>
        <w:rPr>
          <w:rFonts w:ascii="Times New Roman" w:eastAsia="Times New Roman" w:hAnsi="Times New Roman" w:cs="Times New Roman"/>
        </w:rPr>
        <w:t xml:space="preserve"> </w:t>
      </w:r>
    </w:p>
    <w:p w14:paraId="7A0FBE4D" w14:textId="77777777" w:rsidR="003352A6" w:rsidRDefault="00F672C2">
      <w:pPr>
        <w:pStyle w:val="1"/>
      </w:pPr>
      <w:bookmarkStart w:id="1" w:name="_Toc6296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90486CF" w14:textId="77777777" w:rsidR="003352A6" w:rsidRDefault="00F672C2">
      <w:pPr>
        <w:spacing w:after="223" w:line="259" w:lineRule="auto"/>
        <w:ind w:left="420" w:firstLine="0"/>
      </w:pPr>
      <w:r>
        <w:rPr>
          <w:rFonts w:ascii="Times New Roman" w:eastAsia="Times New Roman" w:hAnsi="Times New Roman" w:cs="Times New Roman"/>
          <w:sz w:val="21"/>
        </w:rPr>
        <w:t xml:space="preserve"> </w:t>
      </w:r>
    </w:p>
    <w:p w14:paraId="4DB49056" w14:textId="77777777" w:rsidR="003352A6" w:rsidRDefault="00F672C2">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2312049E" w14:textId="77777777" w:rsidR="003352A6" w:rsidRDefault="00F672C2">
      <w:pPr>
        <w:numPr>
          <w:ilvl w:val="0"/>
          <w:numId w:val="3"/>
        </w:numPr>
        <w:spacing w:after="161" w:line="259" w:lineRule="auto"/>
      </w:pPr>
      <w:r>
        <w:t>基金或本基金：指广发中证</w:t>
      </w:r>
      <w:r>
        <w:t xml:space="preserve"> </w:t>
      </w:r>
      <w:r>
        <w:rPr>
          <w:rFonts w:ascii="Times New Roman" w:eastAsia="Times New Roman" w:hAnsi="Times New Roman" w:cs="Times New Roman"/>
        </w:rPr>
        <w:t xml:space="preserve">A50 </w:t>
      </w:r>
      <w:r>
        <w:t>交易型开放式指数证券投资基金</w:t>
      </w:r>
      <w:r>
        <w:rPr>
          <w:rFonts w:ascii="Times New Roman" w:eastAsia="Times New Roman" w:hAnsi="Times New Roman" w:cs="Times New Roman"/>
        </w:rPr>
        <w:t xml:space="preserve"> </w:t>
      </w:r>
    </w:p>
    <w:p w14:paraId="0547DEEB" w14:textId="77777777" w:rsidR="003352A6" w:rsidRDefault="00F672C2">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313F95B8" w14:textId="77777777" w:rsidR="003352A6" w:rsidRDefault="00F672C2">
      <w:pPr>
        <w:numPr>
          <w:ilvl w:val="0"/>
          <w:numId w:val="3"/>
        </w:numPr>
        <w:spacing w:after="155" w:line="259" w:lineRule="auto"/>
      </w:pPr>
      <w:r>
        <w:t>基金托管人：指中信银行股份有限公司</w:t>
      </w:r>
      <w:r>
        <w:rPr>
          <w:rFonts w:ascii="Times New Roman" w:eastAsia="Times New Roman" w:hAnsi="Times New Roman" w:cs="Times New Roman"/>
        </w:rPr>
        <w:t xml:space="preserve"> </w:t>
      </w:r>
    </w:p>
    <w:p w14:paraId="6F5F7E18" w14:textId="77777777" w:rsidR="003352A6" w:rsidRDefault="00F672C2">
      <w:pPr>
        <w:numPr>
          <w:ilvl w:val="0"/>
          <w:numId w:val="3"/>
        </w:numPr>
      </w:pPr>
      <w:r>
        <w:t>基金合同或本基金合同：指《广发中证</w:t>
      </w:r>
      <w:r>
        <w:t xml:space="preserve"> </w:t>
      </w:r>
      <w:r>
        <w:rPr>
          <w:rFonts w:ascii="Times New Roman" w:eastAsia="Times New Roman" w:hAnsi="Times New Roman" w:cs="Times New Roman"/>
        </w:rPr>
        <w:t xml:space="preserve">A50 </w:t>
      </w:r>
      <w:r>
        <w:t>交易型开放式指数证券投资基金基金合同》及对本基金合同的任何有效修订和补充</w:t>
      </w:r>
      <w:r>
        <w:rPr>
          <w:rFonts w:ascii="Times New Roman" w:eastAsia="Times New Roman" w:hAnsi="Times New Roman" w:cs="Times New Roman"/>
        </w:rPr>
        <w:t xml:space="preserve"> </w:t>
      </w:r>
    </w:p>
    <w:p w14:paraId="3D755F25" w14:textId="77777777" w:rsidR="003352A6" w:rsidRDefault="00F672C2">
      <w:pPr>
        <w:numPr>
          <w:ilvl w:val="0"/>
          <w:numId w:val="3"/>
        </w:numPr>
      </w:pPr>
      <w:r>
        <w:t>托管协议：指基金管理人与基金托管人就本基金签订之《广发中证</w:t>
      </w:r>
      <w:r>
        <w:t xml:space="preserve"> </w:t>
      </w:r>
      <w:r>
        <w:rPr>
          <w:rFonts w:ascii="Times New Roman" w:eastAsia="Times New Roman" w:hAnsi="Times New Roman" w:cs="Times New Roman"/>
        </w:rPr>
        <w:t xml:space="preserve">A50 </w:t>
      </w:r>
      <w:r>
        <w:t>交易型开放式指数证券投资基金托管协议》及对该托管协议的任何有效修订和补充</w:t>
      </w:r>
      <w:r>
        <w:rPr>
          <w:rFonts w:ascii="Times New Roman" w:eastAsia="Times New Roman" w:hAnsi="Times New Roman" w:cs="Times New Roman"/>
        </w:rPr>
        <w:t xml:space="preserve"> </w:t>
      </w:r>
    </w:p>
    <w:p w14:paraId="5ACFF52B" w14:textId="77777777" w:rsidR="003352A6" w:rsidRDefault="00F672C2">
      <w:pPr>
        <w:numPr>
          <w:ilvl w:val="0"/>
          <w:numId w:val="3"/>
        </w:numPr>
      </w:pPr>
      <w:r>
        <w:t>招募说明书：指《广发中证</w:t>
      </w:r>
      <w:r>
        <w:t xml:space="preserve"> </w:t>
      </w:r>
      <w:r>
        <w:rPr>
          <w:rFonts w:ascii="Times New Roman" w:eastAsia="Times New Roman" w:hAnsi="Times New Roman" w:cs="Times New Roman"/>
        </w:rPr>
        <w:t xml:space="preserve">A50 </w:t>
      </w:r>
      <w:r>
        <w:t>交易型开放式指数证券投资基金招募说明书》及其更新</w:t>
      </w:r>
      <w:r>
        <w:rPr>
          <w:rFonts w:ascii="Times New Roman" w:eastAsia="Times New Roman" w:hAnsi="Times New Roman" w:cs="Times New Roman"/>
        </w:rPr>
        <w:t xml:space="preserve"> </w:t>
      </w:r>
    </w:p>
    <w:p w14:paraId="76FD4D95" w14:textId="77777777" w:rsidR="003352A6" w:rsidRDefault="00F672C2">
      <w:pPr>
        <w:numPr>
          <w:ilvl w:val="0"/>
          <w:numId w:val="3"/>
        </w:numPr>
      </w:pPr>
      <w:r>
        <w:t>基金份额发售公告：指《广发中证</w:t>
      </w:r>
      <w:r>
        <w:t xml:space="preserve"> </w:t>
      </w:r>
      <w:r>
        <w:rPr>
          <w:rFonts w:ascii="Times New Roman" w:eastAsia="Times New Roman" w:hAnsi="Times New Roman" w:cs="Times New Roman"/>
        </w:rPr>
        <w:t xml:space="preserve">A50 </w:t>
      </w:r>
      <w:r>
        <w:t>交易型开放式指数证券投资基金基金份额发售公告》</w:t>
      </w:r>
      <w:r>
        <w:rPr>
          <w:rFonts w:ascii="Times New Roman" w:eastAsia="Times New Roman" w:hAnsi="Times New Roman" w:cs="Times New Roman"/>
        </w:rPr>
        <w:t xml:space="preserve"> </w:t>
      </w:r>
    </w:p>
    <w:p w14:paraId="6E963A99" w14:textId="77777777" w:rsidR="003352A6" w:rsidRDefault="00F672C2">
      <w:pPr>
        <w:numPr>
          <w:ilvl w:val="0"/>
          <w:numId w:val="3"/>
        </w:numPr>
      </w:pPr>
      <w:r>
        <w:t>基金产品资料概要：指《广发中证</w:t>
      </w:r>
      <w:r>
        <w:t xml:space="preserve"> </w:t>
      </w:r>
      <w:r>
        <w:rPr>
          <w:rFonts w:ascii="Times New Roman" w:eastAsia="Times New Roman" w:hAnsi="Times New Roman" w:cs="Times New Roman"/>
        </w:rPr>
        <w:t xml:space="preserve">A50 </w:t>
      </w:r>
      <w:r>
        <w:t>交易型开放式指数证券投资基金基金产品资料概要》及其更新</w:t>
      </w:r>
      <w:r>
        <w:rPr>
          <w:rFonts w:ascii="Times New Roman" w:eastAsia="Times New Roman" w:hAnsi="Times New Roman" w:cs="Times New Roman"/>
        </w:rPr>
        <w:t xml:space="preserve"> </w:t>
      </w:r>
    </w:p>
    <w:p w14:paraId="1452E7F6" w14:textId="77777777" w:rsidR="003352A6" w:rsidRDefault="00F672C2">
      <w:pPr>
        <w:numPr>
          <w:ilvl w:val="0"/>
          <w:numId w:val="3"/>
        </w:numPr>
      </w:pPr>
      <w:r>
        <w:t>基金份额上市交易公告书：指《广发中证</w:t>
      </w:r>
      <w:r>
        <w:t xml:space="preserve"> </w:t>
      </w:r>
      <w:r>
        <w:rPr>
          <w:rFonts w:ascii="Times New Roman" w:eastAsia="Times New Roman" w:hAnsi="Times New Roman" w:cs="Times New Roman"/>
        </w:rPr>
        <w:t xml:space="preserve">A50 </w:t>
      </w:r>
      <w:r>
        <w:t>交易型开放式指数证券投资基金基金份额上市交易公告书》</w:t>
      </w:r>
      <w:r>
        <w:rPr>
          <w:rFonts w:ascii="Times New Roman" w:eastAsia="Times New Roman" w:hAnsi="Times New Roman" w:cs="Times New Roman"/>
        </w:rPr>
        <w:t xml:space="preserve"> </w:t>
      </w:r>
    </w:p>
    <w:p w14:paraId="4B997CE4" w14:textId="77777777" w:rsidR="003352A6" w:rsidRDefault="00F672C2">
      <w:pPr>
        <w:numPr>
          <w:ilvl w:val="0"/>
          <w:numId w:val="3"/>
        </w:numPr>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591D54" w14:textId="77777777" w:rsidR="003352A6" w:rsidRDefault="00F672C2">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w:t>
      </w:r>
      <w:r>
        <w:t>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7C70BF0" w14:textId="77777777" w:rsidR="003352A6" w:rsidRDefault="00F672C2">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A21C9A9" w14:textId="77777777" w:rsidR="003352A6" w:rsidRDefault="00F672C2">
      <w:pPr>
        <w:numPr>
          <w:ilvl w:val="0"/>
          <w:numId w:val="3"/>
        </w:numPr>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w:t>
      </w:r>
      <w:r>
        <w:t>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D421936" w14:textId="77777777" w:rsidR="003352A6" w:rsidRDefault="00F672C2">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BCDE4AB" w14:textId="77777777" w:rsidR="003352A6" w:rsidRDefault="00F672C2">
      <w:pPr>
        <w:numPr>
          <w:ilvl w:val="0"/>
          <w:numId w:val="3"/>
        </w:numPr>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4CA2280" w14:textId="77777777" w:rsidR="003352A6" w:rsidRDefault="00F672C2">
      <w:pPr>
        <w:numPr>
          <w:ilvl w:val="0"/>
          <w:numId w:val="3"/>
        </w:numPr>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99A730D" w14:textId="77777777" w:rsidR="003352A6" w:rsidRDefault="00F672C2">
      <w:pPr>
        <w:numPr>
          <w:ilvl w:val="0"/>
          <w:numId w:val="3"/>
        </w:numPr>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053C7897" w14:textId="77777777" w:rsidR="003352A6" w:rsidRDefault="00F672C2">
      <w:pPr>
        <w:numPr>
          <w:ilvl w:val="0"/>
          <w:numId w:val="3"/>
        </w:numPr>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7BEAFB8A" w14:textId="77777777" w:rsidR="003352A6" w:rsidRDefault="00F672C2">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00C0D04D" w14:textId="77777777" w:rsidR="003352A6" w:rsidRDefault="00F672C2">
      <w:pPr>
        <w:numPr>
          <w:ilvl w:val="0"/>
          <w:numId w:val="3"/>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0003D47F" w14:textId="77777777" w:rsidR="003352A6" w:rsidRDefault="00F672C2">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2DFBBA4C" w14:textId="77777777" w:rsidR="003352A6" w:rsidRDefault="00F672C2">
      <w:pPr>
        <w:numPr>
          <w:ilvl w:val="0"/>
          <w:numId w:val="3"/>
        </w:numPr>
        <w:spacing w:after="154"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D26B064" w14:textId="77777777" w:rsidR="003352A6" w:rsidRDefault="00F672C2">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049B16A" w14:textId="77777777" w:rsidR="003352A6" w:rsidRDefault="00F672C2">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6627F51D" w14:textId="77777777" w:rsidR="003352A6" w:rsidRDefault="00F672C2">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5F34FEC" w14:textId="77777777" w:rsidR="003352A6" w:rsidRDefault="00F672C2">
      <w:pPr>
        <w:numPr>
          <w:ilvl w:val="0"/>
          <w:numId w:val="3"/>
        </w:numPr>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24DEA47" w14:textId="77777777" w:rsidR="003352A6" w:rsidRDefault="00F672C2">
      <w:pPr>
        <w:numPr>
          <w:ilvl w:val="0"/>
          <w:numId w:val="3"/>
        </w:numPr>
      </w:pPr>
      <w:r>
        <w:t>投资人、投资者：指个人投资者、机构投资</w:t>
      </w:r>
      <w:r>
        <w:t>者、合格境外投资者以及法律法规或中国证监会允许购买证券投资基金的其他投资人的合称</w:t>
      </w:r>
      <w:r>
        <w:rPr>
          <w:rFonts w:ascii="Times New Roman" w:eastAsia="Times New Roman" w:hAnsi="Times New Roman" w:cs="Times New Roman"/>
        </w:rPr>
        <w:t xml:space="preserve"> </w:t>
      </w:r>
    </w:p>
    <w:p w14:paraId="02215B98" w14:textId="77777777" w:rsidR="003352A6" w:rsidRDefault="00F672C2">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54C399BB" w14:textId="77777777" w:rsidR="003352A6" w:rsidRDefault="00F672C2">
      <w:pPr>
        <w:numPr>
          <w:ilvl w:val="0"/>
          <w:numId w:val="3"/>
        </w:numPr>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EED7EA8" w14:textId="77777777" w:rsidR="003352A6" w:rsidRDefault="00F672C2">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2820E287" w14:textId="77777777" w:rsidR="003352A6" w:rsidRDefault="00F672C2">
      <w:pPr>
        <w:spacing w:after="156" w:line="259" w:lineRule="auto"/>
        <w:ind w:left="-15" w:firstLine="0"/>
      </w:pPr>
      <w:r>
        <w:t>（代办证券公司）</w:t>
      </w:r>
      <w:r>
        <w:rPr>
          <w:rFonts w:ascii="Times New Roman" w:eastAsia="Times New Roman" w:hAnsi="Times New Roman" w:cs="Times New Roman"/>
        </w:rPr>
        <w:t xml:space="preserve"> </w:t>
      </w:r>
    </w:p>
    <w:p w14:paraId="109F1350" w14:textId="77777777" w:rsidR="003352A6" w:rsidRDefault="00F672C2">
      <w:pPr>
        <w:numPr>
          <w:ilvl w:val="0"/>
          <w:numId w:val="3"/>
        </w:numPr>
      </w:pPr>
      <w:r>
        <w:t>发售</w:t>
      </w:r>
      <w:r>
        <w:t>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1B4955E" w14:textId="77777777" w:rsidR="003352A6" w:rsidRDefault="00F672C2">
      <w:pPr>
        <w:numPr>
          <w:ilvl w:val="0"/>
          <w:numId w:val="3"/>
        </w:numPr>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7D2FE8E" w14:textId="77777777" w:rsidR="003352A6" w:rsidRDefault="00F672C2">
      <w:pPr>
        <w:numPr>
          <w:ilvl w:val="0"/>
          <w:numId w:val="3"/>
        </w:numPr>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47C6B66" w14:textId="77777777" w:rsidR="003352A6" w:rsidRDefault="00F672C2">
      <w:pPr>
        <w:numPr>
          <w:ilvl w:val="0"/>
          <w:numId w:val="3"/>
        </w:numPr>
        <w:spacing w:after="152" w:line="259" w:lineRule="auto"/>
      </w:pPr>
      <w:r>
        <w:t>登记结算机构：指办理登记结算业务的机构。本基金的登记结算机构</w:t>
      </w:r>
    </w:p>
    <w:p w14:paraId="3430EB6B" w14:textId="77777777" w:rsidR="003352A6" w:rsidRDefault="00F672C2">
      <w:pPr>
        <w:ind w:left="-15" w:firstLine="0"/>
      </w:pPr>
      <w:r>
        <w:t>为中</w:t>
      </w:r>
      <w:r>
        <w:t>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3C426A9" w14:textId="77777777" w:rsidR="003352A6" w:rsidRDefault="00F672C2">
      <w:pPr>
        <w:numPr>
          <w:ilvl w:val="0"/>
          <w:numId w:val="4"/>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70C037A" w14:textId="77777777" w:rsidR="003352A6" w:rsidRDefault="00F672C2">
      <w:pPr>
        <w:numPr>
          <w:ilvl w:val="0"/>
          <w:numId w:val="4"/>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2EE303F" w14:textId="77777777" w:rsidR="003352A6" w:rsidRDefault="00F672C2">
      <w:pPr>
        <w:numPr>
          <w:ilvl w:val="0"/>
          <w:numId w:val="4"/>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6BD9AF5" w14:textId="77777777" w:rsidR="003352A6" w:rsidRDefault="00F672C2">
      <w:pPr>
        <w:numPr>
          <w:ilvl w:val="0"/>
          <w:numId w:val="4"/>
        </w:numPr>
      </w:pPr>
      <w:r>
        <w:t>工作日：指上海证券交易所、深圳证券交易所、北京证券交易所的正常交易日</w:t>
      </w:r>
      <w:r>
        <w:rPr>
          <w:rFonts w:ascii="Times New Roman" w:eastAsia="Times New Roman" w:hAnsi="Times New Roman" w:cs="Times New Roman"/>
        </w:rPr>
        <w:t xml:space="preserve"> </w:t>
      </w:r>
    </w:p>
    <w:p w14:paraId="42EE7A14" w14:textId="77777777" w:rsidR="003352A6" w:rsidRDefault="00F672C2">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1CE1945" w14:textId="77777777" w:rsidR="003352A6" w:rsidRDefault="00F672C2">
      <w:pPr>
        <w:numPr>
          <w:ilvl w:val="0"/>
          <w:numId w:val="5"/>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AC5B42" w14:textId="77777777" w:rsidR="003352A6" w:rsidRDefault="00F672C2">
      <w:pPr>
        <w:numPr>
          <w:ilvl w:val="0"/>
          <w:numId w:val="5"/>
        </w:numPr>
        <w:spacing w:after="154" w:line="259" w:lineRule="auto"/>
      </w:pPr>
      <w:r>
        <w:t>开放日：指为投资人办理基金份额申购、赎回或其他业务的工作日</w:t>
      </w:r>
      <w:r>
        <w:rPr>
          <w:rFonts w:ascii="Times New Roman" w:eastAsia="Times New Roman" w:hAnsi="Times New Roman" w:cs="Times New Roman"/>
        </w:rPr>
        <w:t xml:space="preserve"> </w:t>
      </w:r>
    </w:p>
    <w:p w14:paraId="7135E218" w14:textId="77777777" w:rsidR="003352A6" w:rsidRDefault="00F672C2">
      <w:pPr>
        <w:numPr>
          <w:ilvl w:val="0"/>
          <w:numId w:val="5"/>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3B2F9ADF" w14:textId="77777777" w:rsidR="003352A6" w:rsidRDefault="00F672C2">
      <w:pPr>
        <w:numPr>
          <w:ilvl w:val="0"/>
          <w:numId w:val="5"/>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2C552312" w14:textId="77777777" w:rsidR="003352A6" w:rsidRDefault="00F672C2">
      <w:pPr>
        <w:numPr>
          <w:ilvl w:val="0"/>
          <w:numId w:val="5"/>
        </w:numPr>
      </w:pPr>
      <w:r>
        <w:t>发售：指在本基金募集期内，销售机构向投资人销售本基金基金份额的行为</w:t>
      </w:r>
      <w:r>
        <w:rPr>
          <w:rFonts w:ascii="Times New Roman" w:eastAsia="Times New Roman" w:hAnsi="Times New Roman" w:cs="Times New Roman"/>
        </w:rPr>
        <w:t xml:space="preserve"> </w:t>
      </w:r>
    </w:p>
    <w:p w14:paraId="592F3D02" w14:textId="77777777" w:rsidR="003352A6" w:rsidRDefault="00F672C2">
      <w:pPr>
        <w:numPr>
          <w:ilvl w:val="0"/>
          <w:numId w:val="5"/>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4445CE8" w14:textId="77777777" w:rsidR="003352A6" w:rsidRDefault="00F672C2">
      <w:pPr>
        <w:numPr>
          <w:ilvl w:val="0"/>
          <w:numId w:val="5"/>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DACE854" w14:textId="77777777" w:rsidR="003352A6" w:rsidRDefault="00F672C2">
      <w:pPr>
        <w:numPr>
          <w:ilvl w:val="0"/>
          <w:numId w:val="5"/>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D59B342" w14:textId="77777777" w:rsidR="003352A6" w:rsidRDefault="00F672C2">
      <w:pPr>
        <w:numPr>
          <w:ilvl w:val="0"/>
          <w:numId w:val="5"/>
        </w:numPr>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753ED586" w14:textId="77777777" w:rsidR="003352A6" w:rsidRDefault="00F672C2">
      <w:pPr>
        <w:numPr>
          <w:ilvl w:val="0"/>
          <w:numId w:val="5"/>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50</w:t>
      </w: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06925AE9" w14:textId="77777777" w:rsidR="003352A6" w:rsidRDefault="00F672C2">
      <w:pPr>
        <w:numPr>
          <w:ilvl w:val="0"/>
          <w:numId w:val="6"/>
        </w:numPr>
      </w:pPr>
      <w:r>
        <w:t>标的指数：指中证指数有限公司编制并发布的中证</w:t>
      </w:r>
      <w:r>
        <w:t xml:space="preserve"> </w:t>
      </w:r>
      <w:r>
        <w:rPr>
          <w:rFonts w:ascii="Times New Roman" w:eastAsia="Times New Roman" w:hAnsi="Times New Roman" w:cs="Times New Roman"/>
        </w:rPr>
        <w:t xml:space="preserve">A50 </w:t>
      </w:r>
      <w:r>
        <w:t>指数及其未来可能发生的变更</w:t>
      </w:r>
      <w:r>
        <w:rPr>
          <w:rFonts w:ascii="Times New Roman" w:eastAsia="Times New Roman" w:hAnsi="Times New Roman" w:cs="Times New Roman"/>
        </w:rPr>
        <w:t xml:space="preserve"> </w:t>
      </w:r>
    </w:p>
    <w:p w14:paraId="37B65F68" w14:textId="77777777" w:rsidR="003352A6" w:rsidRDefault="00F672C2">
      <w:pPr>
        <w:numPr>
          <w:ilvl w:val="0"/>
          <w:numId w:val="6"/>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A76EC8C" w14:textId="77777777" w:rsidR="003352A6" w:rsidRDefault="00F672C2">
      <w:pPr>
        <w:numPr>
          <w:ilvl w:val="0"/>
          <w:numId w:val="6"/>
        </w:numPr>
        <w:spacing w:after="155" w:line="259" w:lineRule="auto"/>
      </w:pPr>
      <w:r>
        <w:t>组合证券：指本基金标的指数所包含</w:t>
      </w:r>
      <w:r>
        <w:t>的全部或部分证券</w:t>
      </w:r>
      <w:r>
        <w:rPr>
          <w:rFonts w:ascii="Times New Roman" w:eastAsia="Times New Roman" w:hAnsi="Times New Roman" w:cs="Times New Roman"/>
        </w:rPr>
        <w:t xml:space="preserve"> </w:t>
      </w:r>
    </w:p>
    <w:p w14:paraId="6F5DB9E8" w14:textId="77777777" w:rsidR="003352A6" w:rsidRDefault="00F672C2">
      <w:pPr>
        <w:numPr>
          <w:ilvl w:val="0"/>
          <w:numId w:val="6"/>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9B1ED91" w14:textId="77777777" w:rsidR="003352A6" w:rsidRDefault="00F672C2">
      <w:pPr>
        <w:numPr>
          <w:ilvl w:val="0"/>
          <w:numId w:val="6"/>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9F3D048" w14:textId="77777777" w:rsidR="003352A6" w:rsidRDefault="00F672C2">
      <w:pPr>
        <w:numPr>
          <w:ilvl w:val="0"/>
          <w:numId w:val="6"/>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98A36B1" w14:textId="77777777" w:rsidR="003352A6" w:rsidRDefault="00F672C2">
      <w:pPr>
        <w:numPr>
          <w:ilvl w:val="0"/>
          <w:numId w:val="6"/>
        </w:numPr>
      </w:pPr>
      <w:r>
        <w:t>基金份额参考净值：指基金管理人或者基</w:t>
      </w:r>
      <w:r>
        <w:t>金管理人委托的机构根据申购赎回清单和组合证券内各只证券的实时成交数据计算并由深圳证券交易所在交易时间内发布的基金份额参考净值，简称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6610AA8" w14:textId="77777777" w:rsidR="003352A6" w:rsidRDefault="00F672C2">
      <w:pPr>
        <w:numPr>
          <w:ilvl w:val="0"/>
          <w:numId w:val="6"/>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3E28726" w14:textId="77777777" w:rsidR="003352A6" w:rsidRDefault="00F672C2">
      <w:pPr>
        <w:numPr>
          <w:ilvl w:val="0"/>
          <w:numId w:val="6"/>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467BEE1" w14:textId="77777777" w:rsidR="003352A6" w:rsidRDefault="00F672C2">
      <w:pPr>
        <w:numPr>
          <w:ilvl w:val="0"/>
          <w:numId w:val="6"/>
        </w:numPr>
        <w:spacing w:after="154" w:line="259" w:lineRule="auto"/>
      </w:pPr>
      <w:r>
        <w:t>元：指人民币元</w:t>
      </w:r>
      <w:r>
        <w:rPr>
          <w:rFonts w:ascii="Times New Roman" w:eastAsia="Times New Roman" w:hAnsi="Times New Roman" w:cs="Times New Roman"/>
        </w:rPr>
        <w:t xml:space="preserve"> </w:t>
      </w:r>
    </w:p>
    <w:p w14:paraId="2B12A42B" w14:textId="77777777" w:rsidR="003352A6" w:rsidRDefault="00F672C2">
      <w:pPr>
        <w:numPr>
          <w:ilvl w:val="0"/>
          <w:numId w:val="6"/>
        </w:numPr>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530C4B7" w14:textId="77777777" w:rsidR="003352A6" w:rsidRDefault="00F672C2">
      <w:pPr>
        <w:numPr>
          <w:ilvl w:val="0"/>
          <w:numId w:val="6"/>
        </w:numPr>
        <w:spacing w:after="152" w:line="259" w:lineRule="auto"/>
      </w:pPr>
      <w:r>
        <w:t>收益评价日：指基金管理人计算本基金净值增长率与同期标的指数增长率差额之日</w:t>
      </w:r>
      <w:r>
        <w:rPr>
          <w:rFonts w:ascii="Times New Roman" w:eastAsia="Times New Roman" w:hAnsi="Times New Roman" w:cs="Times New Roman"/>
        </w:rPr>
        <w:t xml:space="preserve"> </w:t>
      </w:r>
    </w:p>
    <w:p w14:paraId="3AF751B6" w14:textId="77777777" w:rsidR="003352A6" w:rsidRDefault="00F672C2">
      <w:pPr>
        <w:numPr>
          <w:ilvl w:val="0"/>
          <w:numId w:val="6"/>
        </w:numPr>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D06738E" w14:textId="77777777" w:rsidR="003352A6" w:rsidRDefault="00F672C2">
      <w:pPr>
        <w:numPr>
          <w:ilvl w:val="0"/>
          <w:numId w:val="6"/>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w:t>
      </w:r>
      <w:r>
        <w:t>则以基金份额折算日为初始日重新计算）</w:t>
      </w:r>
      <w:r>
        <w:rPr>
          <w:rFonts w:ascii="Times New Roman" w:eastAsia="Times New Roman" w:hAnsi="Times New Roman" w:cs="Times New Roman"/>
        </w:rPr>
        <w:t xml:space="preserve"> </w:t>
      </w:r>
    </w:p>
    <w:p w14:paraId="3B8BF085" w14:textId="77777777" w:rsidR="003352A6" w:rsidRDefault="00F672C2">
      <w:pPr>
        <w:numPr>
          <w:ilvl w:val="0"/>
          <w:numId w:val="6"/>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296E14E" w14:textId="77777777" w:rsidR="003352A6" w:rsidRDefault="00F672C2">
      <w:pPr>
        <w:numPr>
          <w:ilvl w:val="0"/>
          <w:numId w:val="6"/>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714E2FA5" w14:textId="77777777" w:rsidR="003352A6" w:rsidRDefault="00F672C2">
      <w:pPr>
        <w:numPr>
          <w:ilvl w:val="0"/>
          <w:numId w:val="6"/>
        </w:numPr>
        <w:spacing w:after="152" w:line="259" w:lineRule="auto"/>
      </w:pPr>
      <w:r>
        <w:t>基金份额净值：指估值日基金资产净值除以估值日基金份额余额数量</w:t>
      </w:r>
      <w:r>
        <w:rPr>
          <w:rFonts w:ascii="Times New Roman" w:eastAsia="Times New Roman" w:hAnsi="Times New Roman" w:cs="Times New Roman"/>
        </w:rPr>
        <w:t xml:space="preserve"> </w:t>
      </w:r>
    </w:p>
    <w:p w14:paraId="5F86C3A1" w14:textId="77777777" w:rsidR="003352A6" w:rsidRDefault="00F672C2">
      <w:pPr>
        <w:numPr>
          <w:ilvl w:val="0"/>
          <w:numId w:val="6"/>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0BDD9D" w14:textId="77777777" w:rsidR="003352A6" w:rsidRDefault="00F672C2">
      <w:pPr>
        <w:numPr>
          <w:ilvl w:val="0"/>
          <w:numId w:val="6"/>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241BFFA" w14:textId="77777777" w:rsidR="003352A6" w:rsidRDefault="00F672C2">
      <w:pPr>
        <w:numPr>
          <w:ilvl w:val="0"/>
          <w:numId w:val="6"/>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F6EC1E5" w14:textId="77777777" w:rsidR="003352A6" w:rsidRDefault="00F672C2">
      <w:pPr>
        <w:numPr>
          <w:ilvl w:val="0"/>
          <w:numId w:val="6"/>
        </w:numPr>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37115392" w14:textId="77777777" w:rsidR="003352A6" w:rsidRDefault="00F672C2">
      <w:pPr>
        <w:numPr>
          <w:ilvl w:val="0"/>
          <w:numId w:val="6"/>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EBFD8AA" w14:textId="77777777" w:rsidR="003352A6" w:rsidRDefault="00F672C2">
      <w:pPr>
        <w:numPr>
          <w:ilvl w:val="0"/>
          <w:numId w:val="6"/>
        </w:numPr>
      </w:pPr>
      <w:r>
        <w:t>不可抗力：指本基金合同当事人不能预见、不能避免且不能克服的客观事件</w:t>
      </w:r>
      <w:r>
        <w:rPr>
          <w:rFonts w:ascii="Times New Roman" w:eastAsia="Times New Roman" w:hAnsi="Times New Roman" w:cs="Times New Roman"/>
        </w:rPr>
        <w:t xml:space="preserve"> </w:t>
      </w:r>
    </w:p>
    <w:p w14:paraId="10E7B652" w14:textId="77777777" w:rsidR="003352A6" w:rsidRDefault="00F672C2">
      <w:pPr>
        <w:spacing w:line="259" w:lineRule="auto"/>
        <w:ind w:firstLine="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244A22FC" w14:textId="77777777" w:rsidR="003352A6" w:rsidRDefault="00F672C2">
      <w:pPr>
        <w:pStyle w:val="1"/>
        <w:ind w:right="7"/>
      </w:pPr>
      <w:bookmarkStart w:id="2" w:name="_Toc62963"/>
      <w:r>
        <w:t>第三部分</w:t>
      </w:r>
      <w:r>
        <w:rPr>
          <w:rFonts w:ascii="Times New Roman" w:eastAsia="Times New Roman" w:hAnsi="Times New Roman" w:cs="Times New Roman"/>
          <w:b/>
        </w:rPr>
        <w:t xml:space="preserve">  </w:t>
      </w:r>
      <w:r>
        <w:t>基金的基本情况</w:t>
      </w:r>
      <w:r>
        <w:rPr>
          <w:sz w:val="24"/>
        </w:rPr>
        <w:t xml:space="preserve"> </w:t>
      </w:r>
      <w:bookmarkEnd w:id="2"/>
    </w:p>
    <w:p w14:paraId="4B2CE40E" w14:textId="77777777" w:rsidR="003352A6" w:rsidRDefault="00F672C2">
      <w:pPr>
        <w:spacing w:after="177" w:line="259" w:lineRule="auto"/>
        <w:ind w:left="540" w:firstLine="0"/>
      </w:pPr>
      <w:r>
        <w:rPr>
          <w:rFonts w:ascii="Times New Roman" w:eastAsia="Times New Roman" w:hAnsi="Times New Roman" w:cs="Times New Roman"/>
        </w:rPr>
        <w:t xml:space="preserve"> </w:t>
      </w:r>
    </w:p>
    <w:p w14:paraId="1435C401" w14:textId="77777777" w:rsidR="003352A6" w:rsidRDefault="00F672C2">
      <w:pPr>
        <w:numPr>
          <w:ilvl w:val="0"/>
          <w:numId w:val="7"/>
        </w:numPr>
        <w:spacing w:after="155" w:line="259" w:lineRule="auto"/>
        <w:ind w:hanging="480"/>
      </w:pPr>
      <w:r>
        <w:t>基金名称</w:t>
      </w:r>
      <w:r>
        <w:rPr>
          <w:rFonts w:ascii="Times New Roman" w:eastAsia="Times New Roman" w:hAnsi="Times New Roman" w:cs="Times New Roman"/>
        </w:rPr>
        <w:t xml:space="preserve"> </w:t>
      </w:r>
    </w:p>
    <w:p w14:paraId="6DAD28D0" w14:textId="77777777" w:rsidR="003352A6" w:rsidRDefault="00F672C2">
      <w:pPr>
        <w:spacing w:after="151" w:line="259" w:lineRule="auto"/>
        <w:ind w:firstLine="0"/>
      </w:pPr>
      <w:r>
        <w:t>广发中证</w:t>
      </w:r>
      <w:r>
        <w:t xml:space="preserve"> </w:t>
      </w:r>
      <w:r>
        <w:rPr>
          <w:rFonts w:ascii="Times New Roman" w:eastAsia="Times New Roman" w:hAnsi="Times New Roman" w:cs="Times New Roman"/>
        </w:rPr>
        <w:t xml:space="preserve">A50 </w:t>
      </w:r>
      <w:r>
        <w:t>交易型开放式指数证券投资基金</w:t>
      </w:r>
      <w:r>
        <w:rPr>
          <w:rFonts w:ascii="Times New Roman" w:eastAsia="Times New Roman" w:hAnsi="Times New Roman" w:cs="Times New Roman"/>
        </w:rPr>
        <w:t xml:space="preserve"> </w:t>
      </w:r>
    </w:p>
    <w:p w14:paraId="27039439" w14:textId="77777777" w:rsidR="003352A6" w:rsidRDefault="00F672C2">
      <w:pPr>
        <w:spacing w:after="177" w:line="259" w:lineRule="auto"/>
        <w:ind w:firstLine="0"/>
      </w:pPr>
      <w:r>
        <w:rPr>
          <w:rFonts w:ascii="Times New Roman" w:eastAsia="Times New Roman" w:hAnsi="Times New Roman" w:cs="Times New Roman"/>
        </w:rPr>
        <w:t xml:space="preserve"> </w:t>
      </w:r>
    </w:p>
    <w:p w14:paraId="4F5A0E78" w14:textId="77777777" w:rsidR="003352A6" w:rsidRDefault="00F672C2">
      <w:pPr>
        <w:numPr>
          <w:ilvl w:val="0"/>
          <w:numId w:val="7"/>
        </w:numPr>
        <w:ind w:hanging="480"/>
      </w:pPr>
      <w:r>
        <w:t>基金的类别股票型、指数型证券投资基金</w:t>
      </w:r>
      <w:r>
        <w:rPr>
          <w:rFonts w:ascii="Times New Roman" w:eastAsia="Times New Roman" w:hAnsi="Times New Roman" w:cs="Times New Roman"/>
        </w:rPr>
        <w:t xml:space="preserve"> </w:t>
      </w:r>
    </w:p>
    <w:p w14:paraId="4CEA0189" w14:textId="77777777" w:rsidR="003352A6" w:rsidRDefault="00F672C2">
      <w:pPr>
        <w:spacing w:after="178" w:line="259" w:lineRule="auto"/>
        <w:ind w:left="540" w:firstLine="0"/>
      </w:pPr>
      <w:r>
        <w:rPr>
          <w:rFonts w:ascii="Times New Roman" w:eastAsia="Times New Roman" w:hAnsi="Times New Roman" w:cs="Times New Roman"/>
        </w:rPr>
        <w:t xml:space="preserve"> </w:t>
      </w:r>
    </w:p>
    <w:p w14:paraId="4849CCD8" w14:textId="77777777" w:rsidR="003352A6" w:rsidRDefault="00F672C2">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52445FC5" w14:textId="77777777" w:rsidR="003352A6" w:rsidRDefault="00F672C2">
      <w:pPr>
        <w:spacing w:after="146" w:line="259" w:lineRule="auto"/>
        <w:ind w:left="540" w:firstLine="0"/>
      </w:pPr>
      <w:r>
        <w:t>交易型开放式</w:t>
      </w:r>
      <w:r>
        <w:rPr>
          <w:rFonts w:ascii="Times New Roman" w:eastAsia="Times New Roman" w:hAnsi="Times New Roman" w:cs="Times New Roman"/>
        </w:rPr>
        <w:t xml:space="preserve"> </w:t>
      </w:r>
    </w:p>
    <w:p w14:paraId="241AF896" w14:textId="77777777" w:rsidR="003352A6" w:rsidRDefault="00F672C2">
      <w:pPr>
        <w:spacing w:after="177" w:line="259" w:lineRule="auto"/>
        <w:ind w:left="540" w:firstLine="0"/>
      </w:pPr>
      <w:r>
        <w:rPr>
          <w:rFonts w:ascii="Times New Roman" w:eastAsia="Times New Roman" w:hAnsi="Times New Roman" w:cs="Times New Roman"/>
        </w:rPr>
        <w:t xml:space="preserve"> </w:t>
      </w:r>
    </w:p>
    <w:p w14:paraId="39BF5B2C" w14:textId="77777777" w:rsidR="003352A6" w:rsidRDefault="00F672C2">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7D19882A" w14:textId="77777777" w:rsidR="003352A6" w:rsidRDefault="00F672C2">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789A3A6" w14:textId="77777777" w:rsidR="003352A6" w:rsidRDefault="00F672C2">
      <w:pPr>
        <w:spacing w:after="177" w:line="259" w:lineRule="auto"/>
        <w:ind w:left="425" w:firstLine="0"/>
      </w:pPr>
      <w:r>
        <w:rPr>
          <w:rFonts w:ascii="Times New Roman" w:eastAsia="Times New Roman" w:hAnsi="Times New Roman" w:cs="Times New Roman"/>
        </w:rPr>
        <w:t xml:space="preserve"> </w:t>
      </w:r>
    </w:p>
    <w:p w14:paraId="565802D3" w14:textId="77777777" w:rsidR="003352A6" w:rsidRDefault="00F672C2">
      <w:pPr>
        <w:numPr>
          <w:ilvl w:val="0"/>
          <w:numId w:val="7"/>
        </w:numPr>
        <w:ind w:hanging="480"/>
      </w:pPr>
      <w:r>
        <w:t>基金标的指数中证</w:t>
      </w:r>
      <w:r>
        <w:t xml:space="preserve"> </w:t>
      </w:r>
      <w:r>
        <w:rPr>
          <w:rFonts w:ascii="Times New Roman" w:eastAsia="Times New Roman" w:hAnsi="Times New Roman" w:cs="Times New Roman"/>
        </w:rPr>
        <w:t xml:space="preserve">A50 </w:t>
      </w:r>
      <w:r>
        <w:t>指数</w:t>
      </w:r>
      <w:r>
        <w:rPr>
          <w:rFonts w:ascii="Times New Roman" w:eastAsia="Times New Roman" w:hAnsi="Times New Roman" w:cs="Times New Roman"/>
        </w:rPr>
        <w:t xml:space="preserve"> </w:t>
      </w:r>
    </w:p>
    <w:p w14:paraId="09714B99" w14:textId="77777777" w:rsidR="003352A6" w:rsidRDefault="00F672C2">
      <w:pPr>
        <w:spacing w:after="178" w:line="259" w:lineRule="auto"/>
        <w:ind w:left="425" w:firstLine="0"/>
      </w:pPr>
      <w:r>
        <w:rPr>
          <w:rFonts w:ascii="Times New Roman" w:eastAsia="Times New Roman" w:hAnsi="Times New Roman" w:cs="Times New Roman"/>
        </w:rPr>
        <w:t xml:space="preserve"> </w:t>
      </w:r>
    </w:p>
    <w:p w14:paraId="5A6DD21F" w14:textId="77777777" w:rsidR="003352A6" w:rsidRDefault="00F672C2">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4222C92D" w14:textId="77777777" w:rsidR="003352A6" w:rsidRDefault="00F672C2">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B8C9BFD" w14:textId="77777777" w:rsidR="003352A6" w:rsidRDefault="00F672C2">
      <w:pPr>
        <w:spacing w:after="178" w:line="259" w:lineRule="auto"/>
        <w:ind w:firstLine="0"/>
      </w:pPr>
      <w:r>
        <w:rPr>
          <w:rFonts w:ascii="Times New Roman" w:eastAsia="Times New Roman" w:hAnsi="Times New Roman" w:cs="Times New Roman"/>
        </w:rPr>
        <w:t xml:space="preserve"> </w:t>
      </w:r>
    </w:p>
    <w:p w14:paraId="6C490E2D" w14:textId="77777777" w:rsidR="003352A6" w:rsidRDefault="00F672C2">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49B1C94F" w14:textId="77777777" w:rsidR="003352A6" w:rsidRDefault="00F672C2">
      <w:pPr>
        <w:ind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484CA5E" w14:textId="77777777" w:rsidR="003352A6" w:rsidRDefault="00F672C2">
      <w:pPr>
        <w:spacing w:after="177" w:line="259" w:lineRule="auto"/>
        <w:ind w:firstLine="0"/>
      </w:pPr>
      <w:r>
        <w:rPr>
          <w:rFonts w:ascii="Times New Roman" w:eastAsia="Times New Roman" w:hAnsi="Times New Roman" w:cs="Times New Roman"/>
        </w:rPr>
        <w:t xml:space="preserve"> </w:t>
      </w:r>
    </w:p>
    <w:p w14:paraId="35545CDA" w14:textId="77777777" w:rsidR="003352A6" w:rsidRDefault="00F672C2">
      <w:pPr>
        <w:numPr>
          <w:ilvl w:val="0"/>
          <w:numId w:val="7"/>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007AF5D5" w14:textId="77777777" w:rsidR="003352A6" w:rsidRDefault="00F672C2">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835AFAB" w14:textId="77777777" w:rsidR="003352A6" w:rsidRDefault="00F672C2">
      <w:pPr>
        <w:spacing w:after="0" w:line="259" w:lineRule="auto"/>
        <w:ind w:firstLine="0"/>
      </w:pPr>
      <w:r>
        <w:rPr>
          <w:rFonts w:ascii="Times New Roman" w:eastAsia="Times New Roman" w:hAnsi="Times New Roman" w:cs="Times New Roman"/>
        </w:rPr>
        <w:t xml:space="preserve"> </w:t>
      </w:r>
      <w:r>
        <w:br w:type="page"/>
      </w:r>
    </w:p>
    <w:p w14:paraId="0EA0EAF2" w14:textId="77777777" w:rsidR="003352A6" w:rsidRDefault="00F672C2">
      <w:pPr>
        <w:pStyle w:val="1"/>
        <w:ind w:right="7"/>
      </w:pPr>
      <w:bookmarkStart w:id="3" w:name="_Toc6296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E621141" w14:textId="77777777" w:rsidR="003352A6" w:rsidRDefault="00F672C2">
      <w:pPr>
        <w:spacing w:after="223" w:line="259" w:lineRule="auto"/>
        <w:ind w:left="420" w:firstLine="0"/>
      </w:pPr>
      <w:r>
        <w:rPr>
          <w:rFonts w:ascii="Times New Roman" w:eastAsia="Times New Roman" w:hAnsi="Times New Roman" w:cs="Times New Roman"/>
          <w:sz w:val="21"/>
        </w:rPr>
        <w:t xml:space="preserve"> </w:t>
      </w:r>
    </w:p>
    <w:p w14:paraId="233CC9D0" w14:textId="77777777" w:rsidR="003352A6" w:rsidRDefault="00F672C2">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6E16EE9A" w14:textId="77777777" w:rsidR="003352A6" w:rsidRDefault="00F672C2">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00CC7313" w14:textId="77777777" w:rsidR="003352A6" w:rsidRDefault="00F672C2">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E674D62" w14:textId="77777777" w:rsidR="003352A6" w:rsidRDefault="00F672C2">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1C108C43" w14:textId="77777777" w:rsidR="003352A6" w:rsidRDefault="00F672C2">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41E1953F" w14:textId="77777777" w:rsidR="003352A6" w:rsidRDefault="00F672C2">
      <w:pPr>
        <w:ind w:left="-15"/>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0627607E" w14:textId="77777777" w:rsidR="003352A6" w:rsidRDefault="00F672C2">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2FAD63A4" w14:textId="77777777" w:rsidR="003352A6" w:rsidRDefault="00F672C2">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29D46851" w14:textId="77777777" w:rsidR="003352A6" w:rsidRDefault="00F672C2">
      <w:pPr>
        <w:ind w:left="-15"/>
      </w:pPr>
      <w:r>
        <w:t>本基金将通过基金销售机构公开发售。基金销售机构对认购申请的受理并不代表该申请一定成功，</w:t>
      </w:r>
      <w:r>
        <w:t>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4B2A7D1" w14:textId="77777777" w:rsidR="003352A6" w:rsidRDefault="00F672C2">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4DCE633" w14:textId="77777777" w:rsidR="003352A6" w:rsidRDefault="00F672C2">
      <w:pPr>
        <w:spacing w:after="45"/>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0978143D" w14:textId="77777777" w:rsidR="003352A6" w:rsidRDefault="00F672C2">
      <w:pPr>
        <w:spacing w:after="155" w:line="259" w:lineRule="auto"/>
        <w:ind w:firstLine="0"/>
      </w:pPr>
      <w:r>
        <w:t>二、基金份额的认购</w:t>
      </w:r>
      <w:r>
        <w:rPr>
          <w:rFonts w:ascii="Times New Roman" w:eastAsia="Times New Roman" w:hAnsi="Times New Roman" w:cs="Times New Roman"/>
        </w:rPr>
        <w:t xml:space="preserve"> </w:t>
      </w:r>
    </w:p>
    <w:p w14:paraId="5EAD163D" w14:textId="77777777" w:rsidR="003352A6" w:rsidRDefault="00F672C2">
      <w:pPr>
        <w:numPr>
          <w:ilvl w:val="0"/>
          <w:numId w:val="9"/>
        </w:numPr>
        <w:spacing w:after="147" w:line="259" w:lineRule="auto"/>
        <w:ind w:hanging="360"/>
      </w:pPr>
      <w:r>
        <w:t>认购费用</w:t>
      </w:r>
      <w:r>
        <w:rPr>
          <w:rFonts w:ascii="Times New Roman" w:eastAsia="Times New Roman" w:hAnsi="Times New Roman" w:cs="Times New Roman"/>
        </w:rPr>
        <w:t xml:space="preserve"> </w:t>
      </w:r>
    </w:p>
    <w:p w14:paraId="313B1733" w14:textId="77777777" w:rsidR="003352A6" w:rsidRDefault="00F672C2">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42F5CEBA" w14:textId="77777777" w:rsidR="003352A6" w:rsidRDefault="00F672C2">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6B088F2F" w14:textId="77777777" w:rsidR="003352A6" w:rsidRDefault="00F672C2">
      <w:pPr>
        <w:ind w:firstLine="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4269E134" w14:textId="77777777" w:rsidR="003352A6" w:rsidRDefault="00F672C2">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72F16DB7" w14:textId="77777777" w:rsidR="003352A6" w:rsidRDefault="00F672C2">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330AFFEA" w14:textId="77777777" w:rsidR="003352A6" w:rsidRDefault="00F672C2">
      <w:pPr>
        <w:numPr>
          <w:ilvl w:val="0"/>
          <w:numId w:val="9"/>
        </w:numPr>
        <w:spacing w:after="148" w:line="259" w:lineRule="auto"/>
        <w:ind w:hanging="360"/>
      </w:pPr>
      <w:r>
        <w:t>基金份额认购的限制</w:t>
      </w:r>
      <w:r>
        <w:rPr>
          <w:rFonts w:ascii="Times New Roman" w:eastAsia="Times New Roman" w:hAnsi="Times New Roman" w:cs="Times New Roman"/>
        </w:rPr>
        <w:t xml:space="preserve"> </w:t>
      </w:r>
    </w:p>
    <w:p w14:paraId="4808865B" w14:textId="77777777" w:rsidR="003352A6" w:rsidRDefault="00F672C2">
      <w:pPr>
        <w:ind w:left="-15"/>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0A171C71" w14:textId="77777777" w:rsidR="003352A6" w:rsidRDefault="00F672C2">
      <w:pPr>
        <w:spacing w:after="177" w:line="259" w:lineRule="auto"/>
        <w:ind w:firstLine="0"/>
      </w:pPr>
      <w:r>
        <w:rPr>
          <w:rFonts w:ascii="Times New Roman" w:eastAsia="Times New Roman" w:hAnsi="Times New Roman" w:cs="Times New Roman"/>
        </w:rPr>
        <w:t xml:space="preserve"> </w:t>
      </w:r>
    </w:p>
    <w:p w14:paraId="33AAC430" w14:textId="77777777" w:rsidR="003352A6" w:rsidRDefault="00F672C2">
      <w:pPr>
        <w:spacing w:after="148" w:line="259" w:lineRule="auto"/>
        <w:ind w:firstLine="0"/>
      </w:pPr>
      <w:r>
        <w:t>三、基金认购的具体规定</w:t>
      </w:r>
      <w:r>
        <w:rPr>
          <w:rFonts w:ascii="Times New Roman" w:eastAsia="Times New Roman" w:hAnsi="Times New Roman" w:cs="Times New Roman"/>
        </w:rPr>
        <w:t xml:space="preserve">  </w:t>
      </w:r>
    </w:p>
    <w:p w14:paraId="39353490" w14:textId="77777777" w:rsidR="003352A6" w:rsidRDefault="00F672C2">
      <w:pPr>
        <w:ind w:left="-15"/>
      </w:pPr>
      <w:r>
        <w:t>投资</w:t>
      </w:r>
      <w:r>
        <w:t>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92E4AF5" w14:textId="77777777" w:rsidR="003352A6" w:rsidRDefault="00F672C2">
      <w:pPr>
        <w:pStyle w:val="1"/>
        <w:ind w:right="4"/>
      </w:pPr>
      <w:bookmarkStart w:id="4" w:name="_Toc6296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FE8042" w14:textId="77777777" w:rsidR="003352A6" w:rsidRDefault="00F672C2">
      <w:pPr>
        <w:spacing w:after="177" w:line="259" w:lineRule="auto"/>
        <w:ind w:left="540" w:firstLine="0"/>
      </w:pPr>
      <w:r>
        <w:rPr>
          <w:rFonts w:ascii="Times New Roman" w:eastAsia="Times New Roman" w:hAnsi="Times New Roman" w:cs="Times New Roman"/>
        </w:rPr>
        <w:t xml:space="preserve"> </w:t>
      </w:r>
    </w:p>
    <w:p w14:paraId="318B22FE" w14:textId="77777777" w:rsidR="003352A6" w:rsidRDefault="00F672C2">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41CA3AE6" w14:textId="77777777" w:rsidR="003352A6" w:rsidRDefault="00F672C2">
      <w:pPr>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6424E1E" w14:textId="77777777" w:rsidR="003352A6" w:rsidRDefault="00F672C2">
      <w:pPr>
        <w:spacing w:after="131" w:line="259" w:lineRule="auto"/>
        <w:ind w:firstLine="0"/>
      </w:pPr>
      <w:r>
        <w:t>基金募集达到基金备案条件的，自基金管理人办理完毕基金备案手续并取</w:t>
      </w:r>
    </w:p>
    <w:p w14:paraId="38BB9018" w14:textId="77777777" w:rsidR="003352A6" w:rsidRDefault="00F672C2">
      <w:pPr>
        <w:ind w:left="-15" w:firstLine="0"/>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r>
        <w:rPr>
          <w:rFonts w:ascii="Times New Roman" w:eastAsia="Times New Roman" w:hAnsi="Times New Roman" w:cs="Times New Roman"/>
        </w:rPr>
        <w:t xml:space="preserve"> </w:t>
      </w:r>
    </w:p>
    <w:p w14:paraId="0E93AF3B" w14:textId="77777777" w:rsidR="003352A6" w:rsidRDefault="00F672C2">
      <w:pPr>
        <w:numPr>
          <w:ilvl w:val="0"/>
          <w:numId w:val="10"/>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52B61AFC" w14:textId="77777777" w:rsidR="003352A6" w:rsidRDefault="00F672C2">
      <w:pPr>
        <w:ind w:left="-15"/>
      </w:pPr>
      <w:r>
        <w:t>如果募</w:t>
      </w:r>
      <w:r>
        <w:t>集期限届满，未满足基金备案条件，基金管理人应当承担下列责任：</w:t>
      </w:r>
      <w:r>
        <w:rPr>
          <w:rFonts w:ascii="Times New Roman" w:eastAsia="Times New Roman" w:hAnsi="Times New Roman" w:cs="Times New Roman"/>
        </w:rPr>
        <w:t xml:space="preserve"> </w:t>
      </w:r>
    </w:p>
    <w:p w14:paraId="2F362A5D" w14:textId="77777777" w:rsidR="003352A6" w:rsidRDefault="00F672C2">
      <w:pPr>
        <w:numPr>
          <w:ilvl w:val="0"/>
          <w:numId w:val="11"/>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4C03EC14" w14:textId="77777777" w:rsidR="003352A6" w:rsidRDefault="00F672C2">
      <w:pPr>
        <w:numPr>
          <w:ilvl w:val="0"/>
          <w:numId w:val="11"/>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4D84A13E" w14:textId="77777777" w:rsidR="003352A6" w:rsidRDefault="00F672C2">
      <w:pPr>
        <w:numPr>
          <w:ilvl w:val="0"/>
          <w:numId w:val="11"/>
        </w:numPr>
        <w:ind w:firstLine="471"/>
      </w:pPr>
      <w:r>
        <w:t>如基金募集失败，基金管理人、基金托管人及销售机构不得请求报酬。基金管理人、基金托管人和销售机构为基金募集支付之一切费用应</w:t>
      </w:r>
      <w:r>
        <w:t>由各方各自承担。</w:t>
      </w:r>
      <w:r>
        <w:rPr>
          <w:rFonts w:ascii="Times New Roman" w:eastAsia="Times New Roman" w:hAnsi="Times New Roman" w:cs="Times New Roman"/>
        </w:rPr>
        <w:t xml:space="preserve"> </w:t>
      </w:r>
    </w:p>
    <w:p w14:paraId="742AA987" w14:textId="77777777" w:rsidR="003352A6" w:rsidRDefault="00F672C2">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23B6905D" w14:textId="77777777" w:rsidR="003352A6" w:rsidRDefault="00F672C2">
      <w:pPr>
        <w:spacing w:after="35"/>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DCCFE0D" w14:textId="77777777" w:rsidR="003352A6" w:rsidRDefault="00F672C2">
      <w:pPr>
        <w:spacing w:line="259" w:lineRule="auto"/>
        <w:ind w:firstLine="0"/>
      </w:pPr>
      <w:r>
        <w:t>法律法规或中国证监会另有规定时，从其规定。</w:t>
      </w:r>
      <w:r>
        <w:rPr>
          <w:rFonts w:ascii="Times New Roman" w:eastAsia="Times New Roman" w:hAnsi="Times New Roman" w:cs="Times New Roman"/>
        </w:rPr>
        <w:t xml:space="preserve"> </w:t>
      </w:r>
      <w:r>
        <w:br w:type="page"/>
      </w:r>
    </w:p>
    <w:p w14:paraId="2C3B1064" w14:textId="77777777" w:rsidR="003352A6" w:rsidRDefault="00F672C2">
      <w:pPr>
        <w:pStyle w:val="1"/>
        <w:ind w:right="9"/>
      </w:pPr>
      <w:bookmarkStart w:id="5" w:name="_Toc6296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0F093BB" w14:textId="77777777" w:rsidR="003352A6" w:rsidRDefault="00F672C2">
      <w:pPr>
        <w:spacing w:after="216" w:line="259" w:lineRule="auto"/>
        <w:ind w:left="0" w:firstLine="0"/>
      </w:pPr>
      <w:r>
        <w:rPr>
          <w:rFonts w:ascii="Times New Roman" w:eastAsia="Times New Roman" w:hAnsi="Times New Roman" w:cs="Times New Roman"/>
          <w:sz w:val="21"/>
        </w:rPr>
        <w:t xml:space="preserve"> </w:t>
      </w:r>
    </w:p>
    <w:p w14:paraId="5860711B" w14:textId="77777777" w:rsidR="003352A6" w:rsidRDefault="00F672C2">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6E00289" w14:textId="77777777" w:rsidR="003352A6" w:rsidRDefault="00F672C2">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5ACE008F" w14:textId="77777777" w:rsidR="003352A6" w:rsidRDefault="00F672C2">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2BF85008" w14:textId="77777777" w:rsidR="003352A6" w:rsidRDefault="00F672C2">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702313D4" w14:textId="77777777" w:rsidR="003352A6" w:rsidRDefault="00F672C2">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CBC8C74" w14:textId="77777777" w:rsidR="003352A6" w:rsidRDefault="00F672C2">
      <w:pPr>
        <w:ind w:left="-15"/>
      </w:pPr>
      <w:r>
        <w:t>基金份额折算后，本基金的基金份额总额与基金份额持有人持有的基金份额数额将发生调整，但调</w:t>
      </w:r>
      <w:r>
        <w:t>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3864E8ED" w14:textId="77777777" w:rsidR="003352A6" w:rsidRDefault="00F672C2">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2489B13" w14:textId="77777777" w:rsidR="003352A6" w:rsidRDefault="00F672C2">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0671EC9E" w14:textId="77777777" w:rsidR="003352A6" w:rsidRDefault="00F672C2">
      <w:pPr>
        <w:spacing w:after="146" w:line="259" w:lineRule="auto"/>
        <w:ind w:firstLine="0"/>
      </w:pPr>
      <w:r>
        <w:t>基金份额折算的具体方法在份额折算</w:t>
      </w:r>
      <w:r>
        <w:t>公告中列示。</w:t>
      </w:r>
      <w:r>
        <w:rPr>
          <w:rFonts w:ascii="Times New Roman" w:eastAsia="Times New Roman" w:hAnsi="Times New Roman" w:cs="Times New Roman"/>
        </w:rPr>
        <w:t xml:space="preserve"> </w:t>
      </w:r>
    </w:p>
    <w:p w14:paraId="5B8F0C2A" w14:textId="77777777" w:rsidR="003352A6" w:rsidRDefault="00F672C2">
      <w:pPr>
        <w:spacing w:after="0" w:line="259" w:lineRule="auto"/>
        <w:ind w:left="0" w:firstLine="0"/>
      </w:pPr>
      <w:r>
        <w:rPr>
          <w:rFonts w:ascii="Times New Roman" w:eastAsia="Times New Roman" w:hAnsi="Times New Roman" w:cs="Times New Roman"/>
        </w:rPr>
        <w:t xml:space="preserve"> </w:t>
      </w:r>
    </w:p>
    <w:p w14:paraId="19D28BE4" w14:textId="77777777" w:rsidR="003352A6" w:rsidRDefault="00F672C2">
      <w:pPr>
        <w:pStyle w:val="1"/>
      </w:pPr>
      <w:bookmarkStart w:id="6" w:name="_Toc6296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3D4D5B22" w14:textId="77777777" w:rsidR="003352A6" w:rsidRDefault="00F672C2">
      <w:pPr>
        <w:spacing w:after="223" w:line="259" w:lineRule="auto"/>
        <w:ind w:left="0" w:firstLine="0"/>
      </w:pPr>
      <w:r>
        <w:rPr>
          <w:rFonts w:ascii="Times New Roman" w:eastAsia="Times New Roman" w:hAnsi="Times New Roman" w:cs="Times New Roman"/>
          <w:sz w:val="21"/>
        </w:rPr>
        <w:t xml:space="preserve"> </w:t>
      </w:r>
    </w:p>
    <w:p w14:paraId="5BADEEC2" w14:textId="77777777" w:rsidR="003352A6" w:rsidRDefault="00F672C2">
      <w:pPr>
        <w:spacing w:after="148" w:line="259" w:lineRule="auto"/>
        <w:ind w:firstLine="0"/>
      </w:pPr>
      <w:r>
        <w:t>一、基金份额的上市</w:t>
      </w:r>
      <w:r>
        <w:rPr>
          <w:rFonts w:ascii="Times New Roman" w:eastAsia="Times New Roman" w:hAnsi="Times New Roman" w:cs="Times New Roman"/>
        </w:rPr>
        <w:t xml:space="preserve"> </w:t>
      </w:r>
    </w:p>
    <w:p w14:paraId="3AAD664A" w14:textId="77777777" w:rsidR="003352A6" w:rsidRDefault="00F672C2">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2939E83F" w14:textId="77777777" w:rsidR="003352A6" w:rsidRDefault="00F672C2">
      <w:pPr>
        <w:numPr>
          <w:ilvl w:val="0"/>
          <w:numId w:val="13"/>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D8F77AE" w14:textId="77777777" w:rsidR="003352A6" w:rsidRDefault="00F672C2">
      <w:pPr>
        <w:numPr>
          <w:ilvl w:val="0"/>
          <w:numId w:val="13"/>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3EF09ED" w14:textId="77777777" w:rsidR="003352A6" w:rsidRDefault="00F672C2">
      <w:pPr>
        <w:numPr>
          <w:ilvl w:val="0"/>
          <w:numId w:val="13"/>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345CC062" w14:textId="77777777" w:rsidR="003352A6" w:rsidRDefault="00F672C2">
      <w:pPr>
        <w:numPr>
          <w:ilvl w:val="0"/>
          <w:numId w:val="14"/>
        </w:numPr>
        <w:spacing w:after="148" w:line="259" w:lineRule="auto"/>
      </w:pPr>
      <w:r>
        <w:t>基金份额的上市交易</w:t>
      </w:r>
      <w:r>
        <w:rPr>
          <w:rFonts w:ascii="Times New Roman" w:eastAsia="Times New Roman" w:hAnsi="Times New Roman" w:cs="Times New Roman"/>
        </w:rPr>
        <w:t xml:space="preserve"> </w:t>
      </w:r>
    </w:p>
    <w:p w14:paraId="654D5008" w14:textId="77777777" w:rsidR="003352A6" w:rsidRDefault="00F672C2">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62043A57" w14:textId="77777777" w:rsidR="003352A6" w:rsidRDefault="00F672C2">
      <w:pPr>
        <w:numPr>
          <w:ilvl w:val="0"/>
          <w:numId w:val="14"/>
        </w:numPr>
        <w:spacing w:after="148" w:line="259" w:lineRule="auto"/>
      </w:pPr>
      <w:r>
        <w:t>上市交易的停复牌、暂停上市、恢复上市和终止上市</w:t>
      </w:r>
      <w:r>
        <w:rPr>
          <w:rFonts w:ascii="Times New Roman" w:eastAsia="Times New Roman" w:hAnsi="Times New Roman" w:cs="Times New Roman"/>
        </w:rPr>
        <w:t xml:space="preserve">  </w:t>
      </w:r>
    </w:p>
    <w:p w14:paraId="573F09F9" w14:textId="77777777" w:rsidR="003352A6" w:rsidRDefault="00F672C2">
      <w:pPr>
        <w:ind w:left="-15"/>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286E84A7" w14:textId="77777777" w:rsidR="003352A6" w:rsidRDefault="00F672C2">
      <w:pPr>
        <w:ind w:left="-15"/>
      </w:pPr>
      <w:r>
        <w:t>当本基金发生深圳证券交易所相关规定所规定的因不再具备上市条件而应当终止上市的情形时，本基金将在履行适当程序后由交易型开放式指数证券投资基金变更为以中证</w:t>
      </w:r>
      <w:r>
        <w:t xml:space="preserve"> </w:t>
      </w:r>
      <w:r>
        <w:rPr>
          <w:rFonts w:ascii="Times New Roman" w:eastAsia="Times New Roman" w:hAnsi="Times New Roman" w:cs="Times New Roman"/>
        </w:rPr>
        <w:t xml:space="preserve">A50 </w:t>
      </w:r>
      <w:r>
        <w:t>指数为标的指数的非上市的开放式指数基金</w:t>
      </w:r>
      <w:r>
        <w:rPr>
          <w:rFonts w:ascii="Times New Roman" w:eastAsia="Times New Roman" w:hAnsi="Times New Roman" w:cs="Times New Roman"/>
        </w:rPr>
        <w:t>---</w:t>
      </w:r>
      <w:r>
        <w:t>“</w:t>
      </w:r>
      <w:r>
        <w:t>广发中证</w:t>
      </w:r>
      <w:r>
        <w:t xml:space="preserve"> </w:t>
      </w:r>
      <w:r>
        <w:rPr>
          <w:rFonts w:ascii="Times New Roman" w:eastAsia="Times New Roman" w:hAnsi="Times New Roman" w:cs="Times New Roman"/>
        </w:rPr>
        <w:t xml:space="preserve">A50 </w:t>
      </w:r>
      <w:r>
        <w:t>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及时公告。基金转型并终止上市后，对于本基金场内份额的处理规则由基金管理人提前制定并公告。</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2E3C36D" w14:textId="77777777" w:rsidR="003352A6" w:rsidRDefault="00F672C2">
      <w:pPr>
        <w:numPr>
          <w:ilvl w:val="0"/>
          <w:numId w:val="14"/>
        </w:numPr>
      </w:pPr>
      <w:r>
        <w:t>相关法律法规、中国证监会及深圳证券交易所对基金上市交易的规则等相关规定内容进行调整的，本基金合同相应予以修改，并按照新规定执行，此项修改无须召开基金份额持有人大会。</w:t>
      </w:r>
      <w:r>
        <w:rPr>
          <w:rFonts w:ascii="Times New Roman" w:eastAsia="Times New Roman" w:hAnsi="Times New Roman" w:cs="Times New Roman"/>
        </w:rPr>
        <w:t xml:space="preserve">  </w:t>
      </w:r>
      <w:r>
        <w:t>五、基金份额参考净值的计算与公告基金管理人或者基金管理人委托的机构在相关证券交易所开市后根据申购赎回清单和组合证券内各只证券的实时成交数据计算基金份额参考净值（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66CCEE62" w14:textId="77777777" w:rsidR="003352A6" w:rsidRDefault="00F672C2">
      <w:pPr>
        <w:numPr>
          <w:ilvl w:val="0"/>
          <w:numId w:val="15"/>
        </w:numPr>
      </w:pPr>
      <w:r>
        <w:t>在不违反法律法规及不损害基金份额持有人利益的前提下，</w:t>
      </w:r>
      <w:r>
        <w:t>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EE211DF" w14:textId="77777777" w:rsidR="003352A6" w:rsidRDefault="00F672C2">
      <w:pPr>
        <w:numPr>
          <w:ilvl w:val="0"/>
          <w:numId w:val="15"/>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1D483E9" w14:textId="77777777" w:rsidR="003352A6" w:rsidRDefault="00F672C2">
      <w:pPr>
        <w:numPr>
          <w:ilvl w:val="0"/>
          <w:numId w:val="15"/>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70D54AB2" w14:textId="77777777" w:rsidR="003352A6" w:rsidRDefault="00F672C2">
      <w:pPr>
        <w:spacing w:after="0" w:line="259" w:lineRule="auto"/>
        <w:ind w:firstLine="0"/>
      </w:pPr>
      <w:r>
        <w:rPr>
          <w:rFonts w:ascii="Times New Roman" w:eastAsia="Times New Roman" w:hAnsi="Times New Roman" w:cs="Times New Roman"/>
          <w:sz w:val="21"/>
        </w:rPr>
        <w:t xml:space="preserve"> </w:t>
      </w:r>
      <w:r>
        <w:br w:type="page"/>
      </w:r>
    </w:p>
    <w:p w14:paraId="419F92B0" w14:textId="77777777" w:rsidR="003352A6" w:rsidRDefault="00F672C2">
      <w:pPr>
        <w:pStyle w:val="1"/>
        <w:spacing w:after="29"/>
        <w:ind w:right="8"/>
      </w:pPr>
      <w:bookmarkStart w:id="7" w:name="_Toc6296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21CB45E0" w14:textId="77777777" w:rsidR="003352A6" w:rsidRDefault="00F672C2">
      <w:pPr>
        <w:spacing w:after="144" w:line="259" w:lineRule="auto"/>
        <w:ind w:left="0" w:firstLine="0"/>
      </w:pPr>
      <w:r>
        <w:rPr>
          <w:rFonts w:ascii="Times New Roman" w:eastAsia="Times New Roman" w:hAnsi="Times New Roman" w:cs="Times New Roman"/>
          <w:sz w:val="21"/>
        </w:rPr>
        <w:t xml:space="preserve"> </w:t>
      </w:r>
    </w:p>
    <w:p w14:paraId="0E447759" w14:textId="77777777" w:rsidR="003352A6" w:rsidRDefault="00F672C2">
      <w:pPr>
        <w:spacing w:after="148" w:line="259" w:lineRule="auto"/>
        <w:ind w:firstLine="0"/>
      </w:pPr>
      <w:r>
        <w:t>一、申购和赎回场所</w:t>
      </w:r>
      <w:r>
        <w:rPr>
          <w:rFonts w:ascii="Times New Roman" w:eastAsia="Times New Roman" w:hAnsi="Times New Roman" w:cs="Times New Roman"/>
        </w:rPr>
        <w:t xml:space="preserve"> </w:t>
      </w:r>
    </w:p>
    <w:p w14:paraId="73A3440E" w14:textId="77777777" w:rsidR="003352A6" w:rsidRDefault="00F672C2">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976CC2A" w14:textId="77777777" w:rsidR="003352A6" w:rsidRDefault="00F672C2">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3D83437F" w14:textId="77777777" w:rsidR="003352A6" w:rsidRDefault="00F672C2">
      <w:pPr>
        <w:numPr>
          <w:ilvl w:val="0"/>
          <w:numId w:val="16"/>
        </w:numPr>
        <w:spacing w:after="147" w:line="259" w:lineRule="auto"/>
        <w:ind w:hanging="360"/>
      </w:pPr>
      <w:r>
        <w:t>开放日及开放时间</w:t>
      </w:r>
      <w:r>
        <w:rPr>
          <w:rFonts w:ascii="Times New Roman" w:eastAsia="Times New Roman" w:hAnsi="Times New Roman" w:cs="Times New Roman"/>
        </w:rPr>
        <w:t xml:space="preserve"> </w:t>
      </w:r>
    </w:p>
    <w:p w14:paraId="6FC1299D" w14:textId="77777777" w:rsidR="003352A6" w:rsidRDefault="00F672C2">
      <w:pPr>
        <w:ind w:left="-15"/>
      </w:pPr>
      <w:r>
        <w:t>投资人在开放日办理基金份额的申购和赎回，具体办理时间为上海证券交易所、深圳证券交易所、北京证券交易所的正常交易日的正常交易时间；但基金管理人根据法</w:t>
      </w:r>
      <w:r>
        <w:t>律法规、中国证监会的要求或本基金合同的规定公告暂停申购、赎回时除外。</w:t>
      </w:r>
      <w:r>
        <w:rPr>
          <w:rFonts w:ascii="Times New Roman" w:eastAsia="Times New Roman" w:hAnsi="Times New Roman" w:cs="Times New Roman"/>
        </w:rPr>
        <w:t xml:space="preserve"> </w:t>
      </w:r>
    </w:p>
    <w:p w14:paraId="60665B01" w14:textId="77777777" w:rsidR="003352A6" w:rsidRDefault="00F672C2">
      <w:pPr>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1BE0FA7" w14:textId="77777777" w:rsidR="003352A6" w:rsidRDefault="00F672C2">
      <w:pPr>
        <w:numPr>
          <w:ilvl w:val="0"/>
          <w:numId w:val="16"/>
        </w:numPr>
        <w:spacing w:after="148" w:line="259" w:lineRule="auto"/>
        <w:ind w:hanging="360"/>
      </w:pPr>
      <w:r>
        <w:t>申购、赎回开始日及业务办理时间</w:t>
      </w:r>
      <w:r>
        <w:rPr>
          <w:rFonts w:ascii="Times New Roman" w:eastAsia="Times New Roman" w:hAnsi="Times New Roman" w:cs="Times New Roman"/>
        </w:rPr>
        <w:t xml:space="preserve"> </w:t>
      </w:r>
    </w:p>
    <w:p w14:paraId="036B4ECA" w14:textId="77777777" w:rsidR="003352A6" w:rsidRDefault="00F672C2">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6BA5C0C" w14:textId="77777777" w:rsidR="003352A6" w:rsidRDefault="00F672C2">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w:t>
      </w:r>
      <w:r>
        <w:t>中规定。</w:t>
      </w:r>
      <w:r>
        <w:rPr>
          <w:rFonts w:ascii="Times New Roman" w:eastAsia="Times New Roman" w:hAnsi="Times New Roman" w:cs="Times New Roman"/>
        </w:rPr>
        <w:t xml:space="preserve"> </w:t>
      </w:r>
    </w:p>
    <w:p w14:paraId="766A08D4" w14:textId="77777777" w:rsidR="003352A6" w:rsidRDefault="00F672C2">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5CE1B05D" w14:textId="77777777" w:rsidR="003352A6" w:rsidRDefault="00F672C2">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37C9A8" w14:textId="77777777" w:rsidR="003352A6" w:rsidRDefault="00F672C2">
      <w:pPr>
        <w:spacing w:after="156" w:line="259" w:lineRule="auto"/>
        <w:ind w:firstLine="0"/>
      </w:pPr>
      <w:r>
        <w:t>三、申购与赎回的原则</w:t>
      </w:r>
      <w:r>
        <w:rPr>
          <w:rFonts w:ascii="Times New Roman" w:eastAsia="Times New Roman" w:hAnsi="Times New Roman" w:cs="Times New Roman"/>
        </w:rPr>
        <w:t xml:space="preserve"> </w:t>
      </w:r>
    </w:p>
    <w:p w14:paraId="4C40251F" w14:textId="77777777" w:rsidR="003352A6" w:rsidRDefault="00F672C2">
      <w:pPr>
        <w:numPr>
          <w:ilvl w:val="0"/>
          <w:numId w:val="17"/>
        </w:numPr>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53DCF01A" w14:textId="77777777" w:rsidR="003352A6" w:rsidRDefault="00F672C2">
      <w:pPr>
        <w:numPr>
          <w:ilvl w:val="0"/>
          <w:numId w:val="17"/>
        </w:numPr>
      </w:pPr>
      <w:r>
        <w:t>本基金申购和赎回采用份额申购和份</w:t>
      </w:r>
      <w:r>
        <w:t>额赎回的方式，即申购和赎回均以份额申请。</w:t>
      </w:r>
      <w:r>
        <w:rPr>
          <w:rFonts w:ascii="Times New Roman" w:eastAsia="Times New Roman" w:hAnsi="Times New Roman" w:cs="Times New Roman"/>
        </w:rPr>
        <w:t xml:space="preserve"> </w:t>
      </w:r>
    </w:p>
    <w:p w14:paraId="5DF3E71E" w14:textId="77777777" w:rsidR="003352A6" w:rsidRDefault="00F672C2">
      <w:pPr>
        <w:numPr>
          <w:ilvl w:val="0"/>
          <w:numId w:val="17"/>
        </w:numPr>
      </w:pPr>
      <w:r>
        <w:t>本基金份额的申购对价、赎回对价包括组合证券、现金替代、现金差额及其他对价。</w:t>
      </w:r>
      <w:r>
        <w:rPr>
          <w:rFonts w:ascii="Times New Roman" w:eastAsia="Times New Roman" w:hAnsi="Times New Roman" w:cs="Times New Roman"/>
        </w:rPr>
        <w:t xml:space="preserve"> </w:t>
      </w:r>
    </w:p>
    <w:p w14:paraId="70F64349" w14:textId="77777777" w:rsidR="003352A6" w:rsidRDefault="00F672C2">
      <w:pPr>
        <w:numPr>
          <w:ilvl w:val="0"/>
          <w:numId w:val="17"/>
        </w:numPr>
        <w:spacing w:after="155" w:line="259" w:lineRule="auto"/>
      </w:pPr>
      <w:r>
        <w:t>申购、赎回申请提交后不得撤销。</w:t>
      </w:r>
      <w:r>
        <w:rPr>
          <w:rFonts w:ascii="Times New Roman" w:eastAsia="Times New Roman" w:hAnsi="Times New Roman" w:cs="Times New Roman"/>
        </w:rPr>
        <w:t xml:space="preserve"> </w:t>
      </w:r>
    </w:p>
    <w:p w14:paraId="32803C1C" w14:textId="77777777" w:rsidR="003352A6" w:rsidRDefault="00F672C2">
      <w:pPr>
        <w:numPr>
          <w:ilvl w:val="0"/>
          <w:numId w:val="17"/>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C8EC9EC" w14:textId="77777777" w:rsidR="003352A6" w:rsidRDefault="00F672C2">
      <w:pPr>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CE55514" w14:textId="77777777" w:rsidR="003352A6" w:rsidRDefault="00F672C2">
      <w:pPr>
        <w:spacing w:after="155" w:line="259" w:lineRule="auto"/>
        <w:ind w:firstLine="0"/>
      </w:pPr>
      <w:r>
        <w:t>四、申购与赎回的程序</w:t>
      </w:r>
      <w:r>
        <w:rPr>
          <w:rFonts w:ascii="Times New Roman" w:eastAsia="Times New Roman" w:hAnsi="Times New Roman" w:cs="Times New Roman"/>
        </w:rPr>
        <w:t xml:space="preserve"> </w:t>
      </w:r>
    </w:p>
    <w:p w14:paraId="54FD9AEF" w14:textId="77777777" w:rsidR="003352A6" w:rsidRDefault="00F672C2">
      <w:pPr>
        <w:numPr>
          <w:ilvl w:val="0"/>
          <w:numId w:val="18"/>
        </w:numPr>
        <w:spacing w:after="148" w:line="259" w:lineRule="auto"/>
        <w:ind w:hanging="360"/>
      </w:pPr>
      <w:r>
        <w:t>申购和赎回的申请方式</w:t>
      </w:r>
      <w:r>
        <w:rPr>
          <w:rFonts w:ascii="Times New Roman" w:eastAsia="Times New Roman" w:hAnsi="Times New Roman" w:cs="Times New Roman"/>
        </w:rPr>
        <w:t xml:space="preserve"> </w:t>
      </w:r>
    </w:p>
    <w:p w14:paraId="202DA548" w14:textId="77777777" w:rsidR="003352A6" w:rsidRDefault="00F672C2">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22A888F" w14:textId="77777777" w:rsidR="003352A6" w:rsidRDefault="00F672C2">
      <w:pPr>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4C5A1C8" w14:textId="77777777" w:rsidR="003352A6" w:rsidRDefault="00F672C2">
      <w:pPr>
        <w:numPr>
          <w:ilvl w:val="0"/>
          <w:numId w:val="18"/>
        </w:numPr>
        <w:spacing w:after="148" w:line="259" w:lineRule="auto"/>
        <w:ind w:hanging="360"/>
      </w:pPr>
      <w:r>
        <w:t>申购和赎回申请的确认</w:t>
      </w:r>
      <w:r>
        <w:rPr>
          <w:rFonts w:ascii="Times New Roman" w:eastAsia="Times New Roman" w:hAnsi="Times New Roman" w:cs="Times New Roman"/>
        </w:rPr>
        <w:t xml:space="preserve"> </w:t>
      </w:r>
    </w:p>
    <w:p w14:paraId="2CDC223D" w14:textId="77777777" w:rsidR="003352A6" w:rsidRDefault="00F672C2">
      <w:pPr>
        <w:ind w:left="-15"/>
      </w:pPr>
      <w:r>
        <w:t>本基金申购申请、赎回申请的确认根据登记结算机</w:t>
      </w:r>
      <w:r>
        <w:t>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41A5AED" w14:textId="77777777" w:rsidR="003352A6" w:rsidRDefault="00F672C2">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21EE4A1" w14:textId="77777777" w:rsidR="003352A6" w:rsidRDefault="00F672C2">
      <w:pPr>
        <w:ind w:left="-15"/>
      </w:pPr>
      <w:r>
        <w:t>本基金申购赎回过程中涉及的基金份额、组合证券、现金替代、现金差额及其他对价的清算交收适用深圳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0635C69D" w14:textId="77777777" w:rsidR="003352A6" w:rsidRDefault="00F672C2">
      <w:pPr>
        <w:ind w:left="-15"/>
      </w:pPr>
      <w:r>
        <w:t>如果登记结算机构和基金管理人在清算交收时发现不能正常履约的情形，则依据深圳证券交易所、中国证券登记结算有限责任公司相关业务规则和参与各方相关协议及其不时修订的有关规定进行处理。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58112B82" w14:textId="77777777" w:rsidR="003352A6" w:rsidRDefault="00F672C2">
      <w:pPr>
        <w:ind w:left="-15"/>
      </w:pPr>
      <w:r>
        <w:t>基金管理人、登记结算机构可在法律法规允许的范围内，对申购赎回的程序以及清算交收和登记的办理时间、方式、处理规则</w:t>
      </w:r>
      <w:r>
        <w:t>等进行调整，并在开始实施前依照《信息披露办法》的有关规定在规定媒介上公告。</w:t>
      </w:r>
      <w:r>
        <w:rPr>
          <w:rFonts w:ascii="Times New Roman" w:eastAsia="Times New Roman" w:hAnsi="Times New Roman" w:cs="Times New Roman"/>
        </w:rPr>
        <w:t xml:space="preserve"> </w:t>
      </w:r>
    </w:p>
    <w:p w14:paraId="25BEF617" w14:textId="77777777" w:rsidR="003352A6" w:rsidRDefault="00F672C2">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9F39E5C" w14:textId="77777777" w:rsidR="003352A6" w:rsidRDefault="00F672C2">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w:t>
      </w:r>
      <w:r>
        <w:t>；如该情况导致其他基金份额持有人或基金资产遭受损失的，基金管理人有权代表其他基金份额持有人或基金资产要求该投资者进行赔偿。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20EE646" w14:textId="77777777" w:rsidR="003352A6" w:rsidRDefault="00F672C2">
      <w:pPr>
        <w:spacing w:after="156" w:line="259" w:lineRule="auto"/>
        <w:ind w:firstLine="0"/>
      </w:pPr>
      <w:r>
        <w:t>五、申购和赎回的数量限制</w:t>
      </w:r>
      <w:r>
        <w:rPr>
          <w:rFonts w:ascii="Times New Roman" w:eastAsia="Times New Roman" w:hAnsi="Times New Roman" w:cs="Times New Roman"/>
        </w:rPr>
        <w:t xml:space="preserve"> </w:t>
      </w:r>
    </w:p>
    <w:p w14:paraId="10A4BD69" w14:textId="77777777" w:rsidR="003352A6" w:rsidRDefault="00F672C2">
      <w:pPr>
        <w:numPr>
          <w:ilvl w:val="0"/>
          <w:numId w:val="19"/>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1B031E8B" w14:textId="77777777" w:rsidR="003352A6" w:rsidRDefault="00F672C2">
      <w:pPr>
        <w:numPr>
          <w:ilvl w:val="0"/>
          <w:numId w:val="19"/>
        </w:numPr>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w:t>
      </w:r>
      <w:r>
        <w:t>告。</w:t>
      </w:r>
      <w:r>
        <w:rPr>
          <w:rFonts w:ascii="Times New Roman" w:eastAsia="Times New Roman" w:hAnsi="Times New Roman" w:cs="Times New Roman"/>
        </w:rPr>
        <w:t xml:space="preserve"> </w:t>
      </w:r>
    </w:p>
    <w:p w14:paraId="61B78A38" w14:textId="77777777" w:rsidR="003352A6" w:rsidRDefault="00F672C2">
      <w:pPr>
        <w:numPr>
          <w:ilvl w:val="0"/>
          <w:numId w:val="19"/>
        </w:numPr>
        <w:spacing w:after="157"/>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93E6A5F" w14:textId="77777777" w:rsidR="003352A6" w:rsidRDefault="00F672C2">
      <w:pPr>
        <w:spacing w:after="156" w:line="259" w:lineRule="auto"/>
        <w:ind w:firstLine="0"/>
      </w:pPr>
      <w:r>
        <w:t>六、申购和赎回的对价、费用及其用途</w:t>
      </w:r>
      <w:r>
        <w:rPr>
          <w:rFonts w:ascii="Times New Roman" w:eastAsia="Times New Roman" w:hAnsi="Times New Roman" w:cs="Times New Roman"/>
        </w:rPr>
        <w:t xml:space="preserve"> </w:t>
      </w:r>
    </w:p>
    <w:p w14:paraId="4A83AB28" w14:textId="77777777" w:rsidR="003352A6" w:rsidRDefault="00F672C2">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384A05E8" w14:textId="77777777" w:rsidR="003352A6" w:rsidRDefault="00F672C2">
      <w:pPr>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w:t>
      </w:r>
      <w:r>
        <w:t>延迟计算或披露。</w:t>
      </w:r>
      <w:r>
        <w:rPr>
          <w:rFonts w:ascii="Times New Roman" w:eastAsia="Times New Roman" w:hAnsi="Times New Roman" w:cs="Times New Roman"/>
        </w:rPr>
        <w:t xml:space="preserve"> </w:t>
      </w:r>
    </w:p>
    <w:p w14:paraId="0AD17019" w14:textId="77777777" w:rsidR="003352A6" w:rsidRDefault="00F672C2">
      <w:pPr>
        <w:numPr>
          <w:ilvl w:val="0"/>
          <w:numId w:val="20"/>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1FC62841" w14:textId="77777777" w:rsidR="003352A6" w:rsidRDefault="00F672C2">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0030FCC" w14:textId="77777777" w:rsidR="003352A6" w:rsidRDefault="00F672C2">
      <w:pPr>
        <w:numPr>
          <w:ilvl w:val="0"/>
          <w:numId w:val="20"/>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6081B1D7" w14:textId="77777777" w:rsidR="003352A6" w:rsidRDefault="00F672C2">
      <w:pPr>
        <w:spacing w:after="156" w:line="259" w:lineRule="auto"/>
        <w:ind w:firstLine="0"/>
      </w:pPr>
      <w:r>
        <w:t>七、拒绝或暂停申购的情形</w:t>
      </w:r>
      <w:r>
        <w:rPr>
          <w:rFonts w:ascii="Times New Roman" w:eastAsia="Times New Roman" w:hAnsi="Times New Roman" w:cs="Times New Roman"/>
        </w:rPr>
        <w:t xml:space="preserve"> </w:t>
      </w:r>
    </w:p>
    <w:p w14:paraId="6A906FCD" w14:textId="77777777" w:rsidR="003352A6" w:rsidRDefault="00F672C2">
      <w:pPr>
        <w:spacing w:after="154" w:line="259" w:lineRule="auto"/>
        <w:ind w:left="167" w:right="308" w:hanging="10"/>
        <w:jc w:val="center"/>
      </w:pPr>
      <w:r>
        <w:t>发生下列情况时，基金管理人可拒绝或暂停接受投资人的申购申请：</w:t>
      </w:r>
      <w:r>
        <w:rPr>
          <w:rFonts w:ascii="Times New Roman" w:eastAsia="Times New Roman" w:hAnsi="Times New Roman" w:cs="Times New Roman"/>
        </w:rPr>
        <w:t xml:space="preserve"> </w:t>
      </w:r>
    </w:p>
    <w:p w14:paraId="421DFE7D" w14:textId="77777777" w:rsidR="003352A6" w:rsidRDefault="00F672C2">
      <w:pPr>
        <w:numPr>
          <w:ilvl w:val="0"/>
          <w:numId w:val="21"/>
        </w:numPr>
        <w:spacing w:after="156" w:line="259" w:lineRule="auto"/>
      </w:pPr>
      <w:r>
        <w:t>因不可抗力导致基金无法正常运作。</w:t>
      </w:r>
      <w:r>
        <w:rPr>
          <w:rFonts w:ascii="Times New Roman" w:eastAsia="Times New Roman" w:hAnsi="Times New Roman" w:cs="Times New Roman"/>
        </w:rPr>
        <w:t xml:space="preserve"> </w:t>
      </w:r>
    </w:p>
    <w:p w14:paraId="13B8D449" w14:textId="77777777" w:rsidR="003352A6" w:rsidRDefault="00F672C2">
      <w:pPr>
        <w:numPr>
          <w:ilvl w:val="0"/>
          <w:numId w:val="21"/>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4B4A3F3" w14:textId="77777777" w:rsidR="003352A6" w:rsidRDefault="00F672C2">
      <w:pPr>
        <w:numPr>
          <w:ilvl w:val="0"/>
          <w:numId w:val="21"/>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1027A4C" w14:textId="77777777" w:rsidR="003352A6" w:rsidRDefault="00F672C2">
      <w:pPr>
        <w:numPr>
          <w:ilvl w:val="0"/>
          <w:numId w:val="21"/>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71A60FF" w14:textId="77777777" w:rsidR="003352A6" w:rsidRDefault="00F672C2">
      <w:pPr>
        <w:numPr>
          <w:ilvl w:val="0"/>
          <w:numId w:val="21"/>
        </w:numPr>
      </w:pPr>
      <w:r>
        <w:t>基金管理人开市前因异常情况无法公布申购赎回清单，或</w:t>
      </w:r>
      <w:r>
        <w:t>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6</w:t>
      </w: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A07D0A2" w14:textId="77777777" w:rsidR="003352A6" w:rsidRDefault="00F672C2">
      <w:pPr>
        <w:numPr>
          <w:ilvl w:val="0"/>
          <w:numId w:val="22"/>
        </w:numPr>
      </w:pPr>
      <w:r>
        <w:t>接受某笔或某些申购申请可能会影响或损害现有基金份额持有人利益时。</w:t>
      </w:r>
      <w:r>
        <w:rPr>
          <w:rFonts w:ascii="Times New Roman" w:eastAsia="Times New Roman" w:hAnsi="Times New Roman" w:cs="Times New Roman"/>
        </w:rPr>
        <w:t xml:space="preserve"> </w:t>
      </w:r>
    </w:p>
    <w:p w14:paraId="58DBA0F4" w14:textId="77777777" w:rsidR="003352A6" w:rsidRDefault="00F672C2">
      <w:pPr>
        <w:numPr>
          <w:ilvl w:val="0"/>
          <w:numId w:val="22"/>
        </w:numPr>
      </w:pPr>
      <w:r>
        <w:t>基金管理人可根据市场情况在申购赎回清单中设置申购上限，当一笔新的申购申请被确认成功，会使本基金当日申购超过申购赎回</w:t>
      </w:r>
      <w:r>
        <w:t>清单中规定的申购上限时，该笔申购申请将被拒绝。</w:t>
      </w:r>
      <w:r>
        <w:rPr>
          <w:rFonts w:ascii="Times New Roman" w:eastAsia="Times New Roman" w:hAnsi="Times New Roman" w:cs="Times New Roman"/>
        </w:rPr>
        <w:t xml:space="preserve"> </w:t>
      </w:r>
    </w:p>
    <w:p w14:paraId="7CBAA321" w14:textId="77777777" w:rsidR="003352A6" w:rsidRDefault="00F672C2">
      <w:pPr>
        <w:numPr>
          <w:ilvl w:val="0"/>
          <w:numId w:val="22"/>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F1117CF" w14:textId="77777777" w:rsidR="003352A6" w:rsidRDefault="00F672C2">
      <w:pPr>
        <w:numPr>
          <w:ilvl w:val="0"/>
          <w:numId w:val="22"/>
        </w:numPr>
        <w:spacing w:after="154" w:line="259" w:lineRule="auto"/>
      </w:pPr>
      <w:r>
        <w:t>法律法规规定或中国证监会认定的其他情形。</w:t>
      </w:r>
      <w:r>
        <w:rPr>
          <w:rFonts w:ascii="Times New Roman" w:eastAsia="Times New Roman" w:hAnsi="Times New Roman" w:cs="Times New Roman"/>
        </w:rPr>
        <w:t xml:space="preserve"> </w:t>
      </w:r>
    </w:p>
    <w:p w14:paraId="6DCB2C8C" w14:textId="77777777" w:rsidR="003352A6" w:rsidRDefault="00F672C2">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t>。</w:t>
      </w:r>
      <w:r>
        <w:rPr>
          <w:rFonts w:ascii="Times New Roman" w:eastAsia="Times New Roman" w:hAnsi="Times New Roman" w:cs="Times New Roman"/>
          <w:sz w:val="21"/>
        </w:rPr>
        <w:t xml:space="preserve"> </w:t>
      </w:r>
    </w:p>
    <w:p w14:paraId="2678FA96" w14:textId="77777777" w:rsidR="003352A6" w:rsidRDefault="00F672C2">
      <w:pPr>
        <w:spacing w:after="149" w:line="259" w:lineRule="auto"/>
        <w:ind w:firstLine="0"/>
      </w:pPr>
      <w:r>
        <w:t>八、暂停赎回或延缓支付赎回对价的情形</w:t>
      </w:r>
      <w:r>
        <w:rPr>
          <w:rFonts w:ascii="Times New Roman" w:eastAsia="Times New Roman" w:hAnsi="Times New Roman" w:cs="Times New Roman"/>
        </w:rPr>
        <w:t xml:space="preserve"> </w:t>
      </w:r>
    </w:p>
    <w:p w14:paraId="0A320C8F" w14:textId="77777777" w:rsidR="003352A6" w:rsidRDefault="00F672C2">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3D18890A" w14:textId="77777777" w:rsidR="003352A6" w:rsidRDefault="00F672C2">
      <w:pPr>
        <w:numPr>
          <w:ilvl w:val="0"/>
          <w:numId w:val="23"/>
        </w:numPr>
        <w:spacing w:after="156" w:line="259" w:lineRule="auto"/>
      </w:pPr>
      <w:r>
        <w:t>因不可抗力导致基金无法正常运作。</w:t>
      </w:r>
      <w:r>
        <w:rPr>
          <w:rFonts w:ascii="Times New Roman" w:eastAsia="Times New Roman" w:hAnsi="Times New Roman" w:cs="Times New Roman"/>
        </w:rPr>
        <w:t xml:space="preserve"> </w:t>
      </w:r>
    </w:p>
    <w:p w14:paraId="714E1C39" w14:textId="77777777" w:rsidR="003352A6" w:rsidRDefault="00F672C2">
      <w:pPr>
        <w:numPr>
          <w:ilvl w:val="0"/>
          <w:numId w:val="23"/>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5C9D9D82" w14:textId="77777777" w:rsidR="003352A6" w:rsidRDefault="00F672C2">
      <w:pPr>
        <w:numPr>
          <w:ilvl w:val="0"/>
          <w:numId w:val="2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25B06629" w14:textId="77777777" w:rsidR="003352A6" w:rsidRDefault="00F672C2">
      <w:pPr>
        <w:numPr>
          <w:ilvl w:val="0"/>
          <w:numId w:val="23"/>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B4BF5E1" w14:textId="77777777" w:rsidR="003352A6" w:rsidRDefault="00F672C2">
      <w:pPr>
        <w:numPr>
          <w:ilvl w:val="0"/>
          <w:numId w:val="24"/>
        </w:numPr>
        <w:ind w:firstLine="471"/>
      </w:pPr>
      <w:r>
        <w:t>发生继续接受赎回申请将损害现有基金份额持有人利益的情形时，基金管理人可</w:t>
      </w:r>
      <w:r>
        <w:t>暂停接受基金份额持有人的赎回申请。</w:t>
      </w:r>
      <w:r>
        <w:rPr>
          <w:rFonts w:ascii="Times New Roman" w:eastAsia="Times New Roman" w:hAnsi="Times New Roman" w:cs="Times New Roman"/>
        </w:rPr>
        <w:t xml:space="preserve"> </w:t>
      </w:r>
    </w:p>
    <w:p w14:paraId="2C24A16A" w14:textId="77777777" w:rsidR="003352A6" w:rsidRDefault="00F672C2">
      <w:pPr>
        <w:numPr>
          <w:ilvl w:val="0"/>
          <w:numId w:val="24"/>
        </w:numPr>
        <w:ind w:firstLine="471"/>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14512FE9" w14:textId="77777777" w:rsidR="003352A6" w:rsidRDefault="00F672C2">
      <w:pPr>
        <w:numPr>
          <w:ilvl w:val="0"/>
          <w:numId w:val="24"/>
        </w:numPr>
        <w:spacing w:after="156" w:line="259" w:lineRule="auto"/>
        <w:ind w:firstLine="471"/>
      </w:pPr>
      <w:r>
        <w:t>法律法规规定或中国证监会认定的其他情形。</w:t>
      </w:r>
      <w:r>
        <w:rPr>
          <w:rFonts w:ascii="Times New Roman" w:eastAsia="Times New Roman" w:hAnsi="Times New Roman" w:cs="Times New Roman"/>
        </w:rPr>
        <w:t xml:space="preserve"> </w:t>
      </w:r>
    </w:p>
    <w:p w14:paraId="09A7AD4D" w14:textId="77777777" w:rsidR="003352A6" w:rsidRDefault="00F672C2">
      <w:pPr>
        <w:ind w:left="-15"/>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0B02A89" w14:textId="77777777" w:rsidR="003352A6" w:rsidRDefault="00F672C2">
      <w:pPr>
        <w:numPr>
          <w:ilvl w:val="0"/>
          <w:numId w:val="25"/>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015C68CB" w14:textId="77777777" w:rsidR="003352A6" w:rsidRDefault="00F672C2">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12CEEDD" w14:textId="77777777" w:rsidR="003352A6" w:rsidRDefault="00F672C2">
      <w:pPr>
        <w:numPr>
          <w:ilvl w:val="0"/>
          <w:numId w:val="25"/>
        </w:numPr>
        <w:spacing w:after="156" w:line="259" w:lineRule="auto"/>
        <w:ind w:hanging="480"/>
      </w:pPr>
      <w:r>
        <w:t>其他申购赎回方式</w:t>
      </w:r>
      <w:r>
        <w:rPr>
          <w:rFonts w:ascii="Times New Roman" w:eastAsia="Times New Roman" w:hAnsi="Times New Roman" w:cs="Times New Roman"/>
        </w:rPr>
        <w:t xml:space="preserve"> </w:t>
      </w:r>
    </w:p>
    <w:p w14:paraId="43D485B0" w14:textId="77777777" w:rsidR="003352A6" w:rsidRDefault="00F672C2">
      <w:pPr>
        <w:numPr>
          <w:ilvl w:val="0"/>
          <w:numId w:val="26"/>
        </w:numPr>
        <w:ind w:right="-3" w:firstLine="471"/>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4B1983A8" w14:textId="77777777" w:rsidR="003352A6" w:rsidRDefault="00F672C2">
      <w:pPr>
        <w:numPr>
          <w:ilvl w:val="0"/>
          <w:numId w:val="26"/>
        </w:numPr>
        <w:ind w:right="-3" w:firstLine="471"/>
      </w:pPr>
      <w:r>
        <w:t>在条件允许时，基金管理人可开放集合申购。在对基金份额持有人利益无实质不利影响的前提下，基金管理人有权制定集合</w:t>
      </w:r>
      <w:r>
        <w:t>申购相关的具体业务规则。</w:t>
      </w:r>
      <w:r>
        <w:rPr>
          <w:rFonts w:ascii="Times New Roman" w:eastAsia="Times New Roman" w:hAnsi="Times New Roman" w:cs="Times New Roman"/>
        </w:rPr>
        <w:t xml:space="preserve"> </w:t>
      </w:r>
    </w:p>
    <w:p w14:paraId="2CDCB241" w14:textId="77777777" w:rsidR="003352A6" w:rsidRDefault="00F672C2">
      <w:pPr>
        <w:numPr>
          <w:ilvl w:val="0"/>
          <w:numId w:val="26"/>
        </w:numPr>
        <w:ind w:right="-3" w:firstLine="471"/>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9AF2282" w14:textId="77777777" w:rsidR="003352A6" w:rsidRDefault="00F672C2">
      <w:pPr>
        <w:numPr>
          <w:ilvl w:val="0"/>
          <w:numId w:val="26"/>
        </w:numPr>
        <w:ind w:right="-3" w:firstLine="47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5</w:t>
      </w: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ECBA639" w14:textId="77777777" w:rsidR="003352A6" w:rsidRDefault="00F672C2">
      <w:pPr>
        <w:ind w:left="-15"/>
      </w:pPr>
      <w:r>
        <w:rPr>
          <w:rFonts w:ascii="Times New Roman" w:eastAsia="Times New Roman" w:hAnsi="Times New Roman" w:cs="Times New Roman"/>
        </w:rPr>
        <w:t>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25B4C01C" w14:textId="77777777" w:rsidR="003352A6" w:rsidRDefault="00F672C2">
      <w:pPr>
        <w:numPr>
          <w:ilvl w:val="0"/>
          <w:numId w:val="27"/>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223ABF20" w14:textId="77777777" w:rsidR="003352A6" w:rsidRDefault="00F672C2">
      <w:pPr>
        <w:numPr>
          <w:ilvl w:val="0"/>
          <w:numId w:val="27"/>
        </w:numPr>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2C2F702" w14:textId="77777777" w:rsidR="003352A6" w:rsidRDefault="00F672C2">
      <w:pPr>
        <w:pStyle w:val="1"/>
      </w:pPr>
      <w:bookmarkStart w:id="8" w:name="_Toc6296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C8ACD09" w14:textId="77777777" w:rsidR="003352A6" w:rsidRDefault="00F672C2">
      <w:pPr>
        <w:spacing w:after="177" w:line="259" w:lineRule="auto"/>
        <w:ind w:firstLine="0"/>
      </w:pPr>
      <w:r>
        <w:rPr>
          <w:rFonts w:ascii="Times New Roman" w:eastAsia="Times New Roman" w:hAnsi="Times New Roman" w:cs="Times New Roman"/>
        </w:rPr>
        <w:t xml:space="preserve"> </w:t>
      </w:r>
    </w:p>
    <w:p w14:paraId="03E8ACC9" w14:textId="77777777" w:rsidR="003352A6" w:rsidRDefault="00F672C2">
      <w:pPr>
        <w:spacing w:after="155" w:line="259" w:lineRule="auto"/>
        <w:ind w:firstLine="0"/>
      </w:pPr>
      <w:r>
        <w:t>一、基金管理人</w:t>
      </w:r>
      <w:r>
        <w:rPr>
          <w:rFonts w:ascii="Times New Roman" w:eastAsia="Times New Roman" w:hAnsi="Times New Roman" w:cs="Times New Roman"/>
        </w:rPr>
        <w:t xml:space="preserve"> </w:t>
      </w:r>
    </w:p>
    <w:p w14:paraId="10395EAF" w14:textId="77777777" w:rsidR="003352A6" w:rsidRDefault="00F672C2">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3F213E1" w14:textId="77777777" w:rsidR="003352A6" w:rsidRDefault="00F672C2">
      <w:pPr>
        <w:spacing w:after="155" w:line="259" w:lineRule="auto"/>
        <w:ind w:firstLine="0"/>
      </w:pPr>
      <w:r>
        <w:t>名称：广发基金管理有限公司</w:t>
      </w:r>
      <w:r>
        <w:rPr>
          <w:rFonts w:ascii="Times New Roman" w:eastAsia="Times New Roman" w:hAnsi="Times New Roman" w:cs="Times New Roman"/>
        </w:rPr>
        <w:t xml:space="preserve"> </w:t>
      </w:r>
    </w:p>
    <w:p w14:paraId="78F149F8" w14:textId="77777777" w:rsidR="003352A6" w:rsidRDefault="00F672C2">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BAFA7E0" w14:textId="77777777" w:rsidR="003352A6" w:rsidRDefault="00F672C2">
      <w:pPr>
        <w:spacing w:after="151" w:line="259" w:lineRule="auto"/>
        <w:ind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CC83515" w14:textId="77777777" w:rsidR="003352A6" w:rsidRDefault="00F672C2">
      <w:pPr>
        <w:spacing w:after="132" w:line="259" w:lineRule="auto"/>
        <w:ind w:firstLine="0"/>
      </w:pPr>
      <w:r>
        <w:t>批准设立机关及批准设立文号：中国证券监督管理委员会证监基金字</w:t>
      </w:r>
    </w:p>
    <w:p w14:paraId="27A9585F" w14:textId="77777777" w:rsidR="003352A6" w:rsidRDefault="00F672C2">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6B0042A" w14:textId="77777777" w:rsidR="003352A6" w:rsidRDefault="00F672C2">
      <w:pPr>
        <w:spacing w:after="154" w:line="259" w:lineRule="auto"/>
        <w:ind w:firstLine="0"/>
      </w:pPr>
      <w:r>
        <w:t>组织形式：有限责任公司</w:t>
      </w:r>
      <w:r>
        <w:rPr>
          <w:rFonts w:ascii="Times New Roman" w:eastAsia="Times New Roman" w:hAnsi="Times New Roman" w:cs="Times New Roman"/>
        </w:rPr>
        <w:t xml:space="preserve">  </w:t>
      </w:r>
    </w:p>
    <w:p w14:paraId="499C75F5" w14:textId="77777777" w:rsidR="003352A6" w:rsidRDefault="00F672C2">
      <w:pPr>
        <w:ind w:right="2251" w:firstLine="0"/>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12660269" w14:textId="77777777" w:rsidR="003352A6" w:rsidRDefault="00F672C2">
      <w:pPr>
        <w:spacing w:after="146" w:line="259" w:lineRule="auto"/>
        <w:ind w:left="490" w:hanging="10"/>
        <w:jc w:val="both"/>
      </w:pPr>
      <w:r>
        <w:t>联系电话：</w:t>
      </w:r>
      <w:r>
        <w:rPr>
          <w:rFonts w:ascii="Times New Roman" w:eastAsia="Times New Roman" w:hAnsi="Times New Roman" w:cs="Times New Roman"/>
        </w:rPr>
        <w:t xml:space="preserve">020-83936666 </w:t>
      </w:r>
    </w:p>
    <w:p w14:paraId="6E7737C7" w14:textId="77777777" w:rsidR="003352A6" w:rsidRDefault="00F672C2">
      <w:pPr>
        <w:numPr>
          <w:ilvl w:val="0"/>
          <w:numId w:val="28"/>
        </w:numPr>
        <w:spacing w:after="156" w:line="259" w:lineRule="auto"/>
        <w:ind w:hanging="780"/>
      </w:pPr>
      <w:r>
        <w:t>基金管理人的权利与义务</w:t>
      </w:r>
      <w:r>
        <w:rPr>
          <w:rFonts w:ascii="Times New Roman" w:eastAsia="Times New Roman" w:hAnsi="Times New Roman" w:cs="Times New Roman"/>
        </w:rPr>
        <w:t xml:space="preserve"> </w:t>
      </w:r>
    </w:p>
    <w:p w14:paraId="6EA3D1FD" w14:textId="77777777" w:rsidR="003352A6" w:rsidRDefault="00F672C2">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BBCB20" w14:textId="77777777" w:rsidR="003352A6" w:rsidRDefault="00F672C2">
      <w:pPr>
        <w:numPr>
          <w:ilvl w:val="0"/>
          <w:numId w:val="31"/>
        </w:numPr>
        <w:spacing w:after="155" w:line="259" w:lineRule="auto"/>
      </w:pPr>
      <w:r>
        <w:t>依法募集资金；</w:t>
      </w:r>
      <w:r>
        <w:rPr>
          <w:rFonts w:ascii="Times New Roman" w:eastAsia="Times New Roman" w:hAnsi="Times New Roman" w:cs="Times New Roman"/>
        </w:rPr>
        <w:t xml:space="preserve"> </w:t>
      </w:r>
    </w:p>
    <w:p w14:paraId="486C59F9" w14:textId="77777777" w:rsidR="003352A6" w:rsidRDefault="00F672C2">
      <w:pPr>
        <w:numPr>
          <w:ilvl w:val="0"/>
          <w:numId w:val="31"/>
        </w:numPr>
      </w:pPr>
      <w:r>
        <w:t>自《基金合同》生效之日起，根据法律法规和《基金合同》独立运用并管理基金财产；</w:t>
      </w:r>
      <w:r>
        <w:rPr>
          <w:rFonts w:ascii="Times New Roman" w:eastAsia="Times New Roman" w:hAnsi="Times New Roman" w:cs="Times New Roman"/>
        </w:rPr>
        <w:t xml:space="preserve"> </w:t>
      </w:r>
    </w:p>
    <w:p w14:paraId="7FC48D01" w14:textId="77777777" w:rsidR="003352A6" w:rsidRDefault="00F672C2">
      <w:pPr>
        <w:numPr>
          <w:ilvl w:val="0"/>
          <w:numId w:val="31"/>
        </w:numPr>
      </w:pPr>
      <w:r>
        <w:t>依照《基金合同》收取基金管理费以及法律法规规定或中国证监会批准的其他费用；</w:t>
      </w:r>
      <w:r>
        <w:rPr>
          <w:rFonts w:ascii="Times New Roman" w:eastAsia="Times New Roman" w:hAnsi="Times New Roman" w:cs="Times New Roman"/>
        </w:rPr>
        <w:t xml:space="preserve"> </w:t>
      </w:r>
    </w:p>
    <w:p w14:paraId="3262609E" w14:textId="77777777" w:rsidR="003352A6" w:rsidRDefault="00F672C2">
      <w:pPr>
        <w:numPr>
          <w:ilvl w:val="0"/>
          <w:numId w:val="31"/>
        </w:numPr>
        <w:spacing w:after="155" w:line="259" w:lineRule="auto"/>
      </w:pPr>
      <w:r>
        <w:t>销售基金份额；</w:t>
      </w:r>
      <w:r>
        <w:rPr>
          <w:rFonts w:ascii="Times New Roman" w:eastAsia="Times New Roman" w:hAnsi="Times New Roman" w:cs="Times New Roman"/>
        </w:rPr>
        <w:t xml:space="preserve"> </w:t>
      </w:r>
    </w:p>
    <w:p w14:paraId="03214D9E" w14:textId="77777777" w:rsidR="003352A6" w:rsidRDefault="00F672C2">
      <w:pPr>
        <w:numPr>
          <w:ilvl w:val="0"/>
          <w:numId w:val="31"/>
        </w:numPr>
        <w:spacing w:after="156" w:line="259" w:lineRule="auto"/>
      </w:pPr>
      <w:r>
        <w:t>按照规定召集基金份额持有人大会；</w:t>
      </w:r>
      <w:r>
        <w:rPr>
          <w:rFonts w:ascii="Times New Roman" w:eastAsia="Times New Roman" w:hAnsi="Times New Roman" w:cs="Times New Roman"/>
        </w:rPr>
        <w:t xml:space="preserve"> </w:t>
      </w:r>
    </w:p>
    <w:p w14:paraId="2FAB4D10" w14:textId="77777777" w:rsidR="003352A6" w:rsidRDefault="00F672C2">
      <w:pPr>
        <w:numPr>
          <w:ilvl w:val="0"/>
          <w:numId w:val="3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B82E2A" w14:textId="77777777" w:rsidR="003352A6" w:rsidRDefault="00F672C2">
      <w:pPr>
        <w:numPr>
          <w:ilvl w:val="0"/>
          <w:numId w:val="31"/>
        </w:numPr>
        <w:spacing w:after="156" w:line="259" w:lineRule="auto"/>
      </w:pPr>
      <w:r>
        <w:t>在基金托管人更换时，提名新的基金托管人；</w:t>
      </w:r>
      <w:r>
        <w:rPr>
          <w:rFonts w:ascii="Times New Roman" w:eastAsia="Times New Roman" w:hAnsi="Times New Roman" w:cs="Times New Roman"/>
        </w:rPr>
        <w:t xml:space="preserve"> </w:t>
      </w:r>
    </w:p>
    <w:p w14:paraId="09CFD974" w14:textId="77777777" w:rsidR="003352A6" w:rsidRDefault="00F672C2">
      <w:pPr>
        <w:numPr>
          <w:ilvl w:val="0"/>
          <w:numId w:val="31"/>
        </w:numPr>
        <w:spacing w:line="259" w:lineRule="auto"/>
      </w:pPr>
      <w:r>
        <w:t>选择、更换基金销售机构，对基金销售机构的相关行为进行监督和处</w:t>
      </w:r>
    </w:p>
    <w:p w14:paraId="05D5E29A" w14:textId="77777777" w:rsidR="003352A6" w:rsidRDefault="00F672C2">
      <w:pPr>
        <w:spacing w:after="153" w:line="259" w:lineRule="auto"/>
        <w:ind w:left="-15" w:firstLine="0"/>
      </w:pPr>
      <w:r>
        <w:t>理；</w:t>
      </w:r>
      <w:r>
        <w:rPr>
          <w:rFonts w:ascii="Times New Roman" w:eastAsia="Times New Roman" w:hAnsi="Times New Roman" w:cs="Times New Roman"/>
        </w:rPr>
        <w:t xml:space="preserve">  </w:t>
      </w:r>
    </w:p>
    <w:p w14:paraId="7962EEE8" w14:textId="77777777" w:rsidR="003352A6" w:rsidRDefault="00F672C2">
      <w:pPr>
        <w:numPr>
          <w:ilvl w:val="0"/>
          <w:numId w:val="31"/>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37426A0" w14:textId="77777777" w:rsidR="003352A6" w:rsidRDefault="00F672C2">
      <w:pPr>
        <w:numPr>
          <w:ilvl w:val="0"/>
          <w:numId w:val="3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FABB23" w14:textId="77777777" w:rsidR="003352A6" w:rsidRDefault="00F672C2">
      <w:pPr>
        <w:numPr>
          <w:ilvl w:val="0"/>
          <w:numId w:val="31"/>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22EA26F3" w14:textId="77777777" w:rsidR="003352A6" w:rsidRDefault="00F672C2">
      <w:pPr>
        <w:numPr>
          <w:ilvl w:val="0"/>
          <w:numId w:val="3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E50E39" w14:textId="77777777" w:rsidR="003352A6" w:rsidRDefault="00F672C2">
      <w:pPr>
        <w:numPr>
          <w:ilvl w:val="0"/>
          <w:numId w:val="3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6D5F614B" w14:textId="77777777" w:rsidR="003352A6" w:rsidRDefault="00F672C2">
      <w:pPr>
        <w:numPr>
          <w:ilvl w:val="0"/>
          <w:numId w:val="31"/>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246A1C" w14:textId="77777777" w:rsidR="003352A6" w:rsidRDefault="00F672C2">
      <w:pPr>
        <w:numPr>
          <w:ilvl w:val="0"/>
          <w:numId w:val="31"/>
        </w:numPr>
      </w:pPr>
      <w:r>
        <w:t>选择、更换律师事务所、会计师事务所、证券经纪商或其他为基金提供服务的外部机构；</w:t>
      </w:r>
      <w:r>
        <w:rPr>
          <w:rFonts w:ascii="Times New Roman" w:eastAsia="Times New Roman" w:hAnsi="Times New Roman" w:cs="Times New Roman"/>
        </w:rPr>
        <w:t xml:space="preserve">  </w:t>
      </w:r>
    </w:p>
    <w:p w14:paraId="3307BBB8" w14:textId="77777777" w:rsidR="003352A6" w:rsidRDefault="00F672C2">
      <w:pPr>
        <w:numPr>
          <w:ilvl w:val="0"/>
          <w:numId w:val="31"/>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AB94BF3" w14:textId="77777777" w:rsidR="003352A6" w:rsidRDefault="00F672C2">
      <w:pPr>
        <w:numPr>
          <w:ilvl w:val="0"/>
          <w:numId w:val="31"/>
        </w:numPr>
        <w:spacing w:after="156" w:line="259" w:lineRule="auto"/>
      </w:pPr>
      <w:r>
        <w:t>法律法规及中国证监会规定的和《基金合</w:t>
      </w:r>
      <w:r>
        <w:t>同》约定的其他权利。</w:t>
      </w:r>
      <w:r>
        <w:rPr>
          <w:rFonts w:ascii="Times New Roman" w:eastAsia="Times New Roman" w:hAnsi="Times New Roman" w:cs="Times New Roman"/>
        </w:rPr>
        <w:t xml:space="preserve"> </w:t>
      </w:r>
    </w:p>
    <w:p w14:paraId="41A37568" w14:textId="77777777" w:rsidR="003352A6" w:rsidRDefault="00F672C2">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DBDF3D" w14:textId="77777777" w:rsidR="003352A6" w:rsidRDefault="00F672C2">
      <w:pPr>
        <w:numPr>
          <w:ilvl w:val="0"/>
          <w:numId w:val="30"/>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C0FF370" w14:textId="77777777" w:rsidR="003352A6" w:rsidRDefault="00F672C2">
      <w:pPr>
        <w:numPr>
          <w:ilvl w:val="0"/>
          <w:numId w:val="30"/>
        </w:numPr>
        <w:spacing w:after="155" w:line="259" w:lineRule="auto"/>
      </w:pPr>
      <w:r>
        <w:t>办理基金备案手续；</w:t>
      </w:r>
      <w:r>
        <w:rPr>
          <w:rFonts w:ascii="Times New Roman" w:eastAsia="Times New Roman" w:hAnsi="Times New Roman" w:cs="Times New Roman"/>
        </w:rPr>
        <w:t xml:space="preserve"> </w:t>
      </w:r>
    </w:p>
    <w:p w14:paraId="7AFAE614" w14:textId="77777777" w:rsidR="003352A6" w:rsidRDefault="00F672C2">
      <w:pPr>
        <w:numPr>
          <w:ilvl w:val="0"/>
          <w:numId w:val="30"/>
        </w:numPr>
      </w:pPr>
      <w:r>
        <w:t>自《基金合同》生效之日起，以诚实信用、谨慎勤勉的原则管理和运用基金财产；</w:t>
      </w:r>
      <w:r>
        <w:rPr>
          <w:rFonts w:ascii="Times New Roman" w:eastAsia="Times New Roman" w:hAnsi="Times New Roman" w:cs="Times New Roman"/>
        </w:rPr>
        <w:t xml:space="preserve"> </w:t>
      </w:r>
    </w:p>
    <w:p w14:paraId="065977AB" w14:textId="77777777" w:rsidR="003352A6" w:rsidRDefault="00F672C2">
      <w:pPr>
        <w:numPr>
          <w:ilvl w:val="0"/>
          <w:numId w:val="30"/>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508BE7" w14:textId="77777777" w:rsidR="003352A6" w:rsidRDefault="00F672C2">
      <w:pPr>
        <w:numPr>
          <w:ilvl w:val="0"/>
          <w:numId w:val="30"/>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A13D9E8" w14:textId="77777777" w:rsidR="003352A6" w:rsidRDefault="00F672C2">
      <w:pPr>
        <w:numPr>
          <w:ilvl w:val="0"/>
          <w:numId w:val="30"/>
        </w:numPr>
        <w:spacing w:after="156"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9B93F0" w14:textId="77777777" w:rsidR="003352A6" w:rsidRDefault="00F672C2">
      <w:pPr>
        <w:numPr>
          <w:ilvl w:val="0"/>
          <w:numId w:val="30"/>
        </w:numPr>
        <w:spacing w:after="155" w:line="259" w:lineRule="auto"/>
      </w:pPr>
      <w:r>
        <w:t>依法接受基金托管人的监督；</w:t>
      </w:r>
      <w:r>
        <w:rPr>
          <w:rFonts w:ascii="Times New Roman" w:eastAsia="Times New Roman" w:hAnsi="Times New Roman" w:cs="Times New Roman"/>
        </w:rPr>
        <w:t xml:space="preserve"> </w:t>
      </w:r>
    </w:p>
    <w:p w14:paraId="7987455C" w14:textId="77777777" w:rsidR="003352A6" w:rsidRDefault="00F672C2">
      <w:pPr>
        <w:numPr>
          <w:ilvl w:val="0"/>
          <w:numId w:val="30"/>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57CDF32" w14:textId="77777777" w:rsidR="003352A6" w:rsidRDefault="00F672C2">
      <w:pPr>
        <w:numPr>
          <w:ilvl w:val="0"/>
          <w:numId w:val="30"/>
        </w:numPr>
        <w:spacing w:after="155" w:line="259" w:lineRule="auto"/>
      </w:pPr>
      <w:r>
        <w:t>进行基金会计核算并编制基金财务会计报告；</w:t>
      </w:r>
      <w:r>
        <w:rPr>
          <w:rFonts w:ascii="Times New Roman" w:eastAsia="Times New Roman" w:hAnsi="Times New Roman" w:cs="Times New Roman"/>
        </w:rPr>
        <w:t xml:space="preserve"> </w:t>
      </w:r>
    </w:p>
    <w:p w14:paraId="328B55E9" w14:textId="77777777" w:rsidR="003352A6" w:rsidRDefault="00F672C2">
      <w:pPr>
        <w:numPr>
          <w:ilvl w:val="0"/>
          <w:numId w:val="30"/>
        </w:numPr>
        <w:spacing w:after="155" w:line="259" w:lineRule="auto"/>
      </w:pPr>
      <w:r>
        <w:t>编制季度报告、中期报告和年度报告；</w:t>
      </w:r>
      <w:r>
        <w:rPr>
          <w:rFonts w:ascii="Times New Roman" w:eastAsia="Times New Roman" w:hAnsi="Times New Roman" w:cs="Times New Roman"/>
        </w:rPr>
        <w:t xml:space="preserve"> </w:t>
      </w:r>
    </w:p>
    <w:p w14:paraId="266B8FD5" w14:textId="77777777" w:rsidR="003352A6" w:rsidRDefault="00F672C2">
      <w:pPr>
        <w:numPr>
          <w:ilvl w:val="0"/>
          <w:numId w:val="30"/>
        </w:numPr>
      </w:pPr>
      <w:r>
        <w:t>严格按照《基金法》、《基金合同》及其他有关规定，履行信息披露及报告义务；</w:t>
      </w:r>
      <w:r>
        <w:rPr>
          <w:rFonts w:ascii="Times New Roman" w:eastAsia="Times New Roman" w:hAnsi="Times New Roman" w:cs="Times New Roman"/>
        </w:rPr>
        <w:t xml:space="preserve"> </w:t>
      </w:r>
    </w:p>
    <w:p w14:paraId="07799D19" w14:textId="77777777" w:rsidR="003352A6" w:rsidRDefault="00F672C2">
      <w:pPr>
        <w:numPr>
          <w:ilvl w:val="0"/>
          <w:numId w:val="30"/>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F8C7CD4" w14:textId="77777777" w:rsidR="003352A6" w:rsidRDefault="00F672C2">
      <w:pPr>
        <w:numPr>
          <w:ilvl w:val="0"/>
          <w:numId w:val="30"/>
        </w:numPr>
      </w:pPr>
      <w:r>
        <w:t>按《基金合同》的约定确定基金收益分配方案，及时向基金份额持有人分配基金收益；</w:t>
      </w:r>
      <w:r>
        <w:rPr>
          <w:rFonts w:ascii="Times New Roman" w:eastAsia="Times New Roman" w:hAnsi="Times New Roman" w:cs="Times New Roman"/>
        </w:rPr>
        <w:t xml:space="preserve"> </w:t>
      </w:r>
    </w:p>
    <w:p w14:paraId="2B9DCC6D" w14:textId="77777777" w:rsidR="003352A6" w:rsidRDefault="00F672C2">
      <w:pPr>
        <w:numPr>
          <w:ilvl w:val="0"/>
          <w:numId w:val="30"/>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5FB82B4A" w14:textId="77777777" w:rsidR="003352A6" w:rsidRDefault="00F672C2">
      <w:pPr>
        <w:numPr>
          <w:ilvl w:val="0"/>
          <w:numId w:val="30"/>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761B0D7" w14:textId="77777777" w:rsidR="003352A6" w:rsidRDefault="00F672C2">
      <w:pPr>
        <w:numPr>
          <w:ilvl w:val="0"/>
          <w:numId w:val="30"/>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9CA04B8" w14:textId="77777777" w:rsidR="003352A6" w:rsidRDefault="00F672C2">
      <w:pPr>
        <w:numPr>
          <w:ilvl w:val="0"/>
          <w:numId w:val="30"/>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23CDCE" w14:textId="77777777" w:rsidR="003352A6" w:rsidRDefault="00F672C2">
      <w:pPr>
        <w:numPr>
          <w:ilvl w:val="0"/>
          <w:numId w:val="30"/>
        </w:numPr>
      </w:pPr>
      <w:r>
        <w:t>组织并参加基金财产清算小组，参与基金财产</w:t>
      </w:r>
      <w:r>
        <w:t>的保管、清理、估价、变现和分配；</w:t>
      </w:r>
      <w:r>
        <w:rPr>
          <w:rFonts w:ascii="Times New Roman" w:eastAsia="Times New Roman" w:hAnsi="Times New Roman" w:cs="Times New Roman"/>
        </w:rPr>
        <w:t xml:space="preserve"> </w:t>
      </w:r>
    </w:p>
    <w:p w14:paraId="769B0BD5" w14:textId="77777777" w:rsidR="003352A6" w:rsidRDefault="00F672C2">
      <w:pPr>
        <w:numPr>
          <w:ilvl w:val="0"/>
          <w:numId w:val="3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3521ECD4" w14:textId="77777777" w:rsidR="003352A6" w:rsidRDefault="00F672C2">
      <w:pPr>
        <w:numPr>
          <w:ilvl w:val="0"/>
          <w:numId w:val="30"/>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8763FE" w14:textId="77777777" w:rsidR="003352A6" w:rsidRDefault="00F672C2">
      <w:pPr>
        <w:numPr>
          <w:ilvl w:val="0"/>
          <w:numId w:val="34"/>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140573" w14:textId="77777777" w:rsidR="003352A6" w:rsidRDefault="00F672C2">
      <w:pPr>
        <w:numPr>
          <w:ilvl w:val="0"/>
          <w:numId w:val="34"/>
        </w:numPr>
      </w:pPr>
      <w:r>
        <w:t>以基金管理人名义，代表基金份</w:t>
      </w:r>
      <w:r>
        <w:t>额持有人利益行使诉讼权利或实施其他法律行为；</w:t>
      </w:r>
      <w:r>
        <w:rPr>
          <w:rFonts w:ascii="Times New Roman" w:eastAsia="Times New Roman" w:hAnsi="Times New Roman" w:cs="Times New Roman"/>
        </w:rPr>
        <w:t xml:space="preserve">  </w:t>
      </w:r>
    </w:p>
    <w:p w14:paraId="0522087D" w14:textId="77777777" w:rsidR="003352A6" w:rsidRDefault="00F672C2">
      <w:pPr>
        <w:numPr>
          <w:ilvl w:val="0"/>
          <w:numId w:val="34"/>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5AC52B2" w14:textId="77777777" w:rsidR="003352A6" w:rsidRDefault="00F672C2">
      <w:pPr>
        <w:numPr>
          <w:ilvl w:val="0"/>
          <w:numId w:val="34"/>
        </w:numPr>
        <w:spacing w:after="155" w:line="259" w:lineRule="auto"/>
      </w:pPr>
      <w:r>
        <w:t>执行生效的基金份额持有人大会的决议；</w:t>
      </w:r>
      <w:r>
        <w:rPr>
          <w:rFonts w:ascii="Times New Roman" w:eastAsia="Times New Roman" w:hAnsi="Times New Roman" w:cs="Times New Roman"/>
        </w:rPr>
        <w:t xml:space="preserve"> </w:t>
      </w:r>
    </w:p>
    <w:p w14:paraId="3EED1B61" w14:textId="77777777" w:rsidR="003352A6" w:rsidRDefault="00F672C2">
      <w:pPr>
        <w:numPr>
          <w:ilvl w:val="0"/>
          <w:numId w:val="34"/>
        </w:numPr>
        <w:spacing w:after="155" w:line="259" w:lineRule="auto"/>
      </w:pPr>
      <w:r>
        <w:t>建立并保存基金份额持有人名册；</w:t>
      </w:r>
      <w:r>
        <w:rPr>
          <w:rFonts w:ascii="Times New Roman" w:eastAsia="Times New Roman" w:hAnsi="Times New Roman" w:cs="Times New Roman"/>
        </w:rPr>
        <w:t xml:space="preserve"> </w:t>
      </w:r>
    </w:p>
    <w:p w14:paraId="2940323B" w14:textId="77777777" w:rsidR="003352A6" w:rsidRDefault="00F672C2">
      <w:pPr>
        <w:numPr>
          <w:ilvl w:val="0"/>
          <w:numId w:val="3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ED3BAAE" w14:textId="77777777" w:rsidR="003352A6" w:rsidRDefault="00F672C2">
      <w:pPr>
        <w:spacing w:after="155" w:line="259" w:lineRule="auto"/>
        <w:ind w:firstLine="0"/>
      </w:pPr>
      <w:r>
        <w:t>二、基金托管人</w:t>
      </w:r>
      <w:r>
        <w:rPr>
          <w:rFonts w:ascii="Times New Roman" w:eastAsia="Times New Roman" w:hAnsi="Times New Roman" w:cs="Times New Roman"/>
        </w:rPr>
        <w:t xml:space="preserve"> </w:t>
      </w:r>
    </w:p>
    <w:p w14:paraId="3BAD765C" w14:textId="77777777" w:rsidR="003352A6" w:rsidRDefault="00F672C2">
      <w:pPr>
        <w:numPr>
          <w:ilvl w:val="0"/>
          <w:numId w:val="36"/>
        </w:numPr>
        <w:spacing w:after="155" w:line="259" w:lineRule="auto"/>
        <w:ind w:hanging="780"/>
      </w:pPr>
      <w:r>
        <w:t>基金托管人简况</w:t>
      </w:r>
      <w:r>
        <w:rPr>
          <w:rFonts w:ascii="Times New Roman" w:eastAsia="Times New Roman" w:hAnsi="Times New Roman" w:cs="Times New Roman"/>
        </w:rPr>
        <w:t xml:space="preserve"> </w:t>
      </w:r>
    </w:p>
    <w:p w14:paraId="08A27666" w14:textId="77777777" w:rsidR="003352A6" w:rsidRDefault="00F672C2">
      <w:pPr>
        <w:spacing w:after="155" w:line="259" w:lineRule="auto"/>
        <w:ind w:firstLine="0"/>
      </w:pPr>
      <w:r>
        <w:t>名称：中信银行股份有限公司</w:t>
      </w:r>
      <w:r>
        <w:rPr>
          <w:rFonts w:ascii="Times New Roman" w:eastAsia="Times New Roman" w:hAnsi="Times New Roman" w:cs="Times New Roman"/>
        </w:rPr>
        <w:t xml:space="preserve"> </w:t>
      </w:r>
    </w:p>
    <w:p w14:paraId="5BA4EBC3" w14:textId="77777777" w:rsidR="003352A6" w:rsidRDefault="00F672C2">
      <w:pPr>
        <w:ind w:firstLine="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60F58755" w14:textId="77777777" w:rsidR="003352A6" w:rsidRDefault="00F672C2">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4655AC82" w14:textId="77777777" w:rsidR="003352A6" w:rsidRDefault="00F672C2">
      <w:pPr>
        <w:ind w:firstLine="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5FC7CEE4" w14:textId="77777777" w:rsidR="003352A6" w:rsidRDefault="00F672C2">
      <w:pPr>
        <w:ind w:right="1771" w:firstLine="0"/>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0F58EE9A" w14:textId="77777777" w:rsidR="003352A6" w:rsidRDefault="00F672C2">
      <w:pPr>
        <w:spacing w:after="160" w:line="259" w:lineRule="auto"/>
        <w:ind w:firstLine="0"/>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61C64164" w14:textId="77777777" w:rsidR="003352A6" w:rsidRDefault="00F672C2">
      <w:pPr>
        <w:numPr>
          <w:ilvl w:val="0"/>
          <w:numId w:val="36"/>
        </w:numPr>
        <w:spacing w:after="156" w:line="259" w:lineRule="auto"/>
        <w:ind w:hanging="780"/>
      </w:pPr>
      <w:r>
        <w:t>基金托管人的权利与义务</w:t>
      </w:r>
      <w:r>
        <w:rPr>
          <w:rFonts w:ascii="Times New Roman" w:eastAsia="Times New Roman" w:hAnsi="Times New Roman" w:cs="Times New Roman"/>
        </w:rPr>
        <w:t xml:space="preserve"> </w:t>
      </w:r>
    </w:p>
    <w:p w14:paraId="0DC7830E" w14:textId="77777777" w:rsidR="003352A6" w:rsidRDefault="00F672C2">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FB6EE0" w14:textId="77777777" w:rsidR="003352A6" w:rsidRDefault="00F672C2">
      <w:pPr>
        <w:numPr>
          <w:ilvl w:val="0"/>
          <w:numId w:val="35"/>
        </w:numPr>
        <w:spacing w:after="156" w:line="259" w:lineRule="auto"/>
      </w:pPr>
      <w:r>
        <w:t>自《基金合同》生效之日起，依法律法规和《基金合同》的规</w:t>
      </w:r>
      <w:r>
        <w:t>定安全保管基金财产；</w:t>
      </w:r>
      <w:r>
        <w:rPr>
          <w:rFonts w:ascii="Times New Roman" w:eastAsia="Times New Roman" w:hAnsi="Times New Roman" w:cs="Times New Roman"/>
        </w:rPr>
        <w:t xml:space="preserve"> </w:t>
      </w:r>
    </w:p>
    <w:p w14:paraId="7DD96974" w14:textId="77777777" w:rsidR="003352A6" w:rsidRDefault="00F672C2">
      <w:pPr>
        <w:numPr>
          <w:ilvl w:val="0"/>
          <w:numId w:val="35"/>
        </w:numPr>
      </w:pPr>
      <w:r>
        <w:t>依《基金合同》约定获得基金托管费以及法律法规规定或监管部门批准的其他费用；</w:t>
      </w:r>
      <w:r>
        <w:rPr>
          <w:rFonts w:ascii="Times New Roman" w:eastAsia="Times New Roman" w:hAnsi="Times New Roman" w:cs="Times New Roman"/>
        </w:rPr>
        <w:t xml:space="preserve"> </w:t>
      </w:r>
    </w:p>
    <w:p w14:paraId="18AF7E6E" w14:textId="77777777" w:rsidR="003352A6" w:rsidRDefault="00F672C2">
      <w:pPr>
        <w:numPr>
          <w:ilvl w:val="0"/>
          <w:numId w:val="35"/>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F91FC08" w14:textId="77777777" w:rsidR="003352A6" w:rsidRDefault="00F672C2">
      <w:pPr>
        <w:numPr>
          <w:ilvl w:val="0"/>
          <w:numId w:val="35"/>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3E7E8FFB" w14:textId="77777777" w:rsidR="003352A6" w:rsidRDefault="00F672C2">
      <w:pPr>
        <w:numPr>
          <w:ilvl w:val="0"/>
          <w:numId w:val="35"/>
        </w:numPr>
        <w:spacing w:after="156" w:line="259" w:lineRule="auto"/>
      </w:pPr>
      <w:r>
        <w:t>提议召开或召集基金份额持有人大会；</w:t>
      </w:r>
      <w:r>
        <w:rPr>
          <w:rFonts w:ascii="Times New Roman" w:eastAsia="Times New Roman" w:hAnsi="Times New Roman" w:cs="Times New Roman"/>
        </w:rPr>
        <w:t xml:space="preserve"> </w:t>
      </w:r>
    </w:p>
    <w:p w14:paraId="18665831" w14:textId="77777777" w:rsidR="003352A6" w:rsidRDefault="00F672C2">
      <w:pPr>
        <w:numPr>
          <w:ilvl w:val="0"/>
          <w:numId w:val="35"/>
        </w:numPr>
        <w:spacing w:after="156" w:line="259" w:lineRule="auto"/>
      </w:pPr>
      <w:r>
        <w:t>在基金管理人更换时，提名新的基金管理人；</w:t>
      </w:r>
      <w:r>
        <w:rPr>
          <w:rFonts w:ascii="Times New Roman" w:eastAsia="Times New Roman" w:hAnsi="Times New Roman" w:cs="Times New Roman"/>
        </w:rPr>
        <w:t xml:space="preserve"> </w:t>
      </w:r>
    </w:p>
    <w:p w14:paraId="295218A2" w14:textId="77777777" w:rsidR="003352A6" w:rsidRDefault="00F672C2">
      <w:pPr>
        <w:numPr>
          <w:ilvl w:val="0"/>
          <w:numId w:val="35"/>
        </w:numPr>
        <w:spacing w:after="154" w:line="259" w:lineRule="auto"/>
      </w:pPr>
      <w:r>
        <w:t>法律法规及中国证监会规定的和《基金合同》约定的其他权利。</w:t>
      </w:r>
      <w:r>
        <w:rPr>
          <w:rFonts w:ascii="Times New Roman" w:eastAsia="Times New Roman" w:hAnsi="Times New Roman" w:cs="Times New Roman"/>
        </w:rPr>
        <w:t xml:space="preserve"> </w:t>
      </w:r>
    </w:p>
    <w:p w14:paraId="4D87C79B" w14:textId="77777777" w:rsidR="003352A6" w:rsidRDefault="00F672C2">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016D75" w14:textId="77777777" w:rsidR="003352A6" w:rsidRDefault="00F672C2">
      <w:pPr>
        <w:numPr>
          <w:ilvl w:val="0"/>
          <w:numId w:val="33"/>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6AD10DC6" w14:textId="77777777" w:rsidR="003352A6" w:rsidRDefault="00F672C2">
      <w:pPr>
        <w:numPr>
          <w:ilvl w:val="0"/>
          <w:numId w:val="33"/>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0A50E6" w14:textId="77777777" w:rsidR="003352A6" w:rsidRDefault="00F672C2">
      <w:pPr>
        <w:numPr>
          <w:ilvl w:val="0"/>
          <w:numId w:val="3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3CE7E04" w14:textId="77777777" w:rsidR="003352A6" w:rsidRDefault="00F672C2">
      <w:pPr>
        <w:numPr>
          <w:ilvl w:val="0"/>
          <w:numId w:val="33"/>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3C5400A" w14:textId="77777777" w:rsidR="003352A6" w:rsidRDefault="00F672C2">
      <w:pPr>
        <w:numPr>
          <w:ilvl w:val="0"/>
          <w:numId w:val="33"/>
        </w:numPr>
      </w:pPr>
      <w:r>
        <w:t>保管由基金管理人代表基金签订的与基金有关的重大合同及有关凭证；</w:t>
      </w:r>
      <w:r>
        <w:rPr>
          <w:rFonts w:ascii="Times New Roman" w:eastAsia="Times New Roman" w:hAnsi="Times New Roman" w:cs="Times New Roman"/>
        </w:rPr>
        <w:t xml:space="preserve"> </w:t>
      </w:r>
    </w:p>
    <w:p w14:paraId="11367848" w14:textId="77777777" w:rsidR="003352A6" w:rsidRDefault="00F672C2">
      <w:pPr>
        <w:numPr>
          <w:ilvl w:val="0"/>
          <w:numId w:val="33"/>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1B121EB" w14:textId="77777777" w:rsidR="003352A6" w:rsidRDefault="00F672C2">
      <w:pPr>
        <w:numPr>
          <w:ilvl w:val="0"/>
          <w:numId w:val="33"/>
        </w:numPr>
        <w:spacing w:after="151"/>
      </w:pPr>
      <w:r>
        <w:t>保守基金商业秘密，除《基金法》、《基金合同》及其他有关规定另有规定外，在基金信息公开披露前予以保密，不得向他人泄露，但应监管机构、司</w:t>
      </w:r>
      <w:r>
        <w:t>法机关等有权机关的要求，或因审计、法律等外部专业顾问提供服务需要提供的情况除外；</w:t>
      </w:r>
      <w:r>
        <w:rPr>
          <w:rFonts w:ascii="Times New Roman" w:eastAsia="Times New Roman" w:hAnsi="Times New Roman" w:cs="Times New Roman"/>
        </w:rPr>
        <w:t xml:space="preserve"> </w:t>
      </w:r>
    </w:p>
    <w:p w14:paraId="336F2451" w14:textId="77777777" w:rsidR="003352A6" w:rsidRDefault="00F672C2">
      <w:pPr>
        <w:numPr>
          <w:ilvl w:val="0"/>
          <w:numId w:val="33"/>
        </w:numPr>
      </w:pPr>
      <w:r>
        <w:t>复核、审查基金管理人计算的基金资产净值、各类基金份额的基金份额净值、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49D0F94A" w14:textId="77777777" w:rsidR="003352A6" w:rsidRDefault="00F672C2">
      <w:pPr>
        <w:numPr>
          <w:ilvl w:val="0"/>
          <w:numId w:val="33"/>
        </w:numPr>
        <w:spacing w:after="156" w:line="259" w:lineRule="auto"/>
      </w:pPr>
      <w:r>
        <w:t>办理与基金托管业务活动有关的信息披露事项；</w:t>
      </w:r>
      <w:r>
        <w:rPr>
          <w:rFonts w:ascii="Times New Roman" w:eastAsia="Times New Roman" w:hAnsi="Times New Roman" w:cs="Times New Roman"/>
        </w:rPr>
        <w:t xml:space="preserve"> </w:t>
      </w:r>
    </w:p>
    <w:p w14:paraId="70F858C2" w14:textId="77777777" w:rsidR="003352A6" w:rsidRDefault="00F672C2">
      <w:pPr>
        <w:numPr>
          <w:ilvl w:val="0"/>
          <w:numId w:val="33"/>
        </w:numPr>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0271F242" w14:textId="77777777" w:rsidR="003352A6" w:rsidRDefault="00F672C2">
      <w:pPr>
        <w:numPr>
          <w:ilvl w:val="0"/>
          <w:numId w:val="33"/>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867711E" w14:textId="77777777" w:rsidR="003352A6" w:rsidRDefault="00F672C2">
      <w:pPr>
        <w:numPr>
          <w:ilvl w:val="0"/>
          <w:numId w:val="33"/>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636B6D02" w14:textId="77777777" w:rsidR="003352A6" w:rsidRDefault="00F672C2">
      <w:pPr>
        <w:numPr>
          <w:ilvl w:val="0"/>
          <w:numId w:val="33"/>
        </w:numPr>
        <w:spacing w:after="155" w:line="259" w:lineRule="auto"/>
      </w:pPr>
      <w:r>
        <w:t>按规定制作相关账册并与基金管理人核对；</w:t>
      </w:r>
      <w:r>
        <w:rPr>
          <w:rFonts w:ascii="Times New Roman" w:eastAsia="Times New Roman" w:hAnsi="Times New Roman" w:cs="Times New Roman"/>
        </w:rPr>
        <w:t xml:space="preserve"> </w:t>
      </w:r>
    </w:p>
    <w:p w14:paraId="2B41BFCB" w14:textId="77777777" w:rsidR="003352A6" w:rsidRDefault="00F672C2">
      <w:pPr>
        <w:numPr>
          <w:ilvl w:val="0"/>
          <w:numId w:val="33"/>
        </w:numPr>
      </w:pPr>
      <w:r>
        <w:t>依据基金管理人的指令或有关规定向基金份额持有人支付基金收益和赎回对价；</w:t>
      </w:r>
      <w:r>
        <w:rPr>
          <w:rFonts w:ascii="Times New Roman" w:eastAsia="Times New Roman" w:hAnsi="Times New Roman" w:cs="Times New Roman"/>
        </w:rPr>
        <w:t xml:space="preserve"> </w:t>
      </w:r>
    </w:p>
    <w:p w14:paraId="14678EF6" w14:textId="77777777" w:rsidR="003352A6" w:rsidRDefault="00F672C2">
      <w:pPr>
        <w:numPr>
          <w:ilvl w:val="0"/>
          <w:numId w:val="33"/>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3E44064" w14:textId="77777777" w:rsidR="003352A6" w:rsidRDefault="00F672C2">
      <w:pPr>
        <w:numPr>
          <w:ilvl w:val="0"/>
          <w:numId w:val="33"/>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4687320A" w14:textId="77777777" w:rsidR="003352A6" w:rsidRDefault="00F672C2">
      <w:pPr>
        <w:numPr>
          <w:ilvl w:val="0"/>
          <w:numId w:val="33"/>
        </w:numPr>
      </w:pPr>
      <w:r>
        <w:t>参加</w:t>
      </w:r>
      <w:r>
        <w:t>基金财产清算小组，参与基金财产的保管、清理、估价、变现和分配；</w:t>
      </w:r>
      <w:r>
        <w:rPr>
          <w:rFonts w:ascii="Times New Roman" w:eastAsia="Times New Roman" w:hAnsi="Times New Roman" w:cs="Times New Roman"/>
        </w:rPr>
        <w:t xml:space="preserve"> </w:t>
      </w:r>
    </w:p>
    <w:p w14:paraId="4B97912F" w14:textId="77777777" w:rsidR="003352A6" w:rsidRDefault="00F672C2">
      <w:pPr>
        <w:numPr>
          <w:ilvl w:val="0"/>
          <w:numId w:val="33"/>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A992F7" w14:textId="77777777" w:rsidR="003352A6" w:rsidRDefault="00F672C2">
      <w:pPr>
        <w:numPr>
          <w:ilvl w:val="0"/>
          <w:numId w:val="33"/>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5477CDDE" w14:textId="77777777" w:rsidR="003352A6" w:rsidRDefault="00F672C2">
      <w:pPr>
        <w:numPr>
          <w:ilvl w:val="0"/>
          <w:numId w:val="33"/>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21AA13" w14:textId="77777777" w:rsidR="003352A6" w:rsidRDefault="00F672C2">
      <w:pPr>
        <w:numPr>
          <w:ilvl w:val="0"/>
          <w:numId w:val="33"/>
        </w:numPr>
        <w:spacing w:after="156" w:line="259" w:lineRule="auto"/>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D864803" w14:textId="77777777" w:rsidR="003352A6" w:rsidRDefault="00F672C2">
      <w:pPr>
        <w:numPr>
          <w:ilvl w:val="0"/>
          <w:numId w:val="28"/>
        </w:numPr>
        <w:spacing w:after="148" w:line="259" w:lineRule="auto"/>
        <w:ind w:hanging="780"/>
      </w:pPr>
      <w:r>
        <w:t>基金份额持有人</w:t>
      </w:r>
      <w:r>
        <w:rPr>
          <w:rFonts w:ascii="Times New Roman" w:eastAsia="Times New Roman" w:hAnsi="Times New Roman" w:cs="Times New Roman"/>
        </w:rPr>
        <w:t xml:space="preserve"> </w:t>
      </w:r>
    </w:p>
    <w:p w14:paraId="73855BE6" w14:textId="77777777" w:rsidR="003352A6" w:rsidRDefault="00F672C2">
      <w:pPr>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E238B53" w14:textId="77777777" w:rsidR="003352A6" w:rsidRDefault="00F672C2">
      <w:pPr>
        <w:spacing w:after="156" w:line="259" w:lineRule="auto"/>
        <w:ind w:firstLine="0"/>
      </w:pPr>
      <w:r>
        <w:t>每份基金份额具有同等的合法权益。</w:t>
      </w:r>
      <w:r>
        <w:rPr>
          <w:rFonts w:ascii="Times New Roman" w:eastAsia="Times New Roman" w:hAnsi="Times New Roman" w:cs="Times New Roman"/>
        </w:rPr>
        <w:t xml:space="preserve"> </w:t>
      </w:r>
    </w:p>
    <w:p w14:paraId="14A4EA43" w14:textId="77777777" w:rsidR="003352A6" w:rsidRDefault="00F672C2">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BBD087" w14:textId="77777777" w:rsidR="003352A6" w:rsidRDefault="00F672C2">
      <w:pPr>
        <w:numPr>
          <w:ilvl w:val="0"/>
          <w:numId w:val="32"/>
        </w:numPr>
        <w:spacing w:after="155" w:line="259" w:lineRule="auto"/>
      </w:pPr>
      <w:r>
        <w:t>分享基金财产收益；</w:t>
      </w:r>
      <w:r>
        <w:rPr>
          <w:rFonts w:ascii="Times New Roman" w:eastAsia="Times New Roman" w:hAnsi="Times New Roman" w:cs="Times New Roman"/>
        </w:rPr>
        <w:t xml:space="preserve"> </w:t>
      </w:r>
    </w:p>
    <w:p w14:paraId="613B89C2" w14:textId="77777777" w:rsidR="003352A6" w:rsidRDefault="00F672C2">
      <w:pPr>
        <w:numPr>
          <w:ilvl w:val="0"/>
          <w:numId w:val="32"/>
        </w:numPr>
        <w:spacing w:after="155" w:line="259" w:lineRule="auto"/>
      </w:pPr>
      <w:r>
        <w:t>参与分配清算后的剩余基金财产；</w:t>
      </w:r>
      <w:r>
        <w:rPr>
          <w:rFonts w:ascii="Times New Roman" w:eastAsia="Times New Roman" w:hAnsi="Times New Roman" w:cs="Times New Roman"/>
        </w:rPr>
        <w:t xml:space="preserve"> </w:t>
      </w:r>
    </w:p>
    <w:p w14:paraId="4420B297" w14:textId="77777777" w:rsidR="003352A6" w:rsidRDefault="00F672C2">
      <w:pPr>
        <w:numPr>
          <w:ilvl w:val="0"/>
          <w:numId w:val="32"/>
        </w:numPr>
        <w:spacing w:after="156" w:line="259" w:lineRule="auto"/>
      </w:pPr>
      <w:r>
        <w:t>依法申请赎回或转让其持有的基金份额；</w:t>
      </w:r>
      <w:r>
        <w:rPr>
          <w:rFonts w:ascii="Times New Roman" w:eastAsia="Times New Roman" w:hAnsi="Times New Roman" w:cs="Times New Roman"/>
        </w:rPr>
        <w:t xml:space="preserve"> </w:t>
      </w:r>
    </w:p>
    <w:p w14:paraId="35701FE6" w14:textId="77777777" w:rsidR="003352A6" w:rsidRDefault="00F672C2">
      <w:pPr>
        <w:numPr>
          <w:ilvl w:val="0"/>
          <w:numId w:val="32"/>
        </w:numPr>
      </w:pPr>
      <w:r>
        <w:t>按照规定要求召开基金份额持有人大会或者召集基金份额持有人大会；</w:t>
      </w:r>
      <w:r>
        <w:rPr>
          <w:rFonts w:ascii="Times New Roman" w:eastAsia="Times New Roman" w:hAnsi="Times New Roman" w:cs="Times New Roman"/>
        </w:rPr>
        <w:t xml:space="preserve"> </w:t>
      </w:r>
    </w:p>
    <w:p w14:paraId="29849A9D" w14:textId="77777777" w:rsidR="003352A6" w:rsidRDefault="00F672C2">
      <w:pPr>
        <w:numPr>
          <w:ilvl w:val="0"/>
          <w:numId w:val="32"/>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2C4DA1" w14:textId="77777777" w:rsidR="003352A6" w:rsidRDefault="00F672C2">
      <w:pPr>
        <w:numPr>
          <w:ilvl w:val="0"/>
          <w:numId w:val="32"/>
        </w:numPr>
        <w:spacing w:after="155" w:line="259" w:lineRule="auto"/>
      </w:pPr>
      <w:r>
        <w:t>查阅或者复制公开披露的基金信息资料；</w:t>
      </w:r>
      <w:r>
        <w:rPr>
          <w:rFonts w:ascii="Times New Roman" w:eastAsia="Times New Roman" w:hAnsi="Times New Roman" w:cs="Times New Roman"/>
        </w:rPr>
        <w:t xml:space="preserve"> </w:t>
      </w:r>
    </w:p>
    <w:p w14:paraId="41AAF61A" w14:textId="77777777" w:rsidR="003352A6" w:rsidRDefault="00F672C2">
      <w:pPr>
        <w:numPr>
          <w:ilvl w:val="0"/>
          <w:numId w:val="32"/>
        </w:numPr>
        <w:spacing w:after="155" w:line="259" w:lineRule="auto"/>
      </w:pPr>
      <w:r>
        <w:t>监督基金管理人的投资运作；</w:t>
      </w:r>
      <w:r>
        <w:rPr>
          <w:rFonts w:ascii="Times New Roman" w:eastAsia="Times New Roman" w:hAnsi="Times New Roman" w:cs="Times New Roman"/>
        </w:rPr>
        <w:t xml:space="preserve"> </w:t>
      </w:r>
    </w:p>
    <w:p w14:paraId="56B00A67" w14:textId="77777777" w:rsidR="003352A6" w:rsidRDefault="00F672C2">
      <w:pPr>
        <w:numPr>
          <w:ilvl w:val="0"/>
          <w:numId w:val="32"/>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3A8BEBC8" w14:textId="77777777" w:rsidR="003352A6" w:rsidRDefault="00F672C2">
      <w:pPr>
        <w:numPr>
          <w:ilvl w:val="0"/>
          <w:numId w:val="3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4E133BF" w14:textId="77777777" w:rsidR="003352A6" w:rsidRDefault="00F672C2">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8AE2ED" w14:textId="77777777" w:rsidR="003352A6" w:rsidRDefault="00F672C2">
      <w:pPr>
        <w:numPr>
          <w:ilvl w:val="0"/>
          <w:numId w:val="29"/>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6130954F" w14:textId="77777777" w:rsidR="003352A6" w:rsidRDefault="00F672C2">
      <w:pPr>
        <w:numPr>
          <w:ilvl w:val="0"/>
          <w:numId w:val="29"/>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FDCD13E" w14:textId="77777777" w:rsidR="003352A6" w:rsidRDefault="00F672C2">
      <w:pPr>
        <w:numPr>
          <w:ilvl w:val="0"/>
          <w:numId w:val="29"/>
        </w:numPr>
        <w:spacing w:after="156" w:line="259" w:lineRule="auto"/>
      </w:pPr>
      <w:r>
        <w:t>关注基金信息披露，及时行使权利和履行义务；</w:t>
      </w:r>
      <w:r>
        <w:rPr>
          <w:rFonts w:ascii="Times New Roman" w:eastAsia="Times New Roman" w:hAnsi="Times New Roman" w:cs="Times New Roman"/>
        </w:rPr>
        <w:t xml:space="preserve"> </w:t>
      </w:r>
    </w:p>
    <w:p w14:paraId="7553ED52" w14:textId="77777777" w:rsidR="003352A6" w:rsidRDefault="00F672C2">
      <w:pPr>
        <w:numPr>
          <w:ilvl w:val="0"/>
          <w:numId w:val="29"/>
        </w:numPr>
        <w:spacing w:after="156" w:line="259" w:lineRule="auto"/>
      </w:pPr>
      <w:r>
        <w:t>缴纳基金认购款项或认购股票、应付申购对价、</w:t>
      </w:r>
      <w:r>
        <w:t>现金差额及法律法规和《基金合同》所规定的费用；</w:t>
      </w:r>
      <w:r>
        <w:rPr>
          <w:rFonts w:ascii="Times New Roman" w:eastAsia="Times New Roman" w:hAnsi="Times New Roman" w:cs="Times New Roman"/>
        </w:rPr>
        <w:t xml:space="preserve"> </w:t>
      </w:r>
    </w:p>
    <w:p w14:paraId="2FC44CAA" w14:textId="77777777" w:rsidR="003352A6" w:rsidRDefault="00F672C2">
      <w:pPr>
        <w:numPr>
          <w:ilvl w:val="0"/>
          <w:numId w:val="29"/>
        </w:numPr>
      </w:pPr>
      <w:r>
        <w:t>在其持有的基金份额范围内，承担基金亏损或者《基金合同》终止的有限责任；</w:t>
      </w:r>
      <w:r>
        <w:rPr>
          <w:rFonts w:ascii="Times New Roman" w:eastAsia="Times New Roman" w:hAnsi="Times New Roman" w:cs="Times New Roman"/>
        </w:rPr>
        <w:t xml:space="preserve"> </w:t>
      </w:r>
    </w:p>
    <w:p w14:paraId="18BDE290" w14:textId="77777777" w:rsidR="003352A6" w:rsidRDefault="00F672C2">
      <w:pPr>
        <w:numPr>
          <w:ilvl w:val="0"/>
          <w:numId w:val="29"/>
        </w:numPr>
        <w:spacing w:after="152" w:line="259" w:lineRule="auto"/>
      </w:pPr>
      <w:r>
        <w:t>不从事任何有损基金及其他《基金合同》当事人合法权益的活动；</w:t>
      </w:r>
      <w:r>
        <w:rPr>
          <w:rFonts w:ascii="Times New Roman" w:eastAsia="Times New Roman" w:hAnsi="Times New Roman" w:cs="Times New Roman"/>
        </w:rPr>
        <w:t xml:space="preserve"> </w:t>
      </w:r>
    </w:p>
    <w:p w14:paraId="47A968C2" w14:textId="77777777" w:rsidR="003352A6" w:rsidRDefault="00F672C2">
      <w:pPr>
        <w:numPr>
          <w:ilvl w:val="0"/>
          <w:numId w:val="29"/>
        </w:numPr>
        <w:spacing w:after="156" w:line="259" w:lineRule="auto"/>
      </w:pPr>
      <w:r>
        <w:t>执行生效的基金份额持有人大会的决议；</w:t>
      </w:r>
      <w:r>
        <w:rPr>
          <w:rFonts w:ascii="Times New Roman" w:eastAsia="Times New Roman" w:hAnsi="Times New Roman" w:cs="Times New Roman"/>
        </w:rPr>
        <w:t xml:space="preserve"> </w:t>
      </w:r>
    </w:p>
    <w:p w14:paraId="4924A807" w14:textId="77777777" w:rsidR="003352A6" w:rsidRDefault="00F672C2">
      <w:pPr>
        <w:numPr>
          <w:ilvl w:val="0"/>
          <w:numId w:val="29"/>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1E4EEE4F" w14:textId="77777777" w:rsidR="003352A6" w:rsidRDefault="00F672C2">
      <w:pPr>
        <w:numPr>
          <w:ilvl w:val="0"/>
          <w:numId w:val="29"/>
        </w:numPr>
      </w:pPr>
      <w:r>
        <w:t>接受基金管理人或销售机构要求的风险承受能力调查和评价，如实提供身份信息、投资经验、财产状况、风险认知等相关信息以及不时的更新和补充，并保证所提供资料、信息的真实性、准确性、完整性；根据法律法规及证券交易所相关规定进行认购、申购，并及时履</w:t>
      </w:r>
      <w:r>
        <w:t>行因认购、申购导致的股份减持所涉及的信息披露等义务；遵守基金管理人、基金托管人、销售机构和登记机构的认购、申购、赎回及交易相关交易及业务规则及其不时更新；提供基金管理人和监管机构依法要求提供的信息，以及不时地更新和补充，并保证其真实性；</w:t>
      </w:r>
      <w:r>
        <w:rPr>
          <w:rFonts w:ascii="Times New Roman" w:eastAsia="Times New Roman" w:hAnsi="Times New Roman" w:cs="Times New Roman"/>
        </w:rPr>
        <w:t xml:space="preserve"> </w:t>
      </w:r>
    </w:p>
    <w:p w14:paraId="55191767" w14:textId="77777777" w:rsidR="003352A6" w:rsidRDefault="00F672C2">
      <w:pPr>
        <w:numPr>
          <w:ilvl w:val="0"/>
          <w:numId w:val="29"/>
        </w:numPr>
        <w:spacing w:after="154"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EA3A7EE" w14:textId="77777777" w:rsidR="003352A6" w:rsidRDefault="00F672C2">
      <w:pPr>
        <w:pStyle w:val="1"/>
      </w:pPr>
      <w:bookmarkStart w:id="9" w:name="_Toc62970"/>
      <w:r>
        <w:t>第十部分</w:t>
      </w:r>
      <w:r>
        <w:t xml:space="preserve">  </w:t>
      </w:r>
      <w:r>
        <w:t>基金份额持有人大会</w:t>
      </w:r>
      <w:r>
        <w:rPr>
          <w:rFonts w:ascii="Times New Roman" w:eastAsia="Times New Roman" w:hAnsi="Times New Roman" w:cs="Times New Roman"/>
          <w:b/>
        </w:rPr>
        <w:t xml:space="preserve"> </w:t>
      </w:r>
      <w:bookmarkEnd w:id="9"/>
    </w:p>
    <w:p w14:paraId="276E2350" w14:textId="77777777" w:rsidR="003352A6" w:rsidRDefault="00F672C2">
      <w:pPr>
        <w:spacing w:after="170" w:line="259" w:lineRule="auto"/>
        <w:ind w:left="418" w:firstLine="0"/>
      </w:pPr>
      <w:r>
        <w:rPr>
          <w:rFonts w:ascii="Times New Roman" w:eastAsia="Times New Roman" w:hAnsi="Times New Roman" w:cs="Times New Roman"/>
        </w:rPr>
        <w:t xml:space="preserve"> </w:t>
      </w:r>
    </w:p>
    <w:p w14:paraId="474D8356" w14:textId="77777777" w:rsidR="003352A6" w:rsidRDefault="00F672C2">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B45AD4" w14:textId="77777777" w:rsidR="003352A6" w:rsidRDefault="00F672C2">
      <w:pPr>
        <w:spacing w:after="156" w:line="259" w:lineRule="auto"/>
        <w:ind w:firstLine="0"/>
      </w:pPr>
      <w:r>
        <w:t>本基金的基金</w:t>
      </w:r>
      <w:r>
        <w:t>份额持有人大会不设立日常机构。</w:t>
      </w:r>
      <w:r>
        <w:rPr>
          <w:rFonts w:ascii="Times New Roman" w:eastAsia="Times New Roman" w:hAnsi="Times New Roman" w:cs="Times New Roman"/>
        </w:rPr>
        <w:t xml:space="preserve"> </w:t>
      </w:r>
    </w:p>
    <w:p w14:paraId="390D2FAA" w14:textId="77777777" w:rsidR="003352A6" w:rsidRDefault="00F672C2">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49EA4C86" w14:textId="77777777" w:rsidR="003352A6" w:rsidRDefault="00F672C2">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C867A43" w14:textId="77777777" w:rsidR="003352A6" w:rsidRDefault="00F672C2">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E0D1E0E" w14:textId="77777777" w:rsidR="003352A6" w:rsidRDefault="00F672C2">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w:t>
      </w:r>
      <w:r>
        <w:t>额持有人提议召开或召集本基金份额持有人大会。</w:t>
      </w:r>
      <w:r>
        <w:rPr>
          <w:rFonts w:ascii="Times New Roman" w:eastAsia="Times New Roman" w:hAnsi="Times New Roman" w:cs="Times New Roman"/>
        </w:rPr>
        <w:t xml:space="preserve"> </w:t>
      </w:r>
    </w:p>
    <w:p w14:paraId="2846BE07" w14:textId="77777777" w:rsidR="003352A6" w:rsidRDefault="00F672C2">
      <w:pPr>
        <w:spacing w:after="156" w:line="259" w:lineRule="auto"/>
        <w:ind w:firstLine="0"/>
      </w:pPr>
      <w:r>
        <w:t>一、召开事由</w:t>
      </w:r>
      <w:r>
        <w:rPr>
          <w:rFonts w:ascii="Times New Roman" w:eastAsia="Times New Roman" w:hAnsi="Times New Roman" w:cs="Times New Roman"/>
        </w:rPr>
        <w:t xml:space="preserve"> </w:t>
      </w:r>
    </w:p>
    <w:p w14:paraId="3CF4DC33" w14:textId="77777777" w:rsidR="003352A6" w:rsidRDefault="00F672C2">
      <w:pPr>
        <w:ind w:left="-15"/>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18B05936" w14:textId="77777777" w:rsidR="003352A6" w:rsidRDefault="00F672C2">
      <w:pPr>
        <w:numPr>
          <w:ilvl w:val="0"/>
          <w:numId w:val="37"/>
        </w:numPr>
        <w:spacing w:after="155" w:line="259" w:lineRule="auto"/>
      </w:pPr>
      <w:r>
        <w:t>终止《基金合同》；</w:t>
      </w:r>
      <w:r>
        <w:rPr>
          <w:rFonts w:ascii="Times New Roman" w:eastAsia="Times New Roman" w:hAnsi="Times New Roman" w:cs="Times New Roman"/>
        </w:rPr>
        <w:t xml:space="preserve"> </w:t>
      </w:r>
    </w:p>
    <w:p w14:paraId="405B2770" w14:textId="77777777" w:rsidR="003352A6" w:rsidRDefault="00F672C2">
      <w:pPr>
        <w:numPr>
          <w:ilvl w:val="0"/>
          <w:numId w:val="37"/>
        </w:numPr>
        <w:spacing w:after="155" w:line="259" w:lineRule="auto"/>
      </w:pPr>
      <w:r>
        <w:t>更换基金管理人；</w:t>
      </w:r>
      <w:r>
        <w:rPr>
          <w:rFonts w:ascii="Times New Roman" w:eastAsia="Times New Roman" w:hAnsi="Times New Roman" w:cs="Times New Roman"/>
        </w:rPr>
        <w:t xml:space="preserve"> </w:t>
      </w:r>
    </w:p>
    <w:p w14:paraId="0404BDB8" w14:textId="77777777" w:rsidR="003352A6" w:rsidRDefault="00F672C2">
      <w:pPr>
        <w:numPr>
          <w:ilvl w:val="0"/>
          <w:numId w:val="37"/>
        </w:numPr>
        <w:spacing w:line="259" w:lineRule="auto"/>
      </w:pPr>
      <w:r>
        <w:t>更换基金托管人；</w:t>
      </w:r>
      <w:r>
        <w:rPr>
          <w:rFonts w:ascii="Times New Roman" w:eastAsia="Times New Roman" w:hAnsi="Times New Roman" w:cs="Times New Roman"/>
        </w:rPr>
        <w:t xml:space="preserve"> </w:t>
      </w:r>
    </w:p>
    <w:p w14:paraId="44EF0101" w14:textId="77777777" w:rsidR="003352A6" w:rsidRDefault="00F672C2">
      <w:pPr>
        <w:numPr>
          <w:ilvl w:val="0"/>
          <w:numId w:val="37"/>
        </w:numPr>
        <w:spacing w:after="156" w:line="259" w:lineRule="auto"/>
      </w:pPr>
      <w:r>
        <w:t>转换基金运作方式；</w:t>
      </w:r>
      <w:r>
        <w:rPr>
          <w:rFonts w:ascii="Times New Roman" w:eastAsia="Times New Roman" w:hAnsi="Times New Roman" w:cs="Times New Roman"/>
        </w:rPr>
        <w:t xml:space="preserve"> </w:t>
      </w:r>
    </w:p>
    <w:p w14:paraId="20064FF1" w14:textId="77777777" w:rsidR="003352A6" w:rsidRDefault="00F672C2">
      <w:pPr>
        <w:numPr>
          <w:ilvl w:val="0"/>
          <w:numId w:val="37"/>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D359C74" w14:textId="77777777" w:rsidR="003352A6" w:rsidRDefault="00F672C2">
      <w:pPr>
        <w:numPr>
          <w:ilvl w:val="0"/>
          <w:numId w:val="37"/>
        </w:numPr>
        <w:spacing w:after="155" w:line="259" w:lineRule="auto"/>
      </w:pPr>
      <w:r>
        <w:t>变更基金类别；</w:t>
      </w:r>
      <w:r>
        <w:rPr>
          <w:rFonts w:ascii="Times New Roman" w:eastAsia="Times New Roman" w:hAnsi="Times New Roman" w:cs="Times New Roman"/>
        </w:rPr>
        <w:t xml:space="preserve"> </w:t>
      </w:r>
    </w:p>
    <w:p w14:paraId="7CBFE80D" w14:textId="77777777" w:rsidR="003352A6" w:rsidRDefault="00F672C2">
      <w:pPr>
        <w:numPr>
          <w:ilvl w:val="0"/>
          <w:numId w:val="37"/>
        </w:numPr>
        <w:spacing w:after="155" w:line="259" w:lineRule="auto"/>
      </w:pPr>
      <w:r>
        <w:t>本基金与其他基金的合并；</w:t>
      </w:r>
      <w:r>
        <w:rPr>
          <w:rFonts w:ascii="Times New Roman" w:eastAsia="Times New Roman" w:hAnsi="Times New Roman" w:cs="Times New Roman"/>
        </w:rPr>
        <w:t xml:space="preserve"> </w:t>
      </w:r>
    </w:p>
    <w:p w14:paraId="693639B9" w14:textId="77777777" w:rsidR="003352A6" w:rsidRDefault="00F672C2">
      <w:pPr>
        <w:numPr>
          <w:ilvl w:val="0"/>
          <w:numId w:val="37"/>
        </w:numPr>
        <w:spacing w:after="155" w:line="259" w:lineRule="auto"/>
      </w:pPr>
      <w:r>
        <w:t>变更基金投资目标、范围或策略；</w:t>
      </w:r>
      <w:r>
        <w:rPr>
          <w:rFonts w:ascii="Times New Roman" w:eastAsia="Times New Roman" w:hAnsi="Times New Roman" w:cs="Times New Roman"/>
        </w:rPr>
        <w:t xml:space="preserve"> </w:t>
      </w:r>
    </w:p>
    <w:p w14:paraId="605169E9" w14:textId="77777777" w:rsidR="003352A6" w:rsidRDefault="00F672C2">
      <w:pPr>
        <w:numPr>
          <w:ilvl w:val="0"/>
          <w:numId w:val="37"/>
        </w:numPr>
        <w:spacing w:after="155" w:line="259" w:lineRule="auto"/>
      </w:pPr>
      <w:r>
        <w:t>变更基金份额持有人大会程序；</w:t>
      </w:r>
      <w:r>
        <w:rPr>
          <w:rFonts w:ascii="Times New Roman" w:eastAsia="Times New Roman" w:hAnsi="Times New Roman" w:cs="Times New Roman"/>
        </w:rPr>
        <w:t xml:space="preserve"> </w:t>
      </w:r>
    </w:p>
    <w:p w14:paraId="2E590B94" w14:textId="77777777" w:rsidR="003352A6" w:rsidRDefault="00F672C2">
      <w:pPr>
        <w:numPr>
          <w:ilvl w:val="0"/>
          <w:numId w:val="37"/>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291DF0E1" w14:textId="77777777" w:rsidR="003352A6" w:rsidRDefault="00F672C2">
      <w:pPr>
        <w:numPr>
          <w:ilvl w:val="0"/>
          <w:numId w:val="37"/>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CAE9F7B" w14:textId="77777777" w:rsidR="003352A6" w:rsidRDefault="00F672C2">
      <w:pPr>
        <w:numPr>
          <w:ilvl w:val="0"/>
          <w:numId w:val="37"/>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52293748" w14:textId="77777777" w:rsidR="003352A6" w:rsidRDefault="00F672C2">
      <w:pPr>
        <w:numPr>
          <w:ilvl w:val="0"/>
          <w:numId w:val="37"/>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123A99E7" w14:textId="77777777" w:rsidR="003352A6" w:rsidRDefault="00F672C2">
      <w:pPr>
        <w:numPr>
          <w:ilvl w:val="0"/>
          <w:numId w:val="37"/>
        </w:numPr>
      </w:pPr>
      <w:r>
        <w:t>法律法规、《基金合同》或中国证监会规定的其他应当召开基金份额持有人大会的事项。</w:t>
      </w:r>
      <w:r>
        <w:rPr>
          <w:rFonts w:ascii="Times New Roman" w:eastAsia="Times New Roman" w:hAnsi="Times New Roman" w:cs="Times New Roman"/>
        </w:rPr>
        <w:t xml:space="preserve"> </w:t>
      </w:r>
    </w:p>
    <w:p w14:paraId="6D2EF71A" w14:textId="77777777" w:rsidR="003352A6" w:rsidRDefault="00F672C2">
      <w:pPr>
        <w:ind w:left="-15"/>
      </w:pPr>
      <w:r>
        <w:rPr>
          <w:rFonts w:ascii="Times New Roman" w:eastAsia="Times New Roman" w:hAnsi="Times New Roman" w:cs="Times New Roman"/>
        </w:rPr>
        <w:t>2</w:t>
      </w:r>
      <w:r>
        <w:t>、在不违反有关法律法规和《基金合同》约定，并对基金份额持有人利益无实质</w:t>
      </w:r>
      <w:r>
        <w:t>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DCA8586" w14:textId="77777777" w:rsidR="003352A6" w:rsidRDefault="00F672C2">
      <w:pPr>
        <w:numPr>
          <w:ilvl w:val="0"/>
          <w:numId w:val="38"/>
        </w:numPr>
        <w:spacing w:after="156" w:line="259" w:lineRule="auto"/>
      </w:pPr>
      <w:r>
        <w:t>法律法规要求增加的基金费用的收取；</w:t>
      </w:r>
      <w:r>
        <w:rPr>
          <w:rFonts w:ascii="Times New Roman" w:eastAsia="Times New Roman" w:hAnsi="Times New Roman" w:cs="Times New Roman"/>
        </w:rPr>
        <w:t xml:space="preserve"> </w:t>
      </w:r>
    </w:p>
    <w:p w14:paraId="1D7140DF" w14:textId="77777777" w:rsidR="003352A6" w:rsidRDefault="00F672C2">
      <w:pPr>
        <w:numPr>
          <w:ilvl w:val="0"/>
          <w:numId w:val="38"/>
        </w:numPr>
      </w:pPr>
      <w:r>
        <w:t>在法律法规和《基金合同》规定的范围内调整本基金的申购费率或变更收费方式；</w:t>
      </w:r>
      <w:r>
        <w:rPr>
          <w:rFonts w:ascii="Times New Roman" w:eastAsia="Times New Roman" w:hAnsi="Times New Roman" w:cs="Times New Roman"/>
        </w:rPr>
        <w:t xml:space="preserve"> </w:t>
      </w:r>
    </w:p>
    <w:p w14:paraId="1CD260AA" w14:textId="77777777" w:rsidR="003352A6" w:rsidRDefault="00F672C2">
      <w:pPr>
        <w:numPr>
          <w:ilvl w:val="0"/>
          <w:numId w:val="38"/>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4DD30F55" w14:textId="77777777" w:rsidR="003352A6" w:rsidRDefault="00F672C2">
      <w:pPr>
        <w:numPr>
          <w:ilvl w:val="0"/>
          <w:numId w:val="38"/>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0004D9" w14:textId="77777777" w:rsidR="003352A6" w:rsidRDefault="00F672C2">
      <w:pPr>
        <w:numPr>
          <w:ilvl w:val="0"/>
          <w:numId w:val="38"/>
        </w:numPr>
      </w:pPr>
      <w:r>
        <w:t>基金管理人、相关证券交易所和登记结算机构在法律法规、基金合同规定的</w:t>
      </w:r>
      <w:r>
        <w:t>范围内调整有关基金认购、申购、赎回、交易、转托管、非交易过户等业务的规则；</w:t>
      </w:r>
      <w:r>
        <w:rPr>
          <w:rFonts w:ascii="Times New Roman" w:eastAsia="Times New Roman" w:hAnsi="Times New Roman" w:cs="Times New Roman"/>
        </w:rPr>
        <w:t xml:space="preserve"> </w:t>
      </w:r>
    </w:p>
    <w:p w14:paraId="5CC6D1EC" w14:textId="77777777" w:rsidR="003352A6" w:rsidRDefault="00F672C2">
      <w:pPr>
        <w:numPr>
          <w:ilvl w:val="0"/>
          <w:numId w:val="38"/>
        </w:numPr>
        <w:spacing w:after="156" w:line="259" w:lineRule="auto"/>
      </w:pPr>
      <w:r>
        <w:t>在履行适当程序后，基金推出新业务或服务；</w:t>
      </w:r>
      <w:r>
        <w:rPr>
          <w:rFonts w:ascii="Times New Roman" w:eastAsia="Times New Roman" w:hAnsi="Times New Roman" w:cs="Times New Roman"/>
        </w:rPr>
        <w:t xml:space="preserve"> </w:t>
      </w:r>
    </w:p>
    <w:p w14:paraId="52702373" w14:textId="77777777" w:rsidR="003352A6" w:rsidRDefault="00F672C2">
      <w:pPr>
        <w:numPr>
          <w:ilvl w:val="0"/>
          <w:numId w:val="38"/>
        </w:numPr>
      </w:pPr>
      <w:r>
        <w:t>在不违反法律法规的情况下，调整基金的申购赎回方式及申购对价、赎回对价组成；</w:t>
      </w:r>
      <w:r>
        <w:rPr>
          <w:rFonts w:ascii="Times New Roman" w:eastAsia="Times New Roman" w:hAnsi="Times New Roman" w:cs="Times New Roman"/>
        </w:rPr>
        <w:t xml:space="preserve"> </w:t>
      </w:r>
    </w:p>
    <w:p w14:paraId="330CCF04" w14:textId="77777777" w:rsidR="003352A6" w:rsidRDefault="00F672C2">
      <w:pPr>
        <w:numPr>
          <w:ilvl w:val="0"/>
          <w:numId w:val="38"/>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D6E96EF" w14:textId="77777777" w:rsidR="003352A6" w:rsidRDefault="00F672C2">
      <w:pPr>
        <w:numPr>
          <w:ilvl w:val="0"/>
          <w:numId w:val="38"/>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66A1176D" w14:textId="77777777" w:rsidR="003352A6" w:rsidRDefault="00F672C2">
      <w:pPr>
        <w:numPr>
          <w:ilvl w:val="0"/>
          <w:numId w:val="38"/>
        </w:numPr>
        <w:spacing w:after="155" w:line="259" w:lineRule="auto"/>
      </w:pPr>
      <w:r>
        <w:t>基金开通场外申购、赎回等相关业务；</w:t>
      </w:r>
      <w:r>
        <w:rPr>
          <w:rFonts w:ascii="Times New Roman" w:eastAsia="Times New Roman" w:hAnsi="Times New Roman" w:cs="Times New Roman"/>
        </w:rPr>
        <w:t xml:space="preserve"> </w:t>
      </w:r>
    </w:p>
    <w:p w14:paraId="4D0CB12D" w14:textId="77777777" w:rsidR="003352A6" w:rsidRDefault="00F672C2">
      <w:pPr>
        <w:numPr>
          <w:ilvl w:val="0"/>
          <w:numId w:val="38"/>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AF5D97F" w14:textId="77777777" w:rsidR="003352A6" w:rsidRDefault="00F672C2">
      <w:pPr>
        <w:numPr>
          <w:ilvl w:val="0"/>
          <w:numId w:val="38"/>
        </w:numPr>
      </w:pPr>
      <w:r>
        <w:t>按照法律法规和《基金合同》规定不需召开基金份额持有人大会的其他情形。</w:t>
      </w:r>
      <w:r>
        <w:rPr>
          <w:rFonts w:ascii="Times New Roman" w:eastAsia="Times New Roman" w:hAnsi="Times New Roman" w:cs="Times New Roman"/>
        </w:rPr>
        <w:t xml:space="preserve"> </w:t>
      </w:r>
    </w:p>
    <w:p w14:paraId="44A5C849" w14:textId="77777777" w:rsidR="003352A6" w:rsidRDefault="00F672C2">
      <w:pPr>
        <w:spacing w:after="156" w:line="259" w:lineRule="auto"/>
        <w:ind w:firstLine="0"/>
      </w:pPr>
      <w:r>
        <w:t>二、会议召集人及召集方式</w:t>
      </w:r>
      <w:r>
        <w:rPr>
          <w:rFonts w:ascii="Times New Roman" w:eastAsia="Times New Roman" w:hAnsi="Times New Roman" w:cs="Times New Roman"/>
        </w:rPr>
        <w:t xml:space="preserve"> </w:t>
      </w:r>
    </w:p>
    <w:p w14:paraId="270168C5" w14:textId="77777777" w:rsidR="003352A6" w:rsidRDefault="00F672C2">
      <w:pPr>
        <w:numPr>
          <w:ilvl w:val="0"/>
          <w:numId w:val="39"/>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C1D15A5" w14:textId="77777777" w:rsidR="003352A6" w:rsidRDefault="00F672C2">
      <w:pPr>
        <w:numPr>
          <w:ilvl w:val="0"/>
          <w:numId w:val="39"/>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02D4511B" w14:textId="77777777" w:rsidR="003352A6" w:rsidRDefault="00F672C2">
      <w:pPr>
        <w:numPr>
          <w:ilvl w:val="0"/>
          <w:numId w:val="39"/>
        </w:numPr>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6383D85" w14:textId="77777777" w:rsidR="003352A6" w:rsidRDefault="00F672C2">
      <w:pPr>
        <w:numPr>
          <w:ilvl w:val="0"/>
          <w:numId w:val="39"/>
        </w:numPr>
        <w:spacing w:after="16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69CE073" w14:textId="77777777" w:rsidR="003352A6" w:rsidRDefault="00F672C2">
      <w:pPr>
        <w:numPr>
          <w:ilvl w:val="0"/>
          <w:numId w:val="39"/>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B5B710B" w14:textId="77777777" w:rsidR="003352A6" w:rsidRDefault="00F672C2">
      <w:pPr>
        <w:numPr>
          <w:ilvl w:val="0"/>
          <w:numId w:val="39"/>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E0CA7F5" w14:textId="77777777" w:rsidR="003352A6" w:rsidRDefault="00F672C2">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2694509A" w14:textId="77777777" w:rsidR="003352A6" w:rsidRDefault="00F672C2">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2E4DB52" w14:textId="77777777" w:rsidR="003352A6" w:rsidRDefault="00F672C2">
      <w:pPr>
        <w:numPr>
          <w:ilvl w:val="0"/>
          <w:numId w:val="40"/>
        </w:numPr>
        <w:spacing w:after="155" w:line="259" w:lineRule="auto"/>
      </w:pPr>
      <w:r>
        <w:t>会议召开的时间、地点和</w:t>
      </w:r>
      <w:r>
        <w:t>会议形式；</w:t>
      </w:r>
      <w:r>
        <w:rPr>
          <w:rFonts w:ascii="Times New Roman" w:eastAsia="Times New Roman" w:hAnsi="Times New Roman" w:cs="Times New Roman"/>
        </w:rPr>
        <w:t xml:space="preserve"> </w:t>
      </w:r>
    </w:p>
    <w:p w14:paraId="40BE952E" w14:textId="77777777" w:rsidR="003352A6" w:rsidRDefault="00F672C2">
      <w:pPr>
        <w:numPr>
          <w:ilvl w:val="0"/>
          <w:numId w:val="40"/>
        </w:numPr>
        <w:spacing w:after="156" w:line="259" w:lineRule="auto"/>
      </w:pPr>
      <w:r>
        <w:t>会议拟审议的事项、议事程序和表决方式；</w:t>
      </w:r>
      <w:r>
        <w:rPr>
          <w:rFonts w:ascii="Times New Roman" w:eastAsia="Times New Roman" w:hAnsi="Times New Roman" w:cs="Times New Roman"/>
        </w:rPr>
        <w:t xml:space="preserve"> </w:t>
      </w:r>
    </w:p>
    <w:p w14:paraId="6A6DEEFC" w14:textId="77777777" w:rsidR="003352A6" w:rsidRDefault="00F672C2">
      <w:pPr>
        <w:numPr>
          <w:ilvl w:val="0"/>
          <w:numId w:val="40"/>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16761B42" w14:textId="77777777" w:rsidR="003352A6" w:rsidRDefault="00F672C2">
      <w:pPr>
        <w:numPr>
          <w:ilvl w:val="0"/>
          <w:numId w:val="40"/>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00610F" w14:textId="77777777" w:rsidR="003352A6" w:rsidRDefault="00F672C2">
      <w:pPr>
        <w:numPr>
          <w:ilvl w:val="0"/>
          <w:numId w:val="40"/>
        </w:numPr>
        <w:spacing w:after="156" w:line="259" w:lineRule="auto"/>
      </w:pPr>
      <w:r>
        <w:t>会务常设联系人姓名及联系电话；</w:t>
      </w:r>
      <w:r>
        <w:rPr>
          <w:rFonts w:ascii="Times New Roman" w:eastAsia="Times New Roman" w:hAnsi="Times New Roman" w:cs="Times New Roman"/>
        </w:rPr>
        <w:t xml:space="preserve"> </w:t>
      </w:r>
    </w:p>
    <w:p w14:paraId="45984B20" w14:textId="77777777" w:rsidR="003352A6" w:rsidRDefault="00F672C2">
      <w:pPr>
        <w:numPr>
          <w:ilvl w:val="0"/>
          <w:numId w:val="40"/>
        </w:numPr>
        <w:spacing w:after="155" w:line="259" w:lineRule="auto"/>
      </w:pPr>
      <w:r>
        <w:t>出席会议者必须准备的文件和必须履行的手续；</w:t>
      </w:r>
      <w:r>
        <w:rPr>
          <w:rFonts w:ascii="Times New Roman" w:eastAsia="Times New Roman" w:hAnsi="Times New Roman" w:cs="Times New Roman"/>
        </w:rPr>
        <w:t xml:space="preserve"> </w:t>
      </w:r>
    </w:p>
    <w:p w14:paraId="7E86D9D2" w14:textId="77777777" w:rsidR="003352A6" w:rsidRDefault="00F672C2">
      <w:pPr>
        <w:numPr>
          <w:ilvl w:val="0"/>
          <w:numId w:val="40"/>
        </w:numPr>
        <w:spacing w:after="155" w:line="259" w:lineRule="auto"/>
      </w:pPr>
      <w:r>
        <w:t>召集人需要通知的其他事项。</w:t>
      </w:r>
      <w:r>
        <w:rPr>
          <w:rFonts w:ascii="Times New Roman" w:eastAsia="Times New Roman" w:hAnsi="Times New Roman" w:cs="Times New Roman"/>
        </w:rPr>
        <w:t xml:space="preserve"> </w:t>
      </w:r>
    </w:p>
    <w:p w14:paraId="165F4D45" w14:textId="77777777" w:rsidR="003352A6" w:rsidRDefault="00F672C2">
      <w:pPr>
        <w:numPr>
          <w:ilvl w:val="0"/>
          <w:numId w:val="41"/>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1240CD5" w14:textId="77777777" w:rsidR="003352A6" w:rsidRDefault="00F672C2">
      <w:pPr>
        <w:numPr>
          <w:ilvl w:val="0"/>
          <w:numId w:val="41"/>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F0D2D22" w14:textId="77777777" w:rsidR="003352A6" w:rsidRDefault="00F672C2">
      <w:pPr>
        <w:ind w:firstLine="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77893E73" w14:textId="77777777" w:rsidR="003352A6" w:rsidRDefault="00F672C2">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2DBE75" w14:textId="77777777" w:rsidR="003352A6" w:rsidRDefault="00F672C2">
      <w:pPr>
        <w:numPr>
          <w:ilvl w:val="0"/>
          <w:numId w:val="42"/>
        </w:numPr>
      </w:pPr>
      <w:r>
        <w:t>亲自出席会议者持有基金份额的凭证、受托出席会议者出具的委托人持有基</w:t>
      </w:r>
      <w:r>
        <w:t>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0F071EF" w14:textId="77777777" w:rsidR="003352A6" w:rsidRDefault="00F672C2">
      <w:pPr>
        <w:numPr>
          <w:ilvl w:val="0"/>
          <w:numId w:val="42"/>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4FB917" w14:textId="77777777" w:rsidR="003352A6" w:rsidRDefault="00F672C2">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247C63F9" w14:textId="77777777" w:rsidR="003352A6" w:rsidRDefault="00F672C2">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53141F46" w14:textId="77777777" w:rsidR="003352A6" w:rsidRDefault="00F672C2">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4600ACC7" w14:textId="77777777" w:rsidR="003352A6" w:rsidRDefault="00F672C2">
      <w:pPr>
        <w:numPr>
          <w:ilvl w:val="0"/>
          <w:numId w:val="43"/>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F11ACC" w14:textId="77777777" w:rsidR="003352A6" w:rsidRDefault="00F672C2">
      <w:pPr>
        <w:numPr>
          <w:ilvl w:val="0"/>
          <w:numId w:val="43"/>
        </w:numPr>
      </w:pPr>
      <w:r>
        <w:t>召集人按基金合同约定通知基金托管人（如果基金托管人为召集人，则为基金管理人）到指定地点对表决意见的计票进行监督。会议召集人在基金托管人（如果基金托管人为召集人，则为基金管理人）和公</w:t>
      </w:r>
      <w:r>
        <w:t>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69DC90C" w14:textId="77777777" w:rsidR="003352A6" w:rsidRDefault="00F672C2">
      <w:pPr>
        <w:numPr>
          <w:ilvl w:val="0"/>
          <w:numId w:val="43"/>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368908" w14:textId="77777777" w:rsidR="003352A6" w:rsidRDefault="00F672C2">
      <w:pPr>
        <w:numPr>
          <w:ilvl w:val="0"/>
          <w:numId w:val="43"/>
        </w:numPr>
        <w:spacing w:after="148"/>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w:t>
      </w:r>
      <w:r>
        <w:t>定，并与基金登记注册机构记录相符。</w:t>
      </w:r>
      <w:r>
        <w:rPr>
          <w:rFonts w:ascii="Times New Roman" w:eastAsia="Times New Roman" w:hAnsi="Times New Roman" w:cs="Times New Roman"/>
        </w:rPr>
        <w:t xml:space="preserve"> </w:t>
      </w:r>
    </w:p>
    <w:p w14:paraId="4D33D02C" w14:textId="77777777" w:rsidR="003352A6" w:rsidRDefault="00F672C2">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7C600C6" w14:textId="77777777" w:rsidR="003352A6" w:rsidRDefault="00F672C2">
      <w:pPr>
        <w:numPr>
          <w:ilvl w:val="0"/>
          <w:numId w:val="44"/>
        </w:numPr>
      </w:pPr>
      <w:r>
        <w:t>在法律法规或监管机构允许的前提下，基金份额持有人大会可通过网络、电话或其他方式召开，基金份额持有人可以采用书面、网络、电话、短信或其他方式进行表决，具体方式由会议召集人确定</w:t>
      </w:r>
      <w:r>
        <w:t>并在会议通知中列明。</w:t>
      </w:r>
      <w:r>
        <w:rPr>
          <w:rFonts w:ascii="Times New Roman" w:eastAsia="Times New Roman" w:hAnsi="Times New Roman" w:cs="Times New Roman"/>
        </w:rPr>
        <w:t xml:space="preserve"> </w:t>
      </w:r>
    </w:p>
    <w:p w14:paraId="62188F22" w14:textId="77777777" w:rsidR="003352A6" w:rsidRDefault="00F672C2">
      <w:pPr>
        <w:numPr>
          <w:ilvl w:val="0"/>
          <w:numId w:val="44"/>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337F812" w14:textId="77777777" w:rsidR="003352A6" w:rsidRDefault="00F672C2">
      <w:pPr>
        <w:spacing w:after="155" w:line="259" w:lineRule="auto"/>
        <w:ind w:firstLine="0"/>
      </w:pPr>
      <w:r>
        <w:t>五、议事内容与程序</w:t>
      </w:r>
      <w:r>
        <w:rPr>
          <w:rFonts w:ascii="Times New Roman" w:eastAsia="Times New Roman" w:hAnsi="Times New Roman" w:cs="Times New Roman"/>
        </w:rPr>
        <w:t xml:space="preserve"> </w:t>
      </w:r>
    </w:p>
    <w:p w14:paraId="7534B9E1" w14:textId="77777777" w:rsidR="003352A6" w:rsidRDefault="00F672C2">
      <w:pPr>
        <w:numPr>
          <w:ilvl w:val="0"/>
          <w:numId w:val="45"/>
        </w:numPr>
        <w:spacing w:after="147" w:line="259" w:lineRule="auto"/>
        <w:ind w:hanging="360"/>
      </w:pPr>
      <w:r>
        <w:t>议事内容及提案权</w:t>
      </w:r>
      <w:r>
        <w:rPr>
          <w:rFonts w:ascii="Times New Roman" w:eastAsia="Times New Roman" w:hAnsi="Times New Roman" w:cs="Times New Roman"/>
        </w:rPr>
        <w:t xml:space="preserve"> </w:t>
      </w:r>
    </w:p>
    <w:p w14:paraId="02CBE9CC" w14:textId="77777777" w:rsidR="003352A6" w:rsidRDefault="00F672C2">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D4F0BA" w14:textId="77777777" w:rsidR="003352A6" w:rsidRDefault="00F672C2">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B24038F" w14:textId="77777777" w:rsidR="003352A6" w:rsidRDefault="00F672C2">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2FA97CB0" w14:textId="77777777" w:rsidR="003352A6" w:rsidRDefault="00F672C2">
      <w:pPr>
        <w:numPr>
          <w:ilvl w:val="0"/>
          <w:numId w:val="45"/>
        </w:numPr>
        <w:spacing w:after="153" w:line="259" w:lineRule="auto"/>
        <w:ind w:hanging="360"/>
      </w:pPr>
      <w:r>
        <w:t>议事程序</w:t>
      </w:r>
      <w:r>
        <w:rPr>
          <w:rFonts w:ascii="Times New Roman" w:eastAsia="Times New Roman" w:hAnsi="Times New Roman" w:cs="Times New Roman"/>
        </w:rPr>
        <w:t xml:space="preserve"> </w:t>
      </w:r>
    </w:p>
    <w:p w14:paraId="1421299B" w14:textId="77777777" w:rsidR="003352A6" w:rsidRDefault="00F672C2">
      <w:pPr>
        <w:numPr>
          <w:ilvl w:val="0"/>
          <w:numId w:val="46"/>
        </w:numPr>
        <w:spacing w:after="147" w:line="259" w:lineRule="auto"/>
        <w:ind w:hanging="600"/>
      </w:pPr>
      <w:r>
        <w:t>现场开会</w:t>
      </w:r>
      <w:r>
        <w:rPr>
          <w:rFonts w:ascii="Times New Roman" w:eastAsia="Times New Roman" w:hAnsi="Times New Roman" w:cs="Times New Roman"/>
        </w:rPr>
        <w:t xml:space="preserve"> </w:t>
      </w:r>
    </w:p>
    <w:p w14:paraId="5745E597" w14:textId="77777777" w:rsidR="003352A6" w:rsidRDefault="00F672C2">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F85BA3B" w14:textId="77777777" w:rsidR="003352A6" w:rsidRDefault="00F672C2">
      <w:pPr>
        <w:ind w:left="-15"/>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46443F" w14:textId="77777777" w:rsidR="003352A6" w:rsidRDefault="00F672C2">
      <w:pPr>
        <w:numPr>
          <w:ilvl w:val="0"/>
          <w:numId w:val="46"/>
        </w:numPr>
        <w:spacing w:after="154" w:line="259" w:lineRule="auto"/>
        <w:ind w:hanging="600"/>
      </w:pPr>
      <w:r>
        <w:t>通讯开会</w:t>
      </w:r>
      <w:r>
        <w:rPr>
          <w:rFonts w:ascii="Times New Roman" w:eastAsia="Times New Roman" w:hAnsi="Times New Roman" w:cs="Times New Roman"/>
        </w:rPr>
        <w:t xml:space="preserve"> </w:t>
      </w:r>
    </w:p>
    <w:p w14:paraId="7AB5046B" w14:textId="77777777" w:rsidR="003352A6" w:rsidRDefault="00F672C2">
      <w:pPr>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776D6B" w14:textId="77777777" w:rsidR="003352A6" w:rsidRDefault="00F672C2">
      <w:pPr>
        <w:spacing w:after="155" w:line="259" w:lineRule="auto"/>
        <w:ind w:firstLine="0"/>
      </w:pPr>
      <w:r>
        <w:t>六、表决</w:t>
      </w:r>
      <w:r>
        <w:rPr>
          <w:rFonts w:ascii="Times New Roman" w:eastAsia="Times New Roman" w:hAnsi="Times New Roman" w:cs="Times New Roman"/>
        </w:rPr>
        <w:t xml:space="preserve"> </w:t>
      </w:r>
    </w:p>
    <w:p w14:paraId="39AD4EC1" w14:textId="77777777" w:rsidR="003352A6" w:rsidRDefault="00F672C2">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48B31462" w14:textId="77777777" w:rsidR="003352A6" w:rsidRDefault="00F672C2">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1921DE61" w14:textId="77777777" w:rsidR="003352A6" w:rsidRDefault="00F672C2">
      <w:pPr>
        <w:numPr>
          <w:ilvl w:val="0"/>
          <w:numId w:val="47"/>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5CDC7F" w14:textId="77777777" w:rsidR="003352A6" w:rsidRDefault="00F672C2">
      <w:pPr>
        <w:numPr>
          <w:ilvl w:val="0"/>
          <w:numId w:val="47"/>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C83C2E3" w14:textId="77777777" w:rsidR="003352A6" w:rsidRDefault="00F672C2">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45D854A2" w14:textId="77777777" w:rsidR="003352A6" w:rsidRDefault="00F672C2">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1733A059" w14:textId="77777777" w:rsidR="003352A6" w:rsidRDefault="00F672C2">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9B337A" w14:textId="77777777" w:rsidR="003352A6" w:rsidRDefault="00F672C2">
      <w:pPr>
        <w:spacing w:line="259" w:lineRule="auto"/>
        <w:ind w:firstLine="0"/>
      </w:pPr>
      <w:r>
        <w:t>七、计票</w:t>
      </w:r>
      <w:r>
        <w:rPr>
          <w:rFonts w:ascii="Times New Roman" w:eastAsia="Times New Roman" w:hAnsi="Times New Roman" w:cs="Times New Roman"/>
        </w:rPr>
        <w:t xml:space="preserve"> </w:t>
      </w:r>
    </w:p>
    <w:p w14:paraId="07128B31" w14:textId="77777777" w:rsidR="003352A6" w:rsidRDefault="00F672C2">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728F4B" w14:textId="77777777" w:rsidR="003352A6" w:rsidRDefault="00F672C2">
      <w:pPr>
        <w:numPr>
          <w:ilvl w:val="0"/>
          <w:numId w:val="48"/>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w:t>
      </w:r>
      <w:r>
        <w:t>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EF02ECC" w14:textId="77777777" w:rsidR="003352A6" w:rsidRDefault="00F672C2">
      <w:pPr>
        <w:numPr>
          <w:ilvl w:val="0"/>
          <w:numId w:val="48"/>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3F40405F" w14:textId="77777777" w:rsidR="003352A6" w:rsidRDefault="00F672C2">
      <w:pPr>
        <w:numPr>
          <w:ilvl w:val="0"/>
          <w:numId w:val="48"/>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EF24472" w14:textId="77777777" w:rsidR="003352A6" w:rsidRDefault="00F672C2">
      <w:pPr>
        <w:numPr>
          <w:ilvl w:val="0"/>
          <w:numId w:val="48"/>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388B47" w14:textId="77777777" w:rsidR="003352A6" w:rsidRDefault="00F672C2">
      <w:pPr>
        <w:spacing w:after="147" w:line="259" w:lineRule="auto"/>
        <w:ind w:firstLine="0"/>
      </w:pPr>
      <w:r>
        <w:rPr>
          <w:rFonts w:ascii="Times New Roman" w:eastAsia="Times New Roman" w:hAnsi="Times New Roman" w:cs="Times New Roman"/>
        </w:rPr>
        <w:t>2</w:t>
      </w:r>
      <w:r>
        <w:t>、</w:t>
      </w:r>
      <w:r>
        <w:t>通讯开会</w:t>
      </w:r>
      <w:r>
        <w:rPr>
          <w:rFonts w:ascii="Times New Roman" w:eastAsia="Times New Roman" w:hAnsi="Times New Roman" w:cs="Times New Roman"/>
        </w:rPr>
        <w:t xml:space="preserve"> </w:t>
      </w:r>
    </w:p>
    <w:p w14:paraId="4743EFAB" w14:textId="77777777" w:rsidR="003352A6" w:rsidRDefault="00F672C2">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44E5AE6" w14:textId="77777777" w:rsidR="003352A6" w:rsidRDefault="00F672C2">
      <w:pPr>
        <w:numPr>
          <w:ilvl w:val="0"/>
          <w:numId w:val="49"/>
        </w:numPr>
        <w:spacing w:after="156" w:line="259" w:lineRule="auto"/>
      </w:pPr>
      <w:r>
        <w:t>生效与公告</w:t>
      </w:r>
      <w:r>
        <w:rPr>
          <w:rFonts w:ascii="Times New Roman" w:eastAsia="Times New Roman" w:hAnsi="Times New Roman" w:cs="Times New Roman"/>
        </w:rPr>
        <w:t xml:space="preserve"> </w:t>
      </w:r>
    </w:p>
    <w:p w14:paraId="1D01F2FD" w14:textId="77777777" w:rsidR="003352A6" w:rsidRDefault="00F672C2">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6ED387AF" w14:textId="77777777" w:rsidR="003352A6" w:rsidRDefault="00F672C2">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09321F" w14:textId="77777777" w:rsidR="003352A6" w:rsidRDefault="00F672C2">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w:t>
      </w:r>
      <w:r>
        <w:t>基金份额持有人大会决议时，必须将公证书全文、公证机构、公证员姓名等一同公告。</w:t>
      </w:r>
      <w:r>
        <w:rPr>
          <w:rFonts w:ascii="Times New Roman" w:eastAsia="Times New Roman" w:hAnsi="Times New Roman" w:cs="Times New Roman"/>
        </w:rPr>
        <w:t xml:space="preserve"> </w:t>
      </w:r>
    </w:p>
    <w:p w14:paraId="2FD49851" w14:textId="77777777" w:rsidR="003352A6" w:rsidRDefault="00F672C2">
      <w:pPr>
        <w:ind w:left="482" w:firstLine="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9E43917" w14:textId="77777777" w:rsidR="003352A6" w:rsidRDefault="00F672C2">
      <w:pPr>
        <w:numPr>
          <w:ilvl w:val="0"/>
          <w:numId w:val="49"/>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rPr>
          <w:rFonts w:ascii="Times New Roman" w:eastAsia="Times New Roman" w:hAnsi="Times New Roman" w:cs="Times New Roman"/>
        </w:rPr>
        <w:t xml:space="preserve"> </w:t>
      </w:r>
    </w:p>
    <w:p w14:paraId="136EDCC8" w14:textId="77777777" w:rsidR="003352A6" w:rsidRDefault="00F672C2">
      <w:pPr>
        <w:spacing w:after="0" w:line="259" w:lineRule="auto"/>
        <w:ind w:left="482" w:firstLine="0"/>
      </w:pPr>
      <w:r>
        <w:rPr>
          <w:rFonts w:ascii="Times New Roman" w:eastAsia="Times New Roman" w:hAnsi="Times New Roman" w:cs="Times New Roman"/>
          <w:sz w:val="21"/>
        </w:rPr>
        <w:t xml:space="preserve"> </w:t>
      </w:r>
      <w:r>
        <w:br w:type="page"/>
      </w:r>
    </w:p>
    <w:p w14:paraId="1F18ABB1" w14:textId="77777777" w:rsidR="003352A6" w:rsidRDefault="00F672C2">
      <w:pPr>
        <w:pStyle w:val="1"/>
        <w:spacing w:after="102" w:line="259" w:lineRule="auto"/>
        <w:ind w:left="384" w:right="0"/>
        <w:jc w:val="left"/>
      </w:pPr>
      <w:bookmarkStart w:id="10" w:name="_Toc62971"/>
      <w:r>
        <w:t>第十一部分</w:t>
      </w:r>
      <w:r>
        <w:t xml:space="preserve">  </w:t>
      </w:r>
      <w:r>
        <w:t>基金管理人、基金托管人的更换条件和程序</w:t>
      </w:r>
      <w:r>
        <w:rPr>
          <w:sz w:val="24"/>
        </w:rPr>
        <w:t xml:space="preserve"> </w:t>
      </w:r>
      <w:bookmarkEnd w:id="10"/>
    </w:p>
    <w:p w14:paraId="107F6046" w14:textId="77777777" w:rsidR="003352A6" w:rsidRDefault="00F672C2">
      <w:pPr>
        <w:spacing w:after="178" w:line="259" w:lineRule="auto"/>
        <w:ind w:left="0" w:firstLine="0"/>
      </w:pPr>
      <w:r>
        <w:rPr>
          <w:rFonts w:ascii="Times New Roman" w:eastAsia="Times New Roman" w:hAnsi="Times New Roman" w:cs="Times New Roman"/>
        </w:rPr>
        <w:t xml:space="preserve"> </w:t>
      </w:r>
    </w:p>
    <w:p w14:paraId="019D0F09" w14:textId="77777777" w:rsidR="003352A6" w:rsidRDefault="00F672C2">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01568931" w14:textId="77777777" w:rsidR="003352A6" w:rsidRDefault="00F672C2">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FD9C3C3" w14:textId="77777777" w:rsidR="003352A6" w:rsidRDefault="00F672C2">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10380691" w14:textId="77777777" w:rsidR="003352A6" w:rsidRDefault="00F672C2">
      <w:pPr>
        <w:numPr>
          <w:ilvl w:val="0"/>
          <w:numId w:val="50"/>
        </w:numPr>
        <w:spacing w:after="155" w:line="259" w:lineRule="auto"/>
        <w:ind w:hanging="360"/>
      </w:pPr>
      <w:r>
        <w:t>被依法取消基金管理资格；</w:t>
      </w:r>
      <w:r>
        <w:rPr>
          <w:rFonts w:ascii="Times New Roman" w:eastAsia="Times New Roman" w:hAnsi="Times New Roman" w:cs="Times New Roman"/>
        </w:rPr>
        <w:t xml:space="preserve"> </w:t>
      </w:r>
    </w:p>
    <w:p w14:paraId="50609110" w14:textId="77777777" w:rsidR="003352A6" w:rsidRDefault="00F672C2">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23A9E8FB" w14:textId="77777777" w:rsidR="003352A6" w:rsidRDefault="00F672C2">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85BBAAD" w14:textId="77777777" w:rsidR="003352A6" w:rsidRDefault="00F672C2">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215625B" w14:textId="77777777" w:rsidR="003352A6" w:rsidRDefault="00F672C2">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96AF8EE" w14:textId="77777777" w:rsidR="003352A6" w:rsidRDefault="00F672C2">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67DC7AF5" w14:textId="77777777" w:rsidR="003352A6" w:rsidRDefault="00F672C2">
      <w:pPr>
        <w:numPr>
          <w:ilvl w:val="0"/>
          <w:numId w:val="51"/>
        </w:numPr>
        <w:spacing w:after="155" w:line="259" w:lineRule="auto"/>
        <w:ind w:hanging="360"/>
      </w:pPr>
      <w:r>
        <w:t>被依法取消基金托管资格；</w:t>
      </w:r>
      <w:r>
        <w:rPr>
          <w:rFonts w:ascii="Times New Roman" w:eastAsia="Times New Roman" w:hAnsi="Times New Roman" w:cs="Times New Roman"/>
        </w:rPr>
        <w:t xml:space="preserve"> </w:t>
      </w:r>
    </w:p>
    <w:p w14:paraId="1065F831" w14:textId="77777777" w:rsidR="003352A6" w:rsidRDefault="00F672C2">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32EF2946" w14:textId="77777777" w:rsidR="003352A6" w:rsidRDefault="00F672C2">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C0F221F" w14:textId="77777777" w:rsidR="003352A6" w:rsidRDefault="00F672C2">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B9CC1E0" w14:textId="77777777" w:rsidR="003352A6" w:rsidRDefault="00F672C2">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17C67436" w14:textId="77777777" w:rsidR="003352A6" w:rsidRDefault="00F672C2">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364FA2F" w14:textId="77777777" w:rsidR="003352A6" w:rsidRDefault="00F672C2">
      <w:pPr>
        <w:numPr>
          <w:ilvl w:val="0"/>
          <w:numId w:val="52"/>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43DEAA40" w14:textId="77777777" w:rsidR="003352A6" w:rsidRDefault="00F672C2">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0363689" w14:textId="77777777" w:rsidR="003352A6" w:rsidRDefault="00F672C2">
      <w:pPr>
        <w:numPr>
          <w:ilvl w:val="0"/>
          <w:numId w:val="52"/>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D70514" w14:textId="77777777" w:rsidR="003352A6" w:rsidRDefault="00F672C2">
      <w:pPr>
        <w:numPr>
          <w:ilvl w:val="0"/>
          <w:numId w:val="52"/>
        </w:numPr>
      </w:pPr>
      <w:r>
        <w:t>临时基金管理人：新任基金管理人产生之前，由中国证监会指定临时基金管理人；</w:t>
      </w:r>
      <w:r>
        <w:rPr>
          <w:rFonts w:ascii="Times New Roman" w:eastAsia="Times New Roman" w:hAnsi="Times New Roman" w:cs="Times New Roman"/>
        </w:rPr>
        <w:t xml:space="preserve"> </w:t>
      </w:r>
    </w:p>
    <w:p w14:paraId="35EAABE7" w14:textId="77777777" w:rsidR="003352A6" w:rsidRDefault="00F672C2">
      <w:pPr>
        <w:numPr>
          <w:ilvl w:val="0"/>
          <w:numId w:val="52"/>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D19C61" w14:textId="77777777" w:rsidR="003352A6" w:rsidRDefault="00F672C2">
      <w:pPr>
        <w:numPr>
          <w:ilvl w:val="0"/>
          <w:numId w:val="52"/>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268F873" w14:textId="77777777" w:rsidR="003352A6" w:rsidRDefault="00F672C2">
      <w:pPr>
        <w:numPr>
          <w:ilvl w:val="0"/>
          <w:numId w:val="52"/>
        </w:numPr>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0102B00" w14:textId="77777777" w:rsidR="003352A6" w:rsidRDefault="00F672C2">
      <w:pPr>
        <w:numPr>
          <w:ilvl w:val="0"/>
          <w:numId w:val="52"/>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4E3C9A" w14:textId="77777777" w:rsidR="003352A6" w:rsidRDefault="00F672C2">
      <w:pPr>
        <w:numPr>
          <w:ilvl w:val="0"/>
          <w:numId w:val="52"/>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F7789C1" w14:textId="77777777" w:rsidR="003352A6" w:rsidRDefault="00F672C2">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7ECA640" w14:textId="77777777" w:rsidR="003352A6" w:rsidRDefault="00F672C2">
      <w:pPr>
        <w:numPr>
          <w:ilvl w:val="0"/>
          <w:numId w:val="53"/>
        </w:numPr>
        <w:spacing w:after="152" w:line="259" w:lineRule="auto"/>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1CB28D30" w14:textId="77777777" w:rsidR="003352A6" w:rsidRDefault="00F672C2">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DF3D29" w14:textId="77777777" w:rsidR="003352A6" w:rsidRDefault="00F672C2">
      <w:pPr>
        <w:numPr>
          <w:ilvl w:val="0"/>
          <w:numId w:val="53"/>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73A15BF" w14:textId="77777777" w:rsidR="003352A6" w:rsidRDefault="00F672C2">
      <w:pPr>
        <w:numPr>
          <w:ilvl w:val="0"/>
          <w:numId w:val="53"/>
        </w:numPr>
      </w:pPr>
      <w:r>
        <w:t>临时基金托管人：新任基金托管人产生之前，由中国证监会指定临时基金托管人；</w:t>
      </w:r>
      <w:r>
        <w:rPr>
          <w:rFonts w:ascii="Times New Roman" w:eastAsia="Times New Roman" w:hAnsi="Times New Roman" w:cs="Times New Roman"/>
        </w:rPr>
        <w:t xml:space="preserve"> </w:t>
      </w:r>
    </w:p>
    <w:p w14:paraId="0A614803" w14:textId="77777777" w:rsidR="003352A6" w:rsidRDefault="00F672C2">
      <w:pPr>
        <w:numPr>
          <w:ilvl w:val="0"/>
          <w:numId w:val="53"/>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1445E0" w14:textId="77777777" w:rsidR="003352A6" w:rsidRDefault="00F672C2">
      <w:pPr>
        <w:numPr>
          <w:ilvl w:val="0"/>
          <w:numId w:val="53"/>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1C9715A" w14:textId="77777777" w:rsidR="003352A6" w:rsidRDefault="00F672C2">
      <w:pPr>
        <w:numPr>
          <w:ilvl w:val="0"/>
          <w:numId w:val="53"/>
        </w:numPr>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80E4E67" w14:textId="77777777" w:rsidR="003352A6" w:rsidRDefault="00F672C2">
      <w:pPr>
        <w:numPr>
          <w:ilvl w:val="0"/>
          <w:numId w:val="53"/>
        </w:numPr>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7E2B4E9" w14:textId="77777777" w:rsidR="003352A6" w:rsidRDefault="00F672C2">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2F433346" w14:textId="77777777" w:rsidR="003352A6" w:rsidRDefault="00F672C2">
      <w:pPr>
        <w:numPr>
          <w:ilvl w:val="0"/>
          <w:numId w:val="54"/>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012DC19" w14:textId="77777777" w:rsidR="003352A6" w:rsidRDefault="00F672C2">
      <w:pPr>
        <w:numPr>
          <w:ilvl w:val="0"/>
          <w:numId w:val="54"/>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E92727D" w14:textId="77777777" w:rsidR="003352A6" w:rsidRDefault="00F672C2">
      <w:pPr>
        <w:numPr>
          <w:ilvl w:val="0"/>
          <w:numId w:val="54"/>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33F0338" w14:textId="77777777" w:rsidR="003352A6" w:rsidRDefault="00F672C2">
      <w:pPr>
        <w:numPr>
          <w:ilvl w:val="0"/>
          <w:numId w:val="55"/>
        </w:numPr>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636B6511" w14:textId="77777777" w:rsidR="003352A6" w:rsidRDefault="00F672C2">
      <w:pPr>
        <w:numPr>
          <w:ilvl w:val="0"/>
          <w:numId w:val="55"/>
        </w:numPr>
      </w:pPr>
      <w:r>
        <w:t>本部分关于基金管理人、基金托管人更换条件和程序的约定，凡是直接引</w:t>
      </w:r>
      <w:r>
        <w:t>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A112255" w14:textId="77777777" w:rsidR="003352A6" w:rsidRDefault="00F672C2">
      <w:pPr>
        <w:spacing w:after="0" w:line="259" w:lineRule="auto"/>
        <w:ind w:firstLine="0"/>
      </w:pPr>
      <w:r>
        <w:rPr>
          <w:rFonts w:ascii="Times New Roman" w:eastAsia="Times New Roman" w:hAnsi="Times New Roman" w:cs="Times New Roman"/>
        </w:rPr>
        <w:t xml:space="preserve"> </w:t>
      </w:r>
      <w:r>
        <w:br w:type="page"/>
      </w:r>
    </w:p>
    <w:p w14:paraId="6E5ED298" w14:textId="77777777" w:rsidR="003352A6" w:rsidRDefault="00F672C2">
      <w:pPr>
        <w:pStyle w:val="1"/>
        <w:ind w:right="7"/>
      </w:pPr>
      <w:bookmarkStart w:id="11" w:name="_Toc6297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6C20881" w14:textId="77777777" w:rsidR="003352A6" w:rsidRDefault="00F672C2">
      <w:pPr>
        <w:spacing w:after="170" w:line="259" w:lineRule="auto"/>
        <w:ind w:left="0" w:firstLine="0"/>
      </w:pPr>
      <w:r>
        <w:rPr>
          <w:rFonts w:ascii="Times New Roman" w:eastAsia="Times New Roman" w:hAnsi="Times New Roman" w:cs="Times New Roman"/>
        </w:rPr>
        <w:t xml:space="preserve"> </w:t>
      </w:r>
    </w:p>
    <w:p w14:paraId="1CCD1D4C" w14:textId="77777777" w:rsidR="003352A6" w:rsidRDefault="00F672C2">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03E9BDB0" w14:textId="77777777" w:rsidR="003352A6" w:rsidRDefault="00F672C2">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91EAA95" w14:textId="77777777" w:rsidR="003352A6" w:rsidRDefault="00F672C2">
      <w:pPr>
        <w:pStyle w:val="1"/>
        <w:ind w:right="8"/>
      </w:pPr>
      <w:bookmarkStart w:id="12" w:name="_Toc6297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882DEF5" w14:textId="77777777" w:rsidR="003352A6" w:rsidRDefault="00F672C2">
      <w:pPr>
        <w:spacing w:after="178" w:line="259" w:lineRule="auto"/>
        <w:ind w:left="0" w:firstLine="0"/>
      </w:pPr>
      <w:r>
        <w:rPr>
          <w:rFonts w:ascii="Times New Roman" w:eastAsia="Times New Roman" w:hAnsi="Times New Roman" w:cs="Times New Roman"/>
        </w:rPr>
        <w:t xml:space="preserve"> </w:t>
      </w:r>
    </w:p>
    <w:p w14:paraId="7FB04C1E" w14:textId="77777777" w:rsidR="003352A6" w:rsidRDefault="00F672C2">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2965296A" w14:textId="77777777" w:rsidR="003352A6" w:rsidRDefault="00F672C2">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F28D91" w14:textId="77777777" w:rsidR="003352A6" w:rsidRDefault="00F672C2">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7C2DC724" w14:textId="77777777" w:rsidR="003352A6" w:rsidRDefault="00F672C2">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33DBD9F" w14:textId="77777777" w:rsidR="003352A6" w:rsidRDefault="00F672C2">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72A034E1" w14:textId="77777777" w:rsidR="003352A6" w:rsidRDefault="00F672C2">
      <w:pPr>
        <w:spacing w:after="156" w:line="259" w:lineRule="auto"/>
        <w:ind w:firstLine="0"/>
      </w:pPr>
      <w:r>
        <w:t>基金登记结算机构享有以下权利：</w:t>
      </w:r>
      <w:r>
        <w:rPr>
          <w:rFonts w:ascii="Times New Roman" w:eastAsia="Times New Roman" w:hAnsi="Times New Roman" w:cs="Times New Roman"/>
        </w:rPr>
        <w:t xml:space="preserve"> </w:t>
      </w:r>
    </w:p>
    <w:p w14:paraId="07199DD2" w14:textId="77777777" w:rsidR="003352A6" w:rsidRDefault="00F672C2">
      <w:pPr>
        <w:numPr>
          <w:ilvl w:val="0"/>
          <w:numId w:val="57"/>
        </w:numPr>
        <w:spacing w:after="155" w:line="259" w:lineRule="auto"/>
      </w:pPr>
      <w:r>
        <w:t>取得登记结算费；</w:t>
      </w:r>
      <w:r>
        <w:rPr>
          <w:rFonts w:ascii="Times New Roman" w:eastAsia="Times New Roman" w:hAnsi="Times New Roman" w:cs="Times New Roman"/>
        </w:rPr>
        <w:t xml:space="preserve"> </w:t>
      </w:r>
    </w:p>
    <w:p w14:paraId="7CC83210" w14:textId="77777777" w:rsidR="003352A6" w:rsidRDefault="00F672C2">
      <w:pPr>
        <w:numPr>
          <w:ilvl w:val="0"/>
          <w:numId w:val="57"/>
        </w:numPr>
        <w:spacing w:after="155" w:line="259" w:lineRule="auto"/>
      </w:pPr>
      <w:r>
        <w:t>建立和管理投资者基金账户；</w:t>
      </w:r>
      <w:r>
        <w:rPr>
          <w:rFonts w:ascii="Times New Roman" w:eastAsia="Times New Roman" w:hAnsi="Times New Roman" w:cs="Times New Roman"/>
        </w:rPr>
        <w:t xml:space="preserve"> </w:t>
      </w:r>
    </w:p>
    <w:p w14:paraId="27359988" w14:textId="77777777" w:rsidR="003352A6" w:rsidRDefault="00F672C2">
      <w:pPr>
        <w:numPr>
          <w:ilvl w:val="0"/>
          <w:numId w:val="57"/>
        </w:numPr>
        <w:spacing w:after="156" w:line="259" w:lineRule="auto"/>
      </w:pPr>
      <w:r>
        <w:t>保管基金份额持有人开户资料、交易资料、基金份额持有人名册</w:t>
      </w:r>
      <w:r>
        <w:t>等；</w:t>
      </w:r>
      <w:r>
        <w:rPr>
          <w:rFonts w:ascii="Times New Roman" w:eastAsia="Times New Roman" w:hAnsi="Times New Roman" w:cs="Times New Roman"/>
        </w:rPr>
        <w:t xml:space="preserve"> </w:t>
      </w:r>
    </w:p>
    <w:p w14:paraId="4E4FCADA" w14:textId="77777777" w:rsidR="003352A6" w:rsidRDefault="00F672C2">
      <w:pPr>
        <w:numPr>
          <w:ilvl w:val="0"/>
          <w:numId w:val="57"/>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6625DBDE" w14:textId="77777777" w:rsidR="003352A6" w:rsidRDefault="00F672C2">
      <w:pPr>
        <w:numPr>
          <w:ilvl w:val="0"/>
          <w:numId w:val="5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570C936" w14:textId="77777777" w:rsidR="003352A6" w:rsidRDefault="00F672C2">
      <w:pPr>
        <w:spacing w:after="156" w:line="259" w:lineRule="auto"/>
        <w:ind w:firstLine="0"/>
      </w:pPr>
      <w:r>
        <w:t>四、基金登记结算机构的义务</w:t>
      </w:r>
      <w:r>
        <w:rPr>
          <w:rFonts w:ascii="Times New Roman" w:eastAsia="Times New Roman" w:hAnsi="Times New Roman" w:cs="Times New Roman"/>
        </w:rPr>
        <w:t xml:space="preserve"> </w:t>
      </w:r>
    </w:p>
    <w:p w14:paraId="62E3F63B" w14:textId="77777777" w:rsidR="003352A6" w:rsidRDefault="00F672C2">
      <w:pPr>
        <w:spacing w:after="156" w:line="259" w:lineRule="auto"/>
        <w:ind w:firstLine="0"/>
      </w:pPr>
      <w:r>
        <w:t>基金登记结算机构承担以下义务：</w:t>
      </w:r>
      <w:r>
        <w:rPr>
          <w:rFonts w:ascii="Times New Roman" w:eastAsia="Times New Roman" w:hAnsi="Times New Roman" w:cs="Times New Roman"/>
        </w:rPr>
        <w:t xml:space="preserve"> </w:t>
      </w:r>
    </w:p>
    <w:p w14:paraId="5E6A1890" w14:textId="77777777" w:rsidR="003352A6" w:rsidRDefault="00F672C2">
      <w:pPr>
        <w:numPr>
          <w:ilvl w:val="0"/>
          <w:numId w:val="58"/>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273D3211" w14:textId="77777777" w:rsidR="003352A6" w:rsidRDefault="00F672C2">
      <w:pPr>
        <w:numPr>
          <w:ilvl w:val="0"/>
          <w:numId w:val="58"/>
        </w:numPr>
      </w:pPr>
      <w:r>
        <w:t>严格按照法律法规和《基金合同》规定的条件办理本基金份额的登记结算业务；</w:t>
      </w:r>
      <w:r>
        <w:rPr>
          <w:rFonts w:ascii="Times New Roman" w:eastAsia="Times New Roman" w:hAnsi="Times New Roman" w:cs="Times New Roman"/>
        </w:rPr>
        <w:t xml:space="preserve"> </w:t>
      </w:r>
    </w:p>
    <w:p w14:paraId="71B68346" w14:textId="77777777" w:rsidR="003352A6" w:rsidRDefault="00F672C2">
      <w:pPr>
        <w:numPr>
          <w:ilvl w:val="0"/>
          <w:numId w:val="58"/>
        </w:numPr>
        <w:spacing w:after="157"/>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1D7111D" w14:textId="77777777" w:rsidR="003352A6" w:rsidRDefault="00F672C2">
      <w:pPr>
        <w:numPr>
          <w:ilvl w:val="0"/>
          <w:numId w:val="58"/>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2B8429A" w14:textId="77777777" w:rsidR="003352A6" w:rsidRDefault="00F672C2">
      <w:pPr>
        <w:numPr>
          <w:ilvl w:val="0"/>
          <w:numId w:val="58"/>
        </w:numPr>
      </w:pPr>
      <w:r>
        <w:t>按《基金合同》及招募说明书规定为投资者办理非交易过户业务、提供其他必要的服务；</w:t>
      </w:r>
      <w:r>
        <w:rPr>
          <w:rFonts w:ascii="Times New Roman" w:eastAsia="Times New Roman" w:hAnsi="Times New Roman" w:cs="Times New Roman"/>
        </w:rPr>
        <w:t xml:space="preserve"> </w:t>
      </w:r>
    </w:p>
    <w:p w14:paraId="61DFE935" w14:textId="77777777" w:rsidR="003352A6" w:rsidRDefault="00F672C2">
      <w:pPr>
        <w:numPr>
          <w:ilvl w:val="0"/>
          <w:numId w:val="58"/>
        </w:numPr>
        <w:spacing w:after="155" w:line="259" w:lineRule="auto"/>
      </w:pPr>
      <w:r>
        <w:t>接受基金管理人的监督；</w:t>
      </w:r>
      <w:r>
        <w:rPr>
          <w:rFonts w:ascii="Times New Roman" w:eastAsia="Times New Roman" w:hAnsi="Times New Roman" w:cs="Times New Roman"/>
        </w:rPr>
        <w:t xml:space="preserve"> </w:t>
      </w:r>
    </w:p>
    <w:p w14:paraId="6602903C" w14:textId="77777777" w:rsidR="003352A6" w:rsidRDefault="00F672C2">
      <w:pPr>
        <w:numPr>
          <w:ilvl w:val="0"/>
          <w:numId w:val="58"/>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0B6442EA" w14:textId="77777777" w:rsidR="003352A6" w:rsidRDefault="00F672C2">
      <w:pPr>
        <w:pStyle w:val="1"/>
        <w:ind w:right="7"/>
      </w:pPr>
      <w:bookmarkStart w:id="13" w:name="_Toc6297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2067BAD0" w14:textId="77777777" w:rsidR="003352A6" w:rsidRDefault="00F672C2">
      <w:pPr>
        <w:spacing w:after="177" w:line="259" w:lineRule="auto"/>
        <w:ind w:firstLine="0"/>
      </w:pPr>
      <w:r>
        <w:rPr>
          <w:rFonts w:ascii="Times New Roman" w:eastAsia="Times New Roman" w:hAnsi="Times New Roman" w:cs="Times New Roman"/>
        </w:rPr>
        <w:t xml:space="preserve"> </w:t>
      </w:r>
    </w:p>
    <w:p w14:paraId="4676930E" w14:textId="77777777" w:rsidR="003352A6" w:rsidRDefault="00F672C2">
      <w:pPr>
        <w:numPr>
          <w:ilvl w:val="0"/>
          <w:numId w:val="59"/>
        </w:numPr>
        <w:spacing w:after="148" w:line="259" w:lineRule="auto"/>
        <w:ind w:hanging="480"/>
      </w:pPr>
      <w:r>
        <w:t>投资目标</w:t>
      </w:r>
      <w:r>
        <w:rPr>
          <w:rFonts w:ascii="Times New Roman" w:eastAsia="Times New Roman" w:hAnsi="Times New Roman" w:cs="Times New Roman"/>
        </w:rPr>
        <w:t xml:space="preserve"> </w:t>
      </w:r>
    </w:p>
    <w:p w14:paraId="4DF46397" w14:textId="77777777" w:rsidR="003352A6" w:rsidRDefault="00F672C2">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39D7A16" w14:textId="77777777" w:rsidR="003352A6" w:rsidRDefault="00F672C2">
      <w:pPr>
        <w:numPr>
          <w:ilvl w:val="0"/>
          <w:numId w:val="59"/>
        </w:numPr>
        <w:spacing w:after="155" w:line="259" w:lineRule="auto"/>
        <w:ind w:hanging="480"/>
      </w:pPr>
      <w:r>
        <w:t>投资范围</w:t>
      </w:r>
      <w:r>
        <w:rPr>
          <w:rFonts w:ascii="Times New Roman" w:eastAsia="Times New Roman" w:hAnsi="Times New Roman" w:cs="Times New Roman"/>
        </w:rPr>
        <w:t xml:space="preserve"> </w:t>
      </w:r>
    </w:p>
    <w:p w14:paraId="3B617CDA" w14:textId="77777777" w:rsidR="003352A6" w:rsidRDefault="00F672C2">
      <w:pPr>
        <w:ind w:left="-15"/>
      </w:pPr>
      <w:r>
        <w:t>本基金主要投资于标的指数（即中证</w:t>
      </w:r>
      <w:r>
        <w:t xml:space="preserve"> </w:t>
      </w:r>
      <w:r>
        <w:rPr>
          <w:rFonts w:ascii="Times New Roman" w:eastAsia="Times New Roman" w:hAnsi="Times New Roman" w:cs="Times New Roman"/>
        </w:rPr>
        <w:t xml:space="preserve">A50 </w:t>
      </w:r>
      <w:r>
        <w:t>指数）的成份股、备选成份股（含存托凭证）。为更好地实现投资目标，本基金可少量投资于非成份股（包括科创板、创业板及其他依法发行、上市的股票、存托凭证）、债券、股指期货、</w:t>
      </w:r>
      <w:r>
        <w:t>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5FF8F63" w14:textId="77777777" w:rsidR="003352A6" w:rsidRDefault="00F672C2">
      <w:pPr>
        <w:spacing w:after="149" w:line="259" w:lineRule="auto"/>
        <w:ind w:firstLine="0"/>
      </w:pPr>
      <w:r>
        <w:t>本基金可根据法律法规的规定参与融资、转融通证券出借业务。</w:t>
      </w:r>
      <w:r>
        <w:rPr>
          <w:rFonts w:ascii="Times New Roman" w:eastAsia="Times New Roman" w:hAnsi="Times New Roman" w:cs="Times New Roman"/>
        </w:rPr>
        <w:t xml:space="preserve"> </w:t>
      </w:r>
    </w:p>
    <w:p w14:paraId="582C9AC9" w14:textId="77777777" w:rsidR="003352A6" w:rsidRDefault="00F672C2">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；本基金每个交易日日终在扣除股指期货、股票期权、国债期货合约需缴纳的交易保证金后，应当保持不低于交易保证金一倍的现金，其中现金不包括结算备付金、存出保证金、应收申购款等；股指期货、股票</w:t>
      </w:r>
      <w:r>
        <w:t>期权、国债期货及其他金融工具的投资比例依照法律法规或监管机构的规定执行。</w:t>
      </w:r>
      <w:r>
        <w:rPr>
          <w:rFonts w:ascii="Times New Roman" w:eastAsia="Times New Roman" w:hAnsi="Times New Roman" w:cs="Times New Roman"/>
        </w:rPr>
        <w:t xml:space="preserve"> </w:t>
      </w:r>
    </w:p>
    <w:p w14:paraId="423AF859" w14:textId="77777777" w:rsidR="003352A6" w:rsidRDefault="00F672C2">
      <w:pPr>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B563450" w14:textId="77777777" w:rsidR="003352A6" w:rsidRDefault="00F672C2">
      <w:pPr>
        <w:spacing w:after="155" w:line="259" w:lineRule="auto"/>
        <w:ind w:firstLine="0"/>
      </w:pPr>
      <w:r>
        <w:t>三、投资策略</w:t>
      </w:r>
      <w:r>
        <w:rPr>
          <w:rFonts w:ascii="Times New Roman" w:eastAsia="Times New Roman" w:hAnsi="Times New Roman" w:cs="Times New Roman"/>
        </w:rPr>
        <w:t xml:space="preserve"> </w:t>
      </w:r>
    </w:p>
    <w:p w14:paraId="6521D3ED" w14:textId="77777777" w:rsidR="003352A6" w:rsidRDefault="00F672C2">
      <w:pPr>
        <w:numPr>
          <w:ilvl w:val="0"/>
          <w:numId w:val="60"/>
        </w:numPr>
        <w:spacing w:after="148" w:line="259" w:lineRule="auto"/>
        <w:ind w:hanging="360"/>
      </w:pPr>
      <w:r>
        <w:t>股票（含存托凭证）投资策略</w:t>
      </w:r>
      <w:r>
        <w:rPr>
          <w:rFonts w:ascii="Times New Roman" w:eastAsia="Times New Roman" w:hAnsi="Times New Roman" w:cs="Times New Roman"/>
        </w:rPr>
        <w:t xml:space="preserve"> </w:t>
      </w:r>
    </w:p>
    <w:p w14:paraId="5DCC1678" w14:textId="77777777" w:rsidR="003352A6" w:rsidRDefault="00F672C2">
      <w:pPr>
        <w:ind w:left="-15"/>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w:t>
      </w:r>
      <w:r>
        <w:rPr>
          <w:rFonts w:ascii="Times New Roman" w:eastAsia="Times New Roman" w:hAnsi="Times New Roman" w:cs="Times New Roman"/>
        </w:rPr>
        <w:t>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7986DE98" w14:textId="77777777" w:rsidR="003352A6" w:rsidRDefault="00F672C2">
      <w:pPr>
        <w:ind w:left="-15"/>
      </w:pPr>
      <w:r>
        <w:t>在正常情况下，本基金</w:t>
      </w:r>
      <w:r>
        <w:t>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61667BA" w14:textId="77777777" w:rsidR="003352A6" w:rsidRDefault="00F672C2">
      <w:pPr>
        <w:numPr>
          <w:ilvl w:val="0"/>
          <w:numId w:val="60"/>
        </w:numPr>
        <w:spacing w:after="147" w:line="259" w:lineRule="auto"/>
        <w:ind w:hanging="360"/>
      </w:pPr>
      <w:r>
        <w:t>债券投资策略</w:t>
      </w:r>
      <w:r>
        <w:rPr>
          <w:rFonts w:ascii="Times New Roman" w:eastAsia="Times New Roman" w:hAnsi="Times New Roman" w:cs="Times New Roman"/>
        </w:rPr>
        <w:t xml:space="preserve"> </w:t>
      </w:r>
    </w:p>
    <w:p w14:paraId="649623CF" w14:textId="77777777" w:rsidR="003352A6" w:rsidRDefault="00F672C2">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EE8A2D9" w14:textId="77777777" w:rsidR="003352A6" w:rsidRDefault="00F672C2">
      <w:pPr>
        <w:numPr>
          <w:ilvl w:val="0"/>
          <w:numId w:val="60"/>
        </w:numPr>
        <w:spacing w:after="148" w:line="259" w:lineRule="auto"/>
        <w:ind w:hanging="360"/>
      </w:pPr>
      <w:r>
        <w:t>资产支持证券投资策略</w:t>
      </w:r>
      <w:r>
        <w:rPr>
          <w:rFonts w:ascii="Times New Roman" w:eastAsia="Times New Roman" w:hAnsi="Times New Roman" w:cs="Times New Roman"/>
        </w:rPr>
        <w:t xml:space="preserve"> </w:t>
      </w:r>
    </w:p>
    <w:p w14:paraId="6DBC5930" w14:textId="77777777" w:rsidR="003352A6" w:rsidRDefault="00F672C2">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DB6781A" w14:textId="77777777" w:rsidR="003352A6" w:rsidRDefault="00F672C2">
      <w:pPr>
        <w:numPr>
          <w:ilvl w:val="0"/>
          <w:numId w:val="60"/>
        </w:numPr>
        <w:spacing w:after="148" w:line="259" w:lineRule="auto"/>
        <w:ind w:hanging="360"/>
      </w:pPr>
      <w:r>
        <w:t>金融衍生品投资策略</w:t>
      </w:r>
      <w:r>
        <w:rPr>
          <w:rFonts w:ascii="Times New Roman" w:eastAsia="Times New Roman" w:hAnsi="Times New Roman" w:cs="Times New Roman"/>
        </w:rPr>
        <w:t xml:space="preserve"> </w:t>
      </w:r>
    </w:p>
    <w:p w14:paraId="0C2A6C6B" w14:textId="77777777" w:rsidR="003352A6" w:rsidRDefault="00F672C2">
      <w:pPr>
        <w:ind w:left="-15"/>
      </w:pPr>
      <w:r>
        <w:t>本基金可以投</w:t>
      </w:r>
      <w:r>
        <w:t>资于股指期货、股票期权、国债期货等金融衍生品，投资中主要遵循有效管理投资策略，根据风险管理的原则，以套期保值为目的，主要采用流动性好、交易活跃的合约进行交易。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528DF8CC" w14:textId="77777777" w:rsidR="003352A6" w:rsidRDefault="00F672C2">
      <w:pPr>
        <w:numPr>
          <w:ilvl w:val="0"/>
          <w:numId w:val="60"/>
        </w:numPr>
        <w:spacing w:after="148" w:line="259" w:lineRule="auto"/>
        <w:ind w:hanging="360"/>
      </w:pPr>
      <w:r>
        <w:t>参与转融通证券出借业务策略</w:t>
      </w:r>
      <w:r>
        <w:rPr>
          <w:rFonts w:ascii="Times New Roman" w:eastAsia="Times New Roman" w:hAnsi="Times New Roman" w:cs="Times New Roman"/>
        </w:rPr>
        <w:t xml:space="preserve"> </w:t>
      </w:r>
    </w:p>
    <w:p w14:paraId="2B8E7F3B" w14:textId="77777777" w:rsidR="003352A6" w:rsidRDefault="00F672C2">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w:t>
      </w:r>
      <w:r>
        <w:t>应调整或更新投资策略，并在履行适当程序后在招募说明书更新中公告。</w:t>
      </w:r>
      <w:r>
        <w:rPr>
          <w:rFonts w:ascii="Times New Roman" w:eastAsia="Times New Roman" w:hAnsi="Times New Roman" w:cs="Times New Roman"/>
        </w:rPr>
        <w:t xml:space="preserve"> </w:t>
      </w:r>
    </w:p>
    <w:p w14:paraId="14B3BB1A" w14:textId="77777777" w:rsidR="003352A6" w:rsidRDefault="00F672C2">
      <w:pPr>
        <w:spacing w:after="155" w:line="259" w:lineRule="auto"/>
        <w:ind w:firstLine="0"/>
      </w:pPr>
      <w:r>
        <w:t>四、投资限制</w:t>
      </w:r>
      <w:r>
        <w:rPr>
          <w:rFonts w:ascii="Times New Roman" w:eastAsia="Times New Roman" w:hAnsi="Times New Roman" w:cs="Times New Roman"/>
        </w:rPr>
        <w:t xml:space="preserve"> </w:t>
      </w:r>
    </w:p>
    <w:p w14:paraId="4E1D7E8E" w14:textId="77777777" w:rsidR="003352A6" w:rsidRDefault="00F672C2">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C8CEA92" w14:textId="77777777" w:rsidR="003352A6" w:rsidRDefault="00F672C2">
      <w:pPr>
        <w:spacing w:after="156" w:line="259" w:lineRule="auto"/>
        <w:ind w:firstLine="0"/>
      </w:pPr>
      <w:r>
        <w:t>基金的投资组合应遵循以下限制：</w:t>
      </w:r>
      <w:r>
        <w:rPr>
          <w:rFonts w:ascii="Times New Roman" w:eastAsia="Times New Roman" w:hAnsi="Times New Roman" w:cs="Times New Roman"/>
        </w:rPr>
        <w:t xml:space="preserve"> </w:t>
      </w:r>
    </w:p>
    <w:p w14:paraId="250FCCD7" w14:textId="77777777" w:rsidR="003352A6" w:rsidRDefault="00F672C2">
      <w:pPr>
        <w:numPr>
          <w:ilvl w:val="0"/>
          <w:numId w:val="61"/>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A3219DD" w14:textId="77777777" w:rsidR="003352A6" w:rsidRDefault="00F672C2">
      <w:pPr>
        <w:numPr>
          <w:ilvl w:val="0"/>
          <w:numId w:val="61"/>
        </w:numPr>
        <w:spacing w:after="149" w:line="259" w:lineRule="auto"/>
      </w:pPr>
      <w:r>
        <w:t>本基金参与股指期货交易，还须遵守以下限制：</w:t>
      </w:r>
      <w:r>
        <w:rPr>
          <w:rFonts w:ascii="Times New Roman" w:eastAsia="Times New Roman" w:hAnsi="Times New Roman" w:cs="Times New Roman"/>
        </w:rPr>
        <w:t xml:space="preserve"> </w:t>
      </w:r>
    </w:p>
    <w:p w14:paraId="1F17113F" w14:textId="77777777" w:rsidR="003352A6" w:rsidRDefault="00F672C2">
      <w:pPr>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w:t>
      </w:r>
      <w:r>
        <w:t>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股票期权、国债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2FD6F2F" w14:textId="77777777" w:rsidR="003352A6" w:rsidRDefault="00F672C2">
      <w:pPr>
        <w:numPr>
          <w:ilvl w:val="0"/>
          <w:numId w:val="61"/>
        </w:numPr>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9F3AFC" w14:textId="77777777" w:rsidR="003352A6" w:rsidRDefault="00F672C2">
      <w:pPr>
        <w:numPr>
          <w:ilvl w:val="0"/>
          <w:numId w:val="61"/>
        </w:numPr>
        <w:spacing w:after="151" w:line="259" w:lineRule="auto"/>
      </w:pPr>
      <w:r>
        <w:t>本基金持有的全部资产支持证券，其市值不得超过基金资产净值的</w:t>
      </w:r>
    </w:p>
    <w:p w14:paraId="7AA6B860" w14:textId="77777777" w:rsidR="003352A6" w:rsidRDefault="00F672C2">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FC2B1E" w14:textId="77777777" w:rsidR="003352A6" w:rsidRDefault="00F672C2">
      <w:pPr>
        <w:numPr>
          <w:ilvl w:val="0"/>
          <w:numId w:val="61"/>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D0EFBA3" w14:textId="77777777" w:rsidR="003352A6" w:rsidRDefault="00F672C2">
      <w:pPr>
        <w:numPr>
          <w:ilvl w:val="0"/>
          <w:numId w:val="61"/>
        </w:numPr>
        <w:spacing w:after="160" w:line="259" w:lineRule="auto"/>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D8589C" w14:textId="77777777" w:rsidR="003352A6" w:rsidRDefault="00F672C2">
      <w:pPr>
        <w:numPr>
          <w:ilvl w:val="0"/>
          <w:numId w:val="61"/>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CC1B96" w14:textId="77777777" w:rsidR="003352A6" w:rsidRDefault="00F672C2">
      <w:pPr>
        <w:numPr>
          <w:ilvl w:val="0"/>
          <w:numId w:val="61"/>
        </w:numPr>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14B04D6" w14:textId="77777777" w:rsidR="003352A6" w:rsidRDefault="00F672C2">
      <w:pPr>
        <w:numPr>
          <w:ilvl w:val="0"/>
          <w:numId w:val="61"/>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6055A2F" w14:textId="77777777" w:rsidR="003352A6" w:rsidRDefault="00F672C2">
      <w:pPr>
        <w:numPr>
          <w:ilvl w:val="0"/>
          <w:numId w:val="61"/>
        </w:numPr>
        <w:spacing w:after="149" w:line="259" w:lineRule="auto"/>
      </w:pPr>
      <w:r>
        <w:t>本基金参与国债期货交易，应当符合下列投资限制：</w:t>
      </w:r>
      <w:r>
        <w:rPr>
          <w:rFonts w:ascii="Times New Roman" w:eastAsia="Times New Roman" w:hAnsi="Times New Roman" w:cs="Times New Roman"/>
        </w:rPr>
        <w:t xml:space="preserve"> </w:t>
      </w:r>
    </w:p>
    <w:p w14:paraId="2661B21D" w14:textId="77777777" w:rsidR="003352A6" w:rsidRDefault="00F672C2">
      <w:pPr>
        <w:ind w:left="-15" w:right="-7" w:firstLine="470"/>
        <w:jc w:val="both"/>
      </w:pPr>
      <w:r>
        <w:t>本基金在任何交易日日终，持</w:t>
      </w: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CFAD1BD" w14:textId="77777777" w:rsidR="003352A6" w:rsidRDefault="00F672C2">
      <w:pPr>
        <w:numPr>
          <w:ilvl w:val="0"/>
          <w:numId w:val="61"/>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4CF2EA" w14:textId="77777777" w:rsidR="003352A6" w:rsidRDefault="00F672C2">
      <w:pPr>
        <w:numPr>
          <w:ilvl w:val="0"/>
          <w:numId w:val="61"/>
        </w:numPr>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C0FB7C6" w14:textId="77777777" w:rsidR="003352A6" w:rsidRDefault="00F672C2">
      <w:pPr>
        <w:numPr>
          <w:ilvl w:val="0"/>
          <w:numId w:val="61"/>
        </w:numPr>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0A0CAE" w14:textId="77777777" w:rsidR="003352A6" w:rsidRDefault="00F672C2">
      <w:pPr>
        <w:numPr>
          <w:ilvl w:val="0"/>
          <w:numId w:val="61"/>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69562AD" w14:textId="77777777" w:rsidR="003352A6" w:rsidRDefault="00F672C2">
      <w:pPr>
        <w:numPr>
          <w:ilvl w:val="0"/>
          <w:numId w:val="61"/>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w:t>
      </w:r>
      <w:r>
        <w:t>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BF75D2B" w14:textId="77777777" w:rsidR="003352A6" w:rsidRDefault="00F672C2">
      <w:pPr>
        <w:numPr>
          <w:ilvl w:val="0"/>
          <w:numId w:val="61"/>
        </w:numPr>
        <w:spacing w:after="155" w:line="259" w:lineRule="auto"/>
      </w:pPr>
      <w:r>
        <w:t>法律法规及中国证监会规定的其他投资限制。</w:t>
      </w:r>
      <w:r>
        <w:rPr>
          <w:rFonts w:ascii="Times New Roman" w:eastAsia="Times New Roman" w:hAnsi="Times New Roman" w:cs="Times New Roman"/>
        </w:rPr>
        <w:t xml:space="preserve"> </w:t>
      </w:r>
    </w:p>
    <w:p w14:paraId="7BBDF7AF" w14:textId="77777777" w:rsidR="003352A6" w:rsidRDefault="00F672C2">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w:t>
      </w:r>
      <w:r>
        <w:t>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1D3F633" w14:textId="77777777" w:rsidR="003352A6" w:rsidRDefault="00F672C2">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B98E5A7" w14:textId="77777777" w:rsidR="003352A6" w:rsidRDefault="00F672C2">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AF43C9" w14:textId="77777777" w:rsidR="003352A6" w:rsidRDefault="00F672C2">
      <w:pPr>
        <w:ind w:left="-15"/>
      </w:pPr>
      <w:r>
        <w:t>为维护基金份额持有人的合法权益，基金财产不得用于下列投资或者活动：</w:t>
      </w:r>
      <w:r>
        <w:rPr>
          <w:rFonts w:ascii="Times New Roman" w:eastAsia="Times New Roman" w:hAnsi="Times New Roman" w:cs="Times New Roman"/>
        </w:rPr>
        <w:t xml:space="preserve"> </w:t>
      </w:r>
    </w:p>
    <w:p w14:paraId="65C84345" w14:textId="77777777" w:rsidR="003352A6" w:rsidRDefault="00F672C2">
      <w:pPr>
        <w:numPr>
          <w:ilvl w:val="0"/>
          <w:numId w:val="62"/>
        </w:numPr>
        <w:spacing w:after="154" w:line="259" w:lineRule="auto"/>
        <w:ind w:hanging="600"/>
      </w:pPr>
      <w:r>
        <w:t>承销证券；</w:t>
      </w:r>
      <w:r>
        <w:rPr>
          <w:rFonts w:ascii="Times New Roman" w:eastAsia="Times New Roman" w:hAnsi="Times New Roman" w:cs="Times New Roman"/>
        </w:rPr>
        <w:t xml:space="preserve">  </w:t>
      </w:r>
    </w:p>
    <w:p w14:paraId="4EC99252" w14:textId="77777777" w:rsidR="003352A6" w:rsidRDefault="00F672C2">
      <w:pPr>
        <w:numPr>
          <w:ilvl w:val="0"/>
          <w:numId w:val="62"/>
        </w:numPr>
        <w:spacing w:after="155" w:line="259" w:lineRule="auto"/>
        <w:ind w:hanging="600"/>
      </w:pPr>
      <w:r>
        <w:t>违反规定向他人贷款或者提供担保；</w:t>
      </w:r>
      <w:r>
        <w:rPr>
          <w:rFonts w:ascii="Times New Roman" w:eastAsia="Times New Roman" w:hAnsi="Times New Roman" w:cs="Times New Roman"/>
        </w:rPr>
        <w:t xml:space="preserve">  </w:t>
      </w:r>
    </w:p>
    <w:p w14:paraId="25FF2EFB" w14:textId="77777777" w:rsidR="003352A6" w:rsidRDefault="00F672C2">
      <w:pPr>
        <w:numPr>
          <w:ilvl w:val="0"/>
          <w:numId w:val="62"/>
        </w:numPr>
        <w:spacing w:after="155" w:line="259" w:lineRule="auto"/>
        <w:ind w:hanging="600"/>
      </w:pPr>
      <w:r>
        <w:t>从事承担无限责任的投资；</w:t>
      </w:r>
      <w:r>
        <w:rPr>
          <w:rFonts w:ascii="Times New Roman" w:eastAsia="Times New Roman" w:hAnsi="Times New Roman" w:cs="Times New Roman"/>
        </w:rPr>
        <w:t xml:space="preserve">  </w:t>
      </w:r>
    </w:p>
    <w:p w14:paraId="49BA08D5" w14:textId="77777777" w:rsidR="003352A6" w:rsidRDefault="00F672C2">
      <w:pPr>
        <w:numPr>
          <w:ilvl w:val="0"/>
          <w:numId w:val="62"/>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00F1AF52" w14:textId="77777777" w:rsidR="003352A6" w:rsidRDefault="00F672C2">
      <w:pPr>
        <w:numPr>
          <w:ilvl w:val="0"/>
          <w:numId w:val="62"/>
        </w:numPr>
        <w:spacing w:after="155" w:line="259" w:lineRule="auto"/>
        <w:ind w:hanging="600"/>
      </w:pPr>
      <w:r>
        <w:t>向其基金管理人、基金托管人出资；</w:t>
      </w:r>
      <w:r>
        <w:rPr>
          <w:rFonts w:ascii="Times New Roman" w:eastAsia="Times New Roman" w:hAnsi="Times New Roman" w:cs="Times New Roman"/>
        </w:rPr>
        <w:t xml:space="preserve">  </w:t>
      </w:r>
    </w:p>
    <w:p w14:paraId="52DF8B65" w14:textId="77777777" w:rsidR="003352A6" w:rsidRDefault="00F672C2">
      <w:pPr>
        <w:numPr>
          <w:ilvl w:val="0"/>
          <w:numId w:val="6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4F37AC8" w14:textId="77777777" w:rsidR="003352A6" w:rsidRDefault="00F672C2">
      <w:pPr>
        <w:numPr>
          <w:ilvl w:val="0"/>
          <w:numId w:val="6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6BBA2ED5" w14:textId="77777777" w:rsidR="003352A6" w:rsidRDefault="00F672C2">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w:t>
      </w:r>
      <w:r>
        <w:t>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A39BF6" w14:textId="77777777" w:rsidR="003352A6" w:rsidRDefault="00F672C2">
      <w:pPr>
        <w:ind w:left="-15"/>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FA30C7F" w14:textId="77777777" w:rsidR="003352A6" w:rsidRDefault="00F672C2">
      <w:pPr>
        <w:numPr>
          <w:ilvl w:val="0"/>
          <w:numId w:val="63"/>
        </w:numPr>
        <w:spacing w:after="156" w:line="259" w:lineRule="auto"/>
        <w:ind w:hanging="480"/>
      </w:pPr>
      <w:r>
        <w:t>标的指数和业绩比较基准</w:t>
      </w:r>
      <w:r>
        <w:rPr>
          <w:rFonts w:ascii="Times New Roman" w:eastAsia="Times New Roman" w:hAnsi="Times New Roman" w:cs="Times New Roman"/>
        </w:rPr>
        <w:t xml:space="preserve"> </w:t>
      </w:r>
    </w:p>
    <w:p w14:paraId="2D236610" w14:textId="77777777" w:rsidR="003352A6" w:rsidRDefault="00F672C2">
      <w:pPr>
        <w:ind w:left="-15"/>
      </w:pPr>
      <w:r>
        <w:t>本基金标的指数为中证</w:t>
      </w:r>
      <w:r>
        <w:t xml:space="preserve"> </w:t>
      </w:r>
      <w:r>
        <w:rPr>
          <w:rFonts w:ascii="Times New Roman" w:eastAsia="Times New Roman" w:hAnsi="Times New Roman" w:cs="Times New Roman"/>
        </w:rPr>
        <w:t xml:space="preserve">A50 </w:t>
      </w:r>
      <w:r>
        <w:t>指数。本基金的业绩比较基准为同期标的指数收益率。</w:t>
      </w:r>
      <w:r>
        <w:rPr>
          <w:rFonts w:ascii="Times New Roman" w:eastAsia="Times New Roman" w:hAnsi="Times New Roman" w:cs="Times New Roman"/>
        </w:rPr>
        <w:t xml:space="preserve"> </w:t>
      </w:r>
    </w:p>
    <w:p w14:paraId="420F4C74" w14:textId="77777777" w:rsidR="003352A6" w:rsidRDefault="00F672C2">
      <w:pPr>
        <w:ind w:left="-15"/>
      </w:pPr>
      <w:r>
        <w:t>未来若出现标的指数不符合要求（因成份股价格波动等指数编制方</w:t>
      </w:r>
      <w:r>
        <w:t>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FF4D368" w14:textId="77777777" w:rsidR="003352A6" w:rsidRDefault="00F672C2">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E5F31BE" w14:textId="77777777" w:rsidR="003352A6" w:rsidRDefault="00F672C2">
      <w:pPr>
        <w:numPr>
          <w:ilvl w:val="0"/>
          <w:numId w:val="63"/>
        </w:numPr>
        <w:spacing w:after="148" w:line="259" w:lineRule="auto"/>
        <w:ind w:hanging="480"/>
      </w:pPr>
      <w:r>
        <w:t>风险收益特征</w:t>
      </w:r>
      <w:r>
        <w:rPr>
          <w:rFonts w:ascii="Times New Roman" w:eastAsia="Times New Roman" w:hAnsi="Times New Roman" w:cs="Times New Roman"/>
        </w:rPr>
        <w:t xml:space="preserve"> </w:t>
      </w:r>
    </w:p>
    <w:p w14:paraId="3504349E" w14:textId="77777777" w:rsidR="003352A6" w:rsidRDefault="00F672C2">
      <w:pPr>
        <w:ind w:left="-15" w:right="-7" w:firstLine="470"/>
        <w:jc w:val="both"/>
      </w:pPr>
      <w:r>
        <w:t>本基金为股票型基金，预期风险与预期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D636F21" w14:textId="77777777" w:rsidR="003352A6" w:rsidRDefault="00F672C2">
      <w:pPr>
        <w:numPr>
          <w:ilvl w:val="0"/>
          <w:numId w:val="63"/>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6AAB4E1B" w14:textId="77777777" w:rsidR="003352A6" w:rsidRDefault="00F672C2">
      <w:pPr>
        <w:numPr>
          <w:ilvl w:val="0"/>
          <w:numId w:val="64"/>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8E04B3C" w14:textId="77777777" w:rsidR="003352A6" w:rsidRDefault="00F672C2">
      <w:pPr>
        <w:numPr>
          <w:ilvl w:val="0"/>
          <w:numId w:val="64"/>
        </w:numPr>
        <w:spacing w:after="155" w:line="259" w:lineRule="auto"/>
      </w:pPr>
      <w:r>
        <w:t>不谋求对上市公司的控股；</w:t>
      </w:r>
      <w:r>
        <w:rPr>
          <w:rFonts w:ascii="Times New Roman" w:eastAsia="Times New Roman" w:hAnsi="Times New Roman" w:cs="Times New Roman"/>
        </w:rPr>
        <w:t xml:space="preserve">  </w:t>
      </w:r>
    </w:p>
    <w:p w14:paraId="5FB30613" w14:textId="77777777" w:rsidR="003352A6" w:rsidRDefault="00F672C2">
      <w:pPr>
        <w:numPr>
          <w:ilvl w:val="0"/>
          <w:numId w:val="64"/>
        </w:numPr>
        <w:spacing w:after="155" w:line="259" w:lineRule="auto"/>
      </w:pPr>
      <w:r>
        <w:t>有利于基金财产的安全与增值；</w:t>
      </w:r>
      <w:r>
        <w:rPr>
          <w:rFonts w:ascii="Times New Roman" w:eastAsia="Times New Roman" w:hAnsi="Times New Roman" w:cs="Times New Roman"/>
        </w:rPr>
        <w:t xml:space="preserve">  </w:t>
      </w:r>
    </w:p>
    <w:p w14:paraId="71FCF977" w14:textId="77777777" w:rsidR="003352A6" w:rsidRDefault="00F672C2">
      <w:pPr>
        <w:numPr>
          <w:ilvl w:val="0"/>
          <w:numId w:val="64"/>
        </w:numPr>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10FB4005" w14:textId="77777777" w:rsidR="003352A6" w:rsidRDefault="00F672C2">
      <w:pPr>
        <w:pStyle w:val="1"/>
        <w:ind w:right="7"/>
      </w:pPr>
      <w:bookmarkStart w:id="14" w:name="_Toc62975"/>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1D3C7FA" w14:textId="77777777" w:rsidR="003352A6" w:rsidRDefault="00F672C2">
      <w:pPr>
        <w:spacing w:after="177" w:line="259" w:lineRule="auto"/>
        <w:ind w:firstLine="0"/>
      </w:pPr>
      <w:r>
        <w:rPr>
          <w:rFonts w:ascii="Times New Roman" w:eastAsia="Times New Roman" w:hAnsi="Times New Roman" w:cs="Times New Roman"/>
        </w:rPr>
        <w:t xml:space="preserve"> </w:t>
      </w:r>
    </w:p>
    <w:p w14:paraId="04AB723A" w14:textId="77777777" w:rsidR="003352A6" w:rsidRDefault="00F672C2">
      <w:pPr>
        <w:numPr>
          <w:ilvl w:val="0"/>
          <w:numId w:val="65"/>
        </w:numPr>
        <w:spacing w:after="148" w:line="259" w:lineRule="auto"/>
        <w:ind w:hanging="480"/>
      </w:pPr>
      <w:r>
        <w:t>基金资产总值</w:t>
      </w:r>
      <w:r>
        <w:rPr>
          <w:rFonts w:ascii="Times New Roman" w:eastAsia="Times New Roman" w:hAnsi="Times New Roman" w:cs="Times New Roman"/>
        </w:rPr>
        <w:t xml:space="preserve"> </w:t>
      </w:r>
    </w:p>
    <w:p w14:paraId="4049DB95" w14:textId="77777777" w:rsidR="003352A6" w:rsidRDefault="00F672C2">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C79CC07" w14:textId="77777777" w:rsidR="003352A6" w:rsidRDefault="00F672C2">
      <w:pPr>
        <w:numPr>
          <w:ilvl w:val="0"/>
          <w:numId w:val="65"/>
        </w:numPr>
        <w:spacing w:after="156" w:line="259" w:lineRule="auto"/>
        <w:ind w:hanging="480"/>
      </w:pPr>
      <w:r>
        <w:t>基金资产净值</w:t>
      </w:r>
      <w:r>
        <w:rPr>
          <w:rFonts w:ascii="Times New Roman" w:eastAsia="Times New Roman" w:hAnsi="Times New Roman" w:cs="Times New Roman"/>
        </w:rPr>
        <w:t xml:space="preserve"> </w:t>
      </w:r>
    </w:p>
    <w:p w14:paraId="17950DC6" w14:textId="77777777" w:rsidR="003352A6" w:rsidRDefault="00F672C2">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4C3E27B1" w14:textId="77777777" w:rsidR="003352A6" w:rsidRDefault="00F672C2">
      <w:pPr>
        <w:numPr>
          <w:ilvl w:val="0"/>
          <w:numId w:val="65"/>
        </w:numPr>
        <w:spacing w:after="149" w:line="259" w:lineRule="auto"/>
        <w:ind w:hanging="480"/>
      </w:pPr>
      <w:r>
        <w:t>基金财产的账户</w:t>
      </w:r>
      <w:r>
        <w:rPr>
          <w:rFonts w:ascii="Times New Roman" w:eastAsia="Times New Roman" w:hAnsi="Times New Roman" w:cs="Times New Roman"/>
        </w:rPr>
        <w:t xml:space="preserve"> </w:t>
      </w:r>
    </w:p>
    <w:p w14:paraId="07858513" w14:textId="77777777" w:rsidR="003352A6" w:rsidRDefault="00F672C2">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w:t>
      </w:r>
      <w:r>
        <w:t>产账户以及其他基金财产账户相独立。</w:t>
      </w:r>
      <w:r>
        <w:rPr>
          <w:rFonts w:ascii="Times New Roman" w:eastAsia="Times New Roman" w:hAnsi="Times New Roman" w:cs="Times New Roman"/>
          <w:sz w:val="21"/>
        </w:rPr>
        <w:t xml:space="preserve"> </w:t>
      </w:r>
    </w:p>
    <w:p w14:paraId="284EE03A" w14:textId="77777777" w:rsidR="003352A6" w:rsidRDefault="00F672C2">
      <w:pPr>
        <w:numPr>
          <w:ilvl w:val="0"/>
          <w:numId w:val="65"/>
        </w:numPr>
        <w:spacing w:after="148" w:line="259" w:lineRule="auto"/>
        <w:ind w:hanging="480"/>
      </w:pPr>
      <w:r>
        <w:t>基金财产的保管和处分</w:t>
      </w:r>
      <w:r>
        <w:rPr>
          <w:rFonts w:ascii="Times New Roman" w:eastAsia="Times New Roman" w:hAnsi="Times New Roman" w:cs="Times New Roman"/>
        </w:rPr>
        <w:t xml:space="preserve"> </w:t>
      </w:r>
    </w:p>
    <w:p w14:paraId="74FCDEFE" w14:textId="77777777" w:rsidR="003352A6" w:rsidRDefault="00F672C2">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03B2E2" w14:textId="77777777" w:rsidR="003352A6" w:rsidRDefault="00F672C2">
      <w:pPr>
        <w:ind w:left="-15"/>
      </w:pPr>
      <w:r>
        <w:t>基金管理人、基金托管人因依法解散、被依法撤销或者被依法宣告破产等原因进行清算的，基金财产不属于其清算财产。基金管理人管理运作基金财产所产生的债权，不得与其固有资产</w:t>
      </w:r>
      <w:r>
        <w:t>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CF23E46" w14:textId="77777777" w:rsidR="003352A6" w:rsidRDefault="00F672C2">
      <w:pPr>
        <w:spacing w:after="0" w:line="259" w:lineRule="auto"/>
        <w:ind w:firstLine="0"/>
      </w:pPr>
      <w:r>
        <w:rPr>
          <w:rFonts w:ascii="Times New Roman" w:eastAsia="Times New Roman" w:hAnsi="Times New Roman" w:cs="Times New Roman"/>
        </w:rPr>
        <w:t xml:space="preserve"> </w:t>
      </w:r>
    </w:p>
    <w:p w14:paraId="344BE9C8" w14:textId="77777777" w:rsidR="003352A6" w:rsidRDefault="00F672C2">
      <w:pPr>
        <w:pStyle w:val="1"/>
        <w:ind w:right="7"/>
      </w:pPr>
      <w:bookmarkStart w:id="15" w:name="_Toc6297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F547C24" w14:textId="77777777" w:rsidR="003352A6" w:rsidRDefault="00F672C2">
      <w:pPr>
        <w:spacing w:after="177" w:line="259" w:lineRule="auto"/>
        <w:ind w:firstLine="0"/>
      </w:pPr>
      <w:r>
        <w:rPr>
          <w:rFonts w:ascii="Times New Roman" w:eastAsia="Times New Roman" w:hAnsi="Times New Roman" w:cs="Times New Roman"/>
        </w:rPr>
        <w:t xml:space="preserve"> </w:t>
      </w:r>
    </w:p>
    <w:p w14:paraId="472B4CCA" w14:textId="77777777" w:rsidR="003352A6" w:rsidRDefault="00F672C2">
      <w:pPr>
        <w:numPr>
          <w:ilvl w:val="0"/>
          <w:numId w:val="66"/>
        </w:numPr>
        <w:spacing w:after="148" w:line="259" w:lineRule="auto"/>
        <w:ind w:hanging="480"/>
      </w:pPr>
      <w:r>
        <w:t>估值日</w:t>
      </w:r>
      <w:r>
        <w:rPr>
          <w:rFonts w:ascii="Times New Roman" w:eastAsia="Times New Roman" w:hAnsi="Times New Roman" w:cs="Times New Roman"/>
        </w:rPr>
        <w:t xml:space="preserve"> </w:t>
      </w:r>
    </w:p>
    <w:p w14:paraId="632DC7CF" w14:textId="77777777" w:rsidR="003352A6" w:rsidRDefault="00F672C2">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E5735A6" w14:textId="77777777" w:rsidR="003352A6" w:rsidRDefault="00F672C2">
      <w:pPr>
        <w:numPr>
          <w:ilvl w:val="0"/>
          <w:numId w:val="66"/>
        </w:numPr>
        <w:spacing w:after="148" w:line="259" w:lineRule="auto"/>
        <w:ind w:hanging="480"/>
      </w:pPr>
      <w:r>
        <w:t>估值对象</w:t>
      </w:r>
      <w:r>
        <w:rPr>
          <w:rFonts w:ascii="Times New Roman" w:eastAsia="Times New Roman" w:hAnsi="Times New Roman" w:cs="Times New Roman"/>
        </w:rPr>
        <w:t xml:space="preserve"> </w:t>
      </w:r>
    </w:p>
    <w:p w14:paraId="22B21F43" w14:textId="77777777" w:rsidR="003352A6" w:rsidRDefault="00F672C2">
      <w:pPr>
        <w:ind w:left="-15"/>
      </w:pPr>
      <w:r>
        <w:t>基金所拥有的股票、债券、金融衍生品、银行存款本息及其它投资等资产及负债。</w:t>
      </w:r>
      <w:r>
        <w:rPr>
          <w:rFonts w:ascii="Times New Roman" w:eastAsia="Times New Roman" w:hAnsi="Times New Roman" w:cs="Times New Roman"/>
        </w:rPr>
        <w:t xml:space="preserve"> </w:t>
      </w:r>
    </w:p>
    <w:p w14:paraId="26660DDB" w14:textId="77777777" w:rsidR="003352A6" w:rsidRDefault="00F672C2">
      <w:pPr>
        <w:numPr>
          <w:ilvl w:val="0"/>
          <w:numId w:val="66"/>
        </w:numPr>
        <w:spacing w:after="148" w:line="259" w:lineRule="auto"/>
        <w:ind w:hanging="480"/>
      </w:pPr>
      <w:r>
        <w:t>估值原则</w:t>
      </w:r>
      <w:r>
        <w:rPr>
          <w:rFonts w:ascii="Times New Roman" w:eastAsia="Times New Roman" w:hAnsi="Times New Roman" w:cs="Times New Roman"/>
        </w:rPr>
        <w:t xml:space="preserve"> </w:t>
      </w:r>
    </w:p>
    <w:p w14:paraId="342E4D19" w14:textId="77777777" w:rsidR="003352A6" w:rsidRDefault="00F672C2">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F5076F2" w14:textId="77777777" w:rsidR="003352A6" w:rsidRDefault="00F672C2">
      <w:pPr>
        <w:numPr>
          <w:ilvl w:val="0"/>
          <w:numId w:val="67"/>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CF00AF6" w14:textId="77777777" w:rsidR="003352A6" w:rsidRDefault="00F672C2">
      <w:pPr>
        <w:ind w:left="-15"/>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FE172AF" w14:textId="77777777" w:rsidR="003352A6" w:rsidRDefault="00F672C2">
      <w:pPr>
        <w:numPr>
          <w:ilvl w:val="0"/>
          <w:numId w:val="67"/>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6F96C08" w14:textId="77777777" w:rsidR="003352A6" w:rsidRDefault="00F672C2">
      <w:pPr>
        <w:numPr>
          <w:ilvl w:val="0"/>
          <w:numId w:val="67"/>
        </w:numPr>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9B23B2F" w14:textId="77777777" w:rsidR="003352A6" w:rsidRDefault="00F672C2">
      <w:pPr>
        <w:spacing w:after="156" w:line="259" w:lineRule="auto"/>
        <w:ind w:firstLine="0"/>
      </w:pPr>
      <w:r>
        <w:t>四、估值方法</w:t>
      </w:r>
      <w:r>
        <w:rPr>
          <w:rFonts w:ascii="Times New Roman" w:eastAsia="Times New Roman" w:hAnsi="Times New Roman" w:cs="Times New Roman"/>
        </w:rPr>
        <w:t xml:space="preserve"> </w:t>
      </w:r>
    </w:p>
    <w:p w14:paraId="55955077" w14:textId="77777777" w:rsidR="003352A6" w:rsidRDefault="00F672C2">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5C3CCFA1" w14:textId="77777777" w:rsidR="003352A6" w:rsidRDefault="00F672C2">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3F62AA2" w14:textId="77777777" w:rsidR="003352A6" w:rsidRDefault="00F672C2">
      <w:pPr>
        <w:numPr>
          <w:ilvl w:val="0"/>
          <w:numId w:val="68"/>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w:t>
      </w:r>
      <w:r>
        <w:t>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5CE45D8" w14:textId="77777777" w:rsidR="003352A6" w:rsidRDefault="00F672C2">
      <w:pPr>
        <w:numPr>
          <w:ilvl w:val="0"/>
          <w:numId w:val="68"/>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55A43C3" w14:textId="77777777" w:rsidR="003352A6" w:rsidRDefault="00F672C2">
      <w:pPr>
        <w:numPr>
          <w:ilvl w:val="0"/>
          <w:numId w:val="68"/>
        </w:numPr>
      </w:pPr>
      <w:r>
        <w:t>交易所上市交易的公开发行的可转换债券等有活跃市场的含转股权的债券，实行全价交易的债券选取估值日收盘价作为估值全价；实行净价交易的债券选取估值日收盘价并加计每百元税前应计利息</w:t>
      </w:r>
      <w:r>
        <w:t>作为估值全价；</w:t>
      </w:r>
      <w:r>
        <w:rPr>
          <w:rFonts w:ascii="Times New Roman" w:eastAsia="Times New Roman" w:hAnsi="Times New Roman" w:cs="Times New Roman"/>
        </w:rPr>
        <w:t xml:space="preserve"> </w:t>
      </w:r>
    </w:p>
    <w:p w14:paraId="32E676F1" w14:textId="77777777" w:rsidR="003352A6" w:rsidRDefault="00F672C2">
      <w:pPr>
        <w:numPr>
          <w:ilvl w:val="0"/>
          <w:numId w:val="68"/>
        </w:numPr>
      </w:pPr>
      <w:r>
        <w:t>交易所上市不存在活跃市场的有价证券，采用估值技术确定公允价值。</w:t>
      </w:r>
      <w:r>
        <w:rPr>
          <w:rFonts w:ascii="Times New Roman" w:eastAsia="Times New Roman" w:hAnsi="Times New Roman" w:cs="Times New Roman"/>
        </w:rPr>
        <w:t xml:space="preserve"> </w:t>
      </w:r>
    </w:p>
    <w:p w14:paraId="4E6DD2FE" w14:textId="77777777" w:rsidR="003352A6" w:rsidRDefault="00F672C2">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6443323" w14:textId="77777777" w:rsidR="003352A6" w:rsidRDefault="00F672C2">
      <w:pPr>
        <w:numPr>
          <w:ilvl w:val="0"/>
          <w:numId w:val="69"/>
        </w:numPr>
        <w:ind w:right="-3"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16AAFE3" w14:textId="77777777" w:rsidR="003352A6" w:rsidRDefault="00F672C2">
      <w:pPr>
        <w:numPr>
          <w:ilvl w:val="0"/>
          <w:numId w:val="69"/>
        </w:numPr>
        <w:spacing w:after="156" w:line="259" w:lineRule="auto"/>
        <w:ind w:right="-3" w:firstLine="470"/>
      </w:pPr>
      <w:r>
        <w:t>首次公开发行未上市的股票，采用估值技术确定公允价值；</w:t>
      </w:r>
      <w:r>
        <w:rPr>
          <w:rFonts w:ascii="Times New Roman" w:eastAsia="Times New Roman" w:hAnsi="Times New Roman" w:cs="Times New Roman"/>
        </w:rPr>
        <w:t xml:space="preserve"> </w:t>
      </w:r>
    </w:p>
    <w:p w14:paraId="54EA8010" w14:textId="77777777" w:rsidR="003352A6" w:rsidRDefault="00F672C2">
      <w:pPr>
        <w:numPr>
          <w:ilvl w:val="0"/>
          <w:numId w:val="69"/>
        </w:numPr>
        <w:ind w:right="-3"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33FD588" w14:textId="77777777" w:rsidR="003352A6" w:rsidRDefault="00F672C2">
      <w:pPr>
        <w:numPr>
          <w:ilvl w:val="0"/>
          <w:numId w:val="69"/>
        </w:numPr>
        <w:spacing w:after="157"/>
        <w:ind w:right="-3"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2EF9595" w14:textId="77777777" w:rsidR="003352A6" w:rsidRDefault="00F672C2">
      <w:pPr>
        <w:numPr>
          <w:ilvl w:val="0"/>
          <w:numId w:val="70"/>
        </w:numPr>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C4A1A12" w14:textId="77777777" w:rsidR="003352A6" w:rsidRDefault="00F672C2">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1D6ED13" w14:textId="77777777" w:rsidR="003352A6" w:rsidRDefault="00F672C2">
      <w:pPr>
        <w:numPr>
          <w:ilvl w:val="0"/>
          <w:numId w:val="70"/>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D51B5CA" w14:textId="77777777" w:rsidR="003352A6" w:rsidRDefault="00F672C2">
      <w:pPr>
        <w:numPr>
          <w:ilvl w:val="0"/>
          <w:numId w:val="70"/>
        </w:numPr>
      </w:pPr>
      <w:r>
        <w:t>对于发行人已破产、发行人未能按时足额</w:t>
      </w:r>
      <w:r>
        <w:t>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2B7CF97" w14:textId="77777777" w:rsidR="003352A6" w:rsidRDefault="00F672C2">
      <w:pPr>
        <w:numPr>
          <w:ilvl w:val="0"/>
          <w:numId w:val="70"/>
        </w:numPr>
      </w:pPr>
      <w:r>
        <w:t>同一证券同时在两个或两个以上市场交易的，按证券所处的市场分别估值。</w:t>
      </w:r>
      <w:r>
        <w:rPr>
          <w:rFonts w:ascii="Times New Roman" w:eastAsia="Times New Roman" w:hAnsi="Times New Roman" w:cs="Times New Roman"/>
        </w:rPr>
        <w:t xml:space="preserve"> </w:t>
      </w:r>
    </w:p>
    <w:p w14:paraId="50A3B017" w14:textId="77777777" w:rsidR="003352A6" w:rsidRDefault="00F672C2">
      <w:pPr>
        <w:numPr>
          <w:ilvl w:val="0"/>
          <w:numId w:val="70"/>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A75333" w14:textId="77777777" w:rsidR="003352A6" w:rsidRDefault="00F672C2">
      <w:pPr>
        <w:numPr>
          <w:ilvl w:val="0"/>
          <w:numId w:val="70"/>
        </w:numPr>
        <w:spacing w:after="154" w:line="259" w:lineRule="auto"/>
      </w:pPr>
      <w:r>
        <w:t>本基金投资存托凭证的估值核算，依</w:t>
      </w:r>
      <w:r>
        <w:t>照境内上市交易的股票执行。</w:t>
      </w:r>
      <w:r>
        <w:rPr>
          <w:rFonts w:ascii="Times New Roman" w:eastAsia="Times New Roman" w:hAnsi="Times New Roman" w:cs="Times New Roman"/>
        </w:rPr>
        <w:t xml:space="preserve"> </w:t>
      </w:r>
    </w:p>
    <w:p w14:paraId="582F9422" w14:textId="77777777" w:rsidR="003352A6" w:rsidRDefault="00F672C2">
      <w:pPr>
        <w:numPr>
          <w:ilvl w:val="0"/>
          <w:numId w:val="70"/>
        </w:numPr>
        <w:spacing w:after="152" w:line="259" w:lineRule="auto"/>
      </w:pPr>
      <w:r>
        <w:t>本基金投资股票期权，根据相关法律法规以及监管部门的规定估值。</w:t>
      </w:r>
      <w:r>
        <w:rPr>
          <w:rFonts w:ascii="Times New Roman" w:eastAsia="Times New Roman" w:hAnsi="Times New Roman" w:cs="Times New Roman"/>
        </w:rPr>
        <w:t xml:space="preserve"> </w:t>
      </w:r>
    </w:p>
    <w:p w14:paraId="3452B691" w14:textId="77777777" w:rsidR="003352A6" w:rsidRDefault="00F672C2">
      <w:pPr>
        <w:numPr>
          <w:ilvl w:val="0"/>
          <w:numId w:val="70"/>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6432A6D3" w14:textId="77777777" w:rsidR="003352A6" w:rsidRDefault="00F672C2">
      <w:pPr>
        <w:numPr>
          <w:ilvl w:val="0"/>
          <w:numId w:val="70"/>
        </w:numPr>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636D7CE" w14:textId="77777777" w:rsidR="003352A6" w:rsidRDefault="00F672C2">
      <w:pPr>
        <w:numPr>
          <w:ilvl w:val="0"/>
          <w:numId w:val="70"/>
        </w:numPr>
        <w:spacing w:after="152"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0101A393" w14:textId="77777777" w:rsidR="003352A6" w:rsidRDefault="00F672C2">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6ECF88C" w14:textId="77777777" w:rsidR="003352A6" w:rsidRDefault="00F672C2">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而引起的损失，</w:t>
      </w:r>
      <w:r>
        <w:t>由基金管理人负责赔付。</w:t>
      </w:r>
      <w:r>
        <w:rPr>
          <w:rFonts w:ascii="Times New Roman" w:eastAsia="Times New Roman" w:hAnsi="Times New Roman" w:cs="Times New Roman"/>
        </w:rPr>
        <w:t xml:space="preserve"> </w:t>
      </w:r>
    </w:p>
    <w:p w14:paraId="3C07EAE7" w14:textId="77777777" w:rsidR="003352A6" w:rsidRDefault="00F672C2">
      <w:pPr>
        <w:spacing w:after="156" w:line="259" w:lineRule="auto"/>
        <w:ind w:firstLine="0"/>
      </w:pPr>
      <w:r>
        <w:t>五、估值程序</w:t>
      </w:r>
      <w:r>
        <w:rPr>
          <w:rFonts w:ascii="Times New Roman" w:eastAsia="Times New Roman" w:hAnsi="Times New Roman" w:cs="Times New Roman"/>
        </w:rPr>
        <w:t xml:space="preserve"> </w:t>
      </w:r>
    </w:p>
    <w:p w14:paraId="16CB6F45" w14:textId="77777777" w:rsidR="003352A6" w:rsidRDefault="00F672C2">
      <w:pPr>
        <w:numPr>
          <w:ilvl w:val="0"/>
          <w:numId w:val="71"/>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5786B42" w14:textId="77777777" w:rsidR="003352A6" w:rsidRDefault="00F672C2">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47B77780" w14:textId="77777777" w:rsidR="003352A6" w:rsidRDefault="00F672C2">
      <w:pPr>
        <w:numPr>
          <w:ilvl w:val="0"/>
          <w:numId w:val="71"/>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64705000" w14:textId="77777777" w:rsidR="003352A6" w:rsidRDefault="00F672C2">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3B9FC6C" w14:textId="77777777" w:rsidR="003352A6" w:rsidRDefault="00F672C2">
      <w:pPr>
        <w:spacing w:after="155" w:line="259" w:lineRule="auto"/>
        <w:ind w:firstLine="0"/>
      </w:pPr>
      <w:r>
        <w:t>本基金合同的当事人应按照以下约定处理：</w:t>
      </w:r>
      <w:r>
        <w:rPr>
          <w:rFonts w:ascii="Times New Roman" w:eastAsia="Times New Roman" w:hAnsi="Times New Roman" w:cs="Times New Roman"/>
        </w:rPr>
        <w:t xml:space="preserve"> </w:t>
      </w:r>
    </w:p>
    <w:p w14:paraId="51158EB4" w14:textId="77777777" w:rsidR="003352A6" w:rsidRDefault="00F672C2">
      <w:pPr>
        <w:numPr>
          <w:ilvl w:val="0"/>
          <w:numId w:val="72"/>
        </w:numPr>
        <w:spacing w:after="148" w:line="259" w:lineRule="auto"/>
        <w:ind w:hanging="360"/>
      </w:pPr>
      <w:r>
        <w:t>估值错误类型</w:t>
      </w:r>
      <w:r>
        <w:rPr>
          <w:rFonts w:ascii="Times New Roman" w:eastAsia="Times New Roman" w:hAnsi="Times New Roman" w:cs="Times New Roman"/>
        </w:rPr>
        <w:t xml:space="preserve"> </w:t>
      </w:r>
    </w:p>
    <w:p w14:paraId="43107691" w14:textId="77777777" w:rsidR="003352A6" w:rsidRDefault="00F672C2">
      <w:pPr>
        <w:ind w:left="-15"/>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9A17715" w14:textId="77777777" w:rsidR="003352A6" w:rsidRDefault="00F672C2">
      <w:pPr>
        <w:numPr>
          <w:ilvl w:val="0"/>
          <w:numId w:val="72"/>
        </w:numPr>
        <w:spacing w:after="155" w:line="259" w:lineRule="auto"/>
        <w:ind w:hanging="360"/>
      </w:pPr>
      <w:r>
        <w:t>估值错误处理原则</w:t>
      </w:r>
      <w:r>
        <w:rPr>
          <w:rFonts w:ascii="Times New Roman" w:eastAsia="Times New Roman" w:hAnsi="Times New Roman" w:cs="Times New Roman"/>
        </w:rPr>
        <w:t xml:space="preserve"> </w:t>
      </w:r>
    </w:p>
    <w:p w14:paraId="72625BBC" w14:textId="77777777" w:rsidR="003352A6" w:rsidRDefault="00F672C2">
      <w:pPr>
        <w:numPr>
          <w:ilvl w:val="0"/>
          <w:numId w:val="73"/>
        </w:numPr>
      </w:pPr>
      <w:r>
        <w:t>估值错误已发生，但尚未给当事人造成损失时，估值错误责任方应及时协调各方，及时进行更正，因更正估值错误发生的费用由估值错误责任方承担；由于估值错误责任方未及时更正</w:t>
      </w:r>
      <w:r>
        <w:t>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26625D8" w14:textId="77777777" w:rsidR="003352A6" w:rsidRDefault="00F672C2">
      <w:pPr>
        <w:numPr>
          <w:ilvl w:val="0"/>
          <w:numId w:val="73"/>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3C6B4B2" w14:textId="77777777" w:rsidR="003352A6" w:rsidRDefault="00F672C2">
      <w:pPr>
        <w:numPr>
          <w:ilvl w:val="0"/>
          <w:numId w:val="73"/>
        </w:numPr>
      </w:pPr>
      <w:r>
        <w:t>因估值错误而获得不当得利的当事人负有及时返还不当得利的义务。但估值错误责任方仍应对估值错误负责。如果由于获得不当得利的当事人不返</w:t>
      </w:r>
      <w:r>
        <w:t>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90EF9B6" w14:textId="77777777" w:rsidR="003352A6" w:rsidRDefault="00F672C2">
      <w:pPr>
        <w:numPr>
          <w:ilvl w:val="0"/>
          <w:numId w:val="73"/>
        </w:numPr>
      </w:pPr>
      <w:r>
        <w:t>估值错误调整采用尽量恢复至假设未发生估值错误的正确情形的方式。</w:t>
      </w:r>
      <w:r>
        <w:rPr>
          <w:rFonts w:ascii="Times New Roman" w:eastAsia="Times New Roman" w:hAnsi="Times New Roman" w:cs="Times New Roman"/>
        </w:rPr>
        <w:t xml:space="preserve"> </w:t>
      </w:r>
    </w:p>
    <w:p w14:paraId="2E8EAE49" w14:textId="77777777" w:rsidR="003352A6" w:rsidRDefault="00F672C2">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2C0E0F7" w14:textId="77777777" w:rsidR="003352A6" w:rsidRDefault="00F672C2">
      <w:pPr>
        <w:spacing w:after="152"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2C833148" w14:textId="77777777" w:rsidR="003352A6" w:rsidRDefault="00F672C2">
      <w:pPr>
        <w:numPr>
          <w:ilvl w:val="0"/>
          <w:numId w:val="74"/>
        </w:numPr>
      </w:pPr>
      <w:r>
        <w:t>查明估</w:t>
      </w:r>
      <w:r>
        <w:t>值错误发生的原因，列明所有的当事人，并根据估值错误发生的原因确定估值错误的责任方；</w:t>
      </w:r>
      <w:r>
        <w:rPr>
          <w:rFonts w:ascii="Times New Roman" w:eastAsia="Times New Roman" w:hAnsi="Times New Roman" w:cs="Times New Roman"/>
        </w:rPr>
        <w:t xml:space="preserve"> </w:t>
      </w:r>
    </w:p>
    <w:p w14:paraId="400670EC" w14:textId="77777777" w:rsidR="003352A6" w:rsidRDefault="00F672C2">
      <w:pPr>
        <w:numPr>
          <w:ilvl w:val="0"/>
          <w:numId w:val="74"/>
        </w:numPr>
      </w:pPr>
      <w:r>
        <w:t>根据估值错误处理原则或当事人协商的方法对因估值错误造成的损失进行评估；</w:t>
      </w:r>
      <w:r>
        <w:rPr>
          <w:rFonts w:ascii="Times New Roman" w:eastAsia="Times New Roman" w:hAnsi="Times New Roman" w:cs="Times New Roman"/>
        </w:rPr>
        <w:t xml:space="preserve"> </w:t>
      </w:r>
    </w:p>
    <w:p w14:paraId="5226D870" w14:textId="77777777" w:rsidR="003352A6" w:rsidRDefault="00F672C2">
      <w:pPr>
        <w:numPr>
          <w:ilvl w:val="0"/>
          <w:numId w:val="74"/>
        </w:numPr>
        <w:spacing w:after="152" w:line="259" w:lineRule="auto"/>
      </w:pPr>
      <w:r>
        <w:t>根据估值错误处理原则或当事人协商的方法由估值错误的责任方进行更正和赔偿损失；</w:t>
      </w:r>
      <w:r>
        <w:rPr>
          <w:rFonts w:ascii="Times New Roman" w:eastAsia="Times New Roman" w:hAnsi="Times New Roman" w:cs="Times New Roman"/>
        </w:rPr>
        <w:t xml:space="preserve"> </w:t>
      </w:r>
    </w:p>
    <w:p w14:paraId="374A1E33" w14:textId="77777777" w:rsidR="003352A6" w:rsidRDefault="00F672C2">
      <w:pPr>
        <w:numPr>
          <w:ilvl w:val="0"/>
          <w:numId w:val="74"/>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1755861" w14:textId="77777777" w:rsidR="003352A6" w:rsidRDefault="00F672C2">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DCC5082" w14:textId="77777777" w:rsidR="003352A6" w:rsidRDefault="00F672C2">
      <w:pPr>
        <w:numPr>
          <w:ilvl w:val="0"/>
          <w:numId w:val="75"/>
        </w:numPr>
        <w:ind w:firstLine="47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239922D" w14:textId="77777777" w:rsidR="003352A6" w:rsidRDefault="00F672C2">
      <w:pPr>
        <w:numPr>
          <w:ilvl w:val="0"/>
          <w:numId w:val="75"/>
        </w:numPr>
        <w:ind w:firstLine="47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5A98112" w14:textId="77777777" w:rsidR="003352A6" w:rsidRDefault="00F672C2">
      <w:pPr>
        <w:numPr>
          <w:ilvl w:val="0"/>
          <w:numId w:val="75"/>
        </w:numPr>
        <w:spacing w:after="156" w:line="259" w:lineRule="auto"/>
        <w:ind w:firstLine="471"/>
      </w:pPr>
      <w:r>
        <w:t>前述内容如法律法规或监管机关另有规定的，从其规定处理。</w:t>
      </w:r>
      <w:r>
        <w:rPr>
          <w:rFonts w:ascii="Times New Roman" w:eastAsia="Times New Roman" w:hAnsi="Times New Roman" w:cs="Times New Roman"/>
        </w:rPr>
        <w:t xml:space="preserve"> </w:t>
      </w:r>
    </w:p>
    <w:p w14:paraId="22C95646" w14:textId="77777777" w:rsidR="003352A6" w:rsidRDefault="00F672C2">
      <w:pPr>
        <w:spacing w:after="156" w:line="259" w:lineRule="auto"/>
        <w:ind w:firstLine="0"/>
      </w:pPr>
      <w:r>
        <w:t>七、暂停估值的情形</w:t>
      </w:r>
      <w:r>
        <w:rPr>
          <w:rFonts w:ascii="Times New Roman" w:eastAsia="Times New Roman" w:hAnsi="Times New Roman" w:cs="Times New Roman"/>
        </w:rPr>
        <w:t xml:space="preserve"> </w:t>
      </w:r>
    </w:p>
    <w:p w14:paraId="20FF80E4" w14:textId="77777777" w:rsidR="003352A6" w:rsidRDefault="00F672C2">
      <w:pPr>
        <w:numPr>
          <w:ilvl w:val="0"/>
          <w:numId w:val="76"/>
        </w:numPr>
      </w:pPr>
      <w:r>
        <w:t>基金投资所涉及的证券或期货交易市场遇法定节假日或因其他原因暂停营业时；</w:t>
      </w:r>
      <w:r>
        <w:rPr>
          <w:rFonts w:ascii="Times New Roman" w:eastAsia="Times New Roman" w:hAnsi="Times New Roman" w:cs="Times New Roman"/>
        </w:rPr>
        <w:t xml:space="preserve"> </w:t>
      </w:r>
    </w:p>
    <w:p w14:paraId="05006CEB" w14:textId="77777777" w:rsidR="003352A6" w:rsidRDefault="00F672C2">
      <w:pPr>
        <w:numPr>
          <w:ilvl w:val="0"/>
          <w:numId w:val="76"/>
        </w:numPr>
      </w:pPr>
      <w:r>
        <w:t>因不可抗力致使基金管理人、基金托管人无法准确评估基金资产价值时；</w:t>
      </w:r>
      <w:r>
        <w:rPr>
          <w:rFonts w:ascii="Times New Roman" w:eastAsia="Times New Roman" w:hAnsi="Times New Roman" w:cs="Times New Roman"/>
        </w:rPr>
        <w:t xml:space="preserve"> </w:t>
      </w:r>
    </w:p>
    <w:p w14:paraId="7C5F2EC9" w14:textId="77777777" w:rsidR="003352A6" w:rsidRDefault="00F672C2">
      <w:pPr>
        <w:numPr>
          <w:ilvl w:val="0"/>
          <w:numId w:val="76"/>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A92D6CB" w14:textId="77777777" w:rsidR="003352A6" w:rsidRDefault="00F672C2">
      <w:pPr>
        <w:numPr>
          <w:ilvl w:val="0"/>
          <w:numId w:val="76"/>
        </w:numPr>
        <w:spacing w:after="156" w:line="259" w:lineRule="auto"/>
      </w:pPr>
      <w:r>
        <w:t>中国证监会和基金合同认定的其它情形。</w:t>
      </w:r>
      <w:r>
        <w:rPr>
          <w:rFonts w:ascii="Times New Roman" w:eastAsia="Times New Roman" w:hAnsi="Times New Roman" w:cs="Times New Roman"/>
        </w:rPr>
        <w:t xml:space="preserve"> </w:t>
      </w:r>
    </w:p>
    <w:p w14:paraId="1E471AAA" w14:textId="77777777" w:rsidR="003352A6" w:rsidRDefault="00F672C2">
      <w:pPr>
        <w:numPr>
          <w:ilvl w:val="0"/>
          <w:numId w:val="77"/>
        </w:numPr>
        <w:spacing w:after="148" w:line="259" w:lineRule="auto"/>
        <w:ind w:hanging="480"/>
      </w:pPr>
      <w:r>
        <w:t>基金净值的确认</w:t>
      </w:r>
      <w:r>
        <w:rPr>
          <w:rFonts w:ascii="Times New Roman" w:eastAsia="Times New Roman" w:hAnsi="Times New Roman" w:cs="Times New Roman"/>
        </w:rPr>
        <w:t xml:space="preserve"> </w:t>
      </w:r>
    </w:p>
    <w:p w14:paraId="28D6BB55" w14:textId="77777777" w:rsidR="003352A6" w:rsidRDefault="00F672C2">
      <w:pPr>
        <w:ind w:left="-15"/>
      </w:pPr>
      <w:r>
        <w:t>用于基金信息披露的基金净值信息由基金管理人负责计算，基金托管人负责进行复核。基金管理人应于每个开放日交易结束后计算当日的基金资产净值和基金份额净值并发送给基金托管人。基金托管人对净值计算结果复核确认后发送给基金管理</w:t>
      </w:r>
      <w:r>
        <w:t>人，由基金管理人对基金净值信息予以公布。</w:t>
      </w:r>
      <w:r>
        <w:rPr>
          <w:rFonts w:ascii="Times New Roman" w:eastAsia="Times New Roman" w:hAnsi="Times New Roman" w:cs="Times New Roman"/>
        </w:rPr>
        <w:t xml:space="preserve"> </w:t>
      </w:r>
    </w:p>
    <w:p w14:paraId="50DD81F9" w14:textId="77777777" w:rsidR="003352A6" w:rsidRDefault="00F672C2">
      <w:pPr>
        <w:numPr>
          <w:ilvl w:val="0"/>
          <w:numId w:val="77"/>
        </w:numPr>
        <w:spacing w:after="156" w:line="259" w:lineRule="auto"/>
        <w:ind w:hanging="480"/>
      </w:pPr>
      <w:r>
        <w:t>特殊情况的处理</w:t>
      </w:r>
      <w:r>
        <w:rPr>
          <w:rFonts w:ascii="Times New Roman" w:eastAsia="Times New Roman" w:hAnsi="Times New Roman" w:cs="Times New Roman"/>
        </w:rPr>
        <w:t xml:space="preserve"> </w:t>
      </w:r>
    </w:p>
    <w:p w14:paraId="5CCFFBFB" w14:textId="77777777" w:rsidR="003352A6" w:rsidRDefault="00F672C2">
      <w:pPr>
        <w:numPr>
          <w:ilvl w:val="0"/>
          <w:numId w:val="78"/>
        </w:numPr>
        <w:ind w:right="-3" w:firstLine="471"/>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3202B3D0" w14:textId="77777777" w:rsidR="003352A6" w:rsidRDefault="00F672C2">
      <w:pPr>
        <w:numPr>
          <w:ilvl w:val="0"/>
          <w:numId w:val="78"/>
        </w:numPr>
        <w:ind w:right="-3" w:firstLine="471"/>
      </w:pPr>
      <w:r>
        <w:t>由于不可抗力原因，或由于证券、期货交易所及登记结算公司发送的数据错误等，基金管理人和基金托管人虽然已经采取必要、适当、合理的措施进行检查，但未能发现该错误或未能避免错误发生或虽发现错误但因前述原因无法及时更正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CB8EE0F" w14:textId="77777777" w:rsidR="003352A6" w:rsidRDefault="00F672C2">
      <w:pPr>
        <w:pStyle w:val="1"/>
      </w:pPr>
      <w:bookmarkStart w:id="16" w:name="_Toc6297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D917177" w14:textId="77777777" w:rsidR="003352A6" w:rsidRDefault="00F672C2">
      <w:pPr>
        <w:spacing w:after="177" w:line="259" w:lineRule="auto"/>
        <w:ind w:firstLine="0"/>
      </w:pPr>
      <w:r>
        <w:rPr>
          <w:rFonts w:ascii="Times New Roman" w:eastAsia="Times New Roman" w:hAnsi="Times New Roman" w:cs="Times New Roman"/>
        </w:rPr>
        <w:t xml:space="preserve"> </w:t>
      </w:r>
    </w:p>
    <w:p w14:paraId="5FBACF06" w14:textId="77777777" w:rsidR="003352A6" w:rsidRDefault="00F672C2">
      <w:pPr>
        <w:spacing w:after="155" w:line="259" w:lineRule="auto"/>
        <w:ind w:firstLine="0"/>
      </w:pPr>
      <w:r>
        <w:t>一、基金费用的种类</w:t>
      </w:r>
      <w:r>
        <w:rPr>
          <w:rFonts w:ascii="Times New Roman" w:eastAsia="Times New Roman" w:hAnsi="Times New Roman" w:cs="Times New Roman"/>
        </w:rPr>
        <w:t xml:space="preserve"> </w:t>
      </w:r>
    </w:p>
    <w:p w14:paraId="1CA50F7E" w14:textId="77777777" w:rsidR="003352A6" w:rsidRDefault="00F672C2">
      <w:pPr>
        <w:numPr>
          <w:ilvl w:val="0"/>
          <w:numId w:val="79"/>
        </w:numPr>
        <w:spacing w:after="155" w:line="259" w:lineRule="auto"/>
      </w:pPr>
      <w:r>
        <w:t>基金管理人的管理费；</w:t>
      </w:r>
      <w:r>
        <w:rPr>
          <w:rFonts w:ascii="Times New Roman" w:eastAsia="Times New Roman" w:hAnsi="Times New Roman" w:cs="Times New Roman"/>
        </w:rPr>
        <w:t xml:space="preserve"> </w:t>
      </w:r>
    </w:p>
    <w:p w14:paraId="03502759" w14:textId="77777777" w:rsidR="003352A6" w:rsidRDefault="00F672C2">
      <w:pPr>
        <w:numPr>
          <w:ilvl w:val="0"/>
          <w:numId w:val="79"/>
        </w:numPr>
        <w:spacing w:after="155" w:line="259" w:lineRule="auto"/>
      </w:pPr>
      <w:r>
        <w:t>基金托管人的托管费；</w:t>
      </w:r>
      <w:r>
        <w:rPr>
          <w:rFonts w:ascii="Times New Roman" w:eastAsia="Times New Roman" w:hAnsi="Times New Roman" w:cs="Times New Roman"/>
        </w:rPr>
        <w:t xml:space="preserve"> </w:t>
      </w:r>
    </w:p>
    <w:p w14:paraId="35023B41" w14:textId="77777777" w:rsidR="003352A6" w:rsidRDefault="00F672C2">
      <w:pPr>
        <w:numPr>
          <w:ilvl w:val="0"/>
          <w:numId w:val="79"/>
        </w:numPr>
        <w:spacing w:after="156" w:line="259" w:lineRule="auto"/>
      </w:pPr>
      <w:r>
        <w:t>《基金合同》生效后与基金相关的信息披露费用；</w:t>
      </w:r>
      <w:r>
        <w:rPr>
          <w:rFonts w:ascii="Times New Roman" w:eastAsia="Times New Roman" w:hAnsi="Times New Roman" w:cs="Times New Roman"/>
        </w:rPr>
        <w:t xml:space="preserve"> </w:t>
      </w:r>
    </w:p>
    <w:p w14:paraId="31A7EFC1" w14:textId="77777777" w:rsidR="003352A6" w:rsidRDefault="00F672C2">
      <w:pPr>
        <w:numPr>
          <w:ilvl w:val="0"/>
          <w:numId w:val="79"/>
        </w:numPr>
      </w:pPr>
      <w:r>
        <w:t>《基金合同》生效后与基金相关的会计师费、律师费、公证费、诉讼费和仲裁费；</w:t>
      </w:r>
      <w:r>
        <w:rPr>
          <w:rFonts w:ascii="Times New Roman" w:eastAsia="Times New Roman" w:hAnsi="Times New Roman" w:cs="Times New Roman"/>
        </w:rPr>
        <w:t xml:space="preserve"> </w:t>
      </w:r>
    </w:p>
    <w:p w14:paraId="12A58001" w14:textId="77777777" w:rsidR="003352A6" w:rsidRDefault="00F672C2">
      <w:pPr>
        <w:numPr>
          <w:ilvl w:val="0"/>
          <w:numId w:val="79"/>
        </w:numPr>
        <w:spacing w:after="155" w:line="259" w:lineRule="auto"/>
      </w:pPr>
      <w:r>
        <w:t>基金份额持有人大会费用；</w:t>
      </w:r>
      <w:r>
        <w:rPr>
          <w:rFonts w:ascii="Times New Roman" w:eastAsia="Times New Roman" w:hAnsi="Times New Roman" w:cs="Times New Roman"/>
        </w:rPr>
        <w:t xml:space="preserve"> </w:t>
      </w:r>
    </w:p>
    <w:p w14:paraId="722C6560" w14:textId="77777777" w:rsidR="003352A6" w:rsidRDefault="00F672C2">
      <w:pPr>
        <w:numPr>
          <w:ilvl w:val="0"/>
          <w:numId w:val="79"/>
        </w:numPr>
        <w:spacing w:after="155" w:line="259" w:lineRule="auto"/>
      </w:pPr>
      <w:r>
        <w:t>基金份额收益分配中发生的费用；</w:t>
      </w:r>
      <w:r>
        <w:rPr>
          <w:rFonts w:ascii="Times New Roman" w:eastAsia="Times New Roman" w:hAnsi="Times New Roman" w:cs="Times New Roman"/>
        </w:rPr>
        <w:t xml:space="preserve"> </w:t>
      </w:r>
    </w:p>
    <w:p w14:paraId="2C3A0ADD" w14:textId="77777777" w:rsidR="003352A6" w:rsidRDefault="00F672C2">
      <w:pPr>
        <w:numPr>
          <w:ilvl w:val="0"/>
          <w:numId w:val="79"/>
        </w:numPr>
        <w:spacing w:after="154" w:line="259" w:lineRule="auto"/>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49BF84D8" w14:textId="77777777" w:rsidR="003352A6" w:rsidRDefault="00F672C2">
      <w:pPr>
        <w:numPr>
          <w:ilvl w:val="0"/>
          <w:numId w:val="79"/>
        </w:numPr>
        <w:spacing w:after="154" w:line="259" w:lineRule="auto"/>
      </w:pPr>
      <w:r>
        <w:t>基金的银行汇划费用；</w:t>
      </w:r>
      <w:r>
        <w:rPr>
          <w:rFonts w:ascii="Times New Roman" w:eastAsia="Times New Roman" w:hAnsi="Times New Roman" w:cs="Times New Roman"/>
        </w:rPr>
        <w:t xml:space="preserve"> </w:t>
      </w:r>
    </w:p>
    <w:p w14:paraId="53583406" w14:textId="77777777" w:rsidR="003352A6" w:rsidRDefault="00F672C2">
      <w:pPr>
        <w:numPr>
          <w:ilvl w:val="0"/>
          <w:numId w:val="79"/>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9D0B70C" w14:textId="77777777" w:rsidR="003352A6" w:rsidRDefault="00F672C2">
      <w:pPr>
        <w:numPr>
          <w:ilvl w:val="0"/>
          <w:numId w:val="79"/>
        </w:numPr>
        <w:spacing w:after="155" w:line="259" w:lineRule="auto"/>
      </w:pPr>
      <w:r>
        <w:t>账户开户费用和账户维护费用；</w:t>
      </w:r>
      <w:r>
        <w:rPr>
          <w:rFonts w:ascii="Times New Roman" w:eastAsia="Times New Roman" w:hAnsi="Times New Roman" w:cs="Times New Roman"/>
        </w:rPr>
        <w:t xml:space="preserve"> </w:t>
      </w:r>
    </w:p>
    <w:p w14:paraId="570B44A3" w14:textId="77777777" w:rsidR="003352A6" w:rsidRDefault="00F672C2">
      <w:pPr>
        <w:numPr>
          <w:ilvl w:val="0"/>
          <w:numId w:val="79"/>
        </w:numPr>
      </w:pPr>
      <w:r>
        <w:t>按照国家有关规定和《基金合同》约定，可以在基金财产中列支的其他费用。</w:t>
      </w:r>
      <w:r>
        <w:rPr>
          <w:rFonts w:ascii="Times New Roman" w:eastAsia="Times New Roman" w:hAnsi="Times New Roman" w:cs="Times New Roman"/>
        </w:rPr>
        <w:t xml:space="preserve"> </w:t>
      </w:r>
    </w:p>
    <w:p w14:paraId="66551607" w14:textId="77777777" w:rsidR="003352A6" w:rsidRDefault="00F672C2">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693AEB33" w14:textId="77777777" w:rsidR="003352A6" w:rsidRDefault="00F672C2">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145DE982" w14:textId="77777777" w:rsidR="003352A6" w:rsidRDefault="00F672C2">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D3DBDE" w14:textId="77777777" w:rsidR="003352A6" w:rsidRDefault="00F672C2">
      <w:pPr>
        <w:ind w:left="-15"/>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7A6C3F7" w14:textId="77777777" w:rsidR="003352A6" w:rsidRDefault="00F672C2">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03B8BF5D" w14:textId="77777777" w:rsidR="003352A6" w:rsidRDefault="00F672C2">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920416" w14:textId="77777777" w:rsidR="003352A6" w:rsidRDefault="00F672C2">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B3ADC3" w14:textId="77777777" w:rsidR="003352A6" w:rsidRDefault="00F672C2">
      <w:pPr>
        <w:ind w:left="-15"/>
      </w:pP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个工作日内按照指定的账户路径进行支付。若遇法定节假日、休息日等，支付日期顺延。费用扣划后，基金管理人应进行核对，如发现数据不符，应及时联系基金托管人协商解决。</w:t>
      </w:r>
      <w:r>
        <w:rPr>
          <w:rFonts w:ascii="Times New Roman" w:eastAsia="Times New Roman" w:hAnsi="Times New Roman" w:cs="Times New Roman"/>
        </w:rPr>
        <w:t xml:space="preserve"> </w:t>
      </w:r>
    </w:p>
    <w:p w14:paraId="3D1DEFA7" w14:textId="77777777" w:rsidR="003352A6" w:rsidRDefault="00F672C2">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7F9D07" w14:textId="77777777" w:rsidR="003352A6" w:rsidRDefault="00F672C2">
      <w:pPr>
        <w:ind w:left="-1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AB7FAB1" w14:textId="77777777" w:rsidR="003352A6" w:rsidRDefault="00F672C2">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7F1960BE" w14:textId="77777777" w:rsidR="003352A6" w:rsidRDefault="00F672C2">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A15063" w14:textId="77777777" w:rsidR="003352A6" w:rsidRDefault="00F672C2">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95A714" w14:textId="77777777" w:rsidR="003352A6" w:rsidRDefault="00F672C2">
      <w:pPr>
        <w:ind w:left="-15"/>
      </w:pPr>
      <w:r>
        <w:t>基金托管费每日计提，按月支付。由基金托管人根据与基</w:t>
      </w:r>
      <w:r>
        <w:t>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个工作日内按照指定的账户路径进行支付。若遇法定节假日、休息日等，支付日期顺延。费用扣划后，基金管理人应进行核对，如发现数据不符，应及时联系基金托管人协商解决。</w:t>
      </w:r>
      <w:r>
        <w:rPr>
          <w:rFonts w:ascii="Times New Roman" w:eastAsia="Times New Roman" w:hAnsi="Times New Roman" w:cs="Times New Roman"/>
        </w:rPr>
        <w:t xml:space="preserve"> </w:t>
      </w:r>
    </w:p>
    <w:p w14:paraId="76377E2F" w14:textId="77777777" w:rsidR="003352A6" w:rsidRDefault="00F672C2">
      <w:pPr>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F0BBB2" w14:textId="77777777" w:rsidR="003352A6" w:rsidRDefault="00F672C2">
      <w:pPr>
        <w:ind w:right="2011" w:firstLine="0"/>
      </w:pPr>
      <w:r>
        <w:t>三、不列入基金费用的项目下列费用不列入基金费用：</w:t>
      </w:r>
      <w:r>
        <w:rPr>
          <w:rFonts w:ascii="Times New Roman" w:eastAsia="Times New Roman" w:hAnsi="Times New Roman" w:cs="Times New Roman"/>
        </w:rPr>
        <w:t xml:space="preserve"> </w:t>
      </w:r>
    </w:p>
    <w:p w14:paraId="335D87C9" w14:textId="77777777" w:rsidR="003352A6" w:rsidRDefault="00F672C2">
      <w:pPr>
        <w:numPr>
          <w:ilvl w:val="0"/>
          <w:numId w:val="80"/>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62F07FB" w14:textId="77777777" w:rsidR="003352A6" w:rsidRDefault="00F672C2">
      <w:pPr>
        <w:numPr>
          <w:ilvl w:val="0"/>
          <w:numId w:val="80"/>
        </w:numPr>
        <w:spacing w:after="156" w:line="259" w:lineRule="auto"/>
      </w:pPr>
      <w:r>
        <w:t>基金管理人和基金托管人处理与基</w:t>
      </w:r>
      <w:r>
        <w:t>金运作无关的事项发生的费用；</w:t>
      </w:r>
      <w:r>
        <w:rPr>
          <w:rFonts w:ascii="Times New Roman" w:eastAsia="Times New Roman" w:hAnsi="Times New Roman" w:cs="Times New Roman"/>
        </w:rPr>
        <w:t xml:space="preserve"> </w:t>
      </w:r>
    </w:p>
    <w:p w14:paraId="7551F97A" w14:textId="77777777" w:rsidR="003352A6" w:rsidRDefault="00F672C2">
      <w:pPr>
        <w:numPr>
          <w:ilvl w:val="0"/>
          <w:numId w:val="80"/>
        </w:numPr>
        <w:spacing w:after="155" w:line="259" w:lineRule="auto"/>
      </w:pPr>
      <w:r>
        <w:t>《基金合同》生效前的相关费用；</w:t>
      </w:r>
      <w:r>
        <w:rPr>
          <w:rFonts w:ascii="Times New Roman" w:eastAsia="Times New Roman" w:hAnsi="Times New Roman" w:cs="Times New Roman"/>
        </w:rPr>
        <w:t xml:space="preserve"> </w:t>
      </w:r>
    </w:p>
    <w:p w14:paraId="64DCC098" w14:textId="77777777" w:rsidR="003352A6" w:rsidRDefault="00F672C2">
      <w:pPr>
        <w:numPr>
          <w:ilvl w:val="0"/>
          <w:numId w:val="80"/>
        </w:numPr>
        <w:spacing w:after="155" w:line="259" w:lineRule="auto"/>
      </w:pPr>
      <w:r>
        <w:t>标的指数许可使用费；</w:t>
      </w:r>
      <w:r>
        <w:rPr>
          <w:rFonts w:ascii="Times New Roman" w:eastAsia="Times New Roman" w:hAnsi="Times New Roman" w:cs="Times New Roman"/>
        </w:rPr>
        <w:t xml:space="preserve"> </w:t>
      </w:r>
    </w:p>
    <w:p w14:paraId="03D56A0E" w14:textId="77777777" w:rsidR="003352A6" w:rsidRDefault="00F672C2">
      <w:pPr>
        <w:numPr>
          <w:ilvl w:val="0"/>
          <w:numId w:val="80"/>
        </w:numPr>
      </w:pPr>
      <w:r>
        <w:t>其他根据相关法律法规及中国证监会的有关规定不得列入基金费用的项目。</w:t>
      </w:r>
      <w:r>
        <w:rPr>
          <w:rFonts w:ascii="Times New Roman" w:eastAsia="Times New Roman" w:hAnsi="Times New Roman" w:cs="Times New Roman"/>
        </w:rPr>
        <w:t xml:space="preserve"> </w:t>
      </w:r>
    </w:p>
    <w:p w14:paraId="2D523E9A" w14:textId="77777777" w:rsidR="003352A6" w:rsidRDefault="00F672C2">
      <w:pPr>
        <w:spacing w:after="148" w:line="259" w:lineRule="auto"/>
        <w:ind w:firstLine="0"/>
      </w:pPr>
      <w:r>
        <w:t>四、基金税收</w:t>
      </w:r>
      <w:r>
        <w:rPr>
          <w:rFonts w:ascii="Times New Roman" w:eastAsia="Times New Roman" w:hAnsi="Times New Roman" w:cs="Times New Roman"/>
        </w:rPr>
        <w:t xml:space="preserve"> </w:t>
      </w:r>
    </w:p>
    <w:p w14:paraId="47387788" w14:textId="77777777" w:rsidR="003352A6" w:rsidRDefault="00F672C2">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对于基金份额持有人必须自行缴纳的税收，由基金份额持有人自行负责，基金管理人和基金托管人不承担代扣代缴或纳税的义务。</w:t>
      </w:r>
      <w:r>
        <w:rPr>
          <w:rFonts w:ascii="Times New Roman" w:eastAsia="Times New Roman" w:hAnsi="Times New Roman" w:cs="Times New Roman"/>
        </w:rPr>
        <w:t xml:space="preserve"> </w:t>
      </w:r>
    </w:p>
    <w:p w14:paraId="5C4E7139" w14:textId="77777777" w:rsidR="003352A6" w:rsidRDefault="00F672C2">
      <w:pPr>
        <w:ind w:left="-15"/>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485A8939" w14:textId="77777777" w:rsidR="003352A6" w:rsidRDefault="00F672C2">
      <w:pPr>
        <w:spacing w:after="0" w:line="259" w:lineRule="auto"/>
        <w:ind w:firstLine="0"/>
      </w:pPr>
      <w:r>
        <w:rPr>
          <w:rFonts w:ascii="Times New Roman" w:eastAsia="Times New Roman" w:hAnsi="Times New Roman" w:cs="Times New Roman"/>
        </w:rPr>
        <w:t xml:space="preserve"> </w:t>
      </w:r>
    </w:p>
    <w:p w14:paraId="544F30AA" w14:textId="77777777" w:rsidR="003352A6" w:rsidRDefault="00F672C2">
      <w:pPr>
        <w:pStyle w:val="1"/>
      </w:pPr>
      <w:bookmarkStart w:id="17" w:name="_Toc6297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D0AC53E" w14:textId="77777777" w:rsidR="003352A6" w:rsidRDefault="00F672C2">
      <w:pPr>
        <w:spacing w:after="223" w:line="259" w:lineRule="auto"/>
        <w:ind w:left="0" w:firstLine="0"/>
      </w:pPr>
      <w:r>
        <w:rPr>
          <w:rFonts w:ascii="Times New Roman" w:eastAsia="Times New Roman" w:hAnsi="Times New Roman" w:cs="Times New Roman"/>
          <w:sz w:val="21"/>
        </w:rPr>
        <w:t xml:space="preserve"> </w:t>
      </w:r>
    </w:p>
    <w:p w14:paraId="213DD369" w14:textId="77777777" w:rsidR="003352A6" w:rsidRDefault="00F672C2">
      <w:pPr>
        <w:spacing w:after="156" w:line="259" w:lineRule="auto"/>
        <w:ind w:left="540" w:firstLine="0"/>
      </w:pPr>
      <w:r>
        <w:t>一、基金收益分配原则</w:t>
      </w:r>
      <w:r>
        <w:rPr>
          <w:rFonts w:ascii="Times New Roman" w:eastAsia="Times New Roman" w:hAnsi="Times New Roman" w:cs="Times New Roman"/>
        </w:rPr>
        <w:t xml:space="preserve"> </w:t>
      </w:r>
    </w:p>
    <w:p w14:paraId="5BE42E99" w14:textId="77777777" w:rsidR="003352A6" w:rsidRDefault="00F672C2">
      <w:pPr>
        <w:numPr>
          <w:ilvl w:val="0"/>
          <w:numId w:val="81"/>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BDC7A0C" w14:textId="77777777" w:rsidR="003352A6" w:rsidRDefault="00F672C2">
      <w:pPr>
        <w:numPr>
          <w:ilvl w:val="0"/>
          <w:numId w:val="81"/>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4430FBA" w14:textId="77777777" w:rsidR="003352A6" w:rsidRDefault="00F672C2">
      <w:pPr>
        <w:numPr>
          <w:ilvl w:val="0"/>
          <w:numId w:val="81"/>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0BBF2598" w14:textId="77777777" w:rsidR="003352A6" w:rsidRDefault="00F672C2">
      <w:pPr>
        <w:numPr>
          <w:ilvl w:val="0"/>
          <w:numId w:val="81"/>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11F596" w14:textId="77777777" w:rsidR="003352A6" w:rsidRDefault="00F672C2">
      <w:pPr>
        <w:numPr>
          <w:ilvl w:val="0"/>
          <w:numId w:val="81"/>
        </w:numPr>
        <w:spacing w:after="155" w:line="259" w:lineRule="auto"/>
        <w:ind w:firstLine="540"/>
      </w:pPr>
      <w:r>
        <w:t>每一基金份额享有同等分配权；</w:t>
      </w:r>
      <w:r>
        <w:rPr>
          <w:rFonts w:ascii="Times New Roman" w:eastAsia="Times New Roman" w:hAnsi="Times New Roman" w:cs="Times New Roman"/>
        </w:rPr>
        <w:t xml:space="preserve"> </w:t>
      </w:r>
    </w:p>
    <w:p w14:paraId="2F074C44" w14:textId="77777777" w:rsidR="003352A6" w:rsidRDefault="00F672C2">
      <w:pPr>
        <w:numPr>
          <w:ilvl w:val="0"/>
          <w:numId w:val="81"/>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46059F33" w14:textId="77777777" w:rsidR="003352A6" w:rsidRDefault="00F672C2">
      <w:pPr>
        <w:ind w:left="-15" w:firstLine="540"/>
      </w:pPr>
      <w:r>
        <w:t>在对基金份额持有人利益无实质性不利影响的前提下，基金管理人和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0B940D7" w14:textId="77777777" w:rsidR="003352A6" w:rsidRDefault="00F672C2">
      <w:pPr>
        <w:numPr>
          <w:ilvl w:val="0"/>
          <w:numId w:val="82"/>
        </w:numPr>
        <w:spacing w:after="148" w:line="259" w:lineRule="auto"/>
        <w:ind w:hanging="480"/>
      </w:pPr>
      <w:r>
        <w:t>收益分配方案</w:t>
      </w:r>
      <w:r>
        <w:rPr>
          <w:rFonts w:ascii="Times New Roman" w:eastAsia="Times New Roman" w:hAnsi="Times New Roman" w:cs="Times New Roman"/>
        </w:rPr>
        <w:t xml:space="preserve"> </w:t>
      </w:r>
    </w:p>
    <w:p w14:paraId="3DF965BA" w14:textId="77777777" w:rsidR="003352A6" w:rsidRDefault="00F672C2">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3C06072" w14:textId="77777777" w:rsidR="003352A6" w:rsidRDefault="00F672C2">
      <w:pPr>
        <w:numPr>
          <w:ilvl w:val="0"/>
          <w:numId w:val="82"/>
        </w:numPr>
        <w:spacing w:after="149" w:line="259" w:lineRule="auto"/>
        <w:ind w:hanging="480"/>
      </w:pPr>
      <w:r>
        <w:t>收益分配方案的确定、公告与实施</w:t>
      </w:r>
      <w:r>
        <w:rPr>
          <w:rFonts w:ascii="Times New Roman" w:eastAsia="Times New Roman" w:hAnsi="Times New Roman" w:cs="Times New Roman"/>
        </w:rPr>
        <w:t xml:space="preserve"> </w:t>
      </w:r>
    </w:p>
    <w:p w14:paraId="2640C105" w14:textId="77777777" w:rsidR="003352A6" w:rsidRDefault="00F672C2">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399ADC" w14:textId="77777777" w:rsidR="003352A6" w:rsidRDefault="00F672C2">
      <w:pPr>
        <w:numPr>
          <w:ilvl w:val="0"/>
          <w:numId w:val="82"/>
        </w:numPr>
        <w:spacing w:after="156" w:line="259" w:lineRule="auto"/>
        <w:ind w:hanging="480"/>
      </w:pPr>
      <w:r>
        <w:t>基金收益分配中发生的费用</w:t>
      </w:r>
      <w:r>
        <w:rPr>
          <w:rFonts w:ascii="Times New Roman" w:eastAsia="Times New Roman" w:hAnsi="Times New Roman" w:cs="Times New Roman"/>
        </w:rPr>
        <w:t xml:space="preserve"> </w:t>
      </w:r>
    </w:p>
    <w:p w14:paraId="45F6ACAF" w14:textId="77777777" w:rsidR="003352A6" w:rsidRDefault="00F672C2">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234B8959" w14:textId="77777777" w:rsidR="003352A6" w:rsidRDefault="00F672C2">
      <w:pPr>
        <w:pStyle w:val="1"/>
      </w:pPr>
      <w:bookmarkStart w:id="18" w:name="_Toc6297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23E0D1A8" w14:textId="77777777" w:rsidR="003352A6" w:rsidRDefault="00F672C2">
      <w:pPr>
        <w:spacing w:after="177" w:line="259" w:lineRule="auto"/>
        <w:ind w:firstLine="0"/>
      </w:pPr>
      <w:r>
        <w:rPr>
          <w:rFonts w:ascii="Times New Roman" w:eastAsia="Times New Roman" w:hAnsi="Times New Roman" w:cs="Times New Roman"/>
        </w:rPr>
        <w:t xml:space="preserve"> </w:t>
      </w:r>
    </w:p>
    <w:p w14:paraId="02D7E7F6" w14:textId="77777777" w:rsidR="003352A6" w:rsidRDefault="00F672C2">
      <w:pPr>
        <w:spacing w:after="156" w:line="259" w:lineRule="auto"/>
        <w:ind w:firstLine="0"/>
      </w:pPr>
      <w:r>
        <w:t>一、基金会计政策</w:t>
      </w:r>
      <w:r>
        <w:rPr>
          <w:rFonts w:ascii="Times New Roman" w:eastAsia="Times New Roman" w:hAnsi="Times New Roman" w:cs="Times New Roman"/>
        </w:rPr>
        <w:t xml:space="preserve"> </w:t>
      </w:r>
    </w:p>
    <w:p w14:paraId="2FEA783F" w14:textId="77777777" w:rsidR="003352A6" w:rsidRDefault="00F672C2">
      <w:pPr>
        <w:numPr>
          <w:ilvl w:val="0"/>
          <w:numId w:val="83"/>
        </w:numPr>
        <w:spacing w:after="155" w:line="259" w:lineRule="auto"/>
      </w:pPr>
      <w:r>
        <w:t>基金管理人为本基金的基金会计责任方；</w:t>
      </w:r>
      <w:r>
        <w:rPr>
          <w:rFonts w:ascii="Times New Roman" w:eastAsia="Times New Roman" w:hAnsi="Times New Roman" w:cs="Times New Roman"/>
        </w:rPr>
        <w:t xml:space="preserve"> </w:t>
      </w:r>
    </w:p>
    <w:p w14:paraId="5113E55A" w14:textId="77777777" w:rsidR="003352A6" w:rsidRDefault="00F672C2">
      <w:pPr>
        <w:numPr>
          <w:ilvl w:val="0"/>
          <w:numId w:val="83"/>
        </w:numPr>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3527DB9" w14:textId="77777777" w:rsidR="003352A6" w:rsidRDefault="00F672C2">
      <w:pPr>
        <w:numPr>
          <w:ilvl w:val="0"/>
          <w:numId w:val="83"/>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0EADD563" w14:textId="77777777" w:rsidR="003352A6" w:rsidRDefault="00F672C2">
      <w:pPr>
        <w:numPr>
          <w:ilvl w:val="0"/>
          <w:numId w:val="83"/>
        </w:numPr>
        <w:spacing w:after="155" w:line="259" w:lineRule="auto"/>
      </w:pPr>
      <w:r>
        <w:t>会计制度执行国家有关会计制度；</w:t>
      </w:r>
      <w:r>
        <w:rPr>
          <w:rFonts w:ascii="Times New Roman" w:eastAsia="Times New Roman" w:hAnsi="Times New Roman" w:cs="Times New Roman"/>
        </w:rPr>
        <w:t xml:space="preserve"> </w:t>
      </w:r>
    </w:p>
    <w:p w14:paraId="3DDFECC4" w14:textId="77777777" w:rsidR="003352A6" w:rsidRDefault="00F672C2">
      <w:pPr>
        <w:numPr>
          <w:ilvl w:val="0"/>
          <w:numId w:val="83"/>
        </w:numPr>
        <w:spacing w:after="155" w:line="259" w:lineRule="auto"/>
      </w:pPr>
      <w:r>
        <w:t>本基金独立建账、独立核算；</w:t>
      </w:r>
      <w:r>
        <w:rPr>
          <w:rFonts w:ascii="Times New Roman" w:eastAsia="Times New Roman" w:hAnsi="Times New Roman" w:cs="Times New Roman"/>
        </w:rPr>
        <w:t xml:space="preserve"> </w:t>
      </w:r>
    </w:p>
    <w:p w14:paraId="528AF5B7" w14:textId="77777777" w:rsidR="003352A6" w:rsidRDefault="00F672C2">
      <w:pPr>
        <w:numPr>
          <w:ilvl w:val="0"/>
          <w:numId w:val="83"/>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015781" w14:textId="77777777" w:rsidR="003352A6" w:rsidRDefault="00F672C2">
      <w:pPr>
        <w:numPr>
          <w:ilvl w:val="0"/>
          <w:numId w:val="83"/>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686CA87" w14:textId="77777777" w:rsidR="003352A6" w:rsidRDefault="00F672C2">
      <w:pPr>
        <w:spacing w:after="156" w:line="259" w:lineRule="auto"/>
        <w:ind w:firstLine="0"/>
      </w:pPr>
      <w:r>
        <w:t>二、基金的年度审计</w:t>
      </w:r>
      <w:r>
        <w:rPr>
          <w:rFonts w:ascii="Times New Roman" w:eastAsia="Times New Roman" w:hAnsi="Times New Roman" w:cs="Times New Roman"/>
        </w:rPr>
        <w:t xml:space="preserve"> </w:t>
      </w:r>
    </w:p>
    <w:p w14:paraId="1C146EA4" w14:textId="77777777" w:rsidR="003352A6" w:rsidRDefault="00F672C2">
      <w:pPr>
        <w:numPr>
          <w:ilvl w:val="0"/>
          <w:numId w:val="84"/>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6E55C00" w14:textId="77777777" w:rsidR="003352A6" w:rsidRDefault="00F672C2">
      <w:pPr>
        <w:numPr>
          <w:ilvl w:val="0"/>
          <w:numId w:val="84"/>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38073E59" w14:textId="77777777" w:rsidR="003352A6" w:rsidRDefault="00F672C2">
      <w:pPr>
        <w:numPr>
          <w:ilvl w:val="0"/>
          <w:numId w:val="84"/>
        </w:numPr>
        <w:spacing w:after="156" w:line="259" w:lineRule="auto"/>
      </w:pPr>
      <w:r>
        <w:t>基金管理人认为有充足理由更换会计师事务所，须通报基金托管人。更</w:t>
      </w:r>
    </w:p>
    <w:p w14:paraId="08EFA7B7" w14:textId="77777777" w:rsidR="003352A6" w:rsidRDefault="00F672C2">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6D01C09D" w14:textId="77777777" w:rsidR="003352A6" w:rsidRDefault="00F672C2">
      <w:pPr>
        <w:pStyle w:val="1"/>
      </w:pPr>
      <w:bookmarkStart w:id="19" w:name="_Toc6298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7473C85" w14:textId="77777777" w:rsidR="003352A6" w:rsidRDefault="00F672C2">
      <w:pPr>
        <w:spacing w:after="170" w:line="259" w:lineRule="auto"/>
        <w:ind w:firstLine="0"/>
      </w:pPr>
      <w:r>
        <w:rPr>
          <w:rFonts w:ascii="Times New Roman" w:eastAsia="Times New Roman" w:hAnsi="Times New Roman" w:cs="Times New Roman"/>
        </w:rPr>
        <w:t xml:space="preserve"> </w:t>
      </w:r>
    </w:p>
    <w:p w14:paraId="02E9B354" w14:textId="77777777" w:rsidR="003352A6" w:rsidRDefault="00F672C2">
      <w:pPr>
        <w:numPr>
          <w:ilvl w:val="0"/>
          <w:numId w:val="85"/>
        </w:numPr>
      </w:pPr>
      <w:r>
        <w:t>本基金的信息披露应符合《基金法》、《运作办法》、《信息披露办法》、《基金合同》及其他有关规定。相关法律法规对信息披露的方式、登载媒介、报备方式等规定发生变</w:t>
      </w:r>
      <w:r>
        <w:t>化时，本基金从其最新规定。</w:t>
      </w:r>
      <w:r>
        <w:rPr>
          <w:rFonts w:ascii="Times New Roman" w:eastAsia="Times New Roman" w:hAnsi="Times New Roman" w:cs="Times New Roman"/>
        </w:rPr>
        <w:t xml:space="preserve"> </w:t>
      </w:r>
    </w:p>
    <w:p w14:paraId="5A915E7A" w14:textId="77777777" w:rsidR="003352A6" w:rsidRDefault="00F672C2">
      <w:pPr>
        <w:numPr>
          <w:ilvl w:val="0"/>
          <w:numId w:val="85"/>
        </w:numPr>
        <w:spacing w:after="148" w:line="259" w:lineRule="auto"/>
      </w:pPr>
      <w:r>
        <w:t>信息披露义务人</w:t>
      </w:r>
      <w:r>
        <w:rPr>
          <w:rFonts w:ascii="Times New Roman" w:eastAsia="Times New Roman" w:hAnsi="Times New Roman" w:cs="Times New Roman"/>
        </w:rPr>
        <w:t xml:space="preserve"> </w:t>
      </w:r>
    </w:p>
    <w:p w14:paraId="15E25AAC" w14:textId="77777777" w:rsidR="003352A6" w:rsidRDefault="00F672C2">
      <w:pPr>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BD35A1" w14:textId="77777777" w:rsidR="003352A6" w:rsidRDefault="00F672C2">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0BF1D5C" w14:textId="77777777" w:rsidR="003352A6" w:rsidRDefault="00F672C2">
      <w:pPr>
        <w:ind w:left="-15"/>
      </w:pPr>
      <w:r>
        <w:t>本基金信息披露义务人应当在中国证监会规定时间内，将应予披露的基金信息通过符合中国证监会规定条件的全国性报刊（以下简称规定报刊）及《信息披露办法》规定</w:t>
      </w:r>
      <w:r>
        <w:t>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ED60AEB" w14:textId="77777777" w:rsidR="003352A6" w:rsidRDefault="00F672C2">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46DB190" w14:textId="77777777" w:rsidR="003352A6" w:rsidRDefault="00F672C2">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0F41B323" w14:textId="77777777" w:rsidR="003352A6" w:rsidRDefault="00F672C2">
      <w:pPr>
        <w:numPr>
          <w:ilvl w:val="0"/>
          <w:numId w:val="86"/>
        </w:numPr>
        <w:spacing w:after="155" w:line="259" w:lineRule="auto"/>
      </w:pPr>
      <w:r>
        <w:t>虚假记载、误导性陈述或者重大遗漏；</w:t>
      </w:r>
      <w:r>
        <w:rPr>
          <w:rFonts w:ascii="Times New Roman" w:eastAsia="Times New Roman" w:hAnsi="Times New Roman" w:cs="Times New Roman"/>
        </w:rPr>
        <w:t xml:space="preserve"> </w:t>
      </w:r>
    </w:p>
    <w:p w14:paraId="668206AD" w14:textId="77777777" w:rsidR="003352A6" w:rsidRDefault="00F672C2">
      <w:pPr>
        <w:numPr>
          <w:ilvl w:val="0"/>
          <w:numId w:val="86"/>
        </w:numPr>
        <w:spacing w:after="155" w:line="259" w:lineRule="auto"/>
      </w:pPr>
      <w:r>
        <w:t>对证券投资业绩进行预测；</w:t>
      </w:r>
      <w:r>
        <w:rPr>
          <w:rFonts w:ascii="Times New Roman" w:eastAsia="Times New Roman" w:hAnsi="Times New Roman" w:cs="Times New Roman"/>
        </w:rPr>
        <w:t xml:space="preserve"> </w:t>
      </w:r>
    </w:p>
    <w:p w14:paraId="25470732" w14:textId="77777777" w:rsidR="003352A6" w:rsidRDefault="00F672C2">
      <w:pPr>
        <w:numPr>
          <w:ilvl w:val="0"/>
          <w:numId w:val="86"/>
        </w:numPr>
        <w:spacing w:after="155" w:line="259" w:lineRule="auto"/>
      </w:pPr>
      <w:r>
        <w:t>违规承诺收益或者承担损失；</w:t>
      </w:r>
      <w:r>
        <w:rPr>
          <w:rFonts w:ascii="Times New Roman" w:eastAsia="Times New Roman" w:hAnsi="Times New Roman" w:cs="Times New Roman"/>
        </w:rPr>
        <w:t xml:space="preserve"> </w:t>
      </w:r>
    </w:p>
    <w:p w14:paraId="30EBD5AB" w14:textId="77777777" w:rsidR="003352A6" w:rsidRDefault="00F672C2">
      <w:pPr>
        <w:numPr>
          <w:ilvl w:val="0"/>
          <w:numId w:val="86"/>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6270C60E" w14:textId="77777777" w:rsidR="003352A6" w:rsidRDefault="00F672C2">
      <w:pPr>
        <w:numPr>
          <w:ilvl w:val="0"/>
          <w:numId w:val="86"/>
        </w:numPr>
      </w:pPr>
      <w:r>
        <w:t>登载任何自然人、法人或者非法人组织的祝贺性、恭维性或推荐性的文字；</w:t>
      </w:r>
      <w:r>
        <w:rPr>
          <w:rFonts w:ascii="Times New Roman" w:eastAsia="Times New Roman" w:hAnsi="Times New Roman" w:cs="Times New Roman"/>
        </w:rPr>
        <w:t xml:space="preserve"> </w:t>
      </w:r>
    </w:p>
    <w:p w14:paraId="1B6AE520" w14:textId="77777777" w:rsidR="003352A6" w:rsidRDefault="00F672C2">
      <w:pPr>
        <w:numPr>
          <w:ilvl w:val="0"/>
          <w:numId w:val="86"/>
        </w:numPr>
        <w:spacing w:after="148" w:line="259" w:lineRule="auto"/>
      </w:pPr>
      <w:r>
        <w:t>中国证监会禁止的其他行为。</w:t>
      </w:r>
      <w:r>
        <w:rPr>
          <w:rFonts w:ascii="Times New Roman" w:eastAsia="Times New Roman" w:hAnsi="Times New Roman" w:cs="Times New Roman"/>
        </w:rPr>
        <w:t xml:space="preserve"> </w:t>
      </w:r>
    </w:p>
    <w:p w14:paraId="6EE4AE86" w14:textId="77777777" w:rsidR="003352A6" w:rsidRDefault="00F672C2">
      <w:pPr>
        <w:numPr>
          <w:ilvl w:val="0"/>
          <w:numId w:val="87"/>
        </w:numPr>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0849D5" w14:textId="77777777" w:rsidR="003352A6" w:rsidRDefault="00F672C2">
      <w:pPr>
        <w:numPr>
          <w:ilvl w:val="0"/>
          <w:numId w:val="87"/>
        </w:numPr>
        <w:ind w:right="1122" w:firstLine="235"/>
      </w:pPr>
      <w:r>
        <w:t>公开披露的基金信息公开披露的基金信息包括：</w:t>
      </w:r>
      <w:r>
        <w:rPr>
          <w:rFonts w:ascii="Times New Roman" w:eastAsia="Times New Roman" w:hAnsi="Times New Roman" w:cs="Times New Roman"/>
        </w:rPr>
        <w:t xml:space="preserve"> </w:t>
      </w:r>
    </w:p>
    <w:p w14:paraId="170553A9" w14:textId="77777777" w:rsidR="003352A6" w:rsidRDefault="00F672C2">
      <w:pPr>
        <w:ind w:left="-15"/>
      </w:pPr>
      <w:r>
        <w:t>（一）基金招募说明书、《基金合同》、基金托管协议、基金产品资料概要</w:t>
      </w:r>
      <w:r>
        <w:rPr>
          <w:rFonts w:ascii="Times New Roman" w:eastAsia="Times New Roman" w:hAnsi="Times New Roman" w:cs="Times New Roman"/>
        </w:rPr>
        <w:t xml:space="preserve"> </w:t>
      </w:r>
    </w:p>
    <w:p w14:paraId="426747B9" w14:textId="77777777" w:rsidR="003352A6" w:rsidRDefault="00F672C2">
      <w:pPr>
        <w:numPr>
          <w:ilvl w:val="0"/>
          <w:numId w:val="88"/>
        </w:numPr>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0F374912" w14:textId="77777777" w:rsidR="003352A6" w:rsidRDefault="00F672C2">
      <w:pPr>
        <w:numPr>
          <w:ilvl w:val="0"/>
          <w:numId w:val="88"/>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6FAE83E" w14:textId="77777777" w:rsidR="003352A6" w:rsidRDefault="00F672C2">
      <w:pPr>
        <w:numPr>
          <w:ilvl w:val="0"/>
          <w:numId w:val="88"/>
        </w:numPr>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72AC6EE8" w14:textId="77777777" w:rsidR="003352A6" w:rsidRDefault="00F672C2">
      <w:pPr>
        <w:numPr>
          <w:ilvl w:val="0"/>
          <w:numId w:val="88"/>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C27B90F" w14:textId="77777777" w:rsidR="003352A6" w:rsidRDefault="00F672C2">
      <w:pPr>
        <w:ind w:left="-15"/>
      </w:pPr>
      <w:r>
        <w:t>基金募集申请经中国证监会注册后，基金管理人应当在基金份额发售的三日前，将基金</w:t>
      </w:r>
      <w:r>
        <w:t>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F35B2C" w14:textId="77777777" w:rsidR="003352A6" w:rsidRDefault="00F672C2">
      <w:pPr>
        <w:numPr>
          <w:ilvl w:val="0"/>
          <w:numId w:val="89"/>
        </w:numPr>
        <w:spacing w:after="149" w:line="259" w:lineRule="auto"/>
        <w:ind w:hanging="720"/>
      </w:pPr>
      <w:r>
        <w:t>基金份额发售公告</w:t>
      </w:r>
      <w:r>
        <w:rPr>
          <w:rFonts w:ascii="Times New Roman" w:eastAsia="Times New Roman" w:hAnsi="Times New Roman" w:cs="Times New Roman"/>
        </w:rPr>
        <w:t xml:space="preserve"> </w:t>
      </w:r>
    </w:p>
    <w:p w14:paraId="64FDA84F" w14:textId="77777777" w:rsidR="003352A6" w:rsidRDefault="00F672C2">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22ECC51" w14:textId="77777777" w:rsidR="003352A6" w:rsidRDefault="00F672C2">
      <w:pPr>
        <w:numPr>
          <w:ilvl w:val="0"/>
          <w:numId w:val="89"/>
        </w:numPr>
        <w:spacing w:after="148" w:line="259" w:lineRule="auto"/>
        <w:ind w:hanging="720"/>
      </w:pPr>
      <w:r>
        <w:t>《基金合同》生效公告</w:t>
      </w:r>
      <w:r>
        <w:rPr>
          <w:rFonts w:ascii="Times New Roman" w:eastAsia="Times New Roman" w:hAnsi="Times New Roman" w:cs="Times New Roman"/>
        </w:rPr>
        <w:t xml:space="preserve"> </w:t>
      </w:r>
    </w:p>
    <w:p w14:paraId="086135AB" w14:textId="77777777" w:rsidR="003352A6" w:rsidRDefault="00F672C2">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4548683" w14:textId="77777777" w:rsidR="003352A6" w:rsidRDefault="00F672C2">
      <w:pPr>
        <w:numPr>
          <w:ilvl w:val="0"/>
          <w:numId w:val="89"/>
        </w:numPr>
        <w:spacing w:after="148" w:line="259" w:lineRule="auto"/>
        <w:ind w:hanging="720"/>
      </w:pPr>
      <w:r>
        <w:t>基金净值信息</w:t>
      </w:r>
      <w:r>
        <w:rPr>
          <w:rFonts w:ascii="Times New Roman" w:eastAsia="Times New Roman" w:hAnsi="Times New Roman" w:cs="Times New Roman"/>
        </w:rPr>
        <w:t xml:space="preserve"> </w:t>
      </w:r>
    </w:p>
    <w:p w14:paraId="09B91B92" w14:textId="77777777" w:rsidR="003352A6" w:rsidRDefault="00F672C2">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D636A8F" w14:textId="77777777" w:rsidR="003352A6" w:rsidRDefault="00F672C2">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9FBC479" w14:textId="77777777" w:rsidR="003352A6" w:rsidRDefault="00F672C2">
      <w:pPr>
        <w:ind w:left="-15"/>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1AAD053D" w14:textId="77777777" w:rsidR="003352A6" w:rsidRDefault="00F672C2">
      <w:pPr>
        <w:numPr>
          <w:ilvl w:val="0"/>
          <w:numId w:val="89"/>
        </w:numPr>
        <w:spacing w:after="148" w:line="259" w:lineRule="auto"/>
        <w:ind w:hanging="720"/>
      </w:pPr>
      <w:r>
        <w:t>基金份额申购、赎回对价</w:t>
      </w:r>
      <w:r>
        <w:rPr>
          <w:rFonts w:ascii="Times New Roman" w:eastAsia="Times New Roman" w:hAnsi="Times New Roman" w:cs="Times New Roman"/>
        </w:rPr>
        <w:t xml:space="preserve"> </w:t>
      </w:r>
    </w:p>
    <w:p w14:paraId="7AAEC03C" w14:textId="77777777" w:rsidR="003352A6" w:rsidRDefault="00F672C2">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D11BE27" w14:textId="77777777" w:rsidR="003352A6" w:rsidRDefault="00F672C2">
      <w:pPr>
        <w:numPr>
          <w:ilvl w:val="0"/>
          <w:numId w:val="89"/>
        </w:numPr>
        <w:spacing w:after="149" w:line="259" w:lineRule="auto"/>
        <w:ind w:hanging="720"/>
      </w:pPr>
      <w:r>
        <w:t>基金开始申购、赎回公告</w:t>
      </w:r>
      <w:r>
        <w:rPr>
          <w:rFonts w:ascii="Times New Roman" w:eastAsia="Times New Roman" w:hAnsi="Times New Roman" w:cs="Times New Roman"/>
        </w:rPr>
        <w:t xml:space="preserve"> </w:t>
      </w:r>
    </w:p>
    <w:p w14:paraId="4CB8977D" w14:textId="77777777" w:rsidR="003352A6" w:rsidRDefault="00F672C2">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60986E86" w14:textId="77777777" w:rsidR="003352A6" w:rsidRDefault="00F672C2">
      <w:pPr>
        <w:numPr>
          <w:ilvl w:val="0"/>
          <w:numId w:val="89"/>
        </w:numPr>
        <w:spacing w:after="148" w:line="259" w:lineRule="auto"/>
        <w:ind w:hanging="720"/>
      </w:pPr>
      <w:r>
        <w:t>申购、赎回清单</w:t>
      </w:r>
      <w:r>
        <w:rPr>
          <w:rFonts w:ascii="Times New Roman" w:eastAsia="Times New Roman" w:hAnsi="Times New Roman" w:cs="Times New Roman"/>
        </w:rPr>
        <w:t xml:space="preserve"> </w:t>
      </w:r>
    </w:p>
    <w:p w14:paraId="52D4FBE5" w14:textId="77777777" w:rsidR="003352A6" w:rsidRDefault="00F672C2">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FD06BA3" w14:textId="77777777" w:rsidR="003352A6" w:rsidRDefault="00F672C2">
      <w:pPr>
        <w:numPr>
          <w:ilvl w:val="0"/>
          <w:numId w:val="89"/>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09BE3831" w14:textId="77777777" w:rsidR="003352A6" w:rsidRDefault="00F672C2">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17E5976" w14:textId="77777777" w:rsidR="003352A6" w:rsidRDefault="00F672C2">
      <w:pPr>
        <w:spacing w:after="138" w:line="259" w:lineRule="auto"/>
        <w:ind w:firstLine="0"/>
      </w:pPr>
      <w:r>
        <w:t>基金份额进行折算并由登记结算机构完成基金份额的变更登记后，基金管</w:t>
      </w:r>
    </w:p>
    <w:p w14:paraId="473ADD68" w14:textId="77777777" w:rsidR="003352A6" w:rsidRDefault="00F672C2">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384CBAF2" w14:textId="77777777" w:rsidR="003352A6" w:rsidRDefault="00F672C2">
      <w:pPr>
        <w:ind w:left="-15"/>
      </w:pPr>
      <w:r>
        <w:t>基金份额获准在证券交易所上市交易的，基金管理人应当在基金份额上市交易的三个工作日前，将基金份额上市交易公告</w:t>
      </w:r>
      <w:r>
        <w:t>书登载在规定网站上，并将上市交易公告书提示性公告登载在规定报刊上。</w:t>
      </w:r>
      <w:r>
        <w:rPr>
          <w:rFonts w:ascii="Times New Roman" w:eastAsia="Times New Roman" w:hAnsi="Times New Roman" w:cs="Times New Roman"/>
        </w:rPr>
        <w:t xml:space="preserve"> </w:t>
      </w:r>
    </w:p>
    <w:p w14:paraId="72AC996C" w14:textId="77777777" w:rsidR="003352A6" w:rsidRDefault="00F672C2">
      <w:pPr>
        <w:ind w:left="-15"/>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286B753" w14:textId="77777777" w:rsidR="003352A6" w:rsidRDefault="00F672C2">
      <w:pPr>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533C4FD" w14:textId="77777777" w:rsidR="003352A6" w:rsidRDefault="00F672C2">
      <w:pPr>
        <w:ind w:left="-15" w:right="-7" w:firstLine="470"/>
        <w:jc w:val="both"/>
      </w:pPr>
      <w:r>
        <w:t>基金管理人应当在每个季度结束</w:t>
      </w:r>
      <w:r>
        <w:t>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E1915F3" w14:textId="77777777" w:rsidR="003352A6" w:rsidRDefault="00F672C2">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36BBE4D" w14:textId="77777777" w:rsidR="003352A6" w:rsidRDefault="00F672C2">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7708491" w14:textId="77777777" w:rsidR="003352A6" w:rsidRDefault="00F672C2">
      <w:pPr>
        <w:ind w:left="-15"/>
      </w:pPr>
      <w:r>
        <w:t>基金管理人应当在</w:t>
      </w:r>
      <w:r>
        <w:t>基金年度报告和中期报告中披露基金组合资产情况及其流动性风险分析等。</w:t>
      </w:r>
      <w:r>
        <w:rPr>
          <w:rFonts w:ascii="Times New Roman" w:eastAsia="Times New Roman" w:hAnsi="Times New Roman" w:cs="Times New Roman"/>
          <w:sz w:val="21"/>
        </w:rPr>
        <w:t xml:space="preserve"> </w:t>
      </w:r>
    </w:p>
    <w:p w14:paraId="029A5412" w14:textId="77777777" w:rsidR="003352A6" w:rsidRDefault="00F672C2">
      <w:pPr>
        <w:spacing w:after="156" w:line="259" w:lineRule="auto"/>
        <w:ind w:firstLine="0"/>
      </w:pPr>
      <w:r>
        <w:t>（十一）临时报告</w:t>
      </w:r>
      <w:r>
        <w:rPr>
          <w:rFonts w:ascii="Times New Roman" w:eastAsia="Times New Roman" w:hAnsi="Times New Roman" w:cs="Times New Roman"/>
        </w:rPr>
        <w:t xml:space="preserve"> </w:t>
      </w:r>
    </w:p>
    <w:p w14:paraId="7597DC26" w14:textId="77777777" w:rsidR="003352A6" w:rsidRDefault="00F672C2">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DE5A50D" w14:textId="77777777" w:rsidR="003352A6" w:rsidRDefault="00F672C2">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DF9CF3F" w14:textId="77777777" w:rsidR="003352A6" w:rsidRDefault="00F672C2">
      <w:pPr>
        <w:numPr>
          <w:ilvl w:val="0"/>
          <w:numId w:val="90"/>
        </w:numPr>
        <w:spacing w:after="156" w:line="259" w:lineRule="auto"/>
      </w:pPr>
      <w:r>
        <w:t>基金份额持有人大会的召开及决定的事项；</w:t>
      </w:r>
      <w:r>
        <w:rPr>
          <w:rFonts w:ascii="Times New Roman" w:eastAsia="Times New Roman" w:hAnsi="Times New Roman" w:cs="Times New Roman"/>
        </w:rPr>
        <w:t xml:space="preserve"> </w:t>
      </w:r>
    </w:p>
    <w:p w14:paraId="03907078" w14:textId="77777777" w:rsidR="003352A6" w:rsidRDefault="00F672C2">
      <w:pPr>
        <w:numPr>
          <w:ilvl w:val="0"/>
          <w:numId w:val="90"/>
        </w:numPr>
        <w:spacing w:after="155" w:line="259" w:lineRule="auto"/>
      </w:pPr>
      <w:r>
        <w:t>基金终止上市、终止《基金合同》、基金清算；</w:t>
      </w:r>
      <w:r>
        <w:rPr>
          <w:rFonts w:ascii="Times New Roman" w:eastAsia="Times New Roman" w:hAnsi="Times New Roman" w:cs="Times New Roman"/>
        </w:rPr>
        <w:t xml:space="preserve"> </w:t>
      </w:r>
    </w:p>
    <w:p w14:paraId="57375122" w14:textId="77777777" w:rsidR="003352A6" w:rsidRDefault="00F672C2">
      <w:pPr>
        <w:numPr>
          <w:ilvl w:val="0"/>
          <w:numId w:val="90"/>
        </w:numPr>
        <w:spacing w:after="155" w:line="259" w:lineRule="auto"/>
      </w:pPr>
      <w:r>
        <w:t>转换基金运作方式、基金合并；</w:t>
      </w:r>
      <w:r>
        <w:rPr>
          <w:rFonts w:ascii="Times New Roman" w:eastAsia="Times New Roman" w:hAnsi="Times New Roman" w:cs="Times New Roman"/>
        </w:rPr>
        <w:t xml:space="preserve"> </w:t>
      </w:r>
    </w:p>
    <w:p w14:paraId="00305F45" w14:textId="77777777" w:rsidR="003352A6" w:rsidRDefault="00F672C2">
      <w:pPr>
        <w:numPr>
          <w:ilvl w:val="0"/>
          <w:numId w:val="90"/>
        </w:numPr>
      </w:pPr>
      <w:r>
        <w:t>更换基金管理人、基金托管人、</w:t>
      </w:r>
      <w:r>
        <w:t>基金份额登记机构，基金改聘会计师事务所；</w:t>
      </w:r>
      <w:r>
        <w:rPr>
          <w:rFonts w:ascii="Times New Roman" w:eastAsia="Times New Roman" w:hAnsi="Times New Roman" w:cs="Times New Roman"/>
        </w:rPr>
        <w:t xml:space="preserve"> </w:t>
      </w:r>
    </w:p>
    <w:p w14:paraId="5AC38C58" w14:textId="77777777" w:rsidR="003352A6" w:rsidRDefault="00F672C2">
      <w:pPr>
        <w:numPr>
          <w:ilvl w:val="0"/>
          <w:numId w:val="90"/>
        </w:numPr>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AEBE13E" w14:textId="77777777" w:rsidR="003352A6" w:rsidRDefault="00F672C2">
      <w:pPr>
        <w:numPr>
          <w:ilvl w:val="0"/>
          <w:numId w:val="90"/>
        </w:numPr>
        <w:spacing w:after="156" w:line="259" w:lineRule="auto"/>
      </w:pPr>
      <w:r>
        <w:t>基金管理人、基金托管人的法定名称、住所发生变更；</w:t>
      </w:r>
      <w:r>
        <w:rPr>
          <w:rFonts w:ascii="Times New Roman" w:eastAsia="Times New Roman" w:hAnsi="Times New Roman" w:cs="Times New Roman"/>
        </w:rPr>
        <w:t xml:space="preserve"> </w:t>
      </w:r>
    </w:p>
    <w:p w14:paraId="662CBE25" w14:textId="77777777" w:rsidR="003352A6" w:rsidRDefault="00F672C2">
      <w:pPr>
        <w:numPr>
          <w:ilvl w:val="0"/>
          <w:numId w:val="90"/>
        </w:numPr>
      </w:pPr>
      <w:r>
        <w:t>基金管理人变更持有百分之五以上股权的股东、变更公司的实际控制人；</w:t>
      </w:r>
      <w:r>
        <w:rPr>
          <w:rFonts w:ascii="Times New Roman" w:eastAsia="Times New Roman" w:hAnsi="Times New Roman" w:cs="Times New Roman"/>
        </w:rPr>
        <w:t xml:space="preserve"> </w:t>
      </w:r>
    </w:p>
    <w:p w14:paraId="5D877B3D" w14:textId="77777777" w:rsidR="003352A6" w:rsidRDefault="00F672C2">
      <w:pPr>
        <w:numPr>
          <w:ilvl w:val="0"/>
          <w:numId w:val="90"/>
        </w:numPr>
        <w:spacing w:after="155" w:line="259" w:lineRule="auto"/>
      </w:pPr>
      <w:r>
        <w:t>基金募集期延长或提前结束募集；</w:t>
      </w:r>
      <w:r>
        <w:rPr>
          <w:rFonts w:ascii="Times New Roman" w:eastAsia="Times New Roman" w:hAnsi="Times New Roman" w:cs="Times New Roman"/>
        </w:rPr>
        <w:t xml:space="preserve"> </w:t>
      </w:r>
    </w:p>
    <w:p w14:paraId="318FBF48" w14:textId="77777777" w:rsidR="003352A6" w:rsidRDefault="00F672C2">
      <w:pPr>
        <w:numPr>
          <w:ilvl w:val="0"/>
          <w:numId w:val="90"/>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72AA0B1D" w14:textId="77777777" w:rsidR="003352A6" w:rsidRDefault="00F672C2">
      <w:pPr>
        <w:numPr>
          <w:ilvl w:val="0"/>
          <w:numId w:val="90"/>
        </w:numPr>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w:t>
      </w:r>
      <w:r>
        <w:t>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0794F33" w14:textId="77777777" w:rsidR="003352A6" w:rsidRDefault="00F672C2">
      <w:pPr>
        <w:numPr>
          <w:ilvl w:val="0"/>
          <w:numId w:val="90"/>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48E00E26" w14:textId="77777777" w:rsidR="003352A6" w:rsidRDefault="00F672C2">
      <w:pPr>
        <w:numPr>
          <w:ilvl w:val="0"/>
          <w:numId w:val="90"/>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68BB19B" w14:textId="77777777" w:rsidR="003352A6" w:rsidRDefault="00F672C2">
      <w:pPr>
        <w:numPr>
          <w:ilvl w:val="0"/>
          <w:numId w:val="90"/>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8295888" w14:textId="77777777" w:rsidR="003352A6" w:rsidRDefault="00F672C2">
      <w:pPr>
        <w:numPr>
          <w:ilvl w:val="0"/>
          <w:numId w:val="90"/>
        </w:numPr>
        <w:spacing w:after="155" w:line="259" w:lineRule="auto"/>
      </w:pPr>
      <w:r>
        <w:t>基金收益分配事项；</w:t>
      </w:r>
      <w:r>
        <w:rPr>
          <w:rFonts w:ascii="Times New Roman" w:eastAsia="Times New Roman" w:hAnsi="Times New Roman" w:cs="Times New Roman"/>
        </w:rPr>
        <w:t xml:space="preserve"> </w:t>
      </w:r>
    </w:p>
    <w:p w14:paraId="75362F59" w14:textId="77777777" w:rsidR="003352A6" w:rsidRDefault="00F672C2">
      <w:pPr>
        <w:numPr>
          <w:ilvl w:val="0"/>
          <w:numId w:val="90"/>
        </w:numPr>
      </w:pPr>
      <w:r>
        <w:t>管</w:t>
      </w:r>
      <w:r>
        <w:t>理费、托管费、申购费、赎回费等费用计提标准、计提方式和费率发生变更；</w:t>
      </w:r>
      <w:r>
        <w:rPr>
          <w:rFonts w:ascii="Times New Roman" w:eastAsia="Times New Roman" w:hAnsi="Times New Roman" w:cs="Times New Roman"/>
        </w:rPr>
        <w:t xml:space="preserve"> </w:t>
      </w:r>
    </w:p>
    <w:p w14:paraId="3AC35049" w14:textId="77777777" w:rsidR="003352A6" w:rsidRDefault="00F672C2">
      <w:pPr>
        <w:numPr>
          <w:ilvl w:val="0"/>
          <w:numId w:val="90"/>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71EBCA2C" w14:textId="77777777" w:rsidR="003352A6" w:rsidRDefault="00F672C2">
      <w:pPr>
        <w:numPr>
          <w:ilvl w:val="0"/>
          <w:numId w:val="90"/>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7DB7E906" w14:textId="77777777" w:rsidR="003352A6" w:rsidRDefault="00F672C2">
      <w:pPr>
        <w:numPr>
          <w:ilvl w:val="0"/>
          <w:numId w:val="91"/>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137392E1" w14:textId="77777777" w:rsidR="003352A6" w:rsidRDefault="00F672C2">
      <w:pPr>
        <w:numPr>
          <w:ilvl w:val="0"/>
          <w:numId w:val="91"/>
        </w:numPr>
        <w:spacing w:after="155" w:line="259" w:lineRule="auto"/>
      </w:pPr>
      <w:r>
        <w:t>本基金变更标的指数或业绩比较基准；</w:t>
      </w:r>
      <w:r>
        <w:rPr>
          <w:rFonts w:ascii="Times New Roman" w:eastAsia="Times New Roman" w:hAnsi="Times New Roman" w:cs="Times New Roman"/>
        </w:rPr>
        <w:t xml:space="preserve"> </w:t>
      </w:r>
    </w:p>
    <w:p w14:paraId="53D6736A" w14:textId="77777777" w:rsidR="003352A6" w:rsidRDefault="00F672C2">
      <w:pPr>
        <w:numPr>
          <w:ilvl w:val="0"/>
          <w:numId w:val="91"/>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651693C1" w14:textId="77777777" w:rsidR="003352A6" w:rsidRDefault="00F672C2">
      <w:pPr>
        <w:numPr>
          <w:ilvl w:val="0"/>
          <w:numId w:val="91"/>
        </w:numPr>
        <w:spacing w:after="154" w:line="259" w:lineRule="auto"/>
      </w:pPr>
      <w:r>
        <w:t>调整基金份额类别的设置；</w:t>
      </w:r>
      <w:r>
        <w:rPr>
          <w:rFonts w:ascii="Times New Roman" w:eastAsia="Times New Roman" w:hAnsi="Times New Roman" w:cs="Times New Roman"/>
        </w:rPr>
        <w:t xml:space="preserve"> </w:t>
      </w:r>
    </w:p>
    <w:p w14:paraId="2E2F42AF" w14:textId="77777777" w:rsidR="003352A6" w:rsidRDefault="00F672C2">
      <w:pPr>
        <w:numPr>
          <w:ilvl w:val="0"/>
          <w:numId w:val="91"/>
        </w:numPr>
        <w:spacing w:after="155" w:line="259" w:lineRule="auto"/>
      </w:pPr>
      <w:r>
        <w:t>本基金推出新业务或服务；</w:t>
      </w:r>
      <w:r>
        <w:rPr>
          <w:rFonts w:ascii="Times New Roman" w:eastAsia="Times New Roman" w:hAnsi="Times New Roman" w:cs="Times New Roman"/>
        </w:rPr>
        <w:t xml:space="preserve"> </w:t>
      </w:r>
    </w:p>
    <w:p w14:paraId="661DF8CE" w14:textId="77777777" w:rsidR="003352A6" w:rsidRDefault="00F672C2">
      <w:pPr>
        <w:numPr>
          <w:ilvl w:val="0"/>
          <w:numId w:val="91"/>
        </w:numPr>
      </w:pPr>
      <w:r>
        <w:t>基金信息披露义务人认为可能对基金份额持有人权益或者基金份额的价格产生重大影响的其他事</w:t>
      </w:r>
      <w:r>
        <w:t>项或中国证监会规定的其他事项。</w:t>
      </w:r>
      <w:r>
        <w:rPr>
          <w:rFonts w:ascii="Times New Roman" w:eastAsia="Times New Roman" w:hAnsi="Times New Roman" w:cs="Times New Roman"/>
        </w:rPr>
        <w:t xml:space="preserve"> </w:t>
      </w:r>
    </w:p>
    <w:p w14:paraId="26DEF0BF" w14:textId="77777777" w:rsidR="003352A6" w:rsidRDefault="00F672C2">
      <w:pPr>
        <w:numPr>
          <w:ilvl w:val="0"/>
          <w:numId w:val="92"/>
        </w:numPr>
        <w:spacing w:after="149" w:line="259" w:lineRule="auto"/>
        <w:ind w:hanging="960"/>
      </w:pPr>
      <w:r>
        <w:t>澄清公告</w:t>
      </w:r>
      <w:r>
        <w:rPr>
          <w:rFonts w:ascii="Times New Roman" w:eastAsia="Times New Roman" w:hAnsi="Times New Roman" w:cs="Times New Roman"/>
        </w:rPr>
        <w:t xml:space="preserve"> </w:t>
      </w:r>
    </w:p>
    <w:p w14:paraId="51C6972B" w14:textId="77777777" w:rsidR="003352A6" w:rsidRDefault="00F672C2">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4AA226E9" w14:textId="77777777" w:rsidR="003352A6" w:rsidRDefault="00F672C2">
      <w:pPr>
        <w:numPr>
          <w:ilvl w:val="0"/>
          <w:numId w:val="92"/>
        </w:numPr>
        <w:spacing w:after="148" w:line="259" w:lineRule="auto"/>
        <w:ind w:hanging="960"/>
      </w:pPr>
      <w:r>
        <w:t>清算报告</w:t>
      </w:r>
      <w:r>
        <w:rPr>
          <w:rFonts w:ascii="Times New Roman" w:eastAsia="Times New Roman" w:hAnsi="Times New Roman" w:cs="Times New Roman"/>
        </w:rPr>
        <w:t xml:space="preserve"> </w:t>
      </w:r>
    </w:p>
    <w:p w14:paraId="49BB8DC3" w14:textId="77777777" w:rsidR="003352A6" w:rsidRDefault="00F672C2">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B3A58DE" w14:textId="77777777" w:rsidR="003352A6" w:rsidRDefault="00F672C2">
      <w:pPr>
        <w:numPr>
          <w:ilvl w:val="0"/>
          <w:numId w:val="92"/>
        </w:numPr>
        <w:spacing w:after="149" w:line="259" w:lineRule="auto"/>
        <w:ind w:hanging="960"/>
      </w:pPr>
      <w:r>
        <w:t>基金份额持有人大会决议</w:t>
      </w:r>
      <w:r>
        <w:rPr>
          <w:rFonts w:ascii="Times New Roman" w:eastAsia="Times New Roman" w:hAnsi="Times New Roman" w:cs="Times New Roman"/>
        </w:rPr>
        <w:t xml:space="preserve"> </w:t>
      </w:r>
    </w:p>
    <w:p w14:paraId="48700D1F" w14:textId="77777777" w:rsidR="003352A6" w:rsidRDefault="00F672C2">
      <w:pPr>
        <w:ind w:left="-15"/>
      </w:pPr>
      <w:r>
        <w:t>基金份额持有人大会决定的事项，应当依法报中国证监会备案，并予以公告。</w:t>
      </w:r>
      <w:r>
        <w:rPr>
          <w:rFonts w:ascii="Times New Roman" w:eastAsia="Times New Roman" w:hAnsi="Times New Roman" w:cs="Times New Roman"/>
        </w:rPr>
        <w:t xml:space="preserve"> </w:t>
      </w:r>
    </w:p>
    <w:p w14:paraId="0DB43B40" w14:textId="77777777" w:rsidR="003352A6" w:rsidRDefault="00F672C2">
      <w:pPr>
        <w:numPr>
          <w:ilvl w:val="0"/>
          <w:numId w:val="92"/>
        </w:numPr>
        <w:spacing w:after="149" w:line="259" w:lineRule="auto"/>
        <w:ind w:hanging="960"/>
      </w:pPr>
      <w:r>
        <w:t>中国证监会规定的其他信息</w:t>
      </w:r>
      <w:r>
        <w:rPr>
          <w:rFonts w:ascii="Times New Roman" w:eastAsia="Times New Roman" w:hAnsi="Times New Roman" w:cs="Times New Roman"/>
        </w:rPr>
        <w:t xml:space="preserve"> </w:t>
      </w:r>
    </w:p>
    <w:p w14:paraId="5651C9AF" w14:textId="77777777" w:rsidR="003352A6" w:rsidRDefault="00F672C2">
      <w:pPr>
        <w:ind w:left="-15"/>
      </w:pPr>
      <w:r>
        <w:t>若本基金投资股指期货、股票期权、国债期货、资产支持证券、参与转融通证券出借业务，基金管理人将按相关法律法规要求进行披露。</w:t>
      </w:r>
      <w:r>
        <w:rPr>
          <w:rFonts w:ascii="Times New Roman" w:eastAsia="Times New Roman" w:hAnsi="Times New Roman" w:cs="Times New Roman"/>
        </w:rPr>
        <w:t xml:space="preserve"> </w:t>
      </w:r>
    </w:p>
    <w:p w14:paraId="1AB32AB3" w14:textId="77777777" w:rsidR="003352A6" w:rsidRDefault="00F672C2">
      <w:pPr>
        <w:spacing w:after="149" w:line="259" w:lineRule="auto"/>
        <w:ind w:firstLine="0"/>
      </w:pPr>
      <w:r>
        <w:t>六、信息披露事务管理</w:t>
      </w:r>
      <w:r>
        <w:rPr>
          <w:rFonts w:ascii="Times New Roman" w:eastAsia="Times New Roman" w:hAnsi="Times New Roman" w:cs="Times New Roman"/>
        </w:rPr>
        <w:t xml:space="preserve"> </w:t>
      </w:r>
    </w:p>
    <w:p w14:paraId="6679CC9F" w14:textId="77777777" w:rsidR="003352A6" w:rsidRDefault="00F672C2">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9ABE76C" w14:textId="77777777" w:rsidR="003352A6" w:rsidRDefault="00F672C2">
      <w:pPr>
        <w:ind w:left="-15"/>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2D9F726" w14:textId="77777777" w:rsidR="003352A6" w:rsidRDefault="00F672C2">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EEB2945" w14:textId="77777777" w:rsidR="003352A6" w:rsidRDefault="00F672C2">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9B2C50" w14:textId="77777777" w:rsidR="003352A6" w:rsidRDefault="00F672C2">
      <w:pPr>
        <w:ind w:left="-15"/>
      </w:pPr>
      <w:r>
        <w:t>为基金信息披露义务人公开披露的基金信息出具审计报告、法律意见书的专业机构，应当制作工作底稿，并将相关档案至少保存到《基金合同》终止后</w:t>
      </w:r>
    </w:p>
    <w:p w14:paraId="41FFC75D" w14:textId="77777777" w:rsidR="003352A6" w:rsidRDefault="00F672C2">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C900D82" w14:textId="77777777" w:rsidR="003352A6" w:rsidRDefault="00F672C2">
      <w:pPr>
        <w:spacing w:after="148" w:line="259" w:lineRule="auto"/>
        <w:ind w:firstLine="0"/>
      </w:pPr>
      <w:r>
        <w:t>七、信息披露文件的存放与查阅</w:t>
      </w:r>
      <w:r>
        <w:rPr>
          <w:rFonts w:ascii="Times New Roman" w:eastAsia="Times New Roman" w:hAnsi="Times New Roman" w:cs="Times New Roman"/>
        </w:rPr>
        <w:t xml:space="preserve"> </w:t>
      </w:r>
    </w:p>
    <w:p w14:paraId="0D62FC16" w14:textId="77777777" w:rsidR="003352A6" w:rsidRDefault="00F672C2">
      <w:pPr>
        <w:ind w:left="-15"/>
      </w:pPr>
      <w:r>
        <w:t>依法必须披露的信息发布后，基金管理人、基金托管</w:t>
      </w:r>
      <w:r>
        <w:t>人应当按照相关法律法规规定将信息置备于公司住所和基金上市交易的证券交易所，供社会公众查</w:t>
      </w:r>
    </w:p>
    <w:p w14:paraId="296D92E3" w14:textId="77777777" w:rsidR="003352A6" w:rsidRDefault="00F672C2">
      <w:pPr>
        <w:spacing w:after="69" w:line="259" w:lineRule="auto"/>
        <w:ind w:left="-15" w:firstLine="0"/>
      </w:pPr>
      <w:r>
        <w:t>阅、复制。</w:t>
      </w:r>
      <w:r>
        <w:rPr>
          <w:rFonts w:ascii="Times New Roman" w:eastAsia="Times New Roman" w:hAnsi="Times New Roman" w:cs="Times New Roman"/>
        </w:rPr>
        <w:t xml:space="preserve"> </w:t>
      </w:r>
    </w:p>
    <w:p w14:paraId="6BA8DF76" w14:textId="77777777" w:rsidR="003352A6" w:rsidRDefault="00F672C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919945" w14:textId="77777777" w:rsidR="003352A6" w:rsidRDefault="00F672C2">
      <w:pPr>
        <w:pStyle w:val="1"/>
        <w:spacing w:after="102" w:line="259" w:lineRule="auto"/>
        <w:ind w:left="384" w:right="0"/>
        <w:jc w:val="left"/>
      </w:pPr>
      <w:bookmarkStart w:id="20" w:name="_Toc6298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4B1B905" w14:textId="77777777" w:rsidR="003352A6" w:rsidRDefault="00F672C2">
      <w:pPr>
        <w:spacing w:after="178" w:line="259" w:lineRule="auto"/>
        <w:ind w:firstLine="0"/>
      </w:pPr>
      <w:r>
        <w:rPr>
          <w:rFonts w:ascii="Times New Roman" w:eastAsia="Times New Roman" w:hAnsi="Times New Roman" w:cs="Times New Roman"/>
        </w:rPr>
        <w:t xml:space="preserve"> </w:t>
      </w:r>
    </w:p>
    <w:p w14:paraId="0113BD34" w14:textId="77777777" w:rsidR="003352A6" w:rsidRDefault="00F672C2">
      <w:pPr>
        <w:spacing w:after="156" w:line="259" w:lineRule="auto"/>
        <w:ind w:firstLine="0"/>
      </w:pPr>
      <w:r>
        <w:t>一、《基金合同》的变更</w:t>
      </w:r>
      <w:r>
        <w:rPr>
          <w:rFonts w:ascii="Times New Roman" w:eastAsia="Times New Roman" w:hAnsi="Times New Roman" w:cs="Times New Roman"/>
        </w:rPr>
        <w:t xml:space="preserve"> </w:t>
      </w:r>
    </w:p>
    <w:p w14:paraId="6D4E12D5" w14:textId="77777777" w:rsidR="003352A6" w:rsidRDefault="00F672C2">
      <w:pPr>
        <w:numPr>
          <w:ilvl w:val="0"/>
          <w:numId w:val="93"/>
        </w:numPr>
        <w:ind w:right="-3"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7357641" w14:textId="77777777" w:rsidR="003352A6" w:rsidRDefault="00F672C2">
      <w:pPr>
        <w:numPr>
          <w:ilvl w:val="0"/>
          <w:numId w:val="93"/>
        </w:numPr>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906912E" w14:textId="77777777" w:rsidR="003352A6" w:rsidRDefault="00F672C2">
      <w:pPr>
        <w:spacing w:after="156" w:line="259" w:lineRule="auto"/>
        <w:ind w:firstLine="0"/>
      </w:pPr>
      <w:r>
        <w:t>二、《基金合同》的终止事由</w:t>
      </w:r>
      <w:r>
        <w:rPr>
          <w:rFonts w:ascii="Times New Roman" w:eastAsia="Times New Roman" w:hAnsi="Times New Roman" w:cs="Times New Roman"/>
        </w:rPr>
        <w:t xml:space="preserve"> </w:t>
      </w:r>
    </w:p>
    <w:p w14:paraId="5BFC44F6" w14:textId="77777777" w:rsidR="003352A6" w:rsidRDefault="00F672C2">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77EE747F" w14:textId="77777777" w:rsidR="003352A6" w:rsidRDefault="00F672C2">
      <w:pPr>
        <w:numPr>
          <w:ilvl w:val="0"/>
          <w:numId w:val="94"/>
        </w:numPr>
        <w:spacing w:after="155" w:line="259" w:lineRule="auto"/>
      </w:pPr>
      <w:r>
        <w:t>基金份额持有人大会决定终止的；</w:t>
      </w:r>
      <w:r>
        <w:rPr>
          <w:rFonts w:ascii="Times New Roman" w:eastAsia="Times New Roman" w:hAnsi="Times New Roman" w:cs="Times New Roman"/>
        </w:rPr>
        <w:t xml:space="preserve"> </w:t>
      </w:r>
    </w:p>
    <w:p w14:paraId="11F811E4" w14:textId="77777777" w:rsidR="003352A6" w:rsidRDefault="00F672C2">
      <w:pPr>
        <w:numPr>
          <w:ilvl w:val="0"/>
          <w:numId w:val="94"/>
        </w:numPr>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D32514" w14:textId="77777777" w:rsidR="003352A6" w:rsidRDefault="00F672C2">
      <w:pPr>
        <w:numPr>
          <w:ilvl w:val="0"/>
          <w:numId w:val="94"/>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3425485" w14:textId="77777777" w:rsidR="003352A6" w:rsidRDefault="00F672C2">
      <w:pPr>
        <w:numPr>
          <w:ilvl w:val="0"/>
          <w:numId w:val="94"/>
        </w:numPr>
        <w:spacing w:after="155" w:line="259" w:lineRule="auto"/>
      </w:pPr>
      <w:r>
        <w:t>《基金合同》约定的其他情形；</w:t>
      </w:r>
      <w:r>
        <w:rPr>
          <w:rFonts w:ascii="Times New Roman" w:eastAsia="Times New Roman" w:hAnsi="Times New Roman" w:cs="Times New Roman"/>
        </w:rPr>
        <w:t xml:space="preserve"> </w:t>
      </w:r>
    </w:p>
    <w:p w14:paraId="02B14DA8" w14:textId="77777777" w:rsidR="003352A6" w:rsidRDefault="00F672C2">
      <w:pPr>
        <w:numPr>
          <w:ilvl w:val="0"/>
          <w:numId w:val="94"/>
        </w:numPr>
        <w:spacing w:after="156" w:line="259" w:lineRule="auto"/>
      </w:pPr>
      <w:r>
        <w:t>相关法律法规和中国证监会规定的其他情况。</w:t>
      </w:r>
      <w:r>
        <w:rPr>
          <w:rFonts w:ascii="Times New Roman" w:eastAsia="Times New Roman" w:hAnsi="Times New Roman" w:cs="Times New Roman"/>
        </w:rPr>
        <w:t xml:space="preserve"> </w:t>
      </w:r>
    </w:p>
    <w:p w14:paraId="66FCE99D" w14:textId="77777777" w:rsidR="003352A6" w:rsidRDefault="00F672C2">
      <w:pPr>
        <w:spacing w:after="156" w:line="259" w:lineRule="auto"/>
        <w:ind w:firstLine="0"/>
      </w:pPr>
      <w:r>
        <w:t>三、基金财产的清算</w:t>
      </w:r>
      <w:r>
        <w:rPr>
          <w:rFonts w:ascii="Times New Roman" w:eastAsia="Times New Roman" w:hAnsi="Times New Roman" w:cs="Times New Roman"/>
        </w:rPr>
        <w:t xml:space="preserve"> </w:t>
      </w:r>
    </w:p>
    <w:p w14:paraId="0F9B2619" w14:textId="77777777" w:rsidR="003352A6" w:rsidRDefault="00F672C2">
      <w:pPr>
        <w:numPr>
          <w:ilvl w:val="0"/>
          <w:numId w:val="95"/>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4E115370" w14:textId="77777777" w:rsidR="003352A6" w:rsidRDefault="00F672C2">
      <w:pPr>
        <w:numPr>
          <w:ilvl w:val="0"/>
          <w:numId w:val="95"/>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BADF09" w14:textId="77777777" w:rsidR="003352A6" w:rsidRDefault="00F672C2">
      <w:pPr>
        <w:numPr>
          <w:ilvl w:val="0"/>
          <w:numId w:val="95"/>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0B0C99" w14:textId="77777777" w:rsidR="003352A6" w:rsidRDefault="00F672C2">
      <w:pPr>
        <w:numPr>
          <w:ilvl w:val="0"/>
          <w:numId w:val="95"/>
        </w:numPr>
        <w:spacing w:after="155" w:line="259" w:lineRule="auto"/>
        <w:ind w:firstLine="470"/>
      </w:pPr>
      <w:r>
        <w:t>基金财产清算程序：</w:t>
      </w:r>
      <w:r>
        <w:rPr>
          <w:rFonts w:ascii="Times New Roman" w:eastAsia="Times New Roman" w:hAnsi="Times New Roman" w:cs="Times New Roman"/>
        </w:rPr>
        <w:t xml:space="preserve"> </w:t>
      </w:r>
    </w:p>
    <w:p w14:paraId="7FEF297D" w14:textId="77777777" w:rsidR="003352A6" w:rsidRDefault="00F672C2">
      <w:pPr>
        <w:numPr>
          <w:ilvl w:val="0"/>
          <w:numId w:val="96"/>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15178D6F" w14:textId="77777777" w:rsidR="003352A6" w:rsidRDefault="00F672C2">
      <w:pPr>
        <w:numPr>
          <w:ilvl w:val="0"/>
          <w:numId w:val="96"/>
        </w:numPr>
        <w:spacing w:after="155" w:line="259" w:lineRule="auto"/>
      </w:pPr>
      <w:r>
        <w:t>对基金财产和债权债务进行清理和确认；</w:t>
      </w:r>
      <w:r>
        <w:rPr>
          <w:rFonts w:ascii="Times New Roman" w:eastAsia="Times New Roman" w:hAnsi="Times New Roman" w:cs="Times New Roman"/>
        </w:rPr>
        <w:t xml:space="preserve"> </w:t>
      </w:r>
    </w:p>
    <w:p w14:paraId="439999E4" w14:textId="77777777" w:rsidR="003352A6" w:rsidRDefault="00F672C2">
      <w:pPr>
        <w:numPr>
          <w:ilvl w:val="0"/>
          <w:numId w:val="96"/>
        </w:numPr>
        <w:spacing w:after="155" w:line="259" w:lineRule="auto"/>
      </w:pPr>
      <w:r>
        <w:t>对基金财产进行估值和变现；</w:t>
      </w:r>
      <w:r>
        <w:rPr>
          <w:rFonts w:ascii="Times New Roman" w:eastAsia="Times New Roman" w:hAnsi="Times New Roman" w:cs="Times New Roman"/>
        </w:rPr>
        <w:t xml:space="preserve"> </w:t>
      </w:r>
    </w:p>
    <w:p w14:paraId="76B18D00" w14:textId="77777777" w:rsidR="003352A6" w:rsidRDefault="00F672C2">
      <w:pPr>
        <w:numPr>
          <w:ilvl w:val="0"/>
          <w:numId w:val="96"/>
        </w:numPr>
        <w:spacing w:after="155" w:line="259" w:lineRule="auto"/>
      </w:pPr>
      <w:r>
        <w:t>制作清算报告；</w:t>
      </w:r>
      <w:r>
        <w:rPr>
          <w:rFonts w:ascii="Times New Roman" w:eastAsia="Times New Roman" w:hAnsi="Times New Roman" w:cs="Times New Roman"/>
        </w:rPr>
        <w:t xml:space="preserve"> </w:t>
      </w:r>
    </w:p>
    <w:p w14:paraId="147B3CA7" w14:textId="77777777" w:rsidR="003352A6" w:rsidRDefault="00F672C2">
      <w:pPr>
        <w:numPr>
          <w:ilvl w:val="0"/>
          <w:numId w:val="96"/>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D28BB0" w14:textId="77777777" w:rsidR="003352A6" w:rsidRDefault="00F672C2">
      <w:pPr>
        <w:numPr>
          <w:ilvl w:val="0"/>
          <w:numId w:val="96"/>
        </w:numPr>
        <w:spacing w:after="156" w:line="259" w:lineRule="auto"/>
      </w:pPr>
      <w:r>
        <w:t>将清算报告报中国证监会备案并公告；</w:t>
      </w:r>
      <w:r>
        <w:rPr>
          <w:rFonts w:ascii="Times New Roman" w:eastAsia="Times New Roman" w:hAnsi="Times New Roman" w:cs="Times New Roman"/>
        </w:rPr>
        <w:t xml:space="preserve"> </w:t>
      </w:r>
    </w:p>
    <w:p w14:paraId="6645C18B" w14:textId="77777777" w:rsidR="003352A6" w:rsidRDefault="00F672C2">
      <w:pPr>
        <w:numPr>
          <w:ilvl w:val="0"/>
          <w:numId w:val="96"/>
        </w:numPr>
        <w:spacing w:after="155" w:line="259" w:lineRule="auto"/>
      </w:pPr>
      <w:r>
        <w:t>对基金财产进行分配。</w:t>
      </w:r>
      <w:r>
        <w:rPr>
          <w:rFonts w:ascii="Times New Roman" w:eastAsia="Times New Roman" w:hAnsi="Times New Roman" w:cs="Times New Roman"/>
        </w:rPr>
        <w:t xml:space="preserve"> </w:t>
      </w:r>
    </w:p>
    <w:p w14:paraId="1D1ECCD6" w14:textId="77777777" w:rsidR="003352A6" w:rsidRDefault="00F672C2">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1A4F154" w14:textId="77777777" w:rsidR="003352A6" w:rsidRDefault="00F672C2">
      <w:pPr>
        <w:numPr>
          <w:ilvl w:val="0"/>
          <w:numId w:val="97"/>
        </w:numPr>
        <w:spacing w:after="148" w:line="259" w:lineRule="auto"/>
        <w:ind w:hanging="480"/>
      </w:pPr>
      <w:r>
        <w:t>清算费用</w:t>
      </w:r>
      <w:r>
        <w:rPr>
          <w:rFonts w:ascii="Times New Roman" w:eastAsia="Times New Roman" w:hAnsi="Times New Roman" w:cs="Times New Roman"/>
        </w:rPr>
        <w:t xml:space="preserve"> </w:t>
      </w:r>
    </w:p>
    <w:p w14:paraId="6FCAF735" w14:textId="77777777" w:rsidR="003352A6" w:rsidRDefault="00F672C2">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7AA856" w14:textId="77777777" w:rsidR="003352A6" w:rsidRDefault="00F672C2">
      <w:pPr>
        <w:numPr>
          <w:ilvl w:val="0"/>
          <w:numId w:val="97"/>
        </w:numPr>
        <w:spacing w:after="149" w:line="259" w:lineRule="auto"/>
        <w:ind w:hanging="480"/>
      </w:pPr>
      <w:r>
        <w:t>基金财产清算剩余资产的分配</w:t>
      </w:r>
      <w:r>
        <w:rPr>
          <w:rFonts w:ascii="Times New Roman" w:eastAsia="Times New Roman" w:hAnsi="Times New Roman" w:cs="Times New Roman"/>
        </w:rPr>
        <w:t xml:space="preserve"> </w:t>
      </w:r>
    </w:p>
    <w:p w14:paraId="7498BD49" w14:textId="77777777" w:rsidR="003352A6" w:rsidRDefault="00F672C2">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A295C1" w14:textId="77777777" w:rsidR="003352A6" w:rsidRDefault="00F672C2">
      <w:pPr>
        <w:numPr>
          <w:ilvl w:val="0"/>
          <w:numId w:val="97"/>
        </w:numPr>
        <w:spacing w:after="148" w:line="259" w:lineRule="auto"/>
        <w:ind w:hanging="480"/>
      </w:pPr>
      <w:r>
        <w:t>基金财产清算的公告</w:t>
      </w:r>
      <w:r>
        <w:rPr>
          <w:rFonts w:ascii="Times New Roman" w:eastAsia="Times New Roman" w:hAnsi="Times New Roman" w:cs="Times New Roman"/>
        </w:rPr>
        <w:t xml:space="preserve"> </w:t>
      </w:r>
    </w:p>
    <w:p w14:paraId="5257C6E2" w14:textId="77777777" w:rsidR="003352A6" w:rsidRDefault="00F672C2">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75A7AB" w14:textId="77777777" w:rsidR="003352A6" w:rsidRDefault="00F672C2">
      <w:pPr>
        <w:numPr>
          <w:ilvl w:val="0"/>
          <w:numId w:val="97"/>
        </w:numPr>
        <w:spacing w:after="149" w:line="259" w:lineRule="auto"/>
        <w:ind w:hanging="480"/>
      </w:pPr>
      <w:r>
        <w:t>基金财产清算账册及文件的保存</w:t>
      </w:r>
      <w:r>
        <w:rPr>
          <w:rFonts w:ascii="Times New Roman" w:eastAsia="Times New Roman" w:hAnsi="Times New Roman" w:cs="Times New Roman"/>
        </w:rPr>
        <w:t xml:space="preserve"> </w:t>
      </w:r>
    </w:p>
    <w:p w14:paraId="18ADFD40" w14:textId="77777777" w:rsidR="003352A6" w:rsidRDefault="00F672C2">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65D94794" w14:textId="77777777" w:rsidR="003352A6" w:rsidRDefault="00F672C2">
      <w:pPr>
        <w:spacing w:after="0" w:line="259" w:lineRule="auto"/>
        <w:ind w:firstLine="0"/>
      </w:pPr>
      <w:r>
        <w:rPr>
          <w:rFonts w:ascii="Times New Roman" w:eastAsia="Times New Roman" w:hAnsi="Times New Roman" w:cs="Times New Roman"/>
        </w:rPr>
        <w:t xml:space="preserve"> </w:t>
      </w:r>
    </w:p>
    <w:p w14:paraId="5B9BF5F8" w14:textId="77777777" w:rsidR="003352A6" w:rsidRDefault="00F672C2">
      <w:pPr>
        <w:pStyle w:val="1"/>
        <w:spacing w:after="585"/>
        <w:ind w:right="7"/>
      </w:pPr>
      <w:bookmarkStart w:id="21" w:name="_Toc62982"/>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093818F1" w14:textId="77777777" w:rsidR="003352A6" w:rsidRDefault="00F672C2">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82193F7" w14:textId="77777777" w:rsidR="003352A6" w:rsidRDefault="00F672C2">
      <w:pPr>
        <w:numPr>
          <w:ilvl w:val="0"/>
          <w:numId w:val="98"/>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4B365055" w14:textId="77777777" w:rsidR="003352A6" w:rsidRDefault="00F672C2">
      <w:pPr>
        <w:numPr>
          <w:ilvl w:val="0"/>
          <w:numId w:val="98"/>
        </w:numPr>
      </w:pPr>
      <w:r>
        <w:t>基金管理人由于按照《基金合同》的规定而行使或不行使其投资权而造成的损失；</w:t>
      </w:r>
      <w:r>
        <w:rPr>
          <w:rFonts w:ascii="Times New Roman" w:eastAsia="Times New Roman" w:hAnsi="Times New Roman" w:cs="Times New Roman"/>
        </w:rPr>
        <w:t xml:space="preserve"> </w:t>
      </w:r>
    </w:p>
    <w:p w14:paraId="7DB4B267" w14:textId="77777777" w:rsidR="003352A6" w:rsidRDefault="00F672C2">
      <w:pPr>
        <w:numPr>
          <w:ilvl w:val="0"/>
          <w:numId w:val="98"/>
        </w:numPr>
        <w:spacing w:after="147" w:line="259" w:lineRule="auto"/>
      </w:pPr>
      <w:r>
        <w:t>不可抗力。</w:t>
      </w:r>
      <w:r>
        <w:rPr>
          <w:rFonts w:ascii="Times New Roman" w:eastAsia="Times New Roman" w:hAnsi="Times New Roman" w:cs="Times New Roman"/>
        </w:rPr>
        <w:t xml:space="preserve"> </w:t>
      </w:r>
    </w:p>
    <w:p w14:paraId="182D1E58" w14:textId="77777777" w:rsidR="003352A6" w:rsidRDefault="00F672C2">
      <w:pPr>
        <w:numPr>
          <w:ilvl w:val="0"/>
          <w:numId w:val="99"/>
        </w:numPr>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5F1D270" w14:textId="77777777" w:rsidR="003352A6" w:rsidRDefault="00F672C2">
      <w:pPr>
        <w:numPr>
          <w:ilvl w:val="0"/>
          <w:numId w:val="99"/>
        </w:numPr>
      </w:pPr>
      <w:r>
        <w:t>由于基金管理人、基金托管人不可控制的因素导致业务出现差错，基金管理人和基金托管人虽然已经采取必要、适当、合理的措施进行检查，但未能发现该错误或未能避免错误发生或虽发现错误但因前述原因无法及时更正的，由此造成基金财产或投资人损</w:t>
      </w:r>
      <w:r>
        <w:t>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922DC90" w14:textId="77777777" w:rsidR="003352A6" w:rsidRDefault="00F672C2">
      <w:pPr>
        <w:spacing w:after="0" w:line="259" w:lineRule="auto"/>
        <w:ind w:firstLine="0"/>
      </w:pPr>
      <w:r>
        <w:rPr>
          <w:rFonts w:ascii="Times New Roman" w:eastAsia="Times New Roman" w:hAnsi="Times New Roman" w:cs="Times New Roman"/>
        </w:rPr>
        <w:t xml:space="preserve"> </w:t>
      </w:r>
    </w:p>
    <w:p w14:paraId="49748443" w14:textId="77777777" w:rsidR="003352A6" w:rsidRDefault="00F672C2">
      <w:pPr>
        <w:pStyle w:val="1"/>
        <w:spacing w:after="586"/>
      </w:pPr>
      <w:bookmarkStart w:id="22" w:name="_Toc6298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602D33D" w14:textId="77777777" w:rsidR="003352A6" w:rsidRDefault="00F672C2">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056E76EC" w14:textId="77777777" w:rsidR="003352A6" w:rsidRDefault="00F672C2">
      <w:pPr>
        <w:ind w:left="-15"/>
      </w:pPr>
      <w:r>
        <w:t>争议处理期间，基金合同当事人应恪守各自的职责，继续忠实、勤勉、尽责地履行基金合同</w:t>
      </w:r>
      <w:r>
        <w:t>规定的义务，维护基金份额持有人的合法权益。</w:t>
      </w:r>
      <w:r>
        <w:t xml:space="preserve"> </w:t>
      </w:r>
    </w:p>
    <w:p w14:paraId="79D4F234" w14:textId="77777777" w:rsidR="003352A6" w:rsidRDefault="00F672C2">
      <w:pPr>
        <w:spacing w:after="131" w:line="259" w:lineRule="auto"/>
        <w:ind w:firstLine="0"/>
      </w:pPr>
      <w:r>
        <w:t>《基金合同》受中国法律（为本基金合同之目的，不包括香港特别行政</w:t>
      </w:r>
    </w:p>
    <w:p w14:paraId="795CB71D" w14:textId="77777777" w:rsidR="003352A6" w:rsidRDefault="00F672C2">
      <w:pPr>
        <w:spacing w:after="128" w:line="259" w:lineRule="auto"/>
        <w:ind w:left="-15" w:firstLine="0"/>
      </w:pPr>
      <w:r>
        <w:t>区、澳门特别行政区和台湾地区法律）管辖并从其解释。</w:t>
      </w:r>
      <w:r>
        <w:t xml:space="preserve"> </w:t>
      </w:r>
    </w:p>
    <w:p w14:paraId="74E9C80C" w14:textId="77777777" w:rsidR="003352A6" w:rsidRDefault="00F672C2">
      <w:pPr>
        <w:spacing w:after="0" w:line="259" w:lineRule="auto"/>
        <w:ind w:left="0" w:firstLine="0"/>
      </w:pPr>
      <w:r>
        <w:rPr>
          <w:rFonts w:ascii="Times New Roman" w:eastAsia="Times New Roman" w:hAnsi="Times New Roman" w:cs="Times New Roman"/>
        </w:rPr>
        <w:t xml:space="preserve"> </w:t>
      </w:r>
      <w:r>
        <w:br w:type="page"/>
      </w:r>
    </w:p>
    <w:p w14:paraId="47AC5F95" w14:textId="77777777" w:rsidR="003352A6" w:rsidRDefault="00F672C2">
      <w:pPr>
        <w:pStyle w:val="1"/>
        <w:spacing w:after="586"/>
      </w:pPr>
      <w:bookmarkStart w:id="23" w:name="_Toc6298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ADBAE45" w14:textId="77777777" w:rsidR="003352A6" w:rsidRDefault="00F672C2">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18B9706D" w14:textId="77777777" w:rsidR="003352A6" w:rsidRDefault="00F672C2">
      <w:pPr>
        <w:numPr>
          <w:ilvl w:val="0"/>
          <w:numId w:val="100"/>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1AB388" w14:textId="77777777" w:rsidR="003352A6" w:rsidRDefault="00F672C2">
      <w:pPr>
        <w:numPr>
          <w:ilvl w:val="0"/>
          <w:numId w:val="100"/>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4662925" w14:textId="77777777" w:rsidR="003352A6" w:rsidRDefault="00F672C2">
      <w:pPr>
        <w:numPr>
          <w:ilvl w:val="0"/>
          <w:numId w:val="100"/>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E4547E1" w14:textId="77777777" w:rsidR="003352A6" w:rsidRDefault="00F672C2">
      <w:pPr>
        <w:numPr>
          <w:ilvl w:val="0"/>
          <w:numId w:val="100"/>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2E381F7" w14:textId="77777777" w:rsidR="003352A6" w:rsidRDefault="00F672C2">
      <w:pPr>
        <w:numPr>
          <w:ilvl w:val="0"/>
          <w:numId w:val="100"/>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CFDCB0E" w14:textId="77777777" w:rsidR="003352A6" w:rsidRDefault="00F672C2">
      <w:pPr>
        <w:pStyle w:val="1"/>
        <w:ind w:right="7"/>
      </w:pPr>
      <w:bookmarkStart w:id="24" w:name="_Toc6298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F63A843" w14:textId="77777777" w:rsidR="003352A6" w:rsidRDefault="00F672C2">
      <w:pPr>
        <w:spacing w:after="131" w:line="259" w:lineRule="auto"/>
        <w:ind w:firstLine="0"/>
      </w:pPr>
      <w:r>
        <w:t xml:space="preserve"> </w:t>
      </w:r>
    </w:p>
    <w:p w14:paraId="4D3AD374" w14:textId="77777777" w:rsidR="003352A6" w:rsidRDefault="00F672C2">
      <w:pPr>
        <w:spacing w:after="131" w:line="259" w:lineRule="auto"/>
        <w:ind w:firstLine="0"/>
      </w:pPr>
      <w:r>
        <w:t>《基金合同》如有未尽事宜，由《基金合同》当事人各方按有关法律法规</w:t>
      </w:r>
    </w:p>
    <w:p w14:paraId="64CEDD0F" w14:textId="77777777" w:rsidR="003352A6" w:rsidRDefault="00F672C2">
      <w:pPr>
        <w:spacing w:after="131" w:line="259" w:lineRule="auto"/>
        <w:ind w:left="-15" w:firstLine="0"/>
      </w:pPr>
      <w:r>
        <w:t>协商解决。</w:t>
      </w:r>
      <w:r>
        <w:t xml:space="preserve"> </w:t>
      </w:r>
    </w:p>
    <w:p w14:paraId="6F037312" w14:textId="77777777" w:rsidR="003352A6" w:rsidRDefault="00F672C2">
      <w:pPr>
        <w:spacing w:after="0" w:line="259" w:lineRule="auto"/>
        <w:ind w:left="0" w:firstLine="0"/>
      </w:pPr>
      <w:r>
        <w:t xml:space="preserve"> </w:t>
      </w:r>
      <w:r>
        <w:br w:type="page"/>
      </w:r>
    </w:p>
    <w:p w14:paraId="72626595" w14:textId="77777777" w:rsidR="003352A6" w:rsidRDefault="00F672C2">
      <w:pPr>
        <w:pStyle w:val="1"/>
        <w:ind w:right="8"/>
      </w:pPr>
      <w:bookmarkStart w:id="25" w:name="_Toc6298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3E002A2" w14:textId="77777777" w:rsidR="003352A6" w:rsidRDefault="00F672C2">
      <w:pPr>
        <w:spacing w:after="223" w:line="259" w:lineRule="auto"/>
        <w:ind w:left="0" w:firstLine="0"/>
      </w:pPr>
      <w:r>
        <w:rPr>
          <w:rFonts w:ascii="Times New Roman" w:eastAsia="Times New Roman" w:hAnsi="Times New Roman" w:cs="Times New Roman"/>
          <w:sz w:val="21"/>
        </w:rPr>
        <w:t xml:space="preserve"> </w:t>
      </w:r>
    </w:p>
    <w:p w14:paraId="03D1E449" w14:textId="77777777" w:rsidR="003352A6" w:rsidRDefault="00F672C2">
      <w:pPr>
        <w:spacing w:after="156" w:line="259" w:lineRule="auto"/>
        <w:ind w:firstLine="0"/>
      </w:pPr>
      <w:r>
        <w:t>一、</w:t>
      </w:r>
      <w:r>
        <w:t xml:space="preserve"> </w:t>
      </w:r>
      <w:r>
        <w:t>基金合同当事人及权利义务</w:t>
      </w:r>
      <w:r>
        <w:rPr>
          <w:rFonts w:ascii="Times New Roman" w:eastAsia="Times New Roman" w:hAnsi="Times New Roman" w:cs="Times New Roman"/>
          <w:b/>
        </w:rPr>
        <w:t xml:space="preserve"> </w:t>
      </w:r>
    </w:p>
    <w:p w14:paraId="262F796C" w14:textId="77777777" w:rsidR="003352A6" w:rsidRDefault="00F672C2">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51E0DB" w14:textId="77777777" w:rsidR="003352A6" w:rsidRDefault="00F672C2">
      <w:pPr>
        <w:ind w:left="-15"/>
      </w:pPr>
      <w:r>
        <w:rPr>
          <w:rFonts w:ascii="Times New Roman" w:eastAsia="Times New Roman" w:hAnsi="Times New Roman" w:cs="Times New Roman"/>
        </w:rPr>
        <w:t>1</w:t>
      </w:r>
      <w:r>
        <w:t>、根据《基金法》、《运作办法》及其他有关规定，基金管理人的权利包括但不</w:t>
      </w:r>
      <w:r>
        <w:t>限于：</w:t>
      </w:r>
      <w:r>
        <w:rPr>
          <w:rFonts w:ascii="Times New Roman" w:eastAsia="Times New Roman" w:hAnsi="Times New Roman" w:cs="Times New Roman"/>
        </w:rPr>
        <w:t xml:space="preserve"> </w:t>
      </w:r>
    </w:p>
    <w:p w14:paraId="0E2BE304" w14:textId="77777777" w:rsidR="003352A6" w:rsidRDefault="00F672C2">
      <w:pPr>
        <w:numPr>
          <w:ilvl w:val="0"/>
          <w:numId w:val="101"/>
        </w:numPr>
        <w:spacing w:after="155" w:line="259" w:lineRule="auto"/>
      </w:pPr>
      <w:r>
        <w:t>依法募集资金；</w:t>
      </w:r>
      <w:r>
        <w:rPr>
          <w:rFonts w:ascii="Times New Roman" w:eastAsia="Times New Roman" w:hAnsi="Times New Roman" w:cs="Times New Roman"/>
        </w:rPr>
        <w:t xml:space="preserve"> </w:t>
      </w:r>
    </w:p>
    <w:p w14:paraId="44B0BF6F" w14:textId="77777777" w:rsidR="003352A6" w:rsidRDefault="00F672C2">
      <w:pPr>
        <w:numPr>
          <w:ilvl w:val="0"/>
          <w:numId w:val="101"/>
        </w:numPr>
      </w:pPr>
      <w:r>
        <w:t>自《基金合同》生效之日起，根据法律法规和《基金合同》独立运用并管理基金财产；</w:t>
      </w:r>
      <w:r>
        <w:rPr>
          <w:rFonts w:ascii="Times New Roman" w:eastAsia="Times New Roman" w:hAnsi="Times New Roman" w:cs="Times New Roman"/>
        </w:rPr>
        <w:t xml:space="preserve"> </w:t>
      </w:r>
    </w:p>
    <w:p w14:paraId="4BACDAE4" w14:textId="77777777" w:rsidR="003352A6" w:rsidRDefault="00F672C2">
      <w:pPr>
        <w:numPr>
          <w:ilvl w:val="0"/>
          <w:numId w:val="101"/>
        </w:numPr>
      </w:pPr>
      <w:r>
        <w:t>依照《基金合同》收取基金管理费以及法律法规规定或中国证监会批准的其他费用；</w:t>
      </w:r>
      <w:r>
        <w:rPr>
          <w:rFonts w:ascii="Times New Roman" w:eastAsia="Times New Roman" w:hAnsi="Times New Roman" w:cs="Times New Roman"/>
        </w:rPr>
        <w:t xml:space="preserve"> </w:t>
      </w:r>
    </w:p>
    <w:p w14:paraId="4156474D" w14:textId="77777777" w:rsidR="003352A6" w:rsidRDefault="00F672C2">
      <w:pPr>
        <w:numPr>
          <w:ilvl w:val="0"/>
          <w:numId w:val="101"/>
        </w:numPr>
        <w:spacing w:after="155" w:line="259" w:lineRule="auto"/>
      </w:pPr>
      <w:r>
        <w:t>销售基金份额；</w:t>
      </w:r>
      <w:r>
        <w:rPr>
          <w:rFonts w:ascii="Times New Roman" w:eastAsia="Times New Roman" w:hAnsi="Times New Roman" w:cs="Times New Roman"/>
        </w:rPr>
        <w:t xml:space="preserve"> </w:t>
      </w:r>
    </w:p>
    <w:p w14:paraId="25FA3316" w14:textId="77777777" w:rsidR="003352A6" w:rsidRDefault="00F672C2">
      <w:pPr>
        <w:numPr>
          <w:ilvl w:val="0"/>
          <w:numId w:val="101"/>
        </w:numPr>
        <w:spacing w:after="156" w:line="259" w:lineRule="auto"/>
      </w:pPr>
      <w:r>
        <w:t>按照规定召集基金份额持有人大会；</w:t>
      </w:r>
      <w:r>
        <w:rPr>
          <w:rFonts w:ascii="Times New Roman" w:eastAsia="Times New Roman" w:hAnsi="Times New Roman" w:cs="Times New Roman"/>
        </w:rPr>
        <w:t xml:space="preserve"> </w:t>
      </w:r>
    </w:p>
    <w:p w14:paraId="0A868BDE" w14:textId="77777777" w:rsidR="003352A6" w:rsidRDefault="00F672C2">
      <w:pPr>
        <w:numPr>
          <w:ilvl w:val="0"/>
          <w:numId w:val="10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B071F4" w14:textId="77777777" w:rsidR="003352A6" w:rsidRDefault="00F672C2">
      <w:pPr>
        <w:numPr>
          <w:ilvl w:val="0"/>
          <w:numId w:val="101"/>
        </w:numPr>
        <w:spacing w:after="156" w:line="259" w:lineRule="auto"/>
      </w:pPr>
      <w:r>
        <w:t>在基金托管人更换时，提名新的基金托管人；</w:t>
      </w:r>
      <w:r>
        <w:rPr>
          <w:rFonts w:ascii="Times New Roman" w:eastAsia="Times New Roman" w:hAnsi="Times New Roman" w:cs="Times New Roman"/>
        </w:rPr>
        <w:t xml:space="preserve"> </w:t>
      </w:r>
    </w:p>
    <w:p w14:paraId="1A108139" w14:textId="77777777" w:rsidR="003352A6" w:rsidRDefault="00F672C2">
      <w:pPr>
        <w:numPr>
          <w:ilvl w:val="0"/>
          <w:numId w:val="101"/>
        </w:numPr>
      </w:pPr>
      <w:r>
        <w:t>选择、更换基金销售机构，对基金销售机构的相关行为进行监督和处理；</w:t>
      </w:r>
      <w:r>
        <w:rPr>
          <w:rFonts w:ascii="Times New Roman" w:eastAsia="Times New Roman" w:hAnsi="Times New Roman" w:cs="Times New Roman"/>
        </w:rPr>
        <w:t xml:space="preserve">  </w:t>
      </w:r>
    </w:p>
    <w:p w14:paraId="063A2A8C" w14:textId="77777777" w:rsidR="003352A6" w:rsidRDefault="00F672C2">
      <w:pPr>
        <w:numPr>
          <w:ilvl w:val="0"/>
          <w:numId w:val="101"/>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07EF13D" w14:textId="77777777" w:rsidR="003352A6" w:rsidRDefault="00F672C2">
      <w:pPr>
        <w:numPr>
          <w:ilvl w:val="0"/>
          <w:numId w:val="10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F9635D" w14:textId="77777777" w:rsidR="003352A6" w:rsidRDefault="00F672C2">
      <w:pPr>
        <w:numPr>
          <w:ilvl w:val="0"/>
          <w:numId w:val="101"/>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1A65B517" w14:textId="77777777" w:rsidR="003352A6" w:rsidRDefault="00F672C2">
      <w:pPr>
        <w:numPr>
          <w:ilvl w:val="0"/>
          <w:numId w:val="10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E0EB37" w14:textId="77777777" w:rsidR="003352A6" w:rsidRDefault="00F672C2">
      <w:pPr>
        <w:numPr>
          <w:ilvl w:val="0"/>
          <w:numId w:val="101"/>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1AC737D" w14:textId="77777777" w:rsidR="003352A6" w:rsidRDefault="00F672C2">
      <w:pPr>
        <w:numPr>
          <w:ilvl w:val="0"/>
          <w:numId w:val="101"/>
        </w:numPr>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FD73DC1" w14:textId="77777777" w:rsidR="003352A6" w:rsidRDefault="00F672C2">
      <w:pPr>
        <w:numPr>
          <w:ilvl w:val="0"/>
          <w:numId w:val="10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F68E98F" w14:textId="77777777" w:rsidR="003352A6" w:rsidRDefault="00F672C2">
      <w:pPr>
        <w:numPr>
          <w:ilvl w:val="0"/>
          <w:numId w:val="102"/>
        </w:numPr>
        <w:spacing w:after="156" w:line="259" w:lineRule="auto"/>
      </w:pPr>
      <w:r>
        <w:t>法律法规及中国证监会规定的和《</w:t>
      </w:r>
      <w:r>
        <w:t>基金合同》约定的其他权利。</w:t>
      </w:r>
      <w:r>
        <w:rPr>
          <w:rFonts w:ascii="Times New Roman" w:eastAsia="Times New Roman" w:hAnsi="Times New Roman" w:cs="Times New Roman"/>
        </w:rPr>
        <w:t xml:space="preserve"> </w:t>
      </w:r>
    </w:p>
    <w:p w14:paraId="36D4E1A0" w14:textId="77777777" w:rsidR="003352A6" w:rsidRDefault="00F672C2">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E08654" w14:textId="77777777" w:rsidR="003352A6" w:rsidRDefault="00F672C2">
      <w:pPr>
        <w:numPr>
          <w:ilvl w:val="0"/>
          <w:numId w:val="10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38DF7C5" w14:textId="77777777" w:rsidR="003352A6" w:rsidRDefault="00F672C2">
      <w:pPr>
        <w:numPr>
          <w:ilvl w:val="0"/>
          <w:numId w:val="103"/>
        </w:numPr>
        <w:spacing w:after="155" w:line="259" w:lineRule="auto"/>
      </w:pPr>
      <w:r>
        <w:t>办理基金备案手续；</w:t>
      </w:r>
      <w:r>
        <w:rPr>
          <w:rFonts w:ascii="Times New Roman" w:eastAsia="Times New Roman" w:hAnsi="Times New Roman" w:cs="Times New Roman"/>
        </w:rPr>
        <w:t xml:space="preserve"> </w:t>
      </w:r>
    </w:p>
    <w:p w14:paraId="7866FD55" w14:textId="77777777" w:rsidR="003352A6" w:rsidRDefault="00F672C2">
      <w:pPr>
        <w:numPr>
          <w:ilvl w:val="0"/>
          <w:numId w:val="103"/>
        </w:numPr>
      </w:pPr>
      <w:r>
        <w:t>自《基金合同》生效之日起，以诚实信用、谨慎勤勉的原则管理和运用基金财产；</w:t>
      </w:r>
      <w:r>
        <w:rPr>
          <w:rFonts w:ascii="Times New Roman" w:eastAsia="Times New Roman" w:hAnsi="Times New Roman" w:cs="Times New Roman"/>
        </w:rPr>
        <w:t xml:space="preserve"> </w:t>
      </w:r>
    </w:p>
    <w:p w14:paraId="22118BA2" w14:textId="77777777" w:rsidR="003352A6" w:rsidRDefault="00F672C2">
      <w:pPr>
        <w:numPr>
          <w:ilvl w:val="0"/>
          <w:numId w:val="10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26931B" w14:textId="77777777" w:rsidR="003352A6" w:rsidRDefault="00F672C2">
      <w:pPr>
        <w:numPr>
          <w:ilvl w:val="0"/>
          <w:numId w:val="103"/>
        </w:numPr>
      </w:pPr>
      <w:r>
        <w:t>建立健全内部风险控制、监察与稽核、财务管理及人事管理等制度，保证所管理的基金财产和基金管理人的财产相互</w:t>
      </w:r>
      <w:r>
        <w:t>独立，对所管理的不同基金分别管理，分别记账，进行证券投资；</w:t>
      </w:r>
      <w:r>
        <w:rPr>
          <w:rFonts w:ascii="Times New Roman" w:eastAsia="Times New Roman" w:hAnsi="Times New Roman" w:cs="Times New Roman"/>
        </w:rPr>
        <w:t xml:space="preserve"> </w:t>
      </w:r>
    </w:p>
    <w:p w14:paraId="60E630B3" w14:textId="77777777" w:rsidR="003352A6" w:rsidRDefault="00F672C2">
      <w:pPr>
        <w:numPr>
          <w:ilvl w:val="0"/>
          <w:numId w:val="103"/>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E71E36" w14:textId="77777777" w:rsidR="003352A6" w:rsidRDefault="00F672C2">
      <w:pPr>
        <w:numPr>
          <w:ilvl w:val="0"/>
          <w:numId w:val="103"/>
        </w:numPr>
        <w:spacing w:after="155" w:line="259" w:lineRule="auto"/>
      </w:pPr>
      <w:r>
        <w:t>依法接受基金托管人的监督；</w:t>
      </w:r>
      <w:r>
        <w:rPr>
          <w:rFonts w:ascii="Times New Roman" w:eastAsia="Times New Roman" w:hAnsi="Times New Roman" w:cs="Times New Roman"/>
        </w:rPr>
        <w:t xml:space="preserve"> </w:t>
      </w:r>
    </w:p>
    <w:p w14:paraId="327EFFFE" w14:textId="77777777" w:rsidR="003352A6" w:rsidRDefault="00F672C2">
      <w:pPr>
        <w:numPr>
          <w:ilvl w:val="0"/>
          <w:numId w:val="103"/>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D2F8F36" w14:textId="77777777" w:rsidR="003352A6" w:rsidRDefault="00F672C2">
      <w:pPr>
        <w:numPr>
          <w:ilvl w:val="0"/>
          <w:numId w:val="103"/>
        </w:numPr>
        <w:spacing w:after="155" w:line="259" w:lineRule="auto"/>
      </w:pPr>
      <w:r>
        <w:t>进行基金会计核算并编制基金财务会计报告；</w:t>
      </w:r>
      <w:r>
        <w:rPr>
          <w:rFonts w:ascii="Times New Roman" w:eastAsia="Times New Roman" w:hAnsi="Times New Roman" w:cs="Times New Roman"/>
        </w:rPr>
        <w:t xml:space="preserve"> </w:t>
      </w:r>
    </w:p>
    <w:p w14:paraId="3495DF96" w14:textId="77777777" w:rsidR="003352A6" w:rsidRDefault="00F672C2">
      <w:pPr>
        <w:numPr>
          <w:ilvl w:val="0"/>
          <w:numId w:val="103"/>
        </w:numPr>
        <w:spacing w:after="156" w:line="259" w:lineRule="auto"/>
      </w:pPr>
      <w:r>
        <w:t>编制季度报告、中期报告和年度报告；</w:t>
      </w:r>
      <w:r>
        <w:rPr>
          <w:rFonts w:ascii="Times New Roman" w:eastAsia="Times New Roman" w:hAnsi="Times New Roman" w:cs="Times New Roman"/>
        </w:rPr>
        <w:t xml:space="preserve"> </w:t>
      </w:r>
    </w:p>
    <w:p w14:paraId="74AF5694" w14:textId="77777777" w:rsidR="003352A6" w:rsidRDefault="00F672C2">
      <w:pPr>
        <w:numPr>
          <w:ilvl w:val="0"/>
          <w:numId w:val="103"/>
        </w:numPr>
      </w:pPr>
      <w:r>
        <w:t>严格按照《基金法》、《基金合同》及其他有关规定，履行信息披露及报告义务；</w:t>
      </w:r>
      <w:r>
        <w:rPr>
          <w:rFonts w:ascii="Times New Roman" w:eastAsia="Times New Roman" w:hAnsi="Times New Roman" w:cs="Times New Roman"/>
        </w:rPr>
        <w:t xml:space="preserve"> </w:t>
      </w:r>
    </w:p>
    <w:p w14:paraId="05996AD9" w14:textId="77777777" w:rsidR="003352A6" w:rsidRDefault="00F672C2">
      <w:pPr>
        <w:numPr>
          <w:ilvl w:val="0"/>
          <w:numId w:val="103"/>
        </w:numPr>
      </w:pPr>
      <w:r>
        <w:t>保守基金商业秘密，不泄露基金投资计划、投资意向等。除《基金法》、《基金合同》及其他有关规定另有规定外，在基金信息公开披露前应予保密，不向他人泄露，但应监管机构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69A4BCB4" w14:textId="77777777" w:rsidR="003352A6" w:rsidRDefault="00F672C2">
      <w:pPr>
        <w:numPr>
          <w:ilvl w:val="0"/>
          <w:numId w:val="103"/>
        </w:numPr>
      </w:pPr>
      <w:r>
        <w:t>按《基金合同》的约定确定基金收益分配方案，及时向基金份额持有人分配基金收益；</w:t>
      </w:r>
      <w:r>
        <w:rPr>
          <w:rFonts w:ascii="Times New Roman" w:eastAsia="Times New Roman" w:hAnsi="Times New Roman" w:cs="Times New Roman"/>
        </w:rPr>
        <w:t xml:space="preserve"> </w:t>
      </w:r>
    </w:p>
    <w:p w14:paraId="6FE8363B" w14:textId="77777777" w:rsidR="003352A6" w:rsidRDefault="00F672C2">
      <w:pPr>
        <w:numPr>
          <w:ilvl w:val="0"/>
          <w:numId w:val="10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3A756467" w14:textId="77777777" w:rsidR="003352A6" w:rsidRDefault="00F672C2">
      <w:pPr>
        <w:numPr>
          <w:ilvl w:val="0"/>
          <w:numId w:val="103"/>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999DB5" w14:textId="77777777" w:rsidR="003352A6" w:rsidRDefault="00F672C2">
      <w:pPr>
        <w:numPr>
          <w:ilvl w:val="0"/>
          <w:numId w:val="103"/>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443FDDF" w14:textId="77777777" w:rsidR="003352A6" w:rsidRDefault="00F672C2">
      <w:pPr>
        <w:numPr>
          <w:ilvl w:val="0"/>
          <w:numId w:val="103"/>
        </w:numPr>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F6F3B0A" w14:textId="77777777" w:rsidR="003352A6" w:rsidRDefault="00F672C2">
      <w:pPr>
        <w:numPr>
          <w:ilvl w:val="0"/>
          <w:numId w:val="103"/>
        </w:numPr>
      </w:pPr>
      <w:r>
        <w:t>组织并参加基金财产清算小组，参与基金财产的保管、清理、估价、变现和分配；</w:t>
      </w:r>
      <w:r>
        <w:rPr>
          <w:rFonts w:ascii="Times New Roman" w:eastAsia="Times New Roman" w:hAnsi="Times New Roman" w:cs="Times New Roman"/>
        </w:rPr>
        <w:t xml:space="preserve"> </w:t>
      </w:r>
    </w:p>
    <w:p w14:paraId="7938BF1A" w14:textId="77777777" w:rsidR="003352A6" w:rsidRDefault="00F672C2">
      <w:pPr>
        <w:numPr>
          <w:ilvl w:val="0"/>
          <w:numId w:val="103"/>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11084BCC" w14:textId="77777777" w:rsidR="003352A6" w:rsidRDefault="00F672C2">
      <w:pPr>
        <w:numPr>
          <w:ilvl w:val="0"/>
          <w:numId w:val="103"/>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5094A0" w14:textId="77777777" w:rsidR="003352A6" w:rsidRDefault="00F672C2">
      <w:pPr>
        <w:numPr>
          <w:ilvl w:val="0"/>
          <w:numId w:val="103"/>
        </w:numPr>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5C62647D" w14:textId="77777777" w:rsidR="003352A6" w:rsidRDefault="00F672C2">
      <w:pPr>
        <w:numPr>
          <w:ilvl w:val="0"/>
          <w:numId w:val="103"/>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5B5E940" w14:textId="77777777" w:rsidR="003352A6" w:rsidRDefault="00F672C2">
      <w:pPr>
        <w:numPr>
          <w:ilvl w:val="0"/>
          <w:numId w:val="103"/>
        </w:numPr>
      </w:pPr>
      <w:r>
        <w:t>以基金管理人名义，代表基金份额持有人利益行使诉讼权利或实施其他法律行为；</w:t>
      </w:r>
      <w:r>
        <w:rPr>
          <w:rFonts w:ascii="Times New Roman" w:eastAsia="Times New Roman" w:hAnsi="Times New Roman" w:cs="Times New Roman"/>
        </w:rPr>
        <w:t xml:space="preserve">  </w:t>
      </w:r>
    </w:p>
    <w:p w14:paraId="6EC20DEB" w14:textId="77777777" w:rsidR="003352A6" w:rsidRDefault="00F672C2">
      <w:pPr>
        <w:numPr>
          <w:ilvl w:val="0"/>
          <w:numId w:val="103"/>
        </w:numPr>
        <w:spacing w:after="158"/>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59CF020" w14:textId="77777777" w:rsidR="003352A6" w:rsidRDefault="00F672C2">
      <w:pPr>
        <w:numPr>
          <w:ilvl w:val="0"/>
          <w:numId w:val="104"/>
        </w:numPr>
        <w:spacing w:after="155" w:line="259" w:lineRule="auto"/>
        <w:ind w:hanging="720"/>
      </w:pPr>
      <w:r>
        <w:t>建立并保存基金份额持有人名册；</w:t>
      </w:r>
      <w:r>
        <w:rPr>
          <w:rFonts w:ascii="Times New Roman" w:eastAsia="Times New Roman" w:hAnsi="Times New Roman" w:cs="Times New Roman"/>
        </w:rPr>
        <w:t xml:space="preserve"> </w:t>
      </w:r>
    </w:p>
    <w:p w14:paraId="10B4C9EE" w14:textId="77777777" w:rsidR="003352A6" w:rsidRDefault="00F672C2">
      <w:pPr>
        <w:numPr>
          <w:ilvl w:val="0"/>
          <w:numId w:val="104"/>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2B35BD3" w14:textId="77777777" w:rsidR="003352A6" w:rsidRDefault="00F672C2">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5D64F25" w14:textId="77777777" w:rsidR="003352A6" w:rsidRDefault="00F672C2">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A71FB3" w14:textId="77777777" w:rsidR="003352A6" w:rsidRDefault="00F672C2">
      <w:pPr>
        <w:numPr>
          <w:ilvl w:val="0"/>
          <w:numId w:val="105"/>
        </w:numPr>
      </w:pPr>
      <w:r>
        <w:t>自《基金合同》生效之日起，依法律法规和《基金合同》的规定安全保管基金财产；</w:t>
      </w:r>
      <w:r>
        <w:rPr>
          <w:rFonts w:ascii="Times New Roman" w:eastAsia="Times New Roman" w:hAnsi="Times New Roman" w:cs="Times New Roman"/>
        </w:rPr>
        <w:t xml:space="preserve"> </w:t>
      </w:r>
    </w:p>
    <w:p w14:paraId="1B77FE08" w14:textId="77777777" w:rsidR="003352A6" w:rsidRDefault="00F672C2">
      <w:pPr>
        <w:numPr>
          <w:ilvl w:val="0"/>
          <w:numId w:val="105"/>
        </w:numPr>
      </w:pPr>
      <w:r>
        <w:t>依《基金合同》约定获得基金托管费以及法律法规规定或监管部门批准的其他费用；</w:t>
      </w:r>
      <w:r>
        <w:rPr>
          <w:rFonts w:ascii="Times New Roman" w:eastAsia="Times New Roman" w:hAnsi="Times New Roman" w:cs="Times New Roman"/>
        </w:rPr>
        <w:t xml:space="preserve"> </w:t>
      </w:r>
    </w:p>
    <w:p w14:paraId="655930E0" w14:textId="77777777" w:rsidR="003352A6" w:rsidRDefault="00F672C2">
      <w:pPr>
        <w:numPr>
          <w:ilvl w:val="0"/>
          <w:numId w:val="105"/>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9B4F584" w14:textId="77777777" w:rsidR="003352A6" w:rsidRDefault="00F672C2">
      <w:pPr>
        <w:numPr>
          <w:ilvl w:val="0"/>
          <w:numId w:val="105"/>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1E3B9143" w14:textId="77777777" w:rsidR="003352A6" w:rsidRDefault="00F672C2">
      <w:pPr>
        <w:numPr>
          <w:ilvl w:val="0"/>
          <w:numId w:val="105"/>
        </w:numPr>
        <w:spacing w:after="155" w:line="259" w:lineRule="auto"/>
      </w:pPr>
      <w:r>
        <w:t>提议召开或召集基金份额持有人大会；</w:t>
      </w:r>
      <w:r>
        <w:rPr>
          <w:rFonts w:ascii="Times New Roman" w:eastAsia="Times New Roman" w:hAnsi="Times New Roman" w:cs="Times New Roman"/>
        </w:rPr>
        <w:t xml:space="preserve"> </w:t>
      </w:r>
    </w:p>
    <w:p w14:paraId="6E4075AD" w14:textId="77777777" w:rsidR="003352A6" w:rsidRDefault="00F672C2">
      <w:pPr>
        <w:numPr>
          <w:ilvl w:val="0"/>
          <w:numId w:val="105"/>
        </w:numPr>
        <w:spacing w:after="156" w:line="259" w:lineRule="auto"/>
      </w:pPr>
      <w:r>
        <w:t>在基金管理人更换时，提名新的基金管理人；</w:t>
      </w:r>
      <w:r>
        <w:rPr>
          <w:rFonts w:ascii="Times New Roman" w:eastAsia="Times New Roman" w:hAnsi="Times New Roman" w:cs="Times New Roman"/>
        </w:rPr>
        <w:t xml:space="preserve"> </w:t>
      </w:r>
    </w:p>
    <w:p w14:paraId="39EF72D9" w14:textId="77777777" w:rsidR="003352A6" w:rsidRDefault="00F672C2">
      <w:pPr>
        <w:numPr>
          <w:ilvl w:val="0"/>
          <w:numId w:val="10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215B232" w14:textId="77777777" w:rsidR="003352A6" w:rsidRDefault="00F672C2">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61E6F5" w14:textId="77777777" w:rsidR="003352A6" w:rsidRDefault="00F672C2">
      <w:pPr>
        <w:numPr>
          <w:ilvl w:val="0"/>
          <w:numId w:val="106"/>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17E600B9" w14:textId="77777777" w:rsidR="003352A6" w:rsidRDefault="00F672C2">
      <w:pPr>
        <w:numPr>
          <w:ilvl w:val="0"/>
          <w:numId w:val="106"/>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DB68A21" w14:textId="77777777" w:rsidR="003352A6" w:rsidRDefault="00F672C2">
      <w:pPr>
        <w:numPr>
          <w:ilvl w:val="0"/>
          <w:numId w:val="106"/>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EDDF46D" w14:textId="77777777" w:rsidR="003352A6" w:rsidRDefault="00F672C2">
      <w:pPr>
        <w:numPr>
          <w:ilvl w:val="0"/>
          <w:numId w:val="106"/>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3F6A461" w14:textId="77777777" w:rsidR="003352A6" w:rsidRDefault="00F672C2">
      <w:pPr>
        <w:numPr>
          <w:ilvl w:val="0"/>
          <w:numId w:val="107"/>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80D1293" w14:textId="77777777" w:rsidR="003352A6" w:rsidRDefault="00F672C2">
      <w:pPr>
        <w:numPr>
          <w:ilvl w:val="0"/>
          <w:numId w:val="107"/>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88E7CA1" w14:textId="77777777" w:rsidR="003352A6" w:rsidRDefault="00F672C2">
      <w:pPr>
        <w:numPr>
          <w:ilvl w:val="0"/>
          <w:numId w:val="107"/>
        </w:numPr>
      </w:pPr>
      <w:r>
        <w:t>复核、审查基金管理人计算的基金资产净值、各类基金份额的基金份额净值</w:t>
      </w:r>
      <w:r>
        <w:t>、基金份额申购、赎回价格、基金定期报告、更新的招募说明书、基金产品资料概要、基金清算报告等公开披露的相关基金信息，并向基金管理人进行书面或电子确认；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5D4FDD31" w14:textId="77777777" w:rsidR="003352A6" w:rsidRDefault="00F672C2">
      <w:pPr>
        <w:numPr>
          <w:ilvl w:val="0"/>
          <w:numId w:val="107"/>
        </w:numPr>
        <w:spacing w:after="156" w:line="259" w:lineRule="auto"/>
      </w:pPr>
      <w:r>
        <w:t>办理与基金托管业务活动有关的信息披露事项；</w:t>
      </w:r>
      <w:r>
        <w:rPr>
          <w:rFonts w:ascii="Times New Roman" w:eastAsia="Times New Roman" w:hAnsi="Times New Roman" w:cs="Times New Roman"/>
        </w:rPr>
        <w:t xml:space="preserve"> </w:t>
      </w:r>
    </w:p>
    <w:p w14:paraId="5BE57D30" w14:textId="77777777" w:rsidR="003352A6" w:rsidRDefault="00F672C2">
      <w:pPr>
        <w:numPr>
          <w:ilvl w:val="0"/>
          <w:numId w:val="107"/>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0072DB" w14:textId="77777777" w:rsidR="003352A6" w:rsidRDefault="00F672C2">
      <w:pPr>
        <w:numPr>
          <w:ilvl w:val="0"/>
          <w:numId w:val="107"/>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242FBEC" w14:textId="77777777" w:rsidR="003352A6" w:rsidRDefault="00F672C2">
      <w:pPr>
        <w:numPr>
          <w:ilvl w:val="0"/>
          <w:numId w:val="107"/>
        </w:numPr>
        <w:spacing w:after="155" w:line="259" w:lineRule="auto"/>
      </w:pPr>
      <w:r>
        <w:t>从基金管理</w:t>
      </w:r>
      <w:r>
        <w:t>人或其委托的登记机构处接收基金份额持有人名册；</w:t>
      </w:r>
      <w:r>
        <w:rPr>
          <w:rFonts w:ascii="Times New Roman" w:eastAsia="Times New Roman" w:hAnsi="Times New Roman" w:cs="Times New Roman"/>
        </w:rPr>
        <w:t xml:space="preserve"> </w:t>
      </w:r>
    </w:p>
    <w:p w14:paraId="1EC767B3" w14:textId="77777777" w:rsidR="003352A6" w:rsidRDefault="00F672C2">
      <w:pPr>
        <w:numPr>
          <w:ilvl w:val="0"/>
          <w:numId w:val="107"/>
        </w:numPr>
        <w:spacing w:after="155" w:line="259" w:lineRule="auto"/>
      </w:pPr>
      <w:r>
        <w:t>按规定制作相关账册并与基金管理人核对；</w:t>
      </w:r>
      <w:r>
        <w:rPr>
          <w:rFonts w:ascii="Times New Roman" w:eastAsia="Times New Roman" w:hAnsi="Times New Roman" w:cs="Times New Roman"/>
        </w:rPr>
        <w:t xml:space="preserve"> </w:t>
      </w:r>
    </w:p>
    <w:p w14:paraId="62E20522" w14:textId="77777777" w:rsidR="003352A6" w:rsidRDefault="00F672C2">
      <w:pPr>
        <w:numPr>
          <w:ilvl w:val="0"/>
          <w:numId w:val="107"/>
        </w:numPr>
      </w:pPr>
      <w:r>
        <w:t>依据基金管理人的指令或有关规定向基金份额持有人支付基金收益和赎回对价；</w:t>
      </w:r>
      <w:r>
        <w:rPr>
          <w:rFonts w:ascii="Times New Roman" w:eastAsia="Times New Roman" w:hAnsi="Times New Roman" w:cs="Times New Roman"/>
        </w:rPr>
        <w:t xml:space="preserve"> </w:t>
      </w:r>
    </w:p>
    <w:p w14:paraId="13EBD1A8" w14:textId="77777777" w:rsidR="003352A6" w:rsidRDefault="00F672C2">
      <w:pPr>
        <w:numPr>
          <w:ilvl w:val="0"/>
          <w:numId w:val="107"/>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D6C783" w14:textId="77777777" w:rsidR="003352A6" w:rsidRDefault="00F672C2">
      <w:pPr>
        <w:numPr>
          <w:ilvl w:val="0"/>
          <w:numId w:val="107"/>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42B0D03F" w14:textId="77777777" w:rsidR="003352A6" w:rsidRDefault="00F672C2">
      <w:pPr>
        <w:numPr>
          <w:ilvl w:val="0"/>
          <w:numId w:val="107"/>
        </w:numPr>
      </w:pPr>
      <w:r>
        <w:t>参加基金财产清算小组，参与基金财产的保管、清理、估价、变现和分配；</w:t>
      </w:r>
      <w:r>
        <w:rPr>
          <w:rFonts w:ascii="Times New Roman" w:eastAsia="Times New Roman" w:hAnsi="Times New Roman" w:cs="Times New Roman"/>
        </w:rPr>
        <w:t xml:space="preserve"> </w:t>
      </w:r>
    </w:p>
    <w:p w14:paraId="1431CAB2" w14:textId="77777777" w:rsidR="003352A6" w:rsidRDefault="00F672C2">
      <w:pPr>
        <w:numPr>
          <w:ilvl w:val="0"/>
          <w:numId w:val="107"/>
        </w:numPr>
        <w:spacing w:after="156" w:line="259" w:lineRule="auto"/>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39BEEB" w14:textId="77777777" w:rsidR="003352A6" w:rsidRDefault="00F672C2">
      <w:pPr>
        <w:numPr>
          <w:ilvl w:val="0"/>
          <w:numId w:val="107"/>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235E1650" w14:textId="77777777" w:rsidR="003352A6" w:rsidRDefault="00F672C2">
      <w:pPr>
        <w:numPr>
          <w:ilvl w:val="0"/>
          <w:numId w:val="107"/>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B8AC5D7" w14:textId="77777777" w:rsidR="003352A6" w:rsidRDefault="00F672C2">
      <w:pPr>
        <w:numPr>
          <w:ilvl w:val="0"/>
          <w:numId w:val="107"/>
        </w:numPr>
        <w:spacing w:after="155" w:line="259" w:lineRule="auto"/>
      </w:pPr>
      <w:r>
        <w:t>执行生效的基金份额持有人大会的决议；</w:t>
      </w:r>
      <w:r>
        <w:rPr>
          <w:rFonts w:ascii="Times New Roman" w:eastAsia="Times New Roman" w:hAnsi="Times New Roman" w:cs="Times New Roman"/>
        </w:rPr>
        <w:t xml:space="preserve"> </w:t>
      </w:r>
    </w:p>
    <w:p w14:paraId="45D4AD96" w14:textId="77777777" w:rsidR="003352A6" w:rsidRDefault="00F672C2">
      <w:pPr>
        <w:numPr>
          <w:ilvl w:val="0"/>
          <w:numId w:val="107"/>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0B141D4D" w14:textId="77777777" w:rsidR="003352A6" w:rsidRDefault="00F672C2">
      <w:pPr>
        <w:spacing w:after="149" w:line="259" w:lineRule="auto"/>
        <w:ind w:firstLine="0"/>
      </w:pPr>
      <w:r>
        <w:t>（三）基金份额持有人</w:t>
      </w:r>
      <w:r>
        <w:rPr>
          <w:rFonts w:ascii="Times New Roman" w:eastAsia="Times New Roman" w:hAnsi="Times New Roman" w:cs="Times New Roman"/>
        </w:rPr>
        <w:t xml:space="preserve"> </w:t>
      </w:r>
    </w:p>
    <w:p w14:paraId="1DB4C33B" w14:textId="77777777" w:rsidR="003352A6" w:rsidRDefault="00F672C2">
      <w:pPr>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AB26103" w14:textId="77777777" w:rsidR="003352A6" w:rsidRDefault="00F672C2">
      <w:pPr>
        <w:spacing w:after="156" w:line="259" w:lineRule="auto"/>
        <w:ind w:firstLine="0"/>
      </w:pPr>
      <w:r>
        <w:t>每份基金份额具有同等的合法权益。</w:t>
      </w:r>
      <w:r>
        <w:rPr>
          <w:rFonts w:ascii="Times New Roman" w:eastAsia="Times New Roman" w:hAnsi="Times New Roman" w:cs="Times New Roman"/>
        </w:rPr>
        <w:t xml:space="preserve"> </w:t>
      </w:r>
    </w:p>
    <w:p w14:paraId="68407ADE" w14:textId="77777777" w:rsidR="003352A6" w:rsidRDefault="00F672C2">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CB67B21" w14:textId="77777777" w:rsidR="003352A6" w:rsidRDefault="00F672C2">
      <w:pPr>
        <w:numPr>
          <w:ilvl w:val="0"/>
          <w:numId w:val="108"/>
        </w:numPr>
        <w:spacing w:after="155" w:line="259" w:lineRule="auto"/>
      </w:pPr>
      <w:r>
        <w:t>分享基金财产收益；</w:t>
      </w:r>
      <w:r>
        <w:rPr>
          <w:rFonts w:ascii="Times New Roman" w:eastAsia="Times New Roman" w:hAnsi="Times New Roman" w:cs="Times New Roman"/>
        </w:rPr>
        <w:t xml:space="preserve"> </w:t>
      </w:r>
    </w:p>
    <w:p w14:paraId="4F9E6AB8" w14:textId="77777777" w:rsidR="003352A6" w:rsidRDefault="00F672C2">
      <w:pPr>
        <w:numPr>
          <w:ilvl w:val="0"/>
          <w:numId w:val="108"/>
        </w:numPr>
        <w:spacing w:after="155" w:line="259" w:lineRule="auto"/>
      </w:pPr>
      <w:r>
        <w:t>参与分配清算后的剩余基金财产；</w:t>
      </w:r>
      <w:r>
        <w:rPr>
          <w:rFonts w:ascii="Times New Roman" w:eastAsia="Times New Roman" w:hAnsi="Times New Roman" w:cs="Times New Roman"/>
        </w:rPr>
        <w:t xml:space="preserve"> </w:t>
      </w:r>
    </w:p>
    <w:p w14:paraId="0B70E47F" w14:textId="77777777" w:rsidR="003352A6" w:rsidRDefault="00F672C2">
      <w:pPr>
        <w:numPr>
          <w:ilvl w:val="0"/>
          <w:numId w:val="108"/>
        </w:numPr>
        <w:spacing w:after="156" w:line="259" w:lineRule="auto"/>
      </w:pPr>
      <w:r>
        <w:t>依法申请赎回或转让其持有的基金份额；</w:t>
      </w:r>
      <w:r>
        <w:rPr>
          <w:rFonts w:ascii="Times New Roman" w:eastAsia="Times New Roman" w:hAnsi="Times New Roman" w:cs="Times New Roman"/>
        </w:rPr>
        <w:t xml:space="preserve"> </w:t>
      </w:r>
    </w:p>
    <w:p w14:paraId="04FA92D7" w14:textId="77777777" w:rsidR="003352A6" w:rsidRDefault="00F672C2">
      <w:pPr>
        <w:numPr>
          <w:ilvl w:val="0"/>
          <w:numId w:val="108"/>
        </w:numPr>
      </w:pPr>
      <w:r>
        <w:t>按照规定要求召开基</w:t>
      </w:r>
      <w:r>
        <w:t>金份额持有人大会或者召集基金份额持有人大会；</w:t>
      </w:r>
      <w:r>
        <w:rPr>
          <w:rFonts w:ascii="Times New Roman" w:eastAsia="Times New Roman" w:hAnsi="Times New Roman" w:cs="Times New Roman"/>
        </w:rPr>
        <w:t xml:space="preserve"> </w:t>
      </w:r>
    </w:p>
    <w:p w14:paraId="1BDFE626" w14:textId="77777777" w:rsidR="003352A6" w:rsidRDefault="00F672C2">
      <w:pPr>
        <w:numPr>
          <w:ilvl w:val="0"/>
          <w:numId w:val="108"/>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78D0170" w14:textId="77777777" w:rsidR="003352A6" w:rsidRDefault="00F672C2">
      <w:pPr>
        <w:numPr>
          <w:ilvl w:val="0"/>
          <w:numId w:val="108"/>
        </w:numPr>
        <w:spacing w:after="156" w:line="259" w:lineRule="auto"/>
      </w:pPr>
      <w:r>
        <w:t>查阅或者复制公开披露的基金信息资料；</w:t>
      </w:r>
      <w:r>
        <w:rPr>
          <w:rFonts w:ascii="Times New Roman" w:eastAsia="Times New Roman" w:hAnsi="Times New Roman" w:cs="Times New Roman"/>
        </w:rPr>
        <w:t xml:space="preserve"> </w:t>
      </w:r>
    </w:p>
    <w:p w14:paraId="777D2A62" w14:textId="77777777" w:rsidR="003352A6" w:rsidRDefault="00F672C2">
      <w:pPr>
        <w:numPr>
          <w:ilvl w:val="0"/>
          <w:numId w:val="108"/>
        </w:numPr>
        <w:spacing w:after="155" w:line="259" w:lineRule="auto"/>
      </w:pPr>
      <w:r>
        <w:t>监督基金管理人的投资运作；</w:t>
      </w:r>
      <w:r>
        <w:rPr>
          <w:rFonts w:ascii="Times New Roman" w:eastAsia="Times New Roman" w:hAnsi="Times New Roman" w:cs="Times New Roman"/>
        </w:rPr>
        <w:t xml:space="preserve"> </w:t>
      </w:r>
    </w:p>
    <w:p w14:paraId="17CFE5D1" w14:textId="77777777" w:rsidR="003352A6" w:rsidRDefault="00F672C2">
      <w:pPr>
        <w:numPr>
          <w:ilvl w:val="0"/>
          <w:numId w:val="108"/>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1DB05247" w14:textId="77777777" w:rsidR="003352A6" w:rsidRDefault="00F672C2">
      <w:pPr>
        <w:numPr>
          <w:ilvl w:val="0"/>
          <w:numId w:val="108"/>
        </w:numPr>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10512EFC" w14:textId="77777777" w:rsidR="003352A6" w:rsidRDefault="00F672C2">
      <w:pPr>
        <w:numPr>
          <w:ilvl w:val="0"/>
          <w:numId w:val="109"/>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15842E13" w14:textId="77777777" w:rsidR="003352A6" w:rsidRDefault="00F672C2">
      <w:pPr>
        <w:numPr>
          <w:ilvl w:val="0"/>
          <w:numId w:val="109"/>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AE84F0B" w14:textId="77777777" w:rsidR="003352A6" w:rsidRDefault="00F672C2">
      <w:pPr>
        <w:numPr>
          <w:ilvl w:val="0"/>
          <w:numId w:val="109"/>
        </w:numPr>
        <w:spacing w:after="156" w:line="259" w:lineRule="auto"/>
      </w:pPr>
      <w:r>
        <w:t>关注基金信息披露，及时行使权利和履行义务；</w:t>
      </w:r>
      <w:r>
        <w:rPr>
          <w:rFonts w:ascii="Times New Roman" w:eastAsia="Times New Roman" w:hAnsi="Times New Roman" w:cs="Times New Roman"/>
        </w:rPr>
        <w:t xml:space="preserve"> </w:t>
      </w:r>
    </w:p>
    <w:p w14:paraId="0D2D1F0F" w14:textId="77777777" w:rsidR="003352A6" w:rsidRDefault="00F672C2">
      <w:pPr>
        <w:numPr>
          <w:ilvl w:val="0"/>
          <w:numId w:val="109"/>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170D2F8F" w14:textId="77777777" w:rsidR="003352A6" w:rsidRDefault="00F672C2">
      <w:pPr>
        <w:numPr>
          <w:ilvl w:val="0"/>
          <w:numId w:val="109"/>
        </w:numPr>
      </w:pPr>
      <w:r>
        <w:t>在其持有的基金份额范围内，承担基金亏损或者《基金合同》终止的有限责任；</w:t>
      </w:r>
      <w:r>
        <w:rPr>
          <w:rFonts w:ascii="Times New Roman" w:eastAsia="Times New Roman" w:hAnsi="Times New Roman" w:cs="Times New Roman"/>
        </w:rPr>
        <w:t xml:space="preserve"> </w:t>
      </w:r>
    </w:p>
    <w:p w14:paraId="6FE641C2" w14:textId="77777777" w:rsidR="003352A6" w:rsidRDefault="00F672C2">
      <w:pPr>
        <w:numPr>
          <w:ilvl w:val="0"/>
          <w:numId w:val="109"/>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6F75B43F" w14:textId="77777777" w:rsidR="003352A6" w:rsidRDefault="00F672C2">
      <w:pPr>
        <w:numPr>
          <w:ilvl w:val="0"/>
          <w:numId w:val="109"/>
        </w:numPr>
        <w:spacing w:after="156" w:line="259" w:lineRule="auto"/>
      </w:pPr>
      <w:r>
        <w:t>执行生效的基金份额持有人大会的决议；</w:t>
      </w:r>
      <w:r>
        <w:rPr>
          <w:rFonts w:ascii="Times New Roman" w:eastAsia="Times New Roman" w:hAnsi="Times New Roman" w:cs="Times New Roman"/>
        </w:rPr>
        <w:t xml:space="preserve"> </w:t>
      </w:r>
    </w:p>
    <w:p w14:paraId="1190CFFF" w14:textId="77777777" w:rsidR="003352A6" w:rsidRDefault="00F672C2">
      <w:pPr>
        <w:numPr>
          <w:ilvl w:val="0"/>
          <w:numId w:val="109"/>
        </w:numPr>
        <w:spacing w:after="156" w:line="259" w:lineRule="auto"/>
      </w:pPr>
      <w:r>
        <w:t>返还在基金交易过程中因任何原因获得</w:t>
      </w:r>
      <w:r>
        <w:t>的不当得利；</w:t>
      </w:r>
      <w:r>
        <w:rPr>
          <w:rFonts w:ascii="Times New Roman" w:eastAsia="Times New Roman" w:hAnsi="Times New Roman" w:cs="Times New Roman"/>
        </w:rPr>
        <w:t xml:space="preserve"> </w:t>
      </w:r>
    </w:p>
    <w:p w14:paraId="7B882DE5" w14:textId="77777777" w:rsidR="003352A6" w:rsidRDefault="00F672C2">
      <w:pPr>
        <w:numPr>
          <w:ilvl w:val="0"/>
          <w:numId w:val="109"/>
        </w:numPr>
      </w:pPr>
      <w:r>
        <w:t>接受基金管理人或销售机构要求的风险承受能力调查和评价，如实提供身份信息、投资经验、财产状况、风险认知等相关信息以及不时的更新和补充，并保证所提供资料、信息的真实性、准确性、完整性；根据法律法规及证券交易所相关规定进行认购、申购，并及时履行因认购、申购导致的股份减持所涉及的信息披露等义务；遵守基金管理人、基金托管人、销售机构和登记机构的认购、申购、赎回及交易相关交易及业务规则及其不时更新；提供基金管理人和监管机构依法要求提供的信息，以及不时地更新和补充，并保证其真实性；</w:t>
      </w:r>
      <w:r>
        <w:rPr>
          <w:rFonts w:ascii="Times New Roman" w:eastAsia="Times New Roman" w:hAnsi="Times New Roman" w:cs="Times New Roman"/>
        </w:rPr>
        <w:t xml:space="preserve"> </w:t>
      </w:r>
    </w:p>
    <w:p w14:paraId="3255963D" w14:textId="77777777" w:rsidR="003352A6" w:rsidRDefault="00F672C2">
      <w:pPr>
        <w:numPr>
          <w:ilvl w:val="0"/>
          <w:numId w:val="109"/>
        </w:numPr>
        <w:spacing w:after="146" w:line="259" w:lineRule="auto"/>
      </w:pPr>
      <w:r>
        <w:t>法律法规及中国证监会</w:t>
      </w:r>
      <w:r>
        <w:t>规定的和《基金合同》约定的其他义务。</w:t>
      </w:r>
      <w:r>
        <w:rPr>
          <w:rFonts w:ascii="Times New Roman" w:eastAsia="Times New Roman" w:hAnsi="Times New Roman" w:cs="Times New Roman"/>
        </w:rPr>
        <w:t xml:space="preserve"> </w:t>
      </w:r>
    </w:p>
    <w:p w14:paraId="1871794E" w14:textId="77777777" w:rsidR="003352A6" w:rsidRDefault="00F672C2">
      <w:pPr>
        <w:spacing w:after="170" w:line="259" w:lineRule="auto"/>
        <w:ind w:firstLine="0"/>
      </w:pPr>
      <w:r>
        <w:rPr>
          <w:rFonts w:ascii="Times New Roman" w:eastAsia="Times New Roman" w:hAnsi="Times New Roman" w:cs="Times New Roman"/>
        </w:rPr>
        <w:t xml:space="preserve"> </w:t>
      </w:r>
    </w:p>
    <w:p w14:paraId="54476254" w14:textId="77777777" w:rsidR="003352A6" w:rsidRDefault="00F672C2">
      <w:pPr>
        <w:spacing w:after="131" w:line="259" w:lineRule="auto"/>
        <w:ind w:firstLine="0"/>
      </w:pPr>
      <w:r>
        <w:t>二、基金份额持有人大会</w:t>
      </w:r>
      <w:r>
        <w:t xml:space="preserve"> </w:t>
      </w:r>
    </w:p>
    <w:p w14:paraId="519404CF" w14:textId="77777777" w:rsidR="003352A6" w:rsidRDefault="00F672C2">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689604D" w14:textId="77777777" w:rsidR="003352A6" w:rsidRDefault="00F672C2">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4F40416A" w14:textId="77777777" w:rsidR="003352A6" w:rsidRDefault="00F672C2">
      <w:pPr>
        <w:ind w:firstLine="0"/>
      </w:pPr>
      <w:r>
        <w:t>未来，若本基金推出本基金的联接基金，则：</w:t>
      </w: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F1A585F" w14:textId="77777777" w:rsidR="003352A6" w:rsidRDefault="00F672C2">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60BD1EAF" w14:textId="77777777" w:rsidR="003352A6" w:rsidRDefault="00F672C2">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524F0840" w14:textId="77777777" w:rsidR="003352A6" w:rsidRDefault="00F672C2">
      <w:pPr>
        <w:spacing w:after="156" w:line="259" w:lineRule="auto"/>
        <w:ind w:firstLine="0"/>
      </w:pPr>
      <w:r>
        <w:t>（一）召开事由</w:t>
      </w:r>
      <w:r>
        <w:rPr>
          <w:rFonts w:ascii="Times New Roman" w:eastAsia="Times New Roman" w:hAnsi="Times New Roman" w:cs="Times New Roman"/>
        </w:rPr>
        <w:t xml:space="preserve"> </w:t>
      </w:r>
    </w:p>
    <w:p w14:paraId="3CFC4F93" w14:textId="77777777" w:rsidR="003352A6" w:rsidRDefault="00F672C2">
      <w:pPr>
        <w:ind w:left="-15"/>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6858974" w14:textId="77777777" w:rsidR="003352A6" w:rsidRDefault="00F672C2">
      <w:pPr>
        <w:numPr>
          <w:ilvl w:val="0"/>
          <w:numId w:val="110"/>
        </w:numPr>
        <w:spacing w:after="155" w:line="259" w:lineRule="auto"/>
        <w:ind w:firstLine="236"/>
      </w:pPr>
      <w:r>
        <w:t>终止《基金合同》；</w:t>
      </w:r>
      <w:r>
        <w:rPr>
          <w:rFonts w:ascii="Times New Roman" w:eastAsia="Times New Roman" w:hAnsi="Times New Roman" w:cs="Times New Roman"/>
        </w:rPr>
        <w:t xml:space="preserve"> </w:t>
      </w:r>
    </w:p>
    <w:p w14:paraId="3BF6F2D2" w14:textId="77777777" w:rsidR="003352A6" w:rsidRDefault="00F672C2">
      <w:pPr>
        <w:numPr>
          <w:ilvl w:val="0"/>
          <w:numId w:val="110"/>
        </w:numPr>
        <w:spacing w:after="155" w:line="259" w:lineRule="auto"/>
        <w:ind w:firstLine="236"/>
      </w:pPr>
      <w:r>
        <w:t>更换基金管理人；</w:t>
      </w:r>
      <w:r>
        <w:rPr>
          <w:rFonts w:ascii="Times New Roman" w:eastAsia="Times New Roman" w:hAnsi="Times New Roman" w:cs="Times New Roman"/>
        </w:rPr>
        <w:t xml:space="preserve"> </w:t>
      </w:r>
    </w:p>
    <w:p w14:paraId="0BCE274D" w14:textId="77777777" w:rsidR="003352A6" w:rsidRDefault="00F672C2">
      <w:pPr>
        <w:numPr>
          <w:ilvl w:val="0"/>
          <w:numId w:val="110"/>
        </w:numPr>
        <w:spacing w:after="155" w:line="259" w:lineRule="auto"/>
        <w:ind w:firstLine="236"/>
      </w:pPr>
      <w:r>
        <w:t>更换基金托管人；</w:t>
      </w:r>
      <w:r>
        <w:rPr>
          <w:rFonts w:ascii="Times New Roman" w:eastAsia="Times New Roman" w:hAnsi="Times New Roman" w:cs="Times New Roman"/>
        </w:rPr>
        <w:t xml:space="preserve"> </w:t>
      </w:r>
    </w:p>
    <w:p w14:paraId="7EC6739C" w14:textId="77777777" w:rsidR="003352A6" w:rsidRDefault="00F672C2">
      <w:pPr>
        <w:numPr>
          <w:ilvl w:val="0"/>
          <w:numId w:val="110"/>
        </w:numPr>
        <w:spacing w:after="155" w:line="259" w:lineRule="auto"/>
        <w:ind w:firstLine="236"/>
      </w:pPr>
      <w:r>
        <w:t>转换基金运作方式；</w:t>
      </w:r>
      <w:r>
        <w:rPr>
          <w:rFonts w:ascii="Times New Roman" w:eastAsia="Times New Roman" w:hAnsi="Times New Roman" w:cs="Times New Roman"/>
        </w:rPr>
        <w:t xml:space="preserve"> </w:t>
      </w:r>
    </w:p>
    <w:p w14:paraId="1E4E222F" w14:textId="77777777" w:rsidR="003352A6" w:rsidRDefault="00F672C2">
      <w:pPr>
        <w:numPr>
          <w:ilvl w:val="0"/>
          <w:numId w:val="110"/>
        </w:numPr>
        <w:ind w:firstLine="236"/>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68217F4" w14:textId="77777777" w:rsidR="003352A6" w:rsidRDefault="00F672C2">
      <w:pPr>
        <w:numPr>
          <w:ilvl w:val="0"/>
          <w:numId w:val="110"/>
        </w:numPr>
        <w:spacing w:after="155" w:line="259" w:lineRule="auto"/>
        <w:ind w:firstLine="236"/>
      </w:pPr>
      <w:r>
        <w:t>变更基金类别；</w:t>
      </w:r>
      <w:r>
        <w:rPr>
          <w:rFonts w:ascii="Times New Roman" w:eastAsia="Times New Roman" w:hAnsi="Times New Roman" w:cs="Times New Roman"/>
        </w:rPr>
        <w:t xml:space="preserve"> </w:t>
      </w:r>
    </w:p>
    <w:p w14:paraId="37DDABEE" w14:textId="77777777" w:rsidR="003352A6" w:rsidRDefault="00F672C2">
      <w:pPr>
        <w:numPr>
          <w:ilvl w:val="0"/>
          <w:numId w:val="110"/>
        </w:numPr>
        <w:spacing w:after="155" w:line="259" w:lineRule="auto"/>
        <w:ind w:firstLine="236"/>
      </w:pPr>
      <w:r>
        <w:t>本基金与其他基金的合并；</w:t>
      </w:r>
      <w:r>
        <w:rPr>
          <w:rFonts w:ascii="Times New Roman" w:eastAsia="Times New Roman" w:hAnsi="Times New Roman" w:cs="Times New Roman"/>
        </w:rPr>
        <w:t xml:space="preserve"> </w:t>
      </w:r>
    </w:p>
    <w:p w14:paraId="4E199D74" w14:textId="77777777" w:rsidR="003352A6" w:rsidRDefault="00F672C2">
      <w:pPr>
        <w:numPr>
          <w:ilvl w:val="0"/>
          <w:numId w:val="110"/>
        </w:numPr>
        <w:spacing w:after="155" w:line="259" w:lineRule="auto"/>
        <w:ind w:firstLine="236"/>
      </w:pPr>
      <w:r>
        <w:t>变更基金投资目标、范围或策略；</w:t>
      </w:r>
      <w:r>
        <w:rPr>
          <w:rFonts w:ascii="Times New Roman" w:eastAsia="Times New Roman" w:hAnsi="Times New Roman" w:cs="Times New Roman"/>
        </w:rPr>
        <w:t xml:space="preserve"> </w:t>
      </w:r>
    </w:p>
    <w:p w14:paraId="47BA5CBB" w14:textId="77777777" w:rsidR="003352A6" w:rsidRDefault="00F672C2">
      <w:pPr>
        <w:numPr>
          <w:ilvl w:val="0"/>
          <w:numId w:val="110"/>
        </w:numPr>
        <w:spacing w:after="155" w:line="259" w:lineRule="auto"/>
        <w:ind w:firstLine="236"/>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538459DC" w14:textId="77777777" w:rsidR="003352A6" w:rsidRDefault="00F672C2">
      <w:pPr>
        <w:numPr>
          <w:ilvl w:val="0"/>
          <w:numId w:val="111"/>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778244B" w14:textId="77777777" w:rsidR="003352A6" w:rsidRDefault="00F672C2">
      <w:pPr>
        <w:numPr>
          <w:ilvl w:val="0"/>
          <w:numId w:val="111"/>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7714FCC7" w14:textId="77777777" w:rsidR="003352A6" w:rsidRDefault="00F672C2">
      <w:pPr>
        <w:numPr>
          <w:ilvl w:val="0"/>
          <w:numId w:val="111"/>
        </w:numPr>
      </w:pPr>
      <w:r>
        <w:t>终止基金</w:t>
      </w:r>
      <w:r>
        <w:t>上市，但因基金不再具备上市条件而被深圳证券交易所终止上市的情形除外；</w:t>
      </w:r>
      <w:r>
        <w:rPr>
          <w:rFonts w:ascii="Times New Roman" w:eastAsia="Times New Roman" w:hAnsi="Times New Roman" w:cs="Times New Roman"/>
        </w:rPr>
        <w:t xml:space="preserve"> </w:t>
      </w:r>
    </w:p>
    <w:p w14:paraId="7B324C96" w14:textId="77777777" w:rsidR="003352A6" w:rsidRDefault="00F672C2">
      <w:pPr>
        <w:numPr>
          <w:ilvl w:val="0"/>
          <w:numId w:val="111"/>
        </w:numPr>
      </w:pPr>
      <w:r>
        <w:t>法律法规、《基金合同》或中国证监会规定的其他应当召开基金份额持有人大会的事项。</w:t>
      </w:r>
      <w:r>
        <w:rPr>
          <w:rFonts w:ascii="Times New Roman" w:eastAsia="Times New Roman" w:hAnsi="Times New Roman" w:cs="Times New Roman"/>
        </w:rPr>
        <w:t xml:space="preserve"> </w:t>
      </w:r>
    </w:p>
    <w:p w14:paraId="53B0FEB7" w14:textId="77777777" w:rsidR="003352A6" w:rsidRDefault="00F672C2">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828A5CC" w14:textId="77777777" w:rsidR="003352A6" w:rsidRDefault="00F672C2">
      <w:pPr>
        <w:numPr>
          <w:ilvl w:val="0"/>
          <w:numId w:val="112"/>
        </w:numPr>
        <w:spacing w:after="156" w:line="259" w:lineRule="auto"/>
      </w:pPr>
      <w:r>
        <w:t>法律法规要求增加的基金费用的收取；</w:t>
      </w:r>
      <w:r>
        <w:rPr>
          <w:rFonts w:ascii="Times New Roman" w:eastAsia="Times New Roman" w:hAnsi="Times New Roman" w:cs="Times New Roman"/>
        </w:rPr>
        <w:t xml:space="preserve"> </w:t>
      </w:r>
    </w:p>
    <w:p w14:paraId="5A6D4B7D" w14:textId="77777777" w:rsidR="003352A6" w:rsidRDefault="00F672C2">
      <w:pPr>
        <w:numPr>
          <w:ilvl w:val="0"/>
          <w:numId w:val="112"/>
        </w:numPr>
      </w:pPr>
      <w:r>
        <w:t>在法律法规和《基金合同》规定的范围内调整本基金的申购费率或变更收费方式；</w:t>
      </w:r>
      <w:r>
        <w:rPr>
          <w:rFonts w:ascii="Times New Roman" w:eastAsia="Times New Roman" w:hAnsi="Times New Roman" w:cs="Times New Roman"/>
        </w:rPr>
        <w:t xml:space="preserve"> </w:t>
      </w:r>
    </w:p>
    <w:p w14:paraId="2DF5E615" w14:textId="77777777" w:rsidR="003352A6" w:rsidRDefault="00F672C2">
      <w:pPr>
        <w:numPr>
          <w:ilvl w:val="0"/>
          <w:numId w:val="112"/>
        </w:numPr>
      </w:pPr>
      <w:r>
        <w:t>因相应的法律法规、深圳证券交易所或者登记结算机构的相关业</w:t>
      </w:r>
      <w:r>
        <w:t>务规则发生变动而应当对《基金合同》进行修改；</w:t>
      </w:r>
      <w:r>
        <w:rPr>
          <w:rFonts w:ascii="Times New Roman" w:eastAsia="Times New Roman" w:hAnsi="Times New Roman" w:cs="Times New Roman"/>
        </w:rPr>
        <w:t xml:space="preserve"> </w:t>
      </w:r>
    </w:p>
    <w:p w14:paraId="4D888E24" w14:textId="77777777" w:rsidR="003352A6" w:rsidRDefault="00F672C2">
      <w:pPr>
        <w:numPr>
          <w:ilvl w:val="0"/>
          <w:numId w:val="112"/>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C1E51B" w14:textId="77777777" w:rsidR="003352A6" w:rsidRDefault="00F672C2">
      <w:pPr>
        <w:numPr>
          <w:ilvl w:val="0"/>
          <w:numId w:val="112"/>
        </w:numPr>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4B7EF11C" w14:textId="77777777" w:rsidR="003352A6" w:rsidRDefault="00F672C2">
      <w:pPr>
        <w:numPr>
          <w:ilvl w:val="0"/>
          <w:numId w:val="112"/>
        </w:numPr>
        <w:spacing w:after="156" w:line="259" w:lineRule="auto"/>
      </w:pPr>
      <w:r>
        <w:t>在履行适当程序后，基金推出新业务或服务；</w:t>
      </w:r>
      <w:r>
        <w:rPr>
          <w:rFonts w:ascii="Times New Roman" w:eastAsia="Times New Roman" w:hAnsi="Times New Roman" w:cs="Times New Roman"/>
        </w:rPr>
        <w:t xml:space="preserve"> </w:t>
      </w:r>
    </w:p>
    <w:p w14:paraId="5FF490C4" w14:textId="77777777" w:rsidR="003352A6" w:rsidRDefault="00F672C2">
      <w:pPr>
        <w:numPr>
          <w:ilvl w:val="0"/>
          <w:numId w:val="112"/>
        </w:numPr>
      </w:pPr>
      <w:r>
        <w:t>在不违反法律法规的情况下，调整基金的申购赎回方式及申购对价、赎回对价组成；</w:t>
      </w:r>
      <w:r>
        <w:rPr>
          <w:rFonts w:ascii="Times New Roman" w:eastAsia="Times New Roman" w:hAnsi="Times New Roman" w:cs="Times New Roman"/>
        </w:rPr>
        <w:t xml:space="preserve"> </w:t>
      </w:r>
    </w:p>
    <w:p w14:paraId="4462A7FD" w14:textId="77777777" w:rsidR="003352A6" w:rsidRDefault="00F672C2">
      <w:pPr>
        <w:numPr>
          <w:ilvl w:val="0"/>
          <w:numId w:val="112"/>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17D36742" w14:textId="77777777" w:rsidR="003352A6" w:rsidRDefault="00F672C2">
      <w:pPr>
        <w:numPr>
          <w:ilvl w:val="0"/>
          <w:numId w:val="112"/>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242D1A5B" w14:textId="77777777" w:rsidR="003352A6" w:rsidRDefault="00F672C2">
      <w:pPr>
        <w:numPr>
          <w:ilvl w:val="0"/>
          <w:numId w:val="112"/>
        </w:numPr>
        <w:spacing w:line="259" w:lineRule="auto"/>
      </w:pPr>
      <w:r>
        <w:t>基金开通场外申购、赎回等相关业务；</w:t>
      </w:r>
      <w:r>
        <w:rPr>
          <w:rFonts w:ascii="Times New Roman" w:eastAsia="Times New Roman" w:hAnsi="Times New Roman" w:cs="Times New Roman"/>
        </w:rPr>
        <w:t xml:space="preserve"> </w:t>
      </w:r>
    </w:p>
    <w:p w14:paraId="7158E48E" w14:textId="77777777" w:rsidR="003352A6" w:rsidRDefault="00F672C2">
      <w:pPr>
        <w:numPr>
          <w:ilvl w:val="0"/>
          <w:numId w:val="112"/>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A451112" w14:textId="77777777" w:rsidR="003352A6" w:rsidRDefault="00F672C2">
      <w:pPr>
        <w:numPr>
          <w:ilvl w:val="0"/>
          <w:numId w:val="112"/>
        </w:numPr>
      </w:pPr>
      <w:r>
        <w:t>按照法律法规和《基金合同》规定不需召开基金份额持有人大会的其他情形。</w:t>
      </w:r>
      <w:r>
        <w:rPr>
          <w:rFonts w:ascii="Times New Roman" w:eastAsia="Times New Roman" w:hAnsi="Times New Roman" w:cs="Times New Roman"/>
        </w:rPr>
        <w:t xml:space="preserve"> </w:t>
      </w:r>
    </w:p>
    <w:p w14:paraId="46ACD88C" w14:textId="77777777" w:rsidR="003352A6" w:rsidRDefault="00F672C2">
      <w:pPr>
        <w:spacing w:after="156" w:line="259" w:lineRule="auto"/>
        <w:ind w:firstLine="0"/>
      </w:pPr>
      <w:r>
        <w:t>（二）会议召集人及召集方式</w:t>
      </w:r>
      <w:r>
        <w:rPr>
          <w:rFonts w:ascii="Times New Roman" w:eastAsia="Times New Roman" w:hAnsi="Times New Roman" w:cs="Times New Roman"/>
        </w:rPr>
        <w:t xml:space="preserve"> </w:t>
      </w:r>
    </w:p>
    <w:p w14:paraId="6FFC5A2F" w14:textId="77777777" w:rsidR="003352A6" w:rsidRDefault="00F672C2">
      <w:pPr>
        <w:numPr>
          <w:ilvl w:val="0"/>
          <w:numId w:val="113"/>
        </w:numPr>
        <w:ind w:right="-4"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F1CA96C" w14:textId="77777777" w:rsidR="003352A6" w:rsidRDefault="00F672C2">
      <w:pPr>
        <w:numPr>
          <w:ilvl w:val="0"/>
          <w:numId w:val="113"/>
        </w:numPr>
        <w:spacing w:after="156" w:line="259" w:lineRule="auto"/>
        <w:ind w:right="-4" w:firstLine="470"/>
        <w:jc w:val="both"/>
      </w:pPr>
      <w:r>
        <w:t>基金管理人未按规定召集或不能召集时，由基金托管人召集；</w:t>
      </w:r>
      <w:r>
        <w:rPr>
          <w:rFonts w:ascii="Times New Roman" w:eastAsia="Times New Roman" w:hAnsi="Times New Roman" w:cs="Times New Roman"/>
        </w:rPr>
        <w:t xml:space="preserve"> </w:t>
      </w:r>
    </w:p>
    <w:p w14:paraId="499C60E3" w14:textId="77777777" w:rsidR="003352A6" w:rsidRDefault="00F672C2">
      <w:pPr>
        <w:numPr>
          <w:ilvl w:val="0"/>
          <w:numId w:val="113"/>
        </w:numPr>
        <w:ind w:right="-4"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F3DB757" w14:textId="77777777" w:rsidR="003352A6" w:rsidRDefault="00F672C2">
      <w:pPr>
        <w:numPr>
          <w:ilvl w:val="0"/>
          <w:numId w:val="113"/>
        </w:numPr>
        <w:ind w:right="-4"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DAF3409" w14:textId="77777777" w:rsidR="003352A6" w:rsidRDefault="00F672C2">
      <w:pPr>
        <w:numPr>
          <w:ilvl w:val="0"/>
          <w:numId w:val="113"/>
        </w:numPr>
        <w:ind w:right="-4"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56C1649" w14:textId="77777777" w:rsidR="003352A6" w:rsidRDefault="00F672C2">
      <w:pPr>
        <w:numPr>
          <w:ilvl w:val="0"/>
          <w:numId w:val="113"/>
        </w:numPr>
        <w:spacing w:after="152" w:line="259" w:lineRule="auto"/>
        <w:ind w:right="-4"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2E9FC045" w14:textId="77777777" w:rsidR="003352A6" w:rsidRDefault="00F672C2">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419FD110" w14:textId="77777777" w:rsidR="003352A6" w:rsidRDefault="00F672C2">
      <w:pPr>
        <w:ind w:left="-15"/>
      </w:pPr>
      <w:r>
        <w:rPr>
          <w:rFonts w:ascii="Times New Roman" w:eastAsia="Times New Roman" w:hAnsi="Times New Roman" w:cs="Times New Roman"/>
        </w:rPr>
        <w:t>1</w:t>
      </w:r>
      <w:r>
        <w:t>、</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B241CEB" w14:textId="77777777" w:rsidR="003352A6" w:rsidRDefault="00F672C2">
      <w:pPr>
        <w:numPr>
          <w:ilvl w:val="0"/>
          <w:numId w:val="114"/>
        </w:numPr>
        <w:spacing w:after="155" w:line="259" w:lineRule="auto"/>
      </w:pPr>
      <w:r>
        <w:t>会议召开的时间、地点和会议形式；</w:t>
      </w:r>
      <w:r>
        <w:rPr>
          <w:rFonts w:ascii="Times New Roman" w:eastAsia="Times New Roman" w:hAnsi="Times New Roman" w:cs="Times New Roman"/>
        </w:rPr>
        <w:t xml:space="preserve"> </w:t>
      </w:r>
    </w:p>
    <w:p w14:paraId="23762F80" w14:textId="77777777" w:rsidR="003352A6" w:rsidRDefault="00F672C2">
      <w:pPr>
        <w:numPr>
          <w:ilvl w:val="0"/>
          <w:numId w:val="114"/>
        </w:numPr>
        <w:spacing w:after="156" w:line="259" w:lineRule="auto"/>
      </w:pPr>
      <w:r>
        <w:t>会议拟审议的事项、议事程序和表决方式；</w:t>
      </w:r>
      <w:r>
        <w:rPr>
          <w:rFonts w:ascii="Times New Roman" w:eastAsia="Times New Roman" w:hAnsi="Times New Roman" w:cs="Times New Roman"/>
        </w:rPr>
        <w:t xml:space="preserve"> </w:t>
      </w:r>
    </w:p>
    <w:p w14:paraId="080909F6" w14:textId="77777777" w:rsidR="003352A6" w:rsidRDefault="00F672C2">
      <w:pPr>
        <w:numPr>
          <w:ilvl w:val="0"/>
          <w:numId w:val="114"/>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5DCFC848" w14:textId="77777777" w:rsidR="003352A6" w:rsidRDefault="00F672C2">
      <w:pPr>
        <w:numPr>
          <w:ilvl w:val="0"/>
          <w:numId w:val="114"/>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43488D" w14:textId="77777777" w:rsidR="003352A6" w:rsidRDefault="00F672C2">
      <w:pPr>
        <w:numPr>
          <w:ilvl w:val="0"/>
          <w:numId w:val="114"/>
        </w:numPr>
        <w:spacing w:after="155" w:line="259" w:lineRule="auto"/>
      </w:pPr>
      <w:r>
        <w:t>会务常设联系人姓名及联系电话；</w:t>
      </w:r>
      <w:r>
        <w:rPr>
          <w:rFonts w:ascii="Times New Roman" w:eastAsia="Times New Roman" w:hAnsi="Times New Roman" w:cs="Times New Roman"/>
        </w:rPr>
        <w:t xml:space="preserve"> </w:t>
      </w:r>
    </w:p>
    <w:p w14:paraId="3B430D42" w14:textId="77777777" w:rsidR="003352A6" w:rsidRDefault="00F672C2">
      <w:pPr>
        <w:numPr>
          <w:ilvl w:val="0"/>
          <w:numId w:val="114"/>
        </w:numPr>
        <w:spacing w:after="155" w:line="259" w:lineRule="auto"/>
      </w:pPr>
      <w:r>
        <w:t>出席会议者必须准备的文件和必须履行的手续；</w:t>
      </w:r>
      <w:r>
        <w:rPr>
          <w:rFonts w:ascii="Times New Roman" w:eastAsia="Times New Roman" w:hAnsi="Times New Roman" w:cs="Times New Roman"/>
        </w:rPr>
        <w:t xml:space="preserve"> </w:t>
      </w:r>
    </w:p>
    <w:p w14:paraId="1660741F" w14:textId="77777777" w:rsidR="003352A6" w:rsidRDefault="00F672C2">
      <w:pPr>
        <w:numPr>
          <w:ilvl w:val="0"/>
          <w:numId w:val="114"/>
        </w:numPr>
        <w:spacing w:after="155" w:line="259" w:lineRule="auto"/>
      </w:pPr>
      <w:r>
        <w:t>召集人需要通知的其他事项。</w:t>
      </w:r>
      <w:r>
        <w:rPr>
          <w:rFonts w:ascii="Times New Roman" w:eastAsia="Times New Roman" w:hAnsi="Times New Roman" w:cs="Times New Roman"/>
        </w:rPr>
        <w:t xml:space="preserve"> </w:t>
      </w:r>
    </w:p>
    <w:p w14:paraId="0D538642" w14:textId="77777777" w:rsidR="003352A6" w:rsidRDefault="00F672C2">
      <w:pPr>
        <w:numPr>
          <w:ilvl w:val="0"/>
          <w:numId w:val="115"/>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8523FE8" w14:textId="77777777" w:rsidR="003352A6" w:rsidRDefault="00F672C2">
      <w:pPr>
        <w:numPr>
          <w:ilvl w:val="0"/>
          <w:numId w:val="115"/>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66A8E61" w14:textId="77777777" w:rsidR="003352A6" w:rsidRDefault="00F672C2">
      <w:pPr>
        <w:spacing w:after="149" w:line="259" w:lineRule="auto"/>
        <w:ind w:firstLine="0"/>
      </w:pPr>
      <w:r>
        <w:t>（四）基金份额持有人出席会议的方式</w:t>
      </w:r>
      <w:r>
        <w:rPr>
          <w:rFonts w:ascii="Times New Roman" w:eastAsia="Times New Roman" w:hAnsi="Times New Roman" w:cs="Times New Roman"/>
        </w:rPr>
        <w:t xml:space="preserve"> </w:t>
      </w:r>
    </w:p>
    <w:p w14:paraId="20E51D0C" w14:textId="77777777" w:rsidR="003352A6" w:rsidRDefault="00F672C2">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09807DD" w14:textId="77777777" w:rsidR="003352A6" w:rsidRDefault="00F672C2">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726D19" w14:textId="77777777" w:rsidR="003352A6" w:rsidRDefault="00F672C2">
      <w:pPr>
        <w:numPr>
          <w:ilvl w:val="0"/>
          <w:numId w:val="116"/>
        </w:numPr>
        <w:ind w:firstLine="23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D01A52" w14:textId="77777777" w:rsidR="003352A6" w:rsidRDefault="00F672C2">
      <w:pPr>
        <w:numPr>
          <w:ilvl w:val="0"/>
          <w:numId w:val="116"/>
        </w:numPr>
        <w:ind w:firstLine="236"/>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8E8526" w14:textId="77777777" w:rsidR="003352A6" w:rsidRDefault="00F672C2">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796AF9D" w14:textId="77777777" w:rsidR="003352A6" w:rsidRDefault="00F672C2">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0ADBE557" w14:textId="77777777" w:rsidR="003352A6" w:rsidRDefault="00F672C2">
      <w:pPr>
        <w:spacing w:after="157" w:line="259" w:lineRule="auto"/>
        <w:ind w:firstLine="0"/>
      </w:pPr>
      <w:r>
        <w:t>在同时符合以下条件时，通讯开会的方式视为有效：</w:t>
      </w:r>
      <w:r>
        <w:rPr>
          <w:rFonts w:ascii="Times New Roman" w:eastAsia="Times New Roman" w:hAnsi="Times New Roman" w:cs="Times New Roman"/>
        </w:rPr>
        <w:t xml:space="preserve"> </w:t>
      </w:r>
    </w:p>
    <w:p w14:paraId="30FA0323" w14:textId="77777777" w:rsidR="003352A6" w:rsidRDefault="00F672C2">
      <w:pPr>
        <w:numPr>
          <w:ilvl w:val="0"/>
          <w:numId w:val="117"/>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25728F7" w14:textId="77777777" w:rsidR="003352A6" w:rsidRDefault="00F672C2">
      <w:pPr>
        <w:numPr>
          <w:ilvl w:val="0"/>
          <w:numId w:val="117"/>
        </w:numPr>
      </w:pPr>
      <w:r>
        <w:t>召集人按基金合同约定通知基金托管人（如果基金托管人为召集人，则为基金管理人）到指定地</w:t>
      </w:r>
      <w:r>
        <w:t>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4CB37A3" w14:textId="77777777" w:rsidR="003352A6" w:rsidRDefault="00F672C2">
      <w:pPr>
        <w:numPr>
          <w:ilvl w:val="0"/>
          <w:numId w:val="117"/>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2252FD" w14:textId="77777777" w:rsidR="003352A6" w:rsidRDefault="00F672C2">
      <w:pPr>
        <w:numPr>
          <w:ilvl w:val="0"/>
          <w:numId w:val="117"/>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D69E89" w14:textId="77777777" w:rsidR="003352A6" w:rsidRDefault="00F672C2">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628CB373" w14:textId="77777777" w:rsidR="003352A6" w:rsidRDefault="00F672C2">
      <w:pPr>
        <w:numPr>
          <w:ilvl w:val="0"/>
          <w:numId w:val="118"/>
        </w:numPr>
        <w:spacing w:after="17" w:line="366" w:lineRule="auto"/>
        <w:ind w:hanging="1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ACD4022" w14:textId="77777777" w:rsidR="003352A6" w:rsidRDefault="00F672C2">
      <w:pPr>
        <w:numPr>
          <w:ilvl w:val="0"/>
          <w:numId w:val="118"/>
        </w:numPr>
        <w:ind w:hanging="1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F222DC5" w14:textId="77777777" w:rsidR="003352A6" w:rsidRDefault="00F672C2">
      <w:pPr>
        <w:spacing w:after="155" w:line="259" w:lineRule="auto"/>
        <w:ind w:firstLine="0"/>
      </w:pPr>
      <w:r>
        <w:t>（五）议事内容与程序</w:t>
      </w:r>
      <w:r>
        <w:rPr>
          <w:rFonts w:ascii="Times New Roman" w:eastAsia="Times New Roman" w:hAnsi="Times New Roman" w:cs="Times New Roman"/>
        </w:rPr>
        <w:t xml:space="preserve"> </w:t>
      </w:r>
    </w:p>
    <w:p w14:paraId="1D42BB1B" w14:textId="77777777" w:rsidR="003352A6" w:rsidRDefault="00F672C2">
      <w:pPr>
        <w:numPr>
          <w:ilvl w:val="0"/>
          <w:numId w:val="119"/>
        </w:numPr>
        <w:spacing w:after="147" w:line="259" w:lineRule="auto"/>
        <w:ind w:hanging="360"/>
      </w:pPr>
      <w:r>
        <w:t>议事内容及提案权</w:t>
      </w:r>
      <w:r>
        <w:rPr>
          <w:rFonts w:ascii="Times New Roman" w:eastAsia="Times New Roman" w:hAnsi="Times New Roman" w:cs="Times New Roman"/>
        </w:rPr>
        <w:t xml:space="preserve"> </w:t>
      </w:r>
    </w:p>
    <w:p w14:paraId="2410BACD" w14:textId="77777777" w:rsidR="003352A6" w:rsidRDefault="00F672C2">
      <w:pPr>
        <w:ind w:left="-15"/>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DB0298" w14:textId="77777777" w:rsidR="003352A6" w:rsidRDefault="00F672C2">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FF5CEE" w14:textId="77777777" w:rsidR="003352A6" w:rsidRDefault="00F672C2">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4B9CFCE3" w14:textId="77777777" w:rsidR="003352A6" w:rsidRDefault="00F672C2">
      <w:pPr>
        <w:numPr>
          <w:ilvl w:val="0"/>
          <w:numId w:val="119"/>
        </w:numPr>
        <w:spacing w:after="153" w:line="259" w:lineRule="auto"/>
        <w:ind w:hanging="360"/>
      </w:pPr>
      <w:r>
        <w:t>议事程序</w:t>
      </w:r>
      <w:r>
        <w:rPr>
          <w:rFonts w:ascii="Times New Roman" w:eastAsia="Times New Roman" w:hAnsi="Times New Roman" w:cs="Times New Roman"/>
        </w:rPr>
        <w:t xml:space="preserve"> </w:t>
      </w:r>
    </w:p>
    <w:p w14:paraId="609E75EB" w14:textId="77777777" w:rsidR="003352A6" w:rsidRDefault="00F672C2">
      <w:pPr>
        <w:numPr>
          <w:ilvl w:val="0"/>
          <w:numId w:val="120"/>
        </w:numPr>
        <w:spacing w:after="147" w:line="259" w:lineRule="auto"/>
        <w:ind w:hanging="600"/>
      </w:pPr>
      <w:r>
        <w:t>现场开会</w:t>
      </w:r>
      <w:r>
        <w:rPr>
          <w:rFonts w:ascii="Times New Roman" w:eastAsia="Times New Roman" w:hAnsi="Times New Roman" w:cs="Times New Roman"/>
        </w:rPr>
        <w:t xml:space="preserve"> </w:t>
      </w:r>
    </w:p>
    <w:p w14:paraId="3A1E8FF7" w14:textId="77777777" w:rsidR="003352A6" w:rsidRDefault="00F672C2">
      <w:pPr>
        <w:ind w:left="-15"/>
      </w:pPr>
      <w:r>
        <w:t>在现场开会的方式下，首先由大会主持人按照下列第七条规定程序确定和公布监票人，然后由大会主持人宣读提案，经讨论后进行表决，并形成大会决议。大会主</w:t>
      </w:r>
      <w:r>
        <w:t>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85B72B" w14:textId="77777777" w:rsidR="003352A6" w:rsidRDefault="00F672C2">
      <w:pPr>
        <w:ind w:left="-15"/>
      </w:pPr>
      <w:r>
        <w:t>会议召集人应当制作出席会议人员的签名册。签名册载明参加会议人员姓名（或单位名称）、身份证明文件号码、</w:t>
      </w:r>
      <w:r>
        <w:t>持有或代表有表决权的基金份额、委托人姓名（或单位名称）和联系方式等事项。</w:t>
      </w:r>
      <w:r>
        <w:rPr>
          <w:rFonts w:ascii="Times New Roman" w:eastAsia="Times New Roman" w:hAnsi="Times New Roman" w:cs="Times New Roman"/>
        </w:rPr>
        <w:t xml:space="preserve"> </w:t>
      </w:r>
    </w:p>
    <w:p w14:paraId="41D0CE8D" w14:textId="77777777" w:rsidR="003352A6" w:rsidRDefault="00F672C2">
      <w:pPr>
        <w:numPr>
          <w:ilvl w:val="0"/>
          <w:numId w:val="120"/>
        </w:numPr>
        <w:spacing w:line="259" w:lineRule="auto"/>
        <w:ind w:hanging="600"/>
      </w:pPr>
      <w:r>
        <w:t>通讯开会</w:t>
      </w:r>
      <w:r>
        <w:rPr>
          <w:rFonts w:ascii="Times New Roman" w:eastAsia="Times New Roman" w:hAnsi="Times New Roman" w:cs="Times New Roman"/>
        </w:rPr>
        <w:t xml:space="preserve"> </w:t>
      </w:r>
    </w:p>
    <w:p w14:paraId="0290E093" w14:textId="77777777" w:rsidR="003352A6" w:rsidRDefault="00F672C2">
      <w:pPr>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B0429B8" w14:textId="77777777" w:rsidR="003352A6" w:rsidRDefault="00F672C2">
      <w:pPr>
        <w:spacing w:after="155" w:line="259" w:lineRule="auto"/>
        <w:ind w:firstLine="0"/>
      </w:pPr>
      <w:r>
        <w:t>（六）表决</w:t>
      </w:r>
      <w:r>
        <w:rPr>
          <w:rFonts w:ascii="Times New Roman" w:eastAsia="Times New Roman" w:hAnsi="Times New Roman" w:cs="Times New Roman"/>
        </w:rPr>
        <w:t xml:space="preserve"> </w:t>
      </w:r>
    </w:p>
    <w:p w14:paraId="39C121CF" w14:textId="77777777" w:rsidR="003352A6" w:rsidRDefault="00F672C2">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413AC1E1" w14:textId="77777777" w:rsidR="003352A6" w:rsidRDefault="00F672C2">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062CAE6E" w14:textId="77777777" w:rsidR="003352A6" w:rsidRDefault="00F672C2">
      <w:pPr>
        <w:numPr>
          <w:ilvl w:val="0"/>
          <w:numId w:val="121"/>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2C75B1" w14:textId="77777777" w:rsidR="003352A6" w:rsidRDefault="00F672C2">
      <w:pPr>
        <w:numPr>
          <w:ilvl w:val="0"/>
          <w:numId w:val="12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3AC0F4B" w14:textId="77777777" w:rsidR="003352A6" w:rsidRDefault="00F672C2">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2AD3A429" w14:textId="77777777" w:rsidR="003352A6" w:rsidRDefault="00F672C2">
      <w:pPr>
        <w:ind w:left="-15"/>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44D92BD" w14:textId="77777777" w:rsidR="003352A6" w:rsidRDefault="00F672C2">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0307F7" w14:textId="77777777" w:rsidR="003352A6" w:rsidRDefault="00F672C2">
      <w:pPr>
        <w:spacing w:after="155" w:line="259" w:lineRule="auto"/>
        <w:ind w:firstLine="0"/>
      </w:pPr>
      <w:r>
        <w:t>（七）计票</w:t>
      </w:r>
      <w:r>
        <w:rPr>
          <w:rFonts w:ascii="Times New Roman" w:eastAsia="Times New Roman" w:hAnsi="Times New Roman" w:cs="Times New Roman"/>
        </w:rPr>
        <w:t xml:space="preserve"> </w:t>
      </w:r>
    </w:p>
    <w:p w14:paraId="32558E7C" w14:textId="77777777" w:rsidR="003352A6" w:rsidRDefault="00F672C2">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747F95A" w14:textId="77777777" w:rsidR="003352A6" w:rsidRDefault="00F672C2">
      <w:pPr>
        <w:numPr>
          <w:ilvl w:val="0"/>
          <w:numId w:val="122"/>
        </w:numPr>
        <w:spacing w:after="147"/>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359E0E" w14:textId="77777777" w:rsidR="003352A6" w:rsidRDefault="00F672C2">
      <w:pPr>
        <w:numPr>
          <w:ilvl w:val="0"/>
          <w:numId w:val="122"/>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06FD46F2" w14:textId="77777777" w:rsidR="003352A6" w:rsidRDefault="00F672C2">
      <w:pPr>
        <w:numPr>
          <w:ilvl w:val="0"/>
          <w:numId w:val="122"/>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976CCF" w14:textId="77777777" w:rsidR="003352A6" w:rsidRDefault="00F672C2">
      <w:pPr>
        <w:numPr>
          <w:ilvl w:val="0"/>
          <w:numId w:val="122"/>
        </w:numPr>
      </w:pPr>
      <w:r>
        <w:t>计票过程应由公证机关</w:t>
      </w:r>
      <w:r>
        <w:t>予以公证，基金管理人或基金托管人拒不出席大会的，不影响计票的效力。</w:t>
      </w:r>
      <w:r>
        <w:rPr>
          <w:rFonts w:ascii="Times New Roman" w:eastAsia="Times New Roman" w:hAnsi="Times New Roman" w:cs="Times New Roman"/>
        </w:rPr>
        <w:t xml:space="preserve"> </w:t>
      </w:r>
    </w:p>
    <w:p w14:paraId="75361232" w14:textId="77777777" w:rsidR="003352A6" w:rsidRDefault="00F672C2">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64EF91" w14:textId="77777777" w:rsidR="003352A6" w:rsidRDefault="00F672C2">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475AA0" w14:textId="77777777" w:rsidR="003352A6" w:rsidRDefault="00F672C2">
      <w:pPr>
        <w:numPr>
          <w:ilvl w:val="0"/>
          <w:numId w:val="123"/>
        </w:numPr>
        <w:spacing w:after="156" w:line="259" w:lineRule="auto"/>
      </w:pPr>
      <w:r>
        <w:t>生效与公告</w:t>
      </w:r>
      <w:r>
        <w:rPr>
          <w:rFonts w:ascii="Times New Roman" w:eastAsia="Times New Roman" w:hAnsi="Times New Roman" w:cs="Times New Roman"/>
        </w:rPr>
        <w:t xml:space="preserve"> </w:t>
      </w:r>
    </w:p>
    <w:p w14:paraId="216C9ADF" w14:textId="77777777" w:rsidR="003352A6" w:rsidRDefault="00F672C2">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5E7E2252" w14:textId="77777777" w:rsidR="003352A6" w:rsidRDefault="00F672C2">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F77E4E" w14:textId="77777777" w:rsidR="003352A6" w:rsidRDefault="00F672C2">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B539FF" w14:textId="77777777" w:rsidR="003352A6" w:rsidRDefault="00F672C2">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F7EC64D" w14:textId="77777777" w:rsidR="003352A6" w:rsidRDefault="00F672C2">
      <w:pPr>
        <w:numPr>
          <w:ilvl w:val="0"/>
          <w:numId w:val="123"/>
        </w:numPr>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D8A4992" w14:textId="77777777" w:rsidR="003352A6" w:rsidRDefault="00F672C2">
      <w:pPr>
        <w:spacing w:after="131" w:line="259" w:lineRule="auto"/>
        <w:ind w:firstLine="0"/>
      </w:pPr>
      <w:r>
        <w:t xml:space="preserve"> </w:t>
      </w:r>
    </w:p>
    <w:p w14:paraId="2D353876" w14:textId="77777777" w:rsidR="003352A6" w:rsidRDefault="00F672C2">
      <w:pPr>
        <w:spacing w:after="131" w:line="259" w:lineRule="auto"/>
        <w:ind w:firstLine="0"/>
      </w:pPr>
      <w:r>
        <w:t>三、基金的收益与分配</w:t>
      </w:r>
      <w:r>
        <w:t xml:space="preserve"> </w:t>
      </w:r>
    </w:p>
    <w:p w14:paraId="6DC3D936" w14:textId="77777777" w:rsidR="003352A6" w:rsidRDefault="00F672C2">
      <w:pPr>
        <w:spacing w:after="131" w:line="259" w:lineRule="auto"/>
        <w:ind w:firstLine="0"/>
      </w:pPr>
      <w:r>
        <w:t>（一）基金收益分配原则</w:t>
      </w:r>
      <w:r>
        <w:t xml:space="preserve"> </w:t>
      </w:r>
    </w:p>
    <w:p w14:paraId="0D70DE5D" w14:textId="77777777" w:rsidR="003352A6" w:rsidRDefault="00F672C2">
      <w:pPr>
        <w:numPr>
          <w:ilvl w:val="0"/>
          <w:numId w:val="124"/>
        </w:numPr>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3E0F3F12" w14:textId="77777777" w:rsidR="003352A6" w:rsidRDefault="00F672C2">
      <w:pPr>
        <w:numPr>
          <w:ilvl w:val="0"/>
          <w:numId w:val="124"/>
        </w:numPr>
      </w:pPr>
      <w:r>
        <w:t>本基金以使收益分配后基金份额净值增长率尽可能贴近标的指数同期增长率为原则进行收益分配。基于本基金的性质和特点，本基金收益分配不须以弥补浮动亏损为前提，收益</w:t>
      </w:r>
      <w:r>
        <w:t>分配后有可能使除息后的基金份额净值低于面值；在符合基金收益分配条件的前提下，本基金收益每年最多分配</w:t>
      </w:r>
      <w:r>
        <w:t>12</w:t>
      </w:r>
      <w:r>
        <w:t>次；</w:t>
      </w:r>
      <w:r>
        <w:t xml:space="preserve"> </w:t>
      </w:r>
    </w:p>
    <w:p w14:paraId="69F37299" w14:textId="77777777" w:rsidR="003352A6" w:rsidRDefault="00F672C2">
      <w:pPr>
        <w:numPr>
          <w:ilvl w:val="0"/>
          <w:numId w:val="124"/>
        </w:numPr>
        <w:spacing w:after="131" w:line="259" w:lineRule="auto"/>
      </w:pPr>
      <w:r>
        <w:t>本基金的收益分配采取现金分红的方式；</w:t>
      </w:r>
      <w:r>
        <w:t xml:space="preserve">  </w:t>
      </w:r>
    </w:p>
    <w:p w14:paraId="3B80485A" w14:textId="77777777" w:rsidR="003352A6" w:rsidRDefault="00F672C2">
      <w:pPr>
        <w:numPr>
          <w:ilvl w:val="0"/>
          <w:numId w:val="124"/>
        </w:numPr>
        <w:spacing w:after="131" w:line="259" w:lineRule="auto"/>
      </w:pPr>
      <w:r>
        <w:t>《基金合同》生效不满</w:t>
      </w:r>
      <w:r>
        <w:t>3</w:t>
      </w:r>
      <w:r>
        <w:t>个月可不进行收益分配；</w:t>
      </w:r>
      <w:r>
        <w:t xml:space="preserve"> </w:t>
      </w:r>
    </w:p>
    <w:p w14:paraId="43646655" w14:textId="77777777" w:rsidR="003352A6" w:rsidRDefault="00F672C2">
      <w:pPr>
        <w:numPr>
          <w:ilvl w:val="0"/>
          <w:numId w:val="124"/>
        </w:numPr>
        <w:spacing w:after="131" w:line="259" w:lineRule="auto"/>
      </w:pPr>
      <w:r>
        <w:t>每一基金份额享有同等分配权；</w:t>
      </w:r>
      <w:r>
        <w:t xml:space="preserve"> </w:t>
      </w:r>
    </w:p>
    <w:p w14:paraId="7DB6A936" w14:textId="77777777" w:rsidR="003352A6" w:rsidRDefault="00F672C2">
      <w:pPr>
        <w:numPr>
          <w:ilvl w:val="0"/>
          <w:numId w:val="124"/>
        </w:numPr>
        <w:spacing w:after="131" w:line="259" w:lineRule="auto"/>
      </w:pPr>
      <w:r>
        <w:t>法律法规或监管机关另有规定的，从其规定。</w:t>
      </w:r>
      <w:r>
        <w:t xml:space="preserve"> </w:t>
      </w:r>
    </w:p>
    <w:p w14:paraId="638670C1" w14:textId="77777777" w:rsidR="003352A6" w:rsidRDefault="00F672C2">
      <w:pPr>
        <w:ind w:left="-15"/>
      </w:pPr>
      <w:r>
        <w:t>在对基金份额持有人利益无实质性不利影响的前提下，基金管理人和基金托管人协商一致后，可对基金收益分配原则进行调整，并依照《信息披露办法》的有关规定在规定媒介公告，而不需召开基金份额持有人大会。</w:t>
      </w:r>
      <w:r>
        <w:t xml:space="preserve"> </w:t>
      </w:r>
    </w:p>
    <w:p w14:paraId="37A08AEF" w14:textId="77777777" w:rsidR="003352A6" w:rsidRDefault="00F672C2">
      <w:pPr>
        <w:numPr>
          <w:ilvl w:val="0"/>
          <w:numId w:val="125"/>
        </w:numPr>
        <w:spacing w:after="131" w:line="259" w:lineRule="auto"/>
        <w:ind w:hanging="720"/>
      </w:pPr>
      <w:r>
        <w:t>收益分配方案</w:t>
      </w:r>
      <w:r>
        <w:t xml:space="preserve"> </w:t>
      </w:r>
    </w:p>
    <w:p w14:paraId="24FEBF1A" w14:textId="77777777" w:rsidR="003352A6" w:rsidRDefault="00F672C2">
      <w:pPr>
        <w:ind w:left="-15"/>
      </w:pPr>
      <w:r>
        <w:t>基金收益分配方案中应载明截至收益分配基准日的可供分配利润、基金收益分配对象、分配时间、分配数额、分配方式等内容。</w:t>
      </w:r>
      <w:r>
        <w:t xml:space="preserve"> </w:t>
      </w:r>
    </w:p>
    <w:p w14:paraId="5BF61ED6" w14:textId="77777777" w:rsidR="003352A6" w:rsidRDefault="00F672C2">
      <w:pPr>
        <w:numPr>
          <w:ilvl w:val="0"/>
          <w:numId w:val="125"/>
        </w:numPr>
        <w:spacing w:after="131" w:line="259" w:lineRule="auto"/>
        <w:ind w:hanging="720"/>
      </w:pPr>
      <w:r>
        <w:t>收益分配方案的确定、公告与实施</w:t>
      </w:r>
      <w:r>
        <w:t xml:space="preserve"> </w:t>
      </w:r>
    </w:p>
    <w:p w14:paraId="0C09E225" w14:textId="77777777" w:rsidR="003352A6" w:rsidRDefault="00F672C2">
      <w:pPr>
        <w:ind w:left="-15"/>
      </w:pPr>
      <w:r>
        <w:t>本基金收益分配方案由基金管理人拟定，并由基金托管人复核，依照《信息披露办法》的有关规定在规定媒介公告。</w:t>
      </w:r>
      <w:r>
        <w:t xml:space="preserve"> </w:t>
      </w:r>
    </w:p>
    <w:p w14:paraId="72355638" w14:textId="77777777" w:rsidR="003352A6" w:rsidRDefault="00F672C2">
      <w:pPr>
        <w:numPr>
          <w:ilvl w:val="0"/>
          <w:numId w:val="125"/>
        </w:numPr>
        <w:spacing w:after="131" w:line="259" w:lineRule="auto"/>
        <w:ind w:hanging="720"/>
      </w:pPr>
      <w:r>
        <w:t>基金收益分配中发生的费用</w:t>
      </w:r>
      <w:r>
        <w:t xml:space="preserve"> </w:t>
      </w:r>
    </w:p>
    <w:p w14:paraId="033985B4" w14:textId="77777777" w:rsidR="003352A6" w:rsidRDefault="00F672C2">
      <w:pPr>
        <w:spacing w:after="131" w:line="259" w:lineRule="auto"/>
        <w:ind w:firstLine="0"/>
      </w:pPr>
      <w:r>
        <w:t>基金收益分配时所发</w:t>
      </w:r>
      <w:r>
        <w:t>生的银行转账或其他手续费用由投资者自行承担。</w:t>
      </w:r>
      <w:r>
        <w:t xml:space="preserve"> </w:t>
      </w:r>
    </w:p>
    <w:p w14:paraId="50CAF879" w14:textId="77777777" w:rsidR="003352A6" w:rsidRDefault="00F672C2">
      <w:pPr>
        <w:spacing w:after="131" w:line="259" w:lineRule="auto"/>
        <w:ind w:firstLine="0"/>
      </w:pPr>
      <w:r>
        <w:t xml:space="preserve"> </w:t>
      </w:r>
    </w:p>
    <w:p w14:paraId="15AB08A3" w14:textId="77777777" w:rsidR="003352A6" w:rsidRDefault="00F672C2">
      <w:pPr>
        <w:spacing w:after="131" w:line="259" w:lineRule="auto"/>
        <w:ind w:firstLine="0"/>
      </w:pPr>
      <w:r>
        <w:t>四、与基金财产管理、运作有关费用的提取、支付方式与比例</w:t>
      </w:r>
      <w:r>
        <w:t xml:space="preserve"> </w:t>
      </w:r>
    </w:p>
    <w:p w14:paraId="5D77150D" w14:textId="77777777" w:rsidR="003352A6" w:rsidRDefault="00F672C2">
      <w:pPr>
        <w:numPr>
          <w:ilvl w:val="0"/>
          <w:numId w:val="126"/>
        </w:numPr>
        <w:spacing w:after="131" w:line="259" w:lineRule="auto"/>
        <w:ind w:hanging="720"/>
      </w:pPr>
      <w:r>
        <w:t>基金管理人的管理费</w:t>
      </w:r>
      <w:r>
        <w:t xml:space="preserve">  </w:t>
      </w:r>
    </w:p>
    <w:p w14:paraId="3C6F8AA2" w14:textId="77777777" w:rsidR="003352A6" w:rsidRDefault="00F672C2">
      <w:pPr>
        <w:spacing w:after="131" w:line="259" w:lineRule="auto"/>
        <w:ind w:firstLine="0"/>
      </w:pPr>
      <w:r>
        <w:t>本基金的管理费按前一日基金资产净值的</w:t>
      </w:r>
      <w:r>
        <w:t xml:space="preserve"> 0.15%</w:t>
      </w:r>
      <w:r>
        <w:t>年费率计提。管理费的计算方法如下：</w:t>
      </w:r>
      <w:r>
        <w:t xml:space="preserve"> </w:t>
      </w:r>
    </w:p>
    <w:p w14:paraId="1E264CCF" w14:textId="77777777" w:rsidR="003352A6" w:rsidRDefault="00F672C2">
      <w:pPr>
        <w:spacing w:after="131" w:line="259" w:lineRule="auto"/>
        <w:ind w:firstLine="0"/>
      </w:pPr>
      <w:r>
        <w:t>H</w:t>
      </w:r>
      <w:r>
        <w:t>＝</w:t>
      </w:r>
      <w:r>
        <w:t>E×0.15%÷</w:t>
      </w:r>
      <w:r>
        <w:t>当年天数</w:t>
      </w:r>
      <w:r>
        <w:t xml:space="preserve"> </w:t>
      </w:r>
    </w:p>
    <w:p w14:paraId="3E5D6084" w14:textId="77777777" w:rsidR="003352A6" w:rsidRDefault="00F672C2">
      <w:pPr>
        <w:spacing w:after="131" w:line="259" w:lineRule="auto"/>
        <w:ind w:firstLine="0"/>
      </w:pPr>
      <w:r>
        <w:t>H</w:t>
      </w:r>
      <w:r>
        <w:t>为每日应计提的基金管理费</w:t>
      </w:r>
      <w:r>
        <w:t xml:space="preserve"> </w:t>
      </w:r>
    </w:p>
    <w:p w14:paraId="1F4C6E17" w14:textId="77777777" w:rsidR="003352A6" w:rsidRDefault="00F672C2">
      <w:pPr>
        <w:spacing w:after="131" w:line="259" w:lineRule="auto"/>
        <w:ind w:firstLine="0"/>
      </w:pPr>
      <w:r>
        <w:t>E</w:t>
      </w:r>
      <w:r>
        <w:t>为前一日的基金资产净值</w:t>
      </w:r>
      <w:r>
        <w:t xml:space="preserve"> </w:t>
      </w:r>
    </w:p>
    <w:p w14:paraId="52281C6E" w14:textId="77777777" w:rsidR="003352A6" w:rsidRDefault="00F672C2">
      <w:pPr>
        <w:ind w:left="-15"/>
      </w:pPr>
      <w:r>
        <w:t>基金管理费每日计提，按月支付。由基金托管人根据与基金管理人核对一致的财务数据，在次月初</w:t>
      </w:r>
      <w:r>
        <w:t xml:space="preserve"> 5 </w:t>
      </w:r>
      <w:r>
        <w:t>个工作日内按照指定的账户路径进行支付。若遇法定节假日、休息日等，支付日期顺延。费用扣划后，基金管理人应进行核对，如发现数据不符，应及时联系基金托管人协商解决。</w:t>
      </w:r>
      <w:r>
        <w:t xml:space="preserve"> </w:t>
      </w:r>
    </w:p>
    <w:p w14:paraId="67D78B04" w14:textId="77777777" w:rsidR="003352A6" w:rsidRDefault="00F672C2">
      <w:pPr>
        <w:numPr>
          <w:ilvl w:val="0"/>
          <w:numId w:val="126"/>
        </w:numPr>
        <w:spacing w:after="131" w:line="259" w:lineRule="auto"/>
        <w:ind w:hanging="720"/>
      </w:pPr>
      <w:r>
        <w:t>基金托管人的托管费</w:t>
      </w:r>
      <w:r>
        <w:t xml:space="preserve"> </w:t>
      </w:r>
    </w:p>
    <w:p w14:paraId="52FCF73D" w14:textId="77777777" w:rsidR="003352A6" w:rsidRDefault="00F672C2">
      <w:pPr>
        <w:ind w:left="-15"/>
      </w:pPr>
      <w:r>
        <w:t>本基金的托管费按前一日基金资产净值的</w:t>
      </w:r>
      <w:r>
        <w:t xml:space="preserve"> 0.05%</w:t>
      </w:r>
      <w:r>
        <w:t>的年费率计提。托管费的计算方法如下：</w:t>
      </w:r>
      <w:r>
        <w:t xml:space="preserve"> </w:t>
      </w:r>
    </w:p>
    <w:p w14:paraId="4DA5B062" w14:textId="77777777" w:rsidR="003352A6" w:rsidRDefault="00F672C2">
      <w:pPr>
        <w:spacing w:after="131" w:line="259" w:lineRule="auto"/>
        <w:ind w:firstLine="0"/>
      </w:pPr>
      <w:r>
        <w:t>H</w:t>
      </w:r>
      <w:r>
        <w:t>＝</w:t>
      </w:r>
      <w:r>
        <w:t>E×0.05%÷</w:t>
      </w:r>
      <w:r>
        <w:t>当年天数</w:t>
      </w:r>
      <w:r>
        <w:t xml:space="preserve"> </w:t>
      </w:r>
    </w:p>
    <w:p w14:paraId="686C758B" w14:textId="77777777" w:rsidR="003352A6" w:rsidRDefault="00F672C2">
      <w:pPr>
        <w:spacing w:after="131" w:line="259" w:lineRule="auto"/>
        <w:ind w:firstLine="0"/>
      </w:pPr>
      <w:r>
        <w:t>H</w:t>
      </w:r>
      <w:r>
        <w:t>为每日应计提的基金托管费</w:t>
      </w:r>
      <w:r>
        <w:t xml:space="preserve"> </w:t>
      </w:r>
    </w:p>
    <w:p w14:paraId="23E63C73" w14:textId="77777777" w:rsidR="003352A6" w:rsidRDefault="00F672C2">
      <w:pPr>
        <w:spacing w:after="131" w:line="259" w:lineRule="auto"/>
        <w:ind w:firstLine="0"/>
      </w:pPr>
      <w:r>
        <w:t>E</w:t>
      </w:r>
      <w:r>
        <w:t>为前一日的基金资产净值</w:t>
      </w:r>
      <w:r>
        <w:t xml:space="preserve"> </w:t>
      </w:r>
    </w:p>
    <w:p w14:paraId="52A9D148" w14:textId="77777777" w:rsidR="003352A6" w:rsidRDefault="00F672C2">
      <w:pPr>
        <w:ind w:left="-15"/>
      </w:pPr>
      <w:r>
        <w:t>基金托管费每日计提，按月支付。由基金托管人根据与基金管理人核对一致的财务数据，在次月初</w:t>
      </w:r>
      <w:r>
        <w:t xml:space="preserve"> 5 </w:t>
      </w:r>
      <w:r>
        <w:t>个工作日内按照指定的账户路径进行支付。若遇法定节假日、休息</w:t>
      </w:r>
      <w:r>
        <w:t>日等，支付日期顺延。费用扣划后，基金管理人应进行核对，如发现数据不符，应及时联系基金托管人协商解决。</w:t>
      </w:r>
      <w:r>
        <w:t xml:space="preserve"> </w:t>
      </w:r>
    </w:p>
    <w:p w14:paraId="57CE9843" w14:textId="77777777" w:rsidR="003352A6" w:rsidRDefault="00F672C2">
      <w:pPr>
        <w:spacing w:after="170" w:line="259" w:lineRule="auto"/>
        <w:ind w:firstLine="0"/>
      </w:pPr>
      <w:r>
        <w:rPr>
          <w:rFonts w:ascii="Times New Roman" w:eastAsia="Times New Roman" w:hAnsi="Times New Roman" w:cs="Times New Roman"/>
        </w:rPr>
        <w:t xml:space="preserve"> </w:t>
      </w:r>
    </w:p>
    <w:p w14:paraId="2BB42BC4" w14:textId="77777777" w:rsidR="003352A6" w:rsidRDefault="00F672C2">
      <w:pPr>
        <w:spacing w:after="131" w:line="259" w:lineRule="auto"/>
        <w:ind w:firstLine="0"/>
      </w:pPr>
      <w:r>
        <w:t>五、基金资产的投资方向和投资限制</w:t>
      </w:r>
      <w:r>
        <w:t xml:space="preserve"> </w:t>
      </w:r>
    </w:p>
    <w:p w14:paraId="39FFC77C" w14:textId="77777777" w:rsidR="003352A6" w:rsidRDefault="00F672C2">
      <w:pPr>
        <w:spacing w:after="131" w:line="259" w:lineRule="auto"/>
        <w:ind w:firstLine="0"/>
      </w:pPr>
      <w:r>
        <w:t>（一）投资范围</w:t>
      </w:r>
      <w:r>
        <w:t xml:space="preserve"> </w:t>
      </w:r>
    </w:p>
    <w:p w14:paraId="2494AC40" w14:textId="77777777" w:rsidR="003352A6" w:rsidRDefault="00F672C2">
      <w:pPr>
        <w:ind w:left="-15"/>
      </w:pPr>
      <w:r>
        <w:t>本基金主要投资于标的指数（即中证</w:t>
      </w:r>
      <w:r>
        <w:t xml:space="preserve"> A50 </w:t>
      </w:r>
      <w:r>
        <w:t>指数）的成份股、备选成份股（含存托凭证）。为更好地实现投资目标，本基金可少量投资于非成份股（包括科创板、创业板及其他依法发行、上市的股票、存托凭证）、债券、股指期货、股票期权、国债期货、资产支持证券、银行存款、同业存单、债券回购、货币市场工具及中国证监会允许基金投资的其他金融工具，但须符合中国证监会的相关规</w:t>
      </w:r>
      <w:r>
        <w:t>定。</w:t>
      </w:r>
      <w:r>
        <w:t xml:space="preserve"> </w:t>
      </w:r>
    </w:p>
    <w:p w14:paraId="76A0E2AC" w14:textId="77777777" w:rsidR="003352A6" w:rsidRDefault="00F672C2">
      <w:pPr>
        <w:spacing w:after="131" w:line="259" w:lineRule="auto"/>
        <w:ind w:firstLine="0"/>
      </w:pPr>
      <w:r>
        <w:t>本基金可根据法律法规的规定参与融资、转融通证券出借业务。</w:t>
      </w:r>
      <w:r>
        <w:t xml:space="preserve"> </w:t>
      </w:r>
    </w:p>
    <w:p w14:paraId="1524CF02" w14:textId="77777777" w:rsidR="003352A6" w:rsidRDefault="00F672C2">
      <w:pPr>
        <w:ind w:firstLine="0"/>
      </w:pPr>
      <w:r>
        <w:t>本基金投资于标的指数成份股、备选成份股（含存托凭证）的比例不低于基金资产净值的</w:t>
      </w:r>
      <w:r>
        <w:t>90%</w:t>
      </w:r>
      <w:r>
        <w:t>且不低于非现金基金资产的</w:t>
      </w:r>
      <w:r>
        <w:t>80%</w:t>
      </w:r>
      <w:r>
        <w:t>；本基金每个交易日日终在扣除股指期货、股票期权、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t xml:space="preserve"> </w:t>
      </w:r>
    </w:p>
    <w:p w14:paraId="40263035" w14:textId="77777777" w:rsidR="003352A6" w:rsidRDefault="00F672C2">
      <w:pPr>
        <w:ind w:left="-15" w:right="-7" w:firstLine="470"/>
        <w:jc w:val="both"/>
      </w:pPr>
      <w:r>
        <w:t>如法律法规或监管机构以后允许基金投资其他品种，基金管理人在履行适当程序</w:t>
      </w:r>
      <w:r>
        <w:t>后，可以将其纳入投资范围。其投资比例遵循届时有效的法律法规和相关规定。</w:t>
      </w:r>
      <w:r>
        <w:t xml:space="preserve"> </w:t>
      </w:r>
    </w:p>
    <w:p w14:paraId="141428BD" w14:textId="77777777" w:rsidR="003352A6" w:rsidRDefault="00F672C2">
      <w:pPr>
        <w:spacing w:after="131" w:line="259" w:lineRule="auto"/>
        <w:ind w:firstLine="0"/>
      </w:pPr>
      <w:r>
        <w:t>（二）投资限制</w:t>
      </w:r>
      <w:r>
        <w:t xml:space="preserve"> </w:t>
      </w:r>
    </w:p>
    <w:p w14:paraId="646B9913" w14:textId="77777777" w:rsidR="003352A6" w:rsidRDefault="00F672C2">
      <w:pPr>
        <w:spacing w:after="131" w:line="259" w:lineRule="auto"/>
        <w:ind w:firstLine="0"/>
      </w:pPr>
      <w:r>
        <w:t>1</w:t>
      </w:r>
      <w:r>
        <w:t>、组合限制</w:t>
      </w:r>
      <w:r>
        <w:t xml:space="preserve"> </w:t>
      </w:r>
    </w:p>
    <w:p w14:paraId="0EDC5382" w14:textId="77777777" w:rsidR="003352A6" w:rsidRDefault="00F672C2">
      <w:pPr>
        <w:spacing w:after="131" w:line="259" w:lineRule="auto"/>
        <w:ind w:firstLine="0"/>
      </w:pPr>
      <w:r>
        <w:t>基金的投资组合应遵循以下限制：</w:t>
      </w:r>
      <w:r>
        <w:t xml:space="preserve"> </w:t>
      </w:r>
    </w:p>
    <w:p w14:paraId="357C6164" w14:textId="77777777" w:rsidR="003352A6" w:rsidRDefault="00F672C2">
      <w:pPr>
        <w:ind w:left="-15"/>
      </w:pPr>
      <w:r>
        <w:t>（</w:t>
      </w:r>
      <w:r>
        <w:t>1</w:t>
      </w:r>
      <w:r>
        <w:t>）本基金投资于标的指数成份股、备选成份股（含存托凭证）的比例不低于基金资产净值的</w:t>
      </w:r>
      <w:r>
        <w:t>90%</w:t>
      </w:r>
      <w:r>
        <w:t>且不低于非现金基金资产的</w:t>
      </w:r>
      <w:r>
        <w:t>80%</w:t>
      </w:r>
      <w:r>
        <w:t>；（</w:t>
      </w:r>
      <w:r>
        <w:t>2</w:t>
      </w:r>
      <w:r>
        <w:t>）本基金参与股指期货交易，还须遵守以下限制：</w:t>
      </w:r>
      <w:r>
        <w:t xml:space="preserve"> </w:t>
      </w:r>
    </w:p>
    <w:p w14:paraId="7FB117E2" w14:textId="77777777" w:rsidR="003352A6" w:rsidRDefault="00F672C2">
      <w:pPr>
        <w:ind w:left="-15" w:right="-7" w:firstLine="470"/>
        <w:jc w:val="both"/>
      </w:pPr>
      <w:r>
        <w:t>在任何交易日日终，持有的买入股指期货合约价值，不得超过基金资产净值的</w:t>
      </w:r>
      <w:r>
        <w:t xml:space="preserve"> 10%</w:t>
      </w:r>
      <w:r>
        <w:t>；在任何交易日日终，持有的买入股指期货合约、国债期货合约价值与有价证券市值之和，不得超过基金资产净值的</w:t>
      </w:r>
      <w:r>
        <w:t xml:space="preserve"> 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20%</w:t>
      </w:r>
      <w:r>
        <w:t>；在任何交易日内交易（不包括平仓）的股指期货合约的成交金额不得超过上一交易日基金资产净值的</w:t>
      </w:r>
      <w:r>
        <w:t xml:space="preserve"> 20%</w:t>
      </w:r>
      <w:r>
        <w:t>；每个交易日日终在扣除股指期货、股票期权、国债期货合约需缴纳的交易保证金后，应当保持不低于交易保证金</w:t>
      </w:r>
      <w:r>
        <w:t>一倍的现金；本基金所持有的股票市值和买入、卖出股指期货合约价值，合计（轧差计算）应当符合基金合同关于股票投资比例的有关约定；</w:t>
      </w:r>
      <w:r>
        <w:t xml:space="preserve"> </w:t>
      </w:r>
    </w:p>
    <w:p w14:paraId="47EE4225" w14:textId="77777777" w:rsidR="003352A6" w:rsidRDefault="00F672C2">
      <w:pPr>
        <w:numPr>
          <w:ilvl w:val="0"/>
          <w:numId w:val="127"/>
        </w:numPr>
      </w:pPr>
      <w:r>
        <w:t>本基金投资于同一原始权益人的各类资产支持证券的比例，不得超过基金资产净值的</w:t>
      </w:r>
      <w:r>
        <w:t>10%</w:t>
      </w:r>
      <w:r>
        <w:t>；</w:t>
      </w:r>
      <w:r>
        <w:t xml:space="preserve"> </w:t>
      </w:r>
    </w:p>
    <w:p w14:paraId="1A6C67D3" w14:textId="77777777" w:rsidR="003352A6" w:rsidRDefault="00F672C2">
      <w:pPr>
        <w:numPr>
          <w:ilvl w:val="0"/>
          <w:numId w:val="127"/>
        </w:numPr>
        <w:spacing w:after="131" w:line="259" w:lineRule="auto"/>
      </w:pPr>
      <w:r>
        <w:t>本基金持有的全部资产支持证券，其市值不得超过基金资产净值的</w:t>
      </w:r>
    </w:p>
    <w:p w14:paraId="4BD7D016" w14:textId="77777777" w:rsidR="003352A6" w:rsidRDefault="00F672C2">
      <w:pPr>
        <w:ind w:left="-15" w:firstLine="0"/>
      </w:pPr>
      <w:r>
        <w:t>20%</w:t>
      </w:r>
      <w:r>
        <w:t>；（</w:t>
      </w:r>
      <w:r>
        <w:t>5</w:t>
      </w: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3156ABF1" w14:textId="77777777" w:rsidR="003352A6" w:rsidRDefault="00F672C2">
      <w:pPr>
        <w:numPr>
          <w:ilvl w:val="0"/>
          <w:numId w:val="128"/>
        </w:numPr>
      </w:pPr>
      <w:r>
        <w:t>本基金持</w:t>
      </w:r>
      <w:r>
        <w:t>有的同一（指同一信用级别）资产支持证券的比例，不得超过该资产支持证券规模的</w:t>
      </w:r>
      <w:r>
        <w:t>10%</w:t>
      </w:r>
      <w:r>
        <w:t>；</w:t>
      </w:r>
      <w:r>
        <w:t xml:space="preserve"> </w:t>
      </w:r>
    </w:p>
    <w:p w14:paraId="650F0F1F" w14:textId="77777777" w:rsidR="003352A6" w:rsidRDefault="00F672C2">
      <w:pPr>
        <w:numPr>
          <w:ilvl w:val="0"/>
          <w:numId w:val="128"/>
        </w:numPr>
      </w:pPr>
      <w:r>
        <w:t>本基金管理人管理的全部基金投资于同一原始权益人的各类资产支持证券，不得超过其各类资产支持证券合计规模的</w:t>
      </w:r>
      <w:r>
        <w:t>10%</w:t>
      </w:r>
      <w:r>
        <w:t>；</w:t>
      </w:r>
      <w:r>
        <w:t xml:space="preserve"> </w:t>
      </w:r>
    </w:p>
    <w:p w14:paraId="0DC3F88C" w14:textId="77777777" w:rsidR="003352A6" w:rsidRDefault="00F672C2">
      <w:pPr>
        <w:numPr>
          <w:ilvl w:val="0"/>
          <w:numId w:val="128"/>
        </w:numPr>
      </w:pPr>
      <w:r>
        <w:t>本基金应投资于信用级别评级为</w:t>
      </w:r>
      <w:r>
        <w:t xml:space="preserve"> BBB </w:t>
      </w:r>
      <w:r>
        <w:t>以上（含</w:t>
      </w:r>
      <w:r>
        <w:t xml:space="preserve"> BBB</w:t>
      </w:r>
      <w:r>
        <w:t>）的资产支持证券。基金持有资产支持证券期间，如果其信用等级下降、不再符合投资标准，应在评级报告发布之日起</w:t>
      </w:r>
      <w:r>
        <w:t>3</w:t>
      </w:r>
      <w:r>
        <w:t>个月内予以全部卖出；</w:t>
      </w:r>
      <w:r>
        <w:t xml:space="preserve"> </w:t>
      </w:r>
    </w:p>
    <w:p w14:paraId="3222D5FF" w14:textId="77777777" w:rsidR="003352A6" w:rsidRDefault="00F672C2">
      <w:pPr>
        <w:numPr>
          <w:ilvl w:val="0"/>
          <w:numId w:val="128"/>
        </w:numPr>
      </w:pPr>
      <w:r>
        <w:t>基金财产参与股票发行申购，本基金所申报的金额不超过本基金的总资产，本基金所申报的股票数量不超过拟发行股票公司本次发行股票的总量；</w:t>
      </w:r>
      <w:r>
        <w:t xml:space="preserve"> </w:t>
      </w:r>
    </w:p>
    <w:p w14:paraId="7D7867E2" w14:textId="77777777" w:rsidR="003352A6" w:rsidRDefault="00F672C2">
      <w:pPr>
        <w:numPr>
          <w:ilvl w:val="0"/>
          <w:numId w:val="128"/>
        </w:numPr>
        <w:spacing w:after="131" w:line="259" w:lineRule="auto"/>
      </w:pPr>
      <w:r>
        <w:t>本基金参与国债期货交易，应当符合下列投资限制：</w:t>
      </w:r>
      <w:r>
        <w:t xml:space="preserve"> </w:t>
      </w:r>
    </w:p>
    <w:p w14:paraId="0F36378D" w14:textId="77777777" w:rsidR="003352A6" w:rsidRDefault="00F672C2">
      <w:pPr>
        <w:ind w:left="-15"/>
      </w:pPr>
      <w:r>
        <w:t>本基金在任何交易日日终，持有的买入国债期货合约价值，不得超过基金资产净值的</w:t>
      </w:r>
      <w:r>
        <w:t xml:space="preserve"> 15%</w:t>
      </w:r>
      <w:r>
        <w:t>；在任何交易日日终，持有的卖出国债期货合约价值不得超过基金持有的债券总市值的</w:t>
      </w:r>
      <w: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2DFDC5CF" w14:textId="77777777" w:rsidR="003352A6" w:rsidRDefault="00F672C2">
      <w:pPr>
        <w:numPr>
          <w:ilvl w:val="0"/>
          <w:numId w:val="128"/>
        </w:numPr>
        <w:spacing w:after="131" w:line="259" w:lineRule="auto"/>
      </w:pPr>
      <w:r>
        <w:t>基金总资产不得超过基金净资产的</w:t>
      </w:r>
      <w:r>
        <w:t>140%</w:t>
      </w:r>
      <w:r>
        <w:t>；</w:t>
      </w:r>
      <w:r>
        <w:t xml:space="preserve"> </w:t>
      </w:r>
    </w:p>
    <w:p w14:paraId="7B9A68C4" w14:textId="77777777" w:rsidR="003352A6" w:rsidRDefault="00F672C2">
      <w:pPr>
        <w:numPr>
          <w:ilvl w:val="0"/>
          <w:numId w:val="128"/>
        </w:numPr>
      </w:pPr>
      <w:r>
        <w:t>本</w:t>
      </w:r>
      <w:r>
        <w:t>基金参与转融通证券出借业务的，还须符合以下限制：出借证券资产不得超过基金资产净值的</w:t>
      </w:r>
      <w:r>
        <w:t xml:space="preserve"> 30%</w:t>
      </w:r>
      <w:r>
        <w:t>，其中出借期限在</w:t>
      </w:r>
      <w:r>
        <w:t xml:space="preserve"> 10 </w:t>
      </w:r>
      <w:r>
        <w:t>个交易日以上的出借证券归为流动性受限资产；参与出借业务的单只证券不得超过基金持有该证券总量的</w:t>
      </w:r>
      <w:r>
        <w:t>30%</w:t>
      </w:r>
      <w:r>
        <w:t>；最近</w:t>
      </w:r>
      <w:r>
        <w:t>6</w:t>
      </w:r>
      <w:r>
        <w:t>个月内日均基金资产净值不得低于</w:t>
      </w:r>
      <w:r>
        <w:t>2</w:t>
      </w:r>
      <w:r>
        <w:t>亿元；证券出借的平均剩余期限不得超过</w:t>
      </w:r>
      <w:r>
        <w:t>30</w:t>
      </w:r>
      <w:r>
        <w:t>天，平均剩余期限按照市值加权平均计算；</w:t>
      </w:r>
      <w:r>
        <w:t xml:space="preserve"> </w:t>
      </w:r>
    </w:p>
    <w:p w14:paraId="6DB22DD9" w14:textId="77777777" w:rsidR="003352A6" w:rsidRDefault="00F672C2">
      <w:pPr>
        <w:numPr>
          <w:ilvl w:val="0"/>
          <w:numId w:val="128"/>
        </w:numPr>
      </w:pPr>
      <w:r>
        <w:t>本基金与私募类证券资管产品及中国证监会认定的其他主体为交易对手开展逆回购交易的，可接受质押品的资质要求应当与基金合同约定的投资范围保持一致；（</w:t>
      </w:r>
      <w:r>
        <w:t>14</w:t>
      </w:r>
      <w:r>
        <w:t>）本基金投资境内发行的存托凭证的比例限制依照境内上市交易的股票执行，与境内上市交易的股票合并计算；</w:t>
      </w:r>
      <w:r>
        <w:t xml:space="preserve"> </w:t>
      </w:r>
    </w:p>
    <w:p w14:paraId="6795C767" w14:textId="77777777" w:rsidR="003352A6" w:rsidRDefault="00F672C2">
      <w:pPr>
        <w:numPr>
          <w:ilvl w:val="0"/>
          <w:numId w:val="129"/>
        </w:numPr>
      </w:pPr>
      <w:r>
        <w:t>本基金参与股票期权交易的，应当符合下列风险控制指标要求：因未平仓的期权合约支付和收取的权利金总额不得超过基金资产净值的</w:t>
      </w:r>
      <w:r>
        <w:t xml:space="preserve"> 10%</w:t>
      </w:r>
      <w:r>
        <w:t>；开仓卖出认购期权的，应持有足额标的证券；开仓卖出认沽期权的，应持有合约行权所需的全额现金或交易所规则认可的可冲抵期权保证金的现金等价物；</w:t>
      </w:r>
      <w:r>
        <w:t>未平仓的期权合约面值不得超过基金资产净值的</w:t>
      </w:r>
      <w:r>
        <w:t xml:space="preserve"> 20%</w:t>
      </w:r>
      <w:r>
        <w:t>。其中，合约面值按照行权价乘以合约乘数计算；</w:t>
      </w:r>
      <w:r>
        <w:t xml:space="preserve"> </w:t>
      </w:r>
    </w:p>
    <w:p w14:paraId="780FB812" w14:textId="77777777" w:rsidR="003352A6" w:rsidRDefault="00F672C2">
      <w:pPr>
        <w:numPr>
          <w:ilvl w:val="0"/>
          <w:numId w:val="129"/>
        </w:numPr>
        <w:spacing w:after="131" w:line="259" w:lineRule="auto"/>
      </w:pPr>
      <w:r>
        <w:t>法律法规及中国证监会规定的其他投资限制。</w:t>
      </w:r>
      <w:r>
        <w:t xml:space="preserve"> </w:t>
      </w:r>
    </w:p>
    <w:p w14:paraId="0E157BD6" w14:textId="77777777" w:rsidR="003352A6" w:rsidRDefault="00F672C2">
      <w:pPr>
        <w:ind w:left="-15"/>
      </w:pPr>
      <w:r>
        <w:t>除第（</w:t>
      </w:r>
      <w:r>
        <w:t>5</w:t>
      </w:r>
      <w:r>
        <w:t>）、（</w:t>
      </w:r>
      <w:r>
        <w:t>8</w:t>
      </w:r>
      <w:r>
        <w:t>）、（</w:t>
      </w:r>
      <w:r>
        <w:t>12</w:t>
      </w:r>
      <w:r>
        <w:t>）、（</w:t>
      </w:r>
      <w: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10</w:t>
      </w:r>
      <w:r>
        <w:t>个交易日内进行调整。因证券市场波动、上市公司合并、基金规模变动等基金管理人之外的因素致使基金投资不符合第（</w:t>
      </w:r>
      <w:r>
        <w:t>12</w:t>
      </w:r>
      <w:r>
        <w:t>）项规定的，基金管理人不得新</w:t>
      </w:r>
      <w:r>
        <w:t>增证券出借业务。</w:t>
      </w:r>
      <w:r>
        <w:t xml:space="preserve"> </w:t>
      </w:r>
    </w:p>
    <w:p w14:paraId="693C666E" w14:textId="77777777" w:rsidR="003352A6" w:rsidRDefault="00F672C2">
      <w:pPr>
        <w:ind w:left="-15"/>
      </w:pPr>
      <w:r>
        <w:t>基金管理人应当自基金合同生效之日起</w:t>
      </w:r>
      <w:r>
        <w:t xml:space="preserve"> 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t xml:space="preserve"> </w:t>
      </w:r>
    </w:p>
    <w:p w14:paraId="4D3271D0" w14:textId="77777777" w:rsidR="003352A6" w:rsidRDefault="00F672C2">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4508F6" w14:textId="77777777" w:rsidR="003352A6" w:rsidRDefault="00F672C2">
      <w:pPr>
        <w:ind w:left="-15"/>
      </w:pPr>
      <w:r>
        <w:t>为维护基金份额持有人的合法权益，基金财产不得用于下列投资或者活动：</w:t>
      </w:r>
      <w:r>
        <w:rPr>
          <w:rFonts w:ascii="Times New Roman" w:eastAsia="Times New Roman" w:hAnsi="Times New Roman" w:cs="Times New Roman"/>
        </w:rPr>
        <w:t xml:space="preserve"> </w:t>
      </w:r>
    </w:p>
    <w:p w14:paraId="2A759B63" w14:textId="77777777" w:rsidR="003352A6" w:rsidRDefault="00F672C2">
      <w:pPr>
        <w:numPr>
          <w:ilvl w:val="0"/>
          <w:numId w:val="130"/>
        </w:numPr>
        <w:spacing w:after="154" w:line="259" w:lineRule="auto"/>
        <w:ind w:firstLine="0"/>
      </w:pPr>
      <w:r>
        <w:t>承销证券；</w:t>
      </w:r>
      <w:r>
        <w:rPr>
          <w:rFonts w:ascii="Times New Roman" w:eastAsia="Times New Roman" w:hAnsi="Times New Roman" w:cs="Times New Roman"/>
        </w:rPr>
        <w:t xml:space="preserve">  </w:t>
      </w:r>
    </w:p>
    <w:p w14:paraId="7CD6EC85" w14:textId="77777777" w:rsidR="003352A6" w:rsidRDefault="00F672C2">
      <w:pPr>
        <w:numPr>
          <w:ilvl w:val="0"/>
          <w:numId w:val="130"/>
        </w:numPr>
        <w:spacing w:after="155" w:line="259" w:lineRule="auto"/>
        <w:ind w:firstLine="0"/>
      </w:pPr>
      <w:r>
        <w:t>违反规定向他人贷款或者提供担保；</w:t>
      </w:r>
      <w:r>
        <w:rPr>
          <w:rFonts w:ascii="Times New Roman" w:eastAsia="Times New Roman" w:hAnsi="Times New Roman" w:cs="Times New Roman"/>
        </w:rPr>
        <w:t xml:space="preserve">  </w:t>
      </w:r>
    </w:p>
    <w:p w14:paraId="5C3C9610" w14:textId="77777777" w:rsidR="003352A6" w:rsidRDefault="00F672C2">
      <w:pPr>
        <w:numPr>
          <w:ilvl w:val="0"/>
          <w:numId w:val="130"/>
        </w:numPr>
        <w:spacing w:after="156" w:line="259" w:lineRule="auto"/>
        <w:ind w:firstLine="0"/>
      </w:pPr>
      <w:r>
        <w:t>从事承担无限责任的投资；</w:t>
      </w:r>
      <w:r>
        <w:rPr>
          <w:rFonts w:ascii="Times New Roman" w:eastAsia="Times New Roman" w:hAnsi="Times New Roman" w:cs="Times New Roman"/>
        </w:rPr>
        <w:t xml:space="preserve">  </w:t>
      </w:r>
    </w:p>
    <w:p w14:paraId="1B55C572" w14:textId="77777777" w:rsidR="003352A6" w:rsidRDefault="00F672C2">
      <w:pPr>
        <w:numPr>
          <w:ilvl w:val="0"/>
          <w:numId w:val="130"/>
        </w:numPr>
        <w:spacing w:after="155" w:line="259" w:lineRule="auto"/>
        <w:ind w:firstLine="0"/>
      </w:pPr>
      <w:r>
        <w:t>买卖其他基金份额，但是中国证监会另有规定的除外；</w:t>
      </w:r>
      <w:r>
        <w:rPr>
          <w:rFonts w:ascii="Times New Roman" w:eastAsia="Times New Roman" w:hAnsi="Times New Roman" w:cs="Times New Roman"/>
        </w:rPr>
        <w:t xml:space="preserve">  </w:t>
      </w:r>
    </w:p>
    <w:p w14:paraId="448473E4" w14:textId="77777777" w:rsidR="003352A6" w:rsidRDefault="00F672C2">
      <w:pPr>
        <w:numPr>
          <w:ilvl w:val="0"/>
          <w:numId w:val="130"/>
        </w:numPr>
        <w:spacing w:after="155" w:line="259" w:lineRule="auto"/>
        <w:ind w:firstLine="0"/>
      </w:pPr>
      <w:r>
        <w:t>向其基金管理人、基金托管人出资；</w:t>
      </w:r>
      <w:r>
        <w:rPr>
          <w:rFonts w:ascii="Times New Roman" w:eastAsia="Times New Roman" w:hAnsi="Times New Roman" w:cs="Times New Roman"/>
        </w:rPr>
        <w:t xml:space="preserve">  </w:t>
      </w:r>
    </w:p>
    <w:p w14:paraId="285EC4A0" w14:textId="77777777" w:rsidR="003352A6" w:rsidRDefault="00F672C2">
      <w:pPr>
        <w:numPr>
          <w:ilvl w:val="0"/>
          <w:numId w:val="130"/>
        </w:numPr>
        <w:spacing w:after="155" w:line="259" w:lineRule="auto"/>
        <w:ind w:firstLine="0"/>
      </w:pPr>
      <w:r>
        <w:t>从事内幕交易、操纵证券交易价格及其他不正当的证券交易活动；</w:t>
      </w:r>
      <w:r>
        <w:rPr>
          <w:rFonts w:ascii="Times New Roman" w:eastAsia="Times New Roman" w:hAnsi="Times New Roman" w:cs="Times New Roman"/>
        </w:rPr>
        <w:t xml:space="preserve">  </w:t>
      </w:r>
    </w:p>
    <w:p w14:paraId="56A9FCF3" w14:textId="77777777" w:rsidR="003352A6" w:rsidRDefault="00F672C2">
      <w:pPr>
        <w:numPr>
          <w:ilvl w:val="0"/>
          <w:numId w:val="130"/>
        </w:numPr>
        <w:ind w:firstLine="0"/>
      </w:pPr>
      <w:r>
        <w:t>法律、行政法规和中国证监会规定禁止的其他活动。</w:t>
      </w:r>
      <w:r>
        <w:rPr>
          <w:rFonts w:ascii="Times New Roman" w:eastAsia="Times New Roman" w:hAnsi="Times New Roman" w:cs="Times New Roman"/>
        </w:rPr>
        <w:t xml:space="preserve">  </w:t>
      </w: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w:t>
      </w:r>
      <w:r>
        <w:t>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259D36A" w14:textId="77777777" w:rsidR="003352A6" w:rsidRDefault="00F672C2">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w:t>
      </w:r>
      <w:r>
        <w:t>基金份额持有人大会审议。</w:t>
      </w:r>
      <w:r>
        <w:t xml:space="preserve"> </w:t>
      </w:r>
    </w:p>
    <w:p w14:paraId="5B105AE1" w14:textId="77777777" w:rsidR="003352A6" w:rsidRDefault="00F672C2">
      <w:pPr>
        <w:spacing w:after="178" w:line="259" w:lineRule="auto"/>
        <w:ind w:firstLine="0"/>
      </w:pPr>
      <w:r>
        <w:rPr>
          <w:rFonts w:ascii="Times New Roman" w:eastAsia="Times New Roman" w:hAnsi="Times New Roman" w:cs="Times New Roman"/>
        </w:rPr>
        <w:t xml:space="preserve"> </w:t>
      </w:r>
    </w:p>
    <w:p w14:paraId="1D7B4D9F" w14:textId="77777777" w:rsidR="003352A6" w:rsidRDefault="00F672C2">
      <w:pPr>
        <w:spacing w:after="156" w:line="259" w:lineRule="auto"/>
        <w:ind w:left="482" w:firstLine="0"/>
      </w:pPr>
      <w:r>
        <w:t>六、基金份额净值的计算方法和公告方式</w:t>
      </w:r>
      <w:r>
        <w:rPr>
          <w:rFonts w:ascii="Times New Roman" w:eastAsia="Times New Roman" w:hAnsi="Times New Roman" w:cs="Times New Roman"/>
          <w:b/>
        </w:rPr>
        <w:t xml:space="preserve"> </w:t>
      </w:r>
    </w:p>
    <w:p w14:paraId="1E5D851C" w14:textId="77777777" w:rsidR="003352A6" w:rsidRDefault="00F672C2">
      <w:pPr>
        <w:numPr>
          <w:ilvl w:val="0"/>
          <w:numId w:val="131"/>
        </w:numPr>
        <w:spacing w:after="149" w:line="259" w:lineRule="auto"/>
        <w:ind w:hanging="720"/>
      </w:pPr>
      <w:r>
        <w:t>基金份额净值的计算方法</w:t>
      </w:r>
      <w:r>
        <w:rPr>
          <w:rFonts w:ascii="Times New Roman" w:eastAsia="Times New Roman" w:hAnsi="Times New Roman" w:cs="Times New Roman"/>
        </w:rPr>
        <w:t xml:space="preserve"> </w:t>
      </w:r>
    </w:p>
    <w:p w14:paraId="04C84D6E" w14:textId="77777777" w:rsidR="003352A6" w:rsidRDefault="00F672C2">
      <w:pPr>
        <w:ind w:left="-15" w:right="-7"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134F28AA" w14:textId="77777777" w:rsidR="003352A6" w:rsidRDefault="00F672C2">
      <w:pPr>
        <w:numPr>
          <w:ilvl w:val="0"/>
          <w:numId w:val="131"/>
        </w:numPr>
        <w:spacing w:after="148" w:line="259" w:lineRule="auto"/>
        <w:ind w:hanging="720"/>
      </w:pPr>
      <w:r>
        <w:t>基金净值信息</w:t>
      </w:r>
      <w:r>
        <w:rPr>
          <w:rFonts w:ascii="Times New Roman" w:eastAsia="Times New Roman" w:hAnsi="Times New Roman" w:cs="Times New Roman"/>
        </w:rPr>
        <w:t xml:space="preserve"> </w:t>
      </w:r>
    </w:p>
    <w:p w14:paraId="5ED7C1F8" w14:textId="77777777" w:rsidR="003352A6" w:rsidRDefault="00F672C2">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6393A7C" w14:textId="77777777" w:rsidR="003352A6" w:rsidRDefault="00F672C2">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C857666" w14:textId="77777777" w:rsidR="003352A6" w:rsidRDefault="00F672C2">
      <w:pPr>
        <w:spacing w:after="150"/>
        <w:ind w:left="-15"/>
      </w:pPr>
      <w:r>
        <w:t>基金管理人应当不晚于半年度和年度最后一日的次日，在规定网站披露半年度和年度最后一日的基金份额净值和基金份额累计净值。七、基金合同的变更、终止与基金财产的清算</w:t>
      </w:r>
      <w:r>
        <w:rPr>
          <w:rFonts w:ascii="Times New Roman" w:eastAsia="Times New Roman" w:hAnsi="Times New Roman" w:cs="Times New Roman"/>
          <w:b/>
        </w:rPr>
        <w:t xml:space="preserve"> </w:t>
      </w:r>
    </w:p>
    <w:p w14:paraId="171BE83F" w14:textId="77777777" w:rsidR="003352A6" w:rsidRDefault="00F672C2">
      <w:pPr>
        <w:spacing w:after="156" w:line="259" w:lineRule="auto"/>
        <w:ind w:firstLine="0"/>
      </w:pPr>
      <w:r>
        <w:t>（一）《基金合同》的变更</w:t>
      </w:r>
      <w:r>
        <w:rPr>
          <w:rFonts w:ascii="Times New Roman" w:eastAsia="Times New Roman" w:hAnsi="Times New Roman" w:cs="Times New Roman"/>
        </w:rPr>
        <w:t xml:space="preserve"> </w:t>
      </w:r>
    </w:p>
    <w:p w14:paraId="24A96D6A" w14:textId="77777777" w:rsidR="003352A6" w:rsidRDefault="00F672C2">
      <w:pPr>
        <w:numPr>
          <w:ilvl w:val="0"/>
          <w:numId w:val="132"/>
        </w:numPr>
        <w:ind w:right="-3" w:firstLine="471"/>
      </w:pPr>
      <w:r>
        <w:t>变更基金合同涉及法律法规规定或本基金合同约定应经基金份额持有人大会决议通过的事项的，应召开基金份额持有人大会决议通过。对于法律法规规定和基金合同约定可不经基金</w:t>
      </w:r>
      <w:r>
        <w:t>份额持有人大会决议通过的事项，由基金管理人和基金托管人同意后变更并公告。</w:t>
      </w:r>
      <w:r>
        <w:rPr>
          <w:rFonts w:ascii="Times New Roman" w:eastAsia="Times New Roman" w:hAnsi="Times New Roman" w:cs="Times New Roman"/>
        </w:rPr>
        <w:t xml:space="preserve"> </w:t>
      </w:r>
    </w:p>
    <w:p w14:paraId="12D73BA6" w14:textId="77777777" w:rsidR="003352A6" w:rsidRDefault="00F672C2">
      <w:pPr>
        <w:numPr>
          <w:ilvl w:val="0"/>
          <w:numId w:val="132"/>
        </w:numPr>
        <w:ind w:right="-3"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618155C" w14:textId="77777777" w:rsidR="003352A6" w:rsidRDefault="00F672C2">
      <w:pPr>
        <w:spacing w:after="156" w:line="259" w:lineRule="auto"/>
        <w:ind w:firstLine="0"/>
      </w:pPr>
      <w:r>
        <w:t>（二）《基金合同》的终止事由</w:t>
      </w:r>
      <w:r>
        <w:rPr>
          <w:rFonts w:ascii="Times New Roman" w:eastAsia="Times New Roman" w:hAnsi="Times New Roman" w:cs="Times New Roman"/>
        </w:rPr>
        <w:t xml:space="preserve"> </w:t>
      </w:r>
    </w:p>
    <w:p w14:paraId="44F86441" w14:textId="77777777" w:rsidR="003352A6" w:rsidRDefault="00F672C2">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082AF8CB" w14:textId="77777777" w:rsidR="003352A6" w:rsidRDefault="00F672C2">
      <w:pPr>
        <w:numPr>
          <w:ilvl w:val="0"/>
          <w:numId w:val="133"/>
        </w:numPr>
        <w:spacing w:after="155" w:line="259" w:lineRule="auto"/>
      </w:pPr>
      <w:r>
        <w:t>基金份额持有人大会决定终止的；</w:t>
      </w:r>
      <w:r>
        <w:rPr>
          <w:rFonts w:ascii="Times New Roman" w:eastAsia="Times New Roman" w:hAnsi="Times New Roman" w:cs="Times New Roman"/>
        </w:rPr>
        <w:t xml:space="preserve"> </w:t>
      </w:r>
    </w:p>
    <w:p w14:paraId="73973BCA" w14:textId="77777777" w:rsidR="003352A6" w:rsidRDefault="00F672C2">
      <w:pPr>
        <w:numPr>
          <w:ilvl w:val="0"/>
          <w:numId w:val="133"/>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DDAF7E" w14:textId="77777777" w:rsidR="003352A6" w:rsidRDefault="00F672C2">
      <w:pPr>
        <w:numPr>
          <w:ilvl w:val="0"/>
          <w:numId w:val="133"/>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2A23908" w14:textId="77777777" w:rsidR="003352A6" w:rsidRDefault="00F672C2">
      <w:pPr>
        <w:numPr>
          <w:ilvl w:val="0"/>
          <w:numId w:val="133"/>
        </w:numPr>
        <w:spacing w:after="155" w:line="259" w:lineRule="auto"/>
      </w:pPr>
      <w:r>
        <w:t>《基金合同》约定的其他情形；</w:t>
      </w:r>
      <w:r>
        <w:rPr>
          <w:rFonts w:ascii="Times New Roman" w:eastAsia="Times New Roman" w:hAnsi="Times New Roman" w:cs="Times New Roman"/>
        </w:rPr>
        <w:t xml:space="preserve"> </w:t>
      </w:r>
    </w:p>
    <w:p w14:paraId="3472D3F4" w14:textId="77777777" w:rsidR="003352A6" w:rsidRDefault="00F672C2">
      <w:pPr>
        <w:numPr>
          <w:ilvl w:val="0"/>
          <w:numId w:val="133"/>
        </w:numPr>
        <w:spacing w:after="156" w:line="259" w:lineRule="auto"/>
      </w:pPr>
      <w:r>
        <w:t>相关法律法规和中国证监会规定的其他情况。</w:t>
      </w:r>
      <w:r>
        <w:rPr>
          <w:rFonts w:ascii="Times New Roman" w:eastAsia="Times New Roman" w:hAnsi="Times New Roman" w:cs="Times New Roman"/>
        </w:rPr>
        <w:t xml:space="preserve"> </w:t>
      </w:r>
    </w:p>
    <w:p w14:paraId="343A0EA2" w14:textId="77777777" w:rsidR="003352A6" w:rsidRDefault="00F672C2">
      <w:pPr>
        <w:spacing w:after="156" w:line="259" w:lineRule="auto"/>
        <w:ind w:firstLine="0"/>
      </w:pPr>
      <w:r>
        <w:t>（三）基金财产的清算</w:t>
      </w:r>
      <w:r>
        <w:rPr>
          <w:rFonts w:ascii="Times New Roman" w:eastAsia="Times New Roman" w:hAnsi="Times New Roman" w:cs="Times New Roman"/>
        </w:rPr>
        <w:t xml:space="preserve"> </w:t>
      </w:r>
    </w:p>
    <w:p w14:paraId="32503245" w14:textId="77777777" w:rsidR="003352A6" w:rsidRDefault="00F672C2">
      <w:pPr>
        <w:numPr>
          <w:ilvl w:val="0"/>
          <w:numId w:val="134"/>
        </w:numPr>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A55D9A" w14:textId="77777777" w:rsidR="003352A6" w:rsidRDefault="00F672C2">
      <w:pPr>
        <w:numPr>
          <w:ilvl w:val="0"/>
          <w:numId w:val="134"/>
        </w:numPr>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04C34C" w14:textId="77777777" w:rsidR="003352A6" w:rsidRDefault="00F672C2">
      <w:pPr>
        <w:numPr>
          <w:ilvl w:val="0"/>
          <w:numId w:val="134"/>
        </w:numPr>
        <w:spacing w:after="16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9C51919" w14:textId="77777777" w:rsidR="003352A6" w:rsidRDefault="00F672C2">
      <w:pPr>
        <w:numPr>
          <w:ilvl w:val="0"/>
          <w:numId w:val="135"/>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3960896F" w14:textId="77777777" w:rsidR="003352A6" w:rsidRDefault="00F672C2">
      <w:pPr>
        <w:numPr>
          <w:ilvl w:val="0"/>
          <w:numId w:val="135"/>
        </w:numPr>
        <w:spacing w:after="155" w:line="259" w:lineRule="auto"/>
      </w:pPr>
      <w:r>
        <w:t>对基金财产和债权债务进行清理和确认；</w:t>
      </w:r>
      <w:r>
        <w:rPr>
          <w:rFonts w:ascii="Times New Roman" w:eastAsia="Times New Roman" w:hAnsi="Times New Roman" w:cs="Times New Roman"/>
        </w:rPr>
        <w:t xml:space="preserve"> </w:t>
      </w:r>
    </w:p>
    <w:p w14:paraId="47852763" w14:textId="77777777" w:rsidR="003352A6" w:rsidRDefault="00F672C2">
      <w:pPr>
        <w:numPr>
          <w:ilvl w:val="0"/>
          <w:numId w:val="135"/>
        </w:numPr>
        <w:spacing w:after="155" w:line="259" w:lineRule="auto"/>
      </w:pPr>
      <w:r>
        <w:t>对基金财产进行估值和变现；</w:t>
      </w:r>
      <w:r>
        <w:rPr>
          <w:rFonts w:ascii="Times New Roman" w:eastAsia="Times New Roman" w:hAnsi="Times New Roman" w:cs="Times New Roman"/>
        </w:rPr>
        <w:t xml:space="preserve"> </w:t>
      </w:r>
    </w:p>
    <w:p w14:paraId="5A44E66B" w14:textId="77777777" w:rsidR="003352A6" w:rsidRDefault="00F672C2">
      <w:pPr>
        <w:numPr>
          <w:ilvl w:val="0"/>
          <w:numId w:val="135"/>
        </w:numPr>
        <w:spacing w:after="155" w:line="259" w:lineRule="auto"/>
      </w:pPr>
      <w:r>
        <w:t>制作清算报告；</w:t>
      </w:r>
      <w:r>
        <w:rPr>
          <w:rFonts w:ascii="Times New Roman" w:eastAsia="Times New Roman" w:hAnsi="Times New Roman" w:cs="Times New Roman"/>
        </w:rPr>
        <w:t xml:space="preserve"> </w:t>
      </w:r>
    </w:p>
    <w:p w14:paraId="20486E77" w14:textId="77777777" w:rsidR="003352A6" w:rsidRDefault="00F672C2">
      <w:pPr>
        <w:numPr>
          <w:ilvl w:val="0"/>
          <w:numId w:val="135"/>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5C28BAC" w14:textId="77777777" w:rsidR="003352A6" w:rsidRDefault="00F672C2">
      <w:pPr>
        <w:numPr>
          <w:ilvl w:val="0"/>
          <w:numId w:val="135"/>
        </w:numPr>
        <w:spacing w:after="155" w:line="259" w:lineRule="auto"/>
      </w:pPr>
      <w:r>
        <w:t>将清算报告报中国证监会备案并公告；</w:t>
      </w:r>
      <w:r>
        <w:rPr>
          <w:rFonts w:ascii="Times New Roman" w:eastAsia="Times New Roman" w:hAnsi="Times New Roman" w:cs="Times New Roman"/>
        </w:rPr>
        <w:t xml:space="preserve"> </w:t>
      </w:r>
    </w:p>
    <w:p w14:paraId="6375010D" w14:textId="77777777" w:rsidR="003352A6" w:rsidRDefault="00F672C2">
      <w:pPr>
        <w:numPr>
          <w:ilvl w:val="0"/>
          <w:numId w:val="135"/>
        </w:numPr>
        <w:spacing w:after="156" w:line="259" w:lineRule="auto"/>
      </w:pPr>
      <w:r>
        <w:t>对基金财产进行分配。</w:t>
      </w:r>
      <w:r>
        <w:rPr>
          <w:rFonts w:ascii="Times New Roman" w:eastAsia="Times New Roman" w:hAnsi="Times New Roman" w:cs="Times New Roman"/>
        </w:rPr>
        <w:t xml:space="preserve"> </w:t>
      </w:r>
    </w:p>
    <w:p w14:paraId="1AB63913" w14:textId="77777777" w:rsidR="003352A6" w:rsidRDefault="00F672C2">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BB85036" w14:textId="77777777" w:rsidR="003352A6" w:rsidRDefault="00F672C2">
      <w:pPr>
        <w:numPr>
          <w:ilvl w:val="0"/>
          <w:numId w:val="136"/>
        </w:numPr>
        <w:spacing w:after="148" w:line="259" w:lineRule="auto"/>
        <w:ind w:hanging="720"/>
      </w:pPr>
      <w:r>
        <w:t>清算费用</w:t>
      </w:r>
      <w:r>
        <w:rPr>
          <w:rFonts w:ascii="Times New Roman" w:eastAsia="Times New Roman" w:hAnsi="Times New Roman" w:cs="Times New Roman"/>
        </w:rPr>
        <w:t xml:space="preserve"> </w:t>
      </w:r>
    </w:p>
    <w:p w14:paraId="48EA1E4E" w14:textId="77777777" w:rsidR="003352A6" w:rsidRDefault="00F672C2">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996562" w14:textId="77777777" w:rsidR="003352A6" w:rsidRDefault="00F672C2">
      <w:pPr>
        <w:numPr>
          <w:ilvl w:val="0"/>
          <w:numId w:val="136"/>
        </w:numPr>
        <w:spacing w:after="149" w:line="259" w:lineRule="auto"/>
        <w:ind w:hanging="720"/>
      </w:pPr>
      <w:r>
        <w:t>基金财产清算剩余资产的分配</w:t>
      </w:r>
      <w:r>
        <w:rPr>
          <w:rFonts w:ascii="Times New Roman" w:eastAsia="Times New Roman" w:hAnsi="Times New Roman" w:cs="Times New Roman"/>
        </w:rPr>
        <w:t xml:space="preserve"> </w:t>
      </w:r>
    </w:p>
    <w:p w14:paraId="0FD352A5" w14:textId="77777777" w:rsidR="003352A6" w:rsidRDefault="00F672C2">
      <w:pPr>
        <w:ind w:left="-15"/>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391648F3" w14:textId="77777777" w:rsidR="003352A6" w:rsidRDefault="00F672C2">
      <w:pPr>
        <w:numPr>
          <w:ilvl w:val="0"/>
          <w:numId w:val="136"/>
        </w:numPr>
        <w:spacing w:after="148" w:line="259" w:lineRule="auto"/>
        <w:ind w:hanging="720"/>
      </w:pPr>
      <w:r>
        <w:t>基金财产清算的公告</w:t>
      </w:r>
      <w:r>
        <w:rPr>
          <w:rFonts w:ascii="Times New Roman" w:eastAsia="Times New Roman" w:hAnsi="Times New Roman" w:cs="Times New Roman"/>
        </w:rPr>
        <w:t xml:space="preserve"> </w:t>
      </w:r>
    </w:p>
    <w:p w14:paraId="26F97748" w14:textId="77777777" w:rsidR="003352A6" w:rsidRDefault="00F672C2">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B61D94D" w14:textId="77777777" w:rsidR="003352A6" w:rsidRDefault="00F672C2">
      <w:pPr>
        <w:numPr>
          <w:ilvl w:val="0"/>
          <w:numId w:val="136"/>
        </w:numPr>
        <w:spacing w:after="149" w:line="259" w:lineRule="auto"/>
        <w:ind w:hanging="720"/>
      </w:pPr>
      <w:r>
        <w:t>基金财产清算账册及文件的保存</w:t>
      </w:r>
      <w:r>
        <w:rPr>
          <w:rFonts w:ascii="Times New Roman" w:eastAsia="Times New Roman" w:hAnsi="Times New Roman" w:cs="Times New Roman"/>
        </w:rPr>
        <w:t xml:space="preserve"> </w:t>
      </w:r>
    </w:p>
    <w:p w14:paraId="03DA3824" w14:textId="77777777" w:rsidR="003352A6" w:rsidRDefault="00F672C2">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65A87665" w14:textId="77777777" w:rsidR="003352A6" w:rsidRDefault="00F672C2">
      <w:pPr>
        <w:spacing w:after="131" w:line="259" w:lineRule="auto"/>
        <w:ind w:firstLine="0"/>
      </w:pPr>
      <w:r>
        <w:t xml:space="preserve"> </w:t>
      </w:r>
    </w:p>
    <w:p w14:paraId="0AD2FF2D" w14:textId="77777777" w:rsidR="003352A6" w:rsidRDefault="00F672C2">
      <w:pPr>
        <w:numPr>
          <w:ilvl w:val="0"/>
          <w:numId w:val="137"/>
        </w:numPr>
        <w:spacing w:after="131" w:line="259" w:lineRule="auto"/>
        <w:ind w:hanging="482"/>
      </w:pPr>
      <w:r>
        <w:t>争议的处理和适用的法律</w:t>
      </w:r>
      <w:r>
        <w:t xml:space="preserve"> </w:t>
      </w:r>
    </w:p>
    <w:p w14:paraId="5B9405D6" w14:textId="77777777" w:rsidR="003352A6" w:rsidRDefault="00F672C2">
      <w:pPr>
        <w:ind w:firstLine="0"/>
      </w:pPr>
      <w:r>
        <w:t>各方当事人同意，因《基金合同》而产生的或与《基金合同》有关的一切</w:t>
      </w:r>
      <w:r>
        <w:t>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58B0CE30" w14:textId="77777777" w:rsidR="003352A6" w:rsidRDefault="00F672C2">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1E2F36A" w14:textId="77777777" w:rsidR="003352A6" w:rsidRDefault="00F672C2">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4AA0D32B" w14:textId="77777777" w:rsidR="003352A6" w:rsidRDefault="00F672C2">
      <w:pPr>
        <w:spacing w:after="178" w:line="259" w:lineRule="auto"/>
        <w:ind w:firstLine="0"/>
      </w:pPr>
      <w:r>
        <w:rPr>
          <w:rFonts w:ascii="Times New Roman" w:eastAsia="Times New Roman" w:hAnsi="Times New Roman" w:cs="Times New Roman"/>
        </w:rPr>
        <w:t xml:space="preserve"> </w:t>
      </w:r>
    </w:p>
    <w:p w14:paraId="16D1F22A" w14:textId="77777777" w:rsidR="003352A6" w:rsidRDefault="00F672C2">
      <w:pPr>
        <w:numPr>
          <w:ilvl w:val="0"/>
          <w:numId w:val="137"/>
        </w:numPr>
        <w:spacing w:after="149" w:line="259" w:lineRule="auto"/>
        <w:ind w:hanging="482"/>
      </w:pPr>
      <w:r>
        <w:t>基金合同存放地和投资者取得合同的方式</w:t>
      </w:r>
      <w:r>
        <w:rPr>
          <w:rFonts w:ascii="Times New Roman" w:eastAsia="Times New Roman" w:hAnsi="Times New Roman" w:cs="Times New Roman"/>
          <w:b/>
        </w:rPr>
        <w:t xml:space="preserve"> </w:t>
      </w:r>
    </w:p>
    <w:p w14:paraId="0F43EB0F" w14:textId="77777777" w:rsidR="003352A6" w:rsidRDefault="00F672C2">
      <w:pPr>
        <w:spacing w:after="131" w:line="259" w:lineRule="auto"/>
        <w:ind w:firstLine="0"/>
      </w:pPr>
      <w:r>
        <w:t>《基金合同》可印制成册，供投资者在基金管理人、基金托管人、销售机</w:t>
      </w:r>
    </w:p>
    <w:p w14:paraId="3B9D61F6" w14:textId="77777777" w:rsidR="003352A6" w:rsidRDefault="00F672C2">
      <w:pPr>
        <w:spacing w:line="259" w:lineRule="auto"/>
        <w:ind w:left="-15" w:firstLine="0"/>
      </w:pPr>
      <w:r>
        <w:t>构的办公场所和营业场所查阅。</w:t>
      </w:r>
      <w:r>
        <w:t xml:space="preserve"> </w:t>
      </w:r>
      <w:r>
        <w:br w:type="page"/>
      </w:r>
    </w:p>
    <w:p w14:paraId="1FC3E719" w14:textId="77777777" w:rsidR="003352A6" w:rsidRDefault="00F672C2">
      <w:pPr>
        <w:spacing w:after="254"/>
        <w:ind w:left="-15" w:firstLine="0"/>
      </w:pPr>
      <w:r>
        <w:t>（本页为《广发中证</w:t>
      </w:r>
      <w:r>
        <w:t xml:space="preserve"> A50 </w:t>
      </w:r>
      <w:r>
        <w:t>交易型开放式指数证券投资基金基金合同》签署页，无正文）</w:t>
      </w:r>
      <w:r>
        <w:t xml:space="preserve"> </w:t>
      </w:r>
    </w:p>
    <w:p w14:paraId="39855D8F" w14:textId="77777777" w:rsidR="003352A6" w:rsidRDefault="00F672C2">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C63089F" w14:textId="77777777" w:rsidR="003352A6" w:rsidRDefault="00F672C2">
      <w:pPr>
        <w:spacing w:after="412" w:line="259" w:lineRule="auto"/>
        <w:ind w:left="403" w:firstLine="0"/>
      </w:pPr>
      <w:r>
        <w:t>基金管理人：广发基金管理有限公司</w:t>
      </w:r>
      <w:r>
        <w:t xml:space="preserve"> </w:t>
      </w:r>
    </w:p>
    <w:p w14:paraId="0E4E9528" w14:textId="77777777" w:rsidR="003352A6" w:rsidRDefault="00F672C2">
      <w:pPr>
        <w:spacing w:after="412" w:line="259" w:lineRule="auto"/>
        <w:ind w:left="0" w:firstLine="0"/>
      </w:pPr>
      <w:r>
        <w:t xml:space="preserve"> </w:t>
      </w:r>
    </w:p>
    <w:p w14:paraId="77BCC764" w14:textId="77777777" w:rsidR="003352A6" w:rsidRDefault="00F672C2">
      <w:pPr>
        <w:spacing w:after="410" w:line="259" w:lineRule="auto"/>
        <w:ind w:left="403" w:firstLine="0"/>
      </w:pPr>
      <w:r>
        <w:t>法定代表人或授权签字人：</w:t>
      </w:r>
      <w:r>
        <w:t xml:space="preserve">  </w:t>
      </w:r>
    </w:p>
    <w:p w14:paraId="203A3972" w14:textId="77777777" w:rsidR="003352A6" w:rsidRDefault="00F672C2">
      <w:pPr>
        <w:spacing w:after="412" w:line="259" w:lineRule="auto"/>
        <w:ind w:left="420" w:firstLine="0"/>
      </w:pPr>
      <w:r>
        <w:t xml:space="preserve"> </w:t>
      </w:r>
    </w:p>
    <w:p w14:paraId="74BA9677" w14:textId="77777777" w:rsidR="003352A6" w:rsidRDefault="00F672C2">
      <w:pPr>
        <w:spacing w:after="412" w:line="259" w:lineRule="auto"/>
        <w:ind w:left="420" w:firstLine="0"/>
      </w:pPr>
      <w:r>
        <w:t xml:space="preserve"> </w:t>
      </w:r>
    </w:p>
    <w:p w14:paraId="352B3B15" w14:textId="77777777" w:rsidR="003352A6" w:rsidRDefault="00F672C2">
      <w:pPr>
        <w:spacing w:after="409" w:line="259" w:lineRule="auto"/>
        <w:ind w:left="420" w:firstLine="0"/>
      </w:pPr>
      <w:r>
        <w:t>签订日：</w:t>
      </w:r>
      <w:r>
        <w:t xml:space="preserve"> </w:t>
      </w:r>
    </w:p>
    <w:p w14:paraId="5686652D" w14:textId="77777777" w:rsidR="003352A6" w:rsidRDefault="00F672C2">
      <w:pPr>
        <w:spacing w:after="402" w:line="259" w:lineRule="auto"/>
        <w:ind w:left="403" w:firstLine="0"/>
      </w:pPr>
      <w:r>
        <w:t>签订地：</w:t>
      </w:r>
      <w:r>
        <w:t xml:space="preserve">   </w:t>
      </w:r>
    </w:p>
    <w:p w14:paraId="7CE4534C" w14:textId="77777777" w:rsidR="003352A6" w:rsidRDefault="00F672C2">
      <w:pPr>
        <w:spacing w:after="452" w:line="259" w:lineRule="auto"/>
        <w:ind w:left="0" w:firstLine="0"/>
      </w:pPr>
      <w:r>
        <w:rPr>
          <w:sz w:val="21"/>
        </w:rPr>
        <w:t xml:space="preserve"> </w:t>
      </w:r>
    </w:p>
    <w:p w14:paraId="5E5C96A6" w14:textId="77777777" w:rsidR="003352A6" w:rsidRDefault="00F672C2">
      <w:pPr>
        <w:spacing w:after="459" w:line="259" w:lineRule="auto"/>
        <w:ind w:left="0" w:firstLine="0"/>
      </w:pPr>
      <w:r>
        <w:rPr>
          <w:sz w:val="21"/>
        </w:rPr>
        <w:t xml:space="preserve"> </w:t>
      </w:r>
    </w:p>
    <w:p w14:paraId="210C4AE1" w14:textId="77777777" w:rsidR="003352A6" w:rsidRDefault="00F672C2">
      <w:pPr>
        <w:spacing w:after="412" w:line="259" w:lineRule="auto"/>
        <w:ind w:left="403" w:firstLine="0"/>
      </w:pPr>
      <w:r>
        <w:t>基金托管人</w:t>
      </w:r>
      <w:r>
        <w:t>:</w:t>
      </w:r>
      <w:r>
        <w:t>中信银行股份有限公司</w:t>
      </w:r>
      <w:r>
        <w:t xml:space="preserve"> </w:t>
      </w:r>
    </w:p>
    <w:p w14:paraId="6FA154C7" w14:textId="77777777" w:rsidR="003352A6" w:rsidRDefault="00F672C2">
      <w:pPr>
        <w:spacing w:after="412" w:line="259" w:lineRule="auto"/>
        <w:ind w:left="403" w:firstLine="0"/>
      </w:pPr>
      <w:r>
        <w:t xml:space="preserve"> </w:t>
      </w:r>
    </w:p>
    <w:p w14:paraId="1B3E5B98" w14:textId="77777777" w:rsidR="003352A6" w:rsidRDefault="00F672C2">
      <w:pPr>
        <w:spacing w:after="409" w:line="259" w:lineRule="auto"/>
        <w:ind w:left="403" w:firstLine="0"/>
      </w:pPr>
      <w:r>
        <w:t>法定代表人或授权签字人：</w:t>
      </w:r>
      <w:r>
        <w:t xml:space="preserve"> </w:t>
      </w:r>
    </w:p>
    <w:p w14:paraId="424C8F17" w14:textId="77777777" w:rsidR="003352A6" w:rsidRDefault="00F672C2">
      <w:pPr>
        <w:spacing w:after="412" w:line="259" w:lineRule="auto"/>
        <w:ind w:left="420" w:firstLine="0"/>
      </w:pPr>
      <w:r>
        <w:t xml:space="preserve"> </w:t>
      </w:r>
    </w:p>
    <w:p w14:paraId="0E1A3A07" w14:textId="77777777" w:rsidR="003352A6" w:rsidRDefault="00F672C2">
      <w:pPr>
        <w:spacing w:after="412" w:line="259" w:lineRule="auto"/>
        <w:ind w:left="420" w:firstLine="0"/>
      </w:pPr>
      <w:r>
        <w:t xml:space="preserve"> </w:t>
      </w:r>
    </w:p>
    <w:p w14:paraId="1F30DBC3" w14:textId="77777777" w:rsidR="003352A6" w:rsidRDefault="00F672C2">
      <w:pPr>
        <w:spacing w:after="409" w:line="259" w:lineRule="auto"/>
        <w:ind w:left="403" w:firstLine="0"/>
      </w:pPr>
      <w:r>
        <w:t>签订日：</w:t>
      </w:r>
      <w:r>
        <w:t xml:space="preserve">  </w:t>
      </w:r>
    </w:p>
    <w:p w14:paraId="306B8AAD" w14:textId="77777777" w:rsidR="003352A6" w:rsidRDefault="00F672C2">
      <w:pPr>
        <w:spacing w:line="259" w:lineRule="auto"/>
        <w:ind w:left="403" w:firstLine="0"/>
      </w:pPr>
      <w:r>
        <w:t>签订地：</w:t>
      </w:r>
      <w:r>
        <w:t xml:space="preserve">  </w:t>
      </w:r>
    </w:p>
    <w:sectPr w:rsidR="003352A6">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E2ECF" w14:textId="77777777" w:rsidR="00000000" w:rsidRDefault="00F672C2">
      <w:pPr>
        <w:spacing w:after="0" w:line="240" w:lineRule="auto"/>
      </w:pPr>
      <w:r>
        <w:separator/>
      </w:r>
    </w:p>
  </w:endnote>
  <w:endnote w:type="continuationSeparator" w:id="0">
    <w:p w14:paraId="3ADCC370" w14:textId="77777777" w:rsidR="00000000" w:rsidRDefault="00F67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BB58D" w14:textId="77777777" w:rsidR="003352A6" w:rsidRDefault="00F672C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770C009" w14:textId="77777777" w:rsidR="003352A6" w:rsidRDefault="00F672C2">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F1A3" w14:textId="77777777" w:rsidR="003352A6" w:rsidRDefault="00F672C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E4A02A9" w14:textId="77777777" w:rsidR="003352A6" w:rsidRDefault="00F672C2">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3A7D9" w14:textId="77777777" w:rsidR="003352A6" w:rsidRDefault="003352A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3E996" w14:textId="77777777" w:rsidR="00000000" w:rsidRDefault="00F672C2">
      <w:pPr>
        <w:spacing w:after="0" w:line="240" w:lineRule="auto"/>
      </w:pPr>
      <w:r>
        <w:separator/>
      </w:r>
    </w:p>
  </w:footnote>
  <w:footnote w:type="continuationSeparator" w:id="0">
    <w:p w14:paraId="547D25C0" w14:textId="77777777" w:rsidR="00000000" w:rsidRDefault="00F67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C3479" w14:textId="77777777" w:rsidR="003352A6" w:rsidRDefault="00F672C2">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B269EAA" wp14:editId="33A194CF">
              <wp:simplePos x="0" y="0"/>
              <wp:positionH relativeFrom="page">
                <wp:posOffset>1125017</wp:posOffset>
              </wp:positionH>
              <wp:positionV relativeFrom="page">
                <wp:posOffset>684276</wp:posOffset>
              </wp:positionV>
              <wp:extent cx="5312029" cy="9144"/>
              <wp:effectExtent l="0" t="0" r="0" b="0"/>
              <wp:wrapSquare wrapText="bothSides"/>
              <wp:docPr id="61608" name="Group 616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90" name="Shape 64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8" style="width:418.27pt;height:0.719971pt;position:absolute;mso-position-horizontal-relative:page;mso-position-horizontal:absolute;margin-left:88.584pt;mso-position-vertical-relative:page;margin-top:53.88pt;" coordsize="53120,91">
              <v:shape id="Shape 648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6A5D6" w14:textId="77777777" w:rsidR="003352A6" w:rsidRDefault="00F672C2">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D693C0" wp14:editId="3AEF22B0">
              <wp:simplePos x="0" y="0"/>
              <wp:positionH relativeFrom="page">
                <wp:posOffset>1125017</wp:posOffset>
              </wp:positionH>
              <wp:positionV relativeFrom="page">
                <wp:posOffset>684276</wp:posOffset>
              </wp:positionV>
              <wp:extent cx="5312029" cy="9144"/>
              <wp:effectExtent l="0" t="0" r="0" b="0"/>
              <wp:wrapSquare wrapText="bothSides"/>
              <wp:docPr id="61590" name="Group 615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88" name="Shape 648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90" style="width:418.27pt;height:0.719971pt;position:absolute;mso-position-horizontal-relative:page;mso-position-horizontal:absolute;margin-left:88.584pt;mso-position-vertical-relative:page;margin-top:53.88pt;" coordsize="53120,91">
              <v:shape id="Shape 648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489BC" w14:textId="77777777" w:rsidR="003352A6" w:rsidRDefault="003352A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94F"/>
    <w:multiLevelType w:val="hybridMultilevel"/>
    <w:tmpl w:val="5BBE17CC"/>
    <w:lvl w:ilvl="0" w:tplc="38384BE4">
      <w:start w:val="1"/>
      <w:numFmt w:val="decimal"/>
      <w:lvlText w:val="（%1）"/>
      <w:lvlJc w:val="left"/>
      <w:pPr>
        <w:ind w:left="3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05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00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CE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EC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CB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EA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05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0F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4309AF"/>
    <w:multiLevelType w:val="hybridMultilevel"/>
    <w:tmpl w:val="782CCF4C"/>
    <w:lvl w:ilvl="0" w:tplc="2432E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88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6ED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49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4A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61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20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63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8A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34DCD"/>
    <w:multiLevelType w:val="hybridMultilevel"/>
    <w:tmpl w:val="03448CEA"/>
    <w:lvl w:ilvl="0" w:tplc="9760BAB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EA49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40C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43CB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2DF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E2F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6DF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C04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44FA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E3662"/>
    <w:multiLevelType w:val="hybridMultilevel"/>
    <w:tmpl w:val="3E2A38A2"/>
    <w:lvl w:ilvl="0" w:tplc="16FAE66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8C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48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0A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20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A7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803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65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61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8130DB"/>
    <w:multiLevelType w:val="hybridMultilevel"/>
    <w:tmpl w:val="1AB62D00"/>
    <w:lvl w:ilvl="0" w:tplc="D29A06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CE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C2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C2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6C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80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86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00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81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3B0E0C"/>
    <w:multiLevelType w:val="hybridMultilevel"/>
    <w:tmpl w:val="4A50737A"/>
    <w:lvl w:ilvl="0" w:tplc="A474A9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8AA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45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8E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46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E5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8F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88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A1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A2C38"/>
    <w:multiLevelType w:val="hybridMultilevel"/>
    <w:tmpl w:val="3B34976E"/>
    <w:lvl w:ilvl="0" w:tplc="CB2CE4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2B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03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A1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09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CB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C7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09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45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858E5"/>
    <w:multiLevelType w:val="hybridMultilevel"/>
    <w:tmpl w:val="306624E0"/>
    <w:lvl w:ilvl="0" w:tplc="2D3A9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8D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AD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6D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00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8E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2D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EE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67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4A04B6"/>
    <w:multiLevelType w:val="hybridMultilevel"/>
    <w:tmpl w:val="D7F0CEA6"/>
    <w:lvl w:ilvl="0" w:tplc="527CE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E4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466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E5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24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80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65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46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49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6D0981"/>
    <w:multiLevelType w:val="hybridMultilevel"/>
    <w:tmpl w:val="B15EE726"/>
    <w:lvl w:ilvl="0" w:tplc="3FF27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04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4F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9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84A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6E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AA2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0B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61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6E27C4"/>
    <w:multiLevelType w:val="hybridMultilevel"/>
    <w:tmpl w:val="65840D88"/>
    <w:lvl w:ilvl="0" w:tplc="87E0FB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6F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A1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2D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4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83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0AB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E9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CF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AA2B3E"/>
    <w:multiLevelType w:val="hybridMultilevel"/>
    <w:tmpl w:val="6C962684"/>
    <w:lvl w:ilvl="0" w:tplc="F96C48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8B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EE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C2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1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A2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28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C6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F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8D3D4F"/>
    <w:multiLevelType w:val="hybridMultilevel"/>
    <w:tmpl w:val="94A2B8B6"/>
    <w:lvl w:ilvl="0" w:tplc="BBB0F85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EE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0C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4D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0C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8B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9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C6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27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FB1BA8"/>
    <w:multiLevelType w:val="hybridMultilevel"/>
    <w:tmpl w:val="4374467C"/>
    <w:lvl w:ilvl="0" w:tplc="85E65F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6D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64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4E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C3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6D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6A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E1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28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0B52B2"/>
    <w:multiLevelType w:val="hybridMultilevel"/>
    <w:tmpl w:val="7C7E7FF0"/>
    <w:lvl w:ilvl="0" w:tplc="7C08C1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6A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E1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2E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61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26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28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84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6A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4152E9"/>
    <w:multiLevelType w:val="hybridMultilevel"/>
    <w:tmpl w:val="076E50DC"/>
    <w:lvl w:ilvl="0" w:tplc="7E4CA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EB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0F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9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23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61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20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C8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4C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A73D0"/>
    <w:multiLevelType w:val="hybridMultilevel"/>
    <w:tmpl w:val="7A00F604"/>
    <w:lvl w:ilvl="0" w:tplc="8AE2A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C0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4C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A9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EB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69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04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C4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542204"/>
    <w:multiLevelType w:val="hybridMultilevel"/>
    <w:tmpl w:val="332CA2D6"/>
    <w:lvl w:ilvl="0" w:tplc="624A2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08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41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CB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A0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0B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2D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AB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0B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BB6F02"/>
    <w:multiLevelType w:val="hybridMultilevel"/>
    <w:tmpl w:val="C1BE4866"/>
    <w:lvl w:ilvl="0" w:tplc="D9E0015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A6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49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2C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C1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0F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2F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03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E2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3C5286"/>
    <w:multiLevelType w:val="hybridMultilevel"/>
    <w:tmpl w:val="6BE0E334"/>
    <w:lvl w:ilvl="0" w:tplc="CCD47A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6F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C5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C4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28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A5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0D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2E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D83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68785D"/>
    <w:multiLevelType w:val="hybridMultilevel"/>
    <w:tmpl w:val="D2E40864"/>
    <w:lvl w:ilvl="0" w:tplc="1DDAB378">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86E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46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C1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08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0B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CB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86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A8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A2260D"/>
    <w:multiLevelType w:val="hybridMultilevel"/>
    <w:tmpl w:val="E15E75E4"/>
    <w:lvl w:ilvl="0" w:tplc="1E9CA7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A4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E0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A1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A9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C4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29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2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2E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892A77"/>
    <w:multiLevelType w:val="hybridMultilevel"/>
    <w:tmpl w:val="A1B0700A"/>
    <w:lvl w:ilvl="0" w:tplc="A5AAF18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03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2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CC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AC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65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02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22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E7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9E381A"/>
    <w:multiLevelType w:val="hybridMultilevel"/>
    <w:tmpl w:val="DCE6060C"/>
    <w:lvl w:ilvl="0" w:tplc="49D83C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A0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2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8F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02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06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AB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0A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6D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AF4B24"/>
    <w:multiLevelType w:val="hybridMultilevel"/>
    <w:tmpl w:val="DF08E0FA"/>
    <w:lvl w:ilvl="0" w:tplc="8F88C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87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8B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6E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07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0C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401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CB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E7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8B2644"/>
    <w:multiLevelType w:val="hybridMultilevel"/>
    <w:tmpl w:val="9474D07E"/>
    <w:lvl w:ilvl="0" w:tplc="FDEE3B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42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EE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81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4C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AD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A7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CE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EC0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332238"/>
    <w:multiLevelType w:val="hybridMultilevel"/>
    <w:tmpl w:val="E53E153C"/>
    <w:lvl w:ilvl="0" w:tplc="DFF6A07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C6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49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0D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61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01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49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E0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C8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695418"/>
    <w:multiLevelType w:val="hybridMultilevel"/>
    <w:tmpl w:val="E05249D0"/>
    <w:lvl w:ilvl="0" w:tplc="3DDCABF4">
      <w:start w:val="1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04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E5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84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E7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A5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C4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E4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05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11684E"/>
    <w:multiLevelType w:val="hybridMultilevel"/>
    <w:tmpl w:val="B0F2CC80"/>
    <w:lvl w:ilvl="0" w:tplc="E5CC67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C0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27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67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E2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21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A6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C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EC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F872C1"/>
    <w:multiLevelType w:val="hybridMultilevel"/>
    <w:tmpl w:val="29A6469C"/>
    <w:lvl w:ilvl="0" w:tplc="4C8885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E1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A6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E2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EF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C0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2E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AE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22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37D88"/>
    <w:multiLevelType w:val="hybridMultilevel"/>
    <w:tmpl w:val="57084E74"/>
    <w:lvl w:ilvl="0" w:tplc="4B4059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A8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ED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4A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09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87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4E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00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6C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F24DC1"/>
    <w:multiLevelType w:val="hybridMultilevel"/>
    <w:tmpl w:val="675A4522"/>
    <w:lvl w:ilvl="0" w:tplc="9B1C17E4">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6D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6E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D27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E6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6A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00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6B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CB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6D1BC7"/>
    <w:multiLevelType w:val="hybridMultilevel"/>
    <w:tmpl w:val="A394EA70"/>
    <w:lvl w:ilvl="0" w:tplc="7298CA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AA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0B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04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EF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CD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E3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64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22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F568F"/>
    <w:multiLevelType w:val="hybridMultilevel"/>
    <w:tmpl w:val="D6786470"/>
    <w:lvl w:ilvl="0" w:tplc="A1BC1B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0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88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4B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ACA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C0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AE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81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03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C43C69"/>
    <w:multiLevelType w:val="hybridMultilevel"/>
    <w:tmpl w:val="9ADEDE9E"/>
    <w:lvl w:ilvl="0" w:tplc="187E00E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C7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87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E7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8B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C9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A5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2A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27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823F77"/>
    <w:multiLevelType w:val="hybridMultilevel"/>
    <w:tmpl w:val="FB56CE58"/>
    <w:lvl w:ilvl="0" w:tplc="84D09E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6D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CD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69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67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42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67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0C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69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11115D"/>
    <w:multiLevelType w:val="hybridMultilevel"/>
    <w:tmpl w:val="A78C5082"/>
    <w:lvl w:ilvl="0" w:tplc="EB548D08">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EF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2F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EF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0D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61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C6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2D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A1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A1276"/>
    <w:multiLevelType w:val="hybridMultilevel"/>
    <w:tmpl w:val="B39AA61C"/>
    <w:lvl w:ilvl="0" w:tplc="E91ECE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AB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6B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0D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04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E4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AB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AC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84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32684B"/>
    <w:multiLevelType w:val="hybridMultilevel"/>
    <w:tmpl w:val="B69E81D0"/>
    <w:lvl w:ilvl="0" w:tplc="B0FAD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AA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A3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24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65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CF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C4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A1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28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91271A"/>
    <w:multiLevelType w:val="hybridMultilevel"/>
    <w:tmpl w:val="A0EABFAC"/>
    <w:lvl w:ilvl="0" w:tplc="D2E05F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4F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E2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04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CE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01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CA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62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EB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DB175E"/>
    <w:multiLevelType w:val="hybridMultilevel"/>
    <w:tmpl w:val="5950E858"/>
    <w:lvl w:ilvl="0" w:tplc="2360892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A5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88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E3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21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60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C4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47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AE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3102C4"/>
    <w:multiLevelType w:val="hybridMultilevel"/>
    <w:tmpl w:val="834EB5AC"/>
    <w:lvl w:ilvl="0" w:tplc="0ED2D0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A0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20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CD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25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27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4F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CE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82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D21F93"/>
    <w:multiLevelType w:val="hybridMultilevel"/>
    <w:tmpl w:val="0CC060DA"/>
    <w:lvl w:ilvl="0" w:tplc="E57C885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6E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AC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A3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4A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C2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42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4F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6B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14EE1"/>
    <w:multiLevelType w:val="hybridMultilevel"/>
    <w:tmpl w:val="C914AD78"/>
    <w:lvl w:ilvl="0" w:tplc="538239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C1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4F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28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83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24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A5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29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81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4A7F9D"/>
    <w:multiLevelType w:val="hybridMultilevel"/>
    <w:tmpl w:val="06CC336C"/>
    <w:lvl w:ilvl="0" w:tplc="1EE211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0D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62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2B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49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C3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46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45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0F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686A6A"/>
    <w:multiLevelType w:val="hybridMultilevel"/>
    <w:tmpl w:val="6F58DB6A"/>
    <w:lvl w:ilvl="0" w:tplc="F7949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87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C3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00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02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29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80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43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C8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6D3625"/>
    <w:multiLevelType w:val="hybridMultilevel"/>
    <w:tmpl w:val="D750CE9E"/>
    <w:lvl w:ilvl="0" w:tplc="413870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6A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26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C4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E1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8B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A8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29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A8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0C1C57"/>
    <w:multiLevelType w:val="hybridMultilevel"/>
    <w:tmpl w:val="B7082EE4"/>
    <w:lvl w:ilvl="0" w:tplc="401277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E7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0C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6A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83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A5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B6A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25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43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5D3C76"/>
    <w:multiLevelType w:val="hybridMultilevel"/>
    <w:tmpl w:val="76925CBE"/>
    <w:lvl w:ilvl="0" w:tplc="74320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86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E0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A2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08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2C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E8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20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E5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321BAF"/>
    <w:multiLevelType w:val="hybridMultilevel"/>
    <w:tmpl w:val="73006448"/>
    <w:lvl w:ilvl="0" w:tplc="782816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86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0A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00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E4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CE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4A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E5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A6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902E58"/>
    <w:multiLevelType w:val="hybridMultilevel"/>
    <w:tmpl w:val="2904D28E"/>
    <w:lvl w:ilvl="0" w:tplc="537C2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42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E7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E3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A0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06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E0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06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43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A1509F"/>
    <w:multiLevelType w:val="hybridMultilevel"/>
    <w:tmpl w:val="6A1C1BD6"/>
    <w:lvl w:ilvl="0" w:tplc="4CB08D1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04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88A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2A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BA1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09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C9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AD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E5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C46C80"/>
    <w:multiLevelType w:val="hybridMultilevel"/>
    <w:tmpl w:val="913AE08A"/>
    <w:lvl w:ilvl="0" w:tplc="87EAC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E9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25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CF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CA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6B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0C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47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00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E35B01"/>
    <w:multiLevelType w:val="hybridMultilevel"/>
    <w:tmpl w:val="1BF61E9E"/>
    <w:lvl w:ilvl="0" w:tplc="F75648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2DE3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85C4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EC54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4AB3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24CA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C29B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EFEB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6056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1A12D8"/>
    <w:multiLevelType w:val="hybridMultilevel"/>
    <w:tmpl w:val="14C2B3B2"/>
    <w:lvl w:ilvl="0" w:tplc="673274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28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4F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8F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6D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A4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A9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EE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E8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283B30"/>
    <w:multiLevelType w:val="hybridMultilevel"/>
    <w:tmpl w:val="E1423BF6"/>
    <w:lvl w:ilvl="0" w:tplc="BE28AD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85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A5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67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A0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A8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E9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40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C6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516305"/>
    <w:multiLevelType w:val="hybridMultilevel"/>
    <w:tmpl w:val="29064EB0"/>
    <w:lvl w:ilvl="0" w:tplc="28AEEB2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EC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ED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8E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2B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EA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7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26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26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424C2D"/>
    <w:multiLevelType w:val="hybridMultilevel"/>
    <w:tmpl w:val="302EE53C"/>
    <w:lvl w:ilvl="0" w:tplc="D910E0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A3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A9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6D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23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C5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E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2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C5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FC2BF8"/>
    <w:multiLevelType w:val="hybridMultilevel"/>
    <w:tmpl w:val="072EE490"/>
    <w:lvl w:ilvl="0" w:tplc="299212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C2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24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01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84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45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8E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25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49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B72E2D"/>
    <w:multiLevelType w:val="hybridMultilevel"/>
    <w:tmpl w:val="7096C97E"/>
    <w:lvl w:ilvl="0" w:tplc="9466A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A4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E3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A6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2F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4D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26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4B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64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F40BF8"/>
    <w:multiLevelType w:val="hybridMultilevel"/>
    <w:tmpl w:val="961C5A7E"/>
    <w:lvl w:ilvl="0" w:tplc="307EDF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09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E7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ED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85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03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A4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A8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08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1B0294"/>
    <w:multiLevelType w:val="hybridMultilevel"/>
    <w:tmpl w:val="454E1AE4"/>
    <w:lvl w:ilvl="0" w:tplc="EC200F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DEF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2C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80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AF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6F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A4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60D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21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3E3687"/>
    <w:multiLevelType w:val="hybridMultilevel"/>
    <w:tmpl w:val="354C27A6"/>
    <w:lvl w:ilvl="0" w:tplc="75D295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03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0A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4C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85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C5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87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A4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09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937123"/>
    <w:multiLevelType w:val="hybridMultilevel"/>
    <w:tmpl w:val="3558BB24"/>
    <w:lvl w:ilvl="0" w:tplc="FE0E02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06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64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8D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62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4E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6C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4E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64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90655D"/>
    <w:multiLevelType w:val="hybridMultilevel"/>
    <w:tmpl w:val="DCEE1252"/>
    <w:lvl w:ilvl="0" w:tplc="46C0835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22A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2C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A7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BED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47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07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2A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63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87261A"/>
    <w:multiLevelType w:val="hybridMultilevel"/>
    <w:tmpl w:val="CF4EA2AC"/>
    <w:lvl w:ilvl="0" w:tplc="35C667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24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8A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8C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67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0D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4A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04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0D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DF4E62"/>
    <w:multiLevelType w:val="hybridMultilevel"/>
    <w:tmpl w:val="A86E0F32"/>
    <w:lvl w:ilvl="0" w:tplc="489AA7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47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24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B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A8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2C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44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4E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84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5319B5"/>
    <w:multiLevelType w:val="hybridMultilevel"/>
    <w:tmpl w:val="B616D6C0"/>
    <w:lvl w:ilvl="0" w:tplc="4574DB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160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A2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AD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01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8C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05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E4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24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5C0401"/>
    <w:multiLevelType w:val="hybridMultilevel"/>
    <w:tmpl w:val="76C60028"/>
    <w:lvl w:ilvl="0" w:tplc="6E0C4C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A7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A7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2A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65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3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CE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6F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AC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292202"/>
    <w:multiLevelType w:val="hybridMultilevel"/>
    <w:tmpl w:val="ACF6C70A"/>
    <w:lvl w:ilvl="0" w:tplc="40FC89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E6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EF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29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EA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05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2D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8D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C8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367F4C"/>
    <w:multiLevelType w:val="hybridMultilevel"/>
    <w:tmpl w:val="964670E6"/>
    <w:lvl w:ilvl="0" w:tplc="C2DE4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8017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AC38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A5D8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A036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C8B8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A8C0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EA3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0C68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BD4716"/>
    <w:multiLevelType w:val="hybridMultilevel"/>
    <w:tmpl w:val="98940B90"/>
    <w:lvl w:ilvl="0" w:tplc="F0BC12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85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67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C6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87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A4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43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67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2B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DB2C84"/>
    <w:multiLevelType w:val="hybridMultilevel"/>
    <w:tmpl w:val="221E653E"/>
    <w:lvl w:ilvl="0" w:tplc="9C8C124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03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47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8C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64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CD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06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04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F6E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212E9C"/>
    <w:multiLevelType w:val="hybridMultilevel"/>
    <w:tmpl w:val="8202246C"/>
    <w:lvl w:ilvl="0" w:tplc="9168A8B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E6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80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21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2A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CB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2F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A3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EC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340EB1"/>
    <w:multiLevelType w:val="hybridMultilevel"/>
    <w:tmpl w:val="BEFA111A"/>
    <w:lvl w:ilvl="0" w:tplc="8D00AE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28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4E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C6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8C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6F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68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24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E6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FF0E1A"/>
    <w:multiLevelType w:val="hybridMultilevel"/>
    <w:tmpl w:val="6ABC4CAA"/>
    <w:lvl w:ilvl="0" w:tplc="79FC5D40">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AB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C2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CC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C5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0B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C1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66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46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E855C3"/>
    <w:multiLevelType w:val="hybridMultilevel"/>
    <w:tmpl w:val="E00A909E"/>
    <w:lvl w:ilvl="0" w:tplc="735CEC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C2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45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00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E0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85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F2B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45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8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AC58B4"/>
    <w:multiLevelType w:val="hybridMultilevel"/>
    <w:tmpl w:val="8AE4B7F6"/>
    <w:lvl w:ilvl="0" w:tplc="D8E44C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CF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6D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C5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A1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C4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A1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BA1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2A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BE5325"/>
    <w:multiLevelType w:val="hybridMultilevel"/>
    <w:tmpl w:val="D6C4AA84"/>
    <w:lvl w:ilvl="0" w:tplc="09B0FB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41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40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60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EE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E65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22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EA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88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D827BC"/>
    <w:multiLevelType w:val="hybridMultilevel"/>
    <w:tmpl w:val="2F2282BE"/>
    <w:lvl w:ilvl="0" w:tplc="15AA8B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00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60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A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6B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05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65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C5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60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4016A0"/>
    <w:multiLevelType w:val="hybridMultilevel"/>
    <w:tmpl w:val="7318FD42"/>
    <w:lvl w:ilvl="0" w:tplc="5FD272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C5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401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4CD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AA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4B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6E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85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C3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724BA5"/>
    <w:multiLevelType w:val="hybridMultilevel"/>
    <w:tmpl w:val="7DB87A9E"/>
    <w:lvl w:ilvl="0" w:tplc="8E2247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0D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04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40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25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AA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C0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8F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C0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BD0866"/>
    <w:multiLevelType w:val="hybridMultilevel"/>
    <w:tmpl w:val="E528B1FE"/>
    <w:lvl w:ilvl="0" w:tplc="15305A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6B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41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EB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04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2A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47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AE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0D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CC0F37"/>
    <w:multiLevelType w:val="hybridMultilevel"/>
    <w:tmpl w:val="E0B634C4"/>
    <w:lvl w:ilvl="0" w:tplc="89D637D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84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88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8A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A3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C2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85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A5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CD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361539"/>
    <w:multiLevelType w:val="hybridMultilevel"/>
    <w:tmpl w:val="DE12E564"/>
    <w:lvl w:ilvl="0" w:tplc="DA3A783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2B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62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29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E1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A2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63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82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CF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44107"/>
    <w:multiLevelType w:val="hybridMultilevel"/>
    <w:tmpl w:val="F7D0933E"/>
    <w:lvl w:ilvl="0" w:tplc="58E824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0B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8D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27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2C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C5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6F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48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49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A43E94"/>
    <w:multiLevelType w:val="hybridMultilevel"/>
    <w:tmpl w:val="0D548CB2"/>
    <w:lvl w:ilvl="0" w:tplc="03B241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46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C1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23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60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AF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04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89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87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052FF3"/>
    <w:multiLevelType w:val="hybridMultilevel"/>
    <w:tmpl w:val="71AE9DB2"/>
    <w:lvl w:ilvl="0" w:tplc="32929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0E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EC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4A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4C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ED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4B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6B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21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0422E4"/>
    <w:multiLevelType w:val="hybridMultilevel"/>
    <w:tmpl w:val="9D1264B4"/>
    <w:lvl w:ilvl="0" w:tplc="E2568B3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01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88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41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2A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22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C9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4B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68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B65E60"/>
    <w:multiLevelType w:val="hybridMultilevel"/>
    <w:tmpl w:val="AA40D8F0"/>
    <w:lvl w:ilvl="0" w:tplc="1BECA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C0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8D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AC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87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47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A0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41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E5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CF2009"/>
    <w:multiLevelType w:val="hybridMultilevel"/>
    <w:tmpl w:val="467433E8"/>
    <w:lvl w:ilvl="0" w:tplc="C94CE5D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CB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43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EA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21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EC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26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C2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60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083A5D"/>
    <w:multiLevelType w:val="hybridMultilevel"/>
    <w:tmpl w:val="8CA4FD74"/>
    <w:lvl w:ilvl="0" w:tplc="E65A9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EB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E4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C2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E4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09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EF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41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2D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7C1F35"/>
    <w:multiLevelType w:val="hybridMultilevel"/>
    <w:tmpl w:val="EDE87A08"/>
    <w:lvl w:ilvl="0" w:tplc="F0CC658E">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E01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20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E4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42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8D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6F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E3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A4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4F70CC"/>
    <w:multiLevelType w:val="hybridMultilevel"/>
    <w:tmpl w:val="09D0D17C"/>
    <w:lvl w:ilvl="0" w:tplc="069252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60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E6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4E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01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87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69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6F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8D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596A01"/>
    <w:multiLevelType w:val="hybridMultilevel"/>
    <w:tmpl w:val="F45AC1CE"/>
    <w:lvl w:ilvl="0" w:tplc="867E3930">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0F6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EA8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AD0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E11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AC0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0AF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ADD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47B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B353D1"/>
    <w:multiLevelType w:val="hybridMultilevel"/>
    <w:tmpl w:val="9980511E"/>
    <w:lvl w:ilvl="0" w:tplc="4A843E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21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C2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A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E0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43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EA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01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867C02"/>
    <w:multiLevelType w:val="hybridMultilevel"/>
    <w:tmpl w:val="652484E6"/>
    <w:lvl w:ilvl="0" w:tplc="FEAA6C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0C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E5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01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A2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82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E1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88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A2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774262"/>
    <w:multiLevelType w:val="hybridMultilevel"/>
    <w:tmpl w:val="DB000900"/>
    <w:lvl w:ilvl="0" w:tplc="C61474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A5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4C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4D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06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C1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A0C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87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CA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923696"/>
    <w:multiLevelType w:val="hybridMultilevel"/>
    <w:tmpl w:val="ACBE6BFE"/>
    <w:lvl w:ilvl="0" w:tplc="8970F7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69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C3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44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A0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8F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8C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0B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AC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A16B76"/>
    <w:multiLevelType w:val="hybridMultilevel"/>
    <w:tmpl w:val="B2B6663E"/>
    <w:lvl w:ilvl="0" w:tplc="EB1C3A6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60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2A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87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07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6C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0F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AC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317C79"/>
    <w:multiLevelType w:val="hybridMultilevel"/>
    <w:tmpl w:val="1B5289AA"/>
    <w:lvl w:ilvl="0" w:tplc="CEDC84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C2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6E6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ED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84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CC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CC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6F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A3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C47C96"/>
    <w:multiLevelType w:val="hybridMultilevel"/>
    <w:tmpl w:val="CFE62548"/>
    <w:lvl w:ilvl="0" w:tplc="96105E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0D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8F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29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2B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E4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E6D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8F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03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761861"/>
    <w:multiLevelType w:val="hybridMultilevel"/>
    <w:tmpl w:val="F9F49522"/>
    <w:lvl w:ilvl="0" w:tplc="CD48C8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42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CC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09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83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C3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85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AF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2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A746AB"/>
    <w:multiLevelType w:val="hybridMultilevel"/>
    <w:tmpl w:val="BEF68D34"/>
    <w:lvl w:ilvl="0" w:tplc="999C74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61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8C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F04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4C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47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AD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CA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4F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1126D5"/>
    <w:multiLevelType w:val="hybridMultilevel"/>
    <w:tmpl w:val="EE7A4970"/>
    <w:lvl w:ilvl="0" w:tplc="BBDEE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8C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2B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60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C0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26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C0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03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C4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BE342C"/>
    <w:multiLevelType w:val="hybridMultilevel"/>
    <w:tmpl w:val="8AFC5202"/>
    <w:lvl w:ilvl="0" w:tplc="69CC55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EDD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47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C2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2C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E5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61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A2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6F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84A54"/>
    <w:multiLevelType w:val="hybridMultilevel"/>
    <w:tmpl w:val="91FAB35E"/>
    <w:lvl w:ilvl="0" w:tplc="A104A8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AB9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E7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65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CA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21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28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A4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EF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EE03A0"/>
    <w:multiLevelType w:val="hybridMultilevel"/>
    <w:tmpl w:val="7062E212"/>
    <w:lvl w:ilvl="0" w:tplc="57AA789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A8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C4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A2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0A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2E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2C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01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C2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97418D"/>
    <w:multiLevelType w:val="hybridMultilevel"/>
    <w:tmpl w:val="E0AE2B5E"/>
    <w:lvl w:ilvl="0" w:tplc="32F89B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40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F22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CD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4F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0E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0C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8B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26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AC7315"/>
    <w:multiLevelType w:val="hybridMultilevel"/>
    <w:tmpl w:val="8F86ACD2"/>
    <w:lvl w:ilvl="0" w:tplc="8D265F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02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4A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6B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28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6E6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84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A4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60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20553F"/>
    <w:multiLevelType w:val="hybridMultilevel"/>
    <w:tmpl w:val="576C3E8A"/>
    <w:lvl w:ilvl="0" w:tplc="97C87A0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AC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0E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CF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3CC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69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A1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67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CF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33303B"/>
    <w:multiLevelType w:val="hybridMultilevel"/>
    <w:tmpl w:val="EC8C4FDC"/>
    <w:lvl w:ilvl="0" w:tplc="37008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E2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2A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2E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26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A9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EB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49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C3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455B4C"/>
    <w:multiLevelType w:val="hybridMultilevel"/>
    <w:tmpl w:val="61F210C2"/>
    <w:lvl w:ilvl="0" w:tplc="63180D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EF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A5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EA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8A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E8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2C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45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5B3CB7"/>
    <w:multiLevelType w:val="hybridMultilevel"/>
    <w:tmpl w:val="0A70DF36"/>
    <w:lvl w:ilvl="0" w:tplc="DAA8163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43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87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AB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4C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A1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A2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505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62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DC1E87"/>
    <w:multiLevelType w:val="hybridMultilevel"/>
    <w:tmpl w:val="C2ACE5C2"/>
    <w:lvl w:ilvl="0" w:tplc="EA8A6F0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AB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64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C4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EE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23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C0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4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62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6576C5"/>
    <w:multiLevelType w:val="hybridMultilevel"/>
    <w:tmpl w:val="6742DBE4"/>
    <w:lvl w:ilvl="0" w:tplc="7A40583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22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0E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4B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47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A2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49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67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2D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AC1BEF"/>
    <w:multiLevelType w:val="hybridMultilevel"/>
    <w:tmpl w:val="AE04563C"/>
    <w:lvl w:ilvl="0" w:tplc="B936D1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C0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88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03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2E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8A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C1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8E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C0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FB19E8"/>
    <w:multiLevelType w:val="hybridMultilevel"/>
    <w:tmpl w:val="3CAAD9CE"/>
    <w:lvl w:ilvl="0" w:tplc="3E28F4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2A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28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4D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0B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C4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2B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02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60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10534D"/>
    <w:multiLevelType w:val="hybridMultilevel"/>
    <w:tmpl w:val="F14232C8"/>
    <w:lvl w:ilvl="0" w:tplc="AB94C6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E3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2F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6C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2C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0D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A7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87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A0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7C61DE"/>
    <w:multiLevelType w:val="hybridMultilevel"/>
    <w:tmpl w:val="9E140FEA"/>
    <w:lvl w:ilvl="0" w:tplc="E752D05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88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EA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0E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25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A8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82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EC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8C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AF0340"/>
    <w:multiLevelType w:val="hybridMultilevel"/>
    <w:tmpl w:val="D31C8300"/>
    <w:lvl w:ilvl="0" w:tplc="173841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A1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EE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22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64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28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23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2A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E4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110D07"/>
    <w:multiLevelType w:val="hybridMultilevel"/>
    <w:tmpl w:val="FB34C3A0"/>
    <w:lvl w:ilvl="0" w:tplc="6AFE1D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C8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AA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01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2C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4C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CE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C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2D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38658A"/>
    <w:multiLevelType w:val="hybridMultilevel"/>
    <w:tmpl w:val="59C2EEFC"/>
    <w:lvl w:ilvl="0" w:tplc="C14CF2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61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2B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E4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28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88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2C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C4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23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9C4CAA"/>
    <w:multiLevelType w:val="hybridMultilevel"/>
    <w:tmpl w:val="B9A8033C"/>
    <w:lvl w:ilvl="0" w:tplc="6E5C56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8C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2B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40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A5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A2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B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C0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8F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072A81"/>
    <w:multiLevelType w:val="hybridMultilevel"/>
    <w:tmpl w:val="B1CA4698"/>
    <w:lvl w:ilvl="0" w:tplc="96F23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61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BC3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6A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81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EC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80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6B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0B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096020"/>
    <w:multiLevelType w:val="hybridMultilevel"/>
    <w:tmpl w:val="F88245F8"/>
    <w:lvl w:ilvl="0" w:tplc="88C21E2A">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AC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60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A4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64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66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EF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C5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83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252531"/>
    <w:multiLevelType w:val="hybridMultilevel"/>
    <w:tmpl w:val="26B2FE2A"/>
    <w:lvl w:ilvl="0" w:tplc="3A043F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E7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F4E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E5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40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09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60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29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A9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B75BA1"/>
    <w:multiLevelType w:val="hybridMultilevel"/>
    <w:tmpl w:val="FA622CF8"/>
    <w:lvl w:ilvl="0" w:tplc="82100B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A4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0A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CA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01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AF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E8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C8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65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4A4C70"/>
    <w:multiLevelType w:val="hybridMultilevel"/>
    <w:tmpl w:val="52560E20"/>
    <w:lvl w:ilvl="0" w:tplc="63FC4E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8F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85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61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6E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CA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CD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CB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8D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6E2D26"/>
    <w:multiLevelType w:val="hybridMultilevel"/>
    <w:tmpl w:val="A79E09BE"/>
    <w:lvl w:ilvl="0" w:tplc="2C3EC19C">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23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88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0D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C5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49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67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AF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A9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CA572E"/>
    <w:multiLevelType w:val="hybridMultilevel"/>
    <w:tmpl w:val="70562E60"/>
    <w:lvl w:ilvl="0" w:tplc="9F5284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A9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EB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85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8E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A5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4E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0F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00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A33334"/>
    <w:multiLevelType w:val="hybridMultilevel"/>
    <w:tmpl w:val="23409158"/>
    <w:lvl w:ilvl="0" w:tplc="4C7EF64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E8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AA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0B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82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C3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46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E9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09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3B0C5E"/>
    <w:multiLevelType w:val="hybridMultilevel"/>
    <w:tmpl w:val="6DF24EE4"/>
    <w:lvl w:ilvl="0" w:tplc="0180C4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0B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4D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85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6D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A3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06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CA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C3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4C073E"/>
    <w:multiLevelType w:val="hybridMultilevel"/>
    <w:tmpl w:val="FA5C2500"/>
    <w:lvl w:ilvl="0" w:tplc="C978B9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AC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2D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EB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4B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A9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CB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CB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04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F90527"/>
    <w:multiLevelType w:val="hybridMultilevel"/>
    <w:tmpl w:val="D7009D20"/>
    <w:lvl w:ilvl="0" w:tplc="479EE4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AA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2B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8B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C0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2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6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CD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AC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4D1631"/>
    <w:multiLevelType w:val="hybridMultilevel"/>
    <w:tmpl w:val="16C6090C"/>
    <w:lvl w:ilvl="0" w:tplc="5AF2580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E6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6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CE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A5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48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4E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26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0E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F470B"/>
    <w:multiLevelType w:val="hybridMultilevel"/>
    <w:tmpl w:val="61E03A92"/>
    <w:lvl w:ilvl="0" w:tplc="56E04B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7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6E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87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00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00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48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00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63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35"/>
  </w:num>
  <w:num w:numId="3">
    <w:abstractNumId w:val="95"/>
  </w:num>
  <w:num w:numId="4">
    <w:abstractNumId w:val="34"/>
  </w:num>
  <w:num w:numId="5">
    <w:abstractNumId w:val="113"/>
  </w:num>
  <w:num w:numId="6">
    <w:abstractNumId w:val="18"/>
  </w:num>
  <w:num w:numId="7">
    <w:abstractNumId w:val="65"/>
  </w:num>
  <w:num w:numId="8">
    <w:abstractNumId w:val="117"/>
  </w:num>
  <w:num w:numId="9">
    <w:abstractNumId w:val="93"/>
  </w:num>
  <w:num w:numId="10">
    <w:abstractNumId w:val="55"/>
  </w:num>
  <w:num w:numId="11">
    <w:abstractNumId w:val="124"/>
  </w:num>
  <w:num w:numId="12">
    <w:abstractNumId w:val="116"/>
  </w:num>
  <w:num w:numId="13">
    <w:abstractNumId w:val="68"/>
  </w:num>
  <w:num w:numId="14">
    <w:abstractNumId w:val="99"/>
  </w:num>
  <w:num w:numId="15">
    <w:abstractNumId w:val="75"/>
  </w:num>
  <w:num w:numId="16">
    <w:abstractNumId w:val="79"/>
  </w:num>
  <w:num w:numId="17">
    <w:abstractNumId w:val="37"/>
  </w:num>
  <w:num w:numId="18">
    <w:abstractNumId w:val="103"/>
  </w:num>
  <w:num w:numId="19">
    <w:abstractNumId w:val="106"/>
  </w:num>
  <w:num w:numId="20">
    <w:abstractNumId w:val="110"/>
  </w:num>
  <w:num w:numId="21">
    <w:abstractNumId w:val="19"/>
  </w:num>
  <w:num w:numId="22">
    <w:abstractNumId w:val="135"/>
  </w:num>
  <w:num w:numId="23">
    <w:abstractNumId w:val="109"/>
  </w:num>
  <w:num w:numId="24">
    <w:abstractNumId w:val="119"/>
  </w:num>
  <w:num w:numId="25">
    <w:abstractNumId w:val="12"/>
  </w:num>
  <w:num w:numId="26">
    <w:abstractNumId w:val="15"/>
  </w:num>
  <w:num w:numId="27">
    <w:abstractNumId w:val="114"/>
  </w:num>
  <w:num w:numId="28">
    <w:abstractNumId w:val="84"/>
  </w:num>
  <w:num w:numId="29">
    <w:abstractNumId w:val="0"/>
  </w:num>
  <w:num w:numId="30">
    <w:abstractNumId w:val="111"/>
  </w:num>
  <w:num w:numId="31">
    <w:abstractNumId w:val="25"/>
  </w:num>
  <w:num w:numId="32">
    <w:abstractNumId w:val="63"/>
  </w:num>
  <w:num w:numId="33">
    <w:abstractNumId w:val="8"/>
  </w:num>
  <w:num w:numId="34">
    <w:abstractNumId w:val="31"/>
  </w:num>
  <w:num w:numId="35">
    <w:abstractNumId w:val="125"/>
  </w:num>
  <w:num w:numId="36">
    <w:abstractNumId w:val="107"/>
  </w:num>
  <w:num w:numId="37">
    <w:abstractNumId w:val="6"/>
  </w:num>
  <w:num w:numId="38">
    <w:abstractNumId w:val="9"/>
  </w:num>
  <w:num w:numId="39">
    <w:abstractNumId w:val="104"/>
  </w:num>
  <w:num w:numId="40">
    <w:abstractNumId w:val="134"/>
  </w:num>
  <w:num w:numId="41">
    <w:abstractNumId w:val="136"/>
  </w:num>
  <w:num w:numId="42">
    <w:abstractNumId w:val="30"/>
  </w:num>
  <w:num w:numId="43">
    <w:abstractNumId w:val="70"/>
  </w:num>
  <w:num w:numId="44">
    <w:abstractNumId w:val="102"/>
  </w:num>
  <w:num w:numId="45">
    <w:abstractNumId w:val="96"/>
  </w:num>
  <w:num w:numId="46">
    <w:abstractNumId w:val="32"/>
  </w:num>
  <w:num w:numId="47">
    <w:abstractNumId w:val="85"/>
  </w:num>
  <w:num w:numId="48">
    <w:abstractNumId w:val="21"/>
  </w:num>
  <w:num w:numId="49">
    <w:abstractNumId w:val="51"/>
  </w:num>
  <w:num w:numId="50">
    <w:abstractNumId w:val="41"/>
  </w:num>
  <w:num w:numId="51">
    <w:abstractNumId w:val="71"/>
  </w:num>
  <w:num w:numId="52">
    <w:abstractNumId w:val="130"/>
  </w:num>
  <w:num w:numId="53">
    <w:abstractNumId w:val="28"/>
  </w:num>
  <w:num w:numId="54">
    <w:abstractNumId w:val="105"/>
  </w:num>
  <w:num w:numId="55">
    <w:abstractNumId w:val="83"/>
  </w:num>
  <w:num w:numId="56">
    <w:abstractNumId w:val="57"/>
  </w:num>
  <w:num w:numId="57">
    <w:abstractNumId w:val="82"/>
  </w:num>
  <w:num w:numId="58">
    <w:abstractNumId w:val="17"/>
  </w:num>
  <w:num w:numId="59">
    <w:abstractNumId w:val="77"/>
  </w:num>
  <w:num w:numId="60">
    <w:abstractNumId w:val="33"/>
  </w:num>
  <w:num w:numId="61">
    <w:abstractNumId w:val="45"/>
  </w:num>
  <w:num w:numId="62">
    <w:abstractNumId w:val="11"/>
  </w:num>
  <w:num w:numId="63">
    <w:abstractNumId w:val="56"/>
  </w:num>
  <w:num w:numId="64">
    <w:abstractNumId w:val="46"/>
  </w:num>
  <w:num w:numId="65">
    <w:abstractNumId w:val="10"/>
  </w:num>
  <w:num w:numId="66">
    <w:abstractNumId w:val="112"/>
  </w:num>
  <w:num w:numId="67">
    <w:abstractNumId w:val="26"/>
  </w:num>
  <w:num w:numId="68">
    <w:abstractNumId w:val="118"/>
  </w:num>
  <w:num w:numId="69">
    <w:abstractNumId w:val="122"/>
  </w:num>
  <w:num w:numId="70">
    <w:abstractNumId w:val="123"/>
  </w:num>
  <w:num w:numId="71">
    <w:abstractNumId w:val="16"/>
  </w:num>
  <w:num w:numId="72">
    <w:abstractNumId w:val="49"/>
  </w:num>
  <w:num w:numId="73">
    <w:abstractNumId w:val="24"/>
  </w:num>
  <w:num w:numId="74">
    <w:abstractNumId w:val="4"/>
  </w:num>
  <w:num w:numId="75">
    <w:abstractNumId w:val="13"/>
  </w:num>
  <w:num w:numId="76">
    <w:abstractNumId w:val="1"/>
  </w:num>
  <w:num w:numId="77">
    <w:abstractNumId w:val="39"/>
  </w:num>
  <w:num w:numId="78">
    <w:abstractNumId w:val="7"/>
  </w:num>
  <w:num w:numId="79">
    <w:abstractNumId w:val="62"/>
  </w:num>
  <w:num w:numId="80">
    <w:abstractNumId w:val="44"/>
  </w:num>
  <w:num w:numId="81">
    <w:abstractNumId w:val="2"/>
  </w:num>
  <w:num w:numId="82">
    <w:abstractNumId w:val="94"/>
  </w:num>
  <w:num w:numId="83">
    <w:abstractNumId w:val="126"/>
  </w:num>
  <w:num w:numId="84">
    <w:abstractNumId w:val="69"/>
  </w:num>
  <w:num w:numId="85">
    <w:abstractNumId w:val="72"/>
  </w:num>
  <w:num w:numId="86">
    <w:abstractNumId w:val="98"/>
  </w:num>
  <w:num w:numId="87">
    <w:abstractNumId w:val="115"/>
  </w:num>
  <w:num w:numId="88">
    <w:abstractNumId w:val="43"/>
  </w:num>
  <w:num w:numId="89">
    <w:abstractNumId w:val="3"/>
  </w:num>
  <w:num w:numId="90">
    <w:abstractNumId w:val="133"/>
  </w:num>
  <w:num w:numId="91">
    <w:abstractNumId w:val="92"/>
  </w:num>
  <w:num w:numId="92">
    <w:abstractNumId w:val="20"/>
  </w:num>
  <w:num w:numId="93">
    <w:abstractNumId w:val="89"/>
  </w:num>
  <w:num w:numId="94">
    <w:abstractNumId w:val="86"/>
  </w:num>
  <w:num w:numId="95">
    <w:abstractNumId w:val="23"/>
  </w:num>
  <w:num w:numId="96">
    <w:abstractNumId w:val="29"/>
  </w:num>
  <w:num w:numId="97">
    <w:abstractNumId w:val="61"/>
  </w:num>
  <w:num w:numId="98">
    <w:abstractNumId w:val="58"/>
  </w:num>
  <w:num w:numId="99">
    <w:abstractNumId w:val="47"/>
  </w:num>
  <w:num w:numId="100">
    <w:abstractNumId w:val="48"/>
  </w:num>
  <w:num w:numId="101">
    <w:abstractNumId w:val="132"/>
  </w:num>
  <w:num w:numId="102">
    <w:abstractNumId w:val="73"/>
  </w:num>
  <w:num w:numId="103">
    <w:abstractNumId w:val="87"/>
  </w:num>
  <w:num w:numId="104">
    <w:abstractNumId w:val="22"/>
  </w:num>
  <w:num w:numId="105">
    <w:abstractNumId w:val="59"/>
  </w:num>
  <w:num w:numId="106">
    <w:abstractNumId w:val="128"/>
  </w:num>
  <w:num w:numId="107">
    <w:abstractNumId w:val="131"/>
  </w:num>
  <w:num w:numId="108">
    <w:abstractNumId w:val="5"/>
  </w:num>
  <w:num w:numId="109">
    <w:abstractNumId w:val="121"/>
  </w:num>
  <w:num w:numId="110">
    <w:abstractNumId w:val="97"/>
  </w:num>
  <w:num w:numId="111">
    <w:abstractNumId w:val="90"/>
  </w:num>
  <w:num w:numId="112">
    <w:abstractNumId w:val="91"/>
  </w:num>
  <w:num w:numId="113">
    <w:abstractNumId w:val="38"/>
  </w:num>
  <w:num w:numId="114">
    <w:abstractNumId w:val="66"/>
  </w:num>
  <w:num w:numId="115">
    <w:abstractNumId w:val="14"/>
  </w:num>
  <w:num w:numId="116">
    <w:abstractNumId w:val="54"/>
  </w:num>
  <w:num w:numId="117">
    <w:abstractNumId w:val="53"/>
  </w:num>
  <w:num w:numId="118">
    <w:abstractNumId w:val="129"/>
  </w:num>
  <w:num w:numId="119">
    <w:abstractNumId w:val="80"/>
  </w:num>
  <w:num w:numId="120">
    <w:abstractNumId w:val="60"/>
  </w:num>
  <w:num w:numId="121">
    <w:abstractNumId w:val="78"/>
  </w:num>
  <w:num w:numId="122">
    <w:abstractNumId w:val="74"/>
  </w:num>
  <w:num w:numId="123">
    <w:abstractNumId w:val="88"/>
  </w:num>
  <w:num w:numId="124">
    <w:abstractNumId w:val="127"/>
  </w:num>
  <w:num w:numId="125">
    <w:abstractNumId w:val="40"/>
  </w:num>
  <w:num w:numId="126">
    <w:abstractNumId w:val="76"/>
  </w:num>
  <w:num w:numId="127">
    <w:abstractNumId w:val="64"/>
  </w:num>
  <w:num w:numId="128">
    <w:abstractNumId w:val="42"/>
  </w:num>
  <w:num w:numId="129">
    <w:abstractNumId w:val="27"/>
  </w:num>
  <w:num w:numId="130">
    <w:abstractNumId w:val="81"/>
  </w:num>
  <w:num w:numId="131">
    <w:abstractNumId w:val="108"/>
  </w:num>
  <w:num w:numId="132">
    <w:abstractNumId w:val="52"/>
  </w:num>
  <w:num w:numId="133">
    <w:abstractNumId w:val="101"/>
  </w:num>
  <w:num w:numId="134">
    <w:abstractNumId w:val="50"/>
  </w:num>
  <w:num w:numId="135">
    <w:abstractNumId w:val="120"/>
  </w:num>
  <w:num w:numId="136">
    <w:abstractNumId w:val="100"/>
  </w:num>
  <w:num w:numId="137">
    <w:abstractNumId w:val="36"/>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A6"/>
    <w:rsid w:val="003352A6"/>
    <w:rsid w:val="00F67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C516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10219</Words>
  <Characters>58254</Characters>
  <Application>Microsoft Office Word</Application>
  <DocSecurity>4</DocSecurity>
  <Lines>485</Lines>
  <Paragraphs>136</Paragraphs>
  <ScaleCrop>false</ScaleCrop>
  <Company/>
  <LinksUpToDate>false</LinksUpToDate>
  <CharactersWithSpaces>68337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