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79C8A6" w14:textId="77777777" w:rsidR="00D00251" w:rsidRDefault="00B2005C">
      <w:pPr>
        <w:spacing w:after="110" w:line="259" w:lineRule="auto"/>
        <w:ind w:left="0" w:right="15" w:firstLine="0"/>
        <w:jc w:val="center"/>
      </w:pPr>
      <w:r>
        <w:rPr>
          <w:rFonts w:ascii="Times New Roman" w:eastAsia="Times New Roman" w:hAnsi="Times New Roman" w:cs="Times New Roman"/>
          <w:sz w:val="44"/>
        </w:rPr>
        <w:t xml:space="preserve"> </w:t>
      </w:r>
    </w:p>
    <w:p w14:paraId="3A1366CB" w14:textId="77777777" w:rsidR="00D00251" w:rsidRDefault="00B2005C">
      <w:pPr>
        <w:spacing w:after="137" w:line="259" w:lineRule="auto"/>
        <w:ind w:left="6" w:firstLine="0"/>
        <w:jc w:val="center"/>
      </w:pPr>
      <w:r>
        <w:rPr>
          <w:rFonts w:ascii="Times New Roman" w:eastAsia="Times New Roman" w:hAnsi="Times New Roman" w:cs="Times New Roman"/>
          <w:b/>
          <w:sz w:val="52"/>
        </w:rPr>
        <w:t xml:space="preserve"> </w:t>
      </w:r>
    </w:p>
    <w:p w14:paraId="155B3D8F" w14:textId="77777777" w:rsidR="00D00251" w:rsidRDefault="00B2005C">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6855592F" w14:textId="77777777" w:rsidR="00D00251" w:rsidRDefault="00B2005C">
      <w:pPr>
        <w:spacing w:after="319" w:line="259" w:lineRule="auto"/>
        <w:ind w:left="0" w:firstLine="0"/>
      </w:pPr>
      <w:r>
        <w:rPr>
          <w:rFonts w:ascii="Times New Roman" w:eastAsia="Times New Roman" w:hAnsi="Times New Roman" w:cs="Times New Roman"/>
          <w:b/>
          <w:sz w:val="21"/>
        </w:rPr>
        <w:t xml:space="preserve"> </w:t>
      </w:r>
    </w:p>
    <w:p w14:paraId="2D4B4FCB" w14:textId="77777777" w:rsidR="00D00251" w:rsidRDefault="00B2005C">
      <w:pPr>
        <w:spacing w:after="0" w:line="259" w:lineRule="auto"/>
        <w:ind w:left="6" w:firstLine="0"/>
        <w:jc w:val="center"/>
      </w:pPr>
      <w:r>
        <w:rPr>
          <w:rFonts w:ascii="Times New Roman" w:eastAsia="Times New Roman" w:hAnsi="Times New Roman" w:cs="Times New Roman"/>
          <w:b/>
          <w:sz w:val="52"/>
        </w:rPr>
        <w:t xml:space="preserve"> </w:t>
      </w:r>
    </w:p>
    <w:p w14:paraId="3D40F1EB" w14:textId="77777777" w:rsidR="00D00251" w:rsidRDefault="00B2005C">
      <w:pPr>
        <w:spacing w:after="0"/>
        <w:ind w:left="2708" w:right="423" w:hanging="2410"/>
      </w:pPr>
      <w:r>
        <w:rPr>
          <w:sz w:val="48"/>
        </w:rPr>
        <w:t>广发北交所精选两年定期开放混合型证券投资基金基金合同</w:t>
      </w:r>
      <w:r>
        <w:rPr>
          <w:rFonts w:ascii="Times New Roman" w:eastAsia="Times New Roman" w:hAnsi="Times New Roman" w:cs="Times New Roman"/>
          <w:b/>
          <w:sz w:val="52"/>
        </w:rPr>
        <w:t xml:space="preserve"> </w:t>
      </w:r>
    </w:p>
    <w:p w14:paraId="7F8D8FAC" w14:textId="77777777" w:rsidR="00D00251" w:rsidRDefault="00B2005C">
      <w:pPr>
        <w:spacing w:after="0" w:line="259" w:lineRule="auto"/>
        <w:ind w:left="6" w:firstLine="0"/>
        <w:jc w:val="center"/>
      </w:pPr>
      <w:r>
        <w:rPr>
          <w:rFonts w:ascii="Times New Roman" w:eastAsia="Times New Roman" w:hAnsi="Times New Roman" w:cs="Times New Roman"/>
          <w:b/>
          <w:sz w:val="52"/>
        </w:rPr>
        <w:t xml:space="preserve"> </w:t>
      </w:r>
    </w:p>
    <w:p w14:paraId="74CDA860" w14:textId="77777777" w:rsidR="00D00251" w:rsidRDefault="00B2005C">
      <w:pPr>
        <w:spacing w:after="0" w:line="259" w:lineRule="auto"/>
        <w:ind w:left="6" w:firstLine="0"/>
        <w:jc w:val="center"/>
      </w:pPr>
      <w:r>
        <w:rPr>
          <w:rFonts w:ascii="Times New Roman" w:eastAsia="Times New Roman" w:hAnsi="Times New Roman" w:cs="Times New Roman"/>
          <w:b/>
          <w:sz w:val="52"/>
        </w:rPr>
        <w:t xml:space="preserve"> </w:t>
      </w:r>
    </w:p>
    <w:p w14:paraId="10C1647D" w14:textId="77777777" w:rsidR="00D00251" w:rsidRDefault="00B2005C">
      <w:pPr>
        <w:spacing w:after="0" w:line="259" w:lineRule="auto"/>
        <w:ind w:left="6" w:firstLine="0"/>
        <w:jc w:val="center"/>
      </w:pPr>
      <w:r>
        <w:rPr>
          <w:rFonts w:ascii="Times New Roman" w:eastAsia="Times New Roman" w:hAnsi="Times New Roman" w:cs="Times New Roman"/>
          <w:b/>
          <w:sz w:val="52"/>
        </w:rPr>
        <w:t xml:space="preserve"> </w:t>
      </w:r>
    </w:p>
    <w:p w14:paraId="6638BB64" w14:textId="77777777" w:rsidR="00D00251" w:rsidRDefault="00B2005C">
      <w:pPr>
        <w:spacing w:after="0" w:line="259" w:lineRule="auto"/>
        <w:ind w:left="6" w:firstLine="0"/>
        <w:jc w:val="center"/>
      </w:pPr>
      <w:r>
        <w:rPr>
          <w:rFonts w:ascii="Times New Roman" w:eastAsia="Times New Roman" w:hAnsi="Times New Roman" w:cs="Times New Roman"/>
          <w:b/>
          <w:sz w:val="52"/>
        </w:rPr>
        <w:t xml:space="preserve"> </w:t>
      </w:r>
    </w:p>
    <w:p w14:paraId="2979DD12" w14:textId="77777777" w:rsidR="00D00251" w:rsidRDefault="00B2005C">
      <w:pPr>
        <w:spacing w:after="266" w:line="259" w:lineRule="auto"/>
        <w:ind w:left="0" w:firstLine="0"/>
      </w:pPr>
      <w:r>
        <w:rPr>
          <w:rFonts w:ascii="Times New Roman" w:eastAsia="Times New Roman" w:hAnsi="Times New Roman" w:cs="Times New Roman"/>
          <w:b/>
          <w:sz w:val="21"/>
        </w:rPr>
        <w:t xml:space="preserve"> </w:t>
      </w:r>
    </w:p>
    <w:p w14:paraId="4322CB0A" w14:textId="77777777" w:rsidR="00D00251" w:rsidRDefault="00B2005C">
      <w:pPr>
        <w:spacing w:after="148"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28D40DC2" w14:textId="77777777" w:rsidR="00D00251" w:rsidRDefault="00B2005C">
      <w:pPr>
        <w:spacing w:after="119" w:line="259" w:lineRule="auto"/>
        <w:ind w:left="0" w:right="1386" w:firstLine="0"/>
        <w:jc w:val="right"/>
      </w:pPr>
      <w:r>
        <w:rPr>
          <w:sz w:val="36"/>
        </w:rPr>
        <w:t>基金托管人：华夏银行股份有限公司</w:t>
      </w:r>
      <w:r>
        <w:rPr>
          <w:rFonts w:ascii="Times New Roman" w:eastAsia="Times New Roman" w:hAnsi="Times New Roman" w:cs="Times New Roman"/>
          <w:b/>
          <w:sz w:val="36"/>
        </w:rPr>
        <w:t xml:space="preserve">            </w:t>
      </w:r>
    </w:p>
    <w:p w14:paraId="6A209E1F" w14:textId="77777777" w:rsidR="00D00251" w:rsidRDefault="00B2005C">
      <w:pPr>
        <w:spacing w:after="210" w:line="259" w:lineRule="auto"/>
        <w:ind w:left="0" w:right="45" w:firstLine="0"/>
        <w:jc w:val="center"/>
      </w:pPr>
      <w:r>
        <w:rPr>
          <w:rFonts w:ascii="Times New Roman" w:eastAsia="Times New Roman" w:hAnsi="Times New Roman" w:cs="Times New Roman"/>
          <w:sz w:val="32"/>
        </w:rPr>
        <w:t xml:space="preserve"> </w:t>
      </w:r>
    </w:p>
    <w:p w14:paraId="005EF284" w14:textId="77777777" w:rsidR="00D00251" w:rsidRDefault="00B2005C">
      <w:pPr>
        <w:spacing w:after="3516" w:line="259" w:lineRule="auto"/>
        <w:ind w:left="0" w:right="54" w:firstLine="0"/>
        <w:jc w:val="center"/>
      </w:pPr>
      <w:r>
        <w:rPr>
          <w:rFonts w:ascii="Times New Roman" w:eastAsia="Times New Roman" w:hAnsi="Times New Roman" w:cs="Times New Roman"/>
          <w:sz w:val="28"/>
        </w:rPr>
        <w:t xml:space="preserve"> </w:t>
      </w:r>
    </w:p>
    <w:p w14:paraId="558A70F8" w14:textId="77777777" w:rsidR="00D00251" w:rsidRDefault="00B2005C">
      <w:pPr>
        <w:spacing w:after="0" w:line="259" w:lineRule="auto"/>
        <w:ind w:left="0" w:firstLine="0"/>
      </w:pPr>
      <w:r>
        <w:rPr>
          <w:rFonts w:ascii="Times New Roman" w:eastAsia="Times New Roman" w:hAnsi="Times New Roman" w:cs="Times New Roman"/>
          <w:sz w:val="18"/>
        </w:rPr>
        <w:t xml:space="preserve"> </w:t>
      </w:r>
    </w:p>
    <w:p w14:paraId="3B1CAAB8" w14:textId="77777777" w:rsidR="00D00251" w:rsidRDefault="00B2005C">
      <w:pPr>
        <w:spacing w:after="0" w:line="259" w:lineRule="auto"/>
        <w:ind w:left="0" w:firstLine="0"/>
      </w:pPr>
      <w:r>
        <w:rPr>
          <w:rFonts w:ascii="Times New Roman" w:eastAsia="Times New Roman" w:hAnsi="Times New Roman" w:cs="Times New Roman"/>
          <w:sz w:val="18"/>
        </w:rPr>
        <w:t xml:space="preserve"> </w:t>
      </w:r>
    </w:p>
    <w:p w14:paraId="55CE27CA" w14:textId="77777777" w:rsidR="00D00251" w:rsidRDefault="00B2005C">
      <w:pPr>
        <w:spacing w:after="0" w:line="259" w:lineRule="auto"/>
        <w:ind w:left="0" w:firstLine="0"/>
      </w:pPr>
      <w:r>
        <w:rPr>
          <w:rFonts w:ascii="Times New Roman" w:eastAsia="Times New Roman" w:hAnsi="Times New Roman" w:cs="Times New Roman"/>
          <w:sz w:val="18"/>
        </w:rPr>
        <w:t xml:space="preserve"> </w:t>
      </w:r>
    </w:p>
    <w:p w14:paraId="60D94D24" w14:textId="77777777" w:rsidR="00D00251" w:rsidRDefault="00B2005C">
      <w:pPr>
        <w:spacing w:after="138" w:line="259" w:lineRule="auto"/>
        <w:ind w:left="0" w:right="12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492848990"/>
        <w:docPartObj>
          <w:docPartGallery w:val="Table of Contents"/>
        </w:docPartObj>
      </w:sdtPr>
      <w:sdtEndPr/>
      <w:sdtContent>
        <w:p w14:paraId="0B715957" w14:textId="77777777" w:rsidR="00D00251" w:rsidRDefault="00B2005C">
          <w:pPr>
            <w:pStyle w:val="TOC1"/>
            <w:tabs>
              <w:tab w:val="right" w:leader="dot" w:pos="8429"/>
            </w:tabs>
          </w:pPr>
          <w:r>
            <w:fldChar w:fldCharType="begin"/>
          </w:r>
          <w:r>
            <w:instrText xml:space="preserve"> TOC \o "1-1" \h \z \u </w:instrText>
          </w:r>
          <w:r>
            <w:fldChar w:fldCharType="separate"/>
          </w:r>
          <w:hyperlink w:anchor="_Toc67002">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_Toc67002 \h</w:instrText>
            </w:r>
            <w:r>
              <w:fldChar w:fldCharType="separate"/>
            </w:r>
            <w:r>
              <w:t xml:space="preserve">2 </w:t>
            </w:r>
            <w:r>
              <w:fldChar w:fldCharType="end"/>
            </w:r>
          </w:hyperlink>
        </w:p>
        <w:p w14:paraId="167D0A5E" w14:textId="77777777" w:rsidR="00D00251" w:rsidRDefault="00B2005C">
          <w:pPr>
            <w:pStyle w:val="TOC1"/>
            <w:tabs>
              <w:tab w:val="right" w:leader="dot" w:pos="8429"/>
            </w:tabs>
          </w:pPr>
          <w:hyperlink w:anchor="_Toc67003">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_Toc67003 \h</w:instrText>
            </w:r>
            <w:r>
              <w:fldChar w:fldCharType="separate"/>
            </w:r>
            <w:r>
              <w:t xml:space="preserve">4 </w:t>
            </w:r>
            <w:r>
              <w:fldChar w:fldCharType="end"/>
            </w:r>
          </w:hyperlink>
        </w:p>
        <w:p w14:paraId="56036E9F" w14:textId="77777777" w:rsidR="00D00251" w:rsidRDefault="00B2005C">
          <w:pPr>
            <w:pStyle w:val="TOC1"/>
            <w:tabs>
              <w:tab w:val="right" w:leader="dot" w:pos="8429"/>
            </w:tabs>
          </w:pPr>
          <w:hyperlink w:anchor="_Toc67004">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_Toc67004 \h</w:instrText>
            </w:r>
            <w:r>
              <w:fldChar w:fldCharType="separate"/>
            </w:r>
            <w:r>
              <w:t>1</w:t>
            </w:r>
            <w:r>
              <w:t xml:space="preserve">0 </w:t>
            </w:r>
            <w:r>
              <w:fldChar w:fldCharType="end"/>
            </w:r>
          </w:hyperlink>
        </w:p>
        <w:p w14:paraId="5CB7A59F" w14:textId="77777777" w:rsidR="00D00251" w:rsidRDefault="00B2005C">
          <w:pPr>
            <w:pStyle w:val="TOC1"/>
            <w:tabs>
              <w:tab w:val="right" w:leader="dot" w:pos="8429"/>
            </w:tabs>
          </w:pPr>
          <w:hyperlink w:anchor="_Toc67005">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_Toc67005 \h</w:instrText>
            </w:r>
            <w:r>
              <w:fldChar w:fldCharType="separate"/>
            </w:r>
            <w:r>
              <w:t xml:space="preserve">12 </w:t>
            </w:r>
            <w:r>
              <w:fldChar w:fldCharType="end"/>
            </w:r>
          </w:hyperlink>
        </w:p>
        <w:p w14:paraId="0C59B921" w14:textId="77777777" w:rsidR="00D00251" w:rsidRDefault="00B2005C">
          <w:pPr>
            <w:pStyle w:val="TOC1"/>
            <w:tabs>
              <w:tab w:val="right" w:leader="dot" w:pos="8429"/>
            </w:tabs>
          </w:pPr>
          <w:hyperlink w:anchor="_Toc67006">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w:instrText>
            </w:r>
            <w:r>
              <w:instrText>67006 \h</w:instrText>
            </w:r>
            <w:r>
              <w:fldChar w:fldCharType="separate"/>
            </w:r>
            <w:r>
              <w:t xml:space="preserve">14 </w:t>
            </w:r>
            <w:r>
              <w:fldChar w:fldCharType="end"/>
            </w:r>
          </w:hyperlink>
        </w:p>
        <w:p w14:paraId="691FDDD5" w14:textId="77777777" w:rsidR="00D00251" w:rsidRDefault="00B2005C">
          <w:pPr>
            <w:pStyle w:val="TOC1"/>
            <w:tabs>
              <w:tab w:val="right" w:leader="dot" w:pos="8429"/>
            </w:tabs>
          </w:pPr>
          <w:hyperlink w:anchor="_Toc67007">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_Toc67007 \h</w:instrText>
            </w:r>
            <w:r>
              <w:fldChar w:fldCharType="separate"/>
            </w:r>
            <w:r>
              <w:t xml:space="preserve">15 </w:t>
            </w:r>
            <w:r>
              <w:fldChar w:fldCharType="end"/>
            </w:r>
          </w:hyperlink>
        </w:p>
        <w:p w14:paraId="068E3316" w14:textId="77777777" w:rsidR="00D00251" w:rsidRDefault="00B2005C">
          <w:pPr>
            <w:pStyle w:val="TOC1"/>
            <w:tabs>
              <w:tab w:val="right" w:leader="dot" w:pos="8429"/>
            </w:tabs>
          </w:pPr>
          <w:hyperlink w:anchor="_Toc67008">
            <w:r>
              <w:rPr>
                <w:rFonts w:ascii="宋体" w:eastAsia="宋体" w:hAnsi="宋体" w:cs="宋体"/>
              </w:rPr>
              <w:t>第七部分</w:t>
            </w:r>
            <w:r>
              <w:t xml:space="preserve">  </w:t>
            </w:r>
            <w:r>
              <w:rPr>
                <w:rFonts w:ascii="宋体" w:eastAsia="宋体" w:hAnsi="宋体" w:cs="宋体"/>
              </w:rPr>
              <w:t>基金合同当事人</w:t>
            </w:r>
            <w:r>
              <w:rPr>
                <w:rFonts w:ascii="宋体" w:eastAsia="宋体" w:hAnsi="宋体" w:cs="宋体"/>
              </w:rPr>
              <w:t>及权利义务</w:t>
            </w:r>
            <w:r>
              <w:tab/>
            </w:r>
            <w:r>
              <w:fldChar w:fldCharType="begin"/>
            </w:r>
            <w:r>
              <w:instrText>PAGEREF _Toc67008 \h</w:instrText>
            </w:r>
            <w:r>
              <w:fldChar w:fldCharType="separate"/>
            </w:r>
            <w:r>
              <w:t xml:space="preserve">24 </w:t>
            </w:r>
            <w:r>
              <w:fldChar w:fldCharType="end"/>
            </w:r>
          </w:hyperlink>
        </w:p>
        <w:p w14:paraId="184A8C64" w14:textId="77777777" w:rsidR="00D00251" w:rsidRDefault="00B2005C">
          <w:pPr>
            <w:pStyle w:val="TOC1"/>
            <w:tabs>
              <w:tab w:val="right" w:leader="dot" w:pos="8429"/>
            </w:tabs>
          </w:pPr>
          <w:hyperlink w:anchor="_Toc67009">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_Toc67009 \h</w:instrText>
            </w:r>
            <w:r>
              <w:fldChar w:fldCharType="separate"/>
            </w:r>
            <w:r>
              <w:t xml:space="preserve">31 </w:t>
            </w:r>
            <w:r>
              <w:fldChar w:fldCharType="end"/>
            </w:r>
          </w:hyperlink>
        </w:p>
        <w:p w14:paraId="7EF8910C" w14:textId="77777777" w:rsidR="00D00251" w:rsidRDefault="00B2005C">
          <w:pPr>
            <w:pStyle w:val="TOC1"/>
            <w:tabs>
              <w:tab w:val="right" w:leader="dot" w:pos="8429"/>
            </w:tabs>
          </w:pPr>
          <w:hyperlink w:anchor="_Toc67010">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_Toc67010 \h</w:instrText>
            </w:r>
            <w:r>
              <w:fldChar w:fldCharType="separate"/>
            </w:r>
            <w:r>
              <w:t xml:space="preserve">40 </w:t>
            </w:r>
            <w:r>
              <w:fldChar w:fldCharType="end"/>
            </w:r>
          </w:hyperlink>
        </w:p>
        <w:p w14:paraId="20E16675" w14:textId="77777777" w:rsidR="00D00251" w:rsidRDefault="00B2005C">
          <w:pPr>
            <w:pStyle w:val="TOC1"/>
            <w:tabs>
              <w:tab w:val="right" w:leader="dot" w:pos="8429"/>
            </w:tabs>
          </w:pPr>
          <w:hyperlink w:anchor="_Toc67011">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_Toc67011 \h</w:instrText>
            </w:r>
            <w:r>
              <w:fldChar w:fldCharType="separate"/>
            </w:r>
            <w:r>
              <w:t xml:space="preserve">43 </w:t>
            </w:r>
            <w:r>
              <w:fldChar w:fldCharType="end"/>
            </w:r>
          </w:hyperlink>
        </w:p>
        <w:p w14:paraId="02245BF7" w14:textId="77777777" w:rsidR="00D00251" w:rsidRDefault="00B2005C">
          <w:pPr>
            <w:pStyle w:val="TOC1"/>
            <w:tabs>
              <w:tab w:val="right" w:leader="dot" w:pos="8429"/>
            </w:tabs>
          </w:pPr>
          <w:hyperlink w:anchor="_Toc67012">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_Toc67012 \h</w:instrText>
            </w:r>
            <w:r>
              <w:fldChar w:fldCharType="separate"/>
            </w:r>
            <w:r>
              <w:t xml:space="preserve">44 </w:t>
            </w:r>
            <w:r>
              <w:fldChar w:fldCharType="end"/>
            </w:r>
          </w:hyperlink>
        </w:p>
        <w:p w14:paraId="47E8D4D1" w14:textId="77777777" w:rsidR="00D00251" w:rsidRDefault="00B2005C">
          <w:pPr>
            <w:pStyle w:val="TOC1"/>
            <w:tabs>
              <w:tab w:val="right" w:leader="dot" w:pos="8429"/>
            </w:tabs>
          </w:pPr>
          <w:hyperlink w:anchor="_Toc67013">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_Toc67013 \h</w:instrText>
            </w:r>
            <w:r>
              <w:fldChar w:fldCharType="separate"/>
            </w:r>
            <w:r>
              <w:t xml:space="preserve">46 </w:t>
            </w:r>
            <w:r>
              <w:fldChar w:fldCharType="end"/>
            </w:r>
          </w:hyperlink>
        </w:p>
        <w:p w14:paraId="4A3937B6" w14:textId="77777777" w:rsidR="00D00251" w:rsidRDefault="00B2005C">
          <w:pPr>
            <w:pStyle w:val="TOC1"/>
            <w:tabs>
              <w:tab w:val="right" w:leader="dot" w:pos="8429"/>
            </w:tabs>
          </w:pPr>
          <w:hyperlink w:anchor="_Toc67014">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_Toc67014 \h</w:instrText>
            </w:r>
            <w:r>
              <w:fldChar w:fldCharType="separate"/>
            </w:r>
            <w:r>
              <w:t xml:space="preserve">55 </w:t>
            </w:r>
            <w:r>
              <w:fldChar w:fldCharType="end"/>
            </w:r>
          </w:hyperlink>
        </w:p>
        <w:p w14:paraId="101B0D2C" w14:textId="77777777" w:rsidR="00D00251" w:rsidRDefault="00B2005C">
          <w:pPr>
            <w:pStyle w:val="TOC1"/>
            <w:tabs>
              <w:tab w:val="right" w:leader="dot" w:pos="8429"/>
            </w:tabs>
          </w:pPr>
          <w:hyperlink w:anchor="_Toc67015">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_Toc67015 \h</w:instrText>
            </w:r>
            <w:r>
              <w:fldChar w:fldCharType="separate"/>
            </w:r>
            <w:r>
              <w:t xml:space="preserve">56 </w:t>
            </w:r>
            <w:r>
              <w:fldChar w:fldCharType="end"/>
            </w:r>
          </w:hyperlink>
        </w:p>
        <w:p w14:paraId="78D51278" w14:textId="77777777" w:rsidR="00D00251" w:rsidRDefault="00B2005C">
          <w:pPr>
            <w:pStyle w:val="TOC1"/>
            <w:tabs>
              <w:tab w:val="right" w:leader="dot" w:pos="8429"/>
            </w:tabs>
          </w:pPr>
          <w:hyperlink w:anchor="_Toc67016">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_Toc67016 \h</w:instrText>
            </w:r>
            <w:r>
              <w:fldChar w:fldCharType="separate"/>
            </w:r>
            <w:r>
              <w:t xml:space="preserve">62 </w:t>
            </w:r>
            <w:r>
              <w:fldChar w:fldCharType="end"/>
            </w:r>
          </w:hyperlink>
        </w:p>
        <w:p w14:paraId="21327C5B" w14:textId="77777777" w:rsidR="00D00251" w:rsidRDefault="00B2005C">
          <w:pPr>
            <w:pStyle w:val="TOC1"/>
            <w:tabs>
              <w:tab w:val="right" w:leader="dot" w:pos="8429"/>
            </w:tabs>
          </w:pPr>
          <w:hyperlink w:anchor="_Toc67017">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w:instrText>
            </w:r>
            <w:r>
              <w:instrText>7017 \h</w:instrText>
            </w:r>
            <w:r>
              <w:fldChar w:fldCharType="separate"/>
            </w:r>
            <w:r>
              <w:t xml:space="preserve">65 </w:t>
            </w:r>
            <w:r>
              <w:fldChar w:fldCharType="end"/>
            </w:r>
          </w:hyperlink>
        </w:p>
        <w:p w14:paraId="28D98527" w14:textId="77777777" w:rsidR="00D00251" w:rsidRDefault="00B2005C">
          <w:pPr>
            <w:pStyle w:val="TOC1"/>
            <w:tabs>
              <w:tab w:val="right" w:leader="dot" w:pos="8429"/>
            </w:tabs>
          </w:pPr>
          <w:hyperlink w:anchor="_Toc67018">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_Toc67018 \h</w:instrText>
            </w:r>
            <w:r>
              <w:fldChar w:fldCharType="separate"/>
            </w:r>
            <w:r>
              <w:t xml:space="preserve">67 </w:t>
            </w:r>
            <w:r>
              <w:fldChar w:fldCharType="end"/>
            </w:r>
          </w:hyperlink>
        </w:p>
        <w:p w14:paraId="3BD5F7B2" w14:textId="77777777" w:rsidR="00D00251" w:rsidRDefault="00B2005C">
          <w:pPr>
            <w:pStyle w:val="TOC1"/>
            <w:tabs>
              <w:tab w:val="right" w:leader="dot" w:pos="8429"/>
            </w:tabs>
          </w:pPr>
          <w:hyperlink w:anchor="_Toc67019">
            <w:r>
              <w:rPr>
                <w:rFonts w:ascii="宋体" w:eastAsia="宋体" w:hAnsi="宋体" w:cs="宋体"/>
              </w:rPr>
              <w:t>第十八部分</w:t>
            </w:r>
            <w:r>
              <w:t xml:space="preserve">  </w:t>
            </w:r>
            <w:r>
              <w:rPr>
                <w:rFonts w:ascii="宋体" w:eastAsia="宋体" w:hAnsi="宋体" w:cs="宋体"/>
              </w:rPr>
              <w:t>基金的信息披</w:t>
            </w:r>
            <w:r>
              <w:rPr>
                <w:rFonts w:ascii="宋体" w:eastAsia="宋体" w:hAnsi="宋体" w:cs="宋体"/>
              </w:rPr>
              <w:t>露</w:t>
            </w:r>
            <w:r>
              <w:tab/>
            </w:r>
            <w:r>
              <w:fldChar w:fldCharType="begin"/>
            </w:r>
            <w:r>
              <w:instrText>PAGEREF _Toc67019 \h</w:instrText>
            </w:r>
            <w:r>
              <w:fldChar w:fldCharType="separate"/>
            </w:r>
            <w:r>
              <w:t xml:space="preserve">68 </w:t>
            </w:r>
            <w:r>
              <w:fldChar w:fldCharType="end"/>
            </w:r>
          </w:hyperlink>
        </w:p>
        <w:p w14:paraId="1A8C28EE" w14:textId="77777777" w:rsidR="00D00251" w:rsidRDefault="00B2005C">
          <w:pPr>
            <w:pStyle w:val="TOC1"/>
            <w:tabs>
              <w:tab w:val="right" w:leader="dot" w:pos="8429"/>
            </w:tabs>
          </w:pPr>
          <w:hyperlink w:anchor="_Toc67020">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_Toc67020 \h</w:instrText>
            </w:r>
            <w:r>
              <w:fldChar w:fldCharType="separate"/>
            </w:r>
            <w:r>
              <w:t xml:space="preserve">76 </w:t>
            </w:r>
            <w:r>
              <w:fldChar w:fldCharType="end"/>
            </w:r>
          </w:hyperlink>
        </w:p>
        <w:p w14:paraId="0E0AEDF5" w14:textId="77777777" w:rsidR="00D00251" w:rsidRDefault="00B2005C">
          <w:pPr>
            <w:pStyle w:val="TOC1"/>
            <w:tabs>
              <w:tab w:val="right" w:leader="dot" w:pos="8429"/>
            </w:tabs>
          </w:pPr>
          <w:hyperlink w:anchor="_Toc67021">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_Toc67021 \h</w:instrText>
            </w:r>
            <w:r>
              <w:fldChar w:fldCharType="separate"/>
            </w:r>
            <w:r>
              <w:t xml:space="preserve">78 </w:t>
            </w:r>
            <w:r>
              <w:fldChar w:fldCharType="end"/>
            </w:r>
          </w:hyperlink>
        </w:p>
        <w:p w14:paraId="54578C05" w14:textId="77777777" w:rsidR="00D00251" w:rsidRDefault="00B2005C">
          <w:pPr>
            <w:pStyle w:val="TOC1"/>
            <w:tabs>
              <w:tab w:val="right" w:leader="dot" w:pos="8429"/>
            </w:tabs>
          </w:pPr>
          <w:hyperlink w:anchor="_Toc67022">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_Toc67022 \h</w:instrText>
            </w:r>
            <w:r>
              <w:fldChar w:fldCharType="separate"/>
            </w:r>
            <w:r>
              <w:t xml:space="preserve">79 </w:t>
            </w:r>
            <w:r>
              <w:fldChar w:fldCharType="end"/>
            </w:r>
          </w:hyperlink>
        </w:p>
        <w:p w14:paraId="3DA3889D" w14:textId="77777777" w:rsidR="00D00251" w:rsidRDefault="00B2005C">
          <w:pPr>
            <w:pStyle w:val="TOC1"/>
            <w:tabs>
              <w:tab w:val="right" w:leader="dot" w:pos="8429"/>
            </w:tabs>
          </w:pPr>
          <w:hyperlink w:anchor="_Toc67023">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_Toc67023 \h</w:instrText>
            </w:r>
            <w:r>
              <w:fldChar w:fldCharType="separate"/>
            </w:r>
            <w:r>
              <w:t xml:space="preserve">80 </w:t>
            </w:r>
            <w:r>
              <w:fldChar w:fldCharType="end"/>
            </w:r>
          </w:hyperlink>
        </w:p>
        <w:p w14:paraId="45BCBEFC" w14:textId="77777777" w:rsidR="00D00251" w:rsidRDefault="00B2005C">
          <w:pPr>
            <w:pStyle w:val="TOC1"/>
            <w:tabs>
              <w:tab w:val="right" w:leader="dot" w:pos="8429"/>
            </w:tabs>
          </w:pPr>
          <w:hyperlink w:anchor="_Toc67024">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_Toc67024 \h</w:instrText>
            </w:r>
            <w:r>
              <w:fldChar w:fldCharType="separate"/>
            </w:r>
            <w:r>
              <w:t xml:space="preserve">81 </w:t>
            </w:r>
            <w:r>
              <w:fldChar w:fldCharType="end"/>
            </w:r>
          </w:hyperlink>
        </w:p>
        <w:p w14:paraId="74F79C1D" w14:textId="77777777" w:rsidR="00D00251" w:rsidRDefault="00B2005C">
          <w:pPr>
            <w:pStyle w:val="TOC1"/>
            <w:tabs>
              <w:tab w:val="right" w:leader="dot" w:pos="8429"/>
            </w:tabs>
          </w:pPr>
          <w:hyperlink w:anchor="_Toc67025">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_Toc67025 \h</w:instrText>
            </w:r>
            <w:r>
              <w:fldChar w:fldCharType="separate"/>
            </w:r>
            <w:r>
              <w:t xml:space="preserve">82 </w:t>
            </w:r>
            <w:r>
              <w:fldChar w:fldCharType="end"/>
            </w:r>
          </w:hyperlink>
        </w:p>
        <w:p w14:paraId="5A2D0B2E" w14:textId="77777777" w:rsidR="00D00251" w:rsidRDefault="00B2005C">
          <w:r>
            <w:fldChar w:fldCharType="end"/>
          </w:r>
        </w:p>
      </w:sdtContent>
    </w:sdt>
    <w:p w14:paraId="0D12CD4A" w14:textId="77777777" w:rsidR="00D00251" w:rsidRDefault="00B2005C">
      <w:pPr>
        <w:pStyle w:val="1"/>
        <w:spacing w:after="35"/>
      </w:pPr>
      <w:bookmarkStart w:id="0" w:name="_Toc67002"/>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255A40BD" w14:textId="77777777" w:rsidR="00D00251" w:rsidRDefault="00B2005C">
      <w:pPr>
        <w:spacing w:after="144" w:line="259" w:lineRule="auto"/>
        <w:ind w:left="0" w:firstLine="0"/>
      </w:pPr>
      <w:r>
        <w:rPr>
          <w:rFonts w:ascii="Times New Roman" w:eastAsia="Times New Roman" w:hAnsi="Times New Roman" w:cs="Times New Roman"/>
          <w:sz w:val="21"/>
        </w:rPr>
        <w:t xml:space="preserve"> </w:t>
      </w:r>
    </w:p>
    <w:p w14:paraId="127256A0" w14:textId="77777777" w:rsidR="00D00251" w:rsidRDefault="00B2005C">
      <w:pPr>
        <w:ind w:left="475"/>
      </w:pPr>
      <w:r>
        <w:t>一、订立本基金合同的目的、依据和原则</w:t>
      </w:r>
      <w:r>
        <w:rPr>
          <w:rFonts w:ascii="Times New Roman" w:eastAsia="Times New Roman" w:hAnsi="Times New Roman" w:cs="Times New Roman"/>
        </w:rPr>
        <w:t xml:space="preserve"> </w:t>
      </w:r>
    </w:p>
    <w:p w14:paraId="4771E1EF" w14:textId="77777777" w:rsidR="00D00251" w:rsidRDefault="00B2005C">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76F5754C" w14:textId="77777777" w:rsidR="00D00251" w:rsidRDefault="00B2005C">
      <w:pPr>
        <w:numPr>
          <w:ilvl w:val="0"/>
          <w:numId w:val="1"/>
        </w:numPr>
        <w:spacing w:after="20" w:line="363" w:lineRule="auto"/>
        <w:ind w:firstLine="480"/>
      </w:pPr>
      <w:r>
        <w:lastRenderedPageBreak/>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w:t>
      </w:r>
      <w:r>
        <w:t>理规定》</w:t>
      </w:r>
      <w:r>
        <w:t>”</w:t>
      </w:r>
      <w:r>
        <w:t>）和其他有关法律法规。</w:t>
      </w:r>
      <w:r>
        <w:rPr>
          <w:rFonts w:ascii="Times New Roman" w:eastAsia="Times New Roman" w:hAnsi="Times New Roman" w:cs="Times New Roman"/>
        </w:rPr>
        <w:t xml:space="preserve"> </w:t>
      </w:r>
    </w:p>
    <w:p w14:paraId="41A1DEE4" w14:textId="77777777" w:rsidR="00D00251" w:rsidRDefault="00B2005C">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79F0BB73" w14:textId="77777777" w:rsidR="00D00251" w:rsidRDefault="00B2005C">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235416D3" w14:textId="77777777" w:rsidR="00D00251" w:rsidRDefault="00B2005C">
      <w:pPr>
        <w:spacing w:after="12" w:line="360" w:lineRule="auto"/>
        <w:ind w:left="0"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6BFC73CB" w14:textId="77777777" w:rsidR="00D00251" w:rsidRDefault="00B2005C">
      <w:pPr>
        <w:numPr>
          <w:ilvl w:val="0"/>
          <w:numId w:val="2"/>
        </w:numPr>
        <w:spacing w:after="0" w:line="374" w:lineRule="auto"/>
        <w:ind w:firstLine="480"/>
      </w:pPr>
      <w:r>
        <w:t>广发北交所精选两年定期开放混合型证券投资基金由基金管理人依照《基金法》</w:t>
      </w:r>
      <w:r>
        <w:t>、基金合同及其他有关规定募集，并经中国证券监督管理委员会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4EF3161A" w14:textId="77777777" w:rsidR="00D00251" w:rsidRDefault="00B2005C">
      <w:pPr>
        <w:spacing w:after="10" w:line="366" w:lineRule="auto"/>
        <w:ind w:left="0"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5EA3B7E3" w14:textId="77777777" w:rsidR="00D00251" w:rsidRDefault="00B2005C">
      <w:pPr>
        <w:spacing w:after="10" w:line="365" w:lineRule="auto"/>
        <w:ind w:left="0"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49D27481" w14:textId="77777777" w:rsidR="00D00251" w:rsidRDefault="00B2005C">
      <w:pPr>
        <w:ind w:left="475"/>
      </w:pPr>
      <w:r>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29CC4810" w14:textId="77777777" w:rsidR="00D00251" w:rsidRDefault="00B2005C">
      <w:pPr>
        <w:numPr>
          <w:ilvl w:val="0"/>
          <w:numId w:val="2"/>
        </w:numPr>
        <w:spacing w:after="7" w:line="372" w:lineRule="auto"/>
        <w:ind w:firstLine="480"/>
      </w:pPr>
      <w:r>
        <w:t>基金管理人、基金托管人在本基金合同之</w:t>
      </w:r>
      <w:r>
        <w:t>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1CF5676E" w14:textId="77777777" w:rsidR="00D00251" w:rsidRDefault="00B2005C">
      <w:pPr>
        <w:numPr>
          <w:ilvl w:val="0"/>
          <w:numId w:val="2"/>
        </w:numPr>
        <w:spacing w:after="19" w:line="366" w:lineRule="auto"/>
        <w:ind w:firstLine="480"/>
      </w:pPr>
      <w:r>
        <w:lastRenderedPageBreak/>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0D8DA3BB" w14:textId="77777777" w:rsidR="00D00251" w:rsidRDefault="00B2005C">
      <w:pPr>
        <w:numPr>
          <w:ilvl w:val="0"/>
          <w:numId w:val="2"/>
        </w:numPr>
        <w:spacing w:after="0" w:line="379" w:lineRule="auto"/>
        <w:ind w:firstLine="480"/>
      </w:pPr>
      <w:r>
        <w:t>本基金采用定期开放的方式运作，每两年开放一次。因此，</w:t>
      </w:r>
      <w:r>
        <w:rPr>
          <w:rFonts w:ascii="Times New Roman" w:eastAsia="Times New Roman" w:hAnsi="Times New Roman" w:cs="Times New Roman"/>
        </w:rPr>
        <w:t xml:space="preserve"> </w:t>
      </w:r>
      <w:r>
        <w:t>对于基金份额持有人而言，存在投资本基金后，封闭期内无法赎回而导致流动性风险。</w:t>
      </w:r>
      <w:r>
        <w:rPr>
          <w:rFonts w:ascii="Times New Roman" w:eastAsia="Times New Roman" w:hAnsi="Times New Roman" w:cs="Times New Roman"/>
        </w:rPr>
        <w:t xml:space="preserve"> </w:t>
      </w:r>
    </w:p>
    <w:p w14:paraId="0DCEFC54" w14:textId="77777777" w:rsidR="00D00251" w:rsidRDefault="00B2005C">
      <w:pPr>
        <w:numPr>
          <w:ilvl w:val="0"/>
          <w:numId w:val="2"/>
        </w:numPr>
        <w:spacing w:after="7" w:line="372" w:lineRule="auto"/>
        <w:ind w:firstLine="480"/>
      </w:pPr>
      <w:r>
        <w:t>本基金的投资范围包括存托凭证，除与其他仅投资于国内股票的基金所面临的共同风险外，本基金还将面临投资存托凭证的特殊风险，详见本基金招募说明</w:t>
      </w:r>
      <w:r>
        <w:t>书。</w:t>
      </w:r>
      <w:r>
        <w:rPr>
          <w:rFonts w:ascii="Times New Roman" w:eastAsia="Times New Roman" w:hAnsi="Times New Roman" w:cs="Times New Roman"/>
        </w:rPr>
        <w:t xml:space="preserve"> </w:t>
      </w:r>
      <w:r>
        <w:br w:type="page"/>
      </w:r>
    </w:p>
    <w:p w14:paraId="58B2C941" w14:textId="77777777" w:rsidR="00D00251" w:rsidRDefault="00B2005C">
      <w:pPr>
        <w:pStyle w:val="1"/>
      </w:pPr>
      <w:bookmarkStart w:id="1" w:name="_Toc67003"/>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5DDF98EE" w14:textId="77777777" w:rsidR="00D00251" w:rsidRDefault="00B2005C">
      <w:pPr>
        <w:spacing w:after="223" w:line="259" w:lineRule="auto"/>
        <w:ind w:left="420" w:firstLine="0"/>
      </w:pPr>
      <w:r>
        <w:rPr>
          <w:rFonts w:ascii="Times New Roman" w:eastAsia="Times New Roman" w:hAnsi="Times New Roman" w:cs="Times New Roman"/>
          <w:sz w:val="21"/>
        </w:rPr>
        <w:t xml:space="preserve"> </w:t>
      </w:r>
    </w:p>
    <w:p w14:paraId="65FAC5E4" w14:textId="77777777" w:rsidR="00D00251" w:rsidRDefault="00B2005C">
      <w:pPr>
        <w:ind w:left="475"/>
      </w:pPr>
      <w:r>
        <w:t>在本基金合同中，除非文意另有所指，下列词语或简称具有如下含义：</w:t>
      </w:r>
      <w:r>
        <w:rPr>
          <w:rFonts w:ascii="Times New Roman" w:eastAsia="Times New Roman" w:hAnsi="Times New Roman" w:cs="Times New Roman"/>
        </w:rPr>
        <w:t xml:space="preserve"> </w:t>
      </w:r>
    </w:p>
    <w:p w14:paraId="60869717" w14:textId="77777777" w:rsidR="00D00251" w:rsidRDefault="00B2005C">
      <w:pPr>
        <w:numPr>
          <w:ilvl w:val="0"/>
          <w:numId w:val="3"/>
        </w:numPr>
        <w:ind w:firstLine="480"/>
      </w:pPr>
      <w:r>
        <w:t>基金或本基金：指广发北交所精选两年定期开放混合型证券投资基金</w:t>
      </w:r>
      <w:r>
        <w:rPr>
          <w:rFonts w:ascii="Times New Roman" w:eastAsia="Times New Roman" w:hAnsi="Times New Roman" w:cs="Times New Roman"/>
        </w:rPr>
        <w:t xml:space="preserve"> </w:t>
      </w:r>
    </w:p>
    <w:p w14:paraId="265F3056" w14:textId="77777777" w:rsidR="00D00251" w:rsidRDefault="00B2005C">
      <w:pPr>
        <w:numPr>
          <w:ilvl w:val="0"/>
          <w:numId w:val="3"/>
        </w:numPr>
        <w:ind w:firstLine="480"/>
      </w:pPr>
      <w:r>
        <w:t>基金管理人：指广发基金管理有限公司</w:t>
      </w:r>
      <w:r>
        <w:rPr>
          <w:rFonts w:ascii="Times New Roman" w:eastAsia="Times New Roman" w:hAnsi="Times New Roman" w:cs="Times New Roman"/>
        </w:rPr>
        <w:t xml:space="preserve">  </w:t>
      </w:r>
    </w:p>
    <w:p w14:paraId="2CCE2B0F" w14:textId="77777777" w:rsidR="00D00251" w:rsidRDefault="00B2005C">
      <w:pPr>
        <w:numPr>
          <w:ilvl w:val="0"/>
          <w:numId w:val="3"/>
        </w:numPr>
        <w:ind w:firstLine="480"/>
      </w:pPr>
      <w:r>
        <w:t>基金托管人：指华夏银行股份有限公司</w:t>
      </w:r>
      <w:r>
        <w:rPr>
          <w:rFonts w:ascii="Times New Roman" w:eastAsia="Times New Roman" w:hAnsi="Times New Roman" w:cs="Times New Roman"/>
        </w:rPr>
        <w:t xml:space="preserve">       </w:t>
      </w:r>
    </w:p>
    <w:p w14:paraId="7C56B3CA" w14:textId="77777777" w:rsidR="00D00251" w:rsidRDefault="00B2005C">
      <w:pPr>
        <w:numPr>
          <w:ilvl w:val="0"/>
          <w:numId w:val="3"/>
        </w:numPr>
        <w:spacing w:after="1" w:line="379" w:lineRule="auto"/>
        <w:ind w:firstLine="480"/>
      </w:pPr>
      <w:r>
        <w:t>基金合同或本基金合同：指《广发北交所精选两年定期开放混合型证券投资基金基金合同》及对本基金合同的任何有效修订和补充</w:t>
      </w:r>
      <w:r>
        <w:rPr>
          <w:rFonts w:ascii="Times New Roman" w:eastAsia="Times New Roman" w:hAnsi="Times New Roman" w:cs="Times New Roman"/>
        </w:rPr>
        <w:t xml:space="preserve"> </w:t>
      </w:r>
    </w:p>
    <w:p w14:paraId="253C4851" w14:textId="77777777" w:rsidR="00D00251" w:rsidRDefault="00B2005C">
      <w:pPr>
        <w:numPr>
          <w:ilvl w:val="0"/>
          <w:numId w:val="3"/>
        </w:numPr>
        <w:spacing w:after="7" w:line="372" w:lineRule="auto"/>
        <w:ind w:firstLine="480"/>
      </w:pPr>
      <w:r>
        <w:t>托管协议：指基金管理人与基金托管人就本基金签订之《</w:t>
      </w:r>
      <w:r>
        <w:t>广发北交所精选两年定期开放混合型证券投资基金托管协议》及对该托管协议的任何有效修订和补充</w:t>
      </w:r>
      <w:r>
        <w:rPr>
          <w:rFonts w:ascii="Times New Roman" w:eastAsia="Times New Roman" w:hAnsi="Times New Roman" w:cs="Times New Roman"/>
        </w:rPr>
        <w:t xml:space="preserve"> </w:t>
      </w:r>
    </w:p>
    <w:p w14:paraId="14AF0FB0" w14:textId="77777777" w:rsidR="00D00251" w:rsidRDefault="00B2005C">
      <w:pPr>
        <w:numPr>
          <w:ilvl w:val="0"/>
          <w:numId w:val="3"/>
        </w:numPr>
        <w:spacing w:after="0" w:line="379" w:lineRule="auto"/>
        <w:ind w:firstLine="480"/>
      </w:pPr>
      <w:r>
        <w:t>招募说明书：指《广发北交所精选两年定期开放混合型证券投资基金招募说明书》及其更新</w:t>
      </w:r>
      <w:r>
        <w:rPr>
          <w:rFonts w:ascii="Times New Roman" w:eastAsia="Times New Roman" w:hAnsi="Times New Roman" w:cs="Times New Roman"/>
        </w:rPr>
        <w:t xml:space="preserve"> </w:t>
      </w:r>
    </w:p>
    <w:p w14:paraId="1AF998A0" w14:textId="77777777" w:rsidR="00D00251" w:rsidRDefault="00B2005C">
      <w:pPr>
        <w:numPr>
          <w:ilvl w:val="0"/>
          <w:numId w:val="3"/>
        </w:numPr>
        <w:spacing w:after="0" w:line="379" w:lineRule="auto"/>
        <w:ind w:firstLine="480"/>
      </w:pPr>
      <w:r>
        <w:t>基金份额发售公告：指《广发北交所精选两年定期开放混合型证券投资基金基金份额发售公告》</w:t>
      </w:r>
      <w:r>
        <w:rPr>
          <w:rFonts w:ascii="Times New Roman" w:eastAsia="Times New Roman" w:hAnsi="Times New Roman" w:cs="Times New Roman"/>
        </w:rPr>
        <w:t xml:space="preserve"> </w:t>
      </w:r>
    </w:p>
    <w:p w14:paraId="7460E2C0" w14:textId="77777777" w:rsidR="00D00251" w:rsidRDefault="00B2005C">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43E7DB88" w14:textId="77777777" w:rsidR="00D00251" w:rsidRDefault="00B2005C">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2012</w:t>
      </w:r>
      <w:r>
        <w:rPr>
          <w:rFonts w:ascii="Times New Roman" w:eastAsia="Times New Roman" w:hAnsi="Times New Roman" w:cs="Times New Roman"/>
        </w:rPr>
        <w:t xml:space="preserve">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30DDCCF2" w14:textId="77777777" w:rsidR="00D00251" w:rsidRDefault="00B2005C">
      <w:pPr>
        <w:numPr>
          <w:ilvl w:val="0"/>
          <w:numId w:val="3"/>
        </w:numPr>
        <w:spacing w:after="7"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480C1FE7" w14:textId="77777777" w:rsidR="00D00251" w:rsidRDefault="00B2005C">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1430BF68" w14:textId="77777777" w:rsidR="00D00251" w:rsidRDefault="00B2005C">
      <w:pPr>
        <w:spacing w:line="377" w:lineRule="auto"/>
        <w:ind w:left="10"/>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2D2BAE22" w14:textId="77777777" w:rsidR="00D00251" w:rsidRDefault="00B2005C">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7FC40E69" w14:textId="77777777" w:rsidR="00D00251" w:rsidRDefault="00B2005C">
      <w:pPr>
        <w:numPr>
          <w:ilvl w:val="0"/>
          <w:numId w:val="3"/>
        </w:numPr>
        <w:spacing w:after="7"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1F69DDF7" w14:textId="77777777" w:rsidR="00D00251" w:rsidRDefault="00B2005C">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3B74FE1C" w14:textId="77777777" w:rsidR="00D00251" w:rsidRDefault="00B2005C">
      <w:pPr>
        <w:pStyle w:val="2"/>
        <w:spacing w:after="156"/>
        <w:ind w:left="49"/>
        <w:jc w:val="center"/>
      </w:pPr>
      <w:r>
        <w:t>15</w:t>
      </w:r>
      <w:r>
        <w:rPr>
          <w:rFonts w:ascii="宋体" w:eastAsia="宋体" w:hAnsi="宋体" w:cs="宋体"/>
        </w:rPr>
        <w:t>、银行业监督管理机构：指中国人民银行和</w:t>
      </w:r>
      <w:r>
        <w:t>/</w:t>
      </w:r>
      <w:r>
        <w:rPr>
          <w:rFonts w:ascii="宋体" w:eastAsia="宋体" w:hAnsi="宋体" w:cs="宋体"/>
        </w:rPr>
        <w:t>或国家金融监督管理总局</w:t>
      </w:r>
      <w:r>
        <w:t xml:space="preserve"> </w:t>
      </w:r>
    </w:p>
    <w:p w14:paraId="1245468D" w14:textId="77777777" w:rsidR="00D00251" w:rsidRDefault="00B2005C">
      <w:pPr>
        <w:numPr>
          <w:ilvl w:val="0"/>
          <w:numId w:val="4"/>
        </w:numPr>
        <w:spacing w:after="0"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06B0428D" w14:textId="77777777" w:rsidR="00D00251" w:rsidRDefault="00B2005C">
      <w:pPr>
        <w:numPr>
          <w:ilvl w:val="0"/>
          <w:numId w:val="4"/>
        </w:numPr>
        <w:spacing w:after="152" w:line="259" w:lineRule="auto"/>
        <w:ind w:firstLine="480"/>
      </w:pPr>
      <w:r>
        <w:t>个人投资者：指依据有关法律法规规定可投资于证券投资基金的自然人</w:t>
      </w:r>
      <w:r>
        <w:rPr>
          <w:rFonts w:ascii="Times New Roman" w:eastAsia="Times New Roman" w:hAnsi="Times New Roman" w:cs="Times New Roman"/>
        </w:rPr>
        <w:t xml:space="preserve"> </w:t>
      </w:r>
    </w:p>
    <w:p w14:paraId="32F5DEF5" w14:textId="77777777" w:rsidR="00D00251" w:rsidRDefault="00B2005C">
      <w:pPr>
        <w:numPr>
          <w:ilvl w:val="0"/>
          <w:numId w:val="4"/>
        </w:numPr>
        <w:spacing w:after="7"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D773EA3" w14:textId="77777777" w:rsidR="00D00251" w:rsidRDefault="00B2005C">
      <w:pPr>
        <w:numPr>
          <w:ilvl w:val="0"/>
          <w:numId w:val="4"/>
        </w:numPr>
        <w:spacing w:after="17" w:line="366" w:lineRule="auto"/>
        <w:ind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02AAC0B2" w14:textId="77777777" w:rsidR="00D00251" w:rsidRDefault="00B2005C">
      <w:pPr>
        <w:numPr>
          <w:ilvl w:val="0"/>
          <w:numId w:val="4"/>
        </w:numPr>
        <w:spacing w:after="0" w:line="379" w:lineRule="auto"/>
        <w:ind w:firstLine="480"/>
      </w:pPr>
      <w:r>
        <w:t>投资人、投资者：指个人投资者、机构投资者、合格境外投资者以及法律法规或中国证监会允许购买证券投资基金的其</w:t>
      </w:r>
      <w:r>
        <w:t>他投资人的合称</w:t>
      </w:r>
      <w:r>
        <w:rPr>
          <w:rFonts w:ascii="Times New Roman" w:eastAsia="Times New Roman" w:hAnsi="Times New Roman" w:cs="Times New Roman"/>
        </w:rPr>
        <w:t xml:space="preserve"> </w:t>
      </w:r>
    </w:p>
    <w:p w14:paraId="6BAF1918" w14:textId="77777777" w:rsidR="00D00251" w:rsidRDefault="00B2005C">
      <w:pPr>
        <w:numPr>
          <w:ilvl w:val="0"/>
          <w:numId w:val="4"/>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3762A2E9" w14:textId="77777777" w:rsidR="00D00251" w:rsidRDefault="00B2005C">
      <w:pPr>
        <w:numPr>
          <w:ilvl w:val="0"/>
          <w:numId w:val="4"/>
        </w:numPr>
        <w:spacing w:after="0" w:line="379" w:lineRule="auto"/>
        <w:ind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5E10927E" w14:textId="77777777" w:rsidR="00D00251" w:rsidRDefault="00B2005C">
      <w:pPr>
        <w:numPr>
          <w:ilvl w:val="0"/>
          <w:numId w:val="4"/>
        </w:numPr>
        <w:spacing w:after="12" w:line="369" w:lineRule="auto"/>
        <w:ind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3CD0E169" w14:textId="77777777" w:rsidR="00D00251" w:rsidRDefault="00B2005C">
      <w:pPr>
        <w:numPr>
          <w:ilvl w:val="0"/>
          <w:numId w:val="4"/>
        </w:numPr>
        <w:spacing w:line="373" w:lineRule="auto"/>
        <w:ind w:firstLine="480"/>
      </w:pPr>
      <w:r>
        <w:t>登记业务：指基金登记、存管、过户、清算和结算业务，具体内容包括投资人基金账户的建立和管理、基金份额登记、基金销售业务的确认、清算和结算、</w:t>
      </w:r>
      <w:r>
        <w:t>代理发放红利、建立并保管基金份额持有人名册和办理非交易过户等</w:t>
      </w:r>
      <w:r>
        <w:rPr>
          <w:rFonts w:ascii="Times New Roman" w:eastAsia="Times New Roman" w:hAnsi="Times New Roman" w:cs="Times New Roman"/>
        </w:rPr>
        <w:t xml:space="preserve"> </w:t>
      </w:r>
    </w:p>
    <w:p w14:paraId="346459BA" w14:textId="77777777" w:rsidR="00D00251" w:rsidRDefault="00B2005C">
      <w:pPr>
        <w:numPr>
          <w:ilvl w:val="0"/>
          <w:numId w:val="4"/>
        </w:numPr>
        <w:spacing w:after="0" w:line="379" w:lineRule="auto"/>
        <w:ind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08D31395" w14:textId="77777777" w:rsidR="00D00251" w:rsidRDefault="00B2005C">
      <w:pPr>
        <w:numPr>
          <w:ilvl w:val="0"/>
          <w:numId w:val="4"/>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24A2FAE5" w14:textId="77777777" w:rsidR="00D00251" w:rsidRDefault="00B2005C">
      <w:pPr>
        <w:numPr>
          <w:ilvl w:val="0"/>
          <w:numId w:val="4"/>
        </w:numPr>
        <w:spacing w:after="13" w:line="369" w:lineRule="auto"/>
        <w:ind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1B7FECC6" w14:textId="77777777" w:rsidR="00D00251" w:rsidRDefault="00B2005C">
      <w:pPr>
        <w:numPr>
          <w:ilvl w:val="0"/>
          <w:numId w:val="4"/>
        </w:numPr>
        <w:spacing w:after="152" w:line="259" w:lineRule="auto"/>
        <w:ind w:firstLine="480"/>
      </w:pPr>
      <w:r>
        <w:t>基金合同生效日：指基金募集达到法律法规规定及基金合同规定的条件，</w:t>
      </w:r>
    </w:p>
    <w:p w14:paraId="15AB29A5" w14:textId="77777777" w:rsidR="00D00251" w:rsidRDefault="00B2005C">
      <w:pPr>
        <w:spacing w:after="17" w:line="365" w:lineRule="auto"/>
        <w:ind w:left="10"/>
      </w:pPr>
      <w:r>
        <w:t>基金管理人向中国证监会办理基金备案手续完毕，并获得中国证监会书面确认的日期</w:t>
      </w:r>
      <w:r>
        <w:rPr>
          <w:rFonts w:ascii="Times New Roman" w:eastAsia="Times New Roman" w:hAnsi="Times New Roman" w:cs="Times New Roman"/>
        </w:rPr>
        <w:t xml:space="preserve"> </w:t>
      </w:r>
    </w:p>
    <w:p w14:paraId="62695DE1" w14:textId="77777777" w:rsidR="00D00251" w:rsidRDefault="00B2005C">
      <w:pPr>
        <w:numPr>
          <w:ilvl w:val="0"/>
          <w:numId w:val="4"/>
        </w:numPr>
        <w:spacing w:after="0" w:line="379" w:lineRule="auto"/>
        <w:ind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7F4370C1" w14:textId="77777777" w:rsidR="00D00251" w:rsidRDefault="00B2005C">
      <w:pPr>
        <w:numPr>
          <w:ilvl w:val="0"/>
          <w:numId w:val="4"/>
        </w:numPr>
        <w:spacing w:after="5" w:line="378"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59498B28" w14:textId="77777777" w:rsidR="00D00251" w:rsidRDefault="00B2005C">
      <w:pPr>
        <w:numPr>
          <w:ilvl w:val="0"/>
          <w:numId w:val="4"/>
        </w:numPr>
        <w:ind w:firstLine="480"/>
      </w:pPr>
      <w:r>
        <w:t>存续期：指基金合同生效至终止之间的不定期期限</w:t>
      </w:r>
      <w:r>
        <w:rPr>
          <w:rFonts w:ascii="Times New Roman" w:eastAsia="Times New Roman" w:hAnsi="Times New Roman" w:cs="Times New Roman"/>
        </w:rPr>
        <w:t xml:space="preserve"> </w:t>
      </w:r>
    </w:p>
    <w:p w14:paraId="756C5EDC" w14:textId="77777777" w:rsidR="00D00251" w:rsidRDefault="00B2005C">
      <w:pPr>
        <w:numPr>
          <w:ilvl w:val="0"/>
          <w:numId w:val="4"/>
        </w:numPr>
        <w:spacing w:after="0" w:line="379" w:lineRule="auto"/>
        <w:ind w:firstLine="480"/>
      </w:pPr>
      <w:r>
        <w:t>工作日：指北京证券交易所、上海证券交易所、深圳证券交易所的正常交易日</w:t>
      </w:r>
      <w:r>
        <w:rPr>
          <w:rFonts w:ascii="Times New Roman" w:eastAsia="Times New Roman" w:hAnsi="Times New Roman" w:cs="Times New Roman"/>
        </w:rPr>
        <w:t xml:space="preserve"> </w:t>
      </w:r>
    </w:p>
    <w:p w14:paraId="59801C40" w14:textId="77777777" w:rsidR="00D00251" w:rsidRDefault="00B2005C">
      <w:pPr>
        <w:spacing w:after="0" w:line="383" w:lineRule="auto"/>
        <w:ind w:left="0"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22C8A6AF" w14:textId="77777777" w:rsidR="00D00251" w:rsidRDefault="00B2005C">
      <w:pPr>
        <w:numPr>
          <w:ilvl w:val="0"/>
          <w:numId w:val="5"/>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6AF3C7A" w14:textId="77777777" w:rsidR="00D00251" w:rsidRDefault="00B2005C">
      <w:pPr>
        <w:numPr>
          <w:ilvl w:val="0"/>
          <w:numId w:val="5"/>
        </w:numPr>
        <w:spacing w:line="372" w:lineRule="auto"/>
        <w:ind w:firstLine="480"/>
      </w:pPr>
      <w:r>
        <w:t>开放期：指本基金开放申购、赎回等业务的期间。本基金基金合同生效后，每</w:t>
      </w:r>
      <w:r>
        <w:t xml:space="preserve"> </w:t>
      </w:r>
      <w:r>
        <w:rPr>
          <w:rFonts w:ascii="Times New Roman" w:eastAsia="Times New Roman" w:hAnsi="Times New Roman" w:cs="Times New Roman"/>
        </w:rPr>
        <w:t xml:space="preserve">2 </w:t>
      </w:r>
      <w:r>
        <w:t>年开放一次申购和赎回，每个开放期的起始日为基金合同生效日或上一开放期结束日次日</w:t>
      </w:r>
      <w:r>
        <w:t xml:space="preserve"> </w:t>
      </w:r>
      <w:r>
        <w:rPr>
          <w:rFonts w:ascii="Times New Roman" w:eastAsia="Times New Roman" w:hAnsi="Times New Roman" w:cs="Times New Roman"/>
        </w:rPr>
        <w:t xml:space="preserve">2 </w:t>
      </w:r>
      <w:r>
        <w:t>年后的对应日（如该日为非工作日或无对应日期，则顺延至下一工作日），开放期不少于</w:t>
      </w:r>
      <w:r>
        <w:t xml:space="preserve"> </w:t>
      </w:r>
      <w:r>
        <w:rPr>
          <w:rFonts w:ascii="Times New Roman" w:eastAsia="Times New Roman" w:hAnsi="Times New Roman" w:cs="Times New Roman"/>
        </w:rPr>
        <w:t xml:space="preserve">5 </w:t>
      </w:r>
      <w:r>
        <w:t>个工作日并且最长不超过</w:t>
      </w:r>
      <w:r>
        <w:t xml:space="preserve"> </w:t>
      </w:r>
      <w:r>
        <w:rPr>
          <w:rFonts w:ascii="Times New Roman" w:eastAsia="Times New Roman" w:hAnsi="Times New Roman" w:cs="Times New Roman"/>
        </w:rPr>
        <w:t xml:space="preserve">20 </w:t>
      </w:r>
      <w:r>
        <w:t>个工作日，具体期间由基金管理人在封闭期结束前公告说明。开放期内，本基金采取开放运作模式，投资人可办理基金份额申购、赎回或其他业务，开放期未赎回的份额将自动转入下一个封闭期。如在开放期内发生不可抗力或其他情形致使基金无法按时开放或需依据《基金合同》暂停申购与赎回业务的，基金管理人有权合理调整申购或赎回业务的办理期间并予以公告</w:t>
      </w:r>
      <w:r>
        <w:rPr>
          <w:rFonts w:ascii="Times New Roman" w:eastAsia="Times New Roman" w:hAnsi="Times New Roman" w:cs="Times New Roman"/>
        </w:rPr>
        <w:t xml:space="preserve"> </w:t>
      </w:r>
    </w:p>
    <w:p w14:paraId="0BAFD0F1" w14:textId="77777777" w:rsidR="00D00251" w:rsidRDefault="00B2005C">
      <w:pPr>
        <w:numPr>
          <w:ilvl w:val="0"/>
          <w:numId w:val="5"/>
        </w:numPr>
        <w:spacing w:after="6" w:line="374" w:lineRule="auto"/>
        <w:ind w:firstLine="480"/>
      </w:pPr>
      <w:r>
        <w:t>封闭期：本基金首个封闭期为自基金合同生效日（含该日）起至基金合同生效日</w:t>
      </w:r>
      <w:r>
        <w:t xml:space="preserve"> </w:t>
      </w:r>
      <w:r>
        <w:rPr>
          <w:rFonts w:ascii="Times New Roman" w:eastAsia="Times New Roman" w:hAnsi="Times New Roman" w:cs="Times New Roman"/>
        </w:rPr>
        <w:t xml:space="preserve">2 </w:t>
      </w:r>
      <w:r>
        <w:t>年后的年度对应日（如该日为非工作日或无对应日期，则顺延至下一工作日）的前一日（含）之间的期间，之后的封闭期为</w:t>
      </w:r>
      <w:r>
        <w:t>每相邻两个开放期之间的期间。本基金在封闭期内不办理申购与赎回业务</w:t>
      </w:r>
      <w:r>
        <w:rPr>
          <w:rFonts w:ascii="Times New Roman" w:eastAsia="Times New Roman" w:hAnsi="Times New Roman" w:cs="Times New Roman"/>
        </w:rPr>
        <w:t xml:space="preserve"> </w:t>
      </w:r>
    </w:p>
    <w:p w14:paraId="72EF5F00" w14:textId="77777777" w:rsidR="00D00251" w:rsidRDefault="00B2005C">
      <w:pPr>
        <w:pStyle w:val="2"/>
        <w:spacing w:after="156"/>
        <w:ind w:left="49" w:right="68"/>
        <w:jc w:val="center"/>
      </w:pPr>
      <w:r>
        <w:t>37</w:t>
      </w:r>
      <w:r>
        <w:rPr>
          <w:rFonts w:ascii="宋体" w:eastAsia="宋体" w:hAnsi="宋体" w:cs="宋体"/>
        </w:rPr>
        <w:t>、开放日：指为投资人办理基金份额申购、赎回或其他业务的工作日</w:t>
      </w:r>
      <w:r>
        <w:t xml:space="preserve"> </w:t>
      </w:r>
    </w:p>
    <w:p w14:paraId="641C7EB4" w14:textId="77777777" w:rsidR="00D00251" w:rsidRDefault="00B2005C">
      <w:pPr>
        <w:numPr>
          <w:ilvl w:val="0"/>
          <w:numId w:val="6"/>
        </w:numPr>
        <w:ind w:firstLine="480"/>
      </w:pPr>
      <w:r>
        <w:t>开放时间：指开放日基金接受申购、赎回或其他交易的时间段</w:t>
      </w:r>
      <w:r>
        <w:rPr>
          <w:rFonts w:ascii="Times New Roman" w:eastAsia="Times New Roman" w:hAnsi="Times New Roman" w:cs="Times New Roman"/>
        </w:rPr>
        <w:t xml:space="preserve"> </w:t>
      </w:r>
    </w:p>
    <w:p w14:paraId="3435BB66" w14:textId="77777777" w:rsidR="00D00251" w:rsidRDefault="00B2005C">
      <w:pPr>
        <w:numPr>
          <w:ilvl w:val="0"/>
          <w:numId w:val="6"/>
        </w:numPr>
        <w:spacing w:after="12" w:line="369"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C630323" w14:textId="77777777" w:rsidR="00D00251" w:rsidRDefault="00B2005C">
      <w:pPr>
        <w:numPr>
          <w:ilvl w:val="0"/>
          <w:numId w:val="6"/>
        </w:numPr>
        <w:spacing w:after="0" w:line="379" w:lineRule="auto"/>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4D7C0957" w14:textId="77777777" w:rsidR="00D00251" w:rsidRDefault="00B2005C">
      <w:pPr>
        <w:numPr>
          <w:ilvl w:val="0"/>
          <w:numId w:val="6"/>
        </w:numPr>
        <w:spacing w:after="0" w:line="379" w:lineRule="auto"/>
        <w:ind w:firstLine="480"/>
      </w:pPr>
      <w:r>
        <w:t>申购：指基金合同生效后，投资人根据基金合同和招募说明书的规定申请购买基金份额的</w:t>
      </w:r>
      <w:r>
        <w:t>行为</w:t>
      </w:r>
      <w:r>
        <w:rPr>
          <w:rFonts w:ascii="Times New Roman" w:eastAsia="Times New Roman" w:hAnsi="Times New Roman" w:cs="Times New Roman"/>
        </w:rPr>
        <w:t xml:space="preserve"> </w:t>
      </w:r>
    </w:p>
    <w:p w14:paraId="2A7F2E37" w14:textId="77777777" w:rsidR="00D00251" w:rsidRDefault="00B2005C">
      <w:pPr>
        <w:numPr>
          <w:ilvl w:val="0"/>
          <w:numId w:val="6"/>
        </w:numPr>
        <w:spacing w:after="0" w:line="379" w:lineRule="auto"/>
        <w:ind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6C1CC520" w14:textId="77777777" w:rsidR="00D00251" w:rsidRDefault="00B2005C">
      <w:pPr>
        <w:numPr>
          <w:ilvl w:val="0"/>
          <w:numId w:val="6"/>
        </w:numPr>
        <w:spacing w:after="12" w:line="369" w:lineRule="auto"/>
        <w:ind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26C351F7" w14:textId="77777777" w:rsidR="00D00251" w:rsidRDefault="00B2005C">
      <w:pPr>
        <w:numPr>
          <w:ilvl w:val="0"/>
          <w:numId w:val="6"/>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2E2C3597" w14:textId="77777777" w:rsidR="00D00251" w:rsidRDefault="00B2005C">
      <w:pPr>
        <w:numPr>
          <w:ilvl w:val="0"/>
          <w:numId w:val="6"/>
        </w:numPr>
        <w:spacing w:after="13" w:line="369" w:lineRule="auto"/>
        <w:ind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7110B8EB" w14:textId="77777777" w:rsidR="00D00251" w:rsidRDefault="00B2005C">
      <w:pPr>
        <w:numPr>
          <w:ilvl w:val="0"/>
          <w:numId w:val="6"/>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超过上一工作日基金总份额的</w:t>
      </w:r>
      <w:r>
        <w:t xml:space="preserve"> </w:t>
      </w:r>
      <w:r>
        <w:rPr>
          <w:rFonts w:ascii="Times New Roman" w:eastAsia="Times New Roman" w:hAnsi="Times New Roman" w:cs="Times New Roman"/>
        </w:rPr>
        <w:t xml:space="preserve">20% </w:t>
      </w:r>
    </w:p>
    <w:p w14:paraId="2993121F" w14:textId="77777777" w:rsidR="00D00251" w:rsidRDefault="00B2005C">
      <w:pPr>
        <w:numPr>
          <w:ilvl w:val="0"/>
          <w:numId w:val="6"/>
        </w:numPr>
        <w:ind w:firstLine="480"/>
      </w:pPr>
      <w:r>
        <w:t>元：指人民币元</w:t>
      </w:r>
      <w:r>
        <w:rPr>
          <w:rFonts w:ascii="Times New Roman" w:eastAsia="Times New Roman" w:hAnsi="Times New Roman" w:cs="Times New Roman"/>
        </w:rPr>
        <w:t xml:space="preserve"> </w:t>
      </w:r>
    </w:p>
    <w:p w14:paraId="0A2B07C1" w14:textId="77777777" w:rsidR="00D00251" w:rsidRDefault="00B2005C">
      <w:pPr>
        <w:numPr>
          <w:ilvl w:val="0"/>
          <w:numId w:val="6"/>
        </w:numPr>
        <w:spacing w:after="152" w:line="259" w:lineRule="auto"/>
        <w:ind w:firstLine="480"/>
      </w:pPr>
      <w:r>
        <w:t>基金收益：指基金投资所得红利、股息、债券利息、买卖证券价差、银行存款利息、已实现的其他合法收入及因运用基金财产带来的成本</w:t>
      </w:r>
      <w:r>
        <w:t>和费用的节约</w:t>
      </w:r>
      <w:r>
        <w:rPr>
          <w:rFonts w:ascii="Times New Roman" w:eastAsia="Times New Roman" w:hAnsi="Times New Roman" w:cs="Times New Roman"/>
        </w:rPr>
        <w:t xml:space="preserve"> </w:t>
      </w:r>
    </w:p>
    <w:p w14:paraId="2FD53E72" w14:textId="77777777" w:rsidR="00D00251" w:rsidRDefault="00B2005C">
      <w:pPr>
        <w:numPr>
          <w:ilvl w:val="0"/>
          <w:numId w:val="6"/>
        </w:numPr>
        <w:spacing w:after="0" w:line="379" w:lineRule="auto"/>
        <w:ind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22C97242" w14:textId="77777777" w:rsidR="00D00251" w:rsidRDefault="00B2005C">
      <w:pPr>
        <w:numPr>
          <w:ilvl w:val="0"/>
          <w:numId w:val="6"/>
        </w:numPr>
        <w:ind w:firstLine="480"/>
      </w:pPr>
      <w:r>
        <w:t>基金资产净值：指基金资产总值减去基金负债后的价值</w:t>
      </w:r>
      <w:r>
        <w:rPr>
          <w:rFonts w:ascii="Times New Roman" w:eastAsia="Times New Roman" w:hAnsi="Times New Roman" w:cs="Times New Roman"/>
        </w:rPr>
        <w:t xml:space="preserve"> </w:t>
      </w:r>
    </w:p>
    <w:p w14:paraId="25311576" w14:textId="77777777" w:rsidR="00D00251" w:rsidRDefault="00B2005C">
      <w:pPr>
        <w:numPr>
          <w:ilvl w:val="0"/>
          <w:numId w:val="6"/>
        </w:numPr>
        <w:spacing w:after="0" w:line="379" w:lineRule="auto"/>
        <w:ind w:firstLine="480"/>
      </w:pPr>
      <w:r>
        <w:t>基金份额净值：指计算日各类基金份额的基金资产净值除以计算日该类基金份额总数</w:t>
      </w:r>
      <w:r>
        <w:rPr>
          <w:rFonts w:ascii="Times New Roman" w:eastAsia="Times New Roman" w:hAnsi="Times New Roman" w:cs="Times New Roman"/>
        </w:rPr>
        <w:t xml:space="preserve"> </w:t>
      </w:r>
    </w:p>
    <w:p w14:paraId="67110E48" w14:textId="77777777" w:rsidR="00D00251" w:rsidRDefault="00B2005C">
      <w:pPr>
        <w:numPr>
          <w:ilvl w:val="0"/>
          <w:numId w:val="6"/>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145DC5C3" w14:textId="77777777" w:rsidR="00D00251" w:rsidRDefault="00B2005C">
      <w:pPr>
        <w:numPr>
          <w:ilvl w:val="0"/>
          <w:numId w:val="6"/>
        </w:numPr>
        <w:spacing w:after="11" w:line="371"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w:t>
      </w:r>
      <w:r>
        <w:t>）、停牌股票、流通受限的新股及非公开发行股票、资产支持证券、因发行人债务违约无法进行转让或交易的债券等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6C788901" w14:textId="77777777" w:rsidR="00D00251" w:rsidRDefault="00B2005C">
      <w:pPr>
        <w:numPr>
          <w:ilvl w:val="0"/>
          <w:numId w:val="6"/>
        </w:numPr>
        <w:spacing w:after="152" w:line="259" w:lineRule="auto"/>
        <w:ind w:firstLine="480"/>
      </w:pPr>
      <w:r>
        <w:t>摆动定价机制：指当本基金遭遇大额申购赎回时，通过调整基金份额净</w:t>
      </w:r>
    </w:p>
    <w:p w14:paraId="672CC9EC" w14:textId="77777777" w:rsidR="00D00251" w:rsidRDefault="00B2005C">
      <w:pPr>
        <w:spacing w:after="22" w:line="362" w:lineRule="auto"/>
        <w:ind w:left="10"/>
      </w:pPr>
      <w:r>
        <w:t>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3C4B4591" w14:textId="77777777" w:rsidR="00D00251" w:rsidRDefault="00B2005C">
      <w:pPr>
        <w:numPr>
          <w:ilvl w:val="0"/>
          <w:numId w:val="6"/>
        </w:numPr>
        <w:spacing w:after="152" w:line="259" w:lineRule="auto"/>
        <w:ind w:firstLine="480"/>
      </w:pPr>
      <w:r>
        <w:t>侧袋机制：指将基金投资组合中的特定资产从原有账户分离至一个专门</w:t>
      </w:r>
    </w:p>
    <w:p w14:paraId="2EB8958E" w14:textId="77777777" w:rsidR="00D00251" w:rsidRDefault="00B2005C">
      <w:pPr>
        <w:spacing w:after="21" w:line="362" w:lineRule="auto"/>
        <w:ind w:left="10"/>
      </w:pPr>
      <w:r>
        <w:t>账户进行处置清算，目的在于有效隔离并化解风险，确保投资者得到公平对待，属于流动性风险管理工具。侧袋机制实施期间，原有</w:t>
      </w:r>
      <w:r>
        <w:t>账户称为主袋账户，专门账户称为侧袋账户</w:t>
      </w:r>
      <w:r>
        <w:rPr>
          <w:rFonts w:ascii="Times New Roman" w:eastAsia="Times New Roman" w:hAnsi="Times New Roman" w:cs="Times New Roman"/>
        </w:rPr>
        <w:t xml:space="preserve"> </w:t>
      </w:r>
    </w:p>
    <w:p w14:paraId="7A4E462B" w14:textId="77777777" w:rsidR="00D00251" w:rsidRDefault="00B2005C">
      <w:pPr>
        <w:numPr>
          <w:ilvl w:val="0"/>
          <w:numId w:val="6"/>
        </w:numPr>
        <w:spacing w:after="17" w:line="366" w:lineRule="auto"/>
        <w:ind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27E6DACE" w14:textId="77777777" w:rsidR="00D00251" w:rsidRDefault="00B2005C">
      <w:pPr>
        <w:numPr>
          <w:ilvl w:val="0"/>
          <w:numId w:val="6"/>
        </w:numPr>
        <w:spacing w:after="12" w:line="369" w:lineRule="auto"/>
        <w:ind w:firstLine="480"/>
      </w:pPr>
      <w:r>
        <w:t>规定媒介：</w:t>
      </w:r>
      <w:r>
        <w:t>指符合中国证监会规定条件的用以进行信息披露的全国性报刊及互联网网站（包括基金管理人网站、基金托管人网站、中国证监会基金电子披露网站）等媒介</w:t>
      </w:r>
      <w:r>
        <w:rPr>
          <w:rFonts w:ascii="Times New Roman" w:eastAsia="Times New Roman" w:hAnsi="Times New Roman" w:cs="Times New Roman"/>
        </w:rPr>
        <w:t xml:space="preserve"> </w:t>
      </w:r>
    </w:p>
    <w:p w14:paraId="5E64DBFD" w14:textId="77777777" w:rsidR="00D00251" w:rsidRDefault="00B2005C">
      <w:pPr>
        <w:numPr>
          <w:ilvl w:val="0"/>
          <w:numId w:val="6"/>
        </w:numPr>
        <w:spacing w:after="3" w:line="381"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w:t>
      </w:r>
      <w:r>
        <w:rPr>
          <w:rFonts w:ascii="Times New Roman" w:eastAsia="Times New Roman" w:hAnsi="Times New Roman" w:cs="Times New Roman"/>
        </w:rPr>
        <w:t>/</w:t>
      </w:r>
      <w:r>
        <w:t>申购基金份额时收取认购</w:t>
      </w:r>
      <w:r>
        <w:rPr>
          <w:rFonts w:ascii="Times New Roman" w:eastAsia="Times New Roman" w:hAnsi="Times New Roman" w:cs="Times New Roman"/>
        </w:rPr>
        <w:t>/</w:t>
      </w:r>
      <w:r>
        <w:t>申购费用而不计提销售服务费的，称为</w:t>
      </w:r>
      <w:r>
        <w:t xml:space="preserve"> </w:t>
      </w:r>
      <w:r>
        <w:rPr>
          <w:rFonts w:ascii="Times New Roman" w:eastAsia="Times New Roman" w:hAnsi="Times New Roman" w:cs="Times New Roman"/>
        </w:rPr>
        <w:t xml:space="preserve">A </w:t>
      </w:r>
      <w:r>
        <w:t>类基金份额；在投资者认购</w:t>
      </w:r>
      <w:r>
        <w:rPr>
          <w:rFonts w:ascii="Times New Roman" w:eastAsia="Times New Roman" w:hAnsi="Times New Roman" w:cs="Times New Roman"/>
        </w:rPr>
        <w:t>/</w:t>
      </w:r>
      <w:r>
        <w:t>申购基金份额时不收取认购</w:t>
      </w:r>
      <w:r>
        <w:rPr>
          <w:rFonts w:ascii="Times New Roman" w:eastAsia="Times New Roman" w:hAnsi="Times New Roman" w:cs="Times New Roman"/>
        </w:rPr>
        <w:t>/</w:t>
      </w:r>
      <w:r>
        <w:t>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5E5859DE" w14:textId="77777777" w:rsidR="00D00251" w:rsidRDefault="00B2005C">
      <w:pPr>
        <w:numPr>
          <w:ilvl w:val="0"/>
          <w:numId w:val="6"/>
        </w:numPr>
        <w:spacing w:after="0" w:line="378"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7E7C7522" w14:textId="77777777" w:rsidR="00D00251" w:rsidRDefault="00B2005C">
      <w:pPr>
        <w:numPr>
          <w:ilvl w:val="0"/>
          <w:numId w:val="6"/>
        </w:numPr>
        <w:spacing w:after="0" w:line="379" w:lineRule="auto"/>
        <w:ind w:firstLine="480"/>
      </w:pPr>
      <w:r>
        <w:t>基金产品资料概要：指《广发北交所精选两年定期开放混合型证券投资基金基金产品资料概要》及其更新。</w:t>
      </w:r>
      <w:r>
        <w:rPr>
          <w:rFonts w:ascii="Times New Roman" w:eastAsia="Times New Roman" w:hAnsi="Times New Roman" w:cs="Times New Roman"/>
        </w:rPr>
        <w:t xml:space="preserve"> </w:t>
      </w:r>
    </w:p>
    <w:p w14:paraId="07A6913E" w14:textId="77777777" w:rsidR="00D00251" w:rsidRDefault="00B2005C">
      <w:pPr>
        <w:spacing w:after="0" w:line="365" w:lineRule="auto"/>
        <w:ind w:left="0"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r>
        <w:br w:type="page"/>
      </w:r>
    </w:p>
    <w:p w14:paraId="1C1E9C9E" w14:textId="77777777" w:rsidR="00D00251" w:rsidRDefault="00B2005C">
      <w:pPr>
        <w:pStyle w:val="1"/>
        <w:ind w:right="126"/>
      </w:pPr>
      <w:bookmarkStart w:id="2" w:name="_Toc67004"/>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5D6B0980" w14:textId="77777777" w:rsidR="00D00251" w:rsidRDefault="00B2005C">
      <w:pPr>
        <w:spacing w:after="177" w:line="259" w:lineRule="auto"/>
        <w:ind w:left="540" w:firstLine="0"/>
      </w:pPr>
      <w:r>
        <w:rPr>
          <w:rFonts w:ascii="Times New Roman" w:eastAsia="Times New Roman" w:hAnsi="Times New Roman" w:cs="Times New Roman"/>
        </w:rPr>
        <w:t xml:space="preserve"> </w:t>
      </w:r>
    </w:p>
    <w:p w14:paraId="6E5864DD" w14:textId="77777777" w:rsidR="00D00251" w:rsidRDefault="00B2005C">
      <w:pPr>
        <w:ind w:left="475"/>
      </w:pPr>
      <w:r>
        <w:t>一、基金名称</w:t>
      </w:r>
      <w:r>
        <w:rPr>
          <w:rFonts w:ascii="Times New Roman" w:eastAsia="Times New Roman" w:hAnsi="Times New Roman" w:cs="Times New Roman"/>
        </w:rPr>
        <w:t xml:space="preserve"> </w:t>
      </w:r>
    </w:p>
    <w:p w14:paraId="50226BAB" w14:textId="77777777" w:rsidR="00D00251" w:rsidRDefault="00B2005C">
      <w:pPr>
        <w:spacing w:after="0" w:line="379" w:lineRule="auto"/>
        <w:ind w:left="475" w:right="929"/>
      </w:pPr>
      <w:r>
        <w:t>广发北交所精选两年定期开放混合型证券投资基金二、基金的类别</w:t>
      </w:r>
      <w:r>
        <w:rPr>
          <w:rFonts w:ascii="Times New Roman" w:eastAsia="Times New Roman" w:hAnsi="Times New Roman" w:cs="Times New Roman"/>
        </w:rPr>
        <w:t xml:space="preserve"> </w:t>
      </w:r>
    </w:p>
    <w:p w14:paraId="538962DA" w14:textId="77777777" w:rsidR="00D00251" w:rsidRDefault="00B2005C">
      <w:pPr>
        <w:spacing w:after="9" w:line="376" w:lineRule="auto"/>
        <w:ind w:left="465" w:right="3569" w:firstLine="60"/>
      </w:pPr>
      <w:r>
        <w:t>混合型证券投资基金三、基金的运作方式契约型、定期开放式</w:t>
      </w:r>
      <w:r>
        <w:rPr>
          <w:rFonts w:ascii="Calibri" w:eastAsia="Calibri" w:hAnsi="Calibri" w:cs="Calibri"/>
        </w:rPr>
        <w:t xml:space="preserve"> </w:t>
      </w:r>
    </w:p>
    <w:p w14:paraId="58A215F8" w14:textId="77777777" w:rsidR="00D00251" w:rsidRDefault="00B2005C">
      <w:pPr>
        <w:spacing w:after="25" w:line="362" w:lineRule="auto"/>
        <w:ind w:left="0" w:firstLine="480"/>
      </w:pPr>
      <w:r>
        <w:t>本基金以定期开放的方式运作，即采用封闭运作和开放运作交替循环的方式。</w:t>
      </w:r>
      <w:r>
        <w:rPr>
          <w:rFonts w:ascii="Calibri" w:eastAsia="Calibri" w:hAnsi="Calibri" w:cs="Calibri"/>
        </w:rPr>
        <w:t xml:space="preserve"> </w:t>
      </w:r>
    </w:p>
    <w:p w14:paraId="5D319D97" w14:textId="77777777" w:rsidR="00D00251" w:rsidRDefault="00B2005C">
      <w:pPr>
        <w:spacing w:after="7" w:line="372" w:lineRule="auto"/>
        <w:ind w:left="-15" w:right="3" w:firstLine="470"/>
        <w:jc w:val="both"/>
      </w:pPr>
      <w:r>
        <w:t>本基金基金合同生效后，每</w:t>
      </w:r>
      <w:r>
        <w:t xml:space="preserve"> </w:t>
      </w:r>
      <w:r>
        <w:rPr>
          <w:rFonts w:ascii="Calibri" w:eastAsia="Calibri" w:hAnsi="Calibri" w:cs="Calibri"/>
        </w:rPr>
        <w:t xml:space="preserve">2 </w:t>
      </w:r>
      <w:r>
        <w:t>年开放一次申购和赎回，每个开放期的起始日为基金合同生效日或上一个开放期结束日次日</w:t>
      </w:r>
      <w:r>
        <w:t xml:space="preserve"> </w:t>
      </w:r>
      <w:r>
        <w:rPr>
          <w:rFonts w:ascii="Calibri" w:eastAsia="Calibri" w:hAnsi="Calibri" w:cs="Calibri"/>
        </w:rPr>
        <w:t xml:space="preserve">2 </w:t>
      </w:r>
      <w:r>
        <w:t>年后的对应日（如该日为非工作日或无对应日期，则顺延至下一工作日）；开放期不少于</w:t>
      </w:r>
      <w:r>
        <w:t xml:space="preserve"> </w:t>
      </w:r>
      <w:r>
        <w:rPr>
          <w:rFonts w:ascii="Calibri" w:eastAsia="Calibri" w:hAnsi="Calibri" w:cs="Calibri"/>
        </w:rPr>
        <w:t xml:space="preserve">5 </w:t>
      </w:r>
      <w:r>
        <w:t>个工作日并且最长不超过</w:t>
      </w:r>
      <w:r>
        <w:t xml:space="preserve"> </w:t>
      </w:r>
      <w:r>
        <w:rPr>
          <w:rFonts w:ascii="Calibri" w:eastAsia="Calibri" w:hAnsi="Calibri" w:cs="Calibri"/>
        </w:rPr>
        <w:t xml:space="preserve">20 </w:t>
      </w:r>
      <w:r>
        <w:t>个工作日，具体期间由基金管理人在封闭期结束前公告说明。开放期内，本基金采取开放运作模式，投资人可办理基金份额申购、赎回或其他业务。开放期未赎回的份额将自动转入下一个封闭期。如在开放期内发生不可抗力或其他情形致使</w:t>
      </w:r>
      <w:r>
        <w:t>基金无法按时开放或需依据《基金合同》暂停申购与赎回业务的，基金管理人有权合理调整申购或赎回业务的办理期间并予以公告。</w:t>
      </w:r>
      <w:r>
        <w:rPr>
          <w:rFonts w:ascii="Calibri" w:eastAsia="Calibri" w:hAnsi="Calibri" w:cs="Calibri"/>
        </w:rPr>
        <w:t xml:space="preserve"> </w:t>
      </w:r>
    </w:p>
    <w:p w14:paraId="5377832B" w14:textId="77777777" w:rsidR="00D00251" w:rsidRDefault="00B2005C">
      <w:pPr>
        <w:spacing w:after="27" w:line="367" w:lineRule="auto"/>
        <w:ind w:left="0" w:firstLine="480"/>
      </w:pPr>
      <w:r>
        <w:t>本基金首个封闭期为自基金合同生效日（含该日）起至基金合同生效日</w:t>
      </w:r>
      <w:r>
        <w:t xml:space="preserve"> </w:t>
      </w:r>
      <w:r>
        <w:rPr>
          <w:rFonts w:ascii="Calibri" w:eastAsia="Calibri" w:hAnsi="Calibri" w:cs="Calibri"/>
        </w:rPr>
        <w:t xml:space="preserve">2 </w:t>
      </w:r>
      <w:r>
        <w:t>年后的年度对应日（如该日为非工作日或无对应日期，则顺延至下一工作日）的前一日（含）之间的期间，之后的封闭期为每相邻两个开放期之间的期间。本基金在封闭期内不办理申购与赎回业务。</w:t>
      </w:r>
      <w:r>
        <w:rPr>
          <w:rFonts w:ascii="Calibri" w:eastAsia="Calibri" w:hAnsi="Calibri" w:cs="Calibri"/>
        </w:rPr>
        <w:t xml:space="preserve"> </w:t>
      </w:r>
    </w:p>
    <w:p w14:paraId="2AEFF63E" w14:textId="77777777" w:rsidR="00D00251" w:rsidRDefault="00B2005C">
      <w:pPr>
        <w:numPr>
          <w:ilvl w:val="0"/>
          <w:numId w:val="7"/>
        </w:numPr>
        <w:ind w:hanging="480"/>
      </w:pPr>
      <w:r>
        <w:t>基金的投资目标</w:t>
      </w:r>
      <w:r>
        <w:rPr>
          <w:rFonts w:ascii="Times New Roman" w:eastAsia="Times New Roman" w:hAnsi="Times New Roman" w:cs="Times New Roman"/>
        </w:rPr>
        <w:t xml:space="preserve"> </w:t>
      </w:r>
    </w:p>
    <w:p w14:paraId="52C67865" w14:textId="77777777" w:rsidR="00D00251" w:rsidRDefault="00B2005C">
      <w:pPr>
        <w:spacing w:after="38" w:line="360" w:lineRule="auto"/>
        <w:ind w:left="0" w:firstLine="480"/>
      </w:pPr>
      <w:r>
        <w:t>在严格控制风险的前提下，追求超越业绩比较基准的投资回报，力争实现基金资产的长期稳健增值。</w:t>
      </w:r>
      <w:r>
        <w:rPr>
          <w:rFonts w:ascii="Calibri" w:eastAsia="Calibri" w:hAnsi="Calibri" w:cs="Calibri"/>
        </w:rPr>
        <w:t xml:space="preserve"> </w:t>
      </w:r>
    </w:p>
    <w:p w14:paraId="2305ACA9" w14:textId="77777777" w:rsidR="00D00251" w:rsidRDefault="00B2005C">
      <w:pPr>
        <w:numPr>
          <w:ilvl w:val="0"/>
          <w:numId w:val="7"/>
        </w:numPr>
        <w:ind w:hanging="480"/>
      </w:pPr>
      <w:r>
        <w:t>基金的最低募集份额总额</w:t>
      </w:r>
      <w:r>
        <w:rPr>
          <w:rFonts w:ascii="Times New Roman" w:eastAsia="Times New Roman" w:hAnsi="Times New Roman" w:cs="Times New Roman"/>
        </w:rPr>
        <w:t xml:space="preserve"> </w:t>
      </w:r>
    </w:p>
    <w:p w14:paraId="2BBD8D70" w14:textId="77777777" w:rsidR="00D00251" w:rsidRDefault="00B2005C">
      <w:pPr>
        <w:ind w:left="475"/>
      </w:pPr>
      <w:r>
        <w:t>本基金的最</w:t>
      </w:r>
      <w:r>
        <w:t>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21E7C473" w14:textId="77777777" w:rsidR="00D00251" w:rsidRDefault="00B2005C">
      <w:pPr>
        <w:numPr>
          <w:ilvl w:val="0"/>
          <w:numId w:val="7"/>
        </w:numPr>
        <w:ind w:hanging="480"/>
      </w:pPr>
      <w:r>
        <w:t>基金份额面值和认购费用</w:t>
      </w:r>
      <w:r>
        <w:rPr>
          <w:rFonts w:ascii="Times New Roman" w:eastAsia="Times New Roman" w:hAnsi="Times New Roman" w:cs="Times New Roman"/>
        </w:rPr>
        <w:t xml:space="preserve"> </w:t>
      </w:r>
    </w:p>
    <w:p w14:paraId="5368438C" w14:textId="77777777" w:rsidR="00D00251" w:rsidRDefault="00B2005C">
      <w:pPr>
        <w:ind w:left="475"/>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61F42E8B" w14:textId="77777777" w:rsidR="00D00251" w:rsidRDefault="00B2005C">
      <w:pPr>
        <w:numPr>
          <w:ilvl w:val="0"/>
          <w:numId w:val="7"/>
        </w:numPr>
        <w:ind w:hanging="480"/>
      </w:pPr>
      <w:r>
        <w:t>基金存续期限</w:t>
      </w:r>
      <w:r>
        <w:rPr>
          <w:rFonts w:ascii="Times New Roman" w:eastAsia="Times New Roman" w:hAnsi="Times New Roman" w:cs="Times New Roman"/>
        </w:rPr>
        <w:t xml:space="preserve"> </w:t>
      </w:r>
    </w:p>
    <w:p w14:paraId="6FAA7EC8" w14:textId="77777777" w:rsidR="00D00251" w:rsidRDefault="00B2005C">
      <w:pPr>
        <w:ind w:left="475"/>
      </w:pPr>
      <w:r>
        <w:t>不定期</w:t>
      </w:r>
      <w:r>
        <w:rPr>
          <w:rFonts w:ascii="Times New Roman" w:eastAsia="Times New Roman" w:hAnsi="Times New Roman" w:cs="Times New Roman"/>
        </w:rPr>
        <w:t xml:space="preserve"> </w:t>
      </w:r>
    </w:p>
    <w:p w14:paraId="7ACEBB42" w14:textId="77777777" w:rsidR="00D00251" w:rsidRDefault="00B2005C">
      <w:pPr>
        <w:numPr>
          <w:ilvl w:val="0"/>
          <w:numId w:val="7"/>
        </w:numPr>
        <w:ind w:hanging="480"/>
      </w:pPr>
      <w:r>
        <w:t>基金的基本情况</w:t>
      </w:r>
      <w:r>
        <w:rPr>
          <w:rFonts w:ascii="Times New Roman" w:eastAsia="Times New Roman" w:hAnsi="Times New Roman" w:cs="Times New Roman"/>
        </w:rPr>
        <w:t xml:space="preserve"> </w:t>
      </w:r>
    </w:p>
    <w:p w14:paraId="67F2D5E0" w14:textId="77777777" w:rsidR="00D00251" w:rsidRDefault="00B2005C">
      <w:pPr>
        <w:spacing w:after="4" w:line="381" w:lineRule="auto"/>
        <w:ind w:left="0" w:firstLine="480"/>
      </w:pPr>
      <w:r>
        <w:t>本基金根据认购</w:t>
      </w:r>
      <w:r>
        <w:rPr>
          <w:rFonts w:ascii="Times New Roman" w:eastAsia="Times New Roman" w:hAnsi="Times New Roman" w:cs="Times New Roman"/>
        </w:rPr>
        <w:t>/</w:t>
      </w:r>
      <w:r>
        <w:t>申购费用收取方式的不同，将基金份额分为不同的类别。在投资者认购</w:t>
      </w:r>
      <w:r>
        <w:rPr>
          <w:rFonts w:ascii="Times New Roman" w:eastAsia="Times New Roman" w:hAnsi="Times New Roman" w:cs="Times New Roman"/>
        </w:rPr>
        <w:t>/</w:t>
      </w:r>
      <w:r>
        <w:t>申购基金份额时收取认购</w:t>
      </w:r>
      <w:r>
        <w:rPr>
          <w:rFonts w:ascii="Times New Roman" w:eastAsia="Times New Roman" w:hAnsi="Times New Roman" w:cs="Times New Roman"/>
        </w:rPr>
        <w:t>/</w:t>
      </w:r>
      <w:r>
        <w:t>申购费用，而不计提销售服务费的，称为</w:t>
      </w:r>
      <w:r>
        <w:t xml:space="preserve"> </w:t>
      </w:r>
      <w:r>
        <w:rPr>
          <w:rFonts w:ascii="Times New Roman" w:eastAsia="Times New Roman" w:hAnsi="Times New Roman" w:cs="Times New Roman"/>
        </w:rPr>
        <w:t xml:space="preserve">A </w:t>
      </w:r>
      <w:r>
        <w:t>类基金份额；在投资者认购</w:t>
      </w:r>
      <w:r>
        <w:rPr>
          <w:rFonts w:ascii="Times New Roman" w:eastAsia="Times New Roman" w:hAnsi="Times New Roman" w:cs="Times New Roman"/>
        </w:rPr>
        <w:t>/</w:t>
      </w:r>
      <w:r>
        <w:t>申购基金份额时不收取认购</w:t>
      </w:r>
      <w:r>
        <w:rPr>
          <w:rFonts w:ascii="Times New Roman" w:eastAsia="Times New Roman" w:hAnsi="Times New Roman" w:cs="Times New Roman"/>
        </w:rPr>
        <w:t>/</w:t>
      </w:r>
      <w:r>
        <w:t>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6A03D8CD" w14:textId="77777777" w:rsidR="00D00251" w:rsidRDefault="00B2005C">
      <w:pPr>
        <w:spacing w:after="0" w:line="384" w:lineRule="auto"/>
        <w:ind w:left="0"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30A115ED" w14:textId="77777777" w:rsidR="00D00251" w:rsidRDefault="00B2005C">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2ED2FCB1" w14:textId="77777777" w:rsidR="00D00251" w:rsidRDefault="00B2005C">
      <w:pPr>
        <w:ind w:left="475"/>
      </w:pPr>
      <w:r>
        <w:t>投资者在认购、申购基金份额时可自行选择基金份额类别。</w:t>
      </w:r>
      <w:r>
        <w:rPr>
          <w:rFonts w:ascii="Times New Roman" w:eastAsia="Times New Roman" w:hAnsi="Times New Roman" w:cs="Times New Roman"/>
        </w:rPr>
        <w:t xml:space="preserve"> </w:t>
      </w:r>
    </w:p>
    <w:p w14:paraId="6F34D2BD" w14:textId="77777777" w:rsidR="00D00251" w:rsidRDefault="00B2005C">
      <w:pPr>
        <w:spacing w:after="13" w:line="361" w:lineRule="auto"/>
        <w:ind w:left="0"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p>
    <w:p w14:paraId="58857E97" w14:textId="77777777" w:rsidR="00D00251" w:rsidRDefault="00B2005C">
      <w:pPr>
        <w:spacing w:after="168" w:line="259" w:lineRule="auto"/>
        <w:ind w:left="624" w:firstLine="0"/>
      </w:pPr>
      <w:r>
        <w:rPr>
          <w:rFonts w:ascii="Times New Roman" w:eastAsia="Times New Roman" w:hAnsi="Times New Roman" w:cs="Times New Roman"/>
        </w:rPr>
        <w:t xml:space="preserve"> </w:t>
      </w:r>
    </w:p>
    <w:p w14:paraId="14565048" w14:textId="77777777" w:rsidR="00D00251" w:rsidRDefault="00B2005C">
      <w:pPr>
        <w:spacing w:after="0" w:line="259" w:lineRule="auto"/>
        <w:ind w:left="480" w:firstLine="0"/>
      </w:pPr>
      <w:r>
        <w:rPr>
          <w:rFonts w:ascii="Times New Roman" w:eastAsia="Times New Roman" w:hAnsi="Times New Roman" w:cs="Times New Roman"/>
        </w:rPr>
        <w:t xml:space="preserve"> </w:t>
      </w:r>
    </w:p>
    <w:p w14:paraId="4E52A370" w14:textId="77777777" w:rsidR="00D00251" w:rsidRDefault="00B2005C">
      <w:pPr>
        <w:pStyle w:val="1"/>
        <w:ind w:right="126"/>
      </w:pPr>
      <w:bookmarkStart w:id="3" w:name="_Toc67005"/>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5354CBE4" w14:textId="77777777" w:rsidR="00D00251" w:rsidRDefault="00B2005C">
      <w:pPr>
        <w:spacing w:after="223" w:line="259" w:lineRule="auto"/>
        <w:ind w:left="420" w:firstLine="0"/>
      </w:pPr>
      <w:r>
        <w:rPr>
          <w:rFonts w:ascii="Times New Roman" w:eastAsia="Times New Roman" w:hAnsi="Times New Roman" w:cs="Times New Roman"/>
          <w:sz w:val="21"/>
        </w:rPr>
        <w:t xml:space="preserve"> </w:t>
      </w:r>
    </w:p>
    <w:p w14:paraId="771EB940" w14:textId="77777777" w:rsidR="00D00251" w:rsidRDefault="00B2005C">
      <w:pPr>
        <w:ind w:left="475"/>
      </w:pPr>
      <w:r>
        <w:t>一、基金份额的发售时间、发售方式、发售对象</w:t>
      </w:r>
      <w:r>
        <w:rPr>
          <w:rFonts w:ascii="Times New Roman" w:eastAsia="Times New Roman" w:hAnsi="Times New Roman" w:cs="Times New Roman"/>
        </w:rPr>
        <w:t xml:space="preserve"> </w:t>
      </w:r>
    </w:p>
    <w:p w14:paraId="70B5BAC4" w14:textId="77777777" w:rsidR="00D00251" w:rsidRDefault="00B2005C">
      <w:pPr>
        <w:numPr>
          <w:ilvl w:val="0"/>
          <w:numId w:val="8"/>
        </w:numPr>
        <w:ind w:hanging="360"/>
      </w:pPr>
      <w:r>
        <w:t>发售时间</w:t>
      </w:r>
      <w:r>
        <w:rPr>
          <w:rFonts w:ascii="Times New Roman" w:eastAsia="Times New Roman" w:hAnsi="Times New Roman" w:cs="Times New Roman"/>
        </w:rPr>
        <w:t xml:space="preserve"> </w:t>
      </w:r>
    </w:p>
    <w:p w14:paraId="06CAEE6A" w14:textId="77777777" w:rsidR="00D00251" w:rsidRDefault="00B2005C">
      <w:pPr>
        <w:spacing w:after="0" w:line="379" w:lineRule="auto"/>
        <w:ind w:left="0" w:firstLine="480"/>
      </w:pPr>
      <w:r>
        <w:t>自基金份额发售之日起最长不得超过</w:t>
      </w:r>
      <w:r>
        <w:t xml:space="preserve"> </w:t>
      </w:r>
      <w:r>
        <w:rPr>
          <w:rFonts w:ascii="Times New Roman" w:eastAsia="Times New Roman" w:hAnsi="Times New Roman" w:cs="Times New Roman"/>
        </w:rPr>
        <w:t xml:space="preserve">3 </w:t>
      </w:r>
      <w:r>
        <w:t>个月，具体发售时间见</w:t>
      </w:r>
      <w:r>
        <w:t>基金份额发售公告。</w:t>
      </w:r>
      <w:r>
        <w:rPr>
          <w:rFonts w:ascii="Times New Roman" w:eastAsia="Times New Roman" w:hAnsi="Times New Roman" w:cs="Times New Roman"/>
          <w:sz w:val="21"/>
        </w:rPr>
        <w:t xml:space="preserve"> </w:t>
      </w:r>
    </w:p>
    <w:p w14:paraId="3228F9B4" w14:textId="77777777" w:rsidR="00D00251" w:rsidRDefault="00B2005C">
      <w:pPr>
        <w:numPr>
          <w:ilvl w:val="0"/>
          <w:numId w:val="8"/>
        </w:numPr>
        <w:ind w:hanging="360"/>
      </w:pPr>
      <w:r>
        <w:t>发售方式</w:t>
      </w:r>
      <w:r>
        <w:rPr>
          <w:rFonts w:ascii="Times New Roman" w:eastAsia="Times New Roman" w:hAnsi="Times New Roman" w:cs="Times New Roman"/>
        </w:rPr>
        <w:t xml:space="preserve"> </w:t>
      </w:r>
    </w:p>
    <w:p w14:paraId="690033C6" w14:textId="77777777" w:rsidR="00D00251" w:rsidRDefault="00B2005C">
      <w:pPr>
        <w:spacing w:after="10" w:line="366" w:lineRule="auto"/>
        <w:ind w:left="0" w:firstLine="480"/>
      </w:pPr>
      <w:r>
        <w:t>本基金通过各销售机构的基金销售网点公开发售。各销售机构的具体名单见基金份额发售公告以及在基金管理人网站公示的基金销售机构名录。</w:t>
      </w:r>
      <w:r>
        <w:rPr>
          <w:rFonts w:ascii="Times New Roman" w:eastAsia="Times New Roman" w:hAnsi="Times New Roman" w:cs="Times New Roman"/>
        </w:rPr>
        <w:t xml:space="preserve"> </w:t>
      </w:r>
    </w:p>
    <w:p w14:paraId="47CF1469" w14:textId="77777777" w:rsidR="00D00251" w:rsidRDefault="00B2005C">
      <w:pPr>
        <w:spacing w:after="10" w:line="365" w:lineRule="auto"/>
        <w:ind w:left="0"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6E4EE60B" w14:textId="77777777" w:rsidR="00D00251" w:rsidRDefault="00B2005C">
      <w:pPr>
        <w:spacing w:after="17" w:line="365" w:lineRule="auto"/>
        <w:ind w:left="0"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63DC3565" w14:textId="77777777" w:rsidR="00D00251" w:rsidRDefault="00B2005C">
      <w:pPr>
        <w:numPr>
          <w:ilvl w:val="0"/>
          <w:numId w:val="8"/>
        </w:numPr>
        <w:ind w:hanging="360"/>
      </w:pPr>
      <w:r>
        <w:t>发售对象</w:t>
      </w:r>
      <w:r>
        <w:rPr>
          <w:rFonts w:ascii="Times New Roman" w:eastAsia="Times New Roman" w:hAnsi="Times New Roman" w:cs="Times New Roman"/>
        </w:rPr>
        <w:t xml:space="preserve"> </w:t>
      </w:r>
    </w:p>
    <w:p w14:paraId="11F95835" w14:textId="77777777" w:rsidR="00D00251" w:rsidRDefault="00B2005C">
      <w:pPr>
        <w:ind w:left="475"/>
      </w:pPr>
      <w:r>
        <w:t>符合法律法规规定的可投资于证券投资基金的个人投资者、机构投资者、合</w:t>
      </w:r>
    </w:p>
    <w:p w14:paraId="25B9AE0A" w14:textId="77777777" w:rsidR="00D00251" w:rsidRDefault="00B2005C">
      <w:pPr>
        <w:ind w:left="10"/>
      </w:pPr>
      <w:r>
        <w:t>格境外投资者以及法律法规或中国证监会允许购买证券投资基金的其他投资人。</w:t>
      </w:r>
      <w:r>
        <w:rPr>
          <w:rFonts w:ascii="Times New Roman" w:eastAsia="Times New Roman" w:hAnsi="Times New Roman" w:cs="Times New Roman"/>
        </w:rPr>
        <w:t xml:space="preserve"> </w:t>
      </w:r>
    </w:p>
    <w:p w14:paraId="5F5685BB" w14:textId="77777777" w:rsidR="00D00251" w:rsidRDefault="00B2005C">
      <w:pPr>
        <w:ind w:left="475"/>
      </w:pPr>
      <w:r>
        <w:t>二、基金份额的认购</w:t>
      </w:r>
      <w:r>
        <w:rPr>
          <w:rFonts w:ascii="Times New Roman" w:eastAsia="Times New Roman" w:hAnsi="Times New Roman" w:cs="Times New Roman"/>
        </w:rPr>
        <w:t xml:space="preserve"> </w:t>
      </w:r>
    </w:p>
    <w:p w14:paraId="15553772" w14:textId="77777777" w:rsidR="00D00251" w:rsidRDefault="00B2005C">
      <w:pPr>
        <w:numPr>
          <w:ilvl w:val="0"/>
          <w:numId w:val="9"/>
        </w:numPr>
        <w:ind w:hanging="360"/>
      </w:pPr>
      <w:r>
        <w:t>认购费用</w:t>
      </w:r>
      <w:r>
        <w:rPr>
          <w:rFonts w:ascii="Times New Roman" w:eastAsia="Times New Roman" w:hAnsi="Times New Roman" w:cs="Times New Roman"/>
        </w:rPr>
        <w:t xml:space="preserve"> </w:t>
      </w:r>
    </w:p>
    <w:p w14:paraId="013CC218" w14:textId="77777777" w:rsidR="00D00251" w:rsidRDefault="00B2005C">
      <w:pPr>
        <w:spacing w:after="17" w:line="365" w:lineRule="auto"/>
        <w:ind w:left="0"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12EED69B" w14:textId="77777777" w:rsidR="00D00251" w:rsidRDefault="00B2005C">
      <w:pPr>
        <w:numPr>
          <w:ilvl w:val="0"/>
          <w:numId w:val="9"/>
        </w:numPr>
        <w:ind w:hanging="360"/>
      </w:pPr>
      <w:r>
        <w:t>募集期利息的处理方式</w:t>
      </w:r>
      <w:r>
        <w:rPr>
          <w:rFonts w:ascii="Times New Roman" w:eastAsia="Times New Roman" w:hAnsi="Times New Roman" w:cs="Times New Roman"/>
        </w:rPr>
        <w:t xml:space="preserve"> </w:t>
      </w:r>
    </w:p>
    <w:p w14:paraId="6FABC183" w14:textId="77777777" w:rsidR="00D00251" w:rsidRDefault="00B2005C">
      <w:pPr>
        <w:spacing w:after="17" w:line="365" w:lineRule="auto"/>
        <w:ind w:left="0"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2B2BB5B1" w14:textId="77777777" w:rsidR="00D00251" w:rsidRDefault="00B2005C">
      <w:pPr>
        <w:numPr>
          <w:ilvl w:val="0"/>
          <w:numId w:val="9"/>
        </w:numPr>
        <w:ind w:hanging="360"/>
      </w:pPr>
      <w:r>
        <w:t>基金认购份额的计算</w:t>
      </w:r>
      <w:r>
        <w:rPr>
          <w:rFonts w:ascii="Times New Roman" w:eastAsia="Times New Roman" w:hAnsi="Times New Roman" w:cs="Times New Roman"/>
        </w:rPr>
        <w:t xml:space="preserve"> </w:t>
      </w:r>
    </w:p>
    <w:p w14:paraId="46E6032B" w14:textId="77777777" w:rsidR="00D00251" w:rsidRDefault="00B2005C">
      <w:pPr>
        <w:ind w:left="475"/>
      </w:pPr>
      <w:r>
        <w:t>基金认购份额具体的计算方法在招募说明书中列示。</w:t>
      </w:r>
      <w:r>
        <w:rPr>
          <w:rFonts w:ascii="Times New Roman" w:eastAsia="Times New Roman" w:hAnsi="Times New Roman" w:cs="Times New Roman"/>
        </w:rPr>
        <w:t xml:space="preserve"> </w:t>
      </w:r>
    </w:p>
    <w:p w14:paraId="0114677C" w14:textId="77777777" w:rsidR="00D00251" w:rsidRDefault="00B2005C">
      <w:pPr>
        <w:numPr>
          <w:ilvl w:val="0"/>
          <w:numId w:val="9"/>
        </w:numPr>
        <w:ind w:hanging="360"/>
      </w:pPr>
      <w:r>
        <w:t>认购份额余额的处理方式</w:t>
      </w:r>
      <w:r>
        <w:rPr>
          <w:rFonts w:ascii="Times New Roman" w:eastAsia="Times New Roman" w:hAnsi="Times New Roman" w:cs="Times New Roman"/>
        </w:rPr>
        <w:t xml:space="preserve"> </w:t>
      </w:r>
    </w:p>
    <w:p w14:paraId="06D2B1E1" w14:textId="77777777" w:rsidR="00D00251" w:rsidRDefault="00B2005C">
      <w:pPr>
        <w:ind w:left="475"/>
      </w:pPr>
      <w:r>
        <w:t>认购份额的处理方式在招募说明书中列示。</w:t>
      </w:r>
      <w:r>
        <w:rPr>
          <w:rFonts w:ascii="Times New Roman" w:eastAsia="Times New Roman" w:hAnsi="Times New Roman" w:cs="Times New Roman"/>
        </w:rPr>
        <w:t xml:space="preserve"> </w:t>
      </w:r>
    </w:p>
    <w:p w14:paraId="5BFEB032" w14:textId="77777777" w:rsidR="00D00251" w:rsidRDefault="00B2005C">
      <w:pPr>
        <w:ind w:left="475"/>
      </w:pPr>
      <w:r>
        <w:t>三、基金份额认购金额的限制</w:t>
      </w:r>
      <w:r>
        <w:rPr>
          <w:rFonts w:ascii="Times New Roman" w:eastAsia="Times New Roman" w:hAnsi="Times New Roman" w:cs="Times New Roman"/>
        </w:rPr>
        <w:t xml:space="preserve"> </w:t>
      </w:r>
    </w:p>
    <w:p w14:paraId="54BA60FE" w14:textId="77777777" w:rsidR="00D00251" w:rsidRDefault="00B2005C">
      <w:pPr>
        <w:spacing w:after="0" w:line="379" w:lineRule="auto"/>
        <w:ind w:left="475"/>
      </w:pPr>
      <w:r>
        <w:rPr>
          <w:rFonts w:ascii="Times New Roman" w:eastAsia="Times New Roman" w:hAnsi="Times New Roman" w:cs="Times New Roman"/>
        </w:rPr>
        <w:t>1</w:t>
      </w:r>
      <w:r>
        <w:t>、投资人认购时，需按销售机构规定的方式全额缴款。</w:t>
      </w:r>
      <w:r>
        <w:rPr>
          <w:rFonts w:ascii="Times New Roman" w:eastAsia="Times New Roman" w:hAnsi="Times New Roman" w:cs="Times New Roman"/>
        </w:rPr>
        <w:t xml:space="preserve"> 2</w:t>
      </w: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0D27C4F2" w14:textId="77777777" w:rsidR="00D00251" w:rsidRDefault="00B2005C">
      <w:pPr>
        <w:numPr>
          <w:ilvl w:val="0"/>
          <w:numId w:val="10"/>
        </w:numPr>
        <w:spacing w:after="0" w:line="379" w:lineRule="auto"/>
        <w:ind w:firstLine="480"/>
      </w:pPr>
      <w:r>
        <w:t>基金管理人可以对募集期间的单个投资人的累计认购金额进行限制，具体限制和处理方</w:t>
      </w:r>
      <w:r>
        <w:t>法请参看招募说明书或相关公告。</w:t>
      </w:r>
      <w:r>
        <w:rPr>
          <w:rFonts w:ascii="Times New Roman" w:eastAsia="Times New Roman" w:hAnsi="Times New Roman" w:cs="Times New Roman"/>
        </w:rPr>
        <w:t xml:space="preserve"> </w:t>
      </w:r>
    </w:p>
    <w:p w14:paraId="49BB3521" w14:textId="77777777" w:rsidR="00D00251" w:rsidRDefault="00B2005C">
      <w:pPr>
        <w:numPr>
          <w:ilvl w:val="0"/>
          <w:numId w:val="10"/>
        </w:numPr>
        <w:spacing w:after="7" w:line="372" w:lineRule="auto"/>
        <w:ind w:firstLine="480"/>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DF21C30" w14:textId="77777777" w:rsidR="00D00251" w:rsidRDefault="00B2005C">
      <w:pPr>
        <w:numPr>
          <w:ilvl w:val="0"/>
          <w:numId w:val="10"/>
        </w:numPr>
        <w:spacing w:after="0" w:line="379" w:lineRule="auto"/>
        <w:ind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3C30382D" w14:textId="77777777" w:rsidR="00D00251" w:rsidRDefault="00B2005C">
      <w:pPr>
        <w:spacing w:after="0" w:line="259" w:lineRule="auto"/>
        <w:ind w:left="480" w:firstLine="0"/>
      </w:pPr>
      <w:r>
        <w:rPr>
          <w:rFonts w:ascii="Times New Roman" w:eastAsia="Times New Roman" w:hAnsi="Times New Roman" w:cs="Times New Roman"/>
        </w:rPr>
        <w:t xml:space="preserve"> </w:t>
      </w:r>
      <w:r>
        <w:br w:type="page"/>
      </w:r>
    </w:p>
    <w:p w14:paraId="20E7EEEA" w14:textId="77777777" w:rsidR="00D00251" w:rsidRDefault="00B2005C">
      <w:pPr>
        <w:pStyle w:val="1"/>
        <w:ind w:right="123"/>
      </w:pPr>
      <w:bookmarkStart w:id="4" w:name="_Toc67006"/>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CC5554E" w14:textId="77777777" w:rsidR="00D00251" w:rsidRDefault="00B2005C">
      <w:pPr>
        <w:spacing w:after="177" w:line="259" w:lineRule="auto"/>
        <w:ind w:left="540" w:firstLine="0"/>
      </w:pPr>
      <w:r>
        <w:rPr>
          <w:rFonts w:ascii="Times New Roman" w:eastAsia="Times New Roman" w:hAnsi="Times New Roman" w:cs="Times New Roman"/>
        </w:rPr>
        <w:t xml:space="preserve"> </w:t>
      </w:r>
    </w:p>
    <w:p w14:paraId="39668A6C" w14:textId="77777777" w:rsidR="00D00251" w:rsidRDefault="00B2005C">
      <w:pPr>
        <w:numPr>
          <w:ilvl w:val="0"/>
          <w:numId w:val="11"/>
        </w:numPr>
        <w:ind w:hanging="480"/>
      </w:pPr>
      <w:r>
        <w:t>基金备案的条件</w:t>
      </w:r>
      <w:r>
        <w:rPr>
          <w:rFonts w:ascii="Times New Roman" w:eastAsia="Times New Roman" w:hAnsi="Times New Roman" w:cs="Times New Roman"/>
        </w:rPr>
        <w:t xml:space="preserve"> </w:t>
      </w:r>
    </w:p>
    <w:p w14:paraId="2DD91918" w14:textId="77777777" w:rsidR="00D00251" w:rsidRDefault="00B2005C">
      <w:pPr>
        <w:ind w:left="475"/>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7CA4689C" w14:textId="77777777" w:rsidR="00D00251" w:rsidRDefault="00B2005C">
      <w:pPr>
        <w:spacing w:after="7" w:line="372" w:lineRule="auto"/>
        <w:ind w:left="-15" w:right="110" w:firstLine="0"/>
        <w:jc w:val="both"/>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4A4E2008" w14:textId="77777777" w:rsidR="00D00251" w:rsidRDefault="00B2005C">
      <w:pPr>
        <w:spacing w:after="0" w:line="360" w:lineRule="auto"/>
        <w:ind w:left="0"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322FBA62" w14:textId="77777777" w:rsidR="00D00251" w:rsidRDefault="00B2005C">
      <w:pPr>
        <w:spacing w:after="18" w:line="365" w:lineRule="auto"/>
        <w:ind w:left="10"/>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6C0E1585" w14:textId="77777777" w:rsidR="00D00251" w:rsidRDefault="00B2005C">
      <w:pPr>
        <w:numPr>
          <w:ilvl w:val="0"/>
          <w:numId w:val="11"/>
        </w:numPr>
        <w:ind w:hanging="480"/>
      </w:pPr>
      <w:r>
        <w:t>基金合同不能生效时募集资金的处理方式</w:t>
      </w:r>
      <w:r>
        <w:rPr>
          <w:rFonts w:ascii="Times New Roman" w:eastAsia="Times New Roman" w:hAnsi="Times New Roman" w:cs="Times New Roman"/>
        </w:rPr>
        <w:t xml:space="preserve"> </w:t>
      </w:r>
    </w:p>
    <w:p w14:paraId="735C79F0" w14:textId="77777777" w:rsidR="00D00251" w:rsidRDefault="00B2005C">
      <w:pPr>
        <w:ind w:left="475"/>
      </w:pPr>
      <w:r>
        <w:t>如果募集期限届满，未满足基金备案条件，基金管理人应当承担下列责任：</w:t>
      </w:r>
      <w:r>
        <w:rPr>
          <w:rFonts w:ascii="Times New Roman" w:eastAsia="Times New Roman" w:hAnsi="Times New Roman" w:cs="Times New Roman"/>
        </w:rPr>
        <w:t xml:space="preserve"> </w:t>
      </w:r>
    </w:p>
    <w:p w14:paraId="3DBED84F" w14:textId="77777777" w:rsidR="00D00251" w:rsidRDefault="00B2005C">
      <w:pPr>
        <w:numPr>
          <w:ilvl w:val="0"/>
          <w:numId w:val="12"/>
        </w:numPr>
        <w:ind w:firstLine="475"/>
      </w:pPr>
      <w:r>
        <w:t>以其固有财产承担因募集行为而产生的债务和费用；</w:t>
      </w:r>
      <w:r>
        <w:rPr>
          <w:rFonts w:ascii="Times New Roman" w:eastAsia="Times New Roman" w:hAnsi="Times New Roman" w:cs="Times New Roman"/>
        </w:rPr>
        <w:t xml:space="preserve"> </w:t>
      </w:r>
    </w:p>
    <w:p w14:paraId="5D7D2CBC" w14:textId="77777777" w:rsidR="00D00251" w:rsidRDefault="00B2005C">
      <w:pPr>
        <w:numPr>
          <w:ilvl w:val="0"/>
          <w:numId w:val="12"/>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262A0090" w14:textId="77777777" w:rsidR="00D00251" w:rsidRDefault="00B2005C">
      <w:pPr>
        <w:numPr>
          <w:ilvl w:val="0"/>
          <w:numId w:val="12"/>
        </w:numPr>
        <w:spacing w:after="7"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34646D1B" w14:textId="77777777" w:rsidR="00D00251" w:rsidRDefault="00B2005C">
      <w:pPr>
        <w:ind w:left="475"/>
      </w:pPr>
      <w:r>
        <w:t>三、基金存续期内的基金份额持有人数量和资产规模</w:t>
      </w:r>
      <w:r>
        <w:rPr>
          <w:rFonts w:ascii="Times New Roman" w:eastAsia="Times New Roman" w:hAnsi="Times New Roman" w:cs="Times New Roman"/>
        </w:rPr>
        <w:t xml:space="preserve"> </w:t>
      </w:r>
    </w:p>
    <w:p w14:paraId="0BBA61A7" w14:textId="77777777" w:rsidR="00D00251" w:rsidRDefault="00B2005C">
      <w:pPr>
        <w:ind w:left="475"/>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200</w:t>
      </w:r>
    </w:p>
    <w:p w14:paraId="08410A08" w14:textId="77777777" w:rsidR="00D00251" w:rsidRDefault="00B2005C">
      <w:pPr>
        <w:spacing w:after="7" w:line="372" w:lineRule="auto"/>
        <w:ind w:left="-15" w:right="2" w:firstLine="0"/>
        <w:jc w:val="both"/>
      </w:pPr>
      <w:r>
        <w:t>人或者基金资产净值低于</w:t>
      </w:r>
      <w:r>
        <w:t xml:space="preserve"> </w:t>
      </w:r>
      <w:r>
        <w:rPr>
          <w:rFonts w:ascii="Times New Roman" w:eastAsia="Times New Roman" w:hAnsi="Times New Roman" w:cs="Times New Roman"/>
        </w:rPr>
        <w:t xml:space="preserve">5000 </w:t>
      </w:r>
      <w:r>
        <w:t>万元的，基金管理人应当在定期报告中予以披露；连续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422A7786" w14:textId="77777777" w:rsidR="00D00251" w:rsidRDefault="00B2005C">
      <w:pPr>
        <w:ind w:left="475"/>
      </w:pPr>
      <w:r>
        <w:t>法律法规或中国证监会另有规定时，从其规定。</w:t>
      </w:r>
      <w:r>
        <w:rPr>
          <w:rFonts w:ascii="Times New Roman" w:eastAsia="Times New Roman" w:hAnsi="Times New Roman" w:cs="Times New Roman"/>
        </w:rPr>
        <w:t xml:space="preserve"> </w:t>
      </w:r>
    </w:p>
    <w:p w14:paraId="7238265E" w14:textId="77777777" w:rsidR="00D00251" w:rsidRDefault="00B2005C">
      <w:pPr>
        <w:spacing w:after="323" w:line="259" w:lineRule="auto"/>
        <w:ind w:left="0" w:right="72" w:firstLine="0"/>
        <w:jc w:val="center"/>
      </w:pPr>
      <w:r>
        <w:rPr>
          <w:rFonts w:ascii="Times New Roman" w:eastAsia="Times New Roman" w:hAnsi="Times New Roman" w:cs="Times New Roman"/>
          <w:sz w:val="21"/>
        </w:rPr>
        <w:t xml:space="preserve"> </w:t>
      </w:r>
    </w:p>
    <w:p w14:paraId="6F24EA6B" w14:textId="77777777" w:rsidR="00D00251" w:rsidRDefault="00B2005C">
      <w:pPr>
        <w:pStyle w:val="1"/>
        <w:ind w:right="127"/>
      </w:pPr>
      <w:bookmarkStart w:id="5" w:name="_Toc67007"/>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7641F7E4" w14:textId="77777777" w:rsidR="00D00251" w:rsidRDefault="00B2005C">
      <w:pPr>
        <w:spacing w:after="177" w:line="259" w:lineRule="auto"/>
        <w:ind w:left="540" w:firstLine="0"/>
      </w:pPr>
      <w:r>
        <w:rPr>
          <w:rFonts w:ascii="Times New Roman" w:eastAsia="Times New Roman" w:hAnsi="Times New Roman" w:cs="Times New Roman"/>
        </w:rPr>
        <w:t xml:space="preserve"> </w:t>
      </w:r>
    </w:p>
    <w:p w14:paraId="5BCFCAC1" w14:textId="77777777" w:rsidR="00D00251" w:rsidRDefault="00B2005C">
      <w:pPr>
        <w:numPr>
          <w:ilvl w:val="0"/>
          <w:numId w:val="13"/>
        </w:numPr>
        <w:ind w:hanging="480"/>
      </w:pPr>
      <w:r>
        <w:t>申购和赎回场所</w:t>
      </w:r>
      <w:r>
        <w:rPr>
          <w:rFonts w:ascii="Times New Roman" w:eastAsia="Times New Roman" w:hAnsi="Times New Roman" w:cs="Times New Roman"/>
        </w:rPr>
        <w:t xml:space="preserve"> </w:t>
      </w:r>
    </w:p>
    <w:p w14:paraId="4DA241BA" w14:textId="77777777" w:rsidR="00D00251" w:rsidRDefault="00B2005C">
      <w:pPr>
        <w:spacing w:after="19" w:line="360" w:lineRule="auto"/>
        <w:ind w:left="0"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w:t>
      </w:r>
      <w:r>
        <w:t>份额的申购与赎回。</w:t>
      </w:r>
      <w:r>
        <w:rPr>
          <w:rFonts w:ascii="Times New Roman" w:eastAsia="Times New Roman" w:hAnsi="Times New Roman" w:cs="Times New Roman"/>
          <w:sz w:val="21"/>
        </w:rPr>
        <w:t xml:space="preserve"> </w:t>
      </w:r>
    </w:p>
    <w:p w14:paraId="64C060D3" w14:textId="77777777" w:rsidR="00D00251" w:rsidRDefault="00B2005C">
      <w:pPr>
        <w:numPr>
          <w:ilvl w:val="0"/>
          <w:numId w:val="13"/>
        </w:numPr>
        <w:ind w:hanging="480"/>
      </w:pPr>
      <w:r>
        <w:t>申购和赎回的开放日及时间</w:t>
      </w:r>
      <w:r>
        <w:rPr>
          <w:rFonts w:ascii="Times New Roman" w:eastAsia="Times New Roman" w:hAnsi="Times New Roman" w:cs="Times New Roman"/>
        </w:rPr>
        <w:t xml:space="preserve"> </w:t>
      </w:r>
    </w:p>
    <w:p w14:paraId="434F59D7" w14:textId="77777777" w:rsidR="00D00251" w:rsidRDefault="00B2005C">
      <w:pPr>
        <w:numPr>
          <w:ilvl w:val="0"/>
          <w:numId w:val="14"/>
        </w:numPr>
        <w:ind w:hanging="360"/>
      </w:pPr>
      <w:r>
        <w:t>开放日及开放时间</w:t>
      </w:r>
      <w:r>
        <w:rPr>
          <w:rFonts w:ascii="Times New Roman" w:eastAsia="Times New Roman" w:hAnsi="Times New Roman" w:cs="Times New Roman"/>
        </w:rPr>
        <w:t xml:space="preserve"> </w:t>
      </w:r>
    </w:p>
    <w:p w14:paraId="5636691E" w14:textId="77777777" w:rsidR="00D00251" w:rsidRDefault="00B2005C">
      <w:pPr>
        <w:spacing w:after="15" w:line="362" w:lineRule="auto"/>
        <w:ind w:left="0" w:firstLine="480"/>
      </w:pPr>
      <w:r>
        <w:t>投资人在开放日办理基金份额的申购和赎回，本基金的开放日为北京证券交易所、上海证券交易所、深圳证券交易所的正常交易日。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006B7FD7" w14:textId="77777777" w:rsidR="00D00251" w:rsidRDefault="00B2005C">
      <w:pPr>
        <w:spacing w:after="21" w:line="363" w:lineRule="auto"/>
        <w:ind w:left="0"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w:t>
      </w:r>
      <w:r>
        <w:t>介上公告。</w:t>
      </w:r>
      <w:r>
        <w:rPr>
          <w:rFonts w:ascii="Times New Roman" w:eastAsia="Times New Roman" w:hAnsi="Times New Roman" w:cs="Times New Roman"/>
        </w:rPr>
        <w:t xml:space="preserve"> </w:t>
      </w:r>
    </w:p>
    <w:p w14:paraId="371409B6" w14:textId="77777777" w:rsidR="00D00251" w:rsidRDefault="00B2005C">
      <w:pPr>
        <w:numPr>
          <w:ilvl w:val="0"/>
          <w:numId w:val="14"/>
        </w:numPr>
        <w:ind w:hanging="360"/>
      </w:pPr>
      <w:r>
        <w:t>申购、赎回开始日及业务办理时间</w:t>
      </w:r>
      <w:r>
        <w:rPr>
          <w:rFonts w:ascii="Times New Roman" w:eastAsia="Times New Roman" w:hAnsi="Times New Roman" w:cs="Times New Roman"/>
        </w:rPr>
        <w:t xml:space="preserve"> </w:t>
      </w:r>
    </w:p>
    <w:p w14:paraId="16C56436" w14:textId="77777777" w:rsidR="00D00251" w:rsidRDefault="00B2005C">
      <w:pPr>
        <w:spacing w:after="7" w:line="372" w:lineRule="auto"/>
        <w:ind w:left="-15" w:right="110" w:firstLine="470"/>
        <w:jc w:val="both"/>
      </w:pPr>
      <w:r>
        <w:t>本基金基金合同生效后，每</w:t>
      </w:r>
      <w:r>
        <w:t xml:space="preserve"> </w:t>
      </w:r>
      <w:r>
        <w:rPr>
          <w:rFonts w:ascii="Times New Roman" w:eastAsia="Times New Roman" w:hAnsi="Times New Roman" w:cs="Times New Roman"/>
        </w:rPr>
        <w:t xml:space="preserve">2 </w:t>
      </w:r>
      <w:r>
        <w:t>年开放一次申购和赎回，每个开放期的起始日为基金合同生效日或上一个开放期结束日次日</w:t>
      </w:r>
      <w:r>
        <w:t xml:space="preserve"> </w:t>
      </w:r>
      <w:r>
        <w:rPr>
          <w:rFonts w:ascii="Times New Roman" w:eastAsia="Times New Roman" w:hAnsi="Times New Roman" w:cs="Times New Roman"/>
        </w:rPr>
        <w:t xml:space="preserve">2 </w:t>
      </w:r>
      <w:r>
        <w:t>年后的对应日（如该日为非工作日或无对应日期，则顺延至下一工作日），开放期不少于</w:t>
      </w:r>
      <w:r>
        <w:t xml:space="preserve"> </w:t>
      </w:r>
      <w:r>
        <w:rPr>
          <w:rFonts w:ascii="Times New Roman" w:eastAsia="Times New Roman" w:hAnsi="Times New Roman" w:cs="Times New Roman"/>
        </w:rPr>
        <w:t xml:space="preserve">5 </w:t>
      </w:r>
      <w:r>
        <w:t>个工作日并且最长不超过</w:t>
      </w:r>
      <w:r>
        <w:t xml:space="preserve"> </w:t>
      </w:r>
      <w:r>
        <w:rPr>
          <w:rFonts w:ascii="Times New Roman" w:eastAsia="Times New Roman" w:hAnsi="Times New Roman" w:cs="Times New Roman"/>
        </w:rPr>
        <w:t xml:space="preserve">20 </w:t>
      </w:r>
      <w:r>
        <w:t>个工作日，具体期间由基金管理人在封闭期结束前公告说明。</w:t>
      </w:r>
      <w:r>
        <w:rPr>
          <w:rFonts w:ascii="Times New Roman" w:eastAsia="Times New Roman" w:hAnsi="Times New Roman" w:cs="Times New Roman"/>
        </w:rPr>
        <w:t xml:space="preserve"> </w:t>
      </w:r>
    </w:p>
    <w:p w14:paraId="2DA2296F" w14:textId="77777777" w:rsidR="00D00251" w:rsidRDefault="00B2005C">
      <w:pPr>
        <w:spacing w:after="14" w:line="363" w:lineRule="auto"/>
        <w:ind w:left="0" w:firstLine="480"/>
      </w:pPr>
      <w:r>
        <w:t>如在开放期内发生不可抗力或其他情形致使基金无法按时开放或需依据《基金合同》暂停申购与赎回业务的，基金管理人有权合理调整申购或赎回业务的办理期间并予以公告。</w:t>
      </w:r>
      <w:r>
        <w:rPr>
          <w:rFonts w:ascii="Times New Roman" w:eastAsia="Times New Roman" w:hAnsi="Times New Roman" w:cs="Times New Roman"/>
        </w:rPr>
        <w:t xml:space="preserve"> </w:t>
      </w:r>
    </w:p>
    <w:p w14:paraId="411C5B8B" w14:textId="77777777" w:rsidR="00D00251" w:rsidRDefault="00B2005C">
      <w:pPr>
        <w:spacing w:after="125"/>
        <w:ind w:left="475"/>
      </w:pPr>
      <w:r>
        <w:t>在开放期内，基金管理人不得在基金合同约定之外的日期或者时间办理基金</w:t>
      </w:r>
    </w:p>
    <w:p w14:paraId="77F0C3A0" w14:textId="77777777" w:rsidR="00D00251" w:rsidRDefault="00B2005C">
      <w:pPr>
        <w:spacing w:line="360" w:lineRule="auto"/>
        <w:ind w:left="10"/>
      </w:pPr>
      <w:r>
        <w:t>份额的申购、赎回或者转换。投资人在基金合同约定之外的日期和时间提出申购、赎回或转换申请且登记机构确认接受的，其基金份额申购、赎回价格为下一开放日基金份额申购、赎回的价格；但若投资人在开放期最后一日业务办理时间结束之后提出申购、赎回或者转换申请的，视为无效申请。开放期以及开放期办理申购与</w:t>
      </w:r>
      <w:r>
        <w:t>赎回业务的具体事宜见招募说明书及基金管理人届时发布的相关公告。</w:t>
      </w:r>
      <w:r>
        <w:rPr>
          <w:rFonts w:ascii="Times New Roman" w:eastAsia="Times New Roman" w:hAnsi="Times New Roman" w:cs="Times New Roman"/>
        </w:rPr>
        <w:t xml:space="preserve"> </w:t>
      </w:r>
    </w:p>
    <w:p w14:paraId="6A8DD30C" w14:textId="77777777" w:rsidR="00D00251" w:rsidRDefault="00B2005C">
      <w:pPr>
        <w:ind w:left="475"/>
      </w:pPr>
      <w:r>
        <w:t>三、申购与赎回的原则</w:t>
      </w:r>
      <w:r>
        <w:rPr>
          <w:rFonts w:ascii="Times New Roman" w:eastAsia="Times New Roman" w:hAnsi="Times New Roman" w:cs="Times New Roman"/>
        </w:rPr>
        <w:t xml:space="preserve"> </w:t>
      </w:r>
    </w:p>
    <w:p w14:paraId="5DE6725C" w14:textId="77777777" w:rsidR="00D00251" w:rsidRDefault="00B2005C">
      <w:pPr>
        <w:numPr>
          <w:ilvl w:val="0"/>
          <w:numId w:val="15"/>
        </w:numPr>
        <w:spacing w:after="0" w:line="379" w:lineRule="auto"/>
        <w:ind w:firstLine="480"/>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6CBE2F0D" w14:textId="77777777" w:rsidR="00D00251" w:rsidRDefault="00B2005C">
      <w:pPr>
        <w:numPr>
          <w:ilvl w:val="0"/>
          <w:numId w:val="15"/>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571FFAAF" w14:textId="77777777" w:rsidR="00D00251" w:rsidRDefault="00B2005C">
      <w:pPr>
        <w:numPr>
          <w:ilvl w:val="0"/>
          <w:numId w:val="15"/>
        </w:numPr>
        <w:ind w:firstLine="480"/>
      </w:pPr>
      <w:r>
        <w:t>当日的申购与赎回申请可以在基金管理人规定的时间以内撤销；</w:t>
      </w:r>
      <w:r>
        <w:rPr>
          <w:rFonts w:ascii="Times New Roman" w:eastAsia="Times New Roman" w:hAnsi="Times New Roman" w:cs="Times New Roman"/>
        </w:rPr>
        <w:t xml:space="preserve"> </w:t>
      </w:r>
    </w:p>
    <w:p w14:paraId="00E0FA3F" w14:textId="77777777" w:rsidR="00D00251" w:rsidRDefault="00B2005C">
      <w:pPr>
        <w:numPr>
          <w:ilvl w:val="0"/>
          <w:numId w:val="15"/>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51ED013A" w14:textId="77777777" w:rsidR="00D00251" w:rsidRDefault="00B2005C">
      <w:pPr>
        <w:numPr>
          <w:ilvl w:val="0"/>
          <w:numId w:val="15"/>
        </w:numPr>
        <w:spacing w:after="0" w:line="380"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0C54ECB6" w14:textId="77777777" w:rsidR="00D00251" w:rsidRDefault="00B2005C">
      <w:pPr>
        <w:spacing w:after="125"/>
        <w:ind w:left="475"/>
      </w:pPr>
      <w:r>
        <w:t>基金管理人可在法律法规允许的情况下，对上述原则进行调整。基金管理人</w:t>
      </w:r>
    </w:p>
    <w:p w14:paraId="3109AA81" w14:textId="77777777" w:rsidR="00D00251" w:rsidRDefault="00B2005C">
      <w:pPr>
        <w:ind w:left="10"/>
      </w:pPr>
      <w:r>
        <w:t>必须在新规则开始实施前依照《信息披露办法》的有关规定在规定媒介上公告。</w:t>
      </w:r>
      <w:r>
        <w:rPr>
          <w:rFonts w:ascii="Times New Roman" w:eastAsia="Times New Roman" w:hAnsi="Times New Roman" w:cs="Times New Roman"/>
          <w:sz w:val="21"/>
        </w:rPr>
        <w:t xml:space="preserve"> </w:t>
      </w:r>
    </w:p>
    <w:p w14:paraId="5ADEED08" w14:textId="77777777" w:rsidR="00D00251" w:rsidRDefault="00B2005C">
      <w:pPr>
        <w:ind w:left="475"/>
      </w:pPr>
      <w:r>
        <w:t>四、申购与赎回的程序</w:t>
      </w:r>
      <w:r>
        <w:rPr>
          <w:rFonts w:ascii="Times New Roman" w:eastAsia="Times New Roman" w:hAnsi="Times New Roman" w:cs="Times New Roman"/>
        </w:rPr>
        <w:t xml:space="preserve"> </w:t>
      </w:r>
    </w:p>
    <w:p w14:paraId="35382167" w14:textId="77777777" w:rsidR="00D00251" w:rsidRDefault="00B2005C">
      <w:pPr>
        <w:numPr>
          <w:ilvl w:val="0"/>
          <w:numId w:val="16"/>
        </w:numPr>
        <w:ind w:hanging="360"/>
      </w:pPr>
      <w:r>
        <w:t>申购和赎回的申请方式</w:t>
      </w:r>
      <w:r>
        <w:rPr>
          <w:rFonts w:ascii="Times New Roman" w:eastAsia="Times New Roman" w:hAnsi="Times New Roman" w:cs="Times New Roman"/>
        </w:rPr>
        <w:t xml:space="preserve"> </w:t>
      </w:r>
    </w:p>
    <w:p w14:paraId="4566298F" w14:textId="77777777" w:rsidR="00D00251" w:rsidRDefault="00B2005C">
      <w:pPr>
        <w:spacing w:after="17" w:line="365" w:lineRule="auto"/>
        <w:ind w:left="0"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7B55352D" w14:textId="77777777" w:rsidR="00D00251" w:rsidRDefault="00B2005C">
      <w:pPr>
        <w:numPr>
          <w:ilvl w:val="0"/>
          <w:numId w:val="16"/>
        </w:numPr>
        <w:ind w:hanging="360"/>
      </w:pPr>
      <w:r>
        <w:t>申购和赎回的款项支付</w:t>
      </w:r>
      <w:r>
        <w:rPr>
          <w:rFonts w:ascii="Times New Roman" w:eastAsia="Times New Roman" w:hAnsi="Times New Roman" w:cs="Times New Roman"/>
        </w:rPr>
        <w:t xml:space="preserve"> </w:t>
      </w:r>
    </w:p>
    <w:p w14:paraId="0EE60493" w14:textId="77777777" w:rsidR="00D00251" w:rsidRDefault="00B2005C">
      <w:pPr>
        <w:spacing w:after="10" w:line="365" w:lineRule="auto"/>
        <w:ind w:left="0"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294A2D62" w14:textId="77777777" w:rsidR="00D00251" w:rsidRDefault="00B2005C">
      <w:pPr>
        <w:spacing w:after="6" w:line="374" w:lineRule="auto"/>
        <w:ind w:left="0"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1DBBC200" w14:textId="77777777" w:rsidR="00D00251" w:rsidRDefault="00B2005C">
      <w:pPr>
        <w:numPr>
          <w:ilvl w:val="0"/>
          <w:numId w:val="16"/>
        </w:numPr>
        <w:ind w:hanging="360"/>
      </w:pPr>
      <w:r>
        <w:t>申购和赎回申请的确认</w:t>
      </w:r>
      <w:r>
        <w:rPr>
          <w:rFonts w:ascii="Times New Roman" w:eastAsia="Times New Roman" w:hAnsi="Times New Roman" w:cs="Times New Roman"/>
        </w:rPr>
        <w:t xml:space="preserve"> </w:t>
      </w:r>
    </w:p>
    <w:p w14:paraId="470E32B8" w14:textId="77777777" w:rsidR="00D00251" w:rsidRDefault="00B2005C">
      <w:pPr>
        <w:spacing w:after="14" w:line="369" w:lineRule="auto"/>
        <w:ind w:left="0"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t>。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五、申购和赎回的数量限制</w:t>
      </w:r>
      <w:r>
        <w:rPr>
          <w:rFonts w:ascii="Times New Roman" w:eastAsia="Times New Roman" w:hAnsi="Times New Roman" w:cs="Times New Roman"/>
        </w:rPr>
        <w:t xml:space="preserve"> </w:t>
      </w:r>
    </w:p>
    <w:p w14:paraId="06BCA9F1" w14:textId="77777777" w:rsidR="00D00251" w:rsidRDefault="00B2005C">
      <w:pPr>
        <w:numPr>
          <w:ilvl w:val="0"/>
          <w:numId w:val="17"/>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0ED04803" w14:textId="77777777" w:rsidR="00D00251" w:rsidRDefault="00B2005C">
      <w:pPr>
        <w:numPr>
          <w:ilvl w:val="0"/>
          <w:numId w:val="17"/>
        </w:numPr>
        <w:spacing w:after="0" w:line="379" w:lineRule="auto"/>
        <w:ind w:firstLine="480"/>
      </w:pPr>
      <w:r>
        <w:t>基金管理人可以规定投资人每个基金交易账</w:t>
      </w:r>
      <w:r>
        <w:t>户的最低基金份额余额，具体规定请参见招募说明书或相关公告。</w:t>
      </w:r>
      <w:r>
        <w:rPr>
          <w:rFonts w:ascii="Times New Roman" w:eastAsia="Times New Roman" w:hAnsi="Times New Roman" w:cs="Times New Roman"/>
        </w:rPr>
        <w:t xml:space="preserve"> </w:t>
      </w:r>
    </w:p>
    <w:p w14:paraId="67675D2D" w14:textId="77777777" w:rsidR="00D00251" w:rsidRDefault="00B2005C">
      <w:pPr>
        <w:numPr>
          <w:ilvl w:val="0"/>
          <w:numId w:val="17"/>
        </w:numPr>
        <w:spacing w:after="0" w:line="380"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036E6922" w14:textId="77777777" w:rsidR="00D00251" w:rsidRDefault="00B2005C">
      <w:pPr>
        <w:numPr>
          <w:ilvl w:val="0"/>
          <w:numId w:val="17"/>
        </w:numPr>
        <w:spacing w:after="152" w:line="259" w:lineRule="auto"/>
        <w:ind w:firstLine="480"/>
      </w:pPr>
      <w:r>
        <w:t>当接受申购申请对存量基金份额持有人利益构成潜在重大不利影响时，</w:t>
      </w:r>
    </w:p>
    <w:p w14:paraId="3DC3F267" w14:textId="77777777" w:rsidR="00D00251" w:rsidRDefault="00B2005C">
      <w:pPr>
        <w:spacing w:after="23" w:line="362" w:lineRule="auto"/>
        <w:ind w:left="10"/>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213723F9" w14:textId="77777777" w:rsidR="00D00251" w:rsidRDefault="00B2005C">
      <w:pPr>
        <w:numPr>
          <w:ilvl w:val="0"/>
          <w:numId w:val="17"/>
        </w:numPr>
        <w:spacing w:after="12" w:line="369" w:lineRule="auto"/>
        <w:ind w:firstLine="480"/>
      </w:pPr>
      <w:r>
        <w:t>基金管理人可在法律法规允许的情况下，调整上述规定申</w:t>
      </w:r>
      <w:r>
        <w:t>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5B6BD708" w14:textId="77777777" w:rsidR="00D00251" w:rsidRDefault="00B2005C">
      <w:pPr>
        <w:ind w:left="475"/>
      </w:pPr>
      <w:r>
        <w:t>六、申购和赎回的价格、费用及其用途</w:t>
      </w:r>
      <w:r>
        <w:rPr>
          <w:rFonts w:ascii="Times New Roman" w:eastAsia="Times New Roman" w:hAnsi="Times New Roman" w:cs="Times New Roman"/>
        </w:rPr>
        <w:t xml:space="preserve"> </w:t>
      </w:r>
    </w:p>
    <w:p w14:paraId="532523FF" w14:textId="77777777" w:rsidR="00D00251" w:rsidRDefault="00B2005C">
      <w:pPr>
        <w:numPr>
          <w:ilvl w:val="0"/>
          <w:numId w:val="18"/>
        </w:numPr>
        <w:spacing w:after="0" w:line="383" w:lineRule="auto"/>
        <w:ind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52E2E286" w14:textId="77777777" w:rsidR="00D00251" w:rsidRDefault="00B2005C">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6519164E" w14:textId="77777777" w:rsidR="00D00251" w:rsidRDefault="00B2005C">
      <w:pPr>
        <w:spacing w:after="152" w:line="259" w:lineRule="auto"/>
        <w:ind w:left="10" w:right="29"/>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0E799032" w14:textId="77777777" w:rsidR="00D00251" w:rsidRDefault="00B2005C">
      <w:pPr>
        <w:spacing w:after="9" w:line="372" w:lineRule="auto"/>
        <w:ind w:left="10"/>
      </w:pPr>
      <w:r>
        <w:t>由此产生的收益或损失由基金财产承担。</w:t>
      </w:r>
      <w:r>
        <w:rPr>
          <w:rFonts w:ascii="Times New Roman" w:eastAsia="Times New Roman" w:hAnsi="Times New Roman" w:cs="Times New Roman"/>
        </w:rPr>
        <w:t xml:space="preserve">T </w:t>
      </w:r>
      <w:r>
        <w:t>日的基金份额净值在当天收市后计算，并按照基金合同的约定进行披露。遇特殊情况，经履行适当程序，可以适当延迟计算或披露。</w:t>
      </w:r>
      <w:r>
        <w:rPr>
          <w:rFonts w:ascii="Times New Roman" w:eastAsia="Times New Roman" w:hAnsi="Times New Roman" w:cs="Times New Roman"/>
        </w:rPr>
        <w:t xml:space="preserve"> </w:t>
      </w:r>
    </w:p>
    <w:p w14:paraId="689D8A2E" w14:textId="77777777" w:rsidR="00D00251" w:rsidRDefault="00B2005C">
      <w:pPr>
        <w:numPr>
          <w:ilvl w:val="0"/>
          <w:numId w:val="18"/>
        </w:numPr>
        <w:spacing w:after="5" w:line="373" w:lineRule="auto"/>
        <w:ind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申购份额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7ECAF381" w14:textId="77777777" w:rsidR="00D00251" w:rsidRDefault="00B2005C">
      <w:pPr>
        <w:numPr>
          <w:ilvl w:val="0"/>
          <w:numId w:val="18"/>
        </w:numPr>
        <w:ind w:firstLine="480"/>
      </w:pPr>
      <w:r>
        <w:t>赎回金额的计算及处理方式：本基金赎回金额的计算详见《招募说明书》，</w:t>
      </w:r>
    </w:p>
    <w:p w14:paraId="4AEC922D" w14:textId="77777777" w:rsidR="00D00251" w:rsidRDefault="00B2005C">
      <w:pPr>
        <w:spacing w:after="12" w:line="370" w:lineRule="auto"/>
        <w:ind w:left="10"/>
      </w:pPr>
      <w:r>
        <w:t>赎回金额单位为元。本基金的赎回费率由基金</w:t>
      </w:r>
      <w:r>
        <w:t>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70B09AFE" w14:textId="77777777" w:rsidR="00D00251" w:rsidRDefault="00B2005C">
      <w:pPr>
        <w:numPr>
          <w:ilvl w:val="0"/>
          <w:numId w:val="18"/>
        </w:numPr>
        <w:ind w:firstLine="480"/>
      </w:pPr>
      <w:r>
        <w:t>申购费用由投资人承担，不列入基金财产。</w:t>
      </w:r>
      <w:r>
        <w:rPr>
          <w:rFonts w:ascii="Times New Roman" w:eastAsia="Times New Roman" w:hAnsi="Times New Roman" w:cs="Times New Roman"/>
        </w:rPr>
        <w:t xml:space="preserve"> </w:t>
      </w:r>
    </w:p>
    <w:p w14:paraId="4236E986" w14:textId="77777777" w:rsidR="00D00251" w:rsidRDefault="00B2005C">
      <w:pPr>
        <w:numPr>
          <w:ilvl w:val="0"/>
          <w:numId w:val="18"/>
        </w:numPr>
        <w:spacing w:after="13" w:line="369" w:lineRule="auto"/>
        <w:ind w:firstLine="480"/>
      </w:pPr>
      <w:r>
        <w:t>赎回费用由赎回基金份额的基金份额持有人承担，在基金份额持有人赎回基金份额时收取。赎回费用应根据法律法规规定的比例归入基金财产，未计入基金财产的部分用于支付登记费和其他必要的手续费。</w:t>
      </w:r>
      <w:r>
        <w:rPr>
          <w:rFonts w:ascii="Times New Roman" w:eastAsia="Times New Roman" w:hAnsi="Times New Roman" w:cs="Times New Roman"/>
        </w:rPr>
        <w:t xml:space="preserve"> </w:t>
      </w:r>
    </w:p>
    <w:p w14:paraId="4FA99F35" w14:textId="77777777" w:rsidR="00D00251" w:rsidRDefault="00B2005C">
      <w:pPr>
        <w:numPr>
          <w:ilvl w:val="0"/>
          <w:numId w:val="18"/>
        </w:numPr>
        <w:spacing w:after="19" w:line="364" w:lineRule="auto"/>
        <w:ind w:firstLine="480"/>
      </w:pPr>
      <w:r>
        <w:t>本基金的申购费率、申购份额具体的计算方法、赎回费率、赎回金额具体的计</w:t>
      </w:r>
      <w:r>
        <w:t>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394D92D0" w14:textId="77777777" w:rsidR="00D00251" w:rsidRDefault="00B2005C">
      <w:pPr>
        <w:numPr>
          <w:ilvl w:val="0"/>
          <w:numId w:val="18"/>
        </w:numPr>
        <w:spacing w:after="17" w:line="364" w:lineRule="auto"/>
        <w:ind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7006183E" w14:textId="77777777" w:rsidR="00D00251" w:rsidRDefault="00B2005C">
      <w:pPr>
        <w:numPr>
          <w:ilvl w:val="0"/>
          <w:numId w:val="18"/>
        </w:numPr>
        <w:spacing w:after="13" w:line="369" w:lineRule="auto"/>
        <w:ind w:firstLine="480"/>
      </w:pPr>
      <w:r>
        <w:t>当发生大额申购或</w:t>
      </w:r>
      <w:r>
        <w:t>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34DCE4D5" w14:textId="77777777" w:rsidR="00D00251" w:rsidRDefault="00B2005C">
      <w:pPr>
        <w:ind w:left="475"/>
      </w:pPr>
      <w:r>
        <w:t>七、拒绝或暂停申购的情形</w:t>
      </w:r>
      <w:r>
        <w:rPr>
          <w:rFonts w:ascii="Times New Roman" w:eastAsia="Times New Roman" w:hAnsi="Times New Roman" w:cs="Times New Roman"/>
        </w:rPr>
        <w:t xml:space="preserve"> </w:t>
      </w:r>
    </w:p>
    <w:p w14:paraId="19437ED9" w14:textId="77777777" w:rsidR="00D00251" w:rsidRDefault="00B2005C">
      <w:pPr>
        <w:ind w:left="475"/>
      </w:pPr>
      <w:r>
        <w:t>发生下列情况时，基金管理人可拒绝或暂停接受投资人的申购申请：</w:t>
      </w:r>
      <w:r>
        <w:rPr>
          <w:rFonts w:ascii="Times New Roman" w:eastAsia="Times New Roman" w:hAnsi="Times New Roman" w:cs="Times New Roman"/>
        </w:rPr>
        <w:t xml:space="preserve"> </w:t>
      </w:r>
    </w:p>
    <w:p w14:paraId="4D65F88A" w14:textId="77777777" w:rsidR="00D00251" w:rsidRDefault="00B2005C">
      <w:pPr>
        <w:numPr>
          <w:ilvl w:val="0"/>
          <w:numId w:val="19"/>
        </w:numPr>
        <w:ind w:firstLine="480"/>
      </w:pPr>
      <w:r>
        <w:t>因不可抗力导致基金无法正常运作。</w:t>
      </w:r>
      <w:r>
        <w:rPr>
          <w:rFonts w:ascii="Times New Roman" w:eastAsia="Times New Roman" w:hAnsi="Times New Roman" w:cs="Times New Roman"/>
        </w:rPr>
        <w:t xml:space="preserve"> </w:t>
      </w:r>
    </w:p>
    <w:p w14:paraId="5BFC9854" w14:textId="77777777" w:rsidR="00D00251" w:rsidRDefault="00B2005C">
      <w:pPr>
        <w:numPr>
          <w:ilvl w:val="0"/>
          <w:numId w:val="19"/>
        </w:numPr>
        <w:ind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046CB253" w14:textId="77777777" w:rsidR="00D00251" w:rsidRDefault="00B2005C">
      <w:pPr>
        <w:numPr>
          <w:ilvl w:val="0"/>
          <w:numId w:val="19"/>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5901CB87" w14:textId="77777777" w:rsidR="00D00251" w:rsidRDefault="00B2005C">
      <w:pPr>
        <w:numPr>
          <w:ilvl w:val="0"/>
          <w:numId w:val="19"/>
        </w:numPr>
        <w:spacing w:after="0" w:line="379" w:lineRule="auto"/>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34E9EEC8" w14:textId="77777777" w:rsidR="00D00251" w:rsidRDefault="00B2005C">
      <w:pPr>
        <w:numPr>
          <w:ilvl w:val="0"/>
          <w:numId w:val="19"/>
        </w:numPr>
        <w:spacing w:after="152" w:line="259" w:lineRule="auto"/>
        <w:ind w:firstLine="480"/>
      </w:pPr>
      <w:r>
        <w:t>接受某笔或某些申购申请可能会影响或损害现有基金份额持有人利益时。</w:t>
      </w:r>
      <w:r>
        <w:rPr>
          <w:rFonts w:ascii="Times New Roman" w:eastAsia="Times New Roman" w:hAnsi="Times New Roman" w:cs="Times New Roman"/>
        </w:rPr>
        <w:t xml:space="preserve"> </w:t>
      </w:r>
    </w:p>
    <w:p w14:paraId="0D7A4859" w14:textId="77777777" w:rsidR="00D00251" w:rsidRDefault="00B2005C">
      <w:pPr>
        <w:numPr>
          <w:ilvl w:val="0"/>
          <w:numId w:val="19"/>
        </w:numPr>
        <w:spacing w:after="6" w:line="378"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27364212" w14:textId="77777777" w:rsidR="00D00251" w:rsidRDefault="00B2005C">
      <w:pPr>
        <w:numPr>
          <w:ilvl w:val="0"/>
          <w:numId w:val="19"/>
        </w:numPr>
        <w:spacing w:after="0" w:line="379" w:lineRule="auto"/>
        <w:ind w:firstLine="480"/>
      </w:pPr>
      <w:r>
        <w:t>基金资产规模过大，使基金管理人无法找到合适的投资品种，或其他可能对基金业绩产生负</w:t>
      </w:r>
      <w:r>
        <w:t>面影响，或发生其他损害现有基金份额持有人利益的情形。</w:t>
      </w:r>
      <w:r>
        <w:rPr>
          <w:rFonts w:ascii="Times New Roman" w:eastAsia="Times New Roman" w:hAnsi="Times New Roman" w:cs="Times New Roman"/>
        </w:rPr>
        <w:t xml:space="preserve"> </w:t>
      </w:r>
    </w:p>
    <w:p w14:paraId="679167CE" w14:textId="77777777" w:rsidR="00D00251" w:rsidRDefault="00B2005C">
      <w:pPr>
        <w:numPr>
          <w:ilvl w:val="0"/>
          <w:numId w:val="19"/>
        </w:numPr>
        <w:spacing w:after="0" w:line="379" w:lineRule="auto"/>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50483DAD" w14:textId="77777777" w:rsidR="00D00251" w:rsidRDefault="00B2005C">
      <w:pPr>
        <w:numPr>
          <w:ilvl w:val="0"/>
          <w:numId w:val="19"/>
        </w:numPr>
        <w:ind w:firstLine="480"/>
      </w:pPr>
      <w:r>
        <w:t>法律法规规定或中国证监会认定的其他情形。</w:t>
      </w:r>
      <w:r>
        <w:rPr>
          <w:rFonts w:ascii="Times New Roman" w:eastAsia="Times New Roman" w:hAnsi="Times New Roman" w:cs="Times New Roman"/>
        </w:rPr>
        <w:t xml:space="preserve"> </w:t>
      </w:r>
    </w:p>
    <w:p w14:paraId="7E72E8A4" w14:textId="77777777" w:rsidR="00D00251" w:rsidRDefault="00B2005C">
      <w:pPr>
        <w:spacing w:after="12" w:line="366" w:lineRule="auto"/>
        <w:ind w:left="0"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1953D0C5" w14:textId="77777777" w:rsidR="00D00251" w:rsidRDefault="00B2005C">
      <w:pPr>
        <w:ind w:left="475"/>
      </w:pPr>
      <w:r>
        <w:t>八、暂</w:t>
      </w:r>
      <w:r>
        <w:t>停赎回或延缓支付赎回款项的情形</w:t>
      </w:r>
      <w:r>
        <w:rPr>
          <w:rFonts w:ascii="Times New Roman" w:eastAsia="Times New Roman" w:hAnsi="Times New Roman" w:cs="Times New Roman"/>
        </w:rPr>
        <w:t xml:space="preserve"> </w:t>
      </w:r>
    </w:p>
    <w:p w14:paraId="3F7CCC57" w14:textId="77777777" w:rsidR="00D00251" w:rsidRDefault="00B2005C">
      <w:pPr>
        <w:spacing w:after="17" w:line="365" w:lineRule="auto"/>
        <w:ind w:left="0"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31B7F6FB" w14:textId="77777777" w:rsidR="00D00251" w:rsidRDefault="00B2005C">
      <w:pPr>
        <w:numPr>
          <w:ilvl w:val="0"/>
          <w:numId w:val="20"/>
        </w:numPr>
        <w:ind w:firstLine="480"/>
      </w:pPr>
      <w:r>
        <w:t>因不可抗力导致基金管理人不能支付赎回款项。</w:t>
      </w:r>
      <w:r>
        <w:rPr>
          <w:rFonts w:ascii="Times New Roman" w:eastAsia="Times New Roman" w:hAnsi="Times New Roman" w:cs="Times New Roman"/>
        </w:rPr>
        <w:t xml:space="preserve"> </w:t>
      </w:r>
    </w:p>
    <w:p w14:paraId="798AB8B2" w14:textId="77777777" w:rsidR="00D00251" w:rsidRDefault="00B2005C">
      <w:pPr>
        <w:numPr>
          <w:ilvl w:val="0"/>
          <w:numId w:val="20"/>
        </w:numPr>
        <w:spacing w:after="0" w:line="379" w:lineRule="auto"/>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59DC89BC" w14:textId="77777777" w:rsidR="00D00251" w:rsidRDefault="00B2005C">
      <w:pPr>
        <w:numPr>
          <w:ilvl w:val="0"/>
          <w:numId w:val="20"/>
        </w:numPr>
        <w:spacing w:after="10" w:line="372"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7C9CE1E9" w14:textId="77777777" w:rsidR="00D00251" w:rsidRDefault="00B2005C">
      <w:pPr>
        <w:numPr>
          <w:ilvl w:val="0"/>
          <w:numId w:val="20"/>
        </w:numPr>
        <w:spacing w:line="379" w:lineRule="auto"/>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2993A813" w14:textId="77777777" w:rsidR="00D00251" w:rsidRDefault="00B2005C">
      <w:pPr>
        <w:numPr>
          <w:ilvl w:val="0"/>
          <w:numId w:val="20"/>
        </w:numPr>
        <w:ind w:firstLine="480"/>
      </w:pPr>
      <w:r>
        <w:t>连续两个或两个以上开放日发生巨额赎回。</w:t>
      </w:r>
      <w:r>
        <w:rPr>
          <w:rFonts w:ascii="Times New Roman" w:eastAsia="Times New Roman" w:hAnsi="Times New Roman" w:cs="Times New Roman"/>
        </w:rPr>
        <w:t xml:space="preserve"> </w:t>
      </w:r>
    </w:p>
    <w:p w14:paraId="20A3A145" w14:textId="77777777" w:rsidR="00D00251" w:rsidRDefault="00B2005C">
      <w:pPr>
        <w:numPr>
          <w:ilvl w:val="0"/>
          <w:numId w:val="20"/>
        </w:numPr>
        <w:spacing w:after="0" w:line="379" w:lineRule="auto"/>
        <w:ind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406E88AB" w14:textId="77777777" w:rsidR="00D00251" w:rsidRDefault="00B2005C">
      <w:pPr>
        <w:numPr>
          <w:ilvl w:val="0"/>
          <w:numId w:val="20"/>
        </w:numPr>
        <w:ind w:firstLine="480"/>
      </w:pPr>
      <w:r>
        <w:t>法律法规规定或中国证监会认定的其他情形。</w:t>
      </w:r>
      <w:r>
        <w:rPr>
          <w:rFonts w:ascii="Times New Roman" w:eastAsia="Times New Roman" w:hAnsi="Times New Roman" w:cs="Times New Roman"/>
        </w:rPr>
        <w:t xml:space="preserve"> </w:t>
      </w:r>
    </w:p>
    <w:p w14:paraId="6B7DCF3A" w14:textId="77777777" w:rsidR="00D00251" w:rsidRDefault="00B2005C">
      <w:pPr>
        <w:spacing w:after="13" w:line="365" w:lineRule="auto"/>
        <w:ind w:left="0" w:firstLine="480"/>
      </w:pPr>
      <w:r>
        <w:t>发生上述情形之一且基金管理人决定暂停接受投资人的赎回申请或延缓支付赎回</w:t>
      </w:r>
      <w:r>
        <w:t>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5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5483CC5F" w14:textId="77777777" w:rsidR="00D00251" w:rsidRDefault="00B2005C">
      <w:pPr>
        <w:ind w:left="475"/>
      </w:pPr>
      <w:r>
        <w:t>九、巨额赎回的情形及处理方式</w:t>
      </w:r>
      <w:r>
        <w:rPr>
          <w:rFonts w:ascii="Times New Roman" w:eastAsia="Times New Roman" w:hAnsi="Times New Roman" w:cs="Times New Roman"/>
        </w:rPr>
        <w:t xml:space="preserve"> </w:t>
      </w:r>
    </w:p>
    <w:p w14:paraId="5F442C5B" w14:textId="77777777" w:rsidR="00D00251" w:rsidRDefault="00B2005C">
      <w:pPr>
        <w:numPr>
          <w:ilvl w:val="0"/>
          <w:numId w:val="21"/>
        </w:numPr>
        <w:ind w:hanging="360"/>
      </w:pPr>
      <w:r>
        <w:t>巨额赎回的认定</w:t>
      </w:r>
      <w:r>
        <w:rPr>
          <w:rFonts w:ascii="Times New Roman" w:eastAsia="Times New Roman" w:hAnsi="Times New Roman" w:cs="Times New Roman"/>
        </w:rPr>
        <w:t xml:space="preserve"> </w:t>
      </w:r>
    </w:p>
    <w:p w14:paraId="556682B6" w14:textId="77777777" w:rsidR="00D00251" w:rsidRDefault="00B2005C">
      <w:pPr>
        <w:spacing w:after="0" w:line="373" w:lineRule="auto"/>
        <w:ind w:left="0"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58B17049" w14:textId="77777777" w:rsidR="00D00251" w:rsidRDefault="00B2005C">
      <w:pPr>
        <w:ind w:left="10"/>
      </w:pPr>
      <w:r>
        <w:t>总数后的余</w:t>
      </w:r>
      <w:r>
        <w:t>额</w:t>
      </w:r>
      <w:r>
        <w:rPr>
          <w:rFonts w:ascii="Times New Roman" w:eastAsia="Times New Roman" w:hAnsi="Times New Roman" w:cs="Times New Roman"/>
        </w:rPr>
        <w:t>)</w:t>
      </w:r>
      <w:r>
        <w:t>超过前一工作日的基金总份额的</w:t>
      </w:r>
      <w:r>
        <w:t xml:space="preserve"> </w:t>
      </w:r>
      <w:r>
        <w:rPr>
          <w:rFonts w:ascii="Times New Roman" w:eastAsia="Times New Roman" w:hAnsi="Times New Roman" w:cs="Times New Roman"/>
        </w:rPr>
        <w:t>20%</w:t>
      </w:r>
      <w:r>
        <w:t>，即认为是发生了巨额赎回。</w:t>
      </w:r>
      <w:r>
        <w:rPr>
          <w:rFonts w:ascii="Times New Roman" w:eastAsia="Times New Roman" w:hAnsi="Times New Roman" w:cs="Times New Roman"/>
        </w:rPr>
        <w:t xml:space="preserve"> </w:t>
      </w:r>
    </w:p>
    <w:p w14:paraId="2A2D7723" w14:textId="77777777" w:rsidR="00D00251" w:rsidRDefault="00B2005C">
      <w:pPr>
        <w:numPr>
          <w:ilvl w:val="0"/>
          <w:numId w:val="21"/>
        </w:numPr>
        <w:ind w:hanging="360"/>
      </w:pPr>
      <w:r>
        <w:t>巨额赎回的处理方式</w:t>
      </w:r>
      <w:r>
        <w:rPr>
          <w:rFonts w:ascii="Times New Roman" w:eastAsia="Times New Roman" w:hAnsi="Times New Roman" w:cs="Times New Roman"/>
        </w:rPr>
        <w:t xml:space="preserve"> </w:t>
      </w:r>
    </w:p>
    <w:p w14:paraId="2D4052A8" w14:textId="77777777" w:rsidR="00D00251" w:rsidRDefault="00B2005C">
      <w:pPr>
        <w:spacing w:after="17" w:line="366" w:lineRule="auto"/>
        <w:ind w:left="0"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17AFC1D0" w14:textId="77777777" w:rsidR="00D00251" w:rsidRDefault="00B2005C">
      <w:pPr>
        <w:numPr>
          <w:ilvl w:val="0"/>
          <w:numId w:val="22"/>
        </w:numPr>
        <w:spacing w:after="0"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4CAB06AD" w14:textId="77777777" w:rsidR="00D00251" w:rsidRDefault="00B2005C">
      <w:pPr>
        <w:numPr>
          <w:ilvl w:val="0"/>
          <w:numId w:val="22"/>
        </w:numPr>
        <w:spacing w:after="16" w:line="367" w:lineRule="auto"/>
        <w:ind w:firstLine="480"/>
      </w:pPr>
      <w:r>
        <w:t>延缓支付：当基金管理人接受全部赎回申请，但认为按正常赎回程序执行，支付投资人的全部赎回申请有困难或认为因支付投资人的全部赎回申请而进行的财产变现可能会对基金资产净值造成较大波动时，基金管理人接受并确认所有赎回申请，且当日按比例办理正常支付程序的赎回份额不低于上一工作日基金总份额的</w:t>
      </w:r>
      <w:r>
        <w:t xml:space="preserve"> </w:t>
      </w:r>
      <w:r>
        <w:rPr>
          <w:rFonts w:ascii="Times New Roman" w:eastAsia="Times New Roman" w:hAnsi="Times New Roman" w:cs="Times New Roman"/>
        </w:rPr>
        <w:t>20%</w:t>
      </w:r>
      <w:r>
        <w:t>，对其余赎回申请进行延缓支付，在</w:t>
      </w:r>
      <w:r>
        <w:t xml:space="preserve"> </w:t>
      </w:r>
      <w:r>
        <w:rPr>
          <w:rFonts w:ascii="Times New Roman" w:eastAsia="Times New Roman" w:hAnsi="Times New Roman" w:cs="Times New Roman"/>
        </w:rPr>
        <w:t xml:space="preserve">20 </w:t>
      </w:r>
      <w:r>
        <w:t>个工作日内支付全部赎回款项；对于当日的赎回申请，应当按单个账户赎回申请量占赎回申请总量的比例，确定其在当日按正常支付程序办理的赎回份额中的占比。</w:t>
      </w:r>
      <w:r>
        <w:rPr>
          <w:rFonts w:ascii="Times New Roman" w:eastAsia="Times New Roman" w:hAnsi="Times New Roman" w:cs="Times New Roman"/>
        </w:rPr>
        <w:t xml:space="preserve"> </w:t>
      </w:r>
    </w:p>
    <w:p w14:paraId="582C0AF0" w14:textId="77777777" w:rsidR="00D00251" w:rsidRDefault="00B2005C">
      <w:pPr>
        <w:numPr>
          <w:ilvl w:val="0"/>
          <w:numId w:val="22"/>
        </w:numPr>
        <w:ind w:firstLine="480"/>
      </w:pPr>
      <w:r>
        <w:t>部分延期赎回：当发生巨额赎回时，对于</w:t>
      </w:r>
      <w:r>
        <w:t>单个基金份额持有人当日超</w:t>
      </w:r>
    </w:p>
    <w:p w14:paraId="2CAC8F33" w14:textId="77777777" w:rsidR="00D00251" w:rsidRDefault="00B2005C">
      <w:pPr>
        <w:spacing w:after="7" w:line="372" w:lineRule="auto"/>
        <w:ind w:left="-15" w:firstLine="0"/>
        <w:jc w:val="both"/>
      </w:pPr>
      <w:r>
        <w:t>过上一工作日基金总份额</w:t>
      </w:r>
      <w:r>
        <w:t xml:space="preserve"> </w:t>
      </w:r>
      <w:r>
        <w:rPr>
          <w:rFonts w:ascii="Times New Roman" w:eastAsia="Times New Roman" w:hAnsi="Times New Roman" w:cs="Times New Roman"/>
        </w:rPr>
        <w:t>20%</w:t>
      </w:r>
      <w:r>
        <w:t>以上的赎回申请，基金管理人可以进行延期办理。对于其余赎回申请（该单个基金份额持有人不超过上一工作日基金总份额</w:t>
      </w:r>
      <w:r>
        <w:t xml:space="preserve"> </w:t>
      </w:r>
      <w:r>
        <w:rPr>
          <w:rFonts w:ascii="Times New Roman" w:eastAsia="Times New Roman" w:hAnsi="Times New Roman" w:cs="Times New Roman"/>
        </w:rPr>
        <w:t xml:space="preserve">20% </w:t>
      </w:r>
      <w:r>
        <w:t>的赎回申请以及其他账户赎回申请），基金管理人全部接受并确认：若基金管理人认为有能力支付该部分赎回申请时，按正常支付程序执行；若基金管理人认为按正常支付程序执行，支付该部分赎回申请有困难或认为因支付该部分赎回申请而进行的财产变现可能会对基金资产净值造成较大波动时，基金管理人可在不违反基金合同的约定条件下，当日按比例办理正常支付程序的赎回份</w:t>
      </w:r>
      <w:r>
        <w:t>额不低于上一工作日基金总份额的</w:t>
      </w:r>
      <w:r>
        <w:t xml:space="preserve"> </w:t>
      </w:r>
      <w:r>
        <w:rPr>
          <w:rFonts w:ascii="Times New Roman" w:eastAsia="Times New Roman" w:hAnsi="Times New Roman" w:cs="Times New Roman"/>
        </w:rPr>
        <w:t>20%</w:t>
      </w:r>
      <w:r>
        <w:t>，对该部分赎回申请中其余赎回申请进行延缓支付，并在</w:t>
      </w:r>
      <w:r>
        <w:t xml:space="preserve"> </w:t>
      </w:r>
      <w:r>
        <w:rPr>
          <w:rFonts w:ascii="Times New Roman" w:eastAsia="Times New Roman" w:hAnsi="Times New Roman" w:cs="Times New Roman"/>
        </w:rPr>
        <w:t xml:space="preserve">20 </w:t>
      </w:r>
      <w:r>
        <w:t>个工作日内支付全部赎回款项；对于该部分赎回申请中单个账户的赎回申请，应当按单个账户赎回申请量占该部分赎回申请总量的比例，确定其在当日按正常支付程序办理的赎回份额中的占比。</w:t>
      </w:r>
      <w:r>
        <w:rPr>
          <w:rFonts w:ascii="Times New Roman" w:eastAsia="Times New Roman" w:hAnsi="Times New Roman" w:cs="Times New Roman"/>
        </w:rPr>
        <w:t xml:space="preserve"> </w:t>
      </w:r>
    </w:p>
    <w:p w14:paraId="72FE7496" w14:textId="77777777" w:rsidR="00D00251" w:rsidRDefault="00B2005C">
      <w:pPr>
        <w:spacing w:after="125"/>
        <w:ind w:left="475"/>
      </w:pPr>
      <w:r>
        <w:t>对于未能赎回部分，投资人在提交赎回申请时可以选择延期赎回或取消赎</w:t>
      </w:r>
    </w:p>
    <w:p w14:paraId="26CB8F43" w14:textId="77777777" w:rsidR="00D00251" w:rsidRDefault="00B2005C">
      <w:pPr>
        <w:spacing w:after="19" w:line="364" w:lineRule="auto"/>
        <w:ind w:left="10"/>
      </w:pPr>
      <w:r>
        <w:t>回。选择延期赎回的，将自动转入下一个开放日继续赎回，直到全部赎回为止；选择取消赎回的，当日未获确认的部分赎回申请将被撤销。延期的赎回申请与下一开放日赎回申请一并处理，无优先权并</w:t>
      </w:r>
      <w:r>
        <w:t>以下一开放日的基金份额净值为基础计算赎回金额，以此类推，直到全部赎回为止。如投资人在提交赎回申请时未作明确选择，投资人未能赎回部分作自动延期赎回处理。延期办理的期限不得超过</w:t>
      </w:r>
      <w:r>
        <w:t xml:space="preserve"> </w:t>
      </w:r>
      <w:r>
        <w:rPr>
          <w:rFonts w:ascii="Times New Roman" w:eastAsia="Times New Roman" w:hAnsi="Times New Roman" w:cs="Times New Roman"/>
        </w:rPr>
        <w:t xml:space="preserve">20 </w:t>
      </w:r>
      <w:r>
        <w:t>个工作日，如延期办理期限超过开放期的，则开放期可针对延期办理的赎回申请相应延长，即该延长的开放期内不接受申购申请，亦不接受新的赎回申请，仅供处理上述延期办理的赎回申请。</w:t>
      </w:r>
      <w:r>
        <w:rPr>
          <w:rFonts w:ascii="Times New Roman" w:eastAsia="Times New Roman" w:hAnsi="Times New Roman" w:cs="Times New Roman"/>
        </w:rPr>
        <w:t xml:space="preserve"> </w:t>
      </w:r>
    </w:p>
    <w:p w14:paraId="6A43BF0D" w14:textId="77777777" w:rsidR="00D00251" w:rsidRDefault="00B2005C">
      <w:pPr>
        <w:numPr>
          <w:ilvl w:val="0"/>
          <w:numId w:val="22"/>
        </w:numPr>
        <w:spacing w:after="7" w:line="372" w:lineRule="auto"/>
        <w:ind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2</w:t>
      </w:r>
      <w:r>
        <w:rPr>
          <w:rFonts w:ascii="Times New Roman" w:eastAsia="Times New Roman" w:hAnsi="Times New Roman" w:cs="Times New Roman"/>
        </w:rPr>
        <w:t xml:space="preserve">0 </w:t>
      </w:r>
      <w:r>
        <w:t>个工作日，并应当在规定媒介上进行公告。</w:t>
      </w:r>
      <w:r>
        <w:rPr>
          <w:rFonts w:ascii="Times New Roman" w:eastAsia="Times New Roman" w:hAnsi="Times New Roman" w:cs="Times New Roman"/>
        </w:rPr>
        <w:t xml:space="preserve"> </w:t>
      </w:r>
    </w:p>
    <w:p w14:paraId="44053B07" w14:textId="77777777" w:rsidR="00D00251" w:rsidRDefault="00B2005C">
      <w:pPr>
        <w:ind w:left="475"/>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17B64533" w14:textId="77777777" w:rsidR="00D00251" w:rsidRDefault="00B2005C">
      <w:pPr>
        <w:spacing w:after="11" w:line="375" w:lineRule="auto"/>
        <w:ind w:left="0"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46897E35" w14:textId="77777777" w:rsidR="00D00251" w:rsidRDefault="00B2005C">
      <w:pPr>
        <w:ind w:left="475"/>
      </w:pPr>
      <w:r>
        <w:t>十、暂停申购或赎回的公告和重新开放申购或赎回的公告</w:t>
      </w:r>
      <w:r>
        <w:rPr>
          <w:rFonts w:ascii="Times New Roman" w:eastAsia="Times New Roman" w:hAnsi="Times New Roman" w:cs="Times New Roman"/>
        </w:rPr>
        <w:t xml:space="preserve"> </w:t>
      </w:r>
    </w:p>
    <w:p w14:paraId="23BB9870" w14:textId="77777777" w:rsidR="00D00251" w:rsidRDefault="00B2005C">
      <w:pPr>
        <w:spacing w:after="152" w:line="259" w:lineRule="auto"/>
        <w:ind w:left="10" w:right="115"/>
        <w:jc w:val="right"/>
      </w:pPr>
      <w:r>
        <w:rPr>
          <w:rFonts w:ascii="Times New Roman" w:eastAsia="Times New Roman" w:hAnsi="Times New Roman" w:cs="Times New Roman"/>
        </w:rPr>
        <w:t>1</w:t>
      </w:r>
      <w:r>
        <w:t>、发生上述暂停申购或赎回情况的，基金管理人应当在规定期限内在规定</w:t>
      </w:r>
    </w:p>
    <w:p w14:paraId="6ED3CAB7" w14:textId="77777777" w:rsidR="00D00251" w:rsidRDefault="00B2005C">
      <w:pPr>
        <w:spacing w:after="5" w:line="369" w:lineRule="auto"/>
        <w:ind w:left="10"/>
      </w:pPr>
      <w:r>
        <w:t>媒介上刊登暂停公告。</w:t>
      </w:r>
      <w:r>
        <w:rPr>
          <w:rFonts w:ascii="Times New Roman" w:eastAsia="Times New Roman" w:hAnsi="Times New Roman" w:cs="Times New Roman"/>
        </w:rPr>
        <w:t xml:space="preserve"> 2</w:t>
      </w: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十一、基金的转换</w:t>
      </w:r>
      <w:r>
        <w:rPr>
          <w:rFonts w:ascii="Times New Roman" w:eastAsia="Times New Roman" w:hAnsi="Times New Roman" w:cs="Times New Roman"/>
        </w:rPr>
        <w:t xml:space="preserve"> </w:t>
      </w:r>
    </w:p>
    <w:p w14:paraId="4E14BA01" w14:textId="77777777" w:rsidR="00D00251" w:rsidRDefault="00B2005C">
      <w:pPr>
        <w:spacing w:after="23" w:line="362" w:lineRule="auto"/>
        <w:ind w:left="0"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0C308505" w14:textId="77777777" w:rsidR="00D00251" w:rsidRDefault="00B2005C">
      <w:pPr>
        <w:numPr>
          <w:ilvl w:val="0"/>
          <w:numId w:val="23"/>
        </w:numPr>
        <w:ind w:hanging="720"/>
      </w:pPr>
      <w:r>
        <w:t>基金的非交易过户</w:t>
      </w:r>
      <w:r>
        <w:rPr>
          <w:rFonts w:ascii="Times New Roman" w:eastAsia="Times New Roman" w:hAnsi="Times New Roman" w:cs="Times New Roman"/>
        </w:rPr>
        <w:t xml:space="preserve"> </w:t>
      </w:r>
    </w:p>
    <w:p w14:paraId="3C6BBD53" w14:textId="77777777" w:rsidR="00D00251" w:rsidRDefault="00B2005C">
      <w:pPr>
        <w:spacing w:after="7" w:line="372" w:lineRule="auto"/>
        <w:ind w:left="-15" w:right="110"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0C4AEEF3" w14:textId="77777777" w:rsidR="00D00251" w:rsidRDefault="00B2005C">
      <w:pPr>
        <w:spacing w:after="125"/>
        <w:ind w:left="475"/>
      </w:pPr>
      <w:r>
        <w:t>继承是指基金份额持有人死亡，其持有的基金份额由其合法的继承人继承；</w:t>
      </w:r>
    </w:p>
    <w:p w14:paraId="31BD92EE" w14:textId="77777777" w:rsidR="00D00251" w:rsidRDefault="00B2005C">
      <w:pPr>
        <w:spacing w:after="23" w:line="361" w:lineRule="auto"/>
        <w:ind w:left="10"/>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w:t>
      </w:r>
      <w:r>
        <w:t>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50BA8635" w14:textId="77777777" w:rsidR="00D00251" w:rsidRDefault="00B2005C">
      <w:pPr>
        <w:numPr>
          <w:ilvl w:val="0"/>
          <w:numId w:val="23"/>
        </w:numPr>
        <w:ind w:hanging="720"/>
      </w:pPr>
      <w:r>
        <w:t>基金的转托管</w:t>
      </w:r>
      <w:r>
        <w:rPr>
          <w:rFonts w:ascii="Times New Roman" w:eastAsia="Times New Roman" w:hAnsi="Times New Roman" w:cs="Times New Roman"/>
        </w:rPr>
        <w:t xml:space="preserve"> </w:t>
      </w:r>
    </w:p>
    <w:p w14:paraId="1EBB7F9D" w14:textId="77777777" w:rsidR="00D00251" w:rsidRDefault="00B2005C">
      <w:pPr>
        <w:spacing w:after="18" w:line="365" w:lineRule="auto"/>
        <w:ind w:left="0"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1A1B7424" w14:textId="77777777" w:rsidR="00D00251" w:rsidRDefault="00B2005C">
      <w:pPr>
        <w:numPr>
          <w:ilvl w:val="0"/>
          <w:numId w:val="23"/>
        </w:numPr>
        <w:ind w:hanging="720"/>
      </w:pPr>
      <w:r>
        <w:t>定期定额投资计划</w:t>
      </w:r>
      <w:r>
        <w:rPr>
          <w:rFonts w:ascii="Times New Roman" w:eastAsia="Times New Roman" w:hAnsi="Times New Roman" w:cs="Times New Roman"/>
        </w:rPr>
        <w:t xml:space="preserve"> </w:t>
      </w:r>
    </w:p>
    <w:p w14:paraId="2A435535" w14:textId="77777777" w:rsidR="00D00251" w:rsidRDefault="00B2005C">
      <w:pPr>
        <w:spacing w:after="22" w:line="362" w:lineRule="auto"/>
        <w:ind w:left="0"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74289AB5" w14:textId="77777777" w:rsidR="00D00251" w:rsidRDefault="00B2005C">
      <w:pPr>
        <w:numPr>
          <w:ilvl w:val="0"/>
          <w:numId w:val="23"/>
        </w:numPr>
        <w:spacing w:after="125"/>
        <w:ind w:hanging="720"/>
      </w:pPr>
      <w:r>
        <w:t>基金的冻结、解冻</w:t>
      </w:r>
      <w:r>
        <w:t>与质押基金登记机构只受理国家有权机关依法要求的基金份额的冻结与解冻，以及</w:t>
      </w:r>
    </w:p>
    <w:p w14:paraId="54C40465" w14:textId="77777777" w:rsidR="00D00251" w:rsidRDefault="00B2005C">
      <w:pPr>
        <w:spacing w:after="10" w:line="365" w:lineRule="auto"/>
        <w:ind w:left="10"/>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7EE96D3B" w14:textId="77777777" w:rsidR="00D00251" w:rsidRDefault="00B2005C">
      <w:pPr>
        <w:spacing w:after="18" w:line="365" w:lineRule="auto"/>
        <w:ind w:left="0"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5C1068C4" w14:textId="77777777" w:rsidR="00D00251" w:rsidRDefault="00B2005C">
      <w:pPr>
        <w:numPr>
          <w:ilvl w:val="0"/>
          <w:numId w:val="23"/>
        </w:numPr>
        <w:ind w:hanging="720"/>
      </w:pPr>
      <w:r>
        <w:t>实施侧袋机制期间本基金的申购与赎回</w:t>
      </w:r>
      <w:r>
        <w:rPr>
          <w:rFonts w:ascii="Times New Roman" w:eastAsia="Times New Roman" w:hAnsi="Times New Roman" w:cs="Times New Roman"/>
        </w:rPr>
        <w:t xml:space="preserve"> </w:t>
      </w:r>
    </w:p>
    <w:p w14:paraId="7C901C9D" w14:textId="77777777" w:rsidR="00D00251" w:rsidRDefault="00B2005C">
      <w:pPr>
        <w:spacing w:line="365" w:lineRule="auto"/>
        <w:ind w:left="0"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3FA6A514" w14:textId="77777777" w:rsidR="00D00251" w:rsidRDefault="00B2005C">
      <w:pPr>
        <w:spacing w:after="278" w:line="259" w:lineRule="auto"/>
        <w:ind w:left="480" w:firstLine="0"/>
      </w:pPr>
      <w:r>
        <w:rPr>
          <w:rFonts w:ascii="Times New Roman" w:eastAsia="Times New Roman" w:hAnsi="Times New Roman" w:cs="Times New Roman"/>
        </w:rPr>
        <w:t xml:space="preserve"> </w:t>
      </w:r>
    </w:p>
    <w:p w14:paraId="7717B56C" w14:textId="77777777" w:rsidR="00D00251" w:rsidRDefault="00B2005C">
      <w:pPr>
        <w:pStyle w:val="1"/>
      </w:pPr>
      <w:bookmarkStart w:id="6" w:name="_Toc67008"/>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6397E32C" w14:textId="77777777" w:rsidR="00D00251" w:rsidRDefault="00B2005C">
      <w:pPr>
        <w:spacing w:after="177" w:line="259" w:lineRule="auto"/>
        <w:ind w:left="480" w:firstLine="0"/>
      </w:pPr>
      <w:r>
        <w:rPr>
          <w:rFonts w:ascii="Times New Roman" w:eastAsia="Times New Roman" w:hAnsi="Times New Roman" w:cs="Times New Roman"/>
        </w:rPr>
        <w:t xml:space="preserve"> </w:t>
      </w:r>
    </w:p>
    <w:p w14:paraId="54F30166" w14:textId="77777777" w:rsidR="00D00251" w:rsidRDefault="00B2005C">
      <w:pPr>
        <w:ind w:left="475"/>
      </w:pPr>
      <w:r>
        <w:t>一、基金管理人</w:t>
      </w:r>
      <w:r>
        <w:rPr>
          <w:rFonts w:ascii="Times New Roman" w:eastAsia="Times New Roman" w:hAnsi="Times New Roman" w:cs="Times New Roman"/>
        </w:rPr>
        <w:t xml:space="preserve"> </w:t>
      </w:r>
    </w:p>
    <w:p w14:paraId="09898DE9" w14:textId="77777777" w:rsidR="00D00251" w:rsidRDefault="00B2005C">
      <w:pPr>
        <w:ind w:left="475"/>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D15CDAD" w14:textId="77777777" w:rsidR="00D00251" w:rsidRDefault="00B2005C">
      <w:pPr>
        <w:ind w:left="475"/>
      </w:pPr>
      <w:r>
        <w:t>名称：广发基金管理有限公司</w:t>
      </w:r>
      <w:r>
        <w:rPr>
          <w:rFonts w:ascii="Times New Roman" w:eastAsia="Times New Roman" w:hAnsi="Times New Roman" w:cs="Times New Roman"/>
        </w:rPr>
        <w:t xml:space="preserve"> </w:t>
      </w:r>
    </w:p>
    <w:p w14:paraId="4880623A" w14:textId="77777777" w:rsidR="00D00251" w:rsidRDefault="00B2005C">
      <w:pPr>
        <w:spacing w:after="0" w:line="382" w:lineRule="auto"/>
        <w:ind w:left="475"/>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004538FF" w14:textId="77777777" w:rsidR="00D00251" w:rsidRDefault="00B2005C">
      <w:pPr>
        <w:ind w:left="475"/>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AA82DA7" w14:textId="77777777" w:rsidR="00D00251" w:rsidRDefault="00B2005C">
      <w:pPr>
        <w:ind w:left="475"/>
      </w:pPr>
      <w:r>
        <w:t>批准设立机关及批准设立文号：中国证券监督管理委员会证监基金字</w:t>
      </w:r>
    </w:p>
    <w:p w14:paraId="20EC6784" w14:textId="77777777" w:rsidR="00D00251" w:rsidRDefault="00B2005C">
      <w:pPr>
        <w:pStyle w:val="2"/>
        <w:ind w:left="-5"/>
      </w:pPr>
      <w:r>
        <w:t xml:space="preserve">[2003]91 </w:t>
      </w:r>
      <w:r>
        <w:rPr>
          <w:rFonts w:ascii="宋体" w:eastAsia="宋体" w:hAnsi="宋体" w:cs="宋体"/>
        </w:rPr>
        <w:t>号</w:t>
      </w:r>
      <w:r>
        <w:t xml:space="preserve"> </w:t>
      </w:r>
    </w:p>
    <w:p w14:paraId="284C00F5" w14:textId="77777777" w:rsidR="00D00251" w:rsidRDefault="00B2005C">
      <w:pPr>
        <w:ind w:left="475"/>
      </w:pPr>
      <w:r>
        <w:t>组织形式：有限责任公司</w:t>
      </w:r>
      <w:r>
        <w:rPr>
          <w:rFonts w:ascii="Times New Roman" w:eastAsia="Times New Roman" w:hAnsi="Times New Roman" w:cs="Times New Roman"/>
        </w:rPr>
        <w:t xml:space="preserve"> </w:t>
      </w:r>
    </w:p>
    <w:p w14:paraId="06CD6DDB" w14:textId="77777777" w:rsidR="00D00251" w:rsidRDefault="00B2005C">
      <w:pPr>
        <w:spacing w:after="0" w:line="380" w:lineRule="auto"/>
        <w:ind w:left="475" w:right="242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11FC1C8A" w14:textId="77777777" w:rsidR="00D00251" w:rsidRDefault="00B2005C">
      <w:pPr>
        <w:pStyle w:val="2"/>
        <w:ind w:left="490"/>
      </w:pPr>
      <w:r>
        <w:rPr>
          <w:rFonts w:ascii="宋体" w:eastAsia="宋体" w:hAnsi="宋体" w:cs="宋体"/>
        </w:rPr>
        <w:t>联系电话：</w:t>
      </w:r>
      <w:r>
        <w:t xml:space="preserve">020-83936666 </w:t>
      </w:r>
    </w:p>
    <w:p w14:paraId="0FDF9388" w14:textId="77777777" w:rsidR="00D00251" w:rsidRDefault="00B2005C">
      <w:pPr>
        <w:ind w:left="475"/>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F2B8121" w14:textId="77777777" w:rsidR="00D00251" w:rsidRDefault="00B2005C">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30595B9" w14:textId="77777777" w:rsidR="00D00251" w:rsidRDefault="00B2005C">
      <w:pPr>
        <w:numPr>
          <w:ilvl w:val="0"/>
          <w:numId w:val="24"/>
        </w:numPr>
        <w:ind w:firstLine="480"/>
      </w:pPr>
      <w:r>
        <w:t>依法募集资金；</w:t>
      </w:r>
      <w:r>
        <w:rPr>
          <w:rFonts w:ascii="Times New Roman" w:eastAsia="Times New Roman" w:hAnsi="Times New Roman" w:cs="Times New Roman"/>
        </w:rPr>
        <w:t xml:space="preserve"> </w:t>
      </w:r>
    </w:p>
    <w:p w14:paraId="584D9FAA" w14:textId="77777777" w:rsidR="00D00251" w:rsidRDefault="00B2005C">
      <w:pPr>
        <w:numPr>
          <w:ilvl w:val="0"/>
          <w:numId w:val="24"/>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34F32535" w14:textId="77777777" w:rsidR="00D00251" w:rsidRDefault="00B2005C">
      <w:pPr>
        <w:numPr>
          <w:ilvl w:val="0"/>
          <w:numId w:val="24"/>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EE74408" w14:textId="77777777" w:rsidR="00D00251" w:rsidRDefault="00B2005C">
      <w:pPr>
        <w:numPr>
          <w:ilvl w:val="0"/>
          <w:numId w:val="24"/>
        </w:numPr>
        <w:ind w:firstLine="480"/>
      </w:pPr>
      <w:r>
        <w:t>销售基金份额；</w:t>
      </w:r>
      <w:r>
        <w:rPr>
          <w:rFonts w:ascii="Times New Roman" w:eastAsia="Times New Roman" w:hAnsi="Times New Roman" w:cs="Times New Roman"/>
        </w:rPr>
        <w:t xml:space="preserve"> </w:t>
      </w:r>
    </w:p>
    <w:p w14:paraId="3929E8AF" w14:textId="77777777" w:rsidR="00D00251" w:rsidRDefault="00B2005C">
      <w:pPr>
        <w:numPr>
          <w:ilvl w:val="0"/>
          <w:numId w:val="24"/>
        </w:numPr>
        <w:ind w:firstLine="480"/>
      </w:pPr>
      <w:r>
        <w:t>按照规定召集基金份额持有人大会；</w:t>
      </w:r>
      <w:r>
        <w:rPr>
          <w:rFonts w:ascii="Times New Roman" w:eastAsia="Times New Roman" w:hAnsi="Times New Roman" w:cs="Times New Roman"/>
        </w:rPr>
        <w:t xml:space="preserve"> </w:t>
      </w:r>
    </w:p>
    <w:p w14:paraId="17D04C21" w14:textId="77777777" w:rsidR="00D00251" w:rsidRDefault="00B2005C">
      <w:pPr>
        <w:numPr>
          <w:ilvl w:val="0"/>
          <w:numId w:val="24"/>
        </w:numPr>
        <w:ind w:firstLine="480"/>
      </w:pPr>
      <w:r>
        <w:t>依据《基金合同》及有关法律规定监督基金托管人，如认为基金托管</w:t>
      </w:r>
    </w:p>
    <w:p w14:paraId="2D055D90" w14:textId="77777777" w:rsidR="00D00251" w:rsidRDefault="00B2005C">
      <w:pPr>
        <w:spacing w:after="18" w:line="365" w:lineRule="auto"/>
        <w:ind w:left="10"/>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1E33368" w14:textId="77777777" w:rsidR="00D00251" w:rsidRDefault="00B2005C">
      <w:pPr>
        <w:numPr>
          <w:ilvl w:val="0"/>
          <w:numId w:val="24"/>
        </w:numPr>
        <w:spacing w:after="0" w:line="356" w:lineRule="auto"/>
        <w:ind w:firstLine="480"/>
      </w:pPr>
      <w:r>
        <w:t>在基金托管人更换时，提名新的基金托管人；（</w:t>
      </w:r>
      <w:r>
        <w:rPr>
          <w:rFonts w:ascii="Times New Roman" w:eastAsia="Times New Roman" w:hAnsi="Times New Roman" w:cs="Times New Roman"/>
        </w:rPr>
        <w:t>8</w:t>
      </w:r>
      <w:r>
        <w:t>）选择、更换基金销售机构，对基金销售机构的相关行为进行监督和处理；</w:t>
      </w:r>
      <w:r>
        <w:rPr>
          <w:rFonts w:ascii="Times New Roman" w:eastAsia="Times New Roman" w:hAnsi="Times New Roman" w:cs="Times New Roman"/>
        </w:rPr>
        <w:t xml:space="preserve">  </w:t>
      </w:r>
    </w:p>
    <w:p w14:paraId="4437EB4E" w14:textId="77777777" w:rsidR="00D00251" w:rsidRDefault="00B2005C">
      <w:pPr>
        <w:numPr>
          <w:ilvl w:val="0"/>
          <w:numId w:val="25"/>
        </w:numPr>
        <w:spacing w:after="0" w:line="357"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04AF6F7" w14:textId="77777777" w:rsidR="00D00251" w:rsidRDefault="00B2005C">
      <w:pPr>
        <w:numPr>
          <w:ilvl w:val="0"/>
          <w:numId w:val="25"/>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6F11D39" w14:textId="77777777" w:rsidR="00D00251" w:rsidRDefault="00B2005C">
      <w:pPr>
        <w:numPr>
          <w:ilvl w:val="0"/>
          <w:numId w:val="25"/>
        </w:numPr>
        <w:spacing w:after="121"/>
        <w:ind w:firstLine="480"/>
      </w:pPr>
      <w:r>
        <w:t>在《基金合同》约定的范围内，拒绝或暂停受理申购与赎回申请；</w:t>
      </w:r>
      <w:r>
        <w:rPr>
          <w:rFonts w:ascii="Times New Roman" w:eastAsia="Times New Roman" w:hAnsi="Times New Roman" w:cs="Times New Roman"/>
        </w:rPr>
        <w:t xml:space="preserve">  </w:t>
      </w:r>
    </w:p>
    <w:p w14:paraId="2AFAF617" w14:textId="77777777" w:rsidR="00D00251" w:rsidRDefault="00B2005C">
      <w:pPr>
        <w:numPr>
          <w:ilvl w:val="0"/>
          <w:numId w:val="25"/>
        </w:numPr>
        <w:spacing w:after="9" w:line="357" w:lineRule="auto"/>
        <w:ind w:firstLine="480"/>
      </w:pPr>
      <w:r>
        <w:t>依照法律法规为基金的利益对被投资公司行使股东权利，为基金的利益</w:t>
      </w:r>
      <w:r>
        <w:t>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8BF96C9" w14:textId="77777777" w:rsidR="00D00251" w:rsidRDefault="00B2005C">
      <w:pPr>
        <w:numPr>
          <w:ilvl w:val="0"/>
          <w:numId w:val="25"/>
        </w:numPr>
        <w:spacing w:after="121"/>
        <w:ind w:firstLine="480"/>
      </w:pPr>
      <w:r>
        <w:t>在法律法规允许的前提下，为基金的利益依法为基金进行融资；</w:t>
      </w:r>
      <w:r>
        <w:rPr>
          <w:rFonts w:ascii="Times New Roman" w:eastAsia="Times New Roman" w:hAnsi="Times New Roman" w:cs="Times New Roman"/>
        </w:rPr>
        <w:t xml:space="preserve"> </w:t>
      </w:r>
    </w:p>
    <w:p w14:paraId="69089354" w14:textId="77777777" w:rsidR="00D00251" w:rsidRDefault="00B2005C">
      <w:pPr>
        <w:numPr>
          <w:ilvl w:val="0"/>
          <w:numId w:val="25"/>
        </w:numPr>
        <w:spacing w:after="2"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908F687" w14:textId="77777777" w:rsidR="00D00251" w:rsidRDefault="00B2005C">
      <w:pPr>
        <w:numPr>
          <w:ilvl w:val="0"/>
          <w:numId w:val="25"/>
        </w:numPr>
        <w:spacing w:after="0" w:line="357"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7E659EF" w14:textId="77777777" w:rsidR="00D00251" w:rsidRDefault="00B2005C">
      <w:pPr>
        <w:numPr>
          <w:ilvl w:val="0"/>
          <w:numId w:val="25"/>
        </w:numPr>
        <w:spacing w:after="0" w:line="35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B14E4D7" w14:textId="77777777" w:rsidR="00D00251" w:rsidRDefault="00B2005C">
      <w:pPr>
        <w:numPr>
          <w:ilvl w:val="0"/>
          <w:numId w:val="25"/>
        </w:numPr>
        <w:spacing w:after="121"/>
        <w:ind w:firstLine="480"/>
      </w:pPr>
      <w:r>
        <w:t>法律法规及中国证监会规定的和《基金合同》约定的其他权利。</w:t>
      </w:r>
      <w:r>
        <w:rPr>
          <w:rFonts w:ascii="Times New Roman" w:eastAsia="Times New Roman" w:hAnsi="Times New Roman" w:cs="Times New Roman"/>
        </w:rPr>
        <w:t xml:space="preserve"> </w:t>
      </w:r>
    </w:p>
    <w:p w14:paraId="0B9BDCBB" w14:textId="77777777" w:rsidR="00D00251" w:rsidRDefault="00B2005C">
      <w:pPr>
        <w:spacing w:after="0" w:line="359"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56FB67D" w14:textId="77777777" w:rsidR="00D00251" w:rsidRDefault="00B2005C">
      <w:pPr>
        <w:numPr>
          <w:ilvl w:val="0"/>
          <w:numId w:val="26"/>
        </w:numPr>
        <w:spacing w:after="121"/>
        <w:ind w:firstLine="480"/>
      </w:pPr>
      <w:r>
        <w:t>依法募集资金，办理基金份额的发售和登记事宜；</w:t>
      </w:r>
      <w:r>
        <w:rPr>
          <w:rFonts w:ascii="Times New Roman" w:eastAsia="Times New Roman" w:hAnsi="Times New Roman" w:cs="Times New Roman"/>
        </w:rPr>
        <w:t xml:space="preserve"> </w:t>
      </w:r>
    </w:p>
    <w:p w14:paraId="59B8E154" w14:textId="77777777" w:rsidR="00D00251" w:rsidRDefault="00B2005C">
      <w:pPr>
        <w:numPr>
          <w:ilvl w:val="0"/>
          <w:numId w:val="26"/>
        </w:numPr>
        <w:spacing w:after="123"/>
        <w:ind w:firstLine="480"/>
      </w:pPr>
      <w:r>
        <w:t>办理基金备案手续；</w:t>
      </w:r>
      <w:r>
        <w:rPr>
          <w:rFonts w:ascii="Times New Roman" w:eastAsia="Times New Roman" w:hAnsi="Times New Roman" w:cs="Times New Roman"/>
        </w:rPr>
        <w:t xml:space="preserve"> </w:t>
      </w:r>
    </w:p>
    <w:p w14:paraId="24A9408A" w14:textId="77777777" w:rsidR="00D00251" w:rsidRDefault="00B2005C">
      <w:pPr>
        <w:numPr>
          <w:ilvl w:val="0"/>
          <w:numId w:val="26"/>
        </w:numPr>
        <w:spacing w:after="0"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0C1DACA0" w14:textId="77777777" w:rsidR="00D00251" w:rsidRDefault="00B2005C">
      <w:pPr>
        <w:numPr>
          <w:ilvl w:val="0"/>
          <w:numId w:val="26"/>
        </w:numPr>
        <w:spacing w:after="0" w:line="35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9743C55" w14:textId="77777777" w:rsidR="00D00251" w:rsidRDefault="00B2005C">
      <w:pPr>
        <w:numPr>
          <w:ilvl w:val="0"/>
          <w:numId w:val="26"/>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2B3B6A4A" w14:textId="77777777" w:rsidR="00D00251" w:rsidRDefault="00B2005C">
      <w:pPr>
        <w:spacing w:after="73"/>
        <w:ind w:left="10"/>
      </w:pPr>
      <w:r>
        <w:t>管理，分别记账，进行证券投资；</w:t>
      </w:r>
      <w:r>
        <w:rPr>
          <w:rFonts w:ascii="Times New Roman" w:eastAsia="Times New Roman" w:hAnsi="Times New Roman" w:cs="Times New Roman"/>
        </w:rPr>
        <w:t xml:space="preserve"> </w:t>
      </w:r>
    </w:p>
    <w:p w14:paraId="21695175" w14:textId="77777777" w:rsidR="00D00251" w:rsidRDefault="00B2005C">
      <w:pPr>
        <w:numPr>
          <w:ilvl w:val="0"/>
          <w:numId w:val="26"/>
        </w:numPr>
        <w:spacing w:after="0" w:line="379" w:lineRule="auto"/>
        <w:ind w:firstLine="480"/>
      </w:pPr>
      <w:r>
        <w:t>除依据《基金法》、《基金合同》及其他有关规定外，</w:t>
      </w:r>
      <w:r>
        <w:t>不得利用基金财产为自己及任何第三人谋取利益，不得委托第三人运作基金财产；</w:t>
      </w:r>
      <w:r>
        <w:rPr>
          <w:rFonts w:ascii="Times New Roman" w:eastAsia="Times New Roman" w:hAnsi="Times New Roman" w:cs="Times New Roman"/>
        </w:rPr>
        <w:t xml:space="preserve"> </w:t>
      </w:r>
    </w:p>
    <w:p w14:paraId="6066AE4C" w14:textId="77777777" w:rsidR="00D00251" w:rsidRDefault="00B2005C">
      <w:pPr>
        <w:numPr>
          <w:ilvl w:val="0"/>
          <w:numId w:val="26"/>
        </w:numPr>
        <w:ind w:firstLine="480"/>
      </w:pPr>
      <w:r>
        <w:t>依法接受基金托管人的监督；</w:t>
      </w:r>
      <w:r>
        <w:rPr>
          <w:rFonts w:ascii="Times New Roman" w:eastAsia="Times New Roman" w:hAnsi="Times New Roman" w:cs="Times New Roman"/>
        </w:rPr>
        <w:t xml:space="preserve"> </w:t>
      </w:r>
    </w:p>
    <w:p w14:paraId="5E398DAC" w14:textId="77777777" w:rsidR="00D00251" w:rsidRDefault="00B2005C">
      <w:pPr>
        <w:numPr>
          <w:ilvl w:val="0"/>
          <w:numId w:val="26"/>
        </w:numPr>
        <w:spacing w:after="17" w:line="366" w:lineRule="auto"/>
        <w:ind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0FCE72F" w14:textId="77777777" w:rsidR="00D00251" w:rsidRDefault="00B2005C">
      <w:pPr>
        <w:numPr>
          <w:ilvl w:val="0"/>
          <w:numId w:val="26"/>
        </w:numPr>
        <w:ind w:firstLine="480"/>
      </w:pPr>
      <w:r>
        <w:t>进行基金会计核算并编制基金财务会计报告；</w:t>
      </w:r>
      <w:r>
        <w:rPr>
          <w:rFonts w:ascii="Times New Roman" w:eastAsia="Times New Roman" w:hAnsi="Times New Roman" w:cs="Times New Roman"/>
        </w:rPr>
        <w:t xml:space="preserve"> </w:t>
      </w:r>
    </w:p>
    <w:p w14:paraId="613DDEE6" w14:textId="77777777" w:rsidR="00D00251" w:rsidRDefault="00B2005C">
      <w:pPr>
        <w:numPr>
          <w:ilvl w:val="0"/>
          <w:numId w:val="26"/>
        </w:numPr>
        <w:ind w:firstLine="480"/>
      </w:pPr>
      <w:r>
        <w:t>编制季度报告、中期报告和年度报告；</w:t>
      </w:r>
      <w:r>
        <w:rPr>
          <w:rFonts w:ascii="Times New Roman" w:eastAsia="Times New Roman" w:hAnsi="Times New Roman" w:cs="Times New Roman"/>
        </w:rPr>
        <w:t xml:space="preserve"> </w:t>
      </w:r>
    </w:p>
    <w:p w14:paraId="1D9CFBD1" w14:textId="77777777" w:rsidR="00D00251" w:rsidRDefault="00B2005C">
      <w:pPr>
        <w:numPr>
          <w:ilvl w:val="0"/>
          <w:numId w:val="26"/>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2A7547BC" w14:textId="77777777" w:rsidR="00D00251" w:rsidRDefault="00B2005C">
      <w:pPr>
        <w:numPr>
          <w:ilvl w:val="0"/>
          <w:numId w:val="26"/>
        </w:numPr>
        <w:ind w:firstLine="480"/>
      </w:pPr>
      <w:r>
        <w:t>保守基金商业秘密，不泄露基金投资计划、投资意向等。除《基金法》、</w:t>
      </w:r>
    </w:p>
    <w:p w14:paraId="704DC3B9" w14:textId="77777777" w:rsidR="00D00251" w:rsidRDefault="00B2005C">
      <w:pPr>
        <w:spacing w:after="18" w:line="365" w:lineRule="auto"/>
        <w:ind w:left="10"/>
      </w:pPr>
      <w:r>
        <w:t>《基金合同》及其</w:t>
      </w:r>
      <w:r>
        <w:t>他有关规定另有规定外，在基金信息公开披露前应予保密，不向他人泄露；</w:t>
      </w:r>
      <w:r>
        <w:rPr>
          <w:rFonts w:ascii="Times New Roman" w:eastAsia="Times New Roman" w:hAnsi="Times New Roman" w:cs="Times New Roman"/>
        </w:rPr>
        <w:t xml:space="preserve"> </w:t>
      </w:r>
    </w:p>
    <w:p w14:paraId="725A7489" w14:textId="77777777" w:rsidR="00D00251" w:rsidRDefault="00B2005C">
      <w:pPr>
        <w:numPr>
          <w:ilvl w:val="0"/>
          <w:numId w:val="26"/>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3358E01" w14:textId="77777777" w:rsidR="00D00251" w:rsidRDefault="00B2005C">
      <w:pPr>
        <w:numPr>
          <w:ilvl w:val="0"/>
          <w:numId w:val="26"/>
        </w:numPr>
        <w:ind w:firstLine="480"/>
      </w:pPr>
      <w:r>
        <w:t>按规定受理申购与赎回申请，及时、足额支付赎回款项；</w:t>
      </w:r>
      <w:r>
        <w:rPr>
          <w:rFonts w:ascii="Times New Roman" w:eastAsia="Times New Roman" w:hAnsi="Times New Roman" w:cs="Times New Roman"/>
        </w:rPr>
        <w:t xml:space="preserve"> </w:t>
      </w:r>
    </w:p>
    <w:p w14:paraId="089574F0" w14:textId="77777777" w:rsidR="00D00251" w:rsidRDefault="00B2005C">
      <w:pPr>
        <w:numPr>
          <w:ilvl w:val="0"/>
          <w:numId w:val="26"/>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8B3D3FB" w14:textId="77777777" w:rsidR="00D00251" w:rsidRDefault="00B2005C">
      <w:pPr>
        <w:numPr>
          <w:ilvl w:val="0"/>
          <w:numId w:val="26"/>
        </w:numPr>
        <w:spacing w:after="0" w:line="379" w:lineRule="auto"/>
        <w:ind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55D8383F" w14:textId="77777777" w:rsidR="00D00251" w:rsidRDefault="00B2005C">
      <w:pPr>
        <w:numPr>
          <w:ilvl w:val="0"/>
          <w:numId w:val="26"/>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2F2B096" w14:textId="77777777" w:rsidR="00D00251" w:rsidRDefault="00B2005C">
      <w:pPr>
        <w:numPr>
          <w:ilvl w:val="0"/>
          <w:numId w:val="26"/>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136D5352" w14:textId="77777777" w:rsidR="00D00251" w:rsidRDefault="00B2005C">
      <w:pPr>
        <w:numPr>
          <w:ilvl w:val="0"/>
          <w:numId w:val="26"/>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42228AF" w14:textId="77777777" w:rsidR="00D00251" w:rsidRDefault="00B2005C">
      <w:pPr>
        <w:numPr>
          <w:ilvl w:val="0"/>
          <w:numId w:val="26"/>
        </w:numPr>
        <w:spacing w:after="1" w:line="379" w:lineRule="auto"/>
        <w:ind w:firstLine="480"/>
      </w:pPr>
      <w:r>
        <w:t>因违反《基金合同》导致基金财产的损失或损害基金份额持有人合法权益</w:t>
      </w:r>
      <w:r>
        <w:t>时，应当承担赔偿责任，其赔偿责任不因其退任而免除；</w:t>
      </w:r>
      <w:r>
        <w:rPr>
          <w:rFonts w:ascii="Times New Roman" w:eastAsia="Times New Roman" w:hAnsi="Times New Roman" w:cs="Times New Roman"/>
        </w:rPr>
        <w:t xml:space="preserve"> </w:t>
      </w:r>
    </w:p>
    <w:p w14:paraId="0D7FAEC0" w14:textId="77777777" w:rsidR="00D00251" w:rsidRDefault="00B2005C">
      <w:pPr>
        <w:numPr>
          <w:ilvl w:val="0"/>
          <w:numId w:val="26"/>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65FA1D0" w14:textId="77777777" w:rsidR="00D00251" w:rsidRDefault="00B2005C">
      <w:pPr>
        <w:numPr>
          <w:ilvl w:val="0"/>
          <w:numId w:val="26"/>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DCF8CE4" w14:textId="77777777" w:rsidR="00D00251" w:rsidRDefault="00B2005C">
      <w:pPr>
        <w:numPr>
          <w:ilvl w:val="0"/>
          <w:numId w:val="26"/>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E5CE90F" w14:textId="77777777" w:rsidR="00D00251" w:rsidRDefault="00B2005C">
      <w:pPr>
        <w:numPr>
          <w:ilvl w:val="0"/>
          <w:numId w:val="26"/>
        </w:numPr>
        <w:spacing w:after="18" w:line="369" w:lineRule="auto"/>
        <w:ind w:firstLine="480"/>
      </w:pPr>
      <w:r>
        <w:t>基金在募集期间未能达到基金的备案条件，《基金合同》不能生效，基金管理人承担全部募集费用，将已募集资金并加计银行同期活期存款利息在基金募集</w:t>
      </w:r>
      <w:r>
        <w:t>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D65C34F" w14:textId="77777777" w:rsidR="00D00251" w:rsidRDefault="00B2005C">
      <w:pPr>
        <w:numPr>
          <w:ilvl w:val="0"/>
          <w:numId w:val="26"/>
        </w:numPr>
        <w:ind w:firstLine="480"/>
      </w:pPr>
      <w:r>
        <w:t>执行生效的基金份额持有人大会的决议；</w:t>
      </w:r>
      <w:r>
        <w:rPr>
          <w:rFonts w:ascii="Times New Roman" w:eastAsia="Times New Roman" w:hAnsi="Times New Roman" w:cs="Times New Roman"/>
        </w:rPr>
        <w:t xml:space="preserve"> </w:t>
      </w:r>
    </w:p>
    <w:p w14:paraId="040285E5" w14:textId="77777777" w:rsidR="00D00251" w:rsidRDefault="00B2005C">
      <w:pPr>
        <w:numPr>
          <w:ilvl w:val="0"/>
          <w:numId w:val="26"/>
        </w:numPr>
        <w:ind w:firstLine="480"/>
      </w:pPr>
      <w:r>
        <w:t>建立并保存基金份额持有人名册；</w:t>
      </w:r>
      <w:r>
        <w:rPr>
          <w:rFonts w:ascii="Times New Roman" w:eastAsia="Times New Roman" w:hAnsi="Times New Roman" w:cs="Times New Roman"/>
        </w:rPr>
        <w:t xml:space="preserve"> </w:t>
      </w:r>
    </w:p>
    <w:p w14:paraId="6FD74DA6" w14:textId="77777777" w:rsidR="00D00251" w:rsidRDefault="00B2005C">
      <w:pPr>
        <w:numPr>
          <w:ilvl w:val="0"/>
          <w:numId w:val="26"/>
        </w:numPr>
        <w:ind w:firstLine="480"/>
      </w:pPr>
      <w:r>
        <w:t>法律法规及中国证监会规定的和《基金合同》约定的其他义务。</w:t>
      </w:r>
      <w:r>
        <w:rPr>
          <w:rFonts w:ascii="Times New Roman" w:eastAsia="Times New Roman" w:hAnsi="Times New Roman" w:cs="Times New Roman"/>
        </w:rPr>
        <w:t xml:space="preserve"> </w:t>
      </w:r>
    </w:p>
    <w:p w14:paraId="31CAC0A2" w14:textId="77777777" w:rsidR="00D00251" w:rsidRDefault="00B2005C">
      <w:pPr>
        <w:ind w:left="475"/>
      </w:pPr>
      <w:r>
        <w:t>二、基金托管人</w:t>
      </w:r>
      <w:r>
        <w:rPr>
          <w:rFonts w:ascii="Times New Roman" w:eastAsia="Times New Roman" w:hAnsi="Times New Roman" w:cs="Times New Roman"/>
        </w:rPr>
        <w:t xml:space="preserve"> </w:t>
      </w:r>
    </w:p>
    <w:p w14:paraId="4A4CCCE9" w14:textId="77777777" w:rsidR="00D00251" w:rsidRDefault="00B2005C">
      <w:pPr>
        <w:numPr>
          <w:ilvl w:val="0"/>
          <w:numId w:val="27"/>
        </w:numPr>
        <w:ind w:hanging="780"/>
      </w:pPr>
      <w:r>
        <w:t>基金托管人简况</w:t>
      </w:r>
      <w:r>
        <w:rPr>
          <w:rFonts w:ascii="Times New Roman" w:eastAsia="Times New Roman" w:hAnsi="Times New Roman" w:cs="Times New Roman"/>
        </w:rPr>
        <w:t xml:space="preserve"> </w:t>
      </w:r>
    </w:p>
    <w:p w14:paraId="7F5DDA1C" w14:textId="77777777" w:rsidR="00D00251" w:rsidRDefault="00B2005C">
      <w:pPr>
        <w:ind w:left="475"/>
      </w:pPr>
      <w:r>
        <w:t>名称：华夏银行股份有限公司</w:t>
      </w:r>
      <w:r>
        <w:rPr>
          <w:rFonts w:ascii="Times New Roman" w:eastAsia="Times New Roman" w:hAnsi="Times New Roman" w:cs="Times New Roman"/>
        </w:rPr>
        <w:t xml:space="preserve"> </w:t>
      </w:r>
    </w:p>
    <w:p w14:paraId="4E8571B6" w14:textId="77777777" w:rsidR="00D00251" w:rsidRDefault="00B2005C">
      <w:pPr>
        <w:spacing w:after="0" w:line="378" w:lineRule="auto"/>
        <w:ind w:left="475" w:right="2549"/>
      </w:pPr>
      <w:r>
        <w:t>住所、办公地址：北京市东城区建国门内大街</w:t>
      </w:r>
      <w:r>
        <w:t xml:space="preserve"> </w:t>
      </w:r>
      <w:r>
        <w:rPr>
          <w:rFonts w:ascii="Times New Roman" w:eastAsia="Times New Roman" w:hAnsi="Times New Roman" w:cs="Times New Roman"/>
        </w:rPr>
        <w:t xml:space="preserve">22 </w:t>
      </w:r>
      <w:r>
        <w:t>号邮政编码：</w:t>
      </w:r>
      <w:r>
        <w:rPr>
          <w:rFonts w:ascii="Times New Roman" w:eastAsia="Times New Roman" w:hAnsi="Times New Roman" w:cs="Times New Roman"/>
        </w:rPr>
        <w:t xml:space="preserve">100005 </w:t>
      </w:r>
      <w:r>
        <w:t>法定代表人：瞿纲</w:t>
      </w:r>
      <w:r>
        <w:rPr>
          <w:rFonts w:ascii="Times New Roman" w:eastAsia="Times New Roman" w:hAnsi="Times New Roman" w:cs="Times New Roman"/>
        </w:rPr>
        <w:t xml:space="preserve"> </w:t>
      </w:r>
    </w:p>
    <w:p w14:paraId="70683199" w14:textId="77777777" w:rsidR="00D00251" w:rsidRDefault="00B2005C">
      <w:pPr>
        <w:ind w:left="475"/>
      </w:pPr>
      <w:r>
        <w:t>成立日期：</w:t>
      </w:r>
      <w:r>
        <w:rPr>
          <w:rFonts w:ascii="Times New Roman" w:eastAsia="Times New Roman" w:hAnsi="Times New Roman" w:cs="Times New Roman"/>
        </w:rPr>
        <w:t xml:space="preserve">1992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14 </w:t>
      </w:r>
      <w:r>
        <w:t>日</w:t>
      </w:r>
      <w:r>
        <w:rPr>
          <w:rFonts w:ascii="Times New Roman" w:eastAsia="Times New Roman" w:hAnsi="Times New Roman" w:cs="Times New Roman"/>
        </w:rPr>
        <w:t xml:space="preserve"> </w:t>
      </w:r>
    </w:p>
    <w:p w14:paraId="6843BCA8" w14:textId="77777777" w:rsidR="00D00251" w:rsidRDefault="00B2005C">
      <w:pPr>
        <w:ind w:left="475"/>
      </w:pPr>
      <w:r>
        <w:t>批准设立机关和批准设立文号：中国人民银行</w:t>
      </w:r>
      <w:r>
        <w:rPr>
          <w:rFonts w:ascii="Times New Roman" w:eastAsia="Times New Roman" w:hAnsi="Times New Roman" w:cs="Times New Roman"/>
        </w:rPr>
        <w:t>[</w:t>
      </w:r>
      <w:r>
        <w:t>银复（</w:t>
      </w:r>
      <w:r>
        <w:rPr>
          <w:rFonts w:ascii="Times New Roman" w:eastAsia="Times New Roman" w:hAnsi="Times New Roman" w:cs="Times New Roman"/>
        </w:rPr>
        <w:t>1992</w:t>
      </w:r>
      <w:r>
        <w:t>）</w:t>
      </w:r>
      <w:r>
        <w:rPr>
          <w:rFonts w:ascii="Times New Roman" w:eastAsia="Times New Roman" w:hAnsi="Times New Roman" w:cs="Times New Roman"/>
        </w:rPr>
        <w:t xml:space="preserve">391 </w:t>
      </w:r>
      <w:r>
        <w:t>号</w:t>
      </w:r>
      <w:r>
        <w:rPr>
          <w:rFonts w:ascii="Times New Roman" w:eastAsia="Times New Roman" w:hAnsi="Times New Roman" w:cs="Times New Roman"/>
        </w:rPr>
        <w:t xml:space="preserve">] </w:t>
      </w:r>
    </w:p>
    <w:p w14:paraId="09A95F76" w14:textId="77777777" w:rsidR="00D00251" w:rsidRDefault="00B2005C">
      <w:pPr>
        <w:spacing w:after="0" w:line="382" w:lineRule="auto"/>
        <w:ind w:left="475"/>
      </w:pPr>
      <w:r>
        <w:t>基金托管业务批准文号：中国证监会证监基字</w:t>
      </w:r>
      <w:r>
        <w:rPr>
          <w:rFonts w:ascii="Times New Roman" w:eastAsia="Times New Roman" w:hAnsi="Times New Roman" w:cs="Times New Roman"/>
        </w:rPr>
        <w:t xml:space="preserve">[2005]25 </w:t>
      </w:r>
      <w:r>
        <w:t>号组织形式：股份有限公司</w:t>
      </w:r>
      <w:r>
        <w:rPr>
          <w:rFonts w:ascii="Times New Roman" w:eastAsia="Times New Roman" w:hAnsi="Times New Roman" w:cs="Times New Roman"/>
        </w:rPr>
        <w:t xml:space="preserve"> </w:t>
      </w:r>
    </w:p>
    <w:p w14:paraId="41BFF0F5" w14:textId="77777777" w:rsidR="00D00251" w:rsidRDefault="00B2005C">
      <w:pPr>
        <w:spacing w:after="1" w:line="378" w:lineRule="auto"/>
        <w:ind w:left="475" w:right="2009"/>
      </w:pPr>
      <w:r>
        <w:t>注册资本：</w:t>
      </w:r>
      <w:r>
        <w:rPr>
          <w:rFonts w:ascii="Times New Roman" w:eastAsia="Times New Roman" w:hAnsi="Times New Roman" w:cs="Times New Roman"/>
        </w:rPr>
        <w:t xml:space="preserve">15,914,928,468 </w:t>
      </w:r>
      <w:r>
        <w:t>元人民币存续期间：持续经营</w:t>
      </w:r>
      <w:r>
        <w:rPr>
          <w:rFonts w:ascii="Times New Roman" w:eastAsia="Times New Roman" w:hAnsi="Times New Roman" w:cs="Times New Roman"/>
        </w:rPr>
        <w:t xml:space="preserve"> </w:t>
      </w:r>
    </w:p>
    <w:p w14:paraId="7B8BBE97" w14:textId="77777777" w:rsidR="00D00251" w:rsidRDefault="00B2005C">
      <w:pPr>
        <w:numPr>
          <w:ilvl w:val="0"/>
          <w:numId w:val="27"/>
        </w:numPr>
        <w:ind w:hanging="780"/>
      </w:pPr>
      <w:r>
        <w:t>基金托管人的权利与义务</w:t>
      </w:r>
      <w:r>
        <w:rPr>
          <w:rFonts w:ascii="Times New Roman" w:eastAsia="Times New Roman" w:hAnsi="Times New Roman" w:cs="Times New Roman"/>
        </w:rPr>
        <w:t xml:space="preserve"> </w:t>
      </w:r>
    </w:p>
    <w:p w14:paraId="3B1BB405" w14:textId="77777777" w:rsidR="00D00251" w:rsidRDefault="00B2005C">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0D605C0" w14:textId="77777777" w:rsidR="00D00251" w:rsidRDefault="00B2005C">
      <w:pPr>
        <w:numPr>
          <w:ilvl w:val="0"/>
          <w:numId w:val="28"/>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1DA759BD" w14:textId="77777777" w:rsidR="00D00251" w:rsidRDefault="00B2005C">
      <w:pPr>
        <w:numPr>
          <w:ilvl w:val="0"/>
          <w:numId w:val="28"/>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82A69F9" w14:textId="77777777" w:rsidR="00D00251" w:rsidRDefault="00B2005C">
      <w:pPr>
        <w:numPr>
          <w:ilvl w:val="0"/>
          <w:numId w:val="28"/>
        </w:numPr>
        <w:spacing w:after="17" w:line="366" w:lineRule="auto"/>
        <w:ind w:firstLine="480"/>
      </w:pPr>
      <w:r>
        <w:t>监督基金管理人对本基金的投资运作，如发现基金管理人有违反《基金合同》及国家法律法规行为，对基</w:t>
      </w:r>
      <w:r>
        <w:t>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E3045C8" w14:textId="77777777" w:rsidR="00D00251" w:rsidRDefault="00B2005C">
      <w:pPr>
        <w:numPr>
          <w:ilvl w:val="0"/>
          <w:numId w:val="28"/>
        </w:numPr>
        <w:spacing w:after="0" w:line="379" w:lineRule="auto"/>
        <w:ind w:firstLine="480"/>
      </w:pPr>
      <w:r>
        <w:t>根据相关市场规则，为基金开设证券账户和资金账户等投资所需账户，为基金办理证券、期货交易资金清算；</w:t>
      </w:r>
      <w:r>
        <w:rPr>
          <w:rFonts w:ascii="Times New Roman" w:eastAsia="Times New Roman" w:hAnsi="Times New Roman" w:cs="Times New Roman"/>
        </w:rPr>
        <w:t xml:space="preserve"> </w:t>
      </w:r>
    </w:p>
    <w:p w14:paraId="2CF1D8B5" w14:textId="77777777" w:rsidR="00D00251" w:rsidRDefault="00B2005C">
      <w:pPr>
        <w:numPr>
          <w:ilvl w:val="0"/>
          <w:numId w:val="28"/>
        </w:numPr>
        <w:ind w:firstLine="480"/>
      </w:pPr>
      <w:r>
        <w:t>提议召开或召集基金份额持有人大会；</w:t>
      </w:r>
      <w:r>
        <w:rPr>
          <w:rFonts w:ascii="Times New Roman" w:eastAsia="Times New Roman" w:hAnsi="Times New Roman" w:cs="Times New Roman"/>
        </w:rPr>
        <w:t xml:space="preserve"> </w:t>
      </w:r>
    </w:p>
    <w:p w14:paraId="5513636E" w14:textId="77777777" w:rsidR="00D00251" w:rsidRDefault="00B2005C">
      <w:pPr>
        <w:numPr>
          <w:ilvl w:val="0"/>
          <w:numId w:val="28"/>
        </w:numPr>
        <w:ind w:firstLine="480"/>
      </w:pPr>
      <w:r>
        <w:t>在基金管理人更换时，提名新的基金管理人；</w:t>
      </w:r>
      <w:r>
        <w:rPr>
          <w:rFonts w:ascii="Times New Roman" w:eastAsia="Times New Roman" w:hAnsi="Times New Roman" w:cs="Times New Roman"/>
        </w:rPr>
        <w:t xml:space="preserve"> </w:t>
      </w:r>
    </w:p>
    <w:p w14:paraId="63DA5E55" w14:textId="77777777" w:rsidR="00D00251" w:rsidRDefault="00B2005C">
      <w:pPr>
        <w:numPr>
          <w:ilvl w:val="0"/>
          <w:numId w:val="28"/>
        </w:numPr>
        <w:ind w:firstLine="480"/>
      </w:pPr>
      <w:r>
        <w:t>法律法规及中国证监会规定的和《基金合同》约定的其他权利。</w:t>
      </w:r>
      <w:r>
        <w:rPr>
          <w:rFonts w:ascii="Times New Roman" w:eastAsia="Times New Roman" w:hAnsi="Times New Roman" w:cs="Times New Roman"/>
        </w:rPr>
        <w:t xml:space="preserve"> </w:t>
      </w:r>
    </w:p>
    <w:p w14:paraId="4B61C7E2" w14:textId="77777777" w:rsidR="00D00251" w:rsidRDefault="00B2005C">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13DFD40" w14:textId="77777777" w:rsidR="00D00251" w:rsidRDefault="00B2005C">
      <w:pPr>
        <w:numPr>
          <w:ilvl w:val="0"/>
          <w:numId w:val="29"/>
        </w:numPr>
        <w:ind w:firstLine="480"/>
      </w:pPr>
      <w:r>
        <w:t>以诚实信用、勤勉尽责的原则持有并安全保管基金财产；</w:t>
      </w:r>
      <w:r>
        <w:rPr>
          <w:rFonts w:ascii="Times New Roman" w:eastAsia="Times New Roman" w:hAnsi="Times New Roman" w:cs="Times New Roman"/>
        </w:rPr>
        <w:t xml:space="preserve"> </w:t>
      </w:r>
    </w:p>
    <w:p w14:paraId="4229330D" w14:textId="77777777" w:rsidR="00D00251" w:rsidRDefault="00B2005C">
      <w:pPr>
        <w:numPr>
          <w:ilvl w:val="0"/>
          <w:numId w:val="29"/>
        </w:numPr>
        <w:spacing w:after="0" w:line="379" w:lineRule="auto"/>
        <w:ind w:firstLine="480"/>
      </w:pPr>
      <w:r>
        <w:t>设立专门的基金托管部门，具有符合</w:t>
      </w:r>
      <w:r>
        <w:t>要求的营业场所，配备足够的、合格的熟悉基金托管业务的专职人员，负责基金财产托管事宜；</w:t>
      </w:r>
      <w:r>
        <w:rPr>
          <w:rFonts w:ascii="Times New Roman" w:eastAsia="Times New Roman" w:hAnsi="Times New Roman" w:cs="Times New Roman"/>
        </w:rPr>
        <w:t xml:space="preserve"> </w:t>
      </w:r>
    </w:p>
    <w:p w14:paraId="41985968" w14:textId="77777777" w:rsidR="00D00251" w:rsidRDefault="00B2005C">
      <w:pPr>
        <w:numPr>
          <w:ilvl w:val="0"/>
          <w:numId w:val="29"/>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CAACE5D" w14:textId="77777777" w:rsidR="00D00251" w:rsidRDefault="00B2005C">
      <w:pPr>
        <w:numPr>
          <w:ilvl w:val="0"/>
          <w:numId w:val="29"/>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FBB88A0" w14:textId="77777777" w:rsidR="00D00251" w:rsidRDefault="00B2005C">
      <w:pPr>
        <w:numPr>
          <w:ilvl w:val="0"/>
          <w:numId w:val="29"/>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28751680" w14:textId="77777777" w:rsidR="00D00251" w:rsidRDefault="00B2005C">
      <w:pPr>
        <w:numPr>
          <w:ilvl w:val="0"/>
          <w:numId w:val="29"/>
        </w:numPr>
        <w:spacing w:after="0" w:line="379" w:lineRule="auto"/>
        <w:ind w:firstLine="480"/>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2EED0511" w14:textId="77777777" w:rsidR="00D00251" w:rsidRDefault="00B2005C">
      <w:pPr>
        <w:numPr>
          <w:ilvl w:val="0"/>
          <w:numId w:val="29"/>
        </w:numPr>
        <w:spacing w:after="17" w:line="366" w:lineRule="auto"/>
        <w:ind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5E82B7A" w14:textId="77777777" w:rsidR="00D00251" w:rsidRDefault="00B2005C">
      <w:pPr>
        <w:numPr>
          <w:ilvl w:val="0"/>
          <w:numId w:val="29"/>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46D8BA0B" w14:textId="77777777" w:rsidR="00D00251" w:rsidRDefault="00B2005C">
      <w:pPr>
        <w:numPr>
          <w:ilvl w:val="0"/>
          <w:numId w:val="29"/>
        </w:numPr>
        <w:ind w:firstLine="480"/>
      </w:pPr>
      <w:r>
        <w:t>办理与基金托管业务活动有关的信息披露事项；</w:t>
      </w:r>
      <w:r>
        <w:rPr>
          <w:rFonts w:ascii="Times New Roman" w:eastAsia="Times New Roman" w:hAnsi="Times New Roman" w:cs="Times New Roman"/>
        </w:rPr>
        <w:t xml:space="preserve"> </w:t>
      </w:r>
    </w:p>
    <w:p w14:paraId="0365FFDB" w14:textId="77777777" w:rsidR="00D00251" w:rsidRDefault="00B2005C">
      <w:pPr>
        <w:numPr>
          <w:ilvl w:val="0"/>
          <w:numId w:val="29"/>
        </w:numPr>
        <w:spacing w:after="21" w:line="363" w:lineRule="auto"/>
        <w:ind w:firstLine="480"/>
      </w:pPr>
      <w:r>
        <w:t>对基金财务会计报告、季度报告、中期报告和年度报告出具意见，说明基金管理人在各重要方面的运作</w:t>
      </w:r>
      <w:r>
        <w:t>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B152F73" w14:textId="77777777" w:rsidR="00D00251" w:rsidRDefault="00B2005C">
      <w:pPr>
        <w:numPr>
          <w:ilvl w:val="0"/>
          <w:numId w:val="29"/>
        </w:numPr>
        <w:spacing w:after="0" w:line="379" w:lineRule="auto"/>
        <w:ind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76CA4623" w14:textId="77777777" w:rsidR="00D00251" w:rsidRDefault="00B2005C">
      <w:pPr>
        <w:numPr>
          <w:ilvl w:val="0"/>
          <w:numId w:val="29"/>
        </w:numPr>
        <w:spacing w:after="0" w:line="378" w:lineRule="auto"/>
        <w:ind w:firstLine="480"/>
      </w:pPr>
      <w:r>
        <w:t>从基金管理人或其委托的登记机构处接收并保存基金份额持有人名册；</w:t>
      </w:r>
      <w:r>
        <w:rPr>
          <w:rFonts w:ascii="Times New Roman" w:eastAsia="Times New Roman" w:hAnsi="Times New Roman" w:cs="Times New Roman"/>
        </w:rPr>
        <w:t xml:space="preserve"> </w:t>
      </w:r>
    </w:p>
    <w:p w14:paraId="48F19431" w14:textId="77777777" w:rsidR="00D00251" w:rsidRDefault="00B2005C">
      <w:pPr>
        <w:numPr>
          <w:ilvl w:val="0"/>
          <w:numId w:val="29"/>
        </w:numPr>
        <w:ind w:firstLine="480"/>
      </w:pPr>
      <w:r>
        <w:t>按规定制作相关账册并与基金管理人核对；</w:t>
      </w:r>
      <w:r>
        <w:rPr>
          <w:rFonts w:ascii="Times New Roman" w:eastAsia="Times New Roman" w:hAnsi="Times New Roman" w:cs="Times New Roman"/>
        </w:rPr>
        <w:t xml:space="preserve"> </w:t>
      </w:r>
    </w:p>
    <w:p w14:paraId="76CEEFCB" w14:textId="77777777" w:rsidR="00D00251" w:rsidRDefault="00B2005C">
      <w:pPr>
        <w:numPr>
          <w:ilvl w:val="0"/>
          <w:numId w:val="29"/>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BD23056" w14:textId="77777777" w:rsidR="00D00251" w:rsidRDefault="00B2005C">
      <w:pPr>
        <w:numPr>
          <w:ilvl w:val="0"/>
          <w:numId w:val="29"/>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9953B2B" w14:textId="77777777" w:rsidR="00D00251" w:rsidRDefault="00B2005C">
      <w:pPr>
        <w:numPr>
          <w:ilvl w:val="0"/>
          <w:numId w:val="29"/>
        </w:numPr>
        <w:ind w:firstLine="480"/>
      </w:pPr>
      <w:r>
        <w:t>按照法律法规和《基金合同》的规定监督基金管理人的投资运作；</w:t>
      </w:r>
      <w:r>
        <w:rPr>
          <w:rFonts w:ascii="Times New Roman" w:eastAsia="Times New Roman" w:hAnsi="Times New Roman" w:cs="Times New Roman"/>
        </w:rPr>
        <w:t xml:space="preserve"> </w:t>
      </w:r>
    </w:p>
    <w:p w14:paraId="7D0BB80F" w14:textId="77777777" w:rsidR="00D00251" w:rsidRDefault="00B2005C">
      <w:pPr>
        <w:numPr>
          <w:ilvl w:val="0"/>
          <w:numId w:val="29"/>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45A116AD" w14:textId="77777777" w:rsidR="00D00251" w:rsidRDefault="00B2005C">
      <w:pPr>
        <w:numPr>
          <w:ilvl w:val="0"/>
          <w:numId w:val="29"/>
        </w:numPr>
        <w:spacing w:after="1"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FEFD52C" w14:textId="77777777" w:rsidR="00D00251" w:rsidRDefault="00B2005C">
      <w:pPr>
        <w:numPr>
          <w:ilvl w:val="0"/>
          <w:numId w:val="29"/>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3ED1C928" w14:textId="77777777" w:rsidR="00D00251" w:rsidRDefault="00B2005C">
      <w:pPr>
        <w:numPr>
          <w:ilvl w:val="0"/>
          <w:numId w:val="29"/>
        </w:numPr>
        <w:spacing w:after="12" w:line="369" w:lineRule="auto"/>
        <w:ind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111EEB03" w14:textId="77777777" w:rsidR="00D00251" w:rsidRDefault="00B2005C">
      <w:pPr>
        <w:numPr>
          <w:ilvl w:val="0"/>
          <w:numId w:val="29"/>
        </w:numPr>
        <w:ind w:firstLine="480"/>
      </w:pPr>
      <w:r>
        <w:t>执行生效的基金份额持有人大会的决议；</w:t>
      </w:r>
      <w:r>
        <w:rPr>
          <w:rFonts w:ascii="Times New Roman" w:eastAsia="Times New Roman" w:hAnsi="Times New Roman" w:cs="Times New Roman"/>
        </w:rPr>
        <w:t xml:space="preserve"> </w:t>
      </w:r>
    </w:p>
    <w:p w14:paraId="6A2A7FA5" w14:textId="77777777" w:rsidR="00D00251" w:rsidRDefault="00B2005C">
      <w:pPr>
        <w:numPr>
          <w:ilvl w:val="0"/>
          <w:numId w:val="29"/>
        </w:numPr>
        <w:ind w:firstLine="480"/>
      </w:pPr>
      <w:r>
        <w:t>法律法规及中国证监会规定的和《基金合同》约定的其他义务。</w:t>
      </w:r>
      <w:r>
        <w:rPr>
          <w:rFonts w:ascii="Times New Roman" w:eastAsia="Times New Roman" w:hAnsi="Times New Roman" w:cs="Times New Roman"/>
        </w:rPr>
        <w:t xml:space="preserve"> </w:t>
      </w:r>
    </w:p>
    <w:p w14:paraId="7B6FC790" w14:textId="77777777" w:rsidR="00D00251" w:rsidRDefault="00B2005C">
      <w:pPr>
        <w:ind w:left="475"/>
      </w:pPr>
      <w:r>
        <w:t>三、基金份额持有人</w:t>
      </w:r>
      <w:r>
        <w:rPr>
          <w:rFonts w:ascii="Times New Roman" w:eastAsia="Times New Roman" w:hAnsi="Times New Roman" w:cs="Times New Roman"/>
        </w:rPr>
        <w:t xml:space="preserve"> </w:t>
      </w:r>
    </w:p>
    <w:p w14:paraId="0A47CB5D" w14:textId="77777777" w:rsidR="00D00251" w:rsidRDefault="00B2005C">
      <w:pPr>
        <w:spacing w:after="125"/>
        <w:ind w:left="475"/>
      </w:pPr>
      <w:r>
        <w:t>基金投资者持有本基金基金份额的行为即视为对《基金合同》的承认和接受，</w:t>
      </w:r>
    </w:p>
    <w:p w14:paraId="7F515F8F" w14:textId="77777777" w:rsidR="00D00251" w:rsidRDefault="00B2005C">
      <w:pPr>
        <w:spacing w:after="9" w:line="363" w:lineRule="auto"/>
        <w:ind w:left="10"/>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类基金份额收取销售服务费，各基金份额类别对应的可分配收益将有所不同。本基金同一类别的每份基金份额具有同等的合法权益。</w:t>
      </w:r>
      <w:r>
        <w:rPr>
          <w:rFonts w:ascii="Times New Roman" w:eastAsia="Times New Roman" w:hAnsi="Times New Roman" w:cs="Times New Roman"/>
        </w:rPr>
        <w:t xml:space="preserve"> </w:t>
      </w:r>
    </w:p>
    <w:p w14:paraId="6FCBFAAA" w14:textId="77777777" w:rsidR="00D00251" w:rsidRDefault="00B2005C">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F5C4690" w14:textId="77777777" w:rsidR="00D00251" w:rsidRDefault="00B2005C">
      <w:pPr>
        <w:numPr>
          <w:ilvl w:val="0"/>
          <w:numId w:val="30"/>
        </w:numPr>
        <w:ind w:firstLine="480"/>
      </w:pPr>
      <w:r>
        <w:t>分享基金财产收益；</w:t>
      </w:r>
      <w:r>
        <w:rPr>
          <w:rFonts w:ascii="Times New Roman" w:eastAsia="Times New Roman" w:hAnsi="Times New Roman" w:cs="Times New Roman"/>
        </w:rPr>
        <w:t xml:space="preserve"> </w:t>
      </w:r>
    </w:p>
    <w:p w14:paraId="120BF76E" w14:textId="77777777" w:rsidR="00D00251" w:rsidRDefault="00B2005C">
      <w:pPr>
        <w:numPr>
          <w:ilvl w:val="0"/>
          <w:numId w:val="30"/>
        </w:numPr>
        <w:ind w:firstLine="480"/>
      </w:pPr>
      <w:r>
        <w:t>参与分配清算后的剩余基金财产</w:t>
      </w:r>
      <w:r>
        <w:t>；</w:t>
      </w:r>
      <w:r>
        <w:rPr>
          <w:rFonts w:ascii="Times New Roman" w:eastAsia="Times New Roman" w:hAnsi="Times New Roman" w:cs="Times New Roman"/>
        </w:rPr>
        <w:t xml:space="preserve"> </w:t>
      </w:r>
    </w:p>
    <w:p w14:paraId="701FE6D6" w14:textId="77777777" w:rsidR="00D00251" w:rsidRDefault="00B2005C">
      <w:pPr>
        <w:numPr>
          <w:ilvl w:val="0"/>
          <w:numId w:val="30"/>
        </w:numPr>
        <w:ind w:firstLine="480"/>
      </w:pPr>
      <w:r>
        <w:t>依法转让或者申请赎回其持有的基金份额；</w:t>
      </w:r>
      <w:r>
        <w:rPr>
          <w:rFonts w:ascii="Times New Roman" w:eastAsia="Times New Roman" w:hAnsi="Times New Roman" w:cs="Times New Roman"/>
        </w:rPr>
        <w:t xml:space="preserve"> </w:t>
      </w:r>
    </w:p>
    <w:p w14:paraId="12E7A292" w14:textId="77777777" w:rsidR="00D00251" w:rsidRDefault="00B2005C">
      <w:pPr>
        <w:numPr>
          <w:ilvl w:val="0"/>
          <w:numId w:val="30"/>
        </w:numPr>
        <w:ind w:firstLine="480"/>
      </w:pPr>
      <w:r>
        <w:t>按照规定要求召开或召集基金份额持有人大会；</w:t>
      </w:r>
      <w:r>
        <w:rPr>
          <w:rFonts w:ascii="Times New Roman" w:eastAsia="Times New Roman" w:hAnsi="Times New Roman" w:cs="Times New Roman"/>
        </w:rPr>
        <w:t xml:space="preserve"> </w:t>
      </w:r>
    </w:p>
    <w:p w14:paraId="5B547435" w14:textId="77777777" w:rsidR="00D00251" w:rsidRDefault="00B2005C">
      <w:pPr>
        <w:numPr>
          <w:ilvl w:val="0"/>
          <w:numId w:val="30"/>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1FB05CC" w14:textId="77777777" w:rsidR="00D00251" w:rsidRDefault="00B2005C">
      <w:pPr>
        <w:numPr>
          <w:ilvl w:val="0"/>
          <w:numId w:val="30"/>
        </w:numPr>
        <w:ind w:firstLine="480"/>
      </w:pPr>
      <w:r>
        <w:t>查阅或者复制公开披露的基金信息资料；</w:t>
      </w:r>
      <w:r>
        <w:rPr>
          <w:rFonts w:ascii="Times New Roman" w:eastAsia="Times New Roman" w:hAnsi="Times New Roman" w:cs="Times New Roman"/>
        </w:rPr>
        <w:t xml:space="preserve"> </w:t>
      </w:r>
    </w:p>
    <w:p w14:paraId="261A3635" w14:textId="77777777" w:rsidR="00D00251" w:rsidRDefault="00B2005C">
      <w:pPr>
        <w:numPr>
          <w:ilvl w:val="0"/>
          <w:numId w:val="30"/>
        </w:numPr>
        <w:ind w:firstLine="480"/>
      </w:pPr>
      <w:r>
        <w:t>监督基金管理人的投资运作；</w:t>
      </w:r>
      <w:r>
        <w:rPr>
          <w:rFonts w:ascii="Times New Roman" w:eastAsia="Times New Roman" w:hAnsi="Times New Roman" w:cs="Times New Roman"/>
        </w:rPr>
        <w:t xml:space="preserve"> </w:t>
      </w:r>
    </w:p>
    <w:p w14:paraId="569E5396" w14:textId="77777777" w:rsidR="00D00251" w:rsidRDefault="00B2005C">
      <w:pPr>
        <w:numPr>
          <w:ilvl w:val="0"/>
          <w:numId w:val="30"/>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2F99483" w14:textId="77777777" w:rsidR="00D00251" w:rsidRDefault="00B2005C">
      <w:pPr>
        <w:numPr>
          <w:ilvl w:val="0"/>
          <w:numId w:val="30"/>
        </w:numPr>
        <w:ind w:firstLine="480"/>
      </w:pPr>
      <w:r>
        <w:t>法律法规及中国证监会规定的和《基金合同》约定的其他权利。</w:t>
      </w:r>
      <w:r>
        <w:rPr>
          <w:rFonts w:ascii="Times New Roman" w:eastAsia="Times New Roman" w:hAnsi="Times New Roman" w:cs="Times New Roman"/>
        </w:rPr>
        <w:t xml:space="preserve"> </w:t>
      </w:r>
    </w:p>
    <w:p w14:paraId="0BC3121A" w14:textId="77777777" w:rsidR="00D00251" w:rsidRDefault="00B2005C">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59A1EE0" w14:textId="77777777" w:rsidR="00D00251" w:rsidRDefault="00B2005C">
      <w:pPr>
        <w:numPr>
          <w:ilvl w:val="0"/>
          <w:numId w:val="31"/>
        </w:numPr>
        <w:ind w:firstLine="480"/>
      </w:pPr>
      <w:r>
        <w:t>认真阅读并遵守《基金合同》、《招募说</w:t>
      </w:r>
      <w:r>
        <w:t>明书》等信息披露文件；</w:t>
      </w:r>
      <w:r>
        <w:rPr>
          <w:rFonts w:ascii="Times New Roman" w:eastAsia="Times New Roman" w:hAnsi="Times New Roman" w:cs="Times New Roman"/>
        </w:rPr>
        <w:t xml:space="preserve"> </w:t>
      </w:r>
    </w:p>
    <w:p w14:paraId="149F5065" w14:textId="77777777" w:rsidR="00D00251" w:rsidRDefault="00B2005C">
      <w:pPr>
        <w:numPr>
          <w:ilvl w:val="0"/>
          <w:numId w:val="31"/>
        </w:numPr>
        <w:spacing w:after="0" w:line="379" w:lineRule="auto"/>
        <w:ind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3EDBDE13" w14:textId="77777777" w:rsidR="00D00251" w:rsidRDefault="00B2005C">
      <w:pPr>
        <w:numPr>
          <w:ilvl w:val="0"/>
          <w:numId w:val="31"/>
        </w:numPr>
        <w:ind w:firstLine="480"/>
      </w:pPr>
      <w:r>
        <w:t>关注基金信息披露，及时行使权利和履行义务；</w:t>
      </w:r>
      <w:r>
        <w:rPr>
          <w:rFonts w:ascii="Times New Roman" w:eastAsia="Times New Roman" w:hAnsi="Times New Roman" w:cs="Times New Roman"/>
        </w:rPr>
        <w:t xml:space="preserve"> </w:t>
      </w:r>
    </w:p>
    <w:p w14:paraId="13E35F43" w14:textId="77777777" w:rsidR="00D00251" w:rsidRDefault="00B2005C">
      <w:pPr>
        <w:numPr>
          <w:ilvl w:val="0"/>
          <w:numId w:val="31"/>
        </w:numPr>
        <w:ind w:firstLine="480"/>
      </w:pPr>
      <w:r>
        <w:t>交纳基金认购、申购款项及法律法规和《基金合同》所规定的费用；</w:t>
      </w:r>
      <w:r>
        <w:rPr>
          <w:rFonts w:ascii="Times New Roman" w:eastAsia="Times New Roman" w:hAnsi="Times New Roman" w:cs="Times New Roman"/>
        </w:rPr>
        <w:t xml:space="preserve"> </w:t>
      </w:r>
    </w:p>
    <w:p w14:paraId="14CA5772" w14:textId="77777777" w:rsidR="00D00251" w:rsidRDefault="00B2005C">
      <w:pPr>
        <w:numPr>
          <w:ilvl w:val="0"/>
          <w:numId w:val="31"/>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31897C8B" w14:textId="77777777" w:rsidR="00D00251" w:rsidRDefault="00B2005C">
      <w:pPr>
        <w:numPr>
          <w:ilvl w:val="0"/>
          <w:numId w:val="31"/>
        </w:numPr>
        <w:ind w:firstLine="480"/>
      </w:pPr>
      <w:r>
        <w:t>不从事任何有损基金及其他《基金合同》当事人合法权益的活动；</w:t>
      </w:r>
      <w:r>
        <w:rPr>
          <w:rFonts w:ascii="Times New Roman" w:eastAsia="Times New Roman" w:hAnsi="Times New Roman" w:cs="Times New Roman"/>
        </w:rPr>
        <w:t xml:space="preserve"> </w:t>
      </w:r>
    </w:p>
    <w:p w14:paraId="027BA8F5" w14:textId="77777777" w:rsidR="00D00251" w:rsidRDefault="00B2005C">
      <w:pPr>
        <w:numPr>
          <w:ilvl w:val="0"/>
          <w:numId w:val="31"/>
        </w:numPr>
        <w:ind w:firstLine="480"/>
      </w:pPr>
      <w:r>
        <w:t>执行生效的基金份额持有人大会的决议；</w:t>
      </w:r>
      <w:r>
        <w:rPr>
          <w:rFonts w:ascii="Times New Roman" w:eastAsia="Times New Roman" w:hAnsi="Times New Roman" w:cs="Times New Roman"/>
        </w:rPr>
        <w:t xml:space="preserve"> </w:t>
      </w:r>
    </w:p>
    <w:p w14:paraId="5D0D64EB" w14:textId="77777777" w:rsidR="00D00251" w:rsidRDefault="00B2005C">
      <w:pPr>
        <w:numPr>
          <w:ilvl w:val="0"/>
          <w:numId w:val="31"/>
        </w:numPr>
        <w:ind w:firstLine="480"/>
      </w:pPr>
      <w:r>
        <w:t>返还在基金交易过程中因任何原因获得的不当得利；</w:t>
      </w:r>
      <w:r>
        <w:rPr>
          <w:rFonts w:ascii="Times New Roman" w:eastAsia="Times New Roman" w:hAnsi="Times New Roman" w:cs="Times New Roman"/>
        </w:rPr>
        <w:t xml:space="preserve"> </w:t>
      </w:r>
    </w:p>
    <w:p w14:paraId="65E561C4" w14:textId="77777777" w:rsidR="00D00251" w:rsidRDefault="00B2005C">
      <w:pPr>
        <w:numPr>
          <w:ilvl w:val="0"/>
          <w:numId w:val="31"/>
        </w:numPr>
        <w:ind w:firstLine="480"/>
      </w:pPr>
      <w:r>
        <w:t>法律法规及中国证监会规定的和《基金合同》约定的其他义务。</w:t>
      </w:r>
      <w:r>
        <w:rPr>
          <w:rFonts w:ascii="Times New Roman" w:eastAsia="Times New Roman" w:hAnsi="Times New Roman" w:cs="Times New Roman"/>
        </w:rPr>
        <w:t xml:space="preserve"> </w:t>
      </w:r>
    </w:p>
    <w:p w14:paraId="2BE4773E" w14:textId="77777777" w:rsidR="00D00251" w:rsidRDefault="00B2005C">
      <w:pPr>
        <w:pStyle w:val="1"/>
      </w:pPr>
      <w:bookmarkStart w:id="7" w:name="_Toc67009"/>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76BF5399" w14:textId="77777777" w:rsidR="00D00251" w:rsidRDefault="00B2005C">
      <w:pPr>
        <w:spacing w:after="170" w:line="259" w:lineRule="auto"/>
        <w:ind w:left="418" w:firstLine="0"/>
      </w:pPr>
      <w:r>
        <w:rPr>
          <w:rFonts w:ascii="Times New Roman" w:eastAsia="Times New Roman" w:hAnsi="Times New Roman" w:cs="Times New Roman"/>
        </w:rPr>
        <w:t xml:space="preserve"> </w:t>
      </w:r>
    </w:p>
    <w:p w14:paraId="24F6F8C3" w14:textId="77777777" w:rsidR="00D00251" w:rsidRDefault="00B2005C">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1B22523" w14:textId="77777777" w:rsidR="00D00251" w:rsidRDefault="00B2005C">
      <w:pPr>
        <w:ind w:left="475"/>
      </w:pPr>
      <w:r>
        <w:t>本基金的基金份额持有人大会不设立日常机构。</w:t>
      </w:r>
      <w:r>
        <w:rPr>
          <w:rFonts w:ascii="Times New Roman" w:eastAsia="Times New Roman" w:hAnsi="Times New Roman" w:cs="Times New Roman"/>
        </w:rPr>
        <w:t xml:space="preserve"> </w:t>
      </w:r>
    </w:p>
    <w:p w14:paraId="1A477075" w14:textId="77777777" w:rsidR="00D00251" w:rsidRDefault="00B2005C">
      <w:pPr>
        <w:ind w:left="475"/>
      </w:pPr>
      <w:r>
        <w:t>一、召开事由</w:t>
      </w:r>
      <w:r>
        <w:rPr>
          <w:rFonts w:ascii="Times New Roman" w:eastAsia="Times New Roman" w:hAnsi="Times New Roman" w:cs="Times New Roman"/>
        </w:rPr>
        <w:t xml:space="preserve"> </w:t>
      </w:r>
    </w:p>
    <w:p w14:paraId="41B1E995" w14:textId="77777777" w:rsidR="00D00251" w:rsidRDefault="00B2005C">
      <w:pPr>
        <w:spacing w:after="47" w:line="380" w:lineRule="auto"/>
        <w:ind w:left="0" w:firstLine="480"/>
      </w:pPr>
      <w:r>
        <w:rPr>
          <w:rFonts w:ascii="Times New Roman" w:eastAsia="Times New Roman" w:hAnsi="Times New Roman" w:cs="Times New Roman"/>
        </w:rPr>
        <w:t>1</w:t>
      </w:r>
      <w:r>
        <w:t>、除法律法规或中国证监会另有规定外，当出现或需要决定下列事由之一的，应当召开基金份额持有人大会：</w:t>
      </w:r>
      <w:r>
        <w:rPr>
          <w:rFonts w:ascii="Times New Roman" w:eastAsia="Times New Roman" w:hAnsi="Times New Roman" w:cs="Times New Roman"/>
        </w:rPr>
        <w:t xml:space="preserve"> </w:t>
      </w:r>
    </w:p>
    <w:p w14:paraId="615AD1FE" w14:textId="77777777" w:rsidR="00D00251" w:rsidRDefault="00B2005C">
      <w:pPr>
        <w:numPr>
          <w:ilvl w:val="0"/>
          <w:numId w:val="32"/>
        </w:numPr>
        <w:spacing w:after="120"/>
        <w:ind w:firstLine="480"/>
      </w:pPr>
      <w:r>
        <w:t>终止《基金合同》；</w:t>
      </w:r>
      <w:r>
        <w:rPr>
          <w:rFonts w:ascii="Times New Roman" w:eastAsia="Times New Roman" w:hAnsi="Times New Roman" w:cs="Times New Roman"/>
        </w:rPr>
        <w:t xml:space="preserve"> </w:t>
      </w:r>
    </w:p>
    <w:p w14:paraId="7436E772" w14:textId="77777777" w:rsidR="00D00251" w:rsidRDefault="00B2005C">
      <w:pPr>
        <w:numPr>
          <w:ilvl w:val="0"/>
          <w:numId w:val="32"/>
        </w:numPr>
        <w:spacing w:after="122"/>
        <w:ind w:firstLine="480"/>
      </w:pPr>
      <w:r>
        <w:t>更换基金管理人；</w:t>
      </w:r>
      <w:r>
        <w:rPr>
          <w:rFonts w:ascii="Times New Roman" w:eastAsia="Times New Roman" w:hAnsi="Times New Roman" w:cs="Times New Roman"/>
        </w:rPr>
        <w:t xml:space="preserve"> </w:t>
      </w:r>
    </w:p>
    <w:p w14:paraId="7959E903" w14:textId="77777777" w:rsidR="00D00251" w:rsidRDefault="00B2005C">
      <w:pPr>
        <w:numPr>
          <w:ilvl w:val="0"/>
          <w:numId w:val="32"/>
        </w:numPr>
        <w:spacing w:after="120"/>
        <w:ind w:firstLine="480"/>
      </w:pPr>
      <w:r>
        <w:t>更换基金托管人；</w:t>
      </w:r>
      <w:r>
        <w:rPr>
          <w:rFonts w:ascii="Times New Roman" w:eastAsia="Times New Roman" w:hAnsi="Times New Roman" w:cs="Times New Roman"/>
        </w:rPr>
        <w:t xml:space="preserve"> </w:t>
      </w:r>
    </w:p>
    <w:p w14:paraId="094D07D0" w14:textId="77777777" w:rsidR="00D00251" w:rsidRDefault="00B2005C">
      <w:pPr>
        <w:numPr>
          <w:ilvl w:val="0"/>
          <w:numId w:val="32"/>
        </w:numPr>
        <w:spacing w:after="120"/>
        <w:ind w:firstLine="480"/>
      </w:pPr>
      <w:r>
        <w:t>转换基金运作方式；</w:t>
      </w:r>
      <w:r>
        <w:rPr>
          <w:rFonts w:ascii="Times New Roman" w:eastAsia="Times New Roman" w:hAnsi="Times New Roman" w:cs="Times New Roman"/>
        </w:rPr>
        <w:t xml:space="preserve"> </w:t>
      </w:r>
    </w:p>
    <w:p w14:paraId="6B316371" w14:textId="77777777" w:rsidR="00D00251" w:rsidRDefault="00B2005C">
      <w:pPr>
        <w:numPr>
          <w:ilvl w:val="0"/>
          <w:numId w:val="32"/>
        </w:numPr>
        <w:spacing w:after="0" w:line="359" w:lineRule="auto"/>
        <w:ind w:firstLine="480"/>
      </w:pPr>
      <w:r>
        <w:t>调整基金管理人、基金托管人的报酬标准或提高销售服务费率，但法律法规要求调整该等报酬或费用标准的除外；</w:t>
      </w:r>
      <w:r>
        <w:rPr>
          <w:rFonts w:ascii="Times New Roman" w:eastAsia="Times New Roman" w:hAnsi="Times New Roman" w:cs="Times New Roman"/>
        </w:rPr>
        <w:t xml:space="preserve"> </w:t>
      </w:r>
    </w:p>
    <w:p w14:paraId="60C0DEAF" w14:textId="77777777" w:rsidR="00D00251" w:rsidRDefault="00B2005C">
      <w:pPr>
        <w:numPr>
          <w:ilvl w:val="0"/>
          <w:numId w:val="32"/>
        </w:numPr>
        <w:spacing w:after="120"/>
        <w:ind w:firstLine="480"/>
      </w:pPr>
      <w:r>
        <w:t>变更基金类别；</w:t>
      </w:r>
      <w:r>
        <w:rPr>
          <w:rFonts w:ascii="Times New Roman" w:eastAsia="Times New Roman" w:hAnsi="Times New Roman" w:cs="Times New Roman"/>
        </w:rPr>
        <w:t xml:space="preserve"> </w:t>
      </w:r>
    </w:p>
    <w:p w14:paraId="622BCA7F" w14:textId="77777777" w:rsidR="00D00251" w:rsidRDefault="00B2005C">
      <w:pPr>
        <w:numPr>
          <w:ilvl w:val="0"/>
          <w:numId w:val="32"/>
        </w:numPr>
        <w:spacing w:after="123"/>
        <w:ind w:firstLine="480"/>
      </w:pPr>
      <w:r>
        <w:t>本基金与其他基金的合并；</w:t>
      </w:r>
      <w:r>
        <w:rPr>
          <w:rFonts w:ascii="Times New Roman" w:eastAsia="Times New Roman" w:hAnsi="Times New Roman" w:cs="Times New Roman"/>
        </w:rPr>
        <w:t xml:space="preserve"> </w:t>
      </w:r>
    </w:p>
    <w:p w14:paraId="45044BB2" w14:textId="77777777" w:rsidR="00D00251" w:rsidRDefault="00B2005C">
      <w:pPr>
        <w:numPr>
          <w:ilvl w:val="0"/>
          <w:numId w:val="32"/>
        </w:numPr>
        <w:spacing w:after="121"/>
        <w:ind w:firstLine="480"/>
      </w:pPr>
      <w:r>
        <w:t>变更基金投资目标、范围或策略；</w:t>
      </w:r>
      <w:r>
        <w:rPr>
          <w:rFonts w:ascii="Times New Roman" w:eastAsia="Times New Roman" w:hAnsi="Times New Roman" w:cs="Times New Roman"/>
        </w:rPr>
        <w:t xml:space="preserve"> </w:t>
      </w:r>
    </w:p>
    <w:p w14:paraId="50D8B22C" w14:textId="77777777" w:rsidR="00D00251" w:rsidRDefault="00B2005C">
      <w:pPr>
        <w:numPr>
          <w:ilvl w:val="0"/>
          <w:numId w:val="32"/>
        </w:numPr>
        <w:spacing w:after="120"/>
        <w:ind w:firstLine="480"/>
      </w:pPr>
      <w:r>
        <w:t>变更基金份额持有人大会程序；</w:t>
      </w:r>
      <w:r>
        <w:rPr>
          <w:rFonts w:ascii="Times New Roman" w:eastAsia="Times New Roman" w:hAnsi="Times New Roman" w:cs="Times New Roman"/>
        </w:rPr>
        <w:t xml:space="preserve"> </w:t>
      </w:r>
    </w:p>
    <w:p w14:paraId="243818E7" w14:textId="77777777" w:rsidR="00D00251" w:rsidRDefault="00B2005C">
      <w:pPr>
        <w:numPr>
          <w:ilvl w:val="0"/>
          <w:numId w:val="32"/>
        </w:numPr>
        <w:spacing w:after="122"/>
        <w:ind w:firstLine="480"/>
      </w:pPr>
      <w:r>
        <w:t>基金管理人或基金托管人要求召开基金份额持有人大会；</w:t>
      </w:r>
      <w:r>
        <w:rPr>
          <w:rFonts w:ascii="Times New Roman" w:eastAsia="Times New Roman" w:hAnsi="Times New Roman" w:cs="Times New Roman"/>
        </w:rPr>
        <w:t xml:space="preserve"> </w:t>
      </w:r>
    </w:p>
    <w:p w14:paraId="1720245F" w14:textId="77777777" w:rsidR="00D00251" w:rsidRDefault="00B2005C">
      <w:pPr>
        <w:numPr>
          <w:ilvl w:val="0"/>
          <w:numId w:val="32"/>
        </w:numPr>
        <w:spacing w:after="13" w:line="349"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7200ACE" w14:textId="77777777" w:rsidR="00D00251" w:rsidRDefault="00B2005C">
      <w:pPr>
        <w:numPr>
          <w:ilvl w:val="0"/>
          <w:numId w:val="32"/>
        </w:numPr>
        <w:spacing w:after="121"/>
        <w:ind w:firstLine="480"/>
      </w:pPr>
      <w:r>
        <w:t>对基金合同当事人权利和义务产生重大影响的其他事项；</w:t>
      </w:r>
      <w:r>
        <w:rPr>
          <w:rFonts w:ascii="Times New Roman" w:eastAsia="Times New Roman" w:hAnsi="Times New Roman" w:cs="Times New Roman"/>
        </w:rPr>
        <w:t xml:space="preserve"> </w:t>
      </w:r>
    </w:p>
    <w:p w14:paraId="334B66D0" w14:textId="77777777" w:rsidR="00D00251" w:rsidRDefault="00B2005C">
      <w:pPr>
        <w:numPr>
          <w:ilvl w:val="0"/>
          <w:numId w:val="32"/>
        </w:numPr>
        <w:spacing w:after="121"/>
        <w:ind w:firstLine="480"/>
      </w:pPr>
      <w:r>
        <w:t>法律法规、《基金合</w:t>
      </w:r>
      <w:r>
        <w:t>同》或中国证监会规定的其他应当召开基金份额</w:t>
      </w:r>
    </w:p>
    <w:p w14:paraId="6EB41B91" w14:textId="77777777" w:rsidR="00D00251" w:rsidRDefault="00B2005C">
      <w:pPr>
        <w:spacing w:after="75"/>
        <w:ind w:left="10"/>
      </w:pPr>
      <w:r>
        <w:t>持有人大会的事项。</w:t>
      </w:r>
      <w:r>
        <w:rPr>
          <w:rFonts w:ascii="Times New Roman" w:eastAsia="Times New Roman" w:hAnsi="Times New Roman" w:cs="Times New Roman"/>
        </w:rPr>
        <w:t xml:space="preserve"> </w:t>
      </w:r>
    </w:p>
    <w:p w14:paraId="0E9279FF" w14:textId="77777777" w:rsidR="00D00251" w:rsidRDefault="00B2005C">
      <w:pPr>
        <w:spacing w:after="12"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245EE9E7" w14:textId="77777777" w:rsidR="00D00251" w:rsidRDefault="00B2005C">
      <w:pPr>
        <w:spacing w:after="0" w:line="379" w:lineRule="auto"/>
        <w:ind w:left="475"/>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）在法律法规和《基金合同》规定的范围内调整本基金的申购费率、调低赎回费率、销售服务费率或变更收费方式；</w:t>
      </w:r>
      <w:r>
        <w:rPr>
          <w:rFonts w:ascii="Times New Roman" w:eastAsia="Times New Roman" w:hAnsi="Times New Roman" w:cs="Times New Roman"/>
        </w:rPr>
        <w:t xml:space="preserve"> </w:t>
      </w:r>
    </w:p>
    <w:p w14:paraId="68401A95" w14:textId="77777777" w:rsidR="00D00251" w:rsidRDefault="00B2005C">
      <w:pPr>
        <w:numPr>
          <w:ilvl w:val="0"/>
          <w:numId w:val="33"/>
        </w:numPr>
        <w:spacing w:after="0" w:line="379" w:lineRule="auto"/>
        <w:ind w:firstLine="480"/>
      </w:pPr>
      <w:r>
        <w:t>因相应的法律法规的相关业务规则发生变动而应当对《基金合同》进行修改；</w:t>
      </w:r>
      <w:r>
        <w:rPr>
          <w:rFonts w:ascii="Times New Roman" w:eastAsia="Times New Roman" w:hAnsi="Times New Roman" w:cs="Times New Roman"/>
        </w:rPr>
        <w:t xml:space="preserve"> </w:t>
      </w:r>
    </w:p>
    <w:p w14:paraId="7E48B3E5" w14:textId="77777777" w:rsidR="00D00251" w:rsidRDefault="00B2005C">
      <w:pPr>
        <w:numPr>
          <w:ilvl w:val="0"/>
          <w:numId w:val="33"/>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62A5C5D" w14:textId="77777777" w:rsidR="00D00251" w:rsidRDefault="00B2005C">
      <w:pPr>
        <w:numPr>
          <w:ilvl w:val="0"/>
          <w:numId w:val="33"/>
        </w:numPr>
        <w:ind w:firstLine="480"/>
      </w:pPr>
      <w:r>
        <w:t>《基金合同》明确约定无需召开基金份额持有人大会的情况；</w:t>
      </w:r>
      <w:r>
        <w:rPr>
          <w:rFonts w:ascii="Times New Roman" w:eastAsia="Times New Roman" w:hAnsi="Times New Roman" w:cs="Times New Roman"/>
        </w:rPr>
        <w:t xml:space="preserve"> </w:t>
      </w:r>
    </w:p>
    <w:p w14:paraId="62264582" w14:textId="77777777" w:rsidR="00D00251" w:rsidRDefault="00B2005C">
      <w:pPr>
        <w:numPr>
          <w:ilvl w:val="0"/>
          <w:numId w:val="33"/>
        </w:numPr>
        <w:spacing w:after="7" w:line="372" w:lineRule="auto"/>
        <w:ind w:firstLine="480"/>
      </w:pPr>
      <w:r>
        <w:t>基金管理人、基金销售机构在法律法规规定或中国证监会许可的范围内调整有关认购、申购、赎回、转换、基金交易、非交易过户、转托管等业务规则；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1457161" w14:textId="77777777" w:rsidR="00D00251" w:rsidRDefault="00B2005C">
      <w:pPr>
        <w:numPr>
          <w:ilvl w:val="0"/>
          <w:numId w:val="33"/>
        </w:numPr>
        <w:ind w:firstLine="480"/>
      </w:pPr>
      <w:r>
        <w:t>基金推出新业务或服务，调整基金份额类别设置；</w:t>
      </w:r>
      <w:r>
        <w:rPr>
          <w:rFonts w:ascii="Times New Roman" w:eastAsia="Times New Roman" w:hAnsi="Times New Roman" w:cs="Times New Roman"/>
        </w:rPr>
        <w:t xml:space="preserve"> </w:t>
      </w:r>
    </w:p>
    <w:p w14:paraId="101B7853" w14:textId="77777777" w:rsidR="00D00251" w:rsidRDefault="00B2005C">
      <w:pPr>
        <w:numPr>
          <w:ilvl w:val="0"/>
          <w:numId w:val="33"/>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08E3B2CA" w14:textId="77777777" w:rsidR="00D00251" w:rsidRDefault="00B2005C">
      <w:pPr>
        <w:ind w:left="475"/>
      </w:pPr>
      <w:r>
        <w:t>二、会议召集人及召集方式</w:t>
      </w:r>
      <w:r>
        <w:rPr>
          <w:rFonts w:ascii="Times New Roman" w:eastAsia="Times New Roman" w:hAnsi="Times New Roman" w:cs="Times New Roman"/>
        </w:rPr>
        <w:t xml:space="preserve"> </w:t>
      </w:r>
    </w:p>
    <w:p w14:paraId="224EB06C" w14:textId="77777777" w:rsidR="00D00251" w:rsidRDefault="00B2005C">
      <w:pPr>
        <w:numPr>
          <w:ilvl w:val="0"/>
          <w:numId w:val="34"/>
        </w:numPr>
        <w:spacing w:after="0" w:line="379" w:lineRule="auto"/>
        <w:ind w:right="110"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3FD2EC30" w14:textId="77777777" w:rsidR="00D00251" w:rsidRDefault="00B2005C">
      <w:pPr>
        <w:numPr>
          <w:ilvl w:val="0"/>
          <w:numId w:val="34"/>
        </w:numPr>
        <w:ind w:right="110" w:firstLine="470"/>
        <w:jc w:val="both"/>
      </w:pPr>
      <w:r>
        <w:t>基金管理人未按规定召集或不能召开时，由基金托管人召集。</w:t>
      </w:r>
      <w:r>
        <w:rPr>
          <w:rFonts w:ascii="Times New Roman" w:eastAsia="Times New Roman" w:hAnsi="Times New Roman" w:cs="Times New Roman"/>
        </w:rPr>
        <w:t xml:space="preserve"> </w:t>
      </w:r>
    </w:p>
    <w:p w14:paraId="19BBB5D2" w14:textId="77777777" w:rsidR="00D00251" w:rsidRDefault="00B2005C">
      <w:pPr>
        <w:numPr>
          <w:ilvl w:val="0"/>
          <w:numId w:val="34"/>
        </w:numPr>
        <w:spacing w:after="7" w:line="372" w:lineRule="auto"/>
        <w:ind w:right="110"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513AFE99" w14:textId="77777777" w:rsidR="00D00251" w:rsidRDefault="00B2005C">
      <w:pPr>
        <w:numPr>
          <w:ilvl w:val="0"/>
          <w:numId w:val="34"/>
        </w:numPr>
        <w:spacing w:after="7" w:line="372" w:lineRule="auto"/>
        <w:ind w:right="110"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w:t>
      </w:r>
      <w:r>
        <w:t>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F460E18" w14:textId="77777777" w:rsidR="00D00251" w:rsidRDefault="00B2005C">
      <w:pPr>
        <w:numPr>
          <w:ilvl w:val="0"/>
          <w:numId w:val="34"/>
        </w:numPr>
        <w:spacing w:after="7" w:line="372" w:lineRule="auto"/>
        <w:ind w:right="110"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1D9798BF" w14:textId="77777777" w:rsidR="00D00251" w:rsidRDefault="00B2005C">
      <w:pPr>
        <w:spacing w:after="0" w:line="384" w:lineRule="auto"/>
        <w:ind w:left="10"/>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BCB8BAF" w14:textId="77777777" w:rsidR="00D00251" w:rsidRDefault="00B2005C">
      <w:pPr>
        <w:spacing w:after="0" w:line="379" w:lineRule="auto"/>
        <w:ind w:left="0" w:firstLine="480"/>
      </w:pPr>
      <w:r>
        <w:rPr>
          <w:rFonts w:ascii="Times New Roman" w:eastAsia="Times New Roman" w:hAnsi="Times New Roman" w:cs="Times New Roman"/>
        </w:rPr>
        <w:t>6</w:t>
      </w:r>
      <w:r>
        <w:t>、基金份额持有人会议的召集人</w:t>
      </w:r>
      <w:r>
        <w:t>负责选择确定开会时间、地点、方式和权益登记日。</w:t>
      </w:r>
      <w:r>
        <w:rPr>
          <w:rFonts w:ascii="Times New Roman" w:eastAsia="Times New Roman" w:hAnsi="Times New Roman" w:cs="Times New Roman"/>
        </w:rPr>
        <w:t xml:space="preserve"> </w:t>
      </w:r>
    </w:p>
    <w:p w14:paraId="2ABAB089" w14:textId="77777777" w:rsidR="00D00251" w:rsidRDefault="00B2005C">
      <w:pPr>
        <w:numPr>
          <w:ilvl w:val="0"/>
          <w:numId w:val="35"/>
        </w:numPr>
        <w:ind w:firstLine="480"/>
      </w:pPr>
      <w:r>
        <w:t>召开基金份额持有人大会的通知时间、通知内容、通知方式</w:t>
      </w:r>
      <w:r>
        <w:rPr>
          <w:rFonts w:ascii="Times New Roman" w:eastAsia="Times New Roman" w:hAnsi="Times New Roman" w:cs="Times New Roman"/>
        </w:rPr>
        <w:t xml:space="preserve"> </w:t>
      </w:r>
    </w:p>
    <w:p w14:paraId="57134A31" w14:textId="77777777" w:rsidR="00D00251" w:rsidRDefault="00B2005C">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1A120C26" w14:textId="77777777" w:rsidR="00D00251" w:rsidRDefault="00B2005C">
      <w:pPr>
        <w:numPr>
          <w:ilvl w:val="0"/>
          <w:numId w:val="36"/>
        </w:numPr>
        <w:ind w:firstLine="480"/>
      </w:pPr>
      <w:r>
        <w:t>会议召开的时间、地点和会议形式；</w:t>
      </w:r>
      <w:r>
        <w:rPr>
          <w:rFonts w:ascii="Times New Roman" w:eastAsia="Times New Roman" w:hAnsi="Times New Roman" w:cs="Times New Roman"/>
        </w:rPr>
        <w:t xml:space="preserve"> </w:t>
      </w:r>
    </w:p>
    <w:p w14:paraId="4168D92F" w14:textId="77777777" w:rsidR="00D00251" w:rsidRDefault="00B2005C">
      <w:pPr>
        <w:numPr>
          <w:ilvl w:val="0"/>
          <w:numId w:val="36"/>
        </w:numPr>
        <w:ind w:firstLine="480"/>
      </w:pPr>
      <w:r>
        <w:t>会议拟审议的事项、议事程序和表决方式；</w:t>
      </w:r>
      <w:r>
        <w:rPr>
          <w:rFonts w:ascii="Times New Roman" w:eastAsia="Times New Roman" w:hAnsi="Times New Roman" w:cs="Times New Roman"/>
        </w:rPr>
        <w:t xml:space="preserve"> </w:t>
      </w:r>
    </w:p>
    <w:p w14:paraId="6E60AF92" w14:textId="77777777" w:rsidR="00D00251" w:rsidRDefault="00B2005C">
      <w:pPr>
        <w:numPr>
          <w:ilvl w:val="0"/>
          <w:numId w:val="36"/>
        </w:numPr>
        <w:ind w:firstLine="480"/>
      </w:pPr>
      <w:r>
        <w:t>有权出席基金份额持有人大会的基金份额持有人的权益登记日；</w:t>
      </w:r>
      <w:r>
        <w:rPr>
          <w:rFonts w:ascii="Times New Roman" w:eastAsia="Times New Roman" w:hAnsi="Times New Roman" w:cs="Times New Roman"/>
        </w:rPr>
        <w:t xml:space="preserve"> </w:t>
      </w:r>
    </w:p>
    <w:p w14:paraId="0E3C6988" w14:textId="77777777" w:rsidR="00D00251" w:rsidRDefault="00B2005C">
      <w:pPr>
        <w:numPr>
          <w:ilvl w:val="0"/>
          <w:numId w:val="36"/>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EA932B0" w14:textId="77777777" w:rsidR="00D00251" w:rsidRDefault="00B2005C">
      <w:pPr>
        <w:numPr>
          <w:ilvl w:val="0"/>
          <w:numId w:val="36"/>
        </w:numPr>
        <w:ind w:firstLine="480"/>
      </w:pPr>
      <w:r>
        <w:t>会务常设联系人姓名及联系电话；</w:t>
      </w:r>
      <w:r>
        <w:rPr>
          <w:rFonts w:ascii="Times New Roman" w:eastAsia="Times New Roman" w:hAnsi="Times New Roman" w:cs="Times New Roman"/>
        </w:rPr>
        <w:t xml:space="preserve"> </w:t>
      </w:r>
    </w:p>
    <w:p w14:paraId="7C0A712F" w14:textId="77777777" w:rsidR="00D00251" w:rsidRDefault="00B2005C">
      <w:pPr>
        <w:numPr>
          <w:ilvl w:val="0"/>
          <w:numId w:val="36"/>
        </w:numPr>
        <w:ind w:firstLine="480"/>
      </w:pPr>
      <w:r>
        <w:t>出席会议者必须准备的文件和必须履行的手续；</w:t>
      </w:r>
      <w:r>
        <w:rPr>
          <w:rFonts w:ascii="Times New Roman" w:eastAsia="Times New Roman" w:hAnsi="Times New Roman" w:cs="Times New Roman"/>
        </w:rPr>
        <w:t xml:space="preserve"> </w:t>
      </w:r>
    </w:p>
    <w:p w14:paraId="37A523D1" w14:textId="77777777" w:rsidR="00D00251" w:rsidRDefault="00B2005C">
      <w:pPr>
        <w:numPr>
          <w:ilvl w:val="0"/>
          <w:numId w:val="36"/>
        </w:numPr>
        <w:ind w:firstLine="480"/>
      </w:pPr>
      <w:r>
        <w:t>召集人需要通知的其他事项。</w:t>
      </w:r>
      <w:r>
        <w:rPr>
          <w:rFonts w:ascii="Times New Roman" w:eastAsia="Times New Roman" w:hAnsi="Times New Roman" w:cs="Times New Roman"/>
        </w:rPr>
        <w:t xml:space="preserve"> </w:t>
      </w:r>
    </w:p>
    <w:p w14:paraId="555BD99F" w14:textId="77777777" w:rsidR="00D00251" w:rsidRDefault="00B2005C">
      <w:pPr>
        <w:numPr>
          <w:ilvl w:val="0"/>
          <w:numId w:val="37"/>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3FB89AA7" w14:textId="77777777" w:rsidR="00D00251" w:rsidRDefault="00B2005C">
      <w:pPr>
        <w:numPr>
          <w:ilvl w:val="0"/>
          <w:numId w:val="37"/>
        </w:numPr>
        <w:spacing w:line="363"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2811D61B" w14:textId="77777777" w:rsidR="00D00251" w:rsidRDefault="00B2005C">
      <w:pPr>
        <w:numPr>
          <w:ilvl w:val="0"/>
          <w:numId w:val="35"/>
        </w:numPr>
        <w:ind w:firstLine="480"/>
      </w:pPr>
      <w:r>
        <w:t>基金份额持有人出席会议的方式</w:t>
      </w:r>
      <w:r>
        <w:rPr>
          <w:rFonts w:ascii="Times New Roman" w:eastAsia="Times New Roman" w:hAnsi="Times New Roman" w:cs="Times New Roman"/>
        </w:rPr>
        <w:t xml:space="preserve"> </w:t>
      </w:r>
    </w:p>
    <w:p w14:paraId="4F4F90B1" w14:textId="77777777" w:rsidR="00D00251" w:rsidRDefault="00B2005C">
      <w:pPr>
        <w:spacing w:after="18" w:line="365" w:lineRule="auto"/>
        <w:ind w:left="0" w:firstLine="480"/>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 xml:space="preserve"> </w:t>
      </w:r>
    </w:p>
    <w:p w14:paraId="3A6EA9B2" w14:textId="77777777" w:rsidR="00D00251" w:rsidRDefault="00B2005C">
      <w:pPr>
        <w:spacing w:after="17" w:line="366" w:lineRule="auto"/>
        <w:ind w:left="0"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270F1DF" w14:textId="77777777" w:rsidR="00D00251" w:rsidRDefault="00B2005C">
      <w:pPr>
        <w:numPr>
          <w:ilvl w:val="0"/>
          <w:numId w:val="38"/>
        </w:numPr>
        <w:spacing w:after="7" w:line="372" w:lineRule="auto"/>
        <w:ind w:right="55" w:firstLine="475"/>
      </w:pPr>
      <w:r>
        <w:t>亲自出席会议者持有基金份额的凭证、受托出席会议者出具的委托</w:t>
      </w:r>
      <w:r>
        <w:t>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1FBDA8C" w14:textId="77777777" w:rsidR="00D00251" w:rsidRDefault="00B2005C">
      <w:pPr>
        <w:numPr>
          <w:ilvl w:val="0"/>
          <w:numId w:val="38"/>
        </w:numPr>
        <w:spacing w:after="11" w:line="371" w:lineRule="auto"/>
        <w:ind w:right="55"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35FBDADE" w14:textId="77777777" w:rsidR="00D00251" w:rsidRDefault="00B2005C">
      <w:pPr>
        <w:spacing w:after="13" w:line="369" w:lineRule="auto"/>
        <w:ind w:left="0" w:firstLine="480"/>
      </w:pPr>
      <w:r>
        <w:rPr>
          <w:rFonts w:ascii="Times New Roman" w:eastAsia="Times New Roman" w:hAnsi="Times New Roman" w:cs="Times New Roman"/>
        </w:rPr>
        <w:t>2</w:t>
      </w:r>
      <w:r>
        <w:t>、通讯开会。通讯开会系指基金份额持有人将</w:t>
      </w:r>
      <w:r>
        <w:t>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1A083E5C" w14:textId="77777777" w:rsidR="00D00251" w:rsidRDefault="00B2005C">
      <w:pPr>
        <w:ind w:left="475"/>
      </w:pPr>
      <w:r>
        <w:t>在同时符合以下条件时，通讯开会的方式视为有效：</w:t>
      </w:r>
      <w:r>
        <w:rPr>
          <w:rFonts w:ascii="Times New Roman" w:eastAsia="Times New Roman" w:hAnsi="Times New Roman" w:cs="Times New Roman"/>
        </w:rPr>
        <w:t xml:space="preserve"> </w:t>
      </w:r>
    </w:p>
    <w:p w14:paraId="494D1362" w14:textId="77777777" w:rsidR="00D00251" w:rsidRDefault="00B2005C">
      <w:pPr>
        <w:numPr>
          <w:ilvl w:val="0"/>
          <w:numId w:val="39"/>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CED66C7" w14:textId="77777777" w:rsidR="00D00251" w:rsidRDefault="00B2005C">
      <w:pPr>
        <w:numPr>
          <w:ilvl w:val="0"/>
          <w:numId w:val="39"/>
        </w:numPr>
        <w:spacing w:line="364" w:lineRule="auto"/>
        <w:ind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w:t>
      </w:r>
      <w:r>
        <w:t>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2A8CA168" w14:textId="77777777" w:rsidR="00D00251" w:rsidRDefault="00B2005C">
      <w:pPr>
        <w:numPr>
          <w:ilvl w:val="0"/>
          <w:numId w:val="39"/>
        </w:numPr>
        <w:spacing w:after="17" w:line="366" w:lineRule="auto"/>
        <w:ind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w:t>
      </w:r>
      <w:r>
        <w:t>上（含三分之一）基金份额的持有人直接出具表决意见或授权他人代表出具表决意见；</w:t>
      </w:r>
      <w:r>
        <w:rPr>
          <w:rFonts w:ascii="Times New Roman" w:eastAsia="Times New Roman" w:hAnsi="Times New Roman" w:cs="Times New Roman"/>
        </w:rPr>
        <w:t xml:space="preserve"> </w:t>
      </w:r>
    </w:p>
    <w:p w14:paraId="7018E6B3" w14:textId="77777777" w:rsidR="00D00251" w:rsidRDefault="00B2005C">
      <w:pPr>
        <w:numPr>
          <w:ilvl w:val="0"/>
          <w:numId w:val="39"/>
        </w:numPr>
        <w:spacing w:after="17" w:line="366" w:lineRule="auto"/>
        <w:ind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6574BA7" w14:textId="77777777" w:rsidR="00D00251" w:rsidRDefault="00B2005C">
      <w:pPr>
        <w:spacing w:after="13" w:line="369" w:lineRule="auto"/>
        <w:ind w:left="0" w:firstLine="480"/>
      </w:pPr>
      <w:r>
        <w:rPr>
          <w:rFonts w:ascii="Times New Roman" w:eastAsia="Times New Roman" w:hAnsi="Times New Roman" w:cs="Times New Roman"/>
        </w:rPr>
        <w:t>3</w:t>
      </w:r>
      <w:r>
        <w:t>、在法律法规或监管机构允许的情况下，经会议通知载明，基金份额持有人也可以采用网络、电话或其他方式进行表决，或者采用网络、电话或其他方式授权他人代为出席会议</w:t>
      </w:r>
      <w:r>
        <w:t>并表决。</w:t>
      </w:r>
      <w:r>
        <w:rPr>
          <w:rFonts w:ascii="Times New Roman" w:eastAsia="Times New Roman" w:hAnsi="Times New Roman" w:cs="Times New Roman"/>
        </w:rPr>
        <w:t xml:space="preserve"> </w:t>
      </w:r>
    </w:p>
    <w:p w14:paraId="5DFE0B6D" w14:textId="77777777" w:rsidR="00D00251" w:rsidRDefault="00B2005C">
      <w:pPr>
        <w:numPr>
          <w:ilvl w:val="0"/>
          <w:numId w:val="35"/>
        </w:numPr>
        <w:ind w:firstLine="480"/>
      </w:pPr>
      <w:r>
        <w:t>议事内容与程序</w:t>
      </w:r>
      <w:r>
        <w:rPr>
          <w:rFonts w:ascii="Times New Roman" w:eastAsia="Times New Roman" w:hAnsi="Times New Roman" w:cs="Times New Roman"/>
        </w:rPr>
        <w:t xml:space="preserve"> </w:t>
      </w:r>
    </w:p>
    <w:p w14:paraId="7609328E" w14:textId="77777777" w:rsidR="00D00251" w:rsidRDefault="00B2005C">
      <w:pPr>
        <w:numPr>
          <w:ilvl w:val="0"/>
          <w:numId w:val="40"/>
        </w:numPr>
        <w:ind w:hanging="360"/>
      </w:pPr>
      <w:r>
        <w:t>议事内容及提案权</w:t>
      </w:r>
      <w:r>
        <w:rPr>
          <w:rFonts w:ascii="Times New Roman" w:eastAsia="Times New Roman" w:hAnsi="Times New Roman" w:cs="Times New Roman"/>
        </w:rPr>
        <w:t xml:space="preserve"> </w:t>
      </w:r>
    </w:p>
    <w:p w14:paraId="59E5693F" w14:textId="77777777" w:rsidR="00D00251" w:rsidRDefault="00B2005C">
      <w:pPr>
        <w:spacing w:after="15" w:line="362"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10372DF" w14:textId="77777777" w:rsidR="00D00251" w:rsidRDefault="00B2005C">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C5ABED0" w14:textId="77777777" w:rsidR="00D00251" w:rsidRDefault="00B2005C">
      <w:pPr>
        <w:ind w:left="475"/>
      </w:pPr>
      <w:r>
        <w:t>基金份额持有人大会不得对未事先公告的议事内容进行表决。</w:t>
      </w:r>
      <w:r>
        <w:rPr>
          <w:rFonts w:ascii="Times New Roman" w:eastAsia="Times New Roman" w:hAnsi="Times New Roman" w:cs="Times New Roman"/>
        </w:rPr>
        <w:t xml:space="preserve"> </w:t>
      </w:r>
    </w:p>
    <w:p w14:paraId="1056F753" w14:textId="77777777" w:rsidR="00D00251" w:rsidRDefault="00B2005C">
      <w:pPr>
        <w:numPr>
          <w:ilvl w:val="0"/>
          <w:numId w:val="40"/>
        </w:numPr>
        <w:ind w:hanging="360"/>
      </w:pPr>
      <w:r>
        <w:t>议事程序</w:t>
      </w:r>
      <w:r>
        <w:rPr>
          <w:rFonts w:ascii="Times New Roman" w:eastAsia="Times New Roman" w:hAnsi="Times New Roman" w:cs="Times New Roman"/>
        </w:rPr>
        <w:t xml:space="preserve"> </w:t>
      </w:r>
    </w:p>
    <w:p w14:paraId="735AE2BF" w14:textId="77777777" w:rsidR="00D00251" w:rsidRDefault="00B2005C">
      <w:pPr>
        <w:numPr>
          <w:ilvl w:val="0"/>
          <w:numId w:val="43"/>
        </w:numPr>
        <w:ind w:hanging="600"/>
      </w:pPr>
      <w:r>
        <w:t>现场开会</w:t>
      </w:r>
      <w:r>
        <w:rPr>
          <w:rFonts w:ascii="Times New Roman" w:eastAsia="Times New Roman" w:hAnsi="Times New Roman" w:cs="Times New Roman"/>
        </w:rPr>
        <w:t xml:space="preserve"> </w:t>
      </w:r>
    </w:p>
    <w:p w14:paraId="00B9B10D" w14:textId="77777777" w:rsidR="00D00251" w:rsidRDefault="00B2005C">
      <w:pPr>
        <w:spacing w:after="125"/>
        <w:ind w:left="475"/>
      </w:pPr>
      <w:r>
        <w:t>在现场开会的方式下，首先由大会主持人按照下列第七条规定程序确定和公</w:t>
      </w:r>
    </w:p>
    <w:p w14:paraId="6EC9F658" w14:textId="77777777" w:rsidR="00D00251" w:rsidRDefault="00B2005C">
      <w:pPr>
        <w:spacing w:after="7" w:line="372" w:lineRule="auto"/>
        <w:ind w:left="-15" w:firstLine="0"/>
        <w:jc w:val="both"/>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54FC77C5" w14:textId="77777777" w:rsidR="00D00251" w:rsidRDefault="00B2005C">
      <w:pPr>
        <w:spacing w:after="21" w:line="363" w:lineRule="auto"/>
        <w:ind w:left="0"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48B91DC" w14:textId="77777777" w:rsidR="00D00251" w:rsidRDefault="00B2005C">
      <w:pPr>
        <w:numPr>
          <w:ilvl w:val="0"/>
          <w:numId w:val="43"/>
        </w:numPr>
        <w:ind w:hanging="600"/>
      </w:pPr>
      <w:r>
        <w:t>通讯开会</w:t>
      </w:r>
      <w:r>
        <w:rPr>
          <w:rFonts w:ascii="Times New Roman" w:eastAsia="Times New Roman" w:hAnsi="Times New Roman" w:cs="Times New Roman"/>
        </w:rPr>
        <w:t xml:space="preserve"> </w:t>
      </w:r>
    </w:p>
    <w:p w14:paraId="2967A833" w14:textId="77777777" w:rsidR="00D00251" w:rsidRDefault="00B2005C">
      <w:pPr>
        <w:spacing w:after="7" w:line="372" w:lineRule="auto"/>
        <w:ind w:left="-15" w:right="110"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8AC6900" w14:textId="77777777" w:rsidR="00D00251" w:rsidRDefault="00B2005C">
      <w:pPr>
        <w:numPr>
          <w:ilvl w:val="0"/>
          <w:numId w:val="35"/>
        </w:numPr>
        <w:ind w:firstLine="480"/>
      </w:pPr>
      <w:r>
        <w:t>表决</w:t>
      </w:r>
      <w:r>
        <w:rPr>
          <w:rFonts w:ascii="Times New Roman" w:eastAsia="Times New Roman" w:hAnsi="Times New Roman" w:cs="Times New Roman"/>
        </w:rPr>
        <w:t xml:space="preserve"> </w:t>
      </w:r>
    </w:p>
    <w:p w14:paraId="5944C884" w14:textId="77777777" w:rsidR="00D00251" w:rsidRDefault="00B2005C">
      <w:pPr>
        <w:ind w:left="475"/>
      </w:pPr>
      <w:r>
        <w:t>基金份额持有人所持每份基金份额有一票表决权。</w:t>
      </w:r>
      <w:r>
        <w:rPr>
          <w:rFonts w:ascii="Times New Roman" w:eastAsia="Times New Roman" w:hAnsi="Times New Roman" w:cs="Times New Roman"/>
        </w:rPr>
        <w:t xml:space="preserve"> </w:t>
      </w:r>
    </w:p>
    <w:p w14:paraId="3ECD4D8A" w14:textId="77777777" w:rsidR="00D00251" w:rsidRDefault="00B2005C">
      <w:pPr>
        <w:ind w:left="475"/>
      </w:pPr>
      <w:r>
        <w:t>基金份额持有人大会决议分为一般决议和特别决议：</w:t>
      </w:r>
      <w:r>
        <w:rPr>
          <w:rFonts w:ascii="Times New Roman" w:eastAsia="Times New Roman" w:hAnsi="Times New Roman" w:cs="Times New Roman"/>
        </w:rPr>
        <w:t xml:space="preserve"> </w:t>
      </w:r>
    </w:p>
    <w:p w14:paraId="65247BF3" w14:textId="77777777" w:rsidR="00D00251" w:rsidRDefault="00B2005C">
      <w:pPr>
        <w:numPr>
          <w:ilvl w:val="0"/>
          <w:numId w:val="44"/>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3B40ACB" w14:textId="77777777" w:rsidR="00D00251" w:rsidRDefault="00B2005C">
      <w:pPr>
        <w:numPr>
          <w:ilvl w:val="0"/>
          <w:numId w:val="44"/>
        </w:numPr>
        <w:ind w:firstLine="480"/>
      </w:pPr>
      <w:r>
        <w:t>特别决议，特别决议应当经参加大会的基金份额持有人或其代理人所持</w:t>
      </w:r>
    </w:p>
    <w:p w14:paraId="6D0EEEB3" w14:textId="77777777" w:rsidR="00D00251" w:rsidRDefault="00B2005C">
      <w:pPr>
        <w:spacing w:after="22" w:line="363" w:lineRule="auto"/>
        <w:ind w:left="10"/>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70E84AE0" w14:textId="77777777" w:rsidR="00D00251" w:rsidRDefault="00B2005C">
      <w:pPr>
        <w:ind w:left="475"/>
      </w:pPr>
      <w:r>
        <w:t>基金份额持有人大会采</w:t>
      </w:r>
      <w:r>
        <w:t>取记名方式进行投票表决。</w:t>
      </w:r>
      <w:r>
        <w:rPr>
          <w:rFonts w:ascii="Times New Roman" w:eastAsia="Times New Roman" w:hAnsi="Times New Roman" w:cs="Times New Roman"/>
        </w:rPr>
        <w:t xml:space="preserve"> </w:t>
      </w:r>
    </w:p>
    <w:p w14:paraId="1A8D6B56" w14:textId="77777777" w:rsidR="00D00251" w:rsidRDefault="00B2005C">
      <w:pPr>
        <w:spacing w:after="17" w:line="361" w:lineRule="auto"/>
        <w:ind w:left="0"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基金份额持有人大会的各项提案或同一项提案内并列的各项议题应当分开审议、逐项表决。</w:t>
      </w:r>
      <w:r>
        <w:rPr>
          <w:rFonts w:ascii="Times New Roman" w:eastAsia="Times New Roman" w:hAnsi="Times New Roman" w:cs="Times New Roman"/>
        </w:rPr>
        <w:t xml:space="preserve"> </w:t>
      </w:r>
    </w:p>
    <w:p w14:paraId="3E5B94BD" w14:textId="77777777" w:rsidR="00D00251" w:rsidRDefault="00B2005C">
      <w:pPr>
        <w:numPr>
          <w:ilvl w:val="0"/>
          <w:numId w:val="35"/>
        </w:numPr>
        <w:ind w:firstLine="480"/>
      </w:pPr>
      <w:r>
        <w:t>计票</w:t>
      </w:r>
      <w:r>
        <w:rPr>
          <w:rFonts w:ascii="Times New Roman" w:eastAsia="Times New Roman" w:hAnsi="Times New Roman" w:cs="Times New Roman"/>
        </w:rPr>
        <w:t xml:space="preserve"> </w:t>
      </w:r>
    </w:p>
    <w:p w14:paraId="5A65EFF9" w14:textId="77777777" w:rsidR="00D00251" w:rsidRDefault="00B2005C">
      <w:pPr>
        <w:ind w:left="47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3B41115" w14:textId="77777777" w:rsidR="00D00251" w:rsidRDefault="00B2005C">
      <w:pPr>
        <w:numPr>
          <w:ilvl w:val="0"/>
          <w:numId w:val="42"/>
        </w:numPr>
        <w:spacing w:after="21" w:line="363" w:lineRule="auto"/>
        <w:ind w:firstLine="480"/>
      </w:pPr>
      <w:r>
        <w:t>如大会由基金管理人或基金托管人召集，基金份额持有人大会的主持人应当在会议开始后宣布在出席会议的基金份额持有人和代理人中选举两名</w:t>
      </w:r>
      <w:r>
        <w:t>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DFFFC23" w14:textId="77777777" w:rsidR="00D00251" w:rsidRDefault="00B2005C">
      <w:pPr>
        <w:numPr>
          <w:ilvl w:val="0"/>
          <w:numId w:val="42"/>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6078BCAE" w14:textId="77777777" w:rsidR="00D00251" w:rsidRDefault="00B2005C">
      <w:pPr>
        <w:numPr>
          <w:ilvl w:val="0"/>
          <w:numId w:val="42"/>
        </w:numPr>
        <w:spacing w:after="7" w:line="372" w:lineRule="auto"/>
        <w:ind w:firstLine="480"/>
      </w:pPr>
      <w:r>
        <w:t>如果会议主持人或基金份额持有人或代理人对于提交的表决结果有怀疑，可以在宣布表决结果后立即对</w:t>
      </w:r>
      <w:r>
        <w:t>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2EB43B1" w14:textId="77777777" w:rsidR="00D00251" w:rsidRDefault="00B2005C">
      <w:pPr>
        <w:numPr>
          <w:ilvl w:val="0"/>
          <w:numId w:val="42"/>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690A707" w14:textId="77777777" w:rsidR="00D00251" w:rsidRDefault="00B2005C">
      <w:pPr>
        <w:ind w:left="47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664AD8E" w14:textId="77777777" w:rsidR="00D00251" w:rsidRDefault="00B2005C">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6F62FDA5" w14:textId="77777777" w:rsidR="00D00251" w:rsidRDefault="00B2005C">
      <w:pPr>
        <w:numPr>
          <w:ilvl w:val="0"/>
          <w:numId w:val="35"/>
        </w:numPr>
        <w:ind w:firstLine="480"/>
      </w:pPr>
      <w:r>
        <w:t>生效与公告</w:t>
      </w:r>
      <w:r>
        <w:rPr>
          <w:rFonts w:ascii="Times New Roman" w:eastAsia="Times New Roman" w:hAnsi="Times New Roman" w:cs="Times New Roman"/>
        </w:rPr>
        <w:t xml:space="preserve"> </w:t>
      </w:r>
    </w:p>
    <w:p w14:paraId="43A993B5" w14:textId="77777777" w:rsidR="00D00251" w:rsidRDefault="00B2005C">
      <w:pPr>
        <w:spacing w:after="0" w:line="384" w:lineRule="auto"/>
        <w:ind w:left="0" w:firstLine="480"/>
      </w:pPr>
      <w:r>
        <w:t>基金份额</w:t>
      </w:r>
      <w:r>
        <w:t>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B946ED4" w14:textId="77777777" w:rsidR="00D00251" w:rsidRDefault="00B2005C">
      <w:pPr>
        <w:ind w:left="475"/>
      </w:pPr>
      <w:r>
        <w:t>基金份额持有人大会的决议自表决通过之日起生效。</w:t>
      </w:r>
      <w:r>
        <w:rPr>
          <w:rFonts w:ascii="Times New Roman" w:eastAsia="Times New Roman" w:hAnsi="Times New Roman" w:cs="Times New Roman"/>
        </w:rPr>
        <w:t xml:space="preserve"> </w:t>
      </w:r>
    </w:p>
    <w:p w14:paraId="686CA051" w14:textId="77777777" w:rsidR="00D00251" w:rsidRDefault="00B2005C">
      <w:pPr>
        <w:spacing w:after="10" w:line="366" w:lineRule="auto"/>
        <w:ind w:left="475"/>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2A4F3372" w14:textId="77777777" w:rsidR="00D00251" w:rsidRDefault="00B2005C">
      <w:pPr>
        <w:spacing w:after="22" w:line="363" w:lineRule="auto"/>
        <w:ind w:left="0"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B756518" w14:textId="77777777" w:rsidR="00D00251" w:rsidRDefault="00B2005C">
      <w:pPr>
        <w:numPr>
          <w:ilvl w:val="0"/>
          <w:numId w:val="35"/>
        </w:numPr>
        <w:ind w:firstLine="480"/>
      </w:pPr>
      <w:r>
        <w:t>实施侧袋机制期间基金份额持有人大会的特殊约定</w:t>
      </w:r>
      <w:r>
        <w:rPr>
          <w:rFonts w:ascii="Times New Roman" w:eastAsia="Times New Roman" w:hAnsi="Times New Roman" w:cs="Times New Roman"/>
        </w:rPr>
        <w:t xml:space="preserve"> </w:t>
      </w:r>
    </w:p>
    <w:p w14:paraId="21B42AE7" w14:textId="77777777" w:rsidR="00D00251" w:rsidRDefault="00B2005C">
      <w:pPr>
        <w:spacing w:after="24" w:line="361" w:lineRule="auto"/>
        <w:ind w:left="0" w:firstLine="480"/>
      </w:pPr>
      <w:r>
        <w:t>侧袋机制实施期间，基金份额持有人大会审议事项涉及主袋账户和侧袋账户的，应分别由主袋账户、侧袋账户的基金份额持有人进行表决；相关基金份额或表决权的比例指主袋账户份额持有人和侧袋账户份额持有人分别持有或代表的基金份额或表决权符合该等比例。若相关基金份额持有人大会召集和审议事项不涉及侧袋账户的，则仅指主袋份额持有人持有或代表的基金份额或表决权符合该等比例；若相关基金份额持有人大会召集和审议事项不涉及主袋账户的，则仅指侧袋账户份额持有人持有或代表的基金份额或表决权符合</w:t>
      </w:r>
      <w:r>
        <w:t>该等比例：</w:t>
      </w:r>
      <w:r>
        <w:rPr>
          <w:rFonts w:ascii="Times New Roman" w:eastAsia="Times New Roman" w:hAnsi="Times New Roman" w:cs="Times New Roman"/>
        </w:rPr>
        <w:t xml:space="preserve"> </w:t>
      </w:r>
    </w:p>
    <w:p w14:paraId="17DEA9F3" w14:textId="77777777" w:rsidR="00D00251" w:rsidRDefault="00B2005C">
      <w:pPr>
        <w:numPr>
          <w:ilvl w:val="0"/>
          <w:numId w:val="41"/>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42A946F" w14:textId="77777777" w:rsidR="00D00251" w:rsidRDefault="00B2005C">
      <w:pPr>
        <w:numPr>
          <w:ilvl w:val="0"/>
          <w:numId w:val="41"/>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08D5945" w14:textId="77777777" w:rsidR="00D00251" w:rsidRDefault="00B2005C">
      <w:pPr>
        <w:numPr>
          <w:ilvl w:val="0"/>
          <w:numId w:val="41"/>
        </w:numPr>
        <w:spacing w:after="7" w:line="372" w:lineRule="auto"/>
        <w:ind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49A6519B" w14:textId="77777777" w:rsidR="00D00251" w:rsidRDefault="00B2005C">
      <w:pPr>
        <w:numPr>
          <w:ilvl w:val="0"/>
          <w:numId w:val="41"/>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C95813A" w14:textId="77777777" w:rsidR="00D00251" w:rsidRDefault="00B2005C">
      <w:pPr>
        <w:numPr>
          <w:ilvl w:val="0"/>
          <w:numId w:val="41"/>
        </w:numPr>
        <w:spacing w:after="7"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5E8B4BCF" w14:textId="77777777" w:rsidR="00D00251" w:rsidRDefault="00B2005C">
      <w:pPr>
        <w:numPr>
          <w:ilvl w:val="0"/>
          <w:numId w:val="41"/>
        </w:numPr>
        <w:spacing w:after="152" w:line="259" w:lineRule="auto"/>
        <w:ind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w:t>
      </w:r>
    </w:p>
    <w:p w14:paraId="20E837D1" w14:textId="77777777" w:rsidR="00D00251" w:rsidRDefault="00B2005C">
      <w:pPr>
        <w:numPr>
          <w:ilvl w:val="0"/>
          <w:numId w:val="41"/>
        </w:numPr>
        <w:spacing w:after="0"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7B20AD2" w14:textId="77777777" w:rsidR="00D00251" w:rsidRDefault="00B2005C">
      <w:pPr>
        <w:ind w:left="475"/>
      </w:pPr>
      <w:r>
        <w:t>同一主侧袋账户内的每份基金份额具有平等的表决权。</w:t>
      </w:r>
      <w:r>
        <w:rPr>
          <w:rFonts w:ascii="Times New Roman" w:eastAsia="Times New Roman" w:hAnsi="Times New Roman" w:cs="Times New Roman"/>
          <w:b/>
        </w:rPr>
        <w:t xml:space="preserve"> </w:t>
      </w:r>
    </w:p>
    <w:p w14:paraId="5455CF1D" w14:textId="77777777" w:rsidR="00D00251" w:rsidRDefault="00B2005C">
      <w:pPr>
        <w:numPr>
          <w:ilvl w:val="0"/>
          <w:numId w:val="35"/>
        </w:numPr>
        <w:spacing w:after="14" w:line="361" w:lineRule="auto"/>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7AF7678B" w14:textId="77777777" w:rsidR="00D00251" w:rsidRDefault="00B2005C">
      <w:pPr>
        <w:spacing w:after="0" w:line="259" w:lineRule="auto"/>
        <w:ind w:left="480" w:firstLine="0"/>
      </w:pPr>
      <w:r>
        <w:rPr>
          <w:rFonts w:ascii="Times New Roman" w:eastAsia="Times New Roman" w:hAnsi="Times New Roman" w:cs="Times New Roman"/>
        </w:rPr>
        <w:t xml:space="preserve"> </w:t>
      </w:r>
      <w:r>
        <w:br w:type="page"/>
      </w:r>
    </w:p>
    <w:p w14:paraId="004C41CD" w14:textId="77777777" w:rsidR="00D00251" w:rsidRDefault="00B2005C">
      <w:pPr>
        <w:pStyle w:val="1"/>
        <w:spacing w:after="239"/>
        <w:ind w:left="533" w:right="0"/>
        <w:jc w:val="left"/>
      </w:pPr>
      <w:bookmarkStart w:id="8" w:name="_Toc67010"/>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08850428" w14:textId="77777777" w:rsidR="00D00251" w:rsidRDefault="00B2005C">
      <w:pPr>
        <w:spacing w:after="182" w:line="259" w:lineRule="auto"/>
        <w:ind w:left="0" w:firstLine="0"/>
      </w:pPr>
      <w:r>
        <w:rPr>
          <w:rFonts w:ascii="Times New Roman" w:eastAsia="Times New Roman" w:hAnsi="Times New Roman" w:cs="Times New Roman"/>
        </w:rPr>
        <w:t xml:space="preserve"> </w:t>
      </w:r>
    </w:p>
    <w:p w14:paraId="71FD2C3A" w14:textId="77777777" w:rsidR="00D00251" w:rsidRDefault="00B2005C">
      <w:pPr>
        <w:ind w:left="475"/>
      </w:pPr>
      <w:r>
        <w:t>一、基金管理人和基金托管人职责终止的情形</w:t>
      </w:r>
      <w:r>
        <w:rPr>
          <w:rFonts w:ascii="Times New Roman" w:eastAsia="Times New Roman" w:hAnsi="Times New Roman" w:cs="Times New Roman"/>
        </w:rPr>
        <w:t xml:space="preserve"> </w:t>
      </w:r>
    </w:p>
    <w:p w14:paraId="1896900B" w14:textId="77777777" w:rsidR="00D00251" w:rsidRDefault="00B2005C">
      <w:pPr>
        <w:ind w:left="475"/>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6320BE9A" w14:textId="77777777" w:rsidR="00D00251" w:rsidRDefault="00B2005C">
      <w:pPr>
        <w:ind w:left="475"/>
      </w:pPr>
      <w:r>
        <w:t>有下列情形之一的，基金管理人职责终止：</w:t>
      </w:r>
      <w:r>
        <w:rPr>
          <w:rFonts w:ascii="Times New Roman" w:eastAsia="Times New Roman" w:hAnsi="Times New Roman" w:cs="Times New Roman"/>
        </w:rPr>
        <w:t xml:space="preserve"> </w:t>
      </w:r>
    </w:p>
    <w:p w14:paraId="7A3CF428" w14:textId="77777777" w:rsidR="00D00251" w:rsidRDefault="00B2005C">
      <w:pPr>
        <w:numPr>
          <w:ilvl w:val="0"/>
          <w:numId w:val="45"/>
        </w:numPr>
        <w:ind w:hanging="360"/>
      </w:pPr>
      <w:r>
        <w:t>被依法取消基金管理资格；</w:t>
      </w:r>
      <w:r>
        <w:rPr>
          <w:rFonts w:ascii="Times New Roman" w:eastAsia="Times New Roman" w:hAnsi="Times New Roman" w:cs="Times New Roman"/>
        </w:rPr>
        <w:t xml:space="preserve"> </w:t>
      </w:r>
    </w:p>
    <w:p w14:paraId="0F6F970C" w14:textId="77777777" w:rsidR="00D00251" w:rsidRDefault="00B2005C">
      <w:pPr>
        <w:numPr>
          <w:ilvl w:val="0"/>
          <w:numId w:val="45"/>
        </w:numPr>
        <w:ind w:hanging="360"/>
      </w:pPr>
      <w:r>
        <w:t>被基金份额持有人大会解任；</w:t>
      </w:r>
      <w:r>
        <w:rPr>
          <w:rFonts w:ascii="Times New Roman" w:eastAsia="Times New Roman" w:hAnsi="Times New Roman" w:cs="Times New Roman"/>
        </w:rPr>
        <w:t xml:space="preserve"> </w:t>
      </w:r>
    </w:p>
    <w:p w14:paraId="47026C38" w14:textId="77777777" w:rsidR="00D00251" w:rsidRDefault="00B2005C">
      <w:pPr>
        <w:numPr>
          <w:ilvl w:val="0"/>
          <w:numId w:val="45"/>
        </w:numPr>
        <w:ind w:hanging="360"/>
      </w:pPr>
      <w:r>
        <w:t>依法解散、被依法撤销或被依法宣告破产；</w:t>
      </w:r>
      <w:r>
        <w:rPr>
          <w:rFonts w:ascii="Times New Roman" w:eastAsia="Times New Roman" w:hAnsi="Times New Roman" w:cs="Times New Roman"/>
        </w:rPr>
        <w:t xml:space="preserve"> </w:t>
      </w:r>
    </w:p>
    <w:p w14:paraId="42FE7769" w14:textId="77777777" w:rsidR="00D00251" w:rsidRDefault="00B2005C">
      <w:pPr>
        <w:numPr>
          <w:ilvl w:val="0"/>
          <w:numId w:val="45"/>
        </w:numPr>
        <w:ind w:hanging="360"/>
      </w:pPr>
      <w:r>
        <w:t>法律法规及中国证监会规定的和《基金合同》约定的其他情形。</w:t>
      </w:r>
      <w:r>
        <w:rPr>
          <w:rFonts w:ascii="Times New Roman" w:eastAsia="Times New Roman" w:hAnsi="Times New Roman" w:cs="Times New Roman"/>
        </w:rPr>
        <w:t xml:space="preserve"> </w:t>
      </w:r>
    </w:p>
    <w:p w14:paraId="3737D388" w14:textId="77777777" w:rsidR="00D00251" w:rsidRDefault="00B2005C">
      <w:pPr>
        <w:ind w:left="475"/>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3BAE0D2" w14:textId="77777777" w:rsidR="00D00251" w:rsidRDefault="00B2005C">
      <w:pPr>
        <w:ind w:left="475"/>
      </w:pPr>
      <w:r>
        <w:t>有下列情形之一的，基金托管人职责终止：</w:t>
      </w:r>
      <w:r>
        <w:rPr>
          <w:rFonts w:ascii="Times New Roman" w:eastAsia="Times New Roman" w:hAnsi="Times New Roman" w:cs="Times New Roman"/>
        </w:rPr>
        <w:t xml:space="preserve"> </w:t>
      </w:r>
    </w:p>
    <w:p w14:paraId="634FBF04" w14:textId="77777777" w:rsidR="00D00251" w:rsidRDefault="00B2005C">
      <w:pPr>
        <w:numPr>
          <w:ilvl w:val="0"/>
          <w:numId w:val="46"/>
        </w:numPr>
        <w:ind w:hanging="360"/>
      </w:pPr>
      <w:r>
        <w:t>被依法取消基金托管资格；</w:t>
      </w:r>
      <w:r>
        <w:rPr>
          <w:rFonts w:ascii="Times New Roman" w:eastAsia="Times New Roman" w:hAnsi="Times New Roman" w:cs="Times New Roman"/>
        </w:rPr>
        <w:t xml:space="preserve">  </w:t>
      </w:r>
    </w:p>
    <w:p w14:paraId="055FD77F" w14:textId="77777777" w:rsidR="00D00251" w:rsidRDefault="00B2005C">
      <w:pPr>
        <w:numPr>
          <w:ilvl w:val="0"/>
          <w:numId w:val="46"/>
        </w:numPr>
        <w:ind w:hanging="360"/>
      </w:pPr>
      <w:r>
        <w:t>被基金份额持有人大会解任；</w:t>
      </w:r>
      <w:r>
        <w:rPr>
          <w:rFonts w:ascii="Times New Roman" w:eastAsia="Times New Roman" w:hAnsi="Times New Roman" w:cs="Times New Roman"/>
        </w:rPr>
        <w:t xml:space="preserve"> </w:t>
      </w:r>
    </w:p>
    <w:p w14:paraId="48DACAD9" w14:textId="77777777" w:rsidR="00D00251" w:rsidRDefault="00B2005C">
      <w:pPr>
        <w:numPr>
          <w:ilvl w:val="0"/>
          <w:numId w:val="46"/>
        </w:numPr>
        <w:ind w:hanging="360"/>
      </w:pPr>
      <w:r>
        <w:t>依法解散、被依法撤销或被依法宣告破产；</w:t>
      </w:r>
      <w:r>
        <w:rPr>
          <w:rFonts w:ascii="Times New Roman" w:eastAsia="Times New Roman" w:hAnsi="Times New Roman" w:cs="Times New Roman"/>
        </w:rPr>
        <w:t xml:space="preserve"> </w:t>
      </w:r>
    </w:p>
    <w:p w14:paraId="0CA4CB04" w14:textId="77777777" w:rsidR="00D00251" w:rsidRDefault="00B2005C">
      <w:pPr>
        <w:numPr>
          <w:ilvl w:val="0"/>
          <w:numId w:val="46"/>
        </w:numPr>
        <w:ind w:hanging="360"/>
      </w:pPr>
      <w:r>
        <w:t>法律</w:t>
      </w:r>
      <w:r>
        <w:t>法规及中国证监会规定的和《基金合同》约定的其他情形。</w:t>
      </w:r>
      <w:r>
        <w:rPr>
          <w:rFonts w:ascii="Times New Roman" w:eastAsia="Times New Roman" w:hAnsi="Times New Roman" w:cs="Times New Roman"/>
        </w:rPr>
        <w:t xml:space="preserve"> </w:t>
      </w:r>
    </w:p>
    <w:p w14:paraId="290D0650" w14:textId="77777777" w:rsidR="00D00251" w:rsidRDefault="00B2005C">
      <w:pPr>
        <w:ind w:left="475"/>
      </w:pPr>
      <w:r>
        <w:t>二、基金管理人和基金托管人的更换程序</w:t>
      </w:r>
      <w:r>
        <w:rPr>
          <w:rFonts w:ascii="Times New Roman" w:eastAsia="Times New Roman" w:hAnsi="Times New Roman" w:cs="Times New Roman"/>
        </w:rPr>
        <w:t xml:space="preserve"> </w:t>
      </w:r>
    </w:p>
    <w:p w14:paraId="73B7E4D4" w14:textId="77777777" w:rsidR="00D00251" w:rsidRDefault="00B2005C">
      <w:pPr>
        <w:ind w:left="475"/>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70D29AF0" w14:textId="77777777" w:rsidR="00D00251" w:rsidRDefault="00B2005C">
      <w:pPr>
        <w:numPr>
          <w:ilvl w:val="0"/>
          <w:numId w:val="47"/>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5A8EE831" w14:textId="77777777" w:rsidR="00D00251" w:rsidRDefault="00B2005C">
      <w:pPr>
        <w:ind w:left="1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76E7525" w14:textId="77777777" w:rsidR="00D00251" w:rsidRDefault="00B2005C">
      <w:pPr>
        <w:numPr>
          <w:ilvl w:val="0"/>
          <w:numId w:val="47"/>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390E203" w14:textId="77777777" w:rsidR="00D00251" w:rsidRDefault="00B2005C">
      <w:pPr>
        <w:numPr>
          <w:ilvl w:val="0"/>
          <w:numId w:val="47"/>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083B5134" w14:textId="77777777" w:rsidR="00D00251" w:rsidRDefault="00B2005C">
      <w:pPr>
        <w:numPr>
          <w:ilvl w:val="0"/>
          <w:numId w:val="47"/>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6A6EFA3" w14:textId="77777777" w:rsidR="00D00251" w:rsidRDefault="00B2005C">
      <w:pPr>
        <w:numPr>
          <w:ilvl w:val="0"/>
          <w:numId w:val="47"/>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D441F73" w14:textId="77777777" w:rsidR="00D00251" w:rsidRDefault="00B2005C">
      <w:pPr>
        <w:numPr>
          <w:ilvl w:val="0"/>
          <w:numId w:val="47"/>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29775373" w14:textId="77777777" w:rsidR="00D00251" w:rsidRDefault="00B2005C">
      <w:pPr>
        <w:numPr>
          <w:ilvl w:val="0"/>
          <w:numId w:val="47"/>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1C91FFE" w14:textId="77777777" w:rsidR="00D00251" w:rsidRDefault="00B2005C">
      <w:pPr>
        <w:numPr>
          <w:ilvl w:val="0"/>
          <w:numId w:val="47"/>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7BDD3C78" w14:textId="77777777" w:rsidR="00D00251" w:rsidRDefault="00B2005C">
      <w:pPr>
        <w:ind w:left="475"/>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7165C8B1" w14:textId="77777777" w:rsidR="00D00251" w:rsidRDefault="00B2005C">
      <w:pPr>
        <w:numPr>
          <w:ilvl w:val="0"/>
          <w:numId w:val="48"/>
        </w:numPr>
        <w:spacing w:after="152"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8D12D4D" w14:textId="77777777" w:rsidR="00D00251" w:rsidRDefault="00B2005C">
      <w:pPr>
        <w:ind w:left="1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BC3DEAE" w14:textId="77777777" w:rsidR="00D00251" w:rsidRDefault="00B2005C">
      <w:pPr>
        <w:numPr>
          <w:ilvl w:val="0"/>
          <w:numId w:val="48"/>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4428EC7" w14:textId="77777777" w:rsidR="00D00251" w:rsidRDefault="00B2005C">
      <w:pPr>
        <w:numPr>
          <w:ilvl w:val="0"/>
          <w:numId w:val="48"/>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686C52C4" w14:textId="77777777" w:rsidR="00D00251" w:rsidRDefault="00B2005C">
      <w:pPr>
        <w:numPr>
          <w:ilvl w:val="0"/>
          <w:numId w:val="48"/>
        </w:numPr>
        <w:spacing w:after="0" w:line="379" w:lineRule="auto"/>
        <w:ind w:firstLine="480"/>
      </w:pPr>
      <w:r>
        <w:t>备案：基金份额持有人大会更换基金托管人的决议自表决通过之日起生效，生效后方可执行，且该决议应当自通过之日起五日内报中国证监会备</w:t>
      </w:r>
      <w:r>
        <w:t>案；</w:t>
      </w:r>
      <w:r>
        <w:rPr>
          <w:rFonts w:ascii="Times New Roman" w:eastAsia="Times New Roman" w:hAnsi="Times New Roman" w:cs="Times New Roman"/>
        </w:rPr>
        <w:t xml:space="preserve"> </w:t>
      </w:r>
    </w:p>
    <w:p w14:paraId="1EB00751" w14:textId="77777777" w:rsidR="00D00251" w:rsidRDefault="00B2005C">
      <w:pPr>
        <w:numPr>
          <w:ilvl w:val="0"/>
          <w:numId w:val="48"/>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215674B" w14:textId="77777777" w:rsidR="00D00251" w:rsidRDefault="00B2005C">
      <w:pPr>
        <w:numPr>
          <w:ilvl w:val="0"/>
          <w:numId w:val="48"/>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6A28A347" w14:textId="77777777" w:rsidR="00D00251" w:rsidRDefault="00B2005C">
      <w:pPr>
        <w:numPr>
          <w:ilvl w:val="0"/>
          <w:numId w:val="48"/>
        </w:numPr>
        <w:spacing w:after="12" w:line="370"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40CBE60" w14:textId="77777777" w:rsidR="00D00251" w:rsidRDefault="00B2005C">
      <w:pPr>
        <w:ind w:left="475"/>
      </w:pPr>
      <w:r>
        <w:t>（三）基金管理人与基金托管人同时更换的条件和程序。</w:t>
      </w:r>
      <w:r>
        <w:rPr>
          <w:rFonts w:ascii="Times New Roman" w:eastAsia="Times New Roman" w:hAnsi="Times New Roman" w:cs="Times New Roman"/>
        </w:rPr>
        <w:t xml:space="preserve"> </w:t>
      </w:r>
    </w:p>
    <w:p w14:paraId="67F02BB5" w14:textId="77777777" w:rsidR="00D00251" w:rsidRDefault="00B2005C">
      <w:pPr>
        <w:numPr>
          <w:ilvl w:val="0"/>
          <w:numId w:val="49"/>
        </w:numPr>
        <w:spacing w:after="161" w:line="372"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03C9BFDC" w14:textId="77777777" w:rsidR="00D00251" w:rsidRDefault="00B2005C">
      <w:pPr>
        <w:numPr>
          <w:ilvl w:val="0"/>
          <w:numId w:val="49"/>
        </w:numPr>
        <w:ind w:firstLine="475"/>
      </w:pPr>
      <w:r>
        <w:t>基金管理人和基金托管人的更换分别按上述程序进行；</w:t>
      </w:r>
      <w:r>
        <w:rPr>
          <w:rFonts w:ascii="Times New Roman" w:eastAsia="Times New Roman" w:hAnsi="Times New Roman" w:cs="Times New Roman"/>
        </w:rPr>
        <w:t xml:space="preserve"> </w:t>
      </w:r>
    </w:p>
    <w:p w14:paraId="6DD20D1F" w14:textId="77777777" w:rsidR="00D00251" w:rsidRDefault="00B2005C">
      <w:pPr>
        <w:numPr>
          <w:ilvl w:val="0"/>
          <w:numId w:val="49"/>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2E4E52ED" w14:textId="77777777" w:rsidR="00D00251" w:rsidRDefault="00B2005C">
      <w:pPr>
        <w:spacing w:after="13" w:line="362" w:lineRule="auto"/>
        <w:ind w:left="0"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0DD020E6" w14:textId="77777777" w:rsidR="00D00251" w:rsidRDefault="00B2005C">
      <w:pPr>
        <w:spacing w:after="0" w:line="259" w:lineRule="auto"/>
        <w:ind w:left="480" w:firstLine="0"/>
      </w:pPr>
      <w:r>
        <w:rPr>
          <w:rFonts w:ascii="Times New Roman" w:eastAsia="Times New Roman" w:hAnsi="Times New Roman" w:cs="Times New Roman"/>
        </w:rPr>
        <w:t xml:space="preserve"> </w:t>
      </w:r>
      <w:r>
        <w:br w:type="page"/>
      </w:r>
    </w:p>
    <w:p w14:paraId="048AC005" w14:textId="77777777" w:rsidR="00D00251" w:rsidRDefault="00B2005C">
      <w:pPr>
        <w:pStyle w:val="1"/>
        <w:ind w:right="122"/>
      </w:pPr>
      <w:bookmarkStart w:id="9" w:name="_Toc67011"/>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9F53696" w14:textId="77777777" w:rsidR="00D00251" w:rsidRDefault="00B2005C">
      <w:pPr>
        <w:spacing w:after="175" w:line="259" w:lineRule="auto"/>
        <w:ind w:left="0" w:firstLine="0"/>
      </w:pPr>
      <w:r>
        <w:rPr>
          <w:rFonts w:ascii="Times New Roman" w:eastAsia="Times New Roman" w:hAnsi="Times New Roman" w:cs="Times New Roman"/>
        </w:rPr>
        <w:t xml:space="preserve"> </w:t>
      </w:r>
    </w:p>
    <w:p w14:paraId="2F3C103B" w14:textId="77777777" w:rsidR="00D00251" w:rsidRDefault="00B2005C">
      <w:pPr>
        <w:spacing w:after="10" w:line="365" w:lineRule="auto"/>
        <w:ind w:left="0" w:firstLine="480"/>
      </w:pPr>
      <w:r>
        <w:t>基金托管人和基金管理人按照《基金法》、《基金合同》及其他有关规定订立托管协议，基金托管事宜以托管协议约定为准。</w:t>
      </w:r>
      <w:r>
        <w:rPr>
          <w:rFonts w:ascii="Times New Roman" w:eastAsia="Times New Roman" w:hAnsi="Times New Roman" w:cs="Times New Roman"/>
        </w:rPr>
        <w:t xml:space="preserve"> </w:t>
      </w:r>
    </w:p>
    <w:p w14:paraId="2E4764F3" w14:textId="77777777" w:rsidR="00D00251" w:rsidRDefault="00B2005C">
      <w:pPr>
        <w:spacing w:line="363" w:lineRule="auto"/>
        <w:ind w:left="0"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03F89CFE" w14:textId="77777777" w:rsidR="00D00251" w:rsidRDefault="00B2005C">
      <w:pPr>
        <w:pStyle w:val="1"/>
      </w:pPr>
      <w:bookmarkStart w:id="10" w:name="_Toc67012"/>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73AB6029" w14:textId="77777777" w:rsidR="00D00251" w:rsidRDefault="00B2005C">
      <w:pPr>
        <w:spacing w:after="182" w:line="259" w:lineRule="auto"/>
        <w:ind w:left="0" w:firstLine="0"/>
      </w:pPr>
      <w:r>
        <w:rPr>
          <w:rFonts w:ascii="Times New Roman" w:eastAsia="Times New Roman" w:hAnsi="Times New Roman" w:cs="Times New Roman"/>
        </w:rPr>
        <w:t xml:space="preserve"> </w:t>
      </w:r>
    </w:p>
    <w:p w14:paraId="10950553" w14:textId="77777777" w:rsidR="00D00251" w:rsidRDefault="00B2005C">
      <w:pPr>
        <w:numPr>
          <w:ilvl w:val="0"/>
          <w:numId w:val="50"/>
        </w:numPr>
        <w:ind w:hanging="480"/>
      </w:pPr>
      <w:r>
        <w:t>基金的份额登记业务</w:t>
      </w:r>
      <w:r>
        <w:rPr>
          <w:rFonts w:ascii="Times New Roman" w:eastAsia="Times New Roman" w:hAnsi="Times New Roman" w:cs="Times New Roman"/>
        </w:rPr>
        <w:t xml:space="preserve"> </w:t>
      </w:r>
    </w:p>
    <w:p w14:paraId="3FFA0184" w14:textId="77777777" w:rsidR="00D00251" w:rsidRDefault="00B2005C">
      <w:pPr>
        <w:spacing w:after="8" w:line="360" w:lineRule="auto"/>
        <w:ind w:left="0" w:firstLine="480"/>
      </w:pPr>
      <w:r>
        <w:t>本基金的登记业务指本基金登记、存管、过户、清算和结算业务，具体内容包括投资人基金账户的建立和管理、基金份额登记、基金销售业务的确认、清算</w:t>
      </w:r>
    </w:p>
    <w:p w14:paraId="7518FFEA" w14:textId="77777777" w:rsidR="00D00251" w:rsidRDefault="00B2005C">
      <w:pPr>
        <w:ind w:left="10"/>
      </w:pPr>
      <w:r>
        <w:t>和结算、代理发放红利、建立并保管基金份额持有人名册和办理非交易过户等。</w:t>
      </w:r>
      <w:r>
        <w:rPr>
          <w:rFonts w:ascii="Times New Roman" w:eastAsia="Times New Roman" w:hAnsi="Times New Roman" w:cs="Times New Roman"/>
        </w:rPr>
        <w:t xml:space="preserve"> </w:t>
      </w:r>
    </w:p>
    <w:p w14:paraId="5B1EA17A" w14:textId="77777777" w:rsidR="00D00251" w:rsidRDefault="00B2005C">
      <w:pPr>
        <w:numPr>
          <w:ilvl w:val="0"/>
          <w:numId w:val="50"/>
        </w:numPr>
        <w:ind w:hanging="480"/>
      </w:pPr>
      <w:r>
        <w:t>基金登记业务办理机构</w:t>
      </w:r>
      <w:r>
        <w:rPr>
          <w:rFonts w:ascii="Times New Roman" w:eastAsia="Times New Roman" w:hAnsi="Times New Roman" w:cs="Times New Roman"/>
        </w:rPr>
        <w:t xml:space="preserve"> </w:t>
      </w:r>
    </w:p>
    <w:p w14:paraId="4125ADB2" w14:textId="77777777" w:rsidR="00D00251" w:rsidRDefault="00B2005C">
      <w:pPr>
        <w:spacing w:after="23" w:line="361" w:lineRule="auto"/>
        <w:ind w:left="0"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w:t>
      </w:r>
      <w:r>
        <w:t>利、建立并保管基金份额持有人名册等事宜中的权利和义务，保护基金份额持有人的合法权益。</w:t>
      </w:r>
      <w:r>
        <w:rPr>
          <w:rFonts w:ascii="Times New Roman" w:eastAsia="Times New Roman" w:hAnsi="Times New Roman" w:cs="Times New Roman"/>
        </w:rPr>
        <w:t xml:space="preserve"> </w:t>
      </w:r>
    </w:p>
    <w:p w14:paraId="5D85607A" w14:textId="77777777" w:rsidR="00D00251" w:rsidRDefault="00B2005C">
      <w:pPr>
        <w:numPr>
          <w:ilvl w:val="0"/>
          <w:numId w:val="50"/>
        </w:numPr>
        <w:ind w:hanging="480"/>
      </w:pPr>
      <w:r>
        <w:t>基金登记机构的权利</w:t>
      </w:r>
      <w:r>
        <w:rPr>
          <w:rFonts w:ascii="Times New Roman" w:eastAsia="Times New Roman" w:hAnsi="Times New Roman" w:cs="Times New Roman"/>
        </w:rPr>
        <w:t xml:space="preserve"> </w:t>
      </w:r>
    </w:p>
    <w:p w14:paraId="60D307DA" w14:textId="77777777" w:rsidR="00D00251" w:rsidRDefault="00B2005C">
      <w:pPr>
        <w:ind w:left="475"/>
      </w:pPr>
      <w:r>
        <w:t>基金登记机构享有以下权利：</w:t>
      </w:r>
      <w:r>
        <w:rPr>
          <w:rFonts w:ascii="Times New Roman" w:eastAsia="Times New Roman" w:hAnsi="Times New Roman" w:cs="Times New Roman"/>
        </w:rPr>
        <w:t xml:space="preserve"> </w:t>
      </w:r>
    </w:p>
    <w:p w14:paraId="1AE126BD" w14:textId="77777777" w:rsidR="00D00251" w:rsidRDefault="00B2005C">
      <w:pPr>
        <w:numPr>
          <w:ilvl w:val="0"/>
          <w:numId w:val="51"/>
        </w:numPr>
        <w:ind w:firstLine="480"/>
      </w:pPr>
      <w:r>
        <w:t>取得登记费；</w:t>
      </w:r>
      <w:r>
        <w:rPr>
          <w:rFonts w:ascii="Times New Roman" w:eastAsia="Times New Roman" w:hAnsi="Times New Roman" w:cs="Times New Roman"/>
        </w:rPr>
        <w:t xml:space="preserve"> </w:t>
      </w:r>
    </w:p>
    <w:p w14:paraId="4A97F3C1" w14:textId="77777777" w:rsidR="00D00251" w:rsidRDefault="00B2005C">
      <w:pPr>
        <w:numPr>
          <w:ilvl w:val="0"/>
          <w:numId w:val="51"/>
        </w:numPr>
        <w:ind w:firstLine="480"/>
      </w:pPr>
      <w:r>
        <w:t>建立和管理投资者基金账户；</w:t>
      </w:r>
      <w:r>
        <w:rPr>
          <w:rFonts w:ascii="Times New Roman" w:eastAsia="Times New Roman" w:hAnsi="Times New Roman" w:cs="Times New Roman"/>
        </w:rPr>
        <w:t xml:space="preserve"> </w:t>
      </w:r>
    </w:p>
    <w:p w14:paraId="426F1DD0" w14:textId="77777777" w:rsidR="00D00251" w:rsidRDefault="00B2005C">
      <w:pPr>
        <w:numPr>
          <w:ilvl w:val="0"/>
          <w:numId w:val="51"/>
        </w:numPr>
        <w:ind w:firstLine="480"/>
      </w:pPr>
      <w:r>
        <w:t>保管基金份额持有人开户资料、交易资料、基金份额持有人名册等；</w:t>
      </w:r>
      <w:r>
        <w:rPr>
          <w:rFonts w:ascii="Times New Roman" w:eastAsia="Times New Roman" w:hAnsi="Times New Roman" w:cs="Times New Roman"/>
        </w:rPr>
        <w:t xml:space="preserve"> </w:t>
      </w:r>
    </w:p>
    <w:p w14:paraId="3BD78137" w14:textId="77777777" w:rsidR="00D00251" w:rsidRDefault="00B2005C">
      <w:pPr>
        <w:numPr>
          <w:ilvl w:val="0"/>
          <w:numId w:val="51"/>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5584EDDA" w14:textId="77777777" w:rsidR="00D00251" w:rsidRDefault="00B2005C">
      <w:pPr>
        <w:numPr>
          <w:ilvl w:val="0"/>
          <w:numId w:val="51"/>
        </w:numPr>
        <w:ind w:firstLine="480"/>
      </w:pPr>
      <w:r>
        <w:t>法律法规及中国证监会规定的和《基金合同》约定的其他权利。</w:t>
      </w:r>
      <w:r>
        <w:rPr>
          <w:rFonts w:ascii="Times New Roman" w:eastAsia="Times New Roman" w:hAnsi="Times New Roman" w:cs="Times New Roman"/>
        </w:rPr>
        <w:t xml:space="preserve"> </w:t>
      </w:r>
    </w:p>
    <w:p w14:paraId="67A599FC" w14:textId="77777777" w:rsidR="00D00251" w:rsidRDefault="00B2005C">
      <w:pPr>
        <w:ind w:left="475"/>
      </w:pPr>
      <w:r>
        <w:t>四、基金登记机构的义务</w:t>
      </w:r>
      <w:r>
        <w:rPr>
          <w:rFonts w:ascii="Times New Roman" w:eastAsia="Times New Roman" w:hAnsi="Times New Roman" w:cs="Times New Roman"/>
        </w:rPr>
        <w:t xml:space="preserve"> </w:t>
      </w:r>
    </w:p>
    <w:p w14:paraId="571157ED" w14:textId="77777777" w:rsidR="00D00251" w:rsidRDefault="00B2005C">
      <w:pPr>
        <w:ind w:left="475"/>
      </w:pPr>
      <w:r>
        <w:t>基金登记机构承担以下义务：</w:t>
      </w:r>
      <w:r>
        <w:rPr>
          <w:rFonts w:ascii="Times New Roman" w:eastAsia="Times New Roman" w:hAnsi="Times New Roman" w:cs="Times New Roman"/>
        </w:rPr>
        <w:t xml:space="preserve"> </w:t>
      </w:r>
    </w:p>
    <w:p w14:paraId="4F66F0D8" w14:textId="77777777" w:rsidR="00D00251" w:rsidRDefault="00B2005C">
      <w:pPr>
        <w:numPr>
          <w:ilvl w:val="0"/>
          <w:numId w:val="52"/>
        </w:numPr>
        <w:ind w:firstLine="480"/>
      </w:pPr>
      <w:r>
        <w:t>配备足够的专业人员办理本基金份额的登记业务；</w:t>
      </w:r>
      <w:r>
        <w:rPr>
          <w:rFonts w:ascii="Times New Roman" w:eastAsia="Times New Roman" w:hAnsi="Times New Roman" w:cs="Times New Roman"/>
        </w:rPr>
        <w:t xml:space="preserve"> </w:t>
      </w:r>
    </w:p>
    <w:p w14:paraId="3B326ED4" w14:textId="77777777" w:rsidR="00D00251" w:rsidRDefault="00B2005C">
      <w:pPr>
        <w:numPr>
          <w:ilvl w:val="0"/>
          <w:numId w:val="52"/>
        </w:numPr>
        <w:spacing w:after="0" w:line="379" w:lineRule="auto"/>
        <w:ind w:firstLine="480"/>
      </w:pPr>
      <w:r>
        <w:t>严格按照法律法规和《基金合同》规定的条件办理本基金份额的登记业务；</w:t>
      </w:r>
      <w:r>
        <w:rPr>
          <w:rFonts w:ascii="Times New Roman" w:eastAsia="Times New Roman" w:hAnsi="Times New Roman" w:cs="Times New Roman"/>
        </w:rPr>
        <w:t xml:space="preserve"> </w:t>
      </w:r>
    </w:p>
    <w:p w14:paraId="18D2851F" w14:textId="77777777" w:rsidR="00D00251" w:rsidRDefault="00B2005C">
      <w:pPr>
        <w:numPr>
          <w:ilvl w:val="0"/>
          <w:numId w:val="52"/>
        </w:numPr>
        <w:spacing w:after="13" w:line="369" w:lineRule="auto"/>
        <w:ind w:firstLine="480"/>
      </w:pPr>
      <w:r>
        <w:t>妥善保存登记数据，并对基金份额持有人名称、身份信息及基金份额明细等数据备份至中国证监会认定的机构，其保存期限自基金账户销户之日起不得少于法律法规规定的最低期限；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5F49C263" w14:textId="77777777" w:rsidR="00D00251" w:rsidRDefault="00B2005C">
      <w:pPr>
        <w:numPr>
          <w:ilvl w:val="0"/>
          <w:numId w:val="53"/>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2BB33EC9" w14:textId="77777777" w:rsidR="00D00251" w:rsidRDefault="00B2005C">
      <w:pPr>
        <w:numPr>
          <w:ilvl w:val="0"/>
          <w:numId w:val="53"/>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167C714D" w14:textId="77777777" w:rsidR="00D00251" w:rsidRDefault="00B2005C">
      <w:pPr>
        <w:numPr>
          <w:ilvl w:val="0"/>
          <w:numId w:val="53"/>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3F134701" w14:textId="77777777" w:rsidR="00D00251" w:rsidRDefault="00B2005C">
      <w:pPr>
        <w:pStyle w:val="1"/>
        <w:ind w:right="125"/>
      </w:pPr>
      <w:bookmarkStart w:id="11" w:name="_Toc67013"/>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6197B565" w14:textId="77777777" w:rsidR="00D00251" w:rsidRDefault="00B2005C">
      <w:pPr>
        <w:spacing w:after="177" w:line="259" w:lineRule="auto"/>
        <w:ind w:left="480" w:firstLine="0"/>
      </w:pPr>
      <w:r>
        <w:rPr>
          <w:rFonts w:ascii="Times New Roman" w:eastAsia="Times New Roman" w:hAnsi="Times New Roman" w:cs="Times New Roman"/>
        </w:rPr>
        <w:t xml:space="preserve"> </w:t>
      </w:r>
    </w:p>
    <w:p w14:paraId="1416E133" w14:textId="77777777" w:rsidR="00D00251" w:rsidRDefault="00B2005C">
      <w:pPr>
        <w:numPr>
          <w:ilvl w:val="0"/>
          <w:numId w:val="54"/>
        </w:numPr>
        <w:ind w:hanging="480"/>
      </w:pPr>
      <w:r>
        <w:t>投资目标</w:t>
      </w:r>
      <w:r>
        <w:rPr>
          <w:rFonts w:ascii="Times New Roman" w:eastAsia="Times New Roman" w:hAnsi="Times New Roman" w:cs="Times New Roman"/>
        </w:rPr>
        <w:t xml:space="preserve"> </w:t>
      </w:r>
    </w:p>
    <w:p w14:paraId="4CCA1E85" w14:textId="77777777" w:rsidR="00D00251" w:rsidRDefault="00B2005C">
      <w:pPr>
        <w:spacing w:after="37" w:line="360" w:lineRule="auto"/>
        <w:ind w:left="0" w:firstLine="480"/>
      </w:pPr>
      <w:r>
        <w:t>在严格控制风险的前提下，追求超越业绩比较基准的投资回报，力争实现基金资产的长期稳健增值。</w:t>
      </w:r>
      <w:r>
        <w:rPr>
          <w:rFonts w:ascii="Calibri" w:eastAsia="Calibri" w:hAnsi="Calibri" w:cs="Calibri"/>
        </w:rPr>
        <w:t xml:space="preserve"> </w:t>
      </w:r>
    </w:p>
    <w:p w14:paraId="0101A89D" w14:textId="77777777" w:rsidR="00D00251" w:rsidRDefault="00B2005C">
      <w:pPr>
        <w:numPr>
          <w:ilvl w:val="0"/>
          <w:numId w:val="54"/>
        </w:numPr>
        <w:ind w:hanging="480"/>
      </w:pPr>
      <w:r>
        <w:t>投资范围</w:t>
      </w:r>
      <w:r>
        <w:rPr>
          <w:rFonts w:ascii="Times New Roman" w:eastAsia="Times New Roman" w:hAnsi="Times New Roman" w:cs="Times New Roman"/>
        </w:rPr>
        <w:t xml:space="preserve"> </w:t>
      </w:r>
    </w:p>
    <w:p w14:paraId="37AE4FC6" w14:textId="77777777" w:rsidR="00D00251" w:rsidRDefault="00B2005C">
      <w:pPr>
        <w:spacing w:after="0" w:line="360" w:lineRule="auto"/>
        <w:ind w:left="0" w:firstLine="480"/>
      </w:pPr>
      <w:r>
        <w:t>本基金的投资范围包括国内依法发行上市的股票（含北京证券交易所股票及其他在国内发行上市的股票、存托凭证）、债券（包括国债、央行票据、地方政府债、金融债、次级债、企业债、短期融资券、中期票据、公司债、可转换债券</w:t>
      </w:r>
    </w:p>
    <w:p w14:paraId="35373660" w14:textId="77777777" w:rsidR="00D00251" w:rsidRDefault="00B2005C">
      <w:pPr>
        <w:spacing w:after="22" w:line="363" w:lineRule="auto"/>
        <w:ind w:left="10"/>
      </w:pPr>
      <w:r>
        <w:t>（含可分离交易可转债）、可交换债券等）、股指期货、国债期货、资产支持证券、债券回购、银行存款、同业存单及法律法规或中国证监会允许基金投资的其他金融工具（但须符合中国证监会相关规定）。</w:t>
      </w:r>
      <w:r>
        <w:rPr>
          <w:rFonts w:ascii="Times New Roman" w:eastAsia="Times New Roman" w:hAnsi="Times New Roman" w:cs="Times New Roman"/>
        </w:rPr>
        <w:t xml:space="preserve"> </w:t>
      </w:r>
    </w:p>
    <w:p w14:paraId="222DBED8" w14:textId="77777777" w:rsidR="00D00251" w:rsidRDefault="00B2005C">
      <w:pPr>
        <w:ind w:left="475"/>
      </w:pPr>
      <w:r>
        <w:t>本基金可根据法</w:t>
      </w:r>
      <w:r>
        <w:t>律法规的规定参与转融通证券出借业务。</w:t>
      </w:r>
      <w:r>
        <w:rPr>
          <w:rFonts w:ascii="Times New Roman" w:eastAsia="Times New Roman" w:hAnsi="Times New Roman" w:cs="Times New Roman"/>
        </w:rPr>
        <w:t xml:space="preserve"> </w:t>
      </w:r>
    </w:p>
    <w:p w14:paraId="4FFF2043" w14:textId="77777777" w:rsidR="00D00251" w:rsidRDefault="00B2005C">
      <w:pPr>
        <w:spacing w:after="7" w:line="372" w:lineRule="auto"/>
        <w:ind w:left="-15" w:right="110"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0985823C" w14:textId="77777777" w:rsidR="00D00251" w:rsidRDefault="00B2005C">
      <w:pPr>
        <w:ind w:left="475"/>
      </w:pPr>
      <w:r>
        <w:t>在封闭期内，基金的投资组合比例为股票资产占基金资产的比例为</w:t>
      </w:r>
    </w:p>
    <w:p w14:paraId="61E1EDBE" w14:textId="77777777" w:rsidR="00D00251" w:rsidRDefault="00B2005C">
      <w:pPr>
        <w:spacing w:after="0" w:line="371" w:lineRule="auto"/>
        <w:ind w:left="10"/>
      </w:pPr>
      <w:r>
        <w:rPr>
          <w:rFonts w:ascii="Times New Roman" w:eastAsia="Times New Roman" w:hAnsi="Times New Roman" w:cs="Times New Roman"/>
        </w:rPr>
        <w:t>60%-100%</w:t>
      </w:r>
      <w:r>
        <w:t>（每个开放期开始前</w:t>
      </w:r>
      <w:r>
        <w:rPr>
          <w:rFonts w:ascii="Times New Roman" w:eastAsia="Times New Roman" w:hAnsi="Times New Roman" w:cs="Times New Roman"/>
        </w:rPr>
        <w:t>1</w:t>
      </w:r>
      <w:r>
        <w:t>个月至开放期结束后</w:t>
      </w:r>
      <w:r>
        <w:rPr>
          <w:rFonts w:ascii="Times New Roman" w:eastAsia="Times New Roman" w:hAnsi="Times New Roman" w:cs="Times New Roman"/>
        </w:rPr>
        <w:t>1</w:t>
      </w:r>
      <w:r>
        <w:t>个月内不受此比例限制）；投资于北京证券交易所上市交易的股票资产占非现金基金资产的比例不低于</w:t>
      </w:r>
    </w:p>
    <w:p w14:paraId="336A89D6" w14:textId="77777777" w:rsidR="00D00251" w:rsidRDefault="00B2005C">
      <w:pPr>
        <w:spacing w:after="146" w:line="259" w:lineRule="auto"/>
        <w:ind w:left="-5"/>
      </w:pP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9369B3B" w14:textId="77777777" w:rsidR="00D00251" w:rsidRDefault="00B2005C">
      <w:pPr>
        <w:spacing w:after="1" w:line="373" w:lineRule="auto"/>
        <w:ind w:left="0" w:firstLine="480"/>
      </w:pPr>
      <w:r>
        <w:t>开放期内，每个交易日日终在扣除股指期货合约、国债期货合约需缴纳的交易保证金后，应当保持不低于基金资产净值的</w:t>
      </w:r>
      <w:r>
        <w:t xml:space="preserve"> </w:t>
      </w:r>
      <w:r>
        <w:rPr>
          <w:rFonts w:ascii="Times New Roman" w:eastAsia="Times New Roman" w:hAnsi="Times New Roman" w:cs="Times New Roman"/>
        </w:rPr>
        <w:t>5%</w:t>
      </w:r>
      <w:r>
        <w:t>的现金或到期日在一年以内的政府债券；封闭期内，本基金不受上述</w:t>
      </w:r>
      <w:r>
        <w:t xml:space="preserve"> </w:t>
      </w:r>
      <w:r>
        <w:rPr>
          <w:rFonts w:ascii="Times New Roman" w:eastAsia="Times New Roman" w:hAnsi="Times New Roman" w:cs="Times New Roman"/>
        </w:rPr>
        <w:t>5%</w:t>
      </w:r>
      <w:r>
        <w:t>的限制，但每个交易日日终在扣除股指期货、国债期货合约需缴纳的交易保证金后，应当保持不低于交易保证金一倍的现金；前述现金不包括结算备付金、存出保证金、应收申购款等。</w:t>
      </w:r>
      <w:r>
        <w:rPr>
          <w:rFonts w:ascii="Times New Roman" w:eastAsia="Times New Roman" w:hAnsi="Times New Roman" w:cs="Times New Roman"/>
        </w:rPr>
        <w:t xml:space="preserve"> </w:t>
      </w:r>
    </w:p>
    <w:p w14:paraId="5EEDDAA8" w14:textId="77777777" w:rsidR="00D00251" w:rsidRDefault="00B2005C">
      <w:pPr>
        <w:spacing w:after="18" w:line="365" w:lineRule="auto"/>
        <w:ind w:left="0"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65EA5005" w14:textId="77777777" w:rsidR="00D00251" w:rsidRDefault="00B2005C">
      <w:pPr>
        <w:ind w:left="475"/>
      </w:pPr>
      <w:r>
        <w:t>三、投资策略</w:t>
      </w:r>
      <w:r>
        <w:rPr>
          <w:rFonts w:ascii="Times New Roman" w:eastAsia="Times New Roman" w:hAnsi="Times New Roman" w:cs="Times New Roman"/>
        </w:rPr>
        <w:t xml:space="preserve"> </w:t>
      </w:r>
    </w:p>
    <w:p w14:paraId="690CCCB8" w14:textId="77777777" w:rsidR="00D00251" w:rsidRDefault="00B2005C">
      <w:pPr>
        <w:numPr>
          <w:ilvl w:val="0"/>
          <w:numId w:val="55"/>
        </w:numPr>
        <w:spacing w:after="21" w:line="363" w:lineRule="auto"/>
        <w:ind w:hanging="720"/>
      </w:pPr>
      <w:r>
        <w:t>大类资产配置本基金在宏观经济分析基础上，结合政策面、市</w:t>
      </w:r>
      <w:r>
        <w:t>场资金面，积极把握市场发展趋势，并结合经济周期不同阶段各类资产市场表现的变化情况，对股票、债券和现金等大类资产投资比例进行战略配置和调整。</w:t>
      </w:r>
      <w:r>
        <w:rPr>
          <w:rFonts w:ascii="Times New Roman" w:eastAsia="Times New Roman" w:hAnsi="Times New Roman" w:cs="Times New Roman"/>
        </w:rPr>
        <w:t xml:space="preserve"> </w:t>
      </w:r>
    </w:p>
    <w:p w14:paraId="2B16A72E" w14:textId="77777777" w:rsidR="00D00251" w:rsidRDefault="00B2005C">
      <w:pPr>
        <w:numPr>
          <w:ilvl w:val="0"/>
          <w:numId w:val="55"/>
        </w:numPr>
        <w:ind w:hanging="720"/>
      </w:pPr>
      <w:r>
        <w:t>股票投资策略</w:t>
      </w:r>
      <w:r>
        <w:rPr>
          <w:rFonts w:ascii="Times New Roman" w:eastAsia="Times New Roman" w:hAnsi="Times New Roman" w:cs="Times New Roman"/>
        </w:rPr>
        <w:t xml:space="preserve">  </w:t>
      </w:r>
    </w:p>
    <w:p w14:paraId="1F185E9D" w14:textId="77777777" w:rsidR="00D00251" w:rsidRDefault="00B2005C">
      <w:pPr>
        <w:spacing w:after="21" w:line="363" w:lineRule="auto"/>
        <w:ind w:left="0" w:firstLine="480"/>
      </w:pPr>
      <w:r>
        <w:t>本基金在封闭期内既可以在二级市场买卖股票，也可以参与股票的战略配售等。本基金坚持长期投资理念，通过对公司及行业所处的基本面进行深入分析和把握，自下而上地精选具有综合比较优势、价值被相对低估的优质上市公司。</w:t>
      </w:r>
      <w:r>
        <w:rPr>
          <w:rFonts w:ascii="Times New Roman" w:eastAsia="Times New Roman" w:hAnsi="Times New Roman" w:cs="Times New Roman"/>
        </w:rPr>
        <w:t xml:space="preserve"> </w:t>
      </w:r>
    </w:p>
    <w:p w14:paraId="04F26AC8" w14:textId="77777777" w:rsidR="00D00251" w:rsidRDefault="00B2005C">
      <w:pPr>
        <w:numPr>
          <w:ilvl w:val="0"/>
          <w:numId w:val="56"/>
        </w:numPr>
        <w:ind w:hanging="360"/>
      </w:pPr>
      <w:r>
        <w:t>战略配售策略</w:t>
      </w:r>
      <w:r>
        <w:rPr>
          <w:rFonts w:ascii="Times New Roman" w:eastAsia="Times New Roman" w:hAnsi="Times New Roman" w:cs="Times New Roman"/>
        </w:rPr>
        <w:t xml:space="preserve"> </w:t>
      </w:r>
    </w:p>
    <w:p w14:paraId="62F7218B" w14:textId="77777777" w:rsidR="00D00251" w:rsidRDefault="00B2005C">
      <w:pPr>
        <w:spacing w:after="125"/>
        <w:ind w:left="475"/>
      </w:pPr>
      <w:r>
        <w:t>本基金着眼于长期，将积极关注、深入分析并论证战略配售股票的投资机会，</w:t>
      </w:r>
    </w:p>
    <w:p w14:paraId="3DCEB5C0" w14:textId="77777777" w:rsidR="00D00251" w:rsidRDefault="00B2005C">
      <w:pPr>
        <w:spacing w:after="21" w:line="361" w:lineRule="auto"/>
        <w:ind w:left="10"/>
      </w:pPr>
      <w:r>
        <w:t>通过综合分析行业景气度、行业成长性、行业竞争格局、公司竞争优势及其持续性、公司治理状况、公司业务持续性、公司盈利、现金流或营业收入的稳定性、公司研发收入占比等多方面因素，并结合市场未来走势等判断，精选战略配售股票。</w:t>
      </w:r>
      <w:r>
        <w:rPr>
          <w:rFonts w:ascii="Times New Roman" w:eastAsia="Times New Roman" w:hAnsi="Times New Roman" w:cs="Times New Roman"/>
        </w:rPr>
        <w:t xml:space="preserve"> </w:t>
      </w:r>
    </w:p>
    <w:p w14:paraId="3E1F61F0" w14:textId="77777777" w:rsidR="00D00251" w:rsidRDefault="00B2005C">
      <w:pPr>
        <w:ind w:left="475"/>
      </w:pPr>
      <w:r>
        <w:t>本基金剩余封闭运作期应长于战略配售获配股票的最长锁定期。</w:t>
      </w:r>
      <w:r>
        <w:rPr>
          <w:rFonts w:ascii="Times New Roman" w:eastAsia="Times New Roman" w:hAnsi="Times New Roman" w:cs="Times New Roman"/>
        </w:rPr>
        <w:t xml:space="preserve"> </w:t>
      </w:r>
    </w:p>
    <w:p w14:paraId="54FD1033" w14:textId="77777777" w:rsidR="00D00251" w:rsidRDefault="00B2005C">
      <w:pPr>
        <w:spacing w:after="17" w:line="365" w:lineRule="auto"/>
        <w:ind w:left="0" w:firstLine="480"/>
      </w:pPr>
      <w:r>
        <w:t>在战略配售股票锁定期结束后，本基金将根据对证券内在投资价值和成长性的判断，结合市场环境分析，选择适当的时机卖出。</w:t>
      </w:r>
      <w:r>
        <w:rPr>
          <w:rFonts w:ascii="Times New Roman" w:eastAsia="Times New Roman" w:hAnsi="Times New Roman" w:cs="Times New Roman"/>
        </w:rPr>
        <w:t xml:space="preserve"> </w:t>
      </w:r>
    </w:p>
    <w:p w14:paraId="0B635078" w14:textId="77777777" w:rsidR="00D00251" w:rsidRDefault="00B2005C">
      <w:pPr>
        <w:numPr>
          <w:ilvl w:val="0"/>
          <w:numId w:val="56"/>
        </w:numPr>
        <w:ind w:hanging="360"/>
      </w:pPr>
      <w:r>
        <w:t>股票投资策略</w:t>
      </w:r>
      <w:r>
        <w:rPr>
          <w:rFonts w:ascii="Times New Roman" w:eastAsia="Times New Roman" w:hAnsi="Times New Roman" w:cs="Times New Roman"/>
        </w:rPr>
        <w:t xml:space="preserve"> </w:t>
      </w:r>
    </w:p>
    <w:p w14:paraId="7C12BA32" w14:textId="77777777" w:rsidR="00D00251" w:rsidRDefault="00B2005C">
      <w:pPr>
        <w:spacing w:after="36" w:line="360" w:lineRule="auto"/>
        <w:ind w:left="0" w:firstLine="480"/>
      </w:pPr>
      <w:r>
        <w:t>本基金将采用组合管理、分散投资的策略防范风险。具体个股选择策略由定量和定性两部分组成。</w:t>
      </w:r>
      <w:r>
        <w:rPr>
          <w:rFonts w:ascii="Calibri" w:eastAsia="Calibri" w:hAnsi="Calibri" w:cs="Calibri"/>
        </w:rPr>
        <w:t xml:space="preserve"> </w:t>
      </w:r>
    </w:p>
    <w:p w14:paraId="757E0F9D" w14:textId="77777777" w:rsidR="00D00251" w:rsidRDefault="00B2005C">
      <w:pPr>
        <w:ind w:left="475"/>
      </w:pPr>
      <w:r>
        <w:t>（</w:t>
      </w:r>
      <w:r>
        <w:rPr>
          <w:rFonts w:ascii="Times New Roman" w:eastAsia="Times New Roman" w:hAnsi="Times New Roman" w:cs="Times New Roman"/>
        </w:rPr>
        <w:t>1</w:t>
      </w:r>
      <w:r>
        <w:t>）定量分</w:t>
      </w:r>
      <w:r>
        <w:t>析</w:t>
      </w:r>
      <w:r>
        <w:rPr>
          <w:rFonts w:ascii="Times New Roman" w:eastAsia="Times New Roman" w:hAnsi="Times New Roman" w:cs="Times New Roman"/>
        </w:rPr>
        <w:t xml:space="preserve"> </w:t>
      </w:r>
    </w:p>
    <w:p w14:paraId="0029F931" w14:textId="77777777" w:rsidR="00D00251" w:rsidRDefault="00B2005C">
      <w:pPr>
        <w:spacing w:after="38" w:line="361" w:lineRule="auto"/>
        <w:ind w:left="0" w:firstLine="480"/>
      </w:pPr>
      <w:r>
        <w:t>定量分析方面，本基金关注拟投资对象的成长性、合理估值水平、盈利能力三个指标。</w:t>
      </w:r>
      <w:r>
        <w:rPr>
          <w:rFonts w:ascii="Calibri" w:eastAsia="Calibri" w:hAnsi="Calibri" w:cs="Calibri"/>
        </w:rPr>
        <w:t xml:space="preserve"> </w:t>
      </w:r>
    </w:p>
    <w:p w14:paraId="654989B7" w14:textId="77777777" w:rsidR="00D00251" w:rsidRDefault="00B2005C">
      <w:pPr>
        <w:numPr>
          <w:ilvl w:val="0"/>
          <w:numId w:val="57"/>
        </w:numPr>
        <w:ind w:hanging="360"/>
      </w:pPr>
      <w:r>
        <w:t>成长能力</w:t>
      </w:r>
      <w:r>
        <w:rPr>
          <w:rFonts w:ascii="Times New Roman" w:eastAsia="Times New Roman" w:hAnsi="Times New Roman" w:cs="Times New Roman"/>
        </w:rPr>
        <w:t xml:space="preserve"> </w:t>
      </w:r>
    </w:p>
    <w:p w14:paraId="5135252C" w14:textId="77777777" w:rsidR="00D00251" w:rsidRDefault="00B2005C">
      <w:pPr>
        <w:spacing w:after="24" w:line="362" w:lineRule="auto"/>
        <w:ind w:left="0" w:firstLine="480"/>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rPr>
          <w:rFonts w:ascii="Times New Roman" w:eastAsia="Times New Roman" w:hAnsi="Times New Roman" w:cs="Times New Roman"/>
        </w:rPr>
        <w:t>EPS</w:t>
      </w:r>
      <w:r>
        <w:t>增长率和主营业务收入增长率等。</w:t>
      </w:r>
      <w:r>
        <w:rPr>
          <w:rFonts w:ascii="Times New Roman" w:eastAsia="Times New Roman" w:hAnsi="Times New Roman" w:cs="Times New Roman"/>
        </w:rPr>
        <w:t xml:space="preserve"> </w:t>
      </w:r>
    </w:p>
    <w:p w14:paraId="7EDFDC3A" w14:textId="77777777" w:rsidR="00D00251" w:rsidRDefault="00B2005C">
      <w:pPr>
        <w:numPr>
          <w:ilvl w:val="0"/>
          <w:numId w:val="57"/>
        </w:numPr>
        <w:ind w:hanging="360"/>
      </w:pPr>
      <w:r>
        <w:t>估值水平</w:t>
      </w:r>
      <w:r>
        <w:rPr>
          <w:rFonts w:ascii="Times New Roman" w:eastAsia="Times New Roman" w:hAnsi="Times New Roman" w:cs="Times New Roman"/>
        </w:rPr>
        <w:t xml:space="preserve"> </w:t>
      </w:r>
    </w:p>
    <w:p w14:paraId="6D1095B4" w14:textId="77777777" w:rsidR="00D00251" w:rsidRDefault="00B2005C">
      <w:pPr>
        <w:spacing w:after="5" w:line="372" w:lineRule="auto"/>
        <w:ind w:left="475"/>
      </w:pPr>
      <w:r>
        <w:t>本基金通过估值水平分析评估拟投资标的估值的合理性。本基金将根据拟投</w:t>
      </w:r>
      <w:r>
        <w:t>资标的所处的整体市场特征、行业属性及其竞争格局、纵向及横向对比等因素，参考多元化的估值指标，主要包括市盈率（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）、市销率（</w:t>
      </w:r>
      <w:r>
        <w:rPr>
          <w:rFonts w:ascii="Times New Roman" w:eastAsia="Times New Roman" w:hAnsi="Times New Roman" w:cs="Times New Roman"/>
        </w:rPr>
        <w:t>P/S</w:t>
      </w:r>
      <w:r>
        <w:t>）、市现率（</w:t>
      </w:r>
      <w:r>
        <w:rPr>
          <w:rFonts w:ascii="Times New Roman" w:eastAsia="Times New Roman" w:hAnsi="Times New Roman" w:cs="Times New Roman"/>
        </w:rPr>
        <w:t>PCF</w:t>
      </w:r>
      <w:r>
        <w:t>）、自由现金流贴现（</w:t>
      </w:r>
      <w:r>
        <w:rPr>
          <w:rFonts w:ascii="Times New Roman" w:eastAsia="Times New Roman" w:hAnsi="Times New Roman" w:cs="Times New Roman"/>
        </w:rPr>
        <w:t>FCFF</w:t>
      </w:r>
      <w:r>
        <w:t>，</w:t>
      </w: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304C0551" w14:textId="77777777" w:rsidR="00D00251" w:rsidRDefault="00B2005C">
      <w:pPr>
        <w:numPr>
          <w:ilvl w:val="0"/>
          <w:numId w:val="57"/>
        </w:numPr>
        <w:ind w:hanging="360"/>
      </w:pPr>
      <w:r>
        <w:t>盈利能力</w:t>
      </w:r>
      <w:r>
        <w:rPr>
          <w:rFonts w:ascii="Times New Roman" w:eastAsia="Times New Roman" w:hAnsi="Times New Roman" w:cs="Times New Roman"/>
        </w:rPr>
        <w:t xml:space="preserve"> </w:t>
      </w:r>
    </w:p>
    <w:p w14:paraId="6F74AFB1" w14:textId="77777777" w:rsidR="00D00251" w:rsidRDefault="00B2005C">
      <w:pPr>
        <w:spacing w:after="15" w:line="364" w:lineRule="auto"/>
        <w:ind w:left="0" w:firstLine="480"/>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6A850D23" w14:textId="77777777" w:rsidR="00D00251" w:rsidRDefault="00B2005C">
      <w:pPr>
        <w:ind w:left="475"/>
      </w:pPr>
      <w:r>
        <w:t>（</w:t>
      </w:r>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0D55F107" w14:textId="77777777" w:rsidR="00D00251" w:rsidRDefault="00B2005C">
      <w:pPr>
        <w:spacing w:after="10" w:line="366" w:lineRule="auto"/>
        <w:ind w:left="0" w:firstLine="480"/>
      </w:pPr>
      <w:r>
        <w:t>本基金在定量分析选取出的股票基础上，通过进一步定性分析，从持续成长性、市场前景以及公司治理结构等方面对上市公司进行进一步的精选。</w:t>
      </w:r>
      <w:r>
        <w:rPr>
          <w:rFonts w:ascii="Times New Roman" w:eastAsia="Times New Roman" w:hAnsi="Times New Roman" w:cs="Times New Roman"/>
        </w:rPr>
        <w:t xml:space="preserve"> </w:t>
      </w:r>
    </w:p>
    <w:p w14:paraId="350C4FF1" w14:textId="77777777" w:rsidR="00D00251" w:rsidRDefault="00B2005C">
      <w:pPr>
        <w:spacing w:after="10" w:line="366" w:lineRule="auto"/>
        <w:ind w:left="0" w:firstLine="420"/>
      </w:pPr>
      <w:r>
        <w:rPr>
          <w:sz w:val="21"/>
        </w:rPr>
        <w:t>①</w:t>
      </w:r>
      <w:r>
        <w:t>持续成长性的分析。通过对上市公司生产、技术、市场、经营状况等方面的深入研究，评估具有持续成长能力的上市公司。</w:t>
      </w:r>
      <w:r>
        <w:rPr>
          <w:rFonts w:ascii="Times New Roman" w:eastAsia="Times New Roman" w:hAnsi="Times New Roman" w:cs="Times New Roman"/>
        </w:rPr>
        <w:t xml:space="preserve"> </w:t>
      </w:r>
    </w:p>
    <w:p w14:paraId="3463A572" w14:textId="77777777" w:rsidR="00D00251" w:rsidRDefault="00B2005C">
      <w:pPr>
        <w:spacing w:after="7" w:line="372" w:lineRule="auto"/>
        <w:ind w:left="-15" w:right="110" w:firstLine="470"/>
        <w:jc w:val="both"/>
      </w:pPr>
      <w:r>
        <w:t>②</w:t>
      </w:r>
      <w:r>
        <w:t>在市场前景方面，需要考量的因素包括市场的广度、深度、政策扶持的强度以及上市公司利用创新能力取得竞争优势、开拓市场、进而创造利润增长的能力。</w:t>
      </w:r>
      <w:r>
        <w:rPr>
          <w:rFonts w:ascii="Times New Roman" w:eastAsia="Times New Roman" w:hAnsi="Times New Roman" w:cs="Times New Roman"/>
        </w:rPr>
        <w:t xml:space="preserve"> </w:t>
      </w:r>
    </w:p>
    <w:p w14:paraId="6DCED888" w14:textId="77777777" w:rsidR="00D00251" w:rsidRDefault="00B2005C">
      <w:pPr>
        <w:spacing w:after="21" w:line="363" w:lineRule="auto"/>
        <w:ind w:left="0" w:firstLine="480"/>
      </w:pPr>
      <w:r>
        <w:t>③</w:t>
      </w:r>
      <w:r>
        <w:t>公司治理结构的优劣对包括公司战略、创新能力、盈利能力乃至估值水平都有至关重要的影响。本基金将从上市公司的管理层评价、战略</w:t>
      </w:r>
      <w:r>
        <w:t>定位和管理制度体系等方面对公司治理结构进行评价。</w:t>
      </w:r>
      <w:r>
        <w:rPr>
          <w:rFonts w:ascii="Times New Roman" w:eastAsia="Times New Roman" w:hAnsi="Times New Roman" w:cs="Times New Roman"/>
        </w:rPr>
        <w:t xml:space="preserve"> </w:t>
      </w:r>
    </w:p>
    <w:p w14:paraId="3355DC9B" w14:textId="77777777" w:rsidR="00D00251" w:rsidRDefault="00B2005C">
      <w:pPr>
        <w:ind w:left="475"/>
      </w:pPr>
      <w:r>
        <w:rPr>
          <w:rFonts w:ascii="Times New Roman" w:eastAsia="Times New Roman" w:hAnsi="Times New Roman" w:cs="Times New Roman"/>
        </w:rPr>
        <w:t>3</w:t>
      </w:r>
      <w:r>
        <w:t>、存托凭证投资策略</w:t>
      </w:r>
      <w:r>
        <w:rPr>
          <w:rFonts w:ascii="Times New Roman" w:eastAsia="Times New Roman" w:hAnsi="Times New Roman" w:cs="Times New Roman"/>
        </w:rPr>
        <w:t xml:space="preserve"> </w:t>
      </w:r>
    </w:p>
    <w:p w14:paraId="7FFD023E" w14:textId="77777777" w:rsidR="00D00251" w:rsidRDefault="00B2005C">
      <w:pPr>
        <w:ind w:left="475"/>
      </w:pPr>
      <w:r>
        <w:t>本基金投资存托凭证的策略依照上述境内上市交易的股票投资策略执行。</w:t>
      </w:r>
      <w:r>
        <w:rPr>
          <w:rFonts w:ascii="Times New Roman" w:eastAsia="Times New Roman" w:hAnsi="Times New Roman" w:cs="Times New Roman"/>
        </w:rPr>
        <w:t xml:space="preserve"> </w:t>
      </w:r>
    </w:p>
    <w:p w14:paraId="284BFFDB" w14:textId="77777777" w:rsidR="00D00251" w:rsidRDefault="00B2005C">
      <w:pPr>
        <w:ind w:left="475"/>
      </w:pPr>
      <w:r>
        <w:t>（三）债券投资策略</w:t>
      </w:r>
      <w:r>
        <w:rPr>
          <w:rFonts w:ascii="Times New Roman" w:eastAsia="Times New Roman" w:hAnsi="Times New Roman" w:cs="Times New Roman"/>
        </w:rPr>
        <w:t xml:space="preserve"> </w:t>
      </w:r>
    </w:p>
    <w:p w14:paraId="06A34DCD" w14:textId="77777777" w:rsidR="00D00251" w:rsidRDefault="00B2005C">
      <w:pPr>
        <w:spacing w:after="7" w:line="372" w:lineRule="auto"/>
        <w:ind w:left="-15" w:right="110"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41EC71C3" w14:textId="77777777" w:rsidR="00D00251" w:rsidRDefault="00B2005C">
      <w:pPr>
        <w:numPr>
          <w:ilvl w:val="0"/>
          <w:numId w:val="58"/>
        </w:numPr>
        <w:ind w:hanging="360"/>
      </w:pPr>
      <w:r>
        <w:t>久期配置策略</w:t>
      </w:r>
      <w:r>
        <w:rPr>
          <w:rFonts w:ascii="Times New Roman" w:eastAsia="Times New Roman" w:hAnsi="Times New Roman" w:cs="Times New Roman"/>
        </w:rPr>
        <w:t xml:space="preserve"> </w:t>
      </w:r>
    </w:p>
    <w:p w14:paraId="26D519D6" w14:textId="77777777" w:rsidR="00D00251" w:rsidRDefault="00B2005C">
      <w:pPr>
        <w:spacing w:line="365" w:lineRule="auto"/>
        <w:ind w:left="0"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w:t>
      </w:r>
      <w:r>
        <w:t>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584CF1F8" w14:textId="77777777" w:rsidR="00D00251" w:rsidRDefault="00B2005C">
      <w:pPr>
        <w:numPr>
          <w:ilvl w:val="0"/>
          <w:numId w:val="58"/>
        </w:numPr>
        <w:ind w:hanging="360"/>
      </w:pPr>
      <w:r>
        <w:t>类属配置策略</w:t>
      </w:r>
      <w:r>
        <w:rPr>
          <w:rFonts w:ascii="Times New Roman" w:eastAsia="Times New Roman" w:hAnsi="Times New Roman" w:cs="Times New Roman"/>
        </w:rPr>
        <w:t xml:space="preserve"> </w:t>
      </w:r>
    </w:p>
    <w:p w14:paraId="1AEB9F06" w14:textId="77777777" w:rsidR="00D00251" w:rsidRDefault="00B2005C">
      <w:pPr>
        <w:spacing w:after="22" w:line="362" w:lineRule="auto"/>
        <w:ind w:left="0" w:firstLine="480"/>
      </w:pPr>
      <w:r>
        <w:t>类属配置主要包括资产类别选择、各类资产的适当组合以及对资产组合的管理。本基金通过情景分析和历史预测相结合的方法，自上而下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5C405A2E" w14:textId="77777777" w:rsidR="00D00251" w:rsidRDefault="00B2005C">
      <w:pPr>
        <w:numPr>
          <w:ilvl w:val="0"/>
          <w:numId w:val="58"/>
        </w:numPr>
        <w:ind w:hanging="360"/>
      </w:pPr>
      <w:r>
        <w:t>个券选择策略</w:t>
      </w:r>
      <w:r>
        <w:rPr>
          <w:rFonts w:ascii="Times New Roman" w:eastAsia="Times New Roman" w:hAnsi="Times New Roman" w:cs="Times New Roman"/>
        </w:rPr>
        <w:t xml:space="preserve"> </w:t>
      </w:r>
    </w:p>
    <w:p w14:paraId="2BD08EF9" w14:textId="77777777" w:rsidR="00D00251" w:rsidRDefault="00B2005C">
      <w:pPr>
        <w:spacing w:after="26" w:line="360" w:lineRule="auto"/>
        <w:ind w:left="0" w:firstLine="480"/>
      </w:pPr>
      <w:r>
        <w:t>对于国债、央行票据等非信用类债券，本基金将根据宏观经济变量和宏</w:t>
      </w:r>
      <w:r>
        <w:t>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本基金所投资的信用债的评级原则（不适用于可转债和可交换债券）上不低于</w:t>
      </w:r>
      <w:r>
        <w:t xml:space="preserve"> </w:t>
      </w:r>
      <w:r>
        <w:rPr>
          <w:rFonts w:ascii="Times New Roman" w:eastAsia="Times New Roman" w:hAnsi="Times New Roman" w:cs="Times New Roman"/>
        </w:rPr>
        <w:t>AA+</w:t>
      </w:r>
      <w:r>
        <w:t>级。</w:t>
      </w:r>
      <w:r>
        <w:rPr>
          <w:rFonts w:ascii="Times New Roman" w:eastAsia="Times New Roman" w:hAnsi="Times New Roman" w:cs="Times New Roman"/>
        </w:rPr>
        <w:t xml:space="preserve"> </w:t>
      </w:r>
    </w:p>
    <w:p w14:paraId="7B09AE63" w14:textId="77777777" w:rsidR="00D00251" w:rsidRDefault="00B2005C">
      <w:pPr>
        <w:numPr>
          <w:ilvl w:val="0"/>
          <w:numId w:val="58"/>
        </w:numPr>
        <w:ind w:hanging="360"/>
      </w:pPr>
      <w:r>
        <w:t>可转债和可交债投资策略</w:t>
      </w:r>
      <w:r>
        <w:rPr>
          <w:rFonts w:ascii="Times New Roman" w:eastAsia="Times New Roman" w:hAnsi="Times New Roman" w:cs="Times New Roman"/>
        </w:rPr>
        <w:t xml:space="preserve"> </w:t>
      </w:r>
    </w:p>
    <w:p w14:paraId="3D73F431" w14:textId="77777777" w:rsidR="00D00251" w:rsidRDefault="00B2005C">
      <w:pPr>
        <w:spacing w:after="10" w:line="371" w:lineRule="auto"/>
        <w:ind w:left="0" w:firstLine="480"/>
      </w:pPr>
      <w:r>
        <w:t>可转债</w:t>
      </w:r>
      <w:r>
        <w:rPr>
          <w:rFonts w:ascii="Times New Roman" w:eastAsia="Times New Roman" w:hAnsi="Times New Roman" w:cs="Times New Roman"/>
        </w:rPr>
        <w:t>/</w:t>
      </w:r>
      <w:r>
        <w:t>可交债兼具权益类证券与固定收益类证券的特性，本基金一方面将对发债主体的信用基本面进行深入挖掘以明确该可转债</w:t>
      </w:r>
      <w:r>
        <w:rPr>
          <w:rFonts w:ascii="Times New Roman" w:eastAsia="Times New Roman" w:hAnsi="Times New Roman" w:cs="Times New Roman"/>
        </w:rPr>
        <w:t>/</w:t>
      </w:r>
      <w:r>
        <w:t>可交债的债底保护，防范信用风险；另一方面，还会进一步分析公司的盈利和成长能力以确定可转债</w:t>
      </w:r>
      <w:r>
        <w:rPr>
          <w:rFonts w:ascii="Times New Roman" w:eastAsia="Times New Roman" w:hAnsi="Times New Roman" w:cs="Times New Roman"/>
        </w:rPr>
        <w:t xml:space="preserve">/ </w:t>
      </w:r>
      <w:r>
        <w:t>可交债中长期的上涨空间。本基金将借鉴信用债的基本面研究，从行业基本面、公司的行业地位、竞争优势、财务稳健性、盈利能力、治理结构等方面进行考察，精选财务稳健、信用违约风险小的可转债</w:t>
      </w:r>
      <w:r>
        <w:rPr>
          <w:rFonts w:ascii="Times New Roman" w:eastAsia="Times New Roman" w:hAnsi="Times New Roman" w:cs="Times New Roman"/>
        </w:rPr>
        <w:t>/</w:t>
      </w:r>
      <w:r>
        <w:t>可交债进行投资。</w:t>
      </w:r>
      <w:r>
        <w:rPr>
          <w:rFonts w:ascii="Times New Roman" w:eastAsia="Times New Roman" w:hAnsi="Times New Roman" w:cs="Times New Roman"/>
        </w:rPr>
        <w:t xml:space="preserve"> </w:t>
      </w:r>
    </w:p>
    <w:p w14:paraId="246BC8C1" w14:textId="77777777" w:rsidR="00D00251" w:rsidRDefault="00B2005C">
      <w:pPr>
        <w:numPr>
          <w:ilvl w:val="0"/>
          <w:numId w:val="59"/>
        </w:numPr>
        <w:ind w:hanging="720"/>
      </w:pPr>
      <w:r>
        <w:t>资产支持证券投资策略</w:t>
      </w:r>
      <w:r>
        <w:rPr>
          <w:rFonts w:ascii="Times New Roman" w:eastAsia="Times New Roman" w:hAnsi="Times New Roman" w:cs="Times New Roman"/>
        </w:rPr>
        <w:t xml:space="preserve"> </w:t>
      </w:r>
    </w:p>
    <w:p w14:paraId="56015C7E" w14:textId="77777777" w:rsidR="00D00251" w:rsidRDefault="00B2005C">
      <w:pPr>
        <w:spacing w:after="125"/>
        <w:ind w:left="475"/>
      </w:pPr>
      <w:r>
        <w:t>本基金将重点对市场利率、发行条款、支持资产的构成及质量、提前偿还率、</w:t>
      </w:r>
    </w:p>
    <w:p w14:paraId="0D463973" w14:textId="77777777" w:rsidR="00D00251" w:rsidRDefault="00B2005C">
      <w:pPr>
        <w:ind w:left="10"/>
      </w:pPr>
      <w:r>
        <w:t>风险补偿收益和市场流动性等影响资产支持证券价值的因素进行分析，并辅助采</w:t>
      </w:r>
    </w:p>
    <w:p w14:paraId="5A16A4ED" w14:textId="77777777" w:rsidR="00D00251" w:rsidRDefault="00B2005C">
      <w:pPr>
        <w:ind w:left="10"/>
      </w:pPr>
      <w:r>
        <w:t>用数量化定价模型，评估资产支持证券的相对投资价值并做出相应的投资决策。</w:t>
      </w:r>
      <w:r>
        <w:rPr>
          <w:rFonts w:ascii="Times New Roman" w:eastAsia="Times New Roman" w:hAnsi="Times New Roman" w:cs="Times New Roman"/>
        </w:rPr>
        <w:t xml:space="preserve"> </w:t>
      </w:r>
    </w:p>
    <w:p w14:paraId="31C2021F" w14:textId="77777777" w:rsidR="00D00251" w:rsidRDefault="00B2005C">
      <w:pPr>
        <w:numPr>
          <w:ilvl w:val="0"/>
          <w:numId w:val="59"/>
        </w:numPr>
        <w:ind w:hanging="720"/>
      </w:pPr>
      <w:r>
        <w:t>金融衍生品投资策略</w:t>
      </w:r>
      <w:r>
        <w:rPr>
          <w:rFonts w:ascii="Times New Roman" w:eastAsia="Times New Roman" w:hAnsi="Times New Roman" w:cs="Times New Roman"/>
        </w:rPr>
        <w:t xml:space="preserve"> </w:t>
      </w:r>
    </w:p>
    <w:p w14:paraId="7AD839EC" w14:textId="77777777" w:rsidR="00D00251" w:rsidRDefault="00B2005C">
      <w:pPr>
        <w:spacing w:line="360" w:lineRule="auto"/>
        <w:ind w:left="0" w:firstLine="480"/>
      </w:pPr>
      <w:r>
        <w:t>本基金投资股指期货将根据风险管理的原则，以套期保值</w:t>
      </w:r>
      <w:r>
        <w:t>为目的，选择流动性好、交易活跃的期货合约，并根据对证券市场和期货市场运行趋势的研判，以及对股指期货合约的估值定价，选择适量的期货合约构建相应的头寸，以对冲系统性风险以及特殊情况下的流动性风险，改善投资组合的风险收益特性。</w:t>
      </w:r>
      <w:r>
        <w:rPr>
          <w:rFonts w:ascii="Times New Roman" w:eastAsia="Times New Roman" w:hAnsi="Times New Roman" w:cs="Times New Roman"/>
        </w:rPr>
        <w:t xml:space="preserve"> </w:t>
      </w:r>
    </w:p>
    <w:p w14:paraId="54330AB2" w14:textId="77777777" w:rsidR="00D00251" w:rsidRDefault="00B2005C">
      <w:pPr>
        <w:spacing w:after="18" w:line="365" w:lineRule="auto"/>
        <w:ind w:left="0" w:firstLine="480"/>
      </w:pPr>
      <w:r>
        <w:t>本基金投资于国债期货，应根据风险管理的原则，以套期保值为目的，以合理管理债券组合的久期、流动性和风险水平。</w:t>
      </w:r>
      <w:r>
        <w:rPr>
          <w:rFonts w:ascii="Times New Roman" w:eastAsia="Times New Roman" w:hAnsi="Times New Roman" w:cs="Times New Roman"/>
        </w:rPr>
        <w:t xml:space="preserve"> </w:t>
      </w:r>
    </w:p>
    <w:p w14:paraId="452E2129" w14:textId="77777777" w:rsidR="00D00251" w:rsidRDefault="00B2005C">
      <w:pPr>
        <w:numPr>
          <w:ilvl w:val="0"/>
          <w:numId w:val="59"/>
        </w:numPr>
        <w:ind w:hanging="720"/>
      </w:pPr>
      <w:r>
        <w:t>参与转融通证券出借业务策略</w:t>
      </w:r>
      <w:r>
        <w:rPr>
          <w:rFonts w:ascii="Times New Roman" w:eastAsia="Times New Roman" w:hAnsi="Times New Roman" w:cs="Times New Roman"/>
        </w:rPr>
        <w:t xml:space="preserve"> </w:t>
      </w:r>
    </w:p>
    <w:p w14:paraId="15BAFB36" w14:textId="77777777" w:rsidR="00D00251" w:rsidRDefault="00B2005C">
      <w:pPr>
        <w:spacing w:after="125"/>
        <w:ind w:left="475"/>
      </w:pPr>
      <w:r>
        <w:t>在加强风险防范并遵守审慎原则的前提下，本基金在封闭期内可根据投资管</w:t>
      </w:r>
    </w:p>
    <w:p w14:paraId="41440DE0" w14:textId="77777777" w:rsidR="00D00251" w:rsidRDefault="00B2005C">
      <w:pPr>
        <w:spacing w:after="18" w:line="365" w:lineRule="auto"/>
        <w:ind w:left="10"/>
      </w:pPr>
      <w:r>
        <w:t>理需要参与转融通证券出借业务。本基金将在分析市场情况、投资者类型与结构、出借证券</w:t>
      </w:r>
      <w:r>
        <w:t>流动性情况等因素的基础上，合理确定出借证券的范围、期限和比例。</w:t>
      </w:r>
      <w:r>
        <w:rPr>
          <w:rFonts w:ascii="Times New Roman" w:eastAsia="Times New Roman" w:hAnsi="Times New Roman" w:cs="Times New Roman"/>
        </w:rPr>
        <w:t xml:space="preserve"> </w:t>
      </w:r>
    </w:p>
    <w:p w14:paraId="6AD51A3F" w14:textId="77777777" w:rsidR="00D00251" w:rsidRDefault="00B2005C">
      <w:pPr>
        <w:ind w:left="475"/>
      </w:pPr>
      <w:r>
        <w:t>四、投资限制</w:t>
      </w:r>
      <w:r>
        <w:rPr>
          <w:rFonts w:ascii="Times New Roman" w:eastAsia="Times New Roman" w:hAnsi="Times New Roman" w:cs="Times New Roman"/>
        </w:rPr>
        <w:t xml:space="preserve"> </w:t>
      </w:r>
    </w:p>
    <w:p w14:paraId="0C5CD4DB" w14:textId="77777777" w:rsidR="00D00251" w:rsidRDefault="00B2005C">
      <w:pPr>
        <w:ind w:left="47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05E93AC" w14:textId="77777777" w:rsidR="00D00251" w:rsidRDefault="00B2005C">
      <w:pPr>
        <w:ind w:left="475"/>
      </w:pPr>
      <w:r>
        <w:t>基金的投资组合应遵循以下限制：</w:t>
      </w:r>
      <w:r>
        <w:rPr>
          <w:rFonts w:ascii="Times New Roman" w:eastAsia="Times New Roman" w:hAnsi="Times New Roman" w:cs="Times New Roman"/>
        </w:rPr>
        <w:t xml:space="preserve"> </w:t>
      </w:r>
    </w:p>
    <w:p w14:paraId="27541D94" w14:textId="77777777" w:rsidR="00D00251" w:rsidRDefault="00B2005C">
      <w:pPr>
        <w:numPr>
          <w:ilvl w:val="0"/>
          <w:numId w:val="60"/>
        </w:numPr>
        <w:spacing w:after="7" w:line="372" w:lineRule="auto"/>
        <w:ind w:firstLine="470"/>
      </w:pPr>
      <w:r>
        <w:t>在封闭期内，本基金股票资产占基金资产的比例为</w:t>
      </w:r>
      <w:r>
        <w:t xml:space="preserve"> </w:t>
      </w:r>
      <w:r>
        <w:rPr>
          <w:rFonts w:ascii="Times New Roman" w:eastAsia="Times New Roman" w:hAnsi="Times New Roman" w:cs="Times New Roman"/>
        </w:rPr>
        <w:t>60%-100%</w:t>
      </w:r>
      <w:r>
        <w:t>（每个开放期开始前</w:t>
      </w:r>
      <w:r>
        <w:t xml:space="preserve"> </w:t>
      </w:r>
      <w:r>
        <w:rPr>
          <w:rFonts w:ascii="Times New Roman" w:eastAsia="Times New Roman" w:hAnsi="Times New Roman" w:cs="Times New Roman"/>
        </w:rPr>
        <w:t xml:space="preserve">1 </w:t>
      </w:r>
      <w:r>
        <w:t>个月至开放期结束后</w:t>
      </w:r>
      <w:r>
        <w:t xml:space="preserve"> </w:t>
      </w:r>
      <w:r>
        <w:rPr>
          <w:rFonts w:ascii="Times New Roman" w:eastAsia="Times New Roman" w:hAnsi="Times New Roman" w:cs="Times New Roman"/>
        </w:rPr>
        <w:t xml:space="preserve">1 </w:t>
      </w:r>
      <w:r>
        <w:t>个月内不受此比例限制），投资于北京证券交易所上市交易的股票资产占非现金基金资产的比例不低于</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0FF866A" w14:textId="77777777" w:rsidR="00D00251" w:rsidRDefault="00B2005C">
      <w:pPr>
        <w:numPr>
          <w:ilvl w:val="0"/>
          <w:numId w:val="60"/>
        </w:numPr>
        <w:ind w:firstLine="47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5D46D92" w14:textId="77777777" w:rsidR="00D00251" w:rsidRDefault="00B2005C">
      <w:pPr>
        <w:numPr>
          <w:ilvl w:val="0"/>
          <w:numId w:val="60"/>
        </w:numPr>
        <w:spacing w:after="2" w:line="377" w:lineRule="auto"/>
        <w:ind w:firstLine="47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17C4472" w14:textId="77777777" w:rsidR="00D00251" w:rsidRDefault="00B2005C">
      <w:pPr>
        <w:numPr>
          <w:ilvl w:val="0"/>
          <w:numId w:val="60"/>
        </w:numPr>
        <w:spacing w:after="7" w:line="372" w:lineRule="auto"/>
        <w:ind w:firstLine="47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，处于封闭期的基金不包含在此条投资限制；</w:t>
      </w:r>
      <w:r>
        <w:rPr>
          <w:rFonts w:ascii="Times New Roman" w:eastAsia="Times New Roman" w:hAnsi="Times New Roman" w:cs="Times New Roman"/>
        </w:rPr>
        <w:t xml:space="preserve"> </w:t>
      </w:r>
    </w:p>
    <w:p w14:paraId="175A8B0E" w14:textId="77777777" w:rsidR="00D00251" w:rsidRDefault="00B2005C">
      <w:pPr>
        <w:numPr>
          <w:ilvl w:val="0"/>
          <w:numId w:val="60"/>
        </w:numPr>
        <w:spacing w:after="7" w:line="372" w:lineRule="auto"/>
        <w:ind w:firstLine="47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，处于封闭期的基金不包含在此条投资限制；</w:t>
      </w:r>
      <w:r>
        <w:rPr>
          <w:rFonts w:ascii="Times New Roman" w:eastAsia="Times New Roman" w:hAnsi="Times New Roman" w:cs="Times New Roman"/>
        </w:rPr>
        <w:t xml:space="preserve"> </w:t>
      </w:r>
    </w:p>
    <w:p w14:paraId="07955010" w14:textId="77777777" w:rsidR="00D00251" w:rsidRDefault="00B2005C">
      <w:pPr>
        <w:numPr>
          <w:ilvl w:val="0"/>
          <w:numId w:val="60"/>
        </w:numPr>
        <w:spacing w:after="4" w:line="378" w:lineRule="auto"/>
        <w:ind w:firstLine="47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62D28BB" w14:textId="77777777" w:rsidR="00D00251" w:rsidRDefault="00B2005C">
      <w:pPr>
        <w:numPr>
          <w:ilvl w:val="0"/>
          <w:numId w:val="60"/>
        </w:numPr>
        <w:ind w:firstLine="470"/>
      </w:pPr>
      <w:r>
        <w:t>本基金持有的全部资产支持证券，其市值不得超过基金资产</w:t>
      </w:r>
      <w:r>
        <w:t>净值的</w:t>
      </w:r>
    </w:p>
    <w:p w14:paraId="0D803E87" w14:textId="77777777" w:rsidR="00D00251" w:rsidRDefault="00B2005C">
      <w:pPr>
        <w:pStyle w:val="2"/>
        <w:ind w:left="-5"/>
      </w:pPr>
      <w:r>
        <w:t>20%</w:t>
      </w:r>
      <w:r>
        <w:rPr>
          <w:rFonts w:ascii="宋体" w:eastAsia="宋体" w:hAnsi="宋体" w:cs="宋体"/>
        </w:rPr>
        <w:t>；</w:t>
      </w:r>
      <w:r>
        <w:t xml:space="preserve"> </w:t>
      </w:r>
    </w:p>
    <w:p w14:paraId="0BEB7FCD" w14:textId="77777777" w:rsidR="00D00251" w:rsidRDefault="00B2005C">
      <w:pPr>
        <w:numPr>
          <w:ilvl w:val="0"/>
          <w:numId w:val="61"/>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4928086" w14:textId="77777777" w:rsidR="00D00251" w:rsidRDefault="00B2005C">
      <w:pPr>
        <w:numPr>
          <w:ilvl w:val="0"/>
          <w:numId w:val="61"/>
        </w:numPr>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3597AD8" w14:textId="77777777" w:rsidR="00D00251" w:rsidRDefault="00B2005C">
      <w:pPr>
        <w:numPr>
          <w:ilvl w:val="0"/>
          <w:numId w:val="61"/>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ACA90AC" w14:textId="77777777" w:rsidR="00D00251" w:rsidRDefault="00B2005C">
      <w:pPr>
        <w:numPr>
          <w:ilvl w:val="0"/>
          <w:numId w:val="61"/>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81D1F61" w14:textId="77777777" w:rsidR="00D00251" w:rsidRDefault="00B2005C">
      <w:pPr>
        <w:numPr>
          <w:ilvl w:val="0"/>
          <w:numId w:val="61"/>
        </w:numPr>
        <w:spacing w:after="6" w:line="379"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2049A0AF" w14:textId="77777777" w:rsidR="00D00251" w:rsidRDefault="00B2005C">
      <w:pPr>
        <w:numPr>
          <w:ilvl w:val="0"/>
          <w:numId w:val="61"/>
        </w:numPr>
        <w:spacing w:after="7"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3A62840" w14:textId="77777777" w:rsidR="00D00251" w:rsidRDefault="00B2005C">
      <w:pPr>
        <w:numPr>
          <w:ilvl w:val="0"/>
          <w:numId w:val="61"/>
        </w:numPr>
        <w:spacing w:after="0" w:line="382" w:lineRule="auto"/>
        <w:ind w:firstLine="480"/>
      </w:pPr>
      <w:r>
        <w:t>封闭期内，基金总资产不得超过基金净资产的</w:t>
      </w:r>
      <w:r>
        <w:t xml:space="preserve"> </w:t>
      </w:r>
      <w:r>
        <w:rPr>
          <w:rFonts w:ascii="Times New Roman" w:eastAsia="Times New Roman" w:hAnsi="Times New Roman" w:cs="Times New Roman"/>
        </w:rPr>
        <w:t>200%</w:t>
      </w:r>
      <w:r>
        <w:t>；开放期内，基金总资产不得超过基金净资产的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862EE73" w14:textId="77777777" w:rsidR="00D00251" w:rsidRDefault="00B2005C">
      <w:pPr>
        <w:numPr>
          <w:ilvl w:val="0"/>
          <w:numId w:val="61"/>
        </w:numPr>
        <w:spacing w:after="11" w:line="371" w:lineRule="auto"/>
        <w:ind w:firstLine="480"/>
      </w:pPr>
      <w:r>
        <w:t>封闭期内每个交易日日终在扣除股指期货和国债期货合约需缴纳的交易保证金后，应当保持不低于交易保证金一倍的现金；在开放期内，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66628B64" w14:textId="77777777" w:rsidR="00D00251" w:rsidRDefault="00B2005C">
      <w:pPr>
        <w:numPr>
          <w:ilvl w:val="0"/>
          <w:numId w:val="61"/>
        </w:numPr>
        <w:spacing w:after="0" w:line="381" w:lineRule="auto"/>
        <w:ind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50%</w:t>
      </w:r>
      <w:r>
        <w:t>，出借到期日不得超过封闭期到期日，中国证监会认</w:t>
      </w:r>
      <w:r>
        <w:t>可的特殊情形除外。</w:t>
      </w:r>
      <w:r>
        <w:rPr>
          <w:rFonts w:ascii="Times New Roman" w:eastAsia="Times New Roman" w:hAnsi="Times New Roman" w:cs="Times New Roman"/>
        </w:rPr>
        <w:t xml:space="preserve"> </w:t>
      </w:r>
    </w:p>
    <w:p w14:paraId="6D8A5E75" w14:textId="77777777" w:rsidR="00D00251" w:rsidRDefault="00B2005C">
      <w:pPr>
        <w:numPr>
          <w:ilvl w:val="0"/>
          <w:numId w:val="61"/>
        </w:numPr>
        <w:ind w:firstLine="480"/>
      </w:pPr>
      <w:r>
        <w:t>本基金参与股指期货交易，还须遵守以下限制：</w:t>
      </w:r>
      <w:r>
        <w:rPr>
          <w:rFonts w:ascii="Times New Roman" w:eastAsia="Times New Roman" w:hAnsi="Times New Roman" w:cs="Times New Roman"/>
        </w:rPr>
        <w:t xml:space="preserve"> </w:t>
      </w:r>
    </w:p>
    <w:p w14:paraId="70569441" w14:textId="77777777" w:rsidR="00D00251" w:rsidRDefault="00B2005C">
      <w:pPr>
        <w:spacing w:after="17" w:line="372" w:lineRule="auto"/>
        <w:ind w:left="0"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；在封闭期内每个交易日日终，持有的买入国债期货和股指期货合约价值与有价证券市值之和不得超过基金资产净值的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w:t>
      </w:r>
      <w:r>
        <w:t>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4482753A" w14:textId="77777777" w:rsidR="00D00251" w:rsidRDefault="00B2005C">
      <w:pPr>
        <w:numPr>
          <w:ilvl w:val="0"/>
          <w:numId w:val="61"/>
        </w:numPr>
        <w:ind w:firstLine="480"/>
      </w:pPr>
      <w:r>
        <w:t>本基金参与国债期货交易，还须遵守以下限制：</w:t>
      </w:r>
      <w:r>
        <w:rPr>
          <w:rFonts w:ascii="Times New Roman" w:eastAsia="Times New Roman" w:hAnsi="Times New Roman" w:cs="Times New Roman"/>
        </w:rPr>
        <w:t xml:space="preserve"> </w:t>
      </w:r>
    </w:p>
    <w:p w14:paraId="5BD81666" w14:textId="77777777" w:rsidR="00D00251" w:rsidRDefault="00B2005C">
      <w:pPr>
        <w:spacing w:after="17" w:line="370" w:lineRule="auto"/>
        <w:ind w:left="0"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t>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BE02937" w14:textId="77777777" w:rsidR="00D00251" w:rsidRDefault="00B2005C">
      <w:pPr>
        <w:numPr>
          <w:ilvl w:val="0"/>
          <w:numId w:val="61"/>
        </w:numPr>
        <w:spacing w:after="7" w:line="374" w:lineRule="auto"/>
        <w:ind w:firstLine="480"/>
      </w:pPr>
      <w:r>
        <w:t>在开放期内，本基金主动投资于流动性受限资产的市值合计不得超过基金资产净值的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3199D482" w14:textId="77777777" w:rsidR="00D00251" w:rsidRDefault="00B2005C">
      <w:pPr>
        <w:numPr>
          <w:ilvl w:val="0"/>
          <w:numId w:val="61"/>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757A5B89" w14:textId="77777777" w:rsidR="00D00251" w:rsidRDefault="00B2005C">
      <w:pPr>
        <w:numPr>
          <w:ilvl w:val="0"/>
          <w:numId w:val="61"/>
        </w:numPr>
        <w:ind w:firstLine="480"/>
      </w:pPr>
      <w:r>
        <w:t>法律法规及中国证监会规定的和《基金合同》约定的其他投资限制。</w:t>
      </w:r>
      <w:r>
        <w:rPr>
          <w:rFonts w:ascii="Times New Roman" w:eastAsia="Times New Roman" w:hAnsi="Times New Roman" w:cs="Times New Roman"/>
        </w:rPr>
        <w:t xml:space="preserve"> </w:t>
      </w:r>
    </w:p>
    <w:p w14:paraId="72168E94" w14:textId="77777777" w:rsidR="00D00251" w:rsidRDefault="00B2005C">
      <w:pPr>
        <w:spacing w:after="0" w:line="374" w:lineRule="auto"/>
        <w:ind w:left="0" w:firstLine="480"/>
      </w:pPr>
      <w:r>
        <w:t>除上述第（</w:t>
      </w:r>
      <w:r>
        <w:rPr>
          <w:rFonts w:ascii="Times New Roman" w:eastAsia="Times New Roman" w:hAnsi="Times New Roman" w:cs="Times New Roman"/>
        </w:rPr>
        <w:t>10</w:t>
      </w:r>
      <w:r>
        <w:t>）、（</w:t>
      </w:r>
      <w:r>
        <w:rPr>
          <w:rFonts w:ascii="Times New Roman" w:eastAsia="Times New Roman" w:hAnsi="Times New Roman" w:cs="Times New Roman"/>
        </w:rPr>
        <w:t>13</w:t>
      </w:r>
      <w:r>
        <w:t>）、（</w:t>
      </w:r>
      <w:r>
        <w:rPr>
          <w:rFonts w:ascii="Times New Roman" w:eastAsia="Times New Roman" w:hAnsi="Times New Roman" w:cs="Times New Roman"/>
        </w:rPr>
        <w:t>15</w:t>
      </w:r>
      <w:r>
        <w:t>）、（</w:t>
      </w:r>
      <w:r>
        <w:rPr>
          <w:rFonts w:ascii="Times New Roman" w:eastAsia="Times New Roman" w:hAnsi="Times New Roman" w:cs="Times New Roman"/>
        </w:rPr>
        <w:t>19</w:t>
      </w:r>
      <w:r>
        <w:t>）项规定以外，因证券市场波动、上市公司合并、基金规模变动等基金管理人之外的因素致使基金投资比例不符合上述规定投资比例的，基金管理人应当在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6668AEB0" w14:textId="77777777" w:rsidR="00D00251" w:rsidRDefault="00B2005C">
      <w:pPr>
        <w:spacing w:after="18" w:line="365" w:lineRule="auto"/>
        <w:ind w:left="0" w:firstLine="480"/>
      </w:pPr>
      <w:r>
        <w:t>因证券市场波动、上市公司合并、基金规模变动等基金管理人之外的因素致使基金投资不符合第（</w:t>
      </w:r>
      <w:r>
        <w:rPr>
          <w:rFonts w:ascii="Times New Roman" w:eastAsia="Times New Roman" w:hAnsi="Times New Roman" w:cs="Times New Roman"/>
        </w:rPr>
        <w:t>16</w:t>
      </w:r>
      <w:r>
        <w:t>）项规定的，基金管理人不得新增证券出借业务。</w:t>
      </w:r>
      <w:r>
        <w:rPr>
          <w:rFonts w:ascii="Times New Roman" w:eastAsia="Times New Roman" w:hAnsi="Times New Roman" w:cs="Times New Roman"/>
        </w:rPr>
        <w:t xml:space="preserve"> </w:t>
      </w:r>
    </w:p>
    <w:p w14:paraId="59027791" w14:textId="77777777" w:rsidR="00D00251" w:rsidRDefault="00B2005C">
      <w:pPr>
        <w:spacing w:after="7" w:line="372" w:lineRule="auto"/>
        <w:ind w:left="-15" w:right="110"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4EB1E984" w14:textId="77777777" w:rsidR="00D00251" w:rsidRDefault="00B2005C">
      <w:pPr>
        <w:ind w:left="47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A583FC0" w14:textId="77777777" w:rsidR="00D00251" w:rsidRDefault="00B2005C">
      <w:pPr>
        <w:ind w:left="475"/>
      </w:pPr>
      <w:r>
        <w:t>为维护基金份额持有人的合法权益，基金财产不得用于下列投资或者活动：</w:t>
      </w:r>
      <w:r>
        <w:rPr>
          <w:rFonts w:ascii="Times New Roman" w:eastAsia="Times New Roman" w:hAnsi="Times New Roman" w:cs="Times New Roman"/>
        </w:rPr>
        <w:t xml:space="preserve"> </w:t>
      </w:r>
    </w:p>
    <w:p w14:paraId="46927793" w14:textId="77777777" w:rsidR="00D00251" w:rsidRDefault="00B2005C">
      <w:pPr>
        <w:numPr>
          <w:ilvl w:val="0"/>
          <w:numId w:val="62"/>
        </w:numPr>
        <w:ind w:hanging="600"/>
      </w:pPr>
      <w:r>
        <w:t>承销证券；</w:t>
      </w:r>
      <w:r>
        <w:rPr>
          <w:rFonts w:ascii="Times New Roman" w:eastAsia="Times New Roman" w:hAnsi="Times New Roman" w:cs="Times New Roman"/>
        </w:rPr>
        <w:t xml:space="preserve"> </w:t>
      </w:r>
    </w:p>
    <w:p w14:paraId="7C021F89" w14:textId="77777777" w:rsidR="00D00251" w:rsidRDefault="00B2005C">
      <w:pPr>
        <w:numPr>
          <w:ilvl w:val="0"/>
          <w:numId w:val="62"/>
        </w:numPr>
        <w:ind w:hanging="600"/>
      </w:pPr>
      <w:r>
        <w:t>违反规定向他人贷款或者提供担保；</w:t>
      </w:r>
      <w:r>
        <w:rPr>
          <w:rFonts w:ascii="Times New Roman" w:eastAsia="Times New Roman" w:hAnsi="Times New Roman" w:cs="Times New Roman"/>
        </w:rPr>
        <w:t xml:space="preserve"> </w:t>
      </w:r>
    </w:p>
    <w:p w14:paraId="7880C280" w14:textId="77777777" w:rsidR="00D00251" w:rsidRDefault="00B2005C">
      <w:pPr>
        <w:numPr>
          <w:ilvl w:val="0"/>
          <w:numId w:val="62"/>
        </w:numPr>
        <w:ind w:hanging="600"/>
      </w:pPr>
      <w:r>
        <w:t>从事承担无限责任的投资；</w:t>
      </w:r>
      <w:r>
        <w:rPr>
          <w:rFonts w:ascii="Times New Roman" w:eastAsia="Times New Roman" w:hAnsi="Times New Roman" w:cs="Times New Roman"/>
        </w:rPr>
        <w:t xml:space="preserve"> </w:t>
      </w:r>
    </w:p>
    <w:p w14:paraId="7EB2B2E4" w14:textId="77777777" w:rsidR="00D00251" w:rsidRDefault="00B2005C">
      <w:pPr>
        <w:numPr>
          <w:ilvl w:val="0"/>
          <w:numId w:val="62"/>
        </w:numPr>
        <w:ind w:hanging="600"/>
      </w:pPr>
      <w:r>
        <w:t>买卖其他基金份额，但是中国证监会另有规定的除外；</w:t>
      </w:r>
      <w:r>
        <w:rPr>
          <w:rFonts w:ascii="Times New Roman" w:eastAsia="Times New Roman" w:hAnsi="Times New Roman" w:cs="Times New Roman"/>
        </w:rPr>
        <w:t xml:space="preserve"> </w:t>
      </w:r>
    </w:p>
    <w:p w14:paraId="2885C18D" w14:textId="77777777" w:rsidR="00D00251" w:rsidRDefault="00B2005C">
      <w:pPr>
        <w:numPr>
          <w:ilvl w:val="0"/>
          <w:numId w:val="62"/>
        </w:numPr>
        <w:ind w:hanging="600"/>
      </w:pPr>
      <w:r>
        <w:t>向其基金管理人、基金托管人出资；</w:t>
      </w:r>
      <w:r>
        <w:rPr>
          <w:rFonts w:ascii="Times New Roman" w:eastAsia="Times New Roman" w:hAnsi="Times New Roman" w:cs="Times New Roman"/>
        </w:rPr>
        <w:t xml:space="preserve"> </w:t>
      </w:r>
    </w:p>
    <w:p w14:paraId="2E5F0747" w14:textId="77777777" w:rsidR="00D00251" w:rsidRDefault="00B2005C">
      <w:pPr>
        <w:numPr>
          <w:ilvl w:val="0"/>
          <w:numId w:val="62"/>
        </w:numPr>
        <w:ind w:hanging="600"/>
      </w:pPr>
      <w:r>
        <w:t>从事内幕交易、操纵证券交易价格及其他不正当的证券交易活动；</w:t>
      </w:r>
      <w:r>
        <w:rPr>
          <w:rFonts w:ascii="Times New Roman" w:eastAsia="Times New Roman" w:hAnsi="Times New Roman" w:cs="Times New Roman"/>
        </w:rPr>
        <w:t xml:space="preserve"> </w:t>
      </w:r>
    </w:p>
    <w:p w14:paraId="0EA70C75" w14:textId="77777777" w:rsidR="00D00251" w:rsidRDefault="00B2005C">
      <w:pPr>
        <w:numPr>
          <w:ilvl w:val="0"/>
          <w:numId w:val="62"/>
        </w:numPr>
        <w:ind w:hanging="600"/>
      </w:pPr>
      <w:r>
        <w:t>依照法律法规有关规定，</w:t>
      </w:r>
      <w:r>
        <w:t>由中国证监会规定禁止的其他活动。</w:t>
      </w:r>
      <w:r>
        <w:rPr>
          <w:rFonts w:ascii="Times New Roman" w:eastAsia="Times New Roman" w:hAnsi="Times New Roman" w:cs="Times New Roman"/>
        </w:rPr>
        <w:t xml:space="preserve"> </w:t>
      </w:r>
    </w:p>
    <w:p w14:paraId="399599EE" w14:textId="77777777" w:rsidR="00D00251" w:rsidRDefault="00B2005C">
      <w:pPr>
        <w:spacing w:after="24" w:line="361" w:lineRule="auto"/>
        <w:ind w:left="0"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B3F067E" w14:textId="77777777" w:rsidR="00D00251" w:rsidRDefault="00B2005C">
      <w:pPr>
        <w:spacing w:after="19" w:line="365" w:lineRule="auto"/>
        <w:ind w:left="0" w:firstLine="480"/>
      </w:pPr>
      <w:r>
        <w:rPr>
          <w:rFonts w:ascii="Times New Roman" w:eastAsia="Times New Roman" w:hAnsi="Times New Roman" w:cs="Times New Roman"/>
        </w:rPr>
        <w:t>3</w:t>
      </w:r>
      <w:r>
        <w:t>、法律法规或监管部门取消</w:t>
      </w:r>
      <w:r>
        <w:t>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w:t>
      </w:r>
      <w:r>
        <w:rPr>
          <w:rFonts w:ascii="Times New Roman" w:eastAsia="Times New Roman" w:hAnsi="Times New Roman" w:cs="Times New Roman"/>
        </w:rPr>
        <w:t xml:space="preserve"> </w:t>
      </w:r>
    </w:p>
    <w:p w14:paraId="7BE8F11A" w14:textId="77777777" w:rsidR="00D00251" w:rsidRDefault="00B2005C">
      <w:pPr>
        <w:ind w:left="475"/>
      </w:pPr>
      <w:r>
        <w:t>五、业绩比较基准</w:t>
      </w:r>
      <w:r>
        <w:rPr>
          <w:rFonts w:ascii="Times New Roman" w:eastAsia="Times New Roman" w:hAnsi="Times New Roman" w:cs="Times New Roman"/>
        </w:rPr>
        <w:t xml:space="preserve"> </w:t>
      </w:r>
    </w:p>
    <w:p w14:paraId="327670C7" w14:textId="77777777" w:rsidR="00D00251" w:rsidRDefault="00B2005C">
      <w:pPr>
        <w:ind w:left="475"/>
      </w:pPr>
      <w:r>
        <w:t>本基金的业绩比较基准为：北证</w:t>
      </w:r>
      <w:r>
        <w:t xml:space="preserve"> </w:t>
      </w:r>
      <w:r>
        <w:rPr>
          <w:rFonts w:ascii="Calibri" w:eastAsia="Calibri" w:hAnsi="Calibri" w:cs="Calibri"/>
        </w:rPr>
        <w:t xml:space="preserve">50 </w:t>
      </w:r>
      <w:r>
        <w:t>成份指数收益率</w:t>
      </w:r>
      <w:r>
        <w:t>×</w:t>
      </w:r>
      <w:r>
        <w:rPr>
          <w:rFonts w:ascii="Calibri" w:eastAsia="Calibri" w:hAnsi="Calibri" w:cs="Calibri"/>
        </w:rPr>
        <w:t>80%</w:t>
      </w:r>
      <w:r>
        <w:t>＋中债综合财富</w:t>
      </w:r>
    </w:p>
    <w:p w14:paraId="04D13F5D" w14:textId="77777777" w:rsidR="00D00251" w:rsidRDefault="00B2005C">
      <w:pPr>
        <w:ind w:left="10"/>
      </w:pPr>
      <w:r>
        <w:t>（总值）指数收益率</w:t>
      </w:r>
      <w:r>
        <w:t>×</w:t>
      </w:r>
      <w:r>
        <w:rPr>
          <w:rFonts w:ascii="Calibri" w:eastAsia="Calibri" w:hAnsi="Calibri" w:cs="Calibri"/>
        </w:rPr>
        <w:t>20%</w:t>
      </w:r>
      <w:r>
        <w:t>。</w:t>
      </w:r>
      <w:r>
        <w:rPr>
          <w:rFonts w:ascii="Calibri" w:eastAsia="Calibri" w:hAnsi="Calibri" w:cs="Calibri"/>
        </w:rPr>
        <w:t xml:space="preserve"> </w:t>
      </w:r>
    </w:p>
    <w:p w14:paraId="6A7887AF" w14:textId="77777777" w:rsidR="00D00251" w:rsidRDefault="00B2005C">
      <w:pPr>
        <w:ind w:left="475"/>
      </w:pPr>
      <w:r>
        <w:t>采用该比较基准主要基于如下考虑：</w:t>
      </w:r>
      <w:r>
        <w:rPr>
          <w:rFonts w:ascii="Times New Roman" w:eastAsia="Times New Roman" w:hAnsi="Times New Roman" w:cs="Times New Roman"/>
        </w:rPr>
        <w:t xml:space="preserve"> </w:t>
      </w:r>
    </w:p>
    <w:p w14:paraId="2CFA278E" w14:textId="77777777" w:rsidR="00D00251" w:rsidRDefault="00B2005C">
      <w:pPr>
        <w:spacing w:after="7" w:line="372" w:lineRule="auto"/>
        <w:ind w:left="-15" w:right="3" w:firstLine="470"/>
        <w:jc w:val="both"/>
      </w:pPr>
      <w:r>
        <w:t>北证</w:t>
      </w:r>
      <w:r>
        <w:t xml:space="preserve"> </w:t>
      </w:r>
      <w:r>
        <w:rPr>
          <w:rFonts w:ascii="Times New Roman" w:eastAsia="Times New Roman" w:hAnsi="Times New Roman" w:cs="Times New Roman"/>
        </w:rPr>
        <w:t xml:space="preserve">50 </w:t>
      </w:r>
      <w:r>
        <w:t>成份指数由北交所规模大、流动性好的最具市场代</w:t>
      </w:r>
      <w:r>
        <w:t>表性的</w:t>
      </w:r>
      <w:r>
        <w:t xml:space="preserve"> </w:t>
      </w:r>
      <w:r>
        <w:rPr>
          <w:rFonts w:ascii="Times New Roman" w:eastAsia="Times New Roman" w:hAnsi="Times New Roman" w:cs="Times New Roman"/>
        </w:rPr>
        <w:t xml:space="preserve">50 </w:t>
      </w:r>
      <w:r>
        <w:t>只上市公司证券组成，可以较好地反映北交所市场整体表现，与本基金的主要投资标的具有较强的相似性，适合作为本基金</w:t>
      </w:r>
      <w:r>
        <w:t xml:space="preserve"> </w:t>
      </w:r>
      <w:r>
        <w:rPr>
          <w:rFonts w:ascii="Times New Roman" w:eastAsia="Times New Roman" w:hAnsi="Times New Roman" w:cs="Times New Roman"/>
        </w:rPr>
        <w:t xml:space="preserve">A </w:t>
      </w:r>
      <w:r>
        <w:t>股投资的比较基准。中债综合财富（总值）指数能够较好的反映债券市场变动的全貌，适合作为本基金债券投资的比较基准。此外，本基金还参考预期的大类资产配置比例设置了业绩比较基准的权重。</w:t>
      </w:r>
      <w:r>
        <w:rPr>
          <w:rFonts w:ascii="Times New Roman" w:eastAsia="Times New Roman" w:hAnsi="Times New Roman" w:cs="Times New Roman"/>
        </w:rPr>
        <w:t xml:space="preserve"> </w:t>
      </w:r>
    </w:p>
    <w:p w14:paraId="13CC4A68" w14:textId="77777777" w:rsidR="00D00251" w:rsidRDefault="00B2005C">
      <w:pPr>
        <w:spacing w:after="21" w:line="365" w:lineRule="auto"/>
        <w:ind w:left="0" w:firstLine="480"/>
      </w:pPr>
      <w:r>
        <w:t>如果指数编制单位停止计算编制这些指数或更改指数名称，本基金可以在报中国证监会备案后变更业绩比较基准并及时公告。如果今后市场上出现更加适合用于本基金的业绩基准的指数时，本基金可以在与基金托管人协商一致，履行适当程序后变更业绩比较基准并及时公告，但无须召开基金份额持有人大会。</w:t>
      </w:r>
      <w:r>
        <w:rPr>
          <w:rFonts w:ascii="Times New Roman" w:eastAsia="Times New Roman" w:hAnsi="Times New Roman" w:cs="Times New Roman"/>
        </w:rPr>
        <w:t xml:space="preserve"> </w:t>
      </w:r>
    </w:p>
    <w:p w14:paraId="1F4F26C3" w14:textId="77777777" w:rsidR="00D00251" w:rsidRDefault="00B2005C">
      <w:pPr>
        <w:numPr>
          <w:ilvl w:val="0"/>
          <w:numId w:val="63"/>
        </w:numPr>
        <w:ind w:hanging="480"/>
      </w:pPr>
      <w:r>
        <w:t>风险收益特征</w:t>
      </w:r>
      <w:r>
        <w:rPr>
          <w:rFonts w:ascii="Times New Roman" w:eastAsia="Times New Roman" w:hAnsi="Times New Roman" w:cs="Times New Roman"/>
        </w:rPr>
        <w:t xml:space="preserve"> </w:t>
      </w:r>
    </w:p>
    <w:p w14:paraId="3A8EDC69" w14:textId="77777777" w:rsidR="00D00251" w:rsidRDefault="00B2005C">
      <w:pPr>
        <w:spacing w:after="18" w:line="365" w:lineRule="auto"/>
        <w:ind w:left="0"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15AA6C42" w14:textId="77777777" w:rsidR="00D00251" w:rsidRDefault="00B2005C">
      <w:pPr>
        <w:numPr>
          <w:ilvl w:val="0"/>
          <w:numId w:val="63"/>
        </w:numPr>
        <w:ind w:hanging="480"/>
      </w:pPr>
      <w:r>
        <w:t>基金管理人代表基金行使股东或债权人权利的处理原则及方法</w:t>
      </w:r>
      <w:r>
        <w:rPr>
          <w:rFonts w:ascii="Times New Roman" w:eastAsia="Times New Roman" w:hAnsi="Times New Roman" w:cs="Times New Roman"/>
        </w:rPr>
        <w:t xml:space="preserve"> </w:t>
      </w:r>
    </w:p>
    <w:p w14:paraId="4607D7B9" w14:textId="77777777" w:rsidR="00D00251" w:rsidRDefault="00B2005C">
      <w:pPr>
        <w:numPr>
          <w:ilvl w:val="0"/>
          <w:numId w:val="64"/>
        </w:numPr>
        <w:spacing w:after="0" w:line="379" w:lineRule="auto"/>
        <w:ind w:firstLine="480"/>
      </w:pPr>
      <w:r>
        <w:t>基金管理人按照国家有关规定代表基金独立行使股东或债权人权利，保护基金份额</w:t>
      </w:r>
      <w:r>
        <w:t>持有人的利益；</w:t>
      </w:r>
      <w:r>
        <w:rPr>
          <w:rFonts w:ascii="Times New Roman" w:eastAsia="Times New Roman" w:hAnsi="Times New Roman" w:cs="Times New Roman"/>
        </w:rPr>
        <w:t xml:space="preserve">  </w:t>
      </w:r>
    </w:p>
    <w:p w14:paraId="35EBB371" w14:textId="77777777" w:rsidR="00D00251" w:rsidRDefault="00B2005C">
      <w:pPr>
        <w:numPr>
          <w:ilvl w:val="0"/>
          <w:numId w:val="64"/>
        </w:numPr>
        <w:ind w:firstLine="480"/>
      </w:pPr>
      <w:r>
        <w:t>不谋求对上市公司的控股；</w:t>
      </w:r>
      <w:r>
        <w:rPr>
          <w:rFonts w:ascii="Times New Roman" w:eastAsia="Times New Roman" w:hAnsi="Times New Roman" w:cs="Times New Roman"/>
        </w:rPr>
        <w:t xml:space="preserve">  </w:t>
      </w:r>
    </w:p>
    <w:p w14:paraId="2E4FCAB9" w14:textId="77777777" w:rsidR="00D00251" w:rsidRDefault="00B2005C">
      <w:pPr>
        <w:numPr>
          <w:ilvl w:val="0"/>
          <w:numId w:val="64"/>
        </w:numPr>
        <w:ind w:firstLine="480"/>
      </w:pPr>
      <w:r>
        <w:t>有利于基金财产的安全与增值；</w:t>
      </w:r>
      <w:r>
        <w:rPr>
          <w:rFonts w:ascii="Times New Roman" w:eastAsia="Times New Roman" w:hAnsi="Times New Roman" w:cs="Times New Roman"/>
        </w:rPr>
        <w:t xml:space="preserve">  </w:t>
      </w:r>
    </w:p>
    <w:p w14:paraId="4620D86C" w14:textId="77777777" w:rsidR="00D00251" w:rsidRDefault="00B2005C">
      <w:pPr>
        <w:numPr>
          <w:ilvl w:val="0"/>
          <w:numId w:val="64"/>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751B906E" w14:textId="77777777" w:rsidR="00D00251" w:rsidRDefault="00B2005C">
      <w:pPr>
        <w:ind w:left="475"/>
      </w:pPr>
      <w:r>
        <w:t>八、侧袋机制的实施和投资运作安排</w:t>
      </w:r>
      <w:r>
        <w:rPr>
          <w:rFonts w:ascii="Times New Roman" w:eastAsia="Times New Roman" w:hAnsi="Times New Roman" w:cs="Times New Roman"/>
        </w:rPr>
        <w:t xml:space="preserve"> </w:t>
      </w:r>
    </w:p>
    <w:p w14:paraId="3D80CD10" w14:textId="77777777" w:rsidR="00D00251" w:rsidRDefault="00B2005C">
      <w:pPr>
        <w:spacing w:after="15" w:line="363" w:lineRule="auto"/>
        <w:ind w:left="0" w:firstLine="480"/>
      </w:pPr>
      <w:r>
        <w:t>当基金持有特定资产且存在或潜在重大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1147B775" w14:textId="77777777" w:rsidR="00D00251" w:rsidRDefault="00B2005C">
      <w:pPr>
        <w:spacing w:after="10" w:line="365" w:lineRule="auto"/>
        <w:ind w:left="0"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0755B26A" w14:textId="77777777" w:rsidR="00D00251" w:rsidRDefault="00B2005C">
      <w:pPr>
        <w:spacing w:after="8" w:line="365" w:lineRule="auto"/>
        <w:ind w:left="0"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7DAA34BE" w14:textId="77777777" w:rsidR="00D00251" w:rsidRDefault="00B2005C">
      <w:pPr>
        <w:spacing w:after="0" w:line="259" w:lineRule="auto"/>
        <w:ind w:left="480" w:firstLine="0"/>
      </w:pPr>
      <w:r>
        <w:rPr>
          <w:rFonts w:ascii="Times New Roman" w:eastAsia="Times New Roman" w:hAnsi="Times New Roman" w:cs="Times New Roman"/>
        </w:rPr>
        <w:t xml:space="preserve"> </w:t>
      </w:r>
    </w:p>
    <w:p w14:paraId="05B64B9F" w14:textId="77777777" w:rsidR="00D00251" w:rsidRDefault="00B2005C">
      <w:pPr>
        <w:pStyle w:val="1"/>
        <w:ind w:right="125"/>
      </w:pPr>
      <w:bookmarkStart w:id="12" w:name="_Toc67014"/>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3D7FCA22" w14:textId="77777777" w:rsidR="00D00251" w:rsidRDefault="00B2005C">
      <w:pPr>
        <w:spacing w:after="177" w:line="259" w:lineRule="auto"/>
        <w:ind w:left="480" w:firstLine="0"/>
      </w:pPr>
      <w:r>
        <w:rPr>
          <w:rFonts w:ascii="Times New Roman" w:eastAsia="Times New Roman" w:hAnsi="Times New Roman" w:cs="Times New Roman"/>
        </w:rPr>
        <w:t xml:space="preserve"> </w:t>
      </w:r>
    </w:p>
    <w:p w14:paraId="6A7A5D1B" w14:textId="77777777" w:rsidR="00D00251" w:rsidRDefault="00B2005C">
      <w:pPr>
        <w:numPr>
          <w:ilvl w:val="0"/>
          <w:numId w:val="65"/>
        </w:numPr>
        <w:ind w:hanging="480"/>
      </w:pPr>
      <w:r>
        <w:t>基金资产总值</w:t>
      </w:r>
      <w:r>
        <w:rPr>
          <w:rFonts w:ascii="Times New Roman" w:eastAsia="Times New Roman" w:hAnsi="Times New Roman" w:cs="Times New Roman"/>
        </w:rPr>
        <w:t xml:space="preserve"> </w:t>
      </w:r>
    </w:p>
    <w:p w14:paraId="7352BE14" w14:textId="77777777" w:rsidR="00D00251" w:rsidRDefault="00B2005C">
      <w:pPr>
        <w:spacing w:after="18" w:line="365" w:lineRule="auto"/>
        <w:ind w:left="0"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48530D56" w14:textId="77777777" w:rsidR="00D00251" w:rsidRDefault="00B2005C">
      <w:pPr>
        <w:numPr>
          <w:ilvl w:val="0"/>
          <w:numId w:val="65"/>
        </w:numPr>
        <w:ind w:hanging="480"/>
      </w:pPr>
      <w:r>
        <w:t>基金资产净值</w:t>
      </w:r>
      <w:r>
        <w:rPr>
          <w:rFonts w:ascii="Times New Roman" w:eastAsia="Times New Roman" w:hAnsi="Times New Roman" w:cs="Times New Roman"/>
        </w:rPr>
        <w:t xml:space="preserve"> </w:t>
      </w:r>
    </w:p>
    <w:p w14:paraId="353370B0" w14:textId="77777777" w:rsidR="00D00251" w:rsidRDefault="00B2005C">
      <w:pPr>
        <w:ind w:left="475"/>
      </w:pPr>
      <w:r>
        <w:t>基金资产净值是指基金资产总值减去基金负债后的价值。</w:t>
      </w:r>
      <w:r>
        <w:rPr>
          <w:rFonts w:ascii="Times New Roman" w:eastAsia="Times New Roman" w:hAnsi="Times New Roman" w:cs="Times New Roman"/>
        </w:rPr>
        <w:t xml:space="preserve"> </w:t>
      </w:r>
    </w:p>
    <w:p w14:paraId="1176DE9E" w14:textId="77777777" w:rsidR="00D00251" w:rsidRDefault="00B2005C">
      <w:pPr>
        <w:numPr>
          <w:ilvl w:val="0"/>
          <w:numId w:val="65"/>
        </w:numPr>
        <w:ind w:hanging="480"/>
      </w:pPr>
      <w:r>
        <w:t>基金财产的账户</w:t>
      </w:r>
      <w:r>
        <w:rPr>
          <w:rFonts w:ascii="Times New Roman" w:eastAsia="Times New Roman" w:hAnsi="Times New Roman" w:cs="Times New Roman"/>
        </w:rPr>
        <w:t xml:space="preserve"> </w:t>
      </w:r>
    </w:p>
    <w:p w14:paraId="1846FC3D" w14:textId="77777777" w:rsidR="00D00251" w:rsidRDefault="00B2005C">
      <w:pPr>
        <w:spacing w:after="7" w:line="372" w:lineRule="auto"/>
        <w:ind w:left="-15" w:right="110"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76476368" w14:textId="77777777" w:rsidR="00D00251" w:rsidRDefault="00B2005C">
      <w:pPr>
        <w:numPr>
          <w:ilvl w:val="0"/>
          <w:numId w:val="65"/>
        </w:numPr>
        <w:ind w:hanging="480"/>
      </w:pPr>
      <w:r>
        <w:t>基金财产的保管和处分</w:t>
      </w:r>
      <w:r>
        <w:rPr>
          <w:rFonts w:ascii="Times New Roman" w:eastAsia="Times New Roman" w:hAnsi="Times New Roman" w:cs="Times New Roman"/>
        </w:rPr>
        <w:t xml:space="preserve"> </w:t>
      </w:r>
    </w:p>
    <w:p w14:paraId="2BBD9647" w14:textId="77777777" w:rsidR="00D00251" w:rsidRDefault="00B2005C">
      <w:pPr>
        <w:spacing w:after="14" w:line="361" w:lineRule="auto"/>
        <w:ind w:left="0" w:firstLine="480"/>
      </w:pPr>
      <w:r>
        <w:t>本基金财产独立于基金管理人、基金托管人和基金销售机构的财产，并由基金托管人保管</w:t>
      </w:r>
      <w:r>
        <w:t>。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233AE142" w14:textId="77777777" w:rsidR="00D00251" w:rsidRDefault="00B2005C">
      <w:pPr>
        <w:spacing w:line="361" w:lineRule="auto"/>
        <w:ind w:left="0"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24E0750C" w14:textId="77777777" w:rsidR="00D00251" w:rsidRDefault="00B2005C">
      <w:pPr>
        <w:pStyle w:val="1"/>
        <w:ind w:right="126"/>
      </w:pPr>
      <w:bookmarkStart w:id="13" w:name="_Toc67015"/>
      <w:r>
        <w:t>第</w:t>
      </w:r>
      <w:r>
        <w:t>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51F71F8E" w14:textId="77777777" w:rsidR="00D00251" w:rsidRDefault="00B2005C">
      <w:pPr>
        <w:spacing w:after="177" w:line="259" w:lineRule="auto"/>
        <w:ind w:left="480" w:firstLine="0"/>
      </w:pPr>
      <w:r>
        <w:rPr>
          <w:rFonts w:ascii="Times New Roman" w:eastAsia="Times New Roman" w:hAnsi="Times New Roman" w:cs="Times New Roman"/>
        </w:rPr>
        <w:t xml:space="preserve"> </w:t>
      </w:r>
    </w:p>
    <w:p w14:paraId="10826E65" w14:textId="77777777" w:rsidR="00D00251" w:rsidRDefault="00B2005C">
      <w:pPr>
        <w:numPr>
          <w:ilvl w:val="0"/>
          <w:numId w:val="66"/>
        </w:numPr>
        <w:ind w:hanging="480"/>
      </w:pPr>
      <w:r>
        <w:t>估值日</w:t>
      </w:r>
      <w:r>
        <w:rPr>
          <w:rFonts w:ascii="Times New Roman" w:eastAsia="Times New Roman" w:hAnsi="Times New Roman" w:cs="Times New Roman"/>
        </w:rPr>
        <w:t xml:space="preserve"> </w:t>
      </w:r>
    </w:p>
    <w:p w14:paraId="76D1CA11" w14:textId="77777777" w:rsidR="00D00251" w:rsidRDefault="00B2005C">
      <w:pPr>
        <w:spacing w:after="18" w:line="365" w:lineRule="auto"/>
        <w:ind w:left="0" w:firstLine="480"/>
      </w:pPr>
      <w:r>
        <w:t>本基金的估值日为本基金的开放日以及国家法律法规规定需要对外披露基金净值的非开放日。</w:t>
      </w:r>
      <w:r>
        <w:rPr>
          <w:rFonts w:ascii="Times New Roman" w:eastAsia="Times New Roman" w:hAnsi="Times New Roman" w:cs="Times New Roman"/>
        </w:rPr>
        <w:t xml:space="preserve"> </w:t>
      </w:r>
    </w:p>
    <w:p w14:paraId="6941E2E9" w14:textId="77777777" w:rsidR="00D00251" w:rsidRDefault="00B2005C">
      <w:pPr>
        <w:numPr>
          <w:ilvl w:val="0"/>
          <w:numId w:val="66"/>
        </w:numPr>
        <w:ind w:hanging="480"/>
      </w:pPr>
      <w:r>
        <w:t>估值对象</w:t>
      </w:r>
      <w:r>
        <w:rPr>
          <w:rFonts w:ascii="Times New Roman" w:eastAsia="Times New Roman" w:hAnsi="Times New Roman" w:cs="Times New Roman"/>
        </w:rPr>
        <w:t xml:space="preserve"> </w:t>
      </w:r>
    </w:p>
    <w:p w14:paraId="1FAB04D9" w14:textId="77777777" w:rsidR="00D00251" w:rsidRDefault="00B2005C">
      <w:pPr>
        <w:spacing w:after="18" w:line="365" w:lineRule="auto"/>
        <w:ind w:left="0" w:firstLine="480"/>
      </w:pPr>
      <w:r>
        <w:t>基金所拥有的股票、股指期货合约、国债期货合约、债券和银行存款本息、应收款项、其它投资等资产及负债。</w:t>
      </w:r>
      <w:r>
        <w:rPr>
          <w:rFonts w:ascii="Times New Roman" w:eastAsia="Times New Roman" w:hAnsi="Times New Roman" w:cs="Times New Roman"/>
        </w:rPr>
        <w:t xml:space="preserve"> </w:t>
      </w:r>
    </w:p>
    <w:p w14:paraId="7EE5CA80" w14:textId="77777777" w:rsidR="00D00251" w:rsidRDefault="00B2005C">
      <w:pPr>
        <w:numPr>
          <w:ilvl w:val="0"/>
          <w:numId w:val="66"/>
        </w:numPr>
        <w:ind w:hanging="480"/>
      </w:pPr>
      <w:r>
        <w:t>估值原则</w:t>
      </w:r>
      <w:r>
        <w:rPr>
          <w:rFonts w:ascii="Times New Roman" w:eastAsia="Times New Roman" w:hAnsi="Times New Roman" w:cs="Times New Roman"/>
        </w:rPr>
        <w:t xml:space="preserve"> </w:t>
      </w:r>
    </w:p>
    <w:p w14:paraId="50969041" w14:textId="77777777" w:rsidR="00D00251" w:rsidRDefault="00B2005C">
      <w:pPr>
        <w:spacing w:after="18" w:line="365" w:lineRule="auto"/>
        <w:ind w:left="0"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3B28DBEA" w14:textId="77777777" w:rsidR="00D00251" w:rsidRDefault="00B2005C">
      <w:pPr>
        <w:numPr>
          <w:ilvl w:val="0"/>
          <w:numId w:val="67"/>
        </w:numPr>
        <w:spacing w:after="12" w:line="363"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298972BB" w14:textId="77777777" w:rsidR="00D00251" w:rsidRDefault="00B2005C">
      <w:pPr>
        <w:spacing w:after="23" w:line="361" w:lineRule="auto"/>
        <w:ind w:left="0"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190337CB" w14:textId="77777777" w:rsidR="00D00251" w:rsidRDefault="00B2005C">
      <w:pPr>
        <w:numPr>
          <w:ilvl w:val="0"/>
          <w:numId w:val="67"/>
        </w:numPr>
        <w:spacing w:after="17" w:line="366"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2B8021A4" w14:textId="77777777" w:rsidR="00D00251" w:rsidRDefault="00B2005C">
      <w:pPr>
        <w:numPr>
          <w:ilvl w:val="0"/>
          <w:numId w:val="67"/>
        </w:numPr>
        <w:spacing w:line="381"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w:t>
      </w:r>
      <w:r>
        <w:t>的，应对估值进行调整并确定公允价值。</w:t>
      </w:r>
      <w:r>
        <w:rPr>
          <w:rFonts w:ascii="Times New Roman" w:eastAsia="Times New Roman" w:hAnsi="Times New Roman" w:cs="Times New Roman"/>
        </w:rPr>
        <w:t xml:space="preserve"> </w:t>
      </w:r>
    </w:p>
    <w:p w14:paraId="6D976193" w14:textId="77777777" w:rsidR="00D00251" w:rsidRDefault="00B2005C">
      <w:pPr>
        <w:ind w:left="475"/>
      </w:pPr>
      <w:r>
        <w:t>四、估值方法</w:t>
      </w:r>
      <w:r>
        <w:rPr>
          <w:rFonts w:ascii="Times New Roman" w:eastAsia="Times New Roman" w:hAnsi="Times New Roman" w:cs="Times New Roman"/>
        </w:rPr>
        <w:t xml:space="preserve"> </w:t>
      </w:r>
    </w:p>
    <w:p w14:paraId="63872BCD" w14:textId="77777777" w:rsidR="00D00251" w:rsidRDefault="00B2005C">
      <w:pPr>
        <w:ind w:left="475"/>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53A84AC9" w14:textId="77777777" w:rsidR="00D00251" w:rsidRDefault="00B2005C">
      <w:pPr>
        <w:numPr>
          <w:ilvl w:val="0"/>
          <w:numId w:val="68"/>
        </w:numPr>
        <w:spacing w:after="20" w:line="364" w:lineRule="auto"/>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7A49EFC3" w14:textId="77777777" w:rsidR="00D00251" w:rsidRDefault="00B2005C">
      <w:pPr>
        <w:numPr>
          <w:ilvl w:val="0"/>
          <w:numId w:val="68"/>
        </w:numPr>
        <w:spacing w:after="0" w:line="380" w:lineRule="auto"/>
        <w:ind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017FF784" w14:textId="77777777" w:rsidR="00D00251" w:rsidRDefault="00B2005C">
      <w:pPr>
        <w:numPr>
          <w:ilvl w:val="0"/>
          <w:numId w:val="68"/>
        </w:numPr>
        <w:spacing w:after="7" w:line="372" w:lineRule="auto"/>
        <w:ind w:firstLine="480"/>
      </w:pPr>
      <w:r>
        <w:t>对在交易所市场上</w:t>
      </w:r>
      <w:r>
        <w:t>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2547372E" w14:textId="77777777" w:rsidR="00D00251" w:rsidRDefault="00B2005C">
      <w:pPr>
        <w:numPr>
          <w:ilvl w:val="0"/>
          <w:numId w:val="68"/>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381CAA57" w14:textId="77777777" w:rsidR="00D00251" w:rsidRDefault="00B2005C">
      <w:pPr>
        <w:numPr>
          <w:ilvl w:val="0"/>
          <w:numId w:val="68"/>
        </w:numPr>
        <w:spacing w:after="0" w:line="379" w:lineRule="auto"/>
        <w:ind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3EBFADA6" w14:textId="77777777" w:rsidR="00D00251" w:rsidRDefault="00B2005C">
      <w:pPr>
        <w:numPr>
          <w:ilvl w:val="0"/>
          <w:numId w:val="68"/>
        </w:numPr>
        <w:spacing w:after="18" w:line="365" w:lineRule="auto"/>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5A7599F6" w14:textId="77777777" w:rsidR="00D00251" w:rsidRDefault="00B2005C">
      <w:pPr>
        <w:ind w:left="475"/>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6CA05858" w14:textId="77777777" w:rsidR="00D00251" w:rsidRDefault="00B2005C">
      <w:pPr>
        <w:numPr>
          <w:ilvl w:val="0"/>
          <w:numId w:val="69"/>
        </w:numPr>
        <w:spacing w:after="0" w:line="379"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5E6A09F9" w14:textId="77777777" w:rsidR="00D00251" w:rsidRDefault="00B2005C">
      <w:pPr>
        <w:numPr>
          <w:ilvl w:val="0"/>
          <w:numId w:val="69"/>
        </w:numPr>
        <w:spacing w:after="0" w:line="380" w:lineRule="auto"/>
        <w:ind w:firstLine="480"/>
      </w:pPr>
      <w:r>
        <w:t>首次公开发行未上市的股票、</w:t>
      </w:r>
      <w:r>
        <w:t>债券，采用估值技术确定公允价值，在估值技术难以可靠计量公允价值的情况下，按成本估值；</w:t>
      </w:r>
      <w:r>
        <w:rPr>
          <w:rFonts w:ascii="Times New Roman" w:eastAsia="Times New Roman" w:hAnsi="Times New Roman" w:cs="Times New Roman"/>
        </w:rPr>
        <w:t xml:space="preserve">  </w:t>
      </w:r>
    </w:p>
    <w:p w14:paraId="250D85C7" w14:textId="77777777" w:rsidR="00D00251" w:rsidRDefault="00B2005C">
      <w:pPr>
        <w:numPr>
          <w:ilvl w:val="0"/>
          <w:numId w:val="69"/>
        </w:numPr>
        <w:ind w:firstLine="480"/>
      </w:pPr>
      <w:r>
        <w:t>在发行时明确一定期限限售期的股票，包括但不限于非公开发行股票、</w:t>
      </w:r>
    </w:p>
    <w:p w14:paraId="12D1E17D" w14:textId="77777777" w:rsidR="00D00251" w:rsidRDefault="00B2005C">
      <w:pPr>
        <w:spacing w:line="360" w:lineRule="auto"/>
        <w:ind w:left="10"/>
      </w:pPr>
      <w:r>
        <w:t>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18C422BF" w14:textId="77777777" w:rsidR="00D00251" w:rsidRDefault="00B2005C">
      <w:pPr>
        <w:ind w:left="475"/>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3775C4EA" w14:textId="77777777" w:rsidR="00D00251" w:rsidRDefault="00B2005C">
      <w:pPr>
        <w:numPr>
          <w:ilvl w:val="0"/>
          <w:numId w:val="70"/>
        </w:numPr>
        <w:spacing w:after="13" w:line="369" w:lineRule="auto"/>
        <w:ind w:firstLine="480"/>
      </w:pPr>
      <w:r>
        <w:t>银行间市场交易不含权的固定收益品种，选取第三方估值机构提供的相应品种当日的估值净价进行估值。对银行间市场上含权的固定收益品种，选取</w:t>
      </w:r>
      <w:r>
        <w:t>第三方估值机构提供的相应品种当日的唯一估值净价或推荐估值净价。</w:t>
      </w:r>
      <w:r>
        <w:rPr>
          <w:rFonts w:ascii="Times New Roman" w:eastAsia="Times New Roman" w:hAnsi="Times New Roman" w:cs="Times New Roman"/>
        </w:rPr>
        <w:t xml:space="preserve"> </w:t>
      </w:r>
    </w:p>
    <w:p w14:paraId="3C102272" w14:textId="77777777" w:rsidR="00D00251" w:rsidRDefault="00B2005C">
      <w:pPr>
        <w:numPr>
          <w:ilvl w:val="0"/>
          <w:numId w:val="70"/>
        </w:numPr>
        <w:spacing w:after="13" w:line="369"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5206364C" w14:textId="77777777" w:rsidR="00D00251" w:rsidRDefault="00B2005C">
      <w:pPr>
        <w:numPr>
          <w:ilvl w:val="0"/>
          <w:numId w:val="71"/>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535DD501" w14:textId="77777777" w:rsidR="00D00251" w:rsidRDefault="00B2005C">
      <w:pPr>
        <w:numPr>
          <w:ilvl w:val="0"/>
          <w:numId w:val="71"/>
        </w:numPr>
        <w:spacing w:after="0" w:line="379" w:lineRule="auto"/>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51C16792" w14:textId="77777777" w:rsidR="00D00251" w:rsidRDefault="00B2005C">
      <w:pPr>
        <w:numPr>
          <w:ilvl w:val="0"/>
          <w:numId w:val="71"/>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03AF2E93" w14:textId="77777777" w:rsidR="00D00251" w:rsidRDefault="00B2005C">
      <w:pPr>
        <w:numPr>
          <w:ilvl w:val="0"/>
          <w:numId w:val="71"/>
        </w:numPr>
        <w:spacing w:after="156" w:line="259" w:lineRule="auto"/>
        <w:ind w:firstLine="480"/>
      </w:pPr>
      <w:r>
        <w:t>本基金投资存托凭证的估值核算，依照境内上市交易的股票执行。</w:t>
      </w:r>
      <w:r>
        <w:rPr>
          <w:rFonts w:ascii="Times New Roman" w:eastAsia="Times New Roman" w:hAnsi="Times New Roman" w:cs="Times New Roman"/>
        </w:rPr>
        <w:t xml:space="preserve"> </w:t>
      </w:r>
    </w:p>
    <w:p w14:paraId="729A6B68" w14:textId="77777777" w:rsidR="00D00251" w:rsidRDefault="00B2005C">
      <w:pPr>
        <w:numPr>
          <w:ilvl w:val="0"/>
          <w:numId w:val="71"/>
        </w:numPr>
        <w:spacing w:after="7"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291762DA" w14:textId="77777777" w:rsidR="00D00251" w:rsidRDefault="00B2005C">
      <w:pPr>
        <w:numPr>
          <w:ilvl w:val="0"/>
          <w:numId w:val="71"/>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01381898" w14:textId="77777777" w:rsidR="00D00251" w:rsidRDefault="00B2005C">
      <w:pPr>
        <w:spacing w:after="14" w:line="363" w:lineRule="auto"/>
        <w:ind w:left="0"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0143910" w14:textId="77777777" w:rsidR="00D00251" w:rsidRDefault="00B2005C">
      <w:pPr>
        <w:spacing w:after="22" w:line="362" w:lineRule="auto"/>
        <w:ind w:left="0"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02DDFD59" w14:textId="77777777" w:rsidR="00D00251" w:rsidRDefault="00B2005C">
      <w:pPr>
        <w:ind w:left="475"/>
      </w:pPr>
      <w:r>
        <w:t>五、估值程序</w:t>
      </w:r>
      <w:r>
        <w:rPr>
          <w:rFonts w:ascii="Times New Roman" w:eastAsia="Times New Roman" w:hAnsi="Times New Roman" w:cs="Times New Roman"/>
        </w:rPr>
        <w:t xml:space="preserve"> </w:t>
      </w:r>
    </w:p>
    <w:p w14:paraId="194CF8CE" w14:textId="77777777" w:rsidR="00D00251" w:rsidRDefault="00B2005C">
      <w:pPr>
        <w:numPr>
          <w:ilvl w:val="0"/>
          <w:numId w:val="72"/>
        </w:numPr>
        <w:spacing w:after="2" w:line="371" w:lineRule="auto"/>
        <w:ind w:right="58"/>
      </w:pPr>
      <w:r>
        <w:t>各类基金份额净值是按照每个估值日闭市后，该类份额基金资产净值除以</w:t>
      </w:r>
      <w:r>
        <w:t>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38F1B687" w14:textId="77777777" w:rsidR="00D00251" w:rsidRDefault="00B2005C">
      <w:pPr>
        <w:spacing w:after="17" w:line="365" w:lineRule="auto"/>
        <w:ind w:left="0" w:firstLine="480"/>
      </w:pPr>
      <w:r>
        <w:t>每个估值日计算基金资产净值及各类基金份额净值，并按基金合同的约定披露。</w:t>
      </w:r>
      <w:r>
        <w:rPr>
          <w:rFonts w:ascii="Times New Roman" w:eastAsia="Times New Roman" w:hAnsi="Times New Roman" w:cs="Times New Roman"/>
        </w:rPr>
        <w:t xml:space="preserve"> </w:t>
      </w:r>
    </w:p>
    <w:p w14:paraId="2BF432A9" w14:textId="77777777" w:rsidR="00D00251" w:rsidRDefault="00B2005C">
      <w:pPr>
        <w:numPr>
          <w:ilvl w:val="0"/>
          <w:numId w:val="72"/>
        </w:numPr>
        <w:spacing w:after="17" w:line="366" w:lineRule="auto"/>
        <w:ind w:right="58"/>
      </w:pPr>
      <w:r>
        <w:t>基金管理人应每个估值日对基金资产估值。但基金管理人根据法律法规或本基金合同的规定暂停估值时除外。基金管理人每个估值日对基金资产估值后，将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52483A29" w14:textId="77777777" w:rsidR="00D00251" w:rsidRDefault="00B2005C">
      <w:pPr>
        <w:ind w:left="475"/>
      </w:pPr>
      <w:r>
        <w:t>六、估值错误的处理</w:t>
      </w:r>
      <w:r>
        <w:rPr>
          <w:rFonts w:ascii="Times New Roman" w:eastAsia="Times New Roman" w:hAnsi="Times New Roman" w:cs="Times New Roman"/>
        </w:rPr>
        <w:t xml:space="preserve"> </w:t>
      </w:r>
    </w:p>
    <w:p w14:paraId="37EC1CA6" w14:textId="77777777" w:rsidR="00D00251" w:rsidRDefault="00B2005C">
      <w:pPr>
        <w:spacing w:after="6" w:line="374" w:lineRule="auto"/>
        <w:ind w:left="0" w:firstLine="480"/>
      </w:pPr>
      <w:r>
        <w:t>基金管理</w:t>
      </w:r>
      <w:r>
        <w:t>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7813D967" w14:textId="77777777" w:rsidR="00D00251" w:rsidRDefault="00B2005C">
      <w:pPr>
        <w:ind w:left="475"/>
      </w:pPr>
      <w:r>
        <w:t>本基金合同的当事人应按照以下约定处理：</w:t>
      </w:r>
      <w:r>
        <w:rPr>
          <w:rFonts w:ascii="Times New Roman" w:eastAsia="Times New Roman" w:hAnsi="Times New Roman" w:cs="Times New Roman"/>
        </w:rPr>
        <w:t xml:space="preserve"> </w:t>
      </w:r>
    </w:p>
    <w:p w14:paraId="2C88411A" w14:textId="77777777" w:rsidR="00D00251" w:rsidRDefault="00B2005C">
      <w:pPr>
        <w:numPr>
          <w:ilvl w:val="0"/>
          <w:numId w:val="73"/>
        </w:numPr>
        <w:ind w:hanging="360"/>
      </w:pPr>
      <w:r>
        <w:t>估值错误类型</w:t>
      </w:r>
      <w:r>
        <w:rPr>
          <w:rFonts w:ascii="Times New Roman" w:eastAsia="Times New Roman" w:hAnsi="Times New Roman" w:cs="Times New Roman"/>
        </w:rPr>
        <w:t xml:space="preserve"> </w:t>
      </w:r>
    </w:p>
    <w:p w14:paraId="02363F84" w14:textId="77777777" w:rsidR="00D00251" w:rsidRDefault="00B2005C">
      <w:pPr>
        <w:spacing w:after="125"/>
        <w:ind w:left="475"/>
      </w:pPr>
      <w:r>
        <w:t>本基金运作过程中，如果由于基金管理人或基金托管人、或登记机构、或销</w:t>
      </w:r>
    </w:p>
    <w:p w14:paraId="762F5FD9" w14:textId="77777777" w:rsidR="00D00251" w:rsidRDefault="00B2005C">
      <w:pPr>
        <w:spacing w:after="1" w:line="372" w:lineRule="auto"/>
        <w:ind w:left="10"/>
      </w:pPr>
      <w:r>
        <w:t>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127D112E" w14:textId="77777777" w:rsidR="00D00251" w:rsidRDefault="00B2005C">
      <w:pPr>
        <w:spacing w:after="17" w:line="365" w:lineRule="auto"/>
        <w:ind w:left="0"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6308DA2A" w14:textId="77777777" w:rsidR="00D00251" w:rsidRDefault="00B2005C">
      <w:pPr>
        <w:numPr>
          <w:ilvl w:val="0"/>
          <w:numId w:val="73"/>
        </w:numPr>
        <w:ind w:hanging="360"/>
      </w:pPr>
      <w:r>
        <w:t>估值错误处理原则</w:t>
      </w:r>
      <w:r>
        <w:rPr>
          <w:rFonts w:ascii="Times New Roman" w:eastAsia="Times New Roman" w:hAnsi="Times New Roman" w:cs="Times New Roman"/>
        </w:rPr>
        <w:t xml:space="preserve"> </w:t>
      </w:r>
    </w:p>
    <w:p w14:paraId="65A66FE5" w14:textId="77777777" w:rsidR="00D00251" w:rsidRDefault="00B2005C">
      <w:pPr>
        <w:ind w:left="475"/>
      </w:pPr>
      <w:r>
        <w:t>（</w:t>
      </w:r>
      <w:r>
        <w:rPr>
          <w:rFonts w:ascii="Times New Roman" w:eastAsia="Times New Roman" w:hAnsi="Times New Roman" w:cs="Times New Roman"/>
        </w:rPr>
        <w:t>1</w:t>
      </w:r>
      <w:r>
        <w:t>）估值错误已发生，但尚未给当事人造成损失时，估值错误责任方应及</w:t>
      </w:r>
    </w:p>
    <w:p w14:paraId="3D1FA0F3" w14:textId="77777777" w:rsidR="00D00251" w:rsidRDefault="00B2005C">
      <w:pPr>
        <w:spacing w:after="0" w:line="361" w:lineRule="auto"/>
        <w:ind w:left="10"/>
      </w:pPr>
      <w:r>
        <w:t>时协调各方，及时进行更正，因更正估值错误发生的费用由估值错误责任方承担；由于估值错误责任方未及时更正已产生的估值错误，</w:t>
      </w:r>
      <w:r>
        <w:t>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2</w:t>
      </w: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016E4E51" w14:textId="77777777" w:rsidR="00D00251" w:rsidRDefault="00B2005C">
      <w:pPr>
        <w:numPr>
          <w:ilvl w:val="0"/>
          <w:numId w:val="74"/>
        </w:numPr>
        <w:spacing w:after="18" w:line="366" w:lineRule="auto"/>
        <w:ind w:firstLine="480"/>
      </w:pPr>
      <w:r>
        <w:t>因估值错误而获得不当得利的当事人负有及时返还不当得利的义务。但估值错误责任方仍应对估值错误负责。如果由于获得不当得利的当事人不返还或不全部返还不</w:t>
      </w:r>
      <w:r>
        <w:t>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7FBF2A33" w14:textId="77777777" w:rsidR="00D00251" w:rsidRDefault="00B2005C">
      <w:pPr>
        <w:numPr>
          <w:ilvl w:val="0"/>
          <w:numId w:val="74"/>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63C2F03F" w14:textId="77777777" w:rsidR="00D00251" w:rsidRDefault="00B2005C">
      <w:pPr>
        <w:ind w:left="475"/>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88780B8" w14:textId="77777777" w:rsidR="00D00251" w:rsidRDefault="00B2005C">
      <w:pPr>
        <w:ind w:left="475"/>
      </w:pPr>
      <w:r>
        <w:t>估值错误被发现后，有关的当事人应当及时进行处理，处理的程序如下：</w:t>
      </w:r>
      <w:r>
        <w:rPr>
          <w:rFonts w:ascii="Times New Roman" w:eastAsia="Times New Roman" w:hAnsi="Times New Roman" w:cs="Times New Roman"/>
        </w:rPr>
        <w:t xml:space="preserve"> </w:t>
      </w:r>
    </w:p>
    <w:p w14:paraId="1161F8E6" w14:textId="77777777" w:rsidR="00D00251" w:rsidRDefault="00B2005C">
      <w:pPr>
        <w:numPr>
          <w:ilvl w:val="0"/>
          <w:numId w:val="75"/>
        </w:numPr>
        <w:spacing w:after="0" w:line="379" w:lineRule="auto"/>
        <w:ind w:firstLine="480"/>
      </w:pPr>
      <w:r>
        <w:t>查明估值错误发生的原因</w:t>
      </w:r>
      <w:r>
        <w:t>，列明所有的当事人，并根据估值错误发生的原因确定估值错误的责任方；</w:t>
      </w:r>
      <w:r>
        <w:rPr>
          <w:rFonts w:ascii="Times New Roman" w:eastAsia="Times New Roman" w:hAnsi="Times New Roman" w:cs="Times New Roman"/>
        </w:rPr>
        <w:t xml:space="preserve"> </w:t>
      </w:r>
    </w:p>
    <w:p w14:paraId="7696522A" w14:textId="77777777" w:rsidR="00D00251" w:rsidRDefault="00B2005C">
      <w:pPr>
        <w:numPr>
          <w:ilvl w:val="0"/>
          <w:numId w:val="75"/>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7FDB0173" w14:textId="77777777" w:rsidR="00D00251" w:rsidRDefault="00B2005C">
      <w:pPr>
        <w:numPr>
          <w:ilvl w:val="0"/>
          <w:numId w:val="75"/>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FD3A413" w14:textId="77777777" w:rsidR="00D00251" w:rsidRDefault="00B2005C">
      <w:pPr>
        <w:numPr>
          <w:ilvl w:val="0"/>
          <w:numId w:val="75"/>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454A13CA" w14:textId="77777777" w:rsidR="00D00251" w:rsidRDefault="00B2005C">
      <w:pPr>
        <w:ind w:left="475"/>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45E610A3" w14:textId="77777777" w:rsidR="00D00251" w:rsidRDefault="00B2005C">
      <w:pPr>
        <w:numPr>
          <w:ilvl w:val="0"/>
          <w:numId w:val="76"/>
        </w:numPr>
        <w:spacing w:after="0" w:line="379" w:lineRule="auto"/>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6191868" w14:textId="77777777" w:rsidR="00D00251" w:rsidRDefault="00B2005C">
      <w:pPr>
        <w:numPr>
          <w:ilvl w:val="0"/>
          <w:numId w:val="76"/>
        </w:numPr>
        <w:spacing w:after="0" w:line="383" w:lineRule="auto"/>
        <w:ind w:firstLine="480"/>
      </w:pPr>
      <w:r>
        <w:t>错误偏差</w:t>
      </w:r>
      <w:r>
        <w:t>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2BCA036E" w14:textId="77777777" w:rsidR="00D00251" w:rsidRDefault="00B2005C">
      <w:pPr>
        <w:numPr>
          <w:ilvl w:val="0"/>
          <w:numId w:val="76"/>
        </w:numPr>
        <w:ind w:firstLine="480"/>
      </w:pPr>
      <w:r>
        <w:t>前述内容如法律法规或监管机关另有规定的，从其规定处理。</w:t>
      </w:r>
      <w:r>
        <w:rPr>
          <w:rFonts w:ascii="Times New Roman" w:eastAsia="Times New Roman" w:hAnsi="Times New Roman" w:cs="Times New Roman"/>
        </w:rPr>
        <w:t xml:space="preserve"> </w:t>
      </w:r>
    </w:p>
    <w:p w14:paraId="7FF26EE5" w14:textId="77777777" w:rsidR="00D00251" w:rsidRDefault="00B2005C">
      <w:pPr>
        <w:ind w:left="475"/>
      </w:pPr>
      <w:r>
        <w:t>七、暂停估值的情形</w:t>
      </w:r>
      <w:r>
        <w:rPr>
          <w:rFonts w:ascii="Times New Roman" w:eastAsia="Times New Roman" w:hAnsi="Times New Roman" w:cs="Times New Roman"/>
        </w:rPr>
        <w:t xml:space="preserve"> </w:t>
      </w:r>
    </w:p>
    <w:p w14:paraId="12954287" w14:textId="77777777" w:rsidR="00D00251" w:rsidRDefault="00B2005C">
      <w:pPr>
        <w:numPr>
          <w:ilvl w:val="0"/>
          <w:numId w:val="77"/>
        </w:numPr>
        <w:ind w:hanging="360"/>
      </w:pPr>
      <w:r>
        <w:t>基金投资所涉及的证券、期货交易市场遇法定节假日或因其他原因暂停营业时；</w:t>
      </w:r>
      <w:r>
        <w:rPr>
          <w:rFonts w:ascii="Times New Roman" w:eastAsia="Times New Roman" w:hAnsi="Times New Roman" w:cs="Times New Roman"/>
        </w:rPr>
        <w:t xml:space="preserve"> </w:t>
      </w:r>
    </w:p>
    <w:p w14:paraId="0325E7EC" w14:textId="77777777" w:rsidR="00D00251" w:rsidRDefault="00B2005C">
      <w:pPr>
        <w:numPr>
          <w:ilvl w:val="0"/>
          <w:numId w:val="77"/>
        </w:numPr>
        <w:ind w:hanging="360"/>
      </w:pPr>
      <w:r>
        <w:t>因不可抗力致使基金管理人、基金托管人无法准确评估基金资产价值时；</w:t>
      </w:r>
      <w:r>
        <w:rPr>
          <w:rFonts w:ascii="Times New Roman" w:eastAsia="Times New Roman" w:hAnsi="Times New Roman" w:cs="Times New Roman"/>
        </w:rPr>
        <w:t xml:space="preserve"> </w:t>
      </w:r>
    </w:p>
    <w:p w14:paraId="603F0905" w14:textId="77777777" w:rsidR="00D00251" w:rsidRDefault="00B2005C">
      <w:pPr>
        <w:numPr>
          <w:ilvl w:val="0"/>
          <w:numId w:val="77"/>
        </w:numPr>
        <w:spacing w:after="0" w:line="383" w:lineRule="auto"/>
        <w:ind w:hanging="36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6D49FF2D" w14:textId="77777777" w:rsidR="00D00251" w:rsidRDefault="00B2005C">
      <w:pPr>
        <w:numPr>
          <w:ilvl w:val="0"/>
          <w:numId w:val="77"/>
        </w:numPr>
        <w:ind w:hanging="360"/>
      </w:pPr>
      <w:r>
        <w:t>中国证监会和基金合同认定的其它情形。</w:t>
      </w:r>
      <w:r>
        <w:rPr>
          <w:rFonts w:ascii="Times New Roman" w:eastAsia="Times New Roman" w:hAnsi="Times New Roman" w:cs="Times New Roman"/>
        </w:rPr>
        <w:t xml:space="preserve"> </w:t>
      </w:r>
    </w:p>
    <w:p w14:paraId="4ACF4394" w14:textId="77777777" w:rsidR="00D00251" w:rsidRDefault="00B2005C">
      <w:pPr>
        <w:numPr>
          <w:ilvl w:val="0"/>
          <w:numId w:val="78"/>
        </w:numPr>
        <w:ind w:hanging="480"/>
      </w:pPr>
      <w:r>
        <w:t>基金净值的确认</w:t>
      </w:r>
      <w:r>
        <w:rPr>
          <w:rFonts w:ascii="Times New Roman" w:eastAsia="Times New Roman" w:hAnsi="Times New Roman" w:cs="Times New Roman"/>
        </w:rPr>
        <w:t xml:space="preserve"> </w:t>
      </w:r>
    </w:p>
    <w:p w14:paraId="0C6063B4" w14:textId="77777777" w:rsidR="00D00251" w:rsidRDefault="00B2005C">
      <w:pPr>
        <w:spacing w:after="125"/>
        <w:ind w:left="475"/>
      </w:pPr>
      <w:r>
        <w:t>用于基金信息披露的基金资产净值和基金份额净值由基金管理人负责计算，</w:t>
      </w:r>
    </w:p>
    <w:p w14:paraId="68DDA92F" w14:textId="77777777" w:rsidR="00D00251" w:rsidRDefault="00B2005C">
      <w:pPr>
        <w:spacing w:after="21" w:line="363" w:lineRule="auto"/>
        <w:ind w:left="10"/>
      </w:pPr>
      <w:r>
        <w:t>基金托管人负责进行复核。基金管理人应于每个估值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1AB06424" w14:textId="77777777" w:rsidR="00D00251" w:rsidRDefault="00B2005C">
      <w:pPr>
        <w:numPr>
          <w:ilvl w:val="0"/>
          <w:numId w:val="78"/>
        </w:numPr>
        <w:ind w:hanging="480"/>
      </w:pPr>
      <w:r>
        <w:t>实施侧袋机制期间的基金资产估值</w:t>
      </w:r>
      <w:r>
        <w:rPr>
          <w:rFonts w:ascii="Times New Roman" w:eastAsia="Times New Roman" w:hAnsi="Times New Roman" w:cs="Times New Roman"/>
        </w:rPr>
        <w:t xml:space="preserve"> </w:t>
      </w:r>
    </w:p>
    <w:p w14:paraId="7BFE7A6A" w14:textId="77777777" w:rsidR="00D00251" w:rsidRDefault="00B2005C">
      <w:pPr>
        <w:spacing w:after="18" w:line="365" w:lineRule="auto"/>
        <w:ind w:left="0" w:firstLine="480"/>
      </w:pPr>
      <w:r>
        <w:t>本基金实施侧袋机制的，应根据本部分的约定对主袋账户资产进行估值并披露主袋账户的基金份额净值，暂停披露侧袋账户份额净值。</w:t>
      </w:r>
      <w:r>
        <w:rPr>
          <w:rFonts w:ascii="Times New Roman" w:eastAsia="Times New Roman" w:hAnsi="Times New Roman" w:cs="Times New Roman"/>
        </w:rPr>
        <w:t xml:space="preserve"> </w:t>
      </w:r>
    </w:p>
    <w:p w14:paraId="6CAB1D55" w14:textId="77777777" w:rsidR="00D00251" w:rsidRDefault="00B2005C">
      <w:pPr>
        <w:numPr>
          <w:ilvl w:val="0"/>
          <w:numId w:val="78"/>
        </w:numPr>
        <w:ind w:hanging="480"/>
      </w:pPr>
      <w:r>
        <w:t>特殊情形的处理</w:t>
      </w:r>
      <w:r>
        <w:rPr>
          <w:rFonts w:ascii="Times New Roman" w:eastAsia="Times New Roman" w:hAnsi="Times New Roman" w:cs="Times New Roman"/>
        </w:rPr>
        <w:t xml:space="preserve">  </w:t>
      </w:r>
    </w:p>
    <w:p w14:paraId="7B912436" w14:textId="77777777" w:rsidR="00D00251" w:rsidRDefault="00B2005C">
      <w:pPr>
        <w:numPr>
          <w:ilvl w:val="0"/>
          <w:numId w:val="79"/>
        </w:numPr>
        <w:spacing w:after="0" w:line="384" w:lineRule="auto"/>
        <w:ind w:firstLine="480"/>
      </w:pPr>
      <w:r>
        <w:t>基金管理人按估值方法的第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0A271FD6" w14:textId="77777777" w:rsidR="00D00251" w:rsidRDefault="00B2005C">
      <w:pPr>
        <w:numPr>
          <w:ilvl w:val="0"/>
          <w:numId w:val="79"/>
        </w:numPr>
        <w:spacing w:line="365" w:lineRule="auto"/>
        <w:ind w:firstLine="480"/>
      </w:pPr>
      <w:r>
        <w:t>由于证券交易所、期货交易所及其登记结算公司发</w:t>
      </w:r>
      <w:r>
        <w:t>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19FCFDBB" w14:textId="77777777" w:rsidR="00D00251" w:rsidRDefault="00B2005C">
      <w:pPr>
        <w:pStyle w:val="1"/>
      </w:pPr>
      <w:bookmarkStart w:id="14" w:name="_Toc67016"/>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199EB020" w14:textId="77777777" w:rsidR="00D00251" w:rsidRDefault="00B2005C">
      <w:pPr>
        <w:spacing w:after="177" w:line="259" w:lineRule="auto"/>
        <w:ind w:left="480" w:firstLine="0"/>
      </w:pPr>
      <w:r>
        <w:rPr>
          <w:rFonts w:ascii="Times New Roman" w:eastAsia="Times New Roman" w:hAnsi="Times New Roman" w:cs="Times New Roman"/>
        </w:rPr>
        <w:t xml:space="preserve"> </w:t>
      </w:r>
    </w:p>
    <w:p w14:paraId="77D77026" w14:textId="77777777" w:rsidR="00D00251" w:rsidRDefault="00B2005C">
      <w:pPr>
        <w:ind w:left="475"/>
      </w:pPr>
      <w:r>
        <w:t>一、基金费用的种类</w:t>
      </w:r>
      <w:r>
        <w:rPr>
          <w:rFonts w:ascii="Times New Roman" w:eastAsia="Times New Roman" w:hAnsi="Times New Roman" w:cs="Times New Roman"/>
        </w:rPr>
        <w:t xml:space="preserve"> </w:t>
      </w:r>
    </w:p>
    <w:p w14:paraId="1EF6484F" w14:textId="77777777" w:rsidR="00D00251" w:rsidRDefault="00B2005C">
      <w:pPr>
        <w:numPr>
          <w:ilvl w:val="0"/>
          <w:numId w:val="80"/>
        </w:numPr>
        <w:ind w:firstLine="480"/>
      </w:pPr>
      <w:r>
        <w:t>基金管理人的管理费；</w:t>
      </w:r>
      <w:r>
        <w:rPr>
          <w:rFonts w:ascii="Times New Roman" w:eastAsia="Times New Roman" w:hAnsi="Times New Roman" w:cs="Times New Roman"/>
        </w:rPr>
        <w:t xml:space="preserve"> </w:t>
      </w:r>
    </w:p>
    <w:p w14:paraId="6940C4C1" w14:textId="77777777" w:rsidR="00D00251" w:rsidRDefault="00B2005C">
      <w:pPr>
        <w:numPr>
          <w:ilvl w:val="0"/>
          <w:numId w:val="80"/>
        </w:numPr>
        <w:ind w:firstLine="480"/>
      </w:pPr>
      <w:r>
        <w:t>基金托管人的托管费；</w:t>
      </w:r>
      <w:r>
        <w:rPr>
          <w:rFonts w:ascii="Times New Roman" w:eastAsia="Times New Roman" w:hAnsi="Times New Roman" w:cs="Times New Roman"/>
        </w:rPr>
        <w:t xml:space="preserve"> </w:t>
      </w:r>
    </w:p>
    <w:p w14:paraId="74C919F2" w14:textId="77777777" w:rsidR="00D00251" w:rsidRDefault="00B2005C">
      <w:pPr>
        <w:numPr>
          <w:ilvl w:val="0"/>
          <w:numId w:val="80"/>
        </w:numPr>
        <w:ind w:firstLine="480"/>
      </w:pPr>
      <w:r>
        <w:t>从</w:t>
      </w:r>
      <w:r>
        <w:t xml:space="preserve"> </w:t>
      </w:r>
      <w:r>
        <w:rPr>
          <w:rFonts w:ascii="Times New Roman" w:eastAsia="Times New Roman" w:hAnsi="Times New Roman" w:cs="Times New Roman"/>
        </w:rPr>
        <w:t xml:space="preserve">C </w:t>
      </w:r>
      <w:r>
        <w:t>类基金份额的基金资产中计提的销售服务费；</w:t>
      </w:r>
      <w:r>
        <w:rPr>
          <w:rFonts w:ascii="Times New Roman" w:eastAsia="Times New Roman" w:hAnsi="Times New Roman" w:cs="Times New Roman"/>
        </w:rPr>
        <w:t xml:space="preserve"> </w:t>
      </w:r>
    </w:p>
    <w:p w14:paraId="61F54017" w14:textId="77777777" w:rsidR="00D00251" w:rsidRDefault="00B2005C">
      <w:pPr>
        <w:numPr>
          <w:ilvl w:val="0"/>
          <w:numId w:val="80"/>
        </w:numPr>
        <w:ind w:firstLine="480"/>
      </w:pPr>
      <w:r>
        <w:t>《基金合同》生效后与基金相关的信息披露费用；</w:t>
      </w:r>
      <w:r>
        <w:rPr>
          <w:rFonts w:ascii="Times New Roman" w:eastAsia="Times New Roman" w:hAnsi="Times New Roman" w:cs="Times New Roman"/>
        </w:rPr>
        <w:t xml:space="preserve"> </w:t>
      </w:r>
    </w:p>
    <w:p w14:paraId="18A890D8" w14:textId="77777777" w:rsidR="00D00251" w:rsidRDefault="00B2005C">
      <w:pPr>
        <w:numPr>
          <w:ilvl w:val="0"/>
          <w:numId w:val="80"/>
        </w:numPr>
        <w:ind w:firstLine="480"/>
      </w:pPr>
      <w:r>
        <w:t>《基金合同》生效后与基金相关的会计师费、律师费和诉讼费；</w:t>
      </w:r>
      <w:r>
        <w:rPr>
          <w:rFonts w:ascii="Times New Roman" w:eastAsia="Times New Roman" w:hAnsi="Times New Roman" w:cs="Times New Roman"/>
        </w:rPr>
        <w:t xml:space="preserve"> </w:t>
      </w:r>
    </w:p>
    <w:p w14:paraId="15C963D2" w14:textId="77777777" w:rsidR="00D00251" w:rsidRDefault="00B2005C">
      <w:pPr>
        <w:numPr>
          <w:ilvl w:val="0"/>
          <w:numId w:val="80"/>
        </w:numPr>
        <w:ind w:firstLine="480"/>
      </w:pPr>
      <w:r>
        <w:t>基金份额持有人大会费用；</w:t>
      </w:r>
      <w:r>
        <w:rPr>
          <w:rFonts w:ascii="Times New Roman" w:eastAsia="Times New Roman" w:hAnsi="Times New Roman" w:cs="Times New Roman"/>
        </w:rPr>
        <w:t xml:space="preserve"> </w:t>
      </w:r>
    </w:p>
    <w:p w14:paraId="6A072F5A" w14:textId="77777777" w:rsidR="00D00251" w:rsidRDefault="00B2005C">
      <w:pPr>
        <w:numPr>
          <w:ilvl w:val="0"/>
          <w:numId w:val="80"/>
        </w:numPr>
        <w:ind w:firstLine="480"/>
      </w:pPr>
      <w:r>
        <w:t>基金的证券、期货交易费用；</w:t>
      </w:r>
      <w:r>
        <w:rPr>
          <w:rFonts w:ascii="Times New Roman" w:eastAsia="Times New Roman" w:hAnsi="Times New Roman" w:cs="Times New Roman"/>
        </w:rPr>
        <w:t xml:space="preserve"> </w:t>
      </w:r>
    </w:p>
    <w:p w14:paraId="30B07526" w14:textId="77777777" w:rsidR="00D00251" w:rsidRDefault="00B2005C">
      <w:pPr>
        <w:numPr>
          <w:ilvl w:val="0"/>
          <w:numId w:val="80"/>
        </w:numPr>
        <w:ind w:firstLine="480"/>
      </w:pPr>
      <w:r>
        <w:t>基金的银行汇划费用；</w:t>
      </w:r>
      <w:r>
        <w:rPr>
          <w:rFonts w:ascii="Times New Roman" w:eastAsia="Times New Roman" w:hAnsi="Times New Roman" w:cs="Times New Roman"/>
        </w:rPr>
        <w:t xml:space="preserve"> </w:t>
      </w:r>
    </w:p>
    <w:p w14:paraId="7C8B0A64" w14:textId="77777777" w:rsidR="00D00251" w:rsidRDefault="00B2005C">
      <w:pPr>
        <w:numPr>
          <w:ilvl w:val="0"/>
          <w:numId w:val="80"/>
        </w:numPr>
        <w:ind w:firstLine="480"/>
      </w:pPr>
      <w:r>
        <w:t>账户开户费用和账户维护费用；</w:t>
      </w:r>
      <w:r>
        <w:rPr>
          <w:rFonts w:ascii="Times New Roman" w:eastAsia="Times New Roman" w:hAnsi="Times New Roman" w:cs="Times New Roman"/>
        </w:rPr>
        <w:t xml:space="preserve"> </w:t>
      </w:r>
    </w:p>
    <w:p w14:paraId="7D1AAB7D" w14:textId="77777777" w:rsidR="00D00251" w:rsidRDefault="00B2005C">
      <w:pPr>
        <w:numPr>
          <w:ilvl w:val="0"/>
          <w:numId w:val="80"/>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0331E2B5" w14:textId="77777777" w:rsidR="00D00251" w:rsidRDefault="00B2005C">
      <w:pPr>
        <w:ind w:left="475"/>
      </w:pPr>
      <w:r>
        <w:t>本基金终止清算时所发生费用，按实际支出额从基金财产总值中扣除。</w:t>
      </w:r>
      <w:r>
        <w:rPr>
          <w:rFonts w:ascii="Times New Roman" w:eastAsia="Times New Roman" w:hAnsi="Times New Roman" w:cs="Times New Roman"/>
        </w:rPr>
        <w:t xml:space="preserve"> </w:t>
      </w:r>
    </w:p>
    <w:p w14:paraId="2BD2FCD1" w14:textId="77777777" w:rsidR="00D00251" w:rsidRDefault="00B2005C">
      <w:pPr>
        <w:ind w:left="475"/>
      </w:pPr>
      <w:r>
        <w:t>二、基金费用计提方法、计提标准和支付方式</w:t>
      </w:r>
      <w:r>
        <w:rPr>
          <w:rFonts w:ascii="Times New Roman" w:eastAsia="Times New Roman" w:hAnsi="Times New Roman" w:cs="Times New Roman"/>
        </w:rPr>
        <w:t xml:space="preserve"> </w:t>
      </w:r>
    </w:p>
    <w:p w14:paraId="5839A735" w14:textId="77777777" w:rsidR="00D00251" w:rsidRDefault="00B2005C">
      <w:pPr>
        <w:ind w:left="475"/>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6D07F76" w14:textId="77777777" w:rsidR="00D00251" w:rsidRDefault="00B2005C">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t>：</w:t>
      </w:r>
      <w:r>
        <w:rPr>
          <w:rFonts w:ascii="Times New Roman" w:eastAsia="Times New Roman" w:hAnsi="Times New Roman" w:cs="Times New Roman"/>
        </w:rPr>
        <w:t xml:space="preserve"> </w:t>
      </w:r>
    </w:p>
    <w:p w14:paraId="77B69839" w14:textId="77777777" w:rsidR="00D00251" w:rsidRDefault="00B2005C">
      <w:pPr>
        <w:pStyle w:val="2"/>
        <w:ind w:left="490"/>
      </w:pPr>
      <w:r>
        <w:t>H</w:t>
      </w:r>
      <w:r>
        <w:rPr>
          <w:rFonts w:ascii="宋体" w:eastAsia="宋体" w:hAnsi="宋体" w:cs="宋体"/>
        </w:rPr>
        <w:t>＝</w:t>
      </w:r>
      <w:r>
        <w:t>E×1.20%÷</w:t>
      </w:r>
      <w:r>
        <w:rPr>
          <w:rFonts w:ascii="宋体" w:eastAsia="宋体" w:hAnsi="宋体" w:cs="宋体"/>
        </w:rPr>
        <w:t>当年天数</w:t>
      </w:r>
      <w:r>
        <w:t xml:space="preserve"> </w:t>
      </w:r>
    </w:p>
    <w:p w14:paraId="32FAB20D" w14:textId="77777777" w:rsidR="00D00251" w:rsidRDefault="00B2005C">
      <w:pPr>
        <w:ind w:left="47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68D7390" w14:textId="77777777" w:rsidR="00D00251" w:rsidRDefault="00B2005C">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B974929" w14:textId="77777777" w:rsidR="00D00251" w:rsidRDefault="00B2005C">
      <w:pPr>
        <w:spacing w:after="22" w:line="362" w:lineRule="auto"/>
        <w:ind w:left="0" w:firstLine="480"/>
      </w:pPr>
      <w:r>
        <w:t>基金管理费每日计算，逐日累计至每月月末，按月支付，经基金管理人与基金托管人核对一致后，由基金托管人按照与基金管理人协商一致的方式于次月前</w:t>
      </w:r>
      <w:r>
        <w:t xml:space="preserve"> 5</w:t>
      </w:r>
      <w:r>
        <w:t>个工作日内从基金财产中一次性支付给基金管理人。若遇法定节假日、公休日等，支付日期顺延。</w:t>
      </w:r>
      <w:r>
        <w:rPr>
          <w:rFonts w:ascii="Times New Roman" w:eastAsia="Times New Roman" w:hAnsi="Times New Roman" w:cs="Times New Roman"/>
        </w:rPr>
        <w:t xml:space="preserve"> </w:t>
      </w:r>
    </w:p>
    <w:p w14:paraId="45DE684F" w14:textId="77777777" w:rsidR="00D00251" w:rsidRDefault="00B2005C">
      <w:pPr>
        <w:ind w:left="475"/>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054844E" w14:textId="77777777" w:rsidR="00D00251" w:rsidRDefault="00B2005C">
      <w:pPr>
        <w:spacing w:line="383" w:lineRule="auto"/>
        <w:ind w:left="0"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45646380" w14:textId="77777777" w:rsidR="00D00251" w:rsidRDefault="00B2005C">
      <w:pPr>
        <w:pStyle w:val="2"/>
        <w:ind w:left="490"/>
      </w:pPr>
      <w:r>
        <w:t>H</w:t>
      </w:r>
      <w:r>
        <w:rPr>
          <w:rFonts w:ascii="宋体" w:eastAsia="宋体" w:hAnsi="宋体" w:cs="宋体"/>
        </w:rPr>
        <w:t>＝</w:t>
      </w:r>
      <w:r>
        <w:t>E×0.20%÷</w:t>
      </w:r>
      <w:r>
        <w:rPr>
          <w:rFonts w:ascii="宋体" w:eastAsia="宋体" w:hAnsi="宋体" w:cs="宋体"/>
        </w:rPr>
        <w:t>当年天数</w:t>
      </w:r>
      <w:r>
        <w:t xml:space="preserve"> </w:t>
      </w:r>
    </w:p>
    <w:p w14:paraId="374A0410" w14:textId="77777777" w:rsidR="00D00251" w:rsidRDefault="00B2005C">
      <w:pPr>
        <w:ind w:left="47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D8AA484" w14:textId="77777777" w:rsidR="00D00251" w:rsidRDefault="00B2005C">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AD63977" w14:textId="77777777" w:rsidR="00D00251" w:rsidRDefault="00B2005C">
      <w:pPr>
        <w:spacing w:after="7" w:line="372" w:lineRule="auto"/>
        <w:ind w:left="-15" w:right="110" w:firstLine="470"/>
        <w:jc w:val="both"/>
      </w:pPr>
      <w:r>
        <w:t>基金托管费每日计算，逐日累计至每月月末，按月支付，经基金管理人与基金托管人核对一致后，由基金托管人按照与基金管理人协商一致的方式于次月前</w:t>
      </w:r>
      <w:r>
        <w:t xml:space="preserve"> 5</w:t>
      </w:r>
      <w:r>
        <w:t>个工作日内从基金财产中一次性支取。若遇法定节假日、公休日等，支付日期顺延。</w:t>
      </w:r>
      <w:r>
        <w:t xml:space="preserve"> </w:t>
      </w:r>
    </w:p>
    <w:p w14:paraId="47675815" w14:textId="77777777" w:rsidR="00D00251" w:rsidRDefault="00B2005C">
      <w:pPr>
        <w:ind w:left="475"/>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62AAECE7" w14:textId="77777777" w:rsidR="00D00251" w:rsidRDefault="00B2005C">
      <w:pPr>
        <w:spacing w:after="0" w:line="384" w:lineRule="auto"/>
        <w:ind w:left="0"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524F3A80" w14:textId="77777777" w:rsidR="00D00251" w:rsidRDefault="00B2005C">
      <w:pPr>
        <w:ind w:left="47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44841F82" w14:textId="77777777" w:rsidR="00D00251" w:rsidRDefault="00B2005C">
      <w:pPr>
        <w:ind w:left="475"/>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C </w:t>
      </w:r>
      <w:r>
        <w:t>类基金份额的销售服务</w:t>
      </w:r>
      <w:r>
        <w:t>费</w:t>
      </w:r>
      <w:r>
        <w:rPr>
          <w:rFonts w:ascii="Times New Roman" w:eastAsia="Times New Roman" w:hAnsi="Times New Roman" w:cs="Times New Roman"/>
        </w:rPr>
        <w:t xml:space="preserve"> </w:t>
      </w:r>
    </w:p>
    <w:p w14:paraId="1BB9A45B" w14:textId="77777777" w:rsidR="00D00251" w:rsidRDefault="00B2005C">
      <w:pPr>
        <w:ind w:left="475"/>
      </w:pPr>
      <w:r>
        <w:rPr>
          <w:rFonts w:ascii="Times New Roman" w:eastAsia="Times New Roman" w:hAnsi="Times New Roman" w:cs="Times New Roman"/>
        </w:rPr>
        <w:t xml:space="preserve">E </w:t>
      </w:r>
      <w:r>
        <w:t>为前一日的</w:t>
      </w:r>
      <w:r>
        <w:t xml:space="preserve"> </w:t>
      </w:r>
      <w:r>
        <w:rPr>
          <w:rFonts w:ascii="Times New Roman" w:eastAsia="Times New Roman" w:hAnsi="Times New Roman" w:cs="Times New Roman"/>
        </w:rPr>
        <w:t xml:space="preserve">C </w:t>
      </w:r>
      <w:r>
        <w:t>类基金份额的资产净值</w:t>
      </w:r>
      <w:r>
        <w:rPr>
          <w:rFonts w:ascii="Times New Roman" w:eastAsia="Times New Roman" w:hAnsi="Times New Roman" w:cs="Times New Roman"/>
        </w:rPr>
        <w:t xml:space="preserve"> </w:t>
      </w:r>
    </w:p>
    <w:p w14:paraId="3BE300A4" w14:textId="77777777" w:rsidR="00D00251" w:rsidRDefault="00B2005C">
      <w:pPr>
        <w:spacing w:after="17" w:line="366" w:lineRule="auto"/>
        <w:ind w:left="0" w:firstLine="480"/>
      </w:pPr>
      <w:r>
        <w:t>销售服务费每日计提，按月支付，由基金托管人根据与基金管理人核对一致的财务数据，自动在月初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从基金财产中一次性支付，基金管理人无需再出具资金划拨指令。若遇法定节假日、公休日等，支付日期顺延。销售服务费由注册登记机构代收，注册登记机构收到后按相关合同规定支付给基金销售机构。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0E9C554B" w14:textId="77777777" w:rsidR="00D00251" w:rsidRDefault="00B2005C">
      <w:pPr>
        <w:spacing w:after="0" w:line="384" w:lineRule="auto"/>
        <w:ind w:left="0"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t>”</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1E80DD30" w14:textId="77777777" w:rsidR="00D00251" w:rsidRDefault="00B2005C">
      <w:pPr>
        <w:spacing w:after="0" w:line="379" w:lineRule="auto"/>
        <w:ind w:left="475" w:right="2129"/>
      </w:pPr>
      <w:r>
        <w:t>三、不列入基金费用的项目下列费用不列入基金费用：</w:t>
      </w:r>
      <w:r>
        <w:rPr>
          <w:rFonts w:ascii="Times New Roman" w:eastAsia="Times New Roman" w:hAnsi="Times New Roman" w:cs="Times New Roman"/>
        </w:rPr>
        <w:t xml:space="preserve"> </w:t>
      </w:r>
    </w:p>
    <w:p w14:paraId="50B24417" w14:textId="77777777" w:rsidR="00D00251" w:rsidRDefault="00B2005C">
      <w:pPr>
        <w:numPr>
          <w:ilvl w:val="0"/>
          <w:numId w:val="81"/>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1EB1566" w14:textId="77777777" w:rsidR="00D00251" w:rsidRDefault="00B2005C">
      <w:pPr>
        <w:numPr>
          <w:ilvl w:val="0"/>
          <w:numId w:val="81"/>
        </w:numPr>
        <w:ind w:firstLine="480"/>
      </w:pPr>
      <w:r>
        <w:t>基金管理人和基金托管人处理与基金运作无关的事项发生的费用；</w:t>
      </w:r>
      <w:r>
        <w:rPr>
          <w:rFonts w:ascii="Times New Roman" w:eastAsia="Times New Roman" w:hAnsi="Times New Roman" w:cs="Times New Roman"/>
        </w:rPr>
        <w:t xml:space="preserve"> </w:t>
      </w:r>
    </w:p>
    <w:p w14:paraId="12A0CB3D" w14:textId="77777777" w:rsidR="00D00251" w:rsidRDefault="00B2005C">
      <w:pPr>
        <w:numPr>
          <w:ilvl w:val="0"/>
          <w:numId w:val="81"/>
        </w:numPr>
        <w:ind w:firstLine="480"/>
      </w:pPr>
      <w:r>
        <w:t>《基金合同》生效前的相关费用；</w:t>
      </w:r>
      <w:r>
        <w:rPr>
          <w:rFonts w:ascii="Times New Roman" w:eastAsia="Times New Roman" w:hAnsi="Times New Roman" w:cs="Times New Roman"/>
        </w:rPr>
        <w:t xml:space="preserve"> </w:t>
      </w:r>
    </w:p>
    <w:p w14:paraId="3DA1AD31" w14:textId="77777777" w:rsidR="00D00251" w:rsidRDefault="00B2005C">
      <w:pPr>
        <w:numPr>
          <w:ilvl w:val="0"/>
          <w:numId w:val="81"/>
        </w:numPr>
        <w:spacing w:line="378"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7E7DF5F5" w14:textId="77777777" w:rsidR="00D00251" w:rsidRDefault="00B2005C">
      <w:pPr>
        <w:numPr>
          <w:ilvl w:val="0"/>
          <w:numId w:val="82"/>
        </w:numPr>
        <w:ind w:hanging="480"/>
      </w:pPr>
      <w:r>
        <w:t>费用调整</w:t>
      </w:r>
      <w:r>
        <w:rPr>
          <w:rFonts w:ascii="Times New Roman" w:eastAsia="Times New Roman" w:hAnsi="Times New Roman" w:cs="Times New Roman"/>
        </w:rPr>
        <w:t xml:space="preserve">  </w:t>
      </w:r>
    </w:p>
    <w:p w14:paraId="4151AAF2" w14:textId="77777777" w:rsidR="00D00251" w:rsidRDefault="00B2005C">
      <w:pPr>
        <w:spacing w:after="10" w:line="365" w:lineRule="auto"/>
        <w:ind w:left="0" w:firstLine="480"/>
      </w:pPr>
      <w:r>
        <w:t>基金管理人和基金托管人协商一致并履行相关程序后，可根据基金发展情况调整基金管理费率和基金托管费率等相关费率。</w:t>
      </w:r>
      <w:r>
        <w:rPr>
          <w:rFonts w:ascii="Times New Roman" w:eastAsia="Times New Roman" w:hAnsi="Times New Roman" w:cs="Times New Roman"/>
        </w:rPr>
        <w:t xml:space="preserve">  </w:t>
      </w:r>
    </w:p>
    <w:p w14:paraId="7517D1F7" w14:textId="77777777" w:rsidR="00D00251" w:rsidRDefault="00B2005C">
      <w:pPr>
        <w:spacing w:after="18" w:line="365" w:lineRule="auto"/>
        <w:ind w:left="0"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2DDED895" w14:textId="77777777" w:rsidR="00D00251" w:rsidRDefault="00B2005C">
      <w:pPr>
        <w:numPr>
          <w:ilvl w:val="0"/>
          <w:numId w:val="82"/>
        </w:numPr>
        <w:ind w:hanging="480"/>
      </w:pPr>
      <w:r>
        <w:t>实施侧袋机制期间的基金费用</w:t>
      </w:r>
      <w:r>
        <w:rPr>
          <w:rFonts w:ascii="Times New Roman" w:eastAsia="Times New Roman" w:hAnsi="Times New Roman" w:cs="Times New Roman"/>
        </w:rPr>
        <w:t xml:space="preserve"> </w:t>
      </w:r>
    </w:p>
    <w:p w14:paraId="59279CAD" w14:textId="77777777" w:rsidR="00D00251" w:rsidRDefault="00B2005C">
      <w:pPr>
        <w:spacing w:after="125"/>
        <w:ind w:left="475"/>
      </w:pPr>
      <w:r>
        <w:t>本基金实施侧袋机制期间，与侧袋账户有关的费用可以从侧袋账户中列支，</w:t>
      </w:r>
    </w:p>
    <w:p w14:paraId="5FB27CCD" w14:textId="77777777" w:rsidR="00D00251" w:rsidRDefault="00B2005C">
      <w:pPr>
        <w:spacing w:after="18" w:line="365" w:lineRule="auto"/>
        <w:ind w:left="10"/>
      </w:pPr>
      <w:r>
        <w:t>但应待侧袋账户资产变现后方可列支，有关费用可酌情收取或减免，但基金管理人不得就侧袋账户资产收取管理费。</w:t>
      </w:r>
      <w:r>
        <w:rPr>
          <w:rFonts w:ascii="Times New Roman" w:eastAsia="Times New Roman" w:hAnsi="Times New Roman" w:cs="Times New Roman"/>
        </w:rPr>
        <w:t xml:space="preserve"> </w:t>
      </w:r>
    </w:p>
    <w:p w14:paraId="5D6AAA26" w14:textId="77777777" w:rsidR="00D00251" w:rsidRDefault="00B2005C">
      <w:pPr>
        <w:numPr>
          <w:ilvl w:val="0"/>
          <w:numId w:val="82"/>
        </w:numPr>
        <w:ind w:hanging="480"/>
      </w:pPr>
      <w:r>
        <w:t>基金税收</w:t>
      </w:r>
      <w:r>
        <w:rPr>
          <w:rFonts w:ascii="Times New Roman" w:eastAsia="Times New Roman" w:hAnsi="Times New Roman" w:cs="Times New Roman"/>
        </w:rPr>
        <w:t xml:space="preserve"> </w:t>
      </w:r>
    </w:p>
    <w:p w14:paraId="600E604D" w14:textId="77777777" w:rsidR="00D00251" w:rsidRDefault="00B2005C">
      <w:pPr>
        <w:spacing w:line="363" w:lineRule="auto"/>
        <w:ind w:left="0" w:firstLine="480"/>
      </w:pPr>
      <w:r>
        <w:t>本基金运作过程中涉及的各纳税主体，其纳税义务按国家税收法律、法规执行。基金财产投资的相关税收，由基</w:t>
      </w:r>
      <w:r>
        <w:t>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2291446A" w14:textId="77777777" w:rsidR="00D00251" w:rsidRDefault="00B2005C">
      <w:pPr>
        <w:pStyle w:val="1"/>
        <w:spacing w:after="37"/>
      </w:pPr>
      <w:bookmarkStart w:id="15" w:name="_Toc67017"/>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9FA5333" w14:textId="77777777" w:rsidR="00D00251" w:rsidRDefault="00B2005C">
      <w:pPr>
        <w:spacing w:after="144" w:line="259" w:lineRule="auto"/>
        <w:ind w:left="0" w:firstLine="0"/>
      </w:pPr>
      <w:r>
        <w:rPr>
          <w:rFonts w:ascii="Times New Roman" w:eastAsia="Times New Roman" w:hAnsi="Times New Roman" w:cs="Times New Roman"/>
          <w:sz w:val="21"/>
        </w:rPr>
        <w:t xml:space="preserve"> </w:t>
      </w:r>
    </w:p>
    <w:p w14:paraId="5356AA50" w14:textId="77777777" w:rsidR="00D00251" w:rsidRDefault="00B2005C">
      <w:pPr>
        <w:numPr>
          <w:ilvl w:val="0"/>
          <w:numId w:val="83"/>
        </w:numPr>
        <w:ind w:hanging="480"/>
      </w:pPr>
      <w:r>
        <w:t>基金利润的构成</w:t>
      </w:r>
      <w:r>
        <w:rPr>
          <w:rFonts w:ascii="Times New Roman" w:eastAsia="Times New Roman" w:hAnsi="Times New Roman" w:cs="Times New Roman"/>
        </w:rPr>
        <w:t xml:space="preserve"> </w:t>
      </w:r>
    </w:p>
    <w:p w14:paraId="3ED09049" w14:textId="77777777" w:rsidR="00D00251" w:rsidRDefault="00B2005C">
      <w:pPr>
        <w:spacing w:after="7" w:line="372" w:lineRule="auto"/>
        <w:ind w:left="-15" w:right="110"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623C1676" w14:textId="77777777" w:rsidR="00D00251" w:rsidRDefault="00B2005C">
      <w:pPr>
        <w:numPr>
          <w:ilvl w:val="0"/>
          <w:numId w:val="83"/>
        </w:numPr>
        <w:ind w:hanging="480"/>
      </w:pPr>
      <w:r>
        <w:t>基金可供分配利润</w:t>
      </w:r>
      <w:r>
        <w:rPr>
          <w:rFonts w:ascii="Times New Roman" w:eastAsia="Times New Roman" w:hAnsi="Times New Roman" w:cs="Times New Roman"/>
        </w:rPr>
        <w:t xml:space="preserve"> </w:t>
      </w:r>
    </w:p>
    <w:p w14:paraId="363693D2" w14:textId="77777777" w:rsidR="00D00251" w:rsidRDefault="00B2005C">
      <w:pPr>
        <w:spacing w:after="18" w:line="365" w:lineRule="auto"/>
        <w:ind w:left="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6D1A8CB" w14:textId="77777777" w:rsidR="00D00251" w:rsidRDefault="00B2005C">
      <w:pPr>
        <w:numPr>
          <w:ilvl w:val="0"/>
          <w:numId w:val="83"/>
        </w:numPr>
        <w:ind w:hanging="480"/>
      </w:pPr>
      <w:r>
        <w:t>基金收益分配原则</w:t>
      </w:r>
      <w:r>
        <w:rPr>
          <w:rFonts w:ascii="Times New Roman" w:eastAsia="Times New Roman" w:hAnsi="Times New Roman" w:cs="Times New Roman"/>
        </w:rPr>
        <w:t xml:space="preserve"> </w:t>
      </w:r>
    </w:p>
    <w:p w14:paraId="144554DB" w14:textId="77777777" w:rsidR="00D00251" w:rsidRDefault="00B2005C">
      <w:pPr>
        <w:numPr>
          <w:ilvl w:val="0"/>
          <w:numId w:val="84"/>
        </w:numPr>
        <w:spacing w:after="7" w:line="372"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2D5189F" w14:textId="77777777" w:rsidR="00D00251" w:rsidRDefault="00B2005C">
      <w:pPr>
        <w:numPr>
          <w:ilvl w:val="0"/>
          <w:numId w:val="84"/>
        </w:numPr>
        <w:spacing w:after="13" w:line="369"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041E550C" w14:textId="77777777" w:rsidR="00D00251" w:rsidRDefault="00B2005C">
      <w:pPr>
        <w:numPr>
          <w:ilvl w:val="0"/>
          <w:numId w:val="84"/>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1AB15333" w14:textId="77777777" w:rsidR="00D00251" w:rsidRDefault="00B2005C">
      <w:pPr>
        <w:numPr>
          <w:ilvl w:val="0"/>
          <w:numId w:val="84"/>
        </w:numPr>
        <w:spacing w:after="10" w:line="372"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w:t>
      </w:r>
      <w:r>
        <w:t>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1FD19AF4" w14:textId="77777777" w:rsidR="00D00251" w:rsidRDefault="00B2005C">
      <w:pPr>
        <w:numPr>
          <w:ilvl w:val="0"/>
          <w:numId w:val="84"/>
        </w:numPr>
        <w:ind w:firstLine="540"/>
      </w:pPr>
      <w:r>
        <w:t>法律法规或监管机关另有规定的，从其规定。</w:t>
      </w:r>
      <w:r>
        <w:rPr>
          <w:rFonts w:ascii="Times New Roman" w:eastAsia="Times New Roman" w:hAnsi="Times New Roman" w:cs="Times New Roman"/>
        </w:rPr>
        <w:t xml:space="preserve"> </w:t>
      </w:r>
    </w:p>
    <w:p w14:paraId="47324ACC" w14:textId="77777777" w:rsidR="00D00251" w:rsidRDefault="00B2005C">
      <w:pPr>
        <w:spacing w:after="22" w:line="363" w:lineRule="auto"/>
        <w:ind w:left="0" w:firstLine="540"/>
      </w:pPr>
      <w:r>
        <w:t>在不影响基金份额持有人利益的情况下，基金管理人可在法律法规允许的前提下与基金托管人协商一致后酌情调整以上基金收益分配原则，此项调整不需要召开基金份额持有人大会，但应于变更实施日前在规定媒介公告。</w:t>
      </w:r>
      <w:r>
        <w:rPr>
          <w:rFonts w:ascii="Times New Roman" w:eastAsia="Times New Roman" w:hAnsi="Times New Roman" w:cs="Times New Roman"/>
        </w:rPr>
        <w:t xml:space="preserve"> </w:t>
      </w:r>
    </w:p>
    <w:p w14:paraId="6F6C4AE0" w14:textId="77777777" w:rsidR="00D00251" w:rsidRDefault="00B2005C">
      <w:pPr>
        <w:numPr>
          <w:ilvl w:val="0"/>
          <w:numId w:val="85"/>
        </w:numPr>
        <w:ind w:hanging="480"/>
      </w:pPr>
      <w:r>
        <w:t>收益分配方案</w:t>
      </w:r>
      <w:r>
        <w:rPr>
          <w:rFonts w:ascii="Times New Roman" w:eastAsia="Times New Roman" w:hAnsi="Times New Roman" w:cs="Times New Roman"/>
        </w:rPr>
        <w:t xml:space="preserve"> </w:t>
      </w:r>
    </w:p>
    <w:p w14:paraId="28815A41" w14:textId="77777777" w:rsidR="00D00251" w:rsidRDefault="00B2005C">
      <w:pPr>
        <w:spacing w:after="18" w:line="365" w:lineRule="auto"/>
        <w:ind w:left="0" w:firstLine="540"/>
      </w:pPr>
      <w:r>
        <w:t>基金收益分配方案中应载明截至收益分配基准日的可供分配利润、基金收益分配对象、分配时间、分配数额及比例、分配方式等内容。</w:t>
      </w:r>
      <w:r>
        <w:rPr>
          <w:rFonts w:ascii="Times New Roman" w:eastAsia="Times New Roman" w:hAnsi="Times New Roman" w:cs="Times New Roman"/>
        </w:rPr>
        <w:t xml:space="preserve"> </w:t>
      </w:r>
    </w:p>
    <w:p w14:paraId="0570323A" w14:textId="77777777" w:rsidR="00D00251" w:rsidRDefault="00B2005C">
      <w:pPr>
        <w:numPr>
          <w:ilvl w:val="0"/>
          <w:numId w:val="85"/>
        </w:numPr>
        <w:spacing w:after="17" w:line="366" w:lineRule="auto"/>
        <w:ind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C43A0E7" w14:textId="77777777" w:rsidR="00D00251" w:rsidRDefault="00B2005C">
      <w:pPr>
        <w:ind w:left="550"/>
      </w:pPr>
      <w:r>
        <w:t>法律法规或监管机关另有规定的，从其规定。</w:t>
      </w:r>
      <w:r>
        <w:rPr>
          <w:rFonts w:ascii="Times New Roman" w:eastAsia="Times New Roman" w:hAnsi="Times New Roman" w:cs="Times New Roman"/>
        </w:rPr>
        <w:t xml:space="preserve"> </w:t>
      </w:r>
    </w:p>
    <w:p w14:paraId="0980A2DA" w14:textId="77777777" w:rsidR="00D00251" w:rsidRDefault="00B2005C">
      <w:pPr>
        <w:numPr>
          <w:ilvl w:val="0"/>
          <w:numId w:val="85"/>
        </w:numPr>
        <w:ind w:hanging="480"/>
      </w:pPr>
      <w:r>
        <w:t>基金收益分配中发生的费用</w:t>
      </w:r>
      <w:r>
        <w:rPr>
          <w:rFonts w:ascii="Times New Roman" w:eastAsia="Times New Roman" w:hAnsi="Times New Roman" w:cs="Times New Roman"/>
        </w:rPr>
        <w:t xml:space="preserve"> </w:t>
      </w:r>
    </w:p>
    <w:p w14:paraId="26F42C03" w14:textId="77777777" w:rsidR="00D00251" w:rsidRDefault="00B2005C">
      <w:pPr>
        <w:spacing w:after="23" w:line="362" w:lineRule="auto"/>
        <w:ind w:left="0"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00492604" w14:textId="77777777" w:rsidR="00D00251" w:rsidRDefault="00B2005C">
      <w:pPr>
        <w:numPr>
          <w:ilvl w:val="0"/>
          <w:numId w:val="85"/>
        </w:numPr>
        <w:ind w:hanging="480"/>
      </w:pPr>
      <w:r>
        <w:t>实施侧袋机制期间的收益分配</w:t>
      </w:r>
      <w:r>
        <w:rPr>
          <w:rFonts w:ascii="Times New Roman" w:eastAsia="Times New Roman" w:hAnsi="Times New Roman" w:cs="Times New Roman"/>
        </w:rPr>
        <w:t xml:space="preserve"> </w:t>
      </w:r>
    </w:p>
    <w:p w14:paraId="11442067" w14:textId="77777777" w:rsidR="00D00251" w:rsidRDefault="00B2005C">
      <w:pPr>
        <w:spacing w:line="365" w:lineRule="auto"/>
        <w:ind w:left="0"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7D9BC4B1" w14:textId="77777777" w:rsidR="00D00251" w:rsidRDefault="00B2005C">
      <w:pPr>
        <w:pStyle w:val="1"/>
      </w:pPr>
      <w:bookmarkStart w:id="16" w:name="_Toc67018"/>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5BD5A820" w14:textId="77777777" w:rsidR="00D00251" w:rsidRDefault="00B2005C">
      <w:pPr>
        <w:spacing w:after="177" w:line="259" w:lineRule="auto"/>
        <w:ind w:left="480" w:firstLine="0"/>
      </w:pPr>
      <w:r>
        <w:rPr>
          <w:rFonts w:ascii="Times New Roman" w:eastAsia="Times New Roman" w:hAnsi="Times New Roman" w:cs="Times New Roman"/>
        </w:rPr>
        <w:t xml:space="preserve"> </w:t>
      </w:r>
    </w:p>
    <w:p w14:paraId="2E9FC059" w14:textId="77777777" w:rsidR="00D00251" w:rsidRDefault="00B2005C">
      <w:pPr>
        <w:ind w:left="475"/>
      </w:pPr>
      <w:r>
        <w:t>一、基金会计政策</w:t>
      </w:r>
      <w:r>
        <w:rPr>
          <w:rFonts w:ascii="Times New Roman" w:eastAsia="Times New Roman" w:hAnsi="Times New Roman" w:cs="Times New Roman"/>
        </w:rPr>
        <w:t xml:space="preserve"> </w:t>
      </w:r>
    </w:p>
    <w:p w14:paraId="41A2DF50" w14:textId="77777777" w:rsidR="00D00251" w:rsidRDefault="00B2005C">
      <w:pPr>
        <w:numPr>
          <w:ilvl w:val="0"/>
          <w:numId w:val="86"/>
        </w:numPr>
        <w:ind w:firstLine="480"/>
      </w:pPr>
      <w:r>
        <w:t>基金管理人为本基金的基金会计责任方；</w:t>
      </w:r>
      <w:r>
        <w:rPr>
          <w:rFonts w:ascii="Times New Roman" w:eastAsia="Times New Roman" w:hAnsi="Times New Roman" w:cs="Times New Roman"/>
        </w:rPr>
        <w:t xml:space="preserve"> </w:t>
      </w:r>
    </w:p>
    <w:p w14:paraId="205DD6C2" w14:textId="77777777" w:rsidR="00D00251" w:rsidRDefault="00B2005C">
      <w:pPr>
        <w:numPr>
          <w:ilvl w:val="0"/>
          <w:numId w:val="86"/>
        </w:numPr>
        <w:spacing w:after="7"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w:t>
      </w:r>
      <w:r>
        <w:t>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4B048A05" w14:textId="77777777" w:rsidR="00D00251" w:rsidRDefault="00B2005C">
      <w:pPr>
        <w:numPr>
          <w:ilvl w:val="0"/>
          <w:numId w:val="86"/>
        </w:numPr>
        <w:ind w:firstLine="480"/>
      </w:pPr>
      <w:r>
        <w:t>基金核算以人民币为记账本位币，以人民币元为记账单位；</w:t>
      </w:r>
      <w:r>
        <w:rPr>
          <w:rFonts w:ascii="Times New Roman" w:eastAsia="Times New Roman" w:hAnsi="Times New Roman" w:cs="Times New Roman"/>
        </w:rPr>
        <w:t xml:space="preserve"> </w:t>
      </w:r>
    </w:p>
    <w:p w14:paraId="082FCED7" w14:textId="77777777" w:rsidR="00D00251" w:rsidRDefault="00B2005C">
      <w:pPr>
        <w:numPr>
          <w:ilvl w:val="0"/>
          <w:numId w:val="86"/>
        </w:numPr>
        <w:ind w:firstLine="480"/>
      </w:pPr>
      <w:r>
        <w:t>会计制度执行国家有关会计制度；</w:t>
      </w:r>
      <w:r>
        <w:rPr>
          <w:rFonts w:ascii="Times New Roman" w:eastAsia="Times New Roman" w:hAnsi="Times New Roman" w:cs="Times New Roman"/>
        </w:rPr>
        <w:t xml:space="preserve"> </w:t>
      </w:r>
    </w:p>
    <w:p w14:paraId="2D1ECC99" w14:textId="77777777" w:rsidR="00D00251" w:rsidRDefault="00B2005C">
      <w:pPr>
        <w:numPr>
          <w:ilvl w:val="0"/>
          <w:numId w:val="86"/>
        </w:numPr>
        <w:ind w:firstLine="480"/>
      </w:pPr>
      <w:r>
        <w:t>本基金独立建账、独立核算；</w:t>
      </w:r>
      <w:r>
        <w:rPr>
          <w:rFonts w:ascii="Times New Roman" w:eastAsia="Times New Roman" w:hAnsi="Times New Roman" w:cs="Times New Roman"/>
        </w:rPr>
        <w:t xml:space="preserve"> </w:t>
      </w:r>
    </w:p>
    <w:p w14:paraId="119BCFCB" w14:textId="77777777" w:rsidR="00D00251" w:rsidRDefault="00B2005C">
      <w:pPr>
        <w:numPr>
          <w:ilvl w:val="0"/>
          <w:numId w:val="86"/>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217F59CB" w14:textId="77777777" w:rsidR="00D00251" w:rsidRDefault="00B2005C">
      <w:pPr>
        <w:numPr>
          <w:ilvl w:val="0"/>
          <w:numId w:val="86"/>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DA47952" w14:textId="77777777" w:rsidR="00D00251" w:rsidRDefault="00B2005C">
      <w:pPr>
        <w:ind w:left="475"/>
      </w:pPr>
      <w:r>
        <w:t>二、基金的年度审计</w:t>
      </w:r>
      <w:r>
        <w:rPr>
          <w:rFonts w:ascii="Times New Roman" w:eastAsia="Times New Roman" w:hAnsi="Times New Roman" w:cs="Times New Roman"/>
        </w:rPr>
        <w:t xml:space="preserve"> </w:t>
      </w:r>
    </w:p>
    <w:p w14:paraId="19CEF796" w14:textId="77777777" w:rsidR="00D00251" w:rsidRDefault="00B2005C">
      <w:pPr>
        <w:numPr>
          <w:ilvl w:val="0"/>
          <w:numId w:val="87"/>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33FD0332" w14:textId="77777777" w:rsidR="00D00251" w:rsidRDefault="00B2005C">
      <w:pPr>
        <w:numPr>
          <w:ilvl w:val="0"/>
          <w:numId w:val="87"/>
        </w:numPr>
        <w:ind w:firstLine="480"/>
      </w:pPr>
      <w:r>
        <w:t>会计师事务所更换经办注册会计师，应事先征得基金管理人同意。</w:t>
      </w:r>
      <w:r>
        <w:rPr>
          <w:rFonts w:ascii="Times New Roman" w:eastAsia="Times New Roman" w:hAnsi="Times New Roman" w:cs="Times New Roman"/>
        </w:rPr>
        <w:t xml:space="preserve"> </w:t>
      </w:r>
    </w:p>
    <w:p w14:paraId="0C705681" w14:textId="77777777" w:rsidR="00D00251" w:rsidRDefault="00B2005C">
      <w:pPr>
        <w:numPr>
          <w:ilvl w:val="0"/>
          <w:numId w:val="87"/>
        </w:numPr>
        <w:spacing w:after="0" w:line="379" w:lineRule="auto"/>
        <w:ind w:firstLine="480"/>
      </w:pPr>
      <w:r>
        <w:t>基金管理人认为有充足理由更换会计师事务所，须通报基金托管人。更换会计师事务所需按照《信息披露办法》的有关规定在规定媒介公告。</w:t>
      </w:r>
      <w:r>
        <w:rPr>
          <w:rFonts w:ascii="Times New Roman" w:eastAsia="Times New Roman" w:hAnsi="Times New Roman" w:cs="Times New Roman"/>
        </w:rPr>
        <w:t xml:space="preserve"> </w:t>
      </w:r>
    </w:p>
    <w:p w14:paraId="4CB35553" w14:textId="77777777" w:rsidR="00D00251" w:rsidRDefault="00B2005C">
      <w:pPr>
        <w:spacing w:after="0" w:line="259" w:lineRule="auto"/>
        <w:ind w:left="480" w:firstLine="0"/>
      </w:pPr>
      <w:r>
        <w:rPr>
          <w:rFonts w:ascii="Times New Roman" w:eastAsia="Times New Roman" w:hAnsi="Times New Roman" w:cs="Times New Roman"/>
        </w:rPr>
        <w:t xml:space="preserve"> </w:t>
      </w:r>
    </w:p>
    <w:p w14:paraId="16DD2F6A" w14:textId="77777777" w:rsidR="00D00251" w:rsidRDefault="00B2005C">
      <w:pPr>
        <w:pStyle w:val="1"/>
      </w:pPr>
      <w:bookmarkStart w:id="17" w:name="_Toc67019"/>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3E70BC51" w14:textId="77777777" w:rsidR="00D00251" w:rsidRDefault="00B2005C">
      <w:pPr>
        <w:spacing w:after="170" w:line="259" w:lineRule="auto"/>
        <w:ind w:left="480" w:firstLine="0"/>
      </w:pPr>
      <w:r>
        <w:rPr>
          <w:rFonts w:ascii="Times New Roman" w:eastAsia="Times New Roman" w:hAnsi="Times New Roman" w:cs="Times New Roman"/>
        </w:rPr>
        <w:t xml:space="preserve"> </w:t>
      </w:r>
    </w:p>
    <w:p w14:paraId="05F53BDB" w14:textId="77777777" w:rsidR="00D00251" w:rsidRDefault="00B2005C">
      <w:pPr>
        <w:numPr>
          <w:ilvl w:val="0"/>
          <w:numId w:val="88"/>
        </w:numPr>
        <w:spacing w:after="125"/>
        <w:ind w:hanging="489"/>
      </w:pPr>
      <w:r>
        <w:t>本基金的信息披露应符合《基金法》、《运作办法》、《信息披露办法》、</w:t>
      </w:r>
    </w:p>
    <w:p w14:paraId="2C05FE87" w14:textId="77777777" w:rsidR="00D00251" w:rsidRDefault="00B2005C">
      <w:pPr>
        <w:spacing w:after="18" w:line="365" w:lineRule="auto"/>
        <w:ind w:left="10"/>
      </w:pPr>
      <w:r>
        <w:t>《流动性风险管理规定》、《基金合同》及其他有关规定。相关法律对信息披露的方式、登载媒</w:t>
      </w:r>
      <w:r>
        <w:t>介、报备方式等规定发生变化时，本基金从其最新规定。</w:t>
      </w:r>
      <w:r>
        <w:rPr>
          <w:rFonts w:ascii="Times New Roman" w:eastAsia="Times New Roman" w:hAnsi="Times New Roman" w:cs="Times New Roman"/>
        </w:rPr>
        <w:t xml:space="preserve"> </w:t>
      </w:r>
    </w:p>
    <w:p w14:paraId="7D023CD5" w14:textId="77777777" w:rsidR="00D00251" w:rsidRDefault="00B2005C">
      <w:pPr>
        <w:numPr>
          <w:ilvl w:val="0"/>
          <w:numId w:val="88"/>
        </w:numPr>
        <w:ind w:hanging="489"/>
      </w:pPr>
      <w:r>
        <w:t>信息披露义务人</w:t>
      </w:r>
      <w:r>
        <w:rPr>
          <w:rFonts w:ascii="Times New Roman" w:eastAsia="Times New Roman" w:hAnsi="Times New Roman" w:cs="Times New Roman"/>
        </w:rPr>
        <w:t xml:space="preserve"> </w:t>
      </w:r>
    </w:p>
    <w:p w14:paraId="59E4B5A2" w14:textId="77777777" w:rsidR="00D00251" w:rsidRDefault="00B2005C">
      <w:pPr>
        <w:spacing w:after="7" w:line="372" w:lineRule="auto"/>
        <w:ind w:left="-15" w:right="110"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3618E43D" w14:textId="77777777" w:rsidR="00D00251" w:rsidRDefault="00B2005C">
      <w:pPr>
        <w:spacing w:after="125"/>
        <w:ind w:left="475"/>
      </w:pPr>
      <w:r>
        <w:t>本基金信息披露义务人以保护基金份额持有人利益为根本出发点，按照法律</w:t>
      </w:r>
    </w:p>
    <w:p w14:paraId="73F8D093" w14:textId="77777777" w:rsidR="00D00251" w:rsidRDefault="00B2005C">
      <w:pPr>
        <w:spacing w:after="10" w:line="365" w:lineRule="auto"/>
        <w:ind w:left="10"/>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2B667E21" w14:textId="77777777" w:rsidR="00D00251" w:rsidRDefault="00B2005C">
      <w:pPr>
        <w:spacing w:after="8" w:line="360" w:lineRule="auto"/>
        <w:ind w:left="0" w:firstLine="480"/>
      </w:pPr>
      <w:r>
        <w:t>本基金信息披露义务人应当在中国证监会规定时间内，将应予披露的基金信息通过符合中国证监会规定条件的全国性报刊（以下简称</w:t>
      </w:r>
      <w:r>
        <w:t>“</w:t>
      </w:r>
      <w:r>
        <w:t>规定报刊</w:t>
      </w:r>
      <w:r>
        <w:t>”</w:t>
      </w:r>
      <w:r>
        <w:t>）及规定互联网网站（以下简称</w:t>
      </w:r>
      <w:r>
        <w:t>“</w:t>
      </w:r>
      <w:r>
        <w:t>规定网站</w:t>
      </w:r>
      <w:r>
        <w:t>”</w:t>
      </w:r>
      <w:r>
        <w:t>或</w:t>
      </w:r>
      <w:r>
        <w:t>“</w:t>
      </w:r>
      <w:r>
        <w:t>网站</w:t>
      </w:r>
      <w:r>
        <w:t>”</w:t>
      </w:r>
      <w:r>
        <w:t>）等媒介披露，并保证基金投资者能够按照《基金合同》约定的时间和方式查阅或者复制公开披露的信息资料。规定网站包括基金管理人网站、基金托管人网站、中国证监会基金电子披露网站。</w:t>
      </w:r>
    </w:p>
    <w:p w14:paraId="16019307" w14:textId="77777777" w:rsidR="00D00251" w:rsidRDefault="00B2005C">
      <w:pPr>
        <w:ind w:left="10"/>
      </w:pPr>
      <w:r>
        <w:t>规定网站应当无偿向投资者提供基金信息披露服务。</w:t>
      </w:r>
      <w:r>
        <w:rPr>
          <w:rFonts w:ascii="Times New Roman" w:eastAsia="Times New Roman" w:hAnsi="Times New Roman" w:cs="Times New Roman"/>
        </w:rPr>
        <w:t xml:space="preserve"> </w:t>
      </w:r>
    </w:p>
    <w:p w14:paraId="5572419E" w14:textId="77777777" w:rsidR="00D00251" w:rsidRDefault="00B2005C">
      <w:pPr>
        <w:ind w:left="475"/>
      </w:pPr>
      <w:r>
        <w:t>三、本基金信息披露义务人承诺公开披露的基金信息，不得有下列行为：</w:t>
      </w:r>
      <w:r>
        <w:rPr>
          <w:rFonts w:ascii="Times New Roman" w:eastAsia="Times New Roman" w:hAnsi="Times New Roman" w:cs="Times New Roman"/>
        </w:rPr>
        <w:t xml:space="preserve"> </w:t>
      </w:r>
    </w:p>
    <w:p w14:paraId="1B4C2E95" w14:textId="77777777" w:rsidR="00D00251" w:rsidRDefault="00B2005C">
      <w:pPr>
        <w:numPr>
          <w:ilvl w:val="0"/>
          <w:numId w:val="89"/>
        </w:numPr>
        <w:ind w:firstLine="480"/>
      </w:pPr>
      <w:r>
        <w:t>虚假记载、误导性陈述或者重大遗漏；</w:t>
      </w:r>
      <w:r>
        <w:rPr>
          <w:rFonts w:ascii="Times New Roman" w:eastAsia="Times New Roman" w:hAnsi="Times New Roman" w:cs="Times New Roman"/>
        </w:rPr>
        <w:t xml:space="preserve"> </w:t>
      </w:r>
    </w:p>
    <w:p w14:paraId="54A3B7FC" w14:textId="77777777" w:rsidR="00D00251" w:rsidRDefault="00B2005C">
      <w:pPr>
        <w:numPr>
          <w:ilvl w:val="0"/>
          <w:numId w:val="89"/>
        </w:numPr>
        <w:ind w:firstLine="480"/>
      </w:pPr>
      <w:r>
        <w:t>对证券</w:t>
      </w:r>
      <w:r>
        <w:t>投资业绩进行预测；</w:t>
      </w:r>
      <w:r>
        <w:rPr>
          <w:rFonts w:ascii="Times New Roman" w:eastAsia="Times New Roman" w:hAnsi="Times New Roman" w:cs="Times New Roman"/>
        </w:rPr>
        <w:t xml:space="preserve"> </w:t>
      </w:r>
    </w:p>
    <w:p w14:paraId="27D61EAF" w14:textId="77777777" w:rsidR="00D00251" w:rsidRDefault="00B2005C">
      <w:pPr>
        <w:numPr>
          <w:ilvl w:val="0"/>
          <w:numId w:val="89"/>
        </w:numPr>
        <w:ind w:firstLine="480"/>
      </w:pPr>
      <w:r>
        <w:t>违规承诺收益或者承担损失；</w:t>
      </w:r>
      <w:r>
        <w:rPr>
          <w:rFonts w:ascii="Times New Roman" w:eastAsia="Times New Roman" w:hAnsi="Times New Roman" w:cs="Times New Roman"/>
        </w:rPr>
        <w:t xml:space="preserve"> </w:t>
      </w:r>
    </w:p>
    <w:p w14:paraId="5C63D4C6" w14:textId="77777777" w:rsidR="00D00251" w:rsidRDefault="00B2005C">
      <w:pPr>
        <w:numPr>
          <w:ilvl w:val="0"/>
          <w:numId w:val="89"/>
        </w:numPr>
        <w:ind w:firstLine="480"/>
      </w:pPr>
      <w:r>
        <w:t>诋毁其他基金管理人、基金托管人或者基金销售机构；</w:t>
      </w:r>
      <w:r>
        <w:rPr>
          <w:rFonts w:ascii="Times New Roman" w:eastAsia="Times New Roman" w:hAnsi="Times New Roman" w:cs="Times New Roman"/>
        </w:rPr>
        <w:t xml:space="preserve"> </w:t>
      </w:r>
    </w:p>
    <w:p w14:paraId="7CE6886B" w14:textId="77777777" w:rsidR="00D00251" w:rsidRDefault="00B2005C">
      <w:pPr>
        <w:numPr>
          <w:ilvl w:val="0"/>
          <w:numId w:val="89"/>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330C5E91" w14:textId="77777777" w:rsidR="00D00251" w:rsidRDefault="00B2005C">
      <w:pPr>
        <w:numPr>
          <w:ilvl w:val="0"/>
          <w:numId w:val="89"/>
        </w:numPr>
        <w:ind w:firstLine="480"/>
      </w:pPr>
      <w:r>
        <w:t>中国证监会禁止的其他行为。</w:t>
      </w:r>
      <w:r>
        <w:rPr>
          <w:rFonts w:ascii="Times New Roman" w:eastAsia="Times New Roman" w:hAnsi="Times New Roman" w:cs="Times New Roman"/>
        </w:rPr>
        <w:t xml:space="preserve"> </w:t>
      </w:r>
    </w:p>
    <w:p w14:paraId="7C94B784" w14:textId="77777777" w:rsidR="00D00251" w:rsidRDefault="00B2005C">
      <w:pPr>
        <w:numPr>
          <w:ilvl w:val="0"/>
          <w:numId w:val="90"/>
        </w:numPr>
        <w:spacing w:after="7" w:line="372" w:lineRule="auto"/>
        <w:ind w:right="1240"/>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705130CC" w14:textId="77777777" w:rsidR="00D00251" w:rsidRDefault="00B2005C">
      <w:pPr>
        <w:numPr>
          <w:ilvl w:val="0"/>
          <w:numId w:val="90"/>
        </w:numPr>
        <w:spacing w:after="0" w:line="379" w:lineRule="auto"/>
        <w:ind w:right="1240"/>
      </w:pPr>
      <w:r>
        <w:t>公开披露的基金信息公开披露的基金信息包括：</w:t>
      </w:r>
      <w:r>
        <w:rPr>
          <w:rFonts w:ascii="Times New Roman" w:eastAsia="Times New Roman" w:hAnsi="Times New Roman" w:cs="Times New Roman"/>
        </w:rPr>
        <w:t xml:space="preserve"> </w:t>
      </w:r>
    </w:p>
    <w:p w14:paraId="75C9E709" w14:textId="77777777" w:rsidR="00D00251" w:rsidRDefault="00B2005C">
      <w:pPr>
        <w:spacing w:after="152" w:line="259" w:lineRule="auto"/>
        <w:ind w:left="10" w:right="270"/>
        <w:jc w:val="right"/>
      </w:pPr>
      <w:r>
        <w:t>（一）基金招募说明书、《基金合同》、基金托管协</w:t>
      </w:r>
      <w:r>
        <w:t>议、基金产品资料概要</w:t>
      </w:r>
      <w:r>
        <w:rPr>
          <w:rFonts w:ascii="Times New Roman" w:eastAsia="Times New Roman" w:hAnsi="Times New Roman" w:cs="Times New Roman"/>
        </w:rPr>
        <w:t xml:space="preserve"> </w:t>
      </w:r>
    </w:p>
    <w:p w14:paraId="5DB137E2" w14:textId="77777777" w:rsidR="00D00251" w:rsidRDefault="00B2005C">
      <w:pPr>
        <w:numPr>
          <w:ilvl w:val="0"/>
          <w:numId w:val="91"/>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72B9BD6E" w14:textId="77777777" w:rsidR="00D00251" w:rsidRDefault="00B2005C">
      <w:pPr>
        <w:numPr>
          <w:ilvl w:val="0"/>
          <w:numId w:val="91"/>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w:t>
      </w:r>
      <w:r>
        <w:t>理人至少每年更新一次。基金终止运作的，基金管理人不再更新基金招募说明书。</w:t>
      </w:r>
      <w:r>
        <w:rPr>
          <w:rFonts w:ascii="Times New Roman" w:eastAsia="Times New Roman" w:hAnsi="Times New Roman" w:cs="Times New Roman"/>
        </w:rPr>
        <w:t xml:space="preserve"> </w:t>
      </w:r>
    </w:p>
    <w:p w14:paraId="5AA5071E" w14:textId="77777777" w:rsidR="00D00251" w:rsidRDefault="00B2005C">
      <w:pPr>
        <w:numPr>
          <w:ilvl w:val="0"/>
          <w:numId w:val="91"/>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080EE1F1" w14:textId="77777777" w:rsidR="00D00251" w:rsidRDefault="00B2005C">
      <w:pPr>
        <w:numPr>
          <w:ilvl w:val="0"/>
          <w:numId w:val="91"/>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3DFE9E70" w14:textId="77777777" w:rsidR="00D00251" w:rsidRDefault="00B2005C">
      <w:pPr>
        <w:spacing w:after="23" w:line="361" w:lineRule="auto"/>
        <w:ind w:left="0" w:firstLine="480"/>
      </w:pPr>
      <w:r>
        <w:t>基金募集申请经中国证监会注册后，基金管理人应当在基金份额发售的三日前，将基金份额发售公告、基金招募说明书提示性公告和基金合同提示性公告登载在规定报刊上，将基</w:t>
      </w:r>
      <w:r>
        <w:t>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C10F7E4" w14:textId="77777777" w:rsidR="00D00251" w:rsidRDefault="00B2005C">
      <w:pPr>
        <w:numPr>
          <w:ilvl w:val="0"/>
          <w:numId w:val="92"/>
        </w:numPr>
        <w:spacing w:after="17" w:line="366" w:lineRule="auto"/>
        <w:ind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6202D16C" w14:textId="77777777" w:rsidR="00D00251" w:rsidRDefault="00B2005C">
      <w:pPr>
        <w:numPr>
          <w:ilvl w:val="0"/>
          <w:numId w:val="92"/>
        </w:numPr>
        <w:ind w:hanging="720"/>
      </w:pPr>
      <w:r>
        <w:t>《基金合同》生效公告</w:t>
      </w:r>
      <w:r>
        <w:rPr>
          <w:rFonts w:ascii="Times New Roman" w:eastAsia="Times New Roman" w:hAnsi="Times New Roman" w:cs="Times New Roman"/>
        </w:rPr>
        <w:t xml:space="preserve"> </w:t>
      </w:r>
    </w:p>
    <w:p w14:paraId="21291625" w14:textId="77777777" w:rsidR="00D00251" w:rsidRDefault="00B2005C">
      <w:pPr>
        <w:spacing w:after="18" w:line="365" w:lineRule="auto"/>
        <w:ind w:left="0"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40435139" w14:textId="77777777" w:rsidR="00D00251" w:rsidRDefault="00B2005C">
      <w:pPr>
        <w:numPr>
          <w:ilvl w:val="0"/>
          <w:numId w:val="92"/>
        </w:numPr>
        <w:ind w:hanging="720"/>
      </w:pPr>
      <w:r>
        <w:t>基金净值信息</w:t>
      </w:r>
      <w:r>
        <w:rPr>
          <w:rFonts w:ascii="Times New Roman" w:eastAsia="Times New Roman" w:hAnsi="Times New Roman" w:cs="Times New Roman"/>
        </w:rPr>
        <w:t xml:space="preserve"> </w:t>
      </w:r>
    </w:p>
    <w:p w14:paraId="718FD1FE" w14:textId="77777777" w:rsidR="00D00251" w:rsidRDefault="00B2005C">
      <w:pPr>
        <w:spacing w:after="10" w:line="365" w:lineRule="auto"/>
        <w:ind w:left="0" w:firstLine="480"/>
      </w:pPr>
      <w:r>
        <w:t>《基金合同》生效后，在封闭期内，基金管理人应当至少每周在</w:t>
      </w:r>
      <w:r>
        <w:t>规定网站披露一次各类基金份额的基金份额净值和基金份额累计净值。</w:t>
      </w:r>
      <w:r>
        <w:rPr>
          <w:rFonts w:ascii="Times New Roman" w:eastAsia="Times New Roman" w:hAnsi="Times New Roman" w:cs="Times New Roman"/>
        </w:rPr>
        <w:t xml:space="preserve"> </w:t>
      </w:r>
    </w:p>
    <w:p w14:paraId="3577F8C2" w14:textId="77777777" w:rsidR="00D00251" w:rsidRDefault="00B2005C">
      <w:pPr>
        <w:spacing w:after="125"/>
        <w:ind w:left="475"/>
      </w:pPr>
      <w:r>
        <w:t>在开放期内，基金管理人应当在不晚于每个开放日的次日，通过其规定网站、</w:t>
      </w:r>
    </w:p>
    <w:p w14:paraId="568EEB23" w14:textId="77777777" w:rsidR="00D00251" w:rsidRDefault="00B2005C">
      <w:pPr>
        <w:spacing w:after="10" w:line="365" w:lineRule="auto"/>
        <w:ind w:left="10"/>
      </w:pPr>
      <w:r>
        <w:t>基金销售机构网站或者营业网点披露开放日各类基金份额的基金份额净值和基金份额累计净值。</w:t>
      </w:r>
      <w:r>
        <w:rPr>
          <w:rFonts w:ascii="Times New Roman" w:eastAsia="Times New Roman" w:hAnsi="Times New Roman" w:cs="Times New Roman"/>
        </w:rPr>
        <w:t xml:space="preserve"> </w:t>
      </w:r>
    </w:p>
    <w:p w14:paraId="43DF948D" w14:textId="77777777" w:rsidR="00D00251" w:rsidRDefault="00B2005C">
      <w:pPr>
        <w:spacing w:after="18" w:line="365" w:lineRule="auto"/>
        <w:ind w:left="0" w:firstLine="480"/>
      </w:pPr>
      <w:r>
        <w:t>基金管理人应当不晚于半年度和年度最后一日的次日，在规定网站披露半年度和年度最后一日各类基金份额的基金份额净值和基金份额累计净值。</w:t>
      </w:r>
      <w:r>
        <w:rPr>
          <w:rFonts w:ascii="Times New Roman" w:eastAsia="Times New Roman" w:hAnsi="Times New Roman" w:cs="Times New Roman"/>
        </w:rPr>
        <w:t xml:space="preserve"> </w:t>
      </w:r>
    </w:p>
    <w:p w14:paraId="7352C235" w14:textId="77777777" w:rsidR="00D00251" w:rsidRDefault="00B2005C">
      <w:pPr>
        <w:numPr>
          <w:ilvl w:val="0"/>
          <w:numId w:val="92"/>
        </w:numPr>
        <w:ind w:hanging="720"/>
      </w:pPr>
      <w:r>
        <w:t>基金份额申购、赎回价格</w:t>
      </w:r>
      <w:r>
        <w:rPr>
          <w:rFonts w:ascii="Times New Roman" w:eastAsia="Times New Roman" w:hAnsi="Times New Roman" w:cs="Times New Roman"/>
        </w:rPr>
        <w:t xml:space="preserve"> </w:t>
      </w:r>
    </w:p>
    <w:p w14:paraId="48F1550D" w14:textId="77777777" w:rsidR="00D00251" w:rsidRDefault="00B2005C">
      <w:pPr>
        <w:spacing w:after="22" w:line="363" w:lineRule="auto"/>
        <w:ind w:left="0" w:firstLine="480"/>
      </w:pPr>
      <w:r>
        <w:t>基金管理人应当在《基金合同》、招募说明书等信息披露文件上载明基金份额申购、赎回价格的计算方式及有关申购、赎回费率，并保证投资者能够</w:t>
      </w:r>
      <w:r>
        <w:t>在基金销售机构网站或营业网点查阅或者复制前述信息资料。</w:t>
      </w:r>
      <w:r>
        <w:rPr>
          <w:rFonts w:ascii="Times New Roman" w:eastAsia="Times New Roman" w:hAnsi="Times New Roman" w:cs="Times New Roman"/>
        </w:rPr>
        <w:t xml:space="preserve"> </w:t>
      </w:r>
    </w:p>
    <w:p w14:paraId="6D58BFD7" w14:textId="77777777" w:rsidR="00D00251" w:rsidRDefault="00B2005C">
      <w:pPr>
        <w:numPr>
          <w:ilvl w:val="0"/>
          <w:numId w:val="92"/>
        </w:numPr>
        <w:spacing w:after="9" w:line="366" w:lineRule="auto"/>
        <w:ind w:hanging="720"/>
      </w:pPr>
      <w:r>
        <w:t>基金定期报告，包括基金年度报告、基金中期报告和基金季度报告</w:t>
      </w:r>
      <w:r>
        <w:t>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00C49F6F" w14:textId="77777777" w:rsidR="00D00251" w:rsidRDefault="00B2005C">
      <w:pPr>
        <w:spacing w:after="18" w:line="365" w:lineRule="auto"/>
        <w:ind w:left="0"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12251069" w14:textId="77777777" w:rsidR="00D00251" w:rsidRDefault="00B2005C">
      <w:pPr>
        <w:spacing w:after="0" w:line="384" w:lineRule="auto"/>
        <w:ind w:left="0"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32F350A2" w14:textId="77777777" w:rsidR="00D00251" w:rsidRDefault="00B2005C">
      <w:pPr>
        <w:spacing w:after="0" w:line="384" w:lineRule="auto"/>
        <w:ind w:left="0" w:firstLine="480"/>
      </w:pPr>
      <w:r>
        <w:t>基金合同生效不足</w:t>
      </w:r>
      <w:r>
        <w:t xml:space="preserve"> </w:t>
      </w:r>
      <w:r>
        <w:rPr>
          <w:rFonts w:ascii="Times New Roman" w:eastAsia="Times New Roman" w:hAnsi="Times New Roman" w:cs="Times New Roman"/>
        </w:rPr>
        <w:t xml:space="preserve">2 </w:t>
      </w:r>
      <w:r>
        <w:t>个月</w:t>
      </w:r>
      <w:r>
        <w:t>的，基金管理人可以不编制当期季度报告、中期报告或者年度报告。</w:t>
      </w:r>
      <w:r>
        <w:rPr>
          <w:rFonts w:ascii="Times New Roman" w:eastAsia="Times New Roman" w:hAnsi="Times New Roman" w:cs="Times New Roman"/>
        </w:rPr>
        <w:t xml:space="preserve"> </w:t>
      </w:r>
    </w:p>
    <w:p w14:paraId="3B691694" w14:textId="77777777" w:rsidR="00D00251" w:rsidRDefault="00B2005C">
      <w:pPr>
        <w:spacing w:after="22" w:line="378" w:lineRule="auto"/>
        <w:ind w:left="0"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w:t>
      </w:r>
      <w:r>
        <w:t>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4994050B" w14:textId="77777777" w:rsidR="00D00251" w:rsidRDefault="00B2005C">
      <w:pPr>
        <w:ind w:left="475"/>
      </w:pPr>
      <w:r>
        <w:t>（七）临时报告</w:t>
      </w:r>
      <w:r>
        <w:rPr>
          <w:rFonts w:ascii="Times New Roman" w:eastAsia="Times New Roman" w:hAnsi="Times New Roman" w:cs="Times New Roman"/>
        </w:rPr>
        <w:t xml:space="preserve"> </w:t>
      </w:r>
    </w:p>
    <w:p w14:paraId="4E924DEA" w14:textId="77777777" w:rsidR="00D00251" w:rsidRDefault="00B2005C">
      <w:pPr>
        <w:spacing w:after="0" w:line="384" w:lineRule="auto"/>
        <w:ind w:left="0"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5DC3D875" w14:textId="77777777" w:rsidR="00D00251" w:rsidRDefault="00B2005C">
      <w:pPr>
        <w:spacing w:after="18" w:line="365" w:lineRule="auto"/>
        <w:ind w:left="0"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3D53E129" w14:textId="77777777" w:rsidR="00D00251" w:rsidRDefault="00B2005C">
      <w:pPr>
        <w:numPr>
          <w:ilvl w:val="0"/>
          <w:numId w:val="93"/>
        </w:numPr>
        <w:ind w:firstLine="480"/>
      </w:pPr>
      <w:r>
        <w:t>基金份额持有人大会的召开及决定的事项；</w:t>
      </w:r>
      <w:r>
        <w:rPr>
          <w:rFonts w:ascii="Times New Roman" w:eastAsia="Times New Roman" w:hAnsi="Times New Roman" w:cs="Times New Roman"/>
        </w:rPr>
        <w:t xml:space="preserve"> </w:t>
      </w:r>
    </w:p>
    <w:p w14:paraId="55F1C7DF" w14:textId="77777777" w:rsidR="00D00251" w:rsidRDefault="00B2005C">
      <w:pPr>
        <w:numPr>
          <w:ilvl w:val="0"/>
          <w:numId w:val="93"/>
        </w:numPr>
        <w:ind w:firstLine="480"/>
      </w:pPr>
      <w:r>
        <w:t>基金合同终止、基金清算；</w:t>
      </w:r>
      <w:r>
        <w:rPr>
          <w:rFonts w:ascii="Times New Roman" w:eastAsia="Times New Roman" w:hAnsi="Times New Roman" w:cs="Times New Roman"/>
        </w:rPr>
        <w:t xml:space="preserve"> </w:t>
      </w:r>
    </w:p>
    <w:p w14:paraId="378D9805" w14:textId="77777777" w:rsidR="00D00251" w:rsidRDefault="00B2005C">
      <w:pPr>
        <w:numPr>
          <w:ilvl w:val="0"/>
          <w:numId w:val="93"/>
        </w:numPr>
        <w:ind w:firstLine="480"/>
      </w:pPr>
      <w:r>
        <w:t>转换</w:t>
      </w:r>
      <w:r>
        <w:t>基金运作方式、基金合并；</w:t>
      </w:r>
      <w:r>
        <w:rPr>
          <w:rFonts w:ascii="Times New Roman" w:eastAsia="Times New Roman" w:hAnsi="Times New Roman" w:cs="Times New Roman"/>
        </w:rPr>
        <w:t xml:space="preserve"> </w:t>
      </w:r>
    </w:p>
    <w:p w14:paraId="4E0DC1C5" w14:textId="77777777" w:rsidR="00D00251" w:rsidRDefault="00B2005C">
      <w:pPr>
        <w:numPr>
          <w:ilvl w:val="0"/>
          <w:numId w:val="93"/>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00CF8720" w14:textId="77777777" w:rsidR="00D00251" w:rsidRDefault="00B2005C">
      <w:pPr>
        <w:numPr>
          <w:ilvl w:val="0"/>
          <w:numId w:val="93"/>
        </w:numPr>
        <w:ind w:firstLine="480"/>
      </w:pPr>
      <w:r>
        <w:t>基金管理人委托基金服务机构代为办理基金的份额登记、核算、估值等</w:t>
      </w:r>
    </w:p>
    <w:p w14:paraId="347F80F6" w14:textId="77777777" w:rsidR="00D00251" w:rsidRDefault="00B2005C">
      <w:pPr>
        <w:ind w:left="10"/>
      </w:pPr>
      <w:r>
        <w:t>事项，基金托管人委托基金服务机构代为办理基金的核算、估值、复核等事项；</w:t>
      </w:r>
      <w:r>
        <w:rPr>
          <w:rFonts w:ascii="Times New Roman" w:eastAsia="Times New Roman" w:hAnsi="Times New Roman" w:cs="Times New Roman"/>
        </w:rPr>
        <w:t xml:space="preserve"> </w:t>
      </w:r>
    </w:p>
    <w:p w14:paraId="1A8328E6" w14:textId="77777777" w:rsidR="00D00251" w:rsidRDefault="00B2005C">
      <w:pPr>
        <w:numPr>
          <w:ilvl w:val="0"/>
          <w:numId w:val="93"/>
        </w:numPr>
        <w:ind w:firstLine="480"/>
      </w:pPr>
      <w:r>
        <w:t>基金管理人、基金托管人的法定名称、住所发生变更；</w:t>
      </w:r>
      <w:r>
        <w:rPr>
          <w:rFonts w:ascii="Times New Roman" w:eastAsia="Times New Roman" w:hAnsi="Times New Roman" w:cs="Times New Roman"/>
        </w:rPr>
        <w:t xml:space="preserve"> </w:t>
      </w:r>
    </w:p>
    <w:p w14:paraId="34C4C221" w14:textId="77777777" w:rsidR="00D00251" w:rsidRDefault="00B2005C">
      <w:pPr>
        <w:numPr>
          <w:ilvl w:val="0"/>
          <w:numId w:val="93"/>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7B584184" w14:textId="77777777" w:rsidR="00D00251" w:rsidRDefault="00B2005C">
      <w:pPr>
        <w:numPr>
          <w:ilvl w:val="0"/>
          <w:numId w:val="93"/>
        </w:numPr>
        <w:ind w:firstLine="480"/>
      </w:pPr>
      <w:r>
        <w:t>基金募集期延长或提前结束募集；</w:t>
      </w:r>
      <w:r>
        <w:rPr>
          <w:rFonts w:ascii="Times New Roman" w:eastAsia="Times New Roman" w:hAnsi="Times New Roman" w:cs="Times New Roman"/>
        </w:rPr>
        <w:t xml:space="preserve"> </w:t>
      </w:r>
    </w:p>
    <w:p w14:paraId="03D65F21" w14:textId="77777777" w:rsidR="00D00251" w:rsidRDefault="00B2005C">
      <w:pPr>
        <w:numPr>
          <w:ilvl w:val="0"/>
          <w:numId w:val="93"/>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520C1BBA" w14:textId="77777777" w:rsidR="00D00251" w:rsidRDefault="00B2005C">
      <w:pPr>
        <w:numPr>
          <w:ilvl w:val="0"/>
          <w:numId w:val="93"/>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359084E3" w14:textId="77777777" w:rsidR="00D00251" w:rsidRDefault="00B2005C">
      <w:pPr>
        <w:spacing w:after="0" w:line="384" w:lineRule="auto"/>
        <w:ind w:left="10"/>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446DBE6" w14:textId="77777777" w:rsidR="00D00251" w:rsidRDefault="00B2005C">
      <w:pPr>
        <w:numPr>
          <w:ilvl w:val="0"/>
          <w:numId w:val="93"/>
        </w:numPr>
        <w:ind w:firstLine="480"/>
      </w:pPr>
      <w:r>
        <w:t>涉及基金财产、基金管理业务、基金托管业务的诉讼或仲裁；</w:t>
      </w:r>
      <w:r>
        <w:rPr>
          <w:rFonts w:ascii="Times New Roman" w:eastAsia="Times New Roman" w:hAnsi="Times New Roman" w:cs="Times New Roman"/>
        </w:rPr>
        <w:t xml:space="preserve"> </w:t>
      </w:r>
    </w:p>
    <w:p w14:paraId="2D6EBB75" w14:textId="77777777" w:rsidR="00D00251" w:rsidRDefault="00B2005C">
      <w:pPr>
        <w:numPr>
          <w:ilvl w:val="0"/>
          <w:numId w:val="93"/>
        </w:numPr>
        <w:spacing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0C1A3420" w14:textId="77777777" w:rsidR="00D00251" w:rsidRDefault="00B2005C">
      <w:pPr>
        <w:spacing w:after="17" w:line="365" w:lineRule="auto"/>
        <w:ind w:left="10"/>
      </w:pPr>
      <w:r>
        <w:t>实际控制人或者与其有重大利害关系的公司发行的证券或者承销</w:t>
      </w:r>
      <w:r>
        <w:t>期内承销的证券，或者从事其他重大关联交易事项，中国证监会另有规定的情形除外；</w:t>
      </w:r>
      <w:r>
        <w:rPr>
          <w:rFonts w:ascii="Times New Roman" w:eastAsia="Times New Roman" w:hAnsi="Times New Roman" w:cs="Times New Roman"/>
        </w:rPr>
        <w:t xml:space="preserve"> </w:t>
      </w:r>
    </w:p>
    <w:p w14:paraId="644E6113" w14:textId="77777777" w:rsidR="00D00251" w:rsidRDefault="00B2005C">
      <w:pPr>
        <w:numPr>
          <w:ilvl w:val="0"/>
          <w:numId w:val="94"/>
        </w:numPr>
        <w:ind w:firstLine="480"/>
      </w:pPr>
      <w:r>
        <w:t>基金收益分配事项；</w:t>
      </w:r>
      <w:r>
        <w:rPr>
          <w:rFonts w:ascii="Times New Roman" w:eastAsia="Times New Roman" w:hAnsi="Times New Roman" w:cs="Times New Roman"/>
        </w:rPr>
        <w:t xml:space="preserve"> </w:t>
      </w:r>
    </w:p>
    <w:p w14:paraId="2DEF119C" w14:textId="77777777" w:rsidR="00D00251" w:rsidRDefault="00B2005C">
      <w:pPr>
        <w:numPr>
          <w:ilvl w:val="0"/>
          <w:numId w:val="94"/>
        </w:numPr>
        <w:spacing w:after="0" w:line="379" w:lineRule="auto"/>
        <w:ind w:firstLine="480"/>
      </w:pPr>
      <w:r>
        <w:t>管理费、托管费、申购费、赎回费、销售服务费等费用计提标准、计提方式和费率发生变更；</w:t>
      </w:r>
      <w:r>
        <w:rPr>
          <w:rFonts w:ascii="Times New Roman" w:eastAsia="Times New Roman" w:hAnsi="Times New Roman" w:cs="Times New Roman"/>
        </w:rPr>
        <w:t xml:space="preserve"> </w:t>
      </w:r>
    </w:p>
    <w:p w14:paraId="4783633D" w14:textId="77777777" w:rsidR="00D00251" w:rsidRDefault="00B2005C">
      <w:pPr>
        <w:numPr>
          <w:ilvl w:val="0"/>
          <w:numId w:val="94"/>
        </w:numPr>
        <w:ind w:firstLine="480"/>
      </w:pPr>
      <w:r>
        <w:t>基金份额净值计价错误达基金份额净值百分之零点五；</w:t>
      </w:r>
      <w:r>
        <w:rPr>
          <w:rFonts w:ascii="Times New Roman" w:eastAsia="Times New Roman" w:hAnsi="Times New Roman" w:cs="Times New Roman"/>
        </w:rPr>
        <w:t xml:space="preserve"> </w:t>
      </w:r>
    </w:p>
    <w:p w14:paraId="168305A3" w14:textId="77777777" w:rsidR="00D00251" w:rsidRDefault="00B2005C">
      <w:pPr>
        <w:numPr>
          <w:ilvl w:val="0"/>
          <w:numId w:val="94"/>
        </w:numPr>
        <w:ind w:firstLine="480"/>
      </w:pPr>
      <w:r>
        <w:t>本基金开始办理申购、赎回；</w:t>
      </w:r>
      <w:r>
        <w:rPr>
          <w:rFonts w:ascii="Times New Roman" w:eastAsia="Times New Roman" w:hAnsi="Times New Roman" w:cs="Times New Roman"/>
        </w:rPr>
        <w:t xml:space="preserve"> </w:t>
      </w:r>
    </w:p>
    <w:p w14:paraId="3B7BF5F6" w14:textId="77777777" w:rsidR="00D00251" w:rsidRDefault="00B2005C">
      <w:pPr>
        <w:numPr>
          <w:ilvl w:val="0"/>
          <w:numId w:val="94"/>
        </w:numPr>
        <w:ind w:firstLine="480"/>
      </w:pPr>
      <w:r>
        <w:t>本基金暂停接受申购、赎回申请或重新接受申购、赎回申请；</w:t>
      </w:r>
      <w:r>
        <w:rPr>
          <w:rFonts w:ascii="Times New Roman" w:eastAsia="Times New Roman" w:hAnsi="Times New Roman" w:cs="Times New Roman"/>
        </w:rPr>
        <w:t xml:space="preserve"> </w:t>
      </w:r>
    </w:p>
    <w:p w14:paraId="1D97BD9A" w14:textId="77777777" w:rsidR="00D00251" w:rsidRDefault="00B2005C">
      <w:pPr>
        <w:numPr>
          <w:ilvl w:val="0"/>
          <w:numId w:val="94"/>
        </w:numPr>
        <w:ind w:firstLine="480"/>
      </w:pPr>
      <w:r>
        <w:t>本基金发生巨额赎回并延期办理；</w:t>
      </w:r>
      <w:r>
        <w:rPr>
          <w:rFonts w:ascii="Times New Roman" w:eastAsia="Times New Roman" w:hAnsi="Times New Roman" w:cs="Times New Roman"/>
        </w:rPr>
        <w:t xml:space="preserve"> </w:t>
      </w:r>
    </w:p>
    <w:p w14:paraId="6151919D" w14:textId="77777777" w:rsidR="00D00251" w:rsidRDefault="00B2005C">
      <w:pPr>
        <w:numPr>
          <w:ilvl w:val="0"/>
          <w:numId w:val="94"/>
        </w:numPr>
        <w:ind w:firstLine="480"/>
      </w:pPr>
      <w:r>
        <w:t>本基金连续发生巨额赎回并暂停接受赎回申请；</w:t>
      </w:r>
      <w:r>
        <w:rPr>
          <w:rFonts w:ascii="Times New Roman" w:eastAsia="Times New Roman" w:hAnsi="Times New Roman" w:cs="Times New Roman"/>
        </w:rPr>
        <w:t xml:space="preserve"> </w:t>
      </w:r>
    </w:p>
    <w:p w14:paraId="114C179E" w14:textId="77777777" w:rsidR="00D00251" w:rsidRDefault="00B2005C">
      <w:pPr>
        <w:numPr>
          <w:ilvl w:val="0"/>
          <w:numId w:val="94"/>
        </w:numPr>
        <w:spacing w:after="0" w:line="379" w:lineRule="auto"/>
        <w:ind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2F32CB3C" w14:textId="77777777" w:rsidR="00D00251" w:rsidRDefault="00B2005C">
      <w:pPr>
        <w:numPr>
          <w:ilvl w:val="0"/>
          <w:numId w:val="94"/>
        </w:numPr>
        <w:ind w:firstLine="480"/>
      </w:pPr>
      <w:r>
        <w:t>基金管理人采用摆动定价机制进行</w:t>
      </w:r>
      <w:r>
        <w:t>估值时；</w:t>
      </w:r>
      <w:r>
        <w:rPr>
          <w:rFonts w:ascii="Times New Roman" w:eastAsia="Times New Roman" w:hAnsi="Times New Roman" w:cs="Times New Roman"/>
        </w:rPr>
        <w:t xml:space="preserve"> </w:t>
      </w:r>
    </w:p>
    <w:p w14:paraId="4AAB9789" w14:textId="77777777" w:rsidR="00D00251" w:rsidRDefault="00B2005C">
      <w:pPr>
        <w:numPr>
          <w:ilvl w:val="0"/>
          <w:numId w:val="94"/>
        </w:numPr>
        <w:ind w:firstLine="480"/>
      </w:pPr>
      <w:r>
        <w:t>基金份额取消分类或类别发生变化；</w:t>
      </w:r>
      <w:r>
        <w:rPr>
          <w:rFonts w:ascii="Times New Roman" w:eastAsia="Times New Roman" w:hAnsi="Times New Roman" w:cs="Times New Roman"/>
        </w:rPr>
        <w:t xml:space="preserve"> </w:t>
      </w:r>
    </w:p>
    <w:p w14:paraId="33E13B56" w14:textId="77777777" w:rsidR="00D00251" w:rsidRDefault="00B2005C">
      <w:pPr>
        <w:numPr>
          <w:ilvl w:val="0"/>
          <w:numId w:val="94"/>
        </w:numPr>
        <w:ind w:firstLine="480"/>
      </w:pPr>
      <w:r>
        <w:t>基金推出新业务或服务；</w:t>
      </w:r>
      <w:r>
        <w:rPr>
          <w:rFonts w:ascii="Times New Roman" w:eastAsia="Times New Roman" w:hAnsi="Times New Roman" w:cs="Times New Roman"/>
        </w:rPr>
        <w:t xml:space="preserve"> </w:t>
      </w:r>
    </w:p>
    <w:p w14:paraId="62AE208A" w14:textId="77777777" w:rsidR="00D00251" w:rsidRDefault="00B2005C">
      <w:pPr>
        <w:numPr>
          <w:ilvl w:val="0"/>
          <w:numId w:val="94"/>
        </w:numPr>
        <w:spacing w:after="5" w:line="379"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4D234737" w14:textId="77777777" w:rsidR="00D00251" w:rsidRDefault="00B2005C">
      <w:pPr>
        <w:numPr>
          <w:ilvl w:val="0"/>
          <w:numId w:val="94"/>
        </w:numPr>
        <w:ind w:firstLine="480"/>
      </w:pPr>
      <w:r>
        <w:t>本基金启用侧袋机制、处置特定资产、终止侧袋机制；</w:t>
      </w:r>
      <w:r>
        <w:rPr>
          <w:rFonts w:ascii="Times New Roman" w:eastAsia="Times New Roman" w:hAnsi="Times New Roman" w:cs="Times New Roman"/>
        </w:rPr>
        <w:t xml:space="preserve"> </w:t>
      </w:r>
    </w:p>
    <w:p w14:paraId="5D6FF733" w14:textId="77777777" w:rsidR="00D00251" w:rsidRDefault="00B2005C">
      <w:pPr>
        <w:numPr>
          <w:ilvl w:val="0"/>
          <w:numId w:val="94"/>
        </w:numPr>
        <w:spacing w:after="0" w:line="379" w:lineRule="auto"/>
        <w:ind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2B6B40C9" w14:textId="77777777" w:rsidR="00D00251" w:rsidRDefault="00B2005C">
      <w:pPr>
        <w:numPr>
          <w:ilvl w:val="0"/>
          <w:numId w:val="95"/>
        </w:numPr>
        <w:ind w:hanging="960"/>
      </w:pPr>
      <w:r>
        <w:t>澄清公告</w:t>
      </w:r>
      <w:r>
        <w:rPr>
          <w:rFonts w:ascii="Times New Roman" w:eastAsia="Times New Roman" w:hAnsi="Times New Roman" w:cs="Times New Roman"/>
        </w:rPr>
        <w:t xml:space="preserve"> </w:t>
      </w:r>
    </w:p>
    <w:p w14:paraId="4CA13004" w14:textId="77777777" w:rsidR="00D00251" w:rsidRDefault="00B2005C">
      <w:pPr>
        <w:spacing w:after="22" w:line="362" w:lineRule="auto"/>
        <w:ind w:left="0"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5EBBF0DA" w14:textId="77777777" w:rsidR="00D00251" w:rsidRDefault="00B2005C">
      <w:pPr>
        <w:numPr>
          <w:ilvl w:val="0"/>
          <w:numId w:val="95"/>
        </w:numPr>
        <w:ind w:hanging="960"/>
      </w:pPr>
      <w:r>
        <w:t>基金份额持有人大会决议</w:t>
      </w:r>
      <w:r>
        <w:rPr>
          <w:rFonts w:ascii="Times New Roman" w:eastAsia="Times New Roman" w:hAnsi="Times New Roman" w:cs="Times New Roman"/>
        </w:rPr>
        <w:t xml:space="preserve"> </w:t>
      </w:r>
    </w:p>
    <w:p w14:paraId="6B13CE82" w14:textId="77777777" w:rsidR="00D00251" w:rsidRDefault="00B2005C">
      <w:pPr>
        <w:ind w:left="475"/>
      </w:pPr>
      <w:r>
        <w:t>基金份额持有人大会决定的事项，应当依法报中国证监会备案，并予以公告。</w:t>
      </w:r>
      <w:r>
        <w:rPr>
          <w:rFonts w:ascii="Times New Roman" w:eastAsia="Times New Roman" w:hAnsi="Times New Roman" w:cs="Times New Roman"/>
        </w:rPr>
        <w:t xml:space="preserve"> </w:t>
      </w:r>
    </w:p>
    <w:p w14:paraId="71E63FF8" w14:textId="77777777" w:rsidR="00D00251" w:rsidRDefault="00B2005C">
      <w:pPr>
        <w:numPr>
          <w:ilvl w:val="0"/>
          <w:numId w:val="95"/>
        </w:numPr>
        <w:spacing w:after="10" w:line="366" w:lineRule="auto"/>
        <w:ind w:hanging="960"/>
      </w:pPr>
      <w:r>
        <w:t>投资资产支持证券信息披露基金管理人应在基金年报及中期报告中披露其持有的资产支持证券总额、资产支持证券市值占基金净资产的比例和报告期内所有的资产支持证券明细。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2930F8EB" w14:textId="77777777" w:rsidR="00D00251" w:rsidRDefault="00B2005C">
      <w:pPr>
        <w:spacing w:after="27" w:line="362" w:lineRule="auto"/>
        <w:ind w:left="0" w:firstLine="480"/>
      </w:pPr>
      <w:r>
        <w:t>基金管理人应在基金季</w:t>
      </w:r>
      <w:r>
        <w:t>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56CA1188" w14:textId="77777777" w:rsidR="00D00251" w:rsidRDefault="00B2005C">
      <w:pPr>
        <w:numPr>
          <w:ilvl w:val="0"/>
          <w:numId w:val="95"/>
        </w:numPr>
        <w:ind w:hanging="960"/>
      </w:pPr>
      <w:r>
        <w:t>投资股指期货相关公告</w:t>
      </w:r>
      <w:r>
        <w:rPr>
          <w:rFonts w:ascii="Times New Roman" w:eastAsia="Times New Roman" w:hAnsi="Times New Roman" w:cs="Times New Roman"/>
        </w:rPr>
        <w:t xml:space="preserve"> </w:t>
      </w:r>
    </w:p>
    <w:p w14:paraId="210F7729" w14:textId="77777777" w:rsidR="00D00251" w:rsidRDefault="00B2005C">
      <w:pPr>
        <w:spacing w:after="22" w:line="362" w:lineRule="auto"/>
        <w:ind w:left="0"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695B10D2" w14:textId="77777777" w:rsidR="00D00251" w:rsidRDefault="00B2005C">
      <w:pPr>
        <w:numPr>
          <w:ilvl w:val="0"/>
          <w:numId w:val="95"/>
        </w:numPr>
        <w:ind w:hanging="960"/>
      </w:pPr>
      <w:r>
        <w:t>投资国债期货相关公告</w:t>
      </w:r>
      <w:r>
        <w:rPr>
          <w:rFonts w:ascii="Times New Roman" w:eastAsia="Times New Roman" w:hAnsi="Times New Roman" w:cs="Times New Roman"/>
        </w:rPr>
        <w:t xml:space="preserve"> </w:t>
      </w:r>
    </w:p>
    <w:p w14:paraId="65A13994" w14:textId="77777777" w:rsidR="00D00251" w:rsidRDefault="00B2005C">
      <w:pPr>
        <w:spacing w:after="23" w:line="362" w:lineRule="auto"/>
        <w:ind w:left="0" w:firstLine="480"/>
      </w:pPr>
      <w:r>
        <w:t>基金管理人应在季度报告、中期报告、年度报告等定期报告和招募说明书（更新）等文件中披</w:t>
      </w:r>
      <w:r>
        <w:t>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752AD52E" w14:textId="77777777" w:rsidR="00D00251" w:rsidRDefault="00B2005C">
      <w:pPr>
        <w:numPr>
          <w:ilvl w:val="0"/>
          <w:numId w:val="95"/>
        </w:numPr>
        <w:ind w:hanging="960"/>
      </w:pPr>
      <w:r>
        <w:t>投资流通受限证券的信息披露</w:t>
      </w:r>
      <w:r>
        <w:rPr>
          <w:rFonts w:ascii="Times New Roman" w:eastAsia="Times New Roman" w:hAnsi="Times New Roman" w:cs="Times New Roman"/>
        </w:rPr>
        <w:t xml:space="preserve"> </w:t>
      </w:r>
    </w:p>
    <w:p w14:paraId="07412D91" w14:textId="77777777" w:rsidR="00D00251" w:rsidRDefault="00B2005C">
      <w:pPr>
        <w:spacing w:after="21" w:line="363" w:lineRule="auto"/>
        <w:ind w:left="0" w:firstLine="480"/>
      </w:pPr>
      <w:r>
        <w:t>基金管理人应在本基金投资非公开发行股票后两个交易日内，在中国证监会规定媒介披露所投资非公开发行股票的名称、数量、总成本、账面价值，以及总成本和账面价值占基金资产净值的比例、锁定期等信息。</w:t>
      </w:r>
      <w:r>
        <w:rPr>
          <w:rFonts w:ascii="Times New Roman" w:eastAsia="Times New Roman" w:hAnsi="Times New Roman" w:cs="Times New Roman"/>
        </w:rPr>
        <w:t xml:space="preserve"> </w:t>
      </w:r>
    </w:p>
    <w:p w14:paraId="6A7DBDDC" w14:textId="77777777" w:rsidR="00D00251" w:rsidRDefault="00B2005C">
      <w:pPr>
        <w:numPr>
          <w:ilvl w:val="0"/>
          <w:numId w:val="95"/>
        </w:numPr>
        <w:ind w:hanging="960"/>
      </w:pPr>
      <w:r>
        <w:t>侧袋机制相关的公告</w:t>
      </w:r>
      <w:r>
        <w:rPr>
          <w:rFonts w:ascii="Times New Roman" w:eastAsia="Times New Roman" w:hAnsi="Times New Roman" w:cs="Times New Roman"/>
        </w:rPr>
        <w:t xml:space="preserve"> </w:t>
      </w:r>
    </w:p>
    <w:p w14:paraId="74E984E0" w14:textId="77777777" w:rsidR="00D00251" w:rsidRDefault="00B2005C">
      <w:pPr>
        <w:spacing w:after="14" w:line="363" w:lineRule="auto"/>
        <w:ind w:left="0" w:firstLine="480"/>
      </w:pPr>
      <w:r>
        <w:t>本基金若启用侧袋机制，在实施过程中基金管理人应当暂停披露侧袋账户份额净值，对基金简称进行特殊标识，在启用侧袋机制、处置</w:t>
      </w:r>
      <w:r>
        <w:t>特定资产、终止侧袋机制以及发生其他可能对投资者利益产生重大影响的事项后及时发布临时公告。</w:t>
      </w:r>
      <w:r>
        <w:rPr>
          <w:rFonts w:ascii="Times New Roman" w:eastAsia="Times New Roman" w:hAnsi="Times New Roman" w:cs="Times New Roman"/>
        </w:rPr>
        <w:t xml:space="preserve"> </w:t>
      </w:r>
    </w:p>
    <w:p w14:paraId="3D9B6B0E" w14:textId="77777777" w:rsidR="00D00251" w:rsidRDefault="00B2005C">
      <w:pPr>
        <w:spacing w:after="15" w:line="362" w:lineRule="auto"/>
        <w:ind w:left="0" w:firstLine="480"/>
      </w:pPr>
      <w:r>
        <w:t>启用侧袋机制的临时公告内容应当包括启用原因及程序、特定资产流动性和估值情况、对投资者申购赎回的影响、风险提示等重要信息。处置特定资产的临时公告内容应当包括特定资产处置价格和时间、向侧袋账户份额持有人支付的款项、相关费用发生情况等重要信息。</w:t>
      </w:r>
      <w:r>
        <w:rPr>
          <w:rFonts w:ascii="Times New Roman" w:eastAsia="Times New Roman" w:hAnsi="Times New Roman" w:cs="Times New Roman"/>
        </w:rPr>
        <w:t xml:space="preserve"> </w:t>
      </w:r>
    </w:p>
    <w:p w14:paraId="0E66BE4C" w14:textId="77777777" w:rsidR="00D00251" w:rsidRDefault="00B2005C">
      <w:pPr>
        <w:spacing w:line="360" w:lineRule="auto"/>
        <w:ind w:left="0" w:firstLine="480"/>
      </w:pPr>
      <w:r>
        <w:t>基金管理人应当在基金定期报告中披露报告期内特定资产处置进展情况；披露报告期末特定资产可变现净值或净值区间的，应同时注明不作为特定资产最终变现价格的承诺。</w:t>
      </w:r>
      <w:r>
        <w:rPr>
          <w:rFonts w:ascii="Times New Roman" w:eastAsia="Times New Roman" w:hAnsi="Times New Roman" w:cs="Times New Roman"/>
        </w:rPr>
        <w:t xml:space="preserve"> </w:t>
      </w:r>
    </w:p>
    <w:p w14:paraId="169F24A8" w14:textId="77777777" w:rsidR="00D00251" w:rsidRDefault="00B2005C">
      <w:pPr>
        <w:numPr>
          <w:ilvl w:val="0"/>
          <w:numId w:val="95"/>
        </w:numPr>
        <w:ind w:hanging="960"/>
      </w:pPr>
      <w:r>
        <w:t>参与转融通证券出借的情况</w:t>
      </w:r>
      <w:r>
        <w:rPr>
          <w:rFonts w:ascii="Times New Roman" w:eastAsia="Times New Roman" w:hAnsi="Times New Roman" w:cs="Times New Roman"/>
        </w:rPr>
        <w:t xml:space="preserve"> </w:t>
      </w:r>
    </w:p>
    <w:p w14:paraId="724DF999" w14:textId="77777777" w:rsidR="00D00251" w:rsidRDefault="00B2005C">
      <w:pPr>
        <w:spacing w:after="23" w:line="362" w:lineRule="auto"/>
        <w:ind w:left="0" w:firstLine="480"/>
      </w:pPr>
      <w:r>
        <w:t>管理人应当在季度报告、中期报告、年度报告等定期和招募说明书（更新）等文件中披露参与转融通证券出借交易的情况，包括投资策略、业务开展情况、损益情况、风险及其管理情况等，并就报告期内本基金参与转融通证券出借业务发生的重大关联交易事项做详细的说明。</w:t>
      </w:r>
      <w:r>
        <w:rPr>
          <w:rFonts w:ascii="Times New Roman" w:eastAsia="Times New Roman" w:hAnsi="Times New Roman" w:cs="Times New Roman"/>
        </w:rPr>
        <w:t xml:space="preserve"> </w:t>
      </w:r>
    </w:p>
    <w:p w14:paraId="346D681B" w14:textId="77777777" w:rsidR="00D00251" w:rsidRDefault="00B2005C">
      <w:pPr>
        <w:numPr>
          <w:ilvl w:val="0"/>
          <w:numId w:val="95"/>
        </w:numPr>
        <w:ind w:hanging="960"/>
      </w:pPr>
      <w:r>
        <w:t>清算报告</w:t>
      </w:r>
      <w:r>
        <w:rPr>
          <w:rFonts w:ascii="Times New Roman" w:eastAsia="Times New Roman" w:hAnsi="Times New Roman" w:cs="Times New Roman"/>
        </w:rPr>
        <w:t xml:space="preserve"> </w:t>
      </w:r>
    </w:p>
    <w:p w14:paraId="643FA1A8" w14:textId="77777777" w:rsidR="00D00251" w:rsidRDefault="00B2005C">
      <w:pPr>
        <w:spacing w:after="125"/>
        <w:ind w:left="475"/>
      </w:pPr>
      <w:r>
        <w:t>基金合同终止的，基金管理人应当依法组织基金财产清算小组对基金财产进</w:t>
      </w:r>
    </w:p>
    <w:p w14:paraId="78299FAA" w14:textId="77777777" w:rsidR="00D00251" w:rsidRDefault="00B2005C">
      <w:pPr>
        <w:spacing w:after="17" w:line="366" w:lineRule="auto"/>
        <w:ind w:left="10"/>
      </w:pPr>
      <w:r>
        <w:t>行</w:t>
      </w:r>
      <w:r>
        <w:t>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6FDF43B3" w14:textId="77777777" w:rsidR="00D00251" w:rsidRDefault="00B2005C">
      <w:pPr>
        <w:numPr>
          <w:ilvl w:val="0"/>
          <w:numId w:val="95"/>
        </w:numPr>
        <w:ind w:hanging="960"/>
      </w:pPr>
      <w:r>
        <w:t>中国证监会规定的其他信息。</w:t>
      </w:r>
      <w:r>
        <w:rPr>
          <w:rFonts w:ascii="Times New Roman" w:eastAsia="Times New Roman" w:hAnsi="Times New Roman" w:cs="Times New Roman"/>
        </w:rPr>
        <w:t xml:space="preserve"> </w:t>
      </w:r>
    </w:p>
    <w:p w14:paraId="63352F79" w14:textId="77777777" w:rsidR="00D00251" w:rsidRDefault="00B2005C">
      <w:pPr>
        <w:ind w:left="475"/>
      </w:pPr>
      <w:r>
        <w:t>六、信息披露事务管理</w:t>
      </w:r>
      <w:r>
        <w:rPr>
          <w:rFonts w:ascii="Times New Roman" w:eastAsia="Times New Roman" w:hAnsi="Times New Roman" w:cs="Times New Roman"/>
        </w:rPr>
        <w:t xml:space="preserve"> </w:t>
      </w:r>
    </w:p>
    <w:p w14:paraId="0A6B2222" w14:textId="77777777" w:rsidR="00D00251" w:rsidRDefault="00B2005C">
      <w:pPr>
        <w:spacing w:after="10" w:line="365" w:lineRule="auto"/>
        <w:ind w:left="0"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4B09186A" w14:textId="77777777" w:rsidR="00D00251" w:rsidRDefault="00B2005C">
      <w:pPr>
        <w:spacing w:after="10" w:line="365" w:lineRule="auto"/>
        <w:ind w:left="0"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36FA7ED6" w14:textId="77777777" w:rsidR="00D00251" w:rsidRDefault="00B2005C">
      <w:pPr>
        <w:spacing w:after="125"/>
        <w:ind w:left="475"/>
      </w:pPr>
      <w:r>
        <w:t>基金托管人应当按照相关法律法规、中国证监会的规定和《基金合同》的约</w:t>
      </w:r>
    </w:p>
    <w:p w14:paraId="42E0B9E6" w14:textId="77777777" w:rsidR="00D00251" w:rsidRDefault="00B2005C">
      <w:pPr>
        <w:spacing w:after="14" w:line="363" w:lineRule="auto"/>
        <w:ind w:left="10"/>
      </w:pPr>
      <w:r>
        <w:t>定，对基金管理人编制的基金资产净值、基金份额净值、基金份额申购赎回价格、</w:t>
      </w:r>
      <w:r>
        <w:t>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42488472" w14:textId="77777777" w:rsidR="00D00251" w:rsidRDefault="00B2005C">
      <w:pPr>
        <w:spacing w:after="14" w:line="363" w:lineRule="auto"/>
        <w:ind w:left="0"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730DE5B9" w14:textId="77777777" w:rsidR="00D00251" w:rsidRDefault="00B2005C">
      <w:pPr>
        <w:spacing w:after="14" w:line="363" w:lineRule="auto"/>
        <w:ind w:left="0"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7732E204" w14:textId="77777777" w:rsidR="00D00251" w:rsidRDefault="00B2005C">
      <w:pPr>
        <w:spacing w:after="10" w:line="360" w:lineRule="auto"/>
        <w:ind w:left="0"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76159E5F" w14:textId="77777777" w:rsidR="00D00251" w:rsidRDefault="00B2005C">
      <w:pPr>
        <w:spacing w:after="7" w:line="372" w:lineRule="auto"/>
        <w:ind w:left="-15" w:right="110"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3669AA82" w14:textId="77777777" w:rsidR="00D00251" w:rsidRDefault="00B2005C">
      <w:pPr>
        <w:ind w:left="475"/>
      </w:pPr>
      <w:r>
        <w:t>七、信息披露文件的存放与查阅</w:t>
      </w:r>
      <w:r>
        <w:rPr>
          <w:rFonts w:ascii="Times New Roman" w:eastAsia="Times New Roman" w:hAnsi="Times New Roman" w:cs="Times New Roman"/>
        </w:rPr>
        <w:t xml:space="preserve"> </w:t>
      </w:r>
    </w:p>
    <w:p w14:paraId="0EBF0AC8" w14:textId="77777777" w:rsidR="00D00251" w:rsidRDefault="00B2005C">
      <w:pPr>
        <w:spacing w:after="8" w:line="365" w:lineRule="auto"/>
        <w:ind w:left="0"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520D4E0E" w14:textId="77777777" w:rsidR="00D00251" w:rsidRDefault="00B2005C">
      <w:pPr>
        <w:spacing w:after="0" w:line="259" w:lineRule="auto"/>
        <w:ind w:left="480" w:firstLine="0"/>
      </w:pPr>
      <w:r>
        <w:rPr>
          <w:rFonts w:ascii="Times New Roman" w:eastAsia="Times New Roman" w:hAnsi="Times New Roman" w:cs="Times New Roman"/>
        </w:rPr>
        <w:t xml:space="preserve"> </w:t>
      </w:r>
      <w:r>
        <w:br w:type="page"/>
      </w:r>
    </w:p>
    <w:p w14:paraId="63786027" w14:textId="77777777" w:rsidR="00D00251" w:rsidRDefault="00B2005C">
      <w:pPr>
        <w:pStyle w:val="1"/>
        <w:spacing w:after="124"/>
        <w:ind w:left="533" w:right="0"/>
        <w:jc w:val="left"/>
      </w:pPr>
      <w:bookmarkStart w:id="18" w:name="_Toc67020"/>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C0D95AE" w14:textId="77777777" w:rsidR="00D00251" w:rsidRDefault="00B2005C">
      <w:pPr>
        <w:spacing w:after="177" w:line="259" w:lineRule="auto"/>
        <w:ind w:left="480" w:firstLine="0"/>
      </w:pPr>
      <w:r>
        <w:rPr>
          <w:rFonts w:ascii="Times New Roman" w:eastAsia="Times New Roman" w:hAnsi="Times New Roman" w:cs="Times New Roman"/>
        </w:rPr>
        <w:t xml:space="preserve"> </w:t>
      </w:r>
    </w:p>
    <w:p w14:paraId="50340210" w14:textId="77777777" w:rsidR="00D00251" w:rsidRDefault="00B2005C">
      <w:pPr>
        <w:ind w:left="475"/>
      </w:pPr>
      <w:r>
        <w:t>一、《基金合同》的变更</w:t>
      </w:r>
      <w:r>
        <w:rPr>
          <w:rFonts w:ascii="Times New Roman" w:eastAsia="Times New Roman" w:hAnsi="Times New Roman" w:cs="Times New Roman"/>
        </w:rPr>
        <w:t xml:space="preserve"> </w:t>
      </w:r>
    </w:p>
    <w:p w14:paraId="763FEF15" w14:textId="77777777" w:rsidR="00D00251" w:rsidRDefault="00B2005C">
      <w:pPr>
        <w:numPr>
          <w:ilvl w:val="0"/>
          <w:numId w:val="96"/>
        </w:numPr>
        <w:spacing w:after="17" w:line="366" w:lineRule="auto"/>
        <w:ind w:firstLine="480"/>
      </w:pPr>
      <w:r>
        <w:t>变更基金合同涉及法律法规规定或本基金合同约定应经基金份额持有人大会决议通过的事项的，应召开基金份额持有人大会决议通过。对于</w:t>
      </w:r>
      <w:r>
        <w:t>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0DC3FF94" w14:textId="77777777" w:rsidR="00D00251" w:rsidRDefault="00B2005C">
      <w:pPr>
        <w:numPr>
          <w:ilvl w:val="0"/>
          <w:numId w:val="96"/>
        </w:numPr>
        <w:spacing w:after="12" w:line="370" w:lineRule="auto"/>
        <w:ind w:firstLine="480"/>
      </w:pPr>
      <w:r>
        <w:t>关于《基金合同》变更的基金份额持有人大会决议自表决通过之日起生效，生效后方可执行，通过之日起五日内报中国证监会备案，并自决议生效后两日内在规定媒介公告。</w:t>
      </w:r>
      <w:r>
        <w:rPr>
          <w:rFonts w:ascii="Times New Roman" w:eastAsia="Times New Roman" w:hAnsi="Times New Roman" w:cs="Times New Roman"/>
        </w:rPr>
        <w:t xml:space="preserve"> </w:t>
      </w:r>
    </w:p>
    <w:p w14:paraId="3330897D" w14:textId="77777777" w:rsidR="00D00251" w:rsidRDefault="00B2005C">
      <w:pPr>
        <w:ind w:left="475"/>
      </w:pPr>
      <w:r>
        <w:t>二、《基金合同》的终止事由</w:t>
      </w:r>
      <w:r>
        <w:rPr>
          <w:rFonts w:ascii="Times New Roman" w:eastAsia="Times New Roman" w:hAnsi="Times New Roman" w:cs="Times New Roman"/>
        </w:rPr>
        <w:t xml:space="preserve"> </w:t>
      </w:r>
    </w:p>
    <w:p w14:paraId="68174724" w14:textId="77777777" w:rsidR="00D00251" w:rsidRDefault="00B2005C">
      <w:pPr>
        <w:ind w:left="475"/>
      </w:pPr>
      <w:r>
        <w:t>有下列情形之一的，经履行相关程序后，《基金合同》应当终止：</w:t>
      </w:r>
      <w:r>
        <w:rPr>
          <w:rFonts w:ascii="Times New Roman" w:eastAsia="Times New Roman" w:hAnsi="Times New Roman" w:cs="Times New Roman"/>
        </w:rPr>
        <w:t xml:space="preserve"> </w:t>
      </w:r>
    </w:p>
    <w:p w14:paraId="60111BE6" w14:textId="77777777" w:rsidR="00D00251" w:rsidRDefault="00B2005C">
      <w:pPr>
        <w:numPr>
          <w:ilvl w:val="0"/>
          <w:numId w:val="97"/>
        </w:numPr>
        <w:ind w:firstLine="480"/>
      </w:pPr>
      <w:r>
        <w:t>基金份额持有人大会决定终止的；</w:t>
      </w:r>
      <w:r>
        <w:rPr>
          <w:rFonts w:ascii="Times New Roman" w:eastAsia="Times New Roman" w:hAnsi="Times New Roman" w:cs="Times New Roman"/>
        </w:rPr>
        <w:t xml:space="preserve"> </w:t>
      </w:r>
    </w:p>
    <w:p w14:paraId="0B682F02" w14:textId="77777777" w:rsidR="00D00251" w:rsidRDefault="00B2005C">
      <w:pPr>
        <w:numPr>
          <w:ilvl w:val="0"/>
          <w:numId w:val="97"/>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6E01B25" w14:textId="77777777" w:rsidR="00D00251" w:rsidRDefault="00B2005C">
      <w:pPr>
        <w:numPr>
          <w:ilvl w:val="0"/>
          <w:numId w:val="97"/>
        </w:numPr>
        <w:spacing w:after="0" w:line="379" w:lineRule="auto"/>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4E7E35DA" w14:textId="77777777" w:rsidR="00D00251" w:rsidRDefault="00B2005C">
      <w:pPr>
        <w:numPr>
          <w:ilvl w:val="0"/>
          <w:numId w:val="97"/>
        </w:numPr>
        <w:ind w:firstLine="480"/>
      </w:pPr>
      <w:r>
        <w:t>《基金合同》约定的其他情形；</w:t>
      </w:r>
      <w:r>
        <w:rPr>
          <w:rFonts w:ascii="Times New Roman" w:eastAsia="Times New Roman" w:hAnsi="Times New Roman" w:cs="Times New Roman"/>
        </w:rPr>
        <w:t xml:space="preserve"> </w:t>
      </w:r>
    </w:p>
    <w:p w14:paraId="5AE4DD1C" w14:textId="77777777" w:rsidR="00D00251" w:rsidRDefault="00B2005C">
      <w:pPr>
        <w:numPr>
          <w:ilvl w:val="0"/>
          <w:numId w:val="97"/>
        </w:numPr>
        <w:ind w:firstLine="480"/>
      </w:pPr>
      <w:r>
        <w:t>相关法律法规和中国证监会规定的其他情况。</w:t>
      </w:r>
      <w:r>
        <w:rPr>
          <w:rFonts w:ascii="Times New Roman" w:eastAsia="Times New Roman" w:hAnsi="Times New Roman" w:cs="Times New Roman"/>
        </w:rPr>
        <w:t xml:space="preserve"> </w:t>
      </w:r>
    </w:p>
    <w:p w14:paraId="1903711D" w14:textId="77777777" w:rsidR="00D00251" w:rsidRDefault="00B2005C">
      <w:pPr>
        <w:ind w:left="475"/>
      </w:pPr>
      <w:r>
        <w:t>三、基金财产的清算</w:t>
      </w:r>
      <w:r>
        <w:rPr>
          <w:rFonts w:ascii="Times New Roman" w:eastAsia="Times New Roman" w:hAnsi="Times New Roman" w:cs="Times New Roman"/>
        </w:rPr>
        <w:t xml:space="preserve"> </w:t>
      </w:r>
    </w:p>
    <w:p w14:paraId="34171544" w14:textId="77777777" w:rsidR="00D00251" w:rsidRDefault="00B2005C">
      <w:pPr>
        <w:numPr>
          <w:ilvl w:val="0"/>
          <w:numId w:val="98"/>
        </w:numPr>
        <w:spacing w:after="7"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497A03A" w14:textId="77777777" w:rsidR="00D00251" w:rsidRDefault="00B2005C">
      <w:pPr>
        <w:numPr>
          <w:ilvl w:val="0"/>
          <w:numId w:val="98"/>
        </w:numPr>
        <w:ind w:firstLine="470"/>
      </w:pPr>
      <w:r>
        <w:t>基金财产清算小组组成：基金财产清算小组成员由基金管理人、基金托</w:t>
      </w:r>
    </w:p>
    <w:p w14:paraId="77EAB8B1" w14:textId="77777777" w:rsidR="00D00251" w:rsidRDefault="00B2005C">
      <w:pPr>
        <w:spacing w:after="17" w:line="366" w:lineRule="auto"/>
        <w:ind w:left="10"/>
      </w:pPr>
      <w:r>
        <w:t>管人、符合《证券法》规定的注册会计师、律师以及中国证监会指定的人员组成。基金财产清算小组可以聘</w:t>
      </w:r>
      <w:r>
        <w:t>用必要的工作人员。</w:t>
      </w:r>
      <w:r>
        <w:rPr>
          <w:rFonts w:ascii="Times New Roman" w:eastAsia="Times New Roman" w:hAnsi="Times New Roman" w:cs="Times New Roman"/>
        </w:rPr>
        <w:t xml:space="preserve"> </w:t>
      </w:r>
    </w:p>
    <w:p w14:paraId="02BC6699" w14:textId="77777777" w:rsidR="00D00251" w:rsidRDefault="00B2005C">
      <w:pPr>
        <w:numPr>
          <w:ilvl w:val="0"/>
          <w:numId w:val="98"/>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0B8BEA5" w14:textId="77777777" w:rsidR="00D00251" w:rsidRDefault="00B2005C">
      <w:pPr>
        <w:numPr>
          <w:ilvl w:val="0"/>
          <w:numId w:val="98"/>
        </w:numPr>
        <w:ind w:firstLine="470"/>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1A76893A" w14:textId="77777777" w:rsidR="00D00251" w:rsidRDefault="00B2005C">
      <w:pPr>
        <w:numPr>
          <w:ilvl w:val="0"/>
          <w:numId w:val="99"/>
        </w:numPr>
        <w:ind w:firstLine="480"/>
      </w:pPr>
      <w:r>
        <w:t>对基金财产和债权债务进行清理和确认；</w:t>
      </w:r>
      <w:r>
        <w:rPr>
          <w:rFonts w:ascii="Times New Roman" w:eastAsia="Times New Roman" w:hAnsi="Times New Roman" w:cs="Times New Roman"/>
        </w:rPr>
        <w:t xml:space="preserve"> </w:t>
      </w:r>
    </w:p>
    <w:p w14:paraId="507B32E9" w14:textId="77777777" w:rsidR="00D00251" w:rsidRDefault="00B2005C">
      <w:pPr>
        <w:numPr>
          <w:ilvl w:val="0"/>
          <w:numId w:val="99"/>
        </w:numPr>
        <w:ind w:firstLine="480"/>
      </w:pPr>
      <w:r>
        <w:t>对基金财产进行估值和变现；</w:t>
      </w:r>
      <w:r>
        <w:rPr>
          <w:rFonts w:ascii="Times New Roman" w:eastAsia="Times New Roman" w:hAnsi="Times New Roman" w:cs="Times New Roman"/>
        </w:rPr>
        <w:t xml:space="preserve"> </w:t>
      </w:r>
    </w:p>
    <w:p w14:paraId="215D015E" w14:textId="77777777" w:rsidR="00D00251" w:rsidRDefault="00B2005C">
      <w:pPr>
        <w:numPr>
          <w:ilvl w:val="0"/>
          <w:numId w:val="99"/>
        </w:numPr>
        <w:ind w:firstLine="480"/>
      </w:pPr>
      <w:r>
        <w:t>制作清算报告；</w:t>
      </w:r>
      <w:r>
        <w:rPr>
          <w:rFonts w:ascii="Times New Roman" w:eastAsia="Times New Roman" w:hAnsi="Times New Roman" w:cs="Times New Roman"/>
        </w:rPr>
        <w:t xml:space="preserve"> </w:t>
      </w:r>
    </w:p>
    <w:p w14:paraId="080A3C22" w14:textId="77777777" w:rsidR="00D00251" w:rsidRDefault="00B2005C">
      <w:pPr>
        <w:numPr>
          <w:ilvl w:val="0"/>
          <w:numId w:val="99"/>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BB194AF" w14:textId="77777777" w:rsidR="00D00251" w:rsidRDefault="00B2005C">
      <w:pPr>
        <w:numPr>
          <w:ilvl w:val="0"/>
          <w:numId w:val="99"/>
        </w:numPr>
        <w:ind w:firstLine="480"/>
      </w:pPr>
      <w:r>
        <w:t>将清算报告报中国证监会备案并公告；</w:t>
      </w:r>
      <w:r>
        <w:rPr>
          <w:rFonts w:ascii="Times New Roman" w:eastAsia="Times New Roman" w:hAnsi="Times New Roman" w:cs="Times New Roman"/>
        </w:rPr>
        <w:t xml:space="preserve"> </w:t>
      </w:r>
    </w:p>
    <w:p w14:paraId="36A1B71F" w14:textId="77777777" w:rsidR="00D00251" w:rsidRDefault="00B2005C">
      <w:pPr>
        <w:numPr>
          <w:ilvl w:val="0"/>
          <w:numId w:val="99"/>
        </w:numPr>
        <w:ind w:firstLine="480"/>
      </w:pPr>
      <w:r>
        <w:t>对基金剩余财产进行分配。</w:t>
      </w:r>
      <w:r>
        <w:rPr>
          <w:rFonts w:ascii="Times New Roman" w:eastAsia="Times New Roman" w:hAnsi="Times New Roman" w:cs="Times New Roman"/>
        </w:rPr>
        <w:t xml:space="preserve"> </w:t>
      </w:r>
    </w:p>
    <w:p w14:paraId="74FAE6EB" w14:textId="77777777" w:rsidR="00D00251" w:rsidRDefault="00B2005C">
      <w:pPr>
        <w:spacing w:after="0" w:line="384" w:lineRule="auto"/>
        <w:ind w:left="0" w:firstLine="480"/>
      </w:pPr>
      <w:r>
        <w:rPr>
          <w:rFonts w:ascii="Times New Roman" w:eastAsia="Times New Roman" w:hAnsi="Times New Roman" w:cs="Times New Roman"/>
        </w:rPr>
        <w:t>5</w:t>
      </w:r>
      <w:r>
        <w:t>、</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879AA39" w14:textId="77777777" w:rsidR="00D00251" w:rsidRDefault="00B2005C">
      <w:pPr>
        <w:numPr>
          <w:ilvl w:val="0"/>
          <w:numId w:val="100"/>
        </w:numPr>
        <w:ind w:hanging="480"/>
      </w:pPr>
      <w:r>
        <w:t>清算费用</w:t>
      </w:r>
      <w:r>
        <w:rPr>
          <w:rFonts w:ascii="Times New Roman" w:eastAsia="Times New Roman" w:hAnsi="Times New Roman" w:cs="Times New Roman"/>
        </w:rPr>
        <w:t xml:space="preserve"> </w:t>
      </w:r>
    </w:p>
    <w:p w14:paraId="4E84396D" w14:textId="77777777" w:rsidR="00D00251" w:rsidRDefault="00B2005C">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19BF9F1" w14:textId="77777777" w:rsidR="00D00251" w:rsidRDefault="00B2005C">
      <w:pPr>
        <w:numPr>
          <w:ilvl w:val="0"/>
          <w:numId w:val="100"/>
        </w:numPr>
        <w:ind w:hanging="480"/>
      </w:pPr>
      <w:r>
        <w:t>基金财产清算剩余资产的分配</w:t>
      </w:r>
      <w:r>
        <w:rPr>
          <w:rFonts w:ascii="Times New Roman" w:eastAsia="Times New Roman" w:hAnsi="Times New Roman" w:cs="Times New Roman"/>
        </w:rPr>
        <w:t xml:space="preserve"> </w:t>
      </w:r>
    </w:p>
    <w:p w14:paraId="17D0693F" w14:textId="77777777" w:rsidR="00D00251" w:rsidRDefault="00B2005C">
      <w:pPr>
        <w:spacing w:after="22" w:line="363" w:lineRule="auto"/>
        <w:ind w:left="0"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1624F6F" w14:textId="77777777" w:rsidR="00D00251" w:rsidRDefault="00B2005C">
      <w:pPr>
        <w:numPr>
          <w:ilvl w:val="0"/>
          <w:numId w:val="100"/>
        </w:numPr>
        <w:ind w:hanging="480"/>
      </w:pPr>
      <w:r>
        <w:t>基金财产清算的公告</w:t>
      </w:r>
      <w:r>
        <w:rPr>
          <w:rFonts w:ascii="Times New Roman" w:eastAsia="Times New Roman" w:hAnsi="Times New Roman" w:cs="Times New Roman"/>
        </w:rPr>
        <w:t xml:space="preserve"> </w:t>
      </w:r>
    </w:p>
    <w:p w14:paraId="238E1BFC" w14:textId="77777777" w:rsidR="00D00251" w:rsidRDefault="00B2005C">
      <w:pPr>
        <w:spacing w:after="125"/>
        <w:ind w:left="475"/>
      </w:pPr>
      <w:r>
        <w:t>清算过程中的有关重大事项须及时公告；基金财产清算报告经符合《证券法》</w:t>
      </w:r>
    </w:p>
    <w:p w14:paraId="1DD4510A" w14:textId="77777777" w:rsidR="00D00251" w:rsidRDefault="00B2005C">
      <w:pPr>
        <w:spacing w:after="6" w:line="375" w:lineRule="auto"/>
        <w:ind w:left="10"/>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535B2D6" w14:textId="77777777" w:rsidR="00D00251" w:rsidRDefault="00B2005C">
      <w:pPr>
        <w:numPr>
          <w:ilvl w:val="0"/>
          <w:numId w:val="100"/>
        </w:numPr>
        <w:ind w:hanging="480"/>
      </w:pPr>
      <w:r>
        <w:t>基金财产清算账册及文件的保存</w:t>
      </w:r>
      <w:r>
        <w:rPr>
          <w:rFonts w:ascii="Times New Roman" w:eastAsia="Times New Roman" w:hAnsi="Times New Roman" w:cs="Times New Roman"/>
        </w:rPr>
        <w:t xml:space="preserve"> </w:t>
      </w:r>
    </w:p>
    <w:p w14:paraId="281AC384" w14:textId="77777777" w:rsidR="00D00251" w:rsidRDefault="00B2005C">
      <w:pPr>
        <w:spacing w:after="8" w:line="365" w:lineRule="auto"/>
        <w:ind w:left="0" w:firstLine="480"/>
      </w:pPr>
      <w:r>
        <w:t>基金财产清算账册及有关文件由基金托管人保存不少于法律法</w:t>
      </w:r>
      <w:r>
        <w:t>规规定的最低期限。</w:t>
      </w:r>
      <w:r>
        <w:rPr>
          <w:rFonts w:ascii="Times New Roman" w:eastAsia="Times New Roman" w:hAnsi="Times New Roman" w:cs="Times New Roman"/>
        </w:rPr>
        <w:t xml:space="preserve"> </w:t>
      </w:r>
    </w:p>
    <w:p w14:paraId="25CB5787" w14:textId="77777777" w:rsidR="00D00251" w:rsidRDefault="00B2005C">
      <w:pPr>
        <w:spacing w:after="0" w:line="259" w:lineRule="auto"/>
        <w:ind w:left="480" w:firstLine="0"/>
      </w:pPr>
      <w:r>
        <w:rPr>
          <w:rFonts w:ascii="Times New Roman" w:eastAsia="Times New Roman" w:hAnsi="Times New Roman" w:cs="Times New Roman"/>
        </w:rPr>
        <w:t xml:space="preserve"> </w:t>
      </w:r>
    </w:p>
    <w:p w14:paraId="04E98ED8" w14:textId="77777777" w:rsidR="00D00251" w:rsidRDefault="00B2005C">
      <w:pPr>
        <w:pStyle w:val="1"/>
        <w:ind w:right="122"/>
      </w:pPr>
      <w:bookmarkStart w:id="19" w:name="_Toc67021"/>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0F199BCF" w14:textId="77777777" w:rsidR="00D00251" w:rsidRDefault="00B2005C">
      <w:pPr>
        <w:spacing w:after="170" w:line="259" w:lineRule="auto"/>
        <w:ind w:left="480" w:firstLine="0"/>
      </w:pPr>
      <w:r>
        <w:rPr>
          <w:rFonts w:ascii="Times New Roman" w:eastAsia="Times New Roman" w:hAnsi="Times New Roman" w:cs="Times New Roman"/>
        </w:rPr>
        <w:t xml:space="preserve"> </w:t>
      </w:r>
    </w:p>
    <w:p w14:paraId="647B1589" w14:textId="77777777" w:rsidR="00D00251" w:rsidRDefault="00B2005C">
      <w:pPr>
        <w:spacing w:after="23" w:line="361" w:lineRule="auto"/>
        <w:ind w:left="0"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60F61198" w14:textId="77777777" w:rsidR="00D00251" w:rsidRDefault="00B2005C">
      <w:pPr>
        <w:numPr>
          <w:ilvl w:val="0"/>
          <w:numId w:val="101"/>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5B0DD27A" w14:textId="77777777" w:rsidR="00D00251" w:rsidRDefault="00B2005C">
      <w:pPr>
        <w:numPr>
          <w:ilvl w:val="0"/>
          <w:numId w:val="101"/>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3C507F7E" w14:textId="77777777" w:rsidR="00D00251" w:rsidRDefault="00B2005C">
      <w:pPr>
        <w:numPr>
          <w:ilvl w:val="0"/>
          <w:numId w:val="101"/>
        </w:numPr>
        <w:ind w:firstLine="480"/>
      </w:pPr>
      <w:r>
        <w:t>不可抗力。</w:t>
      </w:r>
      <w:r>
        <w:rPr>
          <w:rFonts w:ascii="Times New Roman" w:eastAsia="Times New Roman" w:hAnsi="Times New Roman" w:cs="Times New Roman"/>
        </w:rPr>
        <w:t xml:space="preserve"> </w:t>
      </w:r>
    </w:p>
    <w:p w14:paraId="7737D132" w14:textId="77777777" w:rsidR="00D00251" w:rsidRDefault="00B2005C">
      <w:pPr>
        <w:numPr>
          <w:ilvl w:val="0"/>
          <w:numId w:val="102"/>
        </w:numPr>
        <w:spacing w:after="16"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336175DC" w14:textId="77777777" w:rsidR="00D00251" w:rsidRDefault="00B2005C">
      <w:pPr>
        <w:numPr>
          <w:ilvl w:val="0"/>
          <w:numId w:val="102"/>
        </w:numPr>
        <w:spacing w:after="13" w:line="361" w:lineRule="auto"/>
        <w:ind w:firstLine="480"/>
      </w:pPr>
      <w:r>
        <w:t>由于基金管理人、基金托管人不可控</w:t>
      </w:r>
      <w:r>
        <w:t>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3CF334CA" w14:textId="77777777" w:rsidR="00D00251" w:rsidRDefault="00B2005C">
      <w:pPr>
        <w:spacing w:after="168" w:line="259" w:lineRule="auto"/>
        <w:ind w:left="480" w:firstLine="0"/>
      </w:pPr>
      <w:r>
        <w:rPr>
          <w:rFonts w:ascii="Times New Roman" w:eastAsia="Times New Roman" w:hAnsi="Times New Roman" w:cs="Times New Roman"/>
        </w:rPr>
        <w:t xml:space="preserve"> </w:t>
      </w:r>
    </w:p>
    <w:p w14:paraId="593D083E" w14:textId="77777777" w:rsidR="00D00251" w:rsidRDefault="00B2005C">
      <w:pPr>
        <w:spacing w:after="168" w:line="259" w:lineRule="auto"/>
        <w:ind w:left="480" w:firstLine="0"/>
      </w:pPr>
      <w:r>
        <w:rPr>
          <w:rFonts w:ascii="Times New Roman" w:eastAsia="Times New Roman" w:hAnsi="Times New Roman" w:cs="Times New Roman"/>
        </w:rPr>
        <w:t xml:space="preserve"> </w:t>
      </w:r>
    </w:p>
    <w:p w14:paraId="15720AB8" w14:textId="77777777" w:rsidR="00D00251" w:rsidRDefault="00B2005C">
      <w:pPr>
        <w:spacing w:after="168" w:line="259" w:lineRule="auto"/>
        <w:ind w:left="480" w:firstLine="0"/>
      </w:pPr>
      <w:r>
        <w:rPr>
          <w:rFonts w:ascii="Times New Roman" w:eastAsia="Times New Roman" w:hAnsi="Times New Roman" w:cs="Times New Roman"/>
        </w:rPr>
        <w:t xml:space="preserve"> </w:t>
      </w:r>
    </w:p>
    <w:p w14:paraId="5311E04D" w14:textId="77777777" w:rsidR="00D00251" w:rsidRDefault="00B2005C">
      <w:pPr>
        <w:spacing w:after="0" w:line="259" w:lineRule="auto"/>
        <w:ind w:left="480" w:firstLine="0"/>
      </w:pPr>
      <w:r>
        <w:rPr>
          <w:rFonts w:ascii="Times New Roman" w:eastAsia="Times New Roman" w:hAnsi="Times New Roman" w:cs="Times New Roman"/>
        </w:rPr>
        <w:t xml:space="preserve"> </w:t>
      </w:r>
    </w:p>
    <w:p w14:paraId="6FD6D14C" w14:textId="77777777" w:rsidR="00D00251" w:rsidRDefault="00B2005C">
      <w:pPr>
        <w:pStyle w:val="1"/>
      </w:pPr>
      <w:bookmarkStart w:id="20" w:name="_Toc67022"/>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1F283CF5" w14:textId="77777777" w:rsidR="00D00251" w:rsidRDefault="00B2005C">
      <w:pPr>
        <w:spacing w:after="170" w:line="259" w:lineRule="auto"/>
        <w:ind w:left="480" w:firstLine="0"/>
      </w:pPr>
      <w:r>
        <w:rPr>
          <w:rFonts w:ascii="Times New Roman" w:eastAsia="Times New Roman" w:hAnsi="Times New Roman" w:cs="Times New Roman"/>
        </w:rPr>
        <w:t xml:space="preserve"> </w:t>
      </w:r>
    </w:p>
    <w:p w14:paraId="65B74FA7" w14:textId="77777777" w:rsidR="00D00251" w:rsidRDefault="00B2005C">
      <w:pPr>
        <w:spacing w:after="15" w:line="362" w:lineRule="auto"/>
        <w:ind w:left="0" w:firstLine="480"/>
      </w:pPr>
      <w:r>
        <w:t>各方当事人同意，因《基金合同》而产生的或与《基金合同》有关的一切争议，如经友好协商未能解决的，任何一方均有权将争议提交中国国际经济贸易仲裁委员会根据该会当时有效的仲裁规则进行仲裁，仲裁地点为北京，</w:t>
      </w:r>
      <w:r>
        <w:t>仲裁裁决是终局性的并对各方当事人具有约束力，仲裁费由败诉方承担。</w:t>
      </w:r>
      <w:r>
        <w:rPr>
          <w:rFonts w:ascii="Times New Roman" w:eastAsia="Times New Roman" w:hAnsi="Times New Roman" w:cs="Times New Roman"/>
        </w:rPr>
        <w:t xml:space="preserve"> </w:t>
      </w:r>
    </w:p>
    <w:p w14:paraId="4477B2E7" w14:textId="77777777" w:rsidR="00D00251" w:rsidRDefault="00B2005C">
      <w:pPr>
        <w:spacing w:after="18"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F171DB6" w14:textId="77777777" w:rsidR="00D00251" w:rsidRDefault="00B2005C">
      <w:pPr>
        <w:ind w:left="475"/>
      </w:pPr>
      <w:r>
        <w:t>《基金合同》受中国法律管辖。</w:t>
      </w:r>
      <w:r>
        <w:rPr>
          <w:rFonts w:ascii="Times New Roman" w:eastAsia="Times New Roman" w:hAnsi="Times New Roman" w:cs="Times New Roman"/>
        </w:rPr>
        <w:t xml:space="preserve"> </w:t>
      </w:r>
      <w:r>
        <w:br w:type="page"/>
      </w:r>
    </w:p>
    <w:p w14:paraId="74DBA821" w14:textId="77777777" w:rsidR="00D00251" w:rsidRDefault="00B2005C">
      <w:pPr>
        <w:spacing w:after="278" w:line="259" w:lineRule="auto"/>
        <w:ind w:left="480" w:firstLine="0"/>
      </w:pPr>
      <w:r>
        <w:rPr>
          <w:rFonts w:ascii="Times New Roman" w:eastAsia="Times New Roman" w:hAnsi="Times New Roman" w:cs="Times New Roman"/>
        </w:rPr>
        <w:t xml:space="preserve"> </w:t>
      </w:r>
    </w:p>
    <w:p w14:paraId="29CDF21A" w14:textId="77777777" w:rsidR="00D00251" w:rsidRDefault="00B2005C">
      <w:pPr>
        <w:pStyle w:val="1"/>
      </w:pPr>
      <w:bookmarkStart w:id="21" w:name="_Toc67023"/>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5CCD8983" w14:textId="77777777" w:rsidR="00D00251" w:rsidRDefault="00B2005C">
      <w:pPr>
        <w:spacing w:after="178" w:line="259" w:lineRule="auto"/>
        <w:ind w:left="480" w:firstLine="0"/>
      </w:pPr>
      <w:r>
        <w:rPr>
          <w:rFonts w:ascii="Times New Roman" w:eastAsia="Times New Roman" w:hAnsi="Times New Roman" w:cs="Times New Roman"/>
        </w:rPr>
        <w:t xml:space="preserve"> </w:t>
      </w:r>
    </w:p>
    <w:p w14:paraId="54215E06" w14:textId="77777777" w:rsidR="00D00251" w:rsidRDefault="00B2005C">
      <w:pPr>
        <w:ind w:left="475"/>
      </w:pPr>
      <w:r>
        <w:t>《基金合同》是约定基金合同当事人之间权利义务关系的法律文件。</w:t>
      </w:r>
      <w:r>
        <w:rPr>
          <w:rFonts w:ascii="Times New Roman" w:eastAsia="Times New Roman" w:hAnsi="Times New Roman" w:cs="Times New Roman"/>
        </w:rPr>
        <w:t xml:space="preserve"> </w:t>
      </w:r>
    </w:p>
    <w:p w14:paraId="1F20FA8D" w14:textId="77777777" w:rsidR="00D00251" w:rsidRDefault="00B2005C">
      <w:pPr>
        <w:numPr>
          <w:ilvl w:val="0"/>
          <w:numId w:val="103"/>
        </w:numPr>
        <w:spacing w:after="13" w:line="369" w:lineRule="auto"/>
        <w:ind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4F38BC0D" w14:textId="77777777" w:rsidR="00D00251" w:rsidRDefault="00B2005C">
      <w:pPr>
        <w:numPr>
          <w:ilvl w:val="0"/>
          <w:numId w:val="103"/>
        </w:numPr>
        <w:spacing w:after="0" w:line="379" w:lineRule="auto"/>
        <w:ind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4E932DD7" w14:textId="77777777" w:rsidR="00D00251" w:rsidRDefault="00B2005C">
      <w:pPr>
        <w:numPr>
          <w:ilvl w:val="0"/>
          <w:numId w:val="103"/>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7F527941" w14:textId="77777777" w:rsidR="00D00251" w:rsidRDefault="00B2005C">
      <w:pPr>
        <w:numPr>
          <w:ilvl w:val="0"/>
          <w:numId w:val="103"/>
        </w:numPr>
        <w:spacing w:after="0" w:line="379" w:lineRule="auto"/>
        <w:ind w:firstLine="480"/>
      </w:pPr>
      <w:r>
        <w:t>《基金合同》正本一式四份，除上报有关监管机构二份外，基金管理人、基金托管人各持有一份，每份具有同等的法律效力。</w:t>
      </w:r>
      <w:r>
        <w:rPr>
          <w:rFonts w:ascii="Times New Roman" w:eastAsia="Times New Roman" w:hAnsi="Times New Roman" w:cs="Times New Roman"/>
        </w:rPr>
        <w:t xml:space="preserve"> </w:t>
      </w:r>
    </w:p>
    <w:p w14:paraId="1A029EE3" w14:textId="77777777" w:rsidR="00D00251" w:rsidRDefault="00B2005C">
      <w:pPr>
        <w:numPr>
          <w:ilvl w:val="0"/>
          <w:numId w:val="103"/>
        </w:numPr>
        <w:spacing w:line="379" w:lineRule="auto"/>
        <w:ind w:firstLine="480"/>
      </w:pPr>
      <w:r>
        <w:t>《基金合同》可印制成册，</w:t>
      </w:r>
      <w:r>
        <w:t>供投资者在基金管理人、基金托管人、销售机构的办公场所和营业场所查阅。</w:t>
      </w:r>
      <w:r>
        <w:rPr>
          <w:rFonts w:ascii="Times New Roman" w:eastAsia="Times New Roman" w:hAnsi="Times New Roman" w:cs="Times New Roman"/>
        </w:rPr>
        <w:t xml:space="preserve"> </w:t>
      </w:r>
    </w:p>
    <w:p w14:paraId="71963012" w14:textId="77777777" w:rsidR="00D00251" w:rsidRDefault="00B2005C">
      <w:pPr>
        <w:pStyle w:val="1"/>
        <w:ind w:right="125"/>
      </w:pPr>
      <w:bookmarkStart w:id="22" w:name="_Toc67024"/>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29BF18ED" w14:textId="77777777" w:rsidR="00D00251" w:rsidRDefault="00B2005C">
      <w:pPr>
        <w:spacing w:after="131" w:line="259" w:lineRule="auto"/>
        <w:ind w:left="480" w:firstLine="0"/>
      </w:pPr>
      <w:r>
        <w:t xml:space="preserve"> </w:t>
      </w:r>
    </w:p>
    <w:p w14:paraId="232C15A4" w14:textId="77777777" w:rsidR="00D00251" w:rsidRDefault="00B2005C">
      <w:pPr>
        <w:spacing w:after="125"/>
        <w:ind w:left="475"/>
      </w:pPr>
      <w:r>
        <w:t>《基金合同》如有未尽事宜，由《基金合同》当事人各方按有关法律法规协</w:t>
      </w:r>
    </w:p>
    <w:p w14:paraId="6D46EA60" w14:textId="77777777" w:rsidR="00D00251" w:rsidRDefault="00B2005C">
      <w:pPr>
        <w:ind w:left="10"/>
      </w:pPr>
      <w:r>
        <w:t>商解决。</w:t>
      </w:r>
      <w:r>
        <w:t xml:space="preserve"> </w:t>
      </w:r>
      <w:r>
        <w:br w:type="page"/>
      </w:r>
    </w:p>
    <w:p w14:paraId="549A4EBF" w14:textId="77777777" w:rsidR="00D00251" w:rsidRDefault="00B2005C">
      <w:pPr>
        <w:spacing w:after="238" w:line="259" w:lineRule="auto"/>
        <w:ind w:left="480" w:firstLine="0"/>
      </w:pPr>
      <w:r>
        <w:t xml:space="preserve"> </w:t>
      </w:r>
    </w:p>
    <w:p w14:paraId="3ECBE88D" w14:textId="77777777" w:rsidR="00D00251" w:rsidRDefault="00B2005C">
      <w:pPr>
        <w:pStyle w:val="1"/>
        <w:ind w:right="126"/>
      </w:pPr>
      <w:bookmarkStart w:id="23" w:name="_Toc67025"/>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2FA54A08" w14:textId="77777777" w:rsidR="00D00251" w:rsidRDefault="00B2005C">
      <w:pPr>
        <w:spacing w:after="178" w:line="259" w:lineRule="auto"/>
        <w:ind w:left="0" w:firstLine="0"/>
      </w:pPr>
      <w:r>
        <w:rPr>
          <w:rFonts w:ascii="Times New Roman" w:eastAsia="Times New Roman" w:hAnsi="Times New Roman" w:cs="Times New Roman"/>
        </w:rPr>
        <w:t xml:space="preserve"> </w:t>
      </w:r>
    </w:p>
    <w:p w14:paraId="7315E274" w14:textId="77777777" w:rsidR="00D00251" w:rsidRDefault="00B2005C">
      <w:pPr>
        <w:ind w:left="475"/>
      </w:pPr>
      <w:r>
        <w:t>一、基金合同当事人的权利与义务</w:t>
      </w:r>
      <w:r>
        <w:rPr>
          <w:rFonts w:ascii="Times New Roman" w:eastAsia="Times New Roman" w:hAnsi="Times New Roman" w:cs="Times New Roman"/>
        </w:rPr>
        <w:t xml:space="preserve"> </w:t>
      </w:r>
    </w:p>
    <w:p w14:paraId="299D7C45" w14:textId="77777777" w:rsidR="00D00251" w:rsidRDefault="00B2005C">
      <w:pPr>
        <w:ind w:left="475"/>
      </w:pPr>
      <w:r>
        <w:t>（一）基金管理人的权利与义务</w:t>
      </w:r>
      <w:r>
        <w:rPr>
          <w:rFonts w:ascii="Times New Roman" w:eastAsia="Times New Roman" w:hAnsi="Times New Roman" w:cs="Times New Roman"/>
        </w:rPr>
        <w:t xml:space="preserve"> </w:t>
      </w:r>
    </w:p>
    <w:p w14:paraId="19B52DEC" w14:textId="77777777" w:rsidR="00D00251" w:rsidRDefault="00B2005C">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6AF7BD1" w14:textId="77777777" w:rsidR="00D00251" w:rsidRDefault="00B2005C">
      <w:pPr>
        <w:numPr>
          <w:ilvl w:val="0"/>
          <w:numId w:val="104"/>
        </w:numPr>
        <w:ind w:firstLine="480"/>
      </w:pPr>
      <w:r>
        <w:t>依法募集资金；</w:t>
      </w:r>
      <w:r>
        <w:rPr>
          <w:rFonts w:ascii="Times New Roman" w:eastAsia="Times New Roman" w:hAnsi="Times New Roman" w:cs="Times New Roman"/>
        </w:rPr>
        <w:t xml:space="preserve"> </w:t>
      </w:r>
    </w:p>
    <w:p w14:paraId="252DECE6" w14:textId="77777777" w:rsidR="00D00251" w:rsidRDefault="00B2005C">
      <w:pPr>
        <w:numPr>
          <w:ilvl w:val="0"/>
          <w:numId w:val="104"/>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6DE60393" w14:textId="77777777" w:rsidR="00D00251" w:rsidRDefault="00B2005C">
      <w:pPr>
        <w:numPr>
          <w:ilvl w:val="0"/>
          <w:numId w:val="104"/>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C241E4E" w14:textId="77777777" w:rsidR="00D00251" w:rsidRDefault="00B2005C">
      <w:pPr>
        <w:numPr>
          <w:ilvl w:val="0"/>
          <w:numId w:val="104"/>
        </w:numPr>
        <w:ind w:firstLine="480"/>
      </w:pPr>
      <w:r>
        <w:t>销售基金份额；</w:t>
      </w:r>
      <w:r>
        <w:rPr>
          <w:rFonts w:ascii="Times New Roman" w:eastAsia="Times New Roman" w:hAnsi="Times New Roman" w:cs="Times New Roman"/>
        </w:rPr>
        <w:t xml:space="preserve"> </w:t>
      </w:r>
    </w:p>
    <w:p w14:paraId="00AB7294" w14:textId="77777777" w:rsidR="00D00251" w:rsidRDefault="00B2005C">
      <w:pPr>
        <w:numPr>
          <w:ilvl w:val="0"/>
          <w:numId w:val="104"/>
        </w:numPr>
        <w:ind w:firstLine="480"/>
      </w:pPr>
      <w:r>
        <w:t>按照规定召集基金份额持有人大会；</w:t>
      </w:r>
      <w:r>
        <w:rPr>
          <w:rFonts w:ascii="Times New Roman" w:eastAsia="Times New Roman" w:hAnsi="Times New Roman" w:cs="Times New Roman"/>
        </w:rPr>
        <w:t xml:space="preserve"> </w:t>
      </w:r>
    </w:p>
    <w:p w14:paraId="4C573BE1" w14:textId="77777777" w:rsidR="00D00251" w:rsidRDefault="00B2005C">
      <w:pPr>
        <w:numPr>
          <w:ilvl w:val="0"/>
          <w:numId w:val="104"/>
        </w:numPr>
        <w:ind w:firstLine="480"/>
      </w:pPr>
      <w:r>
        <w:t>依据《基金合同》及有关法律规定监督基金托管人，如认为基金托管</w:t>
      </w:r>
    </w:p>
    <w:p w14:paraId="49A115B5" w14:textId="77777777" w:rsidR="00D00251" w:rsidRDefault="00B2005C">
      <w:pPr>
        <w:spacing w:after="18" w:line="365" w:lineRule="auto"/>
        <w:ind w:left="10"/>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3CAA66F" w14:textId="77777777" w:rsidR="00D00251" w:rsidRDefault="00B2005C">
      <w:pPr>
        <w:numPr>
          <w:ilvl w:val="0"/>
          <w:numId w:val="104"/>
        </w:numPr>
        <w:ind w:firstLine="480"/>
      </w:pPr>
      <w:r>
        <w:t>在基金托管人更换时，提名新的基金托管人；</w:t>
      </w:r>
      <w:r>
        <w:rPr>
          <w:rFonts w:ascii="Times New Roman" w:eastAsia="Times New Roman" w:hAnsi="Times New Roman" w:cs="Times New Roman"/>
        </w:rPr>
        <w:t xml:space="preserve"> </w:t>
      </w:r>
    </w:p>
    <w:p w14:paraId="505FB675" w14:textId="77777777" w:rsidR="00D00251" w:rsidRDefault="00B2005C">
      <w:pPr>
        <w:numPr>
          <w:ilvl w:val="0"/>
          <w:numId w:val="104"/>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02E780F2" w14:textId="77777777" w:rsidR="00D00251" w:rsidRDefault="00B2005C">
      <w:pPr>
        <w:numPr>
          <w:ilvl w:val="0"/>
          <w:numId w:val="104"/>
        </w:numPr>
        <w:spacing w:after="0" w:line="379" w:lineRule="auto"/>
        <w:ind w:firstLine="480"/>
      </w:pPr>
      <w:r>
        <w:t>担任或委托其</w:t>
      </w:r>
      <w:r>
        <w:t>他符合条件的机构担任基金登记机构办理基金登记业务并获得《基金合同》规定的费用；</w:t>
      </w:r>
      <w:r>
        <w:rPr>
          <w:rFonts w:ascii="Times New Roman" w:eastAsia="Times New Roman" w:hAnsi="Times New Roman" w:cs="Times New Roman"/>
        </w:rPr>
        <w:t xml:space="preserve">  </w:t>
      </w:r>
    </w:p>
    <w:p w14:paraId="064A809C" w14:textId="77777777" w:rsidR="00D00251" w:rsidRDefault="00B2005C">
      <w:pPr>
        <w:numPr>
          <w:ilvl w:val="0"/>
          <w:numId w:val="104"/>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3349918" w14:textId="77777777" w:rsidR="00D00251" w:rsidRDefault="00B2005C">
      <w:pPr>
        <w:numPr>
          <w:ilvl w:val="0"/>
          <w:numId w:val="104"/>
        </w:numPr>
        <w:ind w:firstLine="480"/>
      </w:pPr>
      <w:r>
        <w:t>在《基金合同》约定的范围内，拒绝或暂停受理申购与赎回申请；</w:t>
      </w:r>
      <w:r>
        <w:rPr>
          <w:rFonts w:ascii="Times New Roman" w:eastAsia="Times New Roman" w:hAnsi="Times New Roman" w:cs="Times New Roman"/>
        </w:rPr>
        <w:t xml:space="preserve">  </w:t>
      </w:r>
    </w:p>
    <w:p w14:paraId="43E215EF" w14:textId="77777777" w:rsidR="00D00251" w:rsidRDefault="00B2005C">
      <w:pPr>
        <w:numPr>
          <w:ilvl w:val="0"/>
          <w:numId w:val="104"/>
        </w:numPr>
        <w:spacing w:after="6"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37055DA" w14:textId="77777777" w:rsidR="00D00251" w:rsidRDefault="00B2005C">
      <w:pPr>
        <w:numPr>
          <w:ilvl w:val="0"/>
          <w:numId w:val="104"/>
        </w:numPr>
        <w:ind w:firstLine="480"/>
      </w:pPr>
      <w:r>
        <w:t>在法律法规允许的前提下，为基金的利益依法为基金进行融资；</w:t>
      </w:r>
      <w:r>
        <w:rPr>
          <w:rFonts w:ascii="Times New Roman" w:eastAsia="Times New Roman" w:hAnsi="Times New Roman" w:cs="Times New Roman"/>
        </w:rPr>
        <w:t xml:space="preserve"> </w:t>
      </w:r>
    </w:p>
    <w:p w14:paraId="179A78D8" w14:textId="77777777" w:rsidR="00D00251" w:rsidRDefault="00B2005C">
      <w:pPr>
        <w:numPr>
          <w:ilvl w:val="0"/>
          <w:numId w:val="104"/>
        </w:numPr>
        <w:spacing w:after="7" w:line="372"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1C1AB87C" w14:textId="77777777" w:rsidR="00D00251" w:rsidRDefault="00B2005C">
      <w:pPr>
        <w:numPr>
          <w:ilvl w:val="0"/>
          <w:numId w:val="105"/>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824217F" w14:textId="77777777" w:rsidR="00D00251" w:rsidRDefault="00B2005C">
      <w:pPr>
        <w:numPr>
          <w:ilvl w:val="0"/>
          <w:numId w:val="105"/>
        </w:numPr>
        <w:ind w:firstLine="480"/>
      </w:pPr>
      <w:r>
        <w:t>法律法规及中国证监会规定的和《基金合同》约定的其他权利。</w:t>
      </w:r>
      <w:r>
        <w:rPr>
          <w:rFonts w:ascii="Times New Roman" w:eastAsia="Times New Roman" w:hAnsi="Times New Roman" w:cs="Times New Roman"/>
        </w:rPr>
        <w:t xml:space="preserve"> </w:t>
      </w:r>
    </w:p>
    <w:p w14:paraId="2D25E4AC" w14:textId="77777777" w:rsidR="00D00251" w:rsidRDefault="00B2005C">
      <w:pPr>
        <w:spacing w:after="0" w:line="379"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1C264AA" w14:textId="77777777" w:rsidR="00D00251" w:rsidRDefault="00B2005C">
      <w:pPr>
        <w:numPr>
          <w:ilvl w:val="0"/>
          <w:numId w:val="106"/>
        </w:numPr>
        <w:ind w:firstLine="480"/>
      </w:pPr>
      <w:r>
        <w:t>依法募集资金，办理基金份额的发售和登记事宜；</w:t>
      </w:r>
      <w:r>
        <w:rPr>
          <w:rFonts w:ascii="Times New Roman" w:eastAsia="Times New Roman" w:hAnsi="Times New Roman" w:cs="Times New Roman"/>
        </w:rPr>
        <w:t xml:space="preserve"> </w:t>
      </w:r>
    </w:p>
    <w:p w14:paraId="399CA0DB" w14:textId="77777777" w:rsidR="00D00251" w:rsidRDefault="00B2005C">
      <w:pPr>
        <w:numPr>
          <w:ilvl w:val="0"/>
          <w:numId w:val="106"/>
        </w:numPr>
        <w:ind w:firstLine="480"/>
      </w:pPr>
      <w:r>
        <w:t>办理基金备案手续；</w:t>
      </w:r>
      <w:r>
        <w:rPr>
          <w:rFonts w:ascii="Times New Roman" w:eastAsia="Times New Roman" w:hAnsi="Times New Roman" w:cs="Times New Roman"/>
        </w:rPr>
        <w:t xml:space="preserve"> </w:t>
      </w:r>
    </w:p>
    <w:p w14:paraId="48D3B5E5" w14:textId="77777777" w:rsidR="00D00251" w:rsidRDefault="00B2005C">
      <w:pPr>
        <w:numPr>
          <w:ilvl w:val="0"/>
          <w:numId w:val="106"/>
        </w:numPr>
        <w:spacing w:after="0" w:line="379" w:lineRule="auto"/>
        <w:ind w:firstLine="480"/>
      </w:pPr>
      <w:r>
        <w:t>自《基金合同》生效之日起，以</w:t>
      </w:r>
      <w:r>
        <w:t>诚实信用、谨慎勤勉的原则管理和运用基金财产；</w:t>
      </w:r>
      <w:r>
        <w:rPr>
          <w:rFonts w:ascii="Times New Roman" w:eastAsia="Times New Roman" w:hAnsi="Times New Roman" w:cs="Times New Roman"/>
        </w:rPr>
        <w:t xml:space="preserve"> </w:t>
      </w:r>
    </w:p>
    <w:p w14:paraId="7CF5DED7" w14:textId="77777777" w:rsidR="00D00251" w:rsidRDefault="00B2005C">
      <w:pPr>
        <w:numPr>
          <w:ilvl w:val="0"/>
          <w:numId w:val="106"/>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F72D756" w14:textId="77777777" w:rsidR="00D00251" w:rsidRDefault="00B2005C">
      <w:pPr>
        <w:numPr>
          <w:ilvl w:val="0"/>
          <w:numId w:val="106"/>
        </w:numPr>
        <w:spacing w:after="13" w:line="369"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3BBFA8C" w14:textId="77777777" w:rsidR="00D00251" w:rsidRDefault="00B2005C">
      <w:pPr>
        <w:numPr>
          <w:ilvl w:val="0"/>
          <w:numId w:val="106"/>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D87B3E4" w14:textId="77777777" w:rsidR="00D00251" w:rsidRDefault="00B2005C">
      <w:pPr>
        <w:numPr>
          <w:ilvl w:val="0"/>
          <w:numId w:val="106"/>
        </w:numPr>
        <w:ind w:firstLine="480"/>
      </w:pPr>
      <w:r>
        <w:t>依法接受基金托管人的监督；</w:t>
      </w:r>
      <w:r>
        <w:rPr>
          <w:rFonts w:ascii="Times New Roman" w:eastAsia="Times New Roman" w:hAnsi="Times New Roman" w:cs="Times New Roman"/>
        </w:rPr>
        <w:t xml:space="preserve"> </w:t>
      </w:r>
    </w:p>
    <w:p w14:paraId="2A0CDC04" w14:textId="77777777" w:rsidR="00D00251" w:rsidRDefault="00B2005C">
      <w:pPr>
        <w:numPr>
          <w:ilvl w:val="0"/>
          <w:numId w:val="106"/>
        </w:numPr>
        <w:ind w:firstLine="480"/>
      </w:pPr>
      <w:r>
        <w:t>采取适当合理的措施使计算基金份额认购、申购、赎回和注</w:t>
      </w:r>
      <w:r>
        <w:t>销价格的</w:t>
      </w:r>
    </w:p>
    <w:p w14:paraId="4A61430B" w14:textId="77777777" w:rsidR="00D00251" w:rsidRDefault="00B2005C">
      <w:pPr>
        <w:spacing w:after="18" w:line="365" w:lineRule="auto"/>
        <w:ind w:left="10"/>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055E2AD" w14:textId="77777777" w:rsidR="00D00251" w:rsidRDefault="00B2005C">
      <w:pPr>
        <w:numPr>
          <w:ilvl w:val="0"/>
          <w:numId w:val="106"/>
        </w:numPr>
        <w:ind w:firstLine="480"/>
      </w:pPr>
      <w:r>
        <w:t>进行基金会计核算并编制基金财务会计报告；</w:t>
      </w:r>
      <w:r>
        <w:rPr>
          <w:rFonts w:ascii="Times New Roman" w:eastAsia="Times New Roman" w:hAnsi="Times New Roman" w:cs="Times New Roman"/>
        </w:rPr>
        <w:t xml:space="preserve"> </w:t>
      </w:r>
    </w:p>
    <w:p w14:paraId="49E5CCFB" w14:textId="77777777" w:rsidR="00D00251" w:rsidRDefault="00B2005C">
      <w:pPr>
        <w:numPr>
          <w:ilvl w:val="0"/>
          <w:numId w:val="106"/>
        </w:numPr>
        <w:ind w:firstLine="480"/>
      </w:pPr>
      <w:r>
        <w:t>编制季度报告、中期报告和年度报告；</w:t>
      </w:r>
      <w:r>
        <w:rPr>
          <w:rFonts w:ascii="Times New Roman" w:eastAsia="Times New Roman" w:hAnsi="Times New Roman" w:cs="Times New Roman"/>
        </w:rPr>
        <w:t xml:space="preserve"> </w:t>
      </w:r>
    </w:p>
    <w:p w14:paraId="0FF593A0" w14:textId="77777777" w:rsidR="00D00251" w:rsidRDefault="00B2005C">
      <w:pPr>
        <w:numPr>
          <w:ilvl w:val="0"/>
          <w:numId w:val="106"/>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5B2D1DD1" w14:textId="77777777" w:rsidR="00D00251" w:rsidRDefault="00B2005C">
      <w:pPr>
        <w:numPr>
          <w:ilvl w:val="0"/>
          <w:numId w:val="106"/>
        </w:numPr>
        <w:ind w:firstLine="480"/>
      </w:pPr>
      <w:r>
        <w:t>保守基金商业秘密，不泄露基金投资计划、投资意向等。除《基金法》、</w:t>
      </w:r>
    </w:p>
    <w:p w14:paraId="6CDDB9B5" w14:textId="77777777" w:rsidR="00D00251" w:rsidRDefault="00B2005C">
      <w:pPr>
        <w:spacing w:after="0" w:line="365" w:lineRule="auto"/>
        <w:ind w:left="10"/>
      </w:pPr>
      <w:r>
        <w:t>《基金合同》及其他有关规定另有规定外，在基金信息公开披露前应予保密，不向他人泄露；（</w:t>
      </w:r>
      <w:r>
        <w:rPr>
          <w:rFonts w:ascii="Times New Roman" w:eastAsia="Times New Roman" w:hAnsi="Times New Roman" w:cs="Times New Roman"/>
        </w:rPr>
        <w:t>13</w:t>
      </w:r>
      <w:r>
        <w:t>）按《基金合同》的约定确定基金收益分配方案，及时向基金份额持有人分配基金收益；</w:t>
      </w:r>
      <w:r>
        <w:rPr>
          <w:rFonts w:ascii="Times New Roman" w:eastAsia="Times New Roman" w:hAnsi="Times New Roman" w:cs="Times New Roman"/>
        </w:rPr>
        <w:t xml:space="preserve"> </w:t>
      </w:r>
    </w:p>
    <w:p w14:paraId="112A4C58" w14:textId="77777777" w:rsidR="00D00251" w:rsidRDefault="00B2005C">
      <w:pPr>
        <w:numPr>
          <w:ilvl w:val="0"/>
          <w:numId w:val="107"/>
        </w:numPr>
        <w:ind w:firstLine="480"/>
      </w:pPr>
      <w:r>
        <w:t>按规定受理申购与赎回申请，及时、足额支付赎回款项；</w:t>
      </w:r>
      <w:r>
        <w:rPr>
          <w:rFonts w:ascii="Times New Roman" w:eastAsia="Times New Roman" w:hAnsi="Times New Roman" w:cs="Times New Roman"/>
        </w:rPr>
        <w:t xml:space="preserve"> </w:t>
      </w:r>
    </w:p>
    <w:p w14:paraId="1EBF7B8D" w14:textId="77777777" w:rsidR="00D00251" w:rsidRDefault="00B2005C">
      <w:pPr>
        <w:numPr>
          <w:ilvl w:val="0"/>
          <w:numId w:val="107"/>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2F390D0" w14:textId="77777777" w:rsidR="00D00251" w:rsidRDefault="00B2005C">
      <w:pPr>
        <w:numPr>
          <w:ilvl w:val="0"/>
          <w:numId w:val="107"/>
        </w:numPr>
        <w:spacing w:after="0" w:line="379" w:lineRule="auto"/>
        <w:ind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45074511" w14:textId="77777777" w:rsidR="00D00251" w:rsidRDefault="00B2005C">
      <w:pPr>
        <w:numPr>
          <w:ilvl w:val="0"/>
          <w:numId w:val="107"/>
        </w:numPr>
        <w:spacing w:after="12" w:line="370" w:lineRule="auto"/>
        <w:ind w:firstLine="480"/>
      </w:pPr>
      <w:r>
        <w:t>确保需要向基金投资者提供的各项文件或资料在规定时间发出，并且保证投资者能够按照《基金合同》规定的时间和方式，随时查阅到与基金有关的公开资料，并在支付</w:t>
      </w:r>
      <w:r>
        <w:t>合理成本的条件下得到有关资料的复印件；</w:t>
      </w:r>
      <w:r>
        <w:rPr>
          <w:rFonts w:ascii="Times New Roman" w:eastAsia="Times New Roman" w:hAnsi="Times New Roman" w:cs="Times New Roman"/>
        </w:rPr>
        <w:t xml:space="preserve"> </w:t>
      </w:r>
    </w:p>
    <w:p w14:paraId="42F17E48" w14:textId="77777777" w:rsidR="00D00251" w:rsidRDefault="00B2005C">
      <w:pPr>
        <w:numPr>
          <w:ilvl w:val="0"/>
          <w:numId w:val="107"/>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45867995" w14:textId="77777777" w:rsidR="00D00251" w:rsidRDefault="00B2005C">
      <w:pPr>
        <w:numPr>
          <w:ilvl w:val="0"/>
          <w:numId w:val="107"/>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2F31268" w14:textId="77777777" w:rsidR="00D00251" w:rsidRDefault="00B2005C">
      <w:pPr>
        <w:numPr>
          <w:ilvl w:val="0"/>
          <w:numId w:val="107"/>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2161259" w14:textId="77777777" w:rsidR="00D00251" w:rsidRDefault="00B2005C">
      <w:pPr>
        <w:numPr>
          <w:ilvl w:val="0"/>
          <w:numId w:val="107"/>
        </w:numPr>
        <w:spacing w:after="12"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3CAAFC2" w14:textId="77777777" w:rsidR="00D00251" w:rsidRDefault="00B2005C">
      <w:pPr>
        <w:numPr>
          <w:ilvl w:val="0"/>
          <w:numId w:val="107"/>
        </w:numPr>
        <w:spacing w:after="0" w:line="379" w:lineRule="auto"/>
        <w:ind w:firstLine="480"/>
      </w:pPr>
      <w:r>
        <w:t>当基金管理人将其义务委托第三方处理时</w:t>
      </w:r>
      <w:r>
        <w:t>，应当对第三方处理有关基金事务的行为承担责任；</w:t>
      </w:r>
      <w:r>
        <w:rPr>
          <w:rFonts w:ascii="Times New Roman" w:eastAsia="Times New Roman" w:hAnsi="Times New Roman" w:cs="Times New Roman"/>
        </w:rPr>
        <w:t xml:space="preserve"> </w:t>
      </w:r>
    </w:p>
    <w:p w14:paraId="01C56DA3" w14:textId="77777777" w:rsidR="00D00251" w:rsidRDefault="00B2005C">
      <w:pPr>
        <w:numPr>
          <w:ilvl w:val="0"/>
          <w:numId w:val="107"/>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E0BB69F" w14:textId="77777777" w:rsidR="00D00251" w:rsidRDefault="00B2005C">
      <w:pPr>
        <w:numPr>
          <w:ilvl w:val="0"/>
          <w:numId w:val="107"/>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269B246" w14:textId="77777777" w:rsidR="00D00251" w:rsidRDefault="00B2005C">
      <w:pPr>
        <w:numPr>
          <w:ilvl w:val="0"/>
          <w:numId w:val="107"/>
        </w:numPr>
        <w:ind w:firstLine="480"/>
      </w:pPr>
      <w:r>
        <w:t>执行生效的基金份额持有人大会的决议；</w:t>
      </w:r>
      <w:r>
        <w:rPr>
          <w:rFonts w:ascii="Times New Roman" w:eastAsia="Times New Roman" w:hAnsi="Times New Roman" w:cs="Times New Roman"/>
        </w:rPr>
        <w:t xml:space="preserve"> </w:t>
      </w:r>
    </w:p>
    <w:p w14:paraId="5BE92755" w14:textId="77777777" w:rsidR="00D00251" w:rsidRDefault="00B2005C">
      <w:pPr>
        <w:numPr>
          <w:ilvl w:val="0"/>
          <w:numId w:val="107"/>
        </w:numPr>
        <w:ind w:firstLine="480"/>
      </w:pPr>
      <w:r>
        <w:t>建立并保存基金份额持有人名册；</w:t>
      </w:r>
      <w:r>
        <w:rPr>
          <w:rFonts w:ascii="Times New Roman" w:eastAsia="Times New Roman" w:hAnsi="Times New Roman" w:cs="Times New Roman"/>
        </w:rPr>
        <w:t xml:space="preserve"> </w:t>
      </w:r>
    </w:p>
    <w:p w14:paraId="1A96C41E" w14:textId="77777777" w:rsidR="00D00251" w:rsidRDefault="00B2005C">
      <w:pPr>
        <w:numPr>
          <w:ilvl w:val="0"/>
          <w:numId w:val="107"/>
        </w:numPr>
        <w:ind w:firstLine="480"/>
      </w:pPr>
      <w:r>
        <w:t>法律法规及中国证监会规定的和《基金合同》约定的其他义务。</w:t>
      </w:r>
      <w:r>
        <w:rPr>
          <w:rFonts w:ascii="Times New Roman" w:eastAsia="Times New Roman" w:hAnsi="Times New Roman" w:cs="Times New Roman"/>
        </w:rPr>
        <w:t xml:space="preserve"> </w:t>
      </w:r>
    </w:p>
    <w:p w14:paraId="24EE7D61" w14:textId="77777777" w:rsidR="00D00251" w:rsidRDefault="00B2005C">
      <w:pPr>
        <w:spacing w:after="0" w:line="259" w:lineRule="auto"/>
        <w:ind w:left="480" w:firstLine="0"/>
      </w:pPr>
      <w:r>
        <w:rPr>
          <w:rFonts w:ascii="Times New Roman" w:eastAsia="Times New Roman" w:hAnsi="Times New Roman" w:cs="Times New Roman"/>
        </w:rPr>
        <w:t xml:space="preserve"> </w:t>
      </w:r>
    </w:p>
    <w:p w14:paraId="6C4CBAD7" w14:textId="77777777" w:rsidR="00D00251" w:rsidRDefault="00B2005C">
      <w:pPr>
        <w:ind w:left="475"/>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56A8CAAE" w14:textId="77777777" w:rsidR="00D00251" w:rsidRDefault="00B2005C">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47469BA" w14:textId="77777777" w:rsidR="00D00251" w:rsidRDefault="00B2005C">
      <w:pPr>
        <w:numPr>
          <w:ilvl w:val="0"/>
          <w:numId w:val="108"/>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2108C95B" w14:textId="77777777" w:rsidR="00D00251" w:rsidRDefault="00B2005C">
      <w:pPr>
        <w:numPr>
          <w:ilvl w:val="0"/>
          <w:numId w:val="108"/>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9217828" w14:textId="77777777" w:rsidR="00D00251" w:rsidRDefault="00B2005C">
      <w:pPr>
        <w:numPr>
          <w:ilvl w:val="0"/>
          <w:numId w:val="108"/>
        </w:numPr>
        <w:spacing w:after="12" w:line="370"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40B770A" w14:textId="77777777" w:rsidR="00D00251" w:rsidRDefault="00B2005C">
      <w:pPr>
        <w:numPr>
          <w:ilvl w:val="0"/>
          <w:numId w:val="108"/>
        </w:numPr>
        <w:spacing w:after="0" w:line="379" w:lineRule="auto"/>
        <w:ind w:firstLine="480"/>
      </w:pPr>
      <w:r>
        <w:t>根据相关市场规则，为基金开设证券账户和资金账户等投资所需账户，为基金办理证券、期货</w:t>
      </w:r>
      <w:r>
        <w:t>交易资金清算；</w:t>
      </w:r>
      <w:r>
        <w:rPr>
          <w:rFonts w:ascii="Times New Roman" w:eastAsia="Times New Roman" w:hAnsi="Times New Roman" w:cs="Times New Roman"/>
        </w:rPr>
        <w:t xml:space="preserve"> </w:t>
      </w:r>
    </w:p>
    <w:p w14:paraId="06E292AD" w14:textId="77777777" w:rsidR="00D00251" w:rsidRDefault="00B2005C">
      <w:pPr>
        <w:numPr>
          <w:ilvl w:val="0"/>
          <w:numId w:val="108"/>
        </w:numPr>
        <w:ind w:firstLine="480"/>
      </w:pPr>
      <w:r>
        <w:t>提议召开或召集基金份额持有人大会；</w:t>
      </w:r>
      <w:r>
        <w:rPr>
          <w:rFonts w:ascii="Times New Roman" w:eastAsia="Times New Roman" w:hAnsi="Times New Roman" w:cs="Times New Roman"/>
        </w:rPr>
        <w:t xml:space="preserve"> </w:t>
      </w:r>
    </w:p>
    <w:p w14:paraId="3D21BABC" w14:textId="77777777" w:rsidR="00D00251" w:rsidRDefault="00B2005C">
      <w:pPr>
        <w:numPr>
          <w:ilvl w:val="0"/>
          <w:numId w:val="108"/>
        </w:numPr>
        <w:ind w:firstLine="480"/>
      </w:pPr>
      <w:r>
        <w:t>在基金管理人更换时，提名新的基金管理人；</w:t>
      </w:r>
      <w:r>
        <w:rPr>
          <w:rFonts w:ascii="Times New Roman" w:eastAsia="Times New Roman" w:hAnsi="Times New Roman" w:cs="Times New Roman"/>
        </w:rPr>
        <w:t xml:space="preserve"> </w:t>
      </w:r>
    </w:p>
    <w:p w14:paraId="52058780" w14:textId="77777777" w:rsidR="00D00251" w:rsidRDefault="00B2005C">
      <w:pPr>
        <w:numPr>
          <w:ilvl w:val="0"/>
          <w:numId w:val="108"/>
        </w:numPr>
        <w:ind w:firstLine="480"/>
      </w:pPr>
      <w:r>
        <w:t>法律法规及中国证监会规定的和《基金合同》约定的其他权利。</w:t>
      </w:r>
      <w:r>
        <w:rPr>
          <w:rFonts w:ascii="Times New Roman" w:eastAsia="Times New Roman" w:hAnsi="Times New Roman" w:cs="Times New Roman"/>
        </w:rPr>
        <w:t xml:space="preserve"> </w:t>
      </w:r>
    </w:p>
    <w:p w14:paraId="392C2519" w14:textId="77777777" w:rsidR="00D00251" w:rsidRDefault="00B2005C">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D9803A0" w14:textId="77777777" w:rsidR="00D00251" w:rsidRDefault="00B2005C">
      <w:pPr>
        <w:numPr>
          <w:ilvl w:val="0"/>
          <w:numId w:val="109"/>
        </w:numPr>
        <w:ind w:firstLine="480"/>
      </w:pPr>
      <w:r>
        <w:t>以诚实信用、勤勉尽责的原则持有并安全保管基金财产；</w:t>
      </w:r>
      <w:r>
        <w:rPr>
          <w:rFonts w:ascii="Times New Roman" w:eastAsia="Times New Roman" w:hAnsi="Times New Roman" w:cs="Times New Roman"/>
        </w:rPr>
        <w:t xml:space="preserve"> </w:t>
      </w:r>
    </w:p>
    <w:p w14:paraId="7BCFFF44" w14:textId="77777777" w:rsidR="00D00251" w:rsidRDefault="00B2005C">
      <w:pPr>
        <w:numPr>
          <w:ilvl w:val="0"/>
          <w:numId w:val="109"/>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580D480" w14:textId="77777777" w:rsidR="00D00251" w:rsidRDefault="00B2005C">
      <w:pPr>
        <w:numPr>
          <w:ilvl w:val="0"/>
          <w:numId w:val="109"/>
        </w:numPr>
        <w:spacing w:after="17" w:line="366" w:lineRule="auto"/>
        <w:ind w:firstLine="480"/>
      </w:pPr>
      <w:r>
        <w:t>建立健全内部风险控制、监察与稽核、财务管理及人事管理等制度，确保基金财产的安全，保证其托管的基金</w:t>
      </w:r>
      <w:r>
        <w:t>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A653BFE" w14:textId="77777777" w:rsidR="00D00251" w:rsidRDefault="00B2005C">
      <w:pPr>
        <w:numPr>
          <w:ilvl w:val="0"/>
          <w:numId w:val="109"/>
        </w:numPr>
        <w:spacing w:after="0" w:line="380"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8BB651A" w14:textId="77777777" w:rsidR="00D00251" w:rsidRDefault="00B2005C">
      <w:pPr>
        <w:numPr>
          <w:ilvl w:val="0"/>
          <w:numId w:val="109"/>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58226A84" w14:textId="77777777" w:rsidR="00D00251" w:rsidRDefault="00B2005C">
      <w:pPr>
        <w:numPr>
          <w:ilvl w:val="0"/>
          <w:numId w:val="109"/>
        </w:numPr>
        <w:spacing w:after="16"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7</w:t>
      </w: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3B5D1C26" w14:textId="77777777" w:rsidR="00D00251" w:rsidRDefault="00B2005C">
      <w:pPr>
        <w:numPr>
          <w:ilvl w:val="0"/>
          <w:numId w:val="110"/>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7E0DC19B" w14:textId="77777777" w:rsidR="00D00251" w:rsidRDefault="00B2005C">
      <w:pPr>
        <w:numPr>
          <w:ilvl w:val="0"/>
          <w:numId w:val="110"/>
        </w:numPr>
        <w:ind w:firstLine="480"/>
      </w:pPr>
      <w:r>
        <w:t>办理与基金托管业务活动有关的信息披露事项；</w:t>
      </w:r>
      <w:r>
        <w:rPr>
          <w:rFonts w:ascii="Times New Roman" w:eastAsia="Times New Roman" w:hAnsi="Times New Roman" w:cs="Times New Roman"/>
        </w:rPr>
        <w:t xml:space="preserve"> </w:t>
      </w:r>
    </w:p>
    <w:p w14:paraId="70C95569" w14:textId="77777777" w:rsidR="00D00251" w:rsidRDefault="00B2005C">
      <w:pPr>
        <w:numPr>
          <w:ilvl w:val="0"/>
          <w:numId w:val="110"/>
        </w:numPr>
        <w:spacing w:after="16" w:line="366" w:lineRule="auto"/>
        <w:ind w:firstLine="480"/>
      </w:pPr>
      <w:r>
        <w:t>对基金财务会计报告、季度报告、中期</w:t>
      </w:r>
      <w:r>
        <w:t>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6DE91F4" w14:textId="77777777" w:rsidR="00D00251" w:rsidRDefault="00B2005C">
      <w:pPr>
        <w:numPr>
          <w:ilvl w:val="0"/>
          <w:numId w:val="110"/>
        </w:numPr>
        <w:spacing w:after="0" w:line="379" w:lineRule="auto"/>
        <w:ind w:firstLine="480"/>
      </w:pPr>
      <w:r>
        <w:t>保存基金托管业务活动的记录、账册、报表和其他相关不少于法律法规规定的最低期限；</w:t>
      </w:r>
      <w:r>
        <w:rPr>
          <w:rFonts w:ascii="Times New Roman" w:eastAsia="Times New Roman" w:hAnsi="Times New Roman" w:cs="Times New Roman"/>
        </w:rPr>
        <w:t xml:space="preserve"> </w:t>
      </w:r>
    </w:p>
    <w:p w14:paraId="539244BC" w14:textId="77777777" w:rsidR="00D00251" w:rsidRDefault="00B2005C">
      <w:pPr>
        <w:numPr>
          <w:ilvl w:val="0"/>
          <w:numId w:val="110"/>
        </w:numPr>
        <w:spacing w:after="0" w:line="378" w:lineRule="auto"/>
        <w:ind w:firstLine="480"/>
      </w:pPr>
      <w:r>
        <w:t>从基金管理人或其委托的登记机构处接收并保存基金份额持有人名册；</w:t>
      </w:r>
      <w:r>
        <w:rPr>
          <w:rFonts w:ascii="Times New Roman" w:eastAsia="Times New Roman" w:hAnsi="Times New Roman" w:cs="Times New Roman"/>
        </w:rPr>
        <w:t xml:space="preserve"> </w:t>
      </w:r>
    </w:p>
    <w:p w14:paraId="2D63CD52" w14:textId="77777777" w:rsidR="00D00251" w:rsidRDefault="00B2005C">
      <w:pPr>
        <w:numPr>
          <w:ilvl w:val="0"/>
          <w:numId w:val="110"/>
        </w:numPr>
        <w:ind w:firstLine="480"/>
      </w:pPr>
      <w:r>
        <w:t>按规定制作相关账册并与基金管理人核对；</w:t>
      </w:r>
      <w:r>
        <w:rPr>
          <w:rFonts w:ascii="Times New Roman" w:eastAsia="Times New Roman" w:hAnsi="Times New Roman" w:cs="Times New Roman"/>
        </w:rPr>
        <w:t xml:space="preserve"> </w:t>
      </w:r>
    </w:p>
    <w:p w14:paraId="68C88147" w14:textId="77777777" w:rsidR="00D00251" w:rsidRDefault="00B2005C">
      <w:pPr>
        <w:numPr>
          <w:ilvl w:val="0"/>
          <w:numId w:val="110"/>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F146D5D" w14:textId="77777777" w:rsidR="00D00251" w:rsidRDefault="00B2005C">
      <w:pPr>
        <w:numPr>
          <w:ilvl w:val="0"/>
          <w:numId w:val="110"/>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DB46A30" w14:textId="77777777" w:rsidR="00D00251" w:rsidRDefault="00B2005C">
      <w:pPr>
        <w:numPr>
          <w:ilvl w:val="0"/>
          <w:numId w:val="110"/>
        </w:numPr>
        <w:spacing w:after="152"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0D5AB8BD" w14:textId="77777777" w:rsidR="00D00251" w:rsidRDefault="00B2005C">
      <w:pPr>
        <w:numPr>
          <w:ilvl w:val="0"/>
          <w:numId w:val="110"/>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6C6DE387" w14:textId="77777777" w:rsidR="00D00251" w:rsidRDefault="00B2005C">
      <w:pPr>
        <w:numPr>
          <w:ilvl w:val="0"/>
          <w:numId w:val="110"/>
        </w:numPr>
        <w:spacing w:after="1"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EBEAD13" w14:textId="77777777" w:rsidR="00D00251" w:rsidRDefault="00B2005C">
      <w:pPr>
        <w:numPr>
          <w:ilvl w:val="0"/>
          <w:numId w:val="110"/>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40295A3" w14:textId="77777777" w:rsidR="00D00251" w:rsidRDefault="00B2005C">
      <w:pPr>
        <w:numPr>
          <w:ilvl w:val="0"/>
          <w:numId w:val="110"/>
        </w:numPr>
        <w:spacing w:after="157" w:line="372"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233389F" w14:textId="77777777" w:rsidR="00D00251" w:rsidRDefault="00B2005C">
      <w:pPr>
        <w:numPr>
          <w:ilvl w:val="0"/>
          <w:numId w:val="110"/>
        </w:numPr>
        <w:ind w:firstLine="480"/>
      </w:pPr>
      <w:r>
        <w:t>执行生效的基金份额持有人大会的决议；</w:t>
      </w:r>
      <w:r>
        <w:rPr>
          <w:rFonts w:ascii="Times New Roman" w:eastAsia="Times New Roman" w:hAnsi="Times New Roman" w:cs="Times New Roman"/>
        </w:rPr>
        <w:t xml:space="preserve"> </w:t>
      </w:r>
    </w:p>
    <w:p w14:paraId="3210249F" w14:textId="77777777" w:rsidR="00D00251" w:rsidRDefault="00B2005C">
      <w:pPr>
        <w:numPr>
          <w:ilvl w:val="0"/>
          <w:numId w:val="110"/>
        </w:numPr>
        <w:ind w:firstLine="480"/>
      </w:pPr>
      <w:r>
        <w:t>法律法规及中国证监会规定的和《基金合同》约定的其他义务。</w:t>
      </w:r>
      <w:r>
        <w:rPr>
          <w:rFonts w:ascii="Times New Roman" w:eastAsia="Times New Roman" w:hAnsi="Times New Roman" w:cs="Times New Roman"/>
        </w:rPr>
        <w:t xml:space="preserve"> </w:t>
      </w:r>
    </w:p>
    <w:p w14:paraId="3059C127" w14:textId="77777777" w:rsidR="00D00251" w:rsidRDefault="00B2005C">
      <w:pPr>
        <w:ind w:left="475"/>
      </w:pPr>
      <w:r>
        <w:t>（三）基金份额持有人</w:t>
      </w:r>
      <w:r>
        <w:rPr>
          <w:rFonts w:ascii="Times New Roman" w:eastAsia="Times New Roman" w:hAnsi="Times New Roman" w:cs="Times New Roman"/>
        </w:rPr>
        <w:t xml:space="preserve"> </w:t>
      </w:r>
    </w:p>
    <w:p w14:paraId="7E53C364" w14:textId="77777777" w:rsidR="00D00251" w:rsidRDefault="00B2005C">
      <w:pPr>
        <w:spacing w:after="125"/>
        <w:ind w:left="475"/>
      </w:pPr>
      <w:r>
        <w:t>基金投资者持有本基金基金份额的行为即视为对《基金合同》的承认和接受，</w:t>
      </w:r>
    </w:p>
    <w:p w14:paraId="6E7BC571" w14:textId="77777777" w:rsidR="00D00251" w:rsidRDefault="00B2005C">
      <w:pPr>
        <w:spacing w:after="21" w:line="363" w:lineRule="auto"/>
        <w:ind w:left="10"/>
      </w:pPr>
      <w:r>
        <w:t>基金投资者自依据《基金合同》取得基金份额，即成为本基金份额持有人和《基金合同》的当事人，直至其不再持有本基金的基金份额。基金份额持有人作为《基金合同》当事人并不以</w:t>
      </w:r>
      <w:r>
        <w:t>在《基金合同》上书面签章或签字为必要条件。</w:t>
      </w:r>
      <w:r>
        <w:rPr>
          <w:rFonts w:ascii="Times New Roman" w:eastAsia="Times New Roman" w:hAnsi="Times New Roman" w:cs="Times New Roman"/>
        </w:rPr>
        <w:t xml:space="preserve"> </w:t>
      </w:r>
    </w:p>
    <w:p w14:paraId="1D527278" w14:textId="77777777" w:rsidR="00D00251" w:rsidRDefault="00B2005C">
      <w:pPr>
        <w:spacing w:after="9" w:line="372" w:lineRule="auto"/>
        <w:ind w:left="0"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类基金份额收取销售服务费，各基金份额类别对应的可分配收益将有所不同。本基金同一类别的每份基金份额具有同等的合法权益。</w:t>
      </w:r>
      <w:r>
        <w:rPr>
          <w:rFonts w:ascii="Times New Roman" w:eastAsia="Times New Roman" w:hAnsi="Times New Roman" w:cs="Times New Roman"/>
        </w:rPr>
        <w:t xml:space="preserve"> </w:t>
      </w:r>
    </w:p>
    <w:p w14:paraId="7EFE2727" w14:textId="77777777" w:rsidR="00D00251" w:rsidRDefault="00B2005C">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73100E5" w14:textId="77777777" w:rsidR="00D00251" w:rsidRDefault="00B2005C">
      <w:pPr>
        <w:numPr>
          <w:ilvl w:val="0"/>
          <w:numId w:val="111"/>
        </w:numPr>
        <w:ind w:firstLine="480"/>
      </w:pPr>
      <w:r>
        <w:t>分享基金财产收益；</w:t>
      </w:r>
      <w:r>
        <w:rPr>
          <w:rFonts w:ascii="Times New Roman" w:eastAsia="Times New Roman" w:hAnsi="Times New Roman" w:cs="Times New Roman"/>
        </w:rPr>
        <w:t xml:space="preserve"> </w:t>
      </w:r>
    </w:p>
    <w:p w14:paraId="2DFC499A" w14:textId="77777777" w:rsidR="00D00251" w:rsidRDefault="00B2005C">
      <w:pPr>
        <w:numPr>
          <w:ilvl w:val="0"/>
          <w:numId w:val="111"/>
        </w:numPr>
        <w:ind w:firstLine="480"/>
      </w:pPr>
      <w:r>
        <w:t>参与分配清算后的剩余基金财产；</w:t>
      </w:r>
      <w:r>
        <w:rPr>
          <w:rFonts w:ascii="Times New Roman" w:eastAsia="Times New Roman" w:hAnsi="Times New Roman" w:cs="Times New Roman"/>
        </w:rPr>
        <w:t xml:space="preserve"> </w:t>
      </w:r>
    </w:p>
    <w:p w14:paraId="42A06EE3" w14:textId="77777777" w:rsidR="00D00251" w:rsidRDefault="00B2005C">
      <w:pPr>
        <w:numPr>
          <w:ilvl w:val="0"/>
          <w:numId w:val="111"/>
        </w:numPr>
        <w:ind w:firstLine="480"/>
      </w:pPr>
      <w:r>
        <w:t>依法转让或者申请赎回其持有的基金份额；</w:t>
      </w:r>
      <w:r>
        <w:rPr>
          <w:rFonts w:ascii="Times New Roman" w:eastAsia="Times New Roman" w:hAnsi="Times New Roman" w:cs="Times New Roman"/>
        </w:rPr>
        <w:t xml:space="preserve"> </w:t>
      </w:r>
    </w:p>
    <w:p w14:paraId="1FCAE16B" w14:textId="77777777" w:rsidR="00D00251" w:rsidRDefault="00B2005C">
      <w:pPr>
        <w:numPr>
          <w:ilvl w:val="0"/>
          <w:numId w:val="111"/>
        </w:numPr>
        <w:ind w:firstLine="480"/>
      </w:pPr>
      <w:r>
        <w:t>按照规定要求召开或召集基金份额持有人大会；</w:t>
      </w:r>
      <w:r>
        <w:rPr>
          <w:rFonts w:ascii="Times New Roman" w:eastAsia="Times New Roman" w:hAnsi="Times New Roman" w:cs="Times New Roman"/>
        </w:rPr>
        <w:t xml:space="preserve"> </w:t>
      </w:r>
    </w:p>
    <w:p w14:paraId="45368F60" w14:textId="77777777" w:rsidR="00D00251" w:rsidRDefault="00B2005C">
      <w:pPr>
        <w:numPr>
          <w:ilvl w:val="0"/>
          <w:numId w:val="111"/>
        </w:numPr>
        <w:spacing w:after="0" w:line="379" w:lineRule="auto"/>
        <w:ind w:firstLine="480"/>
      </w:pPr>
      <w:r>
        <w:t>出席或者委派代表出席基金份额持有人大会，对基金份额持有人大会审议</w:t>
      </w:r>
      <w:r>
        <w:t>事项行使表决权；</w:t>
      </w:r>
      <w:r>
        <w:rPr>
          <w:rFonts w:ascii="Times New Roman" w:eastAsia="Times New Roman" w:hAnsi="Times New Roman" w:cs="Times New Roman"/>
        </w:rPr>
        <w:t xml:space="preserve"> </w:t>
      </w:r>
    </w:p>
    <w:p w14:paraId="592736FB" w14:textId="77777777" w:rsidR="00D00251" w:rsidRDefault="00B2005C">
      <w:pPr>
        <w:numPr>
          <w:ilvl w:val="0"/>
          <w:numId w:val="111"/>
        </w:numPr>
        <w:ind w:firstLine="480"/>
      </w:pPr>
      <w:r>
        <w:t>查阅或者复制公开披露的基金信息资料；</w:t>
      </w:r>
      <w:r>
        <w:rPr>
          <w:rFonts w:ascii="Times New Roman" w:eastAsia="Times New Roman" w:hAnsi="Times New Roman" w:cs="Times New Roman"/>
        </w:rPr>
        <w:t xml:space="preserve"> </w:t>
      </w:r>
    </w:p>
    <w:p w14:paraId="5075249B" w14:textId="77777777" w:rsidR="00D00251" w:rsidRDefault="00B2005C">
      <w:pPr>
        <w:numPr>
          <w:ilvl w:val="0"/>
          <w:numId w:val="111"/>
        </w:numPr>
        <w:ind w:firstLine="480"/>
      </w:pPr>
      <w:r>
        <w:t>监督基金管理人的投资运作；</w:t>
      </w:r>
      <w:r>
        <w:rPr>
          <w:rFonts w:ascii="Times New Roman" w:eastAsia="Times New Roman" w:hAnsi="Times New Roman" w:cs="Times New Roman"/>
        </w:rPr>
        <w:t xml:space="preserve"> </w:t>
      </w:r>
    </w:p>
    <w:p w14:paraId="390A3DF4" w14:textId="77777777" w:rsidR="00D00251" w:rsidRDefault="00B2005C">
      <w:pPr>
        <w:numPr>
          <w:ilvl w:val="0"/>
          <w:numId w:val="111"/>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8F785D7" w14:textId="77777777" w:rsidR="00D00251" w:rsidRDefault="00B2005C">
      <w:pPr>
        <w:numPr>
          <w:ilvl w:val="0"/>
          <w:numId w:val="111"/>
        </w:numPr>
        <w:ind w:firstLine="480"/>
      </w:pPr>
      <w:r>
        <w:t>法律法规及中国证监会规定的和《基金合同》约定的其他权利。</w:t>
      </w:r>
      <w:r>
        <w:rPr>
          <w:rFonts w:ascii="Times New Roman" w:eastAsia="Times New Roman" w:hAnsi="Times New Roman" w:cs="Times New Roman"/>
        </w:rPr>
        <w:t xml:space="preserve"> </w:t>
      </w:r>
    </w:p>
    <w:p w14:paraId="2AD67EE5" w14:textId="77777777" w:rsidR="00D00251" w:rsidRDefault="00B2005C">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1CEDF5A" w14:textId="77777777" w:rsidR="00D00251" w:rsidRDefault="00B2005C">
      <w:pPr>
        <w:numPr>
          <w:ilvl w:val="0"/>
          <w:numId w:val="112"/>
        </w:numPr>
        <w:ind w:hanging="600"/>
      </w:pPr>
      <w:r>
        <w:t>认真阅读并遵守《基金合同》、《招募说明书》等信息披露文件；</w:t>
      </w:r>
      <w:r>
        <w:rPr>
          <w:rFonts w:ascii="Times New Roman" w:eastAsia="Times New Roman" w:hAnsi="Times New Roman" w:cs="Times New Roman"/>
        </w:rPr>
        <w:t xml:space="preserve"> </w:t>
      </w:r>
    </w:p>
    <w:p w14:paraId="785B3019" w14:textId="77777777" w:rsidR="00D00251" w:rsidRDefault="00B2005C">
      <w:pPr>
        <w:numPr>
          <w:ilvl w:val="0"/>
          <w:numId w:val="112"/>
        </w:numPr>
        <w:ind w:hanging="600"/>
      </w:pPr>
      <w:r>
        <w:t>了解所投资基金产品，了解自身风险承受能力，自主判断投资价值，</w:t>
      </w:r>
    </w:p>
    <w:p w14:paraId="5D5115F6" w14:textId="77777777" w:rsidR="00D00251" w:rsidRDefault="00B2005C">
      <w:pPr>
        <w:ind w:left="10"/>
      </w:pPr>
      <w:r>
        <w:t>自主做出投资决策，自行承担投资风险；（</w:t>
      </w:r>
      <w:r>
        <w:rPr>
          <w:rFonts w:ascii="Times New Roman" w:eastAsia="Times New Roman" w:hAnsi="Times New Roman" w:cs="Times New Roman"/>
        </w:rPr>
        <w:t>3</w:t>
      </w:r>
      <w:r>
        <w:t>）关注基金信息披露，及时行使权利和履行义务；</w:t>
      </w:r>
      <w:r>
        <w:rPr>
          <w:rFonts w:ascii="Times New Roman" w:eastAsia="Times New Roman" w:hAnsi="Times New Roman" w:cs="Times New Roman"/>
        </w:rPr>
        <w:t xml:space="preserve"> </w:t>
      </w:r>
    </w:p>
    <w:p w14:paraId="0AC457E9" w14:textId="77777777" w:rsidR="00D00251" w:rsidRDefault="00B2005C">
      <w:pPr>
        <w:numPr>
          <w:ilvl w:val="0"/>
          <w:numId w:val="113"/>
        </w:numPr>
        <w:ind w:firstLine="480"/>
      </w:pPr>
      <w:r>
        <w:t>交纳基金认购、申购款项及法律法规和《基金合同》所规定的费用；</w:t>
      </w:r>
      <w:r>
        <w:rPr>
          <w:rFonts w:ascii="Times New Roman" w:eastAsia="Times New Roman" w:hAnsi="Times New Roman" w:cs="Times New Roman"/>
        </w:rPr>
        <w:t xml:space="preserve"> </w:t>
      </w:r>
    </w:p>
    <w:p w14:paraId="296D3B72" w14:textId="77777777" w:rsidR="00D00251" w:rsidRDefault="00B2005C">
      <w:pPr>
        <w:numPr>
          <w:ilvl w:val="0"/>
          <w:numId w:val="113"/>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5E8E47EC" w14:textId="77777777" w:rsidR="00D00251" w:rsidRDefault="00B2005C">
      <w:pPr>
        <w:numPr>
          <w:ilvl w:val="0"/>
          <w:numId w:val="113"/>
        </w:numPr>
        <w:ind w:firstLine="480"/>
      </w:pPr>
      <w:r>
        <w:t>不从事任何有损基金及其他《基金合同》当事人合法权益的活动；</w:t>
      </w:r>
      <w:r>
        <w:rPr>
          <w:rFonts w:ascii="Times New Roman" w:eastAsia="Times New Roman" w:hAnsi="Times New Roman" w:cs="Times New Roman"/>
        </w:rPr>
        <w:t xml:space="preserve"> </w:t>
      </w:r>
    </w:p>
    <w:p w14:paraId="136A1BD4" w14:textId="77777777" w:rsidR="00D00251" w:rsidRDefault="00B2005C">
      <w:pPr>
        <w:numPr>
          <w:ilvl w:val="0"/>
          <w:numId w:val="113"/>
        </w:numPr>
        <w:ind w:firstLine="480"/>
      </w:pPr>
      <w:r>
        <w:t>执行生效的基金份额持有人大会的决议；</w:t>
      </w:r>
      <w:r>
        <w:rPr>
          <w:rFonts w:ascii="Times New Roman" w:eastAsia="Times New Roman" w:hAnsi="Times New Roman" w:cs="Times New Roman"/>
        </w:rPr>
        <w:t xml:space="preserve"> </w:t>
      </w:r>
    </w:p>
    <w:p w14:paraId="68BA477D" w14:textId="77777777" w:rsidR="00D00251" w:rsidRDefault="00B2005C">
      <w:pPr>
        <w:numPr>
          <w:ilvl w:val="0"/>
          <w:numId w:val="113"/>
        </w:numPr>
        <w:ind w:firstLine="480"/>
      </w:pPr>
      <w:r>
        <w:t>返还在基金交易过程中因任何原因获得的不当得利；</w:t>
      </w:r>
      <w:r>
        <w:rPr>
          <w:rFonts w:ascii="Times New Roman" w:eastAsia="Times New Roman" w:hAnsi="Times New Roman" w:cs="Times New Roman"/>
        </w:rPr>
        <w:t xml:space="preserve"> </w:t>
      </w:r>
    </w:p>
    <w:p w14:paraId="4D557E72" w14:textId="77777777" w:rsidR="00D00251" w:rsidRDefault="00B2005C">
      <w:pPr>
        <w:numPr>
          <w:ilvl w:val="0"/>
          <w:numId w:val="113"/>
        </w:numPr>
        <w:ind w:firstLine="480"/>
      </w:pPr>
      <w:r>
        <w:t>法律法规及中国证监会规定的和《基金合同》约定的其他义务。</w:t>
      </w:r>
      <w:r>
        <w:rPr>
          <w:rFonts w:ascii="Times New Roman" w:eastAsia="Times New Roman" w:hAnsi="Times New Roman" w:cs="Times New Roman"/>
        </w:rPr>
        <w:t xml:space="preserve"> </w:t>
      </w:r>
    </w:p>
    <w:p w14:paraId="63E0B4CD" w14:textId="77777777" w:rsidR="00D00251" w:rsidRDefault="00B2005C">
      <w:pPr>
        <w:ind w:left="475"/>
      </w:pPr>
      <w:r>
        <w:t>二、基金份额持有人大会召集、议事及表决的程序规则</w:t>
      </w:r>
      <w:r>
        <w:rPr>
          <w:rFonts w:ascii="Times New Roman" w:eastAsia="Times New Roman" w:hAnsi="Times New Roman" w:cs="Times New Roman"/>
        </w:rPr>
        <w:t xml:space="preserve"> </w:t>
      </w:r>
    </w:p>
    <w:p w14:paraId="3E851110" w14:textId="77777777" w:rsidR="00D00251" w:rsidRDefault="00B2005C">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1EC5E91" w14:textId="77777777" w:rsidR="00D00251" w:rsidRDefault="00B2005C">
      <w:pPr>
        <w:ind w:left="475"/>
      </w:pPr>
      <w:r>
        <w:t>本基金的基金份额持有人大会不设立日常机构。</w:t>
      </w:r>
      <w:r>
        <w:rPr>
          <w:rFonts w:ascii="Times New Roman" w:eastAsia="Times New Roman" w:hAnsi="Times New Roman" w:cs="Times New Roman"/>
        </w:rPr>
        <w:t xml:space="preserve"> </w:t>
      </w:r>
    </w:p>
    <w:p w14:paraId="33F4ACA7" w14:textId="77777777" w:rsidR="00D00251" w:rsidRDefault="00B2005C">
      <w:pPr>
        <w:ind w:left="475"/>
      </w:pPr>
      <w:r>
        <w:t>（一）召开事由</w:t>
      </w:r>
      <w:r>
        <w:rPr>
          <w:rFonts w:ascii="Times New Roman" w:eastAsia="Times New Roman" w:hAnsi="Times New Roman" w:cs="Times New Roman"/>
        </w:rPr>
        <w:t xml:space="preserve"> </w:t>
      </w:r>
    </w:p>
    <w:p w14:paraId="4C90638D" w14:textId="77777777" w:rsidR="00D00251" w:rsidRDefault="00B2005C">
      <w:pPr>
        <w:spacing w:after="0" w:line="379" w:lineRule="auto"/>
        <w:ind w:left="0" w:firstLine="480"/>
      </w:pPr>
      <w:r>
        <w:rPr>
          <w:rFonts w:ascii="Times New Roman" w:eastAsia="Times New Roman" w:hAnsi="Times New Roman" w:cs="Times New Roman"/>
        </w:rPr>
        <w:t>1</w:t>
      </w:r>
      <w:r>
        <w:t>、除法律法规或中国证监会另有规定外，当出现或需要决定下列事由之一的，应当召开基金份额持有人大会：</w:t>
      </w:r>
      <w:r>
        <w:rPr>
          <w:rFonts w:ascii="Times New Roman" w:eastAsia="Times New Roman" w:hAnsi="Times New Roman" w:cs="Times New Roman"/>
        </w:rPr>
        <w:t xml:space="preserve"> </w:t>
      </w:r>
    </w:p>
    <w:p w14:paraId="5A47ECBE" w14:textId="77777777" w:rsidR="00D00251" w:rsidRDefault="00B2005C">
      <w:pPr>
        <w:numPr>
          <w:ilvl w:val="0"/>
          <w:numId w:val="114"/>
        </w:numPr>
        <w:ind w:firstLine="480"/>
      </w:pPr>
      <w:r>
        <w:t>终止《基金合同》；</w:t>
      </w:r>
      <w:r>
        <w:rPr>
          <w:rFonts w:ascii="Times New Roman" w:eastAsia="Times New Roman" w:hAnsi="Times New Roman" w:cs="Times New Roman"/>
        </w:rPr>
        <w:t xml:space="preserve"> </w:t>
      </w:r>
    </w:p>
    <w:p w14:paraId="14520AAB" w14:textId="77777777" w:rsidR="00D00251" w:rsidRDefault="00B2005C">
      <w:pPr>
        <w:numPr>
          <w:ilvl w:val="0"/>
          <w:numId w:val="114"/>
        </w:numPr>
        <w:ind w:firstLine="480"/>
      </w:pPr>
      <w:r>
        <w:t>更换基金管理人；</w:t>
      </w:r>
      <w:r>
        <w:rPr>
          <w:rFonts w:ascii="Times New Roman" w:eastAsia="Times New Roman" w:hAnsi="Times New Roman" w:cs="Times New Roman"/>
        </w:rPr>
        <w:t xml:space="preserve"> </w:t>
      </w:r>
    </w:p>
    <w:p w14:paraId="2A700D33" w14:textId="77777777" w:rsidR="00D00251" w:rsidRDefault="00B2005C">
      <w:pPr>
        <w:numPr>
          <w:ilvl w:val="0"/>
          <w:numId w:val="114"/>
        </w:numPr>
        <w:ind w:firstLine="480"/>
      </w:pPr>
      <w:r>
        <w:t>更换基金托管人；</w:t>
      </w:r>
      <w:r>
        <w:rPr>
          <w:rFonts w:ascii="Times New Roman" w:eastAsia="Times New Roman" w:hAnsi="Times New Roman" w:cs="Times New Roman"/>
        </w:rPr>
        <w:t xml:space="preserve"> </w:t>
      </w:r>
    </w:p>
    <w:p w14:paraId="27B73785" w14:textId="77777777" w:rsidR="00D00251" w:rsidRDefault="00B2005C">
      <w:pPr>
        <w:numPr>
          <w:ilvl w:val="0"/>
          <w:numId w:val="114"/>
        </w:numPr>
        <w:ind w:firstLine="480"/>
      </w:pPr>
      <w:r>
        <w:t>转换基金运作方式；</w:t>
      </w:r>
      <w:r>
        <w:rPr>
          <w:rFonts w:ascii="Times New Roman" w:eastAsia="Times New Roman" w:hAnsi="Times New Roman" w:cs="Times New Roman"/>
        </w:rPr>
        <w:t xml:space="preserve"> </w:t>
      </w:r>
    </w:p>
    <w:p w14:paraId="3AD9A290" w14:textId="77777777" w:rsidR="00D00251" w:rsidRDefault="00B2005C">
      <w:pPr>
        <w:numPr>
          <w:ilvl w:val="0"/>
          <w:numId w:val="114"/>
        </w:numPr>
        <w:spacing w:after="0" w:line="379" w:lineRule="auto"/>
        <w:ind w:firstLine="480"/>
      </w:pPr>
      <w:r>
        <w:t>调整基金管理人、基金托管人的报酬标准或提高销售服务费率，但法律法规要求调整该等报酬或费用标准的除外；</w:t>
      </w:r>
      <w:r>
        <w:rPr>
          <w:rFonts w:ascii="Times New Roman" w:eastAsia="Times New Roman" w:hAnsi="Times New Roman" w:cs="Times New Roman"/>
        </w:rPr>
        <w:t xml:space="preserve"> </w:t>
      </w:r>
    </w:p>
    <w:p w14:paraId="4A3E3F76" w14:textId="77777777" w:rsidR="00D00251" w:rsidRDefault="00B2005C">
      <w:pPr>
        <w:numPr>
          <w:ilvl w:val="0"/>
          <w:numId w:val="114"/>
        </w:numPr>
        <w:ind w:firstLine="480"/>
      </w:pPr>
      <w:r>
        <w:t>变更基金类别；</w:t>
      </w:r>
      <w:r>
        <w:rPr>
          <w:rFonts w:ascii="Times New Roman" w:eastAsia="Times New Roman" w:hAnsi="Times New Roman" w:cs="Times New Roman"/>
        </w:rPr>
        <w:t xml:space="preserve"> </w:t>
      </w:r>
    </w:p>
    <w:p w14:paraId="511560D7" w14:textId="77777777" w:rsidR="00D00251" w:rsidRDefault="00B2005C">
      <w:pPr>
        <w:numPr>
          <w:ilvl w:val="0"/>
          <w:numId w:val="114"/>
        </w:numPr>
        <w:ind w:firstLine="480"/>
      </w:pPr>
      <w:r>
        <w:t>本基金与其他基金的合并；</w:t>
      </w:r>
      <w:r>
        <w:rPr>
          <w:rFonts w:ascii="Times New Roman" w:eastAsia="Times New Roman" w:hAnsi="Times New Roman" w:cs="Times New Roman"/>
        </w:rPr>
        <w:t xml:space="preserve"> </w:t>
      </w:r>
    </w:p>
    <w:p w14:paraId="3C31032E" w14:textId="77777777" w:rsidR="00D00251" w:rsidRDefault="00B2005C">
      <w:pPr>
        <w:numPr>
          <w:ilvl w:val="0"/>
          <w:numId w:val="114"/>
        </w:numPr>
        <w:ind w:firstLine="480"/>
      </w:pPr>
      <w:r>
        <w:t>变更基金投资目标、范围或策略；</w:t>
      </w:r>
      <w:r>
        <w:rPr>
          <w:rFonts w:ascii="Times New Roman" w:eastAsia="Times New Roman" w:hAnsi="Times New Roman" w:cs="Times New Roman"/>
        </w:rPr>
        <w:t xml:space="preserve"> </w:t>
      </w:r>
    </w:p>
    <w:p w14:paraId="3F53C4D7" w14:textId="77777777" w:rsidR="00D00251" w:rsidRDefault="00B2005C">
      <w:pPr>
        <w:numPr>
          <w:ilvl w:val="0"/>
          <w:numId w:val="114"/>
        </w:numPr>
        <w:ind w:firstLine="480"/>
      </w:pPr>
      <w:r>
        <w:t>变更基金份额持有人大会程序；</w:t>
      </w:r>
      <w:r>
        <w:rPr>
          <w:rFonts w:ascii="Times New Roman" w:eastAsia="Times New Roman" w:hAnsi="Times New Roman" w:cs="Times New Roman"/>
        </w:rPr>
        <w:t xml:space="preserve"> </w:t>
      </w:r>
    </w:p>
    <w:p w14:paraId="0BB350BD" w14:textId="77777777" w:rsidR="00D00251" w:rsidRDefault="00B2005C">
      <w:pPr>
        <w:numPr>
          <w:ilvl w:val="0"/>
          <w:numId w:val="114"/>
        </w:numPr>
        <w:ind w:firstLine="480"/>
      </w:pPr>
      <w:r>
        <w:t>基金管理人或基金托管人要求召开基金份额持有人大会；</w:t>
      </w:r>
      <w:r>
        <w:rPr>
          <w:rFonts w:ascii="Times New Roman" w:eastAsia="Times New Roman" w:hAnsi="Times New Roman" w:cs="Times New Roman"/>
        </w:rPr>
        <w:t xml:space="preserve"> </w:t>
      </w:r>
    </w:p>
    <w:p w14:paraId="792D13F6" w14:textId="77777777" w:rsidR="00D00251" w:rsidRDefault="00B2005C">
      <w:pPr>
        <w:numPr>
          <w:ilvl w:val="0"/>
          <w:numId w:val="114"/>
        </w:numPr>
        <w:spacing w:after="161" w:line="372"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163B223" w14:textId="77777777" w:rsidR="00D00251" w:rsidRDefault="00B2005C">
      <w:pPr>
        <w:numPr>
          <w:ilvl w:val="0"/>
          <w:numId w:val="114"/>
        </w:numPr>
        <w:ind w:firstLine="480"/>
      </w:pPr>
      <w:r>
        <w:t>对基金合同当事人权利和义务产生重大影响的其他事项；</w:t>
      </w:r>
      <w:r>
        <w:rPr>
          <w:rFonts w:ascii="Times New Roman" w:eastAsia="Times New Roman" w:hAnsi="Times New Roman" w:cs="Times New Roman"/>
        </w:rPr>
        <w:t xml:space="preserve"> </w:t>
      </w:r>
    </w:p>
    <w:p w14:paraId="78B5C699" w14:textId="77777777" w:rsidR="00D00251" w:rsidRDefault="00B2005C">
      <w:pPr>
        <w:numPr>
          <w:ilvl w:val="0"/>
          <w:numId w:val="114"/>
        </w:numPr>
        <w:spacing w:after="0" w:line="379" w:lineRule="auto"/>
        <w:ind w:firstLine="480"/>
      </w:pPr>
      <w:r>
        <w:t>法律法规、《基金合</w:t>
      </w:r>
      <w:r>
        <w:t>同》或中国证监会规定的其他应当召开基金份额持有人大会的事项。</w:t>
      </w:r>
      <w:r>
        <w:rPr>
          <w:rFonts w:ascii="Times New Roman" w:eastAsia="Times New Roman" w:hAnsi="Times New Roman" w:cs="Times New Roman"/>
        </w:rPr>
        <w:t xml:space="preserve"> </w:t>
      </w:r>
    </w:p>
    <w:p w14:paraId="7090CC46" w14:textId="77777777" w:rsidR="00D00251" w:rsidRDefault="00B2005C">
      <w:pPr>
        <w:spacing w:after="12"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DF97A75" w14:textId="77777777" w:rsidR="00D00251" w:rsidRDefault="00B2005C">
      <w:pPr>
        <w:numPr>
          <w:ilvl w:val="0"/>
          <w:numId w:val="115"/>
        </w:numPr>
        <w:ind w:firstLine="480"/>
      </w:pPr>
      <w:r>
        <w:t>法律法规要求增加的基金费用的收取；</w:t>
      </w:r>
      <w:r>
        <w:rPr>
          <w:rFonts w:ascii="Times New Roman" w:eastAsia="Times New Roman" w:hAnsi="Times New Roman" w:cs="Times New Roman"/>
        </w:rPr>
        <w:t xml:space="preserve"> </w:t>
      </w:r>
    </w:p>
    <w:p w14:paraId="66DBE365" w14:textId="77777777" w:rsidR="00D00251" w:rsidRDefault="00B2005C">
      <w:pPr>
        <w:numPr>
          <w:ilvl w:val="0"/>
          <w:numId w:val="115"/>
        </w:numPr>
        <w:spacing w:after="0" w:line="380" w:lineRule="auto"/>
        <w:ind w:firstLine="480"/>
      </w:pPr>
      <w:r>
        <w:t>在法律法规和《基金合同》规定的范围内调整本基金的申购费率、调低赎回费率、销售服务费率或变更收费方式；</w:t>
      </w:r>
      <w:r>
        <w:rPr>
          <w:rFonts w:ascii="Times New Roman" w:eastAsia="Times New Roman" w:hAnsi="Times New Roman" w:cs="Times New Roman"/>
        </w:rPr>
        <w:t xml:space="preserve"> </w:t>
      </w:r>
    </w:p>
    <w:p w14:paraId="1CAF9480" w14:textId="77777777" w:rsidR="00D00251" w:rsidRDefault="00B2005C">
      <w:pPr>
        <w:numPr>
          <w:ilvl w:val="0"/>
          <w:numId w:val="115"/>
        </w:numPr>
        <w:spacing w:after="0" w:line="379" w:lineRule="auto"/>
        <w:ind w:firstLine="480"/>
      </w:pPr>
      <w:r>
        <w:t>因相应的法律法规的相关业务规则发生变动而应当对《基金合同》进行修改；</w:t>
      </w:r>
      <w:r>
        <w:rPr>
          <w:rFonts w:ascii="Times New Roman" w:eastAsia="Times New Roman" w:hAnsi="Times New Roman" w:cs="Times New Roman"/>
        </w:rPr>
        <w:t xml:space="preserve"> </w:t>
      </w:r>
    </w:p>
    <w:p w14:paraId="16E0C12D" w14:textId="77777777" w:rsidR="00D00251" w:rsidRDefault="00B2005C">
      <w:pPr>
        <w:numPr>
          <w:ilvl w:val="0"/>
          <w:numId w:val="115"/>
        </w:numPr>
        <w:spacing w:after="0" w:line="379" w:lineRule="auto"/>
        <w:ind w:firstLine="480"/>
      </w:pPr>
      <w:r>
        <w:t>对《基金合同》的修改对基金份额持有人利益无实质性不利影响或修改不</w:t>
      </w:r>
      <w:r>
        <w:t>涉及《基金合同》当事人权利义务关系发生变化；</w:t>
      </w:r>
      <w:r>
        <w:rPr>
          <w:rFonts w:ascii="Times New Roman" w:eastAsia="Times New Roman" w:hAnsi="Times New Roman" w:cs="Times New Roman"/>
        </w:rPr>
        <w:t xml:space="preserve"> </w:t>
      </w:r>
    </w:p>
    <w:p w14:paraId="475FAA8C" w14:textId="77777777" w:rsidR="00D00251" w:rsidRDefault="00B2005C">
      <w:pPr>
        <w:numPr>
          <w:ilvl w:val="0"/>
          <w:numId w:val="115"/>
        </w:numPr>
        <w:ind w:firstLine="480"/>
      </w:pPr>
      <w:r>
        <w:t>《基金合同》明确约定无需召开基金份额持有人大会的情况；</w:t>
      </w:r>
      <w:r>
        <w:rPr>
          <w:rFonts w:ascii="Times New Roman" w:eastAsia="Times New Roman" w:hAnsi="Times New Roman" w:cs="Times New Roman"/>
        </w:rPr>
        <w:t xml:space="preserve"> </w:t>
      </w:r>
    </w:p>
    <w:p w14:paraId="3C1E9679" w14:textId="77777777" w:rsidR="00D00251" w:rsidRDefault="00B2005C">
      <w:pPr>
        <w:numPr>
          <w:ilvl w:val="0"/>
          <w:numId w:val="115"/>
        </w:numPr>
        <w:spacing w:after="7" w:line="372" w:lineRule="auto"/>
        <w:ind w:firstLine="480"/>
      </w:pPr>
      <w:r>
        <w:t>基金管理人、基金销售机构在法律法规规定或中国证监会许可的范围内调整有关认购、申购、赎回、转换、基金交易、非交易过户、转托管等业务规则；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C7F8315" w14:textId="77777777" w:rsidR="00D00251" w:rsidRDefault="00B2005C">
      <w:pPr>
        <w:numPr>
          <w:ilvl w:val="0"/>
          <w:numId w:val="115"/>
        </w:numPr>
        <w:ind w:firstLine="480"/>
      </w:pPr>
      <w:r>
        <w:t>基金推出新业务或服务，调整基金份额类别设置；</w:t>
      </w:r>
      <w:r>
        <w:rPr>
          <w:rFonts w:ascii="Times New Roman" w:eastAsia="Times New Roman" w:hAnsi="Times New Roman" w:cs="Times New Roman"/>
        </w:rPr>
        <w:t xml:space="preserve"> </w:t>
      </w:r>
    </w:p>
    <w:p w14:paraId="42D4C8BF" w14:textId="77777777" w:rsidR="00D00251" w:rsidRDefault="00B2005C">
      <w:pPr>
        <w:numPr>
          <w:ilvl w:val="0"/>
          <w:numId w:val="115"/>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782614A2" w14:textId="77777777" w:rsidR="00D00251" w:rsidRDefault="00B2005C">
      <w:pPr>
        <w:ind w:left="475"/>
      </w:pPr>
      <w:r>
        <w:t>（二）会议召集人及召集方式</w:t>
      </w:r>
      <w:r>
        <w:rPr>
          <w:rFonts w:ascii="Times New Roman" w:eastAsia="Times New Roman" w:hAnsi="Times New Roman" w:cs="Times New Roman"/>
        </w:rPr>
        <w:t xml:space="preserve"> </w:t>
      </w:r>
    </w:p>
    <w:p w14:paraId="67F29578" w14:textId="77777777" w:rsidR="00D00251" w:rsidRDefault="00B2005C">
      <w:pPr>
        <w:numPr>
          <w:ilvl w:val="0"/>
          <w:numId w:val="116"/>
        </w:numPr>
        <w:spacing w:after="0" w:line="379" w:lineRule="auto"/>
        <w:ind w:right="110"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605CF7EE" w14:textId="77777777" w:rsidR="00D00251" w:rsidRDefault="00B2005C">
      <w:pPr>
        <w:numPr>
          <w:ilvl w:val="0"/>
          <w:numId w:val="116"/>
        </w:numPr>
        <w:ind w:right="110" w:firstLine="470"/>
        <w:jc w:val="both"/>
      </w:pPr>
      <w:r>
        <w:t>基金管理人未按规定召集或不能召开时，由基金托管人召集。</w:t>
      </w:r>
      <w:r>
        <w:rPr>
          <w:rFonts w:ascii="Times New Roman" w:eastAsia="Times New Roman" w:hAnsi="Times New Roman" w:cs="Times New Roman"/>
        </w:rPr>
        <w:t xml:space="preserve"> </w:t>
      </w:r>
    </w:p>
    <w:p w14:paraId="69A04F68" w14:textId="77777777" w:rsidR="00D00251" w:rsidRDefault="00B2005C">
      <w:pPr>
        <w:numPr>
          <w:ilvl w:val="0"/>
          <w:numId w:val="116"/>
        </w:numPr>
        <w:spacing w:after="7" w:line="372" w:lineRule="auto"/>
        <w:ind w:right="110"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461342D7" w14:textId="77777777" w:rsidR="00D00251" w:rsidRDefault="00B2005C">
      <w:pPr>
        <w:numPr>
          <w:ilvl w:val="0"/>
          <w:numId w:val="116"/>
        </w:numPr>
        <w:spacing w:after="7" w:line="372" w:lineRule="auto"/>
        <w:ind w:right="110"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w:t>
      </w:r>
      <w:r>
        <w:t>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BF807D2" w14:textId="77777777" w:rsidR="00D00251" w:rsidRDefault="00B2005C">
      <w:pPr>
        <w:numPr>
          <w:ilvl w:val="0"/>
          <w:numId w:val="116"/>
        </w:numPr>
        <w:spacing w:after="7" w:line="372" w:lineRule="auto"/>
        <w:ind w:right="110"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2550FBB3" w14:textId="77777777" w:rsidR="00D00251" w:rsidRDefault="00B2005C">
      <w:pPr>
        <w:spacing w:after="0" w:line="384" w:lineRule="auto"/>
        <w:ind w:left="10"/>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ED4D7F9" w14:textId="77777777" w:rsidR="00D00251" w:rsidRDefault="00B2005C">
      <w:pPr>
        <w:spacing w:after="0" w:line="379" w:lineRule="auto"/>
        <w:ind w:left="0" w:firstLine="480"/>
      </w:pPr>
      <w:r>
        <w:rPr>
          <w:rFonts w:ascii="Times New Roman" w:eastAsia="Times New Roman" w:hAnsi="Times New Roman" w:cs="Times New Roman"/>
        </w:rPr>
        <w:t>6</w:t>
      </w:r>
      <w:r>
        <w:t>、基金份额持有人会议的召集人</w:t>
      </w:r>
      <w:r>
        <w:t>负责选择确定开会时间、地点、方式和权益登记日。</w:t>
      </w:r>
      <w:r>
        <w:rPr>
          <w:rFonts w:ascii="Times New Roman" w:eastAsia="Times New Roman" w:hAnsi="Times New Roman" w:cs="Times New Roman"/>
        </w:rPr>
        <w:t xml:space="preserve"> </w:t>
      </w:r>
    </w:p>
    <w:p w14:paraId="366E2C0C" w14:textId="77777777" w:rsidR="00D00251" w:rsidRDefault="00B2005C">
      <w:pPr>
        <w:numPr>
          <w:ilvl w:val="0"/>
          <w:numId w:val="117"/>
        </w:numPr>
        <w:ind w:hanging="720"/>
      </w:pPr>
      <w:r>
        <w:t>召开基金份额持有人大会的通知时间、通知内容、通知方式</w:t>
      </w:r>
      <w:r>
        <w:rPr>
          <w:rFonts w:ascii="Times New Roman" w:eastAsia="Times New Roman" w:hAnsi="Times New Roman" w:cs="Times New Roman"/>
        </w:rPr>
        <w:t xml:space="preserve"> </w:t>
      </w:r>
    </w:p>
    <w:p w14:paraId="3B9C91DD" w14:textId="77777777" w:rsidR="00D00251" w:rsidRDefault="00B2005C">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0094AC65" w14:textId="77777777" w:rsidR="00D00251" w:rsidRDefault="00B2005C">
      <w:pPr>
        <w:numPr>
          <w:ilvl w:val="0"/>
          <w:numId w:val="118"/>
        </w:numPr>
        <w:ind w:hanging="600"/>
      </w:pPr>
      <w:r>
        <w:t>会议召开的时间、地点和会议形式；</w:t>
      </w:r>
      <w:r>
        <w:rPr>
          <w:rFonts w:ascii="Times New Roman" w:eastAsia="Times New Roman" w:hAnsi="Times New Roman" w:cs="Times New Roman"/>
        </w:rPr>
        <w:t xml:space="preserve"> </w:t>
      </w:r>
    </w:p>
    <w:p w14:paraId="62A661C0" w14:textId="77777777" w:rsidR="00D00251" w:rsidRDefault="00B2005C">
      <w:pPr>
        <w:numPr>
          <w:ilvl w:val="0"/>
          <w:numId w:val="118"/>
        </w:numPr>
        <w:ind w:hanging="600"/>
      </w:pPr>
      <w:r>
        <w:t>会议拟审议的事项、议事程序和表决方式；</w:t>
      </w:r>
      <w:r>
        <w:rPr>
          <w:rFonts w:ascii="Times New Roman" w:eastAsia="Times New Roman" w:hAnsi="Times New Roman" w:cs="Times New Roman"/>
        </w:rPr>
        <w:t xml:space="preserve"> </w:t>
      </w:r>
    </w:p>
    <w:p w14:paraId="2400F265" w14:textId="77777777" w:rsidR="00D00251" w:rsidRDefault="00B2005C">
      <w:pPr>
        <w:numPr>
          <w:ilvl w:val="0"/>
          <w:numId w:val="118"/>
        </w:numPr>
        <w:ind w:hanging="600"/>
      </w:pPr>
      <w:r>
        <w:t>有权出席基金份额持有人大会的基金份额持有人的权益登记日；</w:t>
      </w:r>
      <w:r>
        <w:rPr>
          <w:rFonts w:ascii="Times New Roman" w:eastAsia="Times New Roman" w:hAnsi="Times New Roman" w:cs="Times New Roman"/>
        </w:rPr>
        <w:t xml:space="preserve"> </w:t>
      </w:r>
    </w:p>
    <w:p w14:paraId="535FE45B" w14:textId="77777777" w:rsidR="00D00251" w:rsidRDefault="00B2005C">
      <w:pPr>
        <w:numPr>
          <w:ilvl w:val="0"/>
          <w:numId w:val="118"/>
        </w:numPr>
        <w:spacing w:after="0" w:line="380" w:lineRule="auto"/>
        <w:ind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0C864D5" w14:textId="77777777" w:rsidR="00D00251" w:rsidRDefault="00B2005C">
      <w:pPr>
        <w:numPr>
          <w:ilvl w:val="0"/>
          <w:numId w:val="118"/>
        </w:numPr>
        <w:ind w:hanging="600"/>
      </w:pPr>
      <w:r>
        <w:t>会务常设联系人姓名及联系电话；</w:t>
      </w:r>
      <w:r>
        <w:rPr>
          <w:rFonts w:ascii="Times New Roman" w:eastAsia="Times New Roman" w:hAnsi="Times New Roman" w:cs="Times New Roman"/>
        </w:rPr>
        <w:t xml:space="preserve"> </w:t>
      </w:r>
    </w:p>
    <w:p w14:paraId="42D0F6D3" w14:textId="77777777" w:rsidR="00D00251" w:rsidRDefault="00B2005C">
      <w:pPr>
        <w:numPr>
          <w:ilvl w:val="0"/>
          <w:numId w:val="118"/>
        </w:numPr>
        <w:ind w:hanging="600"/>
      </w:pPr>
      <w:r>
        <w:t>出席会议者必须准备的文件和必须履行的手续；</w:t>
      </w:r>
      <w:r>
        <w:rPr>
          <w:rFonts w:ascii="Times New Roman" w:eastAsia="Times New Roman" w:hAnsi="Times New Roman" w:cs="Times New Roman"/>
        </w:rPr>
        <w:t xml:space="preserve"> </w:t>
      </w:r>
    </w:p>
    <w:p w14:paraId="6599E660" w14:textId="77777777" w:rsidR="00D00251" w:rsidRDefault="00B2005C">
      <w:pPr>
        <w:numPr>
          <w:ilvl w:val="0"/>
          <w:numId w:val="118"/>
        </w:numPr>
        <w:spacing w:after="13" w:line="370" w:lineRule="auto"/>
        <w:ind w:hanging="600"/>
      </w:pPr>
      <w:r>
        <w:t>召集人需要通知的其他事项。</w:t>
      </w:r>
      <w:r>
        <w:rPr>
          <w:rFonts w:ascii="Times New Roman" w:eastAsia="Times New Roman" w:hAnsi="Times New Roman" w:cs="Times New Roman"/>
        </w:rPr>
        <w:t xml:space="preserve"> 2</w:t>
      </w: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5C27D607" w14:textId="77777777" w:rsidR="00D00251" w:rsidRDefault="00B2005C">
      <w:pPr>
        <w:spacing w:after="20" w:line="364" w:lineRule="auto"/>
        <w:ind w:left="0" w:firstLine="480"/>
      </w:pPr>
      <w:r>
        <w:rPr>
          <w:rFonts w:ascii="Times New Roman" w:eastAsia="Times New Roman" w:hAnsi="Times New Roman" w:cs="Times New Roman"/>
        </w:rPr>
        <w:t>3</w:t>
      </w:r>
      <w:r>
        <w:t>、如召集人为基金管理人，还应另行书面通知基金托管人到指定地点对表决意见的计票进行监督；如召集人为基金托管人，则应另行</w:t>
      </w:r>
      <w:r>
        <w:t>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7F4AAC9F" w14:textId="77777777" w:rsidR="00D00251" w:rsidRDefault="00B2005C">
      <w:pPr>
        <w:numPr>
          <w:ilvl w:val="0"/>
          <w:numId w:val="117"/>
        </w:numPr>
        <w:ind w:hanging="720"/>
      </w:pPr>
      <w:r>
        <w:t>基金份额持有人出席会议的方式</w:t>
      </w:r>
      <w:r>
        <w:rPr>
          <w:rFonts w:ascii="Times New Roman" w:eastAsia="Times New Roman" w:hAnsi="Times New Roman" w:cs="Times New Roman"/>
        </w:rPr>
        <w:t xml:space="preserve"> </w:t>
      </w:r>
    </w:p>
    <w:p w14:paraId="6ECD470C" w14:textId="77777777" w:rsidR="00D00251" w:rsidRDefault="00B2005C">
      <w:pPr>
        <w:spacing w:after="18" w:line="365" w:lineRule="auto"/>
        <w:ind w:left="0" w:firstLine="480"/>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 xml:space="preserve"> </w:t>
      </w:r>
    </w:p>
    <w:p w14:paraId="542B77CB" w14:textId="77777777" w:rsidR="00D00251" w:rsidRDefault="00B2005C">
      <w:pPr>
        <w:spacing w:after="17" w:line="366" w:lineRule="auto"/>
        <w:ind w:left="0"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w:t>
      </w:r>
      <w:r>
        <w:t>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29F77E5" w14:textId="77777777" w:rsidR="00D00251" w:rsidRDefault="00B2005C">
      <w:pPr>
        <w:numPr>
          <w:ilvl w:val="0"/>
          <w:numId w:val="121"/>
        </w:numPr>
        <w:spacing w:after="7" w:line="372" w:lineRule="auto"/>
        <w:ind w:right="5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AC75B2A" w14:textId="77777777" w:rsidR="00D00251" w:rsidRDefault="00B2005C">
      <w:pPr>
        <w:numPr>
          <w:ilvl w:val="0"/>
          <w:numId w:val="121"/>
        </w:numPr>
        <w:spacing w:after="10" w:line="371" w:lineRule="auto"/>
        <w:ind w:right="55"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w:t>
      </w:r>
      <w:r>
        <w:t>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D014555" w14:textId="77777777" w:rsidR="00D00251" w:rsidRDefault="00B2005C">
      <w:pPr>
        <w:spacing w:after="158" w:line="372" w:lineRule="auto"/>
        <w:ind w:left="-15" w:right="110" w:firstLine="470"/>
        <w:jc w:val="both"/>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24CD9703" w14:textId="77777777" w:rsidR="00D00251" w:rsidRDefault="00B2005C">
      <w:pPr>
        <w:ind w:left="475"/>
      </w:pPr>
      <w:r>
        <w:t>在同时符合以下条件时，通讯开会的方式视为有效：</w:t>
      </w:r>
      <w:r>
        <w:rPr>
          <w:rFonts w:ascii="Times New Roman" w:eastAsia="Times New Roman" w:hAnsi="Times New Roman" w:cs="Times New Roman"/>
        </w:rPr>
        <w:t xml:space="preserve"> </w:t>
      </w:r>
    </w:p>
    <w:p w14:paraId="7E270C5A" w14:textId="77777777" w:rsidR="00D00251" w:rsidRDefault="00B2005C">
      <w:pPr>
        <w:numPr>
          <w:ilvl w:val="0"/>
          <w:numId w:val="119"/>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B11D6BA" w14:textId="77777777" w:rsidR="00D00251" w:rsidRDefault="00B2005C">
      <w:pPr>
        <w:numPr>
          <w:ilvl w:val="0"/>
          <w:numId w:val="119"/>
        </w:numPr>
        <w:spacing w:after="20" w:line="365" w:lineRule="auto"/>
        <w:ind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36676521" w14:textId="77777777" w:rsidR="00D00251" w:rsidRDefault="00B2005C">
      <w:pPr>
        <w:numPr>
          <w:ilvl w:val="0"/>
          <w:numId w:val="119"/>
        </w:numPr>
        <w:spacing w:after="17" w:line="366" w:lineRule="auto"/>
        <w:ind w:firstLine="480"/>
      </w:pPr>
      <w:r>
        <w:t>本人直接出具表决意见或授权他人代表出具表决意见的，基金份额持有人所持有的基金份额不小于在权益登记日基金总份额的二分之一（含二分之一）；若本人直接出具表决意见或</w:t>
      </w:r>
      <w:r>
        <w:t>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379F685F" w14:textId="77777777" w:rsidR="00D00251" w:rsidRDefault="00B2005C">
      <w:pPr>
        <w:numPr>
          <w:ilvl w:val="0"/>
          <w:numId w:val="119"/>
        </w:numPr>
        <w:spacing w:after="17" w:line="366" w:lineRule="auto"/>
        <w:ind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w:t>
      </w:r>
      <w:r>
        <w:t>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7973E5FE" w14:textId="77777777" w:rsidR="00D00251" w:rsidRDefault="00B2005C">
      <w:pPr>
        <w:spacing w:after="13" w:line="369" w:lineRule="auto"/>
        <w:ind w:left="0" w:firstLine="480"/>
      </w:pPr>
      <w:r>
        <w:rPr>
          <w:rFonts w:ascii="Times New Roman" w:eastAsia="Times New Roman" w:hAnsi="Times New Roman" w:cs="Times New Roman"/>
        </w:rPr>
        <w:t>3</w:t>
      </w:r>
      <w:r>
        <w:t>、在法律法规或监管机构允许的情况下，经会议通知载明，基金份额持有人也可以采用网络、电话或其他方式进行表决，或者采用网络、电话或其他方式授权他人代为出席会议并表决。</w:t>
      </w:r>
      <w:r>
        <w:rPr>
          <w:rFonts w:ascii="Times New Roman" w:eastAsia="Times New Roman" w:hAnsi="Times New Roman" w:cs="Times New Roman"/>
        </w:rPr>
        <w:t xml:space="preserve"> </w:t>
      </w:r>
    </w:p>
    <w:p w14:paraId="6E4B272C" w14:textId="77777777" w:rsidR="00D00251" w:rsidRDefault="00B2005C">
      <w:pPr>
        <w:numPr>
          <w:ilvl w:val="0"/>
          <w:numId w:val="117"/>
        </w:numPr>
        <w:ind w:hanging="720"/>
      </w:pPr>
      <w:r>
        <w:t>议事内容与程序</w:t>
      </w:r>
      <w:r>
        <w:rPr>
          <w:rFonts w:ascii="Times New Roman" w:eastAsia="Times New Roman" w:hAnsi="Times New Roman" w:cs="Times New Roman"/>
        </w:rPr>
        <w:t xml:space="preserve"> </w:t>
      </w:r>
    </w:p>
    <w:p w14:paraId="542AC462" w14:textId="77777777" w:rsidR="00D00251" w:rsidRDefault="00B2005C">
      <w:pPr>
        <w:numPr>
          <w:ilvl w:val="0"/>
          <w:numId w:val="120"/>
        </w:numPr>
        <w:ind w:hanging="360"/>
      </w:pPr>
      <w:r>
        <w:t>议事内容及提案权</w:t>
      </w:r>
      <w:r>
        <w:rPr>
          <w:rFonts w:ascii="Times New Roman" w:eastAsia="Times New Roman" w:hAnsi="Times New Roman" w:cs="Times New Roman"/>
        </w:rPr>
        <w:t xml:space="preserve"> </w:t>
      </w:r>
    </w:p>
    <w:p w14:paraId="07BCD81E" w14:textId="77777777" w:rsidR="00D00251" w:rsidRDefault="00B2005C">
      <w:pPr>
        <w:spacing w:line="360"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w:t>
      </w:r>
      <w:r>
        <w:t>金份额持有人大会讨论的其他事项。</w:t>
      </w:r>
      <w:r>
        <w:rPr>
          <w:rFonts w:ascii="Times New Roman" w:eastAsia="Times New Roman" w:hAnsi="Times New Roman" w:cs="Times New Roman"/>
        </w:rPr>
        <w:t xml:space="preserve"> </w:t>
      </w:r>
    </w:p>
    <w:p w14:paraId="72BBBBAE" w14:textId="77777777" w:rsidR="00D00251" w:rsidRDefault="00B2005C">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71BF8AD" w14:textId="77777777" w:rsidR="00D00251" w:rsidRDefault="00B2005C">
      <w:pPr>
        <w:ind w:left="475"/>
      </w:pPr>
      <w:r>
        <w:t>基金份额持有人大会不得对未事先公告的议事内容进行表决。</w:t>
      </w:r>
      <w:r>
        <w:rPr>
          <w:rFonts w:ascii="Times New Roman" w:eastAsia="Times New Roman" w:hAnsi="Times New Roman" w:cs="Times New Roman"/>
        </w:rPr>
        <w:t xml:space="preserve"> </w:t>
      </w:r>
    </w:p>
    <w:p w14:paraId="771FBF10" w14:textId="77777777" w:rsidR="00D00251" w:rsidRDefault="00B2005C">
      <w:pPr>
        <w:numPr>
          <w:ilvl w:val="0"/>
          <w:numId w:val="120"/>
        </w:numPr>
        <w:ind w:hanging="360"/>
      </w:pPr>
      <w:r>
        <w:t>议事程序</w:t>
      </w:r>
      <w:r>
        <w:rPr>
          <w:rFonts w:ascii="Times New Roman" w:eastAsia="Times New Roman" w:hAnsi="Times New Roman" w:cs="Times New Roman"/>
        </w:rPr>
        <w:t xml:space="preserve"> </w:t>
      </w:r>
    </w:p>
    <w:p w14:paraId="17F1CE30" w14:textId="77777777" w:rsidR="00D00251" w:rsidRDefault="00B2005C">
      <w:pPr>
        <w:numPr>
          <w:ilvl w:val="0"/>
          <w:numId w:val="123"/>
        </w:numPr>
        <w:ind w:hanging="600"/>
      </w:pPr>
      <w:r>
        <w:t>现场开会</w:t>
      </w:r>
      <w:r>
        <w:rPr>
          <w:rFonts w:ascii="Times New Roman" w:eastAsia="Times New Roman" w:hAnsi="Times New Roman" w:cs="Times New Roman"/>
        </w:rPr>
        <w:t xml:space="preserve"> </w:t>
      </w:r>
    </w:p>
    <w:p w14:paraId="327FC734" w14:textId="77777777" w:rsidR="00D00251" w:rsidRDefault="00B2005C">
      <w:pPr>
        <w:spacing w:after="125"/>
        <w:ind w:left="475"/>
      </w:pPr>
      <w:r>
        <w:t>在现场开会的方式下，首先由大会主持人按照下列第七条规定程序确定和公</w:t>
      </w:r>
    </w:p>
    <w:p w14:paraId="6B09DF78" w14:textId="77777777" w:rsidR="00D00251" w:rsidRDefault="00B2005C">
      <w:pPr>
        <w:spacing w:after="12" w:line="364" w:lineRule="auto"/>
        <w:ind w:left="10"/>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4CEE6AB" w14:textId="77777777" w:rsidR="00D00251" w:rsidRDefault="00B2005C">
      <w:pPr>
        <w:spacing w:after="21" w:line="363" w:lineRule="auto"/>
        <w:ind w:left="0"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0741380" w14:textId="77777777" w:rsidR="00D00251" w:rsidRDefault="00B2005C">
      <w:pPr>
        <w:numPr>
          <w:ilvl w:val="0"/>
          <w:numId w:val="123"/>
        </w:numPr>
        <w:ind w:hanging="600"/>
      </w:pPr>
      <w:r>
        <w:t>通讯开会</w:t>
      </w:r>
      <w:r>
        <w:rPr>
          <w:rFonts w:ascii="Times New Roman" w:eastAsia="Times New Roman" w:hAnsi="Times New Roman" w:cs="Times New Roman"/>
        </w:rPr>
        <w:t xml:space="preserve"> </w:t>
      </w:r>
    </w:p>
    <w:p w14:paraId="401CE633" w14:textId="77777777" w:rsidR="00D00251" w:rsidRDefault="00B2005C">
      <w:pPr>
        <w:spacing w:after="7" w:line="372" w:lineRule="auto"/>
        <w:ind w:left="-15" w:right="110"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FB7FE0E" w14:textId="77777777" w:rsidR="00D00251" w:rsidRDefault="00B2005C">
      <w:pPr>
        <w:numPr>
          <w:ilvl w:val="0"/>
          <w:numId w:val="117"/>
        </w:numPr>
        <w:ind w:hanging="720"/>
      </w:pPr>
      <w:r>
        <w:t>表决</w:t>
      </w:r>
      <w:r>
        <w:rPr>
          <w:rFonts w:ascii="Times New Roman" w:eastAsia="Times New Roman" w:hAnsi="Times New Roman" w:cs="Times New Roman"/>
        </w:rPr>
        <w:t xml:space="preserve"> </w:t>
      </w:r>
    </w:p>
    <w:p w14:paraId="409A3C86" w14:textId="77777777" w:rsidR="00D00251" w:rsidRDefault="00B2005C">
      <w:pPr>
        <w:ind w:left="475"/>
      </w:pPr>
      <w:r>
        <w:t>基金份额持有人所持每份基金份额有一票表决权。</w:t>
      </w:r>
      <w:r>
        <w:rPr>
          <w:rFonts w:ascii="Times New Roman" w:eastAsia="Times New Roman" w:hAnsi="Times New Roman" w:cs="Times New Roman"/>
        </w:rPr>
        <w:t xml:space="preserve"> </w:t>
      </w:r>
    </w:p>
    <w:p w14:paraId="7810A78F" w14:textId="77777777" w:rsidR="00D00251" w:rsidRDefault="00B2005C">
      <w:pPr>
        <w:ind w:left="475"/>
      </w:pPr>
      <w:r>
        <w:t>基金份额持有人大会决议分为一般决议和特别决议：</w:t>
      </w:r>
      <w:r>
        <w:rPr>
          <w:rFonts w:ascii="Times New Roman" w:eastAsia="Times New Roman" w:hAnsi="Times New Roman" w:cs="Times New Roman"/>
        </w:rPr>
        <w:t xml:space="preserve"> </w:t>
      </w:r>
    </w:p>
    <w:p w14:paraId="31F912B5" w14:textId="77777777" w:rsidR="00D00251" w:rsidRDefault="00B2005C">
      <w:pPr>
        <w:numPr>
          <w:ilvl w:val="0"/>
          <w:numId w:val="122"/>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B4F8A0A" w14:textId="77777777" w:rsidR="00D00251" w:rsidRDefault="00B2005C">
      <w:pPr>
        <w:numPr>
          <w:ilvl w:val="0"/>
          <w:numId w:val="122"/>
        </w:numPr>
        <w:ind w:firstLine="480"/>
      </w:pPr>
      <w:r>
        <w:t>特别决议，特别决议应当经参加大会的基金份额持有人或其代理人所持</w:t>
      </w:r>
    </w:p>
    <w:p w14:paraId="756F64C4" w14:textId="77777777" w:rsidR="00D00251" w:rsidRDefault="00B2005C">
      <w:pPr>
        <w:spacing w:after="7" w:line="372" w:lineRule="auto"/>
        <w:ind w:left="-15" w:firstLine="0"/>
        <w:jc w:val="both"/>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4D79A9D0" w14:textId="77777777" w:rsidR="00D00251" w:rsidRDefault="00B2005C">
      <w:pPr>
        <w:ind w:left="475"/>
      </w:pPr>
      <w:r>
        <w:t>基金份额持有人大会采取记名方式进行投票表决。</w:t>
      </w:r>
      <w:r>
        <w:rPr>
          <w:rFonts w:ascii="Times New Roman" w:eastAsia="Times New Roman" w:hAnsi="Times New Roman" w:cs="Times New Roman"/>
        </w:rPr>
        <w:t xml:space="preserve"> </w:t>
      </w:r>
    </w:p>
    <w:p w14:paraId="4F747F15" w14:textId="77777777" w:rsidR="00D00251" w:rsidRDefault="00B2005C">
      <w:pPr>
        <w:spacing w:after="7" w:line="372" w:lineRule="auto"/>
        <w:ind w:left="-15" w:right="110" w:firstLine="470"/>
        <w:jc w:val="both"/>
      </w:pPr>
      <w:r>
        <w:t>采取通讯方式进行表决时，除非在计票时有充分的相反证据证明，否则提交符合会议通知中规定的确认投</w:t>
      </w:r>
      <w:r>
        <w:t>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433C1F65" w14:textId="77777777" w:rsidR="00D00251" w:rsidRDefault="00B2005C">
      <w:pPr>
        <w:spacing w:after="17" w:line="366"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48D4C91" w14:textId="77777777" w:rsidR="00D00251" w:rsidRDefault="00B2005C">
      <w:pPr>
        <w:ind w:left="475"/>
      </w:pPr>
      <w:r>
        <w:t>（七）计票</w:t>
      </w:r>
      <w:r>
        <w:rPr>
          <w:rFonts w:ascii="Times New Roman" w:eastAsia="Times New Roman" w:hAnsi="Times New Roman" w:cs="Times New Roman"/>
        </w:rPr>
        <w:t xml:space="preserve"> </w:t>
      </w:r>
    </w:p>
    <w:p w14:paraId="6BBF3F93" w14:textId="77777777" w:rsidR="00D00251" w:rsidRDefault="00B2005C">
      <w:pPr>
        <w:ind w:left="47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2F6CFA2" w14:textId="77777777" w:rsidR="00D00251" w:rsidRDefault="00B2005C">
      <w:pPr>
        <w:numPr>
          <w:ilvl w:val="0"/>
          <w:numId w:val="124"/>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1883C9C" w14:textId="77777777" w:rsidR="00D00251" w:rsidRDefault="00B2005C">
      <w:pPr>
        <w:numPr>
          <w:ilvl w:val="0"/>
          <w:numId w:val="124"/>
        </w:numPr>
        <w:spacing w:after="0" w:line="379" w:lineRule="auto"/>
        <w:ind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128A26CF" w14:textId="77777777" w:rsidR="00D00251" w:rsidRDefault="00B2005C">
      <w:pPr>
        <w:numPr>
          <w:ilvl w:val="0"/>
          <w:numId w:val="124"/>
        </w:numPr>
        <w:spacing w:after="7"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8FF89AC" w14:textId="77777777" w:rsidR="00D00251" w:rsidRDefault="00B2005C">
      <w:pPr>
        <w:numPr>
          <w:ilvl w:val="0"/>
          <w:numId w:val="124"/>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E516758" w14:textId="77777777" w:rsidR="00D00251" w:rsidRDefault="00B2005C">
      <w:pPr>
        <w:ind w:left="47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3F68F54" w14:textId="77777777" w:rsidR="00D00251" w:rsidRDefault="00B2005C">
      <w:pPr>
        <w:spacing w:after="21" w:line="363" w:lineRule="auto"/>
        <w:ind w:left="475"/>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54E58D17" w14:textId="77777777" w:rsidR="00D00251" w:rsidRDefault="00B2005C">
      <w:pPr>
        <w:numPr>
          <w:ilvl w:val="0"/>
          <w:numId w:val="125"/>
        </w:numPr>
        <w:ind w:hanging="720"/>
      </w:pPr>
      <w:r>
        <w:t>生效与公告</w:t>
      </w:r>
      <w:r>
        <w:rPr>
          <w:rFonts w:ascii="Times New Roman" w:eastAsia="Times New Roman" w:hAnsi="Times New Roman" w:cs="Times New Roman"/>
        </w:rPr>
        <w:t xml:space="preserve"> </w:t>
      </w:r>
    </w:p>
    <w:p w14:paraId="056283B3" w14:textId="77777777" w:rsidR="00D00251" w:rsidRDefault="00B2005C">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F63236C" w14:textId="77777777" w:rsidR="00D00251" w:rsidRDefault="00B2005C">
      <w:pPr>
        <w:ind w:left="475"/>
      </w:pPr>
      <w:r>
        <w:t>基金份额持有人大会的决议自表决通过之日起生效。</w:t>
      </w:r>
      <w:r>
        <w:rPr>
          <w:rFonts w:ascii="Times New Roman" w:eastAsia="Times New Roman" w:hAnsi="Times New Roman" w:cs="Times New Roman"/>
        </w:rPr>
        <w:t xml:space="preserve"> </w:t>
      </w:r>
    </w:p>
    <w:p w14:paraId="0952C552" w14:textId="77777777" w:rsidR="00D00251" w:rsidRDefault="00B2005C">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768A185" w14:textId="77777777" w:rsidR="00D00251" w:rsidRDefault="00B2005C">
      <w:pPr>
        <w:spacing w:after="22" w:line="363" w:lineRule="auto"/>
        <w:ind w:left="0" w:firstLine="480"/>
      </w:pPr>
      <w:r>
        <w:t>基金管理人、基金托管人和基金份额持有人应当执行生效的基金份额持有人大会的决议。生效的基金份</w:t>
      </w:r>
      <w:r>
        <w:t>额持有人大会决议对全体基金份额持有人、基金管理人、基金托管人均有约束力。</w:t>
      </w:r>
      <w:r>
        <w:rPr>
          <w:rFonts w:ascii="Times New Roman" w:eastAsia="Times New Roman" w:hAnsi="Times New Roman" w:cs="Times New Roman"/>
        </w:rPr>
        <w:t xml:space="preserve"> </w:t>
      </w:r>
    </w:p>
    <w:p w14:paraId="14095724" w14:textId="77777777" w:rsidR="00D00251" w:rsidRDefault="00B2005C">
      <w:pPr>
        <w:numPr>
          <w:ilvl w:val="0"/>
          <w:numId w:val="125"/>
        </w:numPr>
        <w:ind w:hanging="720"/>
      </w:pPr>
      <w:r>
        <w:t>实施侧袋机制期间基金份额持有人大会的特殊约定</w:t>
      </w:r>
      <w:r>
        <w:rPr>
          <w:rFonts w:ascii="Times New Roman" w:eastAsia="Times New Roman" w:hAnsi="Times New Roman" w:cs="Times New Roman"/>
        </w:rPr>
        <w:t xml:space="preserve"> </w:t>
      </w:r>
    </w:p>
    <w:p w14:paraId="4560C22A" w14:textId="77777777" w:rsidR="00D00251" w:rsidRDefault="00B2005C">
      <w:pPr>
        <w:spacing w:after="24" w:line="361" w:lineRule="auto"/>
        <w:ind w:left="0" w:firstLine="480"/>
      </w:pPr>
      <w:r>
        <w:t>侧袋机制实施期间，基金份额持有人大会审议事项涉及主袋账户和侧袋账户的，应分别由主袋账户、侧袋账户的基金份额持有人进行表决；相关基金份额或表决权的比例指主袋账户份额持有人和侧袋账户份额持有人分别持有或代表的基金份额或表决权符合该等比例。若相关基金份额持有人大会召集和审议事项不涉及侧袋账户的，则仅指主袋份额持有人持有或代表的基金份额或表决权符合该等比例；若相关基金份额持有人大会召集和审议事</w:t>
      </w:r>
      <w:r>
        <w:t>项不涉及主袋账户的，则仅指侧袋账户份额持有人持有或代表的基金份额或表决权符合该等比例：</w:t>
      </w:r>
      <w:r>
        <w:rPr>
          <w:rFonts w:ascii="Times New Roman" w:eastAsia="Times New Roman" w:hAnsi="Times New Roman" w:cs="Times New Roman"/>
        </w:rPr>
        <w:t xml:space="preserve"> </w:t>
      </w:r>
    </w:p>
    <w:p w14:paraId="2C05A70A" w14:textId="77777777" w:rsidR="00D00251" w:rsidRDefault="00B2005C">
      <w:pPr>
        <w:numPr>
          <w:ilvl w:val="0"/>
          <w:numId w:val="126"/>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FE6060B" w14:textId="77777777" w:rsidR="00D00251" w:rsidRDefault="00B2005C">
      <w:pPr>
        <w:numPr>
          <w:ilvl w:val="0"/>
          <w:numId w:val="126"/>
        </w:numPr>
        <w:spacing w:after="1"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6682C4E9" w14:textId="77777777" w:rsidR="00D00251" w:rsidRDefault="00B2005C">
      <w:pPr>
        <w:numPr>
          <w:ilvl w:val="0"/>
          <w:numId w:val="126"/>
        </w:numPr>
        <w:spacing w:after="7" w:line="372" w:lineRule="auto"/>
        <w:ind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41C914A8" w14:textId="77777777" w:rsidR="00D00251" w:rsidRDefault="00B2005C">
      <w:pPr>
        <w:numPr>
          <w:ilvl w:val="0"/>
          <w:numId w:val="126"/>
        </w:numPr>
        <w:spacing w:after="12" w:line="370"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5A2A4E17" w14:textId="77777777" w:rsidR="00D00251" w:rsidRDefault="00B2005C">
      <w:pPr>
        <w:numPr>
          <w:ilvl w:val="0"/>
          <w:numId w:val="126"/>
        </w:numPr>
        <w:spacing w:after="7" w:line="372" w:lineRule="auto"/>
        <w:ind w:firstLine="480"/>
      </w:pPr>
      <w:r>
        <w:t>现场开会由出席大会的基金份额持有人和代理人所持表决权</w:t>
      </w:r>
      <w:r>
        <w:t>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2402B920" w14:textId="77777777" w:rsidR="00D00251" w:rsidRDefault="00B2005C">
      <w:pPr>
        <w:numPr>
          <w:ilvl w:val="0"/>
          <w:numId w:val="126"/>
        </w:numPr>
        <w:spacing w:after="1"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1784C244" w14:textId="77777777" w:rsidR="00D00251" w:rsidRDefault="00B2005C">
      <w:pPr>
        <w:numPr>
          <w:ilvl w:val="0"/>
          <w:numId w:val="126"/>
        </w:numPr>
        <w:spacing w:after="0"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B1D62AC" w14:textId="77777777" w:rsidR="00D00251" w:rsidRDefault="00B2005C">
      <w:pPr>
        <w:ind w:left="475"/>
      </w:pPr>
      <w:r>
        <w:t>同一主侧袋账户内的每份基金份额具有平等的表决权。</w:t>
      </w:r>
      <w:r>
        <w:rPr>
          <w:rFonts w:ascii="Times New Roman" w:eastAsia="Times New Roman" w:hAnsi="Times New Roman" w:cs="Times New Roman"/>
        </w:rPr>
        <w:t xml:space="preserve"> </w:t>
      </w:r>
    </w:p>
    <w:p w14:paraId="115F54A0" w14:textId="77777777" w:rsidR="00D00251" w:rsidRDefault="00B2005C">
      <w:pPr>
        <w:spacing w:after="24" w:line="361" w:lineRule="auto"/>
        <w:ind w:left="0" w:firstLine="480"/>
      </w:pPr>
      <w:r>
        <w:t>（十）</w:t>
      </w: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13E466F" w14:textId="77777777" w:rsidR="00D00251" w:rsidRDefault="00B2005C">
      <w:pPr>
        <w:ind w:left="475"/>
      </w:pPr>
      <w:r>
        <w:t>三、基金收益分配原则、执行方式</w:t>
      </w:r>
      <w:r>
        <w:rPr>
          <w:rFonts w:ascii="Times New Roman" w:eastAsia="Times New Roman" w:hAnsi="Times New Roman" w:cs="Times New Roman"/>
        </w:rPr>
        <w:t xml:space="preserve"> </w:t>
      </w:r>
    </w:p>
    <w:p w14:paraId="1D20CEAB" w14:textId="77777777" w:rsidR="00D00251" w:rsidRDefault="00B2005C">
      <w:pPr>
        <w:ind w:left="475"/>
      </w:pPr>
      <w:r>
        <w:t>（一）基金收益分配原则</w:t>
      </w:r>
      <w:r>
        <w:rPr>
          <w:rFonts w:ascii="Times New Roman" w:eastAsia="Times New Roman" w:hAnsi="Times New Roman" w:cs="Times New Roman"/>
        </w:rPr>
        <w:t xml:space="preserve"> </w:t>
      </w:r>
    </w:p>
    <w:p w14:paraId="0EA52E65" w14:textId="77777777" w:rsidR="00D00251" w:rsidRDefault="00B2005C">
      <w:pPr>
        <w:numPr>
          <w:ilvl w:val="0"/>
          <w:numId w:val="127"/>
        </w:numPr>
        <w:spacing w:after="7" w:line="372" w:lineRule="auto"/>
        <w:ind w:firstLine="475"/>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1F19BF9" w14:textId="77777777" w:rsidR="00D00251" w:rsidRDefault="00B2005C">
      <w:pPr>
        <w:numPr>
          <w:ilvl w:val="0"/>
          <w:numId w:val="127"/>
        </w:numPr>
        <w:spacing w:after="13" w:line="369" w:lineRule="auto"/>
        <w:ind w:firstLine="475"/>
      </w:pPr>
      <w:r>
        <w:t>本基金收</w:t>
      </w:r>
      <w:r>
        <w:t>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5CF9A401" w14:textId="77777777" w:rsidR="00D00251" w:rsidRDefault="00B2005C">
      <w:pPr>
        <w:numPr>
          <w:ilvl w:val="0"/>
          <w:numId w:val="127"/>
        </w:numPr>
        <w:spacing w:after="0" w:line="379" w:lineRule="auto"/>
        <w:ind w:firstLine="475"/>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7015A0A3" w14:textId="77777777" w:rsidR="00D00251" w:rsidRDefault="00B2005C">
      <w:pPr>
        <w:numPr>
          <w:ilvl w:val="0"/>
          <w:numId w:val="127"/>
        </w:numPr>
        <w:spacing w:after="162" w:line="372" w:lineRule="auto"/>
        <w:ind w:firstLine="475"/>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08C08B19" w14:textId="77777777" w:rsidR="00D00251" w:rsidRDefault="00B2005C">
      <w:pPr>
        <w:numPr>
          <w:ilvl w:val="0"/>
          <w:numId w:val="127"/>
        </w:numPr>
        <w:ind w:firstLine="475"/>
      </w:pPr>
      <w:r>
        <w:t>法律法规或监管机关另有规定的，从其规定。</w:t>
      </w:r>
      <w:r>
        <w:rPr>
          <w:rFonts w:ascii="Times New Roman" w:eastAsia="Times New Roman" w:hAnsi="Times New Roman" w:cs="Times New Roman"/>
        </w:rPr>
        <w:t xml:space="preserve"> </w:t>
      </w:r>
    </w:p>
    <w:p w14:paraId="5DA4F78D" w14:textId="77777777" w:rsidR="00D00251" w:rsidRDefault="00B2005C">
      <w:pPr>
        <w:spacing w:after="22" w:line="363" w:lineRule="auto"/>
        <w:ind w:left="0" w:firstLine="480"/>
      </w:pPr>
      <w:r>
        <w:t>在不影响基金份额持有人利益的情况下，基金管理人可在法律法规允许的前提下与基金托管人协商一致后酌情调整以上基金收益分配原则，此项调整不需要召开基金份额持有人大会，但应于变更实施日前在规定媒介公告。</w:t>
      </w:r>
      <w:r>
        <w:rPr>
          <w:rFonts w:ascii="Times New Roman" w:eastAsia="Times New Roman" w:hAnsi="Times New Roman" w:cs="Times New Roman"/>
        </w:rPr>
        <w:t xml:space="preserve"> </w:t>
      </w:r>
    </w:p>
    <w:p w14:paraId="1CB9C247" w14:textId="77777777" w:rsidR="00D00251" w:rsidRDefault="00B2005C">
      <w:pPr>
        <w:numPr>
          <w:ilvl w:val="0"/>
          <w:numId w:val="128"/>
        </w:numPr>
        <w:ind w:hanging="720"/>
      </w:pPr>
      <w:r>
        <w:t>收益分配方案</w:t>
      </w:r>
      <w:r>
        <w:rPr>
          <w:rFonts w:ascii="Times New Roman" w:eastAsia="Times New Roman" w:hAnsi="Times New Roman" w:cs="Times New Roman"/>
        </w:rPr>
        <w:t xml:space="preserve"> </w:t>
      </w:r>
    </w:p>
    <w:p w14:paraId="1D5EE068" w14:textId="77777777" w:rsidR="00D00251" w:rsidRDefault="00B2005C">
      <w:pPr>
        <w:spacing w:after="18" w:line="365" w:lineRule="auto"/>
        <w:ind w:left="0" w:firstLine="480"/>
      </w:pPr>
      <w:r>
        <w:t>基金收益分配方案中应载明截至收益分配基准日的可供分配利润、基金收益分配对象、分配时间、分配数额及比例、分配方式等内容。</w:t>
      </w:r>
      <w:r>
        <w:rPr>
          <w:rFonts w:ascii="Times New Roman" w:eastAsia="Times New Roman" w:hAnsi="Times New Roman" w:cs="Times New Roman"/>
        </w:rPr>
        <w:t xml:space="preserve"> </w:t>
      </w:r>
    </w:p>
    <w:p w14:paraId="5BD3BB9D" w14:textId="77777777" w:rsidR="00D00251" w:rsidRDefault="00B2005C">
      <w:pPr>
        <w:numPr>
          <w:ilvl w:val="0"/>
          <w:numId w:val="128"/>
        </w:numPr>
        <w:ind w:hanging="720"/>
      </w:pPr>
      <w:r>
        <w:t>收益分配方案的确定、公告与实施</w:t>
      </w:r>
      <w:r>
        <w:rPr>
          <w:rFonts w:ascii="Times New Roman" w:eastAsia="Times New Roman" w:hAnsi="Times New Roman" w:cs="Times New Roman"/>
        </w:rPr>
        <w:t xml:space="preserve"> </w:t>
      </w:r>
    </w:p>
    <w:p w14:paraId="64D15AF6" w14:textId="77777777" w:rsidR="00D00251" w:rsidRDefault="00B2005C">
      <w:pPr>
        <w:spacing w:after="18" w:line="365" w:lineRule="auto"/>
        <w:ind w:left="0" w:firstLine="480"/>
      </w:pPr>
      <w:r>
        <w:t>本基金收益分配方案由基金管理人拟定，并由基金托管人复核，依照《信息披露办法》的有关规定在规定媒介公</w:t>
      </w:r>
      <w:r>
        <w:t>告。</w:t>
      </w:r>
      <w:r>
        <w:rPr>
          <w:rFonts w:ascii="Times New Roman" w:eastAsia="Times New Roman" w:hAnsi="Times New Roman" w:cs="Times New Roman"/>
        </w:rPr>
        <w:t xml:space="preserve"> </w:t>
      </w:r>
    </w:p>
    <w:p w14:paraId="4E9B82E8" w14:textId="77777777" w:rsidR="00D00251" w:rsidRDefault="00B2005C">
      <w:pPr>
        <w:ind w:left="475"/>
      </w:pPr>
      <w:r>
        <w:t>法律法规或监管机关另有规定的，从其规定。</w:t>
      </w:r>
      <w:r>
        <w:rPr>
          <w:rFonts w:ascii="Times New Roman" w:eastAsia="Times New Roman" w:hAnsi="Times New Roman" w:cs="Times New Roman"/>
        </w:rPr>
        <w:t xml:space="preserve"> </w:t>
      </w:r>
    </w:p>
    <w:p w14:paraId="3EF9DB91" w14:textId="77777777" w:rsidR="00D00251" w:rsidRDefault="00B2005C">
      <w:pPr>
        <w:numPr>
          <w:ilvl w:val="0"/>
          <w:numId w:val="128"/>
        </w:numPr>
        <w:ind w:hanging="720"/>
      </w:pPr>
      <w:r>
        <w:t>基金收益分配中发生的费用</w:t>
      </w:r>
      <w:r>
        <w:rPr>
          <w:rFonts w:ascii="Times New Roman" w:eastAsia="Times New Roman" w:hAnsi="Times New Roman" w:cs="Times New Roman"/>
        </w:rPr>
        <w:t xml:space="preserve"> </w:t>
      </w:r>
    </w:p>
    <w:p w14:paraId="126928FD" w14:textId="77777777" w:rsidR="00D00251" w:rsidRDefault="00B2005C">
      <w:pPr>
        <w:spacing w:after="23" w:line="362" w:lineRule="auto"/>
        <w:ind w:left="0"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6756272F" w14:textId="77777777" w:rsidR="00D00251" w:rsidRDefault="00B2005C">
      <w:pPr>
        <w:numPr>
          <w:ilvl w:val="0"/>
          <w:numId w:val="128"/>
        </w:numPr>
        <w:ind w:hanging="720"/>
      </w:pPr>
      <w:r>
        <w:t>实施侧袋机制期间的收益分配</w:t>
      </w:r>
      <w:r>
        <w:rPr>
          <w:rFonts w:ascii="Times New Roman" w:eastAsia="Times New Roman" w:hAnsi="Times New Roman" w:cs="Times New Roman"/>
        </w:rPr>
        <w:t xml:space="preserve"> </w:t>
      </w:r>
    </w:p>
    <w:p w14:paraId="6F2A1588" w14:textId="77777777" w:rsidR="00D00251" w:rsidRDefault="00B2005C">
      <w:pPr>
        <w:spacing w:after="17" w:line="365" w:lineRule="auto"/>
        <w:ind w:left="0" w:firstLine="540"/>
      </w:pPr>
      <w:r>
        <w:t>本基金实施侧袋机制的，侧袋账户不进行收益分配，详见招募说明书的规定。</w:t>
      </w:r>
      <w:r>
        <w:rPr>
          <w:rFonts w:ascii="Times New Roman" w:eastAsia="Times New Roman" w:hAnsi="Times New Roman" w:cs="Times New Roman"/>
        </w:rPr>
        <w:t xml:space="preserve"> </w:t>
      </w:r>
    </w:p>
    <w:p w14:paraId="3C88EBFB" w14:textId="77777777" w:rsidR="00D00251" w:rsidRDefault="00B2005C">
      <w:pPr>
        <w:ind w:left="475"/>
      </w:pPr>
      <w:r>
        <w:t>四、与基金财产管理、运作有关费用的提取、支付方式与比例</w:t>
      </w:r>
      <w:r>
        <w:rPr>
          <w:rFonts w:ascii="Times New Roman" w:eastAsia="Times New Roman" w:hAnsi="Times New Roman" w:cs="Times New Roman"/>
        </w:rPr>
        <w:t xml:space="preserve"> </w:t>
      </w:r>
    </w:p>
    <w:p w14:paraId="6BD1D379" w14:textId="77777777" w:rsidR="00D00251" w:rsidRDefault="00B2005C">
      <w:pPr>
        <w:ind w:left="475"/>
      </w:pPr>
      <w:r>
        <w:t>（一）基金管理人的管理费</w:t>
      </w:r>
      <w:r>
        <w:rPr>
          <w:rFonts w:ascii="Times New Roman" w:eastAsia="Times New Roman" w:hAnsi="Times New Roman" w:cs="Times New Roman"/>
        </w:rPr>
        <w:t xml:space="preserve">  </w:t>
      </w:r>
    </w:p>
    <w:p w14:paraId="6BAABA3F" w14:textId="77777777" w:rsidR="00D00251" w:rsidRDefault="00B2005C">
      <w:pPr>
        <w:spacing w:after="0" w:line="383" w:lineRule="auto"/>
        <w:ind w:left="0" w:firstLine="480"/>
      </w:pPr>
      <w:r>
        <w:t>本基金</w:t>
      </w:r>
      <w:r>
        <w:t>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0FB7F54E" w14:textId="77777777" w:rsidR="00D00251" w:rsidRDefault="00B2005C">
      <w:pPr>
        <w:pStyle w:val="2"/>
        <w:ind w:left="490"/>
      </w:pPr>
      <w:r>
        <w:t>H</w:t>
      </w:r>
      <w:r>
        <w:rPr>
          <w:rFonts w:ascii="宋体" w:eastAsia="宋体" w:hAnsi="宋体" w:cs="宋体"/>
        </w:rPr>
        <w:t>＝</w:t>
      </w:r>
      <w:r>
        <w:t>E×1.20%÷</w:t>
      </w:r>
      <w:r>
        <w:rPr>
          <w:rFonts w:ascii="宋体" w:eastAsia="宋体" w:hAnsi="宋体" w:cs="宋体"/>
        </w:rPr>
        <w:t>当年天数</w:t>
      </w:r>
      <w:r>
        <w:t xml:space="preserve"> </w:t>
      </w:r>
    </w:p>
    <w:p w14:paraId="1F4A72E7" w14:textId="77777777" w:rsidR="00D00251" w:rsidRDefault="00B2005C">
      <w:pPr>
        <w:ind w:left="47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626B8ED" w14:textId="77777777" w:rsidR="00D00251" w:rsidRDefault="00B2005C">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69107A2" w14:textId="77777777" w:rsidR="00D00251" w:rsidRDefault="00B2005C">
      <w:pPr>
        <w:spacing w:after="7" w:line="372" w:lineRule="auto"/>
        <w:ind w:left="-15" w:right="110" w:firstLine="470"/>
        <w:jc w:val="both"/>
      </w:pPr>
      <w:r>
        <w:t>基金管理费每日计算，逐日累计至每月月末，按月支付，经基金管理人与基金托管人核对一致后，由基金托管人按照与基金管理人协商一致的方式于次月前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个工作日内从基金财产中一次性支付给基金管理人。若遇法定节假日、公休日等，支付日期顺延。</w:t>
      </w:r>
      <w:r>
        <w:rPr>
          <w:rFonts w:ascii="Times New Roman" w:eastAsia="Times New Roman" w:hAnsi="Times New Roman" w:cs="Times New Roman"/>
        </w:rPr>
        <w:t xml:space="preserve"> </w:t>
      </w:r>
    </w:p>
    <w:p w14:paraId="54DE99C8" w14:textId="77777777" w:rsidR="00D00251" w:rsidRDefault="00B2005C">
      <w:pPr>
        <w:ind w:left="475"/>
      </w:pPr>
      <w:r>
        <w:t>（二）基金托管人的托管费</w:t>
      </w:r>
      <w:r>
        <w:rPr>
          <w:rFonts w:ascii="Times New Roman" w:eastAsia="Times New Roman" w:hAnsi="Times New Roman" w:cs="Times New Roman"/>
        </w:rPr>
        <w:t xml:space="preserve"> </w:t>
      </w:r>
    </w:p>
    <w:p w14:paraId="7ABE75E1" w14:textId="77777777" w:rsidR="00D00251" w:rsidRDefault="00B2005C">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77BD2BFA" w14:textId="77777777" w:rsidR="00D00251" w:rsidRDefault="00B2005C">
      <w:pPr>
        <w:pStyle w:val="2"/>
        <w:ind w:left="490"/>
      </w:pPr>
      <w:r>
        <w:t>H</w:t>
      </w:r>
      <w:r>
        <w:rPr>
          <w:rFonts w:ascii="宋体" w:eastAsia="宋体" w:hAnsi="宋体" w:cs="宋体"/>
        </w:rPr>
        <w:t>＝</w:t>
      </w:r>
      <w:r>
        <w:t>E×0.20%÷</w:t>
      </w:r>
      <w:r>
        <w:rPr>
          <w:rFonts w:ascii="宋体" w:eastAsia="宋体" w:hAnsi="宋体" w:cs="宋体"/>
        </w:rPr>
        <w:t>当年天数</w:t>
      </w:r>
      <w:r>
        <w:t xml:space="preserve"> </w:t>
      </w:r>
    </w:p>
    <w:p w14:paraId="2F4CFDBF" w14:textId="77777777" w:rsidR="00D00251" w:rsidRDefault="00B2005C">
      <w:pPr>
        <w:ind w:left="47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7AF5FD4" w14:textId="77777777" w:rsidR="00D00251" w:rsidRDefault="00B2005C">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DFC20E1" w14:textId="77777777" w:rsidR="00D00251" w:rsidRDefault="00B2005C">
      <w:pPr>
        <w:spacing w:after="7" w:line="372" w:lineRule="auto"/>
        <w:ind w:left="-15" w:right="110" w:firstLine="470"/>
        <w:jc w:val="both"/>
      </w:pPr>
      <w:r>
        <w:t>基金托管费每日计算，逐日累计至每月月末，按月支付，经基金管理人与基金托管人核对一致后，由基金托管人按照与基金管理人协商一致的方式于次月前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2C8641EA" w14:textId="77777777" w:rsidR="00D00251" w:rsidRDefault="00B2005C">
      <w:pPr>
        <w:ind w:left="475"/>
      </w:pPr>
      <w:r>
        <w:t>（三）销售服务费</w:t>
      </w:r>
      <w:r>
        <w:rPr>
          <w:rFonts w:ascii="Times New Roman" w:eastAsia="Times New Roman" w:hAnsi="Times New Roman" w:cs="Times New Roman"/>
        </w:rPr>
        <w:t xml:space="preserve"> </w:t>
      </w:r>
    </w:p>
    <w:p w14:paraId="359B703F" w14:textId="77777777" w:rsidR="00D00251" w:rsidRDefault="00B2005C">
      <w:pPr>
        <w:spacing w:after="0" w:line="383" w:lineRule="auto"/>
        <w:ind w:left="0"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272DEA3E" w14:textId="77777777" w:rsidR="00D00251" w:rsidRDefault="00B2005C">
      <w:pPr>
        <w:ind w:left="47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27801FB2" w14:textId="77777777" w:rsidR="00D00251" w:rsidRDefault="00B2005C">
      <w:pPr>
        <w:ind w:left="475"/>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C </w:t>
      </w:r>
      <w:r>
        <w:t>类基金份额的销售服务费</w:t>
      </w:r>
      <w:r>
        <w:rPr>
          <w:rFonts w:ascii="Times New Roman" w:eastAsia="Times New Roman" w:hAnsi="Times New Roman" w:cs="Times New Roman"/>
        </w:rPr>
        <w:t xml:space="preserve"> </w:t>
      </w:r>
    </w:p>
    <w:p w14:paraId="794CBAF7" w14:textId="77777777" w:rsidR="00D00251" w:rsidRDefault="00B2005C">
      <w:pPr>
        <w:ind w:left="475"/>
      </w:pPr>
      <w:r>
        <w:rPr>
          <w:rFonts w:ascii="Times New Roman" w:eastAsia="Times New Roman" w:hAnsi="Times New Roman" w:cs="Times New Roman"/>
        </w:rPr>
        <w:t xml:space="preserve">E </w:t>
      </w:r>
      <w:r>
        <w:t>为前一日的</w:t>
      </w:r>
      <w:r>
        <w:t xml:space="preserve"> </w:t>
      </w:r>
      <w:r>
        <w:rPr>
          <w:rFonts w:ascii="Times New Roman" w:eastAsia="Times New Roman" w:hAnsi="Times New Roman" w:cs="Times New Roman"/>
        </w:rPr>
        <w:t xml:space="preserve">C </w:t>
      </w:r>
      <w:r>
        <w:t>类基金份额的资产净值</w:t>
      </w:r>
      <w:r>
        <w:rPr>
          <w:rFonts w:ascii="Times New Roman" w:eastAsia="Times New Roman" w:hAnsi="Times New Roman" w:cs="Times New Roman"/>
        </w:rPr>
        <w:t xml:space="preserve"> </w:t>
      </w:r>
    </w:p>
    <w:p w14:paraId="0FAD84A1" w14:textId="77777777" w:rsidR="00D00251" w:rsidRDefault="00B2005C">
      <w:pPr>
        <w:spacing w:after="18" w:line="366" w:lineRule="auto"/>
        <w:ind w:left="0" w:firstLine="480"/>
      </w:pPr>
      <w:r>
        <w:t>销售服务费每日计提，按月支付，由基金托管人根据与基金管理人核对一致的财务数据，自动在月初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从基金财产中一次性支付，基金管理人无需再出具资金划拨指令。若遇法定节假日、公休日等，支付日期顺延。销售服务费由注册登记机构代收，注册登记机构收到后按相关合同规定支付给基金销售机构。销售服务费主要用于支付销售机构佣金、以及基金管理人的基金行销广告费、促销活动费</w:t>
      </w:r>
      <w:r>
        <w:t>、基金份额持有人服务费等。</w:t>
      </w:r>
      <w:r>
        <w:rPr>
          <w:rFonts w:ascii="Times New Roman" w:eastAsia="Times New Roman" w:hAnsi="Times New Roman" w:cs="Times New Roman"/>
        </w:rPr>
        <w:t xml:space="preserve"> </w:t>
      </w:r>
    </w:p>
    <w:p w14:paraId="0EC5C160" w14:textId="77777777" w:rsidR="00D00251" w:rsidRDefault="00B2005C">
      <w:pPr>
        <w:ind w:left="475"/>
      </w:pPr>
      <w:r>
        <w:t>五、基金资产的投资方向和投资限制</w:t>
      </w:r>
      <w:r>
        <w:rPr>
          <w:rFonts w:ascii="Times New Roman" w:eastAsia="Times New Roman" w:hAnsi="Times New Roman" w:cs="Times New Roman"/>
        </w:rPr>
        <w:t xml:space="preserve"> </w:t>
      </w:r>
    </w:p>
    <w:p w14:paraId="53982BC8" w14:textId="77777777" w:rsidR="00D00251" w:rsidRDefault="00B2005C">
      <w:pPr>
        <w:ind w:left="475"/>
      </w:pPr>
      <w:r>
        <w:t>（一）投资范围</w:t>
      </w:r>
      <w:r>
        <w:rPr>
          <w:rFonts w:ascii="Times New Roman" w:eastAsia="Times New Roman" w:hAnsi="Times New Roman" w:cs="Times New Roman"/>
        </w:rPr>
        <w:t xml:space="preserve"> </w:t>
      </w:r>
    </w:p>
    <w:p w14:paraId="0FD4826F" w14:textId="77777777" w:rsidR="00D00251" w:rsidRDefault="00B2005C">
      <w:pPr>
        <w:spacing w:after="21" w:line="360" w:lineRule="auto"/>
        <w:ind w:left="0" w:firstLine="480"/>
      </w:pPr>
      <w:r>
        <w:t>本基金的投资范围包括国内依法发行上市的股票（含北京证券交易所股票及其他在国内发行上市的股票、存托凭证）、债券（包括国债、央行票据、地方政府债、金融债、次级债、企业债、短期融资券、中期票据、公司债、可转换债券（含可分离交易可转债）、可交换债券等）、股指期货、国债期货、资产支持证券、债券回购、银行存款、同业存单及法律法规或中国证监会允许基金投资的其他金融工具（但须符合中国证监会相关规定）。</w:t>
      </w:r>
      <w:r>
        <w:rPr>
          <w:rFonts w:ascii="Times New Roman" w:eastAsia="Times New Roman" w:hAnsi="Times New Roman" w:cs="Times New Roman"/>
        </w:rPr>
        <w:t xml:space="preserve"> </w:t>
      </w:r>
    </w:p>
    <w:p w14:paraId="669C8994" w14:textId="77777777" w:rsidR="00D00251" w:rsidRDefault="00B2005C">
      <w:pPr>
        <w:ind w:left="475"/>
      </w:pPr>
      <w:r>
        <w:t>本基金可根据法律法规的规定参与转融通</w:t>
      </w:r>
      <w:r>
        <w:t>证券出借业务。</w:t>
      </w:r>
      <w:r>
        <w:rPr>
          <w:rFonts w:ascii="Times New Roman" w:eastAsia="Times New Roman" w:hAnsi="Times New Roman" w:cs="Times New Roman"/>
        </w:rPr>
        <w:t xml:space="preserve"> </w:t>
      </w:r>
    </w:p>
    <w:p w14:paraId="1E56E7E2" w14:textId="77777777" w:rsidR="00D00251" w:rsidRDefault="00B2005C">
      <w:pPr>
        <w:spacing w:after="7" w:line="372" w:lineRule="auto"/>
        <w:ind w:left="-15" w:right="110"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070A78E9" w14:textId="77777777" w:rsidR="00D00251" w:rsidRDefault="00B2005C">
      <w:pPr>
        <w:ind w:left="475"/>
      </w:pPr>
      <w:r>
        <w:t>在封闭期内，基金的投资组合比例为股票资产占基金资产的比例为</w:t>
      </w:r>
    </w:p>
    <w:p w14:paraId="37CD31C6" w14:textId="77777777" w:rsidR="00D00251" w:rsidRDefault="00B2005C">
      <w:pPr>
        <w:spacing w:after="0" w:line="372" w:lineRule="auto"/>
        <w:ind w:left="10"/>
      </w:pPr>
      <w:r>
        <w:rPr>
          <w:rFonts w:ascii="Times New Roman" w:eastAsia="Times New Roman" w:hAnsi="Times New Roman" w:cs="Times New Roman"/>
        </w:rPr>
        <w:t>60%-100%</w:t>
      </w:r>
      <w:r>
        <w:t>（每个开放期开始前</w:t>
      </w:r>
      <w:r>
        <w:rPr>
          <w:rFonts w:ascii="Times New Roman" w:eastAsia="Times New Roman" w:hAnsi="Times New Roman" w:cs="Times New Roman"/>
        </w:rPr>
        <w:t>1</w:t>
      </w:r>
      <w:r>
        <w:t>个月至开放期结束后</w:t>
      </w:r>
      <w:r>
        <w:rPr>
          <w:rFonts w:ascii="Times New Roman" w:eastAsia="Times New Roman" w:hAnsi="Times New Roman" w:cs="Times New Roman"/>
        </w:rPr>
        <w:t>1</w:t>
      </w:r>
      <w:r>
        <w:t>个月内不受此比例限制）；投资于北京证券交易所上市交易的股票资产占非现金基金资产的比例不低于</w:t>
      </w:r>
    </w:p>
    <w:p w14:paraId="55FB5C6F" w14:textId="77777777" w:rsidR="00D00251" w:rsidRDefault="00B2005C">
      <w:pPr>
        <w:spacing w:after="146" w:line="259" w:lineRule="auto"/>
        <w:ind w:left="-5"/>
      </w:pP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2715F08F" w14:textId="77777777" w:rsidR="00D00251" w:rsidRDefault="00B2005C">
      <w:pPr>
        <w:spacing w:after="0" w:line="373" w:lineRule="auto"/>
        <w:ind w:left="0" w:firstLine="480"/>
      </w:pPr>
      <w:r>
        <w:t>开放期内，每个交易日日终在扣除股指期货合约、国债期货合约需缴纳的交易保证金后，应当保持不低于基金资产净值的</w:t>
      </w:r>
      <w:r>
        <w:t xml:space="preserve"> </w:t>
      </w:r>
      <w:r>
        <w:rPr>
          <w:rFonts w:ascii="Times New Roman" w:eastAsia="Times New Roman" w:hAnsi="Times New Roman" w:cs="Times New Roman"/>
        </w:rPr>
        <w:t>5%</w:t>
      </w:r>
      <w:r>
        <w:t>的现金或到期日在一年以内的政府债券；封闭期内，本基金不受上述</w:t>
      </w:r>
      <w:r>
        <w:t xml:space="preserve"> </w:t>
      </w:r>
      <w:r>
        <w:rPr>
          <w:rFonts w:ascii="Times New Roman" w:eastAsia="Times New Roman" w:hAnsi="Times New Roman" w:cs="Times New Roman"/>
        </w:rPr>
        <w:t>5%</w:t>
      </w:r>
      <w:r>
        <w:t>的限制，但每个交易日日终在扣除股指期货、国债期货合约需缴纳的交易保证金后，应当保持不低于交易保证金一倍的现金；前述现金不包括结算备付金、存出保证金、应收申购款等。</w:t>
      </w:r>
      <w:r>
        <w:rPr>
          <w:rFonts w:ascii="Times New Roman" w:eastAsia="Times New Roman" w:hAnsi="Times New Roman" w:cs="Times New Roman"/>
        </w:rPr>
        <w:t xml:space="preserve"> </w:t>
      </w:r>
    </w:p>
    <w:p w14:paraId="0FBA5673" w14:textId="77777777" w:rsidR="00D00251" w:rsidRDefault="00B2005C">
      <w:pPr>
        <w:spacing w:after="17" w:line="366" w:lineRule="auto"/>
        <w:ind w:left="0"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7A932B9A" w14:textId="77777777" w:rsidR="00D00251" w:rsidRDefault="00B2005C">
      <w:pPr>
        <w:ind w:left="475"/>
      </w:pPr>
      <w:r>
        <w:t>（二）投资限制</w:t>
      </w:r>
      <w:r>
        <w:rPr>
          <w:rFonts w:ascii="Times New Roman" w:eastAsia="Times New Roman" w:hAnsi="Times New Roman" w:cs="Times New Roman"/>
        </w:rPr>
        <w:t xml:space="preserve"> </w:t>
      </w:r>
    </w:p>
    <w:p w14:paraId="7AFCAB21" w14:textId="77777777" w:rsidR="00D00251" w:rsidRDefault="00B2005C">
      <w:pPr>
        <w:ind w:left="47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A3DF850" w14:textId="77777777" w:rsidR="00D00251" w:rsidRDefault="00B2005C">
      <w:pPr>
        <w:ind w:left="475"/>
      </w:pPr>
      <w:r>
        <w:t>基金的投资组合应遵循以下限制：</w:t>
      </w:r>
      <w:r>
        <w:rPr>
          <w:rFonts w:ascii="Times New Roman" w:eastAsia="Times New Roman" w:hAnsi="Times New Roman" w:cs="Times New Roman"/>
        </w:rPr>
        <w:t xml:space="preserve"> </w:t>
      </w:r>
    </w:p>
    <w:p w14:paraId="466C017C" w14:textId="77777777" w:rsidR="00D00251" w:rsidRDefault="00B2005C">
      <w:pPr>
        <w:numPr>
          <w:ilvl w:val="0"/>
          <w:numId w:val="129"/>
        </w:numPr>
        <w:spacing w:after="7" w:line="372" w:lineRule="auto"/>
        <w:ind w:firstLine="480"/>
      </w:pPr>
      <w:r>
        <w:t>在</w:t>
      </w:r>
      <w:r>
        <w:t>封闭期内，本基金股票资产占基金资产的比例为</w:t>
      </w:r>
      <w:r>
        <w:t xml:space="preserve"> </w:t>
      </w:r>
      <w:r>
        <w:rPr>
          <w:rFonts w:ascii="Times New Roman" w:eastAsia="Times New Roman" w:hAnsi="Times New Roman" w:cs="Times New Roman"/>
        </w:rPr>
        <w:t>60%-100%</w:t>
      </w:r>
      <w:r>
        <w:t>（每个开放期开始前</w:t>
      </w:r>
      <w:r>
        <w:t xml:space="preserve"> </w:t>
      </w:r>
      <w:r>
        <w:rPr>
          <w:rFonts w:ascii="Times New Roman" w:eastAsia="Times New Roman" w:hAnsi="Times New Roman" w:cs="Times New Roman"/>
        </w:rPr>
        <w:t xml:space="preserve">1 </w:t>
      </w:r>
      <w:r>
        <w:t>个月至开放期结束后</w:t>
      </w:r>
      <w:r>
        <w:t xml:space="preserve"> </w:t>
      </w:r>
      <w:r>
        <w:rPr>
          <w:rFonts w:ascii="Times New Roman" w:eastAsia="Times New Roman" w:hAnsi="Times New Roman" w:cs="Times New Roman"/>
        </w:rPr>
        <w:t xml:space="preserve">1 </w:t>
      </w:r>
      <w:r>
        <w:t>个月内不受此比例限制），投资于北京证券交易所上市交易的股票资产占非现金基金资产的比例不低于</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881C585" w14:textId="77777777" w:rsidR="00D00251" w:rsidRDefault="00B2005C">
      <w:pPr>
        <w:numPr>
          <w:ilvl w:val="0"/>
          <w:numId w:val="129"/>
        </w:numPr>
        <w:ind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5834021" w14:textId="77777777" w:rsidR="00D00251" w:rsidRDefault="00B2005C">
      <w:pPr>
        <w:numPr>
          <w:ilvl w:val="0"/>
          <w:numId w:val="129"/>
        </w:numPr>
        <w:spacing w:after="2" w:line="377"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7401065" w14:textId="77777777" w:rsidR="00D00251" w:rsidRDefault="00B2005C">
      <w:pPr>
        <w:numPr>
          <w:ilvl w:val="0"/>
          <w:numId w:val="129"/>
        </w:numPr>
        <w:spacing w:line="379"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，处于封闭期的基金不包含在此条投资限制；</w:t>
      </w:r>
      <w:r>
        <w:rPr>
          <w:rFonts w:ascii="Times New Roman" w:eastAsia="Times New Roman" w:hAnsi="Times New Roman" w:cs="Times New Roman"/>
        </w:rPr>
        <w:t xml:space="preserve"> </w:t>
      </w:r>
    </w:p>
    <w:p w14:paraId="6FC1EDCC" w14:textId="77777777" w:rsidR="00D00251" w:rsidRDefault="00B2005C">
      <w:pPr>
        <w:numPr>
          <w:ilvl w:val="0"/>
          <w:numId w:val="129"/>
        </w:numPr>
        <w:spacing w:after="7" w:line="372" w:lineRule="auto"/>
        <w:ind w:firstLine="480"/>
      </w:pPr>
      <w:r>
        <w:t>本基</w:t>
      </w:r>
      <w:r>
        <w:t>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，处于封闭期的基金不包含在此条投资限制；</w:t>
      </w:r>
      <w:r>
        <w:rPr>
          <w:rFonts w:ascii="Times New Roman" w:eastAsia="Times New Roman" w:hAnsi="Times New Roman" w:cs="Times New Roman"/>
        </w:rPr>
        <w:t xml:space="preserve"> </w:t>
      </w:r>
    </w:p>
    <w:p w14:paraId="7DCC95BB" w14:textId="77777777" w:rsidR="00D00251" w:rsidRDefault="00B2005C">
      <w:pPr>
        <w:numPr>
          <w:ilvl w:val="0"/>
          <w:numId w:val="129"/>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C99130E" w14:textId="77777777" w:rsidR="00D00251" w:rsidRDefault="00B2005C">
      <w:pPr>
        <w:numPr>
          <w:ilvl w:val="0"/>
          <w:numId w:val="129"/>
        </w:numPr>
        <w:spacing w:after="152" w:line="259" w:lineRule="auto"/>
        <w:ind w:firstLine="480"/>
      </w:pPr>
      <w:r>
        <w:t>本基金持有的全部资产支持证券，其市值不得超过基金资产净值的</w:t>
      </w:r>
    </w:p>
    <w:p w14:paraId="077CDE20" w14:textId="77777777" w:rsidR="00D00251" w:rsidRDefault="00B2005C">
      <w:pPr>
        <w:pStyle w:val="2"/>
        <w:ind w:left="-5"/>
      </w:pPr>
      <w:r>
        <w:t>20%</w:t>
      </w:r>
      <w:r>
        <w:rPr>
          <w:rFonts w:ascii="宋体" w:eastAsia="宋体" w:hAnsi="宋体" w:cs="宋体"/>
        </w:rPr>
        <w:t>；</w:t>
      </w:r>
      <w:r>
        <w:t xml:space="preserve"> </w:t>
      </w:r>
    </w:p>
    <w:p w14:paraId="5C622387" w14:textId="77777777" w:rsidR="00D00251" w:rsidRDefault="00B2005C">
      <w:pPr>
        <w:numPr>
          <w:ilvl w:val="0"/>
          <w:numId w:val="130"/>
        </w:numPr>
        <w:spacing w:after="4" w:line="379"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BF9CAD5" w14:textId="77777777" w:rsidR="00D00251" w:rsidRDefault="00B2005C">
      <w:pPr>
        <w:numPr>
          <w:ilvl w:val="0"/>
          <w:numId w:val="130"/>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8E73095" w14:textId="77777777" w:rsidR="00D00251" w:rsidRDefault="00B2005C">
      <w:pPr>
        <w:numPr>
          <w:ilvl w:val="0"/>
          <w:numId w:val="130"/>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83FB0D9" w14:textId="77777777" w:rsidR="00D00251" w:rsidRDefault="00B2005C">
      <w:pPr>
        <w:numPr>
          <w:ilvl w:val="0"/>
          <w:numId w:val="130"/>
        </w:numPr>
        <w:spacing w:after="1"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E706441" w14:textId="77777777" w:rsidR="00D00251" w:rsidRDefault="00B2005C">
      <w:pPr>
        <w:numPr>
          <w:ilvl w:val="0"/>
          <w:numId w:val="130"/>
        </w:numPr>
        <w:spacing w:after="6" w:line="379"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58C2C8E9" w14:textId="77777777" w:rsidR="00D00251" w:rsidRDefault="00B2005C">
      <w:pPr>
        <w:numPr>
          <w:ilvl w:val="0"/>
          <w:numId w:val="130"/>
        </w:numPr>
        <w:spacing w:after="7"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3A26E6F" w14:textId="77777777" w:rsidR="00D00251" w:rsidRDefault="00B2005C">
      <w:pPr>
        <w:numPr>
          <w:ilvl w:val="0"/>
          <w:numId w:val="130"/>
        </w:numPr>
        <w:spacing w:after="0" w:line="382" w:lineRule="auto"/>
        <w:ind w:firstLine="480"/>
      </w:pPr>
      <w:r>
        <w:t>封闭期内，基金总资产不得超过基金净资产的</w:t>
      </w:r>
      <w:r>
        <w:t xml:space="preserve"> </w:t>
      </w:r>
      <w:r>
        <w:rPr>
          <w:rFonts w:ascii="Times New Roman" w:eastAsia="Times New Roman" w:hAnsi="Times New Roman" w:cs="Times New Roman"/>
        </w:rPr>
        <w:t>200%</w:t>
      </w:r>
      <w:r>
        <w:t>；开放期内，基金总资产不得超过基金净资产的</w:t>
      </w:r>
      <w:r>
        <w:t xml:space="preserve"> </w:t>
      </w:r>
      <w:r>
        <w:rPr>
          <w:rFonts w:ascii="Times New Roman" w:eastAsia="Times New Roman" w:hAnsi="Times New Roman" w:cs="Times New Roman"/>
        </w:rPr>
        <w:t>14</w:t>
      </w:r>
      <w:r>
        <w:rPr>
          <w:rFonts w:ascii="Times New Roman" w:eastAsia="Times New Roman" w:hAnsi="Times New Roman" w:cs="Times New Roman"/>
        </w:rPr>
        <w:t>0%</w:t>
      </w:r>
      <w:r>
        <w:t>；</w:t>
      </w:r>
      <w:r>
        <w:rPr>
          <w:rFonts w:ascii="Times New Roman" w:eastAsia="Times New Roman" w:hAnsi="Times New Roman" w:cs="Times New Roman"/>
        </w:rPr>
        <w:t xml:space="preserve"> </w:t>
      </w:r>
    </w:p>
    <w:p w14:paraId="49735F5B" w14:textId="77777777" w:rsidR="00D00251" w:rsidRDefault="00B2005C">
      <w:pPr>
        <w:numPr>
          <w:ilvl w:val="0"/>
          <w:numId w:val="130"/>
        </w:numPr>
        <w:spacing w:after="0" w:line="371" w:lineRule="auto"/>
        <w:ind w:firstLine="480"/>
      </w:pPr>
      <w:r>
        <w:t>封闭期内每个交易日日终在扣除股指期货和国债期货合约需缴纳的交易保证金后，应当保持不低于交易保证金一倍的现金；在开放期内，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16</w:t>
      </w:r>
      <w:r>
        <w:t>）本基金参与转融通证券出借业务的，还须符合以下限制：出借证券资产不得超过基金资产净值的</w:t>
      </w:r>
      <w:r>
        <w:t xml:space="preserve"> </w:t>
      </w:r>
      <w:r>
        <w:rPr>
          <w:rFonts w:ascii="Times New Roman" w:eastAsia="Times New Roman" w:hAnsi="Times New Roman" w:cs="Times New Roman"/>
        </w:rPr>
        <w:t>50%</w:t>
      </w:r>
      <w:r>
        <w:t>，出借到期日不得超过封闭期到期日，中国证监会认可的特殊情形除外。</w:t>
      </w:r>
      <w:r>
        <w:rPr>
          <w:rFonts w:ascii="Times New Roman" w:eastAsia="Times New Roman" w:hAnsi="Times New Roman" w:cs="Times New Roman"/>
        </w:rPr>
        <w:t xml:space="preserve"> </w:t>
      </w:r>
    </w:p>
    <w:p w14:paraId="6A1E0763" w14:textId="77777777" w:rsidR="00D00251" w:rsidRDefault="00B2005C">
      <w:pPr>
        <w:numPr>
          <w:ilvl w:val="0"/>
          <w:numId w:val="131"/>
        </w:numPr>
        <w:ind w:firstLine="480"/>
      </w:pPr>
      <w:r>
        <w:t>本基金参与股指期货交易，还须遵守以下限制：</w:t>
      </w:r>
      <w:r>
        <w:rPr>
          <w:rFonts w:ascii="Times New Roman" w:eastAsia="Times New Roman" w:hAnsi="Times New Roman" w:cs="Times New Roman"/>
        </w:rPr>
        <w:t xml:space="preserve"> </w:t>
      </w:r>
    </w:p>
    <w:p w14:paraId="1D0E5F4C" w14:textId="77777777" w:rsidR="00D00251" w:rsidRDefault="00B2005C">
      <w:pPr>
        <w:spacing w:after="7" w:line="372" w:lineRule="auto"/>
        <w:ind w:left="-15" w:right="110"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；在封闭期内每个交易日日终，持有的买入国债期货和股指期货合约价值与有价证券市值之和不得超过基金资产净值的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w:t>
      </w:r>
      <w:r>
        <w:t>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4B6AA387" w14:textId="77777777" w:rsidR="00D00251" w:rsidRDefault="00B2005C">
      <w:pPr>
        <w:numPr>
          <w:ilvl w:val="0"/>
          <w:numId w:val="131"/>
        </w:numPr>
        <w:ind w:firstLine="480"/>
      </w:pPr>
      <w:r>
        <w:t>本基金参与国债期货交易，还须遵守以下限制：</w:t>
      </w:r>
      <w:r>
        <w:rPr>
          <w:rFonts w:ascii="Times New Roman" w:eastAsia="Times New Roman" w:hAnsi="Times New Roman" w:cs="Times New Roman"/>
        </w:rPr>
        <w:t xml:space="preserve"> </w:t>
      </w:r>
    </w:p>
    <w:p w14:paraId="55103F5E" w14:textId="77777777" w:rsidR="00D00251" w:rsidRDefault="00B2005C">
      <w:pPr>
        <w:spacing w:after="17" w:line="370" w:lineRule="auto"/>
        <w:ind w:left="0"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w:t>
      </w:r>
      <w:r>
        <w:t>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B5BE45E" w14:textId="77777777" w:rsidR="00D00251" w:rsidRDefault="00B2005C">
      <w:pPr>
        <w:numPr>
          <w:ilvl w:val="0"/>
          <w:numId w:val="131"/>
        </w:numPr>
        <w:spacing w:after="7" w:line="374" w:lineRule="auto"/>
        <w:ind w:firstLine="480"/>
      </w:pPr>
      <w:r>
        <w:t>在开放期内，本基金主动投资于流动性受限资产的市值合计不得超过基金资产净值的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3F54E794" w14:textId="77777777" w:rsidR="00D00251" w:rsidRDefault="00B2005C">
      <w:pPr>
        <w:numPr>
          <w:ilvl w:val="0"/>
          <w:numId w:val="131"/>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744F54E" w14:textId="77777777" w:rsidR="00D00251" w:rsidRDefault="00B2005C">
      <w:pPr>
        <w:numPr>
          <w:ilvl w:val="0"/>
          <w:numId w:val="131"/>
        </w:numPr>
        <w:spacing w:after="152" w:line="259" w:lineRule="auto"/>
        <w:ind w:firstLine="480"/>
      </w:pPr>
      <w:r>
        <w:t>法律法规及中国证监会规定的和《基金合同》约定的其他投资限制。</w:t>
      </w:r>
      <w:r>
        <w:rPr>
          <w:rFonts w:ascii="Times New Roman" w:eastAsia="Times New Roman" w:hAnsi="Times New Roman" w:cs="Times New Roman"/>
        </w:rPr>
        <w:t xml:space="preserve"> </w:t>
      </w:r>
    </w:p>
    <w:p w14:paraId="6B837153" w14:textId="77777777" w:rsidR="00D00251" w:rsidRDefault="00B2005C">
      <w:pPr>
        <w:spacing w:after="0" w:line="372" w:lineRule="auto"/>
        <w:ind w:left="0" w:firstLine="480"/>
      </w:pPr>
      <w:r>
        <w:t>除上述第（</w:t>
      </w:r>
      <w:r>
        <w:rPr>
          <w:rFonts w:ascii="Times New Roman" w:eastAsia="Times New Roman" w:hAnsi="Times New Roman" w:cs="Times New Roman"/>
        </w:rPr>
        <w:t>10</w:t>
      </w:r>
      <w:r>
        <w:t>）、（</w:t>
      </w:r>
      <w:r>
        <w:rPr>
          <w:rFonts w:ascii="Times New Roman" w:eastAsia="Times New Roman" w:hAnsi="Times New Roman" w:cs="Times New Roman"/>
        </w:rPr>
        <w:t>13</w:t>
      </w:r>
      <w:r>
        <w:t>）、（</w:t>
      </w:r>
      <w:r>
        <w:rPr>
          <w:rFonts w:ascii="Times New Roman" w:eastAsia="Times New Roman" w:hAnsi="Times New Roman" w:cs="Times New Roman"/>
        </w:rPr>
        <w:t>15</w:t>
      </w:r>
      <w:r>
        <w:t>）、（</w:t>
      </w:r>
      <w:r>
        <w:rPr>
          <w:rFonts w:ascii="Times New Roman" w:eastAsia="Times New Roman" w:hAnsi="Times New Roman" w:cs="Times New Roman"/>
        </w:rPr>
        <w:t>1</w:t>
      </w:r>
      <w:r>
        <w:rPr>
          <w:rFonts w:ascii="Times New Roman" w:eastAsia="Times New Roman" w:hAnsi="Times New Roman" w:cs="Times New Roman"/>
        </w:rPr>
        <w:t>9</w:t>
      </w:r>
      <w:r>
        <w:t>）项规定以外，因证券市场波动、上市公司合并、基金规模变动等基金管理人之外的因素致使基金投资比例不符合上述规定投资比例的，基金管理人应当在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2C9F5BA3" w14:textId="77777777" w:rsidR="00D00251" w:rsidRDefault="00B2005C">
      <w:pPr>
        <w:spacing w:after="18" w:line="365" w:lineRule="auto"/>
        <w:ind w:left="0" w:firstLine="480"/>
      </w:pPr>
      <w:r>
        <w:t>因证券市场波动、上市公司合并、基金规模变动等基金管理人之外的因素致使基金投资不符合第（</w:t>
      </w:r>
      <w:r>
        <w:rPr>
          <w:rFonts w:ascii="Times New Roman" w:eastAsia="Times New Roman" w:hAnsi="Times New Roman" w:cs="Times New Roman"/>
        </w:rPr>
        <w:t>16</w:t>
      </w:r>
      <w:r>
        <w:t>）项规定的，基金管理人不得新增证券出借业务。</w:t>
      </w:r>
      <w:r>
        <w:rPr>
          <w:rFonts w:ascii="Times New Roman" w:eastAsia="Times New Roman" w:hAnsi="Times New Roman" w:cs="Times New Roman"/>
        </w:rPr>
        <w:t xml:space="preserve"> </w:t>
      </w:r>
    </w:p>
    <w:p w14:paraId="788B5800" w14:textId="77777777" w:rsidR="00D00251" w:rsidRDefault="00B2005C">
      <w:pPr>
        <w:spacing w:after="7" w:line="372" w:lineRule="auto"/>
        <w:ind w:left="-15" w:right="110"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个月内使基金的投资组合比例符合基金合同的有关约定。在上述期间，基金的投资范围、投资策略应当符合基金合同的约定。基金托管人对基金的投资</w:t>
      </w:r>
      <w:r>
        <w:t>的监督与检查自本基金合同生效之日起开始。</w:t>
      </w:r>
      <w:r>
        <w:rPr>
          <w:rFonts w:ascii="Times New Roman" w:eastAsia="Times New Roman" w:hAnsi="Times New Roman" w:cs="Times New Roman"/>
        </w:rPr>
        <w:t xml:space="preserve"> </w:t>
      </w:r>
    </w:p>
    <w:p w14:paraId="14BBE566" w14:textId="77777777" w:rsidR="00D00251" w:rsidRDefault="00B2005C">
      <w:pPr>
        <w:ind w:left="47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75C3507" w14:textId="77777777" w:rsidR="00D00251" w:rsidRDefault="00B2005C">
      <w:pPr>
        <w:ind w:left="475"/>
      </w:pPr>
      <w:r>
        <w:t>为维护基金份额持有人的合法权益，基金财产不得用于下列投资或者活动：</w:t>
      </w:r>
      <w:r>
        <w:rPr>
          <w:rFonts w:ascii="Times New Roman" w:eastAsia="Times New Roman" w:hAnsi="Times New Roman" w:cs="Times New Roman"/>
        </w:rPr>
        <w:t xml:space="preserve"> </w:t>
      </w:r>
    </w:p>
    <w:p w14:paraId="776AFF24" w14:textId="77777777" w:rsidR="00D00251" w:rsidRDefault="00B2005C">
      <w:pPr>
        <w:numPr>
          <w:ilvl w:val="0"/>
          <w:numId w:val="132"/>
        </w:numPr>
        <w:ind w:hanging="600"/>
      </w:pPr>
      <w:r>
        <w:t>承销证券；</w:t>
      </w:r>
      <w:r>
        <w:rPr>
          <w:rFonts w:ascii="Times New Roman" w:eastAsia="Times New Roman" w:hAnsi="Times New Roman" w:cs="Times New Roman"/>
        </w:rPr>
        <w:t xml:space="preserve"> </w:t>
      </w:r>
    </w:p>
    <w:p w14:paraId="5ECB11B8" w14:textId="77777777" w:rsidR="00D00251" w:rsidRDefault="00B2005C">
      <w:pPr>
        <w:numPr>
          <w:ilvl w:val="0"/>
          <w:numId w:val="132"/>
        </w:numPr>
        <w:ind w:hanging="600"/>
      </w:pPr>
      <w:r>
        <w:t>违反规定向他人贷款或者提供担保；</w:t>
      </w:r>
      <w:r>
        <w:rPr>
          <w:rFonts w:ascii="Times New Roman" w:eastAsia="Times New Roman" w:hAnsi="Times New Roman" w:cs="Times New Roman"/>
        </w:rPr>
        <w:t xml:space="preserve"> </w:t>
      </w:r>
    </w:p>
    <w:p w14:paraId="2F73B39C" w14:textId="77777777" w:rsidR="00D00251" w:rsidRDefault="00B2005C">
      <w:pPr>
        <w:numPr>
          <w:ilvl w:val="0"/>
          <w:numId w:val="132"/>
        </w:numPr>
        <w:ind w:hanging="600"/>
      </w:pPr>
      <w:r>
        <w:t>从事承担无限责任的投资；</w:t>
      </w:r>
      <w:r>
        <w:rPr>
          <w:rFonts w:ascii="Times New Roman" w:eastAsia="Times New Roman" w:hAnsi="Times New Roman" w:cs="Times New Roman"/>
        </w:rPr>
        <w:t xml:space="preserve"> </w:t>
      </w:r>
    </w:p>
    <w:p w14:paraId="04BE3381" w14:textId="77777777" w:rsidR="00D00251" w:rsidRDefault="00B2005C">
      <w:pPr>
        <w:numPr>
          <w:ilvl w:val="0"/>
          <w:numId w:val="132"/>
        </w:numPr>
        <w:ind w:hanging="600"/>
      </w:pPr>
      <w:r>
        <w:t>买卖其他基金份额，但是中国证监会另有规定的除外；</w:t>
      </w:r>
      <w:r>
        <w:rPr>
          <w:rFonts w:ascii="Times New Roman" w:eastAsia="Times New Roman" w:hAnsi="Times New Roman" w:cs="Times New Roman"/>
        </w:rPr>
        <w:t xml:space="preserve"> </w:t>
      </w:r>
    </w:p>
    <w:p w14:paraId="0FCA8873" w14:textId="77777777" w:rsidR="00D00251" w:rsidRDefault="00B2005C">
      <w:pPr>
        <w:numPr>
          <w:ilvl w:val="0"/>
          <w:numId w:val="132"/>
        </w:numPr>
        <w:ind w:hanging="600"/>
      </w:pPr>
      <w:r>
        <w:t>向其基金管理人、基金托管人出资；</w:t>
      </w:r>
      <w:r>
        <w:rPr>
          <w:rFonts w:ascii="Times New Roman" w:eastAsia="Times New Roman" w:hAnsi="Times New Roman" w:cs="Times New Roman"/>
        </w:rPr>
        <w:t xml:space="preserve"> </w:t>
      </w:r>
    </w:p>
    <w:p w14:paraId="67E15A2C" w14:textId="77777777" w:rsidR="00D00251" w:rsidRDefault="00B2005C">
      <w:pPr>
        <w:numPr>
          <w:ilvl w:val="0"/>
          <w:numId w:val="132"/>
        </w:numPr>
        <w:ind w:hanging="600"/>
      </w:pPr>
      <w:r>
        <w:t>从事内幕交易、操纵证券交易价格及其他不正当的证券交易活动；</w:t>
      </w:r>
      <w:r>
        <w:rPr>
          <w:rFonts w:ascii="Times New Roman" w:eastAsia="Times New Roman" w:hAnsi="Times New Roman" w:cs="Times New Roman"/>
        </w:rPr>
        <w:t xml:space="preserve"> </w:t>
      </w:r>
    </w:p>
    <w:p w14:paraId="4B4D453E" w14:textId="77777777" w:rsidR="00D00251" w:rsidRDefault="00B2005C">
      <w:pPr>
        <w:numPr>
          <w:ilvl w:val="0"/>
          <w:numId w:val="132"/>
        </w:numPr>
        <w:ind w:hanging="600"/>
      </w:pPr>
      <w:r>
        <w:t>依照法律法规有关规定，由中国证监会规定禁止的其他活动。</w:t>
      </w:r>
      <w:r>
        <w:rPr>
          <w:rFonts w:ascii="Times New Roman" w:eastAsia="Times New Roman" w:hAnsi="Times New Roman" w:cs="Times New Roman"/>
        </w:rPr>
        <w:t xml:space="preserve"> </w:t>
      </w:r>
    </w:p>
    <w:p w14:paraId="6E662DA4" w14:textId="77777777" w:rsidR="00D00251" w:rsidRDefault="00B2005C">
      <w:pPr>
        <w:spacing w:after="24" w:line="361" w:lineRule="auto"/>
        <w:ind w:left="0"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0F1EFC7" w14:textId="77777777" w:rsidR="00D00251" w:rsidRDefault="00B2005C">
      <w:pPr>
        <w:spacing w:line="365" w:lineRule="auto"/>
        <w:ind w:left="0" w:firstLine="480"/>
      </w:pPr>
      <w:r>
        <w:rPr>
          <w:rFonts w:ascii="Times New Roman" w:eastAsia="Times New Roman" w:hAnsi="Times New Roman" w:cs="Times New Roman"/>
        </w:rPr>
        <w:t>3</w:t>
      </w:r>
      <w:r>
        <w:t>、法律法规或监管部门取消上述组合限制、禁止行为规定或从事关联</w:t>
      </w:r>
      <w:r>
        <w:t>交易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六、基金资产净值的计算方法和公告方式</w:t>
      </w:r>
      <w:r>
        <w:rPr>
          <w:rFonts w:ascii="Times New Roman" w:eastAsia="Times New Roman" w:hAnsi="Times New Roman" w:cs="Times New Roman"/>
        </w:rPr>
        <w:t xml:space="preserve"> </w:t>
      </w:r>
    </w:p>
    <w:p w14:paraId="3C88813B" w14:textId="77777777" w:rsidR="00D00251" w:rsidRDefault="00B2005C">
      <w:pPr>
        <w:numPr>
          <w:ilvl w:val="0"/>
          <w:numId w:val="133"/>
        </w:numPr>
        <w:ind w:hanging="720"/>
      </w:pPr>
      <w:r>
        <w:t>基金资产净值的计算方法</w:t>
      </w:r>
      <w:r>
        <w:rPr>
          <w:rFonts w:ascii="Times New Roman" w:eastAsia="Times New Roman" w:hAnsi="Times New Roman" w:cs="Times New Roman"/>
        </w:rPr>
        <w:t xml:space="preserve"> </w:t>
      </w:r>
    </w:p>
    <w:p w14:paraId="5BD28967" w14:textId="77777777" w:rsidR="00D00251" w:rsidRDefault="00B2005C">
      <w:pPr>
        <w:ind w:left="475"/>
      </w:pPr>
      <w:r>
        <w:t>基金资产净值是指基金资产总值减去基金负债后的价值。</w:t>
      </w:r>
      <w:r>
        <w:rPr>
          <w:rFonts w:ascii="Times New Roman" w:eastAsia="Times New Roman" w:hAnsi="Times New Roman" w:cs="Times New Roman"/>
        </w:rPr>
        <w:t xml:space="preserve"> </w:t>
      </w:r>
    </w:p>
    <w:p w14:paraId="36EE0D82" w14:textId="77777777" w:rsidR="00D00251" w:rsidRDefault="00B2005C">
      <w:pPr>
        <w:numPr>
          <w:ilvl w:val="0"/>
          <w:numId w:val="133"/>
        </w:numPr>
        <w:ind w:hanging="720"/>
      </w:pPr>
      <w:r>
        <w:t>基金净值信息</w:t>
      </w:r>
      <w:r>
        <w:rPr>
          <w:rFonts w:ascii="Times New Roman" w:eastAsia="Times New Roman" w:hAnsi="Times New Roman" w:cs="Times New Roman"/>
        </w:rPr>
        <w:t xml:space="preserve"> </w:t>
      </w:r>
    </w:p>
    <w:p w14:paraId="65890CF1" w14:textId="77777777" w:rsidR="00D00251" w:rsidRDefault="00B2005C">
      <w:pPr>
        <w:spacing w:after="10" w:line="365" w:lineRule="auto"/>
        <w:ind w:left="0" w:firstLine="480"/>
      </w:pPr>
      <w:r>
        <w:t>《基金合同》生效后，在封闭期内，基金管理人应当至少每周在规定网站披露一次各类基金份额的基金份额净值和基金份额累计净值。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55C255C9" w14:textId="77777777" w:rsidR="00D00251" w:rsidRDefault="00B2005C">
      <w:pPr>
        <w:spacing w:after="125"/>
        <w:ind w:left="475"/>
      </w:pPr>
      <w:r>
        <w:t>在开放期内，基金管理人应当在不晚于每个开放日的次日，通过其规定网站、</w:t>
      </w:r>
    </w:p>
    <w:p w14:paraId="1B61F0DD" w14:textId="77777777" w:rsidR="00D00251" w:rsidRDefault="00B2005C">
      <w:pPr>
        <w:spacing w:after="11" w:line="365" w:lineRule="auto"/>
        <w:ind w:left="10"/>
      </w:pPr>
      <w:r>
        <w:t>基金销售机构网站或者营业网点披露开放日各类基金份额的基金份额净值和基金份额累计净值。</w:t>
      </w:r>
      <w:r>
        <w:rPr>
          <w:rFonts w:ascii="Times New Roman" w:eastAsia="Times New Roman" w:hAnsi="Times New Roman" w:cs="Times New Roman"/>
        </w:rPr>
        <w:t xml:space="preserve"> </w:t>
      </w:r>
    </w:p>
    <w:p w14:paraId="176216E5" w14:textId="77777777" w:rsidR="00D00251" w:rsidRDefault="00B2005C">
      <w:pPr>
        <w:spacing w:after="18" w:line="365" w:lineRule="auto"/>
        <w:ind w:left="0" w:firstLine="480"/>
      </w:pPr>
      <w:r>
        <w:t>基金管理人应当不晚于半年度和年度最后一日的次日，在规定网站披露半年度和年度最后一日各类基金份额的基金份额净值和基金份额累计净值。</w:t>
      </w:r>
      <w:r>
        <w:rPr>
          <w:rFonts w:ascii="Times New Roman" w:eastAsia="Times New Roman" w:hAnsi="Times New Roman" w:cs="Times New Roman"/>
        </w:rPr>
        <w:t xml:space="preserve"> </w:t>
      </w:r>
    </w:p>
    <w:p w14:paraId="2915030B" w14:textId="77777777" w:rsidR="00D00251" w:rsidRDefault="00B2005C">
      <w:pPr>
        <w:ind w:left="475"/>
      </w:pPr>
      <w:r>
        <w:t>七、基金合同的变更、终止与基金财产的清算</w:t>
      </w:r>
      <w:r>
        <w:rPr>
          <w:rFonts w:ascii="Times New Roman" w:eastAsia="Times New Roman" w:hAnsi="Times New Roman" w:cs="Times New Roman"/>
        </w:rPr>
        <w:t xml:space="preserve"> </w:t>
      </w:r>
    </w:p>
    <w:p w14:paraId="26228B26" w14:textId="77777777" w:rsidR="00D00251" w:rsidRDefault="00B2005C">
      <w:pPr>
        <w:ind w:left="475"/>
      </w:pPr>
      <w:r>
        <w:t>（一）《基金合同》的变更</w:t>
      </w:r>
      <w:r>
        <w:rPr>
          <w:rFonts w:ascii="Times New Roman" w:eastAsia="Times New Roman" w:hAnsi="Times New Roman" w:cs="Times New Roman"/>
        </w:rPr>
        <w:t xml:space="preserve"> </w:t>
      </w:r>
    </w:p>
    <w:p w14:paraId="1640F597" w14:textId="77777777" w:rsidR="00D00251" w:rsidRDefault="00B2005C">
      <w:pPr>
        <w:numPr>
          <w:ilvl w:val="0"/>
          <w:numId w:val="134"/>
        </w:numPr>
        <w:spacing w:after="17" w:line="366" w:lineRule="auto"/>
        <w:ind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551A71F4" w14:textId="77777777" w:rsidR="00D00251" w:rsidRDefault="00B2005C">
      <w:pPr>
        <w:numPr>
          <w:ilvl w:val="0"/>
          <w:numId w:val="134"/>
        </w:numPr>
        <w:spacing w:after="12" w:line="369" w:lineRule="auto"/>
        <w:ind w:firstLine="480"/>
      </w:pPr>
      <w:r>
        <w:t>关于《基金合同》变更的基金份额持有人大会决议自表决通过之日起生效，生效后方可执行，通过之日起五日内报中国证监会备案，并自决议生效后两日内在规定媒介公告。</w:t>
      </w:r>
      <w:r>
        <w:rPr>
          <w:rFonts w:ascii="Times New Roman" w:eastAsia="Times New Roman" w:hAnsi="Times New Roman" w:cs="Times New Roman"/>
        </w:rPr>
        <w:t xml:space="preserve"> </w:t>
      </w:r>
    </w:p>
    <w:p w14:paraId="72927E25" w14:textId="77777777" w:rsidR="00D00251" w:rsidRDefault="00B2005C">
      <w:pPr>
        <w:ind w:left="475"/>
      </w:pPr>
      <w:r>
        <w:t>（二）《基金合同》的终止事由</w:t>
      </w:r>
      <w:r>
        <w:rPr>
          <w:rFonts w:ascii="Times New Roman" w:eastAsia="Times New Roman" w:hAnsi="Times New Roman" w:cs="Times New Roman"/>
        </w:rPr>
        <w:t xml:space="preserve"> </w:t>
      </w:r>
    </w:p>
    <w:p w14:paraId="78FE4FD8" w14:textId="77777777" w:rsidR="00D00251" w:rsidRDefault="00B2005C">
      <w:pPr>
        <w:ind w:left="475"/>
      </w:pPr>
      <w:r>
        <w:t>有下列情形之一的，经履行相关程序后，《基金合同》应当终止：</w:t>
      </w:r>
      <w:r>
        <w:rPr>
          <w:rFonts w:ascii="Times New Roman" w:eastAsia="Times New Roman" w:hAnsi="Times New Roman" w:cs="Times New Roman"/>
        </w:rPr>
        <w:t xml:space="preserve"> </w:t>
      </w:r>
    </w:p>
    <w:p w14:paraId="4F49FBCB" w14:textId="77777777" w:rsidR="00D00251" w:rsidRDefault="00B2005C">
      <w:pPr>
        <w:numPr>
          <w:ilvl w:val="0"/>
          <w:numId w:val="135"/>
        </w:numPr>
        <w:ind w:firstLine="480"/>
      </w:pPr>
      <w:r>
        <w:t>基金份额持有人大会决定终止的</w:t>
      </w:r>
      <w:r>
        <w:t>；</w:t>
      </w:r>
      <w:r>
        <w:rPr>
          <w:rFonts w:ascii="Times New Roman" w:eastAsia="Times New Roman" w:hAnsi="Times New Roman" w:cs="Times New Roman"/>
        </w:rPr>
        <w:t xml:space="preserve"> </w:t>
      </w:r>
    </w:p>
    <w:p w14:paraId="644D6AFE" w14:textId="77777777" w:rsidR="00D00251" w:rsidRDefault="00B2005C">
      <w:pPr>
        <w:numPr>
          <w:ilvl w:val="0"/>
          <w:numId w:val="135"/>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90E80B9" w14:textId="77777777" w:rsidR="00D00251" w:rsidRDefault="00B2005C">
      <w:pPr>
        <w:numPr>
          <w:ilvl w:val="0"/>
          <w:numId w:val="135"/>
        </w:numPr>
        <w:spacing w:after="0" w:line="383" w:lineRule="auto"/>
        <w:ind w:firstLine="480"/>
      </w:pPr>
      <w:r>
        <w:t>基金合同生效后，连续五十个工作日出现基金份额持有人数量不满</w:t>
      </w:r>
      <w:r>
        <w:t xml:space="preserve"> </w:t>
      </w:r>
      <w:r>
        <w:rPr>
          <w:rFonts w:ascii="Times New Roman" w:eastAsia="Times New Roman" w:hAnsi="Times New Roman" w:cs="Times New Roman"/>
        </w:rPr>
        <w:t xml:space="preserve">200 </w:t>
      </w:r>
      <w:r>
        <w:t>人或者基金资产净值低于五千万元情形的；</w:t>
      </w:r>
      <w:r>
        <w:rPr>
          <w:rFonts w:ascii="Times New Roman" w:eastAsia="Times New Roman" w:hAnsi="Times New Roman" w:cs="Times New Roman"/>
        </w:rPr>
        <w:t xml:space="preserve"> </w:t>
      </w:r>
    </w:p>
    <w:p w14:paraId="0C6CE2A5" w14:textId="77777777" w:rsidR="00D00251" w:rsidRDefault="00B2005C">
      <w:pPr>
        <w:numPr>
          <w:ilvl w:val="0"/>
          <w:numId w:val="135"/>
        </w:numPr>
        <w:ind w:firstLine="480"/>
      </w:pPr>
      <w:r>
        <w:t>《基金合同》约定的其他情形；</w:t>
      </w:r>
      <w:r>
        <w:rPr>
          <w:rFonts w:ascii="Times New Roman" w:eastAsia="Times New Roman" w:hAnsi="Times New Roman" w:cs="Times New Roman"/>
        </w:rPr>
        <w:t xml:space="preserve"> </w:t>
      </w:r>
    </w:p>
    <w:p w14:paraId="483F9893" w14:textId="77777777" w:rsidR="00D00251" w:rsidRDefault="00B2005C">
      <w:pPr>
        <w:numPr>
          <w:ilvl w:val="0"/>
          <w:numId w:val="135"/>
        </w:numPr>
        <w:ind w:firstLine="480"/>
      </w:pPr>
      <w:r>
        <w:t>相关法律法规和中国证监会规定的其他情况。</w:t>
      </w:r>
      <w:r>
        <w:rPr>
          <w:rFonts w:ascii="Times New Roman" w:eastAsia="Times New Roman" w:hAnsi="Times New Roman" w:cs="Times New Roman"/>
        </w:rPr>
        <w:t xml:space="preserve"> </w:t>
      </w:r>
    </w:p>
    <w:p w14:paraId="4ACD27ED" w14:textId="77777777" w:rsidR="00D00251" w:rsidRDefault="00B2005C">
      <w:pPr>
        <w:ind w:left="475"/>
      </w:pPr>
      <w:r>
        <w:t>（三）基金财产的清算</w:t>
      </w:r>
      <w:r>
        <w:rPr>
          <w:rFonts w:ascii="Times New Roman" w:eastAsia="Times New Roman" w:hAnsi="Times New Roman" w:cs="Times New Roman"/>
        </w:rPr>
        <w:t xml:space="preserve"> </w:t>
      </w:r>
    </w:p>
    <w:p w14:paraId="3B8197D9" w14:textId="77777777" w:rsidR="00D00251" w:rsidRDefault="00B2005C">
      <w:pPr>
        <w:numPr>
          <w:ilvl w:val="0"/>
          <w:numId w:val="136"/>
        </w:numPr>
        <w:spacing w:after="7" w:line="372"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5AB371F" w14:textId="77777777" w:rsidR="00D00251" w:rsidRDefault="00B2005C">
      <w:pPr>
        <w:numPr>
          <w:ilvl w:val="0"/>
          <w:numId w:val="136"/>
        </w:numPr>
        <w:ind w:firstLine="475"/>
      </w:pPr>
      <w:r>
        <w:t>基金财产清算小组组成：基金财产清算小组成员由基金管理人、</w:t>
      </w:r>
      <w:r>
        <w:t>基金托</w:t>
      </w:r>
    </w:p>
    <w:p w14:paraId="446E918E" w14:textId="77777777" w:rsidR="00D00251" w:rsidRDefault="00B2005C">
      <w:pPr>
        <w:spacing w:after="18" w:line="365" w:lineRule="auto"/>
        <w:ind w:left="10"/>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0D2C0A3" w14:textId="77777777" w:rsidR="00D00251" w:rsidRDefault="00B2005C">
      <w:pPr>
        <w:numPr>
          <w:ilvl w:val="0"/>
          <w:numId w:val="136"/>
        </w:numPr>
        <w:spacing w:after="0" w:line="379" w:lineRule="auto"/>
        <w:ind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0351512" w14:textId="77777777" w:rsidR="00D00251" w:rsidRDefault="00B2005C">
      <w:pPr>
        <w:numPr>
          <w:ilvl w:val="0"/>
          <w:numId w:val="136"/>
        </w:numPr>
        <w:ind w:firstLine="475"/>
      </w:pPr>
      <w:r>
        <w:t>基金财产清算程序：</w:t>
      </w:r>
      <w:r>
        <w:rPr>
          <w:rFonts w:ascii="Times New Roman" w:eastAsia="Times New Roman" w:hAnsi="Times New Roman" w:cs="Times New Roman"/>
        </w:rPr>
        <w:t xml:space="preserve"> </w:t>
      </w:r>
    </w:p>
    <w:p w14:paraId="5F75FD92" w14:textId="77777777" w:rsidR="00D00251" w:rsidRDefault="00B2005C">
      <w:pPr>
        <w:numPr>
          <w:ilvl w:val="0"/>
          <w:numId w:val="137"/>
        </w:numPr>
        <w:ind w:firstLine="480"/>
      </w:pPr>
      <w:r>
        <w:t>《基金合同》终止情形出现时，由基金财产清算小组统一接管基金；</w:t>
      </w:r>
      <w:r>
        <w:rPr>
          <w:rFonts w:ascii="Times New Roman" w:eastAsia="Times New Roman" w:hAnsi="Times New Roman" w:cs="Times New Roman"/>
        </w:rPr>
        <w:t xml:space="preserve"> </w:t>
      </w:r>
    </w:p>
    <w:p w14:paraId="4C8DC66B" w14:textId="77777777" w:rsidR="00D00251" w:rsidRDefault="00B2005C">
      <w:pPr>
        <w:numPr>
          <w:ilvl w:val="0"/>
          <w:numId w:val="137"/>
        </w:numPr>
        <w:ind w:firstLine="480"/>
      </w:pPr>
      <w:r>
        <w:t>对基金财产和债权债务进行清理和确认；</w:t>
      </w:r>
      <w:r>
        <w:rPr>
          <w:rFonts w:ascii="Times New Roman" w:eastAsia="Times New Roman" w:hAnsi="Times New Roman" w:cs="Times New Roman"/>
        </w:rPr>
        <w:t xml:space="preserve"> </w:t>
      </w:r>
    </w:p>
    <w:p w14:paraId="7601E4CA" w14:textId="77777777" w:rsidR="00D00251" w:rsidRDefault="00B2005C">
      <w:pPr>
        <w:numPr>
          <w:ilvl w:val="0"/>
          <w:numId w:val="137"/>
        </w:numPr>
        <w:ind w:firstLine="480"/>
      </w:pPr>
      <w:r>
        <w:t>对基金财产进行估值和变现；</w:t>
      </w:r>
      <w:r>
        <w:rPr>
          <w:rFonts w:ascii="Times New Roman" w:eastAsia="Times New Roman" w:hAnsi="Times New Roman" w:cs="Times New Roman"/>
        </w:rPr>
        <w:t xml:space="preserve"> </w:t>
      </w:r>
    </w:p>
    <w:p w14:paraId="41B30521" w14:textId="77777777" w:rsidR="00D00251" w:rsidRDefault="00B2005C">
      <w:pPr>
        <w:numPr>
          <w:ilvl w:val="0"/>
          <w:numId w:val="137"/>
        </w:numPr>
        <w:ind w:firstLine="480"/>
      </w:pPr>
      <w:r>
        <w:t>制作清算报告；</w:t>
      </w:r>
      <w:r>
        <w:rPr>
          <w:rFonts w:ascii="Times New Roman" w:eastAsia="Times New Roman" w:hAnsi="Times New Roman" w:cs="Times New Roman"/>
        </w:rPr>
        <w:t xml:space="preserve"> </w:t>
      </w:r>
    </w:p>
    <w:p w14:paraId="0BD8A4A0" w14:textId="77777777" w:rsidR="00D00251" w:rsidRDefault="00B2005C">
      <w:pPr>
        <w:numPr>
          <w:ilvl w:val="0"/>
          <w:numId w:val="137"/>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130353E" w14:textId="77777777" w:rsidR="00D00251" w:rsidRDefault="00B2005C">
      <w:pPr>
        <w:numPr>
          <w:ilvl w:val="0"/>
          <w:numId w:val="137"/>
        </w:numPr>
        <w:ind w:firstLine="480"/>
      </w:pPr>
      <w:r>
        <w:t>将清算报告报中国证监会备案并公告；</w:t>
      </w:r>
      <w:r>
        <w:rPr>
          <w:rFonts w:ascii="Times New Roman" w:eastAsia="Times New Roman" w:hAnsi="Times New Roman" w:cs="Times New Roman"/>
        </w:rPr>
        <w:t xml:space="preserve"> </w:t>
      </w:r>
    </w:p>
    <w:p w14:paraId="017737F6" w14:textId="77777777" w:rsidR="00D00251" w:rsidRDefault="00B2005C">
      <w:pPr>
        <w:numPr>
          <w:ilvl w:val="0"/>
          <w:numId w:val="137"/>
        </w:numPr>
        <w:ind w:firstLine="480"/>
      </w:pPr>
      <w:r>
        <w:t>对基金剩余财产进行分配。</w:t>
      </w:r>
      <w:r>
        <w:rPr>
          <w:rFonts w:ascii="Times New Roman" w:eastAsia="Times New Roman" w:hAnsi="Times New Roman" w:cs="Times New Roman"/>
        </w:rPr>
        <w:t xml:space="preserve"> </w:t>
      </w:r>
    </w:p>
    <w:p w14:paraId="55AA80D4" w14:textId="77777777" w:rsidR="00D00251" w:rsidRDefault="00B2005C">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91D2228" w14:textId="77777777" w:rsidR="00D00251" w:rsidRDefault="00B2005C">
      <w:pPr>
        <w:numPr>
          <w:ilvl w:val="0"/>
          <w:numId w:val="138"/>
        </w:numPr>
        <w:ind w:hanging="720"/>
      </w:pPr>
      <w:r>
        <w:t>清算费用</w:t>
      </w:r>
      <w:r>
        <w:rPr>
          <w:rFonts w:ascii="Times New Roman" w:eastAsia="Times New Roman" w:hAnsi="Times New Roman" w:cs="Times New Roman"/>
        </w:rPr>
        <w:t xml:space="preserve"> </w:t>
      </w:r>
    </w:p>
    <w:p w14:paraId="3DB40F01" w14:textId="77777777" w:rsidR="00D00251" w:rsidRDefault="00B2005C">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FB0753A" w14:textId="77777777" w:rsidR="00D00251" w:rsidRDefault="00B2005C">
      <w:pPr>
        <w:numPr>
          <w:ilvl w:val="0"/>
          <w:numId w:val="138"/>
        </w:numPr>
        <w:ind w:hanging="720"/>
      </w:pPr>
      <w:r>
        <w:t>基金财产清算剩余资产的分配</w:t>
      </w:r>
      <w:r>
        <w:rPr>
          <w:rFonts w:ascii="Times New Roman" w:eastAsia="Times New Roman" w:hAnsi="Times New Roman" w:cs="Times New Roman"/>
        </w:rPr>
        <w:t xml:space="preserve"> </w:t>
      </w:r>
    </w:p>
    <w:p w14:paraId="6F8E0011" w14:textId="77777777" w:rsidR="00D00251" w:rsidRDefault="00B2005C">
      <w:pPr>
        <w:spacing w:after="21" w:line="363" w:lineRule="auto"/>
        <w:ind w:left="0" w:firstLine="480"/>
      </w:pPr>
      <w:r>
        <w:t>依据基金财产清算的分配方案，将基金财产清算后的全部剩余资产扣除基金财产清算费用、交纳所欠税</w:t>
      </w:r>
      <w:r>
        <w:t>款并清偿基金债务后，按基金份额持有人持有的基金份额比例进行分配。</w:t>
      </w:r>
      <w:r>
        <w:rPr>
          <w:rFonts w:ascii="Times New Roman" w:eastAsia="Times New Roman" w:hAnsi="Times New Roman" w:cs="Times New Roman"/>
        </w:rPr>
        <w:t xml:space="preserve"> </w:t>
      </w:r>
    </w:p>
    <w:p w14:paraId="35A58FC0" w14:textId="77777777" w:rsidR="00D00251" w:rsidRDefault="00B2005C">
      <w:pPr>
        <w:numPr>
          <w:ilvl w:val="0"/>
          <w:numId w:val="138"/>
        </w:numPr>
        <w:ind w:hanging="720"/>
      </w:pPr>
      <w:r>
        <w:t>基金财产清算的公告</w:t>
      </w:r>
      <w:r>
        <w:rPr>
          <w:rFonts w:ascii="Times New Roman" w:eastAsia="Times New Roman" w:hAnsi="Times New Roman" w:cs="Times New Roman"/>
        </w:rPr>
        <w:t xml:space="preserve"> </w:t>
      </w:r>
    </w:p>
    <w:p w14:paraId="2B889118" w14:textId="77777777" w:rsidR="00D00251" w:rsidRDefault="00B2005C">
      <w:pPr>
        <w:spacing w:after="5" w:line="375" w:lineRule="auto"/>
        <w:ind w:left="475"/>
      </w:pPr>
      <w:r>
        <w:t>清算过程中的有关重大事项须及时公告；基金财产清算报告经符合《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132FF1D" w14:textId="77777777" w:rsidR="00D00251" w:rsidRDefault="00B2005C">
      <w:pPr>
        <w:numPr>
          <w:ilvl w:val="0"/>
          <w:numId w:val="138"/>
        </w:numPr>
        <w:ind w:hanging="720"/>
      </w:pPr>
      <w:r>
        <w:t>基金财产清算账册及文件的保存</w:t>
      </w:r>
      <w:r>
        <w:rPr>
          <w:rFonts w:ascii="Times New Roman" w:eastAsia="Times New Roman" w:hAnsi="Times New Roman" w:cs="Times New Roman"/>
        </w:rPr>
        <w:t xml:space="preserve"> </w:t>
      </w:r>
    </w:p>
    <w:p w14:paraId="0C71DA9F" w14:textId="77777777" w:rsidR="00D00251" w:rsidRDefault="00B2005C">
      <w:pPr>
        <w:spacing w:after="17" w:line="365" w:lineRule="auto"/>
        <w:ind w:left="0" w:firstLine="480"/>
      </w:pPr>
      <w:r>
        <w:t>基金财产清算账册及有关文件由基金托管人保存不少于法律法规规定的最低期限。</w:t>
      </w:r>
      <w:r>
        <w:rPr>
          <w:rFonts w:ascii="Times New Roman" w:eastAsia="Times New Roman" w:hAnsi="Times New Roman" w:cs="Times New Roman"/>
        </w:rPr>
        <w:t xml:space="preserve"> </w:t>
      </w:r>
    </w:p>
    <w:p w14:paraId="06DCCC7F" w14:textId="77777777" w:rsidR="00D00251" w:rsidRDefault="00B2005C">
      <w:pPr>
        <w:numPr>
          <w:ilvl w:val="0"/>
          <w:numId w:val="139"/>
        </w:numPr>
        <w:ind w:hanging="480"/>
      </w:pPr>
      <w:r>
        <w:t>争议的处理和适用的法律</w:t>
      </w:r>
      <w:r>
        <w:rPr>
          <w:rFonts w:ascii="Times New Roman" w:eastAsia="Times New Roman" w:hAnsi="Times New Roman" w:cs="Times New Roman"/>
        </w:rPr>
        <w:t xml:space="preserve"> </w:t>
      </w:r>
    </w:p>
    <w:p w14:paraId="5F9DE998" w14:textId="77777777" w:rsidR="00D00251" w:rsidRDefault="00B2005C">
      <w:pPr>
        <w:spacing w:after="15" w:line="362" w:lineRule="auto"/>
        <w:ind w:left="0" w:firstLine="480"/>
      </w:pPr>
      <w:r>
        <w:t>各方当事人同意，因《基金合同》而产生的或与《基金合同》有关的一切争议，如经友好协商未能解决的，任何一方均有权将争议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481754AB" w14:textId="77777777" w:rsidR="00D00251" w:rsidRDefault="00B2005C">
      <w:pPr>
        <w:spacing w:after="18"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21805E7" w14:textId="77777777" w:rsidR="00D00251" w:rsidRDefault="00B2005C">
      <w:pPr>
        <w:ind w:left="475"/>
      </w:pPr>
      <w:r>
        <w:t>《基金合同》受中国法律管辖。</w:t>
      </w:r>
      <w:r>
        <w:rPr>
          <w:rFonts w:ascii="Times New Roman" w:eastAsia="Times New Roman" w:hAnsi="Times New Roman" w:cs="Times New Roman"/>
        </w:rPr>
        <w:t xml:space="preserve"> </w:t>
      </w:r>
    </w:p>
    <w:p w14:paraId="2EA74A55" w14:textId="77777777" w:rsidR="00D00251" w:rsidRDefault="00B2005C">
      <w:pPr>
        <w:numPr>
          <w:ilvl w:val="0"/>
          <w:numId w:val="139"/>
        </w:numPr>
        <w:ind w:hanging="480"/>
      </w:pPr>
      <w:r>
        <w:t>基金合同存放地和投资者取得合同的方式</w:t>
      </w:r>
      <w:r>
        <w:rPr>
          <w:rFonts w:ascii="Times New Roman" w:eastAsia="Times New Roman" w:hAnsi="Times New Roman" w:cs="Times New Roman"/>
        </w:rPr>
        <w:t xml:space="preserve"> </w:t>
      </w:r>
    </w:p>
    <w:p w14:paraId="62DB696E" w14:textId="77777777" w:rsidR="00D00251" w:rsidRDefault="00B2005C">
      <w:pPr>
        <w:spacing w:after="0" w:line="365" w:lineRule="auto"/>
        <w:ind w:left="0" w:firstLine="480"/>
      </w:pPr>
      <w:r>
        <w:t>《基金合同》可印制成册，供投资者在基金管理人、基金托</w:t>
      </w:r>
      <w:r>
        <w:t>管人、销售机构的办公场所和营业场所查阅。本页无正文，为《广发北交所精选两年定期开放混合型证券投资基金基金合同》的签字盖章页。</w:t>
      </w:r>
      <w:r>
        <w:t xml:space="preserve"> </w:t>
      </w:r>
    </w:p>
    <w:p w14:paraId="166896E7" w14:textId="77777777" w:rsidR="00D00251" w:rsidRDefault="00B2005C">
      <w:pPr>
        <w:spacing w:after="131" w:line="259" w:lineRule="auto"/>
        <w:ind w:left="461" w:firstLine="0"/>
      </w:pPr>
      <w:r>
        <w:t xml:space="preserve"> </w:t>
      </w:r>
    </w:p>
    <w:p w14:paraId="4571CBA6" w14:textId="77777777" w:rsidR="00D00251" w:rsidRDefault="00B2005C">
      <w:pPr>
        <w:spacing w:after="125"/>
        <w:ind w:left="475"/>
      </w:pPr>
      <w:r>
        <w:t>基金管理人：广发基金管理有限公司（公章）</w:t>
      </w:r>
      <w:r>
        <w:t xml:space="preserve"> </w:t>
      </w:r>
    </w:p>
    <w:p w14:paraId="399E6DD5" w14:textId="77777777" w:rsidR="00D00251" w:rsidRDefault="00B2005C">
      <w:pPr>
        <w:spacing w:after="278" w:line="360" w:lineRule="auto"/>
        <w:ind w:left="461" w:right="7849" w:firstLine="0"/>
      </w:pPr>
      <w:r>
        <w:t xml:space="preserve">  </w:t>
      </w:r>
    </w:p>
    <w:p w14:paraId="0DE845A5" w14:textId="77777777" w:rsidR="00D00251" w:rsidRDefault="00B2005C">
      <w:pPr>
        <w:spacing w:after="406"/>
        <w:ind w:left="475"/>
      </w:pPr>
      <w:r>
        <w:t>法定代表人或授权代表（签字或签章）：</w:t>
      </w:r>
      <w:r>
        <w:t xml:space="preserve">  </w:t>
      </w:r>
    </w:p>
    <w:p w14:paraId="22C48670" w14:textId="77777777" w:rsidR="00D00251" w:rsidRDefault="00B2005C">
      <w:pPr>
        <w:spacing w:after="412" w:line="259" w:lineRule="auto"/>
        <w:ind w:left="480" w:firstLine="0"/>
      </w:pPr>
      <w:r>
        <w:t xml:space="preserve"> </w:t>
      </w:r>
    </w:p>
    <w:p w14:paraId="686632B4" w14:textId="77777777" w:rsidR="00D00251" w:rsidRDefault="00B2005C">
      <w:pPr>
        <w:spacing w:after="412" w:line="259" w:lineRule="auto"/>
        <w:ind w:left="461" w:firstLine="0"/>
      </w:pPr>
      <w:r>
        <w:t xml:space="preserve"> </w:t>
      </w:r>
    </w:p>
    <w:p w14:paraId="33B41030" w14:textId="77777777" w:rsidR="00D00251" w:rsidRDefault="00B2005C">
      <w:pPr>
        <w:spacing w:after="403"/>
        <w:ind w:left="475"/>
      </w:pPr>
      <w:r>
        <w:t>基金托管人</w:t>
      </w:r>
      <w:r>
        <w:t>:</w:t>
      </w:r>
      <w:r>
        <w:t>华夏银行股份有限公司（公章）</w:t>
      </w:r>
      <w:r>
        <w:t xml:space="preserve"> </w:t>
      </w:r>
    </w:p>
    <w:p w14:paraId="1DDDD163" w14:textId="77777777" w:rsidR="00D00251" w:rsidRDefault="00B2005C">
      <w:pPr>
        <w:spacing w:after="412" w:line="259" w:lineRule="auto"/>
        <w:ind w:left="461" w:firstLine="0"/>
      </w:pPr>
      <w:r>
        <w:t xml:space="preserve"> </w:t>
      </w:r>
    </w:p>
    <w:p w14:paraId="61B69589" w14:textId="77777777" w:rsidR="00D00251" w:rsidRDefault="00B2005C">
      <w:pPr>
        <w:spacing w:after="406"/>
        <w:ind w:left="475"/>
      </w:pPr>
      <w:r>
        <w:t>法定代表人或授权代表（签字或签章）：</w:t>
      </w:r>
      <w:r>
        <w:t xml:space="preserve"> </w:t>
      </w:r>
    </w:p>
    <w:p w14:paraId="3493890E" w14:textId="77777777" w:rsidR="00D00251" w:rsidRDefault="00B2005C">
      <w:pPr>
        <w:spacing w:after="410" w:line="259" w:lineRule="auto"/>
        <w:ind w:left="461" w:firstLine="0"/>
      </w:pPr>
      <w:r>
        <w:t xml:space="preserve"> </w:t>
      </w:r>
    </w:p>
    <w:p w14:paraId="1AFDA139" w14:textId="77777777" w:rsidR="00D00251" w:rsidRDefault="00B2005C">
      <w:pPr>
        <w:spacing w:after="412" w:line="259" w:lineRule="auto"/>
        <w:ind w:left="461" w:firstLine="0"/>
      </w:pPr>
      <w:r>
        <w:t xml:space="preserve"> </w:t>
      </w:r>
    </w:p>
    <w:p w14:paraId="0F1ED7F5" w14:textId="77777777" w:rsidR="00D00251" w:rsidRDefault="00B2005C">
      <w:pPr>
        <w:spacing w:after="406"/>
        <w:ind w:left="475"/>
      </w:pPr>
      <w:r>
        <w:t>签订地：</w:t>
      </w:r>
      <w:r>
        <w:t xml:space="preserve">  </w:t>
      </w:r>
    </w:p>
    <w:p w14:paraId="2D4F9A16" w14:textId="77777777" w:rsidR="00D00251" w:rsidRDefault="00B2005C">
      <w:pPr>
        <w:spacing w:after="403"/>
        <w:ind w:left="475"/>
      </w:pPr>
      <w:r>
        <w:t>签订日：</w:t>
      </w:r>
      <w:r>
        <w:t xml:space="preserve">    </w:t>
      </w:r>
      <w:r>
        <w:t>年</w:t>
      </w:r>
      <w:r>
        <w:t xml:space="preserve">   </w:t>
      </w:r>
      <w:r>
        <w:t>月</w:t>
      </w:r>
      <w:r>
        <w:t xml:space="preserve">   </w:t>
      </w:r>
      <w:r>
        <w:t>日</w:t>
      </w:r>
      <w:r>
        <w:t xml:space="preserve"> </w:t>
      </w:r>
    </w:p>
    <w:p w14:paraId="61D70DCA" w14:textId="77777777" w:rsidR="00D00251" w:rsidRDefault="00B2005C">
      <w:pPr>
        <w:spacing w:after="400" w:line="259" w:lineRule="auto"/>
        <w:ind w:left="461" w:firstLine="0"/>
      </w:pPr>
      <w:r>
        <w:t xml:space="preserve"> </w:t>
      </w:r>
    </w:p>
    <w:p w14:paraId="1238E962" w14:textId="77777777" w:rsidR="00D00251" w:rsidRDefault="00B2005C">
      <w:pPr>
        <w:spacing w:after="0" w:line="259" w:lineRule="auto"/>
        <w:ind w:left="0" w:firstLine="0"/>
      </w:pPr>
      <w:r>
        <w:rPr>
          <w:rFonts w:ascii="Times New Roman" w:eastAsia="Times New Roman" w:hAnsi="Times New Roman" w:cs="Times New Roman"/>
          <w:sz w:val="21"/>
        </w:rPr>
        <w:t xml:space="preserve"> </w:t>
      </w:r>
    </w:p>
    <w:sectPr w:rsidR="00D00251">
      <w:headerReference w:type="even" r:id="rId7"/>
      <w:headerReference w:type="default" r:id="rId8"/>
      <w:footerReference w:type="even" r:id="rId9"/>
      <w:footerReference w:type="default" r:id="rId10"/>
      <w:headerReference w:type="first" r:id="rId11"/>
      <w:footerReference w:type="first" r:id="rId12"/>
      <w:pgSz w:w="11906" w:h="16838"/>
      <w:pgMar w:top="1519" w:right="1676" w:bottom="996" w:left="180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FDD75A" w14:textId="77777777" w:rsidR="00000000" w:rsidRDefault="00B2005C">
      <w:pPr>
        <w:spacing w:after="0" w:line="240" w:lineRule="auto"/>
      </w:pPr>
      <w:r>
        <w:separator/>
      </w:r>
    </w:p>
  </w:endnote>
  <w:endnote w:type="continuationSeparator" w:id="0">
    <w:p w14:paraId="45D93079" w14:textId="77777777" w:rsidR="00000000" w:rsidRDefault="00B200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F3F5C" w14:textId="77777777" w:rsidR="00D00251" w:rsidRDefault="00B2005C">
    <w:pPr>
      <w:spacing w:after="0" w:line="259" w:lineRule="auto"/>
      <w:ind w:left="4109" w:firstLine="0"/>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53D48" w14:textId="77777777" w:rsidR="00D00251" w:rsidRDefault="00B2005C">
    <w:pPr>
      <w:spacing w:after="0" w:line="259" w:lineRule="auto"/>
      <w:ind w:left="4109" w:firstLine="0"/>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38D42D" w14:textId="77777777" w:rsidR="00D00251" w:rsidRDefault="00D00251">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5E16C4" w14:textId="77777777" w:rsidR="00000000" w:rsidRDefault="00B2005C">
      <w:pPr>
        <w:spacing w:after="0" w:line="240" w:lineRule="auto"/>
      </w:pPr>
      <w:r>
        <w:separator/>
      </w:r>
    </w:p>
  </w:footnote>
  <w:footnote w:type="continuationSeparator" w:id="0">
    <w:p w14:paraId="7074BB25" w14:textId="77777777" w:rsidR="00000000" w:rsidRDefault="00B200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58940" w14:textId="77777777" w:rsidR="00D00251" w:rsidRDefault="00B2005C">
    <w:pPr>
      <w:spacing w:after="0" w:line="259" w:lineRule="auto"/>
      <w:ind w:left="0" w:right="-1443"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243BCD7" wp14:editId="0BB0557B">
              <wp:simplePos x="0" y="0"/>
              <wp:positionH relativeFrom="page">
                <wp:posOffset>1125017</wp:posOffset>
              </wp:positionH>
              <wp:positionV relativeFrom="page">
                <wp:posOffset>800100</wp:posOffset>
              </wp:positionV>
              <wp:extent cx="5312029" cy="65532"/>
              <wp:effectExtent l="0" t="0" r="0" b="0"/>
              <wp:wrapSquare wrapText="bothSides"/>
              <wp:docPr id="65556" name="Group 6555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925" name="Shape 6892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26" name="Shape 6892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56" style="width:418.27pt;height:5.15997pt;position:absolute;mso-position-horizontal-relative:page;mso-position-horizontal:absolute;margin-left:88.584pt;mso-position-vertical-relative:page;margin-top:63pt;" coordsize="53120,655">
              <v:shape id="Shape 68927" style="position:absolute;width:53120;height:182;left:0;top:472;" coordsize="5312029,18288" path="m0,0l5312029,0l5312029,18288l0,18288l0,0">
                <v:stroke weight="0pt" endcap="flat" joinstyle="miter" miterlimit="10" on="false" color="#000000" opacity="0"/>
                <v:fill on="true" color="#000000"/>
              </v:shape>
              <v:shape id="Shape 6892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5C0C72" w14:textId="77777777" w:rsidR="00D00251" w:rsidRDefault="00B2005C">
    <w:pPr>
      <w:spacing w:after="0" w:line="259" w:lineRule="auto"/>
      <w:ind w:left="0" w:right="-1443"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6CC0D34" wp14:editId="5D233C3C">
              <wp:simplePos x="0" y="0"/>
              <wp:positionH relativeFrom="page">
                <wp:posOffset>1125017</wp:posOffset>
              </wp:positionH>
              <wp:positionV relativeFrom="page">
                <wp:posOffset>800100</wp:posOffset>
              </wp:positionV>
              <wp:extent cx="5312029" cy="65532"/>
              <wp:effectExtent l="0" t="0" r="0" b="0"/>
              <wp:wrapSquare wrapText="bothSides"/>
              <wp:docPr id="65537" name="Group 6553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921" name="Shape 6892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22" name="Shape 6892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37" style="width:418.27pt;height:5.15997pt;position:absolute;mso-position-horizontal-relative:page;mso-position-horizontal:absolute;margin-left:88.584pt;mso-position-vertical-relative:page;margin-top:63pt;" coordsize="53120,655">
              <v:shape id="Shape 68923" style="position:absolute;width:53120;height:182;left:0;top:472;" coordsize="5312029,18288" path="m0,0l5312029,0l5312029,18288l0,18288l0,0">
                <v:stroke weight="0pt" endcap="flat" joinstyle="miter" miterlimit="10" on="false" color="#000000" opacity="0"/>
                <v:fill on="true" color="#000000"/>
              </v:shape>
              <v:shape id="Shape 6892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B6491" w14:textId="77777777" w:rsidR="00D00251" w:rsidRDefault="00D00251">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621FD"/>
    <w:multiLevelType w:val="hybridMultilevel"/>
    <w:tmpl w:val="31308534"/>
    <w:lvl w:ilvl="0" w:tplc="990C0E64">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2EBF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2272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4E19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3659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9EFE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6E9B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3026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4C10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03641A"/>
    <w:multiLevelType w:val="hybridMultilevel"/>
    <w:tmpl w:val="F64420DE"/>
    <w:lvl w:ilvl="0" w:tplc="3C46D4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A642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F4A4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3E59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4EA8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D69F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1C3B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142D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8C3A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C427F9"/>
    <w:multiLevelType w:val="hybridMultilevel"/>
    <w:tmpl w:val="4926AD70"/>
    <w:lvl w:ilvl="0" w:tplc="0F906E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54EB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4E03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9EC8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840D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FE14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70BD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DC6D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82D9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2F2F43"/>
    <w:multiLevelType w:val="hybridMultilevel"/>
    <w:tmpl w:val="C290B0C4"/>
    <w:lvl w:ilvl="0" w:tplc="D84212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42A5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CC4A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CE7D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1202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AE61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14A0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086B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8C97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461DFC"/>
    <w:multiLevelType w:val="hybridMultilevel"/>
    <w:tmpl w:val="1602B748"/>
    <w:lvl w:ilvl="0" w:tplc="C562E0C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6A2E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58C0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FA13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B8E1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8835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BA87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1C13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26C3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9A47CD"/>
    <w:multiLevelType w:val="hybridMultilevel"/>
    <w:tmpl w:val="93E2D7C2"/>
    <w:lvl w:ilvl="0" w:tplc="B768B8D8">
      <w:start w:val="1"/>
      <w:numFmt w:val="ideographDigital"/>
      <w:lvlText w:val="%1、"/>
      <w:lvlJc w:val="left"/>
      <w:pPr>
        <w:ind w:left="9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4A41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328F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C449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528C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F6AB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FE27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0651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92F9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55442D"/>
    <w:multiLevelType w:val="hybridMultilevel"/>
    <w:tmpl w:val="7B8402F4"/>
    <w:lvl w:ilvl="0" w:tplc="CC30C4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56AC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7626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8E99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2081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20F6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E4A0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7C8B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7AAA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EF13C9"/>
    <w:multiLevelType w:val="hybridMultilevel"/>
    <w:tmpl w:val="60C61EA8"/>
    <w:lvl w:ilvl="0" w:tplc="67F0C9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448B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84BE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E4F9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F498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765F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FCE3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24FD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1444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B3519CE"/>
    <w:multiLevelType w:val="hybridMultilevel"/>
    <w:tmpl w:val="38BE3FA0"/>
    <w:lvl w:ilvl="0" w:tplc="5C907E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B686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5234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7824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2ECF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0039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4C34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2841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DA4A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B666E4E"/>
    <w:multiLevelType w:val="hybridMultilevel"/>
    <w:tmpl w:val="E10C2DD0"/>
    <w:lvl w:ilvl="0" w:tplc="0ADA8C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58F69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26395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48CCD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8A249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FA221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08729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2283E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A4EA4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C33316C"/>
    <w:multiLevelType w:val="hybridMultilevel"/>
    <w:tmpl w:val="5C92A4AE"/>
    <w:lvl w:ilvl="0" w:tplc="26086930">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BADA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DA91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E258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2A9F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143B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5270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9A23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DA15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D4538E5"/>
    <w:multiLevelType w:val="hybridMultilevel"/>
    <w:tmpl w:val="AC3CF0F4"/>
    <w:lvl w:ilvl="0" w:tplc="7C983868">
      <w:start w:val="3"/>
      <w:numFmt w:val="japaneseCounting"/>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1495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8A73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A83A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1AD8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66EE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A49D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667C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7CA8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D704118"/>
    <w:multiLevelType w:val="hybridMultilevel"/>
    <w:tmpl w:val="DDBE51E4"/>
    <w:lvl w:ilvl="0" w:tplc="F056C82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7EB8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6ACD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163D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D269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F46F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9E66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8ED1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F8D3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DB9245A"/>
    <w:multiLevelType w:val="hybridMultilevel"/>
    <w:tmpl w:val="7D9A0CE6"/>
    <w:lvl w:ilvl="0" w:tplc="218C601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D424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8AED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EC4C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60B2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3094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486A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A4D2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FED6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1F7940"/>
    <w:multiLevelType w:val="hybridMultilevel"/>
    <w:tmpl w:val="B15203BE"/>
    <w:lvl w:ilvl="0" w:tplc="E8D285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72EE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FC88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88F1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3A81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844A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8610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E0B3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AC58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21F5E96"/>
    <w:multiLevelType w:val="hybridMultilevel"/>
    <w:tmpl w:val="D936783C"/>
    <w:lvl w:ilvl="0" w:tplc="13DAF832">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6CCF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023B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8E4D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649C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4E84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DA03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3C43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F0BB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24513F6"/>
    <w:multiLevelType w:val="hybridMultilevel"/>
    <w:tmpl w:val="E8826890"/>
    <w:lvl w:ilvl="0" w:tplc="BACEF25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CE20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A099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BC33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5C58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8C3E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1241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8E0D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8ABB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26D0723"/>
    <w:multiLevelType w:val="hybridMultilevel"/>
    <w:tmpl w:val="F0941862"/>
    <w:lvl w:ilvl="0" w:tplc="D5DE6350">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B8C1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44F1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4C15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342E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C672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3C5F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E417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965A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3816194"/>
    <w:multiLevelType w:val="hybridMultilevel"/>
    <w:tmpl w:val="5456D7A6"/>
    <w:lvl w:ilvl="0" w:tplc="A95E15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9043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06FF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52FA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563E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7003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48BF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26B5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760F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53A0E28"/>
    <w:multiLevelType w:val="hybridMultilevel"/>
    <w:tmpl w:val="76CAC9CA"/>
    <w:lvl w:ilvl="0" w:tplc="C790984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A0FD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B0CD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3AB4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88FC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AE54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48A5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10A8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2632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5807EF5"/>
    <w:multiLevelType w:val="hybridMultilevel"/>
    <w:tmpl w:val="BE4E6476"/>
    <w:lvl w:ilvl="0" w:tplc="5B44B8F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04B3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6290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926C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BE31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C01A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5C2A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F0C1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4E91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6AE4757"/>
    <w:multiLevelType w:val="hybridMultilevel"/>
    <w:tmpl w:val="47C23352"/>
    <w:lvl w:ilvl="0" w:tplc="28D4B3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7A02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986E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9673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CADC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8252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06CA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02C2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6429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6E22260"/>
    <w:multiLevelType w:val="hybridMultilevel"/>
    <w:tmpl w:val="EA78BC52"/>
    <w:lvl w:ilvl="0" w:tplc="23D8892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B48C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BA6F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085A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AE01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CE11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F6BD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CE64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B434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6F02A20"/>
    <w:multiLevelType w:val="hybridMultilevel"/>
    <w:tmpl w:val="A5006ED6"/>
    <w:lvl w:ilvl="0" w:tplc="9F0E8258">
      <w:start w:val="1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E80F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46BC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7C07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6E1B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C6E8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C0E6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0E30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F0F6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205307"/>
    <w:multiLevelType w:val="hybridMultilevel"/>
    <w:tmpl w:val="02CCC1F2"/>
    <w:lvl w:ilvl="0" w:tplc="0130F8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7887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0C27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BE0F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9C8F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0CE9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E47F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EA59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D21B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75130DF"/>
    <w:multiLevelType w:val="hybridMultilevel"/>
    <w:tmpl w:val="14FA00E0"/>
    <w:lvl w:ilvl="0" w:tplc="D2F0CD66">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6CF76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9AE9A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0838D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62B28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7CA4F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3E862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EEFB2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12E28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7A830E2"/>
    <w:multiLevelType w:val="hybridMultilevel"/>
    <w:tmpl w:val="F17A85CA"/>
    <w:lvl w:ilvl="0" w:tplc="10ACDB1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3691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0801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8062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7EF5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5A92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621F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D6F5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082F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7B24732"/>
    <w:multiLevelType w:val="hybridMultilevel"/>
    <w:tmpl w:val="147C588A"/>
    <w:lvl w:ilvl="0" w:tplc="0DE8CF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3E78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B878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9E5C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C81C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5465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E29D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1E3D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B42D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9917A67"/>
    <w:multiLevelType w:val="hybridMultilevel"/>
    <w:tmpl w:val="4CFA94BE"/>
    <w:lvl w:ilvl="0" w:tplc="D4B83708">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E606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5C7D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A8E6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2CEA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4CDC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908B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3A81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9EA8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9B86A6B"/>
    <w:multiLevelType w:val="hybridMultilevel"/>
    <w:tmpl w:val="D7928672"/>
    <w:lvl w:ilvl="0" w:tplc="52E69556">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94ED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6876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0CF0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D662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209B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3278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6C10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7622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A100092"/>
    <w:multiLevelType w:val="hybridMultilevel"/>
    <w:tmpl w:val="1786EA10"/>
    <w:lvl w:ilvl="0" w:tplc="11A64B7A">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FAE3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0015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F63C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A25A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DA04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CA69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5E47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B895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AD6365E"/>
    <w:multiLevelType w:val="hybridMultilevel"/>
    <w:tmpl w:val="D88ADC96"/>
    <w:lvl w:ilvl="0" w:tplc="FBF8093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1A38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765B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E61E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3E33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D0BB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441E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7435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082A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B055188"/>
    <w:multiLevelType w:val="hybridMultilevel"/>
    <w:tmpl w:val="1B54C03C"/>
    <w:lvl w:ilvl="0" w:tplc="60561A9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1621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C4CD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5436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9C1B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18D8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DAA2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306D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ACE6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B083DD5"/>
    <w:multiLevelType w:val="hybridMultilevel"/>
    <w:tmpl w:val="8DEC32AE"/>
    <w:lvl w:ilvl="0" w:tplc="8A6615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DC2B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AC7C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84AB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7C22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D032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F4FE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0EE8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9449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B553C9B"/>
    <w:multiLevelType w:val="hybridMultilevel"/>
    <w:tmpl w:val="82B2864A"/>
    <w:lvl w:ilvl="0" w:tplc="6954208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3C54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EE4D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C8E4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F09C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60EC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CE82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8266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6A4E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C134E05"/>
    <w:multiLevelType w:val="hybridMultilevel"/>
    <w:tmpl w:val="AE64A9AE"/>
    <w:lvl w:ilvl="0" w:tplc="1BEEFCF6">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A24E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52D0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CA37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14AD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6424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526C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88F5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3E7F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C3D10DF"/>
    <w:multiLevelType w:val="hybridMultilevel"/>
    <w:tmpl w:val="CC624054"/>
    <w:lvl w:ilvl="0" w:tplc="2EB646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4426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68F4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DE25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C415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8275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2693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82BD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0899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C452A26"/>
    <w:multiLevelType w:val="hybridMultilevel"/>
    <w:tmpl w:val="472CE4FE"/>
    <w:lvl w:ilvl="0" w:tplc="91225E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4030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1E02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DA58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2E69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66F5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2A26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1E89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CC4D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DA04752"/>
    <w:multiLevelType w:val="hybridMultilevel"/>
    <w:tmpl w:val="A7DAE8C8"/>
    <w:lvl w:ilvl="0" w:tplc="C65A097E">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9ACA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86A7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ECB3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8E77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1881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BE40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2667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60A0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DB72796"/>
    <w:multiLevelType w:val="hybridMultilevel"/>
    <w:tmpl w:val="D820FC8E"/>
    <w:lvl w:ilvl="0" w:tplc="71B4A6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9CAE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DA1B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0CD8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BAFD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207B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9C7E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F6A4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D89B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E305903"/>
    <w:multiLevelType w:val="hybridMultilevel"/>
    <w:tmpl w:val="01AEB0BA"/>
    <w:lvl w:ilvl="0" w:tplc="70027392">
      <w:start w:val="8"/>
      <w:numFmt w:val="japaneseCounting"/>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961C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8256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CEBC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248F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8650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0CC0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40D0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CA7B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EE5608B"/>
    <w:multiLevelType w:val="hybridMultilevel"/>
    <w:tmpl w:val="FC5E268E"/>
    <w:lvl w:ilvl="0" w:tplc="80DE3F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8821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BC51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F492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9267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AEF6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228B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5A8A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6E1A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F9A7D8C"/>
    <w:multiLevelType w:val="hybridMultilevel"/>
    <w:tmpl w:val="7ECAB036"/>
    <w:lvl w:ilvl="0" w:tplc="B2144FA6">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0243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760A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2C6E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4A7E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E69C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3478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3C07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4663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0A3452A"/>
    <w:multiLevelType w:val="hybridMultilevel"/>
    <w:tmpl w:val="488EFFEC"/>
    <w:lvl w:ilvl="0" w:tplc="8760E1B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7619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2215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BA25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4CC1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22E6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2035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1454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10BC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1021321"/>
    <w:multiLevelType w:val="hybridMultilevel"/>
    <w:tmpl w:val="1188CF9E"/>
    <w:lvl w:ilvl="0" w:tplc="882C617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0E2A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0EF8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6888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923E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A8B8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A2D1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2851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4078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10E4FD0"/>
    <w:multiLevelType w:val="hybridMultilevel"/>
    <w:tmpl w:val="39E0A550"/>
    <w:lvl w:ilvl="0" w:tplc="68B681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A4EC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5632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E02F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5EE5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D0A4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2EA9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B6F5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6852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2B1075C"/>
    <w:multiLevelType w:val="hybridMultilevel"/>
    <w:tmpl w:val="EF04226A"/>
    <w:lvl w:ilvl="0" w:tplc="A1BACF28">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C043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7488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187C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EE7E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584A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ECF4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10C2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02B8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3390211"/>
    <w:multiLevelType w:val="hybridMultilevel"/>
    <w:tmpl w:val="FB3AA46E"/>
    <w:lvl w:ilvl="0" w:tplc="7E0ACBE0">
      <w:start w:val="2"/>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A689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B8A4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2614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C068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0EBC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B4EA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A818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B477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3900F4A"/>
    <w:multiLevelType w:val="hybridMultilevel"/>
    <w:tmpl w:val="87BA57C6"/>
    <w:lvl w:ilvl="0" w:tplc="E2160714">
      <w:start w:val="3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FE55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FA43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7A66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B04F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4EF3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CAA7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6454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C6BD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3E6722A"/>
    <w:multiLevelType w:val="hybridMultilevel"/>
    <w:tmpl w:val="1B6A0B5E"/>
    <w:lvl w:ilvl="0" w:tplc="6732871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B831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E40A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D64F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485A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981B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0E70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AC96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EE61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63A2E62"/>
    <w:multiLevelType w:val="hybridMultilevel"/>
    <w:tmpl w:val="3656E214"/>
    <w:lvl w:ilvl="0" w:tplc="C9BE172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98B3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60FE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BE96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FEDA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FAEB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7445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3C50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804D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8423451"/>
    <w:multiLevelType w:val="hybridMultilevel"/>
    <w:tmpl w:val="985A617A"/>
    <w:lvl w:ilvl="0" w:tplc="E6FE5D86">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8CF0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9671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FCBB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2C00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8CE7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30BF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5C64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9634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A7F79B5"/>
    <w:multiLevelType w:val="hybridMultilevel"/>
    <w:tmpl w:val="B5344142"/>
    <w:lvl w:ilvl="0" w:tplc="DD16418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A0D0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CACE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8477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9098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02CC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CAFA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C490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CA5F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CB85123"/>
    <w:multiLevelType w:val="hybridMultilevel"/>
    <w:tmpl w:val="0A7219EC"/>
    <w:lvl w:ilvl="0" w:tplc="EFC61B6C">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34C91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BA6B5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EEE87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2C177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A4C1C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287AF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30A6E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2E406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DD02F56"/>
    <w:multiLevelType w:val="hybridMultilevel"/>
    <w:tmpl w:val="4D182014"/>
    <w:lvl w:ilvl="0" w:tplc="E78A1CB6">
      <w:start w:val="8"/>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4832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6053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603C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3A8B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9833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BA5F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6A6E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0A06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E407BFA"/>
    <w:multiLevelType w:val="hybridMultilevel"/>
    <w:tmpl w:val="183C39B0"/>
    <w:lvl w:ilvl="0" w:tplc="85C2D772">
      <w:start w:val="14"/>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C0BB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BAD9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F22D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9E5B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FC32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2827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C442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964E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E7C0911"/>
    <w:multiLevelType w:val="hybridMultilevel"/>
    <w:tmpl w:val="ED346976"/>
    <w:lvl w:ilvl="0" w:tplc="6688C8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84A0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AADA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A6E8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545F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0639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02AE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FAEB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D20E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EFB7E7F"/>
    <w:multiLevelType w:val="hybridMultilevel"/>
    <w:tmpl w:val="59FA1E3A"/>
    <w:lvl w:ilvl="0" w:tplc="D6D062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E2A5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54A5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E4D2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D4CD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CEF4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DA05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7076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7EB2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F3A0EBB"/>
    <w:multiLevelType w:val="hybridMultilevel"/>
    <w:tmpl w:val="BA0E5B92"/>
    <w:lvl w:ilvl="0" w:tplc="57583408">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1006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6027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4CDF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DC8F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5A13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580E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1A58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B894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25B1061"/>
    <w:multiLevelType w:val="hybridMultilevel"/>
    <w:tmpl w:val="F712F06E"/>
    <w:lvl w:ilvl="0" w:tplc="6B50360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D4F2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F4BE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2C88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BC76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9488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2296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CCDE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66D9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34D44E0"/>
    <w:multiLevelType w:val="hybridMultilevel"/>
    <w:tmpl w:val="FB5EF900"/>
    <w:lvl w:ilvl="0" w:tplc="1110F4E8">
      <w:start w:val="6"/>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A0C6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7488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4432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800C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5852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FABA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88A8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A2D8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71B4398"/>
    <w:multiLevelType w:val="hybridMultilevel"/>
    <w:tmpl w:val="B5120D08"/>
    <w:lvl w:ilvl="0" w:tplc="5F72078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A8C4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962D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528A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36E2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200B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34E9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1259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AC0D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7267866"/>
    <w:multiLevelType w:val="hybridMultilevel"/>
    <w:tmpl w:val="8C72711E"/>
    <w:lvl w:ilvl="0" w:tplc="F5926C9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CA82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ACF6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20C4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042C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68DF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E4A8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6CCF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84A3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7D82440"/>
    <w:multiLevelType w:val="hybridMultilevel"/>
    <w:tmpl w:val="BB2CFB30"/>
    <w:lvl w:ilvl="0" w:tplc="2138B88A">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E8B7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A4E1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620F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120C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9C49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040F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2C35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94CD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8D340B4"/>
    <w:multiLevelType w:val="hybridMultilevel"/>
    <w:tmpl w:val="10CC9FD8"/>
    <w:lvl w:ilvl="0" w:tplc="D27EC59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20D1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1A62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E817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6CE1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0227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E00C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2232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E61F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8DA468F"/>
    <w:multiLevelType w:val="hybridMultilevel"/>
    <w:tmpl w:val="59D0E9BE"/>
    <w:lvl w:ilvl="0" w:tplc="A8C41B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4C45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7697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827D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6A0B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EAEB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661C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B044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66B1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94A106A"/>
    <w:multiLevelType w:val="hybridMultilevel"/>
    <w:tmpl w:val="C5EC9296"/>
    <w:lvl w:ilvl="0" w:tplc="EDA6A6DA">
      <w:start w:val="1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EE11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3C57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E06B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96A7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B6E5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BA58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D2DB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802F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B3B02AC"/>
    <w:multiLevelType w:val="hybridMultilevel"/>
    <w:tmpl w:val="6AACC34E"/>
    <w:lvl w:ilvl="0" w:tplc="099CF9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6C49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6256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500C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B030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5AB1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9483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3A33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B866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C915531"/>
    <w:multiLevelType w:val="hybridMultilevel"/>
    <w:tmpl w:val="119CDFEE"/>
    <w:lvl w:ilvl="0" w:tplc="6122E5A8">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9243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8EB6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E015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DE2B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6C40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5412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1234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6EA3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CE4269B"/>
    <w:multiLevelType w:val="hybridMultilevel"/>
    <w:tmpl w:val="A7BA2DF2"/>
    <w:lvl w:ilvl="0" w:tplc="0A500E8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76D4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9845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D48A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2CFD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04D8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CA48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2E38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8C39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D477EB5"/>
    <w:multiLevelType w:val="hybridMultilevel"/>
    <w:tmpl w:val="693CBB2C"/>
    <w:lvl w:ilvl="0" w:tplc="3D9A93C8">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2603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12A8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064B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E0BC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B639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C06D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D065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68FC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F1A15E3"/>
    <w:multiLevelType w:val="hybridMultilevel"/>
    <w:tmpl w:val="D84A4FDC"/>
    <w:lvl w:ilvl="0" w:tplc="2B98E0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7A10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546F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CE65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EC1E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C6AC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E652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626C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8E61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BA7D21"/>
    <w:multiLevelType w:val="hybridMultilevel"/>
    <w:tmpl w:val="4D9CC2D4"/>
    <w:lvl w:ilvl="0" w:tplc="DFAC79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AAD2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96DB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BA21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EE88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9435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A876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5209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6AB0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0792F0D"/>
    <w:multiLevelType w:val="hybridMultilevel"/>
    <w:tmpl w:val="7B166A50"/>
    <w:lvl w:ilvl="0" w:tplc="DB24B5B4">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2402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18F7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4636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0CFA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6602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7EA6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4A8C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1C08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0BE6C54"/>
    <w:multiLevelType w:val="hybridMultilevel"/>
    <w:tmpl w:val="65106DE8"/>
    <w:lvl w:ilvl="0" w:tplc="ED6A7B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7487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205C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E0DB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BA8A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96C9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2097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EE1D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483B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0CB66A3"/>
    <w:multiLevelType w:val="hybridMultilevel"/>
    <w:tmpl w:val="7248AA00"/>
    <w:lvl w:ilvl="0" w:tplc="4442FE5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5EB3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40E5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70C9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76AD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A021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620C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80FC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C0C5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0F70FE8"/>
    <w:multiLevelType w:val="hybridMultilevel"/>
    <w:tmpl w:val="B4803CC8"/>
    <w:lvl w:ilvl="0" w:tplc="405204AE">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624F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C02B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0E30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1C1B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0874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EE71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187B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D83A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3571453"/>
    <w:multiLevelType w:val="hybridMultilevel"/>
    <w:tmpl w:val="D0665840"/>
    <w:lvl w:ilvl="0" w:tplc="F16C45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E649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9206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1868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9C9F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D63A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F6A5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0415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4207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3C94A18"/>
    <w:multiLevelType w:val="hybridMultilevel"/>
    <w:tmpl w:val="865279EA"/>
    <w:lvl w:ilvl="0" w:tplc="85EAC1B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32E0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7C56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F835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7EE5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70CE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960D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762B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764B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6C24FC0"/>
    <w:multiLevelType w:val="hybridMultilevel"/>
    <w:tmpl w:val="991A21F2"/>
    <w:lvl w:ilvl="0" w:tplc="AAF06BC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009E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1E74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DC8C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4079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2C96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18FD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36B3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AA41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6DF1484"/>
    <w:multiLevelType w:val="hybridMultilevel"/>
    <w:tmpl w:val="989ACE0C"/>
    <w:lvl w:ilvl="0" w:tplc="19A8C7D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9C10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A2AC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160D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46FA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86DF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20BF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F0BD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84E3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6E04BE5"/>
    <w:multiLevelType w:val="hybridMultilevel"/>
    <w:tmpl w:val="8BFCEDFC"/>
    <w:lvl w:ilvl="0" w:tplc="8DF44B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D454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2628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26C8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68D9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DC3C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BEF8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4A27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CC4C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9935D1D"/>
    <w:multiLevelType w:val="hybridMultilevel"/>
    <w:tmpl w:val="E856E6C8"/>
    <w:lvl w:ilvl="0" w:tplc="16CC100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107F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D292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5CEB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4068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9655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8C27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EE84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B08D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B2107C2"/>
    <w:multiLevelType w:val="hybridMultilevel"/>
    <w:tmpl w:val="8DE02C72"/>
    <w:lvl w:ilvl="0" w:tplc="5518EBB6">
      <w:start w:val="1"/>
      <w:numFmt w:val="decimalEnclosedCircle"/>
      <w:lvlText w:val="%1"/>
      <w:lvlJc w:val="left"/>
      <w:pPr>
        <w:ind w:left="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D640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32C5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4067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8050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2ECD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9E4B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3272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D0C2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C406571"/>
    <w:multiLevelType w:val="hybridMultilevel"/>
    <w:tmpl w:val="F8346706"/>
    <w:lvl w:ilvl="0" w:tplc="B11E66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28E8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64B2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F2B8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82EC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98B5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5837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F259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E8D2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CFF1E8B"/>
    <w:multiLevelType w:val="hybridMultilevel"/>
    <w:tmpl w:val="C5469148"/>
    <w:lvl w:ilvl="0" w:tplc="E3082AD2">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CE0C5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40717E">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C2CC4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640CA0">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00B7DC">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E0B6A8">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8C05A4">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785194">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D0B6E09"/>
    <w:multiLevelType w:val="hybridMultilevel"/>
    <w:tmpl w:val="554E067C"/>
    <w:lvl w:ilvl="0" w:tplc="0E7AAF54">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5EAF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F0C2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2825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8A57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8877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FC47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5E4B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C258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D6A1179"/>
    <w:multiLevelType w:val="hybridMultilevel"/>
    <w:tmpl w:val="1E368708"/>
    <w:lvl w:ilvl="0" w:tplc="B426A4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E443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C83F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F089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96AC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1C05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F212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02B9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7EAF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E891FCE"/>
    <w:multiLevelType w:val="hybridMultilevel"/>
    <w:tmpl w:val="A306A01E"/>
    <w:lvl w:ilvl="0" w:tplc="2208D39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821D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06CC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B27C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7071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0607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7A10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BA0E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B2D0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F3B635C"/>
    <w:multiLevelType w:val="hybridMultilevel"/>
    <w:tmpl w:val="03E250E4"/>
    <w:lvl w:ilvl="0" w:tplc="A3CC6A02">
      <w:start w:val="3"/>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74FA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3E5D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9051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6825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B0EA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DABB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3060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48F9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FE13513"/>
    <w:multiLevelType w:val="hybridMultilevel"/>
    <w:tmpl w:val="AD48168C"/>
    <w:lvl w:ilvl="0" w:tplc="422E31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780D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A0AE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3C5B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EE49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42B5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A0EF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4C9C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9CB5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1C13BC"/>
    <w:multiLevelType w:val="hybridMultilevel"/>
    <w:tmpl w:val="8A3A51F8"/>
    <w:lvl w:ilvl="0" w:tplc="FD1A57D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00C3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B86C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A62E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52FB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6E80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6AE2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806A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8208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DB2302"/>
    <w:multiLevelType w:val="hybridMultilevel"/>
    <w:tmpl w:val="9E021B64"/>
    <w:lvl w:ilvl="0" w:tplc="3812533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623F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427D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707A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DAC8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FC54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0440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8AB5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4687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1BB2E0F"/>
    <w:multiLevelType w:val="hybridMultilevel"/>
    <w:tmpl w:val="53DCBA60"/>
    <w:lvl w:ilvl="0" w:tplc="62DAB6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1A14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E26B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ACD4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0802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1A13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B442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5C70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527B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25F5594"/>
    <w:multiLevelType w:val="hybridMultilevel"/>
    <w:tmpl w:val="C9C87EA8"/>
    <w:lvl w:ilvl="0" w:tplc="8540486E">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2E3C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0AC4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9469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2E78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10A4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8EBD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5886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F41A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3202CF3"/>
    <w:multiLevelType w:val="hybridMultilevel"/>
    <w:tmpl w:val="5B40103E"/>
    <w:lvl w:ilvl="0" w:tplc="5CCC532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440A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0644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0C88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A016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5059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047C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3A96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D06F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8062DCE"/>
    <w:multiLevelType w:val="hybridMultilevel"/>
    <w:tmpl w:val="DC78929C"/>
    <w:lvl w:ilvl="0" w:tplc="0D4A4B3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9E18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78E8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A6E7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6477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6807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CEC8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0C7F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E400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9277305"/>
    <w:multiLevelType w:val="hybridMultilevel"/>
    <w:tmpl w:val="B394AD50"/>
    <w:lvl w:ilvl="0" w:tplc="50CE49A6">
      <w:start w:val="12"/>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1627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BED2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A295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CA28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7E23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3CF2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8E63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66F9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CE47193"/>
    <w:multiLevelType w:val="hybridMultilevel"/>
    <w:tmpl w:val="E696CCF8"/>
    <w:lvl w:ilvl="0" w:tplc="F3129B1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EA00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BE36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22F0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CCF4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28A0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AAFD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84C2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4CEE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E3150BB"/>
    <w:multiLevelType w:val="hybridMultilevel"/>
    <w:tmpl w:val="C8669FA4"/>
    <w:lvl w:ilvl="0" w:tplc="E332B0E2">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4895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F6EF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58FE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08CA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6CA8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0CF3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7209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6AB7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E773A10"/>
    <w:multiLevelType w:val="hybridMultilevel"/>
    <w:tmpl w:val="932447F2"/>
    <w:lvl w:ilvl="0" w:tplc="69C2CF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BECF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82CB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50E6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063B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684E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2C5E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36F6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FAC8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EFC3D59"/>
    <w:multiLevelType w:val="hybridMultilevel"/>
    <w:tmpl w:val="8CD436C4"/>
    <w:lvl w:ilvl="0" w:tplc="833C1D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F248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EA87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66C5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4E45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384D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3C54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DC55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D2BF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FAD3DF1"/>
    <w:multiLevelType w:val="hybridMultilevel"/>
    <w:tmpl w:val="12A0FCFE"/>
    <w:lvl w:ilvl="0" w:tplc="3D323B8A">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66BB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BCD6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98F1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C674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1AC0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CE83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A28C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4C0D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02D7495"/>
    <w:multiLevelType w:val="hybridMultilevel"/>
    <w:tmpl w:val="ACD84C9A"/>
    <w:lvl w:ilvl="0" w:tplc="0134A72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E207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5C2E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DACB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121C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8043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983D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6013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7C40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0864B84"/>
    <w:multiLevelType w:val="hybridMultilevel"/>
    <w:tmpl w:val="9C5AC000"/>
    <w:lvl w:ilvl="0" w:tplc="68E0D8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2E2C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E814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0AC2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ACB3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7E83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48A8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3EC6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F2AE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0AC0066"/>
    <w:multiLevelType w:val="hybridMultilevel"/>
    <w:tmpl w:val="CE3A1626"/>
    <w:lvl w:ilvl="0" w:tplc="26B8CE96">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F829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56CA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96A4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883D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4C0A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1C4B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D606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F45C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1681985"/>
    <w:multiLevelType w:val="hybridMultilevel"/>
    <w:tmpl w:val="835622E0"/>
    <w:lvl w:ilvl="0" w:tplc="620CDB4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1A96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CC28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2621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609F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440C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968E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6AA3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B0DB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1A36640"/>
    <w:multiLevelType w:val="hybridMultilevel"/>
    <w:tmpl w:val="D4F8D74A"/>
    <w:lvl w:ilvl="0" w:tplc="C7E642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4EC2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0220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C22D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4893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B6FD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BE17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2249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C051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42D6DE2"/>
    <w:multiLevelType w:val="hybridMultilevel"/>
    <w:tmpl w:val="9AE4CCDC"/>
    <w:lvl w:ilvl="0" w:tplc="BC1E6F4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7C6A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64D4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D66D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3654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C4F7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E8DB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64B0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D2F9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47234F3"/>
    <w:multiLevelType w:val="hybridMultilevel"/>
    <w:tmpl w:val="30C0975E"/>
    <w:lvl w:ilvl="0" w:tplc="73AE5B1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2AE8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7615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5C21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7E77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303C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9AC7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1CC0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0C2F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4D211CF"/>
    <w:multiLevelType w:val="hybridMultilevel"/>
    <w:tmpl w:val="DDF8F1FE"/>
    <w:lvl w:ilvl="0" w:tplc="358A81B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86A0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420E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D4DB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8C49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56B6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10D8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F2F0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B6FA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58E4C26"/>
    <w:multiLevelType w:val="hybridMultilevel"/>
    <w:tmpl w:val="1486D2B6"/>
    <w:lvl w:ilvl="0" w:tplc="4C4C613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08FA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78F9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A0AD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9608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D6DD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E02E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C875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764F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66A4907"/>
    <w:multiLevelType w:val="hybridMultilevel"/>
    <w:tmpl w:val="B50AE2D8"/>
    <w:lvl w:ilvl="0" w:tplc="F3E8BC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528D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E666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5EA9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4445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0432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3CB6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5C2E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A48F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9715F3B"/>
    <w:multiLevelType w:val="hybridMultilevel"/>
    <w:tmpl w:val="48FC6582"/>
    <w:lvl w:ilvl="0" w:tplc="ABDEED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8A4D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3ED1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8EED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8A73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1AA3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3480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D8AB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8A70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A410866"/>
    <w:multiLevelType w:val="hybridMultilevel"/>
    <w:tmpl w:val="B296A2CE"/>
    <w:lvl w:ilvl="0" w:tplc="3DD0DE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9CD7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E23E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8C3C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88EC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F894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AC3E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E8D8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96DC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AF86F42"/>
    <w:multiLevelType w:val="hybridMultilevel"/>
    <w:tmpl w:val="F9FAACB2"/>
    <w:lvl w:ilvl="0" w:tplc="D1704636">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42F8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ACE3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B4D8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727C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4201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D836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7635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8882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C98581C"/>
    <w:multiLevelType w:val="hybridMultilevel"/>
    <w:tmpl w:val="0778CEF4"/>
    <w:lvl w:ilvl="0" w:tplc="DDE053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F829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1E3B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FE27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3291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B8F8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004C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1A82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3AD3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E2C4AD4"/>
    <w:multiLevelType w:val="hybridMultilevel"/>
    <w:tmpl w:val="CFCEA3FE"/>
    <w:lvl w:ilvl="0" w:tplc="F462E286">
      <w:start w:val="8"/>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D431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08F2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64CA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681E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F8E6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9016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7EDD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0814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E4F2E0B"/>
    <w:multiLevelType w:val="hybridMultilevel"/>
    <w:tmpl w:val="14E27B18"/>
    <w:lvl w:ilvl="0" w:tplc="B8367C5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5EF7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5272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841B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0245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0273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D850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8611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AAEA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E8A068C"/>
    <w:multiLevelType w:val="hybridMultilevel"/>
    <w:tmpl w:val="9252D9EA"/>
    <w:lvl w:ilvl="0" w:tplc="6E925A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36A3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DC4E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6858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0AC3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4CB8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AEA9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4ADC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0C9D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E9233E0"/>
    <w:multiLevelType w:val="hybridMultilevel"/>
    <w:tmpl w:val="C54CB110"/>
    <w:lvl w:ilvl="0" w:tplc="4B5A0B4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1441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A668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5CFE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5A6A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AEE4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868D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FE06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B809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199571A"/>
    <w:multiLevelType w:val="hybridMultilevel"/>
    <w:tmpl w:val="771868EA"/>
    <w:lvl w:ilvl="0" w:tplc="569C26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DE17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8445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E0E1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082B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7467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C44D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4CC7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1AAF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2144A61"/>
    <w:multiLevelType w:val="hybridMultilevel"/>
    <w:tmpl w:val="7264C27C"/>
    <w:lvl w:ilvl="0" w:tplc="9870AD0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026E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9830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461A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384C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F40A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544E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725D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7C00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21616A8"/>
    <w:multiLevelType w:val="hybridMultilevel"/>
    <w:tmpl w:val="C08078E0"/>
    <w:lvl w:ilvl="0" w:tplc="9AE259D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C885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D8EC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7252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3A37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9CBC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C0FA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6899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5E38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39322E9"/>
    <w:multiLevelType w:val="hybridMultilevel"/>
    <w:tmpl w:val="12360498"/>
    <w:lvl w:ilvl="0" w:tplc="8A681892">
      <w:start w:val="4"/>
      <w:numFmt w:val="ideographDigit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E69A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0207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B4DD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5482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7EB9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B263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4687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C4B9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3E2785B"/>
    <w:multiLevelType w:val="hybridMultilevel"/>
    <w:tmpl w:val="154A0B0E"/>
    <w:lvl w:ilvl="0" w:tplc="65106D1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6AD1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14E4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92A0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5E9C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A444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B472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E29D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0A5A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6D512A2"/>
    <w:multiLevelType w:val="hybridMultilevel"/>
    <w:tmpl w:val="286AD864"/>
    <w:lvl w:ilvl="0" w:tplc="FA146E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B02F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A092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26DF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443D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A082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D02E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646B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664E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73E59F2"/>
    <w:multiLevelType w:val="hybridMultilevel"/>
    <w:tmpl w:val="AC16554A"/>
    <w:lvl w:ilvl="0" w:tplc="931AEC5C">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0858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36CE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48B6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509B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3201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A222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74DD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087D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80D56B3"/>
    <w:multiLevelType w:val="hybridMultilevel"/>
    <w:tmpl w:val="D4D0C310"/>
    <w:lvl w:ilvl="0" w:tplc="E8522D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A072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F2B4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582D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8226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00B3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74F4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BCDB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1C8C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8342EFF"/>
    <w:multiLevelType w:val="hybridMultilevel"/>
    <w:tmpl w:val="56148E12"/>
    <w:lvl w:ilvl="0" w:tplc="DEE0C37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7880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3419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9482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6C4C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863A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1C2E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D61D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4467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A4907D0"/>
    <w:multiLevelType w:val="hybridMultilevel"/>
    <w:tmpl w:val="DCAC5490"/>
    <w:lvl w:ilvl="0" w:tplc="7030640E">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EEB0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E89E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7044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4091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E2BD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806D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CC13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4C83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A626223"/>
    <w:multiLevelType w:val="hybridMultilevel"/>
    <w:tmpl w:val="294CA55A"/>
    <w:lvl w:ilvl="0" w:tplc="E250C4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967F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B208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E07F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285A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92F6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CE6E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0C1C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466C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A6D761F"/>
    <w:multiLevelType w:val="hybridMultilevel"/>
    <w:tmpl w:val="9676D814"/>
    <w:lvl w:ilvl="0" w:tplc="0DEA3B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EEFF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E022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C4D6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04ED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B801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0CCF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E82E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124C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D25489B"/>
    <w:multiLevelType w:val="hybridMultilevel"/>
    <w:tmpl w:val="6D721E6A"/>
    <w:lvl w:ilvl="0" w:tplc="50A0902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8CD2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6EFE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ECC9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9A4B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A6BB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66C3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B657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EA61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E932739"/>
    <w:multiLevelType w:val="hybridMultilevel"/>
    <w:tmpl w:val="F64C52C8"/>
    <w:lvl w:ilvl="0" w:tplc="4A4EECFE">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0CA8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F2B3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9E64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A0CB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E0CD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74D0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5664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9674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EC342B3"/>
    <w:multiLevelType w:val="hybridMultilevel"/>
    <w:tmpl w:val="306040A2"/>
    <w:lvl w:ilvl="0" w:tplc="1D0A587C">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2E75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B8B4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CCC4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9EF7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2407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5E5D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7606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C46B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ED86D2A"/>
    <w:multiLevelType w:val="hybridMultilevel"/>
    <w:tmpl w:val="7504A292"/>
    <w:lvl w:ilvl="0" w:tplc="2F3697C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2ED4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EED9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A414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F859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1046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228A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8ABA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6EE8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F372C53"/>
    <w:multiLevelType w:val="hybridMultilevel"/>
    <w:tmpl w:val="55F0533A"/>
    <w:lvl w:ilvl="0" w:tplc="28F0FE6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AA10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042F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EAE7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847F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C0E3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90F3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3E02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40D1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FD55CE6"/>
    <w:multiLevelType w:val="hybridMultilevel"/>
    <w:tmpl w:val="3AA8C31E"/>
    <w:lvl w:ilvl="0" w:tplc="D172C1D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20BF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987A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FA6D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7A50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CA6E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06B2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96F6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7A26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21"/>
  </w:num>
  <w:num w:numId="2">
    <w:abstractNumId w:val="52"/>
  </w:num>
  <w:num w:numId="3">
    <w:abstractNumId w:val="93"/>
  </w:num>
  <w:num w:numId="4">
    <w:abstractNumId w:val="23"/>
  </w:num>
  <w:num w:numId="5">
    <w:abstractNumId w:val="51"/>
  </w:num>
  <w:num w:numId="6">
    <w:abstractNumId w:val="48"/>
  </w:num>
  <w:num w:numId="7">
    <w:abstractNumId w:val="15"/>
  </w:num>
  <w:num w:numId="8">
    <w:abstractNumId w:val="110"/>
  </w:num>
  <w:num w:numId="9">
    <w:abstractNumId w:val="64"/>
  </w:num>
  <w:num w:numId="10">
    <w:abstractNumId w:val="96"/>
  </w:num>
  <w:num w:numId="11">
    <w:abstractNumId w:val="63"/>
  </w:num>
  <w:num w:numId="12">
    <w:abstractNumId w:val="39"/>
  </w:num>
  <w:num w:numId="13">
    <w:abstractNumId w:val="134"/>
  </w:num>
  <w:num w:numId="14">
    <w:abstractNumId w:val="44"/>
  </w:num>
  <w:num w:numId="15">
    <w:abstractNumId w:val="74"/>
  </w:num>
  <w:num w:numId="16">
    <w:abstractNumId w:val="20"/>
  </w:num>
  <w:num w:numId="17">
    <w:abstractNumId w:val="132"/>
  </w:num>
  <w:num w:numId="18">
    <w:abstractNumId w:val="81"/>
  </w:num>
  <w:num w:numId="19">
    <w:abstractNumId w:val="126"/>
  </w:num>
  <w:num w:numId="20">
    <w:abstractNumId w:val="21"/>
  </w:num>
  <w:num w:numId="21">
    <w:abstractNumId w:val="26"/>
  </w:num>
  <w:num w:numId="22">
    <w:abstractNumId w:val="116"/>
  </w:num>
  <w:num w:numId="23">
    <w:abstractNumId w:val="97"/>
  </w:num>
  <w:num w:numId="24">
    <w:abstractNumId w:val="138"/>
  </w:num>
  <w:num w:numId="25">
    <w:abstractNumId w:val="135"/>
  </w:num>
  <w:num w:numId="26">
    <w:abstractNumId w:val="36"/>
  </w:num>
  <w:num w:numId="27">
    <w:abstractNumId w:val="68"/>
  </w:num>
  <w:num w:numId="28">
    <w:abstractNumId w:val="75"/>
  </w:num>
  <w:num w:numId="29">
    <w:abstractNumId w:val="6"/>
  </w:num>
  <w:num w:numId="30">
    <w:abstractNumId w:val="69"/>
  </w:num>
  <w:num w:numId="31">
    <w:abstractNumId w:val="4"/>
  </w:num>
  <w:num w:numId="32">
    <w:abstractNumId w:val="62"/>
  </w:num>
  <w:num w:numId="33">
    <w:abstractNumId w:val="127"/>
  </w:num>
  <w:num w:numId="34">
    <w:abstractNumId w:val="87"/>
  </w:num>
  <w:num w:numId="35">
    <w:abstractNumId w:val="11"/>
  </w:num>
  <w:num w:numId="36">
    <w:abstractNumId w:val="123"/>
  </w:num>
  <w:num w:numId="37">
    <w:abstractNumId w:val="19"/>
  </w:num>
  <w:num w:numId="38">
    <w:abstractNumId w:val="131"/>
  </w:num>
  <w:num w:numId="39">
    <w:abstractNumId w:val="101"/>
  </w:num>
  <w:num w:numId="40">
    <w:abstractNumId w:val="61"/>
  </w:num>
  <w:num w:numId="41">
    <w:abstractNumId w:val="104"/>
  </w:num>
  <w:num w:numId="42">
    <w:abstractNumId w:val="113"/>
  </w:num>
  <w:num w:numId="43">
    <w:abstractNumId w:val="102"/>
  </w:num>
  <w:num w:numId="44">
    <w:abstractNumId w:val="79"/>
  </w:num>
  <w:num w:numId="45">
    <w:abstractNumId w:val="91"/>
  </w:num>
  <w:num w:numId="46">
    <w:abstractNumId w:val="13"/>
  </w:num>
  <w:num w:numId="47">
    <w:abstractNumId w:val="33"/>
  </w:num>
  <w:num w:numId="48">
    <w:abstractNumId w:val="18"/>
  </w:num>
  <w:num w:numId="49">
    <w:abstractNumId w:val="24"/>
  </w:num>
  <w:num w:numId="50">
    <w:abstractNumId w:val="42"/>
  </w:num>
  <w:num w:numId="51">
    <w:abstractNumId w:val="49"/>
  </w:num>
  <w:num w:numId="52">
    <w:abstractNumId w:val="112"/>
  </w:num>
  <w:num w:numId="53">
    <w:abstractNumId w:val="92"/>
  </w:num>
  <w:num w:numId="54">
    <w:abstractNumId w:val="106"/>
  </w:num>
  <w:num w:numId="55">
    <w:abstractNumId w:val="17"/>
  </w:num>
  <w:num w:numId="56">
    <w:abstractNumId w:val="50"/>
  </w:num>
  <w:num w:numId="57">
    <w:abstractNumId w:val="83"/>
  </w:num>
  <w:num w:numId="58">
    <w:abstractNumId w:val="103"/>
  </w:num>
  <w:num w:numId="59">
    <w:abstractNumId w:val="38"/>
  </w:num>
  <w:num w:numId="60">
    <w:abstractNumId w:val="8"/>
  </w:num>
  <w:num w:numId="61">
    <w:abstractNumId w:val="35"/>
  </w:num>
  <w:num w:numId="62">
    <w:abstractNumId w:val="120"/>
  </w:num>
  <w:num w:numId="63">
    <w:abstractNumId w:val="60"/>
  </w:num>
  <w:num w:numId="64">
    <w:abstractNumId w:val="59"/>
  </w:num>
  <w:num w:numId="65">
    <w:abstractNumId w:val="133"/>
  </w:num>
  <w:num w:numId="66">
    <w:abstractNumId w:val="94"/>
  </w:num>
  <w:num w:numId="67">
    <w:abstractNumId w:val="72"/>
  </w:num>
  <w:num w:numId="68">
    <w:abstractNumId w:val="90"/>
  </w:num>
  <w:num w:numId="69">
    <w:abstractNumId w:val="65"/>
  </w:num>
  <w:num w:numId="70">
    <w:abstractNumId w:val="7"/>
  </w:num>
  <w:num w:numId="71">
    <w:abstractNumId w:val="58"/>
  </w:num>
  <w:num w:numId="72">
    <w:abstractNumId w:val="86"/>
  </w:num>
  <w:num w:numId="73">
    <w:abstractNumId w:val="122"/>
  </w:num>
  <w:num w:numId="74">
    <w:abstractNumId w:val="73"/>
  </w:num>
  <w:num w:numId="75">
    <w:abstractNumId w:val="119"/>
  </w:num>
  <w:num w:numId="76">
    <w:abstractNumId w:val="14"/>
  </w:num>
  <w:num w:numId="77">
    <w:abstractNumId w:val="109"/>
  </w:num>
  <w:num w:numId="78">
    <w:abstractNumId w:val="40"/>
  </w:num>
  <w:num w:numId="79">
    <w:abstractNumId w:val="77"/>
  </w:num>
  <w:num w:numId="80">
    <w:abstractNumId w:val="95"/>
  </w:num>
  <w:num w:numId="81">
    <w:abstractNumId w:val="82"/>
  </w:num>
  <w:num w:numId="82">
    <w:abstractNumId w:val="28"/>
  </w:num>
  <w:num w:numId="83">
    <w:abstractNumId w:val="53"/>
  </w:num>
  <w:num w:numId="84">
    <w:abstractNumId w:val="9"/>
  </w:num>
  <w:num w:numId="85">
    <w:abstractNumId w:val="25"/>
  </w:num>
  <w:num w:numId="86">
    <w:abstractNumId w:val="43"/>
  </w:num>
  <w:num w:numId="87">
    <w:abstractNumId w:val="41"/>
  </w:num>
  <w:num w:numId="88">
    <w:abstractNumId w:val="5"/>
  </w:num>
  <w:num w:numId="89">
    <w:abstractNumId w:val="32"/>
  </w:num>
  <w:num w:numId="90">
    <w:abstractNumId w:val="124"/>
  </w:num>
  <w:num w:numId="91">
    <w:abstractNumId w:val="100"/>
  </w:num>
  <w:num w:numId="92">
    <w:abstractNumId w:val="130"/>
  </w:num>
  <w:num w:numId="93">
    <w:abstractNumId w:val="129"/>
  </w:num>
  <w:num w:numId="94">
    <w:abstractNumId w:val="55"/>
  </w:num>
  <w:num w:numId="95">
    <w:abstractNumId w:val="117"/>
  </w:num>
  <w:num w:numId="96">
    <w:abstractNumId w:val="71"/>
  </w:num>
  <w:num w:numId="97">
    <w:abstractNumId w:val="105"/>
  </w:num>
  <w:num w:numId="98">
    <w:abstractNumId w:val="136"/>
  </w:num>
  <w:num w:numId="99">
    <w:abstractNumId w:val="47"/>
  </w:num>
  <w:num w:numId="100">
    <w:abstractNumId w:val="99"/>
  </w:num>
  <w:num w:numId="101">
    <w:abstractNumId w:val="1"/>
  </w:num>
  <w:num w:numId="102">
    <w:abstractNumId w:val="80"/>
  </w:num>
  <w:num w:numId="103">
    <w:abstractNumId w:val="56"/>
  </w:num>
  <w:num w:numId="104">
    <w:abstractNumId w:val="31"/>
  </w:num>
  <w:num w:numId="105">
    <w:abstractNumId w:val="115"/>
  </w:num>
  <w:num w:numId="106">
    <w:abstractNumId w:val="111"/>
  </w:num>
  <w:num w:numId="107">
    <w:abstractNumId w:val="70"/>
  </w:num>
  <w:num w:numId="108">
    <w:abstractNumId w:val="67"/>
  </w:num>
  <w:num w:numId="109">
    <w:abstractNumId w:val="27"/>
  </w:num>
  <w:num w:numId="110">
    <w:abstractNumId w:val="76"/>
  </w:num>
  <w:num w:numId="111">
    <w:abstractNumId w:val="88"/>
  </w:num>
  <w:num w:numId="112">
    <w:abstractNumId w:val="108"/>
  </w:num>
  <w:num w:numId="113">
    <w:abstractNumId w:val="30"/>
  </w:num>
  <w:num w:numId="114">
    <w:abstractNumId w:val="22"/>
  </w:num>
  <w:num w:numId="115">
    <w:abstractNumId w:val="37"/>
  </w:num>
  <w:num w:numId="116">
    <w:abstractNumId w:val="57"/>
  </w:num>
  <w:num w:numId="117">
    <w:abstractNumId w:val="89"/>
  </w:num>
  <w:num w:numId="118">
    <w:abstractNumId w:val="78"/>
  </w:num>
  <w:num w:numId="119">
    <w:abstractNumId w:val="114"/>
  </w:num>
  <w:num w:numId="120">
    <w:abstractNumId w:val="118"/>
  </w:num>
  <w:num w:numId="121">
    <w:abstractNumId w:val="128"/>
  </w:num>
  <w:num w:numId="122">
    <w:abstractNumId w:val="125"/>
  </w:num>
  <w:num w:numId="123">
    <w:abstractNumId w:val="137"/>
  </w:num>
  <w:num w:numId="124">
    <w:abstractNumId w:val="45"/>
  </w:num>
  <w:num w:numId="125">
    <w:abstractNumId w:val="54"/>
  </w:num>
  <w:num w:numId="126">
    <w:abstractNumId w:val="107"/>
  </w:num>
  <w:num w:numId="127">
    <w:abstractNumId w:val="2"/>
  </w:num>
  <w:num w:numId="128">
    <w:abstractNumId w:val="85"/>
  </w:num>
  <w:num w:numId="129">
    <w:abstractNumId w:val="3"/>
  </w:num>
  <w:num w:numId="130">
    <w:abstractNumId w:val="0"/>
  </w:num>
  <w:num w:numId="131">
    <w:abstractNumId w:val="66"/>
  </w:num>
  <w:num w:numId="132">
    <w:abstractNumId w:val="34"/>
  </w:num>
  <w:num w:numId="133">
    <w:abstractNumId w:val="10"/>
  </w:num>
  <w:num w:numId="134">
    <w:abstractNumId w:val="84"/>
  </w:num>
  <w:num w:numId="135">
    <w:abstractNumId w:val="98"/>
  </w:num>
  <w:num w:numId="136">
    <w:abstractNumId w:val="16"/>
  </w:num>
  <w:num w:numId="137">
    <w:abstractNumId w:val="12"/>
  </w:num>
  <w:num w:numId="138">
    <w:abstractNumId w:val="46"/>
  </w:num>
  <w:num w:numId="139">
    <w:abstractNumId w:val="29"/>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0251"/>
    <w:rsid w:val="00B2005C"/>
    <w:rsid w:val="00D002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5E4E93"/>
  <w15:docId w15:val="{EA00030F-7F3F-49BF-B0E4-6310C143D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5"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4"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6"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4" w:line="424" w:lineRule="auto"/>
      <w:ind w:left="25" w:right="139"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10687</Words>
  <Characters>60919</Characters>
  <Application>Microsoft Office Word</Application>
  <DocSecurity>4</DocSecurity>
  <Lines>507</Lines>
  <Paragraphs>142</Paragraphs>
  <ScaleCrop>false</ScaleCrop>
  <Company/>
  <LinksUpToDate>false</LinksUpToDate>
  <CharactersWithSpaces>71464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2026-10-11T02:20:00Z</dcterms:created>
  <dcterms:modified xsi:type="dcterms:W3CDTF">2026-10-11T02:20:00Z</dcterms:modified>
</cp:coreProperties>
</file>