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F46E5" w14:textId="77777777" w:rsidR="00773DE1" w:rsidRDefault="00FA1319">
      <w:pPr>
        <w:spacing w:after="110" w:line="259" w:lineRule="auto"/>
        <w:ind w:left="328" w:firstLine="0"/>
        <w:jc w:val="center"/>
      </w:pPr>
      <w:r>
        <w:rPr>
          <w:rFonts w:ascii="Times New Roman" w:eastAsia="Times New Roman" w:hAnsi="Times New Roman" w:cs="Times New Roman"/>
          <w:sz w:val="44"/>
        </w:rPr>
        <w:t xml:space="preserve">  </w:t>
      </w:r>
    </w:p>
    <w:p w14:paraId="7ABFAA56" w14:textId="77777777" w:rsidR="00773DE1" w:rsidRDefault="00FA1319">
      <w:pPr>
        <w:spacing w:after="137" w:line="259" w:lineRule="auto"/>
        <w:ind w:left="127" w:firstLine="0"/>
        <w:jc w:val="center"/>
      </w:pPr>
      <w:r>
        <w:rPr>
          <w:rFonts w:ascii="Times New Roman" w:eastAsia="Times New Roman" w:hAnsi="Times New Roman" w:cs="Times New Roman"/>
          <w:b/>
          <w:sz w:val="52"/>
        </w:rPr>
        <w:t xml:space="preserve"> </w:t>
      </w:r>
    </w:p>
    <w:p w14:paraId="25F69BB5" w14:textId="77777777" w:rsidR="00773DE1" w:rsidRDefault="00FA1319">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0C028FA" w14:textId="77777777" w:rsidR="00773DE1" w:rsidRDefault="00FA1319">
      <w:pPr>
        <w:spacing w:after="319" w:line="259" w:lineRule="auto"/>
        <w:ind w:left="0" w:firstLine="0"/>
      </w:pPr>
      <w:r>
        <w:rPr>
          <w:rFonts w:ascii="Times New Roman" w:eastAsia="Times New Roman" w:hAnsi="Times New Roman" w:cs="Times New Roman"/>
          <w:b/>
          <w:sz w:val="21"/>
        </w:rPr>
        <w:t xml:space="preserve"> </w:t>
      </w:r>
    </w:p>
    <w:p w14:paraId="66F0B777"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3BBB365C" w14:textId="77777777" w:rsidR="00773DE1" w:rsidRDefault="00FA1319">
      <w:pPr>
        <w:spacing w:after="5" w:line="259" w:lineRule="auto"/>
        <w:ind w:left="3191" w:hanging="2653"/>
      </w:pPr>
      <w:r>
        <w:rPr>
          <w:sz w:val="48"/>
        </w:rPr>
        <w:t>广发均衡回报混合型证券投资基金基金合同</w:t>
      </w:r>
      <w:r>
        <w:rPr>
          <w:rFonts w:ascii="Times New Roman" w:eastAsia="Times New Roman" w:hAnsi="Times New Roman" w:cs="Times New Roman"/>
          <w:b/>
          <w:sz w:val="48"/>
        </w:rPr>
        <w:t xml:space="preserve"> </w:t>
      </w:r>
    </w:p>
    <w:p w14:paraId="18213C78"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4E19814A"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4381C87A"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64F4CCEE"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1E66B3C9" w14:textId="77777777" w:rsidR="00773DE1" w:rsidRDefault="00FA1319">
      <w:pPr>
        <w:spacing w:after="0" w:line="259" w:lineRule="auto"/>
        <w:ind w:left="127" w:firstLine="0"/>
        <w:jc w:val="center"/>
      </w:pPr>
      <w:r>
        <w:rPr>
          <w:rFonts w:ascii="Times New Roman" w:eastAsia="Times New Roman" w:hAnsi="Times New Roman" w:cs="Times New Roman"/>
          <w:b/>
          <w:sz w:val="52"/>
        </w:rPr>
        <w:t xml:space="preserve"> </w:t>
      </w:r>
    </w:p>
    <w:p w14:paraId="650BDA05" w14:textId="77777777" w:rsidR="00773DE1" w:rsidRDefault="00FA1319">
      <w:pPr>
        <w:spacing w:after="266" w:line="259" w:lineRule="auto"/>
        <w:ind w:left="0" w:firstLine="0"/>
      </w:pPr>
      <w:r>
        <w:rPr>
          <w:rFonts w:ascii="Times New Roman" w:eastAsia="Times New Roman" w:hAnsi="Times New Roman" w:cs="Times New Roman"/>
          <w:b/>
          <w:sz w:val="21"/>
        </w:rPr>
        <w:t xml:space="preserve"> </w:t>
      </w:r>
    </w:p>
    <w:p w14:paraId="12B7CDE8" w14:textId="77777777" w:rsidR="00773DE1" w:rsidRDefault="00FA1319">
      <w:pPr>
        <w:spacing w:after="148"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3062F9D3" w14:textId="77777777" w:rsidR="00773DE1" w:rsidRDefault="00FA1319">
      <w:pPr>
        <w:spacing w:after="119" w:line="259" w:lineRule="auto"/>
        <w:ind w:right="1787"/>
        <w:jc w:val="right"/>
      </w:pPr>
      <w:r>
        <w:rPr>
          <w:sz w:val="36"/>
        </w:rPr>
        <w:t>基金托管人：中国银行股份有限公司</w:t>
      </w:r>
      <w:r>
        <w:rPr>
          <w:rFonts w:ascii="Times New Roman" w:eastAsia="Times New Roman" w:hAnsi="Times New Roman" w:cs="Times New Roman"/>
          <w:b/>
          <w:sz w:val="36"/>
        </w:rPr>
        <w:t xml:space="preserve">            </w:t>
      </w:r>
    </w:p>
    <w:p w14:paraId="6016E480" w14:textId="77777777" w:rsidR="00773DE1" w:rsidRDefault="00FA1319">
      <w:pPr>
        <w:spacing w:after="0" w:line="259" w:lineRule="auto"/>
        <w:ind w:left="77" w:firstLine="0"/>
        <w:jc w:val="center"/>
      </w:pPr>
      <w:r>
        <w:rPr>
          <w:rFonts w:ascii="Times New Roman" w:eastAsia="Times New Roman" w:hAnsi="Times New Roman" w:cs="Times New Roman"/>
          <w:sz w:val="32"/>
        </w:rPr>
        <w:t xml:space="preserve"> </w:t>
      </w:r>
    </w:p>
    <w:p w14:paraId="6948DBF6" w14:textId="77777777" w:rsidR="00773DE1" w:rsidRDefault="00FA1319">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39657266"/>
        <w:docPartObj>
          <w:docPartGallery w:val="Table of Contents"/>
        </w:docPartObj>
      </w:sdtPr>
      <w:sdtEndPr/>
      <w:sdtContent>
        <w:p w14:paraId="2B2B67ED" w14:textId="77777777" w:rsidR="00773DE1" w:rsidRDefault="00FA1319">
          <w:pPr>
            <w:pStyle w:val="TOC1"/>
            <w:tabs>
              <w:tab w:val="right" w:leader="dot" w:pos="8308"/>
            </w:tabs>
          </w:pPr>
          <w:r>
            <w:fldChar w:fldCharType="begin"/>
          </w:r>
          <w:r>
            <w:instrText xml:space="preserve"> TOC \o "1-1" \h \z \u </w:instrText>
          </w:r>
          <w:r>
            <w:fldChar w:fldCharType="separate"/>
          </w:r>
          <w:hyperlink w:anchor="_Toc64785">
            <w:r>
              <w:t>第一部分</w:t>
            </w:r>
            <w:r>
              <w:rPr>
                <w:rFonts w:ascii="Times New Roman" w:eastAsia="Times New Roman" w:hAnsi="Times New Roman" w:cs="Times New Roman"/>
              </w:rPr>
              <w:t xml:space="preserve">  </w:t>
            </w:r>
            <w:r>
              <w:t>前言</w:t>
            </w:r>
            <w:r>
              <w:tab/>
            </w:r>
            <w:r>
              <w:fldChar w:fldCharType="begin"/>
            </w:r>
            <w:r>
              <w:instrText>PAGEREF _Toc64785 \h</w:instrText>
            </w:r>
            <w:r>
              <w:fldChar w:fldCharType="separate"/>
            </w:r>
            <w:r>
              <w:t xml:space="preserve">1 </w:t>
            </w:r>
            <w:r>
              <w:fldChar w:fldCharType="end"/>
            </w:r>
          </w:hyperlink>
        </w:p>
        <w:p w14:paraId="3B3EB6BB" w14:textId="77777777" w:rsidR="00773DE1" w:rsidRDefault="00FA1319">
          <w:pPr>
            <w:pStyle w:val="TOC1"/>
            <w:tabs>
              <w:tab w:val="right" w:leader="dot" w:pos="8308"/>
            </w:tabs>
          </w:pPr>
          <w:hyperlink w:anchor="_Toc64786">
            <w:r>
              <w:t>第二部分</w:t>
            </w:r>
            <w:r>
              <w:rPr>
                <w:rFonts w:ascii="Times New Roman" w:eastAsia="Times New Roman" w:hAnsi="Times New Roman" w:cs="Times New Roman"/>
              </w:rPr>
              <w:t xml:space="preserve">  </w:t>
            </w:r>
            <w:r>
              <w:t>释义</w:t>
            </w:r>
            <w:r>
              <w:tab/>
            </w:r>
            <w:r>
              <w:fldChar w:fldCharType="begin"/>
            </w:r>
            <w:r>
              <w:instrText>PAGEREF _Toc64786 \h</w:instrText>
            </w:r>
            <w:r>
              <w:fldChar w:fldCharType="separate"/>
            </w:r>
            <w:r>
              <w:t xml:space="preserve">3 </w:t>
            </w:r>
            <w:r>
              <w:fldChar w:fldCharType="end"/>
            </w:r>
          </w:hyperlink>
        </w:p>
        <w:p w14:paraId="6FF4F048" w14:textId="77777777" w:rsidR="00773DE1" w:rsidRDefault="00FA1319">
          <w:pPr>
            <w:pStyle w:val="TOC1"/>
            <w:tabs>
              <w:tab w:val="right" w:leader="dot" w:pos="8308"/>
            </w:tabs>
          </w:pPr>
          <w:hyperlink w:anchor="_Toc64787">
            <w:r>
              <w:t>第三部分</w:t>
            </w:r>
            <w:r>
              <w:rPr>
                <w:rFonts w:ascii="Times New Roman" w:eastAsia="Times New Roman" w:hAnsi="Times New Roman" w:cs="Times New Roman"/>
              </w:rPr>
              <w:t xml:space="preserve">  </w:t>
            </w:r>
            <w:r>
              <w:t>基金的基本情况</w:t>
            </w:r>
            <w:r>
              <w:tab/>
            </w:r>
            <w:r>
              <w:fldChar w:fldCharType="begin"/>
            </w:r>
            <w:r>
              <w:instrText>PAGEREF _Toc64787 \h</w:instrText>
            </w:r>
            <w:r>
              <w:fldChar w:fldCharType="separate"/>
            </w:r>
            <w:r>
              <w:t xml:space="preserve">9 </w:t>
            </w:r>
            <w:r>
              <w:fldChar w:fldCharType="end"/>
            </w:r>
          </w:hyperlink>
        </w:p>
        <w:p w14:paraId="22B2FDE2" w14:textId="77777777" w:rsidR="00773DE1" w:rsidRDefault="00FA1319">
          <w:pPr>
            <w:pStyle w:val="TOC1"/>
            <w:tabs>
              <w:tab w:val="right" w:leader="dot" w:pos="8308"/>
            </w:tabs>
          </w:pPr>
          <w:hyperlink w:anchor="_Toc64788">
            <w:r>
              <w:t>第四部分</w:t>
            </w:r>
            <w:r>
              <w:rPr>
                <w:rFonts w:ascii="Times New Roman" w:eastAsia="Times New Roman" w:hAnsi="Times New Roman" w:cs="Times New Roman"/>
              </w:rPr>
              <w:t xml:space="preserve">  </w:t>
            </w:r>
            <w:r>
              <w:t>基金份额的发售</w:t>
            </w:r>
            <w:r>
              <w:tab/>
            </w:r>
            <w:r>
              <w:fldChar w:fldCharType="begin"/>
            </w:r>
            <w:r>
              <w:instrText>PAGEREF _Toc64788</w:instrText>
            </w:r>
            <w:r>
              <w:instrText xml:space="preserve"> \h</w:instrText>
            </w:r>
            <w:r>
              <w:fldChar w:fldCharType="separate"/>
            </w:r>
            <w:r>
              <w:t xml:space="preserve">11 </w:t>
            </w:r>
            <w:r>
              <w:fldChar w:fldCharType="end"/>
            </w:r>
          </w:hyperlink>
        </w:p>
        <w:p w14:paraId="47C2872A" w14:textId="77777777" w:rsidR="00773DE1" w:rsidRDefault="00FA1319">
          <w:pPr>
            <w:pStyle w:val="TOC1"/>
            <w:tabs>
              <w:tab w:val="right" w:leader="dot" w:pos="8308"/>
            </w:tabs>
          </w:pPr>
          <w:hyperlink w:anchor="_Toc64789">
            <w:r>
              <w:t>第五部分</w:t>
            </w:r>
            <w:r>
              <w:rPr>
                <w:rFonts w:ascii="Times New Roman" w:eastAsia="Times New Roman" w:hAnsi="Times New Roman" w:cs="Times New Roman"/>
              </w:rPr>
              <w:t xml:space="preserve">  </w:t>
            </w:r>
            <w:r>
              <w:t>基金备案</w:t>
            </w:r>
            <w:r>
              <w:tab/>
            </w:r>
            <w:r>
              <w:fldChar w:fldCharType="begin"/>
            </w:r>
            <w:r>
              <w:instrText>PAGEREF _Toc64789 \h</w:instrText>
            </w:r>
            <w:r>
              <w:fldChar w:fldCharType="separate"/>
            </w:r>
            <w:r>
              <w:t xml:space="preserve">13 </w:t>
            </w:r>
            <w:r>
              <w:fldChar w:fldCharType="end"/>
            </w:r>
          </w:hyperlink>
        </w:p>
        <w:p w14:paraId="0CC83BB7" w14:textId="77777777" w:rsidR="00773DE1" w:rsidRDefault="00FA1319">
          <w:pPr>
            <w:pStyle w:val="TOC1"/>
            <w:tabs>
              <w:tab w:val="right" w:leader="dot" w:pos="8308"/>
            </w:tabs>
          </w:pPr>
          <w:hyperlink w:anchor="_Toc6479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_Toc64790 \h</w:instrText>
            </w:r>
            <w:r>
              <w:fldChar w:fldCharType="separate"/>
            </w:r>
            <w:r>
              <w:t xml:space="preserve">14 </w:t>
            </w:r>
            <w:r>
              <w:fldChar w:fldCharType="end"/>
            </w:r>
          </w:hyperlink>
        </w:p>
        <w:p w14:paraId="78A78CB5" w14:textId="77777777" w:rsidR="00773DE1" w:rsidRDefault="00FA1319">
          <w:pPr>
            <w:pStyle w:val="TOC1"/>
            <w:tabs>
              <w:tab w:val="right" w:leader="dot" w:pos="8308"/>
            </w:tabs>
          </w:pPr>
          <w:hyperlink w:anchor="_Toc64791">
            <w:r>
              <w:t>第七部分</w:t>
            </w:r>
            <w:r>
              <w:rPr>
                <w:rFonts w:ascii="Times New Roman" w:eastAsia="Times New Roman" w:hAnsi="Times New Roman" w:cs="Times New Roman"/>
              </w:rPr>
              <w:t xml:space="preserve">  </w:t>
            </w:r>
            <w:r>
              <w:t>基金合同当事人及权利义务</w:t>
            </w:r>
            <w:r>
              <w:tab/>
            </w:r>
            <w:r>
              <w:fldChar w:fldCharType="begin"/>
            </w:r>
            <w:r>
              <w:instrText>PAGEREF _Toc64791 \h</w:instrText>
            </w:r>
            <w:r>
              <w:fldChar w:fldCharType="separate"/>
            </w:r>
            <w:r>
              <w:t xml:space="preserve">23 </w:t>
            </w:r>
            <w:r>
              <w:fldChar w:fldCharType="end"/>
            </w:r>
          </w:hyperlink>
        </w:p>
        <w:p w14:paraId="4ECDE28E" w14:textId="77777777" w:rsidR="00773DE1" w:rsidRDefault="00FA1319">
          <w:pPr>
            <w:pStyle w:val="TOC1"/>
            <w:tabs>
              <w:tab w:val="right" w:leader="dot" w:pos="8308"/>
            </w:tabs>
          </w:pPr>
          <w:hyperlink w:anchor="_Toc64792">
            <w:r>
              <w:t>第八部分</w:t>
            </w:r>
            <w:r>
              <w:rPr>
                <w:rFonts w:ascii="Times New Roman" w:eastAsia="Times New Roman" w:hAnsi="Times New Roman" w:cs="Times New Roman"/>
              </w:rPr>
              <w:t xml:space="preserve">  </w:t>
            </w:r>
            <w:r>
              <w:t>基金份额持有人大会</w:t>
            </w:r>
            <w:r>
              <w:tab/>
            </w:r>
            <w:r>
              <w:fldChar w:fldCharType="begin"/>
            </w:r>
            <w:r>
              <w:instrText>PAGEREF _Toc64792 \h</w:instrText>
            </w:r>
            <w:r>
              <w:fldChar w:fldCharType="separate"/>
            </w:r>
            <w:r>
              <w:t xml:space="preserve">30 </w:t>
            </w:r>
            <w:r>
              <w:fldChar w:fldCharType="end"/>
            </w:r>
          </w:hyperlink>
        </w:p>
        <w:p w14:paraId="4B794384" w14:textId="77777777" w:rsidR="00773DE1" w:rsidRDefault="00FA1319">
          <w:pPr>
            <w:pStyle w:val="TOC1"/>
            <w:tabs>
              <w:tab w:val="right" w:leader="dot" w:pos="8308"/>
            </w:tabs>
          </w:pPr>
          <w:hyperlink w:anchor="_Toc6479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_Toc64793 \h</w:instrText>
            </w:r>
            <w:r>
              <w:fldChar w:fldCharType="separate"/>
            </w:r>
            <w:r>
              <w:t xml:space="preserve">39 </w:t>
            </w:r>
            <w:r>
              <w:fldChar w:fldCharType="end"/>
            </w:r>
          </w:hyperlink>
        </w:p>
        <w:p w14:paraId="0620084E" w14:textId="77777777" w:rsidR="00773DE1" w:rsidRDefault="00FA1319">
          <w:pPr>
            <w:pStyle w:val="TOC1"/>
            <w:tabs>
              <w:tab w:val="right" w:leader="dot" w:pos="8308"/>
            </w:tabs>
          </w:pPr>
          <w:hyperlink w:anchor="_Toc64794">
            <w:r>
              <w:t>第十部分</w:t>
            </w:r>
            <w:r>
              <w:rPr>
                <w:rFonts w:ascii="Times New Roman" w:eastAsia="Times New Roman" w:hAnsi="Times New Roman" w:cs="Times New Roman"/>
              </w:rPr>
              <w:t xml:space="preserve">  </w:t>
            </w:r>
            <w:r>
              <w:t>基金的托管</w:t>
            </w:r>
            <w:r>
              <w:tab/>
            </w:r>
            <w:r>
              <w:fldChar w:fldCharType="begin"/>
            </w:r>
            <w:r>
              <w:instrText>PAGEREF _Toc64794 \h</w:instrText>
            </w:r>
            <w:r>
              <w:fldChar w:fldCharType="separate"/>
            </w:r>
            <w:r>
              <w:t xml:space="preserve">42 </w:t>
            </w:r>
            <w:r>
              <w:fldChar w:fldCharType="end"/>
            </w:r>
          </w:hyperlink>
        </w:p>
        <w:p w14:paraId="15EB5AA6" w14:textId="77777777" w:rsidR="00773DE1" w:rsidRDefault="00FA1319">
          <w:pPr>
            <w:pStyle w:val="TOC1"/>
            <w:tabs>
              <w:tab w:val="right" w:leader="dot" w:pos="8308"/>
            </w:tabs>
          </w:pPr>
          <w:hyperlink w:anchor="_Toc64795">
            <w:r>
              <w:t>第十一部分</w:t>
            </w:r>
            <w:r>
              <w:rPr>
                <w:rFonts w:ascii="Times New Roman" w:eastAsia="Times New Roman" w:hAnsi="Times New Roman" w:cs="Times New Roman"/>
              </w:rPr>
              <w:t xml:space="preserve">  </w:t>
            </w:r>
            <w:r>
              <w:t>基金份额的登记</w:t>
            </w:r>
            <w:r>
              <w:tab/>
            </w:r>
            <w:r>
              <w:fldChar w:fldCharType="begin"/>
            </w:r>
            <w:r>
              <w:instrText>PAGEREF _Toc64795 \h</w:instrText>
            </w:r>
            <w:r>
              <w:fldChar w:fldCharType="separate"/>
            </w:r>
            <w:r>
              <w:t xml:space="preserve">43 </w:t>
            </w:r>
            <w:r>
              <w:fldChar w:fldCharType="end"/>
            </w:r>
          </w:hyperlink>
        </w:p>
        <w:p w14:paraId="010162A2" w14:textId="77777777" w:rsidR="00773DE1" w:rsidRDefault="00FA1319">
          <w:pPr>
            <w:pStyle w:val="TOC1"/>
            <w:tabs>
              <w:tab w:val="right" w:leader="dot" w:pos="8308"/>
            </w:tabs>
          </w:pPr>
          <w:hyperlink w:anchor="_Toc64796">
            <w:r>
              <w:t>第十二部分</w:t>
            </w:r>
            <w:r>
              <w:rPr>
                <w:rFonts w:ascii="Times New Roman" w:eastAsia="Times New Roman" w:hAnsi="Times New Roman" w:cs="Times New Roman"/>
              </w:rPr>
              <w:t xml:space="preserve">  </w:t>
            </w:r>
            <w:r>
              <w:t>基金的投资</w:t>
            </w:r>
            <w:r>
              <w:tab/>
            </w:r>
            <w:r>
              <w:fldChar w:fldCharType="begin"/>
            </w:r>
            <w:r>
              <w:instrText>PAGEREF _Toc64796 \h</w:instrText>
            </w:r>
            <w:r>
              <w:fldChar w:fldCharType="separate"/>
            </w:r>
            <w:r>
              <w:t xml:space="preserve">45 </w:t>
            </w:r>
            <w:r>
              <w:fldChar w:fldCharType="end"/>
            </w:r>
          </w:hyperlink>
        </w:p>
        <w:p w14:paraId="2D31898A" w14:textId="77777777" w:rsidR="00773DE1" w:rsidRDefault="00FA1319">
          <w:pPr>
            <w:pStyle w:val="TOC1"/>
            <w:tabs>
              <w:tab w:val="right" w:leader="dot" w:pos="8308"/>
            </w:tabs>
          </w:pPr>
          <w:hyperlink w:anchor="_Toc64797">
            <w:r>
              <w:t>第十三部分</w:t>
            </w:r>
            <w:r>
              <w:rPr>
                <w:rFonts w:ascii="Times New Roman" w:eastAsia="Times New Roman" w:hAnsi="Times New Roman" w:cs="Times New Roman"/>
              </w:rPr>
              <w:t xml:space="preserve">  </w:t>
            </w:r>
            <w:r>
              <w:t>基金的财产</w:t>
            </w:r>
            <w:r>
              <w:tab/>
            </w:r>
            <w:r>
              <w:fldChar w:fldCharType="begin"/>
            </w:r>
            <w:r>
              <w:instrText>PAGEREF _Toc64797 \h</w:instrText>
            </w:r>
            <w:r>
              <w:fldChar w:fldCharType="separate"/>
            </w:r>
            <w:r>
              <w:t xml:space="preserve">53 </w:t>
            </w:r>
            <w:r>
              <w:fldChar w:fldCharType="end"/>
            </w:r>
          </w:hyperlink>
        </w:p>
        <w:p w14:paraId="60763ECF" w14:textId="77777777" w:rsidR="00773DE1" w:rsidRDefault="00FA1319">
          <w:pPr>
            <w:pStyle w:val="TOC1"/>
            <w:tabs>
              <w:tab w:val="right" w:leader="dot" w:pos="8308"/>
            </w:tabs>
          </w:pPr>
          <w:hyperlink w:anchor="_Toc64798">
            <w:r>
              <w:t>第十四部分</w:t>
            </w:r>
            <w:r>
              <w:rPr>
                <w:rFonts w:ascii="Times New Roman" w:eastAsia="Times New Roman" w:hAnsi="Times New Roman" w:cs="Times New Roman"/>
              </w:rPr>
              <w:t xml:space="preserve">  </w:t>
            </w:r>
            <w:r>
              <w:t>基金资产估值</w:t>
            </w:r>
            <w:r>
              <w:tab/>
            </w:r>
            <w:r>
              <w:fldChar w:fldCharType="begin"/>
            </w:r>
            <w:r>
              <w:instrText>PAGEREF _Toc64798 \h</w:instrText>
            </w:r>
            <w:r>
              <w:fldChar w:fldCharType="separate"/>
            </w:r>
            <w:r>
              <w:t xml:space="preserve">54 </w:t>
            </w:r>
            <w:r>
              <w:fldChar w:fldCharType="end"/>
            </w:r>
          </w:hyperlink>
        </w:p>
        <w:p w14:paraId="33548213" w14:textId="77777777" w:rsidR="00773DE1" w:rsidRDefault="00FA1319">
          <w:pPr>
            <w:pStyle w:val="TOC1"/>
            <w:tabs>
              <w:tab w:val="right" w:leader="dot" w:pos="8308"/>
            </w:tabs>
          </w:pPr>
          <w:hyperlink w:anchor="_Toc64799">
            <w:r>
              <w:t>第十五部分</w:t>
            </w:r>
            <w:r>
              <w:rPr>
                <w:rFonts w:ascii="Times New Roman" w:eastAsia="Times New Roman" w:hAnsi="Times New Roman" w:cs="Times New Roman"/>
              </w:rPr>
              <w:t xml:space="preserve">  </w:t>
            </w:r>
            <w:r>
              <w:t>基金费用与税收</w:t>
            </w:r>
            <w:r>
              <w:tab/>
            </w:r>
            <w:r>
              <w:fldChar w:fldCharType="begin"/>
            </w:r>
            <w:r>
              <w:instrText>PAGEREF _Toc64799 \h</w:instrText>
            </w:r>
            <w:r>
              <w:fldChar w:fldCharType="separate"/>
            </w:r>
            <w:r>
              <w:t xml:space="preserve">60 </w:t>
            </w:r>
            <w:r>
              <w:fldChar w:fldCharType="end"/>
            </w:r>
          </w:hyperlink>
        </w:p>
        <w:p w14:paraId="4C0EE03A" w14:textId="77777777" w:rsidR="00773DE1" w:rsidRDefault="00FA1319">
          <w:pPr>
            <w:pStyle w:val="TOC1"/>
            <w:tabs>
              <w:tab w:val="right" w:leader="dot" w:pos="8308"/>
            </w:tabs>
          </w:pPr>
          <w:hyperlink w:anchor="_Toc64800">
            <w:r>
              <w:t>第十六部分</w:t>
            </w:r>
            <w:r>
              <w:rPr>
                <w:rFonts w:ascii="Times New Roman" w:eastAsia="Times New Roman" w:hAnsi="Times New Roman" w:cs="Times New Roman"/>
              </w:rPr>
              <w:t xml:space="preserve">  </w:t>
            </w:r>
            <w:r>
              <w:t>基金的收益与分配</w:t>
            </w:r>
            <w:r>
              <w:tab/>
            </w:r>
            <w:r>
              <w:fldChar w:fldCharType="begin"/>
            </w:r>
            <w:r>
              <w:instrText>PAGEREF _Toc64800 \h</w:instrText>
            </w:r>
            <w:r>
              <w:fldChar w:fldCharType="separate"/>
            </w:r>
            <w:r>
              <w:t xml:space="preserve">63 </w:t>
            </w:r>
            <w:r>
              <w:fldChar w:fldCharType="end"/>
            </w:r>
          </w:hyperlink>
        </w:p>
        <w:p w14:paraId="71BCFC4A" w14:textId="77777777" w:rsidR="00773DE1" w:rsidRDefault="00FA1319">
          <w:pPr>
            <w:pStyle w:val="TOC1"/>
            <w:tabs>
              <w:tab w:val="right" w:leader="dot" w:pos="8308"/>
            </w:tabs>
          </w:pPr>
          <w:hyperlink w:anchor="_Toc6480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c64801 \h</w:instrText>
            </w:r>
            <w:r>
              <w:fldChar w:fldCharType="separate"/>
            </w:r>
            <w:r>
              <w:t xml:space="preserve">65 </w:t>
            </w:r>
            <w:r>
              <w:fldChar w:fldCharType="end"/>
            </w:r>
          </w:hyperlink>
        </w:p>
        <w:p w14:paraId="7A27A04F" w14:textId="77777777" w:rsidR="00773DE1" w:rsidRDefault="00FA1319">
          <w:pPr>
            <w:pStyle w:val="TOC1"/>
            <w:tabs>
              <w:tab w:val="right" w:leader="dot" w:pos="8308"/>
            </w:tabs>
          </w:pPr>
          <w:hyperlink w:anchor="_Toc64802">
            <w:r>
              <w:t>第十八部分</w:t>
            </w:r>
            <w:r>
              <w:rPr>
                <w:rFonts w:ascii="Times New Roman" w:eastAsia="Times New Roman" w:hAnsi="Times New Roman" w:cs="Times New Roman"/>
              </w:rPr>
              <w:t xml:space="preserve">  </w:t>
            </w:r>
            <w:r>
              <w:t>基金的信息披露</w:t>
            </w:r>
            <w:r>
              <w:tab/>
            </w:r>
            <w:r>
              <w:fldChar w:fldCharType="begin"/>
            </w:r>
            <w:r>
              <w:instrText>PAGEREF _Toc64802 \h</w:instrText>
            </w:r>
            <w:r>
              <w:fldChar w:fldCharType="separate"/>
            </w:r>
            <w:r>
              <w:t xml:space="preserve">66 </w:t>
            </w:r>
            <w:r>
              <w:fldChar w:fldCharType="end"/>
            </w:r>
          </w:hyperlink>
        </w:p>
        <w:p w14:paraId="5D3DF999" w14:textId="77777777" w:rsidR="00773DE1" w:rsidRDefault="00FA1319">
          <w:pPr>
            <w:pStyle w:val="TOC1"/>
            <w:tabs>
              <w:tab w:val="right" w:leader="dot" w:pos="8308"/>
            </w:tabs>
          </w:pPr>
          <w:hyperlink w:anchor="_Toc6480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_Toc64803 \h</w:instrText>
            </w:r>
            <w:r>
              <w:fldChar w:fldCharType="separate"/>
            </w:r>
            <w:r>
              <w:t xml:space="preserve">73 </w:t>
            </w:r>
            <w:r>
              <w:fldChar w:fldCharType="end"/>
            </w:r>
          </w:hyperlink>
        </w:p>
        <w:p w14:paraId="2D9D4903" w14:textId="77777777" w:rsidR="00773DE1" w:rsidRDefault="00FA1319">
          <w:pPr>
            <w:pStyle w:val="TOC1"/>
            <w:tabs>
              <w:tab w:val="right" w:leader="dot" w:pos="8308"/>
            </w:tabs>
          </w:pPr>
          <w:hyperlink w:anchor="_Toc64804">
            <w:r>
              <w:t>第二十部分</w:t>
            </w:r>
            <w:r>
              <w:rPr>
                <w:rFonts w:ascii="Times New Roman" w:eastAsia="Times New Roman" w:hAnsi="Times New Roman" w:cs="Times New Roman"/>
              </w:rPr>
              <w:t xml:space="preserve">  </w:t>
            </w:r>
            <w:r>
              <w:t>违约责任</w:t>
            </w:r>
            <w:r>
              <w:tab/>
            </w:r>
            <w:r>
              <w:fldChar w:fldCharType="begin"/>
            </w:r>
            <w:r>
              <w:instrText>PAGEREF _Toc64804 \h</w:instrText>
            </w:r>
            <w:r>
              <w:fldChar w:fldCharType="separate"/>
            </w:r>
            <w:r>
              <w:t xml:space="preserve">75 </w:t>
            </w:r>
            <w:r>
              <w:fldChar w:fldCharType="end"/>
            </w:r>
          </w:hyperlink>
        </w:p>
        <w:p w14:paraId="0606B72F" w14:textId="77777777" w:rsidR="00773DE1" w:rsidRDefault="00FA1319">
          <w:pPr>
            <w:pStyle w:val="TOC1"/>
            <w:tabs>
              <w:tab w:val="right" w:leader="dot" w:pos="8308"/>
            </w:tabs>
          </w:pPr>
          <w:hyperlink w:anchor="_Toc6480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_Toc64805 \h</w:instrText>
            </w:r>
            <w:r>
              <w:fldChar w:fldCharType="separate"/>
            </w:r>
            <w:r>
              <w:t xml:space="preserve">76 </w:t>
            </w:r>
            <w:r>
              <w:fldChar w:fldCharType="end"/>
            </w:r>
          </w:hyperlink>
        </w:p>
        <w:p w14:paraId="4AAE374D" w14:textId="77777777" w:rsidR="00773DE1" w:rsidRDefault="00FA1319">
          <w:pPr>
            <w:pStyle w:val="TOC1"/>
            <w:tabs>
              <w:tab w:val="right" w:leader="dot" w:pos="8308"/>
            </w:tabs>
          </w:pPr>
          <w:hyperlink w:anchor="_Toc64806">
            <w:r>
              <w:t>第二十二部分</w:t>
            </w:r>
            <w:r>
              <w:rPr>
                <w:rFonts w:ascii="Times New Roman" w:eastAsia="Times New Roman" w:hAnsi="Times New Roman" w:cs="Times New Roman"/>
              </w:rPr>
              <w:t xml:space="preserve">  </w:t>
            </w:r>
            <w:r>
              <w:t>基金合同的效力</w:t>
            </w:r>
            <w:r>
              <w:tab/>
            </w:r>
            <w:r>
              <w:fldChar w:fldCharType="begin"/>
            </w:r>
            <w:r>
              <w:instrText>PAGEREF _Toc64806 \h</w:instrText>
            </w:r>
            <w:r>
              <w:fldChar w:fldCharType="separate"/>
            </w:r>
            <w:r>
              <w:t xml:space="preserve">77 </w:t>
            </w:r>
            <w:r>
              <w:fldChar w:fldCharType="end"/>
            </w:r>
          </w:hyperlink>
        </w:p>
        <w:p w14:paraId="188C6BC7" w14:textId="77777777" w:rsidR="00773DE1" w:rsidRDefault="00FA1319">
          <w:pPr>
            <w:pStyle w:val="TOC1"/>
            <w:tabs>
              <w:tab w:val="right" w:leader="dot" w:pos="8308"/>
            </w:tabs>
          </w:pPr>
          <w:hyperlink w:anchor="_Toc64807">
            <w:r>
              <w:t>第二十三部分</w:t>
            </w:r>
            <w:r>
              <w:rPr>
                <w:rFonts w:ascii="Times New Roman" w:eastAsia="Times New Roman" w:hAnsi="Times New Roman" w:cs="Times New Roman"/>
              </w:rPr>
              <w:t xml:space="preserve">  </w:t>
            </w:r>
            <w:r>
              <w:t>其他事项</w:t>
            </w:r>
            <w:r>
              <w:tab/>
            </w:r>
            <w:r>
              <w:fldChar w:fldCharType="begin"/>
            </w:r>
            <w:r>
              <w:instrText>PAGEREF _Toc64807 \h</w:instrText>
            </w:r>
            <w:r>
              <w:fldChar w:fldCharType="separate"/>
            </w:r>
            <w:r>
              <w:t xml:space="preserve">78 </w:t>
            </w:r>
            <w:r>
              <w:fldChar w:fldCharType="end"/>
            </w:r>
          </w:hyperlink>
        </w:p>
        <w:p w14:paraId="5E0F6CDC" w14:textId="77777777" w:rsidR="00773DE1" w:rsidRDefault="00FA1319">
          <w:pPr>
            <w:pStyle w:val="TOC1"/>
            <w:tabs>
              <w:tab w:val="right" w:leader="dot" w:pos="8308"/>
            </w:tabs>
          </w:pPr>
          <w:hyperlink w:anchor="_Toc64808">
            <w:r>
              <w:t>第二十四部分</w:t>
            </w:r>
            <w:r>
              <w:rPr>
                <w:rFonts w:ascii="Times New Roman" w:eastAsia="Times New Roman" w:hAnsi="Times New Roman" w:cs="Times New Roman"/>
              </w:rPr>
              <w:t xml:space="preserve">  </w:t>
            </w:r>
            <w:r>
              <w:t>基金合同内容摘要</w:t>
            </w:r>
            <w:r>
              <w:tab/>
            </w:r>
            <w:r>
              <w:fldChar w:fldCharType="begin"/>
            </w:r>
            <w:r>
              <w:instrText>PAGEREF _Toc64808 \h</w:instrText>
            </w:r>
            <w:r>
              <w:fldChar w:fldCharType="separate"/>
            </w:r>
            <w:r>
              <w:t xml:space="preserve">79 </w:t>
            </w:r>
            <w:r>
              <w:fldChar w:fldCharType="end"/>
            </w:r>
          </w:hyperlink>
        </w:p>
        <w:p w14:paraId="10D01D46" w14:textId="77777777" w:rsidR="00773DE1" w:rsidRDefault="00FA1319">
          <w:r>
            <w:fldChar w:fldCharType="end"/>
          </w:r>
        </w:p>
      </w:sdtContent>
    </w:sdt>
    <w:p w14:paraId="1AFFC8BE" w14:textId="77777777" w:rsidR="00773DE1" w:rsidRDefault="00773DE1">
      <w:pPr>
        <w:sectPr w:rsidR="00773DE1">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61C4F158" w14:textId="77777777" w:rsidR="00773DE1" w:rsidRDefault="00FA1319">
      <w:pPr>
        <w:pStyle w:val="1"/>
        <w:spacing w:after="35"/>
      </w:pPr>
      <w:bookmarkStart w:id="0" w:name="_Toc6478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B6BB261" w14:textId="77777777" w:rsidR="00773DE1" w:rsidRDefault="00FA1319">
      <w:pPr>
        <w:spacing w:after="144" w:line="259" w:lineRule="auto"/>
        <w:ind w:left="0" w:firstLine="0"/>
      </w:pPr>
      <w:r>
        <w:rPr>
          <w:rFonts w:ascii="Times New Roman" w:eastAsia="Times New Roman" w:hAnsi="Times New Roman" w:cs="Times New Roman"/>
          <w:sz w:val="21"/>
        </w:rPr>
        <w:t xml:space="preserve"> </w:t>
      </w:r>
    </w:p>
    <w:p w14:paraId="4DA72547" w14:textId="77777777" w:rsidR="00773DE1" w:rsidRDefault="00FA1319">
      <w:pPr>
        <w:ind w:left="475"/>
      </w:pPr>
      <w:r>
        <w:t>一、订立本基金合同的目的、依据和原则</w:t>
      </w:r>
      <w:r>
        <w:rPr>
          <w:rFonts w:ascii="Times New Roman" w:eastAsia="Times New Roman" w:hAnsi="Times New Roman" w:cs="Times New Roman"/>
        </w:rPr>
        <w:t xml:space="preserve"> </w:t>
      </w:r>
    </w:p>
    <w:p w14:paraId="204E002B" w14:textId="77777777" w:rsidR="00773DE1" w:rsidRDefault="00FA131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B693042" w14:textId="77777777" w:rsidR="00773DE1" w:rsidRDefault="00FA1319">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D6D4E7C" w14:textId="77777777" w:rsidR="00773DE1" w:rsidRDefault="00FA131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568C44A" w14:textId="77777777" w:rsidR="00773DE1" w:rsidRDefault="00FA1319">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F3F0B2C" w14:textId="77777777" w:rsidR="00773DE1" w:rsidRDefault="00FA1319">
      <w:pPr>
        <w:spacing w:after="12" w:line="360" w:lineRule="auto"/>
        <w:ind w:left="0" w:firstLine="480"/>
      </w:pPr>
      <w:r>
        <w:t>基金合同的当事人包括基金管理人、基金托管人和基金份额持有人。基金投资人自</w:t>
      </w:r>
      <w:r>
        <w:t>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09C6AFA" w14:textId="77777777" w:rsidR="00773DE1" w:rsidRDefault="00FA1319">
      <w:pPr>
        <w:numPr>
          <w:ilvl w:val="0"/>
          <w:numId w:val="2"/>
        </w:numPr>
        <w:spacing w:after="7" w:line="372" w:lineRule="auto"/>
        <w:ind w:firstLine="475"/>
      </w:pPr>
      <w:r>
        <w:t>广发均衡回报混合型证券投资基金由基金管理人依照《基金法》、基金合同及其他有关规定募集，并经中国证券监督管理委员会（以下简称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BC0EA6A" w14:textId="77777777" w:rsidR="00773DE1" w:rsidRDefault="00FA1319">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2EDA611" w14:textId="77777777" w:rsidR="00773DE1" w:rsidRDefault="00FA1319">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208D7E8" w14:textId="77777777" w:rsidR="00773DE1" w:rsidRDefault="00FA1319">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84FB154" w14:textId="77777777" w:rsidR="00773DE1" w:rsidRDefault="00FA1319">
      <w:pPr>
        <w:numPr>
          <w:ilvl w:val="0"/>
          <w:numId w:val="2"/>
        </w:numPr>
        <w:spacing w:after="7" w:line="372" w:lineRule="auto"/>
        <w:ind w:firstLine="475"/>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452B962" w14:textId="77777777" w:rsidR="00773DE1" w:rsidRDefault="00FA1319">
      <w:pPr>
        <w:numPr>
          <w:ilvl w:val="0"/>
          <w:numId w:val="2"/>
        </w:numPr>
        <w:spacing w:after="10" w:line="365" w:lineRule="auto"/>
        <w:ind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49EC495" w14:textId="77777777" w:rsidR="00773DE1" w:rsidRDefault="00FA1319">
      <w:pPr>
        <w:numPr>
          <w:ilvl w:val="0"/>
          <w:numId w:val="2"/>
        </w:numPr>
        <w:spacing w:after="16" w:line="361" w:lineRule="auto"/>
        <w:ind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9E87C1E" w14:textId="77777777" w:rsidR="00773DE1" w:rsidRDefault="00FA1319">
      <w:pPr>
        <w:numPr>
          <w:ilvl w:val="0"/>
          <w:numId w:val="2"/>
        </w:numPr>
        <w:spacing w:after="125"/>
        <w:ind w:firstLine="475"/>
      </w:pPr>
      <w:r>
        <w:t>本基金资产若投资于港股，会面临港股通机制下因投资环境、投资标的、</w:t>
      </w:r>
    </w:p>
    <w:p w14:paraId="26EE6BA2" w14:textId="77777777" w:rsidR="00773DE1" w:rsidRDefault="00FA1319">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3A3EC70" w14:textId="77777777" w:rsidR="00773DE1" w:rsidRDefault="00FA1319">
      <w:pPr>
        <w:numPr>
          <w:ilvl w:val="0"/>
          <w:numId w:val="2"/>
        </w:numPr>
        <w:spacing w:after="7" w:line="372" w:lineRule="auto"/>
        <w:ind w:firstLine="475"/>
      </w:pPr>
      <w:r>
        <w:t>本基金单一投资者持有基金份额数不得达到或超过基金份额总数的</w:t>
      </w:r>
      <w:r>
        <w:t xml:space="preserve"> </w:t>
      </w: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62B23C35" w14:textId="77777777" w:rsidR="00773DE1" w:rsidRDefault="00FA1319">
      <w:pPr>
        <w:spacing w:after="0" w:line="259" w:lineRule="auto"/>
        <w:ind w:left="0" w:firstLine="0"/>
      </w:pPr>
      <w:r>
        <w:rPr>
          <w:rFonts w:ascii="Times New Roman" w:eastAsia="Times New Roman" w:hAnsi="Times New Roman" w:cs="Times New Roman"/>
        </w:rPr>
        <w:t xml:space="preserve"> </w:t>
      </w:r>
    </w:p>
    <w:p w14:paraId="6ABCADF2" w14:textId="77777777" w:rsidR="00773DE1" w:rsidRDefault="00FA1319">
      <w:pPr>
        <w:pStyle w:val="1"/>
      </w:pPr>
      <w:bookmarkStart w:id="1" w:name="_Toc6478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369FDF2" w14:textId="77777777" w:rsidR="00773DE1" w:rsidRDefault="00FA1319">
      <w:pPr>
        <w:spacing w:after="223" w:line="259" w:lineRule="auto"/>
        <w:ind w:left="420" w:firstLine="0"/>
      </w:pPr>
      <w:r>
        <w:rPr>
          <w:rFonts w:ascii="Times New Roman" w:eastAsia="Times New Roman" w:hAnsi="Times New Roman" w:cs="Times New Roman"/>
          <w:sz w:val="21"/>
        </w:rPr>
        <w:t xml:space="preserve"> </w:t>
      </w:r>
    </w:p>
    <w:p w14:paraId="74400F5E" w14:textId="77777777" w:rsidR="00773DE1" w:rsidRDefault="00FA1319">
      <w:pPr>
        <w:ind w:left="475"/>
      </w:pPr>
      <w:r>
        <w:t>在本基金合同中，除非文意另有所指，下列词语或简称具有如下含义：</w:t>
      </w:r>
      <w:r>
        <w:rPr>
          <w:rFonts w:ascii="Times New Roman" w:eastAsia="Times New Roman" w:hAnsi="Times New Roman" w:cs="Times New Roman"/>
        </w:rPr>
        <w:t xml:space="preserve"> </w:t>
      </w:r>
    </w:p>
    <w:p w14:paraId="589A7CE9" w14:textId="77777777" w:rsidR="00773DE1" w:rsidRDefault="00FA1319">
      <w:pPr>
        <w:numPr>
          <w:ilvl w:val="0"/>
          <w:numId w:val="3"/>
        </w:numPr>
        <w:ind w:firstLine="480"/>
      </w:pPr>
      <w:r>
        <w:t>基金或本基金：指广发均衡回报混合型证券投资基金</w:t>
      </w:r>
      <w:r>
        <w:rPr>
          <w:rFonts w:ascii="Times New Roman" w:eastAsia="Times New Roman" w:hAnsi="Times New Roman" w:cs="Times New Roman"/>
        </w:rPr>
        <w:t xml:space="preserve"> </w:t>
      </w:r>
    </w:p>
    <w:p w14:paraId="39B6E8E9" w14:textId="77777777" w:rsidR="00773DE1" w:rsidRDefault="00FA1319">
      <w:pPr>
        <w:numPr>
          <w:ilvl w:val="0"/>
          <w:numId w:val="3"/>
        </w:numPr>
        <w:ind w:firstLine="480"/>
      </w:pPr>
      <w:r>
        <w:t>基金管理人：指广发基金管理有限公司</w:t>
      </w:r>
      <w:r>
        <w:rPr>
          <w:rFonts w:ascii="Times New Roman" w:eastAsia="Times New Roman" w:hAnsi="Times New Roman" w:cs="Times New Roman"/>
        </w:rPr>
        <w:t xml:space="preserve">  </w:t>
      </w:r>
    </w:p>
    <w:p w14:paraId="39120C8F" w14:textId="77777777" w:rsidR="00773DE1" w:rsidRDefault="00FA1319">
      <w:pPr>
        <w:numPr>
          <w:ilvl w:val="0"/>
          <w:numId w:val="3"/>
        </w:numPr>
        <w:ind w:firstLine="480"/>
      </w:pPr>
      <w:r>
        <w:t>基金托管人：指中国银行股份有限公司</w:t>
      </w:r>
      <w:r>
        <w:rPr>
          <w:rFonts w:ascii="Times New Roman" w:eastAsia="Times New Roman" w:hAnsi="Times New Roman" w:cs="Times New Roman"/>
        </w:rPr>
        <w:t xml:space="preserve">  </w:t>
      </w:r>
    </w:p>
    <w:p w14:paraId="0478A298" w14:textId="77777777" w:rsidR="00773DE1" w:rsidRDefault="00FA1319">
      <w:pPr>
        <w:numPr>
          <w:ilvl w:val="0"/>
          <w:numId w:val="3"/>
        </w:numPr>
        <w:spacing w:after="1" w:line="379" w:lineRule="auto"/>
        <w:ind w:firstLine="480"/>
      </w:pPr>
      <w:r>
        <w:t>基金合同或本基金合同：指《广发均衡回报混合型证券投资基金基金合同》及对本基金合同的任何有效修订和补充</w:t>
      </w:r>
      <w:r>
        <w:rPr>
          <w:rFonts w:ascii="Times New Roman" w:eastAsia="Times New Roman" w:hAnsi="Times New Roman" w:cs="Times New Roman"/>
        </w:rPr>
        <w:t xml:space="preserve"> </w:t>
      </w:r>
    </w:p>
    <w:p w14:paraId="23025020" w14:textId="77777777" w:rsidR="00773DE1" w:rsidRDefault="00FA1319">
      <w:pPr>
        <w:numPr>
          <w:ilvl w:val="0"/>
          <w:numId w:val="3"/>
        </w:numPr>
        <w:spacing w:after="0" w:line="379" w:lineRule="auto"/>
        <w:ind w:firstLine="480"/>
      </w:pPr>
      <w:r>
        <w:t>托管协议：指基金管理人与基金托管人就本基金签订之《广发均衡回报混合型证券投资基金托管协议》及对该托管协议的任何有效修订和补充</w:t>
      </w:r>
      <w:r>
        <w:rPr>
          <w:rFonts w:ascii="Times New Roman" w:eastAsia="Times New Roman" w:hAnsi="Times New Roman" w:cs="Times New Roman"/>
        </w:rPr>
        <w:t xml:space="preserve"> </w:t>
      </w:r>
    </w:p>
    <w:p w14:paraId="2AC8AA3A" w14:textId="77777777" w:rsidR="00773DE1" w:rsidRDefault="00FA1319">
      <w:pPr>
        <w:numPr>
          <w:ilvl w:val="0"/>
          <w:numId w:val="3"/>
        </w:numPr>
        <w:spacing w:after="0" w:line="379" w:lineRule="auto"/>
        <w:ind w:firstLine="480"/>
      </w:pPr>
      <w:r>
        <w:t>招募说明书：指《广发均衡回报混合型证券投资基金招募说明书》及其更新</w:t>
      </w:r>
      <w:r>
        <w:rPr>
          <w:rFonts w:ascii="Times New Roman" w:eastAsia="Times New Roman" w:hAnsi="Times New Roman" w:cs="Times New Roman"/>
        </w:rPr>
        <w:t xml:space="preserve"> </w:t>
      </w:r>
    </w:p>
    <w:p w14:paraId="6F373B4C" w14:textId="77777777" w:rsidR="00773DE1" w:rsidRDefault="00FA1319">
      <w:pPr>
        <w:numPr>
          <w:ilvl w:val="0"/>
          <w:numId w:val="3"/>
        </w:numPr>
        <w:spacing w:after="0" w:line="379" w:lineRule="auto"/>
        <w:ind w:firstLine="480"/>
      </w:pPr>
      <w:r>
        <w:t>基金产品资料概要：指《广发均衡回报混合型证券投资基金基金产品资料概要》及其更新</w:t>
      </w:r>
      <w:r>
        <w:rPr>
          <w:rFonts w:ascii="Times New Roman" w:eastAsia="Times New Roman" w:hAnsi="Times New Roman" w:cs="Times New Roman"/>
        </w:rPr>
        <w:t xml:space="preserve"> </w:t>
      </w:r>
    </w:p>
    <w:p w14:paraId="34EAD6B5" w14:textId="77777777" w:rsidR="00773DE1" w:rsidRDefault="00FA1319">
      <w:pPr>
        <w:numPr>
          <w:ilvl w:val="0"/>
          <w:numId w:val="3"/>
        </w:numPr>
        <w:spacing w:after="0" w:line="379" w:lineRule="auto"/>
        <w:ind w:firstLine="480"/>
      </w:pPr>
      <w:r>
        <w:t>基金份额发售公告：指《广发均衡回报混合型证券投资基金基金份额发售公告》</w:t>
      </w:r>
      <w:r>
        <w:rPr>
          <w:rFonts w:ascii="Times New Roman" w:eastAsia="Times New Roman" w:hAnsi="Times New Roman" w:cs="Times New Roman"/>
        </w:rPr>
        <w:t xml:space="preserve"> </w:t>
      </w:r>
    </w:p>
    <w:p w14:paraId="303BC096" w14:textId="77777777" w:rsidR="00773DE1" w:rsidRDefault="00FA1319">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F58045E" w14:textId="77777777" w:rsidR="00773DE1" w:rsidRDefault="00FA1319">
      <w:pPr>
        <w:numPr>
          <w:ilvl w:val="0"/>
          <w:numId w:val="3"/>
        </w:numPr>
        <w:spacing w:after="2" w:line="377" w:lineRule="auto"/>
        <w:ind w:firstLine="480"/>
      </w:pPr>
      <w:r>
        <w:t>《基金法》：指</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EAC8E18" w14:textId="77777777" w:rsidR="00773DE1" w:rsidRDefault="00FA1319">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CD429F9" w14:textId="77777777" w:rsidR="00773DE1" w:rsidRDefault="00FA1319">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25B2E05" w14:textId="77777777" w:rsidR="00773DE1" w:rsidRDefault="00FA1319">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F013356" w14:textId="77777777" w:rsidR="00773DE1" w:rsidRDefault="00FA1319">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C1B2297" w14:textId="77777777" w:rsidR="00773DE1" w:rsidRDefault="00FA1319">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80AC51D" w14:textId="77777777" w:rsidR="00773DE1" w:rsidRDefault="00FA1319">
      <w:pPr>
        <w:numPr>
          <w:ilvl w:val="0"/>
          <w:numId w:val="4"/>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0389D3D" w14:textId="77777777" w:rsidR="00773DE1" w:rsidRDefault="00FA1319">
      <w:pPr>
        <w:numPr>
          <w:ilvl w:val="0"/>
          <w:numId w:val="4"/>
        </w:numPr>
        <w:spacing w:after="156" w:line="259" w:lineRule="auto"/>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36F4ED60" w14:textId="77777777" w:rsidR="00773DE1" w:rsidRDefault="00FA1319">
      <w:r>
        <w:t>《上海证券交易所沪港通试点办法》及上海证券交易所对其不时做出的修订</w:t>
      </w:r>
      <w:r>
        <w:rPr>
          <w:rFonts w:ascii="Times New Roman" w:eastAsia="Times New Roman" w:hAnsi="Times New Roman" w:cs="Times New Roman"/>
        </w:rPr>
        <w:t xml:space="preserve"> </w:t>
      </w:r>
    </w:p>
    <w:p w14:paraId="6D4348E6" w14:textId="77777777" w:rsidR="00773DE1" w:rsidRDefault="00FA1319">
      <w:pPr>
        <w:numPr>
          <w:ilvl w:val="0"/>
          <w:numId w:val="4"/>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9509544" w14:textId="77777777" w:rsidR="00773DE1" w:rsidRDefault="00FA1319">
      <w:pPr>
        <w:numPr>
          <w:ilvl w:val="0"/>
          <w:numId w:val="4"/>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37B3954" w14:textId="77777777" w:rsidR="00773DE1" w:rsidRDefault="00FA1319">
      <w:pPr>
        <w:numPr>
          <w:ilvl w:val="0"/>
          <w:numId w:val="4"/>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w:t>
      </w:r>
      <w:r>
        <w:t>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9532D60" w14:textId="77777777" w:rsidR="00773DE1" w:rsidRDefault="00FA1319">
      <w:pPr>
        <w:numPr>
          <w:ilvl w:val="0"/>
          <w:numId w:val="4"/>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70077E5" w14:textId="77777777" w:rsidR="00773DE1" w:rsidRDefault="00FA1319">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5804529F" w14:textId="77777777" w:rsidR="00773DE1" w:rsidRDefault="00FA1319">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8E29413" w14:textId="77777777" w:rsidR="00773DE1" w:rsidRDefault="00FA1319">
      <w:pPr>
        <w:numPr>
          <w:ilvl w:val="0"/>
          <w:numId w:val="4"/>
        </w:numPr>
        <w:spacing w:after="156" w:line="259" w:lineRule="auto"/>
        <w:ind w:firstLine="480"/>
      </w:pPr>
      <w:r>
        <w:t>基金合同当事人：指受基金合同约束，根据基金合同</w:t>
      </w:r>
      <w:r>
        <w:t>享有权利并承担义务的法律主体，包括基金管理人、基金托管人和基金份额持有人</w:t>
      </w:r>
      <w:r>
        <w:rPr>
          <w:rFonts w:ascii="Times New Roman" w:eastAsia="Times New Roman" w:hAnsi="Times New Roman" w:cs="Times New Roman"/>
        </w:rPr>
        <w:t xml:space="preserve"> </w:t>
      </w:r>
    </w:p>
    <w:p w14:paraId="67576F79" w14:textId="77777777" w:rsidR="00773DE1" w:rsidRDefault="00FA1319">
      <w:pPr>
        <w:numPr>
          <w:ilvl w:val="0"/>
          <w:numId w:val="4"/>
        </w:numPr>
        <w:spacing w:after="156"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205C553E" w14:textId="77777777" w:rsidR="00773DE1" w:rsidRDefault="00FA1319">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13EEEAA" w14:textId="77777777" w:rsidR="00773DE1" w:rsidRDefault="00FA1319">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65699A5" w14:textId="77777777" w:rsidR="00773DE1" w:rsidRDefault="00FA1319">
      <w:pPr>
        <w:numPr>
          <w:ilvl w:val="0"/>
          <w:numId w:val="4"/>
        </w:numPr>
        <w:spacing w:after="12" w:line="369" w:lineRule="auto"/>
        <w:ind w:firstLine="480"/>
      </w:pPr>
      <w:r>
        <w:t>人民币合格境外机构投资者：指按照《人民币合格境外机构投资者境内证券</w:t>
      </w:r>
      <w:r>
        <w:t>投资试点办法》及相关法律法规规定，运用来自境外的人民币资金进行境内证券投资的境外法人</w:t>
      </w:r>
      <w:r>
        <w:rPr>
          <w:rFonts w:ascii="Times New Roman" w:eastAsia="Times New Roman" w:hAnsi="Times New Roman" w:cs="Times New Roman"/>
        </w:rPr>
        <w:t xml:space="preserve"> </w:t>
      </w:r>
    </w:p>
    <w:p w14:paraId="33511706" w14:textId="77777777" w:rsidR="00773DE1" w:rsidRDefault="00FA1319">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8ED10FA" w14:textId="77777777" w:rsidR="00773DE1" w:rsidRDefault="00FA1319">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9B131D1" w14:textId="77777777" w:rsidR="00773DE1" w:rsidRDefault="00FA1319">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DD10774" w14:textId="77777777" w:rsidR="00773DE1" w:rsidRDefault="00FA1319">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717AF87" w14:textId="77777777" w:rsidR="00773DE1" w:rsidRDefault="00FA1319">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2B5A555" w14:textId="77777777" w:rsidR="00773DE1" w:rsidRDefault="00FA1319">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D949F2C" w14:textId="77777777" w:rsidR="00773DE1" w:rsidRDefault="00FA1319">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9AB270A" w14:textId="77777777" w:rsidR="00773DE1" w:rsidRDefault="00FA1319">
      <w:pPr>
        <w:numPr>
          <w:ilvl w:val="0"/>
          <w:numId w:val="4"/>
        </w:numPr>
        <w:spacing w:after="17" w:line="366" w:lineRule="auto"/>
        <w:ind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06056C20" w14:textId="77777777" w:rsidR="00773DE1" w:rsidRDefault="00FA1319">
      <w:pPr>
        <w:numPr>
          <w:ilvl w:val="0"/>
          <w:numId w:val="4"/>
        </w:numPr>
        <w:ind w:firstLine="480"/>
      </w:pPr>
      <w:r>
        <w:t>基金合同生效日：指基金募集达到法律法规规定及基金合同规定的条件，</w:t>
      </w:r>
    </w:p>
    <w:p w14:paraId="1911B1AA" w14:textId="77777777" w:rsidR="00773DE1" w:rsidRDefault="00FA1319">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56D97669" w14:textId="77777777" w:rsidR="00773DE1" w:rsidRDefault="00FA1319">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FA08810" w14:textId="77777777" w:rsidR="00773DE1" w:rsidRDefault="00FA1319">
      <w:pPr>
        <w:numPr>
          <w:ilvl w:val="0"/>
          <w:numId w:val="4"/>
        </w:numPr>
        <w:spacing w:after="6"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C90B98E" w14:textId="77777777" w:rsidR="00773DE1" w:rsidRDefault="00FA1319">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572B8494" w14:textId="77777777" w:rsidR="00773DE1" w:rsidRDefault="00FA1319">
      <w:pPr>
        <w:numPr>
          <w:ilvl w:val="0"/>
          <w:numId w:val="4"/>
        </w:numPr>
        <w:ind w:firstLine="480"/>
      </w:pPr>
      <w:r>
        <w:t>工作日：指上海证券交易所、深圳证券交易所的</w:t>
      </w:r>
      <w:r>
        <w:t>正常交易日</w:t>
      </w:r>
      <w:r>
        <w:rPr>
          <w:rFonts w:ascii="Times New Roman" w:eastAsia="Times New Roman" w:hAnsi="Times New Roman" w:cs="Times New Roman"/>
        </w:rPr>
        <w:t xml:space="preserve"> </w:t>
      </w:r>
    </w:p>
    <w:p w14:paraId="3B8A15AE" w14:textId="77777777" w:rsidR="00773DE1" w:rsidRDefault="00FA1319">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B6E8DFA" w14:textId="77777777" w:rsidR="00773DE1" w:rsidRDefault="00FA1319">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B497A87" w14:textId="77777777" w:rsidR="00773DE1" w:rsidRDefault="00FA1319">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6CEE4430" w14:textId="77777777" w:rsidR="00773DE1" w:rsidRDefault="00FA1319">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0BBAD9A8" w14:textId="77777777" w:rsidR="00773DE1" w:rsidRDefault="00FA1319">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A3CAB05" w14:textId="77777777" w:rsidR="00773DE1" w:rsidRDefault="00FA1319">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2479A002" w14:textId="77777777" w:rsidR="00773DE1" w:rsidRDefault="00FA1319">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8FC2140" w14:textId="77777777" w:rsidR="00773DE1" w:rsidRDefault="00FA1319">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B947AC1" w14:textId="77777777" w:rsidR="00773DE1" w:rsidRDefault="00FA1319">
      <w:pPr>
        <w:numPr>
          <w:ilvl w:val="0"/>
          <w:numId w:val="5"/>
        </w:numPr>
        <w:spacing w:after="12" w:line="370"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7A36042B" w14:textId="77777777" w:rsidR="00773DE1" w:rsidRDefault="00FA1319">
      <w:pPr>
        <w:numPr>
          <w:ilvl w:val="0"/>
          <w:numId w:val="5"/>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54ADF75" w14:textId="77777777" w:rsidR="00773DE1" w:rsidRDefault="00FA1319">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p>
    <w:p w14:paraId="246B4C78" w14:textId="77777777" w:rsidR="00773DE1" w:rsidRDefault="00FA1319">
      <w:pPr>
        <w:numPr>
          <w:ilvl w:val="0"/>
          <w:numId w:val="6"/>
        </w:numPr>
        <w:ind w:firstLine="480"/>
      </w:pPr>
      <w:r>
        <w:t>元：指人民币元</w:t>
      </w:r>
      <w:r>
        <w:rPr>
          <w:rFonts w:ascii="Times New Roman" w:eastAsia="Times New Roman" w:hAnsi="Times New Roman" w:cs="Times New Roman"/>
        </w:rPr>
        <w:t xml:space="preserve"> </w:t>
      </w:r>
    </w:p>
    <w:p w14:paraId="43615D94" w14:textId="77777777" w:rsidR="00773DE1" w:rsidRDefault="00FA1319">
      <w:pPr>
        <w:numPr>
          <w:ilvl w:val="0"/>
          <w:numId w:val="6"/>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94FC345" w14:textId="77777777" w:rsidR="00773DE1" w:rsidRDefault="00FA1319">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402F300" w14:textId="77777777" w:rsidR="00773DE1" w:rsidRDefault="00FA1319">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1031250A" w14:textId="77777777" w:rsidR="00773DE1" w:rsidRDefault="00FA1319">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4866A289" w14:textId="77777777" w:rsidR="00773DE1" w:rsidRDefault="00FA1319">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4763A90" w14:textId="77777777" w:rsidR="00773DE1" w:rsidRDefault="00FA1319">
      <w:pPr>
        <w:numPr>
          <w:ilvl w:val="0"/>
          <w:numId w:val="6"/>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6B16327" w14:textId="77777777" w:rsidR="00773DE1" w:rsidRDefault="00FA1319">
      <w:pPr>
        <w:numPr>
          <w:ilvl w:val="0"/>
          <w:numId w:val="6"/>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E35BBE4" w14:textId="77777777" w:rsidR="00773DE1" w:rsidRDefault="00FA1319">
      <w:pPr>
        <w:numPr>
          <w:ilvl w:val="0"/>
          <w:numId w:val="6"/>
        </w:numPr>
        <w:spacing w:after="9"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E75E2CF" w14:textId="77777777" w:rsidR="00773DE1" w:rsidRDefault="00FA1319">
      <w:pPr>
        <w:numPr>
          <w:ilvl w:val="0"/>
          <w:numId w:val="6"/>
        </w:numPr>
        <w:spacing w:after="131" w:line="259" w:lineRule="auto"/>
        <w:ind w:firstLine="480"/>
      </w:pPr>
      <w:r>
        <w:t>侧袋机制：指将基金投资组合中的特定资产从原有账户分离至一个专门</w:t>
      </w:r>
    </w:p>
    <w:p w14:paraId="7B8AF5E3" w14:textId="77777777" w:rsidR="00773DE1" w:rsidRDefault="00FA1319">
      <w:pPr>
        <w:spacing w:line="360" w:lineRule="auto"/>
      </w:pPr>
      <w:r>
        <w:t>账户进行处置清算，目的在于有效隔离并化解风险，确保投资者得到公平对</w:t>
      </w:r>
      <w:r>
        <w:t>待，属于流动性风险管理工具。侧袋机制实施期间，原有账户称为主袋账户，专门账户称为侧袋账户</w:t>
      </w:r>
      <w:r>
        <w:t xml:space="preserve"> </w:t>
      </w:r>
    </w:p>
    <w:p w14:paraId="1D080BBD" w14:textId="77777777" w:rsidR="00773DE1" w:rsidRDefault="00FA1319">
      <w:pPr>
        <w:numPr>
          <w:ilvl w:val="0"/>
          <w:numId w:val="6"/>
        </w:numPr>
        <w:spacing w:after="7" w:line="360"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p>
    <w:p w14:paraId="58B71851" w14:textId="77777777" w:rsidR="00773DE1" w:rsidRDefault="00FA1319">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32CC049" w14:textId="77777777" w:rsidR="00773DE1" w:rsidRDefault="00FA1319">
      <w:pPr>
        <w:spacing w:after="0" w:line="259" w:lineRule="auto"/>
        <w:ind w:left="480" w:firstLine="0"/>
      </w:pPr>
      <w:r>
        <w:rPr>
          <w:rFonts w:ascii="Times New Roman" w:eastAsia="Times New Roman" w:hAnsi="Times New Roman" w:cs="Times New Roman"/>
        </w:rPr>
        <w:t xml:space="preserve"> </w:t>
      </w:r>
      <w:r>
        <w:br w:type="page"/>
      </w:r>
    </w:p>
    <w:p w14:paraId="66D9505D" w14:textId="77777777" w:rsidR="00773DE1" w:rsidRDefault="00FA1319">
      <w:pPr>
        <w:pStyle w:val="1"/>
        <w:ind w:right="124"/>
      </w:pPr>
      <w:bookmarkStart w:id="2" w:name="_Toc6478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9ECE132" w14:textId="77777777" w:rsidR="00773DE1" w:rsidRDefault="00FA1319">
      <w:pPr>
        <w:spacing w:after="177" w:line="259" w:lineRule="auto"/>
        <w:ind w:left="540" w:firstLine="0"/>
      </w:pPr>
      <w:r>
        <w:rPr>
          <w:rFonts w:ascii="Times New Roman" w:eastAsia="Times New Roman" w:hAnsi="Times New Roman" w:cs="Times New Roman"/>
        </w:rPr>
        <w:t xml:space="preserve"> </w:t>
      </w:r>
    </w:p>
    <w:p w14:paraId="4F880ABD" w14:textId="77777777" w:rsidR="00773DE1" w:rsidRDefault="00FA1319">
      <w:pPr>
        <w:numPr>
          <w:ilvl w:val="0"/>
          <w:numId w:val="7"/>
        </w:numPr>
        <w:ind w:hanging="480"/>
      </w:pPr>
      <w:r>
        <w:t>基金名称</w:t>
      </w:r>
      <w:r>
        <w:rPr>
          <w:rFonts w:ascii="Times New Roman" w:eastAsia="Times New Roman" w:hAnsi="Times New Roman" w:cs="Times New Roman"/>
        </w:rPr>
        <w:t xml:space="preserve"> </w:t>
      </w:r>
    </w:p>
    <w:p w14:paraId="3110CAC1" w14:textId="77777777" w:rsidR="00773DE1" w:rsidRDefault="00FA1319">
      <w:pPr>
        <w:ind w:left="475"/>
      </w:pPr>
      <w:r>
        <w:t>广发均衡回报混合型证券投资基金</w:t>
      </w:r>
      <w:r>
        <w:rPr>
          <w:rFonts w:ascii="Times New Roman" w:eastAsia="Times New Roman" w:hAnsi="Times New Roman" w:cs="Times New Roman"/>
        </w:rPr>
        <w:t xml:space="preserve"> </w:t>
      </w:r>
    </w:p>
    <w:p w14:paraId="6C3F1CA3"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4C3A80D7" w14:textId="77777777" w:rsidR="00773DE1" w:rsidRDefault="00FA1319">
      <w:pPr>
        <w:numPr>
          <w:ilvl w:val="0"/>
          <w:numId w:val="7"/>
        </w:numPr>
        <w:spacing w:after="0" w:line="379" w:lineRule="auto"/>
        <w:ind w:hanging="480"/>
      </w:pPr>
      <w:r>
        <w:t>基金的类别</w:t>
      </w:r>
      <w:r>
        <w:t>混合型证券投资基金</w:t>
      </w:r>
      <w:r>
        <w:rPr>
          <w:rFonts w:ascii="Times New Roman" w:eastAsia="Times New Roman" w:hAnsi="Times New Roman" w:cs="Times New Roman"/>
        </w:rPr>
        <w:t xml:space="preserve"> </w:t>
      </w:r>
    </w:p>
    <w:p w14:paraId="7B6D9A09" w14:textId="77777777" w:rsidR="00773DE1" w:rsidRDefault="00FA1319">
      <w:pPr>
        <w:spacing w:after="178" w:line="259" w:lineRule="auto"/>
        <w:ind w:left="540" w:firstLine="0"/>
      </w:pPr>
      <w:r>
        <w:rPr>
          <w:rFonts w:ascii="Times New Roman" w:eastAsia="Times New Roman" w:hAnsi="Times New Roman" w:cs="Times New Roman"/>
        </w:rPr>
        <w:t xml:space="preserve"> </w:t>
      </w:r>
    </w:p>
    <w:p w14:paraId="36BB349F" w14:textId="77777777" w:rsidR="00773DE1" w:rsidRDefault="00FA1319">
      <w:pPr>
        <w:numPr>
          <w:ilvl w:val="0"/>
          <w:numId w:val="7"/>
        </w:numPr>
        <w:ind w:hanging="480"/>
      </w:pPr>
      <w:r>
        <w:t>基金的运作方式</w:t>
      </w:r>
      <w:r>
        <w:rPr>
          <w:rFonts w:ascii="Times New Roman" w:eastAsia="Times New Roman" w:hAnsi="Times New Roman" w:cs="Times New Roman"/>
        </w:rPr>
        <w:t xml:space="preserve"> </w:t>
      </w:r>
    </w:p>
    <w:p w14:paraId="46DE7A39" w14:textId="77777777" w:rsidR="00773DE1" w:rsidRDefault="00FA1319">
      <w:pPr>
        <w:ind w:left="475"/>
      </w:pPr>
      <w:r>
        <w:t>契约型开放式</w:t>
      </w:r>
      <w:r>
        <w:rPr>
          <w:rFonts w:ascii="Times New Roman" w:eastAsia="Times New Roman" w:hAnsi="Times New Roman" w:cs="Times New Roman"/>
        </w:rPr>
        <w:t xml:space="preserve"> </w:t>
      </w:r>
    </w:p>
    <w:p w14:paraId="6003BAF7" w14:textId="77777777" w:rsidR="00773DE1" w:rsidRDefault="00FA1319">
      <w:pPr>
        <w:spacing w:after="177" w:line="259" w:lineRule="auto"/>
        <w:ind w:left="540" w:firstLine="0"/>
      </w:pPr>
      <w:r>
        <w:rPr>
          <w:rFonts w:ascii="Times New Roman" w:eastAsia="Times New Roman" w:hAnsi="Times New Roman" w:cs="Times New Roman"/>
        </w:rPr>
        <w:t xml:space="preserve"> </w:t>
      </w:r>
    </w:p>
    <w:p w14:paraId="0A2882E8" w14:textId="77777777" w:rsidR="00773DE1" w:rsidRDefault="00FA1319">
      <w:pPr>
        <w:numPr>
          <w:ilvl w:val="0"/>
          <w:numId w:val="7"/>
        </w:numPr>
        <w:ind w:hanging="480"/>
      </w:pPr>
      <w:r>
        <w:t>基金的投资目标</w:t>
      </w:r>
      <w:r>
        <w:rPr>
          <w:rFonts w:ascii="Times New Roman" w:eastAsia="Times New Roman" w:hAnsi="Times New Roman" w:cs="Times New Roman"/>
        </w:rPr>
        <w:t xml:space="preserve"> </w:t>
      </w:r>
    </w:p>
    <w:p w14:paraId="4F32A458" w14:textId="77777777" w:rsidR="00773DE1" w:rsidRDefault="00FA1319">
      <w:pPr>
        <w:ind w:left="475"/>
      </w:pPr>
      <w:r>
        <w:t>本基金在严格控制风险和保持资产流动性的基础上，通过对不同资产类别的</w:t>
      </w:r>
    </w:p>
    <w:p w14:paraId="64D7A84C" w14:textId="77777777" w:rsidR="00773DE1" w:rsidRDefault="00FA1319">
      <w:r>
        <w:t>优化配置，充分挖掘市场潜在的投资机会，力求实现基金资产的长期稳健增值。</w:t>
      </w:r>
      <w:r>
        <w:rPr>
          <w:rFonts w:ascii="Times New Roman" w:eastAsia="Times New Roman" w:hAnsi="Times New Roman" w:cs="Times New Roman"/>
        </w:rPr>
        <w:t xml:space="preserve"> </w:t>
      </w:r>
    </w:p>
    <w:p w14:paraId="40604DC4" w14:textId="77777777" w:rsidR="00773DE1" w:rsidRDefault="00FA1319">
      <w:pPr>
        <w:spacing w:after="178" w:line="259" w:lineRule="auto"/>
        <w:ind w:left="425" w:firstLine="0"/>
      </w:pPr>
      <w:r>
        <w:rPr>
          <w:rFonts w:ascii="Times New Roman" w:eastAsia="Times New Roman" w:hAnsi="Times New Roman" w:cs="Times New Roman"/>
        </w:rPr>
        <w:t xml:space="preserve"> </w:t>
      </w:r>
    </w:p>
    <w:p w14:paraId="49943018" w14:textId="77777777" w:rsidR="00773DE1" w:rsidRDefault="00FA1319">
      <w:pPr>
        <w:numPr>
          <w:ilvl w:val="0"/>
          <w:numId w:val="7"/>
        </w:numPr>
        <w:ind w:hanging="480"/>
      </w:pPr>
      <w:r>
        <w:t>基金的最低募集份额总额</w:t>
      </w:r>
      <w:r>
        <w:rPr>
          <w:rFonts w:ascii="Times New Roman" w:eastAsia="Times New Roman" w:hAnsi="Times New Roman" w:cs="Times New Roman"/>
        </w:rPr>
        <w:t xml:space="preserve"> </w:t>
      </w:r>
    </w:p>
    <w:p w14:paraId="5505E508" w14:textId="77777777" w:rsidR="00773DE1" w:rsidRDefault="00FA1319">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E30355A" w14:textId="77777777" w:rsidR="00773DE1" w:rsidRDefault="00FA1319">
      <w:pPr>
        <w:spacing w:after="178" w:line="259" w:lineRule="auto"/>
        <w:ind w:left="480" w:firstLine="0"/>
      </w:pPr>
      <w:r>
        <w:rPr>
          <w:rFonts w:ascii="Times New Roman" w:eastAsia="Times New Roman" w:hAnsi="Times New Roman" w:cs="Times New Roman"/>
        </w:rPr>
        <w:t xml:space="preserve"> </w:t>
      </w:r>
    </w:p>
    <w:p w14:paraId="7A7BA88A" w14:textId="77777777" w:rsidR="00773DE1" w:rsidRDefault="00FA1319">
      <w:pPr>
        <w:numPr>
          <w:ilvl w:val="0"/>
          <w:numId w:val="7"/>
        </w:numPr>
        <w:ind w:hanging="480"/>
      </w:pPr>
      <w:r>
        <w:t>基金份额面值和认购费用</w:t>
      </w:r>
      <w:r>
        <w:rPr>
          <w:rFonts w:ascii="Times New Roman" w:eastAsia="Times New Roman" w:hAnsi="Times New Roman" w:cs="Times New Roman"/>
        </w:rPr>
        <w:t xml:space="preserve"> </w:t>
      </w:r>
    </w:p>
    <w:p w14:paraId="74FDB715" w14:textId="77777777" w:rsidR="00773DE1" w:rsidRDefault="00FA1319">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46591B2" w14:textId="77777777" w:rsidR="00773DE1" w:rsidRDefault="00FA1319">
      <w:pPr>
        <w:ind w:left="475"/>
      </w:pPr>
      <w:r>
        <w:t>本基金具体认购费率按招募说明书的规定执行。</w:t>
      </w:r>
      <w:r>
        <w:rPr>
          <w:rFonts w:ascii="Times New Roman" w:eastAsia="Times New Roman" w:hAnsi="Times New Roman" w:cs="Times New Roman"/>
        </w:rPr>
        <w:t xml:space="preserve"> </w:t>
      </w:r>
    </w:p>
    <w:p w14:paraId="07933741"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35BB6712" w14:textId="77777777" w:rsidR="00773DE1" w:rsidRDefault="00FA1319">
      <w:pPr>
        <w:numPr>
          <w:ilvl w:val="0"/>
          <w:numId w:val="7"/>
        </w:numPr>
        <w:ind w:hanging="480"/>
      </w:pPr>
      <w:r>
        <w:t>基金存续期限</w:t>
      </w:r>
      <w:r>
        <w:rPr>
          <w:rFonts w:ascii="Times New Roman" w:eastAsia="Times New Roman" w:hAnsi="Times New Roman" w:cs="Times New Roman"/>
        </w:rPr>
        <w:t xml:space="preserve"> </w:t>
      </w:r>
    </w:p>
    <w:p w14:paraId="716DE8B0" w14:textId="77777777" w:rsidR="00773DE1" w:rsidRDefault="00FA1319">
      <w:pPr>
        <w:ind w:left="475"/>
      </w:pPr>
      <w:r>
        <w:t>不定期</w:t>
      </w:r>
      <w:r>
        <w:rPr>
          <w:rFonts w:ascii="Times New Roman" w:eastAsia="Times New Roman" w:hAnsi="Times New Roman" w:cs="Times New Roman"/>
        </w:rPr>
        <w:t xml:space="preserve"> </w:t>
      </w:r>
    </w:p>
    <w:p w14:paraId="2084AF43" w14:textId="77777777" w:rsidR="00773DE1" w:rsidRDefault="00FA1319">
      <w:pPr>
        <w:spacing w:after="171" w:line="259" w:lineRule="auto"/>
        <w:ind w:left="480" w:firstLine="0"/>
      </w:pPr>
      <w:r>
        <w:rPr>
          <w:rFonts w:ascii="Times New Roman" w:eastAsia="Times New Roman" w:hAnsi="Times New Roman" w:cs="Times New Roman"/>
        </w:rPr>
        <w:t xml:space="preserve"> </w:t>
      </w:r>
    </w:p>
    <w:p w14:paraId="1D44529E" w14:textId="77777777" w:rsidR="00773DE1" w:rsidRDefault="00FA1319">
      <w:pPr>
        <w:numPr>
          <w:ilvl w:val="0"/>
          <w:numId w:val="7"/>
        </w:numPr>
        <w:spacing w:after="125"/>
        <w:ind w:hanging="480"/>
      </w:pPr>
      <w:r>
        <w:t>本基金资产投资于港股，会面临港股通机制下因投资环境、投资标的、</w:t>
      </w:r>
    </w:p>
    <w:p w14:paraId="6122307E" w14:textId="77777777" w:rsidR="00773DE1" w:rsidRDefault="00FA1319">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7AB3B58"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7F109C8C" w14:textId="77777777" w:rsidR="00773DE1" w:rsidRDefault="00FA1319">
      <w:pPr>
        <w:numPr>
          <w:ilvl w:val="0"/>
          <w:numId w:val="7"/>
        </w:numPr>
        <w:ind w:hanging="480"/>
      </w:pPr>
      <w:r>
        <w:t>基金份额类别设置</w:t>
      </w:r>
      <w:r>
        <w:rPr>
          <w:rFonts w:ascii="Times New Roman" w:eastAsia="Times New Roman" w:hAnsi="Times New Roman" w:cs="Times New Roman"/>
        </w:rPr>
        <w:t xml:space="preserve"> </w:t>
      </w:r>
    </w:p>
    <w:p w14:paraId="3B52912F" w14:textId="77777777" w:rsidR="00773DE1" w:rsidRDefault="00FA1319">
      <w:pPr>
        <w:spacing w:after="7" w:line="372" w:lineRule="auto"/>
        <w:ind w:left="-15" w:right="27" w:firstLine="470"/>
        <w:jc w:val="both"/>
      </w:pPr>
      <w:r>
        <w:t>本基金根据认购、申购费用收取方式的不同，将基金份额分为</w:t>
      </w:r>
      <w:r>
        <w:t>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9988852" w14:textId="77777777" w:rsidR="00773DE1" w:rsidRDefault="00FA1319">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BB2A03C" w14:textId="77777777" w:rsidR="00773DE1" w:rsidRDefault="00FA131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EB9ED99" w14:textId="77777777" w:rsidR="00773DE1" w:rsidRDefault="00FA1319">
      <w:pPr>
        <w:spacing w:line="361" w:lineRule="auto"/>
        <w:ind w:left="0" w:firstLine="480"/>
      </w:pPr>
      <w:r>
        <w:t>有关基金</w:t>
      </w:r>
      <w:r>
        <w:t>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2DDCCB38" w14:textId="77777777" w:rsidR="00773DE1" w:rsidRDefault="00FA1319">
      <w:pPr>
        <w:pStyle w:val="1"/>
        <w:ind w:right="124"/>
      </w:pPr>
      <w:bookmarkStart w:id="3" w:name="_Toc6478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A6CE582" w14:textId="77777777" w:rsidR="00773DE1" w:rsidRDefault="00FA1319">
      <w:pPr>
        <w:spacing w:after="223" w:line="259" w:lineRule="auto"/>
        <w:ind w:left="420" w:firstLine="0"/>
      </w:pPr>
      <w:r>
        <w:rPr>
          <w:rFonts w:ascii="Times New Roman" w:eastAsia="Times New Roman" w:hAnsi="Times New Roman" w:cs="Times New Roman"/>
          <w:sz w:val="21"/>
        </w:rPr>
        <w:t xml:space="preserve"> </w:t>
      </w:r>
    </w:p>
    <w:p w14:paraId="0EAD6E9E" w14:textId="77777777" w:rsidR="00773DE1" w:rsidRDefault="00FA1319">
      <w:pPr>
        <w:ind w:left="475"/>
      </w:pPr>
      <w:r>
        <w:t>一、基金份额的发售时间、发售方式、发售对象</w:t>
      </w:r>
      <w:r>
        <w:rPr>
          <w:rFonts w:ascii="Times New Roman" w:eastAsia="Times New Roman" w:hAnsi="Times New Roman" w:cs="Times New Roman"/>
        </w:rPr>
        <w:t xml:space="preserve"> </w:t>
      </w:r>
    </w:p>
    <w:p w14:paraId="2E795454" w14:textId="77777777" w:rsidR="00773DE1" w:rsidRDefault="00FA1319">
      <w:pPr>
        <w:numPr>
          <w:ilvl w:val="0"/>
          <w:numId w:val="8"/>
        </w:numPr>
        <w:ind w:hanging="360"/>
      </w:pPr>
      <w:r>
        <w:t>发售时间</w:t>
      </w:r>
      <w:r>
        <w:rPr>
          <w:rFonts w:ascii="Times New Roman" w:eastAsia="Times New Roman" w:hAnsi="Times New Roman" w:cs="Times New Roman"/>
        </w:rPr>
        <w:t xml:space="preserve"> </w:t>
      </w:r>
    </w:p>
    <w:p w14:paraId="7FA4E571" w14:textId="77777777" w:rsidR="00773DE1" w:rsidRDefault="00FA1319">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4031277" w14:textId="77777777" w:rsidR="00773DE1" w:rsidRDefault="00FA1319">
      <w:pPr>
        <w:numPr>
          <w:ilvl w:val="0"/>
          <w:numId w:val="8"/>
        </w:numPr>
        <w:ind w:hanging="360"/>
      </w:pPr>
      <w:r>
        <w:t>发售方式</w:t>
      </w:r>
      <w:r>
        <w:rPr>
          <w:rFonts w:ascii="Times New Roman" w:eastAsia="Times New Roman" w:hAnsi="Times New Roman" w:cs="Times New Roman"/>
        </w:rPr>
        <w:t xml:space="preserve"> </w:t>
      </w:r>
    </w:p>
    <w:p w14:paraId="34E84728" w14:textId="77777777" w:rsidR="00773DE1" w:rsidRDefault="00FA1319">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DFEA0F9" w14:textId="77777777" w:rsidR="00773DE1" w:rsidRDefault="00FA1319">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C724953" w14:textId="77777777" w:rsidR="00773DE1" w:rsidRDefault="00FA1319">
      <w:pPr>
        <w:spacing w:after="17" w:line="365" w:lineRule="auto"/>
        <w:ind w:left="0" w:firstLine="480"/>
      </w:pPr>
      <w:r>
        <w:t>基金销售机构对认购申请的受理并不代表该申请一定生效，而仅代表销售机构确实接收到认购申请。认购的确认以登记机构的确认结</w:t>
      </w:r>
      <w:r>
        <w:t>果为准。</w:t>
      </w:r>
      <w:r>
        <w:rPr>
          <w:rFonts w:ascii="Times New Roman" w:eastAsia="Times New Roman" w:hAnsi="Times New Roman" w:cs="Times New Roman"/>
        </w:rPr>
        <w:t xml:space="preserve"> </w:t>
      </w:r>
    </w:p>
    <w:p w14:paraId="0773B8F7" w14:textId="77777777" w:rsidR="00773DE1" w:rsidRDefault="00FA1319">
      <w:pPr>
        <w:numPr>
          <w:ilvl w:val="0"/>
          <w:numId w:val="8"/>
        </w:numPr>
        <w:ind w:hanging="360"/>
      </w:pPr>
      <w:r>
        <w:t>发售对象</w:t>
      </w:r>
      <w:r>
        <w:rPr>
          <w:rFonts w:ascii="Times New Roman" w:eastAsia="Times New Roman" w:hAnsi="Times New Roman" w:cs="Times New Roman"/>
        </w:rPr>
        <w:t xml:space="preserve"> </w:t>
      </w:r>
    </w:p>
    <w:p w14:paraId="7D8B9DF7" w14:textId="77777777" w:rsidR="00773DE1" w:rsidRDefault="00FA1319">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037FC72" w14:textId="77777777" w:rsidR="00773DE1" w:rsidRDefault="00FA1319">
      <w:pPr>
        <w:ind w:left="475"/>
      </w:pPr>
      <w:r>
        <w:t>二、基金份额的认购</w:t>
      </w:r>
      <w:r>
        <w:rPr>
          <w:rFonts w:ascii="Times New Roman" w:eastAsia="Times New Roman" w:hAnsi="Times New Roman" w:cs="Times New Roman"/>
        </w:rPr>
        <w:t xml:space="preserve"> </w:t>
      </w:r>
    </w:p>
    <w:p w14:paraId="2EDC9B06" w14:textId="77777777" w:rsidR="00773DE1" w:rsidRDefault="00FA1319">
      <w:pPr>
        <w:numPr>
          <w:ilvl w:val="0"/>
          <w:numId w:val="9"/>
        </w:numPr>
        <w:ind w:hanging="360"/>
      </w:pPr>
      <w:r>
        <w:t>认购费用</w:t>
      </w:r>
      <w:r>
        <w:rPr>
          <w:rFonts w:ascii="Times New Roman" w:eastAsia="Times New Roman" w:hAnsi="Times New Roman" w:cs="Times New Roman"/>
        </w:rPr>
        <w:t xml:space="preserve"> </w:t>
      </w:r>
    </w:p>
    <w:p w14:paraId="60340786" w14:textId="77777777" w:rsidR="00773DE1" w:rsidRDefault="00FA1319">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711916C" w14:textId="77777777" w:rsidR="00773DE1" w:rsidRDefault="00FA1319">
      <w:pPr>
        <w:numPr>
          <w:ilvl w:val="0"/>
          <w:numId w:val="9"/>
        </w:numPr>
        <w:ind w:hanging="360"/>
      </w:pPr>
      <w:r>
        <w:t>募集期利息的处理方式</w:t>
      </w:r>
      <w:r>
        <w:rPr>
          <w:rFonts w:ascii="Times New Roman" w:eastAsia="Times New Roman" w:hAnsi="Times New Roman" w:cs="Times New Roman"/>
        </w:rPr>
        <w:t xml:space="preserve"> </w:t>
      </w:r>
    </w:p>
    <w:p w14:paraId="0804ABBD" w14:textId="77777777" w:rsidR="00773DE1" w:rsidRDefault="00FA1319">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63D1A6C" w14:textId="77777777" w:rsidR="00773DE1" w:rsidRDefault="00FA1319">
      <w:pPr>
        <w:numPr>
          <w:ilvl w:val="0"/>
          <w:numId w:val="9"/>
        </w:numPr>
        <w:ind w:hanging="360"/>
      </w:pPr>
      <w:r>
        <w:t>基金认购份额的计算</w:t>
      </w:r>
      <w:r>
        <w:rPr>
          <w:rFonts w:ascii="Times New Roman" w:eastAsia="Times New Roman" w:hAnsi="Times New Roman" w:cs="Times New Roman"/>
        </w:rPr>
        <w:t xml:space="preserve"> </w:t>
      </w:r>
    </w:p>
    <w:p w14:paraId="612B73E1" w14:textId="77777777" w:rsidR="00773DE1" w:rsidRDefault="00FA1319">
      <w:pPr>
        <w:ind w:left="475"/>
      </w:pPr>
      <w:r>
        <w:t>基金认购份额具体的计算方法在招募说明书中列示。</w:t>
      </w:r>
      <w:r>
        <w:rPr>
          <w:rFonts w:ascii="Times New Roman" w:eastAsia="Times New Roman" w:hAnsi="Times New Roman" w:cs="Times New Roman"/>
        </w:rPr>
        <w:t xml:space="preserve"> </w:t>
      </w:r>
    </w:p>
    <w:p w14:paraId="5B0965FD" w14:textId="77777777" w:rsidR="00773DE1" w:rsidRDefault="00FA1319">
      <w:pPr>
        <w:numPr>
          <w:ilvl w:val="0"/>
          <w:numId w:val="9"/>
        </w:numPr>
        <w:ind w:hanging="360"/>
      </w:pPr>
      <w:r>
        <w:t>认购份额余额的处理方式</w:t>
      </w:r>
      <w:r>
        <w:rPr>
          <w:rFonts w:ascii="Times New Roman" w:eastAsia="Times New Roman" w:hAnsi="Times New Roman" w:cs="Times New Roman"/>
        </w:rPr>
        <w:t xml:space="preserve"> </w:t>
      </w:r>
    </w:p>
    <w:p w14:paraId="129A804B" w14:textId="77777777" w:rsidR="00773DE1" w:rsidRDefault="00FA1319">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C386781" w14:textId="77777777" w:rsidR="00773DE1" w:rsidRDefault="00FA1319">
      <w:pPr>
        <w:ind w:left="475"/>
      </w:pPr>
      <w:r>
        <w:t>三、基金份额认购金额的限制</w:t>
      </w:r>
      <w:r>
        <w:rPr>
          <w:rFonts w:ascii="Times New Roman" w:eastAsia="Times New Roman" w:hAnsi="Times New Roman" w:cs="Times New Roman"/>
        </w:rPr>
        <w:t xml:space="preserve"> </w:t>
      </w:r>
    </w:p>
    <w:p w14:paraId="2AE7AACA" w14:textId="77777777" w:rsidR="00773DE1" w:rsidRDefault="00FA1319">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148FC294" w14:textId="77777777" w:rsidR="00773DE1" w:rsidRDefault="00FA1319">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A286E45" w14:textId="77777777" w:rsidR="00773DE1" w:rsidRDefault="00FA1319">
      <w:pPr>
        <w:numPr>
          <w:ilvl w:val="0"/>
          <w:numId w:val="10"/>
        </w:numPr>
        <w:spacing w:after="156" w:line="259" w:lineRule="auto"/>
        <w:ind w:firstLine="480"/>
      </w:pPr>
      <w:r>
        <w:t>基金管理</w:t>
      </w:r>
      <w:r>
        <w:t>人可以对募集期间的单个投资人的累计认购金额进行限制，具</w:t>
      </w:r>
    </w:p>
    <w:p w14:paraId="2C1B4A59" w14:textId="77777777" w:rsidR="00773DE1" w:rsidRDefault="00FA1319">
      <w:r>
        <w:t>体限制和处理方法请参看招募说明书或相关公告。</w:t>
      </w:r>
      <w:r>
        <w:rPr>
          <w:rFonts w:ascii="Times New Roman" w:eastAsia="Times New Roman" w:hAnsi="Times New Roman" w:cs="Times New Roman"/>
        </w:rPr>
        <w:t xml:space="preserve"> </w:t>
      </w:r>
      <w:r>
        <w:br w:type="page"/>
      </w:r>
    </w:p>
    <w:p w14:paraId="2E0006C9" w14:textId="77777777" w:rsidR="00773DE1" w:rsidRDefault="00FA1319">
      <w:pPr>
        <w:pStyle w:val="1"/>
        <w:ind w:right="121"/>
      </w:pPr>
      <w:bookmarkStart w:id="4" w:name="_Toc6478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2110750" w14:textId="77777777" w:rsidR="00773DE1" w:rsidRDefault="00FA1319">
      <w:pPr>
        <w:spacing w:after="177" w:line="259" w:lineRule="auto"/>
        <w:ind w:left="540" w:firstLine="0"/>
      </w:pPr>
      <w:r>
        <w:rPr>
          <w:rFonts w:ascii="Times New Roman" w:eastAsia="Times New Roman" w:hAnsi="Times New Roman" w:cs="Times New Roman"/>
        </w:rPr>
        <w:t xml:space="preserve"> </w:t>
      </w:r>
    </w:p>
    <w:p w14:paraId="72526E0A" w14:textId="77777777" w:rsidR="00773DE1" w:rsidRDefault="00FA1319">
      <w:pPr>
        <w:numPr>
          <w:ilvl w:val="0"/>
          <w:numId w:val="11"/>
        </w:numPr>
        <w:ind w:hanging="480"/>
      </w:pPr>
      <w:r>
        <w:t>基金备案的条件</w:t>
      </w:r>
      <w:r>
        <w:rPr>
          <w:rFonts w:ascii="Times New Roman" w:eastAsia="Times New Roman" w:hAnsi="Times New Roman" w:cs="Times New Roman"/>
        </w:rPr>
        <w:t xml:space="preserve"> </w:t>
      </w:r>
    </w:p>
    <w:p w14:paraId="5F5457A3" w14:textId="77777777" w:rsidR="00773DE1" w:rsidRDefault="00FA1319">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1B2F888" w14:textId="77777777" w:rsidR="00773DE1" w:rsidRDefault="00FA1319">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9F55DF7" w14:textId="77777777" w:rsidR="00773DE1" w:rsidRDefault="00FA1319">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5227711" w14:textId="77777777" w:rsidR="00773DE1" w:rsidRDefault="00FA1319">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3E92B4" w14:textId="77777777" w:rsidR="00773DE1" w:rsidRDefault="00FA1319">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198EE0D4" w14:textId="77777777" w:rsidR="00773DE1" w:rsidRDefault="00FA1319">
      <w:pPr>
        <w:ind w:left="475"/>
      </w:pPr>
      <w:r>
        <w:t>如果募集期限届满，未满足基金备案条件，基金管理人应当承担下列责任：</w:t>
      </w:r>
      <w:r>
        <w:rPr>
          <w:rFonts w:ascii="Times New Roman" w:eastAsia="Times New Roman" w:hAnsi="Times New Roman" w:cs="Times New Roman"/>
        </w:rPr>
        <w:t xml:space="preserve"> </w:t>
      </w:r>
    </w:p>
    <w:p w14:paraId="1953EBE7" w14:textId="77777777" w:rsidR="00773DE1" w:rsidRDefault="00FA1319">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438DA9F3" w14:textId="77777777" w:rsidR="00773DE1" w:rsidRDefault="00FA1319">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CBDAF7D" w14:textId="77777777" w:rsidR="00773DE1" w:rsidRDefault="00FA1319">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4020A95" w14:textId="77777777" w:rsidR="00773DE1" w:rsidRDefault="00FA1319">
      <w:pPr>
        <w:ind w:left="475"/>
      </w:pPr>
      <w:r>
        <w:t>三、基金存续期内的基金份额持有人数量和资产规模</w:t>
      </w:r>
      <w:r>
        <w:rPr>
          <w:rFonts w:ascii="Times New Roman" w:eastAsia="Times New Roman" w:hAnsi="Times New Roman" w:cs="Times New Roman"/>
        </w:rPr>
        <w:t xml:space="preserve"> </w:t>
      </w:r>
    </w:p>
    <w:p w14:paraId="5D5CA422" w14:textId="77777777" w:rsidR="00773DE1" w:rsidRDefault="00FA1319">
      <w:pPr>
        <w:spacing w:after="7" w:line="372" w:lineRule="auto"/>
        <w:ind w:left="-15" w:right="27"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w:t>
      </w:r>
      <w:r>
        <w:t>基金份额持有人大会进行表决。</w:t>
      </w:r>
      <w:r>
        <w:rPr>
          <w:rFonts w:ascii="Times New Roman" w:eastAsia="Times New Roman" w:hAnsi="Times New Roman" w:cs="Times New Roman"/>
        </w:rPr>
        <w:t xml:space="preserve"> </w:t>
      </w:r>
    </w:p>
    <w:p w14:paraId="46119A6C" w14:textId="77777777" w:rsidR="00773DE1" w:rsidRDefault="00FA1319">
      <w:pPr>
        <w:ind w:left="475"/>
      </w:pPr>
      <w:r>
        <w:t>法律法规或中国证监会另有规定时，从其规定。</w:t>
      </w:r>
      <w:r>
        <w:rPr>
          <w:rFonts w:ascii="Times New Roman" w:eastAsia="Times New Roman" w:hAnsi="Times New Roman" w:cs="Times New Roman"/>
        </w:rPr>
        <w:t xml:space="preserve"> </w:t>
      </w:r>
    </w:p>
    <w:p w14:paraId="2C5DF48E" w14:textId="77777777" w:rsidR="00773DE1" w:rsidRDefault="00FA1319">
      <w:pPr>
        <w:pStyle w:val="1"/>
        <w:ind w:right="125"/>
      </w:pPr>
      <w:bookmarkStart w:id="5" w:name="_Toc6479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7BC4D4" w14:textId="77777777" w:rsidR="00773DE1" w:rsidRDefault="00FA1319">
      <w:pPr>
        <w:spacing w:after="177" w:line="259" w:lineRule="auto"/>
        <w:ind w:left="540" w:firstLine="0"/>
      </w:pPr>
      <w:r>
        <w:rPr>
          <w:rFonts w:ascii="Times New Roman" w:eastAsia="Times New Roman" w:hAnsi="Times New Roman" w:cs="Times New Roman"/>
        </w:rPr>
        <w:t xml:space="preserve"> </w:t>
      </w:r>
    </w:p>
    <w:p w14:paraId="463AB94E" w14:textId="77777777" w:rsidR="00773DE1" w:rsidRDefault="00FA1319">
      <w:pPr>
        <w:numPr>
          <w:ilvl w:val="0"/>
          <w:numId w:val="13"/>
        </w:numPr>
        <w:ind w:hanging="480"/>
      </w:pPr>
      <w:r>
        <w:t>申购和赎回场所</w:t>
      </w:r>
      <w:r>
        <w:rPr>
          <w:rFonts w:ascii="Times New Roman" w:eastAsia="Times New Roman" w:hAnsi="Times New Roman" w:cs="Times New Roman"/>
        </w:rPr>
        <w:t xml:space="preserve"> </w:t>
      </w:r>
    </w:p>
    <w:p w14:paraId="55E3B954" w14:textId="77777777" w:rsidR="00773DE1" w:rsidRDefault="00FA1319">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C49BD1C" w14:textId="77777777" w:rsidR="00773DE1" w:rsidRDefault="00FA1319">
      <w:pPr>
        <w:numPr>
          <w:ilvl w:val="0"/>
          <w:numId w:val="13"/>
        </w:numPr>
        <w:ind w:hanging="480"/>
      </w:pPr>
      <w:r>
        <w:t>申购和赎回的开放日及时间</w:t>
      </w:r>
      <w:r>
        <w:rPr>
          <w:rFonts w:ascii="Times New Roman" w:eastAsia="Times New Roman" w:hAnsi="Times New Roman" w:cs="Times New Roman"/>
        </w:rPr>
        <w:t xml:space="preserve"> </w:t>
      </w:r>
    </w:p>
    <w:p w14:paraId="53E89CBC" w14:textId="77777777" w:rsidR="00773DE1" w:rsidRDefault="00FA1319">
      <w:pPr>
        <w:numPr>
          <w:ilvl w:val="0"/>
          <w:numId w:val="14"/>
        </w:numPr>
        <w:ind w:hanging="360"/>
      </w:pPr>
      <w:r>
        <w:t>开放日及开放时间</w:t>
      </w:r>
      <w:r>
        <w:rPr>
          <w:rFonts w:ascii="Times New Roman" w:eastAsia="Times New Roman" w:hAnsi="Times New Roman" w:cs="Times New Roman"/>
        </w:rPr>
        <w:t xml:space="preserve"> </w:t>
      </w:r>
    </w:p>
    <w:p w14:paraId="1DD1AFAA" w14:textId="77777777" w:rsidR="00773DE1" w:rsidRDefault="00FA1319">
      <w:pPr>
        <w:spacing w:after="16" w:line="361" w:lineRule="auto"/>
        <w:ind w:left="0" w:firstLine="480"/>
      </w:pPr>
      <w:r>
        <w:t>投资人在开放日办理基金份额的申购和赎回，本基金的开放日为上海证券交易所、深圳证券交易所的正常交易日</w:t>
      </w:r>
      <w:r>
        <w:t>,</w:t>
      </w:r>
      <w:r>
        <w:t>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04CDEA8" w14:textId="77777777" w:rsidR="00773DE1" w:rsidRDefault="00FA1319">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0069AF6" w14:textId="77777777" w:rsidR="00773DE1" w:rsidRDefault="00FA1319">
      <w:pPr>
        <w:numPr>
          <w:ilvl w:val="0"/>
          <w:numId w:val="14"/>
        </w:numPr>
        <w:ind w:hanging="360"/>
      </w:pPr>
      <w:r>
        <w:t>申购、赎回开始日及业务办理时间</w:t>
      </w:r>
      <w:r>
        <w:rPr>
          <w:rFonts w:ascii="Times New Roman" w:eastAsia="Times New Roman" w:hAnsi="Times New Roman" w:cs="Times New Roman"/>
        </w:rPr>
        <w:t xml:space="preserve"> </w:t>
      </w:r>
    </w:p>
    <w:p w14:paraId="4873B798" w14:textId="77777777" w:rsidR="00773DE1" w:rsidRDefault="00FA131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A570F2C" w14:textId="77777777" w:rsidR="00773DE1" w:rsidRDefault="00FA1319">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w:t>
      </w:r>
      <w:r>
        <w:t>间在赎回开始公告中规定。</w:t>
      </w:r>
      <w:r>
        <w:rPr>
          <w:rFonts w:ascii="Times New Roman" w:eastAsia="Times New Roman" w:hAnsi="Times New Roman" w:cs="Times New Roman"/>
        </w:rPr>
        <w:t xml:space="preserve"> </w:t>
      </w:r>
    </w:p>
    <w:p w14:paraId="18EDD35E" w14:textId="77777777" w:rsidR="00773DE1" w:rsidRDefault="00FA1319">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6D28274" w14:textId="77777777" w:rsidR="00773DE1" w:rsidRDefault="00FA1319">
      <w:pPr>
        <w:spacing w:after="125"/>
        <w:ind w:left="475"/>
      </w:pPr>
      <w:r>
        <w:t>基金管理人不得在基金合同约定之外的日期或者时间办理基金份额的申购、</w:t>
      </w:r>
    </w:p>
    <w:p w14:paraId="04E39D05" w14:textId="77777777" w:rsidR="00773DE1" w:rsidRDefault="00FA1319">
      <w:pPr>
        <w:spacing w:after="21" w:line="363"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B0B8C7A" w14:textId="77777777" w:rsidR="00773DE1" w:rsidRDefault="00FA1319">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7518FEFB" w14:textId="77777777" w:rsidR="00773DE1" w:rsidRDefault="00FA1319">
      <w:pPr>
        <w:numPr>
          <w:ilvl w:val="0"/>
          <w:numId w:val="15"/>
        </w:numPr>
        <w:ind w:firstLine="480"/>
      </w:pPr>
      <w:r>
        <w:t>“</w:t>
      </w:r>
      <w:r>
        <w:t>金额</w:t>
      </w:r>
      <w:r>
        <w:t>申购、份额赎回</w:t>
      </w:r>
      <w:r>
        <w:t>”</w:t>
      </w:r>
      <w:r>
        <w:t>原则，即申购以金额申请，赎回以份额申请；</w:t>
      </w:r>
      <w:r>
        <w:rPr>
          <w:rFonts w:ascii="Times New Roman" w:eastAsia="Times New Roman" w:hAnsi="Times New Roman" w:cs="Times New Roman"/>
        </w:rPr>
        <w:t xml:space="preserve"> </w:t>
      </w:r>
    </w:p>
    <w:p w14:paraId="5AFADB24" w14:textId="77777777" w:rsidR="00773DE1" w:rsidRDefault="00FA1319">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4B5ECEF" w14:textId="77777777" w:rsidR="00773DE1" w:rsidRDefault="00FA1319">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24F8C81" w14:textId="77777777" w:rsidR="00773DE1" w:rsidRDefault="00FA1319">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CDF81F" w14:textId="77777777" w:rsidR="00773DE1" w:rsidRDefault="00FA1319">
      <w:pPr>
        <w:spacing w:after="125"/>
        <w:ind w:left="475"/>
      </w:pPr>
      <w:r>
        <w:t>基金管理人可在法律法规允许的情况下，对上述原则进行调整。基金管理人</w:t>
      </w:r>
    </w:p>
    <w:p w14:paraId="68B48D22" w14:textId="77777777" w:rsidR="00773DE1" w:rsidRDefault="00FA1319">
      <w:r>
        <w:t>必须在新规则开始实施前依照《信息披露办法》的有关规定在规定媒介上公告。</w:t>
      </w:r>
      <w:r>
        <w:rPr>
          <w:rFonts w:ascii="Times New Roman" w:eastAsia="Times New Roman" w:hAnsi="Times New Roman" w:cs="Times New Roman"/>
          <w:sz w:val="21"/>
        </w:rPr>
        <w:t xml:space="preserve"> </w:t>
      </w:r>
    </w:p>
    <w:p w14:paraId="71974351" w14:textId="77777777" w:rsidR="00773DE1" w:rsidRDefault="00FA1319">
      <w:pPr>
        <w:ind w:left="475"/>
      </w:pPr>
      <w:r>
        <w:t>四、申购与赎回的程序</w:t>
      </w:r>
      <w:r>
        <w:rPr>
          <w:rFonts w:ascii="Times New Roman" w:eastAsia="Times New Roman" w:hAnsi="Times New Roman" w:cs="Times New Roman"/>
        </w:rPr>
        <w:t xml:space="preserve"> </w:t>
      </w:r>
    </w:p>
    <w:p w14:paraId="52FE5ED4" w14:textId="77777777" w:rsidR="00773DE1" w:rsidRDefault="00FA1319">
      <w:pPr>
        <w:numPr>
          <w:ilvl w:val="0"/>
          <w:numId w:val="16"/>
        </w:numPr>
        <w:ind w:hanging="360"/>
      </w:pPr>
      <w:r>
        <w:t>申购和赎回的申请方式</w:t>
      </w:r>
      <w:r>
        <w:rPr>
          <w:rFonts w:ascii="Times New Roman" w:eastAsia="Times New Roman" w:hAnsi="Times New Roman" w:cs="Times New Roman"/>
        </w:rPr>
        <w:t xml:space="preserve"> </w:t>
      </w:r>
    </w:p>
    <w:p w14:paraId="0388D425" w14:textId="77777777" w:rsidR="00773DE1" w:rsidRDefault="00FA1319">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33F3CD9" w14:textId="77777777" w:rsidR="00773DE1" w:rsidRDefault="00FA1319">
      <w:pPr>
        <w:numPr>
          <w:ilvl w:val="0"/>
          <w:numId w:val="16"/>
        </w:numPr>
        <w:ind w:hanging="360"/>
      </w:pPr>
      <w:r>
        <w:t>申购和赎回的款项支付</w:t>
      </w:r>
      <w:r>
        <w:rPr>
          <w:rFonts w:ascii="Times New Roman" w:eastAsia="Times New Roman" w:hAnsi="Times New Roman" w:cs="Times New Roman"/>
        </w:rPr>
        <w:t xml:space="preserve"> </w:t>
      </w:r>
    </w:p>
    <w:p w14:paraId="1C0E2D85" w14:textId="77777777" w:rsidR="00773DE1" w:rsidRDefault="00FA1319">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6F5153D" w14:textId="77777777" w:rsidR="00773DE1" w:rsidRDefault="00FA1319">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33CC1C4" w14:textId="77777777" w:rsidR="00773DE1" w:rsidRDefault="00FA1319">
      <w:r>
        <w:t>赎回款项。在发生巨额赎回时，款项的支付办法参照本基金合同有关条款处理。</w:t>
      </w:r>
      <w:r>
        <w:rPr>
          <w:rFonts w:ascii="Times New Roman" w:eastAsia="Times New Roman" w:hAnsi="Times New Roman" w:cs="Times New Roman"/>
        </w:rPr>
        <w:t xml:space="preserve"> </w:t>
      </w:r>
    </w:p>
    <w:p w14:paraId="2CE258AB" w14:textId="77777777" w:rsidR="00773DE1" w:rsidRDefault="00FA1319">
      <w:pPr>
        <w:numPr>
          <w:ilvl w:val="0"/>
          <w:numId w:val="16"/>
        </w:numPr>
        <w:ind w:hanging="360"/>
      </w:pPr>
      <w:r>
        <w:t>申购和赎回申请的确认</w:t>
      </w:r>
      <w:r>
        <w:rPr>
          <w:rFonts w:ascii="Times New Roman" w:eastAsia="Times New Roman" w:hAnsi="Times New Roman" w:cs="Times New Roman"/>
        </w:rPr>
        <w:t xml:space="preserve"> </w:t>
      </w:r>
    </w:p>
    <w:p w14:paraId="02705125" w14:textId="77777777" w:rsidR="00773DE1" w:rsidRDefault="00FA1319">
      <w:pPr>
        <w:spacing w:line="366" w:lineRule="auto"/>
        <w:ind w:left="0" w:firstLine="480"/>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29E5B4AF" w14:textId="77777777" w:rsidR="00773DE1" w:rsidRDefault="00FA1319">
      <w:pPr>
        <w:ind w:left="475"/>
      </w:pPr>
      <w:r>
        <w:t>五、申购和赎回的数量限制</w:t>
      </w:r>
      <w:r>
        <w:rPr>
          <w:rFonts w:ascii="Times New Roman" w:eastAsia="Times New Roman" w:hAnsi="Times New Roman" w:cs="Times New Roman"/>
        </w:rPr>
        <w:t xml:space="preserve"> </w:t>
      </w:r>
    </w:p>
    <w:p w14:paraId="6C5178E9" w14:textId="77777777" w:rsidR="00773DE1" w:rsidRDefault="00FA1319">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C988399" w14:textId="77777777" w:rsidR="00773DE1" w:rsidRDefault="00FA1319">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1FD4F49" w14:textId="77777777" w:rsidR="00773DE1" w:rsidRDefault="00FA1319">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DD78107" w14:textId="77777777" w:rsidR="00773DE1" w:rsidRDefault="00FA1319">
      <w:pPr>
        <w:numPr>
          <w:ilvl w:val="0"/>
          <w:numId w:val="17"/>
        </w:numPr>
        <w:spacing w:after="156" w:line="259" w:lineRule="auto"/>
        <w:ind w:firstLine="480"/>
      </w:pPr>
      <w:r>
        <w:t>当接受申购申请对存量基金份额持有人利益构成潜在重大不利影响时，</w:t>
      </w:r>
    </w:p>
    <w:p w14:paraId="4F7DDDC2" w14:textId="77777777" w:rsidR="00773DE1" w:rsidRDefault="00FA1319">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AB12AD4" w14:textId="77777777" w:rsidR="00773DE1" w:rsidRDefault="00FA1319">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9C4C833" w14:textId="77777777" w:rsidR="00773DE1" w:rsidRDefault="00FA1319">
      <w:pPr>
        <w:ind w:left="475"/>
      </w:pPr>
      <w:r>
        <w:t>六、申购和赎回的价格、费用及其用途</w:t>
      </w:r>
      <w:r>
        <w:rPr>
          <w:rFonts w:ascii="Times New Roman" w:eastAsia="Times New Roman" w:hAnsi="Times New Roman" w:cs="Times New Roman"/>
        </w:rPr>
        <w:t xml:space="preserve"> </w:t>
      </w:r>
    </w:p>
    <w:p w14:paraId="3D414DC7" w14:textId="77777777" w:rsidR="00773DE1" w:rsidRDefault="00FA1319">
      <w:pPr>
        <w:numPr>
          <w:ilvl w:val="0"/>
          <w:numId w:val="18"/>
        </w:numPr>
        <w:spacing w:after="0" w:line="383" w:lineRule="auto"/>
        <w:ind w:firstLine="480"/>
      </w:pPr>
      <w:r>
        <w:t>由于基金费用</w:t>
      </w:r>
      <w:r>
        <w:t>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D51B1CC" w14:textId="77777777" w:rsidR="00773DE1" w:rsidRDefault="00FA1319">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21EA52C" w14:textId="77777777" w:rsidR="00773DE1" w:rsidRDefault="00FA1319">
      <w:pPr>
        <w:spacing w:after="156" w:line="259" w:lineRule="auto"/>
        <w:ind w:right="27"/>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CB33617" w14:textId="77777777" w:rsidR="00773DE1" w:rsidRDefault="00FA1319">
      <w:pPr>
        <w:spacing w:after="7"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22EF788" w14:textId="77777777" w:rsidR="00773DE1" w:rsidRDefault="00FA1319">
      <w:pPr>
        <w:numPr>
          <w:ilvl w:val="0"/>
          <w:numId w:val="18"/>
        </w:numPr>
        <w:spacing w:line="366" w:lineRule="auto"/>
        <w:ind w:firstLine="480"/>
      </w:pPr>
      <w:r>
        <w:t>申购份额的计算及余额的处理方式：本基金申购份额的计算详见《招募说明书》。本基金的申购费率由基金管理人决定</w:t>
      </w:r>
      <w:r>
        <w:t>，并在招募说明书中列示。申购的有效份额为净申购金额除以当日的基金份额净值，有效份额单位为份，上述计算结果均按四舍五入方法，保留到小数点后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EDAFAD1" w14:textId="77777777" w:rsidR="00773DE1" w:rsidRDefault="00FA1319">
      <w:pPr>
        <w:numPr>
          <w:ilvl w:val="0"/>
          <w:numId w:val="18"/>
        </w:numPr>
        <w:ind w:firstLine="480"/>
      </w:pPr>
      <w:r>
        <w:t>赎回金额的计算及处理方式：本基金赎回金额的计算详见《招募说明书》，</w:t>
      </w:r>
    </w:p>
    <w:p w14:paraId="51D4F8AB" w14:textId="77777777" w:rsidR="00773DE1" w:rsidRDefault="00FA1319">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254A2AB" w14:textId="77777777" w:rsidR="00773DE1" w:rsidRDefault="00FA1319">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33F15F33" w14:textId="77777777" w:rsidR="00773DE1" w:rsidRDefault="00FA1319">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DDE02B7" w14:textId="77777777" w:rsidR="00773DE1" w:rsidRDefault="00FA1319">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591B027E" w14:textId="77777777" w:rsidR="00773DE1" w:rsidRDefault="00FA1319">
      <w:pPr>
        <w:numPr>
          <w:ilvl w:val="0"/>
          <w:numId w:val="18"/>
        </w:numPr>
        <w:ind w:firstLine="480"/>
      </w:pPr>
      <w:r>
        <w:t>基金管理人可以在不违反法律法规规定及基金合同约定的情形下根据市</w:t>
      </w:r>
    </w:p>
    <w:p w14:paraId="7C3B77B5" w14:textId="77777777" w:rsidR="00773DE1" w:rsidRDefault="00FA1319">
      <w:pPr>
        <w:spacing w:after="22" w:line="363"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06C5617" w14:textId="77777777" w:rsidR="00773DE1" w:rsidRDefault="00FA1319">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72F633C" w14:textId="77777777" w:rsidR="00773DE1" w:rsidRDefault="00FA1319">
      <w:pPr>
        <w:ind w:left="475"/>
      </w:pPr>
      <w:r>
        <w:t>七、拒绝或暂停申购的情形</w:t>
      </w:r>
      <w:r>
        <w:rPr>
          <w:rFonts w:ascii="Times New Roman" w:eastAsia="Times New Roman" w:hAnsi="Times New Roman" w:cs="Times New Roman"/>
        </w:rPr>
        <w:t xml:space="preserve"> </w:t>
      </w:r>
    </w:p>
    <w:p w14:paraId="5FFEB515" w14:textId="77777777" w:rsidR="00773DE1" w:rsidRDefault="00FA1319">
      <w:pPr>
        <w:ind w:left="475"/>
      </w:pPr>
      <w:r>
        <w:t>发生下列情况时，基金管理人可拒绝或暂停接受投资人的申购申请：</w:t>
      </w:r>
      <w:r>
        <w:rPr>
          <w:rFonts w:ascii="Times New Roman" w:eastAsia="Times New Roman" w:hAnsi="Times New Roman" w:cs="Times New Roman"/>
        </w:rPr>
        <w:t xml:space="preserve"> </w:t>
      </w:r>
    </w:p>
    <w:p w14:paraId="4975E0FD" w14:textId="77777777" w:rsidR="00773DE1" w:rsidRDefault="00FA1319">
      <w:pPr>
        <w:numPr>
          <w:ilvl w:val="0"/>
          <w:numId w:val="19"/>
        </w:numPr>
        <w:ind w:firstLine="480"/>
      </w:pPr>
      <w:r>
        <w:t>因不可抗力导致基金无法正常运作。</w:t>
      </w:r>
      <w:r>
        <w:rPr>
          <w:rFonts w:ascii="Times New Roman" w:eastAsia="Times New Roman" w:hAnsi="Times New Roman" w:cs="Times New Roman"/>
        </w:rPr>
        <w:t xml:space="preserve"> </w:t>
      </w:r>
    </w:p>
    <w:p w14:paraId="4A451523" w14:textId="77777777" w:rsidR="00773DE1" w:rsidRDefault="00FA1319">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748C7A4" w14:textId="77777777" w:rsidR="00773DE1" w:rsidRDefault="00FA1319">
      <w:pPr>
        <w:numPr>
          <w:ilvl w:val="0"/>
          <w:numId w:val="19"/>
        </w:numPr>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E1FB5F2" w14:textId="77777777" w:rsidR="00773DE1" w:rsidRDefault="00FA1319">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193D6D0" w14:textId="77777777" w:rsidR="00773DE1" w:rsidRDefault="00FA1319">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FA4B17E" w14:textId="77777777" w:rsidR="00773DE1" w:rsidRDefault="00FA1319">
      <w:pPr>
        <w:numPr>
          <w:ilvl w:val="0"/>
          <w:numId w:val="19"/>
        </w:numPr>
        <w:spacing w:after="0" w:line="379" w:lineRule="auto"/>
        <w:ind w:firstLine="480"/>
      </w:pPr>
      <w:r>
        <w:t>基金管理人、基金托管人、销售机构或登记机构的技术故障等异常情况导致基金销售系统、基金注册登记系统或基金会计系统无法</w:t>
      </w:r>
      <w:r>
        <w:t>正常运行。</w:t>
      </w:r>
      <w:r>
        <w:rPr>
          <w:rFonts w:ascii="Times New Roman" w:eastAsia="Times New Roman" w:hAnsi="Times New Roman" w:cs="Times New Roman"/>
        </w:rPr>
        <w:t xml:space="preserve"> </w:t>
      </w:r>
    </w:p>
    <w:p w14:paraId="4C3A1700" w14:textId="77777777" w:rsidR="00773DE1" w:rsidRDefault="00FA1319">
      <w:pPr>
        <w:numPr>
          <w:ilvl w:val="0"/>
          <w:numId w:val="19"/>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B9127E0" w14:textId="77777777" w:rsidR="00773DE1" w:rsidRDefault="00FA1319">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AB3A427" w14:textId="77777777" w:rsidR="00773DE1" w:rsidRDefault="00FA1319">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18AD35AD" w14:textId="77777777" w:rsidR="00773DE1" w:rsidRDefault="00FA1319">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7F0E897" w14:textId="77777777" w:rsidR="00773DE1" w:rsidRDefault="00FA1319">
      <w:pPr>
        <w:ind w:left="475"/>
      </w:pPr>
      <w:r>
        <w:t>八、暂停赎回或延缓支付赎回款项的情形</w:t>
      </w:r>
      <w:r>
        <w:rPr>
          <w:rFonts w:ascii="Times New Roman" w:eastAsia="Times New Roman" w:hAnsi="Times New Roman" w:cs="Times New Roman"/>
        </w:rPr>
        <w:t xml:space="preserve"> </w:t>
      </w:r>
    </w:p>
    <w:p w14:paraId="0017D249" w14:textId="77777777" w:rsidR="00773DE1" w:rsidRDefault="00FA1319">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CEADD70" w14:textId="77777777" w:rsidR="00773DE1" w:rsidRDefault="00FA1319">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93DDDE4" w14:textId="77777777" w:rsidR="00773DE1" w:rsidRDefault="00FA1319">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57650E3" w14:textId="77777777" w:rsidR="00773DE1" w:rsidRDefault="00FA1319">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70A053C" w14:textId="77777777" w:rsidR="00773DE1" w:rsidRDefault="00FA1319">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26779070" w14:textId="77777777" w:rsidR="00773DE1" w:rsidRDefault="00FA1319">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53ECD0A8" w14:textId="77777777" w:rsidR="00773DE1" w:rsidRDefault="00FA1319">
      <w:pPr>
        <w:numPr>
          <w:ilvl w:val="0"/>
          <w:numId w:val="20"/>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w:t>
      </w:r>
      <w:r>
        <w:t>认定的其他情形。</w:t>
      </w:r>
      <w:r>
        <w:rPr>
          <w:rFonts w:ascii="Times New Roman" w:eastAsia="Times New Roman" w:hAnsi="Times New Roman" w:cs="Times New Roman"/>
        </w:rPr>
        <w:t xml:space="preserve"> </w:t>
      </w:r>
    </w:p>
    <w:p w14:paraId="3F0DB12C" w14:textId="77777777" w:rsidR="00773DE1" w:rsidRDefault="00FA1319">
      <w:pPr>
        <w:spacing w:after="18" w:line="365" w:lineRule="auto"/>
        <w:ind w:left="0" w:right="11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B52AD4B" w14:textId="77777777" w:rsidR="00773DE1" w:rsidRDefault="00FA1319">
      <w:pPr>
        <w:numPr>
          <w:ilvl w:val="0"/>
          <w:numId w:val="21"/>
        </w:numPr>
        <w:ind w:hanging="360"/>
      </w:pPr>
      <w:r>
        <w:t>巨额赎回的</w:t>
      </w:r>
      <w:r>
        <w:t>认定</w:t>
      </w:r>
      <w:r>
        <w:rPr>
          <w:rFonts w:ascii="Times New Roman" w:eastAsia="Times New Roman" w:hAnsi="Times New Roman" w:cs="Times New Roman"/>
        </w:rPr>
        <w:t xml:space="preserve"> </w:t>
      </w:r>
    </w:p>
    <w:p w14:paraId="7DCED495" w14:textId="77777777" w:rsidR="00773DE1" w:rsidRDefault="00FA1319">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2BE5D21" w14:textId="77777777" w:rsidR="00773DE1" w:rsidRDefault="00FA1319">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C077E59" w14:textId="77777777" w:rsidR="00773DE1" w:rsidRDefault="00FA1319">
      <w:pPr>
        <w:numPr>
          <w:ilvl w:val="0"/>
          <w:numId w:val="21"/>
        </w:numPr>
        <w:ind w:hanging="360"/>
      </w:pPr>
      <w:r>
        <w:t>巨额赎回的处理方式</w:t>
      </w:r>
      <w:r>
        <w:rPr>
          <w:rFonts w:ascii="Times New Roman" w:eastAsia="Times New Roman" w:hAnsi="Times New Roman" w:cs="Times New Roman"/>
        </w:rPr>
        <w:t xml:space="preserve"> </w:t>
      </w:r>
    </w:p>
    <w:p w14:paraId="2687017D" w14:textId="77777777" w:rsidR="00773DE1" w:rsidRDefault="00FA1319">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450EB22" w14:textId="77777777" w:rsidR="00773DE1" w:rsidRDefault="00FA1319">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F593F35" w14:textId="77777777" w:rsidR="00773DE1" w:rsidRDefault="00FA1319">
      <w:pPr>
        <w:numPr>
          <w:ilvl w:val="0"/>
          <w:numId w:val="22"/>
        </w:numPr>
        <w:spacing w:after="16"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DDAB583" w14:textId="77777777" w:rsidR="00773DE1" w:rsidRDefault="00FA1319">
      <w:pPr>
        <w:spacing w:after="7"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3A723397" w14:textId="77777777" w:rsidR="00773DE1" w:rsidRDefault="00FA1319">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A31E8E5" w14:textId="77777777" w:rsidR="00773DE1" w:rsidRDefault="00FA1319">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7C06624" w14:textId="77777777" w:rsidR="00773DE1" w:rsidRDefault="00FA1319">
      <w:pPr>
        <w:ind w:left="475"/>
      </w:pPr>
      <w:r>
        <w:t>十、暂停申购或赎回的公告和重新开放申购或赎回的公告</w:t>
      </w:r>
      <w:r>
        <w:rPr>
          <w:rFonts w:ascii="Times New Roman" w:eastAsia="Times New Roman" w:hAnsi="Times New Roman" w:cs="Times New Roman"/>
        </w:rPr>
        <w:t xml:space="preserve"> </w:t>
      </w:r>
    </w:p>
    <w:p w14:paraId="2B1B61D3" w14:textId="77777777" w:rsidR="00773DE1" w:rsidRDefault="00FA1319">
      <w:pPr>
        <w:numPr>
          <w:ilvl w:val="0"/>
          <w:numId w:val="23"/>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484A11C" w14:textId="77777777" w:rsidR="00773DE1" w:rsidRDefault="00FA1319">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w:t>
      </w:r>
      <w:r>
        <w:t>况在暂停公告中明确重新开放申购或赎回的时间，届时不再另行发布重新开放的公告。</w:t>
      </w:r>
      <w:r>
        <w:rPr>
          <w:rFonts w:ascii="Times New Roman" w:eastAsia="Times New Roman" w:hAnsi="Times New Roman" w:cs="Times New Roman"/>
        </w:rPr>
        <w:t xml:space="preserve"> </w:t>
      </w:r>
    </w:p>
    <w:p w14:paraId="7F25979E" w14:textId="77777777" w:rsidR="00773DE1" w:rsidRDefault="00FA1319">
      <w:pPr>
        <w:numPr>
          <w:ilvl w:val="0"/>
          <w:numId w:val="24"/>
        </w:numPr>
        <w:ind w:hanging="720"/>
      </w:pPr>
      <w:r>
        <w:t>基金转换</w:t>
      </w:r>
      <w:r>
        <w:rPr>
          <w:rFonts w:ascii="Times New Roman" w:eastAsia="Times New Roman" w:hAnsi="Times New Roman" w:cs="Times New Roman"/>
        </w:rPr>
        <w:t xml:space="preserve"> </w:t>
      </w:r>
    </w:p>
    <w:p w14:paraId="6036908B" w14:textId="77777777" w:rsidR="00773DE1" w:rsidRDefault="00FA1319">
      <w:pPr>
        <w:spacing w:line="367"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2853FFFC" w14:textId="77777777" w:rsidR="00773DE1" w:rsidRDefault="00FA1319">
      <w:pPr>
        <w:numPr>
          <w:ilvl w:val="0"/>
          <w:numId w:val="24"/>
        </w:numPr>
        <w:ind w:hanging="720"/>
      </w:pPr>
      <w:r>
        <w:t>基金份额的转让</w:t>
      </w:r>
      <w:r>
        <w:rPr>
          <w:rFonts w:ascii="Times New Roman" w:eastAsia="Times New Roman" w:hAnsi="Times New Roman" w:cs="Times New Roman"/>
        </w:rPr>
        <w:t xml:space="preserve"> </w:t>
      </w:r>
    </w:p>
    <w:p w14:paraId="39903812" w14:textId="77777777" w:rsidR="00773DE1" w:rsidRDefault="00FA1319">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CC3D5FD" w14:textId="77777777" w:rsidR="00773DE1" w:rsidRDefault="00FA1319">
      <w:pPr>
        <w:numPr>
          <w:ilvl w:val="0"/>
          <w:numId w:val="24"/>
        </w:numPr>
        <w:ind w:hanging="720"/>
      </w:pPr>
      <w:r>
        <w:t>基金的非交易过户</w:t>
      </w:r>
      <w:r>
        <w:rPr>
          <w:rFonts w:ascii="Times New Roman" w:eastAsia="Times New Roman" w:hAnsi="Times New Roman" w:cs="Times New Roman"/>
        </w:rPr>
        <w:t xml:space="preserve"> </w:t>
      </w:r>
    </w:p>
    <w:p w14:paraId="2FF547BE" w14:textId="77777777" w:rsidR="00773DE1" w:rsidRDefault="00FA1319">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FCE0F2D" w14:textId="77777777" w:rsidR="00773DE1" w:rsidRDefault="00FA1319">
      <w:pPr>
        <w:spacing w:after="125"/>
        <w:ind w:left="475"/>
      </w:pPr>
      <w:r>
        <w:t>继</w:t>
      </w:r>
      <w:r>
        <w:t>承是指基金份额持有人死亡，其持有的基金份额由其合法的继承人继承；</w:t>
      </w:r>
    </w:p>
    <w:p w14:paraId="4F29124E" w14:textId="77777777" w:rsidR="00773DE1" w:rsidRDefault="00FA1319">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5B015F8" w14:textId="77777777" w:rsidR="00773DE1" w:rsidRDefault="00FA1319">
      <w:pPr>
        <w:numPr>
          <w:ilvl w:val="0"/>
          <w:numId w:val="24"/>
        </w:numPr>
        <w:ind w:hanging="720"/>
      </w:pPr>
      <w:r>
        <w:t>基金的转托管</w:t>
      </w:r>
      <w:r>
        <w:rPr>
          <w:rFonts w:ascii="Times New Roman" w:eastAsia="Times New Roman" w:hAnsi="Times New Roman" w:cs="Times New Roman"/>
        </w:rPr>
        <w:t xml:space="preserve"> </w:t>
      </w:r>
    </w:p>
    <w:p w14:paraId="7F47D0EA" w14:textId="77777777" w:rsidR="00773DE1" w:rsidRDefault="00FA1319">
      <w:pPr>
        <w:spacing w:after="18" w:line="365" w:lineRule="auto"/>
        <w:ind w:left="0"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01268ABC" w14:textId="77777777" w:rsidR="00773DE1" w:rsidRDefault="00FA1319">
      <w:pPr>
        <w:numPr>
          <w:ilvl w:val="0"/>
          <w:numId w:val="24"/>
        </w:numPr>
        <w:ind w:hanging="720"/>
      </w:pPr>
      <w:r>
        <w:t>定期定额投资计划</w:t>
      </w:r>
      <w:r>
        <w:rPr>
          <w:rFonts w:ascii="Times New Roman" w:eastAsia="Times New Roman" w:hAnsi="Times New Roman" w:cs="Times New Roman"/>
        </w:rPr>
        <w:t xml:space="preserve"> </w:t>
      </w:r>
    </w:p>
    <w:p w14:paraId="3EA50D2A" w14:textId="77777777" w:rsidR="00773DE1" w:rsidRDefault="00FA1319">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CF6C6F2" w14:textId="77777777" w:rsidR="00773DE1" w:rsidRDefault="00FA1319">
      <w:pPr>
        <w:numPr>
          <w:ilvl w:val="0"/>
          <w:numId w:val="24"/>
        </w:numPr>
        <w:ind w:hanging="720"/>
      </w:pPr>
      <w:r>
        <w:t>基金的冻结、解冻与质押</w:t>
      </w:r>
      <w:r>
        <w:rPr>
          <w:rFonts w:ascii="Times New Roman" w:eastAsia="Times New Roman" w:hAnsi="Times New Roman" w:cs="Times New Roman"/>
        </w:rPr>
        <w:t xml:space="preserve"> </w:t>
      </w:r>
    </w:p>
    <w:p w14:paraId="023B0A2F" w14:textId="77777777" w:rsidR="00773DE1" w:rsidRDefault="00FA1319">
      <w:pPr>
        <w:spacing w:after="125"/>
        <w:ind w:left="475"/>
      </w:pPr>
      <w:r>
        <w:t>基金登记机构只受理国家有权机关依法要求的基金份额的冻结与解冻，以及</w:t>
      </w:r>
    </w:p>
    <w:p w14:paraId="2E025F81" w14:textId="77777777" w:rsidR="00773DE1" w:rsidRDefault="00FA1319">
      <w:pPr>
        <w:spacing w:after="17" w:line="362" w:lineRule="auto"/>
      </w:pPr>
      <w:r>
        <w:t>登记机构认可、符合法律法规的其他情况下的冻结与解冻。基金份额被冻结的，被冻结部分产生的权益一并冻结，被冻结部分份额仍然参与收益分配。法律法规或监管机构另有规定</w:t>
      </w:r>
      <w:r>
        <w:t>的除外。如相关法律法规允许基金管理人办理基金份额的质押业务或其他基金业务，基金管理人将制定和实施相应的业务规则。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C1694B5" w14:textId="77777777" w:rsidR="00773DE1" w:rsidRDefault="00FA1319">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7953C11D" w14:textId="77777777" w:rsidR="00773DE1" w:rsidRDefault="00FA1319">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D245BD1" w14:textId="77777777" w:rsidR="00773DE1" w:rsidRDefault="00FA1319">
      <w:pPr>
        <w:spacing w:after="0" w:line="259" w:lineRule="auto"/>
        <w:ind w:left="480" w:firstLine="0"/>
      </w:pPr>
      <w:r>
        <w:rPr>
          <w:rFonts w:ascii="Times New Roman" w:eastAsia="Times New Roman" w:hAnsi="Times New Roman" w:cs="Times New Roman"/>
        </w:rPr>
        <w:t xml:space="preserve"> </w:t>
      </w:r>
      <w:r>
        <w:br w:type="page"/>
      </w:r>
    </w:p>
    <w:p w14:paraId="16E31228" w14:textId="77777777" w:rsidR="00773DE1" w:rsidRDefault="00FA1319">
      <w:pPr>
        <w:pStyle w:val="1"/>
      </w:pPr>
      <w:bookmarkStart w:id="6" w:name="_Toc6479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03C48F9"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43C83406" w14:textId="77777777" w:rsidR="00773DE1" w:rsidRDefault="00FA1319">
      <w:pPr>
        <w:ind w:left="475"/>
      </w:pPr>
      <w:r>
        <w:t>一、基金管理人</w:t>
      </w:r>
      <w:r>
        <w:rPr>
          <w:rFonts w:ascii="Times New Roman" w:eastAsia="Times New Roman" w:hAnsi="Times New Roman" w:cs="Times New Roman"/>
        </w:rPr>
        <w:t xml:space="preserve"> </w:t>
      </w:r>
    </w:p>
    <w:p w14:paraId="7280B387" w14:textId="77777777" w:rsidR="00773DE1" w:rsidRDefault="00FA1319">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742AB8" w14:textId="77777777" w:rsidR="00773DE1" w:rsidRDefault="00FA1319">
      <w:pPr>
        <w:ind w:left="475"/>
      </w:pPr>
      <w:r>
        <w:t>名称：广发基金管理有限公司</w:t>
      </w:r>
      <w:r>
        <w:rPr>
          <w:rFonts w:ascii="Times New Roman" w:eastAsia="Times New Roman" w:hAnsi="Times New Roman" w:cs="Times New Roman"/>
        </w:rPr>
        <w:t xml:space="preserve"> </w:t>
      </w:r>
    </w:p>
    <w:p w14:paraId="5997A53E" w14:textId="77777777" w:rsidR="00773DE1" w:rsidRDefault="00FA1319">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9AB118B" w14:textId="77777777" w:rsidR="00773DE1" w:rsidRDefault="00FA1319">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2CCC90E" w14:textId="77777777" w:rsidR="00773DE1" w:rsidRDefault="00FA1319">
      <w:pPr>
        <w:ind w:left="475"/>
      </w:pPr>
      <w:r>
        <w:t>批准设立机关及批准设立文号：中国证券监督管理委员会证监基金字</w:t>
      </w:r>
    </w:p>
    <w:p w14:paraId="2549E379" w14:textId="77777777" w:rsidR="00773DE1" w:rsidRDefault="00FA1319">
      <w:pPr>
        <w:pStyle w:val="2"/>
      </w:pPr>
      <w:r>
        <w:t xml:space="preserve">[2003]91 </w:t>
      </w:r>
      <w:r>
        <w:rPr>
          <w:rFonts w:ascii="宋体" w:eastAsia="宋体" w:hAnsi="宋体" w:cs="宋体"/>
        </w:rPr>
        <w:t>号</w:t>
      </w:r>
      <w:r>
        <w:t xml:space="preserve"> </w:t>
      </w:r>
    </w:p>
    <w:p w14:paraId="1EA85414" w14:textId="77777777" w:rsidR="00773DE1" w:rsidRDefault="00FA1319">
      <w:pPr>
        <w:ind w:left="475"/>
      </w:pPr>
      <w:r>
        <w:t>组织形式：有限责任公司</w:t>
      </w:r>
      <w:r>
        <w:rPr>
          <w:rFonts w:ascii="Times New Roman" w:eastAsia="Times New Roman" w:hAnsi="Times New Roman" w:cs="Times New Roman"/>
        </w:rPr>
        <w:t xml:space="preserve"> </w:t>
      </w:r>
    </w:p>
    <w:p w14:paraId="3AAE42CE" w14:textId="77777777" w:rsidR="00773DE1" w:rsidRDefault="00FA1319">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A45B3E0" w14:textId="77777777" w:rsidR="00773DE1" w:rsidRDefault="00FA1319">
      <w:pPr>
        <w:pStyle w:val="2"/>
        <w:ind w:left="475"/>
      </w:pPr>
      <w:r>
        <w:rPr>
          <w:rFonts w:ascii="宋体" w:eastAsia="宋体" w:hAnsi="宋体" w:cs="宋体"/>
        </w:rPr>
        <w:t>联系电话：</w:t>
      </w:r>
      <w:r>
        <w:t xml:space="preserve">020-83936666 </w:t>
      </w:r>
    </w:p>
    <w:p w14:paraId="6F126673" w14:textId="77777777" w:rsidR="00773DE1" w:rsidRDefault="00FA1319">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FF12DF5"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7CE44C" w14:textId="77777777" w:rsidR="00773DE1" w:rsidRDefault="00FA1319">
      <w:pPr>
        <w:numPr>
          <w:ilvl w:val="0"/>
          <w:numId w:val="25"/>
        </w:numPr>
        <w:ind w:firstLine="480"/>
      </w:pPr>
      <w:r>
        <w:t>依法募集资金；</w:t>
      </w:r>
      <w:r>
        <w:rPr>
          <w:rFonts w:ascii="Times New Roman" w:eastAsia="Times New Roman" w:hAnsi="Times New Roman" w:cs="Times New Roman"/>
        </w:rPr>
        <w:t xml:space="preserve"> </w:t>
      </w:r>
    </w:p>
    <w:p w14:paraId="1C4F1EB7" w14:textId="77777777" w:rsidR="00773DE1" w:rsidRDefault="00FA1319">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25A0390" w14:textId="77777777" w:rsidR="00773DE1" w:rsidRDefault="00FA1319">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2475DD0" w14:textId="77777777" w:rsidR="00773DE1" w:rsidRDefault="00FA1319">
      <w:pPr>
        <w:numPr>
          <w:ilvl w:val="0"/>
          <w:numId w:val="25"/>
        </w:numPr>
        <w:ind w:firstLine="480"/>
      </w:pPr>
      <w:r>
        <w:t>销售基金份额；</w:t>
      </w:r>
      <w:r>
        <w:rPr>
          <w:rFonts w:ascii="Times New Roman" w:eastAsia="Times New Roman" w:hAnsi="Times New Roman" w:cs="Times New Roman"/>
        </w:rPr>
        <w:t xml:space="preserve"> </w:t>
      </w:r>
    </w:p>
    <w:p w14:paraId="36E6DEBD" w14:textId="77777777" w:rsidR="00773DE1" w:rsidRDefault="00FA1319">
      <w:pPr>
        <w:numPr>
          <w:ilvl w:val="0"/>
          <w:numId w:val="25"/>
        </w:numPr>
        <w:ind w:firstLine="480"/>
      </w:pPr>
      <w:r>
        <w:t>按照规定召集基金份额持有人大会；</w:t>
      </w:r>
      <w:r>
        <w:rPr>
          <w:rFonts w:ascii="Times New Roman" w:eastAsia="Times New Roman" w:hAnsi="Times New Roman" w:cs="Times New Roman"/>
        </w:rPr>
        <w:t xml:space="preserve"> </w:t>
      </w:r>
    </w:p>
    <w:p w14:paraId="51FBBAF9" w14:textId="77777777" w:rsidR="00773DE1" w:rsidRDefault="00FA1319">
      <w:pPr>
        <w:numPr>
          <w:ilvl w:val="0"/>
          <w:numId w:val="25"/>
        </w:numPr>
        <w:ind w:firstLine="480"/>
      </w:pPr>
      <w:r>
        <w:t>依据《基金合同》及有关法律规定监督基金托管人，如认为基金托管</w:t>
      </w:r>
    </w:p>
    <w:p w14:paraId="4140B2C8" w14:textId="77777777" w:rsidR="00773DE1" w:rsidRDefault="00FA1319">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1771B4" w14:textId="77777777" w:rsidR="00773DE1" w:rsidRDefault="00FA1319">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2071F86F" w14:textId="77777777" w:rsidR="00773DE1" w:rsidRDefault="00FA1319">
      <w:pPr>
        <w:numPr>
          <w:ilvl w:val="0"/>
          <w:numId w:val="25"/>
        </w:numPr>
        <w:ind w:firstLine="480"/>
      </w:pPr>
      <w:r>
        <w:t>选择、更换基金销售机构，对基金销售机构的相关行为进行监督和处</w:t>
      </w:r>
    </w:p>
    <w:p w14:paraId="4F547F55" w14:textId="77777777" w:rsidR="00773DE1" w:rsidRDefault="00FA1319">
      <w:pPr>
        <w:spacing w:after="118"/>
      </w:pPr>
      <w:r>
        <w:t>理；</w:t>
      </w:r>
      <w:r>
        <w:rPr>
          <w:rFonts w:ascii="Times New Roman" w:eastAsia="Times New Roman" w:hAnsi="Times New Roman" w:cs="Times New Roman"/>
        </w:rPr>
        <w:t xml:space="preserve">  </w:t>
      </w:r>
    </w:p>
    <w:p w14:paraId="77A5C4E1" w14:textId="77777777" w:rsidR="00773DE1" w:rsidRDefault="00FA1319">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D7EE63F" w14:textId="77777777" w:rsidR="00773DE1" w:rsidRDefault="00FA1319">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53D820" w14:textId="77777777" w:rsidR="00773DE1" w:rsidRDefault="00FA1319">
      <w:pPr>
        <w:numPr>
          <w:ilvl w:val="0"/>
          <w:numId w:val="25"/>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43972A47" w14:textId="77777777" w:rsidR="00773DE1" w:rsidRDefault="00FA1319">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3DB9F1" w14:textId="77777777" w:rsidR="00773DE1" w:rsidRDefault="00FA1319">
      <w:pPr>
        <w:numPr>
          <w:ilvl w:val="0"/>
          <w:numId w:val="25"/>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70130559" w14:textId="77777777" w:rsidR="00773DE1" w:rsidRDefault="00FA1319">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4C12D61" w14:textId="77777777" w:rsidR="00773DE1" w:rsidRDefault="00FA1319">
      <w:pPr>
        <w:numPr>
          <w:ilvl w:val="0"/>
          <w:numId w:val="25"/>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21F6BA6E" w14:textId="77777777" w:rsidR="00773DE1" w:rsidRDefault="00FA1319">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15ADFC9" w14:textId="77777777" w:rsidR="00773DE1" w:rsidRDefault="00FA1319">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6647E2FB" w14:textId="77777777" w:rsidR="00773DE1" w:rsidRDefault="00FA1319">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EDBA387" w14:textId="77777777" w:rsidR="00773DE1" w:rsidRDefault="00FA1319">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1D64E8" w14:textId="77777777" w:rsidR="00773DE1" w:rsidRDefault="00FA1319">
      <w:pPr>
        <w:numPr>
          <w:ilvl w:val="0"/>
          <w:numId w:val="26"/>
        </w:numPr>
        <w:spacing w:after="123"/>
        <w:ind w:firstLine="480"/>
      </w:pPr>
      <w:r>
        <w:t>办理基金备案手续；</w:t>
      </w:r>
      <w:r>
        <w:rPr>
          <w:rFonts w:ascii="Times New Roman" w:eastAsia="Times New Roman" w:hAnsi="Times New Roman" w:cs="Times New Roman"/>
        </w:rPr>
        <w:t xml:space="preserve"> </w:t>
      </w:r>
    </w:p>
    <w:p w14:paraId="31B503A8" w14:textId="77777777" w:rsidR="00773DE1" w:rsidRDefault="00FA1319">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85A02C0" w14:textId="77777777" w:rsidR="00773DE1" w:rsidRDefault="00FA1319">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0283481" w14:textId="77777777" w:rsidR="00773DE1" w:rsidRDefault="00FA1319">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172E78C" w14:textId="77777777" w:rsidR="00773DE1" w:rsidRDefault="00FA1319">
      <w:pPr>
        <w:spacing w:after="73"/>
      </w:pPr>
      <w:r>
        <w:t>管理，分别记账，进行证券投资；</w:t>
      </w:r>
      <w:r>
        <w:rPr>
          <w:rFonts w:ascii="Times New Roman" w:eastAsia="Times New Roman" w:hAnsi="Times New Roman" w:cs="Times New Roman"/>
        </w:rPr>
        <w:t xml:space="preserve"> </w:t>
      </w:r>
    </w:p>
    <w:p w14:paraId="50299F8E" w14:textId="77777777" w:rsidR="00773DE1" w:rsidRDefault="00FA1319">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7DAED90" w14:textId="77777777" w:rsidR="00773DE1" w:rsidRDefault="00FA1319">
      <w:pPr>
        <w:numPr>
          <w:ilvl w:val="0"/>
          <w:numId w:val="26"/>
        </w:numPr>
        <w:ind w:firstLine="480"/>
      </w:pPr>
      <w:r>
        <w:t>依法接受基金托管人的监督；</w:t>
      </w:r>
      <w:r>
        <w:rPr>
          <w:rFonts w:ascii="Times New Roman" w:eastAsia="Times New Roman" w:hAnsi="Times New Roman" w:cs="Times New Roman"/>
        </w:rPr>
        <w:t xml:space="preserve"> </w:t>
      </w:r>
    </w:p>
    <w:p w14:paraId="54D8AB7E" w14:textId="77777777" w:rsidR="00773DE1" w:rsidRDefault="00FA1319">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737D61F" w14:textId="77777777" w:rsidR="00773DE1" w:rsidRDefault="00FA1319">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541E1277" w14:textId="77777777" w:rsidR="00773DE1" w:rsidRDefault="00FA1319">
      <w:pPr>
        <w:numPr>
          <w:ilvl w:val="0"/>
          <w:numId w:val="26"/>
        </w:numPr>
        <w:ind w:firstLine="480"/>
      </w:pPr>
      <w:r>
        <w:t>编制季度报告、中期报告和年度报告；</w:t>
      </w:r>
      <w:r>
        <w:rPr>
          <w:rFonts w:ascii="Times New Roman" w:eastAsia="Times New Roman" w:hAnsi="Times New Roman" w:cs="Times New Roman"/>
        </w:rPr>
        <w:t xml:space="preserve"> </w:t>
      </w:r>
    </w:p>
    <w:p w14:paraId="20B749B5" w14:textId="77777777" w:rsidR="00773DE1" w:rsidRDefault="00FA1319">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2935C80" w14:textId="77777777" w:rsidR="00773DE1" w:rsidRDefault="00FA1319">
      <w:pPr>
        <w:numPr>
          <w:ilvl w:val="0"/>
          <w:numId w:val="26"/>
        </w:numPr>
        <w:ind w:firstLine="480"/>
      </w:pPr>
      <w:r>
        <w:t>保守基金商业秘密，不泄露基金投资计</w:t>
      </w:r>
      <w:r>
        <w:t>划、投资意向等。除《基金法》、</w:t>
      </w:r>
    </w:p>
    <w:p w14:paraId="5A5079BC" w14:textId="77777777" w:rsidR="00773DE1" w:rsidRDefault="00FA1319">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5C5AF5F7" w14:textId="77777777" w:rsidR="00773DE1" w:rsidRDefault="00FA1319">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89AE850" w14:textId="77777777" w:rsidR="00773DE1" w:rsidRDefault="00FA1319">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59CF07E6" w14:textId="77777777" w:rsidR="00773DE1" w:rsidRDefault="00FA1319">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66EDD4A" w14:textId="77777777" w:rsidR="00773DE1" w:rsidRDefault="00FA1319">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62C5ED0" w14:textId="77777777" w:rsidR="00773DE1" w:rsidRDefault="00FA1319">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3E2003" w14:textId="77777777" w:rsidR="00773DE1" w:rsidRDefault="00FA1319">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D5EF3BF" w14:textId="77777777" w:rsidR="00773DE1" w:rsidRDefault="00FA1319">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B9CC5D" w14:textId="77777777" w:rsidR="00773DE1" w:rsidRDefault="00FA1319">
      <w:pPr>
        <w:numPr>
          <w:ilvl w:val="0"/>
          <w:numId w:val="26"/>
        </w:numPr>
        <w:spacing w:after="1" w:line="379" w:lineRule="auto"/>
        <w:ind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48E1EDCB" w14:textId="77777777" w:rsidR="00773DE1" w:rsidRDefault="00FA1319">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6C4EB4" w14:textId="77777777" w:rsidR="00773DE1" w:rsidRDefault="00FA1319">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C140D95" w14:textId="77777777" w:rsidR="00773DE1" w:rsidRDefault="00FA1319">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859DDD3" w14:textId="77777777" w:rsidR="00773DE1" w:rsidRDefault="00FA1319">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日内退还基金认购人；</w:t>
      </w:r>
      <w:r>
        <w:rPr>
          <w:rFonts w:ascii="Times New Roman" w:eastAsia="Times New Roman" w:hAnsi="Times New Roman" w:cs="Times New Roman"/>
        </w:rPr>
        <w:t xml:space="preserve"> </w:t>
      </w:r>
    </w:p>
    <w:p w14:paraId="5A9FD98B" w14:textId="77777777" w:rsidR="00773DE1" w:rsidRDefault="00FA1319">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416986EF" w14:textId="77777777" w:rsidR="00773DE1" w:rsidRDefault="00FA1319">
      <w:pPr>
        <w:numPr>
          <w:ilvl w:val="0"/>
          <w:numId w:val="26"/>
        </w:numPr>
        <w:ind w:firstLine="480"/>
      </w:pPr>
      <w:r>
        <w:t>建立并保存基金份额持有人名册；</w:t>
      </w:r>
      <w:r>
        <w:rPr>
          <w:rFonts w:ascii="Times New Roman" w:eastAsia="Times New Roman" w:hAnsi="Times New Roman" w:cs="Times New Roman"/>
        </w:rPr>
        <w:t xml:space="preserve"> </w:t>
      </w:r>
    </w:p>
    <w:p w14:paraId="086A45B6" w14:textId="77777777" w:rsidR="00773DE1" w:rsidRDefault="00FA1319">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70010426" w14:textId="77777777" w:rsidR="00773DE1" w:rsidRDefault="00FA1319">
      <w:pPr>
        <w:ind w:left="475"/>
      </w:pPr>
      <w:r>
        <w:t>二、基金托管人</w:t>
      </w:r>
      <w:r>
        <w:rPr>
          <w:rFonts w:ascii="Times New Roman" w:eastAsia="Times New Roman" w:hAnsi="Times New Roman" w:cs="Times New Roman"/>
        </w:rPr>
        <w:t xml:space="preserve"> </w:t>
      </w:r>
    </w:p>
    <w:p w14:paraId="72090603" w14:textId="77777777" w:rsidR="00773DE1" w:rsidRDefault="00FA1319">
      <w:pPr>
        <w:numPr>
          <w:ilvl w:val="0"/>
          <w:numId w:val="27"/>
        </w:numPr>
        <w:ind w:hanging="780"/>
      </w:pPr>
      <w:r>
        <w:t>基金托管人简况</w:t>
      </w:r>
      <w:r>
        <w:rPr>
          <w:rFonts w:ascii="Times New Roman" w:eastAsia="Times New Roman" w:hAnsi="Times New Roman" w:cs="Times New Roman"/>
        </w:rPr>
        <w:t xml:space="preserve"> </w:t>
      </w:r>
    </w:p>
    <w:p w14:paraId="5F38839E" w14:textId="77777777" w:rsidR="00773DE1" w:rsidRDefault="00FA1319">
      <w:pPr>
        <w:spacing w:after="6" w:line="379" w:lineRule="auto"/>
        <w:ind w:left="475" w:right="1887"/>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161E3F35" w14:textId="77777777" w:rsidR="00773DE1" w:rsidRDefault="00FA1319">
      <w:pPr>
        <w:ind w:left="475"/>
      </w:pPr>
      <w:r>
        <w:t>法定代表人：葛海蛟</w:t>
      </w:r>
      <w:r>
        <w:rPr>
          <w:rFonts w:ascii="Times New Roman" w:eastAsia="Times New Roman" w:hAnsi="Times New Roman" w:cs="Times New Roman"/>
        </w:rPr>
        <w:t xml:space="preserve"> </w:t>
      </w:r>
    </w:p>
    <w:p w14:paraId="216BA2EE" w14:textId="77777777" w:rsidR="00773DE1" w:rsidRDefault="00FA1319">
      <w:pPr>
        <w:ind w:left="475"/>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95653A9" w14:textId="77777777" w:rsidR="00773DE1" w:rsidRDefault="00FA1319">
      <w:pPr>
        <w:spacing w:after="8" w:line="373" w:lineRule="auto"/>
        <w:ind w:left="0" w:right="123"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3FD45402" w14:textId="77777777" w:rsidR="00773DE1" w:rsidRDefault="00FA1319">
      <w:pPr>
        <w:spacing w:after="0" w:line="379" w:lineRule="auto"/>
        <w:ind w:left="475"/>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4FA7B3DB" w14:textId="77777777" w:rsidR="00773DE1" w:rsidRDefault="00FA1319">
      <w:pPr>
        <w:ind w:left="47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6FABBE4F" w14:textId="77777777" w:rsidR="00773DE1" w:rsidRDefault="00FA1319">
      <w:pPr>
        <w:numPr>
          <w:ilvl w:val="0"/>
          <w:numId w:val="27"/>
        </w:numPr>
        <w:ind w:hanging="780"/>
      </w:pPr>
      <w:r>
        <w:t>基金托管人的权利与义务</w:t>
      </w:r>
      <w:r>
        <w:rPr>
          <w:rFonts w:ascii="Times New Roman" w:eastAsia="Times New Roman" w:hAnsi="Times New Roman" w:cs="Times New Roman"/>
        </w:rPr>
        <w:t xml:space="preserve"> </w:t>
      </w:r>
    </w:p>
    <w:p w14:paraId="2AB0D02A"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C2EB1A6" w14:textId="77777777" w:rsidR="00773DE1" w:rsidRDefault="00FA1319">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66217B5" w14:textId="77777777" w:rsidR="00773DE1" w:rsidRDefault="00FA1319">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342B87" w14:textId="77777777" w:rsidR="00773DE1" w:rsidRDefault="00FA1319">
      <w:pPr>
        <w:numPr>
          <w:ilvl w:val="0"/>
          <w:numId w:val="28"/>
        </w:numPr>
        <w:spacing w:after="17" w:line="366" w:lineRule="auto"/>
        <w:ind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76E3C2" w14:textId="77777777" w:rsidR="00773DE1" w:rsidRDefault="00FA1319">
      <w:pPr>
        <w:numPr>
          <w:ilvl w:val="0"/>
          <w:numId w:val="28"/>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40C844A" w14:textId="77777777" w:rsidR="00773DE1" w:rsidRDefault="00FA1319">
      <w:pPr>
        <w:numPr>
          <w:ilvl w:val="0"/>
          <w:numId w:val="28"/>
        </w:numPr>
        <w:ind w:firstLine="480"/>
      </w:pPr>
      <w:r>
        <w:t>提议召开或召集基金份额持有人大会；</w:t>
      </w:r>
      <w:r>
        <w:rPr>
          <w:rFonts w:ascii="Times New Roman" w:eastAsia="Times New Roman" w:hAnsi="Times New Roman" w:cs="Times New Roman"/>
        </w:rPr>
        <w:t xml:space="preserve"> </w:t>
      </w:r>
    </w:p>
    <w:p w14:paraId="6F3BB344" w14:textId="77777777" w:rsidR="00773DE1" w:rsidRDefault="00FA1319">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6059343B" w14:textId="77777777" w:rsidR="00773DE1" w:rsidRDefault="00FA1319">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5935B770" w14:textId="77777777" w:rsidR="00773DE1" w:rsidRDefault="00FA131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CB3520" w14:textId="77777777" w:rsidR="00773DE1" w:rsidRDefault="00FA1319">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1AC20CFB" w14:textId="77777777" w:rsidR="00773DE1" w:rsidRDefault="00FA1319">
      <w:pPr>
        <w:numPr>
          <w:ilvl w:val="0"/>
          <w:numId w:val="2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78B282" w14:textId="77777777" w:rsidR="00773DE1" w:rsidRDefault="00FA1319">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64D6FB" w14:textId="77777777" w:rsidR="00773DE1" w:rsidRDefault="00FA1319">
      <w:pPr>
        <w:numPr>
          <w:ilvl w:val="0"/>
          <w:numId w:val="29"/>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D982609" w14:textId="77777777" w:rsidR="00773DE1" w:rsidRDefault="00FA1319">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0F812B9" w14:textId="77777777" w:rsidR="00773DE1" w:rsidRDefault="00FA1319">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7F2E29A" w14:textId="77777777" w:rsidR="00773DE1" w:rsidRDefault="00FA1319">
      <w:pPr>
        <w:numPr>
          <w:ilvl w:val="0"/>
          <w:numId w:val="29"/>
        </w:numPr>
        <w:spacing w:after="17" w:line="366" w:lineRule="auto"/>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BEC0BE8" w14:textId="77777777" w:rsidR="00773DE1" w:rsidRDefault="00FA1319">
      <w:pPr>
        <w:numPr>
          <w:ilvl w:val="0"/>
          <w:numId w:val="29"/>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991A00B" w14:textId="77777777" w:rsidR="00773DE1" w:rsidRDefault="00FA1319">
      <w:pPr>
        <w:numPr>
          <w:ilvl w:val="0"/>
          <w:numId w:val="29"/>
        </w:numPr>
        <w:ind w:firstLine="480"/>
      </w:pPr>
      <w:r>
        <w:t>办理与基金托管业</w:t>
      </w:r>
      <w:r>
        <w:t>务活动有关的信息披露事项；</w:t>
      </w:r>
      <w:r>
        <w:rPr>
          <w:rFonts w:ascii="Times New Roman" w:eastAsia="Times New Roman" w:hAnsi="Times New Roman" w:cs="Times New Roman"/>
        </w:rPr>
        <w:t xml:space="preserve"> </w:t>
      </w:r>
    </w:p>
    <w:p w14:paraId="22B59AE4" w14:textId="77777777" w:rsidR="00773DE1" w:rsidRDefault="00FA1319">
      <w:pPr>
        <w:numPr>
          <w:ilvl w:val="0"/>
          <w:numId w:val="29"/>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C03EEF3" w14:textId="77777777" w:rsidR="00773DE1" w:rsidRDefault="00FA1319">
      <w:pPr>
        <w:numPr>
          <w:ilvl w:val="0"/>
          <w:numId w:val="29"/>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2DF2BD1D" w14:textId="77777777" w:rsidR="00773DE1" w:rsidRDefault="00FA1319">
      <w:pPr>
        <w:numPr>
          <w:ilvl w:val="0"/>
          <w:numId w:val="29"/>
        </w:numPr>
        <w:ind w:firstLine="480"/>
      </w:pPr>
      <w:r>
        <w:t>从基金管理人或其委托的登记机构处接收基金份额持有人名册；</w:t>
      </w:r>
      <w:r>
        <w:rPr>
          <w:rFonts w:ascii="Times New Roman" w:eastAsia="Times New Roman" w:hAnsi="Times New Roman" w:cs="Times New Roman"/>
        </w:rPr>
        <w:t xml:space="preserve"> </w:t>
      </w:r>
    </w:p>
    <w:p w14:paraId="544DDD65" w14:textId="77777777" w:rsidR="00773DE1" w:rsidRDefault="00FA1319">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4A33600E" w14:textId="77777777" w:rsidR="00773DE1" w:rsidRDefault="00FA1319">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FF8D64C" w14:textId="77777777" w:rsidR="00773DE1" w:rsidRDefault="00FA1319">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841F9F2" w14:textId="77777777" w:rsidR="00773DE1" w:rsidRDefault="00FA1319">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161EBF0A" w14:textId="77777777" w:rsidR="00773DE1" w:rsidRDefault="00FA1319">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4939B81" w14:textId="77777777" w:rsidR="00773DE1" w:rsidRDefault="00FA1319">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C17889" w14:textId="77777777" w:rsidR="00773DE1" w:rsidRDefault="00FA1319">
      <w:pPr>
        <w:numPr>
          <w:ilvl w:val="0"/>
          <w:numId w:val="29"/>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2239DCFD" w14:textId="77777777" w:rsidR="00773DE1" w:rsidRDefault="00FA1319">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DF98C0" w14:textId="77777777" w:rsidR="00773DE1" w:rsidRDefault="00FA1319">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CF3B220" w14:textId="77777777" w:rsidR="00773DE1" w:rsidRDefault="00FA1319">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C054E30" w14:textId="77777777" w:rsidR="00773DE1" w:rsidRDefault="00FA1319">
      <w:pPr>
        <w:ind w:left="475"/>
      </w:pPr>
      <w:r>
        <w:t>三、基金份额持有人</w:t>
      </w:r>
      <w:r>
        <w:rPr>
          <w:rFonts w:ascii="Times New Roman" w:eastAsia="Times New Roman" w:hAnsi="Times New Roman" w:cs="Times New Roman"/>
        </w:rPr>
        <w:t xml:space="preserve"> </w:t>
      </w:r>
    </w:p>
    <w:p w14:paraId="22957C1A" w14:textId="77777777" w:rsidR="00773DE1" w:rsidRDefault="00FA1319">
      <w:pPr>
        <w:spacing w:after="125"/>
        <w:ind w:left="475"/>
      </w:pPr>
      <w:r>
        <w:t>基金投资者持有本基金基金份额的行为即视为对《基金合同》的承认和接受，</w:t>
      </w:r>
    </w:p>
    <w:p w14:paraId="5BC6C43D" w14:textId="77777777" w:rsidR="00773DE1" w:rsidRDefault="00FA1319">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634D58" w14:textId="77777777" w:rsidR="00773DE1" w:rsidRDefault="00FA1319">
      <w:pPr>
        <w:spacing w:after="17" w:line="366" w:lineRule="auto"/>
        <w:ind w:left="47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9B2C78"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05C90B" w14:textId="77777777" w:rsidR="00773DE1" w:rsidRDefault="00FA1319">
      <w:pPr>
        <w:numPr>
          <w:ilvl w:val="0"/>
          <w:numId w:val="30"/>
        </w:numPr>
        <w:ind w:firstLine="480"/>
      </w:pPr>
      <w:r>
        <w:t>分享基金财产收益；</w:t>
      </w:r>
      <w:r>
        <w:rPr>
          <w:rFonts w:ascii="Times New Roman" w:eastAsia="Times New Roman" w:hAnsi="Times New Roman" w:cs="Times New Roman"/>
        </w:rPr>
        <w:t xml:space="preserve"> </w:t>
      </w:r>
    </w:p>
    <w:p w14:paraId="7FFE6F7A" w14:textId="77777777" w:rsidR="00773DE1" w:rsidRDefault="00FA1319">
      <w:pPr>
        <w:numPr>
          <w:ilvl w:val="0"/>
          <w:numId w:val="30"/>
        </w:numPr>
        <w:ind w:firstLine="480"/>
      </w:pPr>
      <w:r>
        <w:t>参与分配清算后</w:t>
      </w:r>
      <w:r>
        <w:t>的剩余基金财产；</w:t>
      </w:r>
      <w:r>
        <w:rPr>
          <w:rFonts w:ascii="Times New Roman" w:eastAsia="Times New Roman" w:hAnsi="Times New Roman" w:cs="Times New Roman"/>
        </w:rPr>
        <w:t xml:space="preserve"> </w:t>
      </w:r>
    </w:p>
    <w:p w14:paraId="5F079C45" w14:textId="77777777" w:rsidR="00773DE1" w:rsidRDefault="00FA1319">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4202F422" w14:textId="77777777" w:rsidR="00773DE1" w:rsidRDefault="00FA1319">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65C99DE" w14:textId="77777777" w:rsidR="00773DE1" w:rsidRDefault="00FA1319">
      <w:pPr>
        <w:numPr>
          <w:ilvl w:val="0"/>
          <w:numId w:val="30"/>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9878123" w14:textId="77777777" w:rsidR="00773DE1" w:rsidRDefault="00FA1319">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4E71EAFD" w14:textId="77777777" w:rsidR="00773DE1" w:rsidRDefault="00FA1319">
      <w:pPr>
        <w:numPr>
          <w:ilvl w:val="0"/>
          <w:numId w:val="30"/>
        </w:numPr>
        <w:ind w:firstLine="480"/>
      </w:pPr>
      <w:r>
        <w:t>监督基金管理人的投资运作；</w:t>
      </w:r>
      <w:r>
        <w:rPr>
          <w:rFonts w:ascii="Times New Roman" w:eastAsia="Times New Roman" w:hAnsi="Times New Roman" w:cs="Times New Roman"/>
        </w:rPr>
        <w:t xml:space="preserve"> </w:t>
      </w:r>
    </w:p>
    <w:p w14:paraId="0350CC7F" w14:textId="77777777" w:rsidR="00773DE1" w:rsidRDefault="00FA1319">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DC1DCC8" w14:textId="77777777" w:rsidR="00773DE1" w:rsidRDefault="00FA1319">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213FCACA" w14:textId="77777777" w:rsidR="00773DE1" w:rsidRDefault="00FA131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53619B" w14:textId="77777777" w:rsidR="00773DE1" w:rsidRDefault="00FA1319">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44D42FF4" w14:textId="77777777" w:rsidR="00773DE1" w:rsidRDefault="00FA1319">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B4089C5" w14:textId="77777777" w:rsidR="00773DE1" w:rsidRDefault="00FA1319">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15F21426" w14:textId="77777777" w:rsidR="00773DE1" w:rsidRDefault="00FA1319">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02FBB785" w14:textId="77777777" w:rsidR="00773DE1" w:rsidRDefault="00FA1319">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DBC2842" w14:textId="77777777" w:rsidR="00773DE1" w:rsidRDefault="00FA1319">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66135A3" w14:textId="77777777" w:rsidR="00773DE1" w:rsidRDefault="00FA1319">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A536789" w14:textId="77777777" w:rsidR="00773DE1" w:rsidRDefault="00FA1319">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4CB7CAE2" w14:textId="77777777" w:rsidR="00773DE1" w:rsidRDefault="00FA1319">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41EF3152" w14:textId="77777777" w:rsidR="00773DE1" w:rsidRDefault="00FA1319">
      <w:pPr>
        <w:pStyle w:val="1"/>
      </w:pPr>
      <w:bookmarkStart w:id="7" w:name="_Toc6479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043DBE0" w14:textId="77777777" w:rsidR="00773DE1" w:rsidRDefault="00FA1319">
      <w:pPr>
        <w:spacing w:after="170" w:line="259" w:lineRule="auto"/>
        <w:ind w:left="418" w:firstLine="0"/>
      </w:pPr>
      <w:r>
        <w:rPr>
          <w:rFonts w:ascii="Times New Roman" w:eastAsia="Times New Roman" w:hAnsi="Times New Roman" w:cs="Times New Roman"/>
        </w:rPr>
        <w:t xml:space="preserve"> </w:t>
      </w:r>
    </w:p>
    <w:p w14:paraId="1656E5FC" w14:textId="77777777" w:rsidR="00773DE1" w:rsidRDefault="00FA131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C1C493" w14:textId="77777777" w:rsidR="00773DE1" w:rsidRDefault="00FA1319">
      <w:pPr>
        <w:ind w:left="475"/>
      </w:pPr>
      <w:r>
        <w:t>本基金的基金份额持有人大会暂不设立日常机构。</w:t>
      </w:r>
      <w:r>
        <w:rPr>
          <w:rFonts w:ascii="Times New Roman" w:eastAsia="Times New Roman" w:hAnsi="Times New Roman" w:cs="Times New Roman"/>
        </w:rPr>
        <w:t xml:space="preserve"> </w:t>
      </w:r>
    </w:p>
    <w:p w14:paraId="0A9EEE95" w14:textId="77777777" w:rsidR="00773DE1" w:rsidRDefault="00FA1319">
      <w:pPr>
        <w:ind w:left="475"/>
      </w:pPr>
      <w:r>
        <w:t>一、召开事由</w:t>
      </w:r>
      <w:r>
        <w:rPr>
          <w:rFonts w:ascii="Times New Roman" w:eastAsia="Times New Roman" w:hAnsi="Times New Roman" w:cs="Times New Roman"/>
        </w:rPr>
        <w:t xml:space="preserve"> </w:t>
      </w:r>
    </w:p>
    <w:p w14:paraId="0E337FEE" w14:textId="77777777" w:rsidR="00773DE1" w:rsidRDefault="00FA1319">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8BF90F8" w14:textId="77777777" w:rsidR="00773DE1" w:rsidRDefault="00FA1319">
      <w:pPr>
        <w:numPr>
          <w:ilvl w:val="0"/>
          <w:numId w:val="32"/>
        </w:numPr>
        <w:spacing w:after="120"/>
        <w:ind w:firstLine="480"/>
      </w:pPr>
      <w:r>
        <w:t>终止《基金合同》；</w:t>
      </w:r>
      <w:r>
        <w:rPr>
          <w:rFonts w:ascii="Times New Roman" w:eastAsia="Times New Roman" w:hAnsi="Times New Roman" w:cs="Times New Roman"/>
        </w:rPr>
        <w:t xml:space="preserve"> </w:t>
      </w:r>
    </w:p>
    <w:p w14:paraId="18296D30" w14:textId="77777777" w:rsidR="00773DE1" w:rsidRDefault="00FA1319">
      <w:pPr>
        <w:numPr>
          <w:ilvl w:val="0"/>
          <w:numId w:val="32"/>
        </w:numPr>
        <w:spacing w:after="122"/>
        <w:ind w:firstLine="480"/>
      </w:pPr>
      <w:r>
        <w:t>更换基</w:t>
      </w:r>
      <w:r>
        <w:t>金管理人；</w:t>
      </w:r>
      <w:r>
        <w:rPr>
          <w:rFonts w:ascii="Times New Roman" w:eastAsia="Times New Roman" w:hAnsi="Times New Roman" w:cs="Times New Roman"/>
        </w:rPr>
        <w:t xml:space="preserve"> </w:t>
      </w:r>
    </w:p>
    <w:p w14:paraId="084E7DEB" w14:textId="77777777" w:rsidR="00773DE1" w:rsidRDefault="00FA1319">
      <w:pPr>
        <w:numPr>
          <w:ilvl w:val="0"/>
          <w:numId w:val="32"/>
        </w:numPr>
        <w:spacing w:after="120"/>
        <w:ind w:firstLine="480"/>
      </w:pPr>
      <w:r>
        <w:t>更换基金托管人；</w:t>
      </w:r>
      <w:r>
        <w:rPr>
          <w:rFonts w:ascii="Times New Roman" w:eastAsia="Times New Roman" w:hAnsi="Times New Roman" w:cs="Times New Roman"/>
        </w:rPr>
        <w:t xml:space="preserve"> </w:t>
      </w:r>
    </w:p>
    <w:p w14:paraId="46414BAE" w14:textId="77777777" w:rsidR="00773DE1" w:rsidRDefault="00FA1319">
      <w:pPr>
        <w:numPr>
          <w:ilvl w:val="0"/>
          <w:numId w:val="32"/>
        </w:numPr>
        <w:spacing w:after="120"/>
        <w:ind w:firstLine="480"/>
      </w:pPr>
      <w:r>
        <w:t>转换基金运作方式；</w:t>
      </w:r>
      <w:r>
        <w:rPr>
          <w:rFonts w:ascii="Times New Roman" w:eastAsia="Times New Roman" w:hAnsi="Times New Roman" w:cs="Times New Roman"/>
        </w:rPr>
        <w:t xml:space="preserve"> </w:t>
      </w:r>
    </w:p>
    <w:p w14:paraId="52012B9A" w14:textId="77777777" w:rsidR="00773DE1" w:rsidRDefault="00FA1319">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1F2812C" w14:textId="77777777" w:rsidR="00773DE1" w:rsidRDefault="00FA1319">
      <w:pPr>
        <w:numPr>
          <w:ilvl w:val="0"/>
          <w:numId w:val="32"/>
        </w:numPr>
        <w:spacing w:after="120"/>
        <w:ind w:firstLine="480"/>
      </w:pPr>
      <w:r>
        <w:t>变更基金类别；</w:t>
      </w:r>
      <w:r>
        <w:rPr>
          <w:rFonts w:ascii="Times New Roman" w:eastAsia="Times New Roman" w:hAnsi="Times New Roman" w:cs="Times New Roman"/>
        </w:rPr>
        <w:t xml:space="preserve"> </w:t>
      </w:r>
    </w:p>
    <w:p w14:paraId="1F5240BD" w14:textId="77777777" w:rsidR="00773DE1" w:rsidRDefault="00FA1319">
      <w:pPr>
        <w:numPr>
          <w:ilvl w:val="0"/>
          <w:numId w:val="32"/>
        </w:numPr>
        <w:spacing w:after="123"/>
        <w:ind w:firstLine="480"/>
      </w:pPr>
      <w:r>
        <w:t>本基金与其他基金的合并；</w:t>
      </w:r>
      <w:r>
        <w:rPr>
          <w:rFonts w:ascii="Times New Roman" w:eastAsia="Times New Roman" w:hAnsi="Times New Roman" w:cs="Times New Roman"/>
        </w:rPr>
        <w:t xml:space="preserve"> </w:t>
      </w:r>
    </w:p>
    <w:p w14:paraId="318A5EA3" w14:textId="77777777" w:rsidR="00773DE1" w:rsidRDefault="00FA1319">
      <w:pPr>
        <w:numPr>
          <w:ilvl w:val="0"/>
          <w:numId w:val="32"/>
        </w:numPr>
        <w:spacing w:after="121"/>
        <w:ind w:firstLine="480"/>
      </w:pPr>
      <w:r>
        <w:t>变更基金投资目标、范围或策略；</w:t>
      </w:r>
      <w:r>
        <w:rPr>
          <w:rFonts w:ascii="Times New Roman" w:eastAsia="Times New Roman" w:hAnsi="Times New Roman" w:cs="Times New Roman"/>
        </w:rPr>
        <w:t xml:space="preserve"> </w:t>
      </w:r>
    </w:p>
    <w:p w14:paraId="245D7419" w14:textId="77777777" w:rsidR="00773DE1" w:rsidRDefault="00FA1319">
      <w:pPr>
        <w:numPr>
          <w:ilvl w:val="0"/>
          <w:numId w:val="32"/>
        </w:numPr>
        <w:spacing w:after="120"/>
        <w:ind w:firstLine="480"/>
      </w:pPr>
      <w:r>
        <w:t>变更基金份额持有人大会程序；</w:t>
      </w:r>
      <w:r>
        <w:rPr>
          <w:rFonts w:ascii="Times New Roman" w:eastAsia="Times New Roman" w:hAnsi="Times New Roman" w:cs="Times New Roman"/>
        </w:rPr>
        <w:t xml:space="preserve"> </w:t>
      </w:r>
    </w:p>
    <w:p w14:paraId="303BB79A" w14:textId="77777777" w:rsidR="00773DE1" w:rsidRDefault="00FA1319">
      <w:pPr>
        <w:numPr>
          <w:ilvl w:val="0"/>
          <w:numId w:val="32"/>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7DFF6496" w14:textId="77777777" w:rsidR="00773DE1" w:rsidRDefault="00FA1319">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9C2BFEF" w14:textId="77777777" w:rsidR="00773DE1" w:rsidRDefault="00FA1319">
      <w:pPr>
        <w:numPr>
          <w:ilvl w:val="0"/>
          <w:numId w:val="32"/>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4F4A0DF6" w14:textId="77777777" w:rsidR="00773DE1" w:rsidRDefault="00FA1319">
      <w:pPr>
        <w:numPr>
          <w:ilvl w:val="0"/>
          <w:numId w:val="32"/>
        </w:numPr>
        <w:spacing w:after="121"/>
        <w:ind w:firstLine="480"/>
      </w:pPr>
      <w:r>
        <w:t>法律法规、《基金合同》或中国证监会规定的其他应当召开基金份额</w:t>
      </w:r>
    </w:p>
    <w:p w14:paraId="670683E9" w14:textId="77777777" w:rsidR="00773DE1" w:rsidRDefault="00FA1319">
      <w:pPr>
        <w:spacing w:after="75"/>
      </w:pPr>
      <w:r>
        <w:t>持有人大会的事项。</w:t>
      </w:r>
      <w:r>
        <w:rPr>
          <w:rFonts w:ascii="Times New Roman" w:eastAsia="Times New Roman" w:hAnsi="Times New Roman" w:cs="Times New Roman"/>
        </w:rPr>
        <w:t xml:space="preserve"> </w:t>
      </w:r>
    </w:p>
    <w:p w14:paraId="7FFF70E9" w14:textId="77777777" w:rsidR="00773DE1" w:rsidRDefault="00FA131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59B90BC" w14:textId="77777777" w:rsidR="00773DE1" w:rsidRDefault="00FA1319">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3C0C39F7" w14:textId="77777777" w:rsidR="00773DE1" w:rsidRDefault="00FA1319">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3C187F04" w14:textId="77777777" w:rsidR="00773DE1" w:rsidRDefault="00FA1319">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2CD7E78" w14:textId="77777777" w:rsidR="00773DE1" w:rsidRDefault="00FA1319">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7079760A" w14:textId="77777777" w:rsidR="00773DE1" w:rsidRDefault="00FA1319">
      <w:pPr>
        <w:numPr>
          <w:ilvl w:val="0"/>
          <w:numId w:val="33"/>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EB26387" w14:textId="77777777" w:rsidR="00773DE1" w:rsidRDefault="00FA1319">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1CA122AA" w14:textId="77777777" w:rsidR="00773DE1" w:rsidRDefault="00FA1319">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CBB8788" w14:textId="77777777" w:rsidR="00773DE1" w:rsidRDefault="00FA1319">
      <w:pPr>
        <w:ind w:left="475"/>
      </w:pPr>
      <w:r>
        <w:t>二、会议召集人及召集方式</w:t>
      </w:r>
      <w:r>
        <w:rPr>
          <w:rFonts w:ascii="Times New Roman" w:eastAsia="Times New Roman" w:hAnsi="Times New Roman" w:cs="Times New Roman"/>
        </w:rPr>
        <w:t xml:space="preserve"> </w:t>
      </w:r>
    </w:p>
    <w:p w14:paraId="714B59F3" w14:textId="77777777" w:rsidR="00773DE1" w:rsidRDefault="00FA1319">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72C6AEB1" w14:textId="77777777" w:rsidR="00773DE1" w:rsidRDefault="00FA1319">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4B28C066" w14:textId="77777777" w:rsidR="00773DE1" w:rsidRDefault="00FA1319">
      <w:pPr>
        <w:numPr>
          <w:ilvl w:val="0"/>
          <w:numId w:val="34"/>
        </w:numPr>
        <w:spacing w:after="7"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69EBE2" w14:textId="77777777" w:rsidR="00773DE1" w:rsidRDefault="00FA1319">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8B2D57" w14:textId="77777777" w:rsidR="00773DE1" w:rsidRDefault="00FA1319">
      <w:pPr>
        <w:numPr>
          <w:ilvl w:val="0"/>
          <w:numId w:val="34"/>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w:t>
      </w:r>
      <w:r>
        <w:t>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55766B5" w14:textId="77777777" w:rsidR="00773DE1" w:rsidRDefault="00FA131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50BEA39" w14:textId="77777777" w:rsidR="00773DE1" w:rsidRDefault="00FA131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5255696" w14:textId="77777777" w:rsidR="00773DE1" w:rsidRDefault="00FA1319">
      <w:pPr>
        <w:ind w:left="475"/>
      </w:pPr>
      <w:r>
        <w:t>三、召开基金份额持有人大会的通知时间、通知内容、通知方式</w:t>
      </w:r>
      <w:r>
        <w:rPr>
          <w:rFonts w:ascii="Times New Roman" w:eastAsia="Times New Roman" w:hAnsi="Times New Roman" w:cs="Times New Roman"/>
        </w:rPr>
        <w:t xml:space="preserve"> </w:t>
      </w:r>
    </w:p>
    <w:p w14:paraId="14779615" w14:textId="77777777" w:rsidR="00773DE1" w:rsidRDefault="00FA131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AC55216" w14:textId="77777777" w:rsidR="00773DE1" w:rsidRDefault="00FA1319">
      <w:pPr>
        <w:numPr>
          <w:ilvl w:val="0"/>
          <w:numId w:val="37"/>
        </w:numPr>
        <w:ind w:firstLine="480"/>
      </w:pPr>
      <w:r>
        <w:t>会议召开的时间、地点和会议形式；</w:t>
      </w:r>
      <w:r>
        <w:rPr>
          <w:rFonts w:ascii="Times New Roman" w:eastAsia="Times New Roman" w:hAnsi="Times New Roman" w:cs="Times New Roman"/>
        </w:rPr>
        <w:t xml:space="preserve"> </w:t>
      </w:r>
    </w:p>
    <w:p w14:paraId="0EEAE126" w14:textId="77777777" w:rsidR="00773DE1" w:rsidRDefault="00FA1319">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63CC2966" w14:textId="77777777" w:rsidR="00773DE1" w:rsidRDefault="00FA1319">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2A5D098B" w14:textId="77777777" w:rsidR="00773DE1" w:rsidRDefault="00FA1319">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43EB04" w14:textId="77777777" w:rsidR="00773DE1" w:rsidRDefault="00FA1319">
      <w:pPr>
        <w:numPr>
          <w:ilvl w:val="0"/>
          <w:numId w:val="37"/>
        </w:numPr>
        <w:ind w:firstLine="480"/>
      </w:pPr>
      <w:r>
        <w:t>会务常设联系人姓名及联系电话；</w:t>
      </w:r>
      <w:r>
        <w:rPr>
          <w:rFonts w:ascii="Times New Roman" w:eastAsia="Times New Roman" w:hAnsi="Times New Roman" w:cs="Times New Roman"/>
        </w:rPr>
        <w:t xml:space="preserve"> </w:t>
      </w:r>
    </w:p>
    <w:p w14:paraId="1E9BEA46" w14:textId="77777777" w:rsidR="00773DE1" w:rsidRDefault="00FA1319">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5E772F88" w14:textId="77777777" w:rsidR="00773DE1" w:rsidRDefault="00FA1319">
      <w:pPr>
        <w:numPr>
          <w:ilvl w:val="0"/>
          <w:numId w:val="37"/>
        </w:numPr>
        <w:ind w:firstLine="480"/>
      </w:pPr>
      <w:r>
        <w:t>召集人需要通知的其他事项。</w:t>
      </w:r>
      <w:r>
        <w:rPr>
          <w:rFonts w:ascii="Times New Roman" w:eastAsia="Times New Roman" w:hAnsi="Times New Roman" w:cs="Times New Roman"/>
        </w:rPr>
        <w:t xml:space="preserve"> </w:t>
      </w:r>
    </w:p>
    <w:p w14:paraId="1D6765C6" w14:textId="77777777" w:rsidR="00773DE1" w:rsidRDefault="00FA1319">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2B82FF4" w14:textId="77777777" w:rsidR="00773DE1" w:rsidRDefault="00FA1319">
      <w:pPr>
        <w:numPr>
          <w:ilvl w:val="0"/>
          <w:numId w:val="38"/>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F146103" w14:textId="77777777" w:rsidR="00773DE1" w:rsidRDefault="00FA1319">
      <w:pPr>
        <w:ind w:left="475"/>
      </w:pPr>
      <w:r>
        <w:t>四、基金份额持有人出席会议的方式</w:t>
      </w:r>
      <w:r>
        <w:rPr>
          <w:rFonts w:ascii="Times New Roman" w:eastAsia="Times New Roman" w:hAnsi="Times New Roman" w:cs="Times New Roman"/>
        </w:rPr>
        <w:t xml:space="preserve"> </w:t>
      </w:r>
    </w:p>
    <w:p w14:paraId="1BDA5A80" w14:textId="77777777" w:rsidR="00773DE1" w:rsidRDefault="00FA1319">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2CEB300" w14:textId="77777777" w:rsidR="00773DE1" w:rsidRDefault="00FA1319">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B5B9F3" w14:textId="77777777" w:rsidR="00773DE1" w:rsidRDefault="00FA1319">
      <w:pPr>
        <w:numPr>
          <w:ilvl w:val="0"/>
          <w:numId w:val="36"/>
        </w:numPr>
        <w:spacing w:after="7"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CAB8CE6" w14:textId="77777777" w:rsidR="00773DE1" w:rsidRDefault="00FA1319">
      <w:pPr>
        <w:numPr>
          <w:ilvl w:val="0"/>
          <w:numId w:val="36"/>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492380" w14:textId="77777777" w:rsidR="00773DE1" w:rsidRDefault="00FA1319">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CE3DE6F" w14:textId="77777777" w:rsidR="00773DE1" w:rsidRDefault="00FA1319">
      <w:pPr>
        <w:ind w:left="475"/>
      </w:pPr>
      <w:r>
        <w:t>在同时符合以下条件时，通讯开会的方式视为有效：</w:t>
      </w:r>
      <w:r>
        <w:rPr>
          <w:rFonts w:ascii="Times New Roman" w:eastAsia="Times New Roman" w:hAnsi="Times New Roman" w:cs="Times New Roman"/>
        </w:rPr>
        <w:t xml:space="preserve"> </w:t>
      </w:r>
    </w:p>
    <w:p w14:paraId="5CD928C1" w14:textId="77777777" w:rsidR="00773DE1" w:rsidRDefault="00FA1319">
      <w:pPr>
        <w:numPr>
          <w:ilvl w:val="0"/>
          <w:numId w:val="40"/>
        </w:numPr>
        <w:spacing w:after="0" w:line="384" w:lineRule="auto"/>
        <w:ind w:firstLine="51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FD6B8D" w14:textId="77777777" w:rsidR="00773DE1" w:rsidRDefault="00FA1319">
      <w:pPr>
        <w:numPr>
          <w:ilvl w:val="0"/>
          <w:numId w:val="40"/>
        </w:numPr>
        <w:spacing w:after="19" w:line="365" w:lineRule="auto"/>
        <w:ind w:firstLine="51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13C83B" w14:textId="77777777" w:rsidR="00773DE1" w:rsidRDefault="00FA1319">
      <w:pPr>
        <w:numPr>
          <w:ilvl w:val="0"/>
          <w:numId w:val="40"/>
        </w:numPr>
        <w:spacing w:after="5" w:line="379" w:lineRule="auto"/>
        <w:ind w:firstLine="51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F54844" w14:textId="77777777" w:rsidR="00773DE1" w:rsidRDefault="00FA1319">
      <w:pPr>
        <w:numPr>
          <w:ilvl w:val="0"/>
          <w:numId w:val="40"/>
        </w:numPr>
        <w:spacing w:after="16" w:line="366" w:lineRule="auto"/>
        <w:ind w:firstLine="51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w:t>
      </w:r>
      <w:r>
        <w:t>通知的规定，并与基金登记注册机构记录相符；</w:t>
      </w:r>
      <w:r>
        <w:rPr>
          <w:rFonts w:ascii="Times New Roman" w:eastAsia="Times New Roman" w:hAnsi="Times New Roman" w:cs="Times New Roman"/>
        </w:rPr>
        <w:t xml:space="preserve"> </w:t>
      </w:r>
    </w:p>
    <w:p w14:paraId="5BE22175" w14:textId="77777777" w:rsidR="00773DE1" w:rsidRDefault="00FA1319">
      <w:pPr>
        <w:numPr>
          <w:ilvl w:val="0"/>
          <w:numId w:val="40"/>
        </w:numPr>
        <w:ind w:firstLine="510"/>
      </w:pPr>
      <w:r>
        <w:t>会议通知公布前报中国证监会备案。</w:t>
      </w:r>
      <w:r>
        <w:rPr>
          <w:rFonts w:ascii="Times New Roman" w:eastAsia="Times New Roman" w:hAnsi="Times New Roman" w:cs="Times New Roman"/>
        </w:rPr>
        <w:t xml:space="preserve"> </w:t>
      </w:r>
    </w:p>
    <w:p w14:paraId="0D2A6DA8" w14:textId="77777777" w:rsidR="00773DE1" w:rsidRDefault="00FA131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FBD8BF1" w14:textId="77777777" w:rsidR="00773DE1" w:rsidRDefault="00FA1319">
      <w:pPr>
        <w:numPr>
          <w:ilvl w:val="0"/>
          <w:numId w:val="35"/>
        </w:numPr>
        <w:ind w:firstLine="480"/>
      </w:pPr>
      <w:r>
        <w:t>在法律法规及监管机构允许的前提下，基金份额持有人大会可通过网络、</w:t>
      </w:r>
    </w:p>
    <w:p w14:paraId="15AE6216" w14:textId="77777777" w:rsidR="00773DE1" w:rsidRDefault="00FA1319">
      <w:pPr>
        <w:spacing w:after="18" w:line="365" w:lineRule="auto"/>
      </w:pPr>
      <w:r>
        <w:t>电话或其他方式召开，基金份额持有人可以采用书面、网络、电话、短</w:t>
      </w:r>
      <w:r>
        <w:t>信或其他方式进行表决，具体方式由会议召集人确定并在会议通知中列明。</w:t>
      </w:r>
      <w:r>
        <w:rPr>
          <w:rFonts w:ascii="Times New Roman" w:eastAsia="Times New Roman" w:hAnsi="Times New Roman" w:cs="Times New Roman"/>
        </w:rPr>
        <w:t xml:space="preserve"> </w:t>
      </w:r>
    </w:p>
    <w:p w14:paraId="5DF5AF0C" w14:textId="77777777" w:rsidR="00773DE1" w:rsidRDefault="00FA1319">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5493D05" w14:textId="77777777" w:rsidR="00773DE1" w:rsidRDefault="00FA1319">
      <w:pPr>
        <w:numPr>
          <w:ilvl w:val="0"/>
          <w:numId w:val="41"/>
        </w:numPr>
        <w:ind w:hanging="360"/>
      </w:pPr>
      <w:r>
        <w:t>议事内容及提案权</w:t>
      </w:r>
      <w:r>
        <w:rPr>
          <w:rFonts w:ascii="Times New Roman" w:eastAsia="Times New Roman" w:hAnsi="Times New Roman" w:cs="Times New Roman"/>
        </w:rPr>
        <w:t xml:space="preserve"> </w:t>
      </w:r>
    </w:p>
    <w:p w14:paraId="55B6C49A" w14:textId="77777777" w:rsidR="00773DE1" w:rsidRDefault="00FA1319">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A13557" w14:textId="77777777" w:rsidR="00773DE1" w:rsidRDefault="00FA131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882BF0" w14:textId="77777777" w:rsidR="00773DE1" w:rsidRDefault="00FA1319">
      <w:pPr>
        <w:ind w:left="475"/>
      </w:pPr>
      <w:r>
        <w:t>基金份额持有人大会不得对未事先公告的议事内容进行表决。</w:t>
      </w:r>
      <w:r>
        <w:rPr>
          <w:rFonts w:ascii="Times New Roman" w:eastAsia="Times New Roman" w:hAnsi="Times New Roman" w:cs="Times New Roman"/>
        </w:rPr>
        <w:t xml:space="preserve"> </w:t>
      </w:r>
    </w:p>
    <w:p w14:paraId="710A6E27" w14:textId="77777777" w:rsidR="00773DE1" w:rsidRDefault="00FA1319">
      <w:pPr>
        <w:numPr>
          <w:ilvl w:val="0"/>
          <w:numId w:val="41"/>
        </w:numPr>
        <w:ind w:hanging="360"/>
      </w:pPr>
      <w:r>
        <w:t>议事程序</w:t>
      </w:r>
      <w:r>
        <w:rPr>
          <w:rFonts w:ascii="Times New Roman" w:eastAsia="Times New Roman" w:hAnsi="Times New Roman" w:cs="Times New Roman"/>
        </w:rPr>
        <w:t xml:space="preserve"> </w:t>
      </w:r>
    </w:p>
    <w:p w14:paraId="3830B173" w14:textId="77777777" w:rsidR="00773DE1" w:rsidRDefault="00FA1319">
      <w:pPr>
        <w:numPr>
          <w:ilvl w:val="0"/>
          <w:numId w:val="39"/>
        </w:numPr>
        <w:ind w:hanging="600"/>
      </w:pPr>
      <w:r>
        <w:t>现场开会</w:t>
      </w:r>
      <w:r>
        <w:rPr>
          <w:rFonts w:ascii="Times New Roman" w:eastAsia="Times New Roman" w:hAnsi="Times New Roman" w:cs="Times New Roman"/>
        </w:rPr>
        <w:t xml:space="preserve"> </w:t>
      </w:r>
    </w:p>
    <w:p w14:paraId="3F14562E" w14:textId="77777777" w:rsidR="00773DE1" w:rsidRDefault="00FA1319">
      <w:pPr>
        <w:spacing w:after="125"/>
        <w:ind w:left="475"/>
      </w:pPr>
      <w:r>
        <w:t>在现场开会的方式下，首先由大会主持人按照下列第七条规定程序确定和公</w:t>
      </w:r>
    </w:p>
    <w:p w14:paraId="0A3AEE8B" w14:textId="77777777" w:rsidR="00773DE1" w:rsidRDefault="00FA1319">
      <w:pPr>
        <w:spacing w:after="6" w:line="360"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1DDF715" w14:textId="77777777" w:rsidR="00773DE1" w:rsidRDefault="00FA1319">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B5C9708" w14:textId="77777777" w:rsidR="00773DE1" w:rsidRDefault="00FA1319">
      <w:pPr>
        <w:numPr>
          <w:ilvl w:val="0"/>
          <w:numId w:val="39"/>
        </w:numPr>
        <w:ind w:hanging="600"/>
      </w:pPr>
      <w:r>
        <w:t>通讯开会</w:t>
      </w:r>
      <w:r>
        <w:rPr>
          <w:rFonts w:ascii="Times New Roman" w:eastAsia="Times New Roman" w:hAnsi="Times New Roman" w:cs="Times New Roman"/>
        </w:rPr>
        <w:t xml:space="preserve"> </w:t>
      </w:r>
    </w:p>
    <w:p w14:paraId="7A1ABC6F" w14:textId="77777777" w:rsidR="00773DE1" w:rsidRDefault="00FA1319">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EBBE6CE" w14:textId="77777777" w:rsidR="00773DE1" w:rsidRDefault="00FA1319">
      <w:pPr>
        <w:ind w:left="475"/>
      </w:pPr>
      <w:r>
        <w:t>六、表决</w:t>
      </w:r>
      <w:r>
        <w:rPr>
          <w:rFonts w:ascii="Times New Roman" w:eastAsia="Times New Roman" w:hAnsi="Times New Roman" w:cs="Times New Roman"/>
        </w:rPr>
        <w:t xml:space="preserve"> </w:t>
      </w:r>
    </w:p>
    <w:p w14:paraId="39927009" w14:textId="77777777" w:rsidR="00773DE1" w:rsidRDefault="00FA1319">
      <w:pPr>
        <w:ind w:left="475"/>
      </w:pPr>
      <w:r>
        <w:t>基金份额持有人所持每份基金份额有一票表决权。</w:t>
      </w:r>
      <w:r>
        <w:rPr>
          <w:rFonts w:ascii="Times New Roman" w:eastAsia="Times New Roman" w:hAnsi="Times New Roman" w:cs="Times New Roman"/>
        </w:rPr>
        <w:t xml:space="preserve"> </w:t>
      </w:r>
    </w:p>
    <w:p w14:paraId="41E0E535" w14:textId="77777777" w:rsidR="00773DE1" w:rsidRDefault="00FA1319">
      <w:pPr>
        <w:ind w:left="475"/>
      </w:pPr>
      <w:r>
        <w:t>基金份额持有人大会决议分为一般决议和特别决议：</w:t>
      </w:r>
      <w:r>
        <w:rPr>
          <w:rFonts w:ascii="Times New Roman" w:eastAsia="Times New Roman" w:hAnsi="Times New Roman" w:cs="Times New Roman"/>
        </w:rPr>
        <w:t xml:space="preserve"> </w:t>
      </w:r>
    </w:p>
    <w:p w14:paraId="6BC5F738" w14:textId="77777777" w:rsidR="00773DE1" w:rsidRDefault="00FA1319">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4AA1ECC" w14:textId="77777777" w:rsidR="00773DE1" w:rsidRDefault="00FA1319">
      <w:pPr>
        <w:numPr>
          <w:ilvl w:val="0"/>
          <w:numId w:val="42"/>
        </w:numPr>
        <w:ind w:firstLine="480"/>
      </w:pPr>
      <w:r>
        <w:t>特别决议，特别决议应当经参加大会的基金份额持有人或其代理人所持</w:t>
      </w:r>
    </w:p>
    <w:p w14:paraId="2D6C50E7" w14:textId="77777777" w:rsidR="00773DE1" w:rsidRDefault="00FA1319">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F686AC3" w14:textId="77777777" w:rsidR="00773DE1" w:rsidRDefault="00FA1319">
      <w:pPr>
        <w:ind w:left="475"/>
      </w:pPr>
      <w:r>
        <w:t>基金份额持有人大会采取记名方式进行投票表决。</w:t>
      </w:r>
      <w:r>
        <w:rPr>
          <w:rFonts w:ascii="Times New Roman" w:eastAsia="Times New Roman" w:hAnsi="Times New Roman" w:cs="Times New Roman"/>
        </w:rPr>
        <w:t xml:space="preserve"> </w:t>
      </w:r>
    </w:p>
    <w:p w14:paraId="53D48132" w14:textId="77777777" w:rsidR="00773DE1" w:rsidRDefault="00FA1319">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A6D4A83" w14:textId="77777777" w:rsidR="00773DE1" w:rsidRDefault="00FA1319">
      <w:pPr>
        <w:spacing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DD033EB" w14:textId="77777777" w:rsidR="00773DE1" w:rsidRDefault="00FA1319">
      <w:pPr>
        <w:ind w:left="475"/>
      </w:pPr>
      <w:r>
        <w:t>七、计票</w:t>
      </w:r>
      <w:r>
        <w:rPr>
          <w:rFonts w:ascii="Times New Roman" w:eastAsia="Times New Roman" w:hAnsi="Times New Roman" w:cs="Times New Roman"/>
        </w:rPr>
        <w:t xml:space="preserve"> </w:t>
      </w:r>
    </w:p>
    <w:p w14:paraId="67649E47" w14:textId="77777777" w:rsidR="00773DE1" w:rsidRDefault="00FA131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18F6D1" w14:textId="77777777" w:rsidR="00773DE1" w:rsidRDefault="00FA1319">
      <w:pPr>
        <w:numPr>
          <w:ilvl w:val="0"/>
          <w:numId w:val="43"/>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4AC16E6A" w14:textId="77777777" w:rsidR="00773DE1" w:rsidRDefault="00FA1319">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9B5C513" w14:textId="77777777" w:rsidR="00773DE1" w:rsidRDefault="00FA1319">
      <w:pPr>
        <w:numPr>
          <w:ilvl w:val="0"/>
          <w:numId w:val="4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D5671AC" w14:textId="77777777" w:rsidR="00773DE1" w:rsidRDefault="00FA1319">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853B26C" w14:textId="77777777" w:rsidR="00773DE1" w:rsidRDefault="00FA131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F09209" w14:textId="77777777" w:rsidR="00773DE1" w:rsidRDefault="00FA1319">
      <w:pPr>
        <w:spacing w:after="23" w:line="362" w:lineRule="auto"/>
        <w:ind w:left="0"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11F0A9B" w14:textId="77777777" w:rsidR="00773DE1" w:rsidRDefault="00FA1319">
      <w:pPr>
        <w:numPr>
          <w:ilvl w:val="0"/>
          <w:numId w:val="44"/>
        </w:numPr>
        <w:ind w:firstLine="480"/>
      </w:pPr>
      <w:r>
        <w:t>生效与公告</w:t>
      </w:r>
      <w:r>
        <w:rPr>
          <w:rFonts w:ascii="Times New Roman" w:eastAsia="Times New Roman" w:hAnsi="Times New Roman" w:cs="Times New Roman"/>
        </w:rPr>
        <w:t xml:space="preserve"> </w:t>
      </w:r>
    </w:p>
    <w:p w14:paraId="7EE6C401" w14:textId="77777777" w:rsidR="00773DE1" w:rsidRDefault="00FA1319">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FA698C" w14:textId="77777777" w:rsidR="00773DE1" w:rsidRDefault="00FA1319">
      <w:pPr>
        <w:ind w:left="475"/>
      </w:pPr>
      <w:r>
        <w:t>基金份额持有人大会的决议自表决通过之日起生效。</w:t>
      </w:r>
      <w:r>
        <w:rPr>
          <w:rFonts w:ascii="Times New Roman" w:eastAsia="Times New Roman" w:hAnsi="Times New Roman" w:cs="Times New Roman"/>
        </w:rPr>
        <w:t xml:space="preserve"> </w:t>
      </w:r>
    </w:p>
    <w:p w14:paraId="22B0248F" w14:textId="77777777" w:rsidR="00773DE1" w:rsidRDefault="00FA1319">
      <w:pPr>
        <w:spacing w:after="14"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774FCC" w14:textId="77777777" w:rsidR="00773DE1" w:rsidRDefault="00FA1319">
      <w:pPr>
        <w:numPr>
          <w:ilvl w:val="0"/>
          <w:numId w:val="44"/>
        </w:numPr>
        <w:spacing w:after="2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E3D3AC0" w14:textId="77777777" w:rsidR="00773DE1" w:rsidRDefault="00FA1319">
      <w:pPr>
        <w:numPr>
          <w:ilvl w:val="0"/>
          <w:numId w:val="44"/>
        </w:numPr>
        <w:ind w:firstLine="480"/>
      </w:pPr>
      <w:r>
        <w:t>实施侧袋机制期间基金份额持有人大会的特殊约定</w:t>
      </w:r>
      <w:r>
        <w:rPr>
          <w:rFonts w:ascii="Times New Roman" w:eastAsia="Times New Roman" w:hAnsi="Times New Roman" w:cs="Times New Roman"/>
        </w:rPr>
        <w:t xml:space="preserve"> </w:t>
      </w:r>
    </w:p>
    <w:p w14:paraId="7E0391F7" w14:textId="77777777" w:rsidR="00773DE1" w:rsidRDefault="00FA131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03B61A" w14:textId="77777777" w:rsidR="00773DE1" w:rsidRDefault="00FA1319">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6DE993" w14:textId="77777777" w:rsidR="00773DE1" w:rsidRDefault="00FA1319">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2A675FC" w14:textId="77777777" w:rsidR="00773DE1" w:rsidRDefault="00FA1319">
      <w:pPr>
        <w:numPr>
          <w:ilvl w:val="0"/>
          <w:numId w:val="45"/>
        </w:numPr>
        <w:spacing w:after="7"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090643" w14:textId="77777777" w:rsidR="00773DE1" w:rsidRDefault="00FA1319">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41F747" w14:textId="77777777" w:rsidR="00773DE1" w:rsidRDefault="00FA1319">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2DB84ED0" w14:textId="77777777" w:rsidR="00773DE1" w:rsidRDefault="00FA1319">
      <w:pPr>
        <w:numPr>
          <w:ilvl w:val="0"/>
          <w:numId w:val="45"/>
        </w:numPr>
        <w:spacing w:after="156"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2B44A52" w14:textId="77777777" w:rsidR="00773DE1" w:rsidRDefault="00FA1319">
      <w:pPr>
        <w:numPr>
          <w:ilvl w:val="0"/>
          <w:numId w:val="45"/>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93ED94" w14:textId="77777777" w:rsidR="00773DE1" w:rsidRDefault="00FA1319">
      <w:pPr>
        <w:ind w:left="475"/>
      </w:pPr>
      <w:r>
        <w:t>同一主侧袋账户内的每份基金份额具有平等的表决权。</w:t>
      </w:r>
      <w:r>
        <w:rPr>
          <w:rFonts w:ascii="Times New Roman" w:eastAsia="Times New Roman" w:hAnsi="Times New Roman" w:cs="Times New Roman"/>
        </w:rPr>
        <w:t xml:space="preserve"> </w:t>
      </w:r>
    </w:p>
    <w:p w14:paraId="2B0E0CAD" w14:textId="77777777" w:rsidR="00773DE1" w:rsidRDefault="00FA1319">
      <w:pPr>
        <w:spacing w:after="0" w:line="259" w:lineRule="auto"/>
        <w:ind w:left="480" w:firstLine="0"/>
      </w:pPr>
      <w:r>
        <w:rPr>
          <w:rFonts w:ascii="Times New Roman" w:eastAsia="Times New Roman" w:hAnsi="Times New Roman" w:cs="Times New Roman"/>
        </w:rPr>
        <w:t xml:space="preserve"> </w:t>
      </w:r>
      <w:r>
        <w:br w:type="page"/>
      </w:r>
    </w:p>
    <w:p w14:paraId="55090E61" w14:textId="77777777" w:rsidR="00773DE1" w:rsidRDefault="00FA1319">
      <w:pPr>
        <w:pStyle w:val="1"/>
        <w:spacing w:after="239"/>
        <w:ind w:left="-5" w:right="0"/>
        <w:jc w:val="left"/>
      </w:pPr>
      <w:bookmarkStart w:id="8" w:name="_Toc6479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7798EA8" w14:textId="77777777" w:rsidR="00773DE1" w:rsidRDefault="00FA1319">
      <w:pPr>
        <w:spacing w:after="182" w:line="259" w:lineRule="auto"/>
        <w:ind w:left="0" w:firstLine="0"/>
      </w:pPr>
      <w:r>
        <w:rPr>
          <w:rFonts w:ascii="Times New Roman" w:eastAsia="Times New Roman" w:hAnsi="Times New Roman" w:cs="Times New Roman"/>
        </w:rPr>
        <w:t xml:space="preserve"> </w:t>
      </w:r>
    </w:p>
    <w:p w14:paraId="6D62A0B0" w14:textId="77777777" w:rsidR="00773DE1" w:rsidRDefault="00FA1319">
      <w:pPr>
        <w:ind w:left="475"/>
      </w:pPr>
      <w:r>
        <w:t>一、基金管理人和基金托管人职责终止的情形</w:t>
      </w:r>
      <w:r>
        <w:rPr>
          <w:rFonts w:ascii="Times New Roman" w:eastAsia="Times New Roman" w:hAnsi="Times New Roman" w:cs="Times New Roman"/>
        </w:rPr>
        <w:t xml:space="preserve"> </w:t>
      </w:r>
    </w:p>
    <w:p w14:paraId="7BBB8216" w14:textId="77777777" w:rsidR="00773DE1" w:rsidRDefault="00FA1319">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37A7376" w14:textId="77777777" w:rsidR="00773DE1" w:rsidRDefault="00FA1319">
      <w:pPr>
        <w:ind w:left="475"/>
      </w:pPr>
      <w:r>
        <w:t>有下列情形之一的，基金管理人职责终止：</w:t>
      </w:r>
      <w:r>
        <w:rPr>
          <w:rFonts w:ascii="Times New Roman" w:eastAsia="Times New Roman" w:hAnsi="Times New Roman" w:cs="Times New Roman"/>
        </w:rPr>
        <w:t xml:space="preserve"> </w:t>
      </w:r>
    </w:p>
    <w:p w14:paraId="6BAC5E3D" w14:textId="77777777" w:rsidR="00773DE1" w:rsidRDefault="00FA1319">
      <w:pPr>
        <w:numPr>
          <w:ilvl w:val="0"/>
          <w:numId w:val="46"/>
        </w:numPr>
        <w:ind w:hanging="360"/>
      </w:pPr>
      <w:r>
        <w:t>被依法取消基金管理资格；</w:t>
      </w:r>
      <w:r>
        <w:rPr>
          <w:rFonts w:ascii="Times New Roman" w:eastAsia="Times New Roman" w:hAnsi="Times New Roman" w:cs="Times New Roman"/>
        </w:rPr>
        <w:t xml:space="preserve"> </w:t>
      </w:r>
    </w:p>
    <w:p w14:paraId="4EA84B56" w14:textId="77777777" w:rsidR="00773DE1" w:rsidRDefault="00FA1319">
      <w:pPr>
        <w:numPr>
          <w:ilvl w:val="0"/>
          <w:numId w:val="46"/>
        </w:numPr>
        <w:ind w:hanging="360"/>
      </w:pPr>
      <w:r>
        <w:t>被基金份额持有人大会解任；</w:t>
      </w:r>
      <w:r>
        <w:rPr>
          <w:rFonts w:ascii="Times New Roman" w:eastAsia="Times New Roman" w:hAnsi="Times New Roman" w:cs="Times New Roman"/>
        </w:rPr>
        <w:t xml:space="preserve"> </w:t>
      </w:r>
    </w:p>
    <w:p w14:paraId="295F01C7" w14:textId="77777777" w:rsidR="00773DE1" w:rsidRDefault="00FA1319">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D3F979" w14:textId="77777777" w:rsidR="00773DE1" w:rsidRDefault="00FA1319">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2B166A0E" w14:textId="77777777" w:rsidR="00773DE1" w:rsidRDefault="00FA1319">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EF5F6C" w14:textId="77777777" w:rsidR="00773DE1" w:rsidRDefault="00FA1319">
      <w:pPr>
        <w:ind w:left="475"/>
      </w:pPr>
      <w:r>
        <w:t>有下列情形之一的，基金托管人职责终止：</w:t>
      </w:r>
      <w:r>
        <w:rPr>
          <w:rFonts w:ascii="Times New Roman" w:eastAsia="Times New Roman" w:hAnsi="Times New Roman" w:cs="Times New Roman"/>
        </w:rPr>
        <w:t xml:space="preserve"> </w:t>
      </w:r>
    </w:p>
    <w:p w14:paraId="1B2C7EE3" w14:textId="77777777" w:rsidR="00773DE1" w:rsidRDefault="00FA1319">
      <w:pPr>
        <w:numPr>
          <w:ilvl w:val="0"/>
          <w:numId w:val="47"/>
        </w:numPr>
        <w:ind w:hanging="360"/>
      </w:pPr>
      <w:r>
        <w:t>被依法取消基金托管资格；</w:t>
      </w:r>
      <w:r>
        <w:rPr>
          <w:rFonts w:ascii="Times New Roman" w:eastAsia="Times New Roman" w:hAnsi="Times New Roman" w:cs="Times New Roman"/>
        </w:rPr>
        <w:t xml:space="preserve">  </w:t>
      </w:r>
    </w:p>
    <w:p w14:paraId="150C9D57" w14:textId="77777777" w:rsidR="00773DE1" w:rsidRDefault="00FA1319">
      <w:pPr>
        <w:numPr>
          <w:ilvl w:val="0"/>
          <w:numId w:val="47"/>
        </w:numPr>
        <w:ind w:hanging="360"/>
      </w:pPr>
      <w:r>
        <w:t>被基金份额持有人大会解任；</w:t>
      </w:r>
      <w:r>
        <w:rPr>
          <w:rFonts w:ascii="Times New Roman" w:eastAsia="Times New Roman" w:hAnsi="Times New Roman" w:cs="Times New Roman"/>
        </w:rPr>
        <w:t xml:space="preserve"> </w:t>
      </w:r>
    </w:p>
    <w:p w14:paraId="1FFCC20A" w14:textId="77777777" w:rsidR="00773DE1" w:rsidRDefault="00FA1319">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3EACAC49" w14:textId="77777777" w:rsidR="00773DE1" w:rsidRDefault="00FA1319">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015A3E45" w14:textId="77777777" w:rsidR="00773DE1" w:rsidRDefault="00FA1319">
      <w:pPr>
        <w:ind w:left="475"/>
      </w:pPr>
      <w:r>
        <w:t>二、基金管理人和基金托管人的更换程序</w:t>
      </w:r>
      <w:r>
        <w:rPr>
          <w:rFonts w:ascii="Times New Roman" w:eastAsia="Times New Roman" w:hAnsi="Times New Roman" w:cs="Times New Roman"/>
        </w:rPr>
        <w:t xml:space="preserve"> </w:t>
      </w:r>
    </w:p>
    <w:p w14:paraId="7E13970F" w14:textId="77777777" w:rsidR="00773DE1" w:rsidRDefault="00FA1319">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0970AEB" w14:textId="77777777" w:rsidR="00773DE1" w:rsidRDefault="00FA1319">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D8AB11D" w14:textId="77777777" w:rsidR="00773DE1" w:rsidRDefault="00FA131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CB973E9" w14:textId="77777777" w:rsidR="00773DE1" w:rsidRDefault="00FA1319">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1A08B55" w14:textId="77777777" w:rsidR="00773DE1" w:rsidRDefault="00FA1319">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70E25FB" w14:textId="77777777" w:rsidR="00773DE1" w:rsidRDefault="00FA1319">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4D3C974" w14:textId="77777777" w:rsidR="00773DE1" w:rsidRDefault="00FA1319">
      <w:pPr>
        <w:numPr>
          <w:ilvl w:val="0"/>
          <w:numId w:val="48"/>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E4349E" w14:textId="77777777" w:rsidR="00773DE1" w:rsidRDefault="00FA1319">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CC36432" w14:textId="77777777" w:rsidR="00773DE1" w:rsidRDefault="00FA1319">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E7A0FE" w14:textId="77777777" w:rsidR="00773DE1" w:rsidRDefault="00FA1319">
      <w:pPr>
        <w:numPr>
          <w:ilvl w:val="0"/>
          <w:numId w:val="48"/>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6717E70B" w14:textId="77777777" w:rsidR="00773DE1" w:rsidRDefault="00FA1319">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B0788BC" w14:textId="77777777" w:rsidR="00773DE1" w:rsidRDefault="00FA1319">
      <w:pPr>
        <w:numPr>
          <w:ilvl w:val="0"/>
          <w:numId w:val="49"/>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B1551D1" w14:textId="77777777" w:rsidR="00773DE1" w:rsidRDefault="00FA1319">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F07745" w14:textId="77777777" w:rsidR="00773DE1" w:rsidRDefault="00FA1319">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31C82AF" w14:textId="77777777" w:rsidR="00773DE1" w:rsidRDefault="00FA1319">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7CE4DA3" w14:textId="77777777" w:rsidR="00773DE1" w:rsidRDefault="00FA1319">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854CCB" w14:textId="77777777" w:rsidR="00773DE1" w:rsidRDefault="00FA1319">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DFD4C6" w14:textId="77777777" w:rsidR="00773DE1" w:rsidRDefault="00FA1319">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9F27F48" w14:textId="77777777" w:rsidR="00773DE1" w:rsidRDefault="00FA1319">
      <w:pPr>
        <w:numPr>
          <w:ilvl w:val="0"/>
          <w:numId w:val="49"/>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09AE58" w14:textId="77777777" w:rsidR="00773DE1" w:rsidRDefault="00FA1319">
      <w:pPr>
        <w:ind w:left="475"/>
      </w:pPr>
      <w:r>
        <w:t>（三）基金管理人与基金托管人同时更换的条件和程序。</w:t>
      </w:r>
      <w:r>
        <w:rPr>
          <w:rFonts w:ascii="Times New Roman" w:eastAsia="Times New Roman" w:hAnsi="Times New Roman" w:cs="Times New Roman"/>
        </w:rPr>
        <w:t xml:space="preserve"> </w:t>
      </w:r>
    </w:p>
    <w:p w14:paraId="097240DC" w14:textId="77777777" w:rsidR="00773DE1" w:rsidRDefault="00FA1319">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F2EF80F" w14:textId="77777777" w:rsidR="00773DE1" w:rsidRDefault="00FA1319">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47EF43DF" w14:textId="77777777" w:rsidR="00773DE1" w:rsidRDefault="00FA1319">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10B958F" w14:textId="77777777" w:rsidR="00773DE1" w:rsidRDefault="00FA1319">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47556BA" w14:textId="77777777" w:rsidR="00773DE1" w:rsidRDefault="00FA1319">
      <w:pPr>
        <w:spacing w:after="0" w:line="259" w:lineRule="auto"/>
        <w:ind w:left="480" w:firstLine="0"/>
      </w:pPr>
      <w:r>
        <w:rPr>
          <w:rFonts w:ascii="Times New Roman" w:eastAsia="Times New Roman" w:hAnsi="Times New Roman" w:cs="Times New Roman"/>
        </w:rPr>
        <w:t xml:space="preserve"> </w:t>
      </w:r>
      <w:r>
        <w:br w:type="page"/>
      </w:r>
    </w:p>
    <w:p w14:paraId="548D1E39" w14:textId="77777777" w:rsidR="00773DE1" w:rsidRDefault="00FA1319">
      <w:pPr>
        <w:pStyle w:val="1"/>
        <w:ind w:right="121"/>
      </w:pPr>
      <w:bookmarkStart w:id="9" w:name="_Toc6479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CD45E7" w14:textId="77777777" w:rsidR="00773DE1" w:rsidRDefault="00FA1319">
      <w:pPr>
        <w:spacing w:after="175" w:line="259" w:lineRule="auto"/>
        <w:ind w:left="0" w:firstLine="0"/>
      </w:pPr>
      <w:r>
        <w:rPr>
          <w:rFonts w:ascii="Times New Roman" w:eastAsia="Times New Roman" w:hAnsi="Times New Roman" w:cs="Times New Roman"/>
        </w:rPr>
        <w:t xml:space="preserve"> </w:t>
      </w:r>
    </w:p>
    <w:p w14:paraId="11FF768D" w14:textId="77777777" w:rsidR="00773DE1" w:rsidRDefault="00FA1319">
      <w:pPr>
        <w:spacing w:after="10" w:line="365" w:lineRule="auto"/>
        <w:ind w:left="0"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1073CB94" w14:textId="77777777" w:rsidR="00773DE1" w:rsidRDefault="00FA1319">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555A3C3" w14:textId="77777777" w:rsidR="00773DE1" w:rsidRDefault="00FA1319">
      <w:pPr>
        <w:pStyle w:val="1"/>
        <w:ind w:right="122"/>
      </w:pPr>
      <w:bookmarkStart w:id="10" w:name="_Toc6479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178561F" w14:textId="77777777" w:rsidR="00773DE1" w:rsidRDefault="00FA1319">
      <w:pPr>
        <w:spacing w:after="182" w:line="259" w:lineRule="auto"/>
        <w:ind w:left="0" w:firstLine="0"/>
      </w:pPr>
      <w:r>
        <w:rPr>
          <w:rFonts w:ascii="Times New Roman" w:eastAsia="Times New Roman" w:hAnsi="Times New Roman" w:cs="Times New Roman"/>
        </w:rPr>
        <w:t xml:space="preserve"> </w:t>
      </w:r>
    </w:p>
    <w:p w14:paraId="008C946B" w14:textId="77777777" w:rsidR="00773DE1" w:rsidRDefault="00FA1319">
      <w:pPr>
        <w:numPr>
          <w:ilvl w:val="0"/>
          <w:numId w:val="51"/>
        </w:numPr>
        <w:ind w:hanging="480"/>
      </w:pPr>
      <w:r>
        <w:t>基金的份额登记业务</w:t>
      </w:r>
      <w:r>
        <w:rPr>
          <w:rFonts w:ascii="Times New Roman" w:eastAsia="Times New Roman" w:hAnsi="Times New Roman" w:cs="Times New Roman"/>
        </w:rPr>
        <w:t xml:space="preserve"> </w:t>
      </w:r>
    </w:p>
    <w:p w14:paraId="2C268658" w14:textId="77777777" w:rsidR="00773DE1" w:rsidRDefault="00FA1319">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5CFCA928" w14:textId="77777777" w:rsidR="00773DE1" w:rsidRDefault="00FA1319">
      <w:r>
        <w:t>和结算、代理发放红利、建立并保管基金份额持有人名册和办理非交易过户等。</w:t>
      </w:r>
      <w:r>
        <w:rPr>
          <w:rFonts w:ascii="Times New Roman" w:eastAsia="Times New Roman" w:hAnsi="Times New Roman" w:cs="Times New Roman"/>
        </w:rPr>
        <w:t xml:space="preserve"> </w:t>
      </w:r>
    </w:p>
    <w:p w14:paraId="63F24426" w14:textId="77777777" w:rsidR="00773DE1" w:rsidRDefault="00FA1319">
      <w:pPr>
        <w:numPr>
          <w:ilvl w:val="0"/>
          <w:numId w:val="51"/>
        </w:numPr>
        <w:ind w:hanging="480"/>
      </w:pPr>
      <w:r>
        <w:t>基金登记业务办理机构</w:t>
      </w:r>
      <w:r>
        <w:rPr>
          <w:rFonts w:ascii="Times New Roman" w:eastAsia="Times New Roman" w:hAnsi="Times New Roman" w:cs="Times New Roman"/>
        </w:rPr>
        <w:t xml:space="preserve"> </w:t>
      </w:r>
    </w:p>
    <w:p w14:paraId="602D5B71" w14:textId="77777777" w:rsidR="00773DE1" w:rsidRDefault="00FA1319">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719DEA2" w14:textId="77777777" w:rsidR="00773DE1" w:rsidRDefault="00FA1319">
      <w:pPr>
        <w:numPr>
          <w:ilvl w:val="0"/>
          <w:numId w:val="51"/>
        </w:numPr>
        <w:ind w:hanging="480"/>
      </w:pPr>
      <w:r>
        <w:t>基金登记机构的权利</w:t>
      </w:r>
      <w:r>
        <w:rPr>
          <w:rFonts w:ascii="Times New Roman" w:eastAsia="Times New Roman" w:hAnsi="Times New Roman" w:cs="Times New Roman"/>
        </w:rPr>
        <w:t xml:space="preserve"> </w:t>
      </w:r>
    </w:p>
    <w:p w14:paraId="467ECBDC" w14:textId="77777777" w:rsidR="00773DE1" w:rsidRDefault="00FA1319">
      <w:pPr>
        <w:ind w:left="475"/>
      </w:pPr>
      <w:r>
        <w:t>基金登记机构享有以下权利：</w:t>
      </w:r>
      <w:r>
        <w:rPr>
          <w:rFonts w:ascii="Times New Roman" w:eastAsia="Times New Roman" w:hAnsi="Times New Roman" w:cs="Times New Roman"/>
        </w:rPr>
        <w:t xml:space="preserve"> </w:t>
      </w:r>
    </w:p>
    <w:p w14:paraId="095F9D0E" w14:textId="77777777" w:rsidR="00773DE1" w:rsidRDefault="00FA1319">
      <w:pPr>
        <w:numPr>
          <w:ilvl w:val="0"/>
          <w:numId w:val="52"/>
        </w:numPr>
        <w:ind w:firstLine="480"/>
      </w:pPr>
      <w:r>
        <w:t>取得登记费；</w:t>
      </w:r>
      <w:r>
        <w:rPr>
          <w:rFonts w:ascii="Times New Roman" w:eastAsia="Times New Roman" w:hAnsi="Times New Roman" w:cs="Times New Roman"/>
        </w:rPr>
        <w:t xml:space="preserve"> </w:t>
      </w:r>
    </w:p>
    <w:p w14:paraId="3418C54E" w14:textId="77777777" w:rsidR="00773DE1" w:rsidRDefault="00FA1319">
      <w:pPr>
        <w:numPr>
          <w:ilvl w:val="0"/>
          <w:numId w:val="52"/>
        </w:numPr>
        <w:ind w:firstLine="480"/>
      </w:pPr>
      <w:r>
        <w:t>建立和管理投资者基金账户；</w:t>
      </w:r>
      <w:r>
        <w:rPr>
          <w:rFonts w:ascii="Times New Roman" w:eastAsia="Times New Roman" w:hAnsi="Times New Roman" w:cs="Times New Roman"/>
        </w:rPr>
        <w:t xml:space="preserve"> </w:t>
      </w:r>
    </w:p>
    <w:p w14:paraId="3556030D" w14:textId="77777777" w:rsidR="00773DE1" w:rsidRDefault="00FA1319">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3FBFC8AA" w14:textId="77777777" w:rsidR="00773DE1" w:rsidRDefault="00FA1319">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B81EB6A" w14:textId="77777777" w:rsidR="00773DE1" w:rsidRDefault="00FA1319">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02310A31" w14:textId="77777777" w:rsidR="00773DE1" w:rsidRDefault="00FA1319">
      <w:pPr>
        <w:ind w:left="475"/>
      </w:pPr>
      <w:r>
        <w:t>四、基金登记机构的义务</w:t>
      </w:r>
      <w:r>
        <w:rPr>
          <w:rFonts w:ascii="Times New Roman" w:eastAsia="Times New Roman" w:hAnsi="Times New Roman" w:cs="Times New Roman"/>
        </w:rPr>
        <w:t xml:space="preserve"> </w:t>
      </w:r>
    </w:p>
    <w:p w14:paraId="2E60B49F" w14:textId="77777777" w:rsidR="00773DE1" w:rsidRDefault="00FA1319">
      <w:pPr>
        <w:ind w:left="475"/>
      </w:pPr>
      <w:r>
        <w:t>基金登记机构承担以下义务：</w:t>
      </w:r>
      <w:r>
        <w:rPr>
          <w:rFonts w:ascii="Times New Roman" w:eastAsia="Times New Roman" w:hAnsi="Times New Roman" w:cs="Times New Roman"/>
        </w:rPr>
        <w:t xml:space="preserve"> </w:t>
      </w:r>
    </w:p>
    <w:p w14:paraId="4EFE01CB" w14:textId="77777777" w:rsidR="00773DE1" w:rsidRDefault="00FA1319">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0197A4E9" w14:textId="77777777" w:rsidR="00773DE1" w:rsidRDefault="00FA1319">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319E4228" w14:textId="77777777" w:rsidR="00773DE1" w:rsidRDefault="00FA1319">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F5CC543" w14:textId="77777777" w:rsidR="00773DE1" w:rsidRDefault="00FA1319">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085A51" w14:textId="77777777" w:rsidR="00773DE1" w:rsidRDefault="00FA1319">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C7DB5BE" w14:textId="77777777" w:rsidR="00773DE1" w:rsidRDefault="00FA1319">
      <w:pPr>
        <w:numPr>
          <w:ilvl w:val="0"/>
          <w:numId w:val="54"/>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2DB23A27" w14:textId="77777777" w:rsidR="00773DE1" w:rsidRDefault="00FA1319">
      <w:pPr>
        <w:pStyle w:val="1"/>
        <w:ind w:right="124"/>
      </w:pPr>
      <w:bookmarkStart w:id="11" w:name="_Toc6479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96DB506"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70C66C43" w14:textId="77777777" w:rsidR="00773DE1" w:rsidRDefault="00FA1319">
      <w:pPr>
        <w:numPr>
          <w:ilvl w:val="0"/>
          <w:numId w:val="55"/>
        </w:numPr>
        <w:ind w:hanging="480"/>
      </w:pPr>
      <w:r>
        <w:t>投资目标</w:t>
      </w:r>
      <w:r>
        <w:rPr>
          <w:rFonts w:ascii="Times New Roman" w:eastAsia="Times New Roman" w:hAnsi="Times New Roman" w:cs="Times New Roman"/>
        </w:rPr>
        <w:t xml:space="preserve"> </w:t>
      </w:r>
    </w:p>
    <w:p w14:paraId="07343251" w14:textId="77777777" w:rsidR="00773DE1" w:rsidRDefault="00FA1319">
      <w:pPr>
        <w:ind w:left="475"/>
      </w:pPr>
      <w:r>
        <w:t>本基金在严格控制风险和保持资产流动性的基础上，通过对不同资产类别的</w:t>
      </w:r>
    </w:p>
    <w:p w14:paraId="787AF728" w14:textId="77777777" w:rsidR="00773DE1" w:rsidRDefault="00FA1319">
      <w:r>
        <w:t>优化配置，充分挖掘市场潜在的投资机会，力求实现基金资产的长期稳健增值。</w:t>
      </w:r>
      <w:r>
        <w:rPr>
          <w:rFonts w:ascii="Times New Roman" w:eastAsia="Times New Roman" w:hAnsi="Times New Roman" w:cs="Times New Roman"/>
        </w:rPr>
        <w:t xml:space="preserve"> </w:t>
      </w:r>
    </w:p>
    <w:p w14:paraId="2068C068" w14:textId="77777777" w:rsidR="00773DE1" w:rsidRDefault="00FA1319">
      <w:pPr>
        <w:numPr>
          <w:ilvl w:val="0"/>
          <w:numId w:val="55"/>
        </w:numPr>
        <w:ind w:hanging="480"/>
      </w:pPr>
      <w:r>
        <w:t>投资范围</w:t>
      </w:r>
      <w:r>
        <w:rPr>
          <w:rFonts w:ascii="Times New Roman" w:eastAsia="Times New Roman" w:hAnsi="Times New Roman" w:cs="Times New Roman"/>
        </w:rPr>
        <w:t xml:space="preserve"> </w:t>
      </w:r>
    </w:p>
    <w:p w14:paraId="6DAA0775" w14:textId="77777777" w:rsidR="00773DE1" w:rsidRDefault="00FA1319">
      <w:pPr>
        <w:spacing w:after="17" w:line="361" w:lineRule="auto"/>
        <w:ind w:left="0" w:firstLine="425"/>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二级资本债、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EECFDC1" w14:textId="77777777" w:rsidR="00773DE1" w:rsidRDefault="00FA1319">
      <w:pPr>
        <w:spacing w:after="10" w:line="365" w:lineRule="auto"/>
        <w:ind w:left="0" w:firstLine="480"/>
      </w:pPr>
      <w:r>
        <w:t>如法律法规或监管机构以后允许基金投</w:t>
      </w:r>
      <w:r>
        <w:t>资其他品种，基金管理人在履行适当程序后，可以将其纳入投资范围。</w:t>
      </w:r>
      <w:r>
        <w:rPr>
          <w:rFonts w:ascii="Times New Roman" w:eastAsia="Times New Roman" w:hAnsi="Times New Roman" w:cs="Times New Roman"/>
        </w:rPr>
        <w:t xml:space="preserve"> </w:t>
      </w:r>
    </w:p>
    <w:p w14:paraId="54CF9E78" w14:textId="77777777" w:rsidR="00773DE1" w:rsidRDefault="00FA1319">
      <w:pPr>
        <w:spacing w:after="4" w:line="370" w:lineRule="auto"/>
        <w:ind w:left="0" w:firstLine="480"/>
      </w:pPr>
      <w:r>
        <w:t>本基金为混合型基金，基金的投资组合比例为：股票投资占基金资产的比例为</w:t>
      </w:r>
      <w:r>
        <w:t xml:space="preserve"> </w:t>
      </w:r>
      <w:r>
        <w:rPr>
          <w:rFonts w:ascii="Times New Roman" w:eastAsia="Times New Roman" w:hAnsi="Times New Roman" w:cs="Times New Roman"/>
        </w:rPr>
        <w:t>30-65%</w:t>
      </w:r>
      <w:r>
        <w:t>，其中港股通标的股票的投资比例不高于本基金股票资产的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BFF34C4" w14:textId="77777777" w:rsidR="00773DE1" w:rsidRDefault="00FA1319">
      <w:pPr>
        <w:spacing w:after="17" w:line="365" w:lineRule="auto"/>
        <w:ind w:left="0" w:firstLine="480"/>
      </w:pPr>
      <w:r>
        <w:t>如法律法规或监管机构对投资比例要求有变更的，基</w:t>
      </w:r>
      <w:r>
        <w:t>金管理人在履行适当程序后，可以做出相应调整。</w:t>
      </w:r>
      <w:r>
        <w:rPr>
          <w:rFonts w:ascii="Times New Roman" w:eastAsia="Times New Roman" w:hAnsi="Times New Roman" w:cs="Times New Roman"/>
        </w:rPr>
        <w:t xml:space="preserve"> </w:t>
      </w:r>
    </w:p>
    <w:p w14:paraId="48980E82" w14:textId="77777777" w:rsidR="00773DE1" w:rsidRDefault="00FA1319">
      <w:pPr>
        <w:tabs>
          <w:tab w:val="center" w:pos="1200"/>
          <w:tab w:val="center" w:pos="2475"/>
        </w:tabs>
        <w:ind w:left="0" w:firstLine="0"/>
      </w:pPr>
      <w:r>
        <w:rPr>
          <w:rFonts w:ascii="Calibri" w:eastAsia="Calibri" w:hAnsi="Calibri" w:cs="Calibri"/>
          <w:sz w:val="22"/>
        </w:rPr>
        <w:tab/>
      </w:r>
      <w:r>
        <w:t>三、投资策略</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7159C3" w14:textId="77777777" w:rsidR="00773DE1" w:rsidRDefault="00FA1319">
      <w:pPr>
        <w:numPr>
          <w:ilvl w:val="0"/>
          <w:numId w:val="56"/>
        </w:numPr>
        <w:ind w:hanging="720"/>
      </w:pPr>
      <w:r>
        <w:t>大类资产配置</w:t>
      </w:r>
      <w:r>
        <w:rPr>
          <w:rFonts w:ascii="Times New Roman" w:eastAsia="Times New Roman" w:hAnsi="Times New Roman" w:cs="Times New Roman"/>
        </w:rPr>
        <w:t xml:space="preserve"> </w:t>
      </w:r>
    </w:p>
    <w:p w14:paraId="738D3AB8" w14:textId="77777777" w:rsidR="00773DE1" w:rsidRDefault="00FA1319">
      <w:pPr>
        <w:spacing w:after="22" w:line="360" w:lineRule="auto"/>
        <w:ind w:left="0"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类资产的配置比例，并依据各因素的动态变化进行及时调整。本基金股票投资占基金资产的比例上限为</w:t>
      </w:r>
      <w:r>
        <w:t xml:space="preserve"> </w:t>
      </w:r>
      <w:r>
        <w:rPr>
          <w:rFonts w:ascii="Times New Roman" w:eastAsia="Times New Roman" w:hAnsi="Times New Roman" w:cs="Times New Roman"/>
        </w:rPr>
        <w:t>65%</w:t>
      </w:r>
      <w:r>
        <w:t>、下限为</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C129D7B" w14:textId="77777777" w:rsidR="00773DE1" w:rsidRDefault="00FA1319">
      <w:pPr>
        <w:numPr>
          <w:ilvl w:val="0"/>
          <w:numId w:val="56"/>
        </w:numPr>
        <w:ind w:hanging="720"/>
      </w:pPr>
      <w:r>
        <w:t>股票投资策略</w:t>
      </w:r>
      <w:r>
        <w:rPr>
          <w:rFonts w:ascii="Times New Roman" w:eastAsia="Times New Roman" w:hAnsi="Times New Roman" w:cs="Times New Roman"/>
        </w:rPr>
        <w:t xml:space="preserve"> </w:t>
      </w:r>
    </w:p>
    <w:p w14:paraId="41303C3E" w14:textId="77777777" w:rsidR="00773DE1" w:rsidRDefault="00FA1319">
      <w:pPr>
        <w:ind w:left="475"/>
      </w:pPr>
      <w:r>
        <w:t>在境内</w:t>
      </w:r>
      <w:r>
        <w:t>股票和香港股票方面，本基金将综合考虑以下因素进行两地股票的配</w:t>
      </w:r>
      <w:r>
        <w:rPr>
          <w:rFonts w:ascii="Times New Roman" w:eastAsia="Times New Roman" w:hAnsi="Times New Roman" w:cs="Times New Roman"/>
        </w:rPr>
        <w:t xml:space="preserve"> </w:t>
      </w:r>
    </w:p>
    <w:p w14:paraId="7283F814" w14:textId="77777777" w:rsidR="00773DE1" w:rsidRDefault="00FA1319">
      <w:pPr>
        <w:spacing w:after="0" w:line="378" w:lineRule="auto"/>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4BD10423" w14:textId="77777777" w:rsidR="00773DE1" w:rsidRDefault="00FA1319">
      <w:pPr>
        <w:spacing w:after="7" w:line="372" w:lineRule="auto"/>
        <w:ind w:left="-15" w:right="11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2C9889B5" w14:textId="77777777" w:rsidR="00773DE1" w:rsidRDefault="00FA1319">
      <w:pPr>
        <w:numPr>
          <w:ilvl w:val="0"/>
          <w:numId w:val="57"/>
        </w:numPr>
        <w:ind w:hanging="360"/>
      </w:pPr>
      <w:r>
        <w:t>定量分析</w:t>
      </w:r>
      <w:r>
        <w:rPr>
          <w:rFonts w:ascii="Times New Roman" w:eastAsia="Times New Roman" w:hAnsi="Times New Roman" w:cs="Times New Roman"/>
        </w:rPr>
        <w:t xml:space="preserve"> </w:t>
      </w:r>
    </w:p>
    <w:p w14:paraId="72E7BA2B" w14:textId="77777777" w:rsidR="00773DE1" w:rsidRDefault="00FA1319">
      <w:pPr>
        <w:spacing w:after="6" w:line="374" w:lineRule="auto"/>
        <w:ind w:left="0" w:firstLine="480"/>
      </w:pPr>
      <w:r>
        <w:t>定量分析主要针对上市公司的估值情况。在估值分析方法上，以相对估值为主，绝对估值为辅。相对估值方法综合运用市盈率（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3EDE0685" w14:textId="77777777" w:rsidR="00773DE1" w:rsidRDefault="00FA1319">
      <w:pPr>
        <w:numPr>
          <w:ilvl w:val="0"/>
          <w:numId w:val="57"/>
        </w:numPr>
        <w:ind w:hanging="360"/>
      </w:pPr>
      <w:r>
        <w:t>定性分析</w:t>
      </w:r>
      <w:r>
        <w:rPr>
          <w:rFonts w:ascii="Times New Roman" w:eastAsia="Times New Roman" w:hAnsi="Times New Roman" w:cs="Times New Roman"/>
        </w:rPr>
        <w:t xml:space="preserve"> </w:t>
      </w:r>
    </w:p>
    <w:p w14:paraId="66AD02BE" w14:textId="77777777" w:rsidR="00773DE1" w:rsidRDefault="00FA1319">
      <w:pPr>
        <w:spacing w:after="18" w:line="365" w:lineRule="auto"/>
        <w:ind w:left="0"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164F187B" w14:textId="77777777" w:rsidR="00773DE1" w:rsidRDefault="00FA1319">
      <w:pPr>
        <w:numPr>
          <w:ilvl w:val="0"/>
          <w:numId w:val="58"/>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736AD7E9" w14:textId="77777777" w:rsidR="00773DE1" w:rsidRDefault="00FA1319">
      <w:pPr>
        <w:numPr>
          <w:ilvl w:val="0"/>
          <w:numId w:val="58"/>
        </w:numPr>
        <w:spacing w:after="7"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4E9EC72" w14:textId="77777777" w:rsidR="00773DE1" w:rsidRDefault="00FA1319">
      <w:pPr>
        <w:numPr>
          <w:ilvl w:val="0"/>
          <w:numId w:val="58"/>
        </w:numPr>
        <w:spacing w:after="13"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7D20B358" w14:textId="77777777" w:rsidR="00773DE1" w:rsidRDefault="00FA1319">
      <w:pPr>
        <w:ind w:left="475"/>
      </w:pPr>
      <w:r>
        <w:rPr>
          <w:rFonts w:ascii="Times New Roman" w:eastAsia="Times New Roman" w:hAnsi="Times New Roman" w:cs="Times New Roman"/>
        </w:rPr>
        <w:t>3</w:t>
      </w:r>
      <w:r>
        <w:t>、港股通标的股票投资策略</w:t>
      </w:r>
      <w:r>
        <w:rPr>
          <w:rFonts w:ascii="Times New Roman" w:eastAsia="Times New Roman" w:hAnsi="Times New Roman" w:cs="Times New Roman"/>
        </w:rPr>
        <w:t xml:space="preserve"> </w:t>
      </w:r>
    </w:p>
    <w:p w14:paraId="6A8D2051" w14:textId="77777777" w:rsidR="00773DE1" w:rsidRDefault="00FA1319">
      <w:pPr>
        <w:spacing w:after="17" w:line="366" w:lineRule="auto"/>
        <w:ind w:left="0" w:firstLine="480"/>
      </w:pPr>
      <w:r>
        <w:t>考虑到香港股票市场与</w:t>
      </w:r>
      <w:r>
        <w:rPr>
          <w:rFonts w:ascii="Times New Roman" w:eastAsia="Times New Roman" w:hAnsi="Times New Roman" w:cs="Times New Roman"/>
        </w:rPr>
        <w:t xml:space="preserve"> A </w:t>
      </w:r>
      <w:r>
        <w:t>股股票市场的差异，对于港股通标的股票，</w:t>
      </w:r>
      <w:r>
        <w:t>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31DAC40" w14:textId="77777777" w:rsidR="00773DE1" w:rsidRDefault="00FA1319">
      <w:pPr>
        <w:ind w:left="475"/>
      </w:pPr>
      <w:r>
        <w:t>（三）债券投资策略</w:t>
      </w:r>
      <w:r>
        <w:rPr>
          <w:rFonts w:ascii="Times New Roman" w:eastAsia="Times New Roman" w:hAnsi="Times New Roman" w:cs="Times New Roman"/>
        </w:rPr>
        <w:t xml:space="preserve"> </w:t>
      </w:r>
    </w:p>
    <w:p w14:paraId="6465F182" w14:textId="77777777" w:rsidR="00773DE1" w:rsidRDefault="00FA1319">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5EEF566" w14:textId="77777777" w:rsidR="00773DE1" w:rsidRDefault="00FA1319">
      <w:pPr>
        <w:spacing w:after="7" w:line="372" w:lineRule="auto"/>
        <w:ind w:left="-15" w:right="111" w:firstLine="470"/>
        <w:jc w:val="both"/>
      </w:pPr>
      <w:r>
        <w:t>对于国债、央行票据等非信用类债券，本基金将根据宏观经济变量和宏观经济政策的分析，预测未来收</w:t>
      </w:r>
      <w:r>
        <w:t>益率曲线的变动趋势，综合考虑组合流动性决定投资品种。</w:t>
      </w:r>
      <w:r>
        <w:rPr>
          <w:rFonts w:ascii="Times New Roman" w:eastAsia="Times New Roman" w:hAnsi="Times New Roman" w:cs="Times New Roman"/>
        </w:rPr>
        <w:t xml:space="preserve"> </w:t>
      </w:r>
    </w:p>
    <w:p w14:paraId="2B49167C" w14:textId="77777777" w:rsidR="00773DE1" w:rsidRDefault="00FA1319">
      <w:pPr>
        <w:spacing w:after="125"/>
        <w:ind w:left="475"/>
      </w:pPr>
      <w:r>
        <w:t>对于信用类债券，本基金将根据发行人的公司背景、行业特性、盈利能力、</w:t>
      </w:r>
    </w:p>
    <w:p w14:paraId="2DF05104" w14:textId="77777777" w:rsidR="00773DE1" w:rsidRDefault="00FA1319">
      <w:pPr>
        <w:spacing w:after="14" w:line="362" w:lineRule="auto"/>
      </w:pPr>
      <w:r>
        <w:t>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760C23E" w14:textId="77777777" w:rsidR="00773DE1" w:rsidRDefault="00FA1319">
      <w:pPr>
        <w:spacing w:after="23" w:line="361" w:lineRule="auto"/>
        <w:ind w:left="0" w:firstLine="480"/>
      </w:pPr>
      <w:r>
        <w:t>对于可转债品种，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608C2C7" w14:textId="77777777" w:rsidR="00773DE1" w:rsidRDefault="00FA1319">
      <w:pPr>
        <w:numPr>
          <w:ilvl w:val="0"/>
          <w:numId w:val="59"/>
        </w:numPr>
        <w:ind w:hanging="720"/>
      </w:pPr>
      <w:r>
        <w:t>资产支持证券投资策略</w:t>
      </w:r>
      <w:r>
        <w:rPr>
          <w:rFonts w:ascii="Times New Roman" w:eastAsia="Times New Roman" w:hAnsi="Times New Roman" w:cs="Times New Roman"/>
        </w:rPr>
        <w:t xml:space="preserve"> </w:t>
      </w:r>
    </w:p>
    <w:p w14:paraId="292528AE" w14:textId="77777777" w:rsidR="00773DE1" w:rsidRDefault="00FA1319">
      <w:pPr>
        <w:spacing w:after="125"/>
        <w:ind w:left="475"/>
      </w:pPr>
      <w:r>
        <w:t>本基金将重点对市场利率、发行条款、支持资产的构成及质量、提前偿还率、</w:t>
      </w:r>
    </w:p>
    <w:p w14:paraId="119673A1" w14:textId="77777777" w:rsidR="00773DE1" w:rsidRDefault="00FA1319">
      <w:r>
        <w:t>风险补偿收益和市场流动性等影响资产支持证券价值的因素进行分析，并辅助采</w:t>
      </w:r>
    </w:p>
    <w:p w14:paraId="53DEA7DA" w14:textId="77777777" w:rsidR="00773DE1" w:rsidRDefault="00FA1319">
      <w:r>
        <w:t>用数量化定价模型，评估资产支持证券的相对投资价值并做出相应的投资决策。</w:t>
      </w:r>
      <w:r>
        <w:rPr>
          <w:rFonts w:ascii="Times New Roman" w:eastAsia="Times New Roman" w:hAnsi="Times New Roman" w:cs="Times New Roman"/>
        </w:rPr>
        <w:t xml:space="preserve"> </w:t>
      </w:r>
    </w:p>
    <w:p w14:paraId="1FDA3129" w14:textId="77777777" w:rsidR="00773DE1" w:rsidRDefault="00FA1319">
      <w:pPr>
        <w:numPr>
          <w:ilvl w:val="0"/>
          <w:numId w:val="59"/>
        </w:numPr>
        <w:ind w:hanging="720"/>
      </w:pPr>
      <w:r>
        <w:t>衍生品投资策略</w:t>
      </w:r>
      <w:r>
        <w:rPr>
          <w:rFonts w:ascii="Times New Roman" w:eastAsia="Times New Roman" w:hAnsi="Times New Roman" w:cs="Times New Roman"/>
        </w:rPr>
        <w:t xml:space="preserve"> </w:t>
      </w:r>
    </w:p>
    <w:p w14:paraId="109CB901" w14:textId="77777777" w:rsidR="00773DE1" w:rsidRDefault="00FA1319">
      <w:pPr>
        <w:numPr>
          <w:ilvl w:val="0"/>
          <w:numId w:val="60"/>
        </w:numPr>
        <w:ind w:hanging="360"/>
      </w:pPr>
      <w:r>
        <w:t>股指期货投资策略</w:t>
      </w:r>
      <w:r>
        <w:rPr>
          <w:rFonts w:ascii="Times New Roman" w:eastAsia="Times New Roman" w:hAnsi="Times New Roman" w:cs="Times New Roman"/>
        </w:rPr>
        <w:t xml:space="preserve"> </w:t>
      </w:r>
    </w:p>
    <w:p w14:paraId="67721D4C" w14:textId="77777777" w:rsidR="00773DE1" w:rsidRDefault="00FA1319">
      <w:pPr>
        <w:spacing w:line="360"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FDAE6D2" w14:textId="77777777" w:rsidR="00773DE1" w:rsidRDefault="00FA1319">
      <w:pPr>
        <w:numPr>
          <w:ilvl w:val="0"/>
          <w:numId w:val="60"/>
        </w:numPr>
        <w:ind w:hanging="360"/>
      </w:pPr>
      <w:r>
        <w:t>国债期货</w:t>
      </w:r>
      <w:r>
        <w:t>投资策略</w:t>
      </w:r>
      <w:r>
        <w:rPr>
          <w:rFonts w:ascii="Times New Roman" w:eastAsia="Times New Roman" w:hAnsi="Times New Roman" w:cs="Times New Roman"/>
        </w:rPr>
        <w:t xml:space="preserve"> </w:t>
      </w:r>
    </w:p>
    <w:p w14:paraId="2BD5C395" w14:textId="77777777" w:rsidR="00773DE1" w:rsidRDefault="00FA1319">
      <w:pPr>
        <w:spacing w:after="16" w:line="361"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本基金构建量化分析体系，对国债期货和现货基差、国债期货的流动性、波动水平、套期保值的有效性等指标进行跟踪监控，在严控风险的基础上，力求实现基金资产的长期稳健增值。</w:t>
      </w:r>
      <w:r>
        <w:rPr>
          <w:rFonts w:ascii="Times New Roman" w:eastAsia="Times New Roman" w:hAnsi="Times New Roman" w:cs="Times New Roman"/>
        </w:rPr>
        <w:t xml:space="preserve"> </w:t>
      </w:r>
    </w:p>
    <w:p w14:paraId="42BCF4EF" w14:textId="77777777" w:rsidR="00773DE1" w:rsidRDefault="00FA1319">
      <w:pPr>
        <w:spacing w:after="19" w:line="360" w:lineRule="auto"/>
        <w:ind w:left="0" w:firstLine="480"/>
      </w:pPr>
      <w:r>
        <w:t>未来，随着证券市场投资工具的发展和丰富，基金可相应调整和更新相关投资策略，并在更新招募说明书中公告。</w:t>
      </w:r>
      <w:r>
        <w:rPr>
          <w:rFonts w:ascii="Times New Roman" w:eastAsia="Times New Roman" w:hAnsi="Times New Roman" w:cs="Times New Roman"/>
          <w:sz w:val="21"/>
        </w:rPr>
        <w:t xml:space="preserve"> </w:t>
      </w:r>
    </w:p>
    <w:p w14:paraId="660D4B70" w14:textId="77777777" w:rsidR="00773DE1" w:rsidRDefault="00FA1319">
      <w:pPr>
        <w:ind w:left="475"/>
      </w:pPr>
      <w:r>
        <w:t>四、投资限制</w:t>
      </w:r>
      <w:r>
        <w:rPr>
          <w:rFonts w:ascii="Times New Roman" w:eastAsia="Times New Roman" w:hAnsi="Times New Roman" w:cs="Times New Roman"/>
        </w:rPr>
        <w:t xml:space="preserve"> </w:t>
      </w:r>
    </w:p>
    <w:p w14:paraId="271406FE" w14:textId="77777777" w:rsidR="00773DE1" w:rsidRDefault="00FA131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5D090D" w14:textId="77777777" w:rsidR="00773DE1" w:rsidRDefault="00FA1319">
      <w:pPr>
        <w:ind w:left="475"/>
      </w:pPr>
      <w:r>
        <w:t>基金的投资组合应遵循以下限</w:t>
      </w:r>
      <w:r>
        <w:t>制：</w:t>
      </w:r>
      <w:r>
        <w:rPr>
          <w:rFonts w:ascii="Times New Roman" w:eastAsia="Times New Roman" w:hAnsi="Times New Roman" w:cs="Times New Roman"/>
        </w:rPr>
        <w:t xml:space="preserve"> </w:t>
      </w:r>
    </w:p>
    <w:p w14:paraId="7A311C33" w14:textId="77777777" w:rsidR="00773DE1" w:rsidRDefault="00FA1319">
      <w:pPr>
        <w:numPr>
          <w:ilvl w:val="0"/>
          <w:numId w:val="61"/>
        </w:numPr>
        <w:spacing w:after="1" w:line="382" w:lineRule="auto"/>
        <w:ind w:firstLine="480"/>
      </w:pPr>
      <w:r>
        <w:t>股票投资占基金资产的比例为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13C09F" w14:textId="77777777" w:rsidR="00773DE1" w:rsidRDefault="00FA1319">
      <w:pPr>
        <w:numPr>
          <w:ilvl w:val="0"/>
          <w:numId w:val="6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5D1636A" w14:textId="77777777" w:rsidR="00773DE1" w:rsidRDefault="00FA1319">
      <w:pPr>
        <w:numPr>
          <w:ilvl w:val="0"/>
          <w:numId w:val="61"/>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DF9035" w14:textId="77777777" w:rsidR="00773DE1" w:rsidRDefault="00FA1319">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AC0BA8" w14:textId="77777777" w:rsidR="00773DE1" w:rsidRDefault="00FA1319">
      <w:pPr>
        <w:numPr>
          <w:ilvl w:val="0"/>
          <w:numId w:val="61"/>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2E481408" w14:textId="77777777" w:rsidR="00773DE1" w:rsidRDefault="00FA1319">
      <w:pPr>
        <w:pStyle w:val="2"/>
      </w:pPr>
      <w:r>
        <w:t>30%</w:t>
      </w:r>
      <w:r>
        <w:rPr>
          <w:rFonts w:ascii="宋体" w:eastAsia="宋体" w:hAnsi="宋体" w:cs="宋体"/>
        </w:rPr>
        <w:t>；</w:t>
      </w:r>
      <w:r>
        <w:t xml:space="preserve"> </w:t>
      </w:r>
    </w:p>
    <w:p w14:paraId="1E35553E" w14:textId="77777777" w:rsidR="00773DE1" w:rsidRDefault="00FA1319">
      <w:pPr>
        <w:numPr>
          <w:ilvl w:val="0"/>
          <w:numId w:val="62"/>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13F94C" w14:textId="77777777" w:rsidR="00773DE1" w:rsidRDefault="00FA1319">
      <w:pPr>
        <w:numPr>
          <w:ilvl w:val="0"/>
          <w:numId w:val="62"/>
        </w:numPr>
        <w:ind w:firstLine="480"/>
      </w:pPr>
      <w:r>
        <w:t>本基金持有的全部资产支持证券，其市值不得超过基金资产净值的</w:t>
      </w:r>
    </w:p>
    <w:p w14:paraId="3C4FC747" w14:textId="77777777" w:rsidR="00773DE1" w:rsidRDefault="00FA1319">
      <w:pPr>
        <w:spacing w:after="5" w:line="379" w:lineRule="auto"/>
      </w:pP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w:t>
      </w:r>
      <w:r>
        <w:t>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9CD392" w14:textId="77777777" w:rsidR="00773DE1" w:rsidRDefault="00FA1319">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6D6DA5" w14:textId="77777777" w:rsidR="00773DE1" w:rsidRDefault="00FA1319">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14121B" w14:textId="77777777" w:rsidR="00773DE1" w:rsidRDefault="00FA1319">
      <w:pPr>
        <w:numPr>
          <w:ilvl w:val="0"/>
          <w:numId w:val="63"/>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07745E" w14:textId="77777777" w:rsidR="00773DE1" w:rsidRDefault="00FA1319">
      <w:pPr>
        <w:numPr>
          <w:ilvl w:val="0"/>
          <w:numId w:val="63"/>
        </w:numPr>
        <w:spacing w:after="0" w:line="381" w:lineRule="auto"/>
        <w:ind w:firstLine="480"/>
      </w:pPr>
      <w:r>
        <w:t>本基金进入全国银行间同业市场进行债券回</w:t>
      </w:r>
      <w:r>
        <w:t>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5D081CD4" w14:textId="77777777" w:rsidR="00773DE1" w:rsidRDefault="00FA1319">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1B46D366" w14:textId="77777777" w:rsidR="00773DE1" w:rsidRDefault="00FA1319">
      <w:pPr>
        <w:spacing w:after="8"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728B67E" w14:textId="77777777" w:rsidR="00773DE1" w:rsidRDefault="00FA1319">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3FEDA95C" w14:textId="77777777" w:rsidR="00773DE1" w:rsidRDefault="00FA1319">
      <w:pPr>
        <w:spacing w:after="7" w:line="372" w:lineRule="auto"/>
        <w:ind w:left="-15" w:right="111"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p>
    <w:p w14:paraId="1B8700FF" w14:textId="77777777" w:rsidR="00773DE1" w:rsidRDefault="00FA1319">
      <w:pPr>
        <w:spacing w:after="7" w:line="372" w:lineRule="auto"/>
        <w:ind w:left="-15" w:right="111" w:firstLine="0"/>
        <w:jc w:val="both"/>
      </w:pP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53DF08F" w14:textId="77777777" w:rsidR="00773DE1" w:rsidRDefault="00FA1319">
      <w:pPr>
        <w:numPr>
          <w:ilvl w:val="0"/>
          <w:numId w:val="63"/>
        </w:numPr>
        <w:spacing w:after="7" w:line="372" w:lineRule="auto"/>
        <w:ind w:firstLine="480"/>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4426116" w14:textId="77777777" w:rsidR="00773DE1" w:rsidRDefault="00FA1319">
      <w:pPr>
        <w:numPr>
          <w:ilvl w:val="0"/>
          <w:numId w:val="63"/>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193593E" w14:textId="77777777" w:rsidR="00773DE1" w:rsidRDefault="00FA1319">
      <w:pPr>
        <w:numPr>
          <w:ilvl w:val="0"/>
          <w:numId w:val="63"/>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CD3679A" w14:textId="77777777" w:rsidR="00773DE1" w:rsidRDefault="00FA1319">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353A751C" w14:textId="77777777" w:rsidR="00773DE1" w:rsidRDefault="00FA1319">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EAB77CF" w14:textId="77777777" w:rsidR="00773DE1" w:rsidRDefault="00FA1319">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320025D" w14:textId="77777777" w:rsidR="00773DE1" w:rsidRDefault="00FA1319">
      <w:pPr>
        <w:spacing w:after="125"/>
        <w:ind w:left="475"/>
      </w:pPr>
      <w:r>
        <w:t>法律法规或监管部门取消或变更上述投资组合比例限制的，如适用本基金，</w:t>
      </w:r>
    </w:p>
    <w:p w14:paraId="6E076C2B" w14:textId="77777777" w:rsidR="00773DE1" w:rsidRDefault="00FA1319">
      <w:pPr>
        <w:spacing w:after="17" w:line="365" w:lineRule="auto"/>
      </w:pPr>
      <w:r>
        <w:t>经与基金托管人协商一致</w:t>
      </w:r>
      <w:r>
        <w:t>，基金管理人可依据法律法规或监管部门的规定，直接对基金合同进行变更，该变更无须召开基金份额持有人大会审议。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2DCDAB47" w14:textId="77777777" w:rsidR="00773DE1" w:rsidRDefault="00FA1319">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6308DCC" w14:textId="77777777" w:rsidR="00773DE1" w:rsidRDefault="00FA131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FBC9E21" w14:textId="77777777" w:rsidR="00773DE1" w:rsidRDefault="00FA1319">
      <w:pPr>
        <w:numPr>
          <w:ilvl w:val="0"/>
          <w:numId w:val="64"/>
        </w:numPr>
        <w:ind w:hanging="600"/>
      </w:pPr>
      <w:r>
        <w:t>承销证券；</w:t>
      </w:r>
      <w:r>
        <w:rPr>
          <w:rFonts w:ascii="Times New Roman" w:eastAsia="Times New Roman" w:hAnsi="Times New Roman" w:cs="Times New Roman"/>
        </w:rPr>
        <w:t xml:space="preserve"> </w:t>
      </w:r>
    </w:p>
    <w:p w14:paraId="120B3BB9" w14:textId="77777777" w:rsidR="00773DE1" w:rsidRDefault="00FA1319">
      <w:pPr>
        <w:numPr>
          <w:ilvl w:val="0"/>
          <w:numId w:val="64"/>
        </w:numPr>
        <w:ind w:hanging="600"/>
      </w:pPr>
      <w:r>
        <w:t>违反规定向他人贷款或者提供担保；</w:t>
      </w:r>
      <w:r>
        <w:rPr>
          <w:rFonts w:ascii="Times New Roman" w:eastAsia="Times New Roman" w:hAnsi="Times New Roman" w:cs="Times New Roman"/>
        </w:rPr>
        <w:t xml:space="preserve"> </w:t>
      </w:r>
    </w:p>
    <w:p w14:paraId="53FED29E" w14:textId="77777777" w:rsidR="00773DE1" w:rsidRDefault="00FA1319">
      <w:pPr>
        <w:numPr>
          <w:ilvl w:val="0"/>
          <w:numId w:val="64"/>
        </w:numPr>
        <w:ind w:hanging="600"/>
      </w:pPr>
      <w:r>
        <w:t>从事承担无限责任的投资；</w:t>
      </w:r>
      <w:r>
        <w:rPr>
          <w:rFonts w:ascii="Times New Roman" w:eastAsia="Times New Roman" w:hAnsi="Times New Roman" w:cs="Times New Roman"/>
        </w:rPr>
        <w:t xml:space="preserve"> </w:t>
      </w:r>
    </w:p>
    <w:p w14:paraId="71E2C9E4" w14:textId="77777777" w:rsidR="00773DE1" w:rsidRDefault="00FA1319">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24682F82" w14:textId="77777777" w:rsidR="00773DE1" w:rsidRDefault="00FA1319">
      <w:pPr>
        <w:numPr>
          <w:ilvl w:val="0"/>
          <w:numId w:val="64"/>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4BF3557C" w14:textId="77777777" w:rsidR="00773DE1" w:rsidRDefault="00FA1319">
      <w:pPr>
        <w:ind w:left="475"/>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512345EB" w14:textId="77777777" w:rsidR="00773DE1" w:rsidRDefault="00FA1319">
      <w:pPr>
        <w:spacing w:after="25"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w:t>
      </w:r>
      <w:r>
        <w:t>至少每半年对关联交易事项进行审查。</w:t>
      </w:r>
      <w:r>
        <w:rPr>
          <w:rFonts w:ascii="Times New Roman" w:eastAsia="Times New Roman" w:hAnsi="Times New Roman" w:cs="Times New Roman"/>
        </w:rPr>
        <w:t xml:space="preserve"> </w:t>
      </w:r>
    </w:p>
    <w:p w14:paraId="513E3A56" w14:textId="77777777" w:rsidR="00773DE1" w:rsidRDefault="00FA1319">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B50D9A5" w14:textId="77777777" w:rsidR="00773DE1" w:rsidRDefault="00FA1319">
      <w:pPr>
        <w:numPr>
          <w:ilvl w:val="0"/>
          <w:numId w:val="65"/>
        </w:numPr>
        <w:ind w:hanging="480"/>
      </w:pPr>
      <w:r>
        <w:t>业绩比较基准</w:t>
      </w:r>
      <w:r>
        <w:rPr>
          <w:rFonts w:ascii="Times New Roman" w:eastAsia="Times New Roman" w:hAnsi="Times New Roman" w:cs="Times New Roman"/>
        </w:rPr>
        <w:t xml:space="preserve"> </w:t>
      </w:r>
    </w:p>
    <w:p w14:paraId="47BA7811" w14:textId="77777777" w:rsidR="00773DE1" w:rsidRDefault="00FA1319">
      <w:pPr>
        <w:spacing w:after="0" w:line="382" w:lineRule="auto"/>
        <w:ind w:left="0"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45%</w:t>
      </w:r>
      <w:r>
        <w:t>＋人民币计价的恒生指数收益率</w:t>
      </w:r>
      <w:r>
        <w:t>×</w:t>
      </w:r>
      <w:r>
        <w:rPr>
          <w:rFonts w:ascii="Times New Roman" w:eastAsia="Times New Roman" w:hAnsi="Times New Roman" w:cs="Times New Roman"/>
        </w:rPr>
        <w:t>15%+</w:t>
      </w:r>
      <w:r>
        <w:t>中债新综合（财富）指数收益</w:t>
      </w:r>
      <w:r>
        <w:t>率</w:t>
      </w:r>
      <w:r>
        <w:t>×</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79CF7F2" w14:textId="77777777" w:rsidR="00773DE1" w:rsidRDefault="00FA1319">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新综合（财富）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BE0DB9A" w14:textId="77777777" w:rsidR="00773DE1" w:rsidRDefault="00FA1319">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w:t>
      </w:r>
      <w:r>
        <w:t>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3C5570DF" w14:textId="77777777" w:rsidR="00773DE1" w:rsidRDefault="00FA1319">
      <w:pPr>
        <w:numPr>
          <w:ilvl w:val="0"/>
          <w:numId w:val="65"/>
        </w:numPr>
        <w:ind w:hanging="480"/>
      </w:pPr>
      <w:r>
        <w:t>风险收益特征</w:t>
      </w:r>
      <w:r>
        <w:rPr>
          <w:rFonts w:ascii="Times New Roman" w:eastAsia="Times New Roman" w:hAnsi="Times New Roman" w:cs="Times New Roman"/>
        </w:rPr>
        <w:t xml:space="preserve"> </w:t>
      </w:r>
    </w:p>
    <w:p w14:paraId="34D7F141" w14:textId="77777777" w:rsidR="00773DE1" w:rsidRDefault="00FA1319">
      <w:pPr>
        <w:ind w:left="475"/>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B4F2713" w14:textId="77777777" w:rsidR="00773DE1" w:rsidRDefault="00FA1319">
      <w:pPr>
        <w:spacing w:after="7" w:line="372" w:lineRule="auto"/>
        <w:ind w:left="-15" w:right="111" w:firstLine="470"/>
        <w:jc w:val="both"/>
      </w:pPr>
      <w:r>
        <w:t>本基金可能投资于港股通标的股票，会面临港股通机制下因投资环境、投资标的、市场制度以及交易规则等差异带来的特有风险，包括港股市场股价波动较大的风险（港股市场实行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69AE34A" w14:textId="77777777" w:rsidR="00773DE1" w:rsidRDefault="00FA1319">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7F0E4A1F" w14:textId="77777777" w:rsidR="00773DE1" w:rsidRDefault="00FA1319">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23E88F6" w14:textId="77777777" w:rsidR="00773DE1" w:rsidRDefault="00FA1319">
      <w:pPr>
        <w:numPr>
          <w:ilvl w:val="0"/>
          <w:numId w:val="66"/>
        </w:numPr>
        <w:ind w:firstLine="480"/>
      </w:pPr>
      <w:r>
        <w:t>不谋求对上市公司的控股；</w:t>
      </w:r>
      <w:r>
        <w:rPr>
          <w:rFonts w:ascii="Times New Roman" w:eastAsia="Times New Roman" w:hAnsi="Times New Roman" w:cs="Times New Roman"/>
        </w:rPr>
        <w:t xml:space="preserve">  </w:t>
      </w:r>
    </w:p>
    <w:p w14:paraId="14192F65" w14:textId="77777777" w:rsidR="00773DE1" w:rsidRDefault="00FA1319">
      <w:pPr>
        <w:numPr>
          <w:ilvl w:val="0"/>
          <w:numId w:val="66"/>
        </w:numPr>
        <w:ind w:firstLine="480"/>
      </w:pPr>
      <w:r>
        <w:t>有利于基金财产的安全与增值；</w:t>
      </w:r>
      <w:r>
        <w:rPr>
          <w:rFonts w:ascii="Times New Roman" w:eastAsia="Times New Roman" w:hAnsi="Times New Roman" w:cs="Times New Roman"/>
        </w:rPr>
        <w:t xml:space="preserve">  </w:t>
      </w:r>
    </w:p>
    <w:p w14:paraId="253BE9FE" w14:textId="77777777" w:rsidR="00773DE1" w:rsidRDefault="00FA1319">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68C86E0" w14:textId="77777777" w:rsidR="00773DE1" w:rsidRDefault="00FA1319">
      <w:pPr>
        <w:ind w:left="475"/>
      </w:pPr>
      <w:r>
        <w:t>八、侧袋机制的实施和投资运作安排</w:t>
      </w:r>
      <w:r>
        <w:rPr>
          <w:rFonts w:ascii="Times New Roman" w:eastAsia="Times New Roman" w:hAnsi="Times New Roman" w:cs="Times New Roman"/>
        </w:rPr>
        <w:t xml:space="preserve"> </w:t>
      </w:r>
    </w:p>
    <w:p w14:paraId="581EEB6F" w14:textId="77777777" w:rsidR="00773DE1" w:rsidRDefault="00FA1319">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53AD3AC" w14:textId="77777777" w:rsidR="00773DE1" w:rsidRDefault="00FA1319">
      <w:pPr>
        <w:spacing w:after="10" w:line="365" w:lineRule="auto"/>
        <w:ind w:left="0" w:firstLine="480"/>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2CD738DD" w14:textId="77777777" w:rsidR="00773DE1" w:rsidRDefault="00FA1319">
      <w:pPr>
        <w:spacing w:after="8"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7AD45C8" w14:textId="77777777" w:rsidR="00773DE1" w:rsidRDefault="00FA1319">
      <w:pPr>
        <w:spacing w:after="0" w:line="259" w:lineRule="auto"/>
        <w:ind w:left="480" w:firstLine="0"/>
      </w:pPr>
      <w:r>
        <w:rPr>
          <w:rFonts w:ascii="Times New Roman" w:eastAsia="Times New Roman" w:hAnsi="Times New Roman" w:cs="Times New Roman"/>
        </w:rPr>
        <w:t xml:space="preserve"> </w:t>
      </w:r>
    </w:p>
    <w:p w14:paraId="2D5AFF25" w14:textId="77777777" w:rsidR="00773DE1" w:rsidRDefault="00FA1319">
      <w:pPr>
        <w:pStyle w:val="1"/>
        <w:ind w:right="124"/>
      </w:pPr>
      <w:bookmarkStart w:id="12" w:name="_Toc6479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6FB0117"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3665903F" w14:textId="77777777" w:rsidR="00773DE1" w:rsidRDefault="00FA1319">
      <w:pPr>
        <w:numPr>
          <w:ilvl w:val="0"/>
          <w:numId w:val="67"/>
        </w:numPr>
        <w:ind w:hanging="480"/>
      </w:pPr>
      <w:r>
        <w:t>基金资产总值</w:t>
      </w:r>
      <w:r>
        <w:rPr>
          <w:rFonts w:ascii="Times New Roman" w:eastAsia="Times New Roman" w:hAnsi="Times New Roman" w:cs="Times New Roman"/>
        </w:rPr>
        <w:t xml:space="preserve"> </w:t>
      </w:r>
    </w:p>
    <w:p w14:paraId="715B7FE6" w14:textId="77777777" w:rsidR="00773DE1" w:rsidRDefault="00FA1319">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E46918A" w14:textId="77777777" w:rsidR="00773DE1" w:rsidRDefault="00FA1319">
      <w:pPr>
        <w:numPr>
          <w:ilvl w:val="0"/>
          <w:numId w:val="67"/>
        </w:numPr>
        <w:ind w:hanging="480"/>
      </w:pPr>
      <w:r>
        <w:t>基金资产净值</w:t>
      </w:r>
      <w:r>
        <w:rPr>
          <w:rFonts w:ascii="Times New Roman" w:eastAsia="Times New Roman" w:hAnsi="Times New Roman" w:cs="Times New Roman"/>
        </w:rPr>
        <w:t xml:space="preserve"> </w:t>
      </w:r>
    </w:p>
    <w:p w14:paraId="544A460E" w14:textId="77777777" w:rsidR="00773DE1" w:rsidRDefault="00FA1319">
      <w:pPr>
        <w:ind w:left="475"/>
      </w:pPr>
      <w:r>
        <w:t>基金资产净值是指基金资产总值减去基金负债后的价值。</w:t>
      </w:r>
      <w:r>
        <w:rPr>
          <w:rFonts w:ascii="Times New Roman" w:eastAsia="Times New Roman" w:hAnsi="Times New Roman" w:cs="Times New Roman"/>
        </w:rPr>
        <w:t xml:space="preserve"> </w:t>
      </w:r>
    </w:p>
    <w:p w14:paraId="406E68A5" w14:textId="77777777" w:rsidR="00773DE1" w:rsidRDefault="00FA1319">
      <w:pPr>
        <w:numPr>
          <w:ilvl w:val="0"/>
          <w:numId w:val="67"/>
        </w:numPr>
        <w:ind w:hanging="480"/>
      </w:pPr>
      <w:r>
        <w:t>基金财产的账户</w:t>
      </w:r>
      <w:r>
        <w:rPr>
          <w:rFonts w:ascii="Times New Roman" w:eastAsia="Times New Roman" w:hAnsi="Times New Roman" w:cs="Times New Roman"/>
        </w:rPr>
        <w:t xml:space="preserve"> </w:t>
      </w:r>
    </w:p>
    <w:p w14:paraId="66B14872" w14:textId="77777777" w:rsidR="00773DE1" w:rsidRDefault="00FA1319">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A353AB2" w14:textId="77777777" w:rsidR="00773DE1" w:rsidRDefault="00FA1319">
      <w:pPr>
        <w:numPr>
          <w:ilvl w:val="0"/>
          <w:numId w:val="67"/>
        </w:numPr>
        <w:ind w:hanging="480"/>
      </w:pPr>
      <w:r>
        <w:t>基金财产的保管和处分</w:t>
      </w:r>
      <w:r>
        <w:rPr>
          <w:rFonts w:ascii="Times New Roman" w:eastAsia="Times New Roman" w:hAnsi="Times New Roman" w:cs="Times New Roman"/>
        </w:rPr>
        <w:t xml:space="preserve"> </w:t>
      </w:r>
    </w:p>
    <w:p w14:paraId="27198D1E" w14:textId="77777777" w:rsidR="00773DE1" w:rsidRDefault="00FA1319">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1A477232" w14:textId="77777777" w:rsidR="00773DE1" w:rsidRDefault="00FA1319">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1F4A7C7" w14:textId="77777777" w:rsidR="00773DE1" w:rsidRDefault="00FA1319">
      <w:pPr>
        <w:pStyle w:val="1"/>
        <w:ind w:right="124"/>
      </w:pPr>
      <w:bookmarkStart w:id="13" w:name="_Toc6479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D55F4C"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51B5D6ED" w14:textId="77777777" w:rsidR="00773DE1" w:rsidRDefault="00FA1319">
      <w:pPr>
        <w:numPr>
          <w:ilvl w:val="0"/>
          <w:numId w:val="68"/>
        </w:numPr>
        <w:ind w:hanging="480"/>
      </w:pPr>
      <w:r>
        <w:t>估值日</w:t>
      </w:r>
      <w:r>
        <w:rPr>
          <w:rFonts w:ascii="Times New Roman" w:eastAsia="Times New Roman" w:hAnsi="Times New Roman" w:cs="Times New Roman"/>
        </w:rPr>
        <w:t xml:space="preserve"> </w:t>
      </w:r>
    </w:p>
    <w:p w14:paraId="480326A7" w14:textId="77777777" w:rsidR="00773DE1" w:rsidRDefault="00FA1319">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BEEA55E" w14:textId="77777777" w:rsidR="00773DE1" w:rsidRDefault="00FA1319">
      <w:pPr>
        <w:numPr>
          <w:ilvl w:val="0"/>
          <w:numId w:val="68"/>
        </w:numPr>
        <w:ind w:hanging="480"/>
      </w:pPr>
      <w:r>
        <w:t>估值对象</w:t>
      </w:r>
      <w:r>
        <w:rPr>
          <w:rFonts w:ascii="Times New Roman" w:eastAsia="Times New Roman" w:hAnsi="Times New Roman" w:cs="Times New Roman"/>
        </w:rPr>
        <w:t xml:space="preserve"> </w:t>
      </w:r>
    </w:p>
    <w:p w14:paraId="4D4AD2AD" w14:textId="77777777" w:rsidR="00773DE1" w:rsidRDefault="00FA1319">
      <w:pPr>
        <w:spacing w:after="18" w:line="365" w:lineRule="auto"/>
        <w:ind w:left="0" w:firstLine="480"/>
      </w:pPr>
      <w:r>
        <w:t>基金所拥有的股票、债券、衍生工具、资产支</w:t>
      </w:r>
      <w:r>
        <w:t>持证券和银行存款本息、应收款项、其它投资等资产及负债。</w:t>
      </w:r>
      <w:r>
        <w:rPr>
          <w:rFonts w:ascii="Times New Roman" w:eastAsia="Times New Roman" w:hAnsi="Times New Roman" w:cs="Times New Roman"/>
        </w:rPr>
        <w:t xml:space="preserve"> </w:t>
      </w:r>
    </w:p>
    <w:p w14:paraId="4A811448" w14:textId="77777777" w:rsidR="00773DE1" w:rsidRDefault="00FA1319">
      <w:pPr>
        <w:numPr>
          <w:ilvl w:val="0"/>
          <w:numId w:val="68"/>
        </w:numPr>
        <w:ind w:hanging="480"/>
      </w:pPr>
      <w:r>
        <w:t>估值原则</w:t>
      </w:r>
      <w:r>
        <w:rPr>
          <w:rFonts w:ascii="Times New Roman" w:eastAsia="Times New Roman" w:hAnsi="Times New Roman" w:cs="Times New Roman"/>
        </w:rPr>
        <w:t xml:space="preserve"> </w:t>
      </w:r>
    </w:p>
    <w:p w14:paraId="54F3FB67" w14:textId="77777777" w:rsidR="00773DE1" w:rsidRDefault="00FA1319">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F0071D1" w14:textId="77777777" w:rsidR="00773DE1" w:rsidRDefault="00FA1319">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F1B18C5" w14:textId="77777777" w:rsidR="00773DE1" w:rsidRDefault="00FA1319">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D92201A" w14:textId="77777777" w:rsidR="00773DE1" w:rsidRDefault="00FA1319">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9E63374" w14:textId="77777777" w:rsidR="00773DE1" w:rsidRDefault="00FA1319">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4F50B0D9" w14:textId="77777777" w:rsidR="00773DE1" w:rsidRDefault="00FA1319">
      <w:pPr>
        <w:ind w:left="475"/>
      </w:pPr>
      <w:r>
        <w:t>四、估值方法</w:t>
      </w:r>
      <w:r>
        <w:rPr>
          <w:rFonts w:ascii="Times New Roman" w:eastAsia="Times New Roman" w:hAnsi="Times New Roman" w:cs="Times New Roman"/>
        </w:rPr>
        <w:t xml:space="preserve"> </w:t>
      </w:r>
    </w:p>
    <w:p w14:paraId="659D4826" w14:textId="77777777" w:rsidR="00773DE1" w:rsidRDefault="00FA1319">
      <w:pPr>
        <w:ind w:left="475"/>
      </w:pPr>
      <w:r>
        <w:t>本基金所持有的投资品种，按如下原则进行估值：</w:t>
      </w:r>
      <w:r>
        <w:rPr>
          <w:rFonts w:ascii="Times New Roman" w:eastAsia="Times New Roman" w:hAnsi="Times New Roman" w:cs="Times New Roman"/>
        </w:rPr>
        <w:t xml:space="preserve"> </w:t>
      </w:r>
    </w:p>
    <w:p w14:paraId="5DE5D968" w14:textId="77777777" w:rsidR="00773DE1" w:rsidRDefault="00FA1319">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5D2516F" w14:textId="77777777" w:rsidR="00773DE1" w:rsidRDefault="00FA1319">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008AE353" w14:textId="77777777" w:rsidR="00773DE1" w:rsidRDefault="00FA1319">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B3F8C04" w14:textId="77777777" w:rsidR="00773DE1" w:rsidRDefault="00FA1319">
      <w:pPr>
        <w:numPr>
          <w:ilvl w:val="0"/>
          <w:numId w:val="70"/>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FEB5D60" w14:textId="77777777" w:rsidR="00773DE1" w:rsidRDefault="00FA1319">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36A3539" w14:textId="77777777" w:rsidR="00773DE1" w:rsidRDefault="00FA1319">
      <w:pPr>
        <w:numPr>
          <w:ilvl w:val="0"/>
          <w:numId w:val="70"/>
        </w:numPr>
        <w:spacing w:after="12" w:line="370" w:lineRule="auto"/>
        <w:ind w:firstLine="480"/>
      </w:pPr>
      <w:r>
        <w:t>交易所上市不存在活跃市场的有价证券，采用估值技术确定公允价值。交易所市场挂牌转让的资产支持证券，采用估值技术确定公允价值，在估值技术难</w:t>
      </w:r>
      <w:r>
        <w:t>以可靠计量公允价值的情况下，按成本估值；</w:t>
      </w:r>
      <w:r>
        <w:rPr>
          <w:rFonts w:ascii="Times New Roman" w:eastAsia="Times New Roman" w:hAnsi="Times New Roman" w:cs="Times New Roman"/>
        </w:rPr>
        <w:t xml:space="preserve"> </w:t>
      </w:r>
    </w:p>
    <w:p w14:paraId="1C887D3D" w14:textId="77777777" w:rsidR="00773DE1" w:rsidRDefault="00FA1319">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B39431C" w14:textId="77777777" w:rsidR="00773DE1" w:rsidRDefault="00FA1319">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ED05A9F" w14:textId="77777777" w:rsidR="00773DE1" w:rsidRDefault="00FA1319">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A314A3F" w14:textId="77777777" w:rsidR="00773DE1" w:rsidRDefault="00FA1319">
      <w:pPr>
        <w:numPr>
          <w:ilvl w:val="0"/>
          <w:numId w:val="71"/>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0FFA2D7A" w14:textId="77777777" w:rsidR="00773DE1" w:rsidRDefault="00FA1319">
      <w:pPr>
        <w:spacing w:after="21" w:line="363" w:lineRule="auto"/>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BAF6BF4" w14:textId="77777777" w:rsidR="00773DE1" w:rsidRDefault="00FA1319">
      <w:pPr>
        <w:ind w:left="475"/>
      </w:pPr>
      <w:r>
        <w:rPr>
          <w:rFonts w:ascii="Times New Roman" w:eastAsia="Times New Roman" w:hAnsi="Times New Roman" w:cs="Times New Roman"/>
        </w:rPr>
        <w:t>3</w:t>
      </w:r>
      <w:r>
        <w:t>、全国</w:t>
      </w:r>
      <w:r>
        <w:t>银行间市场交易的固定收益品种的估值</w:t>
      </w:r>
      <w:r>
        <w:rPr>
          <w:rFonts w:ascii="Times New Roman" w:eastAsia="Times New Roman" w:hAnsi="Times New Roman" w:cs="Times New Roman"/>
        </w:rPr>
        <w:t xml:space="preserve"> </w:t>
      </w:r>
    </w:p>
    <w:p w14:paraId="63CD1FD1" w14:textId="77777777" w:rsidR="00773DE1" w:rsidRDefault="00FA1319">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F4A8D43" w14:textId="77777777" w:rsidR="00773DE1" w:rsidRDefault="00FA1319">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A1A123C" w14:textId="77777777" w:rsidR="00773DE1" w:rsidRDefault="00FA1319">
      <w:pPr>
        <w:numPr>
          <w:ilvl w:val="0"/>
          <w:numId w:val="73"/>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553A9243" w14:textId="77777777" w:rsidR="00773DE1" w:rsidRDefault="00FA1319">
      <w:pPr>
        <w:numPr>
          <w:ilvl w:val="0"/>
          <w:numId w:val="73"/>
        </w:numPr>
        <w:spacing w:after="0" w:line="379" w:lineRule="auto"/>
        <w:ind w:firstLine="480"/>
      </w:pPr>
      <w:r>
        <w:t>期货合约以估值当日结算价进行估值，估值当日无结算价</w:t>
      </w:r>
      <w:r>
        <w:t>的，且最近交易日后经济环境未发生重大变化的，采用最近交易日结算价估值。</w:t>
      </w:r>
      <w:r>
        <w:rPr>
          <w:rFonts w:ascii="Times New Roman" w:eastAsia="Times New Roman" w:hAnsi="Times New Roman" w:cs="Times New Roman"/>
        </w:rPr>
        <w:t xml:space="preserve"> </w:t>
      </w:r>
    </w:p>
    <w:p w14:paraId="430A07F4" w14:textId="77777777" w:rsidR="00773DE1" w:rsidRDefault="00FA1319">
      <w:pPr>
        <w:numPr>
          <w:ilvl w:val="0"/>
          <w:numId w:val="73"/>
        </w:numPr>
        <w:ind w:firstLine="480"/>
      </w:pPr>
      <w:r>
        <w:t>估值中的汇率选取原则：</w:t>
      </w:r>
      <w:r>
        <w:rPr>
          <w:rFonts w:ascii="Times New Roman" w:eastAsia="Times New Roman" w:hAnsi="Times New Roman" w:cs="Times New Roman"/>
        </w:rPr>
        <w:t xml:space="preserve"> </w:t>
      </w:r>
    </w:p>
    <w:p w14:paraId="72DFFFE4" w14:textId="77777777" w:rsidR="00773DE1" w:rsidRDefault="00FA1319">
      <w:pPr>
        <w:spacing w:after="17" w:line="366"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668CF62" w14:textId="77777777" w:rsidR="00773DE1" w:rsidRDefault="00FA1319">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DE89853" w14:textId="77777777" w:rsidR="00773DE1" w:rsidRDefault="00FA1319">
      <w:pPr>
        <w:numPr>
          <w:ilvl w:val="0"/>
          <w:numId w:val="73"/>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288B0E" w14:textId="77777777" w:rsidR="00773DE1" w:rsidRDefault="00FA1319">
      <w:pPr>
        <w:numPr>
          <w:ilvl w:val="0"/>
          <w:numId w:val="73"/>
        </w:numPr>
        <w:spacing w:after="0" w:line="379" w:lineRule="auto"/>
        <w:ind w:firstLine="480"/>
      </w:pPr>
      <w:r>
        <w:t>相关法律法规以及监管部门有强制规定的，从其规定。如有新增事项，按国家最新规定估</w:t>
      </w:r>
      <w:r>
        <w:t>值。</w:t>
      </w:r>
      <w:r>
        <w:rPr>
          <w:rFonts w:ascii="Times New Roman" w:eastAsia="Times New Roman" w:hAnsi="Times New Roman" w:cs="Times New Roman"/>
        </w:rPr>
        <w:t xml:space="preserve"> </w:t>
      </w:r>
    </w:p>
    <w:p w14:paraId="016B8F4D" w14:textId="77777777" w:rsidR="00773DE1" w:rsidRDefault="00FA1319">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6653027" w14:textId="77777777" w:rsidR="00773DE1" w:rsidRDefault="00FA1319">
      <w:pPr>
        <w:spacing w:after="21" w:line="363" w:lineRule="auto"/>
        <w:ind w:left="475"/>
      </w:pPr>
      <w:r>
        <w:t>根据有关法律法规，基金资产净值计算和基金会计核算的义务由基金管理人</w:t>
      </w:r>
      <w:r>
        <w:t>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2F4FDF8" w14:textId="77777777" w:rsidR="00773DE1" w:rsidRDefault="00FA1319">
      <w:pPr>
        <w:ind w:left="475"/>
      </w:pPr>
      <w:r>
        <w:t>五、估值程序</w:t>
      </w:r>
      <w:r>
        <w:rPr>
          <w:rFonts w:ascii="Times New Roman" w:eastAsia="Times New Roman" w:hAnsi="Times New Roman" w:cs="Times New Roman"/>
        </w:rPr>
        <w:t xml:space="preserve"> </w:t>
      </w:r>
    </w:p>
    <w:p w14:paraId="4BBFE21B" w14:textId="77777777" w:rsidR="00773DE1" w:rsidRDefault="00FA1319">
      <w:pPr>
        <w:numPr>
          <w:ilvl w:val="0"/>
          <w:numId w:val="74"/>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B520139" w14:textId="77777777" w:rsidR="00773DE1" w:rsidRDefault="00FA1319">
      <w:pPr>
        <w:spacing w:after="16" w:line="365" w:lineRule="auto"/>
        <w:ind w:left="0" w:firstLine="480"/>
      </w:pPr>
      <w:r>
        <w:t>每个估值日计算基金资产净值及各类基金份额的基金份额净值，并按规定披</w:t>
      </w:r>
      <w:r>
        <w:t>露。</w:t>
      </w:r>
      <w:r>
        <w:rPr>
          <w:rFonts w:ascii="Times New Roman" w:eastAsia="Times New Roman" w:hAnsi="Times New Roman" w:cs="Times New Roman"/>
        </w:rPr>
        <w:t xml:space="preserve"> </w:t>
      </w:r>
    </w:p>
    <w:p w14:paraId="3405B243" w14:textId="77777777" w:rsidR="00773DE1" w:rsidRDefault="00FA1319">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599483EA" w14:textId="77777777" w:rsidR="00773DE1" w:rsidRDefault="00FA1319">
      <w:pPr>
        <w:ind w:left="475"/>
      </w:pPr>
      <w:r>
        <w:t>六、估值错误的处理</w:t>
      </w:r>
      <w:r>
        <w:rPr>
          <w:rFonts w:ascii="Times New Roman" w:eastAsia="Times New Roman" w:hAnsi="Times New Roman" w:cs="Times New Roman"/>
        </w:rPr>
        <w:t xml:space="preserve"> </w:t>
      </w:r>
    </w:p>
    <w:p w14:paraId="31957E1A" w14:textId="77777777" w:rsidR="00773DE1" w:rsidRDefault="00FA1319">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F1379F8" w14:textId="77777777" w:rsidR="00773DE1" w:rsidRDefault="00FA1319">
      <w:pPr>
        <w:ind w:left="475"/>
      </w:pPr>
      <w:r>
        <w:t>本基金合同的当事人应按照以下约定处理：</w:t>
      </w:r>
      <w:r>
        <w:rPr>
          <w:rFonts w:ascii="Times New Roman" w:eastAsia="Times New Roman" w:hAnsi="Times New Roman" w:cs="Times New Roman"/>
        </w:rPr>
        <w:t xml:space="preserve"> </w:t>
      </w:r>
    </w:p>
    <w:p w14:paraId="393B06B8" w14:textId="77777777" w:rsidR="00773DE1" w:rsidRDefault="00FA1319">
      <w:pPr>
        <w:numPr>
          <w:ilvl w:val="0"/>
          <w:numId w:val="75"/>
        </w:numPr>
        <w:ind w:hanging="360"/>
      </w:pPr>
      <w:r>
        <w:t>估值错误类型</w:t>
      </w:r>
      <w:r>
        <w:rPr>
          <w:rFonts w:ascii="Times New Roman" w:eastAsia="Times New Roman" w:hAnsi="Times New Roman" w:cs="Times New Roman"/>
        </w:rPr>
        <w:t xml:space="preserve"> </w:t>
      </w:r>
    </w:p>
    <w:p w14:paraId="287DA2B4" w14:textId="77777777" w:rsidR="00773DE1" w:rsidRDefault="00FA1319">
      <w:pPr>
        <w:spacing w:after="22" w:line="363" w:lineRule="auto"/>
        <w:ind w:left="0" w:firstLine="480"/>
      </w:pPr>
      <w:r>
        <w:t>本基金运作过程中</w:t>
      </w:r>
      <w:r>
        <w:t>，如果由于基金管理人或基金托管人、或登记机构、或销售机构、或投资人自身的过错造成估值错误，导致其他当事人遭受损失的，过错的责任人应当对由于该估值错误遭受损失当事人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6D78F68" w14:textId="77777777" w:rsidR="00773DE1" w:rsidRDefault="00FA1319">
      <w:r>
        <w:t>“</w:t>
      </w:r>
      <w:r>
        <w:t>估值错误处理原则</w:t>
      </w:r>
      <w:r>
        <w:t>”</w:t>
      </w:r>
      <w:r>
        <w:t>给予赔偿，承担赔偿责任。</w:t>
      </w:r>
      <w:r>
        <w:rPr>
          <w:rFonts w:ascii="Times New Roman" w:eastAsia="Times New Roman" w:hAnsi="Times New Roman" w:cs="Times New Roman"/>
        </w:rPr>
        <w:t xml:space="preserve"> </w:t>
      </w:r>
    </w:p>
    <w:p w14:paraId="46A57594" w14:textId="77777777" w:rsidR="00773DE1" w:rsidRDefault="00FA1319">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9C7EB7" w14:textId="77777777" w:rsidR="00773DE1" w:rsidRDefault="00FA1319">
      <w:pPr>
        <w:numPr>
          <w:ilvl w:val="0"/>
          <w:numId w:val="75"/>
        </w:numPr>
        <w:ind w:hanging="360"/>
      </w:pPr>
      <w:r>
        <w:t>估值错误处理原则</w:t>
      </w:r>
      <w:r>
        <w:rPr>
          <w:rFonts w:ascii="Times New Roman" w:eastAsia="Times New Roman" w:hAnsi="Times New Roman" w:cs="Times New Roman"/>
        </w:rPr>
        <w:t xml:space="preserve"> </w:t>
      </w:r>
    </w:p>
    <w:p w14:paraId="12B6050E" w14:textId="77777777" w:rsidR="00773DE1" w:rsidRDefault="00FA1319">
      <w:pPr>
        <w:numPr>
          <w:ilvl w:val="0"/>
          <w:numId w:val="76"/>
        </w:numPr>
        <w:ind w:firstLine="480"/>
      </w:pPr>
      <w:r>
        <w:t>估值错误已发生，但尚未给当事人造成损失时，估值错误责任方应及</w:t>
      </w:r>
    </w:p>
    <w:p w14:paraId="6BECA401" w14:textId="77777777" w:rsidR="00773DE1" w:rsidRDefault="00FA1319">
      <w:pPr>
        <w:spacing w:after="7"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05CA3DC" w14:textId="77777777" w:rsidR="00773DE1" w:rsidRDefault="00FA1319">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D072589" w14:textId="77777777" w:rsidR="00773DE1" w:rsidRDefault="00FA1319">
      <w:pPr>
        <w:numPr>
          <w:ilvl w:val="0"/>
          <w:numId w:val="76"/>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637C0EE" w14:textId="77777777" w:rsidR="00773DE1" w:rsidRDefault="00FA1319">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3F11ADE" w14:textId="77777777" w:rsidR="00773DE1" w:rsidRDefault="00FA1319">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3A07729" w14:textId="77777777" w:rsidR="00773DE1" w:rsidRDefault="00FA1319">
      <w:pPr>
        <w:ind w:left="475"/>
      </w:pPr>
      <w:r>
        <w:t>估值错误被发现后，有关的当事人应当及时进行处理，处理的程序如下：</w:t>
      </w:r>
      <w:r>
        <w:rPr>
          <w:rFonts w:ascii="Times New Roman" w:eastAsia="Times New Roman" w:hAnsi="Times New Roman" w:cs="Times New Roman"/>
        </w:rPr>
        <w:t xml:space="preserve"> </w:t>
      </w:r>
    </w:p>
    <w:p w14:paraId="6E0848CB" w14:textId="77777777" w:rsidR="00773DE1" w:rsidRDefault="00FA1319">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EDD78F9" w14:textId="77777777" w:rsidR="00773DE1" w:rsidRDefault="00FA1319">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176D195" w14:textId="77777777" w:rsidR="00773DE1" w:rsidRDefault="00FA1319">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65314E6" w14:textId="77777777" w:rsidR="00773DE1" w:rsidRDefault="00FA1319">
      <w:pPr>
        <w:numPr>
          <w:ilvl w:val="0"/>
          <w:numId w:val="77"/>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C55983E" w14:textId="77777777" w:rsidR="00773DE1" w:rsidRDefault="00FA1319">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ABE5074" w14:textId="77777777" w:rsidR="00773DE1" w:rsidRDefault="00FA1319">
      <w:pPr>
        <w:numPr>
          <w:ilvl w:val="0"/>
          <w:numId w:val="78"/>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2212206" w14:textId="77777777" w:rsidR="00773DE1" w:rsidRDefault="00FA1319">
      <w:pPr>
        <w:numPr>
          <w:ilvl w:val="0"/>
          <w:numId w:val="78"/>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C22F648" w14:textId="77777777" w:rsidR="00773DE1" w:rsidRDefault="00FA1319">
      <w:pPr>
        <w:numPr>
          <w:ilvl w:val="0"/>
          <w:numId w:val="78"/>
        </w:numPr>
        <w:ind w:hanging="600"/>
      </w:pPr>
      <w:r>
        <w:t>前述内容如法律法规或监管部门机关另有规定的，从其规定。</w:t>
      </w:r>
      <w:r>
        <w:rPr>
          <w:rFonts w:ascii="Times New Roman" w:eastAsia="Times New Roman" w:hAnsi="Times New Roman" w:cs="Times New Roman"/>
        </w:rPr>
        <w:t xml:space="preserve"> </w:t>
      </w:r>
    </w:p>
    <w:p w14:paraId="044EE12E" w14:textId="77777777" w:rsidR="00773DE1" w:rsidRDefault="00FA1319">
      <w:pPr>
        <w:ind w:left="475"/>
      </w:pPr>
      <w:r>
        <w:t>七、暂停估值的情形</w:t>
      </w:r>
      <w:r>
        <w:rPr>
          <w:rFonts w:ascii="Times New Roman" w:eastAsia="Times New Roman" w:hAnsi="Times New Roman" w:cs="Times New Roman"/>
        </w:rPr>
        <w:t xml:space="preserve"> </w:t>
      </w:r>
    </w:p>
    <w:p w14:paraId="61215DF4" w14:textId="77777777" w:rsidR="00773DE1" w:rsidRDefault="00FA1319">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81E34FA" w14:textId="77777777" w:rsidR="00773DE1" w:rsidRDefault="00FA1319">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9E344C6" w14:textId="77777777" w:rsidR="00773DE1" w:rsidRDefault="00FA1319">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ED20D43" w14:textId="77777777" w:rsidR="00773DE1" w:rsidRDefault="00FA1319">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1B53990F" w14:textId="77777777" w:rsidR="00773DE1" w:rsidRDefault="00FA1319">
      <w:pPr>
        <w:numPr>
          <w:ilvl w:val="0"/>
          <w:numId w:val="80"/>
        </w:numPr>
        <w:ind w:hanging="480"/>
      </w:pPr>
      <w:r>
        <w:t>基金净值的确认</w:t>
      </w:r>
      <w:r>
        <w:rPr>
          <w:rFonts w:ascii="Times New Roman" w:eastAsia="Times New Roman" w:hAnsi="Times New Roman" w:cs="Times New Roman"/>
        </w:rPr>
        <w:t xml:space="preserve"> </w:t>
      </w:r>
    </w:p>
    <w:p w14:paraId="7123A67E" w14:textId="77777777" w:rsidR="00773DE1" w:rsidRDefault="00FA1319">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t>。</w:t>
      </w:r>
      <w:r>
        <w:rPr>
          <w:rFonts w:ascii="Times New Roman" w:eastAsia="Times New Roman" w:hAnsi="Times New Roman" w:cs="Times New Roman"/>
        </w:rPr>
        <w:t xml:space="preserve"> </w:t>
      </w:r>
    </w:p>
    <w:p w14:paraId="7FB72C00" w14:textId="77777777" w:rsidR="00773DE1" w:rsidRDefault="00FA1319">
      <w:pPr>
        <w:numPr>
          <w:ilvl w:val="0"/>
          <w:numId w:val="80"/>
        </w:numPr>
        <w:ind w:hanging="480"/>
      </w:pPr>
      <w:r>
        <w:t>特殊情形的处理</w:t>
      </w:r>
      <w:r>
        <w:rPr>
          <w:rFonts w:ascii="Times New Roman" w:eastAsia="Times New Roman" w:hAnsi="Times New Roman" w:cs="Times New Roman"/>
        </w:rPr>
        <w:t xml:space="preserve">  </w:t>
      </w:r>
    </w:p>
    <w:p w14:paraId="3120027F" w14:textId="77777777" w:rsidR="00773DE1" w:rsidRDefault="00FA1319">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40C9DC6" w14:textId="77777777" w:rsidR="00773DE1" w:rsidRDefault="00FA1319">
      <w:pPr>
        <w:numPr>
          <w:ilvl w:val="0"/>
          <w:numId w:val="81"/>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30D9463" w14:textId="77777777" w:rsidR="00773DE1" w:rsidRDefault="00FA1319">
      <w:pPr>
        <w:ind w:left="475"/>
      </w:pPr>
      <w:r>
        <w:t>十、实施侧袋机制期间的基金资产估值</w:t>
      </w:r>
      <w:r>
        <w:rPr>
          <w:rFonts w:ascii="Times New Roman" w:eastAsia="Times New Roman" w:hAnsi="Times New Roman" w:cs="Times New Roman"/>
        </w:rPr>
        <w:t xml:space="preserve"> </w:t>
      </w:r>
    </w:p>
    <w:p w14:paraId="1B02838B" w14:textId="77777777" w:rsidR="00773DE1" w:rsidRDefault="00FA1319">
      <w:pPr>
        <w:spacing w:after="7" w:line="366" w:lineRule="auto"/>
        <w:ind w:left="0" w:firstLine="480"/>
      </w:pPr>
      <w:r>
        <w:t>本基金实施侧袋机制的，应根据本部分的约定对主袋账户资产进行估</w:t>
      </w:r>
      <w:r>
        <w:t>值并披露主袋账户的基金资产净值和份额净值，暂停披露侧袋账户份额净值。</w:t>
      </w:r>
      <w:r>
        <w:rPr>
          <w:rFonts w:ascii="Times New Roman" w:eastAsia="Times New Roman" w:hAnsi="Times New Roman" w:cs="Times New Roman"/>
        </w:rPr>
        <w:t xml:space="preserve"> </w:t>
      </w:r>
    </w:p>
    <w:p w14:paraId="4A7D1C59" w14:textId="77777777" w:rsidR="00773DE1" w:rsidRDefault="00FA1319">
      <w:pPr>
        <w:spacing w:after="0" w:line="259" w:lineRule="auto"/>
        <w:ind w:left="480" w:firstLine="0"/>
      </w:pPr>
      <w:r>
        <w:rPr>
          <w:rFonts w:ascii="Times New Roman" w:eastAsia="Times New Roman" w:hAnsi="Times New Roman" w:cs="Times New Roman"/>
        </w:rPr>
        <w:t xml:space="preserve"> </w:t>
      </w:r>
    </w:p>
    <w:p w14:paraId="3CB56CA8" w14:textId="77777777" w:rsidR="00773DE1" w:rsidRDefault="00FA1319">
      <w:pPr>
        <w:pStyle w:val="1"/>
        <w:ind w:right="122"/>
      </w:pPr>
      <w:bookmarkStart w:id="14" w:name="_Toc6479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7163935"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4A9D675E" w14:textId="77777777" w:rsidR="00773DE1" w:rsidRDefault="00FA1319">
      <w:pPr>
        <w:ind w:left="475"/>
      </w:pPr>
      <w:r>
        <w:t>一、基金费用的种类</w:t>
      </w:r>
      <w:r>
        <w:rPr>
          <w:rFonts w:ascii="Times New Roman" w:eastAsia="Times New Roman" w:hAnsi="Times New Roman" w:cs="Times New Roman"/>
        </w:rPr>
        <w:t xml:space="preserve"> </w:t>
      </w:r>
    </w:p>
    <w:p w14:paraId="13935512" w14:textId="77777777" w:rsidR="00773DE1" w:rsidRDefault="00FA1319">
      <w:pPr>
        <w:numPr>
          <w:ilvl w:val="0"/>
          <w:numId w:val="82"/>
        </w:numPr>
        <w:ind w:firstLine="480"/>
      </w:pPr>
      <w:r>
        <w:t>基金管理人的管理费；</w:t>
      </w:r>
      <w:r>
        <w:rPr>
          <w:rFonts w:ascii="Times New Roman" w:eastAsia="Times New Roman" w:hAnsi="Times New Roman" w:cs="Times New Roman"/>
        </w:rPr>
        <w:t xml:space="preserve"> </w:t>
      </w:r>
    </w:p>
    <w:p w14:paraId="163357CD" w14:textId="77777777" w:rsidR="00773DE1" w:rsidRDefault="00FA1319">
      <w:pPr>
        <w:numPr>
          <w:ilvl w:val="0"/>
          <w:numId w:val="82"/>
        </w:numPr>
        <w:ind w:firstLine="480"/>
      </w:pPr>
      <w:r>
        <w:t>基金托管人的托管费；</w:t>
      </w:r>
      <w:r>
        <w:rPr>
          <w:rFonts w:ascii="Times New Roman" w:eastAsia="Times New Roman" w:hAnsi="Times New Roman" w:cs="Times New Roman"/>
        </w:rPr>
        <w:t xml:space="preserve"> </w:t>
      </w:r>
    </w:p>
    <w:p w14:paraId="4ABC1928" w14:textId="77777777" w:rsidR="00773DE1" w:rsidRDefault="00FA1319">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D1DEA86" w14:textId="77777777" w:rsidR="00773DE1" w:rsidRDefault="00FA1319">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6FBAEC18" w14:textId="77777777" w:rsidR="00773DE1" w:rsidRDefault="00FA1319">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7100579E" w14:textId="77777777" w:rsidR="00773DE1" w:rsidRDefault="00FA1319">
      <w:pPr>
        <w:numPr>
          <w:ilvl w:val="0"/>
          <w:numId w:val="82"/>
        </w:numPr>
        <w:ind w:firstLine="480"/>
      </w:pPr>
      <w:r>
        <w:t>基金份额持有人大会费用；</w:t>
      </w:r>
      <w:r>
        <w:rPr>
          <w:rFonts w:ascii="Times New Roman" w:eastAsia="Times New Roman" w:hAnsi="Times New Roman" w:cs="Times New Roman"/>
        </w:rPr>
        <w:t xml:space="preserve"> </w:t>
      </w:r>
    </w:p>
    <w:p w14:paraId="352E2ED4" w14:textId="77777777" w:rsidR="00773DE1" w:rsidRDefault="00FA1319">
      <w:pPr>
        <w:numPr>
          <w:ilvl w:val="0"/>
          <w:numId w:val="82"/>
        </w:numPr>
        <w:ind w:firstLine="480"/>
      </w:pPr>
      <w:r>
        <w:t>基金的证券交易费用；</w:t>
      </w:r>
      <w:r>
        <w:rPr>
          <w:rFonts w:ascii="Times New Roman" w:eastAsia="Times New Roman" w:hAnsi="Times New Roman" w:cs="Times New Roman"/>
        </w:rPr>
        <w:t xml:space="preserve"> </w:t>
      </w:r>
    </w:p>
    <w:p w14:paraId="47C73A2E" w14:textId="77777777" w:rsidR="00773DE1" w:rsidRDefault="00FA1319">
      <w:pPr>
        <w:numPr>
          <w:ilvl w:val="0"/>
          <w:numId w:val="82"/>
        </w:numPr>
        <w:ind w:firstLine="480"/>
      </w:pPr>
      <w:r>
        <w:t>基金的银行汇划费用；</w:t>
      </w:r>
      <w:r>
        <w:rPr>
          <w:rFonts w:ascii="Times New Roman" w:eastAsia="Times New Roman" w:hAnsi="Times New Roman" w:cs="Times New Roman"/>
        </w:rPr>
        <w:t xml:space="preserve"> </w:t>
      </w:r>
    </w:p>
    <w:p w14:paraId="410FD545" w14:textId="77777777" w:rsidR="00773DE1" w:rsidRDefault="00FA1319">
      <w:pPr>
        <w:numPr>
          <w:ilvl w:val="0"/>
          <w:numId w:val="82"/>
        </w:numPr>
        <w:ind w:firstLine="480"/>
      </w:pPr>
      <w:r>
        <w:t>账户开户费用和账户维护费；</w:t>
      </w:r>
      <w:r>
        <w:rPr>
          <w:rFonts w:ascii="Times New Roman" w:eastAsia="Times New Roman" w:hAnsi="Times New Roman" w:cs="Times New Roman"/>
        </w:rPr>
        <w:t xml:space="preserve"> </w:t>
      </w:r>
    </w:p>
    <w:p w14:paraId="17759AC0" w14:textId="77777777" w:rsidR="00773DE1" w:rsidRDefault="00FA1319">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15BE73B2" w14:textId="77777777" w:rsidR="00773DE1" w:rsidRDefault="00FA1319">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6693321" w14:textId="77777777" w:rsidR="00773DE1" w:rsidRDefault="00FA1319">
      <w:pPr>
        <w:ind w:left="475"/>
      </w:pPr>
      <w:r>
        <w:t>本基金终止清算时所发生费用，按实际支出额从基金财产总值中扣除。</w:t>
      </w:r>
      <w:r>
        <w:rPr>
          <w:rFonts w:ascii="Times New Roman" w:eastAsia="Times New Roman" w:hAnsi="Times New Roman" w:cs="Times New Roman"/>
        </w:rPr>
        <w:t xml:space="preserve"> </w:t>
      </w:r>
    </w:p>
    <w:p w14:paraId="4CDB4D0F" w14:textId="77777777" w:rsidR="00773DE1" w:rsidRDefault="00FA1319">
      <w:pPr>
        <w:ind w:left="475"/>
      </w:pPr>
      <w:r>
        <w:t>二、基金费用计提方法、计提标准和支付方式</w:t>
      </w:r>
      <w:r>
        <w:rPr>
          <w:rFonts w:ascii="Times New Roman" w:eastAsia="Times New Roman" w:hAnsi="Times New Roman" w:cs="Times New Roman"/>
        </w:rPr>
        <w:t xml:space="preserve"> </w:t>
      </w:r>
    </w:p>
    <w:p w14:paraId="14280AA6" w14:textId="77777777" w:rsidR="00773DE1" w:rsidRDefault="00FA1319">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2D3FBF" w14:textId="77777777" w:rsidR="00773DE1" w:rsidRDefault="00FA131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5F35A20" w14:textId="77777777" w:rsidR="00773DE1" w:rsidRDefault="00FA131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3D5725D" w14:textId="77777777" w:rsidR="00773DE1" w:rsidRDefault="00FA131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E913379" w14:textId="77777777" w:rsidR="00773DE1" w:rsidRDefault="00FA131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70930E" w14:textId="77777777" w:rsidR="00773DE1" w:rsidRDefault="00FA1319">
      <w:pPr>
        <w:spacing w:after="11"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0C661B8" w14:textId="77777777" w:rsidR="00773DE1" w:rsidRDefault="00FA1319">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9F9D51" w14:textId="77777777" w:rsidR="00773DE1" w:rsidRDefault="00FA1319">
      <w:pPr>
        <w:ind w:left="475"/>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7632597" w14:textId="77777777" w:rsidR="00773DE1" w:rsidRDefault="00FA1319">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01A5BA65" w14:textId="77777777" w:rsidR="00773DE1" w:rsidRDefault="00FA131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EC726F" w14:textId="77777777" w:rsidR="00773DE1" w:rsidRDefault="00FA131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EED995" w14:textId="77777777" w:rsidR="00773DE1" w:rsidRDefault="00FA1319">
      <w:pPr>
        <w:spacing w:after="11" w:line="370" w:lineRule="auto"/>
        <w:ind w:left="0" w:firstLine="480"/>
      </w:pPr>
      <w:r>
        <w:t>基金托管费每日计算，逐日累计至每月月末，按月支付，由基金管理人与基金托管人</w:t>
      </w:r>
      <w:r>
        <w:t>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01DCC1F" w14:textId="77777777" w:rsidR="00773DE1" w:rsidRDefault="00FA1319">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22C9470" w14:textId="77777777" w:rsidR="00773DE1" w:rsidRDefault="00FA1319">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34748A1" w14:textId="77777777" w:rsidR="00773DE1" w:rsidRDefault="00FA131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0BA2E52" w14:textId="77777777" w:rsidR="00773DE1" w:rsidRDefault="00FA131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18FAD92" w14:textId="77777777" w:rsidR="00773DE1" w:rsidRDefault="00FA131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029335" w14:textId="77777777" w:rsidR="00773DE1" w:rsidRDefault="00FA1319">
      <w:pPr>
        <w:spacing w:after="4" w:line="370" w:lineRule="auto"/>
        <w:ind w:left="0" w:firstLine="480"/>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DD61193" w14:textId="77777777" w:rsidR="00773DE1" w:rsidRDefault="00FA1319">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86D0C85" w14:textId="77777777" w:rsidR="00773DE1" w:rsidRDefault="00FA1319">
      <w:pPr>
        <w:ind w:left="475"/>
      </w:pPr>
      <w:r>
        <w:t>销售服务费的使用范围不包括基金募集期间的上述费用。</w:t>
      </w:r>
      <w:r>
        <w:rPr>
          <w:rFonts w:ascii="Times New Roman" w:eastAsia="Times New Roman" w:hAnsi="Times New Roman" w:cs="Times New Roman"/>
        </w:rPr>
        <w:t xml:space="preserve"> </w:t>
      </w:r>
    </w:p>
    <w:p w14:paraId="7A86152B" w14:textId="77777777" w:rsidR="00773DE1" w:rsidRDefault="00FA1319">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4E6FE12" w14:textId="77777777" w:rsidR="00773DE1" w:rsidRDefault="00FA1319">
      <w:pPr>
        <w:spacing w:after="1" w:line="379" w:lineRule="auto"/>
        <w:ind w:left="475" w:right="2127"/>
      </w:pPr>
      <w:r>
        <w:t>三、</w:t>
      </w:r>
      <w:r>
        <w:t>不列入基金费用的项目下列费用不列入基金费用：</w:t>
      </w:r>
      <w:r>
        <w:rPr>
          <w:rFonts w:ascii="Times New Roman" w:eastAsia="Times New Roman" w:hAnsi="Times New Roman" w:cs="Times New Roman"/>
        </w:rPr>
        <w:t xml:space="preserve"> </w:t>
      </w:r>
    </w:p>
    <w:p w14:paraId="2CADBE4C" w14:textId="77777777" w:rsidR="00773DE1" w:rsidRDefault="00FA1319">
      <w:pPr>
        <w:numPr>
          <w:ilvl w:val="0"/>
          <w:numId w:val="83"/>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06A4792" w14:textId="77777777" w:rsidR="00773DE1" w:rsidRDefault="00FA1319">
      <w:pPr>
        <w:numPr>
          <w:ilvl w:val="0"/>
          <w:numId w:val="83"/>
        </w:numPr>
        <w:ind w:hanging="360"/>
      </w:pPr>
      <w:r>
        <w:t>基金管理人和基金托管人处理与基金运作无关的事项发生的费用；</w:t>
      </w:r>
      <w:r>
        <w:rPr>
          <w:rFonts w:ascii="Times New Roman" w:eastAsia="Times New Roman" w:hAnsi="Times New Roman" w:cs="Times New Roman"/>
        </w:rPr>
        <w:t xml:space="preserve"> </w:t>
      </w:r>
    </w:p>
    <w:p w14:paraId="28487D57" w14:textId="77777777" w:rsidR="00773DE1" w:rsidRDefault="00FA1319">
      <w:pPr>
        <w:numPr>
          <w:ilvl w:val="0"/>
          <w:numId w:val="83"/>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7FFD2926" w14:textId="77777777" w:rsidR="00773DE1" w:rsidRDefault="00FA1319">
      <w:pPr>
        <w:numPr>
          <w:ilvl w:val="0"/>
          <w:numId w:val="84"/>
        </w:numPr>
        <w:ind w:hanging="480"/>
      </w:pPr>
      <w:r>
        <w:t>费用调整</w:t>
      </w:r>
      <w:r>
        <w:rPr>
          <w:rFonts w:ascii="Times New Roman" w:eastAsia="Times New Roman" w:hAnsi="Times New Roman" w:cs="Times New Roman"/>
        </w:rPr>
        <w:t xml:space="preserve">  </w:t>
      </w:r>
    </w:p>
    <w:p w14:paraId="2E20A000" w14:textId="77777777" w:rsidR="00773DE1" w:rsidRDefault="00FA1319">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4A6E9F5" w14:textId="77777777" w:rsidR="00773DE1" w:rsidRDefault="00FA131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26A1A33" w14:textId="77777777" w:rsidR="00773DE1" w:rsidRDefault="00FA1319">
      <w:pPr>
        <w:numPr>
          <w:ilvl w:val="0"/>
          <w:numId w:val="84"/>
        </w:numPr>
        <w:ind w:hanging="480"/>
      </w:pPr>
      <w:r>
        <w:t>实施侧袋机制期间的基金费用</w:t>
      </w:r>
      <w:r>
        <w:rPr>
          <w:rFonts w:ascii="Times New Roman" w:eastAsia="Times New Roman" w:hAnsi="Times New Roman" w:cs="Times New Roman"/>
        </w:rPr>
        <w:t xml:space="preserve"> </w:t>
      </w:r>
    </w:p>
    <w:p w14:paraId="3B7BC0DD" w14:textId="77777777" w:rsidR="00773DE1" w:rsidRDefault="00FA1319">
      <w:pPr>
        <w:spacing w:after="21" w:line="363" w:lineRule="auto"/>
        <w:ind w:left="0" w:firstLine="480"/>
      </w:pPr>
      <w:r>
        <w:t>本基金实施侧袋机制的，与侧袋账户有关的费用可以从侧袋账户中列支，但应待侧袋账户资产变现后方可列支，有关费用可酌情收取或减免，但不得收取管理费，详见招募说明书的规定。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15A2A9D1" w14:textId="77777777" w:rsidR="00773DE1" w:rsidRDefault="00FA1319">
      <w:pPr>
        <w:numPr>
          <w:ilvl w:val="0"/>
          <w:numId w:val="84"/>
        </w:numPr>
        <w:ind w:hanging="480"/>
      </w:pPr>
      <w:r>
        <w:t>基金税收</w:t>
      </w:r>
      <w:r>
        <w:rPr>
          <w:rFonts w:ascii="Times New Roman" w:eastAsia="Times New Roman" w:hAnsi="Times New Roman" w:cs="Times New Roman"/>
        </w:rPr>
        <w:t xml:space="preserve"> </w:t>
      </w:r>
    </w:p>
    <w:p w14:paraId="1C598501" w14:textId="77777777" w:rsidR="00773DE1" w:rsidRDefault="00FA1319">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150352E" w14:textId="77777777" w:rsidR="00773DE1" w:rsidRDefault="00FA1319">
      <w:pPr>
        <w:pStyle w:val="1"/>
        <w:spacing w:after="37"/>
      </w:pPr>
      <w:bookmarkStart w:id="15" w:name="_Toc6480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D14F9EE" w14:textId="77777777" w:rsidR="00773DE1" w:rsidRDefault="00FA1319">
      <w:pPr>
        <w:spacing w:after="144" w:line="259" w:lineRule="auto"/>
        <w:ind w:left="0" w:firstLine="0"/>
      </w:pPr>
      <w:r>
        <w:rPr>
          <w:rFonts w:ascii="Times New Roman" w:eastAsia="Times New Roman" w:hAnsi="Times New Roman" w:cs="Times New Roman"/>
          <w:sz w:val="21"/>
        </w:rPr>
        <w:t xml:space="preserve"> </w:t>
      </w:r>
    </w:p>
    <w:p w14:paraId="58C4FF98" w14:textId="77777777" w:rsidR="00773DE1" w:rsidRDefault="00FA1319">
      <w:pPr>
        <w:numPr>
          <w:ilvl w:val="0"/>
          <w:numId w:val="85"/>
        </w:numPr>
        <w:ind w:hanging="480"/>
      </w:pPr>
      <w:r>
        <w:t>基金利润的构成</w:t>
      </w:r>
      <w:r>
        <w:rPr>
          <w:rFonts w:ascii="Times New Roman" w:eastAsia="Times New Roman" w:hAnsi="Times New Roman" w:cs="Times New Roman"/>
        </w:rPr>
        <w:t xml:space="preserve"> </w:t>
      </w:r>
    </w:p>
    <w:p w14:paraId="188E45DC" w14:textId="77777777" w:rsidR="00773DE1" w:rsidRDefault="00FA1319">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51AC205" w14:textId="77777777" w:rsidR="00773DE1" w:rsidRDefault="00FA1319">
      <w:pPr>
        <w:numPr>
          <w:ilvl w:val="0"/>
          <w:numId w:val="85"/>
        </w:numPr>
        <w:ind w:hanging="480"/>
      </w:pPr>
      <w:r>
        <w:t>基金可供分配利润</w:t>
      </w:r>
      <w:r>
        <w:rPr>
          <w:rFonts w:ascii="Times New Roman" w:eastAsia="Times New Roman" w:hAnsi="Times New Roman" w:cs="Times New Roman"/>
        </w:rPr>
        <w:t xml:space="preserve"> </w:t>
      </w:r>
    </w:p>
    <w:p w14:paraId="0E91FD08" w14:textId="77777777" w:rsidR="00773DE1" w:rsidRDefault="00FA1319">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1A4CCC3" w14:textId="77777777" w:rsidR="00773DE1" w:rsidRDefault="00FA1319">
      <w:pPr>
        <w:numPr>
          <w:ilvl w:val="0"/>
          <w:numId w:val="85"/>
        </w:numPr>
        <w:ind w:hanging="480"/>
      </w:pPr>
      <w:r>
        <w:t>基金收益分配原则</w:t>
      </w:r>
      <w:r>
        <w:rPr>
          <w:rFonts w:ascii="Times New Roman" w:eastAsia="Times New Roman" w:hAnsi="Times New Roman" w:cs="Times New Roman"/>
        </w:rPr>
        <w:t xml:space="preserve"> </w:t>
      </w:r>
    </w:p>
    <w:p w14:paraId="7A5018CC" w14:textId="77777777" w:rsidR="00773DE1" w:rsidRDefault="00FA1319">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DD440A5" w14:textId="77777777" w:rsidR="00773DE1" w:rsidRDefault="00FA1319">
      <w:pPr>
        <w:numPr>
          <w:ilvl w:val="0"/>
          <w:numId w:val="86"/>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2C0E192" w14:textId="77777777" w:rsidR="00773DE1" w:rsidRDefault="00FA1319">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C9A599C" w14:textId="77777777" w:rsidR="00773DE1" w:rsidRDefault="00FA1319">
      <w:pPr>
        <w:numPr>
          <w:ilvl w:val="0"/>
          <w:numId w:val="86"/>
        </w:numPr>
        <w:ind w:firstLine="540"/>
      </w:pPr>
      <w:r>
        <w:t>同一类别的每一基金份额享有同等分配权；</w:t>
      </w:r>
      <w:r>
        <w:rPr>
          <w:rFonts w:ascii="Times New Roman" w:eastAsia="Times New Roman" w:hAnsi="Times New Roman" w:cs="Times New Roman"/>
        </w:rPr>
        <w:t xml:space="preserve"> </w:t>
      </w:r>
    </w:p>
    <w:p w14:paraId="086C78AA" w14:textId="77777777" w:rsidR="00773DE1" w:rsidRDefault="00FA1319">
      <w:pPr>
        <w:numPr>
          <w:ilvl w:val="0"/>
          <w:numId w:val="86"/>
        </w:numPr>
        <w:spacing w:after="0" w:line="379" w:lineRule="auto"/>
        <w:ind w:firstLine="540"/>
      </w:pPr>
      <w:r>
        <w:t>在对基金份额持有人利益无实质不利</w:t>
      </w:r>
      <w:r>
        <w:t>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445DC4B6" w14:textId="77777777" w:rsidR="00773DE1" w:rsidRDefault="00FA1319">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5C50415F" w14:textId="77777777" w:rsidR="00773DE1" w:rsidRDefault="00FA1319">
      <w:pPr>
        <w:numPr>
          <w:ilvl w:val="0"/>
          <w:numId w:val="87"/>
        </w:numPr>
        <w:ind w:hanging="480"/>
      </w:pPr>
      <w:r>
        <w:t>收益分配方案</w:t>
      </w:r>
      <w:r>
        <w:rPr>
          <w:rFonts w:ascii="Times New Roman" w:eastAsia="Times New Roman" w:hAnsi="Times New Roman" w:cs="Times New Roman"/>
        </w:rPr>
        <w:t xml:space="preserve"> </w:t>
      </w:r>
    </w:p>
    <w:p w14:paraId="0DE8CFC0" w14:textId="77777777" w:rsidR="00773DE1" w:rsidRDefault="00FA1319">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776C45A" w14:textId="77777777" w:rsidR="00773DE1" w:rsidRDefault="00FA1319">
      <w:pPr>
        <w:numPr>
          <w:ilvl w:val="0"/>
          <w:numId w:val="87"/>
        </w:numPr>
        <w:ind w:hanging="480"/>
      </w:pPr>
      <w:r>
        <w:t>收益分配方案的确定、公告与实施</w:t>
      </w:r>
      <w:r>
        <w:rPr>
          <w:rFonts w:ascii="Times New Roman" w:eastAsia="Times New Roman" w:hAnsi="Times New Roman" w:cs="Times New Roman"/>
        </w:rPr>
        <w:t xml:space="preserve"> </w:t>
      </w:r>
    </w:p>
    <w:p w14:paraId="62579519" w14:textId="77777777" w:rsidR="00773DE1" w:rsidRDefault="00FA1319">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4FFC935" w14:textId="77777777" w:rsidR="00773DE1" w:rsidRDefault="00FA1319">
      <w:pPr>
        <w:ind w:left="475"/>
      </w:pPr>
      <w:r>
        <w:t>法律法规或监管机关另有规定的，从其规定。</w:t>
      </w:r>
      <w:r>
        <w:rPr>
          <w:rFonts w:ascii="Times New Roman" w:eastAsia="Times New Roman" w:hAnsi="Times New Roman" w:cs="Times New Roman"/>
        </w:rPr>
        <w:t xml:space="preserve"> </w:t>
      </w:r>
    </w:p>
    <w:p w14:paraId="73D6CA05" w14:textId="77777777" w:rsidR="00773DE1" w:rsidRDefault="00FA1319">
      <w:pPr>
        <w:numPr>
          <w:ilvl w:val="0"/>
          <w:numId w:val="87"/>
        </w:numPr>
        <w:ind w:hanging="480"/>
      </w:pPr>
      <w:r>
        <w:t>基金收益分配中发生的费用</w:t>
      </w:r>
      <w:r>
        <w:rPr>
          <w:rFonts w:ascii="Times New Roman" w:eastAsia="Times New Roman" w:hAnsi="Times New Roman" w:cs="Times New Roman"/>
        </w:rPr>
        <w:t xml:space="preserve"> </w:t>
      </w:r>
    </w:p>
    <w:p w14:paraId="121124DE" w14:textId="77777777" w:rsidR="00773DE1" w:rsidRDefault="00FA1319">
      <w:pPr>
        <w:spacing w:after="23"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6C026A6" w14:textId="77777777" w:rsidR="00773DE1" w:rsidRDefault="00FA1319">
      <w:pPr>
        <w:numPr>
          <w:ilvl w:val="0"/>
          <w:numId w:val="87"/>
        </w:numPr>
        <w:ind w:hanging="480"/>
      </w:pPr>
      <w:r>
        <w:t>实施侧袋机制期间的收益分配</w:t>
      </w:r>
      <w:r>
        <w:rPr>
          <w:rFonts w:ascii="Times New Roman" w:eastAsia="Times New Roman" w:hAnsi="Times New Roman" w:cs="Times New Roman"/>
        </w:rPr>
        <w:t xml:space="preserve"> </w:t>
      </w:r>
    </w:p>
    <w:p w14:paraId="04978B85" w14:textId="77777777" w:rsidR="00773DE1" w:rsidRDefault="00FA1319">
      <w:pPr>
        <w:spacing w:after="7"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14:paraId="44D01F4B" w14:textId="77777777" w:rsidR="00773DE1" w:rsidRDefault="00FA1319">
      <w:pPr>
        <w:spacing w:after="0" w:line="259" w:lineRule="auto"/>
        <w:ind w:left="540" w:firstLine="0"/>
      </w:pPr>
      <w:r>
        <w:rPr>
          <w:rFonts w:ascii="Times New Roman" w:eastAsia="Times New Roman" w:hAnsi="Times New Roman" w:cs="Times New Roman"/>
        </w:rPr>
        <w:t xml:space="preserve"> </w:t>
      </w:r>
      <w:r>
        <w:br w:type="page"/>
      </w:r>
    </w:p>
    <w:p w14:paraId="7F4D6000" w14:textId="77777777" w:rsidR="00773DE1" w:rsidRDefault="00FA1319">
      <w:pPr>
        <w:pStyle w:val="1"/>
      </w:pPr>
      <w:bookmarkStart w:id="16" w:name="_Toc6480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668E572"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11373396" w14:textId="77777777" w:rsidR="00773DE1" w:rsidRDefault="00FA1319">
      <w:pPr>
        <w:ind w:left="475"/>
      </w:pPr>
      <w:r>
        <w:t>一、基金会计政策</w:t>
      </w:r>
      <w:r>
        <w:rPr>
          <w:rFonts w:ascii="Times New Roman" w:eastAsia="Times New Roman" w:hAnsi="Times New Roman" w:cs="Times New Roman"/>
        </w:rPr>
        <w:t xml:space="preserve"> </w:t>
      </w:r>
    </w:p>
    <w:p w14:paraId="0DC2CDEC" w14:textId="77777777" w:rsidR="00773DE1" w:rsidRDefault="00FA1319">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056294B4" w14:textId="77777777" w:rsidR="00773DE1" w:rsidRDefault="00FA1319">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w:t>
      </w:r>
      <w:r>
        <w:t>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EF792F" w14:textId="77777777" w:rsidR="00773DE1" w:rsidRDefault="00FA1319">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4B08D7F7" w14:textId="77777777" w:rsidR="00773DE1" w:rsidRDefault="00FA1319">
      <w:pPr>
        <w:numPr>
          <w:ilvl w:val="0"/>
          <w:numId w:val="88"/>
        </w:numPr>
        <w:ind w:firstLine="480"/>
      </w:pPr>
      <w:r>
        <w:t>会计制度执行国家有关会计制度；</w:t>
      </w:r>
      <w:r>
        <w:rPr>
          <w:rFonts w:ascii="Times New Roman" w:eastAsia="Times New Roman" w:hAnsi="Times New Roman" w:cs="Times New Roman"/>
        </w:rPr>
        <w:t xml:space="preserve"> </w:t>
      </w:r>
    </w:p>
    <w:p w14:paraId="2D51FB0B" w14:textId="77777777" w:rsidR="00773DE1" w:rsidRDefault="00FA1319">
      <w:pPr>
        <w:numPr>
          <w:ilvl w:val="0"/>
          <w:numId w:val="88"/>
        </w:numPr>
        <w:ind w:firstLine="480"/>
      </w:pPr>
      <w:r>
        <w:t>本基金独立建账、独立核算；</w:t>
      </w:r>
      <w:r>
        <w:rPr>
          <w:rFonts w:ascii="Times New Roman" w:eastAsia="Times New Roman" w:hAnsi="Times New Roman" w:cs="Times New Roman"/>
        </w:rPr>
        <w:t xml:space="preserve"> </w:t>
      </w:r>
    </w:p>
    <w:p w14:paraId="3D18A672" w14:textId="77777777" w:rsidR="00773DE1" w:rsidRDefault="00FA1319">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5B627E5" w14:textId="77777777" w:rsidR="00773DE1" w:rsidRDefault="00FA1319">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8257D24" w14:textId="77777777" w:rsidR="00773DE1" w:rsidRDefault="00FA1319">
      <w:pPr>
        <w:ind w:left="475"/>
      </w:pPr>
      <w:r>
        <w:t>二、基金的年度审计</w:t>
      </w:r>
      <w:r>
        <w:rPr>
          <w:rFonts w:ascii="Times New Roman" w:eastAsia="Times New Roman" w:hAnsi="Times New Roman" w:cs="Times New Roman"/>
        </w:rPr>
        <w:t xml:space="preserve"> </w:t>
      </w:r>
    </w:p>
    <w:p w14:paraId="013EBF26" w14:textId="77777777" w:rsidR="00773DE1" w:rsidRDefault="00FA1319">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F37CBF3" w14:textId="77777777" w:rsidR="00773DE1" w:rsidRDefault="00FA1319">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7A981D7D" w14:textId="77777777" w:rsidR="00773DE1" w:rsidRDefault="00FA1319">
      <w:pPr>
        <w:numPr>
          <w:ilvl w:val="0"/>
          <w:numId w:val="89"/>
        </w:numPr>
        <w:ind w:firstLine="480"/>
      </w:pPr>
      <w:r>
        <w:t>基金管理人认为有充足理由更换会计师事务所，须通报基金托管人。更</w:t>
      </w:r>
    </w:p>
    <w:p w14:paraId="38B04583" w14:textId="77777777" w:rsidR="00773DE1" w:rsidRDefault="00FA1319">
      <w:r>
        <w:t>换会计师事务所需按照《信息披露办法》的有关规定在规定媒介公告。</w:t>
      </w:r>
      <w:r>
        <w:rPr>
          <w:rFonts w:ascii="Times New Roman" w:eastAsia="Times New Roman" w:hAnsi="Times New Roman" w:cs="Times New Roman"/>
        </w:rPr>
        <w:t xml:space="preserve"> </w:t>
      </w:r>
    </w:p>
    <w:p w14:paraId="5D678B3B" w14:textId="77777777" w:rsidR="00773DE1" w:rsidRDefault="00FA1319">
      <w:pPr>
        <w:pStyle w:val="1"/>
        <w:ind w:right="122"/>
      </w:pPr>
      <w:bookmarkStart w:id="17" w:name="_Toc6480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8552BB3" w14:textId="77777777" w:rsidR="00773DE1" w:rsidRDefault="00FA1319">
      <w:pPr>
        <w:spacing w:after="170" w:line="259" w:lineRule="auto"/>
        <w:ind w:left="480" w:firstLine="0"/>
      </w:pPr>
      <w:r>
        <w:rPr>
          <w:rFonts w:ascii="Times New Roman" w:eastAsia="Times New Roman" w:hAnsi="Times New Roman" w:cs="Times New Roman"/>
        </w:rPr>
        <w:t xml:space="preserve"> </w:t>
      </w:r>
    </w:p>
    <w:p w14:paraId="267A66FE" w14:textId="77777777" w:rsidR="00773DE1" w:rsidRDefault="00FA1319">
      <w:pPr>
        <w:numPr>
          <w:ilvl w:val="0"/>
          <w:numId w:val="90"/>
        </w:numPr>
        <w:spacing w:after="125"/>
        <w:ind w:hanging="489"/>
      </w:pPr>
      <w:r>
        <w:t>本基金的信息披露应符合《基金法》、《运作办法》、《信息披露办法》、</w:t>
      </w:r>
    </w:p>
    <w:p w14:paraId="40CDE681" w14:textId="77777777" w:rsidR="00773DE1" w:rsidRDefault="00FA1319">
      <w:pPr>
        <w:spacing w:after="18" w:line="365" w:lineRule="auto"/>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610C099" w14:textId="77777777" w:rsidR="00773DE1" w:rsidRDefault="00FA1319">
      <w:pPr>
        <w:numPr>
          <w:ilvl w:val="0"/>
          <w:numId w:val="90"/>
        </w:numPr>
        <w:ind w:hanging="489"/>
      </w:pPr>
      <w:r>
        <w:t>信息披露义务人</w:t>
      </w:r>
      <w:r>
        <w:rPr>
          <w:rFonts w:ascii="Times New Roman" w:eastAsia="Times New Roman" w:hAnsi="Times New Roman" w:cs="Times New Roman"/>
        </w:rPr>
        <w:t xml:space="preserve"> </w:t>
      </w:r>
    </w:p>
    <w:p w14:paraId="3BB99057" w14:textId="77777777" w:rsidR="00773DE1" w:rsidRDefault="00FA1319">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8E31C84" w14:textId="77777777" w:rsidR="00773DE1" w:rsidRDefault="00FA1319">
      <w:pPr>
        <w:spacing w:after="125"/>
        <w:ind w:left="475"/>
      </w:pPr>
      <w:r>
        <w:t>本基金信息披露义务人以保护基金份额持有人利益为根本出发点，按照法律</w:t>
      </w:r>
    </w:p>
    <w:p w14:paraId="1BC9D5AA" w14:textId="77777777" w:rsidR="00773DE1" w:rsidRDefault="00FA1319">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1688D7" w14:textId="77777777" w:rsidR="00773DE1" w:rsidRDefault="00FA1319">
      <w:pPr>
        <w:spacing w:after="15" w:line="362" w:lineRule="auto"/>
        <w:ind w:left="0" w:firstLine="480"/>
      </w:pPr>
      <w:r>
        <w:t>本基金基金信息披露义务人应当在中国证监会规定时间内，将应予披露的基金信息通过符合中国证监会规定条件的全国性报刊（以下简称规定</w:t>
      </w:r>
      <w:r>
        <w:t>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08C6EC7" w14:textId="77777777" w:rsidR="00773DE1" w:rsidRDefault="00FA1319">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682BDDC" w14:textId="77777777" w:rsidR="00773DE1" w:rsidRDefault="00FA1319">
      <w:pPr>
        <w:ind w:left="475"/>
      </w:pPr>
      <w:r>
        <w:t>三、本基金信息披露义务人承诺公开披露的基金信息，不得有下列行为：</w:t>
      </w:r>
      <w:r>
        <w:rPr>
          <w:rFonts w:ascii="Times New Roman" w:eastAsia="Times New Roman" w:hAnsi="Times New Roman" w:cs="Times New Roman"/>
        </w:rPr>
        <w:t xml:space="preserve"> </w:t>
      </w:r>
    </w:p>
    <w:p w14:paraId="60BA542C" w14:textId="77777777" w:rsidR="00773DE1" w:rsidRDefault="00FA1319">
      <w:pPr>
        <w:numPr>
          <w:ilvl w:val="0"/>
          <w:numId w:val="91"/>
        </w:numPr>
        <w:ind w:firstLine="480"/>
      </w:pPr>
      <w:r>
        <w:t>虚假记载、误导性陈述或者重大遗漏；</w:t>
      </w:r>
      <w:r>
        <w:rPr>
          <w:rFonts w:ascii="Times New Roman" w:eastAsia="Times New Roman" w:hAnsi="Times New Roman" w:cs="Times New Roman"/>
        </w:rPr>
        <w:t xml:space="preserve"> </w:t>
      </w:r>
    </w:p>
    <w:p w14:paraId="673BFF1D" w14:textId="77777777" w:rsidR="00773DE1" w:rsidRDefault="00FA1319">
      <w:pPr>
        <w:numPr>
          <w:ilvl w:val="0"/>
          <w:numId w:val="91"/>
        </w:numPr>
        <w:ind w:firstLine="480"/>
      </w:pPr>
      <w:r>
        <w:t>对证券投资业绩进行预测；</w:t>
      </w:r>
      <w:r>
        <w:rPr>
          <w:rFonts w:ascii="Times New Roman" w:eastAsia="Times New Roman" w:hAnsi="Times New Roman" w:cs="Times New Roman"/>
        </w:rPr>
        <w:t xml:space="preserve"> </w:t>
      </w:r>
    </w:p>
    <w:p w14:paraId="03B6E14B" w14:textId="77777777" w:rsidR="00773DE1" w:rsidRDefault="00FA1319">
      <w:pPr>
        <w:numPr>
          <w:ilvl w:val="0"/>
          <w:numId w:val="91"/>
        </w:numPr>
        <w:ind w:firstLine="480"/>
      </w:pPr>
      <w:r>
        <w:t>违规承诺收益或者承担损失；</w:t>
      </w:r>
      <w:r>
        <w:rPr>
          <w:rFonts w:ascii="Times New Roman" w:eastAsia="Times New Roman" w:hAnsi="Times New Roman" w:cs="Times New Roman"/>
        </w:rPr>
        <w:t xml:space="preserve"> </w:t>
      </w:r>
    </w:p>
    <w:p w14:paraId="19EDA0FD" w14:textId="77777777" w:rsidR="00773DE1" w:rsidRDefault="00FA1319">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4C45B9DD" w14:textId="77777777" w:rsidR="00773DE1" w:rsidRDefault="00FA1319">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9F836B7" w14:textId="77777777" w:rsidR="00773DE1" w:rsidRDefault="00FA1319">
      <w:pPr>
        <w:numPr>
          <w:ilvl w:val="0"/>
          <w:numId w:val="91"/>
        </w:numPr>
        <w:ind w:firstLine="480"/>
      </w:pPr>
      <w:r>
        <w:t>中国证监会禁止的其他行为。</w:t>
      </w:r>
      <w:r>
        <w:rPr>
          <w:rFonts w:ascii="Times New Roman" w:eastAsia="Times New Roman" w:hAnsi="Times New Roman" w:cs="Times New Roman"/>
        </w:rPr>
        <w:t xml:space="preserve"> </w:t>
      </w:r>
    </w:p>
    <w:p w14:paraId="3257E5BF" w14:textId="77777777" w:rsidR="00773DE1" w:rsidRDefault="00FA1319">
      <w:pPr>
        <w:numPr>
          <w:ilvl w:val="0"/>
          <w:numId w:val="92"/>
        </w:numPr>
        <w:spacing w:after="7" w:line="372" w:lineRule="auto"/>
        <w:ind w:right="123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1158D00" w14:textId="77777777" w:rsidR="00773DE1" w:rsidRDefault="00FA1319">
      <w:pPr>
        <w:numPr>
          <w:ilvl w:val="0"/>
          <w:numId w:val="92"/>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62CF372D" w14:textId="77777777" w:rsidR="00773DE1" w:rsidRDefault="00FA1319">
      <w:pPr>
        <w:spacing w:after="156" w:line="259" w:lineRule="auto"/>
        <w:ind w:right="267"/>
        <w:jc w:val="right"/>
      </w:pPr>
      <w:r>
        <w:t>（一）基金招募说明书、《基金合同》、基金托管协议、基金产品资料概要</w:t>
      </w:r>
      <w:r>
        <w:rPr>
          <w:rFonts w:ascii="Times New Roman" w:eastAsia="Times New Roman" w:hAnsi="Times New Roman" w:cs="Times New Roman"/>
        </w:rPr>
        <w:t xml:space="preserve"> </w:t>
      </w:r>
    </w:p>
    <w:p w14:paraId="4284B50E" w14:textId="77777777" w:rsidR="00773DE1" w:rsidRDefault="00FA1319">
      <w:pPr>
        <w:numPr>
          <w:ilvl w:val="0"/>
          <w:numId w:val="93"/>
        </w:numPr>
        <w:spacing w:after="13" w:line="369" w:lineRule="auto"/>
        <w:ind w:firstLine="480"/>
      </w:pPr>
      <w:r>
        <w:t>《基金合同》是界定《基金合同</w:t>
      </w:r>
      <w:r>
        <w:t>》当事人的各项权利、义务关系，明确基金份额持有人大会召开的规则及具体程序，说明基金产品的特性等涉及基金投资者重大利益的事项的法律文件。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822AFA7" w14:textId="77777777" w:rsidR="00773DE1" w:rsidRDefault="00FA1319">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w:t>
      </w:r>
      <w:r>
        <w:t>不再更新基金招募说明书。</w:t>
      </w:r>
      <w:r>
        <w:rPr>
          <w:rFonts w:ascii="Times New Roman" w:eastAsia="Times New Roman" w:hAnsi="Times New Roman" w:cs="Times New Roman"/>
        </w:rPr>
        <w:t xml:space="preserve"> </w:t>
      </w:r>
    </w:p>
    <w:p w14:paraId="65B98424" w14:textId="77777777" w:rsidR="00773DE1" w:rsidRDefault="00FA1319">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90F3744" w14:textId="77777777" w:rsidR="00773DE1" w:rsidRDefault="00FA1319">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7C7EB8A" w14:textId="77777777" w:rsidR="00773DE1" w:rsidRDefault="00FA1319">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A4040B" w14:textId="77777777" w:rsidR="00773DE1" w:rsidRDefault="00FA1319">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E3BFE06" w14:textId="77777777" w:rsidR="00773DE1" w:rsidRDefault="00FA1319">
      <w:pPr>
        <w:numPr>
          <w:ilvl w:val="0"/>
          <w:numId w:val="94"/>
        </w:numPr>
        <w:ind w:hanging="720"/>
      </w:pPr>
      <w:r>
        <w:t>《基金合同》生效公告</w:t>
      </w:r>
      <w:r>
        <w:rPr>
          <w:rFonts w:ascii="Times New Roman" w:eastAsia="Times New Roman" w:hAnsi="Times New Roman" w:cs="Times New Roman"/>
        </w:rPr>
        <w:t xml:space="preserve"> </w:t>
      </w:r>
    </w:p>
    <w:p w14:paraId="0E8D18D4" w14:textId="77777777" w:rsidR="00773DE1" w:rsidRDefault="00FA1319">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5FE3F2D" w14:textId="77777777" w:rsidR="00773DE1" w:rsidRDefault="00FA1319">
      <w:pPr>
        <w:numPr>
          <w:ilvl w:val="0"/>
          <w:numId w:val="94"/>
        </w:numPr>
        <w:ind w:hanging="720"/>
      </w:pPr>
      <w:r>
        <w:t>基金净值信息</w:t>
      </w:r>
      <w:r>
        <w:rPr>
          <w:rFonts w:ascii="Times New Roman" w:eastAsia="Times New Roman" w:hAnsi="Times New Roman" w:cs="Times New Roman"/>
        </w:rPr>
        <w:t xml:space="preserve"> </w:t>
      </w:r>
    </w:p>
    <w:p w14:paraId="15CA8A1A" w14:textId="77777777" w:rsidR="00773DE1" w:rsidRDefault="00FA1319">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620B860" w14:textId="77777777" w:rsidR="00773DE1" w:rsidRDefault="00FA1319">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04E05CF" w14:textId="77777777" w:rsidR="00773DE1" w:rsidRDefault="00FA1319">
      <w:pPr>
        <w:spacing w:after="18" w:line="365" w:lineRule="auto"/>
        <w:ind w:left="0" w:firstLine="480"/>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4C417BE3" w14:textId="77777777" w:rsidR="00773DE1" w:rsidRDefault="00FA1319">
      <w:pPr>
        <w:numPr>
          <w:ilvl w:val="0"/>
          <w:numId w:val="94"/>
        </w:numPr>
        <w:ind w:hanging="720"/>
      </w:pPr>
      <w:r>
        <w:t>基金份额申购、赎回价格</w:t>
      </w:r>
      <w:r>
        <w:rPr>
          <w:rFonts w:ascii="Times New Roman" w:eastAsia="Times New Roman" w:hAnsi="Times New Roman" w:cs="Times New Roman"/>
        </w:rPr>
        <w:t xml:space="preserve"> </w:t>
      </w:r>
    </w:p>
    <w:p w14:paraId="073A9B52" w14:textId="77777777" w:rsidR="00773DE1" w:rsidRDefault="00FA1319">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E655135" w14:textId="77777777" w:rsidR="00773DE1" w:rsidRDefault="00FA1319">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FE955D7" w14:textId="77777777" w:rsidR="00773DE1" w:rsidRDefault="00FA1319">
      <w:pPr>
        <w:spacing w:after="18" w:line="365" w:lineRule="auto"/>
        <w:ind w:left="0" w:firstLine="480"/>
      </w:pPr>
      <w:r>
        <w:t>基金管理人应当在上半年结束之</w:t>
      </w:r>
      <w:r>
        <w:t>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58EEF0C" w14:textId="77777777" w:rsidR="00773DE1" w:rsidRDefault="00FA1319">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7758651" w14:textId="77777777" w:rsidR="00773DE1" w:rsidRDefault="00FA1319">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2AE74B8" w14:textId="77777777" w:rsidR="00773DE1" w:rsidRDefault="00FA1319">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9C07F86" w14:textId="77777777" w:rsidR="00773DE1" w:rsidRDefault="00FA1319">
      <w:pPr>
        <w:ind w:left="475"/>
      </w:pPr>
      <w:r>
        <w:t>（七）临时报告</w:t>
      </w:r>
      <w:r>
        <w:rPr>
          <w:rFonts w:ascii="Times New Roman" w:eastAsia="Times New Roman" w:hAnsi="Times New Roman" w:cs="Times New Roman"/>
        </w:rPr>
        <w:t xml:space="preserve"> </w:t>
      </w:r>
    </w:p>
    <w:p w14:paraId="28E918DD" w14:textId="77777777" w:rsidR="00773DE1" w:rsidRDefault="00FA1319">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16BA051" w14:textId="77777777" w:rsidR="00773DE1" w:rsidRDefault="00FA1319">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8F20895" w14:textId="77777777" w:rsidR="00773DE1" w:rsidRDefault="00FA1319">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28402F12" w14:textId="77777777" w:rsidR="00773DE1" w:rsidRDefault="00FA1319">
      <w:pPr>
        <w:numPr>
          <w:ilvl w:val="0"/>
          <w:numId w:val="95"/>
        </w:numPr>
        <w:ind w:firstLine="480"/>
      </w:pPr>
      <w:r>
        <w:t>基金合同终止、基金清算；</w:t>
      </w:r>
      <w:r>
        <w:rPr>
          <w:rFonts w:ascii="Times New Roman" w:eastAsia="Times New Roman" w:hAnsi="Times New Roman" w:cs="Times New Roman"/>
        </w:rPr>
        <w:t xml:space="preserve"> </w:t>
      </w:r>
    </w:p>
    <w:p w14:paraId="415A9171" w14:textId="77777777" w:rsidR="00773DE1" w:rsidRDefault="00FA1319">
      <w:pPr>
        <w:numPr>
          <w:ilvl w:val="0"/>
          <w:numId w:val="95"/>
        </w:numPr>
        <w:ind w:firstLine="480"/>
      </w:pPr>
      <w:r>
        <w:t>转换基金运作方式、基金合并；</w:t>
      </w:r>
      <w:r>
        <w:rPr>
          <w:rFonts w:ascii="Times New Roman" w:eastAsia="Times New Roman" w:hAnsi="Times New Roman" w:cs="Times New Roman"/>
        </w:rPr>
        <w:t xml:space="preserve"> </w:t>
      </w:r>
    </w:p>
    <w:p w14:paraId="4A8A75F7" w14:textId="77777777" w:rsidR="00773DE1" w:rsidRDefault="00FA1319">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CDC5D5F" w14:textId="77777777" w:rsidR="00773DE1" w:rsidRDefault="00FA1319">
      <w:pPr>
        <w:numPr>
          <w:ilvl w:val="0"/>
          <w:numId w:val="95"/>
        </w:numPr>
        <w:ind w:firstLine="480"/>
      </w:pPr>
      <w:r>
        <w:t>基金管理人委托基金服务机构代为办理基金的份额登记、核算、估值等</w:t>
      </w:r>
    </w:p>
    <w:p w14:paraId="6CF6DAC7" w14:textId="77777777" w:rsidR="00773DE1" w:rsidRDefault="00FA1319">
      <w:r>
        <w:t>事项，基金托管人委托基金服务机构代为办理基金的核算、估值、复核等事项；</w:t>
      </w:r>
      <w:r>
        <w:rPr>
          <w:rFonts w:ascii="Times New Roman" w:eastAsia="Times New Roman" w:hAnsi="Times New Roman" w:cs="Times New Roman"/>
        </w:rPr>
        <w:t xml:space="preserve"> </w:t>
      </w:r>
    </w:p>
    <w:p w14:paraId="5533F941" w14:textId="77777777" w:rsidR="00773DE1" w:rsidRDefault="00FA1319">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45EE2148" w14:textId="77777777" w:rsidR="00773DE1" w:rsidRDefault="00FA1319">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B7FABDC" w14:textId="77777777" w:rsidR="00773DE1" w:rsidRDefault="00FA1319">
      <w:pPr>
        <w:numPr>
          <w:ilvl w:val="0"/>
          <w:numId w:val="95"/>
        </w:numPr>
        <w:ind w:firstLine="480"/>
      </w:pPr>
      <w:r>
        <w:t>基金募集期延长或提前结束募集；</w:t>
      </w:r>
      <w:r>
        <w:rPr>
          <w:rFonts w:ascii="Times New Roman" w:eastAsia="Times New Roman" w:hAnsi="Times New Roman" w:cs="Times New Roman"/>
        </w:rPr>
        <w:t xml:space="preserve"> </w:t>
      </w:r>
    </w:p>
    <w:p w14:paraId="4BF0F58E" w14:textId="77777777" w:rsidR="00773DE1" w:rsidRDefault="00FA1319">
      <w:pPr>
        <w:numPr>
          <w:ilvl w:val="0"/>
          <w:numId w:val="95"/>
        </w:numPr>
        <w:spacing w:after="0" w:line="379" w:lineRule="auto"/>
        <w:ind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7609323B" w14:textId="77777777" w:rsidR="00773DE1" w:rsidRDefault="00FA1319">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9D905FB" w14:textId="77777777" w:rsidR="00773DE1" w:rsidRDefault="00FA1319">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5C75475" w14:textId="77777777" w:rsidR="00773DE1" w:rsidRDefault="00FA1319">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7B000A61" w14:textId="77777777" w:rsidR="00773DE1" w:rsidRDefault="00FA1319">
      <w:pPr>
        <w:numPr>
          <w:ilvl w:val="0"/>
          <w:numId w:val="9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B9B316F" w14:textId="77777777" w:rsidR="00773DE1" w:rsidRDefault="00FA1319">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BC45574" w14:textId="77777777" w:rsidR="00773DE1" w:rsidRDefault="00FA1319">
      <w:pPr>
        <w:numPr>
          <w:ilvl w:val="0"/>
          <w:numId w:val="96"/>
        </w:numPr>
        <w:ind w:firstLine="480"/>
      </w:pPr>
      <w:r>
        <w:t>基金收益分配事项；</w:t>
      </w:r>
      <w:r>
        <w:rPr>
          <w:rFonts w:ascii="Times New Roman" w:eastAsia="Times New Roman" w:hAnsi="Times New Roman" w:cs="Times New Roman"/>
        </w:rPr>
        <w:t xml:space="preserve"> </w:t>
      </w:r>
    </w:p>
    <w:p w14:paraId="560F0CB8" w14:textId="77777777" w:rsidR="00773DE1" w:rsidRDefault="00FA1319">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A67D6EC" w14:textId="77777777" w:rsidR="00773DE1" w:rsidRDefault="00FA1319">
      <w:pPr>
        <w:numPr>
          <w:ilvl w:val="0"/>
          <w:numId w:val="96"/>
        </w:numPr>
        <w:ind w:firstLine="480"/>
      </w:pPr>
      <w:r>
        <w:t>基金份额净值计价错误达基</w:t>
      </w:r>
      <w:r>
        <w:t>金份额净值百分之零点五；</w:t>
      </w:r>
      <w:r>
        <w:rPr>
          <w:rFonts w:ascii="Times New Roman" w:eastAsia="Times New Roman" w:hAnsi="Times New Roman" w:cs="Times New Roman"/>
        </w:rPr>
        <w:t xml:space="preserve"> </w:t>
      </w:r>
    </w:p>
    <w:p w14:paraId="1CACDAAD" w14:textId="77777777" w:rsidR="00773DE1" w:rsidRDefault="00FA1319">
      <w:pPr>
        <w:numPr>
          <w:ilvl w:val="0"/>
          <w:numId w:val="96"/>
        </w:numPr>
        <w:ind w:firstLine="480"/>
      </w:pPr>
      <w:r>
        <w:t>本基金开始办理申购、赎回；</w:t>
      </w:r>
      <w:r>
        <w:rPr>
          <w:rFonts w:ascii="Times New Roman" w:eastAsia="Times New Roman" w:hAnsi="Times New Roman" w:cs="Times New Roman"/>
        </w:rPr>
        <w:t xml:space="preserve"> </w:t>
      </w:r>
    </w:p>
    <w:p w14:paraId="2E4DE881" w14:textId="77777777" w:rsidR="00773DE1" w:rsidRDefault="00FA1319">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7DDD658A" w14:textId="77777777" w:rsidR="00773DE1" w:rsidRDefault="00FA1319">
      <w:pPr>
        <w:numPr>
          <w:ilvl w:val="0"/>
          <w:numId w:val="96"/>
        </w:numPr>
        <w:ind w:firstLine="480"/>
      </w:pPr>
      <w:r>
        <w:t>本基金发生巨额赎回并延期支付；</w:t>
      </w:r>
      <w:r>
        <w:rPr>
          <w:rFonts w:ascii="Times New Roman" w:eastAsia="Times New Roman" w:hAnsi="Times New Roman" w:cs="Times New Roman"/>
        </w:rPr>
        <w:t xml:space="preserve"> </w:t>
      </w:r>
    </w:p>
    <w:p w14:paraId="318D66AE" w14:textId="77777777" w:rsidR="00773DE1" w:rsidRDefault="00FA1319">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18A8EB51" w14:textId="77777777" w:rsidR="00773DE1" w:rsidRDefault="00FA1319">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23584E8E" w14:textId="77777777" w:rsidR="00773DE1" w:rsidRDefault="00FA1319">
      <w:pPr>
        <w:numPr>
          <w:ilvl w:val="0"/>
          <w:numId w:val="96"/>
        </w:numPr>
        <w:ind w:firstLine="480"/>
      </w:pPr>
      <w:r>
        <w:t>调整基金份额类别的设置；</w:t>
      </w:r>
      <w:r>
        <w:rPr>
          <w:rFonts w:ascii="Times New Roman" w:eastAsia="Times New Roman" w:hAnsi="Times New Roman" w:cs="Times New Roman"/>
        </w:rPr>
        <w:t xml:space="preserve"> </w:t>
      </w:r>
    </w:p>
    <w:p w14:paraId="0DCA660C" w14:textId="77777777" w:rsidR="00773DE1" w:rsidRDefault="00FA1319">
      <w:pPr>
        <w:numPr>
          <w:ilvl w:val="0"/>
          <w:numId w:val="96"/>
        </w:numPr>
        <w:ind w:firstLine="480"/>
      </w:pPr>
      <w:r>
        <w:t>基金推出新业务或服务；</w:t>
      </w:r>
      <w:r>
        <w:rPr>
          <w:rFonts w:ascii="Times New Roman" w:eastAsia="Times New Roman" w:hAnsi="Times New Roman" w:cs="Times New Roman"/>
        </w:rPr>
        <w:t xml:space="preserve"> </w:t>
      </w:r>
    </w:p>
    <w:p w14:paraId="28B98046" w14:textId="77777777" w:rsidR="00773DE1" w:rsidRDefault="00FA1319">
      <w:pPr>
        <w:numPr>
          <w:ilvl w:val="0"/>
          <w:numId w:val="96"/>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F7AD3D2" w14:textId="77777777" w:rsidR="00773DE1" w:rsidRDefault="00FA1319">
      <w:pPr>
        <w:numPr>
          <w:ilvl w:val="0"/>
          <w:numId w:val="96"/>
        </w:numPr>
        <w:spacing w:after="0" w:line="379" w:lineRule="auto"/>
        <w:ind w:firstLine="480"/>
      </w:pPr>
      <w:r>
        <w:t>基金信息披露义务人认为可能对基金份额持有人权益或者基金份额的价格产生重大影响</w:t>
      </w:r>
      <w:r>
        <w:t>的其他事项或中国证监会、本基金合同规定的其他事项。</w:t>
      </w:r>
      <w:r>
        <w:rPr>
          <w:rFonts w:ascii="Times New Roman" w:eastAsia="Times New Roman" w:hAnsi="Times New Roman" w:cs="Times New Roman"/>
        </w:rPr>
        <w:t xml:space="preserve"> </w:t>
      </w:r>
    </w:p>
    <w:p w14:paraId="561D09B0" w14:textId="77777777" w:rsidR="00773DE1" w:rsidRDefault="00FA1319">
      <w:pPr>
        <w:numPr>
          <w:ilvl w:val="0"/>
          <w:numId w:val="97"/>
        </w:numPr>
        <w:ind w:hanging="960"/>
      </w:pPr>
      <w:r>
        <w:t>澄清公告</w:t>
      </w:r>
      <w:r>
        <w:rPr>
          <w:rFonts w:ascii="Times New Roman" w:eastAsia="Times New Roman" w:hAnsi="Times New Roman" w:cs="Times New Roman"/>
        </w:rPr>
        <w:t xml:space="preserve"> </w:t>
      </w:r>
    </w:p>
    <w:p w14:paraId="33097C15" w14:textId="77777777" w:rsidR="00773DE1" w:rsidRDefault="00FA1319">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DE9EEA0" w14:textId="77777777" w:rsidR="00773DE1" w:rsidRDefault="00FA1319">
      <w:pPr>
        <w:numPr>
          <w:ilvl w:val="0"/>
          <w:numId w:val="97"/>
        </w:numPr>
        <w:ind w:hanging="960"/>
      </w:pPr>
      <w:r>
        <w:t>基金份额持有人大会决议</w:t>
      </w:r>
      <w:r>
        <w:rPr>
          <w:rFonts w:ascii="Times New Roman" w:eastAsia="Times New Roman" w:hAnsi="Times New Roman" w:cs="Times New Roman"/>
        </w:rPr>
        <w:t xml:space="preserve"> </w:t>
      </w:r>
    </w:p>
    <w:p w14:paraId="62741E0E" w14:textId="77777777" w:rsidR="00773DE1" w:rsidRDefault="00FA1319">
      <w:pPr>
        <w:ind w:left="475"/>
      </w:pPr>
      <w:r>
        <w:t>基金份额持有人大会决定的事项，应当依法报中国证监会备案，并予以公告。</w:t>
      </w:r>
      <w:r>
        <w:rPr>
          <w:rFonts w:ascii="Times New Roman" w:eastAsia="Times New Roman" w:hAnsi="Times New Roman" w:cs="Times New Roman"/>
        </w:rPr>
        <w:t xml:space="preserve"> </w:t>
      </w:r>
    </w:p>
    <w:p w14:paraId="1BB1E631" w14:textId="77777777" w:rsidR="00773DE1" w:rsidRDefault="00FA1319">
      <w:pPr>
        <w:numPr>
          <w:ilvl w:val="0"/>
          <w:numId w:val="97"/>
        </w:numPr>
        <w:ind w:hanging="960"/>
      </w:pPr>
      <w:r>
        <w:t>投资资产支持证券的信息披露</w:t>
      </w:r>
      <w:r>
        <w:rPr>
          <w:rFonts w:ascii="Times New Roman" w:eastAsia="Times New Roman" w:hAnsi="Times New Roman" w:cs="Times New Roman"/>
        </w:rPr>
        <w:t xml:space="preserve"> </w:t>
      </w:r>
    </w:p>
    <w:p w14:paraId="12D896E2" w14:textId="77777777" w:rsidR="00773DE1" w:rsidRDefault="00FA1319">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A210E9B" w14:textId="77777777" w:rsidR="00773DE1" w:rsidRDefault="00FA1319">
      <w:pPr>
        <w:spacing w:after="23" w:line="365" w:lineRule="auto"/>
        <w:ind w:left="475"/>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13A141F" w14:textId="77777777" w:rsidR="00773DE1" w:rsidRDefault="00FA1319">
      <w:pPr>
        <w:numPr>
          <w:ilvl w:val="0"/>
          <w:numId w:val="97"/>
        </w:numPr>
        <w:ind w:hanging="960"/>
      </w:pPr>
      <w:r>
        <w:t>投资股指期货相关公告</w:t>
      </w:r>
      <w:r>
        <w:rPr>
          <w:rFonts w:ascii="Times New Roman" w:eastAsia="Times New Roman" w:hAnsi="Times New Roman" w:cs="Times New Roman"/>
        </w:rPr>
        <w:t xml:space="preserve"> </w:t>
      </w:r>
    </w:p>
    <w:p w14:paraId="2C22AB80" w14:textId="77777777" w:rsidR="00773DE1" w:rsidRDefault="00FA1319">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91A16DB" w14:textId="77777777" w:rsidR="00773DE1" w:rsidRDefault="00FA1319">
      <w:pPr>
        <w:numPr>
          <w:ilvl w:val="0"/>
          <w:numId w:val="97"/>
        </w:numPr>
        <w:ind w:hanging="960"/>
      </w:pPr>
      <w:r>
        <w:t>投资国债期货相关公告</w:t>
      </w:r>
      <w:r>
        <w:rPr>
          <w:rFonts w:ascii="Times New Roman" w:eastAsia="Times New Roman" w:hAnsi="Times New Roman" w:cs="Times New Roman"/>
        </w:rPr>
        <w:t xml:space="preserve"> </w:t>
      </w:r>
    </w:p>
    <w:p w14:paraId="08EBAE3C" w14:textId="77777777" w:rsidR="00773DE1" w:rsidRDefault="00FA1319">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487E759" w14:textId="77777777" w:rsidR="00773DE1" w:rsidRDefault="00FA1319">
      <w:pPr>
        <w:numPr>
          <w:ilvl w:val="0"/>
          <w:numId w:val="97"/>
        </w:numPr>
        <w:ind w:hanging="960"/>
      </w:pPr>
      <w:r>
        <w:t>投资港股通标的股票的相关公告</w:t>
      </w:r>
      <w:r>
        <w:rPr>
          <w:rFonts w:ascii="Times New Roman" w:eastAsia="Times New Roman" w:hAnsi="Times New Roman" w:cs="Times New Roman"/>
        </w:rPr>
        <w:t xml:space="preserve"> </w:t>
      </w:r>
    </w:p>
    <w:p w14:paraId="7CC319F8" w14:textId="77777777" w:rsidR="00773DE1" w:rsidRDefault="00FA1319">
      <w:pPr>
        <w:spacing w:after="9" w:line="366" w:lineRule="auto"/>
        <w:ind w:left="0" w:right="119" w:firstLine="480"/>
      </w:pPr>
      <w:r>
        <w:t>基金管理人应当在基金年度报告、基金中期报告和基金季度报告等定期报告和更新的招募说明书等文件中披露本基金投资港股通标的股票的投资情况。若中国证监会对公开募集证券投资基金通过港</w:t>
      </w:r>
      <w:r>
        <w:t>股通投资香港股票市场的信息披露另有规定时，从其规定。（十四）清算报告</w:t>
      </w:r>
      <w:r>
        <w:rPr>
          <w:rFonts w:ascii="Times New Roman" w:eastAsia="Times New Roman" w:hAnsi="Times New Roman" w:cs="Times New Roman"/>
        </w:rPr>
        <w:t xml:space="preserve"> </w:t>
      </w:r>
    </w:p>
    <w:p w14:paraId="63C83AB9" w14:textId="77777777" w:rsidR="00773DE1" w:rsidRDefault="00FA1319">
      <w:pPr>
        <w:spacing w:after="23" w:line="362"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381C053" w14:textId="77777777" w:rsidR="00773DE1" w:rsidRDefault="00FA1319">
      <w:pPr>
        <w:numPr>
          <w:ilvl w:val="0"/>
          <w:numId w:val="98"/>
        </w:numPr>
        <w:ind w:hanging="960"/>
      </w:pPr>
      <w:r>
        <w:t>实施侧袋机制期间的信息披露</w:t>
      </w:r>
      <w:r>
        <w:rPr>
          <w:rFonts w:ascii="Times New Roman" w:eastAsia="Times New Roman" w:hAnsi="Times New Roman" w:cs="Times New Roman"/>
        </w:rPr>
        <w:t xml:space="preserve"> </w:t>
      </w:r>
    </w:p>
    <w:p w14:paraId="73BBDFF4" w14:textId="77777777" w:rsidR="00773DE1" w:rsidRDefault="00FA1319">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98B8F80" w14:textId="77777777" w:rsidR="00773DE1" w:rsidRDefault="00FA1319">
      <w:pPr>
        <w:numPr>
          <w:ilvl w:val="0"/>
          <w:numId w:val="98"/>
        </w:numPr>
        <w:ind w:hanging="960"/>
      </w:pPr>
      <w:r>
        <w:t>中国证监会规定的其他信息。</w:t>
      </w:r>
      <w:r>
        <w:rPr>
          <w:rFonts w:ascii="Times New Roman" w:eastAsia="Times New Roman" w:hAnsi="Times New Roman" w:cs="Times New Roman"/>
        </w:rPr>
        <w:t xml:space="preserve"> </w:t>
      </w:r>
    </w:p>
    <w:p w14:paraId="4A0CDEB7" w14:textId="77777777" w:rsidR="00773DE1" w:rsidRDefault="00FA1319">
      <w:pPr>
        <w:ind w:left="475"/>
      </w:pPr>
      <w:r>
        <w:t>六、信息披露事务管理</w:t>
      </w:r>
      <w:r>
        <w:rPr>
          <w:rFonts w:ascii="Times New Roman" w:eastAsia="Times New Roman" w:hAnsi="Times New Roman" w:cs="Times New Roman"/>
        </w:rPr>
        <w:t xml:space="preserve"> </w:t>
      </w:r>
    </w:p>
    <w:p w14:paraId="6AC8FBAD" w14:textId="77777777" w:rsidR="00773DE1" w:rsidRDefault="00FA1319">
      <w:pPr>
        <w:ind w:left="475"/>
      </w:pPr>
      <w:r>
        <w:t>基金管理人、基金托管人应当建立健全信息披露管理制度，指定专门部门及</w:t>
      </w:r>
    </w:p>
    <w:p w14:paraId="3B6C1CF3" w14:textId="77777777" w:rsidR="00773DE1" w:rsidRDefault="00FA1319">
      <w:pPr>
        <w:spacing w:after="10" w:line="366" w:lineRule="auto"/>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D9F6EEB" w14:textId="77777777" w:rsidR="00773DE1" w:rsidRDefault="00FA1319">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86F02A4" w14:textId="77777777" w:rsidR="00773DE1" w:rsidRDefault="00FA1319">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5C51C2E" w14:textId="77777777" w:rsidR="00773DE1" w:rsidRDefault="00FA1319">
      <w:pPr>
        <w:spacing w:after="14" w:line="363" w:lineRule="auto"/>
        <w:ind w:left="0"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5D6D8F1" w14:textId="77777777" w:rsidR="00773DE1" w:rsidRDefault="00FA1319">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E4D734A" w14:textId="77777777" w:rsidR="00773DE1" w:rsidRDefault="00FA1319">
      <w:pPr>
        <w:spacing w:after="7" w:line="372" w:lineRule="auto"/>
        <w:ind w:left="-15" w:right="111"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4C9A46" w14:textId="77777777" w:rsidR="00773DE1" w:rsidRDefault="00FA1319">
      <w:pPr>
        <w:ind w:left="475"/>
      </w:pPr>
      <w:r>
        <w:t>七、信息披露文件的存放与查阅</w:t>
      </w:r>
      <w:r>
        <w:rPr>
          <w:rFonts w:ascii="Times New Roman" w:eastAsia="Times New Roman" w:hAnsi="Times New Roman" w:cs="Times New Roman"/>
        </w:rPr>
        <w:t xml:space="preserve"> </w:t>
      </w:r>
    </w:p>
    <w:p w14:paraId="31C758B5" w14:textId="77777777" w:rsidR="00773DE1" w:rsidRDefault="00FA1319">
      <w:pPr>
        <w:ind w:left="475"/>
      </w:pPr>
      <w:r>
        <w:t>依法必须披露的信息发布后，基金管理人、基金托管人应当按照相关法律法</w:t>
      </w:r>
    </w:p>
    <w:p w14:paraId="47A2D319" w14:textId="77777777" w:rsidR="00773DE1" w:rsidRDefault="00FA1319">
      <w:r>
        <w:t>规规定将信息置备于公司住所，供社会公众查阅、复制。</w:t>
      </w:r>
      <w:r>
        <w:rPr>
          <w:rFonts w:ascii="Times New Roman" w:eastAsia="Times New Roman" w:hAnsi="Times New Roman" w:cs="Times New Roman"/>
        </w:rPr>
        <w:t xml:space="preserve"> </w:t>
      </w:r>
    </w:p>
    <w:p w14:paraId="4C893A87" w14:textId="77777777" w:rsidR="00773DE1" w:rsidRDefault="00773DE1">
      <w:pPr>
        <w:sectPr w:rsidR="00773DE1">
          <w:headerReference w:type="even" r:id="rId13"/>
          <w:headerReference w:type="default" r:id="rId14"/>
          <w:footerReference w:type="even" r:id="rId15"/>
          <w:footerReference w:type="default" r:id="rId16"/>
          <w:headerReference w:type="first" r:id="rId17"/>
          <w:footerReference w:type="first" r:id="rId18"/>
          <w:pgSz w:w="11906" w:h="16838"/>
          <w:pgMar w:top="1555" w:right="1678" w:bottom="1453" w:left="1800" w:header="874" w:footer="996" w:gutter="0"/>
          <w:pgNumType w:start="1"/>
          <w:cols w:space="720"/>
        </w:sectPr>
      </w:pPr>
    </w:p>
    <w:p w14:paraId="47971BB8" w14:textId="77777777" w:rsidR="00773DE1" w:rsidRDefault="00FA1319">
      <w:pPr>
        <w:pStyle w:val="1"/>
        <w:spacing w:after="124"/>
        <w:ind w:left="548" w:right="0"/>
        <w:jc w:val="left"/>
      </w:pPr>
      <w:bookmarkStart w:id="18" w:name="_Toc6480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B0F310C" w14:textId="77777777" w:rsidR="00773DE1" w:rsidRDefault="00FA1319">
      <w:pPr>
        <w:spacing w:after="177" w:line="259" w:lineRule="auto"/>
        <w:ind w:left="480" w:firstLine="0"/>
      </w:pPr>
      <w:r>
        <w:rPr>
          <w:rFonts w:ascii="Times New Roman" w:eastAsia="Times New Roman" w:hAnsi="Times New Roman" w:cs="Times New Roman"/>
        </w:rPr>
        <w:t xml:space="preserve"> </w:t>
      </w:r>
    </w:p>
    <w:p w14:paraId="60D94C9C" w14:textId="77777777" w:rsidR="00773DE1" w:rsidRDefault="00FA1319">
      <w:pPr>
        <w:ind w:left="475"/>
      </w:pPr>
      <w:r>
        <w:t>一、《基金合同》的变更</w:t>
      </w:r>
      <w:r>
        <w:rPr>
          <w:rFonts w:ascii="Times New Roman" w:eastAsia="Times New Roman" w:hAnsi="Times New Roman" w:cs="Times New Roman"/>
        </w:rPr>
        <w:t xml:space="preserve"> </w:t>
      </w:r>
    </w:p>
    <w:p w14:paraId="0B5CDFCE" w14:textId="77777777" w:rsidR="00773DE1" w:rsidRDefault="00FA1319">
      <w:pPr>
        <w:numPr>
          <w:ilvl w:val="0"/>
          <w:numId w:val="99"/>
        </w:numPr>
        <w:spacing w:after="17" w:line="366" w:lineRule="auto"/>
        <w:ind w:right="5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502A13B" w14:textId="77777777" w:rsidR="00773DE1" w:rsidRDefault="00FA1319">
      <w:pPr>
        <w:numPr>
          <w:ilvl w:val="0"/>
          <w:numId w:val="99"/>
        </w:numPr>
        <w:spacing w:after="8" w:line="373" w:lineRule="auto"/>
        <w:ind w:right="59"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0EFFB2C" w14:textId="77777777" w:rsidR="00773DE1" w:rsidRDefault="00FA1319">
      <w:pPr>
        <w:ind w:left="475"/>
      </w:pPr>
      <w:r>
        <w:t>有下列情形之一的，经履行相关程序后，《基金合同》应当终止：</w:t>
      </w:r>
      <w:r>
        <w:rPr>
          <w:rFonts w:ascii="Times New Roman" w:eastAsia="Times New Roman" w:hAnsi="Times New Roman" w:cs="Times New Roman"/>
        </w:rPr>
        <w:t xml:space="preserve"> </w:t>
      </w:r>
    </w:p>
    <w:p w14:paraId="21839D4E" w14:textId="77777777" w:rsidR="00773DE1" w:rsidRDefault="00FA1319">
      <w:pPr>
        <w:numPr>
          <w:ilvl w:val="0"/>
          <w:numId w:val="100"/>
        </w:numPr>
        <w:ind w:firstLine="480"/>
      </w:pPr>
      <w:r>
        <w:t>基金份额持</w:t>
      </w:r>
      <w:r>
        <w:t>有人大会决定终止的；</w:t>
      </w:r>
      <w:r>
        <w:rPr>
          <w:rFonts w:ascii="Times New Roman" w:eastAsia="Times New Roman" w:hAnsi="Times New Roman" w:cs="Times New Roman"/>
        </w:rPr>
        <w:t xml:space="preserve"> </w:t>
      </w:r>
    </w:p>
    <w:p w14:paraId="51367667" w14:textId="77777777" w:rsidR="00773DE1" w:rsidRDefault="00FA1319">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6928AF" w14:textId="77777777" w:rsidR="00773DE1" w:rsidRDefault="00FA1319">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A4A7E31" w14:textId="77777777" w:rsidR="00773DE1" w:rsidRDefault="00FA1319">
      <w:pPr>
        <w:numPr>
          <w:ilvl w:val="0"/>
          <w:numId w:val="100"/>
        </w:numPr>
        <w:ind w:firstLine="480"/>
      </w:pPr>
      <w:r>
        <w:t>《基金合同》约定的其他情形；</w:t>
      </w:r>
      <w:r>
        <w:rPr>
          <w:rFonts w:ascii="Times New Roman" w:eastAsia="Times New Roman" w:hAnsi="Times New Roman" w:cs="Times New Roman"/>
        </w:rPr>
        <w:t xml:space="preserve"> </w:t>
      </w:r>
    </w:p>
    <w:p w14:paraId="06D7F59F" w14:textId="77777777" w:rsidR="00773DE1" w:rsidRDefault="00FA1319">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25F683BE" w14:textId="77777777" w:rsidR="00773DE1" w:rsidRDefault="00FA1319">
      <w:pPr>
        <w:ind w:left="475"/>
      </w:pPr>
      <w:r>
        <w:t>三、基金财产的清算</w:t>
      </w:r>
      <w:r>
        <w:rPr>
          <w:rFonts w:ascii="Times New Roman" w:eastAsia="Times New Roman" w:hAnsi="Times New Roman" w:cs="Times New Roman"/>
        </w:rPr>
        <w:t xml:space="preserve"> </w:t>
      </w:r>
    </w:p>
    <w:p w14:paraId="7D28E597" w14:textId="77777777" w:rsidR="00773DE1" w:rsidRDefault="00FA1319">
      <w:pPr>
        <w:numPr>
          <w:ilvl w:val="0"/>
          <w:numId w:val="101"/>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4FCBC55" w14:textId="77777777" w:rsidR="00773DE1" w:rsidRDefault="00FA1319">
      <w:pPr>
        <w:numPr>
          <w:ilvl w:val="0"/>
          <w:numId w:val="101"/>
        </w:numPr>
        <w:ind w:firstLine="475"/>
      </w:pPr>
      <w:r>
        <w:t>基金财产清算小组组成：基金财产清算小组成员由基金管理人、基金托</w:t>
      </w:r>
    </w:p>
    <w:p w14:paraId="0ED1C0B4" w14:textId="77777777" w:rsidR="00773DE1" w:rsidRDefault="00FA1319">
      <w:pPr>
        <w:spacing w:after="17" w:line="366"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DA793B" w14:textId="77777777" w:rsidR="00773DE1" w:rsidRDefault="00FA1319">
      <w:pPr>
        <w:numPr>
          <w:ilvl w:val="0"/>
          <w:numId w:val="101"/>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699CFC" w14:textId="77777777" w:rsidR="00773DE1" w:rsidRDefault="00FA1319">
      <w:pPr>
        <w:numPr>
          <w:ilvl w:val="0"/>
          <w:numId w:val="101"/>
        </w:numPr>
        <w:spacing w:after="452"/>
        <w:ind w:firstLine="475"/>
      </w:pPr>
      <w:r>
        <w:t>基金财产清算程序：</w:t>
      </w:r>
      <w:r>
        <w:rPr>
          <w:rFonts w:ascii="Times New Roman" w:eastAsia="Times New Roman" w:hAnsi="Times New Roman" w:cs="Times New Roman"/>
        </w:rPr>
        <w:t xml:space="preserve"> </w:t>
      </w:r>
    </w:p>
    <w:p w14:paraId="3DB82D23" w14:textId="77777777" w:rsidR="00773DE1" w:rsidRDefault="00FA1319">
      <w:pPr>
        <w:spacing w:after="0" w:line="259" w:lineRule="auto"/>
        <w:ind w:left="0" w:right="118" w:firstLine="0"/>
        <w:jc w:val="center"/>
      </w:pPr>
      <w:r>
        <w:rPr>
          <w:rFonts w:ascii="Times New Roman" w:eastAsia="Times New Roman" w:hAnsi="Times New Roman" w:cs="Times New Roman"/>
          <w:sz w:val="18"/>
        </w:rPr>
        <w:t xml:space="preserve">7 3 </w:t>
      </w:r>
    </w:p>
    <w:p w14:paraId="5DA87D64" w14:textId="77777777" w:rsidR="00773DE1" w:rsidRDefault="00FA1319">
      <w:pPr>
        <w:numPr>
          <w:ilvl w:val="0"/>
          <w:numId w:val="102"/>
        </w:numPr>
        <w:ind w:firstLine="480"/>
      </w:pPr>
      <w:r>
        <w:t>《基金合同》终止情形出现时，由基金财产清算小组统一接管基金；</w:t>
      </w:r>
      <w:r>
        <w:rPr>
          <w:rFonts w:ascii="Times New Roman" w:eastAsia="Times New Roman" w:hAnsi="Times New Roman" w:cs="Times New Roman"/>
        </w:rPr>
        <w:t xml:space="preserve"> </w:t>
      </w:r>
    </w:p>
    <w:p w14:paraId="23DF51D4" w14:textId="77777777" w:rsidR="00773DE1" w:rsidRDefault="00FA1319">
      <w:pPr>
        <w:numPr>
          <w:ilvl w:val="0"/>
          <w:numId w:val="102"/>
        </w:numPr>
        <w:ind w:firstLine="480"/>
      </w:pPr>
      <w:r>
        <w:t>对基金财产和</w:t>
      </w:r>
      <w:r>
        <w:t>债权债务进行清理和确认；</w:t>
      </w:r>
      <w:r>
        <w:rPr>
          <w:rFonts w:ascii="Times New Roman" w:eastAsia="Times New Roman" w:hAnsi="Times New Roman" w:cs="Times New Roman"/>
        </w:rPr>
        <w:t xml:space="preserve"> </w:t>
      </w:r>
    </w:p>
    <w:p w14:paraId="4952E617" w14:textId="77777777" w:rsidR="00773DE1" w:rsidRDefault="00FA1319">
      <w:pPr>
        <w:numPr>
          <w:ilvl w:val="0"/>
          <w:numId w:val="102"/>
        </w:numPr>
        <w:ind w:firstLine="480"/>
      </w:pPr>
      <w:r>
        <w:t>对基金财产进行估值和变现；</w:t>
      </w:r>
      <w:r>
        <w:rPr>
          <w:rFonts w:ascii="Times New Roman" w:eastAsia="Times New Roman" w:hAnsi="Times New Roman" w:cs="Times New Roman"/>
        </w:rPr>
        <w:t xml:space="preserve"> </w:t>
      </w:r>
    </w:p>
    <w:p w14:paraId="0C51E36A" w14:textId="77777777" w:rsidR="00773DE1" w:rsidRDefault="00FA1319">
      <w:pPr>
        <w:numPr>
          <w:ilvl w:val="0"/>
          <w:numId w:val="102"/>
        </w:numPr>
        <w:ind w:firstLine="480"/>
      </w:pPr>
      <w:r>
        <w:t>制作清算报告；</w:t>
      </w:r>
      <w:r>
        <w:rPr>
          <w:rFonts w:ascii="Times New Roman" w:eastAsia="Times New Roman" w:hAnsi="Times New Roman" w:cs="Times New Roman"/>
        </w:rPr>
        <w:t xml:space="preserve"> </w:t>
      </w:r>
    </w:p>
    <w:p w14:paraId="3C8E11EE" w14:textId="77777777" w:rsidR="00773DE1" w:rsidRDefault="00FA1319">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52A8AF" w14:textId="77777777" w:rsidR="00773DE1" w:rsidRDefault="00FA1319">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4B1E1784" w14:textId="77777777" w:rsidR="00773DE1" w:rsidRDefault="00FA1319">
      <w:pPr>
        <w:numPr>
          <w:ilvl w:val="0"/>
          <w:numId w:val="102"/>
        </w:numPr>
        <w:ind w:firstLine="480"/>
      </w:pPr>
      <w:r>
        <w:t>对基金财产进行分配。</w:t>
      </w:r>
      <w:r>
        <w:rPr>
          <w:rFonts w:ascii="Times New Roman" w:eastAsia="Times New Roman" w:hAnsi="Times New Roman" w:cs="Times New Roman"/>
        </w:rPr>
        <w:t xml:space="preserve"> </w:t>
      </w:r>
    </w:p>
    <w:p w14:paraId="5C7909E7" w14:textId="77777777" w:rsidR="00773DE1" w:rsidRDefault="00FA131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A7DD2CA" w14:textId="77777777" w:rsidR="00773DE1" w:rsidRDefault="00FA1319">
      <w:pPr>
        <w:numPr>
          <w:ilvl w:val="0"/>
          <w:numId w:val="103"/>
        </w:numPr>
        <w:ind w:hanging="480"/>
      </w:pPr>
      <w:r>
        <w:t>清算费用</w:t>
      </w:r>
      <w:r>
        <w:rPr>
          <w:rFonts w:ascii="Times New Roman" w:eastAsia="Times New Roman" w:hAnsi="Times New Roman" w:cs="Times New Roman"/>
        </w:rPr>
        <w:t xml:space="preserve"> </w:t>
      </w:r>
    </w:p>
    <w:p w14:paraId="380C4A21" w14:textId="77777777" w:rsidR="00773DE1" w:rsidRDefault="00FA131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84970C" w14:textId="77777777" w:rsidR="00773DE1" w:rsidRDefault="00FA1319">
      <w:pPr>
        <w:numPr>
          <w:ilvl w:val="0"/>
          <w:numId w:val="103"/>
        </w:numPr>
        <w:ind w:hanging="480"/>
      </w:pPr>
      <w:r>
        <w:t>基金财产清算剩余资产的分配</w:t>
      </w:r>
      <w:r>
        <w:rPr>
          <w:rFonts w:ascii="Times New Roman" w:eastAsia="Times New Roman" w:hAnsi="Times New Roman" w:cs="Times New Roman"/>
        </w:rPr>
        <w:t xml:space="preserve"> </w:t>
      </w:r>
    </w:p>
    <w:p w14:paraId="5BA39700" w14:textId="77777777" w:rsidR="00773DE1" w:rsidRDefault="00FA1319">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E4CD91" w14:textId="77777777" w:rsidR="00773DE1" w:rsidRDefault="00FA1319">
      <w:pPr>
        <w:numPr>
          <w:ilvl w:val="0"/>
          <w:numId w:val="103"/>
        </w:numPr>
        <w:ind w:hanging="480"/>
      </w:pPr>
      <w:r>
        <w:t>基金财产清算的公告</w:t>
      </w:r>
      <w:r>
        <w:rPr>
          <w:rFonts w:ascii="Times New Roman" w:eastAsia="Times New Roman" w:hAnsi="Times New Roman" w:cs="Times New Roman"/>
        </w:rPr>
        <w:t xml:space="preserve"> </w:t>
      </w:r>
    </w:p>
    <w:p w14:paraId="3DAF031A" w14:textId="77777777" w:rsidR="00773DE1" w:rsidRDefault="00FA1319">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E16C499" w14:textId="77777777" w:rsidR="00773DE1" w:rsidRDefault="00FA1319">
      <w:pPr>
        <w:numPr>
          <w:ilvl w:val="0"/>
          <w:numId w:val="103"/>
        </w:numPr>
        <w:ind w:hanging="480"/>
      </w:pPr>
      <w:r>
        <w:t>基金财产清算账册及文件的保存</w:t>
      </w:r>
      <w:r>
        <w:rPr>
          <w:rFonts w:ascii="Times New Roman" w:eastAsia="Times New Roman" w:hAnsi="Times New Roman" w:cs="Times New Roman"/>
        </w:rPr>
        <w:t xml:space="preserve"> </w:t>
      </w:r>
    </w:p>
    <w:p w14:paraId="4A811EB6" w14:textId="77777777" w:rsidR="00773DE1" w:rsidRDefault="00FA1319">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841324" w14:textId="77777777" w:rsidR="00773DE1" w:rsidRDefault="00FA1319">
      <w:pPr>
        <w:spacing w:after="0" w:line="259" w:lineRule="auto"/>
        <w:ind w:left="480" w:firstLine="0"/>
      </w:pPr>
      <w:r>
        <w:rPr>
          <w:rFonts w:ascii="Times New Roman" w:eastAsia="Times New Roman" w:hAnsi="Times New Roman" w:cs="Times New Roman"/>
        </w:rPr>
        <w:t xml:space="preserve"> </w:t>
      </w:r>
    </w:p>
    <w:p w14:paraId="23DF42EB" w14:textId="77777777" w:rsidR="00773DE1" w:rsidRDefault="00FA1319">
      <w:pPr>
        <w:pStyle w:val="1"/>
        <w:ind w:right="119"/>
      </w:pPr>
      <w:bookmarkStart w:id="19" w:name="_Toc6480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716E7FE" w14:textId="77777777" w:rsidR="00773DE1" w:rsidRDefault="00FA1319">
      <w:pPr>
        <w:spacing w:after="170" w:line="259" w:lineRule="auto"/>
        <w:ind w:left="480" w:firstLine="0"/>
      </w:pPr>
      <w:r>
        <w:rPr>
          <w:rFonts w:ascii="Times New Roman" w:eastAsia="Times New Roman" w:hAnsi="Times New Roman" w:cs="Times New Roman"/>
        </w:rPr>
        <w:t xml:space="preserve"> </w:t>
      </w:r>
    </w:p>
    <w:p w14:paraId="54CEE512" w14:textId="77777777" w:rsidR="00773DE1" w:rsidRDefault="00FA1319">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036CFAA" w14:textId="77777777" w:rsidR="00773DE1" w:rsidRDefault="00FA1319">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1C9645A" w14:textId="77777777" w:rsidR="00773DE1" w:rsidRDefault="00FA1319">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61BC85B" w14:textId="77777777" w:rsidR="00773DE1" w:rsidRDefault="00FA1319">
      <w:pPr>
        <w:numPr>
          <w:ilvl w:val="0"/>
          <w:numId w:val="104"/>
        </w:numPr>
        <w:ind w:firstLine="480"/>
      </w:pPr>
      <w:r>
        <w:t>不可抗力。</w:t>
      </w:r>
      <w:r>
        <w:rPr>
          <w:rFonts w:ascii="Times New Roman" w:eastAsia="Times New Roman" w:hAnsi="Times New Roman" w:cs="Times New Roman"/>
        </w:rPr>
        <w:t xml:space="preserve"> </w:t>
      </w:r>
    </w:p>
    <w:p w14:paraId="02E2280C" w14:textId="77777777" w:rsidR="00773DE1" w:rsidRDefault="00FA1319">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92717CC" w14:textId="77777777" w:rsidR="00773DE1" w:rsidRDefault="00FA1319">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BC8B2DF" w14:textId="77777777" w:rsidR="00773DE1" w:rsidRDefault="00FA1319">
      <w:pPr>
        <w:spacing w:after="168" w:line="259" w:lineRule="auto"/>
        <w:ind w:left="480" w:firstLine="0"/>
      </w:pPr>
      <w:r>
        <w:rPr>
          <w:rFonts w:ascii="Times New Roman" w:eastAsia="Times New Roman" w:hAnsi="Times New Roman" w:cs="Times New Roman"/>
        </w:rPr>
        <w:t xml:space="preserve"> </w:t>
      </w:r>
    </w:p>
    <w:p w14:paraId="4D82E39C" w14:textId="77777777" w:rsidR="00773DE1" w:rsidRDefault="00FA1319">
      <w:pPr>
        <w:spacing w:after="168" w:line="259" w:lineRule="auto"/>
        <w:ind w:left="480" w:firstLine="0"/>
      </w:pPr>
      <w:r>
        <w:rPr>
          <w:rFonts w:ascii="Times New Roman" w:eastAsia="Times New Roman" w:hAnsi="Times New Roman" w:cs="Times New Roman"/>
        </w:rPr>
        <w:t xml:space="preserve"> </w:t>
      </w:r>
    </w:p>
    <w:p w14:paraId="3162C644" w14:textId="77777777" w:rsidR="00773DE1" w:rsidRDefault="00FA1319">
      <w:pPr>
        <w:spacing w:after="168" w:line="259" w:lineRule="auto"/>
        <w:ind w:left="480" w:firstLine="0"/>
      </w:pPr>
      <w:r>
        <w:rPr>
          <w:rFonts w:ascii="Times New Roman" w:eastAsia="Times New Roman" w:hAnsi="Times New Roman" w:cs="Times New Roman"/>
        </w:rPr>
        <w:t xml:space="preserve"> </w:t>
      </w:r>
    </w:p>
    <w:p w14:paraId="355CFC70" w14:textId="77777777" w:rsidR="00773DE1" w:rsidRDefault="00FA1319">
      <w:pPr>
        <w:spacing w:after="0" w:line="259" w:lineRule="auto"/>
        <w:ind w:left="480" w:firstLine="0"/>
      </w:pPr>
      <w:r>
        <w:rPr>
          <w:rFonts w:ascii="Times New Roman" w:eastAsia="Times New Roman" w:hAnsi="Times New Roman" w:cs="Times New Roman"/>
        </w:rPr>
        <w:t xml:space="preserve"> </w:t>
      </w:r>
    </w:p>
    <w:p w14:paraId="4B4D3771" w14:textId="77777777" w:rsidR="00773DE1" w:rsidRDefault="00FA1319">
      <w:pPr>
        <w:pStyle w:val="1"/>
        <w:ind w:right="122"/>
      </w:pPr>
      <w:bookmarkStart w:id="20" w:name="_Toc6480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C54D353" w14:textId="77777777" w:rsidR="00773DE1" w:rsidRDefault="00FA1319">
      <w:pPr>
        <w:spacing w:after="170" w:line="259" w:lineRule="auto"/>
        <w:ind w:left="480" w:firstLine="0"/>
      </w:pPr>
      <w:r>
        <w:rPr>
          <w:rFonts w:ascii="Times New Roman" w:eastAsia="Times New Roman" w:hAnsi="Times New Roman" w:cs="Times New Roman"/>
        </w:rPr>
        <w:t xml:space="preserve"> </w:t>
      </w:r>
    </w:p>
    <w:p w14:paraId="0D3BF8DD" w14:textId="77777777" w:rsidR="00773DE1" w:rsidRDefault="00FA131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0C6E45E" w14:textId="77777777" w:rsidR="00773DE1" w:rsidRDefault="00FA1319">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933B8D2" w14:textId="77777777" w:rsidR="00773DE1" w:rsidRDefault="00FA1319">
      <w:pPr>
        <w:ind w:left="475"/>
      </w:pPr>
      <w:r>
        <w:t>《基金合同》受中国法律（为《基金合同》之目的，不包括香港、澳门特别</w:t>
      </w:r>
    </w:p>
    <w:p w14:paraId="504645DA" w14:textId="77777777" w:rsidR="00773DE1" w:rsidRDefault="00FA1319">
      <w:r>
        <w:t>行政区及台湾地区法律）管辖。</w:t>
      </w:r>
      <w:r>
        <w:rPr>
          <w:rFonts w:ascii="Times New Roman" w:eastAsia="Times New Roman" w:hAnsi="Times New Roman" w:cs="Times New Roman"/>
        </w:rPr>
        <w:t xml:space="preserve"> </w:t>
      </w:r>
      <w:r>
        <w:br w:type="page"/>
      </w:r>
    </w:p>
    <w:p w14:paraId="32F295E3" w14:textId="77777777" w:rsidR="00773DE1" w:rsidRDefault="00FA1319">
      <w:pPr>
        <w:spacing w:after="278" w:line="259" w:lineRule="auto"/>
        <w:ind w:left="480" w:firstLine="0"/>
      </w:pPr>
      <w:r>
        <w:rPr>
          <w:rFonts w:ascii="Times New Roman" w:eastAsia="Times New Roman" w:hAnsi="Times New Roman" w:cs="Times New Roman"/>
        </w:rPr>
        <w:t xml:space="preserve"> </w:t>
      </w:r>
    </w:p>
    <w:p w14:paraId="1F6CE934" w14:textId="77777777" w:rsidR="00773DE1" w:rsidRDefault="00FA1319">
      <w:pPr>
        <w:pStyle w:val="1"/>
        <w:ind w:right="121"/>
      </w:pPr>
      <w:bookmarkStart w:id="21" w:name="_Toc6480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03B2B29" w14:textId="77777777" w:rsidR="00773DE1" w:rsidRDefault="00FA1319">
      <w:pPr>
        <w:spacing w:after="178" w:line="259" w:lineRule="auto"/>
        <w:ind w:left="480" w:firstLine="0"/>
      </w:pPr>
      <w:r>
        <w:rPr>
          <w:rFonts w:ascii="Times New Roman" w:eastAsia="Times New Roman" w:hAnsi="Times New Roman" w:cs="Times New Roman"/>
        </w:rPr>
        <w:t xml:space="preserve"> </w:t>
      </w:r>
    </w:p>
    <w:p w14:paraId="68F3915E" w14:textId="77777777" w:rsidR="00773DE1" w:rsidRDefault="00FA1319">
      <w:pPr>
        <w:spacing w:after="156" w:line="259" w:lineRule="auto"/>
        <w:ind w:left="0" w:right="266" w:firstLine="0"/>
        <w:jc w:val="center"/>
      </w:pPr>
      <w:r>
        <w:t>《基金合同》是约定基金合同当事人之间权利义务关系的法律文件。</w:t>
      </w:r>
      <w:r>
        <w:rPr>
          <w:rFonts w:ascii="Times New Roman" w:eastAsia="Times New Roman" w:hAnsi="Times New Roman" w:cs="Times New Roman"/>
        </w:rPr>
        <w:t xml:space="preserve"> </w:t>
      </w:r>
    </w:p>
    <w:p w14:paraId="631CBC4E" w14:textId="77777777" w:rsidR="00773DE1" w:rsidRDefault="00FA1319">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70F186" w14:textId="77777777" w:rsidR="00773DE1" w:rsidRDefault="00FA1319">
      <w:pPr>
        <w:numPr>
          <w:ilvl w:val="0"/>
          <w:numId w:val="106"/>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67EE7ED0" w14:textId="77777777" w:rsidR="00773DE1" w:rsidRDefault="00FA1319">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383E94C" w14:textId="77777777" w:rsidR="00773DE1" w:rsidRDefault="00FA1319">
      <w:pPr>
        <w:numPr>
          <w:ilvl w:val="0"/>
          <w:numId w:val="106"/>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3699EC7D" w14:textId="77777777" w:rsidR="00773DE1" w:rsidRDefault="00FA1319">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A12561F" w14:textId="77777777" w:rsidR="00773DE1" w:rsidRDefault="00FA1319">
      <w:pPr>
        <w:pStyle w:val="1"/>
        <w:ind w:right="122"/>
      </w:pPr>
      <w:bookmarkStart w:id="22" w:name="_Toc6480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EAD84" w14:textId="77777777" w:rsidR="00773DE1" w:rsidRDefault="00FA1319">
      <w:pPr>
        <w:spacing w:after="131" w:line="259" w:lineRule="auto"/>
        <w:ind w:left="480" w:firstLine="0"/>
      </w:pPr>
      <w:r>
        <w:t xml:space="preserve"> </w:t>
      </w:r>
    </w:p>
    <w:p w14:paraId="62D37B04" w14:textId="77777777" w:rsidR="00773DE1" w:rsidRDefault="00FA1319">
      <w:pPr>
        <w:spacing w:after="125"/>
        <w:ind w:left="475"/>
      </w:pPr>
      <w:r>
        <w:t>《基金合同》如有未尽事宜，由《基金合同》当事人各方按有关法律法规协</w:t>
      </w:r>
    </w:p>
    <w:p w14:paraId="66232F07" w14:textId="77777777" w:rsidR="00773DE1" w:rsidRDefault="00FA1319">
      <w:r>
        <w:t>商解决。</w:t>
      </w:r>
    </w:p>
    <w:p w14:paraId="6ED012EE" w14:textId="77777777" w:rsidR="00773DE1" w:rsidRDefault="00773DE1">
      <w:pPr>
        <w:sectPr w:rsidR="00773DE1">
          <w:headerReference w:type="even" r:id="rId19"/>
          <w:headerReference w:type="default" r:id="rId20"/>
          <w:footerReference w:type="even" r:id="rId21"/>
          <w:footerReference w:type="default" r:id="rId22"/>
          <w:headerReference w:type="first" r:id="rId23"/>
          <w:footerReference w:type="first" r:id="rId24"/>
          <w:pgSz w:w="11906" w:h="16838"/>
          <w:pgMar w:top="1545" w:right="1679" w:bottom="998" w:left="1800" w:header="874" w:footer="720" w:gutter="0"/>
          <w:cols w:space="720"/>
          <w:titlePg/>
        </w:sectPr>
      </w:pPr>
    </w:p>
    <w:p w14:paraId="3F732A2C" w14:textId="77777777" w:rsidR="00773DE1" w:rsidRDefault="00FA1319">
      <w:pPr>
        <w:spacing w:after="238" w:line="259" w:lineRule="auto"/>
        <w:ind w:left="480" w:firstLine="0"/>
      </w:pPr>
      <w:r>
        <w:t xml:space="preserve"> </w:t>
      </w:r>
    </w:p>
    <w:p w14:paraId="4025C19C" w14:textId="77777777" w:rsidR="00773DE1" w:rsidRDefault="00FA1319">
      <w:pPr>
        <w:pStyle w:val="1"/>
        <w:spacing w:after="36"/>
        <w:ind w:right="125"/>
      </w:pPr>
      <w:bookmarkStart w:id="23" w:name="_Toc6480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3815F88" w14:textId="77777777" w:rsidR="00773DE1" w:rsidRDefault="00FA1319">
      <w:pPr>
        <w:spacing w:after="144" w:line="259" w:lineRule="auto"/>
        <w:ind w:left="0" w:firstLine="0"/>
      </w:pPr>
      <w:r>
        <w:rPr>
          <w:rFonts w:ascii="Times New Roman" w:eastAsia="Times New Roman" w:hAnsi="Times New Roman" w:cs="Times New Roman"/>
          <w:sz w:val="21"/>
        </w:rPr>
        <w:t xml:space="preserve"> </w:t>
      </w:r>
    </w:p>
    <w:p w14:paraId="153AA06D" w14:textId="77777777" w:rsidR="00773DE1" w:rsidRDefault="00FA1319">
      <w:pPr>
        <w:ind w:left="475"/>
      </w:pPr>
      <w:r>
        <w:t>一、基金合同当事人的权利与义务</w:t>
      </w:r>
      <w:r>
        <w:rPr>
          <w:rFonts w:ascii="Times New Roman" w:eastAsia="Times New Roman" w:hAnsi="Times New Roman" w:cs="Times New Roman"/>
        </w:rPr>
        <w:t xml:space="preserve"> </w:t>
      </w:r>
    </w:p>
    <w:p w14:paraId="05293C09" w14:textId="77777777" w:rsidR="00773DE1" w:rsidRDefault="00FA1319">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F0CEDB"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3C7A21" w14:textId="77777777" w:rsidR="00773DE1" w:rsidRDefault="00FA1319">
      <w:pPr>
        <w:numPr>
          <w:ilvl w:val="0"/>
          <w:numId w:val="107"/>
        </w:numPr>
        <w:ind w:firstLine="480"/>
      </w:pPr>
      <w:r>
        <w:t>依法募集资金；</w:t>
      </w:r>
      <w:r>
        <w:rPr>
          <w:rFonts w:ascii="Times New Roman" w:eastAsia="Times New Roman" w:hAnsi="Times New Roman" w:cs="Times New Roman"/>
        </w:rPr>
        <w:t xml:space="preserve"> </w:t>
      </w:r>
    </w:p>
    <w:p w14:paraId="19262446" w14:textId="77777777" w:rsidR="00773DE1" w:rsidRDefault="00FA1319">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74A5490" w14:textId="77777777" w:rsidR="00773DE1" w:rsidRDefault="00FA1319">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9B0EED" w14:textId="77777777" w:rsidR="00773DE1" w:rsidRDefault="00FA1319">
      <w:pPr>
        <w:numPr>
          <w:ilvl w:val="0"/>
          <w:numId w:val="107"/>
        </w:numPr>
        <w:ind w:firstLine="480"/>
      </w:pPr>
      <w:r>
        <w:t>销售基金份额；</w:t>
      </w:r>
      <w:r>
        <w:rPr>
          <w:rFonts w:ascii="Times New Roman" w:eastAsia="Times New Roman" w:hAnsi="Times New Roman" w:cs="Times New Roman"/>
        </w:rPr>
        <w:t xml:space="preserve"> </w:t>
      </w:r>
    </w:p>
    <w:p w14:paraId="3C98622E" w14:textId="77777777" w:rsidR="00773DE1" w:rsidRDefault="00FA1319">
      <w:pPr>
        <w:numPr>
          <w:ilvl w:val="0"/>
          <w:numId w:val="107"/>
        </w:numPr>
        <w:ind w:firstLine="480"/>
      </w:pPr>
      <w:r>
        <w:t>按照规定召集基金份额持有人大会；</w:t>
      </w:r>
      <w:r>
        <w:rPr>
          <w:rFonts w:ascii="Times New Roman" w:eastAsia="Times New Roman" w:hAnsi="Times New Roman" w:cs="Times New Roman"/>
        </w:rPr>
        <w:t xml:space="preserve"> </w:t>
      </w:r>
    </w:p>
    <w:p w14:paraId="3CFB4E83" w14:textId="77777777" w:rsidR="00773DE1" w:rsidRDefault="00FA1319">
      <w:pPr>
        <w:numPr>
          <w:ilvl w:val="0"/>
          <w:numId w:val="107"/>
        </w:numPr>
        <w:ind w:firstLine="480"/>
      </w:pPr>
      <w:r>
        <w:t>依据《基金合同》及有关法律规定监督基金托管人，如认为基金托管</w:t>
      </w:r>
    </w:p>
    <w:p w14:paraId="0FFFBC3A" w14:textId="77777777" w:rsidR="00773DE1" w:rsidRDefault="00FA1319">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E4BF3B" w14:textId="77777777" w:rsidR="00773DE1" w:rsidRDefault="00FA1319">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4289232F" w14:textId="77777777" w:rsidR="00773DE1" w:rsidRDefault="00FA1319">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217995E" w14:textId="77777777" w:rsidR="00773DE1" w:rsidRDefault="00FA1319">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E637613" w14:textId="77777777" w:rsidR="00773DE1" w:rsidRDefault="00FA1319">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B5A951" w14:textId="77777777" w:rsidR="00773DE1" w:rsidRDefault="00FA1319">
      <w:pPr>
        <w:numPr>
          <w:ilvl w:val="0"/>
          <w:numId w:val="107"/>
        </w:numPr>
        <w:ind w:firstLine="480"/>
      </w:pPr>
      <w:r>
        <w:t>在《基金合同》约定的范围内，拒绝或暂停受理申购与赎回申请；</w:t>
      </w:r>
      <w:r>
        <w:rPr>
          <w:rFonts w:ascii="Times New Roman" w:eastAsia="Times New Roman" w:hAnsi="Times New Roman" w:cs="Times New Roman"/>
        </w:rPr>
        <w:t xml:space="preserve">  </w:t>
      </w:r>
    </w:p>
    <w:p w14:paraId="7C2D7059" w14:textId="77777777" w:rsidR="00773DE1" w:rsidRDefault="00FA1319">
      <w:pPr>
        <w:numPr>
          <w:ilvl w:val="0"/>
          <w:numId w:val="10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3C040F" w14:textId="77777777" w:rsidR="00773DE1" w:rsidRDefault="00FA1319">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7774ABDB" w14:textId="77777777" w:rsidR="00773DE1" w:rsidRDefault="00FA1319">
      <w:pPr>
        <w:numPr>
          <w:ilvl w:val="0"/>
          <w:numId w:val="107"/>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1F1ECDD" w14:textId="77777777" w:rsidR="00773DE1" w:rsidRDefault="00FA1319">
      <w:pPr>
        <w:numPr>
          <w:ilvl w:val="0"/>
          <w:numId w:val="108"/>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18C150" w14:textId="77777777" w:rsidR="00773DE1" w:rsidRDefault="00FA1319">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55BCEA89" w14:textId="77777777" w:rsidR="00773DE1" w:rsidRDefault="00FA1319">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7E66C1" w14:textId="77777777" w:rsidR="00773DE1" w:rsidRDefault="00FA1319">
      <w:pPr>
        <w:numPr>
          <w:ilvl w:val="0"/>
          <w:numId w:val="109"/>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B38E3E9" w14:textId="77777777" w:rsidR="00773DE1" w:rsidRDefault="00FA1319">
      <w:pPr>
        <w:numPr>
          <w:ilvl w:val="0"/>
          <w:numId w:val="109"/>
        </w:numPr>
        <w:ind w:firstLine="480"/>
      </w:pPr>
      <w:r>
        <w:t>办理基金备案手续；</w:t>
      </w:r>
      <w:r>
        <w:rPr>
          <w:rFonts w:ascii="Times New Roman" w:eastAsia="Times New Roman" w:hAnsi="Times New Roman" w:cs="Times New Roman"/>
        </w:rPr>
        <w:t xml:space="preserve"> </w:t>
      </w:r>
    </w:p>
    <w:p w14:paraId="608C4DC4" w14:textId="77777777" w:rsidR="00773DE1" w:rsidRDefault="00FA1319">
      <w:pPr>
        <w:numPr>
          <w:ilvl w:val="0"/>
          <w:numId w:val="109"/>
        </w:numPr>
        <w:spacing w:after="0" w:line="379" w:lineRule="auto"/>
        <w:ind w:firstLine="480"/>
      </w:pPr>
      <w:r>
        <w:t>自《基金合同》生效之日起，以诚实信用、谨慎勤勉的原则管理和运用</w:t>
      </w:r>
      <w:r>
        <w:t>基金财产；</w:t>
      </w:r>
      <w:r>
        <w:rPr>
          <w:rFonts w:ascii="Times New Roman" w:eastAsia="Times New Roman" w:hAnsi="Times New Roman" w:cs="Times New Roman"/>
        </w:rPr>
        <w:t xml:space="preserve"> </w:t>
      </w:r>
    </w:p>
    <w:p w14:paraId="0190362B" w14:textId="77777777" w:rsidR="00773DE1" w:rsidRDefault="00FA1319">
      <w:pPr>
        <w:numPr>
          <w:ilvl w:val="0"/>
          <w:numId w:val="109"/>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47ABA8F" w14:textId="77777777" w:rsidR="00773DE1" w:rsidRDefault="00FA1319">
      <w:pPr>
        <w:numPr>
          <w:ilvl w:val="0"/>
          <w:numId w:val="109"/>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353B680" w14:textId="77777777" w:rsidR="00773DE1" w:rsidRDefault="00FA1319">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D8D1477" w14:textId="77777777" w:rsidR="00773DE1" w:rsidRDefault="00FA1319">
      <w:pPr>
        <w:numPr>
          <w:ilvl w:val="0"/>
          <w:numId w:val="109"/>
        </w:numPr>
        <w:ind w:firstLine="480"/>
      </w:pPr>
      <w:r>
        <w:t>依法接受基金托管人的监督；</w:t>
      </w:r>
      <w:r>
        <w:rPr>
          <w:rFonts w:ascii="Times New Roman" w:eastAsia="Times New Roman" w:hAnsi="Times New Roman" w:cs="Times New Roman"/>
        </w:rPr>
        <w:t xml:space="preserve"> </w:t>
      </w:r>
    </w:p>
    <w:p w14:paraId="28571829" w14:textId="77777777" w:rsidR="00773DE1" w:rsidRDefault="00FA1319">
      <w:pPr>
        <w:numPr>
          <w:ilvl w:val="0"/>
          <w:numId w:val="109"/>
        </w:numPr>
        <w:ind w:firstLine="480"/>
      </w:pPr>
      <w:r>
        <w:t>采取适当合理的措施使计算基金份额认购、申购、赎回和注销价格的</w:t>
      </w:r>
    </w:p>
    <w:p w14:paraId="3046AB59" w14:textId="77777777" w:rsidR="00773DE1" w:rsidRDefault="00FA1319">
      <w:pPr>
        <w:spacing w:after="18" w:line="365" w:lineRule="auto"/>
      </w:pPr>
      <w:r>
        <w:t>方法符合《基金合同》等法</w:t>
      </w:r>
      <w:r>
        <w:t>律文件的规定，按有关规定计算并公告基金净值信息，确定基金份额申购、赎回的价格；</w:t>
      </w:r>
      <w:r>
        <w:rPr>
          <w:rFonts w:ascii="Times New Roman" w:eastAsia="Times New Roman" w:hAnsi="Times New Roman" w:cs="Times New Roman"/>
        </w:rPr>
        <w:t xml:space="preserve"> </w:t>
      </w:r>
    </w:p>
    <w:p w14:paraId="22282FA1" w14:textId="77777777" w:rsidR="00773DE1" w:rsidRDefault="00FA1319">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7AB7F319" w14:textId="77777777" w:rsidR="00773DE1" w:rsidRDefault="00FA1319">
      <w:pPr>
        <w:numPr>
          <w:ilvl w:val="0"/>
          <w:numId w:val="109"/>
        </w:numPr>
        <w:ind w:firstLine="480"/>
      </w:pPr>
      <w:r>
        <w:t>编制季度报告、中期报告和年度报告；</w:t>
      </w:r>
      <w:r>
        <w:rPr>
          <w:rFonts w:ascii="Times New Roman" w:eastAsia="Times New Roman" w:hAnsi="Times New Roman" w:cs="Times New Roman"/>
        </w:rPr>
        <w:t xml:space="preserve"> </w:t>
      </w:r>
    </w:p>
    <w:p w14:paraId="7DF60E73" w14:textId="77777777" w:rsidR="00773DE1" w:rsidRDefault="00FA1319">
      <w:pPr>
        <w:numPr>
          <w:ilvl w:val="0"/>
          <w:numId w:val="10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3954218" w14:textId="77777777" w:rsidR="00773DE1" w:rsidRDefault="00FA1319">
      <w:pPr>
        <w:numPr>
          <w:ilvl w:val="0"/>
          <w:numId w:val="109"/>
        </w:numPr>
        <w:ind w:firstLine="480"/>
      </w:pPr>
      <w:r>
        <w:t>保守基金商业秘密，不泄露基金投资计划、投资意向等。除《基金法》、</w:t>
      </w:r>
    </w:p>
    <w:p w14:paraId="70157758" w14:textId="77777777" w:rsidR="00773DE1" w:rsidRDefault="00FA1319">
      <w:r>
        <w:t>《基金合同》及其他有关规定另有规定外，在基金信息公开披露前应予保密，不向他人泄露；</w:t>
      </w:r>
      <w:r>
        <w:rPr>
          <w:rFonts w:ascii="Times New Roman" w:eastAsia="Times New Roman" w:hAnsi="Times New Roman" w:cs="Times New Roman"/>
        </w:rPr>
        <w:t xml:space="preserve"> </w:t>
      </w:r>
    </w:p>
    <w:p w14:paraId="02906901" w14:textId="77777777" w:rsidR="00773DE1" w:rsidRDefault="00FA1319">
      <w:pPr>
        <w:numPr>
          <w:ilvl w:val="0"/>
          <w:numId w:val="10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918EC8E" w14:textId="77777777" w:rsidR="00773DE1" w:rsidRDefault="00FA1319">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4C37EF56" w14:textId="77777777" w:rsidR="00773DE1" w:rsidRDefault="00FA1319">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8E58871" w14:textId="77777777" w:rsidR="00773DE1" w:rsidRDefault="00FA1319">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8B0147E" w14:textId="77777777" w:rsidR="00773DE1" w:rsidRDefault="00FA1319">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60EFD83" w14:textId="77777777" w:rsidR="00773DE1" w:rsidRDefault="00FA1319">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8207F55" w14:textId="77777777" w:rsidR="00773DE1" w:rsidRDefault="00FA1319">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C19335" w14:textId="77777777" w:rsidR="00773DE1" w:rsidRDefault="00FA1319">
      <w:pPr>
        <w:numPr>
          <w:ilvl w:val="0"/>
          <w:numId w:val="109"/>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391BFD" w14:textId="77777777" w:rsidR="00773DE1" w:rsidRDefault="00FA1319">
      <w:pPr>
        <w:numPr>
          <w:ilvl w:val="0"/>
          <w:numId w:val="10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BF39A8B" w14:textId="77777777" w:rsidR="00773DE1" w:rsidRDefault="00FA1319">
      <w:pPr>
        <w:numPr>
          <w:ilvl w:val="0"/>
          <w:numId w:val="109"/>
        </w:numPr>
        <w:spacing w:after="0" w:line="379" w:lineRule="auto"/>
        <w:ind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3B7C93F9" w14:textId="77777777" w:rsidR="00773DE1" w:rsidRDefault="00FA1319">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5458A41" w14:textId="77777777" w:rsidR="00773DE1" w:rsidRDefault="00FA1319">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D5AE70" w14:textId="77777777" w:rsidR="00773DE1" w:rsidRDefault="00FA1319">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6B91DBD2" w14:textId="77777777" w:rsidR="00773DE1" w:rsidRDefault="00FA1319">
      <w:pPr>
        <w:numPr>
          <w:ilvl w:val="0"/>
          <w:numId w:val="109"/>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55AAFF06" w14:textId="77777777" w:rsidR="00773DE1" w:rsidRDefault="00FA1319">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C066D36"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9876E7" w14:textId="77777777" w:rsidR="00773DE1" w:rsidRDefault="00FA1319">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D163DEF" w14:textId="77777777" w:rsidR="00773DE1" w:rsidRDefault="00FA1319">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52AE45" w14:textId="77777777" w:rsidR="00773DE1" w:rsidRDefault="00FA1319">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F492F6" w14:textId="77777777" w:rsidR="00773DE1" w:rsidRDefault="00FA1319">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8B6D7FD" w14:textId="77777777" w:rsidR="00773DE1" w:rsidRDefault="00FA1319">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6988B8AF" w14:textId="77777777" w:rsidR="00773DE1" w:rsidRDefault="00FA1319">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3D21FF1F" w14:textId="77777777" w:rsidR="00773DE1" w:rsidRDefault="00FA1319">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5C45112A" w14:textId="77777777" w:rsidR="00773DE1" w:rsidRDefault="00FA1319">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B06E58" w14:textId="77777777" w:rsidR="00773DE1" w:rsidRDefault="00FA1319">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6B8609FF" w14:textId="77777777" w:rsidR="00773DE1" w:rsidRDefault="00FA1319">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3A6849" w14:textId="77777777" w:rsidR="00773DE1" w:rsidRDefault="00FA1319">
      <w:pPr>
        <w:numPr>
          <w:ilvl w:val="0"/>
          <w:numId w:val="111"/>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BBF7AAF" w14:textId="77777777" w:rsidR="00773DE1" w:rsidRDefault="00FA1319">
      <w:pPr>
        <w:numPr>
          <w:ilvl w:val="0"/>
          <w:numId w:val="11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D24DF5" w14:textId="77777777" w:rsidR="00773DE1" w:rsidRDefault="00FA1319">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E05ADA8" w14:textId="77777777" w:rsidR="00773DE1" w:rsidRDefault="00FA1319">
      <w:pPr>
        <w:numPr>
          <w:ilvl w:val="0"/>
          <w:numId w:val="111"/>
        </w:numPr>
        <w:ind w:firstLine="480"/>
      </w:pPr>
      <w:r>
        <w:t>按规定开设基金财产的资金账户和证券账户等投资所需账户，</w:t>
      </w:r>
      <w:r>
        <w:t>按照《基金合同》的约定，根据基金管理人的投资指令，及时办理清算、交割事宜；</w:t>
      </w:r>
    </w:p>
    <w:p w14:paraId="3AE3F766" w14:textId="77777777" w:rsidR="00773DE1" w:rsidRDefault="00FA1319">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96D726" w14:textId="77777777" w:rsidR="00773DE1" w:rsidRDefault="00FA1319">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3C8B780" w14:textId="77777777" w:rsidR="00773DE1" w:rsidRDefault="00FA1319">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76349C83" w14:textId="77777777" w:rsidR="00773DE1" w:rsidRDefault="00FA1319">
      <w:pPr>
        <w:numPr>
          <w:ilvl w:val="0"/>
          <w:numId w:val="111"/>
        </w:numPr>
        <w:spacing w:after="16"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B6546E6" w14:textId="77777777" w:rsidR="00773DE1" w:rsidRDefault="00FA1319">
      <w:pPr>
        <w:numPr>
          <w:ilvl w:val="0"/>
          <w:numId w:val="11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5DC264" w14:textId="77777777" w:rsidR="00773DE1" w:rsidRDefault="00FA1319">
      <w:pPr>
        <w:numPr>
          <w:ilvl w:val="0"/>
          <w:numId w:val="111"/>
        </w:numPr>
        <w:ind w:firstLine="480"/>
      </w:pPr>
      <w:r>
        <w:t>保存基金份额持有人名册；</w:t>
      </w:r>
      <w:r>
        <w:rPr>
          <w:rFonts w:ascii="Times New Roman" w:eastAsia="Times New Roman" w:hAnsi="Times New Roman" w:cs="Times New Roman"/>
        </w:rPr>
        <w:t xml:space="preserve"> </w:t>
      </w:r>
    </w:p>
    <w:p w14:paraId="42F75231" w14:textId="77777777" w:rsidR="00773DE1" w:rsidRDefault="00FA1319">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2518EFCE" w14:textId="77777777" w:rsidR="00773DE1" w:rsidRDefault="00FA1319">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8B468AF" w14:textId="77777777" w:rsidR="00773DE1" w:rsidRDefault="00FA1319">
      <w:pPr>
        <w:numPr>
          <w:ilvl w:val="0"/>
          <w:numId w:val="111"/>
        </w:numPr>
        <w:spacing w:after="0" w:line="379" w:lineRule="auto"/>
        <w:ind w:firstLine="480"/>
      </w:pPr>
      <w:r>
        <w:t>依据《基金法》、《基金合同》及其他有关规定，召集基金份额持有人大会或配合基金管理人、基金份额持有人依法召集基</w:t>
      </w:r>
      <w:r>
        <w:t>金份额持有人大会；</w:t>
      </w:r>
      <w:r>
        <w:rPr>
          <w:rFonts w:ascii="Times New Roman" w:eastAsia="Times New Roman" w:hAnsi="Times New Roman" w:cs="Times New Roman"/>
        </w:rPr>
        <w:t xml:space="preserve"> </w:t>
      </w:r>
    </w:p>
    <w:p w14:paraId="4C20D9EA" w14:textId="77777777" w:rsidR="00773DE1" w:rsidRDefault="00FA1319">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2354C5C5" w14:textId="77777777" w:rsidR="00773DE1" w:rsidRDefault="00FA1319">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633CF4A" w14:textId="77777777" w:rsidR="00773DE1" w:rsidRDefault="00FA1319">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CA4109E" w14:textId="77777777" w:rsidR="00773DE1" w:rsidRDefault="00FA1319">
      <w:pPr>
        <w:numPr>
          <w:ilvl w:val="0"/>
          <w:numId w:val="11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1E42DC" w14:textId="77777777" w:rsidR="00773DE1" w:rsidRDefault="00FA1319">
      <w:pPr>
        <w:numPr>
          <w:ilvl w:val="0"/>
          <w:numId w:val="11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F7B402" w14:textId="77777777" w:rsidR="00773DE1" w:rsidRDefault="00FA1319">
      <w:pPr>
        <w:numPr>
          <w:ilvl w:val="0"/>
          <w:numId w:val="111"/>
        </w:numPr>
        <w:ind w:firstLine="480"/>
      </w:pPr>
      <w:r>
        <w:t>执行生效的基金份额</w:t>
      </w:r>
      <w:r>
        <w:t>持有人大会的决议；（</w:t>
      </w:r>
      <w:r>
        <w:rPr>
          <w:rFonts w:ascii="Times New Roman" w:eastAsia="Times New Roman" w:hAnsi="Times New Roman" w:cs="Times New Roman"/>
        </w:rPr>
        <w:t>22</w:t>
      </w:r>
      <w:r>
        <w:t>）法律法规及中国证监会规定的和《基金合同》约定的其他义务。</w:t>
      </w:r>
    </w:p>
    <w:p w14:paraId="25C19283" w14:textId="77777777" w:rsidR="00773DE1" w:rsidRDefault="00FA1319">
      <w:pPr>
        <w:ind w:left="475"/>
      </w:pPr>
      <w:r>
        <w:t>（三）基金份额持有人</w:t>
      </w:r>
      <w:r>
        <w:rPr>
          <w:rFonts w:ascii="Times New Roman" w:eastAsia="Times New Roman" w:hAnsi="Times New Roman" w:cs="Times New Roman"/>
        </w:rPr>
        <w:t xml:space="preserve"> </w:t>
      </w:r>
    </w:p>
    <w:p w14:paraId="0E1E60A4" w14:textId="77777777" w:rsidR="00773DE1" w:rsidRDefault="00FA1319">
      <w:pPr>
        <w:spacing w:after="125"/>
        <w:ind w:left="475"/>
      </w:pPr>
      <w:r>
        <w:t>基金投资者持有本基金基金份额的行为即视为对《基金合同》的承认和接受，</w:t>
      </w:r>
    </w:p>
    <w:p w14:paraId="3E6E3E22" w14:textId="77777777" w:rsidR="00773DE1" w:rsidRDefault="00FA1319">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526DED" w14:textId="77777777" w:rsidR="00773DE1" w:rsidRDefault="00FA1319">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4FF331" w14:textId="77777777" w:rsidR="00773DE1" w:rsidRDefault="00FA1319">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316D53" w14:textId="77777777" w:rsidR="00773DE1" w:rsidRDefault="00FA1319">
      <w:pPr>
        <w:numPr>
          <w:ilvl w:val="0"/>
          <w:numId w:val="112"/>
        </w:numPr>
        <w:ind w:firstLine="480"/>
      </w:pPr>
      <w:r>
        <w:t>分享基金财产收益；</w:t>
      </w:r>
      <w:r>
        <w:rPr>
          <w:rFonts w:ascii="Times New Roman" w:eastAsia="Times New Roman" w:hAnsi="Times New Roman" w:cs="Times New Roman"/>
        </w:rPr>
        <w:t xml:space="preserve"> </w:t>
      </w:r>
    </w:p>
    <w:p w14:paraId="1C3BF0C8" w14:textId="77777777" w:rsidR="00773DE1" w:rsidRDefault="00FA1319">
      <w:pPr>
        <w:numPr>
          <w:ilvl w:val="0"/>
          <w:numId w:val="112"/>
        </w:numPr>
        <w:ind w:firstLine="480"/>
      </w:pPr>
      <w:r>
        <w:t>参与分配清算后的剩余基金财产；</w:t>
      </w:r>
      <w:r>
        <w:rPr>
          <w:rFonts w:ascii="Times New Roman" w:eastAsia="Times New Roman" w:hAnsi="Times New Roman" w:cs="Times New Roman"/>
        </w:rPr>
        <w:t xml:space="preserve"> </w:t>
      </w:r>
    </w:p>
    <w:p w14:paraId="4290E439" w14:textId="77777777" w:rsidR="00773DE1" w:rsidRDefault="00FA1319">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4B90480E" w14:textId="77777777" w:rsidR="00773DE1" w:rsidRDefault="00FA1319">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92929C2" w14:textId="77777777" w:rsidR="00773DE1" w:rsidRDefault="00FA1319">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33EE2A" w14:textId="77777777" w:rsidR="00773DE1" w:rsidRDefault="00FA1319">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5244904E" w14:textId="77777777" w:rsidR="00773DE1" w:rsidRDefault="00FA1319">
      <w:pPr>
        <w:numPr>
          <w:ilvl w:val="0"/>
          <w:numId w:val="112"/>
        </w:numPr>
        <w:ind w:firstLine="480"/>
      </w:pPr>
      <w:r>
        <w:t>监督基金管理人的投资运作；</w:t>
      </w:r>
      <w:r>
        <w:rPr>
          <w:rFonts w:ascii="Times New Roman" w:eastAsia="Times New Roman" w:hAnsi="Times New Roman" w:cs="Times New Roman"/>
        </w:rPr>
        <w:t xml:space="preserve"> </w:t>
      </w:r>
    </w:p>
    <w:p w14:paraId="2B60F261" w14:textId="77777777" w:rsidR="00773DE1" w:rsidRDefault="00FA1319">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13F383F" w14:textId="77777777" w:rsidR="00773DE1" w:rsidRDefault="00FA1319">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315DADE4" w14:textId="77777777" w:rsidR="00773DE1" w:rsidRDefault="00FA1319">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1E4D7F8" w14:textId="77777777" w:rsidR="00773DE1" w:rsidRDefault="00FA1319">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733E449E" w14:textId="77777777" w:rsidR="00773DE1" w:rsidRDefault="00FA1319">
      <w:pPr>
        <w:numPr>
          <w:ilvl w:val="0"/>
          <w:numId w:val="113"/>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6DB6799" w14:textId="77777777" w:rsidR="00773DE1" w:rsidRDefault="00FA1319">
      <w:pPr>
        <w:numPr>
          <w:ilvl w:val="0"/>
          <w:numId w:val="113"/>
        </w:numPr>
        <w:ind w:hanging="600"/>
      </w:pPr>
      <w:r>
        <w:t>关注基金信息披露，及时行使权利和履行义务；</w:t>
      </w:r>
      <w:r>
        <w:rPr>
          <w:rFonts w:ascii="Times New Roman" w:eastAsia="Times New Roman" w:hAnsi="Times New Roman" w:cs="Times New Roman"/>
        </w:rPr>
        <w:t xml:space="preserve"> </w:t>
      </w:r>
    </w:p>
    <w:p w14:paraId="1A221859" w14:textId="77777777" w:rsidR="00773DE1" w:rsidRDefault="00FA1319">
      <w:pPr>
        <w:numPr>
          <w:ilvl w:val="0"/>
          <w:numId w:val="113"/>
        </w:numPr>
        <w:spacing w:after="0" w:line="379" w:lineRule="auto"/>
        <w:ind w:hanging="600"/>
      </w:pPr>
      <w:r>
        <w:t>交纳基金认购、申购款项及法律法规和《基金</w:t>
      </w:r>
      <w:r>
        <w:t>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90CD7EA" w14:textId="77777777" w:rsidR="00773DE1" w:rsidRDefault="00FA1319">
      <w:pPr>
        <w:numPr>
          <w:ilvl w:val="0"/>
          <w:numId w:val="114"/>
        </w:numPr>
        <w:ind w:hanging="600"/>
      </w:pPr>
      <w:r>
        <w:t>不从事任何有损基金及其他《基金合同》当事人合法权益的活动；</w:t>
      </w:r>
      <w:r>
        <w:rPr>
          <w:rFonts w:ascii="Times New Roman" w:eastAsia="Times New Roman" w:hAnsi="Times New Roman" w:cs="Times New Roman"/>
        </w:rPr>
        <w:t xml:space="preserve"> </w:t>
      </w:r>
    </w:p>
    <w:p w14:paraId="6CC3EDB8" w14:textId="77777777" w:rsidR="00773DE1" w:rsidRDefault="00FA1319">
      <w:pPr>
        <w:numPr>
          <w:ilvl w:val="0"/>
          <w:numId w:val="114"/>
        </w:numPr>
        <w:ind w:hanging="600"/>
      </w:pPr>
      <w:r>
        <w:t>执行生效的基金份额持有人大会的决议；</w:t>
      </w:r>
      <w:r>
        <w:rPr>
          <w:rFonts w:ascii="Times New Roman" w:eastAsia="Times New Roman" w:hAnsi="Times New Roman" w:cs="Times New Roman"/>
        </w:rPr>
        <w:t xml:space="preserve"> </w:t>
      </w:r>
    </w:p>
    <w:p w14:paraId="33839126" w14:textId="77777777" w:rsidR="00773DE1" w:rsidRDefault="00FA1319">
      <w:pPr>
        <w:numPr>
          <w:ilvl w:val="0"/>
          <w:numId w:val="114"/>
        </w:numPr>
        <w:ind w:hanging="600"/>
      </w:pPr>
      <w:r>
        <w:t>返还在基金交易过程中因任何原因获得的不当得利；</w:t>
      </w:r>
      <w:r>
        <w:rPr>
          <w:rFonts w:ascii="Times New Roman" w:eastAsia="Times New Roman" w:hAnsi="Times New Roman" w:cs="Times New Roman"/>
        </w:rPr>
        <w:t xml:space="preserve"> </w:t>
      </w:r>
    </w:p>
    <w:p w14:paraId="59642875" w14:textId="77777777" w:rsidR="00773DE1" w:rsidRDefault="00FA1319">
      <w:pPr>
        <w:numPr>
          <w:ilvl w:val="0"/>
          <w:numId w:val="114"/>
        </w:numPr>
        <w:ind w:hanging="600"/>
      </w:pPr>
      <w:r>
        <w:t>法律法规及中国证监会规定的和《基金合同》约定的其他义务。</w:t>
      </w:r>
      <w:r>
        <w:rPr>
          <w:rFonts w:ascii="Times New Roman" w:eastAsia="Times New Roman" w:hAnsi="Times New Roman" w:cs="Times New Roman"/>
        </w:rPr>
        <w:t xml:space="preserve"> </w:t>
      </w:r>
    </w:p>
    <w:p w14:paraId="7270FF8B" w14:textId="77777777" w:rsidR="00773DE1" w:rsidRDefault="00FA1319">
      <w:pPr>
        <w:ind w:left="475"/>
      </w:pPr>
      <w:r>
        <w:t>二、基金份额持有人大会召集、议事及表决的程序规则</w:t>
      </w:r>
      <w:r>
        <w:rPr>
          <w:rFonts w:ascii="Times New Roman" w:eastAsia="Times New Roman" w:hAnsi="Times New Roman" w:cs="Times New Roman"/>
        </w:rPr>
        <w:t xml:space="preserve"> </w:t>
      </w:r>
    </w:p>
    <w:p w14:paraId="74087F0A" w14:textId="77777777" w:rsidR="00773DE1" w:rsidRDefault="00FA1319">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FE931B" w14:textId="77777777" w:rsidR="00773DE1" w:rsidRDefault="00FA1319">
      <w:pPr>
        <w:ind w:left="475"/>
      </w:pPr>
      <w:r>
        <w:t>本基金的基金份额持有人大会暂不设立日常机构。</w:t>
      </w:r>
      <w:r>
        <w:rPr>
          <w:rFonts w:ascii="Times New Roman" w:eastAsia="Times New Roman" w:hAnsi="Times New Roman" w:cs="Times New Roman"/>
        </w:rPr>
        <w:t xml:space="preserve"> </w:t>
      </w:r>
    </w:p>
    <w:p w14:paraId="355E18A6" w14:textId="77777777" w:rsidR="00773DE1" w:rsidRDefault="00FA1319">
      <w:pPr>
        <w:ind w:left="475"/>
      </w:pPr>
      <w:r>
        <w:t>（一）召开事由</w:t>
      </w:r>
      <w:r>
        <w:rPr>
          <w:rFonts w:ascii="Times New Roman" w:eastAsia="Times New Roman" w:hAnsi="Times New Roman" w:cs="Times New Roman"/>
        </w:rPr>
        <w:t xml:space="preserve"> </w:t>
      </w:r>
    </w:p>
    <w:p w14:paraId="75E467BA" w14:textId="77777777" w:rsidR="00773DE1" w:rsidRDefault="00FA1319">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66C3917" w14:textId="77777777" w:rsidR="00773DE1" w:rsidRDefault="00FA1319">
      <w:pPr>
        <w:numPr>
          <w:ilvl w:val="0"/>
          <w:numId w:val="115"/>
        </w:numPr>
        <w:ind w:firstLine="480"/>
      </w:pPr>
      <w:r>
        <w:t>终止《基金合同》；</w:t>
      </w:r>
      <w:r>
        <w:rPr>
          <w:rFonts w:ascii="Times New Roman" w:eastAsia="Times New Roman" w:hAnsi="Times New Roman" w:cs="Times New Roman"/>
        </w:rPr>
        <w:t xml:space="preserve"> </w:t>
      </w:r>
    </w:p>
    <w:p w14:paraId="10D6FE33" w14:textId="77777777" w:rsidR="00773DE1" w:rsidRDefault="00FA1319">
      <w:pPr>
        <w:numPr>
          <w:ilvl w:val="0"/>
          <w:numId w:val="115"/>
        </w:numPr>
        <w:ind w:firstLine="480"/>
      </w:pPr>
      <w:r>
        <w:t>更换基金管理人；</w:t>
      </w:r>
      <w:r>
        <w:rPr>
          <w:rFonts w:ascii="Times New Roman" w:eastAsia="Times New Roman" w:hAnsi="Times New Roman" w:cs="Times New Roman"/>
        </w:rPr>
        <w:t xml:space="preserve"> </w:t>
      </w:r>
    </w:p>
    <w:p w14:paraId="22E2B203" w14:textId="77777777" w:rsidR="00773DE1" w:rsidRDefault="00FA1319">
      <w:pPr>
        <w:numPr>
          <w:ilvl w:val="0"/>
          <w:numId w:val="115"/>
        </w:numPr>
        <w:ind w:firstLine="480"/>
      </w:pPr>
      <w:r>
        <w:t>更换基金托管人；</w:t>
      </w:r>
      <w:r>
        <w:rPr>
          <w:rFonts w:ascii="Times New Roman" w:eastAsia="Times New Roman" w:hAnsi="Times New Roman" w:cs="Times New Roman"/>
        </w:rPr>
        <w:t xml:space="preserve"> </w:t>
      </w:r>
    </w:p>
    <w:p w14:paraId="6DD3DB81" w14:textId="77777777" w:rsidR="00773DE1" w:rsidRDefault="00FA1319">
      <w:pPr>
        <w:numPr>
          <w:ilvl w:val="0"/>
          <w:numId w:val="115"/>
        </w:numPr>
        <w:ind w:firstLine="480"/>
      </w:pPr>
      <w:r>
        <w:t>转换基金运作方式；</w:t>
      </w:r>
      <w:r>
        <w:rPr>
          <w:rFonts w:ascii="Times New Roman" w:eastAsia="Times New Roman" w:hAnsi="Times New Roman" w:cs="Times New Roman"/>
        </w:rPr>
        <w:t xml:space="preserve"> </w:t>
      </w:r>
    </w:p>
    <w:p w14:paraId="7398C977" w14:textId="77777777" w:rsidR="00773DE1" w:rsidRDefault="00FA1319">
      <w:pPr>
        <w:numPr>
          <w:ilvl w:val="0"/>
          <w:numId w:val="115"/>
        </w:numPr>
        <w:spacing w:after="0" w:line="379" w:lineRule="auto"/>
        <w:ind w:firstLine="480"/>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4775BFC2" w14:textId="77777777" w:rsidR="00773DE1" w:rsidRDefault="00FA1319">
      <w:pPr>
        <w:numPr>
          <w:ilvl w:val="0"/>
          <w:numId w:val="115"/>
        </w:numPr>
        <w:ind w:firstLine="480"/>
      </w:pPr>
      <w:r>
        <w:t>变更基金类别；</w:t>
      </w:r>
      <w:r>
        <w:rPr>
          <w:rFonts w:ascii="Times New Roman" w:eastAsia="Times New Roman" w:hAnsi="Times New Roman" w:cs="Times New Roman"/>
        </w:rPr>
        <w:t xml:space="preserve"> </w:t>
      </w:r>
    </w:p>
    <w:p w14:paraId="0B4A541D" w14:textId="77777777" w:rsidR="00773DE1" w:rsidRDefault="00FA1319">
      <w:pPr>
        <w:numPr>
          <w:ilvl w:val="0"/>
          <w:numId w:val="115"/>
        </w:numPr>
        <w:ind w:firstLine="480"/>
      </w:pPr>
      <w:r>
        <w:t>本基金与其他基金的合并；</w:t>
      </w:r>
      <w:r>
        <w:rPr>
          <w:rFonts w:ascii="Times New Roman" w:eastAsia="Times New Roman" w:hAnsi="Times New Roman" w:cs="Times New Roman"/>
        </w:rPr>
        <w:t xml:space="preserve"> </w:t>
      </w:r>
    </w:p>
    <w:p w14:paraId="3D899FD2" w14:textId="77777777" w:rsidR="00773DE1" w:rsidRDefault="00FA1319">
      <w:pPr>
        <w:numPr>
          <w:ilvl w:val="0"/>
          <w:numId w:val="115"/>
        </w:numPr>
        <w:ind w:firstLine="480"/>
      </w:pPr>
      <w:r>
        <w:t>变更基金投资目标、范围或策略；</w:t>
      </w:r>
      <w:r>
        <w:rPr>
          <w:rFonts w:ascii="Times New Roman" w:eastAsia="Times New Roman" w:hAnsi="Times New Roman" w:cs="Times New Roman"/>
        </w:rPr>
        <w:t xml:space="preserve"> </w:t>
      </w:r>
    </w:p>
    <w:p w14:paraId="63C51979" w14:textId="77777777" w:rsidR="00773DE1" w:rsidRDefault="00FA1319">
      <w:pPr>
        <w:numPr>
          <w:ilvl w:val="0"/>
          <w:numId w:val="115"/>
        </w:numPr>
        <w:ind w:firstLine="480"/>
      </w:pPr>
      <w:r>
        <w:t>变更基金份额持有人大会程序；</w:t>
      </w:r>
      <w:r>
        <w:rPr>
          <w:rFonts w:ascii="Times New Roman" w:eastAsia="Times New Roman" w:hAnsi="Times New Roman" w:cs="Times New Roman"/>
        </w:rPr>
        <w:t xml:space="preserve"> </w:t>
      </w:r>
    </w:p>
    <w:p w14:paraId="1B6F1D29" w14:textId="77777777" w:rsidR="00773DE1" w:rsidRDefault="00FA1319">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10BE7E72" w14:textId="77777777" w:rsidR="00773DE1" w:rsidRDefault="00FA1319">
      <w:pPr>
        <w:numPr>
          <w:ilvl w:val="0"/>
          <w:numId w:val="11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059901" w14:textId="77777777" w:rsidR="00773DE1" w:rsidRDefault="00FA1319">
      <w:pPr>
        <w:numPr>
          <w:ilvl w:val="0"/>
          <w:numId w:val="115"/>
        </w:numPr>
        <w:spacing w:after="0" w:line="379" w:lineRule="auto"/>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2CCBA10B" w14:textId="77777777" w:rsidR="00773DE1" w:rsidRDefault="00FA1319">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EDE935" w14:textId="77777777" w:rsidR="00773DE1" w:rsidRDefault="00FA1319">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3418514C" w14:textId="77777777" w:rsidR="00773DE1" w:rsidRDefault="00FA1319">
      <w:pPr>
        <w:numPr>
          <w:ilvl w:val="0"/>
          <w:numId w:val="11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3F3AF8C" w14:textId="77777777" w:rsidR="00773DE1" w:rsidRDefault="00FA1319">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56A246A7" w14:textId="77777777" w:rsidR="00773DE1" w:rsidRDefault="00FA1319">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7D68BC" w14:textId="77777777" w:rsidR="00773DE1" w:rsidRDefault="00FA1319">
      <w:pPr>
        <w:numPr>
          <w:ilvl w:val="0"/>
          <w:numId w:val="116"/>
        </w:numPr>
        <w:ind w:firstLine="480"/>
      </w:pPr>
      <w:r>
        <w:t>《基金合同》明确约定无需召开</w:t>
      </w:r>
      <w:r>
        <w:t>基金份额持有人大会的情况；</w:t>
      </w:r>
      <w:r>
        <w:rPr>
          <w:rFonts w:ascii="Times New Roman" w:eastAsia="Times New Roman" w:hAnsi="Times New Roman" w:cs="Times New Roman"/>
        </w:rPr>
        <w:t xml:space="preserve"> </w:t>
      </w:r>
    </w:p>
    <w:p w14:paraId="2827B5A3" w14:textId="77777777" w:rsidR="00773DE1" w:rsidRDefault="00FA1319">
      <w:pPr>
        <w:numPr>
          <w:ilvl w:val="0"/>
          <w:numId w:val="116"/>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6FF0AE" w14:textId="77777777" w:rsidR="00773DE1" w:rsidRDefault="00FA1319">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5F70FB1B" w14:textId="77777777" w:rsidR="00773DE1" w:rsidRDefault="00FA1319">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C5E27FC" w14:textId="77777777" w:rsidR="00773DE1" w:rsidRDefault="00FA1319">
      <w:pPr>
        <w:ind w:left="475"/>
      </w:pPr>
      <w:r>
        <w:t>（二）会议召集人及召集方式</w:t>
      </w:r>
      <w:r>
        <w:rPr>
          <w:rFonts w:ascii="Times New Roman" w:eastAsia="Times New Roman" w:hAnsi="Times New Roman" w:cs="Times New Roman"/>
        </w:rPr>
        <w:t xml:space="preserve"> </w:t>
      </w:r>
    </w:p>
    <w:p w14:paraId="1330949D" w14:textId="77777777" w:rsidR="00773DE1" w:rsidRDefault="00FA1319">
      <w:pPr>
        <w:numPr>
          <w:ilvl w:val="0"/>
          <w:numId w:val="117"/>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9C20900" w14:textId="77777777" w:rsidR="00773DE1" w:rsidRDefault="00FA1319">
      <w:pPr>
        <w:numPr>
          <w:ilvl w:val="0"/>
          <w:numId w:val="117"/>
        </w:numPr>
        <w:ind w:firstLine="470"/>
      </w:pPr>
      <w:r>
        <w:t>基金管理人未按规定召集或不能召开时，由基金托管人召集。</w:t>
      </w:r>
      <w:r>
        <w:rPr>
          <w:rFonts w:ascii="Times New Roman" w:eastAsia="Times New Roman" w:hAnsi="Times New Roman" w:cs="Times New Roman"/>
        </w:rPr>
        <w:t xml:space="preserve"> </w:t>
      </w:r>
    </w:p>
    <w:p w14:paraId="33E02728" w14:textId="77777777" w:rsidR="00773DE1" w:rsidRDefault="00FA1319">
      <w:pPr>
        <w:numPr>
          <w:ilvl w:val="0"/>
          <w:numId w:val="117"/>
        </w:numPr>
        <w:spacing w:after="7" w:line="372" w:lineRule="auto"/>
        <w:ind w:firstLine="470"/>
      </w:pPr>
      <w:r>
        <w:t>基金托管人认为有必要召开基金份额持有人大会的</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4B016C" w14:textId="77777777" w:rsidR="00773DE1" w:rsidRDefault="00FA1319">
      <w:pPr>
        <w:numPr>
          <w:ilvl w:val="0"/>
          <w:numId w:val="117"/>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82688D" w14:textId="77777777" w:rsidR="00773DE1" w:rsidRDefault="00FA1319">
      <w:pPr>
        <w:numPr>
          <w:ilvl w:val="0"/>
          <w:numId w:val="117"/>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EF1944E" w14:textId="77777777" w:rsidR="00773DE1" w:rsidRDefault="00FA1319">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D35F2E" w14:textId="77777777" w:rsidR="00773DE1" w:rsidRDefault="00FA1319">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BF768A9" w14:textId="77777777" w:rsidR="00773DE1" w:rsidRDefault="00FA1319">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0D770C77" w14:textId="77777777" w:rsidR="00773DE1" w:rsidRDefault="00FA1319">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B25E874" w14:textId="77777777" w:rsidR="00773DE1" w:rsidRDefault="00FA1319">
      <w:pPr>
        <w:numPr>
          <w:ilvl w:val="0"/>
          <w:numId w:val="121"/>
        </w:numPr>
        <w:ind w:firstLine="480"/>
      </w:pPr>
      <w:r>
        <w:t>会议召开的时间、地点和会议形式；</w:t>
      </w:r>
      <w:r>
        <w:rPr>
          <w:rFonts w:ascii="Times New Roman" w:eastAsia="Times New Roman" w:hAnsi="Times New Roman" w:cs="Times New Roman"/>
        </w:rPr>
        <w:t xml:space="preserve"> </w:t>
      </w:r>
    </w:p>
    <w:p w14:paraId="68537EF5" w14:textId="77777777" w:rsidR="00773DE1" w:rsidRDefault="00FA1319">
      <w:pPr>
        <w:numPr>
          <w:ilvl w:val="0"/>
          <w:numId w:val="121"/>
        </w:numPr>
        <w:ind w:firstLine="480"/>
      </w:pPr>
      <w:r>
        <w:t>会议拟审议的事项、议事程序和表决方式；</w:t>
      </w:r>
      <w:r>
        <w:rPr>
          <w:rFonts w:ascii="Times New Roman" w:eastAsia="Times New Roman" w:hAnsi="Times New Roman" w:cs="Times New Roman"/>
        </w:rPr>
        <w:t xml:space="preserve"> </w:t>
      </w:r>
    </w:p>
    <w:p w14:paraId="663A6E85" w14:textId="77777777" w:rsidR="00773DE1" w:rsidRDefault="00FA1319">
      <w:pPr>
        <w:numPr>
          <w:ilvl w:val="0"/>
          <w:numId w:val="121"/>
        </w:numPr>
        <w:ind w:firstLine="480"/>
      </w:pPr>
      <w:r>
        <w:t>有权出席基金份额持有人大会的基金份额持有人的权益登记日；</w:t>
      </w:r>
      <w:r>
        <w:rPr>
          <w:rFonts w:ascii="Times New Roman" w:eastAsia="Times New Roman" w:hAnsi="Times New Roman" w:cs="Times New Roman"/>
        </w:rPr>
        <w:t xml:space="preserve"> </w:t>
      </w:r>
    </w:p>
    <w:p w14:paraId="6AAEC545" w14:textId="77777777" w:rsidR="00773DE1" w:rsidRDefault="00FA1319">
      <w:pPr>
        <w:numPr>
          <w:ilvl w:val="0"/>
          <w:numId w:val="12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D2E9EB" w14:textId="77777777" w:rsidR="00773DE1" w:rsidRDefault="00FA1319">
      <w:pPr>
        <w:numPr>
          <w:ilvl w:val="0"/>
          <w:numId w:val="121"/>
        </w:numPr>
        <w:ind w:firstLine="480"/>
      </w:pPr>
      <w:r>
        <w:t>会务常设联系人姓名及联系电话；</w:t>
      </w:r>
      <w:r>
        <w:rPr>
          <w:rFonts w:ascii="Times New Roman" w:eastAsia="Times New Roman" w:hAnsi="Times New Roman" w:cs="Times New Roman"/>
        </w:rPr>
        <w:t xml:space="preserve"> </w:t>
      </w:r>
    </w:p>
    <w:p w14:paraId="2F64ADE5" w14:textId="77777777" w:rsidR="00773DE1" w:rsidRDefault="00FA1319">
      <w:pPr>
        <w:numPr>
          <w:ilvl w:val="0"/>
          <w:numId w:val="121"/>
        </w:numPr>
        <w:ind w:firstLine="480"/>
      </w:pPr>
      <w:r>
        <w:t>出席会议者必须准备的文件和必须履行的手续；</w:t>
      </w:r>
      <w:r>
        <w:rPr>
          <w:rFonts w:ascii="Times New Roman" w:eastAsia="Times New Roman" w:hAnsi="Times New Roman" w:cs="Times New Roman"/>
        </w:rPr>
        <w:t xml:space="preserve"> </w:t>
      </w:r>
    </w:p>
    <w:p w14:paraId="446FF5A5" w14:textId="77777777" w:rsidR="00773DE1" w:rsidRDefault="00FA1319">
      <w:pPr>
        <w:numPr>
          <w:ilvl w:val="0"/>
          <w:numId w:val="121"/>
        </w:numPr>
        <w:ind w:firstLine="480"/>
      </w:pPr>
      <w:r>
        <w:t>召集人需要通知的其他事项。</w:t>
      </w:r>
      <w:r>
        <w:rPr>
          <w:rFonts w:ascii="Times New Roman" w:eastAsia="Times New Roman" w:hAnsi="Times New Roman" w:cs="Times New Roman"/>
        </w:rPr>
        <w:t xml:space="preserve"> </w:t>
      </w:r>
    </w:p>
    <w:p w14:paraId="162F9169" w14:textId="77777777" w:rsidR="00773DE1" w:rsidRDefault="00FA1319">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39EA3426" w14:textId="77777777" w:rsidR="00773DE1" w:rsidRDefault="00FA1319">
      <w:pPr>
        <w:numPr>
          <w:ilvl w:val="0"/>
          <w:numId w:val="118"/>
        </w:numPr>
        <w:ind w:hanging="720"/>
      </w:pPr>
      <w:r>
        <w:t>基金份额持有人出席会议的方式</w:t>
      </w:r>
      <w:r>
        <w:rPr>
          <w:rFonts w:ascii="Times New Roman" w:eastAsia="Times New Roman" w:hAnsi="Times New Roman" w:cs="Times New Roman"/>
        </w:rPr>
        <w:t xml:space="preserve"> </w:t>
      </w:r>
    </w:p>
    <w:p w14:paraId="68DF68D3" w14:textId="77777777" w:rsidR="00773DE1" w:rsidRDefault="00FA1319">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DC54A61" w14:textId="77777777" w:rsidR="00773DE1" w:rsidRDefault="00FA1319">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C3625F" w14:textId="77777777" w:rsidR="00773DE1" w:rsidRDefault="00FA1319">
      <w:pPr>
        <w:numPr>
          <w:ilvl w:val="0"/>
          <w:numId w:val="119"/>
        </w:numPr>
        <w:spacing w:after="7" w:line="372" w:lineRule="auto"/>
        <w:ind w:right="55" w:firstLine="475"/>
      </w:pP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A1CF60" w14:textId="77777777" w:rsidR="00773DE1" w:rsidRDefault="00FA1319">
      <w:pPr>
        <w:numPr>
          <w:ilvl w:val="0"/>
          <w:numId w:val="119"/>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9D48E8" w14:textId="77777777" w:rsidR="00773DE1" w:rsidRDefault="00FA1319">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5029425" w14:textId="77777777" w:rsidR="00773DE1" w:rsidRDefault="00FA1319">
      <w:pPr>
        <w:ind w:left="475"/>
      </w:pPr>
      <w:r>
        <w:t>在同时符合以下条件时，通讯开会的方式视为有效：</w:t>
      </w:r>
      <w:r>
        <w:rPr>
          <w:rFonts w:ascii="Times New Roman" w:eastAsia="Times New Roman" w:hAnsi="Times New Roman" w:cs="Times New Roman"/>
        </w:rPr>
        <w:t xml:space="preserve"> </w:t>
      </w:r>
    </w:p>
    <w:p w14:paraId="1EFA1B32" w14:textId="77777777" w:rsidR="00773DE1" w:rsidRDefault="00FA1319">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BF21923" w14:textId="77777777" w:rsidR="00773DE1" w:rsidRDefault="00FA1319">
      <w:pPr>
        <w:numPr>
          <w:ilvl w:val="0"/>
          <w:numId w:val="122"/>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BB5AF7" w14:textId="77777777" w:rsidR="00773DE1" w:rsidRDefault="00FA1319">
      <w:pPr>
        <w:numPr>
          <w:ilvl w:val="0"/>
          <w:numId w:val="12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9D63F6" w14:textId="77777777" w:rsidR="00773DE1" w:rsidRDefault="00FA1319">
      <w:pPr>
        <w:numPr>
          <w:ilvl w:val="0"/>
          <w:numId w:val="12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010B0FB" w14:textId="77777777" w:rsidR="00773DE1" w:rsidRDefault="00FA1319">
      <w:r>
        <w:t>合法律法规、《基金合同》和</w:t>
      </w:r>
      <w:r>
        <w:t>会议通知的规定，并与基金登记注册机构记录相符；</w:t>
      </w:r>
      <w:r>
        <w:rPr>
          <w:rFonts w:ascii="Times New Roman" w:eastAsia="Times New Roman" w:hAnsi="Times New Roman" w:cs="Times New Roman"/>
        </w:rPr>
        <w:t xml:space="preserve"> </w:t>
      </w:r>
    </w:p>
    <w:p w14:paraId="5B625424" w14:textId="77777777" w:rsidR="00773DE1" w:rsidRDefault="00FA1319">
      <w:pPr>
        <w:numPr>
          <w:ilvl w:val="0"/>
          <w:numId w:val="122"/>
        </w:numPr>
        <w:ind w:firstLine="480"/>
      </w:pPr>
      <w:r>
        <w:t>会议通知公布前报中国证监会备案。</w:t>
      </w:r>
      <w:r>
        <w:rPr>
          <w:rFonts w:ascii="Times New Roman" w:eastAsia="Times New Roman" w:hAnsi="Times New Roman" w:cs="Times New Roman"/>
        </w:rPr>
        <w:t xml:space="preserve"> </w:t>
      </w:r>
    </w:p>
    <w:p w14:paraId="6642C371" w14:textId="77777777" w:rsidR="00773DE1" w:rsidRDefault="00FA1319">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A50A224" w14:textId="77777777" w:rsidR="00773DE1" w:rsidRDefault="00FA1319">
      <w:pPr>
        <w:numPr>
          <w:ilvl w:val="0"/>
          <w:numId w:val="123"/>
        </w:numPr>
        <w:ind w:firstLine="480"/>
      </w:pPr>
      <w:r>
        <w:t>在法律法规及监管机构允许的前提下，基金份额持有人大会可通过网络、</w:t>
      </w:r>
    </w:p>
    <w:p w14:paraId="7268FB9E" w14:textId="77777777" w:rsidR="00773DE1" w:rsidRDefault="00FA1319">
      <w:pPr>
        <w:spacing w:after="18" w:line="365" w:lineRule="auto"/>
      </w:pPr>
      <w:r>
        <w:t>电话或其他方式召开，基金份额持有人可以采用书面、网络、电话</w:t>
      </w:r>
      <w:r>
        <w:t>、短信或其他方式进行表决，具体方式由会议召集人确定并在会议通知中列明。</w:t>
      </w:r>
      <w:r>
        <w:rPr>
          <w:rFonts w:ascii="Times New Roman" w:eastAsia="Times New Roman" w:hAnsi="Times New Roman" w:cs="Times New Roman"/>
        </w:rPr>
        <w:t xml:space="preserve"> </w:t>
      </w:r>
    </w:p>
    <w:p w14:paraId="4089D39C" w14:textId="77777777" w:rsidR="00773DE1" w:rsidRDefault="00FA1319">
      <w:pPr>
        <w:numPr>
          <w:ilvl w:val="0"/>
          <w:numId w:val="123"/>
        </w:numPr>
        <w:spacing w:after="12" w:line="370"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287E137" w14:textId="77777777" w:rsidR="00773DE1" w:rsidRDefault="00FA1319">
      <w:pPr>
        <w:numPr>
          <w:ilvl w:val="0"/>
          <w:numId w:val="118"/>
        </w:numPr>
        <w:ind w:hanging="720"/>
      </w:pPr>
      <w:r>
        <w:t>议事内容与程序</w:t>
      </w:r>
      <w:r>
        <w:rPr>
          <w:rFonts w:ascii="Times New Roman" w:eastAsia="Times New Roman" w:hAnsi="Times New Roman" w:cs="Times New Roman"/>
        </w:rPr>
        <w:t xml:space="preserve"> </w:t>
      </w:r>
    </w:p>
    <w:p w14:paraId="31D7B0C8" w14:textId="77777777" w:rsidR="00773DE1" w:rsidRDefault="00FA1319">
      <w:pPr>
        <w:numPr>
          <w:ilvl w:val="0"/>
          <w:numId w:val="124"/>
        </w:numPr>
        <w:ind w:hanging="360"/>
      </w:pPr>
      <w:r>
        <w:t>议事内容及提案权</w:t>
      </w:r>
      <w:r>
        <w:rPr>
          <w:rFonts w:ascii="Times New Roman" w:eastAsia="Times New Roman" w:hAnsi="Times New Roman" w:cs="Times New Roman"/>
        </w:rPr>
        <w:t xml:space="preserve"> </w:t>
      </w:r>
    </w:p>
    <w:p w14:paraId="3AA5AC2B" w14:textId="77777777" w:rsidR="00773DE1" w:rsidRDefault="00FA1319">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0CAD15B" w14:textId="77777777" w:rsidR="00773DE1" w:rsidRDefault="00FA1319">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CE3A77" w14:textId="77777777" w:rsidR="00773DE1" w:rsidRDefault="00FA1319">
      <w:pPr>
        <w:ind w:left="475"/>
      </w:pPr>
      <w:r>
        <w:t>基金份额持有人大会不得对未事先公告的议事内容进行表决。</w:t>
      </w:r>
      <w:r>
        <w:rPr>
          <w:rFonts w:ascii="Times New Roman" w:eastAsia="Times New Roman" w:hAnsi="Times New Roman" w:cs="Times New Roman"/>
        </w:rPr>
        <w:t xml:space="preserve"> </w:t>
      </w:r>
    </w:p>
    <w:p w14:paraId="25A5E018" w14:textId="77777777" w:rsidR="00773DE1" w:rsidRDefault="00FA1319">
      <w:pPr>
        <w:numPr>
          <w:ilvl w:val="0"/>
          <w:numId w:val="124"/>
        </w:numPr>
        <w:ind w:hanging="360"/>
      </w:pPr>
      <w:r>
        <w:t>议事程序</w:t>
      </w:r>
      <w:r>
        <w:rPr>
          <w:rFonts w:ascii="Times New Roman" w:eastAsia="Times New Roman" w:hAnsi="Times New Roman" w:cs="Times New Roman"/>
        </w:rPr>
        <w:t xml:space="preserve"> </w:t>
      </w:r>
    </w:p>
    <w:p w14:paraId="6792B748" w14:textId="77777777" w:rsidR="00773DE1" w:rsidRDefault="00FA1319">
      <w:pPr>
        <w:numPr>
          <w:ilvl w:val="0"/>
          <w:numId w:val="120"/>
        </w:numPr>
        <w:ind w:hanging="600"/>
      </w:pPr>
      <w:r>
        <w:t>现场开会</w:t>
      </w:r>
      <w:r>
        <w:rPr>
          <w:rFonts w:ascii="Times New Roman" w:eastAsia="Times New Roman" w:hAnsi="Times New Roman" w:cs="Times New Roman"/>
        </w:rPr>
        <w:t xml:space="preserve"> </w:t>
      </w:r>
    </w:p>
    <w:p w14:paraId="028E38B3" w14:textId="77777777" w:rsidR="00773DE1" w:rsidRDefault="00FA1319">
      <w:pPr>
        <w:spacing w:after="125"/>
        <w:ind w:left="475"/>
      </w:pPr>
      <w:r>
        <w:t>在现场开会的方式下，首先由大会主持人按照下列第七条规定程序确定和公</w:t>
      </w:r>
    </w:p>
    <w:p w14:paraId="2521E1F4" w14:textId="77777777" w:rsidR="00773DE1" w:rsidRDefault="00FA1319">
      <w:pPr>
        <w:spacing w:after="12" w:line="364"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FE60697" w14:textId="77777777" w:rsidR="00773DE1" w:rsidRDefault="00FA1319">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6979B22" w14:textId="77777777" w:rsidR="00773DE1" w:rsidRDefault="00FA1319">
      <w:pPr>
        <w:numPr>
          <w:ilvl w:val="0"/>
          <w:numId w:val="120"/>
        </w:numPr>
        <w:ind w:hanging="600"/>
      </w:pPr>
      <w:r>
        <w:t>通讯开会</w:t>
      </w:r>
      <w:r>
        <w:rPr>
          <w:rFonts w:ascii="Times New Roman" w:eastAsia="Times New Roman" w:hAnsi="Times New Roman" w:cs="Times New Roman"/>
        </w:rPr>
        <w:t xml:space="preserve"> </w:t>
      </w:r>
    </w:p>
    <w:p w14:paraId="11273DBF" w14:textId="77777777" w:rsidR="00773DE1" w:rsidRDefault="00FA1319">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788C6C" w14:textId="77777777" w:rsidR="00773DE1" w:rsidRDefault="00FA1319">
      <w:pPr>
        <w:numPr>
          <w:ilvl w:val="0"/>
          <w:numId w:val="118"/>
        </w:numPr>
        <w:ind w:hanging="720"/>
      </w:pPr>
      <w:r>
        <w:t>表决</w:t>
      </w:r>
      <w:r>
        <w:rPr>
          <w:rFonts w:ascii="Times New Roman" w:eastAsia="Times New Roman" w:hAnsi="Times New Roman" w:cs="Times New Roman"/>
        </w:rPr>
        <w:t xml:space="preserve"> </w:t>
      </w:r>
    </w:p>
    <w:p w14:paraId="10AFE261" w14:textId="77777777" w:rsidR="00773DE1" w:rsidRDefault="00FA1319">
      <w:pPr>
        <w:ind w:left="475"/>
      </w:pPr>
      <w:r>
        <w:t>基金份额持有人所持每份基金份额有一票表决权。</w:t>
      </w:r>
      <w:r>
        <w:rPr>
          <w:rFonts w:ascii="Times New Roman" w:eastAsia="Times New Roman" w:hAnsi="Times New Roman" w:cs="Times New Roman"/>
        </w:rPr>
        <w:t xml:space="preserve"> </w:t>
      </w:r>
    </w:p>
    <w:p w14:paraId="468C603B" w14:textId="77777777" w:rsidR="00773DE1" w:rsidRDefault="00FA1319">
      <w:pPr>
        <w:ind w:left="475"/>
      </w:pPr>
      <w:r>
        <w:t>基金份额持有人大会决议分为一般决议和特别决议：</w:t>
      </w:r>
      <w:r>
        <w:rPr>
          <w:rFonts w:ascii="Times New Roman" w:eastAsia="Times New Roman" w:hAnsi="Times New Roman" w:cs="Times New Roman"/>
        </w:rPr>
        <w:t xml:space="preserve"> </w:t>
      </w:r>
    </w:p>
    <w:p w14:paraId="12548BBB" w14:textId="77777777" w:rsidR="00773DE1" w:rsidRDefault="00FA1319">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8145AC" w14:textId="77777777" w:rsidR="00773DE1" w:rsidRDefault="00FA1319">
      <w:pPr>
        <w:numPr>
          <w:ilvl w:val="0"/>
          <w:numId w:val="125"/>
        </w:numPr>
        <w:ind w:firstLine="480"/>
      </w:pPr>
      <w:r>
        <w:t>特别决议，特别决议应当经参加大会的基金份额持有人或其代理人所持</w:t>
      </w:r>
    </w:p>
    <w:p w14:paraId="0A5AAEEE" w14:textId="77777777" w:rsidR="00773DE1" w:rsidRDefault="00FA1319">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3F592F6" w14:textId="77777777" w:rsidR="00773DE1" w:rsidRDefault="00FA1319">
      <w:pPr>
        <w:ind w:left="475"/>
      </w:pPr>
      <w:r>
        <w:t>基金份额持有人大会采取记名方式进行投票表决。</w:t>
      </w:r>
      <w:r>
        <w:rPr>
          <w:rFonts w:ascii="Times New Roman" w:eastAsia="Times New Roman" w:hAnsi="Times New Roman" w:cs="Times New Roman"/>
        </w:rPr>
        <w:t xml:space="preserve"> </w:t>
      </w:r>
    </w:p>
    <w:p w14:paraId="0F13D18B" w14:textId="77777777" w:rsidR="00773DE1" w:rsidRDefault="00FA1319">
      <w:pPr>
        <w:spacing w:after="13" w:line="360" w:lineRule="auto"/>
        <w:ind w:left="0"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65A83BD" w14:textId="77777777" w:rsidR="00773DE1" w:rsidRDefault="00FA1319">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97C8CA7" w14:textId="77777777" w:rsidR="00773DE1" w:rsidRDefault="00FA1319">
      <w:pPr>
        <w:ind w:left="475"/>
      </w:pPr>
      <w:r>
        <w:t>（七）计票</w:t>
      </w:r>
      <w:r>
        <w:rPr>
          <w:rFonts w:ascii="Times New Roman" w:eastAsia="Times New Roman" w:hAnsi="Times New Roman" w:cs="Times New Roman"/>
        </w:rPr>
        <w:t xml:space="preserve"> </w:t>
      </w:r>
    </w:p>
    <w:p w14:paraId="1A2CB5D7" w14:textId="77777777" w:rsidR="00773DE1" w:rsidRDefault="00FA1319">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048C469" w14:textId="77777777" w:rsidR="00773DE1" w:rsidRDefault="00FA1319">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A3B8AD" w14:textId="77777777" w:rsidR="00773DE1" w:rsidRDefault="00FA1319">
      <w:pPr>
        <w:numPr>
          <w:ilvl w:val="0"/>
          <w:numId w:val="12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DF09818" w14:textId="77777777" w:rsidR="00773DE1" w:rsidRDefault="00FA1319">
      <w:pPr>
        <w:numPr>
          <w:ilvl w:val="0"/>
          <w:numId w:val="126"/>
        </w:numPr>
        <w:spacing w:after="7" w:line="372" w:lineRule="auto"/>
        <w:ind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207A2FE" w14:textId="77777777" w:rsidR="00773DE1" w:rsidRDefault="00FA1319">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A04AEAE" w14:textId="77777777" w:rsidR="00773DE1" w:rsidRDefault="00FA1319">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AE4332" w14:textId="77777777" w:rsidR="00773DE1" w:rsidRDefault="00FA1319">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854A3EA" w14:textId="77777777" w:rsidR="00773DE1" w:rsidRDefault="00FA1319">
      <w:pPr>
        <w:numPr>
          <w:ilvl w:val="0"/>
          <w:numId w:val="127"/>
        </w:numPr>
        <w:ind w:firstLine="480"/>
      </w:pPr>
      <w:r>
        <w:t>生效与公告</w:t>
      </w:r>
      <w:r>
        <w:rPr>
          <w:rFonts w:ascii="Times New Roman" w:eastAsia="Times New Roman" w:hAnsi="Times New Roman" w:cs="Times New Roman"/>
        </w:rPr>
        <w:t xml:space="preserve"> </w:t>
      </w:r>
    </w:p>
    <w:p w14:paraId="72211E2C" w14:textId="77777777" w:rsidR="00773DE1" w:rsidRDefault="00FA1319">
      <w:pPr>
        <w:ind w:left="47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8F79D6" w14:textId="77777777" w:rsidR="00773DE1" w:rsidRDefault="00FA1319">
      <w:pPr>
        <w:ind w:left="475"/>
      </w:pPr>
      <w:r>
        <w:t>基金份额持有人大会的决议自表决通过之日起生效。</w:t>
      </w:r>
      <w:r>
        <w:rPr>
          <w:rFonts w:ascii="Times New Roman" w:eastAsia="Times New Roman" w:hAnsi="Times New Roman" w:cs="Times New Roman"/>
        </w:rPr>
        <w:t xml:space="preserve"> </w:t>
      </w:r>
    </w:p>
    <w:p w14:paraId="4A4210AF" w14:textId="77777777" w:rsidR="00773DE1" w:rsidRDefault="00FA1319">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386F2D9" w14:textId="77777777" w:rsidR="00773DE1" w:rsidRDefault="00FA1319">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1F508A" w14:textId="77777777" w:rsidR="00773DE1" w:rsidRDefault="00FA1319">
      <w:pPr>
        <w:numPr>
          <w:ilvl w:val="0"/>
          <w:numId w:val="127"/>
        </w:numPr>
        <w:spacing w:after="23"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0B619295" w14:textId="77777777" w:rsidR="00773DE1" w:rsidRDefault="00FA1319">
      <w:pPr>
        <w:numPr>
          <w:ilvl w:val="0"/>
          <w:numId w:val="127"/>
        </w:numPr>
        <w:ind w:firstLine="480"/>
      </w:pPr>
      <w:r>
        <w:t>实施侧袋机制期间基金份额持有人大会的特殊约定</w:t>
      </w:r>
      <w:r>
        <w:rPr>
          <w:rFonts w:ascii="Times New Roman" w:eastAsia="Times New Roman" w:hAnsi="Times New Roman" w:cs="Times New Roman"/>
        </w:rPr>
        <w:t xml:space="preserve"> </w:t>
      </w:r>
    </w:p>
    <w:p w14:paraId="39410671" w14:textId="77777777" w:rsidR="00773DE1" w:rsidRDefault="00FA1319">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EA0EC41" w14:textId="77777777" w:rsidR="00773DE1" w:rsidRDefault="00FA1319">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942CDD" w14:textId="77777777" w:rsidR="00773DE1" w:rsidRDefault="00FA1319">
      <w:pPr>
        <w:numPr>
          <w:ilvl w:val="0"/>
          <w:numId w:val="128"/>
        </w:numPr>
        <w:spacing w:after="0" w:line="379" w:lineRule="auto"/>
        <w:ind w:firstLine="480"/>
      </w:pPr>
      <w:r>
        <w:t>现场开会的到会者在权益登记日代表的基金份额不少</w:t>
      </w:r>
      <w:r>
        <w:t>于本基金在权益登记日相关基金份额的二分之一（含二分之一）；</w:t>
      </w:r>
      <w:r>
        <w:rPr>
          <w:rFonts w:ascii="Times New Roman" w:eastAsia="Times New Roman" w:hAnsi="Times New Roman" w:cs="Times New Roman"/>
        </w:rPr>
        <w:t xml:space="preserve"> </w:t>
      </w:r>
    </w:p>
    <w:p w14:paraId="2589FD6B" w14:textId="77777777" w:rsidR="00773DE1" w:rsidRDefault="00FA1319">
      <w:pPr>
        <w:numPr>
          <w:ilvl w:val="0"/>
          <w:numId w:val="128"/>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CBB143" w14:textId="77777777" w:rsidR="00773DE1" w:rsidRDefault="00FA1319">
      <w:pPr>
        <w:numPr>
          <w:ilvl w:val="0"/>
          <w:numId w:val="128"/>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w:t>
      </w:r>
      <w:r>
        <w:t>投票；</w:t>
      </w:r>
      <w:r>
        <w:rPr>
          <w:rFonts w:ascii="Times New Roman" w:eastAsia="Times New Roman" w:hAnsi="Times New Roman" w:cs="Times New Roman"/>
        </w:rPr>
        <w:t xml:space="preserve"> </w:t>
      </w:r>
    </w:p>
    <w:p w14:paraId="565C2471" w14:textId="77777777" w:rsidR="00773DE1" w:rsidRDefault="00FA1319">
      <w:pPr>
        <w:numPr>
          <w:ilvl w:val="0"/>
          <w:numId w:val="128"/>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7EED95F" w14:textId="77777777" w:rsidR="00773DE1" w:rsidRDefault="00FA1319">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115CE95" w14:textId="77777777" w:rsidR="00773DE1" w:rsidRDefault="00FA1319">
      <w:pPr>
        <w:numPr>
          <w:ilvl w:val="0"/>
          <w:numId w:val="128"/>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CA2DF08" w14:textId="77777777" w:rsidR="00773DE1" w:rsidRDefault="00FA1319">
      <w:pPr>
        <w:ind w:left="475"/>
      </w:pPr>
      <w:r>
        <w:t>同一主侧袋账户内的每份基金份额具有平等的表决权。</w:t>
      </w:r>
      <w:r>
        <w:rPr>
          <w:rFonts w:ascii="Times New Roman" w:eastAsia="Times New Roman" w:hAnsi="Times New Roman" w:cs="Times New Roman"/>
        </w:rPr>
        <w:t xml:space="preserve"> </w:t>
      </w:r>
    </w:p>
    <w:p w14:paraId="5F52F286" w14:textId="77777777" w:rsidR="00773DE1" w:rsidRDefault="00FA1319">
      <w:pPr>
        <w:ind w:left="475"/>
      </w:pPr>
      <w:r>
        <w:t>三、基金收益分配原则、执行方式</w:t>
      </w:r>
      <w:r>
        <w:rPr>
          <w:rFonts w:ascii="Times New Roman" w:eastAsia="Times New Roman" w:hAnsi="Times New Roman" w:cs="Times New Roman"/>
        </w:rPr>
        <w:t xml:space="preserve"> </w:t>
      </w:r>
    </w:p>
    <w:p w14:paraId="0C2ED680" w14:textId="77777777" w:rsidR="00773DE1" w:rsidRDefault="00FA1319">
      <w:pPr>
        <w:ind w:left="475"/>
      </w:pPr>
      <w:r>
        <w:t>（一）基金收益分配原则</w:t>
      </w:r>
      <w:r>
        <w:rPr>
          <w:rFonts w:ascii="Times New Roman" w:eastAsia="Times New Roman" w:hAnsi="Times New Roman" w:cs="Times New Roman"/>
        </w:rPr>
        <w:t xml:space="preserve"> </w:t>
      </w:r>
    </w:p>
    <w:p w14:paraId="7BE79B7A" w14:textId="77777777" w:rsidR="00773DE1" w:rsidRDefault="00FA1319">
      <w:pPr>
        <w:numPr>
          <w:ilvl w:val="0"/>
          <w:numId w:val="129"/>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449340" w14:textId="77777777" w:rsidR="00773DE1" w:rsidRDefault="00FA1319">
      <w:pPr>
        <w:numPr>
          <w:ilvl w:val="0"/>
          <w:numId w:val="129"/>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4D1E8E0" w14:textId="77777777" w:rsidR="00773DE1" w:rsidRDefault="00FA1319">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3DF9F23" w14:textId="77777777" w:rsidR="00773DE1" w:rsidRDefault="00FA1319">
      <w:pPr>
        <w:numPr>
          <w:ilvl w:val="0"/>
          <w:numId w:val="129"/>
        </w:numPr>
        <w:ind w:firstLine="480"/>
      </w:pPr>
      <w:r>
        <w:t>同一类别的每一基金份额享有同等分配权；</w:t>
      </w:r>
      <w:r>
        <w:rPr>
          <w:rFonts w:ascii="Times New Roman" w:eastAsia="Times New Roman" w:hAnsi="Times New Roman" w:cs="Times New Roman"/>
        </w:rPr>
        <w:t xml:space="preserve"> </w:t>
      </w:r>
    </w:p>
    <w:p w14:paraId="34E8B950" w14:textId="77777777" w:rsidR="00773DE1" w:rsidRDefault="00FA1319">
      <w:pPr>
        <w:numPr>
          <w:ilvl w:val="0"/>
          <w:numId w:val="129"/>
        </w:numPr>
        <w:spacing w:after="0" w:line="379" w:lineRule="auto"/>
        <w:ind w:firstLine="480"/>
      </w:pPr>
      <w:r>
        <w:t>在对基金份额持有人利益无实质不利</w:t>
      </w:r>
      <w:r>
        <w:t>影响的前提下，基金管理人可调整基金收益的分配原则和支付方式，不需召开基金份额持有人大会审议；</w:t>
      </w:r>
      <w:r>
        <w:rPr>
          <w:rFonts w:ascii="Times New Roman" w:eastAsia="Times New Roman" w:hAnsi="Times New Roman" w:cs="Times New Roman"/>
        </w:rPr>
        <w:t xml:space="preserve"> </w:t>
      </w:r>
    </w:p>
    <w:p w14:paraId="5F1A035C" w14:textId="77777777" w:rsidR="00773DE1" w:rsidRDefault="00FA1319">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03FFBD56" w14:textId="77777777" w:rsidR="00773DE1" w:rsidRDefault="00FA1319">
      <w:pPr>
        <w:numPr>
          <w:ilvl w:val="0"/>
          <w:numId w:val="130"/>
        </w:numPr>
        <w:ind w:hanging="720"/>
      </w:pPr>
      <w:r>
        <w:t>收益分配方案</w:t>
      </w:r>
      <w:r>
        <w:rPr>
          <w:rFonts w:ascii="Times New Roman" w:eastAsia="Times New Roman" w:hAnsi="Times New Roman" w:cs="Times New Roman"/>
        </w:rPr>
        <w:t xml:space="preserve"> </w:t>
      </w:r>
    </w:p>
    <w:p w14:paraId="050F48B7" w14:textId="77777777" w:rsidR="00773DE1" w:rsidRDefault="00FA1319">
      <w:pPr>
        <w:spacing w:after="17" w:line="366"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66537FF" w14:textId="77777777" w:rsidR="00773DE1" w:rsidRDefault="00FA1319">
      <w:pPr>
        <w:numPr>
          <w:ilvl w:val="0"/>
          <w:numId w:val="130"/>
        </w:numPr>
        <w:ind w:hanging="720"/>
      </w:pPr>
      <w:r>
        <w:t>收益分配方案的确定、公告与实施</w:t>
      </w:r>
      <w:r>
        <w:rPr>
          <w:rFonts w:ascii="Times New Roman" w:eastAsia="Times New Roman" w:hAnsi="Times New Roman" w:cs="Times New Roman"/>
        </w:rPr>
        <w:t xml:space="preserve"> </w:t>
      </w:r>
    </w:p>
    <w:p w14:paraId="64220F38" w14:textId="77777777" w:rsidR="00773DE1" w:rsidRDefault="00FA1319">
      <w:pPr>
        <w:ind w:left="475"/>
      </w:pPr>
      <w:r>
        <w:t>本基金收益分配方案由基金管理人拟定，并由基金托管人复核，依照《信息</w:t>
      </w:r>
    </w:p>
    <w:p w14:paraId="09AED288" w14:textId="77777777" w:rsidR="00773DE1" w:rsidRDefault="00FA1319">
      <w:r>
        <w:t>披露办法》的有关规定在规定媒介公告。法律法规或监管机关另有规定的，从其规定。</w:t>
      </w:r>
      <w:r>
        <w:rPr>
          <w:rFonts w:ascii="Times New Roman" w:eastAsia="Times New Roman" w:hAnsi="Times New Roman" w:cs="Times New Roman"/>
        </w:rPr>
        <w:t xml:space="preserve"> </w:t>
      </w:r>
    </w:p>
    <w:p w14:paraId="12CF5033" w14:textId="77777777" w:rsidR="00773DE1" w:rsidRDefault="00FA1319">
      <w:pPr>
        <w:numPr>
          <w:ilvl w:val="0"/>
          <w:numId w:val="130"/>
        </w:numPr>
        <w:ind w:hanging="720"/>
      </w:pPr>
      <w:r>
        <w:t>基金收益分配中发生的费用</w:t>
      </w:r>
      <w:r>
        <w:rPr>
          <w:rFonts w:ascii="Times New Roman" w:eastAsia="Times New Roman" w:hAnsi="Times New Roman" w:cs="Times New Roman"/>
        </w:rPr>
        <w:t xml:space="preserve"> </w:t>
      </w:r>
    </w:p>
    <w:p w14:paraId="36446F1F" w14:textId="77777777" w:rsidR="00773DE1" w:rsidRDefault="00FA1319">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A67D3BF" w14:textId="77777777" w:rsidR="00773DE1" w:rsidRDefault="00FA1319">
      <w:pPr>
        <w:numPr>
          <w:ilvl w:val="0"/>
          <w:numId w:val="130"/>
        </w:numPr>
        <w:ind w:hanging="720"/>
      </w:pPr>
      <w:r>
        <w:t>实施侧袋机制期间的收益分配</w:t>
      </w:r>
      <w:r>
        <w:rPr>
          <w:rFonts w:ascii="Times New Roman" w:eastAsia="Times New Roman" w:hAnsi="Times New Roman" w:cs="Times New Roman"/>
        </w:rPr>
        <w:t xml:space="preserve"> </w:t>
      </w:r>
    </w:p>
    <w:p w14:paraId="7C333E45" w14:textId="77777777" w:rsidR="00773DE1" w:rsidRDefault="00FA1319">
      <w:pPr>
        <w:ind w:left="475"/>
      </w:pPr>
      <w:r>
        <w:t>本基金实施侧袋机制的，侧袋账户不进行收益分配，详见招募说明书的规定。</w:t>
      </w:r>
      <w:r>
        <w:rPr>
          <w:rFonts w:ascii="Times New Roman" w:eastAsia="Times New Roman" w:hAnsi="Times New Roman" w:cs="Times New Roman"/>
        </w:rPr>
        <w:t xml:space="preserve"> </w:t>
      </w:r>
    </w:p>
    <w:p w14:paraId="54E8CEE2" w14:textId="77777777" w:rsidR="00773DE1" w:rsidRDefault="00FA1319">
      <w:pPr>
        <w:ind w:left="475"/>
      </w:pPr>
      <w:r>
        <w:t>四、与基金财产管理、运作有关费用的提取、支付方式与比例</w:t>
      </w:r>
      <w:r>
        <w:rPr>
          <w:rFonts w:ascii="Times New Roman" w:eastAsia="Times New Roman" w:hAnsi="Times New Roman" w:cs="Times New Roman"/>
        </w:rPr>
        <w:t xml:space="preserve"> </w:t>
      </w:r>
    </w:p>
    <w:p w14:paraId="02558AA6" w14:textId="77777777" w:rsidR="00773DE1" w:rsidRDefault="00FA1319">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6B4ADEA" w14:textId="77777777" w:rsidR="00773DE1" w:rsidRDefault="00FA1319">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C80B8E8" w14:textId="77777777" w:rsidR="00773DE1" w:rsidRDefault="00FA131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1429763" w14:textId="77777777" w:rsidR="00773DE1" w:rsidRDefault="00FA1319">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B69B97" w14:textId="77777777" w:rsidR="00773DE1" w:rsidRDefault="00FA1319">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7BB59D" w14:textId="77777777" w:rsidR="00773DE1" w:rsidRDefault="00FA1319">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EF325FE" w14:textId="77777777" w:rsidR="00773DE1" w:rsidRDefault="00FA1319">
      <w:pPr>
        <w:ind w:left="475"/>
      </w:pPr>
      <w:r>
        <w:t>（二）基金托管人的托管费</w:t>
      </w:r>
      <w:r>
        <w:rPr>
          <w:rFonts w:ascii="Times New Roman" w:eastAsia="Times New Roman" w:hAnsi="Times New Roman" w:cs="Times New Roman"/>
        </w:rPr>
        <w:t xml:space="preserve"> </w:t>
      </w:r>
    </w:p>
    <w:p w14:paraId="010578F0" w14:textId="77777777" w:rsidR="00773DE1" w:rsidRDefault="00FA1319">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9FD45CF" w14:textId="77777777" w:rsidR="00773DE1" w:rsidRDefault="00FA1319">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146C0001" w14:textId="77777777" w:rsidR="00773DE1" w:rsidRDefault="00FA1319">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48D13A" w14:textId="77777777" w:rsidR="00773DE1" w:rsidRDefault="00FA1319">
      <w:pPr>
        <w:ind w:left="475"/>
      </w:pPr>
      <w:r>
        <w:rPr>
          <w:rFonts w:ascii="Times New Roman" w:eastAsia="Times New Roman" w:hAnsi="Times New Roman" w:cs="Times New Roman"/>
        </w:rPr>
        <w:t xml:space="preserve">E </w:t>
      </w:r>
      <w:r>
        <w:t>为前</w:t>
      </w:r>
      <w:r>
        <w:t>一日的基金资产净值</w:t>
      </w:r>
      <w:r>
        <w:rPr>
          <w:rFonts w:ascii="Times New Roman" w:eastAsia="Times New Roman" w:hAnsi="Times New Roman" w:cs="Times New Roman"/>
        </w:rPr>
        <w:t xml:space="preserve"> </w:t>
      </w:r>
    </w:p>
    <w:p w14:paraId="1A8F4DA7" w14:textId="77777777" w:rsidR="00773DE1" w:rsidRDefault="00FA1319">
      <w:pPr>
        <w:spacing w:line="370"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6A2C043" w14:textId="77777777" w:rsidR="00773DE1" w:rsidRDefault="00FA1319">
      <w:pPr>
        <w:ind w:left="475"/>
      </w:pPr>
      <w:r>
        <w:t>（三）基金销售服务费</w:t>
      </w:r>
      <w:r>
        <w:rPr>
          <w:rFonts w:ascii="Times New Roman" w:eastAsia="Times New Roman" w:hAnsi="Times New Roman" w:cs="Times New Roman"/>
        </w:rPr>
        <w:t xml:space="preserve"> </w:t>
      </w:r>
    </w:p>
    <w:p w14:paraId="2CB66D7C" w14:textId="77777777" w:rsidR="00773DE1" w:rsidRDefault="00FA1319">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D92E8CA" w14:textId="77777777" w:rsidR="00773DE1" w:rsidRDefault="00FA1319">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F976CF" w14:textId="77777777" w:rsidR="00773DE1" w:rsidRDefault="00FA1319">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84FAC8D" w14:textId="77777777" w:rsidR="00773DE1" w:rsidRDefault="00FA1319">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39B96C2" w14:textId="77777777" w:rsidR="00773DE1" w:rsidRDefault="00FA1319">
      <w:pPr>
        <w:spacing w:after="12"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2F35BEE" w14:textId="77777777" w:rsidR="00773DE1" w:rsidRDefault="00FA1319">
      <w:pPr>
        <w:spacing w:after="0" w:line="379" w:lineRule="auto"/>
        <w:ind w:left="475" w:right="1887"/>
      </w:pPr>
      <w:r>
        <w:t>（四）不列入基金费用的项目下列费用不列入基金费用：</w:t>
      </w:r>
      <w:r>
        <w:rPr>
          <w:rFonts w:ascii="Times New Roman" w:eastAsia="Times New Roman" w:hAnsi="Times New Roman" w:cs="Times New Roman"/>
        </w:rPr>
        <w:t xml:space="preserve"> </w:t>
      </w:r>
    </w:p>
    <w:p w14:paraId="6D1A8FED" w14:textId="77777777" w:rsidR="00773DE1" w:rsidRDefault="00FA1319">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F106877" w14:textId="77777777" w:rsidR="00773DE1" w:rsidRDefault="00FA1319">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23847054" w14:textId="77777777" w:rsidR="00773DE1" w:rsidRDefault="00FA1319">
      <w:pPr>
        <w:numPr>
          <w:ilvl w:val="0"/>
          <w:numId w:val="131"/>
        </w:numPr>
        <w:ind w:firstLine="480"/>
      </w:pPr>
      <w:r>
        <w:t>《基金合同》生效前的相关费用；</w:t>
      </w:r>
      <w:r>
        <w:rPr>
          <w:rFonts w:ascii="Times New Roman" w:eastAsia="Times New Roman" w:hAnsi="Times New Roman" w:cs="Times New Roman"/>
        </w:rPr>
        <w:t xml:space="preserve"> </w:t>
      </w:r>
    </w:p>
    <w:p w14:paraId="2AD60ADA" w14:textId="77777777" w:rsidR="00773DE1" w:rsidRDefault="00FA1319">
      <w:pPr>
        <w:numPr>
          <w:ilvl w:val="0"/>
          <w:numId w:val="131"/>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06B19D8" w14:textId="77777777" w:rsidR="00773DE1" w:rsidRDefault="00FA1319">
      <w:pPr>
        <w:numPr>
          <w:ilvl w:val="0"/>
          <w:numId w:val="132"/>
        </w:numPr>
        <w:ind w:hanging="720"/>
      </w:pPr>
      <w:r>
        <w:t>费用调整</w:t>
      </w:r>
      <w:r>
        <w:rPr>
          <w:rFonts w:ascii="Times New Roman" w:eastAsia="Times New Roman" w:hAnsi="Times New Roman" w:cs="Times New Roman"/>
        </w:rPr>
        <w:t xml:space="preserve">  </w:t>
      </w:r>
    </w:p>
    <w:p w14:paraId="57CB6CB4" w14:textId="77777777" w:rsidR="00773DE1" w:rsidRDefault="00FA1319">
      <w:pPr>
        <w:spacing w:after="10"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2160B56" w14:textId="77777777" w:rsidR="00773DE1" w:rsidRDefault="00FA1319">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2BDA2D5" w14:textId="77777777" w:rsidR="00773DE1" w:rsidRDefault="00FA1319">
      <w:pPr>
        <w:numPr>
          <w:ilvl w:val="0"/>
          <w:numId w:val="132"/>
        </w:numPr>
        <w:ind w:hanging="720"/>
      </w:pPr>
      <w:r>
        <w:t>实施侧袋机制期间的基金费用</w:t>
      </w:r>
      <w:r>
        <w:rPr>
          <w:rFonts w:ascii="Times New Roman" w:eastAsia="Times New Roman" w:hAnsi="Times New Roman" w:cs="Times New Roman"/>
        </w:rPr>
        <w:t xml:space="preserve"> </w:t>
      </w:r>
    </w:p>
    <w:p w14:paraId="101C8EE3" w14:textId="77777777" w:rsidR="00773DE1" w:rsidRDefault="00FA1319">
      <w:pPr>
        <w:spacing w:after="21" w:line="363" w:lineRule="auto"/>
        <w:ind w:left="0" w:firstLine="480"/>
      </w:pPr>
      <w:r>
        <w:t>本基金实</w:t>
      </w:r>
      <w:r>
        <w:t>施侧袋机制的，与侧袋账户有关的费用可以从侧袋账户中列支，但应待侧袋账户资产变现后方可列支，有关费用可酌情收取或减免，但不得收取管理费，详见招募说明书的规定。</w:t>
      </w:r>
      <w:r>
        <w:rPr>
          <w:rFonts w:ascii="Times New Roman" w:eastAsia="Times New Roman" w:hAnsi="Times New Roman" w:cs="Times New Roman"/>
        </w:rPr>
        <w:t xml:space="preserve"> </w:t>
      </w:r>
    </w:p>
    <w:p w14:paraId="32A25536" w14:textId="77777777" w:rsidR="00773DE1" w:rsidRDefault="00FA1319">
      <w:pPr>
        <w:numPr>
          <w:ilvl w:val="0"/>
          <w:numId w:val="132"/>
        </w:numPr>
        <w:ind w:hanging="720"/>
      </w:pPr>
      <w:r>
        <w:t>基金税收</w:t>
      </w:r>
      <w:r>
        <w:rPr>
          <w:rFonts w:ascii="Times New Roman" w:eastAsia="Times New Roman" w:hAnsi="Times New Roman" w:cs="Times New Roman"/>
        </w:rPr>
        <w:t xml:space="preserve"> </w:t>
      </w:r>
    </w:p>
    <w:p w14:paraId="18ABBBAE" w14:textId="77777777" w:rsidR="00773DE1" w:rsidRDefault="00FA1319">
      <w:pPr>
        <w:spacing w:after="17" w:line="366" w:lineRule="auto"/>
        <w:ind w:left="47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F4BCB7E" w14:textId="77777777" w:rsidR="00773DE1" w:rsidRDefault="00FA1319">
      <w:pPr>
        <w:ind w:left="475"/>
      </w:pPr>
      <w:r>
        <w:t>五、基金资产的投资方向和投资限制</w:t>
      </w:r>
      <w:r>
        <w:rPr>
          <w:rFonts w:ascii="Times New Roman" w:eastAsia="Times New Roman" w:hAnsi="Times New Roman" w:cs="Times New Roman"/>
        </w:rPr>
        <w:t xml:space="preserve"> </w:t>
      </w:r>
    </w:p>
    <w:p w14:paraId="69CA6CF9" w14:textId="77777777" w:rsidR="00773DE1" w:rsidRDefault="00FA1319">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5C3823F" w14:textId="77777777" w:rsidR="00773DE1" w:rsidRDefault="00FA1319">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二级资本债、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868730C" w14:textId="77777777" w:rsidR="00773DE1" w:rsidRDefault="00FA1319">
      <w:pPr>
        <w:spacing w:after="10" w:line="365" w:lineRule="auto"/>
        <w:ind w:left="0" w:firstLine="480"/>
      </w:pPr>
      <w:r>
        <w:t>如法律法规或监管机构以后允许基金投</w:t>
      </w:r>
      <w:r>
        <w:t>资其他品种，基金管理人在履行适当程序后，可以将其纳入投资范围。</w:t>
      </w:r>
      <w:r>
        <w:rPr>
          <w:rFonts w:ascii="Times New Roman" w:eastAsia="Times New Roman" w:hAnsi="Times New Roman" w:cs="Times New Roman"/>
        </w:rPr>
        <w:t xml:space="preserve"> </w:t>
      </w:r>
    </w:p>
    <w:p w14:paraId="2A1243C4" w14:textId="77777777" w:rsidR="00773DE1" w:rsidRDefault="00FA1319">
      <w:pPr>
        <w:spacing w:after="4" w:line="370" w:lineRule="auto"/>
        <w:ind w:left="0" w:firstLine="480"/>
      </w:pPr>
      <w:r>
        <w:t>本基金为混合型基金，基金的投资组合比例为：股票投资占基金资产的比例为</w:t>
      </w:r>
      <w:r>
        <w:t xml:space="preserve"> </w:t>
      </w:r>
      <w:r>
        <w:rPr>
          <w:rFonts w:ascii="Times New Roman" w:eastAsia="Times New Roman" w:hAnsi="Times New Roman" w:cs="Times New Roman"/>
        </w:rPr>
        <w:t>30-65%</w:t>
      </w:r>
      <w:r>
        <w:t>，其中港股通标的股票的投资比例不高于本基金股票资产的</w:t>
      </w:r>
      <w:r>
        <w:t xml:space="preserve"> </w:t>
      </w:r>
      <w:r>
        <w:rPr>
          <w:rFonts w:ascii="Times New Roman" w:eastAsia="Times New Roman" w:hAnsi="Times New Roman" w:cs="Times New Roman"/>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9BE76B8" w14:textId="77777777" w:rsidR="00773DE1" w:rsidRDefault="00FA1319">
      <w:pPr>
        <w:spacing w:after="17" w:line="365" w:lineRule="auto"/>
        <w:ind w:left="0" w:firstLine="480"/>
      </w:pPr>
      <w:r>
        <w:t>如法律法规或监管机构对投资比例要求有变更的，基</w:t>
      </w:r>
      <w:r>
        <w:t>金管理人在履行适当程序后，可以做出相应调整。</w:t>
      </w:r>
      <w:r>
        <w:rPr>
          <w:rFonts w:ascii="Times New Roman" w:eastAsia="Times New Roman" w:hAnsi="Times New Roman" w:cs="Times New Roman"/>
        </w:rPr>
        <w:t xml:space="preserve"> </w:t>
      </w:r>
    </w:p>
    <w:p w14:paraId="3ADD3361" w14:textId="77777777" w:rsidR="00773DE1" w:rsidRDefault="00FA1319">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308F577" w14:textId="77777777" w:rsidR="00773DE1" w:rsidRDefault="00FA1319">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BDBF48" w14:textId="77777777" w:rsidR="00773DE1" w:rsidRDefault="00FA1319">
      <w:pPr>
        <w:numPr>
          <w:ilvl w:val="0"/>
          <w:numId w:val="133"/>
        </w:numPr>
        <w:spacing w:after="1" w:line="382" w:lineRule="auto"/>
        <w:ind w:firstLine="480"/>
      </w:pPr>
      <w:r>
        <w:t>股票投资占基金资产的比例为</w:t>
      </w:r>
      <w:r>
        <w:t xml:space="preserve"> </w:t>
      </w:r>
      <w:r>
        <w:rPr>
          <w:rFonts w:ascii="Times New Roman" w:eastAsia="Times New Roman" w:hAnsi="Times New Roman" w:cs="Times New Roman"/>
        </w:rPr>
        <w:t>30%-65%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5FF9F6" w14:textId="77777777" w:rsidR="00773DE1" w:rsidRDefault="00FA1319">
      <w:pPr>
        <w:numPr>
          <w:ilvl w:val="0"/>
          <w:numId w:val="13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40050CD0" w14:textId="77777777" w:rsidR="00773DE1" w:rsidRDefault="00FA1319">
      <w:pPr>
        <w:numPr>
          <w:ilvl w:val="0"/>
          <w:numId w:val="133"/>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C9551E" w14:textId="77777777" w:rsidR="00773DE1" w:rsidRDefault="00FA1319">
      <w:pPr>
        <w:numPr>
          <w:ilvl w:val="0"/>
          <w:numId w:val="13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D3134C" w14:textId="77777777" w:rsidR="00773DE1" w:rsidRDefault="00FA1319">
      <w:pPr>
        <w:numPr>
          <w:ilvl w:val="0"/>
          <w:numId w:val="133"/>
        </w:numPr>
        <w:spacing w:after="0" w:line="378"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p>
    <w:p w14:paraId="26983BAE" w14:textId="77777777" w:rsidR="00773DE1" w:rsidRDefault="00FA1319">
      <w:pPr>
        <w:pStyle w:val="2"/>
      </w:pPr>
      <w:r>
        <w:t>30%</w:t>
      </w:r>
      <w:r>
        <w:rPr>
          <w:rFonts w:ascii="宋体" w:eastAsia="宋体" w:hAnsi="宋体" w:cs="宋体"/>
        </w:rPr>
        <w:t>；</w:t>
      </w:r>
      <w:r>
        <w:t xml:space="preserve"> </w:t>
      </w:r>
    </w:p>
    <w:p w14:paraId="3936396F" w14:textId="77777777" w:rsidR="00773DE1" w:rsidRDefault="00FA1319">
      <w:pPr>
        <w:numPr>
          <w:ilvl w:val="0"/>
          <w:numId w:val="134"/>
        </w:numPr>
        <w:spacing w:after="6"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462C24" w14:textId="77777777" w:rsidR="00773DE1" w:rsidRDefault="00FA1319">
      <w:pPr>
        <w:numPr>
          <w:ilvl w:val="0"/>
          <w:numId w:val="134"/>
        </w:numPr>
        <w:spacing w:after="156" w:line="259" w:lineRule="auto"/>
        <w:ind w:right="57" w:firstLine="480"/>
      </w:pPr>
      <w:r>
        <w:t>本基金持有的全部资产支持证券，其市值不得超过基金资产净值的</w:t>
      </w:r>
    </w:p>
    <w:p w14:paraId="4F185298" w14:textId="77777777" w:rsidR="00773DE1" w:rsidRDefault="00FA1319">
      <w:pPr>
        <w:pStyle w:val="2"/>
      </w:pPr>
      <w:r>
        <w:t>20%</w:t>
      </w:r>
      <w:r>
        <w:rPr>
          <w:rFonts w:ascii="宋体" w:eastAsia="宋体" w:hAnsi="宋体" w:cs="宋体"/>
        </w:rPr>
        <w:t>；</w:t>
      </w:r>
      <w:r>
        <w:t xml:space="preserve"> </w:t>
      </w:r>
    </w:p>
    <w:p w14:paraId="73257240" w14:textId="77777777" w:rsidR="00773DE1" w:rsidRDefault="00FA1319">
      <w:pPr>
        <w:numPr>
          <w:ilvl w:val="0"/>
          <w:numId w:val="135"/>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9CE3B4" w14:textId="77777777" w:rsidR="00773DE1" w:rsidRDefault="00FA1319">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D8644E" w14:textId="77777777" w:rsidR="00773DE1" w:rsidRDefault="00FA1319">
      <w:pPr>
        <w:numPr>
          <w:ilvl w:val="0"/>
          <w:numId w:val="135"/>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8CDE2C" w14:textId="77777777" w:rsidR="00773DE1" w:rsidRDefault="00FA1319">
      <w:pPr>
        <w:numPr>
          <w:ilvl w:val="0"/>
          <w:numId w:val="135"/>
        </w:numPr>
        <w:spacing w:after="0" w:line="379" w:lineRule="auto"/>
        <w:ind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A343605" w14:textId="77777777" w:rsidR="00773DE1" w:rsidRDefault="00FA1319">
      <w:pPr>
        <w:numPr>
          <w:ilvl w:val="0"/>
          <w:numId w:val="135"/>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009375C" w14:textId="77777777" w:rsidR="00773DE1" w:rsidRDefault="00FA1319">
      <w:pPr>
        <w:numPr>
          <w:ilvl w:val="0"/>
          <w:numId w:val="135"/>
        </w:numPr>
        <w:ind w:firstLine="480"/>
      </w:pPr>
      <w:r>
        <w:t>本基金参与股指期货交易，还须遵守以下限制：</w:t>
      </w:r>
      <w:r>
        <w:rPr>
          <w:rFonts w:ascii="Times New Roman" w:eastAsia="Times New Roman" w:hAnsi="Times New Roman" w:cs="Times New Roman"/>
        </w:rPr>
        <w:t xml:space="preserve"> </w:t>
      </w:r>
    </w:p>
    <w:p w14:paraId="1C9D7A39" w14:textId="77777777" w:rsidR="00773DE1" w:rsidRDefault="00FA1319">
      <w:pPr>
        <w:spacing w:after="4"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w:t>
      </w:r>
      <w:r>
        <w:t>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066A037" w14:textId="77777777" w:rsidR="00773DE1" w:rsidRDefault="00FA1319">
      <w:pPr>
        <w:numPr>
          <w:ilvl w:val="0"/>
          <w:numId w:val="135"/>
        </w:numPr>
        <w:ind w:firstLine="480"/>
      </w:pPr>
      <w:r>
        <w:t>本基金参与国债期货交易，还须遵守以下限制：</w:t>
      </w:r>
      <w:r>
        <w:rPr>
          <w:rFonts w:ascii="Times New Roman" w:eastAsia="Times New Roman" w:hAnsi="Times New Roman" w:cs="Times New Roman"/>
        </w:rPr>
        <w:t xml:space="preserve"> </w:t>
      </w:r>
    </w:p>
    <w:p w14:paraId="5C1D5112" w14:textId="77777777" w:rsidR="00773DE1" w:rsidRDefault="00FA1319">
      <w:pPr>
        <w:spacing w:after="7" w:line="372" w:lineRule="auto"/>
        <w:ind w:left="-15" w:right="111"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BBBF960" w14:textId="77777777" w:rsidR="00773DE1" w:rsidRDefault="00FA1319">
      <w:pPr>
        <w:numPr>
          <w:ilvl w:val="0"/>
          <w:numId w:val="135"/>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5ACFE9" w14:textId="77777777" w:rsidR="00773DE1" w:rsidRDefault="00FA1319">
      <w:pPr>
        <w:numPr>
          <w:ilvl w:val="0"/>
          <w:numId w:val="13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7E6F730" w14:textId="77777777" w:rsidR="00773DE1" w:rsidRDefault="00FA1319">
      <w:pPr>
        <w:numPr>
          <w:ilvl w:val="0"/>
          <w:numId w:val="135"/>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2A5A23C" w14:textId="77777777" w:rsidR="00773DE1" w:rsidRDefault="00FA1319">
      <w:pPr>
        <w:numPr>
          <w:ilvl w:val="0"/>
          <w:numId w:val="135"/>
        </w:numPr>
        <w:spacing w:after="156"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074DC1AD" w14:textId="77777777" w:rsidR="00773DE1" w:rsidRDefault="00FA1319">
      <w:pPr>
        <w:spacing w:after="7"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D0BB036" w14:textId="77777777" w:rsidR="00773DE1" w:rsidRDefault="00FA1319">
      <w:pPr>
        <w:spacing w:line="369" w:lineRule="auto"/>
        <w:ind w:left="0"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473E175" w14:textId="77777777" w:rsidR="00773DE1" w:rsidRDefault="00FA1319">
      <w:pPr>
        <w:spacing w:after="125"/>
        <w:ind w:left="475"/>
      </w:pPr>
      <w:r>
        <w:t>法律法规或监管部门取消或变更上述投资组合比例限制的，如适用本基金，</w:t>
      </w:r>
    </w:p>
    <w:p w14:paraId="7C9D172C" w14:textId="77777777" w:rsidR="00773DE1" w:rsidRDefault="00FA1319">
      <w:pPr>
        <w:spacing w:after="17" w:line="365" w:lineRule="auto"/>
      </w:pPr>
      <w:r>
        <w:t>经与基金托管人</w:t>
      </w:r>
      <w:r>
        <w:t>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318EF2BD" w14:textId="77777777" w:rsidR="00773DE1" w:rsidRDefault="00FA1319">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030AF6" w14:textId="77777777" w:rsidR="00773DE1" w:rsidRDefault="00FA1319">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3C85217" w14:textId="77777777" w:rsidR="00773DE1" w:rsidRDefault="00FA1319">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020437" w14:textId="77777777" w:rsidR="00773DE1" w:rsidRDefault="00FA1319">
      <w:pPr>
        <w:numPr>
          <w:ilvl w:val="0"/>
          <w:numId w:val="136"/>
        </w:numPr>
        <w:ind w:hanging="600"/>
      </w:pPr>
      <w:r>
        <w:t>违反规定向他人贷款或者提供担保；</w:t>
      </w:r>
      <w:r>
        <w:rPr>
          <w:rFonts w:ascii="Times New Roman" w:eastAsia="Times New Roman" w:hAnsi="Times New Roman" w:cs="Times New Roman"/>
        </w:rPr>
        <w:t xml:space="preserve"> </w:t>
      </w:r>
    </w:p>
    <w:p w14:paraId="73686CDF" w14:textId="77777777" w:rsidR="00773DE1" w:rsidRDefault="00FA1319">
      <w:pPr>
        <w:numPr>
          <w:ilvl w:val="0"/>
          <w:numId w:val="136"/>
        </w:numPr>
        <w:ind w:hanging="600"/>
      </w:pPr>
      <w:r>
        <w:t>从事承担无限责任的投资；</w:t>
      </w:r>
      <w:r>
        <w:rPr>
          <w:rFonts w:ascii="Times New Roman" w:eastAsia="Times New Roman" w:hAnsi="Times New Roman" w:cs="Times New Roman"/>
        </w:rPr>
        <w:t xml:space="preserve"> </w:t>
      </w:r>
    </w:p>
    <w:p w14:paraId="08259E60" w14:textId="77777777" w:rsidR="00773DE1" w:rsidRDefault="00FA1319">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263989FD" w14:textId="77777777" w:rsidR="00773DE1" w:rsidRDefault="00FA1319">
      <w:pPr>
        <w:numPr>
          <w:ilvl w:val="0"/>
          <w:numId w:val="136"/>
        </w:numPr>
        <w:ind w:hanging="600"/>
      </w:pPr>
      <w:r>
        <w:t>向其基金管理人、基金托管人出资；</w:t>
      </w:r>
      <w:r>
        <w:rPr>
          <w:rFonts w:ascii="Times New Roman" w:eastAsia="Times New Roman" w:hAnsi="Times New Roman" w:cs="Times New Roman"/>
        </w:rPr>
        <w:t xml:space="preserve"> </w:t>
      </w:r>
    </w:p>
    <w:p w14:paraId="086F82D5" w14:textId="77777777" w:rsidR="00773DE1" w:rsidRDefault="00FA1319">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38FAE9A4" w14:textId="77777777" w:rsidR="00773DE1" w:rsidRDefault="00FA1319">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0CE1FE44" w14:textId="77777777" w:rsidR="00773DE1" w:rsidRDefault="00FA1319">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54E42755" w14:textId="77777777" w:rsidR="00773DE1" w:rsidRDefault="00FA1319">
      <w:pPr>
        <w:spacing w:after="20"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FC5BD4C" w14:textId="77777777" w:rsidR="00773DE1" w:rsidRDefault="00FA1319">
      <w:pPr>
        <w:ind w:left="475"/>
      </w:pPr>
      <w:r>
        <w:t>六、基金资产净值的计算方法和公告方式</w:t>
      </w:r>
      <w:r>
        <w:rPr>
          <w:rFonts w:ascii="Times New Roman" w:eastAsia="Times New Roman" w:hAnsi="Times New Roman" w:cs="Times New Roman"/>
        </w:rPr>
        <w:t xml:space="preserve"> </w:t>
      </w:r>
    </w:p>
    <w:p w14:paraId="6FFBE925" w14:textId="77777777" w:rsidR="00773DE1" w:rsidRDefault="00FA1319">
      <w:pPr>
        <w:numPr>
          <w:ilvl w:val="0"/>
          <w:numId w:val="137"/>
        </w:numPr>
        <w:ind w:hanging="720"/>
      </w:pPr>
      <w:r>
        <w:t>基金资产净值的计算方法</w:t>
      </w:r>
      <w:r>
        <w:rPr>
          <w:rFonts w:ascii="Times New Roman" w:eastAsia="Times New Roman" w:hAnsi="Times New Roman" w:cs="Times New Roman"/>
        </w:rPr>
        <w:t xml:space="preserve"> </w:t>
      </w:r>
    </w:p>
    <w:p w14:paraId="2E2C16CB" w14:textId="77777777" w:rsidR="00773DE1" w:rsidRDefault="00FA1319">
      <w:pPr>
        <w:ind w:left="475"/>
      </w:pPr>
      <w:r>
        <w:t>基金资产净值是指基金资产总值减去基金负债后的价值。</w:t>
      </w:r>
      <w:r>
        <w:rPr>
          <w:rFonts w:ascii="Times New Roman" w:eastAsia="Times New Roman" w:hAnsi="Times New Roman" w:cs="Times New Roman"/>
        </w:rPr>
        <w:t xml:space="preserve"> </w:t>
      </w:r>
    </w:p>
    <w:p w14:paraId="6C734861" w14:textId="77777777" w:rsidR="00773DE1" w:rsidRDefault="00FA1319">
      <w:pPr>
        <w:numPr>
          <w:ilvl w:val="0"/>
          <w:numId w:val="137"/>
        </w:numPr>
        <w:spacing w:after="10" w:line="366" w:lineRule="auto"/>
        <w:ind w:hanging="720"/>
      </w:pPr>
      <w:r>
        <w:t>基金净值信息的公告方式《基金合同》生效后，在开始办理基金份额申购或者赎回前，基金管理人应当至少每周在规定网站披露一次基金份额净值和基金份额累计净值。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DAC9AE4" w14:textId="77777777" w:rsidR="00773DE1" w:rsidRDefault="00FA1319">
      <w:pPr>
        <w:spacing w:after="14" w:line="363"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01BED4CE" w14:textId="77777777" w:rsidR="00773DE1" w:rsidRDefault="00FA1319">
      <w:pPr>
        <w:spacing w:after="18" w:line="365"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0F68A40" w14:textId="77777777" w:rsidR="00773DE1" w:rsidRDefault="00FA1319">
      <w:pPr>
        <w:ind w:left="475"/>
      </w:pPr>
      <w:r>
        <w:t>七、基金合同的变更、</w:t>
      </w:r>
      <w:r>
        <w:t>终止与基金财产的清算</w:t>
      </w:r>
      <w:r>
        <w:rPr>
          <w:rFonts w:ascii="Times New Roman" w:eastAsia="Times New Roman" w:hAnsi="Times New Roman" w:cs="Times New Roman"/>
        </w:rPr>
        <w:t xml:space="preserve"> </w:t>
      </w:r>
    </w:p>
    <w:p w14:paraId="5D22818F" w14:textId="77777777" w:rsidR="00773DE1" w:rsidRDefault="00FA1319">
      <w:pPr>
        <w:ind w:left="475"/>
      </w:pPr>
      <w:r>
        <w:t>（一）《基金合同》的变更</w:t>
      </w:r>
      <w:r>
        <w:rPr>
          <w:rFonts w:ascii="Times New Roman" w:eastAsia="Times New Roman" w:hAnsi="Times New Roman" w:cs="Times New Roman"/>
        </w:rPr>
        <w:t xml:space="preserve"> </w:t>
      </w:r>
    </w:p>
    <w:p w14:paraId="0FD1204C" w14:textId="77777777" w:rsidR="00773DE1" w:rsidRDefault="00FA1319">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D0B2D0" w14:textId="77777777" w:rsidR="00773DE1" w:rsidRDefault="00FA1319">
      <w:pPr>
        <w:numPr>
          <w:ilvl w:val="0"/>
          <w:numId w:val="138"/>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568C009" w14:textId="77777777" w:rsidR="00773DE1" w:rsidRDefault="00FA1319">
      <w:pPr>
        <w:ind w:left="475"/>
      </w:pPr>
      <w:r>
        <w:t>（二）《基金合同》的终止事由</w:t>
      </w:r>
      <w:r>
        <w:rPr>
          <w:rFonts w:ascii="Times New Roman" w:eastAsia="Times New Roman" w:hAnsi="Times New Roman" w:cs="Times New Roman"/>
        </w:rPr>
        <w:t xml:space="preserve"> </w:t>
      </w:r>
    </w:p>
    <w:p w14:paraId="0E9BF762" w14:textId="77777777" w:rsidR="00773DE1" w:rsidRDefault="00FA1319">
      <w:pPr>
        <w:ind w:left="475"/>
      </w:pPr>
      <w:r>
        <w:t>有下列情形之一的，经履行相关程序后，《基金合同》应当终止：</w:t>
      </w:r>
      <w:r>
        <w:rPr>
          <w:rFonts w:ascii="Times New Roman" w:eastAsia="Times New Roman" w:hAnsi="Times New Roman" w:cs="Times New Roman"/>
        </w:rPr>
        <w:t xml:space="preserve"> </w:t>
      </w:r>
    </w:p>
    <w:p w14:paraId="106E237A" w14:textId="77777777" w:rsidR="00773DE1" w:rsidRDefault="00FA1319">
      <w:pPr>
        <w:numPr>
          <w:ilvl w:val="0"/>
          <w:numId w:val="139"/>
        </w:numPr>
        <w:ind w:firstLine="480"/>
      </w:pPr>
      <w:r>
        <w:t>基金份额持有人大会决定终止的；</w:t>
      </w:r>
      <w:r>
        <w:rPr>
          <w:rFonts w:ascii="Times New Roman" w:eastAsia="Times New Roman" w:hAnsi="Times New Roman" w:cs="Times New Roman"/>
        </w:rPr>
        <w:t xml:space="preserve"> </w:t>
      </w:r>
    </w:p>
    <w:p w14:paraId="6C53ADA0" w14:textId="77777777" w:rsidR="00773DE1" w:rsidRDefault="00FA1319">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38B6B4" w14:textId="77777777" w:rsidR="00773DE1" w:rsidRDefault="00FA1319">
      <w:pPr>
        <w:numPr>
          <w:ilvl w:val="0"/>
          <w:numId w:val="139"/>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7C600AA" w14:textId="77777777" w:rsidR="00773DE1" w:rsidRDefault="00FA1319">
      <w:pPr>
        <w:numPr>
          <w:ilvl w:val="0"/>
          <w:numId w:val="139"/>
        </w:numPr>
        <w:ind w:firstLine="480"/>
      </w:pPr>
      <w:r>
        <w:t>《基金合同》约定的其他情</w:t>
      </w:r>
      <w:r>
        <w:t>形；</w:t>
      </w:r>
      <w:r>
        <w:rPr>
          <w:rFonts w:ascii="Times New Roman" w:eastAsia="Times New Roman" w:hAnsi="Times New Roman" w:cs="Times New Roman"/>
        </w:rPr>
        <w:t xml:space="preserve"> </w:t>
      </w:r>
    </w:p>
    <w:p w14:paraId="62145B76" w14:textId="77777777" w:rsidR="00773DE1" w:rsidRDefault="00FA1319">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4205B8AD" w14:textId="77777777" w:rsidR="00773DE1" w:rsidRDefault="00FA1319">
      <w:pPr>
        <w:ind w:left="475"/>
      </w:pPr>
      <w:r>
        <w:t>（三）基金财产的清算</w:t>
      </w:r>
      <w:r>
        <w:rPr>
          <w:rFonts w:ascii="Times New Roman" w:eastAsia="Times New Roman" w:hAnsi="Times New Roman" w:cs="Times New Roman"/>
        </w:rPr>
        <w:t xml:space="preserve"> </w:t>
      </w:r>
    </w:p>
    <w:p w14:paraId="708A9385" w14:textId="77777777" w:rsidR="00773DE1" w:rsidRDefault="00FA1319">
      <w:pPr>
        <w:spacing w:after="148" w:line="372" w:lineRule="auto"/>
        <w:ind w:left="-15" w:right="111"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w:t>
      </w:r>
    </w:p>
    <w:p w14:paraId="0F4A4AE2" w14:textId="77777777" w:rsidR="00773DE1" w:rsidRDefault="00FA1319">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027736E" w14:textId="77777777" w:rsidR="00773DE1" w:rsidRDefault="00FA1319">
      <w:pPr>
        <w:numPr>
          <w:ilvl w:val="0"/>
          <w:numId w:val="140"/>
        </w:numPr>
        <w:spacing w:after="0" w:line="379" w:lineRule="auto"/>
        <w:ind w:firstLine="480"/>
      </w:pPr>
      <w:r>
        <w:t>基金财产清算小组职责：基金财产清算小组负责基金财产的保管、清理、估价、变现和分配。基金财产清算小组</w:t>
      </w:r>
      <w:r>
        <w:t>可以依法进行必要的民事活动。</w:t>
      </w:r>
      <w:r>
        <w:rPr>
          <w:rFonts w:ascii="Times New Roman" w:eastAsia="Times New Roman" w:hAnsi="Times New Roman" w:cs="Times New Roman"/>
        </w:rPr>
        <w:t xml:space="preserve"> </w:t>
      </w:r>
    </w:p>
    <w:p w14:paraId="748406B1" w14:textId="77777777" w:rsidR="00773DE1" w:rsidRDefault="00FA1319">
      <w:pPr>
        <w:numPr>
          <w:ilvl w:val="0"/>
          <w:numId w:val="140"/>
        </w:numPr>
        <w:ind w:firstLine="480"/>
      </w:pPr>
      <w:r>
        <w:t>基金财产清算程序：</w:t>
      </w:r>
      <w:r>
        <w:rPr>
          <w:rFonts w:ascii="Times New Roman" w:eastAsia="Times New Roman" w:hAnsi="Times New Roman" w:cs="Times New Roman"/>
        </w:rPr>
        <w:t xml:space="preserve"> </w:t>
      </w:r>
    </w:p>
    <w:p w14:paraId="0801BC4D" w14:textId="77777777" w:rsidR="00773DE1" w:rsidRDefault="00FA1319">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45A17D29" w14:textId="77777777" w:rsidR="00773DE1" w:rsidRDefault="00FA1319">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5F4B67A8" w14:textId="77777777" w:rsidR="00773DE1" w:rsidRDefault="00FA1319">
      <w:pPr>
        <w:numPr>
          <w:ilvl w:val="0"/>
          <w:numId w:val="141"/>
        </w:numPr>
        <w:ind w:firstLine="480"/>
      </w:pPr>
      <w:r>
        <w:t>对基金财产进行估值和变现；</w:t>
      </w:r>
      <w:r>
        <w:rPr>
          <w:rFonts w:ascii="Times New Roman" w:eastAsia="Times New Roman" w:hAnsi="Times New Roman" w:cs="Times New Roman"/>
        </w:rPr>
        <w:t xml:space="preserve"> </w:t>
      </w:r>
    </w:p>
    <w:p w14:paraId="6AD48919" w14:textId="77777777" w:rsidR="00773DE1" w:rsidRDefault="00FA1319">
      <w:pPr>
        <w:numPr>
          <w:ilvl w:val="0"/>
          <w:numId w:val="141"/>
        </w:numPr>
        <w:ind w:firstLine="480"/>
      </w:pPr>
      <w:r>
        <w:t>制作清算报告；</w:t>
      </w:r>
      <w:r>
        <w:rPr>
          <w:rFonts w:ascii="Times New Roman" w:eastAsia="Times New Roman" w:hAnsi="Times New Roman" w:cs="Times New Roman"/>
        </w:rPr>
        <w:t xml:space="preserve"> </w:t>
      </w:r>
    </w:p>
    <w:p w14:paraId="769C6197" w14:textId="77777777" w:rsidR="00773DE1" w:rsidRDefault="00FA1319">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858D211" w14:textId="77777777" w:rsidR="00773DE1" w:rsidRDefault="00FA1319">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327FCBE4" w14:textId="77777777" w:rsidR="00773DE1" w:rsidRDefault="00FA1319">
      <w:pPr>
        <w:numPr>
          <w:ilvl w:val="0"/>
          <w:numId w:val="141"/>
        </w:numPr>
        <w:ind w:firstLine="480"/>
      </w:pPr>
      <w:r>
        <w:t>对基金财产进行分配。</w:t>
      </w:r>
      <w:r>
        <w:rPr>
          <w:rFonts w:ascii="Times New Roman" w:eastAsia="Times New Roman" w:hAnsi="Times New Roman" w:cs="Times New Roman"/>
        </w:rPr>
        <w:t xml:space="preserve"> </w:t>
      </w:r>
    </w:p>
    <w:p w14:paraId="6BBDAB03" w14:textId="77777777" w:rsidR="00773DE1" w:rsidRDefault="00FA1319">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6569357" w14:textId="77777777" w:rsidR="00773DE1" w:rsidRDefault="00FA1319">
      <w:pPr>
        <w:numPr>
          <w:ilvl w:val="0"/>
          <w:numId w:val="142"/>
        </w:numPr>
        <w:ind w:hanging="720"/>
      </w:pPr>
      <w:r>
        <w:t>清算费用</w:t>
      </w:r>
      <w:r>
        <w:rPr>
          <w:rFonts w:ascii="Times New Roman" w:eastAsia="Times New Roman" w:hAnsi="Times New Roman" w:cs="Times New Roman"/>
        </w:rPr>
        <w:t xml:space="preserve"> </w:t>
      </w:r>
    </w:p>
    <w:p w14:paraId="225F572F" w14:textId="77777777" w:rsidR="00773DE1" w:rsidRDefault="00FA1319">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A0731A" w14:textId="77777777" w:rsidR="00773DE1" w:rsidRDefault="00FA1319">
      <w:pPr>
        <w:numPr>
          <w:ilvl w:val="0"/>
          <w:numId w:val="142"/>
        </w:numPr>
        <w:ind w:hanging="720"/>
      </w:pPr>
      <w:r>
        <w:t>基金财产清算剩余资产的分配</w:t>
      </w:r>
      <w:r>
        <w:rPr>
          <w:rFonts w:ascii="Times New Roman" w:eastAsia="Times New Roman" w:hAnsi="Times New Roman" w:cs="Times New Roman"/>
        </w:rPr>
        <w:t xml:space="preserve"> </w:t>
      </w:r>
    </w:p>
    <w:p w14:paraId="2C6C7BCC" w14:textId="77777777" w:rsidR="00773DE1" w:rsidRDefault="00FA1319">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D6024C" w14:textId="77777777" w:rsidR="00773DE1" w:rsidRDefault="00FA1319">
      <w:pPr>
        <w:numPr>
          <w:ilvl w:val="0"/>
          <w:numId w:val="142"/>
        </w:numPr>
        <w:ind w:hanging="720"/>
      </w:pPr>
      <w:r>
        <w:t>基金财产清算的公告</w:t>
      </w:r>
      <w:r>
        <w:rPr>
          <w:rFonts w:ascii="Times New Roman" w:eastAsia="Times New Roman" w:hAnsi="Times New Roman" w:cs="Times New Roman"/>
        </w:rPr>
        <w:t xml:space="preserve"> </w:t>
      </w:r>
    </w:p>
    <w:p w14:paraId="2522F880" w14:textId="77777777" w:rsidR="00773DE1" w:rsidRDefault="00FA1319">
      <w:pPr>
        <w:spacing w:after="12" w:line="370" w:lineRule="auto"/>
        <w:ind w:left="0" w:firstLine="480"/>
      </w:pPr>
      <w:r>
        <w:t>清算过程中的有关重大事项须及时公告；基金财产清算报告经会计师事务所审计并由律师事务所出具法</w:t>
      </w:r>
      <w:r>
        <w:t>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A406A3" w14:textId="77777777" w:rsidR="00773DE1" w:rsidRDefault="00FA1319">
      <w:pPr>
        <w:numPr>
          <w:ilvl w:val="0"/>
          <w:numId w:val="142"/>
        </w:numPr>
        <w:ind w:hanging="72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9F87A3" w14:textId="77777777" w:rsidR="00773DE1" w:rsidRDefault="00FA1319">
      <w:pPr>
        <w:numPr>
          <w:ilvl w:val="0"/>
          <w:numId w:val="143"/>
        </w:numPr>
        <w:ind w:hanging="480"/>
      </w:pPr>
      <w:r>
        <w:t>争议的处理和适用的法律</w:t>
      </w:r>
      <w:r>
        <w:rPr>
          <w:rFonts w:ascii="Times New Roman" w:eastAsia="Times New Roman" w:hAnsi="Times New Roman" w:cs="Times New Roman"/>
        </w:rPr>
        <w:t xml:space="preserve"> </w:t>
      </w:r>
    </w:p>
    <w:p w14:paraId="67234BAF" w14:textId="77777777" w:rsidR="00773DE1" w:rsidRDefault="00FA1319">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01B5FC0" w14:textId="77777777" w:rsidR="00773DE1" w:rsidRDefault="00FA1319">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352729" w14:textId="77777777" w:rsidR="00773DE1" w:rsidRDefault="00FA1319">
      <w:pPr>
        <w:spacing w:after="17" w:line="366" w:lineRule="auto"/>
        <w:ind w:left="0"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232C24A4" w14:textId="77777777" w:rsidR="00773DE1" w:rsidRDefault="00FA1319">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6F866BC3" w14:textId="77777777" w:rsidR="00773DE1" w:rsidRDefault="00FA1319">
      <w:pPr>
        <w:spacing w:after="125"/>
        <w:ind w:left="475"/>
      </w:pPr>
      <w:r>
        <w:t>《基金合同》可印制成册，供投资者在基金管理人、基金托管人、销售机构</w:t>
      </w:r>
    </w:p>
    <w:p w14:paraId="12E0FCEC" w14:textId="77777777" w:rsidR="00773DE1" w:rsidRDefault="00FA1319">
      <w:r>
        <w:t>的办公场所和营业场所查阅。</w:t>
      </w:r>
    </w:p>
    <w:p w14:paraId="5C539E8F" w14:textId="77777777" w:rsidR="00773DE1" w:rsidRDefault="00773DE1">
      <w:pPr>
        <w:sectPr w:rsidR="00773DE1">
          <w:headerReference w:type="even" r:id="rId25"/>
          <w:headerReference w:type="default" r:id="rId26"/>
          <w:footerReference w:type="even" r:id="rId27"/>
          <w:footerReference w:type="default" r:id="rId28"/>
          <w:headerReference w:type="first" r:id="rId29"/>
          <w:footerReference w:type="first" r:id="rId30"/>
          <w:pgSz w:w="11906" w:h="16838"/>
          <w:pgMar w:top="1554" w:right="1678" w:bottom="1935" w:left="1800" w:header="874" w:footer="996" w:gutter="0"/>
          <w:cols w:space="720"/>
        </w:sectPr>
      </w:pPr>
    </w:p>
    <w:p w14:paraId="0EF6AFF7" w14:textId="77777777" w:rsidR="00773DE1" w:rsidRDefault="00FA1319">
      <w:pPr>
        <w:spacing w:after="463" w:line="259" w:lineRule="auto"/>
        <w:ind w:left="0" w:firstLine="0"/>
      </w:pPr>
      <w:r>
        <w:rPr>
          <w:rFonts w:ascii="Times New Roman" w:eastAsia="Times New Roman" w:hAnsi="Times New Roman" w:cs="Times New Roman"/>
          <w:sz w:val="21"/>
        </w:rPr>
        <w:t xml:space="preserve">                   </w:t>
      </w:r>
    </w:p>
    <w:p w14:paraId="28C94C4E" w14:textId="77777777" w:rsidR="00773DE1" w:rsidRDefault="00FA1319">
      <w:r>
        <w:t>（本页为《广发均衡回报混合型证券投资基金基金合同》签署页，无正文）</w:t>
      </w:r>
      <w:r>
        <w:rPr>
          <w:rFonts w:ascii="Times New Roman" w:eastAsia="Times New Roman" w:hAnsi="Times New Roman" w:cs="Times New Roman"/>
        </w:rPr>
        <w:t xml:space="preserve"> </w:t>
      </w:r>
    </w:p>
    <w:p w14:paraId="4D81214E" w14:textId="77777777" w:rsidR="00773DE1" w:rsidRDefault="00FA1319">
      <w:pPr>
        <w:spacing w:after="168" w:line="259" w:lineRule="auto"/>
        <w:ind w:left="0" w:firstLine="0"/>
      </w:pPr>
      <w:r>
        <w:rPr>
          <w:rFonts w:ascii="Times New Roman" w:eastAsia="Times New Roman" w:hAnsi="Times New Roman" w:cs="Times New Roman"/>
        </w:rPr>
        <w:t xml:space="preserve"> </w:t>
      </w:r>
    </w:p>
    <w:p w14:paraId="6DE7866C" w14:textId="77777777" w:rsidR="00773DE1" w:rsidRDefault="00FA1319">
      <w:pPr>
        <w:spacing w:after="10" w:line="404" w:lineRule="auto"/>
        <w:ind w:left="0" w:right="7861" w:firstLine="0"/>
      </w:pPr>
      <w:r>
        <w:rPr>
          <w:rFonts w:ascii="Times New Roman" w:eastAsia="Times New Roman" w:hAnsi="Times New Roman" w:cs="Times New Roman"/>
        </w:rPr>
        <w:t xml:space="preserve">  </w:t>
      </w:r>
    </w:p>
    <w:p w14:paraId="661CDC50" w14:textId="77777777" w:rsidR="00773DE1" w:rsidRDefault="00FA1319">
      <w:r>
        <w:t>基金管理人：广发基金管理有限公司（盖章）</w:t>
      </w:r>
      <w:r>
        <w:rPr>
          <w:rFonts w:ascii="Times New Roman" w:eastAsia="Times New Roman" w:hAnsi="Times New Roman" w:cs="Times New Roman"/>
        </w:rPr>
        <w:t xml:space="preserve"> </w:t>
      </w:r>
    </w:p>
    <w:p w14:paraId="7C3CC54C" w14:textId="77777777" w:rsidR="00773DE1" w:rsidRDefault="00FA1319">
      <w:pPr>
        <w:spacing w:after="168" w:line="259" w:lineRule="auto"/>
        <w:ind w:left="0" w:firstLine="0"/>
      </w:pPr>
      <w:r>
        <w:rPr>
          <w:rFonts w:ascii="Times New Roman" w:eastAsia="Times New Roman" w:hAnsi="Times New Roman" w:cs="Times New Roman"/>
        </w:rPr>
        <w:t xml:space="preserve"> </w:t>
      </w:r>
    </w:p>
    <w:p w14:paraId="4269E574" w14:textId="77777777" w:rsidR="00773DE1" w:rsidRDefault="00FA1319">
      <w:pPr>
        <w:spacing w:after="168" w:line="259" w:lineRule="auto"/>
        <w:ind w:left="0" w:firstLine="0"/>
      </w:pPr>
      <w:r>
        <w:rPr>
          <w:rFonts w:ascii="Times New Roman" w:eastAsia="Times New Roman" w:hAnsi="Times New Roman" w:cs="Times New Roman"/>
        </w:rPr>
        <w:t xml:space="preserve"> </w:t>
      </w:r>
    </w:p>
    <w:p w14:paraId="73945BE5" w14:textId="77777777" w:rsidR="00773DE1" w:rsidRDefault="00FA1319">
      <w:pPr>
        <w:spacing w:after="0" w:line="404" w:lineRule="auto"/>
        <w:ind w:left="0" w:right="7861" w:firstLine="0"/>
      </w:pPr>
      <w:r>
        <w:rPr>
          <w:rFonts w:ascii="Times New Roman" w:eastAsia="Times New Roman" w:hAnsi="Times New Roman" w:cs="Times New Roman"/>
        </w:rPr>
        <w:t xml:space="preserve">  </w:t>
      </w:r>
    </w:p>
    <w:p w14:paraId="1D964858" w14:textId="77777777" w:rsidR="00773DE1" w:rsidRDefault="00FA1319">
      <w:pPr>
        <w:spacing w:after="118"/>
      </w:pPr>
      <w:r>
        <w:t>法定代表人或授权代表（签字或签章）：</w:t>
      </w:r>
      <w:r>
        <w:rPr>
          <w:rFonts w:ascii="Times New Roman" w:eastAsia="Times New Roman" w:hAnsi="Times New Roman" w:cs="Times New Roman"/>
        </w:rPr>
        <w:t xml:space="preserve">  </w:t>
      </w:r>
    </w:p>
    <w:p w14:paraId="29621E07" w14:textId="77777777" w:rsidR="00773DE1" w:rsidRDefault="00FA1319">
      <w:pPr>
        <w:spacing w:after="112" w:line="259" w:lineRule="auto"/>
        <w:ind w:left="0" w:firstLine="0"/>
      </w:pPr>
      <w:r>
        <w:rPr>
          <w:rFonts w:ascii="Times New Roman" w:eastAsia="Times New Roman" w:hAnsi="Times New Roman" w:cs="Times New Roman"/>
        </w:rPr>
        <w:t xml:space="preserve"> </w:t>
      </w:r>
    </w:p>
    <w:p w14:paraId="3426C604" w14:textId="77777777" w:rsidR="00773DE1" w:rsidRDefault="00FA1319">
      <w:pPr>
        <w:spacing w:after="112" w:line="259" w:lineRule="auto"/>
        <w:ind w:left="0" w:firstLine="0"/>
      </w:pPr>
      <w:r>
        <w:rPr>
          <w:rFonts w:ascii="Times New Roman" w:eastAsia="Times New Roman" w:hAnsi="Times New Roman" w:cs="Times New Roman"/>
        </w:rPr>
        <w:t xml:space="preserve"> </w:t>
      </w:r>
    </w:p>
    <w:p w14:paraId="4E874844" w14:textId="77777777" w:rsidR="00773DE1" w:rsidRDefault="00FA1319">
      <w:pPr>
        <w:spacing w:after="29" w:line="358" w:lineRule="auto"/>
        <w:ind w:left="0" w:right="7861" w:firstLine="0"/>
      </w:pPr>
      <w:r>
        <w:rPr>
          <w:rFonts w:ascii="Times New Roman" w:eastAsia="Times New Roman" w:hAnsi="Times New Roman" w:cs="Times New Roman"/>
        </w:rPr>
        <w:t xml:space="preserve">  </w:t>
      </w:r>
    </w:p>
    <w:p w14:paraId="36EC371D" w14:textId="77777777" w:rsidR="00773DE1" w:rsidRDefault="00FA1319">
      <w:pPr>
        <w:spacing w:after="119"/>
      </w:pPr>
      <w:r>
        <w:t>基金托管人：中国银行股份有限公司（盖章）</w:t>
      </w:r>
      <w:r>
        <w:rPr>
          <w:rFonts w:ascii="Times New Roman" w:eastAsia="Times New Roman" w:hAnsi="Times New Roman" w:cs="Times New Roman"/>
        </w:rPr>
        <w:t xml:space="preserve"> </w:t>
      </w:r>
    </w:p>
    <w:p w14:paraId="1F0B2848" w14:textId="77777777" w:rsidR="00773DE1" w:rsidRDefault="00FA1319">
      <w:pPr>
        <w:spacing w:after="112" w:line="259" w:lineRule="auto"/>
        <w:ind w:left="0" w:firstLine="0"/>
      </w:pPr>
      <w:r>
        <w:rPr>
          <w:rFonts w:ascii="Times New Roman" w:eastAsia="Times New Roman" w:hAnsi="Times New Roman" w:cs="Times New Roman"/>
        </w:rPr>
        <w:t xml:space="preserve"> </w:t>
      </w:r>
    </w:p>
    <w:p w14:paraId="0A151658" w14:textId="77777777" w:rsidR="00773DE1" w:rsidRDefault="00FA1319">
      <w:pPr>
        <w:spacing w:after="115" w:line="259" w:lineRule="auto"/>
        <w:ind w:left="0" w:firstLine="0"/>
      </w:pPr>
      <w:r>
        <w:rPr>
          <w:rFonts w:ascii="Times New Roman" w:eastAsia="Times New Roman" w:hAnsi="Times New Roman" w:cs="Times New Roman"/>
        </w:rPr>
        <w:t xml:space="preserve"> </w:t>
      </w:r>
    </w:p>
    <w:p w14:paraId="6606ECAF" w14:textId="77777777" w:rsidR="00773DE1" w:rsidRDefault="00FA1319">
      <w:pPr>
        <w:spacing w:after="33" w:line="357" w:lineRule="auto"/>
        <w:ind w:left="0" w:right="7861" w:firstLine="0"/>
      </w:pPr>
      <w:r>
        <w:rPr>
          <w:rFonts w:ascii="Times New Roman" w:eastAsia="Times New Roman" w:hAnsi="Times New Roman" w:cs="Times New Roman"/>
        </w:rPr>
        <w:t xml:space="preserve">  </w:t>
      </w:r>
    </w:p>
    <w:p w14:paraId="32B2D0B0" w14:textId="77777777" w:rsidR="00773DE1" w:rsidRDefault="00FA1319">
      <w:pPr>
        <w:spacing w:after="116"/>
      </w:pPr>
      <w:r>
        <w:t>法定代表人或授权代表（签字或签章）：</w:t>
      </w:r>
      <w:r>
        <w:rPr>
          <w:rFonts w:ascii="Times New Roman" w:eastAsia="Times New Roman" w:hAnsi="Times New Roman" w:cs="Times New Roman"/>
        </w:rPr>
        <w:t xml:space="preserve">  </w:t>
      </w:r>
    </w:p>
    <w:p w14:paraId="10FCC4FC" w14:textId="77777777" w:rsidR="00773DE1" w:rsidRDefault="00FA1319">
      <w:pPr>
        <w:spacing w:after="115" w:line="259" w:lineRule="auto"/>
        <w:ind w:left="0" w:firstLine="0"/>
      </w:pPr>
      <w:r>
        <w:rPr>
          <w:rFonts w:ascii="Times New Roman" w:eastAsia="Times New Roman" w:hAnsi="Times New Roman" w:cs="Times New Roman"/>
        </w:rPr>
        <w:t xml:space="preserve"> </w:t>
      </w:r>
    </w:p>
    <w:p w14:paraId="4C1DB13E" w14:textId="77777777" w:rsidR="00773DE1" w:rsidRDefault="00FA1319">
      <w:pPr>
        <w:spacing w:after="112" w:line="259" w:lineRule="auto"/>
        <w:ind w:left="0" w:firstLine="0"/>
      </w:pPr>
      <w:r>
        <w:rPr>
          <w:rFonts w:ascii="Times New Roman" w:eastAsia="Times New Roman" w:hAnsi="Times New Roman" w:cs="Times New Roman"/>
        </w:rPr>
        <w:t xml:space="preserve"> </w:t>
      </w:r>
    </w:p>
    <w:p w14:paraId="2A256C1E" w14:textId="77777777" w:rsidR="00773DE1" w:rsidRDefault="00FA1319">
      <w:pPr>
        <w:spacing w:after="115" w:line="259" w:lineRule="auto"/>
        <w:ind w:left="0" w:firstLine="0"/>
      </w:pPr>
      <w:r>
        <w:rPr>
          <w:rFonts w:ascii="Times New Roman" w:eastAsia="Times New Roman" w:hAnsi="Times New Roman" w:cs="Times New Roman"/>
        </w:rPr>
        <w:t xml:space="preserve"> </w:t>
      </w:r>
    </w:p>
    <w:p w14:paraId="78B19782" w14:textId="77777777" w:rsidR="00773DE1" w:rsidRDefault="00FA1319">
      <w:pPr>
        <w:spacing w:after="33" w:line="356" w:lineRule="auto"/>
        <w:ind w:left="0" w:right="7861" w:firstLine="0"/>
      </w:pPr>
      <w:r>
        <w:rPr>
          <w:rFonts w:ascii="Times New Roman" w:eastAsia="Times New Roman" w:hAnsi="Times New Roman" w:cs="Times New Roman"/>
        </w:rPr>
        <w:t xml:space="preserve">  </w:t>
      </w:r>
    </w:p>
    <w:p w14:paraId="500E438C" w14:textId="77777777" w:rsidR="00773DE1" w:rsidRDefault="00FA1319">
      <w:pPr>
        <w:spacing w:after="223"/>
      </w:pPr>
      <w:r>
        <w:t>签订地点：</w:t>
      </w:r>
      <w:r>
        <w:rPr>
          <w:rFonts w:ascii="Times New Roman" w:eastAsia="Times New Roman" w:hAnsi="Times New Roman" w:cs="Times New Roman"/>
        </w:rPr>
        <w:t xml:space="preserve">  </w:t>
      </w:r>
    </w:p>
    <w:p w14:paraId="4E422C4C" w14:textId="77777777" w:rsidR="00773DE1" w:rsidRDefault="00FA1319">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73DE1">
      <w:headerReference w:type="even" r:id="rId31"/>
      <w:headerReference w:type="default" r:id="rId32"/>
      <w:footerReference w:type="even" r:id="rId33"/>
      <w:footerReference w:type="default" r:id="rId34"/>
      <w:headerReference w:type="first" r:id="rId35"/>
      <w:footerReference w:type="first" r:id="rId36"/>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F4F8" w14:textId="77777777" w:rsidR="00000000" w:rsidRDefault="00FA1319">
      <w:pPr>
        <w:spacing w:after="0" w:line="240" w:lineRule="auto"/>
      </w:pPr>
      <w:r>
        <w:separator/>
      </w:r>
    </w:p>
  </w:endnote>
  <w:endnote w:type="continuationSeparator" w:id="0">
    <w:p w14:paraId="0DDD2738" w14:textId="77777777" w:rsidR="00000000" w:rsidRDefault="00FA1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165FD" w14:textId="77777777" w:rsidR="00773DE1" w:rsidRDefault="00773DE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B4994" w14:textId="77777777" w:rsidR="00773DE1" w:rsidRDefault="00773DE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C402" w14:textId="77777777" w:rsidR="00773DE1" w:rsidRDefault="00773DE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86B38" w14:textId="77777777" w:rsidR="00773DE1" w:rsidRDefault="00FA1319">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C8D40" w14:textId="77777777" w:rsidR="00773DE1" w:rsidRDefault="00FA1319">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84D51" w14:textId="77777777" w:rsidR="00773DE1" w:rsidRDefault="00FA1319">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49458" w14:textId="77777777" w:rsidR="00773DE1" w:rsidRDefault="00FA1319">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9B340" w14:textId="77777777" w:rsidR="00773DE1" w:rsidRDefault="00FA1319">
    <w:pPr>
      <w:spacing w:after="0" w:line="259" w:lineRule="auto"/>
      <w:ind w:left="0" w:right="1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DA797" w14:textId="77777777" w:rsidR="00773DE1" w:rsidRDefault="00773DE1">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2473" w14:textId="77777777" w:rsidR="00773DE1" w:rsidRDefault="00FA1319">
    <w:pPr>
      <w:spacing w:after="0" w:line="259" w:lineRule="auto"/>
      <w:ind w:left="0" w:right="119" w:firstLine="0"/>
      <w:jc w:val="center"/>
    </w:pPr>
    <w:r>
      <w:fldChar w:fldCharType="begin"/>
    </w:r>
    <w:r>
      <w:instrText xml:space="preserve"> P</w:instrText>
    </w:r>
    <w:r>
      <w:instrText xml:space="preserve">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EF321" w14:textId="77777777" w:rsidR="00773DE1" w:rsidRDefault="00FA1319">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7C105" w14:textId="77777777" w:rsidR="00773DE1" w:rsidRDefault="00FA1319">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CE188" w14:textId="77777777" w:rsidR="00773DE1" w:rsidRDefault="00FA1319">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24E17" w14:textId="77777777" w:rsidR="00773DE1" w:rsidRDefault="00FA1319">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9476" w14:textId="77777777" w:rsidR="00773DE1" w:rsidRDefault="00FA1319">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A42AA" w14:textId="77777777" w:rsidR="00000000" w:rsidRDefault="00FA1319">
      <w:pPr>
        <w:spacing w:after="0" w:line="240" w:lineRule="auto"/>
      </w:pPr>
      <w:r>
        <w:separator/>
      </w:r>
    </w:p>
  </w:footnote>
  <w:footnote w:type="continuationSeparator" w:id="0">
    <w:p w14:paraId="12876FB9" w14:textId="77777777" w:rsidR="00000000" w:rsidRDefault="00FA1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F749" w14:textId="77777777" w:rsidR="00773DE1" w:rsidRDefault="00FA1319">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91EA76" wp14:editId="4ADCA7DA">
              <wp:simplePos x="0" y="0"/>
              <wp:positionH relativeFrom="page">
                <wp:posOffset>1125017</wp:posOffset>
              </wp:positionH>
              <wp:positionV relativeFrom="page">
                <wp:posOffset>816864</wp:posOffset>
              </wp:positionV>
              <wp:extent cx="5312029" cy="65532"/>
              <wp:effectExtent l="0" t="0" r="0" b="0"/>
              <wp:wrapSquare wrapText="bothSides"/>
              <wp:docPr id="63140" name="Group 63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0" name="Shape 667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1" name="Shape 667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0" style="width:418.27pt;height:5.15997pt;position:absolute;mso-position-horizontal-relative:page;mso-position-horizontal:absolute;margin-left:88.584pt;mso-position-vertical-relative:page;margin-top:64.32pt;" coordsize="53120,655">
              <v:shape id="Shape 66742" style="position:absolute;width:53120;height:182;left:0;top:472;" coordsize="5312029,18288" path="m0,0l5312029,0l5312029,18288l0,18288l0,0">
                <v:stroke weight="0pt" endcap="flat" joinstyle="miter" miterlimit="10" on="false" color="#000000" opacity="0"/>
                <v:fill on="true" color="#000000"/>
              </v:shape>
              <v:shape id="Shape 667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4D93" w14:textId="77777777" w:rsidR="00773DE1" w:rsidRDefault="00FA1319">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20411F" wp14:editId="066EFD75">
              <wp:simplePos x="0" y="0"/>
              <wp:positionH relativeFrom="page">
                <wp:posOffset>1125017</wp:posOffset>
              </wp:positionH>
              <wp:positionV relativeFrom="page">
                <wp:posOffset>816864</wp:posOffset>
              </wp:positionV>
              <wp:extent cx="5312029" cy="65532"/>
              <wp:effectExtent l="0" t="0" r="0" b="0"/>
              <wp:wrapSquare wrapText="bothSides"/>
              <wp:docPr id="63127" name="Group 631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6" name="Shape 667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7" name="Shape 667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7" style="width:418.27pt;height:5.15997pt;position:absolute;mso-position-horizontal-relative:page;mso-position-horizontal:absolute;margin-left:88.584pt;mso-position-vertical-relative:page;margin-top:64.32pt;" coordsize="53120,655">
              <v:shape id="Shape 66738" style="position:absolute;width:53120;height:182;left:0;top:472;" coordsize="5312029,18288" path="m0,0l5312029,0l5312029,18288l0,18288l0,0">
                <v:stroke weight="0pt" endcap="flat" joinstyle="miter" miterlimit="10" on="false" color="#000000" opacity="0"/>
                <v:fill on="true" color="#000000"/>
              </v:shape>
              <v:shape id="Shape 667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6DB83" w14:textId="77777777" w:rsidR="00773DE1" w:rsidRDefault="00FA1319">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FE3802" wp14:editId="35B7A202">
              <wp:simplePos x="0" y="0"/>
              <wp:positionH relativeFrom="page">
                <wp:posOffset>1125017</wp:posOffset>
              </wp:positionH>
              <wp:positionV relativeFrom="page">
                <wp:posOffset>816864</wp:posOffset>
              </wp:positionV>
              <wp:extent cx="5312029" cy="65532"/>
              <wp:effectExtent l="0" t="0" r="0" b="0"/>
              <wp:wrapSquare wrapText="bothSides"/>
              <wp:docPr id="63114" name="Group 631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2" name="Shape 667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3" name="Shape 667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4" style="width:418.27pt;height:5.15997pt;position:absolute;mso-position-horizontal-relative:page;mso-position-horizontal:absolute;margin-left:88.584pt;mso-position-vertical-relative:page;margin-top:64.32pt;" coordsize="53120,655">
              <v:shape id="Shape 66734" style="position:absolute;width:53120;height:182;left:0;top:472;" coordsize="5312029,18288" path="m0,0l5312029,0l5312029,18288l0,18288l0,0">
                <v:stroke weight="0pt" endcap="flat" joinstyle="miter" miterlimit="10" on="false" color="#000000" opacity="0"/>
                <v:fill on="true" color="#000000"/>
              </v:shape>
              <v:shape id="Shape 667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55D80" w14:textId="77777777" w:rsidR="00773DE1" w:rsidRDefault="00FA1319">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CEF52D" wp14:editId="7EA0A000">
              <wp:simplePos x="0" y="0"/>
              <wp:positionH relativeFrom="page">
                <wp:posOffset>1125017</wp:posOffset>
              </wp:positionH>
              <wp:positionV relativeFrom="page">
                <wp:posOffset>816864</wp:posOffset>
              </wp:positionV>
              <wp:extent cx="5312029" cy="65532"/>
              <wp:effectExtent l="0" t="0" r="0" b="0"/>
              <wp:wrapSquare wrapText="bothSides"/>
              <wp:docPr id="63192" name="Group 631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52" name="Shape 667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3" name="Shape 667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92" style="width:418.27pt;height:5.15997pt;position:absolute;mso-position-horizontal-relative:page;mso-position-horizontal:absolute;margin-left:88.584pt;mso-position-vertical-relative:page;margin-top:64.32pt;" coordsize="53120,655">
              <v:shape id="Shape 66754" style="position:absolute;width:53120;height:182;left:0;top:472;" coordsize="5312029,18288" path="m0,0l5312029,0l5312029,18288l0,18288l0,0">
                <v:stroke weight="0pt" endcap="flat" joinstyle="miter" miterlimit="10" on="false" color="#000000" opacity="0"/>
                <v:fill on="true" color="#000000"/>
              </v:shape>
              <v:shape id="Shape 667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6DBF0" w14:textId="77777777" w:rsidR="00773DE1" w:rsidRDefault="00FA1319">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272C57" wp14:editId="40DCE7B0">
              <wp:simplePos x="0" y="0"/>
              <wp:positionH relativeFrom="page">
                <wp:posOffset>1125017</wp:posOffset>
              </wp:positionH>
              <wp:positionV relativeFrom="page">
                <wp:posOffset>816864</wp:posOffset>
              </wp:positionV>
              <wp:extent cx="5312029" cy="65532"/>
              <wp:effectExtent l="0" t="0" r="0" b="0"/>
              <wp:wrapSquare wrapText="bothSides"/>
              <wp:docPr id="63173" name="Group 631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8" name="Shape 667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9" name="Shape 667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3" style="width:418.27pt;height:5.15997pt;position:absolute;mso-position-horizontal-relative:page;mso-position-horizontal:absolute;margin-left:88.584pt;mso-position-vertical-relative:page;margin-top:64.32pt;" coordsize="53120,655">
              <v:shape id="Shape 66750" style="position:absolute;width:53120;height:182;left:0;top:472;" coordsize="5312029,18288" path="m0,0l5312029,0l5312029,18288l0,18288l0,0">
                <v:stroke weight="0pt" endcap="flat" joinstyle="miter" miterlimit="10" on="false" color="#000000" opacity="0"/>
                <v:fill on="true" color="#000000"/>
              </v:shape>
              <v:shape id="Shape 667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255CF" w14:textId="77777777" w:rsidR="00773DE1" w:rsidRDefault="00FA1319">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5B11BEF" wp14:editId="2689873A">
              <wp:simplePos x="0" y="0"/>
              <wp:positionH relativeFrom="page">
                <wp:posOffset>1125017</wp:posOffset>
              </wp:positionH>
              <wp:positionV relativeFrom="page">
                <wp:posOffset>816864</wp:posOffset>
              </wp:positionV>
              <wp:extent cx="5312029" cy="65532"/>
              <wp:effectExtent l="0" t="0" r="0" b="0"/>
              <wp:wrapSquare wrapText="bothSides"/>
              <wp:docPr id="63154" name="Group 631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4" name="Shape 667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5" name="Shape 667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4" style="width:418.27pt;height:5.15997pt;position:absolute;mso-position-horizontal-relative:page;mso-position-horizontal:absolute;margin-left:88.584pt;mso-position-vertical-relative:page;margin-top:64.32pt;" coordsize="53120,655">
              <v:shape id="Shape 66746" style="position:absolute;width:53120;height:182;left:0;top:472;" coordsize="5312029,18288" path="m0,0l5312029,0l5312029,18288l0,18288l0,0">
                <v:stroke weight="0pt" endcap="flat" joinstyle="miter" miterlimit="10" on="false" color="#000000" opacity="0"/>
                <v:fill on="true" color="#000000"/>
              </v:shape>
              <v:shape id="Shape 667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6DB7" w14:textId="77777777" w:rsidR="00773DE1" w:rsidRDefault="00FA1319">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158907" wp14:editId="26367390">
              <wp:simplePos x="0" y="0"/>
              <wp:positionH relativeFrom="page">
                <wp:posOffset>1125017</wp:posOffset>
              </wp:positionH>
              <wp:positionV relativeFrom="page">
                <wp:posOffset>816864</wp:posOffset>
              </wp:positionV>
              <wp:extent cx="5312029" cy="65532"/>
              <wp:effectExtent l="0" t="0" r="0" b="0"/>
              <wp:wrapSquare wrapText="bothSides"/>
              <wp:docPr id="63245" name="Group 632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4" name="Shape 667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5" name="Shape 667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5" style="width:418.27pt;height:5.15997pt;position:absolute;mso-position-horizontal-relative:page;mso-position-horizontal:absolute;margin-left:88.584pt;mso-position-vertical-relative:page;margin-top:64.32pt;" coordsize="53120,655">
              <v:shape id="Shape 66766" style="position:absolute;width:53120;height:182;left:0;top:472;" coordsize="5312029,18288" path="m0,0l5312029,0l5312029,18288l0,18288l0,0">
                <v:stroke weight="0pt" endcap="flat" joinstyle="miter" miterlimit="10" on="false" color="#000000" opacity="0"/>
                <v:fill on="true" color="#000000"/>
              </v:shape>
              <v:shape id="Shape 667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E8AD" w14:textId="77777777" w:rsidR="00773DE1" w:rsidRDefault="00FA1319">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FC20A0" wp14:editId="107C4E47">
              <wp:simplePos x="0" y="0"/>
              <wp:positionH relativeFrom="page">
                <wp:posOffset>1125017</wp:posOffset>
              </wp:positionH>
              <wp:positionV relativeFrom="page">
                <wp:posOffset>816864</wp:posOffset>
              </wp:positionV>
              <wp:extent cx="5312029" cy="65532"/>
              <wp:effectExtent l="0" t="0" r="0" b="0"/>
              <wp:wrapSquare wrapText="bothSides"/>
              <wp:docPr id="63225" name="Group 63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0" name="Shape 667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1" name="Shape 667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25" style="width:418.27pt;height:5.15997pt;position:absolute;mso-position-horizontal-relative:page;mso-position-horizontal:absolute;margin-left:88.584pt;mso-position-vertical-relative:page;margin-top:64.32pt;" coordsize="53120,655">
              <v:shape id="Shape 66762" style="position:absolute;width:53120;height:182;left:0;top:472;" coordsize="5312029,18288" path="m0,0l5312029,0l5312029,18288l0,18288l0,0">
                <v:stroke weight="0pt" endcap="flat" joinstyle="miter" miterlimit="10" on="false" color="#000000" opacity="0"/>
                <v:fill on="true" color="#000000"/>
              </v:shape>
              <v:shape id="Shape 667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29EDF" w14:textId="77777777" w:rsidR="00773DE1" w:rsidRDefault="00FA1319">
    <w:pPr>
      <w:spacing w:after="0" w:line="259" w:lineRule="auto"/>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BD3BD75" wp14:editId="5517E5CE">
              <wp:simplePos x="0" y="0"/>
              <wp:positionH relativeFrom="page">
                <wp:posOffset>1125017</wp:posOffset>
              </wp:positionH>
              <wp:positionV relativeFrom="page">
                <wp:posOffset>816864</wp:posOffset>
              </wp:positionV>
              <wp:extent cx="5312029" cy="65532"/>
              <wp:effectExtent l="0" t="0" r="0" b="0"/>
              <wp:wrapSquare wrapText="bothSides"/>
              <wp:docPr id="63212" name="Group 632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56" name="Shape 667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7" name="Shape 667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12" style="width:418.27pt;height:5.15997pt;position:absolute;mso-position-horizontal-relative:page;mso-position-horizontal:absolute;margin-left:88.584pt;mso-position-vertical-relative:page;margin-top:64.32pt;" coordsize="53120,655">
              <v:shape id="Shape 66758" style="position:absolute;width:53120;height:182;left:0;top:472;" coordsize="5312029,18288" path="m0,0l5312029,0l5312029,18288l0,18288l0,0">
                <v:stroke weight="0pt" endcap="flat" joinstyle="miter" miterlimit="10" on="false" color="#000000" opacity="0"/>
                <v:fill on="true" color="#000000"/>
              </v:shape>
              <v:shape id="Shape 667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465C" w14:textId="77777777" w:rsidR="00773DE1" w:rsidRDefault="00FA1319">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0D7E170" wp14:editId="44F031BF">
              <wp:simplePos x="0" y="0"/>
              <wp:positionH relativeFrom="page">
                <wp:posOffset>1125017</wp:posOffset>
              </wp:positionH>
              <wp:positionV relativeFrom="page">
                <wp:posOffset>816864</wp:posOffset>
              </wp:positionV>
              <wp:extent cx="5312029" cy="65532"/>
              <wp:effectExtent l="0" t="0" r="0" b="0"/>
              <wp:wrapSquare wrapText="bothSides"/>
              <wp:docPr id="63306" name="Group 633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6" name="Shape 667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7" name="Shape 667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6" style="width:418.27pt;height:5.15997pt;position:absolute;mso-position-horizontal-relative:page;mso-position-horizontal:absolute;margin-left:88.584pt;mso-position-vertical-relative:page;margin-top:64.32pt;" coordsize="53120,655">
              <v:shape id="Shape 66778" style="position:absolute;width:53120;height:182;left:0;top:472;" coordsize="5312029,18288" path="m0,0l5312029,0l5312029,18288l0,18288l0,0">
                <v:stroke weight="0pt" endcap="flat" joinstyle="miter" miterlimit="10" on="false" color="#000000" opacity="0"/>
                <v:fill on="true" color="#000000"/>
              </v:shape>
              <v:shape id="Shape 667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643FC" w14:textId="77777777" w:rsidR="00773DE1" w:rsidRDefault="00FA1319">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DB13EBB" wp14:editId="23C07DAD">
              <wp:simplePos x="0" y="0"/>
              <wp:positionH relativeFrom="page">
                <wp:posOffset>1125017</wp:posOffset>
              </wp:positionH>
              <wp:positionV relativeFrom="page">
                <wp:posOffset>816864</wp:posOffset>
              </wp:positionV>
              <wp:extent cx="5312029" cy="65532"/>
              <wp:effectExtent l="0" t="0" r="0" b="0"/>
              <wp:wrapSquare wrapText="bothSides"/>
              <wp:docPr id="63286" name="Group 632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72" name="Shape 667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3" name="Shape 66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6" style="width:418.27pt;height:5.15997pt;position:absolute;mso-position-horizontal-relative:page;mso-position-horizontal:absolute;margin-left:88.584pt;mso-position-vertical-relative:page;margin-top:64.32pt;" coordsize="53120,655">
              <v:shape id="Shape 66774" style="position:absolute;width:53120;height:182;left:0;top:472;" coordsize="5312029,18288" path="m0,0l5312029,0l5312029,18288l0,18288l0,0">
                <v:stroke weight="0pt" endcap="flat" joinstyle="miter" miterlimit="10" on="false" color="#000000" opacity="0"/>
                <v:fill on="true" color="#000000"/>
              </v:shape>
              <v:shape id="Shape 667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D8641" w14:textId="77777777" w:rsidR="00773DE1" w:rsidRDefault="00FA1319">
    <w:pPr>
      <w:spacing w:after="0" w:line="259" w:lineRule="auto"/>
      <w:ind w:left="0" w:right="207"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AA22559" wp14:editId="297F9675">
              <wp:simplePos x="0" y="0"/>
              <wp:positionH relativeFrom="page">
                <wp:posOffset>1125017</wp:posOffset>
              </wp:positionH>
              <wp:positionV relativeFrom="page">
                <wp:posOffset>816864</wp:posOffset>
              </wp:positionV>
              <wp:extent cx="5312029" cy="65532"/>
              <wp:effectExtent l="0" t="0" r="0" b="0"/>
              <wp:wrapSquare wrapText="bothSides"/>
              <wp:docPr id="63266" name="Group 632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68" name="Shape 667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9" name="Shape 667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6" style="width:418.27pt;height:5.15997pt;position:absolute;mso-position-horizontal-relative:page;mso-position-horizontal:absolute;margin-left:88.584pt;mso-position-vertical-relative:page;margin-top:64.32pt;" coordsize="53120,655">
              <v:shape id="Shape 66770" style="position:absolute;width:53120;height:182;left:0;top:472;" coordsize="5312029,18288" path="m0,0l5312029,0l5312029,18288l0,18288l0,0">
                <v:stroke weight="0pt" endcap="flat" joinstyle="miter" miterlimit="10" on="false" color="#000000" opacity="0"/>
                <v:fill on="true" color="#000000"/>
              </v:shape>
              <v:shape id="Shape 667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5D64A" w14:textId="77777777" w:rsidR="00773DE1" w:rsidRDefault="00773DE1">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91940" w14:textId="77777777" w:rsidR="00773DE1" w:rsidRDefault="00773DE1">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0FE36" w14:textId="77777777" w:rsidR="00773DE1" w:rsidRDefault="00773DE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B4E"/>
    <w:multiLevelType w:val="hybridMultilevel"/>
    <w:tmpl w:val="A81CD19C"/>
    <w:lvl w:ilvl="0" w:tplc="EE7A452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8F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86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82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CD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C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6D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4D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E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36019"/>
    <w:multiLevelType w:val="hybridMultilevel"/>
    <w:tmpl w:val="C0CCC660"/>
    <w:lvl w:ilvl="0" w:tplc="0020031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28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9A4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04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AB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A7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2F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67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86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D708C"/>
    <w:multiLevelType w:val="hybridMultilevel"/>
    <w:tmpl w:val="DF929658"/>
    <w:lvl w:ilvl="0" w:tplc="15E2E4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E4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C1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CF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67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C6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6F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8B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40E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36403D"/>
    <w:multiLevelType w:val="hybridMultilevel"/>
    <w:tmpl w:val="4DC03EBA"/>
    <w:lvl w:ilvl="0" w:tplc="B42EE2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4A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E7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E1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AA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A3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89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A2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A9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4357CC"/>
    <w:multiLevelType w:val="hybridMultilevel"/>
    <w:tmpl w:val="DE62DCF2"/>
    <w:lvl w:ilvl="0" w:tplc="AA4A74C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428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05E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859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A32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0FF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8AB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259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2BCA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8E3172"/>
    <w:multiLevelType w:val="hybridMultilevel"/>
    <w:tmpl w:val="59464098"/>
    <w:lvl w:ilvl="0" w:tplc="9BD84C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0A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43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AB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8A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64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A3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6C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A5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BF77E2"/>
    <w:multiLevelType w:val="hybridMultilevel"/>
    <w:tmpl w:val="F2A0906C"/>
    <w:lvl w:ilvl="0" w:tplc="FEC20B7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68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45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20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AE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289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20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2B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6E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7371A6"/>
    <w:multiLevelType w:val="hybridMultilevel"/>
    <w:tmpl w:val="6EF6533C"/>
    <w:lvl w:ilvl="0" w:tplc="A18CE1C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E8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85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02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20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E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C1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4C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81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880ACD"/>
    <w:multiLevelType w:val="hybridMultilevel"/>
    <w:tmpl w:val="2E524ACC"/>
    <w:lvl w:ilvl="0" w:tplc="C4D01266">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E7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2C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7A2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0A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2F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88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E5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CA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CA12E7"/>
    <w:multiLevelType w:val="hybridMultilevel"/>
    <w:tmpl w:val="B68A7A20"/>
    <w:lvl w:ilvl="0" w:tplc="8398C71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02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A4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82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CE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8B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82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327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47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317D3F"/>
    <w:multiLevelType w:val="hybridMultilevel"/>
    <w:tmpl w:val="4F3CFF5C"/>
    <w:lvl w:ilvl="0" w:tplc="1590B3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89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C2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EA8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4E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CE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C1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40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E4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B11D6E"/>
    <w:multiLevelType w:val="hybridMultilevel"/>
    <w:tmpl w:val="8FD41A5A"/>
    <w:lvl w:ilvl="0" w:tplc="774E8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09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E4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09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C7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C7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C6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AB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23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E44775"/>
    <w:multiLevelType w:val="hybridMultilevel"/>
    <w:tmpl w:val="2266FE7E"/>
    <w:lvl w:ilvl="0" w:tplc="E79CCD2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E2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C9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AA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A0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4D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CB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6FC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26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E73906"/>
    <w:multiLevelType w:val="hybridMultilevel"/>
    <w:tmpl w:val="9E98AABA"/>
    <w:lvl w:ilvl="0" w:tplc="4E28E8A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A0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8C1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CE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E1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8E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C2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A9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09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EB1CAD"/>
    <w:multiLevelType w:val="hybridMultilevel"/>
    <w:tmpl w:val="9EEC65EE"/>
    <w:lvl w:ilvl="0" w:tplc="C5FA7C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44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0D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66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04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05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C9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0B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8D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B047E"/>
    <w:multiLevelType w:val="hybridMultilevel"/>
    <w:tmpl w:val="0428C488"/>
    <w:lvl w:ilvl="0" w:tplc="52D2D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63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161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47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67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27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60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6A1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4D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E522A8"/>
    <w:multiLevelType w:val="hybridMultilevel"/>
    <w:tmpl w:val="A52C3278"/>
    <w:lvl w:ilvl="0" w:tplc="887213E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20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2BF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EE2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A4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61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C9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65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26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5D1EC6"/>
    <w:multiLevelType w:val="hybridMultilevel"/>
    <w:tmpl w:val="8B26D3F2"/>
    <w:lvl w:ilvl="0" w:tplc="7AA6AB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82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06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CC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2E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02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6F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AD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2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8233B2"/>
    <w:multiLevelType w:val="hybridMultilevel"/>
    <w:tmpl w:val="01AC5C10"/>
    <w:lvl w:ilvl="0" w:tplc="4FBC43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A3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0E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68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E1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68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6B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AF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E0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9D312F"/>
    <w:multiLevelType w:val="hybridMultilevel"/>
    <w:tmpl w:val="45903306"/>
    <w:lvl w:ilvl="0" w:tplc="D3284C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23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A8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69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4B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A0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65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48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E7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DA42D9"/>
    <w:multiLevelType w:val="hybridMultilevel"/>
    <w:tmpl w:val="88F6DE60"/>
    <w:lvl w:ilvl="0" w:tplc="C7D48D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0B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E6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86F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EF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A84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AF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6B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83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C41A0C"/>
    <w:multiLevelType w:val="hybridMultilevel"/>
    <w:tmpl w:val="CDEEB44A"/>
    <w:lvl w:ilvl="0" w:tplc="105AA7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A7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8D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6A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66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29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AD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E4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00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0553E7"/>
    <w:multiLevelType w:val="hybridMultilevel"/>
    <w:tmpl w:val="0478F1AA"/>
    <w:lvl w:ilvl="0" w:tplc="B770EEE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CF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38B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CB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460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42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C82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63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4E1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117782"/>
    <w:multiLevelType w:val="hybridMultilevel"/>
    <w:tmpl w:val="09926DD8"/>
    <w:lvl w:ilvl="0" w:tplc="53369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E3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E8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23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A3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A4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86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C0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6F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1B464B"/>
    <w:multiLevelType w:val="hybridMultilevel"/>
    <w:tmpl w:val="F0768494"/>
    <w:lvl w:ilvl="0" w:tplc="C7685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40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C1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EA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82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26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8A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27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0A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4B01E5"/>
    <w:multiLevelType w:val="hybridMultilevel"/>
    <w:tmpl w:val="9D4A9C74"/>
    <w:lvl w:ilvl="0" w:tplc="A24CB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564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42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920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20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0D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0B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A5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4C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A74727"/>
    <w:multiLevelType w:val="hybridMultilevel"/>
    <w:tmpl w:val="D31428FC"/>
    <w:lvl w:ilvl="0" w:tplc="9300F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986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639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83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EF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C5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49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AA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03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C96335"/>
    <w:multiLevelType w:val="hybridMultilevel"/>
    <w:tmpl w:val="7F28AD5A"/>
    <w:lvl w:ilvl="0" w:tplc="CB38C7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C8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88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67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05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8B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21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E9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CF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7780D"/>
    <w:multiLevelType w:val="hybridMultilevel"/>
    <w:tmpl w:val="B4687E9E"/>
    <w:lvl w:ilvl="0" w:tplc="EA5A2D7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48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A0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22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AA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67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CE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83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CD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CF0063"/>
    <w:multiLevelType w:val="hybridMultilevel"/>
    <w:tmpl w:val="24A418C2"/>
    <w:lvl w:ilvl="0" w:tplc="52E0BED0">
      <w:start w:val="8"/>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4E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64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49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327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AC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80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0B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85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F17D53"/>
    <w:multiLevelType w:val="hybridMultilevel"/>
    <w:tmpl w:val="37E8498E"/>
    <w:lvl w:ilvl="0" w:tplc="58589C6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EF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EC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AA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45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04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03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47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8B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101D38"/>
    <w:multiLevelType w:val="hybridMultilevel"/>
    <w:tmpl w:val="55A408FE"/>
    <w:lvl w:ilvl="0" w:tplc="44F83BA2">
      <w:start w:val="15"/>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8C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A2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84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C0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AF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29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669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8E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9742CE"/>
    <w:multiLevelType w:val="hybridMultilevel"/>
    <w:tmpl w:val="42343564"/>
    <w:lvl w:ilvl="0" w:tplc="9BF6934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2B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84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A5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449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2F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C2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27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AA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C16999"/>
    <w:multiLevelType w:val="hybridMultilevel"/>
    <w:tmpl w:val="E5F464FA"/>
    <w:lvl w:ilvl="0" w:tplc="208267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0C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8E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67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2A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0CC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E1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424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85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5B548D"/>
    <w:multiLevelType w:val="hybridMultilevel"/>
    <w:tmpl w:val="E0A22AE6"/>
    <w:lvl w:ilvl="0" w:tplc="09F8E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0F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E8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E0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4B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49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88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A6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02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62497A"/>
    <w:multiLevelType w:val="hybridMultilevel"/>
    <w:tmpl w:val="47589120"/>
    <w:lvl w:ilvl="0" w:tplc="2132D1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A8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00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67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4E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64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09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02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AA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7E6D6F"/>
    <w:multiLevelType w:val="hybridMultilevel"/>
    <w:tmpl w:val="12545F5E"/>
    <w:lvl w:ilvl="0" w:tplc="14488C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EE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82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A23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0C6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C8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E9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0C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2A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AC37B9"/>
    <w:multiLevelType w:val="hybridMultilevel"/>
    <w:tmpl w:val="FCAAAE94"/>
    <w:lvl w:ilvl="0" w:tplc="082825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83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48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85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E8A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4E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CF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E5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4D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AD3FFF"/>
    <w:multiLevelType w:val="hybridMultilevel"/>
    <w:tmpl w:val="9508C7C6"/>
    <w:lvl w:ilvl="0" w:tplc="9F10D8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29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84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68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66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63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BA2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25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8C3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C55140"/>
    <w:multiLevelType w:val="hybridMultilevel"/>
    <w:tmpl w:val="97AC182C"/>
    <w:lvl w:ilvl="0" w:tplc="9FF62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A8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0E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6A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86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E2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03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88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4B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CD788C"/>
    <w:multiLevelType w:val="hybridMultilevel"/>
    <w:tmpl w:val="D89A065A"/>
    <w:lvl w:ilvl="0" w:tplc="2BEEA9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2A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5E4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68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A0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4D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08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E6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64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DA62F9"/>
    <w:multiLevelType w:val="hybridMultilevel"/>
    <w:tmpl w:val="793437CC"/>
    <w:lvl w:ilvl="0" w:tplc="DBB8DE6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02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C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43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C3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AB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8C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2A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CC3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F87C60"/>
    <w:multiLevelType w:val="hybridMultilevel"/>
    <w:tmpl w:val="69F456DC"/>
    <w:lvl w:ilvl="0" w:tplc="B96E46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65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25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EC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0E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C6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0F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4C7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0B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513174"/>
    <w:multiLevelType w:val="hybridMultilevel"/>
    <w:tmpl w:val="CA5E05DC"/>
    <w:lvl w:ilvl="0" w:tplc="09B82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0B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80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83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AB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C6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0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44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C62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67420C"/>
    <w:multiLevelType w:val="hybridMultilevel"/>
    <w:tmpl w:val="FAAE97DA"/>
    <w:lvl w:ilvl="0" w:tplc="2B20F93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C6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44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46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0A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008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4E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E5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C4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2709B9"/>
    <w:multiLevelType w:val="hybridMultilevel"/>
    <w:tmpl w:val="75D021FE"/>
    <w:lvl w:ilvl="0" w:tplc="83C8F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EC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02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AF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65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29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06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EB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4C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C93027"/>
    <w:multiLevelType w:val="hybridMultilevel"/>
    <w:tmpl w:val="24F2DF0E"/>
    <w:lvl w:ilvl="0" w:tplc="DC3A33B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60F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00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E23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BC0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7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40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48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EA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EA72DA"/>
    <w:multiLevelType w:val="hybridMultilevel"/>
    <w:tmpl w:val="D3747EBC"/>
    <w:lvl w:ilvl="0" w:tplc="64EE61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46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CD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88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923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A4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4A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C3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A4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6871F7"/>
    <w:multiLevelType w:val="hybridMultilevel"/>
    <w:tmpl w:val="E5BCEAD4"/>
    <w:lvl w:ilvl="0" w:tplc="48927C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A0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68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45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CB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A7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E5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C1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B637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A33FB8"/>
    <w:multiLevelType w:val="hybridMultilevel"/>
    <w:tmpl w:val="93C09F82"/>
    <w:lvl w:ilvl="0" w:tplc="CCE645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4A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60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82D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2A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E3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E5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29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CF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417578"/>
    <w:multiLevelType w:val="hybridMultilevel"/>
    <w:tmpl w:val="9F76006C"/>
    <w:lvl w:ilvl="0" w:tplc="7B029DB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0A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08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0D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A5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E1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0F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AD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4D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D20541"/>
    <w:multiLevelType w:val="hybridMultilevel"/>
    <w:tmpl w:val="79CACC48"/>
    <w:lvl w:ilvl="0" w:tplc="83A83AB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E2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65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03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CD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A4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8C4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68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23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5B00E6"/>
    <w:multiLevelType w:val="hybridMultilevel"/>
    <w:tmpl w:val="47889E4A"/>
    <w:lvl w:ilvl="0" w:tplc="F3D86BF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4E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42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2D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AF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E3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EC8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2B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62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29742B"/>
    <w:multiLevelType w:val="hybridMultilevel"/>
    <w:tmpl w:val="E3245B0E"/>
    <w:lvl w:ilvl="0" w:tplc="B75855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C4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0E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8E9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49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C1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1A6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2A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CE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AA413C"/>
    <w:multiLevelType w:val="hybridMultilevel"/>
    <w:tmpl w:val="A844A5F4"/>
    <w:lvl w:ilvl="0" w:tplc="1624D79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2F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0F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0C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44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6E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E2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CB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CC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04315D"/>
    <w:multiLevelType w:val="hybridMultilevel"/>
    <w:tmpl w:val="FD7E5F72"/>
    <w:lvl w:ilvl="0" w:tplc="2C30A3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CB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E5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C8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40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0B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AA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41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4E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0D7FA9"/>
    <w:multiLevelType w:val="hybridMultilevel"/>
    <w:tmpl w:val="7592F3C2"/>
    <w:lvl w:ilvl="0" w:tplc="0046C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E0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62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8A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63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46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64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43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20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5E3CF6"/>
    <w:multiLevelType w:val="hybridMultilevel"/>
    <w:tmpl w:val="D14E2E0A"/>
    <w:lvl w:ilvl="0" w:tplc="C16E34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00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80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69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69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E0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27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83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63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483D5D"/>
    <w:multiLevelType w:val="hybridMultilevel"/>
    <w:tmpl w:val="D208FFB2"/>
    <w:lvl w:ilvl="0" w:tplc="1A660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E86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47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EB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66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40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83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26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E2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B77601"/>
    <w:multiLevelType w:val="hybridMultilevel"/>
    <w:tmpl w:val="CA96603E"/>
    <w:lvl w:ilvl="0" w:tplc="B9B86C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45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2E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6B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83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64D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62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67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A8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E129D5"/>
    <w:multiLevelType w:val="hybridMultilevel"/>
    <w:tmpl w:val="1B40C3AC"/>
    <w:lvl w:ilvl="0" w:tplc="15F818F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EE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AB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81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E6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E5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65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88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CC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630E36"/>
    <w:multiLevelType w:val="hybridMultilevel"/>
    <w:tmpl w:val="DDAEDFF6"/>
    <w:lvl w:ilvl="0" w:tplc="71BE1D5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88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23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0A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6C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E2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06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86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D22907"/>
    <w:multiLevelType w:val="hybridMultilevel"/>
    <w:tmpl w:val="3DA08AEE"/>
    <w:lvl w:ilvl="0" w:tplc="553AFF7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E1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0D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0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E6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E3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84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05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AC2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CD23F48"/>
    <w:multiLevelType w:val="hybridMultilevel"/>
    <w:tmpl w:val="DE46D3F2"/>
    <w:lvl w:ilvl="0" w:tplc="9AF895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42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8D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CC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27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25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A6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07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49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391337"/>
    <w:multiLevelType w:val="hybridMultilevel"/>
    <w:tmpl w:val="A1AA7EE6"/>
    <w:lvl w:ilvl="0" w:tplc="CAD6F4A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6B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AE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382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E4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05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28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ED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A1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076E10"/>
    <w:multiLevelType w:val="hybridMultilevel"/>
    <w:tmpl w:val="43906EF2"/>
    <w:lvl w:ilvl="0" w:tplc="9EB071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04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605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C2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87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45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A2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1C1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6CA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5F10CF"/>
    <w:multiLevelType w:val="hybridMultilevel"/>
    <w:tmpl w:val="F3F46A30"/>
    <w:lvl w:ilvl="0" w:tplc="1DB2A4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49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EE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CD7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4C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407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6F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61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2B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644D57"/>
    <w:multiLevelType w:val="hybridMultilevel"/>
    <w:tmpl w:val="9872D8A4"/>
    <w:lvl w:ilvl="0" w:tplc="8D1045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C6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0A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25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8C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C9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A8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CB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61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F8956D7"/>
    <w:multiLevelType w:val="hybridMultilevel"/>
    <w:tmpl w:val="60540342"/>
    <w:lvl w:ilvl="0" w:tplc="37D42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89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0E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0C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42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86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00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87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A4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00B5790"/>
    <w:multiLevelType w:val="hybridMultilevel"/>
    <w:tmpl w:val="0DF48EDA"/>
    <w:lvl w:ilvl="0" w:tplc="B11AE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62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E3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67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4B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EE0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2B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61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AE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06F4223"/>
    <w:multiLevelType w:val="hybridMultilevel"/>
    <w:tmpl w:val="E99C8F1A"/>
    <w:lvl w:ilvl="0" w:tplc="5CCA2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4D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6B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C8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A3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AB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641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C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43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0C8136A"/>
    <w:multiLevelType w:val="hybridMultilevel"/>
    <w:tmpl w:val="0C463F7A"/>
    <w:lvl w:ilvl="0" w:tplc="74DEFE0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4C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F45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E6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CA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9A0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CE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E7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C6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1443CA8"/>
    <w:multiLevelType w:val="hybridMultilevel"/>
    <w:tmpl w:val="61FC5856"/>
    <w:lvl w:ilvl="0" w:tplc="68B2DD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8F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A0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67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CE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62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41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AC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C5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19B4AD3"/>
    <w:multiLevelType w:val="hybridMultilevel"/>
    <w:tmpl w:val="6F44F4EE"/>
    <w:lvl w:ilvl="0" w:tplc="D47061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2C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4E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A1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E8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CE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ED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89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21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23306C9"/>
    <w:multiLevelType w:val="hybridMultilevel"/>
    <w:tmpl w:val="DCE264A2"/>
    <w:lvl w:ilvl="0" w:tplc="27A8DA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47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84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AF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C5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4D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E6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2C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01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379656E"/>
    <w:multiLevelType w:val="hybridMultilevel"/>
    <w:tmpl w:val="0602F17A"/>
    <w:lvl w:ilvl="0" w:tplc="6F521F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A4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E5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68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2E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27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CF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CA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C3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381194E"/>
    <w:multiLevelType w:val="hybridMultilevel"/>
    <w:tmpl w:val="FE080AD6"/>
    <w:lvl w:ilvl="0" w:tplc="24C027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4E3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E4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2A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8A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2E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6C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A3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A3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4B94CD6"/>
    <w:multiLevelType w:val="hybridMultilevel"/>
    <w:tmpl w:val="02DCE9A8"/>
    <w:lvl w:ilvl="0" w:tplc="7AD22A9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41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6A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2A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6C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80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4D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AF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42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6326BEB"/>
    <w:multiLevelType w:val="hybridMultilevel"/>
    <w:tmpl w:val="DB04DD90"/>
    <w:lvl w:ilvl="0" w:tplc="862E177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AF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22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81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69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8F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6C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24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ED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6A1776F"/>
    <w:multiLevelType w:val="hybridMultilevel"/>
    <w:tmpl w:val="7744DEC4"/>
    <w:lvl w:ilvl="0" w:tplc="8294EFCC">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A1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03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9E5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89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26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84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89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2C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9053973"/>
    <w:multiLevelType w:val="hybridMultilevel"/>
    <w:tmpl w:val="567087FE"/>
    <w:lvl w:ilvl="0" w:tplc="C06EE00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28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CD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A2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0A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9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8C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EC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40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9861B2B"/>
    <w:multiLevelType w:val="hybridMultilevel"/>
    <w:tmpl w:val="EE00054A"/>
    <w:lvl w:ilvl="0" w:tplc="3E12B5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C9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25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A1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CD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63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4A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E68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4E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98A2FAF"/>
    <w:multiLevelType w:val="hybridMultilevel"/>
    <w:tmpl w:val="09F413C4"/>
    <w:lvl w:ilvl="0" w:tplc="CD1EA6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5AE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E5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1A6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AA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AA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2B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CE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21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A0F1028"/>
    <w:multiLevelType w:val="hybridMultilevel"/>
    <w:tmpl w:val="ED045D3C"/>
    <w:lvl w:ilvl="0" w:tplc="569E6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43474">
      <w:start w:val="1"/>
      <w:numFmt w:val="lowerLetter"/>
      <w:lvlText w:val="%2"/>
      <w:lvlJc w:val="left"/>
      <w:pPr>
        <w:ind w:left="1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41E66">
      <w:start w:val="1"/>
      <w:numFmt w:val="lowerRoman"/>
      <w:lvlText w:val="%3"/>
      <w:lvlJc w:val="left"/>
      <w:pPr>
        <w:ind w:left="2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C6086">
      <w:start w:val="1"/>
      <w:numFmt w:val="decimal"/>
      <w:lvlText w:val="%4"/>
      <w:lvlJc w:val="left"/>
      <w:pPr>
        <w:ind w:left="3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4F9B2">
      <w:start w:val="1"/>
      <w:numFmt w:val="lowerLetter"/>
      <w:lvlText w:val="%5"/>
      <w:lvlJc w:val="left"/>
      <w:pPr>
        <w:ind w:left="3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491C4">
      <w:start w:val="1"/>
      <w:numFmt w:val="lowerRoman"/>
      <w:lvlText w:val="%6"/>
      <w:lvlJc w:val="left"/>
      <w:pPr>
        <w:ind w:left="4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AC18C">
      <w:start w:val="1"/>
      <w:numFmt w:val="decimal"/>
      <w:lvlText w:val="%7"/>
      <w:lvlJc w:val="left"/>
      <w:pPr>
        <w:ind w:left="51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422A6">
      <w:start w:val="1"/>
      <w:numFmt w:val="lowerLetter"/>
      <w:lvlText w:val="%8"/>
      <w:lvlJc w:val="left"/>
      <w:pPr>
        <w:ind w:left="59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EBB14">
      <w:start w:val="1"/>
      <w:numFmt w:val="lowerRoman"/>
      <w:lvlText w:val="%9"/>
      <w:lvlJc w:val="left"/>
      <w:pPr>
        <w:ind w:left="66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B4B6579"/>
    <w:multiLevelType w:val="hybridMultilevel"/>
    <w:tmpl w:val="481E15F0"/>
    <w:lvl w:ilvl="0" w:tplc="06A8D7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8D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CF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87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63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AF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85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EE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A2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C467FE6"/>
    <w:multiLevelType w:val="hybridMultilevel"/>
    <w:tmpl w:val="F9B63F8C"/>
    <w:lvl w:ilvl="0" w:tplc="6FC086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61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EB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A0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D65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E3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E9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20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E8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D1B6441"/>
    <w:multiLevelType w:val="hybridMultilevel"/>
    <w:tmpl w:val="C8FAD5C6"/>
    <w:lvl w:ilvl="0" w:tplc="9A7E8122">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E0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88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AE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27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47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A9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64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00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61258C"/>
    <w:multiLevelType w:val="hybridMultilevel"/>
    <w:tmpl w:val="36C82392"/>
    <w:lvl w:ilvl="0" w:tplc="12884C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CB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ED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20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EB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0C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4E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C3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CF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C779CA"/>
    <w:multiLevelType w:val="hybridMultilevel"/>
    <w:tmpl w:val="2346B4DC"/>
    <w:lvl w:ilvl="0" w:tplc="D728BDF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E3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80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62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21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65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40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05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E4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B62509"/>
    <w:multiLevelType w:val="hybridMultilevel"/>
    <w:tmpl w:val="28DE4CC2"/>
    <w:lvl w:ilvl="0" w:tplc="2EE0A0F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20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2C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AD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D6A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07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8F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07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6A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6B5622"/>
    <w:multiLevelType w:val="hybridMultilevel"/>
    <w:tmpl w:val="1AD84260"/>
    <w:lvl w:ilvl="0" w:tplc="D280F6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8F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08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6F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12B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A4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AD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80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4F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3136A4C"/>
    <w:multiLevelType w:val="hybridMultilevel"/>
    <w:tmpl w:val="73CA7474"/>
    <w:lvl w:ilvl="0" w:tplc="FBF0CC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AAC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D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64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A8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4A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09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43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A8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3F000E9"/>
    <w:multiLevelType w:val="hybridMultilevel"/>
    <w:tmpl w:val="3F72467C"/>
    <w:lvl w:ilvl="0" w:tplc="6A62C37E">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47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42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4E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CF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07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27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04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EB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411023F"/>
    <w:multiLevelType w:val="hybridMultilevel"/>
    <w:tmpl w:val="CC50AAEA"/>
    <w:lvl w:ilvl="0" w:tplc="627000A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2E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8F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2D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43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A6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48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28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86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0D51C4"/>
    <w:multiLevelType w:val="hybridMultilevel"/>
    <w:tmpl w:val="263C4BA6"/>
    <w:lvl w:ilvl="0" w:tplc="98B6F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E0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00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E5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C7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C1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61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9CD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6D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5D006C1"/>
    <w:multiLevelType w:val="hybridMultilevel"/>
    <w:tmpl w:val="B15EE260"/>
    <w:lvl w:ilvl="0" w:tplc="1BE0DE58">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65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08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22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21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A8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2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2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65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DC779A"/>
    <w:multiLevelType w:val="hybridMultilevel"/>
    <w:tmpl w:val="43A43B38"/>
    <w:lvl w:ilvl="0" w:tplc="51BC0B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E89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23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0C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46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46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47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A0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05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604C91"/>
    <w:multiLevelType w:val="hybridMultilevel"/>
    <w:tmpl w:val="42148A8A"/>
    <w:lvl w:ilvl="0" w:tplc="60E0043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4A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23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8D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CD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C4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C8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CC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E1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60340D"/>
    <w:multiLevelType w:val="hybridMultilevel"/>
    <w:tmpl w:val="16C2874C"/>
    <w:lvl w:ilvl="0" w:tplc="0EC85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EF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4D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06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65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26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00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24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28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B437CA5"/>
    <w:multiLevelType w:val="hybridMultilevel"/>
    <w:tmpl w:val="0E0C2790"/>
    <w:lvl w:ilvl="0" w:tplc="241480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024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62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06E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C1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A7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BAD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E9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0B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D860B5"/>
    <w:multiLevelType w:val="hybridMultilevel"/>
    <w:tmpl w:val="B2D2B82E"/>
    <w:lvl w:ilvl="0" w:tplc="57023ED6">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45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C0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03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65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47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E6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CC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E9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5253E1"/>
    <w:multiLevelType w:val="hybridMultilevel"/>
    <w:tmpl w:val="3652423E"/>
    <w:lvl w:ilvl="0" w:tplc="A060E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E4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7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0F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68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09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E2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E5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05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9601F2"/>
    <w:multiLevelType w:val="hybridMultilevel"/>
    <w:tmpl w:val="B9EE7852"/>
    <w:lvl w:ilvl="0" w:tplc="55DC48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22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64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6D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61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08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8E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0B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AF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6D4FBD"/>
    <w:multiLevelType w:val="hybridMultilevel"/>
    <w:tmpl w:val="B5F2B1E8"/>
    <w:lvl w:ilvl="0" w:tplc="91A83F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CA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C3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43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C86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CF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8E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44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2E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4F2BAA"/>
    <w:multiLevelType w:val="hybridMultilevel"/>
    <w:tmpl w:val="B1D614AC"/>
    <w:lvl w:ilvl="0" w:tplc="72F803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4A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EE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0C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8E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05D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AB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32F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20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950471"/>
    <w:multiLevelType w:val="hybridMultilevel"/>
    <w:tmpl w:val="035AE82E"/>
    <w:lvl w:ilvl="0" w:tplc="BA8AD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C2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40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89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540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C7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A7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A8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ED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0719E8"/>
    <w:multiLevelType w:val="hybridMultilevel"/>
    <w:tmpl w:val="29C03972"/>
    <w:lvl w:ilvl="0" w:tplc="1B96C02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01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E3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0C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A7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65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04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09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CC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51405A"/>
    <w:multiLevelType w:val="hybridMultilevel"/>
    <w:tmpl w:val="F9EC81FC"/>
    <w:lvl w:ilvl="0" w:tplc="3CB0A9A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82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E9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4A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66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8F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40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65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C4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670D82"/>
    <w:multiLevelType w:val="hybridMultilevel"/>
    <w:tmpl w:val="F2A06828"/>
    <w:lvl w:ilvl="0" w:tplc="1D2C8D0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2A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47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14B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48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1C5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6E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6D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64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8D3FFE"/>
    <w:multiLevelType w:val="hybridMultilevel"/>
    <w:tmpl w:val="68CE1FBA"/>
    <w:lvl w:ilvl="0" w:tplc="ADAC12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4E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C8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82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C0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00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A2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AA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62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F9467D"/>
    <w:multiLevelType w:val="hybridMultilevel"/>
    <w:tmpl w:val="CDFA8E0E"/>
    <w:lvl w:ilvl="0" w:tplc="11204842">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26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04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A6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48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05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A8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23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E2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2119C8"/>
    <w:multiLevelType w:val="hybridMultilevel"/>
    <w:tmpl w:val="6396F716"/>
    <w:lvl w:ilvl="0" w:tplc="A93850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0B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EC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C1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40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E6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84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F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A6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CD0045"/>
    <w:multiLevelType w:val="hybridMultilevel"/>
    <w:tmpl w:val="0FB4DCFE"/>
    <w:lvl w:ilvl="0" w:tplc="7DDA949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04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81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87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EC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46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47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66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4C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A93A8B"/>
    <w:multiLevelType w:val="hybridMultilevel"/>
    <w:tmpl w:val="2998F4AE"/>
    <w:lvl w:ilvl="0" w:tplc="732AB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9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C7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AF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D6A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E8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40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06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EB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AB0660"/>
    <w:multiLevelType w:val="hybridMultilevel"/>
    <w:tmpl w:val="7B86678E"/>
    <w:lvl w:ilvl="0" w:tplc="2BB8AC9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4E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A7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EA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A6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20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26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86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49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866266"/>
    <w:multiLevelType w:val="hybridMultilevel"/>
    <w:tmpl w:val="64FA656E"/>
    <w:lvl w:ilvl="0" w:tplc="C34E3B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252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C1B7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EF01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0B69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6079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CAE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0824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8682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2368E2"/>
    <w:multiLevelType w:val="hybridMultilevel"/>
    <w:tmpl w:val="0A60558C"/>
    <w:lvl w:ilvl="0" w:tplc="49F0EB5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EB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C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C5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CB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BE4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28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04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00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6A1B04"/>
    <w:multiLevelType w:val="hybridMultilevel"/>
    <w:tmpl w:val="63E4A98E"/>
    <w:lvl w:ilvl="0" w:tplc="3C503A6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8D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E4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83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8D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67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C6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E4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C2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44467C"/>
    <w:multiLevelType w:val="hybridMultilevel"/>
    <w:tmpl w:val="70D06050"/>
    <w:lvl w:ilvl="0" w:tplc="3118C97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29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A49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20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84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EE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AD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80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E1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E01633"/>
    <w:multiLevelType w:val="hybridMultilevel"/>
    <w:tmpl w:val="9EF49254"/>
    <w:lvl w:ilvl="0" w:tplc="154C7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89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C6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26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4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2B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61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67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169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86787B"/>
    <w:multiLevelType w:val="hybridMultilevel"/>
    <w:tmpl w:val="98BE58DC"/>
    <w:lvl w:ilvl="0" w:tplc="6E368C8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E2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29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C4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6A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0D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62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2C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CD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CD16EE"/>
    <w:multiLevelType w:val="hybridMultilevel"/>
    <w:tmpl w:val="B2DAD44A"/>
    <w:lvl w:ilvl="0" w:tplc="A836B98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C8A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05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4A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08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44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AA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C0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E6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4212135"/>
    <w:multiLevelType w:val="hybridMultilevel"/>
    <w:tmpl w:val="653877E4"/>
    <w:lvl w:ilvl="0" w:tplc="00B21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29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0B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43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6D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67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03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42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07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9453C0"/>
    <w:multiLevelType w:val="hybridMultilevel"/>
    <w:tmpl w:val="7DDCCD84"/>
    <w:lvl w:ilvl="0" w:tplc="DA0479F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04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AB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EB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28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83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62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46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68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E65313"/>
    <w:multiLevelType w:val="hybridMultilevel"/>
    <w:tmpl w:val="6DEA05F6"/>
    <w:lvl w:ilvl="0" w:tplc="1C289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20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20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65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8A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23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82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A4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4C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BF2253"/>
    <w:multiLevelType w:val="hybridMultilevel"/>
    <w:tmpl w:val="05E44978"/>
    <w:lvl w:ilvl="0" w:tplc="150CF54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42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01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C3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4F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44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62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4E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84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660EE4"/>
    <w:multiLevelType w:val="hybridMultilevel"/>
    <w:tmpl w:val="0A5CD26E"/>
    <w:lvl w:ilvl="0" w:tplc="574A14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D03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89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6A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2F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C1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64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2E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4C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A9C22D1"/>
    <w:multiLevelType w:val="hybridMultilevel"/>
    <w:tmpl w:val="C90099B0"/>
    <w:lvl w:ilvl="0" w:tplc="7AA0CAE2">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0E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21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C9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4E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46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26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28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20E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8F73F6"/>
    <w:multiLevelType w:val="hybridMultilevel"/>
    <w:tmpl w:val="CAC21CD8"/>
    <w:lvl w:ilvl="0" w:tplc="FF7CD1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6C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A9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A6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4E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C5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082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40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80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D61F67"/>
    <w:multiLevelType w:val="hybridMultilevel"/>
    <w:tmpl w:val="C19E5CCC"/>
    <w:lvl w:ilvl="0" w:tplc="8B2E03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48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ABA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6E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5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6B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A8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EC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E1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FC22DC"/>
    <w:multiLevelType w:val="hybridMultilevel"/>
    <w:tmpl w:val="35F6AC4E"/>
    <w:lvl w:ilvl="0" w:tplc="CB14428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25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4F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E4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4B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EC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6B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C6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29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D748E1"/>
    <w:multiLevelType w:val="hybridMultilevel"/>
    <w:tmpl w:val="5A52564A"/>
    <w:lvl w:ilvl="0" w:tplc="DE2CBD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6E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6E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E4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00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2F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60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01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E1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A04ACA"/>
    <w:multiLevelType w:val="hybridMultilevel"/>
    <w:tmpl w:val="B23E7122"/>
    <w:lvl w:ilvl="0" w:tplc="7DA8348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29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C7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45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C7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22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A0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25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CF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DA2136"/>
    <w:multiLevelType w:val="hybridMultilevel"/>
    <w:tmpl w:val="B6160B88"/>
    <w:lvl w:ilvl="0" w:tplc="CF94E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6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88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01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E4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AC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E7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AE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6D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5428BF"/>
    <w:multiLevelType w:val="hybridMultilevel"/>
    <w:tmpl w:val="E6EEC2CE"/>
    <w:lvl w:ilvl="0" w:tplc="EEDE4A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67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CE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E1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E7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63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2F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E6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AB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B601AF"/>
    <w:multiLevelType w:val="hybridMultilevel"/>
    <w:tmpl w:val="816C79AA"/>
    <w:lvl w:ilvl="0" w:tplc="F74492F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4E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09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08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06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8E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26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C8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07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443323"/>
    <w:multiLevelType w:val="hybridMultilevel"/>
    <w:tmpl w:val="FA867804"/>
    <w:lvl w:ilvl="0" w:tplc="D4D6C71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888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C5D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440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CC7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418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CF3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A20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C42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B640F1"/>
    <w:multiLevelType w:val="hybridMultilevel"/>
    <w:tmpl w:val="35B6D3CE"/>
    <w:lvl w:ilvl="0" w:tplc="23A4AB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80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E5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EC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A4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E2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E1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20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6C1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FA0A30"/>
    <w:multiLevelType w:val="hybridMultilevel"/>
    <w:tmpl w:val="F730A458"/>
    <w:lvl w:ilvl="0" w:tplc="4522B6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2958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00B0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2046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6DA1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243D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AED9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E9AB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CA2E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47036A"/>
    <w:multiLevelType w:val="hybridMultilevel"/>
    <w:tmpl w:val="74D0BDEE"/>
    <w:lvl w:ilvl="0" w:tplc="E3F604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60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06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C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4E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8A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CC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C6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27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B256E3"/>
    <w:multiLevelType w:val="hybridMultilevel"/>
    <w:tmpl w:val="393070D8"/>
    <w:lvl w:ilvl="0" w:tplc="722218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64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6A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C9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07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8C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21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0F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E2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A2323C"/>
    <w:multiLevelType w:val="hybridMultilevel"/>
    <w:tmpl w:val="AA8E8188"/>
    <w:lvl w:ilvl="0" w:tplc="A54600C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67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C2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62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CF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691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01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CC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0D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CF054B"/>
    <w:multiLevelType w:val="hybridMultilevel"/>
    <w:tmpl w:val="6D6416C8"/>
    <w:lvl w:ilvl="0" w:tplc="403A79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45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886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89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EA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AD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8A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E5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EF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2"/>
  </w:num>
  <w:num w:numId="3">
    <w:abstractNumId w:val="87"/>
  </w:num>
  <w:num w:numId="4">
    <w:abstractNumId w:val="71"/>
  </w:num>
  <w:num w:numId="5">
    <w:abstractNumId w:val="60"/>
  </w:num>
  <w:num w:numId="6">
    <w:abstractNumId w:val="61"/>
  </w:num>
  <w:num w:numId="7">
    <w:abstractNumId w:val="67"/>
  </w:num>
  <w:num w:numId="8">
    <w:abstractNumId w:val="42"/>
  </w:num>
  <w:num w:numId="9">
    <w:abstractNumId w:val="59"/>
  </w:num>
  <w:num w:numId="10">
    <w:abstractNumId w:val="58"/>
  </w:num>
  <w:num w:numId="11">
    <w:abstractNumId w:val="114"/>
  </w:num>
  <w:num w:numId="12">
    <w:abstractNumId w:val="11"/>
  </w:num>
  <w:num w:numId="13">
    <w:abstractNumId w:val="54"/>
  </w:num>
  <w:num w:numId="14">
    <w:abstractNumId w:val="102"/>
  </w:num>
  <w:num w:numId="15">
    <w:abstractNumId w:val="125"/>
  </w:num>
  <w:num w:numId="16">
    <w:abstractNumId w:val="104"/>
  </w:num>
  <w:num w:numId="17">
    <w:abstractNumId w:val="20"/>
  </w:num>
  <w:num w:numId="18">
    <w:abstractNumId w:val="10"/>
  </w:num>
  <w:num w:numId="19">
    <w:abstractNumId w:val="139"/>
  </w:num>
  <w:num w:numId="20">
    <w:abstractNumId w:val="85"/>
  </w:num>
  <w:num w:numId="21">
    <w:abstractNumId w:val="72"/>
  </w:num>
  <w:num w:numId="22">
    <w:abstractNumId w:val="19"/>
  </w:num>
  <w:num w:numId="23">
    <w:abstractNumId w:val="113"/>
  </w:num>
  <w:num w:numId="24">
    <w:abstractNumId w:val="95"/>
  </w:num>
  <w:num w:numId="25">
    <w:abstractNumId w:val="80"/>
  </w:num>
  <w:num w:numId="26">
    <w:abstractNumId w:val="124"/>
  </w:num>
  <w:num w:numId="27">
    <w:abstractNumId w:val="44"/>
  </w:num>
  <w:num w:numId="28">
    <w:abstractNumId w:val="116"/>
  </w:num>
  <w:num w:numId="29">
    <w:abstractNumId w:val="94"/>
  </w:num>
  <w:num w:numId="30">
    <w:abstractNumId w:val="99"/>
  </w:num>
  <w:num w:numId="31">
    <w:abstractNumId w:val="46"/>
  </w:num>
  <w:num w:numId="32">
    <w:abstractNumId w:val="109"/>
  </w:num>
  <w:num w:numId="33">
    <w:abstractNumId w:val="88"/>
  </w:num>
  <w:num w:numId="34">
    <w:abstractNumId w:val="24"/>
  </w:num>
  <w:num w:numId="35">
    <w:abstractNumId w:val="69"/>
  </w:num>
  <w:num w:numId="36">
    <w:abstractNumId w:val="45"/>
  </w:num>
  <w:num w:numId="37">
    <w:abstractNumId w:val="63"/>
  </w:num>
  <w:num w:numId="38">
    <w:abstractNumId w:val="129"/>
  </w:num>
  <w:num w:numId="39">
    <w:abstractNumId w:val="131"/>
  </w:num>
  <w:num w:numId="40">
    <w:abstractNumId w:val="83"/>
  </w:num>
  <w:num w:numId="41">
    <w:abstractNumId w:val="74"/>
  </w:num>
  <w:num w:numId="42">
    <w:abstractNumId w:val="55"/>
  </w:num>
  <w:num w:numId="43">
    <w:abstractNumId w:val="43"/>
  </w:num>
  <w:num w:numId="44">
    <w:abstractNumId w:val="8"/>
  </w:num>
  <w:num w:numId="45">
    <w:abstractNumId w:val="101"/>
  </w:num>
  <w:num w:numId="46">
    <w:abstractNumId w:val="64"/>
  </w:num>
  <w:num w:numId="47">
    <w:abstractNumId w:val="3"/>
  </w:num>
  <w:num w:numId="48">
    <w:abstractNumId w:val="56"/>
  </w:num>
  <w:num w:numId="49">
    <w:abstractNumId w:val="111"/>
  </w:num>
  <w:num w:numId="50">
    <w:abstractNumId w:val="14"/>
  </w:num>
  <w:num w:numId="51">
    <w:abstractNumId w:val="9"/>
  </w:num>
  <w:num w:numId="52">
    <w:abstractNumId w:val="107"/>
  </w:num>
  <w:num w:numId="53">
    <w:abstractNumId w:val="81"/>
  </w:num>
  <w:num w:numId="54">
    <w:abstractNumId w:val="38"/>
  </w:num>
  <w:num w:numId="55">
    <w:abstractNumId w:val="138"/>
  </w:num>
  <w:num w:numId="56">
    <w:abstractNumId w:val="132"/>
  </w:num>
  <w:num w:numId="57">
    <w:abstractNumId w:val="18"/>
  </w:num>
  <w:num w:numId="58">
    <w:abstractNumId w:val="39"/>
  </w:num>
  <w:num w:numId="59">
    <w:abstractNumId w:val="0"/>
  </w:num>
  <w:num w:numId="60">
    <w:abstractNumId w:val="96"/>
  </w:num>
  <w:num w:numId="61">
    <w:abstractNumId w:val="26"/>
  </w:num>
  <w:num w:numId="62">
    <w:abstractNumId w:val="127"/>
  </w:num>
  <w:num w:numId="63">
    <w:abstractNumId w:val="1"/>
  </w:num>
  <w:num w:numId="64">
    <w:abstractNumId w:val="40"/>
  </w:num>
  <w:num w:numId="65">
    <w:abstractNumId w:val="79"/>
  </w:num>
  <w:num w:numId="66">
    <w:abstractNumId w:val="142"/>
  </w:num>
  <w:num w:numId="67">
    <w:abstractNumId w:val="32"/>
  </w:num>
  <w:num w:numId="68">
    <w:abstractNumId w:val="30"/>
  </w:num>
  <w:num w:numId="69">
    <w:abstractNumId w:val="16"/>
  </w:num>
  <w:num w:numId="70">
    <w:abstractNumId w:val="5"/>
  </w:num>
  <w:num w:numId="71">
    <w:abstractNumId w:val="47"/>
  </w:num>
  <w:num w:numId="72">
    <w:abstractNumId w:val="105"/>
  </w:num>
  <w:num w:numId="73">
    <w:abstractNumId w:val="13"/>
  </w:num>
  <w:num w:numId="74">
    <w:abstractNumId w:val="82"/>
  </w:num>
  <w:num w:numId="75">
    <w:abstractNumId w:val="35"/>
  </w:num>
  <w:num w:numId="76">
    <w:abstractNumId w:val="137"/>
  </w:num>
  <w:num w:numId="77">
    <w:abstractNumId w:val="133"/>
  </w:num>
  <w:num w:numId="78">
    <w:abstractNumId w:val="97"/>
  </w:num>
  <w:num w:numId="79">
    <w:abstractNumId w:val="118"/>
  </w:num>
  <w:num w:numId="80">
    <w:abstractNumId w:val="93"/>
  </w:num>
  <w:num w:numId="81">
    <w:abstractNumId w:val="25"/>
  </w:num>
  <w:num w:numId="82">
    <w:abstractNumId w:val="84"/>
  </w:num>
  <w:num w:numId="83">
    <w:abstractNumId w:val="52"/>
  </w:num>
  <w:num w:numId="84">
    <w:abstractNumId w:val="112"/>
  </w:num>
  <w:num w:numId="85">
    <w:abstractNumId w:val="4"/>
  </w:num>
  <w:num w:numId="86">
    <w:abstractNumId w:val="115"/>
  </w:num>
  <w:num w:numId="87">
    <w:abstractNumId w:val="136"/>
  </w:num>
  <w:num w:numId="88">
    <w:abstractNumId w:val="7"/>
  </w:num>
  <w:num w:numId="89">
    <w:abstractNumId w:val="66"/>
  </w:num>
  <w:num w:numId="90">
    <w:abstractNumId w:val="130"/>
  </w:num>
  <w:num w:numId="91">
    <w:abstractNumId w:val="106"/>
  </w:num>
  <w:num w:numId="92">
    <w:abstractNumId w:val="121"/>
  </w:num>
  <w:num w:numId="93">
    <w:abstractNumId w:val="126"/>
  </w:num>
  <w:num w:numId="94">
    <w:abstractNumId w:val="12"/>
  </w:num>
  <w:num w:numId="95">
    <w:abstractNumId w:val="53"/>
  </w:num>
  <w:num w:numId="96">
    <w:abstractNumId w:val="86"/>
  </w:num>
  <w:num w:numId="97">
    <w:abstractNumId w:val="110"/>
  </w:num>
  <w:num w:numId="98">
    <w:abstractNumId w:val="31"/>
  </w:num>
  <w:num w:numId="99">
    <w:abstractNumId w:val="17"/>
  </w:num>
  <w:num w:numId="100">
    <w:abstractNumId w:val="51"/>
  </w:num>
  <w:num w:numId="101">
    <w:abstractNumId w:val="76"/>
  </w:num>
  <w:num w:numId="102">
    <w:abstractNumId w:val="140"/>
  </w:num>
  <w:num w:numId="103">
    <w:abstractNumId w:val="123"/>
  </w:num>
  <w:num w:numId="104">
    <w:abstractNumId w:val="119"/>
  </w:num>
  <w:num w:numId="105">
    <w:abstractNumId w:val="27"/>
  </w:num>
  <w:num w:numId="106">
    <w:abstractNumId w:val="122"/>
  </w:num>
  <w:num w:numId="107">
    <w:abstractNumId w:val="89"/>
  </w:num>
  <w:num w:numId="108">
    <w:abstractNumId w:val="41"/>
  </w:num>
  <w:num w:numId="109">
    <w:abstractNumId w:val="33"/>
  </w:num>
  <w:num w:numId="110">
    <w:abstractNumId w:val="34"/>
  </w:num>
  <w:num w:numId="111">
    <w:abstractNumId w:val="91"/>
  </w:num>
  <w:num w:numId="112">
    <w:abstractNumId w:val="75"/>
  </w:num>
  <w:num w:numId="113">
    <w:abstractNumId w:val="49"/>
  </w:num>
  <w:num w:numId="114">
    <w:abstractNumId w:val="100"/>
  </w:num>
  <w:num w:numId="115">
    <w:abstractNumId w:val="57"/>
  </w:num>
  <w:num w:numId="116">
    <w:abstractNumId w:val="103"/>
  </w:num>
  <w:num w:numId="117">
    <w:abstractNumId w:val="73"/>
  </w:num>
  <w:num w:numId="118">
    <w:abstractNumId w:val="120"/>
  </w:num>
  <w:num w:numId="119">
    <w:abstractNumId w:val="90"/>
  </w:num>
  <w:num w:numId="120">
    <w:abstractNumId w:val="22"/>
  </w:num>
  <w:num w:numId="121">
    <w:abstractNumId w:val="78"/>
  </w:num>
  <w:num w:numId="122">
    <w:abstractNumId w:val="70"/>
  </w:num>
  <w:num w:numId="123">
    <w:abstractNumId w:val="108"/>
  </w:num>
  <w:num w:numId="124">
    <w:abstractNumId w:val="36"/>
  </w:num>
  <w:num w:numId="125">
    <w:abstractNumId w:val="117"/>
  </w:num>
  <w:num w:numId="126">
    <w:abstractNumId w:val="15"/>
  </w:num>
  <w:num w:numId="127">
    <w:abstractNumId w:val="29"/>
  </w:num>
  <w:num w:numId="128">
    <w:abstractNumId w:val="23"/>
  </w:num>
  <w:num w:numId="129">
    <w:abstractNumId w:val="98"/>
  </w:num>
  <w:num w:numId="130">
    <w:abstractNumId w:val="50"/>
  </w:num>
  <w:num w:numId="131">
    <w:abstractNumId w:val="128"/>
  </w:num>
  <w:num w:numId="132">
    <w:abstractNumId w:val="92"/>
  </w:num>
  <w:num w:numId="133">
    <w:abstractNumId w:val="134"/>
  </w:num>
  <w:num w:numId="134">
    <w:abstractNumId w:val="6"/>
  </w:num>
  <w:num w:numId="135">
    <w:abstractNumId w:val="141"/>
  </w:num>
  <w:num w:numId="136">
    <w:abstractNumId w:val="37"/>
  </w:num>
  <w:num w:numId="137">
    <w:abstractNumId w:val="77"/>
  </w:num>
  <w:num w:numId="138">
    <w:abstractNumId w:val="68"/>
  </w:num>
  <w:num w:numId="139">
    <w:abstractNumId w:val="65"/>
  </w:num>
  <w:num w:numId="140">
    <w:abstractNumId w:val="135"/>
  </w:num>
  <w:num w:numId="141">
    <w:abstractNumId w:val="21"/>
  </w:num>
  <w:num w:numId="142">
    <w:abstractNumId w:val="28"/>
  </w:num>
  <w:num w:numId="143">
    <w:abstractNumId w:val="62"/>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DE1"/>
    <w:rsid w:val="00773DE1"/>
    <w:rsid w:val="00FA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66E0F"/>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10486</Words>
  <Characters>59774</Characters>
  <Application>Microsoft Office Word</Application>
  <DocSecurity>4</DocSecurity>
  <Lines>498</Lines>
  <Paragraphs>140</Paragraphs>
  <ScaleCrop>false</ScaleCrop>
  <Company/>
  <LinksUpToDate>false</LinksUpToDate>
  <CharactersWithSpaces>70120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