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39BC8" w14:textId="77777777" w:rsidR="009D5E65" w:rsidRDefault="00D92B78">
      <w:pPr>
        <w:spacing w:after="110"/>
        <w:ind w:left="121" w:firstLine="0"/>
        <w:jc w:val="center"/>
      </w:pPr>
      <w:r>
        <w:rPr>
          <w:rFonts w:ascii="Times New Roman" w:eastAsia="Times New Roman" w:hAnsi="Times New Roman" w:cs="Times New Roman"/>
          <w:sz w:val="44"/>
        </w:rPr>
        <w:t xml:space="preserve"> </w:t>
      </w:r>
    </w:p>
    <w:p w14:paraId="423C10C9" w14:textId="77777777" w:rsidR="009D5E65" w:rsidRDefault="00D92B78">
      <w:pPr>
        <w:spacing w:after="137"/>
        <w:ind w:left="142" w:firstLine="0"/>
        <w:jc w:val="center"/>
      </w:pPr>
      <w:r>
        <w:rPr>
          <w:rFonts w:ascii="Times New Roman" w:eastAsia="Times New Roman" w:hAnsi="Times New Roman" w:cs="Times New Roman"/>
          <w:b/>
          <w:sz w:val="52"/>
        </w:rPr>
        <w:t xml:space="preserve"> </w:t>
      </w:r>
    </w:p>
    <w:p w14:paraId="155CD3A7" w14:textId="77777777" w:rsidR="009D5E65" w:rsidRDefault="00D92B78">
      <w:pPr>
        <w:spacing w:after="0"/>
        <w:ind w:left="1546" w:firstLine="0"/>
      </w:pPr>
      <w:r>
        <w:rPr>
          <w:sz w:val="52"/>
        </w:rPr>
        <w:t>广发基金管理有限公司</w:t>
      </w:r>
      <w:r>
        <w:rPr>
          <w:rFonts w:ascii="Times New Roman" w:eastAsia="Times New Roman" w:hAnsi="Times New Roman" w:cs="Times New Roman"/>
          <w:b/>
          <w:sz w:val="52"/>
        </w:rPr>
        <w:t xml:space="preserve"> </w:t>
      </w:r>
    </w:p>
    <w:p w14:paraId="25305EF9" w14:textId="77777777" w:rsidR="009D5E65" w:rsidRDefault="00D92B78">
      <w:pPr>
        <w:spacing w:after="319"/>
        <w:ind w:left="0" w:firstLine="0"/>
      </w:pPr>
      <w:r>
        <w:rPr>
          <w:rFonts w:ascii="Times New Roman" w:eastAsia="Times New Roman" w:hAnsi="Times New Roman" w:cs="Times New Roman"/>
          <w:b/>
          <w:sz w:val="21"/>
        </w:rPr>
        <w:t xml:space="preserve"> </w:t>
      </w:r>
    </w:p>
    <w:p w14:paraId="4BB83DDD"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762A2518"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49DDF371"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62D11B47"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0B105BD9" w14:textId="77777777" w:rsidR="009D5E65" w:rsidRDefault="00D92B78">
      <w:pPr>
        <w:spacing w:after="6"/>
        <w:ind w:left="3193" w:hanging="2653"/>
      </w:pPr>
      <w:r>
        <w:rPr>
          <w:sz w:val="48"/>
        </w:rPr>
        <w:t>广发安泽短债债券型证券投资基金基金合同</w:t>
      </w:r>
      <w:r>
        <w:rPr>
          <w:rFonts w:ascii="Times New Roman" w:eastAsia="Times New Roman" w:hAnsi="Times New Roman" w:cs="Times New Roman"/>
          <w:b/>
          <w:sz w:val="48"/>
        </w:rPr>
        <w:t xml:space="preserve"> </w:t>
      </w:r>
    </w:p>
    <w:p w14:paraId="0DA03A46"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56E849DF"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2866E3ED"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0E42D4DD"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34ECECFD"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004C836D"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125A9417"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37EFDF45" w14:textId="77777777" w:rsidR="009D5E65" w:rsidRDefault="00D92B78">
      <w:pPr>
        <w:spacing w:after="0"/>
        <w:ind w:left="142" w:firstLine="0"/>
        <w:jc w:val="center"/>
      </w:pPr>
      <w:r>
        <w:rPr>
          <w:rFonts w:ascii="Times New Roman" w:eastAsia="Times New Roman" w:hAnsi="Times New Roman" w:cs="Times New Roman"/>
          <w:b/>
          <w:sz w:val="52"/>
        </w:rPr>
        <w:t xml:space="preserve"> </w:t>
      </w:r>
    </w:p>
    <w:p w14:paraId="085522A8" w14:textId="77777777" w:rsidR="009D5E65" w:rsidRDefault="00D92B78">
      <w:pPr>
        <w:spacing w:after="282"/>
        <w:ind w:left="0" w:firstLine="0"/>
      </w:pPr>
      <w:r>
        <w:rPr>
          <w:rFonts w:ascii="Times New Roman" w:eastAsia="Times New Roman" w:hAnsi="Times New Roman" w:cs="Times New Roman"/>
          <w:b/>
          <w:sz w:val="21"/>
        </w:rPr>
        <w:t xml:space="preserve"> </w:t>
      </w:r>
    </w:p>
    <w:p w14:paraId="451F42C0" w14:textId="77777777" w:rsidR="009D5E65" w:rsidRDefault="00D92B78">
      <w:pPr>
        <w:spacing w:after="167"/>
        <w:ind w:left="10" w:right="1415"/>
        <w:jc w:val="right"/>
      </w:pPr>
      <w:r>
        <w:rPr>
          <w:sz w:val="36"/>
        </w:rPr>
        <w:t>基金管理人：广发基金管理有限公司</w:t>
      </w:r>
      <w:r>
        <w:rPr>
          <w:rFonts w:ascii="Times New Roman" w:eastAsia="Times New Roman" w:hAnsi="Times New Roman" w:cs="Times New Roman"/>
          <w:b/>
          <w:sz w:val="36"/>
        </w:rPr>
        <w:t xml:space="preserve">           </w:t>
      </w:r>
    </w:p>
    <w:p w14:paraId="5B5090AC" w14:textId="77777777" w:rsidR="009D5E65" w:rsidRDefault="00D92B78">
      <w:pPr>
        <w:spacing w:after="119"/>
        <w:ind w:left="10" w:right="1415"/>
        <w:jc w:val="right"/>
      </w:pPr>
      <w:r>
        <w:rPr>
          <w:sz w:val="36"/>
        </w:rPr>
        <w:t>基金托管人：平安银行股份有限公司</w:t>
      </w:r>
      <w:r>
        <w:rPr>
          <w:rFonts w:ascii="Times New Roman" w:eastAsia="Times New Roman" w:hAnsi="Times New Roman" w:cs="Times New Roman"/>
          <w:b/>
          <w:sz w:val="36"/>
        </w:rPr>
        <w:t xml:space="preserve">            </w:t>
      </w:r>
    </w:p>
    <w:p w14:paraId="3CCAF6EB" w14:textId="77777777" w:rsidR="009D5E65" w:rsidRDefault="00D92B78">
      <w:pPr>
        <w:spacing w:after="210"/>
        <w:ind w:left="91" w:firstLine="0"/>
        <w:jc w:val="center"/>
      </w:pPr>
      <w:r>
        <w:rPr>
          <w:rFonts w:ascii="Times New Roman" w:eastAsia="Times New Roman" w:hAnsi="Times New Roman" w:cs="Times New Roman"/>
          <w:sz w:val="32"/>
        </w:rPr>
        <w:t xml:space="preserve"> </w:t>
      </w:r>
    </w:p>
    <w:p w14:paraId="516F6671" w14:textId="77777777" w:rsidR="009D5E65" w:rsidRDefault="00D92B78">
      <w:pPr>
        <w:spacing w:after="0"/>
        <w:ind w:left="82" w:firstLine="0"/>
        <w:jc w:val="center"/>
      </w:pPr>
      <w:r>
        <w:rPr>
          <w:rFonts w:ascii="Times New Roman" w:eastAsia="Times New Roman" w:hAnsi="Times New Roman" w:cs="Times New Roman"/>
          <w:sz w:val="28"/>
        </w:rPr>
        <w:t xml:space="preserve"> </w:t>
      </w:r>
    </w:p>
    <w:p w14:paraId="39B9EB6C" w14:textId="77777777" w:rsidR="009D5E65" w:rsidRDefault="00D92B78">
      <w:pPr>
        <w:spacing w:after="140"/>
        <w:ind w:left="12"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2218999"/>
        <w:docPartObj>
          <w:docPartGallery w:val="Table of Contents"/>
        </w:docPartObj>
      </w:sdtPr>
      <w:sdtEndPr/>
      <w:sdtContent>
        <w:p w14:paraId="2C895711" w14:textId="77777777" w:rsidR="009D5E65" w:rsidRDefault="00D92B78">
          <w:pPr>
            <w:pStyle w:val="TOC1"/>
            <w:tabs>
              <w:tab w:val="right" w:leader="dot" w:pos="8298"/>
            </w:tabs>
          </w:pPr>
          <w:r>
            <w:fldChar w:fldCharType="begin"/>
          </w:r>
          <w:r>
            <w:instrText xml:space="preserve"> TOC \o "1-1" \h \z \u </w:instrText>
          </w:r>
          <w:r>
            <w:fldChar w:fldCharType="separate"/>
          </w:r>
          <w:hyperlink w:anchor="_Toc6172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_Toc61727 \h</w:instrText>
            </w:r>
            <w:r>
              <w:fldChar w:fldCharType="separate"/>
            </w:r>
            <w:r>
              <w:t xml:space="preserve">1 </w:t>
            </w:r>
            <w:r>
              <w:fldChar w:fldCharType="end"/>
            </w:r>
          </w:hyperlink>
        </w:p>
        <w:p w14:paraId="2BDDEFEF" w14:textId="77777777" w:rsidR="009D5E65" w:rsidRDefault="00D92B78">
          <w:pPr>
            <w:pStyle w:val="TOC1"/>
            <w:tabs>
              <w:tab w:val="right" w:leader="dot" w:pos="8298"/>
            </w:tabs>
          </w:pPr>
          <w:hyperlink w:anchor="_Toc6172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_Toc61728 \h</w:instrText>
            </w:r>
            <w:r>
              <w:fldChar w:fldCharType="separate"/>
            </w:r>
            <w:r>
              <w:t xml:space="preserve">3 </w:t>
            </w:r>
            <w:r>
              <w:fldChar w:fldCharType="end"/>
            </w:r>
          </w:hyperlink>
        </w:p>
        <w:p w14:paraId="7C4A659C" w14:textId="77777777" w:rsidR="009D5E65" w:rsidRDefault="00D92B78">
          <w:pPr>
            <w:pStyle w:val="TOC1"/>
            <w:tabs>
              <w:tab w:val="right" w:leader="dot" w:pos="8298"/>
            </w:tabs>
          </w:pPr>
          <w:hyperlink w:anchor="_Toc6172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_Toc61729 \h</w:instrText>
            </w:r>
            <w:r>
              <w:fldChar w:fldCharType="separate"/>
            </w:r>
            <w:r>
              <w:t>8</w:t>
            </w:r>
            <w:r>
              <w:t xml:space="preserve"> </w:t>
            </w:r>
            <w:r>
              <w:fldChar w:fldCharType="end"/>
            </w:r>
          </w:hyperlink>
        </w:p>
        <w:p w14:paraId="4D28FDF1" w14:textId="77777777" w:rsidR="009D5E65" w:rsidRDefault="00D92B78">
          <w:pPr>
            <w:pStyle w:val="TOC1"/>
            <w:tabs>
              <w:tab w:val="right" w:leader="dot" w:pos="8298"/>
            </w:tabs>
          </w:pPr>
          <w:hyperlink w:anchor="_Toc61730">
            <w:r>
              <w:rPr>
                <w:rFonts w:ascii="宋体" w:eastAsia="宋体" w:hAnsi="宋体" w:cs="宋体"/>
              </w:rPr>
              <w:t>第四部分</w:t>
            </w:r>
            <w:r>
              <w:t xml:space="preserve">  </w:t>
            </w:r>
            <w:r>
              <w:rPr>
                <w:rFonts w:ascii="宋体" w:eastAsia="宋体" w:hAnsi="宋体" w:cs="宋体"/>
              </w:rPr>
              <w:t>基金的历史沿革和存续</w:t>
            </w:r>
            <w:r>
              <w:tab/>
            </w:r>
            <w:r>
              <w:fldChar w:fldCharType="begin"/>
            </w:r>
            <w:r>
              <w:instrText>PAGEREF _Toc61730 \h</w:instrText>
            </w:r>
            <w:r>
              <w:fldChar w:fldCharType="separate"/>
            </w:r>
            <w:r>
              <w:t xml:space="preserve">10 </w:t>
            </w:r>
            <w:r>
              <w:fldChar w:fldCharType="end"/>
            </w:r>
          </w:hyperlink>
        </w:p>
        <w:p w14:paraId="38A2F286" w14:textId="77777777" w:rsidR="009D5E65" w:rsidRDefault="00D92B78">
          <w:pPr>
            <w:pStyle w:val="TOC1"/>
            <w:tabs>
              <w:tab w:val="right" w:leader="dot" w:pos="8298"/>
            </w:tabs>
          </w:pPr>
          <w:hyperlink w:anchor="_Toc61731">
            <w:r>
              <w:rPr>
                <w:rFonts w:ascii="宋体" w:eastAsia="宋体" w:hAnsi="宋体" w:cs="宋体"/>
              </w:rPr>
              <w:t>第五部分</w:t>
            </w:r>
            <w:r>
              <w:t xml:space="preserve">  </w:t>
            </w:r>
            <w:r>
              <w:rPr>
                <w:rFonts w:ascii="宋体" w:eastAsia="宋体" w:hAnsi="宋体" w:cs="宋体"/>
              </w:rPr>
              <w:t>基金份额的申购与赎回</w:t>
            </w:r>
            <w:r>
              <w:tab/>
            </w:r>
            <w:r>
              <w:fldChar w:fldCharType="begin"/>
            </w:r>
            <w:r>
              <w:instrText>PAGERE</w:instrText>
            </w:r>
            <w:r>
              <w:instrText>F _Toc61731 \h</w:instrText>
            </w:r>
            <w:r>
              <w:fldChar w:fldCharType="separate"/>
            </w:r>
            <w:r>
              <w:t xml:space="preserve">12 </w:t>
            </w:r>
            <w:r>
              <w:fldChar w:fldCharType="end"/>
            </w:r>
          </w:hyperlink>
        </w:p>
        <w:p w14:paraId="5E3ECEB4" w14:textId="77777777" w:rsidR="009D5E65" w:rsidRDefault="00D92B78">
          <w:pPr>
            <w:pStyle w:val="TOC1"/>
            <w:tabs>
              <w:tab w:val="right" w:leader="dot" w:pos="8298"/>
            </w:tabs>
          </w:pPr>
          <w:hyperlink w:anchor="_Toc61732">
            <w:r>
              <w:rPr>
                <w:rFonts w:ascii="宋体" w:eastAsia="宋体" w:hAnsi="宋体" w:cs="宋体"/>
              </w:rPr>
              <w:t>第六部分</w:t>
            </w:r>
            <w:r>
              <w:t xml:space="preserve">  </w:t>
            </w:r>
            <w:r>
              <w:rPr>
                <w:rFonts w:ascii="宋体" w:eastAsia="宋体" w:hAnsi="宋体" w:cs="宋体"/>
              </w:rPr>
              <w:t>基金合同当事人及权利义务</w:t>
            </w:r>
            <w:r>
              <w:tab/>
            </w:r>
            <w:r>
              <w:fldChar w:fldCharType="begin"/>
            </w:r>
            <w:r>
              <w:instrText>PAGEREF _Toc61732 \h</w:instrText>
            </w:r>
            <w:r>
              <w:fldChar w:fldCharType="separate"/>
            </w:r>
            <w:r>
              <w:t xml:space="preserve">21 </w:t>
            </w:r>
            <w:r>
              <w:fldChar w:fldCharType="end"/>
            </w:r>
          </w:hyperlink>
        </w:p>
        <w:p w14:paraId="2A8CA8EE" w14:textId="77777777" w:rsidR="009D5E65" w:rsidRDefault="00D92B78">
          <w:pPr>
            <w:pStyle w:val="TOC1"/>
            <w:tabs>
              <w:tab w:val="right" w:leader="dot" w:pos="8298"/>
            </w:tabs>
          </w:pPr>
          <w:hyperlink w:anchor="_Toc61733">
            <w:r>
              <w:rPr>
                <w:rFonts w:ascii="宋体" w:eastAsia="宋体" w:hAnsi="宋体" w:cs="宋体"/>
              </w:rPr>
              <w:t>第七部分</w:t>
            </w:r>
            <w:r>
              <w:t xml:space="preserve"> </w:t>
            </w:r>
            <w:r>
              <w:t xml:space="preserve"> </w:t>
            </w:r>
            <w:r>
              <w:rPr>
                <w:rFonts w:ascii="宋体" w:eastAsia="宋体" w:hAnsi="宋体" w:cs="宋体"/>
              </w:rPr>
              <w:t>基金份额持有人大会</w:t>
            </w:r>
            <w:r>
              <w:tab/>
            </w:r>
            <w:r>
              <w:fldChar w:fldCharType="begin"/>
            </w:r>
            <w:r>
              <w:instrText>PAGEREF _Toc61733 \h</w:instrText>
            </w:r>
            <w:r>
              <w:fldChar w:fldCharType="separate"/>
            </w:r>
            <w:r>
              <w:t xml:space="preserve">28 </w:t>
            </w:r>
            <w:r>
              <w:fldChar w:fldCharType="end"/>
            </w:r>
          </w:hyperlink>
        </w:p>
        <w:p w14:paraId="71398E9F" w14:textId="77777777" w:rsidR="009D5E65" w:rsidRDefault="00D92B78">
          <w:pPr>
            <w:pStyle w:val="TOC1"/>
            <w:tabs>
              <w:tab w:val="right" w:leader="dot" w:pos="8298"/>
            </w:tabs>
          </w:pPr>
          <w:hyperlink w:anchor="_Toc61734">
            <w:r>
              <w:rPr>
                <w:rFonts w:ascii="宋体" w:eastAsia="宋体" w:hAnsi="宋体" w:cs="宋体"/>
              </w:rPr>
              <w:t>第八部分</w:t>
            </w:r>
            <w:r>
              <w:t xml:space="preserve">  </w:t>
            </w:r>
            <w:r>
              <w:rPr>
                <w:rFonts w:ascii="宋体" w:eastAsia="宋体" w:hAnsi="宋体" w:cs="宋体"/>
              </w:rPr>
              <w:t>基金管理人、基金托管人的更换条件和程序</w:t>
            </w:r>
            <w:r>
              <w:tab/>
            </w:r>
            <w:r>
              <w:fldChar w:fldCharType="begin"/>
            </w:r>
            <w:r>
              <w:instrText>PAGEREF _Toc61734 \h</w:instrText>
            </w:r>
            <w:r>
              <w:fldChar w:fldCharType="separate"/>
            </w:r>
            <w:r>
              <w:t xml:space="preserve">37 </w:t>
            </w:r>
            <w:r>
              <w:fldChar w:fldCharType="end"/>
            </w:r>
          </w:hyperlink>
        </w:p>
        <w:p w14:paraId="482153A3" w14:textId="77777777" w:rsidR="009D5E65" w:rsidRDefault="00D92B78">
          <w:pPr>
            <w:pStyle w:val="TOC1"/>
            <w:tabs>
              <w:tab w:val="right" w:leader="dot" w:pos="8298"/>
            </w:tabs>
          </w:pPr>
          <w:hyperlink w:anchor="_Toc61735">
            <w:r>
              <w:rPr>
                <w:rFonts w:ascii="宋体" w:eastAsia="宋体" w:hAnsi="宋体" w:cs="宋体"/>
              </w:rPr>
              <w:t>第九部分</w:t>
            </w:r>
            <w:r>
              <w:t xml:space="preserve">  </w:t>
            </w:r>
            <w:r>
              <w:rPr>
                <w:rFonts w:ascii="宋体" w:eastAsia="宋体" w:hAnsi="宋体" w:cs="宋体"/>
              </w:rPr>
              <w:t>基金的托管</w:t>
            </w:r>
            <w:r>
              <w:tab/>
            </w:r>
            <w:r>
              <w:fldChar w:fldCharType="begin"/>
            </w:r>
            <w:r>
              <w:instrText>PAGER</w:instrText>
            </w:r>
            <w:r>
              <w:instrText>EF _Toc61735 \h</w:instrText>
            </w:r>
            <w:r>
              <w:fldChar w:fldCharType="separate"/>
            </w:r>
            <w:r>
              <w:t xml:space="preserve">40 </w:t>
            </w:r>
            <w:r>
              <w:fldChar w:fldCharType="end"/>
            </w:r>
          </w:hyperlink>
        </w:p>
        <w:p w14:paraId="41926104" w14:textId="77777777" w:rsidR="009D5E65" w:rsidRDefault="00D92B78">
          <w:pPr>
            <w:pStyle w:val="TOC1"/>
            <w:tabs>
              <w:tab w:val="right" w:leader="dot" w:pos="8298"/>
            </w:tabs>
          </w:pPr>
          <w:hyperlink w:anchor="_Toc61736">
            <w:r>
              <w:rPr>
                <w:rFonts w:ascii="宋体" w:eastAsia="宋体" w:hAnsi="宋体" w:cs="宋体"/>
              </w:rPr>
              <w:t>第十部分</w:t>
            </w:r>
            <w:r>
              <w:t xml:space="preserve">  </w:t>
            </w:r>
            <w:r>
              <w:rPr>
                <w:rFonts w:ascii="宋体" w:eastAsia="宋体" w:hAnsi="宋体" w:cs="宋体"/>
              </w:rPr>
              <w:t>基金份额的登记</w:t>
            </w:r>
            <w:r>
              <w:tab/>
            </w:r>
            <w:r>
              <w:fldChar w:fldCharType="begin"/>
            </w:r>
            <w:r>
              <w:instrText>PAGEREF _Toc61736 \h</w:instrText>
            </w:r>
            <w:r>
              <w:fldChar w:fldCharType="separate"/>
            </w:r>
            <w:r>
              <w:t xml:space="preserve">41 </w:t>
            </w:r>
            <w:r>
              <w:fldChar w:fldCharType="end"/>
            </w:r>
          </w:hyperlink>
        </w:p>
        <w:p w14:paraId="27A0B743" w14:textId="77777777" w:rsidR="009D5E65" w:rsidRDefault="00D92B78">
          <w:pPr>
            <w:pStyle w:val="TOC1"/>
            <w:tabs>
              <w:tab w:val="right" w:leader="dot" w:pos="8298"/>
            </w:tabs>
          </w:pPr>
          <w:hyperlink w:anchor="_Toc61737">
            <w:r>
              <w:rPr>
                <w:rFonts w:ascii="宋体" w:eastAsia="宋体" w:hAnsi="宋体" w:cs="宋体"/>
              </w:rPr>
              <w:t>第十一部分</w:t>
            </w:r>
            <w:r>
              <w:t xml:space="preserve">  </w:t>
            </w:r>
            <w:r>
              <w:rPr>
                <w:rFonts w:ascii="宋体" w:eastAsia="宋体" w:hAnsi="宋体" w:cs="宋体"/>
              </w:rPr>
              <w:t>基金的投资</w:t>
            </w:r>
            <w:r>
              <w:tab/>
            </w:r>
            <w:r>
              <w:fldChar w:fldCharType="begin"/>
            </w:r>
            <w:r>
              <w:instrText>PAGEREF _Toc61737 \h</w:instrText>
            </w:r>
            <w:r>
              <w:fldChar w:fldCharType="separate"/>
            </w:r>
            <w:r>
              <w:t xml:space="preserve">43 </w:t>
            </w:r>
            <w:r>
              <w:fldChar w:fldCharType="end"/>
            </w:r>
          </w:hyperlink>
        </w:p>
        <w:p w14:paraId="5BA352E4" w14:textId="77777777" w:rsidR="009D5E65" w:rsidRDefault="00D92B78">
          <w:pPr>
            <w:pStyle w:val="TOC1"/>
            <w:tabs>
              <w:tab w:val="right" w:leader="dot" w:pos="8298"/>
            </w:tabs>
          </w:pPr>
          <w:hyperlink w:anchor="_Toc61738">
            <w:r>
              <w:rPr>
                <w:rFonts w:ascii="宋体" w:eastAsia="宋体" w:hAnsi="宋体" w:cs="宋体"/>
              </w:rPr>
              <w:t>第十二部分</w:t>
            </w:r>
            <w:r>
              <w:t xml:space="preserve">  </w:t>
            </w:r>
            <w:r>
              <w:rPr>
                <w:rFonts w:ascii="宋体" w:eastAsia="宋体" w:hAnsi="宋体" w:cs="宋体"/>
              </w:rPr>
              <w:t>基金的财产</w:t>
            </w:r>
            <w:r>
              <w:tab/>
            </w:r>
            <w:r>
              <w:fldChar w:fldCharType="begin"/>
            </w:r>
            <w:r>
              <w:instrText>PAGEREF _Toc61738 \h</w:instrText>
            </w:r>
            <w:r>
              <w:fldChar w:fldCharType="separate"/>
            </w:r>
            <w:r>
              <w:t xml:space="preserve">49 </w:t>
            </w:r>
            <w:r>
              <w:fldChar w:fldCharType="end"/>
            </w:r>
          </w:hyperlink>
        </w:p>
        <w:p w14:paraId="23AFCE98" w14:textId="77777777" w:rsidR="009D5E65" w:rsidRDefault="00D92B78">
          <w:pPr>
            <w:pStyle w:val="TOC1"/>
            <w:tabs>
              <w:tab w:val="right" w:leader="dot" w:pos="8298"/>
            </w:tabs>
          </w:pPr>
          <w:hyperlink w:anchor="_Toc61739">
            <w:r>
              <w:rPr>
                <w:rFonts w:ascii="宋体" w:eastAsia="宋体" w:hAnsi="宋体" w:cs="宋体"/>
              </w:rPr>
              <w:t>第十三部分</w:t>
            </w:r>
            <w:r>
              <w:t xml:space="preserve">  </w:t>
            </w:r>
            <w:r>
              <w:rPr>
                <w:rFonts w:ascii="宋体" w:eastAsia="宋体" w:hAnsi="宋体" w:cs="宋体"/>
              </w:rPr>
              <w:t>基金资产估值</w:t>
            </w:r>
            <w:r>
              <w:tab/>
            </w:r>
            <w:r>
              <w:fldChar w:fldCharType="begin"/>
            </w:r>
            <w:r>
              <w:instrText>PAGEREF _Toc61739 \h</w:instrText>
            </w:r>
            <w:r>
              <w:fldChar w:fldCharType="separate"/>
            </w:r>
            <w:r>
              <w:t xml:space="preserve">50 </w:t>
            </w:r>
            <w:r>
              <w:fldChar w:fldCharType="end"/>
            </w:r>
          </w:hyperlink>
        </w:p>
        <w:p w14:paraId="2A9567ED" w14:textId="77777777" w:rsidR="009D5E65" w:rsidRDefault="00D92B78">
          <w:pPr>
            <w:pStyle w:val="TOC1"/>
            <w:tabs>
              <w:tab w:val="right" w:leader="dot" w:pos="8298"/>
            </w:tabs>
          </w:pPr>
          <w:hyperlink w:anchor="_Toc61740">
            <w:r>
              <w:rPr>
                <w:rFonts w:ascii="宋体" w:eastAsia="宋体" w:hAnsi="宋体" w:cs="宋体"/>
              </w:rPr>
              <w:t>第十四部分</w:t>
            </w:r>
            <w:r>
              <w:t xml:space="preserve">  </w:t>
            </w:r>
            <w:r>
              <w:rPr>
                <w:rFonts w:ascii="宋体" w:eastAsia="宋体" w:hAnsi="宋体" w:cs="宋体"/>
              </w:rPr>
              <w:t>基金费用与税收</w:t>
            </w:r>
            <w:r>
              <w:tab/>
            </w:r>
            <w:r>
              <w:fldChar w:fldCharType="begin"/>
            </w:r>
            <w:r>
              <w:instrText>PAGEREF _Toc61740 \h</w:instrText>
            </w:r>
            <w:r>
              <w:fldChar w:fldCharType="separate"/>
            </w:r>
            <w:r>
              <w:t xml:space="preserve">54 </w:t>
            </w:r>
            <w:r>
              <w:fldChar w:fldCharType="end"/>
            </w:r>
          </w:hyperlink>
        </w:p>
        <w:p w14:paraId="40C0A63F" w14:textId="77777777" w:rsidR="009D5E65" w:rsidRDefault="00D92B78">
          <w:pPr>
            <w:pStyle w:val="TOC1"/>
            <w:tabs>
              <w:tab w:val="right" w:leader="dot" w:pos="8298"/>
            </w:tabs>
          </w:pPr>
          <w:hyperlink w:anchor="_Toc61741">
            <w:r>
              <w:rPr>
                <w:rFonts w:ascii="宋体" w:eastAsia="宋体" w:hAnsi="宋体" w:cs="宋体"/>
              </w:rPr>
              <w:t>第十五部分</w:t>
            </w:r>
            <w:r>
              <w:t xml:space="preserve">  </w:t>
            </w:r>
            <w:r>
              <w:rPr>
                <w:rFonts w:ascii="宋体" w:eastAsia="宋体" w:hAnsi="宋体" w:cs="宋体"/>
              </w:rPr>
              <w:t>基金的收益与分配</w:t>
            </w:r>
            <w:r>
              <w:tab/>
            </w:r>
            <w:r>
              <w:fldChar w:fldCharType="begin"/>
            </w:r>
            <w:r>
              <w:instrText>PAGEREF _Toc61741 \h</w:instrText>
            </w:r>
            <w:r>
              <w:fldChar w:fldCharType="separate"/>
            </w:r>
            <w:r>
              <w:t xml:space="preserve">57 </w:t>
            </w:r>
            <w:r>
              <w:fldChar w:fldCharType="end"/>
            </w:r>
          </w:hyperlink>
        </w:p>
        <w:p w14:paraId="39B68CBD" w14:textId="77777777" w:rsidR="009D5E65" w:rsidRDefault="00D92B78">
          <w:pPr>
            <w:pStyle w:val="TOC1"/>
            <w:tabs>
              <w:tab w:val="right" w:leader="dot" w:pos="8298"/>
            </w:tabs>
          </w:pPr>
          <w:hyperlink w:anchor="_Toc61742">
            <w:r>
              <w:rPr>
                <w:rFonts w:ascii="宋体" w:eastAsia="宋体" w:hAnsi="宋体" w:cs="宋体"/>
              </w:rPr>
              <w:t>第十六部分</w:t>
            </w:r>
            <w:r>
              <w:t xml:space="preserve">  </w:t>
            </w:r>
            <w:r>
              <w:rPr>
                <w:rFonts w:ascii="宋体" w:eastAsia="宋体" w:hAnsi="宋体" w:cs="宋体"/>
              </w:rPr>
              <w:t>基金的会计与审计</w:t>
            </w:r>
            <w:r>
              <w:tab/>
            </w:r>
            <w:r>
              <w:fldChar w:fldCharType="begin"/>
            </w:r>
            <w:r>
              <w:instrText>PAGEREF _Toc61742 \h</w:instrText>
            </w:r>
            <w:r>
              <w:fldChar w:fldCharType="separate"/>
            </w:r>
            <w:r>
              <w:t xml:space="preserve">59 </w:t>
            </w:r>
            <w:r>
              <w:fldChar w:fldCharType="end"/>
            </w:r>
          </w:hyperlink>
        </w:p>
        <w:p w14:paraId="2B41FDF0" w14:textId="77777777" w:rsidR="009D5E65" w:rsidRDefault="00D92B78">
          <w:pPr>
            <w:pStyle w:val="TOC1"/>
            <w:tabs>
              <w:tab w:val="right" w:leader="dot" w:pos="8298"/>
            </w:tabs>
          </w:pPr>
          <w:hyperlink w:anchor="_Toc61743">
            <w:r>
              <w:rPr>
                <w:rFonts w:ascii="宋体" w:eastAsia="宋体" w:hAnsi="宋体" w:cs="宋体"/>
              </w:rPr>
              <w:t>第十七部分</w:t>
            </w:r>
            <w:r>
              <w:t xml:space="preserve">  </w:t>
            </w:r>
            <w:r>
              <w:rPr>
                <w:rFonts w:ascii="宋体" w:eastAsia="宋体" w:hAnsi="宋体" w:cs="宋体"/>
              </w:rPr>
              <w:t>基金的信息披露</w:t>
            </w:r>
            <w:r>
              <w:tab/>
            </w:r>
            <w:r>
              <w:fldChar w:fldCharType="begin"/>
            </w:r>
            <w:r>
              <w:instrText>PAGEREF _Toc61743 \h</w:instrText>
            </w:r>
            <w:r>
              <w:fldChar w:fldCharType="separate"/>
            </w:r>
            <w:r>
              <w:t xml:space="preserve">60 </w:t>
            </w:r>
            <w:r>
              <w:fldChar w:fldCharType="end"/>
            </w:r>
          </w:hyperlink>
        </w:p>
        <w:p w14:paraId="1DB79A69" w14:textId="77777777" w:rsidR="009D5E65" w:rsidRDefault="00D92B78">
          <w:pPr>
            <w:pStyle w:val="TOC1"/>
            <w:tabs>
              <w:tab w:val="right" w:leader="dot" w:pos="8298"/>
            </w:tabs>
          </w:pPr>
          <w:hyperlink w:anchor="_Toc61744">
            <w:r>
              <w:rPr>
                <w:rFonts w:ascii="宋体" w:eastAsia="宋体" w:hAnsi="宋体" w:cs="宋体"/>
              </w:rPr>
              <w:t>第十八部分</w:t>
            </w:r>
            <w:r>
              <w:t xml:space="preserve">  </w:t>
            </w:r>
            <w:r>
              <w:rPr>
                <w:rFonts w:ascii="宋体" w:eastAsia="宋体" w:hAnsi="宋体" w:cs="宋体"/>
              </w:rPr>
              <w:t>基金合同的变更、终止与基金财产的清算</w:t>
            </w:r>
            <w:r>
              <w:tab/>
            </w:r>
            <w:r>
              <w:fldChar w:fldCharType="begin"/>
            </w:r>
            <w:r>
              <w:instrText>PAGEREF _Toc61744 \h</w:instrText>
            </w:r>
            <w:r>
              <w:fldChar w:fldCharType="separate"/>
            </w:r>
            <w:r>
              <w:t xml:space="preserve">67 </w:t>
            </w:r>
            <w:r>
              <w:fldChar w:fldCharType="end"/>
            </w:r>
          </w:hyperlink>
        </w:p>
        <w:p w14:paraId="27AB66CB" w14:textId="77777777" w:rsidR="009D5E65" w:rsidRDefault="00D92B78">
          <w:pPr>
            <w:pStyle w:val="TOC1"/>
            <w:tabs>
              <w:tab w:val="right" w:leader="dot" w:pos="8298"/>
            </w:tabs>
          </w:pPr>
          <w:hyperlink w:anchor="_Toc61745">
            <w:r>
              <w:rPr>
                <w:rFonts w:ascii="宋体" w:eastAsia="宋体" w:hAnsi="宋体" w:cs="宋体"/>
              </w:rPr>
              <w:t>第十九部分</w:t>
            </w:r>
            <w:r>
              <w:t xml:space="preserve">  </w:t>
            </w:r>
            <w:r>
              <w:rPr>
                <w:rFonts w:ascii="宋体" w:eastAsia="宋体" w:hAnsi="宋体" w:cs="宋体"/>
              </w:rPr>
              <w:t>违约责任</w:t>
            </w:r>
            <w:r>
              <w:tab/>
            </w:r>
            <w:r>
              <w:fldChar w:fldCharType="begin"/>
            </w:r>
            <w:r>
              <w:instrText>PAGEREF _Toc61745 \h</w:instrText>
            </w:r>
            <w:r>
              <w:fldChar w:fldCharType="separate"/>
            </w:r>
            <w:r>
              <w:t xml:space="preserve">69 </w:t>
            </w:r>
            <w:r>
              <w:fldChar w:fldCharType="end"/>
            </w:r>
          </w:hyperlink>
        </w:p>
        <w:p w14:paraId="75933982" w14:textId="77777777" w:rsidR="009D5E65" w:rsidRDefault="00D92B78">
          <w:pPr>
            <w:pStyle w:val="TOC1"/>
            <w:tabs>
              <w:tab w:val="right" w:leader="dot" w:pos="8298"/>
            </w:tabs>
          </w:pPr>
          <w:hyperlink w:anchor="_Toc61746">
            <w:r>
              <w:rPr>
                <w:rFonts w:ascii="宋体" w:eastAsia="宋体" w:hAnsi="宋体" w:cs="宋体"/>
              </w:rPr>
              <w:t>第二十部分</w:t>
            </w:r>
            <w:r>
              <w:t xml:space="preserve">  </w:t>
            </w:r>
            <w:r>
              <w:rPr>
                <w:rFonts w:ascii="宋体" w:eastAsia="宋体" w:hAnsi="宋体" w:cs="宋体"/>
              </w:rPr>
              <w:t>争议的处理和适用的法律</w:t>
            </w:r>
            <w:r>
              <w:tab/>
            </w:r>
            <w:r>
              <w:fldChar w:fldCharType="begin"/>
            </w:r>
            <w:r>
              <w:instrText>PAGEREF _Toc61746 \h</w:instrText>
            </w:r>
            <w:r>
              <w:fldChar w:fldCharType="separate"/>
            </w:r>
            <w:r>
              <w:t xml:space="preserve">70 </w:t>
            </w:r>
            <w:r>
              <w:fldChar w:fldCharType="end"/>
            </w:r>
          </w:hyperlink>
        </w:p>
        <w:p w14:paraId="2C12202C" w14:textId="77777777" w:rsidR="009D5E65" w:rsidRDefault="00D92B78">
          <w:pPr>
            <w:pStyle w:val="TOC1"/>
            <w:tabs>
              <w:tab w:val="right" w:leader="dot" w:pos="8298"/>
            </w:tabs>
          </w:pPr>
          <w:hyperlink w:anchor="_Toc61747">
            <w:r>
              <w:rPr>
                <w:rFonts w:ascii="宋体" w:eastAsia="宋体" w:hAnsi="宋体" w:cs="宋体"/>
              </w:rPr>
              <w:t>第二十一部分</w:t>
            </w:r>
            <w:r>
              <w:t xml:space="preserve">  </w:t>
            </w:r>
            <w:r>
              <w:rPr>
                <w:rFonts w:ascii="宋体" w:eastAsia="宋体" w:hAnsi="宋体" w:cs="宋体"/>
              </w:rPr>
              <w:t>基金合同的效力</w:t>
            </w:r>
            <w:r>
              <w:tab/>
            </w:r>
            <w:r>
              <w:fldChar w:fldCharType="begin"/>
            </w:r>
            <w:r>
              <w:instrText>PAGEREF _Toc61747 \h</w:instrText>
            </w:r>
            <w:r>
              <w:fldChar w:fldCharType="separate"/>
            </w:r>
            <w:r>
              <w:t xml:space="preserve">71 </w:t>
            </w:r>
            <w:r>
              <w:fldChar w:fldCharType="end"/>
            </w:r>
          </w:hyperlink>
        </w:p>
        <w:p w14:paraId="4E68F9D9" w14:textId="77777777" w:rsidR="009D5E65" w:rsidRDefault="00D92B78">
          <w:pPr>
            <w:pStyle w:val="TOC1"/>
            <w:tabs>
              <w:tab w:val="right" w:leader="dot" w:pos="8298"/>
            </w:tabs>
          </w:pPr>
          <w:hyperlink w:anchor="_Toc61748">
            <w:r>
              <w:rPr>
                <w:rFonts w:ascii="宋体" w:eastAsia="宋体" w:hAnsi="宋体" w:cs="宋体"/>
              </w:rPr>
              <w:t>第二十二部分</w:t>
            </w:r>
            <w:r>
              <w:t xml:space="preserve">  </w:t>
            </w:r>
            <w:r>
              <w:rPr>
                <w:rFonts w:ascii="宋体" w:eastAsia="宋体" w:hAnsi="宋体" w:cs="宋体"/>
              </w:rPr>
              <w:t>其他事项</w:t>
            </w:r>
            <w:r>
              <w:tab/>
            </w:r>
            <w:r>
              <w:fldChar w:fldCharType="begin"/>
            </w:r>
            <w:r>
              <w:instrText>PAGEREF _Toc61</w:instrText>
            </w:r>
            <w:r>
              <w:instrText>748 \h</w:instrText>
            </w:r>
            <w:r>
              <w:fldChar w:fldCharType="separate"/>
            </w:r>
            <w:r>
              <w:t xml:space="preserve">72 </w:t>
            </w:r>
            <w:r>
              <w:fldChar w:fldCharType="end"/>
            </w:r>
          </w:hyperlink>
        </w:p>
        <w:p w14:paraId="2C45C6B6" w14:textId="77777777" w:rsidR="009D5E65" w:rsidRDefault="00D92B78">
          <w:pPr>
            <w:pStyle w:val="TOC1"/>
            <w:tabs>
              <w:tab w:val="right" w:leader="dot" w:pos="8298"/>
            </w:tabs>
          </w:pPr>
          <w:hyperlink w:anchor="_Toc61749">
            <w:r>
              <w:rPr>
                <w:rFonts w:ascii="宋体" w:eastAsia="宋体" w:hAnsi="宋体" w:cs="宋体"/>
              </w:rPr>
              <w:t>第二十三部分</w:t>
            </w:r>
            <w:r>
              <w:t xml:space="preserve">  </w:t>
            </w:r>
            <w:r>
              <w:rPr>
                <w:rFonts w:ascii="宋体" w:eastAsia="宋体" w:hAnsi="宋体" w:cs="宋体"/>
              </w:rPr>
              <w:t>基金合同内容摘要</w:t>
            </w:r>
            <w:r>
              <w:tab/>
            </w:r>
            <w:r>
              <w:fldChar w:fldCharType="begin"/>
            </w:r>
            <w:r>
              <w:instrText>PAGEREF _Toc61749 \h</w:instrText>
            </w:r>
            <w:r>
              <w:fldChar w:fldCharType="separate"/>
            </w:r>
            <w:r>
              <w:t xml:space="preserve">73 </w:t>
            </w:r>
            <w:r>
              <w:fldChar w:fldCharType="end"/>
            </w:r>
          </w:hyperlink>
        </w:p>
        <w:p w14:paraId="0BE4F588" w14:textId="77777777" w:rsidR="009D5E65" w:rsidRDefault="00D92B78">
          <w:r>
            <w:fldChar w:fldCharType="end"/>
          </w:r>
        </w:p>
      </w:sdtContent>
    </w:sdt>
    <w:p w14:paraId="69AC2BD5" w14:textId="77777777" w:rsidR="009D5E65" w:rsidRDefault="009D5E65">
      <w:pPr>
        <w:sectPr w:rsidR="009D5E65">
          <w:headerReference w:type="even" r:id="rId7"/>
          <w:headerReference w:type="default" r:id="rId8"/>
          <w:footerReference w:type="even" r:id="rId9"/>
          <w:footerReference w:type="default" r:id="rId10"/>
          <w:headerReference w:type="first" r:id="rId11"/>
          <w:footerReference w:type="first" r:id="rId12"/>
          <w:pgSz w:w="11906" w:h="16838"/>
          <w:pgMar w:top="1519" w:right="1810" w:bottom="1509" w:left="1798" w:header="874" w:footer="720" w:gutter="0"/>
          <w:cols w:space="720"/>
        </w:sectPr>
      </w:pPr>
    </w:p>
    <w:p w14:paraId="0D1A8AE2" w14:textId="77777777" w:rsidR="009D5E65" w:rsidRDefault="00D92B78">
      <w:pPr>
        <w:pStyle w:val="1"/>
        <w:spacing w:after="28"/>
      </w:pPr>
      <w:bookmarkStart w:id="0" w:name="_Toc617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E4EC748" w14:textId="77777777" w:rsidR="009D5E65" w:rsidRDefault="00D92B78">
      <w:pPr>
        <w:spacing w:after="144"/>
        <w:ind w:left="0" w:firstLine="0"/>
      </w:pPr>
      <w:r>
        <w:rPr>
          <w:rFonts w:ascii="Times New Roman" w:eastAsia="Times New Roman" w:hAnsi="Times New Roman" w:cs="Times New Roman"/>
          <w:sz w:val="21"/>
        </w:rPr>
        <w:t xml:space="preserve"> </w:t>
      </w:r>
    </w:p>
    <w:p w14:paraId="3F40046D" w14:textId="77777777" w:rsidR="009D5E65" w:rsidRDefault="00D92B78">
      <w:pPr>
        <w:ind w:left="475" w:right="7"/>
      </w:pPr>
      <w:r>
        <w:t>一、订立本基金合同的目的、依据和原则</w:t>
      </w:r>
      <w:r>
        <w:rPr>
          <w:rFonts w:ascii="Times New Roman" w:eastAsia="Times New Roman" w:hAnsi="Times New Roman" w:cs="Times New Roman"/>
        </w:rPr>
        <w:t xml:space="preserve"> </w:t>
      </w:r>
    </w:p>
    <w:p w14:paraId="15F69953" w14:textId="77777777" w:rsidR="009D5E65" w:rsidRDefault="00D92B78">
      <w:pPr>
        <w:numPr>
          <w:ilvl w:val="0"/>
          <w:numId w:val="1"/>
        </w:numPr>
        <w:spacing w:after="0" w:line="379" w:lineRule="auto"/>
        <w:ind w:right="7"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064C2D2" w14:textId="77777777" w:rsidR="009D5E65" w:rsidRDefault="00D92B78">
      <w:pPr>
        <w:numPr>
          <w:ilvl w:val="0"/>
          <w:numId w:val="1"/>
        </w:numPr>
        <w:spacing w:after="13" w:line="363" w:lineRule="auto"/>
        <w:ind w:right="7"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w:t>
      </w:r>
      <w:r>
        <w:t>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492B893" w14:textId="77777777" w:rsidR="009D5E65" w:rsidRDefault="00D92B78">
      <w:pPr>
        <w:numPr>
          <w:ilvl w:val="0"/>
          <w:numId w:val="1"/>
        </w:numPr>
        <w:spacing w:after="0" w:line="379" w:lineRule="auto"/>
        <w:ind w:right="7" w:firstLine="480"/>
      </w:pPr>
      <w:r>
        <w:t>订立本基金合同的原则是平等自愿、诚实信用、充分保护投资人合法权益。</w:t>
      </w:r>
      <w:r>
        <w:rPr>
          <w:rFonts w:ascii="Times New Roman" w:eastAsia="Times New Roman" w:hAnsi="Times New Roman" w:cs="Times New Roman"/>
        </w:rPr>
        <w:t xml:space="preserve"> </w:t>
      </w:r>
    </w:p>
    <w:p w14:paraId="2BBFA16A" w14:textId="77777777" w:rsidR="009D5E65" w:rsidRDefault="00D92B78">
      <w:pPr>
        <w:numPr>
          <w:ilvl w:val="0"/>
          <w:numId w:val="2"/>
        </w:numPr>
        <w:spacing w:after="15" w:line="362" w:lineRule="auto"/>
        <w:ind w:right="118"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1A03A51" w14:textId="77777777" w:rsidR="009D5E65" w:rsidRDefault="00D92B78">
      <w:pPr>
        <w:spacing w:after="12" w:line="360" w:lineRule="auto"/>
        <w:ind w:left="0" w:right="7"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AEA3B53" w14:textId="77777777" w:rsidR="009D5E65" w:rsidRDefault="00D92B78">
      <w:pPr>
        <w:numPr>
          <w:ilvl w:val="0"/>
          <w:numId w:val="2"/>
        </w:numPr>
        <w:spacing w:after="7" w:line="372" w:lineRule="auto"/>
        <w:ind w:right="118" w:firstLine="475"/>
      </w:pPr>
      <w:r>
        <w:t>广发安泽短债债券型证券投资基金由基金管理人依照《基金法》、基金合同及其他有关规定募集，并经中国证券监督管理委员会（以下简称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6F2A967" w14:textId="77777777" w:rsidR="009D5E65" w:rsidRDefault="00D92B78">
      <w:pPr>
        <w:spacing w:after="10" w:line="366" w:lineRule="auto"/>
        <w:ind w:left="0" w:right="7"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659D4D8" w14:textId="77777777" w:rsidR="009D5E65" w:rsidRDefault="00D92B78">
      <w:pPr>
        <w:spacing w:after="10" w:line="365" w:lineRule="auto"/>
        <w:ind w:left="0" w:right="7" w:firstLine="480"/>
      </w:pPr>
      <w:r>
        <w:t>基金管理人依照恪尽职守、诚实信用、谨慎勤勉的原则</w:t>
      </w:r>
      <w:r>
        <w:t>管理和运用基金财产，但不保证投资于本基金一定盈利，也不保证最低收益。</w:t>
      </w:r>
      <w:r>
        <w:rPr>
          <w:rFonts w:ascii="Times New Roman" w:eastAsia="Times New Roman" w:hAnsi="Times New Roman" w:cs="Times New Roman"/>
        </w:rPr>
        <w:t xml:space="preserve"> </w:t>
      </w:r>
    </w:p>
    <w:p w14:paraId="4F474932" w14:textId="77777777" w:rsidR="009D5E65" w:rsidRDefault="00D92B78">
      <w:pPr>
        <w:ind w:left="475" w:right="7"/>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CCFDE20" w14:textId="77777777" w:rsidR="009D5E65" w:rsidRDefault="00D92B78">
      <w:pPr>
        <w:numPr>
          <w:ilvl w:val="0"/>
          <w:numId w:val="2"/>
        </w:numPr>
        <w:spacing w:after="7" w:line="372" w:lineRule="auto"/>
        <w:ind w:right="118"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D895F18" w14:textId="77777777" w:rsidR="009D5E65" w:rsidRDefault="00D92B78">
      <w:pPr>
        <w:numPr>
          <w:ilvl w:val="0"/>
          <w:numId w:val="2"/>
        </w:numPr>
        <w:spacing w:line="365" w:lineRule="auto"/>
        <w:ind w:right="118"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2A120418" w14:textId="77777777" w:rsidR="009D5E65" w:rsidRDefault="00D92B78">
      <w:pPr>
        <w:pStyle w:val="1"/>
      </w:pPr>
      <w:bookmarkStart w:id="1" w:name="_Toc617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033E789" w14:textId="77777777" w:rsidR="009D5E65" w:rsidRDefault="00D92B78">
      <w:pPr>
        <w:spacing w:after="223"/>
        <w:ind w:left="420" w:firstLine="0"/>
      </w:pPr>
      <w:r>
        <w:rPr>
          <w:rFonts w:ascii="Times New Roman" w:eastAsia="Times New Roman" w:hAnsi="Times New Roman" w:cs="Times New Roman"/>
          <w:sz w:val="21"/>
        </w:rPr>
        <w:t xml:space="preserve"> </w:t>
      </w:r>
    </w:p>
    <w:p w14:paraId="32462BF1" w14:textId="77777777" w:rsidR="009D5E65" w:rsidRDefault="00D92B78">
      <w:pPr>
        <w:ind w:left="475" w:right="7"/>
      </w:pPr>
      <w:r>
        <w:t>在本基金合同中，除非文意另有所指，下列词语或简称具有如下含义：</w:t>
      </w:r>
      <w:r>
        <w:rPr>
          <w:rFonts w:ascii="Times New Roman" w:eastAsia="Times New Roman" w:hAnsi="Times New Roman" w:cs="Times New Roman"/>
        </w:rPr>
        <w:t xml:space="preserve"> </w:t>
      </w:r>
    </w:p>
    <w:p w14:paraId="491086BB" w14:textId="77777777" w:rsidR="009D5E65" w:rsidRDefault="00D92B78">
      <w:pPr>
        <w:numPr>
          <w:ilvl w:val="0"/>
          <w:numId w:val="3"/>
        </w:numPr>
        <w:ind w:right="7" w:hanging="360"/>
      </w:pPr>
      <w:r>
        <w:t>基金或本基金：指广发安泽短债债券型证券投资基金</w:t>
      </w:r>
      <w:r>
        <w:rPr>
          <w:rFonts w:ascii="Times New Roman" w:eastAsia="Times New Roman" w:hAnsi="Times New Roman" w:cs="Times New Roman"/>
        </w:rPr>
        <w:t xml:space="preserve"> </w:t>
      </w:r>
    </w:p>
    <w:p w14:paraId="1A0D8708" w14:textId="77777777" w:rsidR="009D5E65" w:rsidRDefault="00D92B78">
      <w:pPr>
        <w:numPr>
          <w:ilvl w:val="0"/>
          <w:numId w:val="3"/>
        </w:numPr>
        <w:spacing w:after="0" w:line="380" w:lineRule="auto"/>
        <w:ind w:right="7" w:hanging="360"/>
      </w:pPr>
      <w:r>
        <w:t>基金管理人：指广发基金管理有限公司</w:t>
      </w:r>
      <w:r>
        <w:rPr>
          <w:rFonts w:ascii="Times New Roman" w:eastAsia="Times New Roman" w:hAnsi="Times New Roman" w:cs="Times New Roman"/>
        </w:rPr>
        <w:t xml:space="preserve">  3</w:t>
      </w:r>
      <w:r>
        <w:t>、基金托管人：指平安银行股份有限公司</w:t>
      </w:r>
      <w:r>
        <w:rPr>
          <w:rFonts w:ascii="Times New Roman" w:eastAsia="Times New Roman" w:hAnsi="Times New Roman" w:cs="Times New Roman"/>
        </w:rPr>
        <w:t xml:space="preserve">  </w:t>
      </w:r>
    </w:p>
    <w:p w14:paraId="1402023E" w14:textId="77777777" w:rsidR="009D5E65" w:rsidRDefault="00D92B78">
      <w:pPr>
        <w:numPr>
          <w:ilvl w:val="0"/>
          <w:numId w:val="4"/>
        </w:numPr>
        <w:spacing w:after="0" w:line="379" w:lineRule="auto"/>
        <w:ind w:right="7" w:firstLine="480"/>
      </w:pPr>
      <w:r>
        <w:t>基金合同或本基金合同：指《广发安泽短债债券型证券投资基金基金合同》及对本基金合同的任何有效修订和补充</w:t>
      </w:r>
      <w:r>
        <w:rPr>
          <w:rFonts w:ascii="Times New Roman" w:eastAsia="Times New Roman" w:hAnsi="Times New Roman" w:cs="Times New Roman"/>
        </w:rPr>
        <w:t xml:space="preserve"> </w:t>
      </w:r>
    </w:p>
    <w:p w14:paraId="2C1CD12D" w14:textId="77777777" w:rsidR="009D5E65" w:rsidRDefault="00D92B78">
      <w:pPr>
        <w:numPr>
          <w:ilvl w:val="0"/>
          <w:numId w:val="4"/>
        </w:numPr>
        <w:spacing w:after="0" w:line="379" w:lineRule="auto"/>
        <w:ind w:right="7" w:firstLine="480"/>
      </w:pPr>
      <w:r>
        <w:t>托管协议：指基金管理人与基金托管人就本基金签订之《广发安泽短债债券型证券投资基金托管协议》及对该托管协议的任何有效修订和补充</w:t>
      </w:r>
      <w:r>
        <w:rPr>
          <w:rFonts w:ascii="Times New Roman" w:eastAsia="Times New Roman" w:hAnsi="Times New Roman" w:cs="Times New Roman"/>
        </w:rPr>
        <w:t xml:space="preserve"> </w:t>
      </w:r>
    </w:p>
    <w:p w14:paraId="68917E37" w14:textId="77777777" w:rsidR="009D5E65" w:rsidRDefault="00D92B78">
      <w:pPr>
        <w:numPr>
          <w:ilvl w:val="0"/>
          <w:numId w:val="4"/>
        </w:numPr>
        <w:spacing w:after="0" w:line="379" w:lineRule="auto"/>
        <w:ind w:right="7" w:firstLine="480"/>
      </w:pPr>
      <w:r>
        <w:t>招募说明书：指《广发安泽短债债券型证券投资基金招募说明书》及其更新</w:t>
      </w:r>
      <w:r>
        <w:rPr>
          <w:rFonts w:ascii="Times New Roman" w:eastAsia="Times New Roman" w:hAnsi="Times New Roman" w:cs="Times New Roman"/>
        </w:rPr>
        <w:t xml:space="preserve"> </w:t>
      </w:r>
    </w:p>
    <w:p w14:paraId="30A40023" w14:textId="77777777" w:rsidR="009D5E65" w:rsidRDefault="00D92B78">
      <w:pPr>
        <w:numPr>
          <w:ilvl w:val="0"/>
          <w:numId w:val="4"/>
        </w:numPr>
        <w:spacing w:after="0" w:line="379" w:lineRule="auto"/>
        <w:ind w:right="7" w:firstLine="480"/>
      </w:pPr>
      <w:r>
        <w:t>基金份额发售公告：指《广发安泽短债债券型证券投资基金基金份额发售公告》</w:t>
      </w:r>
      <w:r>
        <w:rPr>
          <w:rFonts w:ascii="Times New Roman" w:eastAsia="Times New Roman" w:hAnsi="Times New Roman" w:cs="Times New Roman"/>
        </w:rPr>
        <w:t xml:space="preserve"> </w:t>
      </w:r>
    </w:p>
    <w:p w14:paraId="1EA617BB" w14:textId="77777777" w:rsidR="009D5E65" w:rsidRDefault="00D92B78">
      <w:pPr>
        <w:numPr>
          <w:ilvl w:val="0"/>
          <w:numId w:val="4"/>
        </w:numPr>
        <w:spacing w:after="0" w:line="379" w:lineRule="auto"/>
        <w:ind w:right="7"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4E932AE" w14:textId="77777777" w:rsidR="009D5E65" w:rsidRDefault="00D92B78">
      <w:pPr>
        <w:numPr>
          <w:ilvl w:val="0"/>
          <w:numId w:val="4"/>
        </w:numPr>
        <w:spacing w:after="5" w:line="376" w:lineRule="auto"/>
        <w:ind w:right="7"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14A1D91" w14:textId="77777777" w:rsidR="009D5E65" w:rsidRDefault="00D92B78">
      <w:pPr>
        <w:numPr>
          <w:ilvl w:val="0"/>
          <w:numId w:val="4"/>
        </w:numPr>
        <w:spacing w:after="7" w:line="372" w:lineRule="auto"/>
        <w:ind w:right="7"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w:t>
      </w:r>
      <w:r>
        <w:t>的修订</w:t>
      </w:r>
      <w:r>
        <w:rPr>
          <w:rFonts w:ascii="Times New Roman" w:eastAsia="Times New Roman" w:hAnsi="Times New Roman" w:cs="Times New Roman"/>
        </w:rPr>
        <w:t xml:space="preserve"> </w:t>
      </w:r>
    </w:p>
    <w:p w14:paraId="735D3424" w14:textId="77777777" w:rsidR="009D5E65" w:rsidRDefault="00D92B78">
      <w:pPr>
        <w:numPr>
          <w:ilvl w:val="0"/>
          <w:numId w:val="4"/>
        </w:numPr>
        <w:ind w:right="7"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9A63B91" w14:textId="77777777" w:rsidR="009D5E65" w:rsidRDefault="00D92B78">
      <w:pPr>
        <w:spacing w:line="371" w:lineRule="auto"/>
        <w:ind w:left="10" w:right="7"/>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948187E" w14:textId="77777777" w:rsidR="009D5E65" w:rsidRDefault="00D92B78">
      <w:pPr>
        <w:numPr>
          <w:ilvl w:val="0"/>
          <w:numId w:val="4"/>
        </w:numPr>
        <w:spacing w:after="0" w:line="382" w:lineRule="auto"/>
        <w:ind w:right="7"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DE08C6A" w14:textId="77777777" w:rsidR="009D5E65" w:rsidRDefault="00D92B78">
      <w:pPr>
        <w:numPr>
          <w:ilvl w:val="0"/>
          <w:numId w:val="4"/>
        </w:numPr>
        <w:spacing w:after="0" w:line="380" w:lineRule="auto"/>
        <w:ind w:right="7"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A7794E6" w14:textId="77777777" w:rsidR="009D5E65" w:rsidRDefault="00D92B78">
      <w:pPr>
        <w:numPr>
          <w:ilvl w:val="0"/>
          <w:numId w:val="4"/>
        </w:numPr>
        <w:ind w:right="7" w:firstLine="480"/>
      </w:pPr>
      <w:r>
        <w:t>中国证监会：指中国证券监督管理委员会</w:t>
      </w:r>
      <w:r>
        <w:rPr>
          <w:rFonts w:ascii="Times New Roman" w:eastAsia="Times New Roman" w:hAnsi="Times New Roman" w:cs="Times New Roman"/>
        </w:rPr>
        <w:t xml:space="preserve"> </w:t>
      </w:r>
    </w:p>
    <w:p w14:paraId="089825F5" w14:textId="77777777" w:rsidR="009D5E65" w:rsidRDefault="00D92B78">
      <w:pPr>
        <w:pStyle w:val="2"/>
        <w:spacing w:after="149"/>
        <w:ind w:left="242" w:right="311"/>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4FF4D8C8" w14:textId="77777777" w:rsidR="009D5E65" w:rsidRDefault="00D92B78">
      <w:pPr>
        <w:numPr>
          <w:ilvl w:val="0"/>
          <w:numId w:val="5"/>
        </w:numPr>
        <w:spacing w:after="2" w:line="379" w:lineRule="auto"/>
        <w:ind w:right="7"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F2D5402" w14:textId="77777777" w:rsidR="009D5E65" w:rsidRDefault="00D92B78">
      <w:pPr>
        <w:numPr>
          <w:ilvl w:val="0"/>
          <w:numId w:val="5"/>
        </w:numPr>
        <w:spacing w:after="152"/>
        <w:ind w:right="7" w:firstLine="480"/>
      </w:pPr>
      <w:r>
        <w:t>个人投资者：指依据有关法律法规规定可投资于证券投资基金的自然人</w:t>
      </w:r>
      <w:r>
        <w:rPr>
          <w:rFonts w:ascii="Times New Roman" w:eastAsia="Times New Roman" w:hAnsi="Times New Roman" w:cs="Times New Roman"/>
        </w:rPr>
        <w:t xml:space="preserve"> </w:t>
      </w:r>
    </w:p>
    <w:p w14:paraId="08FCCB63" w14:textId="77777777" w:rsidR="009D5E65" w:rsidRDefault="00D92B78">
      <w:pPr>
        <w:numPr>
          <w:ilvl w:val="0"/>
          <w:numId w:val="5"/>
        </w:numPr>
        <w:spacing w:after="7" w:line="372" w:lineRule="auto"/>
        <w:ind w:right="7"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51355C7" w14:textId="77777777" w:rsidR="009D5E65" w:rsidRDefault="00D92B78">
      <w:pPr>
        <w:numPr>
          <w:ilvl w:val="0"/>
          <w:numId w:val="5"/>
        </w:numPr>
        <w:spacing w:after="11" w:line="366" w:lineRule="auto"/>
        <w:ind w:right="7"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31CE91B4" w14:textId="77777777" w:rsidR="009D5E65" w:rsidRDefault="00D92B78">
      <w:pPr>
        <w:numPr>
          <w:ilvl w:val="0"/>
          <w:numId w:val="5"/>
        </w:numPr>
        <w:spacing w:after="0" w:line="379" w:lineRule="auto"/>
        <w:ind w:right="7"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CB87B22" w14:textId="77777777" w:rsidR="009D5E65" w:rsidRDefault="00D92B78">
      <w:pPr>
        <w:numPr>
          <w:ilvl w:val="0"/>
          <w:numId w:val="5"/>
        </w:numPr>
        <w:spacing w:after="0" w:line="378" w:lineRule="auto"/>
        <w:ind w:right="7" w:firstLine="480"/>
      </w:pPr>
      <w:r>
        <w:t>基金份额持有人：指依基金合同和招募说明书合法取得基金份额的投资人</w:t>
      </w:r>
      <w:r>
        <w:rPr>
          <w:rFonts w:ascii="Times New Roman" w:eastAsia="Times New Roman" w:hAnsi="Times New Roman" w:cs="Times New Roman"/>
        </w:rPr>
        <w:t xml:space="preserve"> </w:t>
      </w:r>
    </w:p>
    <w:p w14:paraId="2C58B1E7" w14:textId="77777777" w:rsidR="009D5E65" w:rsidRDefault="00D92B78">
      <w:pPr>
        <w:numPr>
          <w:ilvl w:val="0"/>
          <w:numId w:val="5"/>
        </w:numPr>
        <w:spacing w:after="0" w:line="379" w:lineRule="auto"/>
        <w:ind w:right="7"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1ADA9A2" w14:textId="77777777" w:rsidR="009D5E65" w:rsidRDefault="00D92B78">
      <w:pPr>
        <w:numPr>
          <w:ilvl w:val="0"/>
          <w:numId w:val="5"/>
        </w:numPr>
        <w:spacing w:after="6" w:line="370" w:lineRule="auto"/>
        <w:ind w:right="7"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E5186F6" w14:textId="77777777" w:rsidR="009D5E65" w:rsidRDefault="00D92B78">
      <w:pPr>
        <w:numPr>
          <w:ilvl w:val="0"/>
          <w:numId w:val="5"/>
        </w:numPr>
        <w:spacing w:after="0" w:line="369" w:lineRule="auto"/>
        <w:ind w:right="7" w:firstLine="480"/>
      </w:pPr>
      <w:r>
        <w:t>登记业务：指基金登记、存管、过户、清算和结算业务，具体内容包括投资人基金账户的建立和管理、基金份额登记、基金销售业务的确认、清算和结算</w:t>
      </w:r>
      <w:r>
        <w:t>、代理发放红利、建立并保管基金份额持有人名册和办理非交易过户等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8B386C5" w14:textId="77777777" w:rsidR="009D5E65" w:rsidRDefault="00D92B78">
      <w:pPr>
        <w:numPr>
          <w:ilvl w:val="0"/>
          <w:numId w:val="6"/>
        </w:numPr>
        <w:spacing w:after="0" w:line="379" w:lineRule="auto"/>
        <w:ind w:right="7"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A4639FE" w14:textId="77777777" w:rsidR="009D5E65" w:rsidRDefault="00D92B78">
      <w:pPr>
        <w:numPr>
          <w:ilvl w:val="0"/>
          <w:numId w:val="6"/>
        </w:numPr>
        <w:spacing w:after="0" w:line="379" w:lineRule="auto"/>
        <w:ind w:right="7"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132B73A8" w14:textId="77777777" w:rsidR="009D5E65" w:rsidRDefault="00D92B78">
      <w:pPr>
        <w:numPr>
          <w:ilvl w:val="0"/>
          <w:numId w:val="6"/>
        </w:numPr>
        <w:ind w:right="7" w:firstLine="480"/>
      </w:pPr>
      <w:r>
        <w:t>基金合同生效日：指基金募集达到法律法规规定及基金合同规定的条件，</w:t>
      </w:r>
    </w:p>
    <w:p w14:paraId="0500B838" w14:textId="77777777" w:rsidR="009D5E65" w:rsidRDefault="00D92B78">
      <w:pPr>
        <w:spacing w:after="11" w:line="365" w:lineRule="auto"/>
        <w:ind w:left="10"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07A7FB10" w14:textId="77777777" w:rsidR="009D5E65" w:rsidRDefault="00D92B78">
      <w:pPr>
        <w:numPr>
          <w:ilvl w:val="0"/>
          <w:numId w:val="6"/>
        </w:numPr>
        <w:spacing w:after="0" w:line="379" w:lineRule="auto"/>
        <w:ind w:right="7"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2574990" w14:textId="77777777" w:rsidR="009D5E65" w:rsidRDefault="00D92B78">
      <w:pPr>
        <w:numPr>
          <w:ilvl w:val="0"/>
          <w:numId w:val="6"/>
        </w:numPr>
        <w:spacing w:after="4" w:line="381" w:lineRule="auto"/>
        <w:ind w:right="7"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9ADEE5A" w14:textId="77777777" w:rsidR="009D5E65" w:rsidRDefault="00D92B78">
      <w:pPr>
        <w:numPr>
          <w:ilvl w:val="0"/>
          <w:numId w:val="6"/>
        </w:numPr>
        <w:ind w:right="7" w:firstLine="480"/>
      </w:pPr>
      <w:r>
        <w:t>存续期：指基金合同生效至终止之间的不定期期限</w:t>
      </w:r>
      <w:r>
        <w:rPr>
          <w:rFonts w:ascii="Times New Roman" w:eastAsia="Times New Roman" w:hAnsi="Times New Roman" w:cs="Times New Roman"/>
        </w:rPr>
        <w:t xml:space="preserve"> </w:t>
      </w:r>
    </w:p>
    <w:p w14:paraId="209DF91E" w14:textId="77777777" w:rsidR="009D5E65" w:rsidRDefault="00D92B78">
      <w:pPr>
        <w:numPr>
          <w:ilvl w:val="0"/>
          <w:numId w:val="6"/>
        </w:numPr>
        <w:ind w:right="7" w:firstLine="480"/>
      </w:pPr>
      <w:r>
        <w:t>工作日：指上海证券交易所、深圳证券交易所的正常交易日</w:t>
      </w:r>
      <w:r>
        <w:rPr>
          <w:rFonts w:ascii="Times New Roman" w:eastAsia="Times New Roman" w:hAnsi="Times New Roman" w:cs="Times New Roman"/>
        </w:rPr>
        <w:t xml:space="preserve"> </w:t>
      </w:r>
    </w:p>
    <w:p w14:paraId="676AC8A4" w14:textId="77777777" w:rsidR="009D5E65" w:rsidRDefault="00D92B78">
      <w:pPr>
        <w:spacing w:after="3" w:line="383" w:lineRule="auto"/>
        <w:ind w:left="0" w:right="7"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6A02621" w14:textId="77777777" w:rsidR="009D5E65" w:rsidRDefault="00D92B78">
      <w:pPr>
        <w:numPr>
          <w:ilvl w:val="0"/>
          <w:numId w:val="7"/>
        </w:numPr>
        <w:ind w:right="7"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8E37EB4" w14:textId="77777777" w:rsidR="009D5E65" w:rsidRDefault="00D92B78">
      <w:pPr>
        <w:numPr>
          <w:ilvl w:val="0"/>
          <w:numId w:val="7"/>
        </w:numPr>
        <w:ind w:right="7" w:firstLine="480"/>
      </w:pPr>
      <w:r>
        <w:t>开放日：指为投资人办理基金份额申购、赎回或其他业务的工作日</w:t>
      </w:r>
      <w:r>
        <w:rPr>
          <w:rFonts w:ascii="Times New Roman" w:eastAsia="Times New Roman" w:hAnsi="Times New Roman" w:cs="Times New Roman"/>
        </w:rPr>
        <w:t xml:space="preserve"> </w:t>
      </w:r>
    </w:p>
    <w:p w14:paraId="5A809A81" w14:textId="77777777" w:rsidR="009D5E65" w:rsidRDefault="00D92B78">
      <w:pPr>
        <w:numPr>
          <w:ilvl w:val="0"/>
          <w:numId w:val="7"/>
        </w:numPr>
        <w:ind w:right="7" w:firstLine="480"/>
      </w:pPr>
      <w:r>
        <w:t>开放时间：指开放日基金接受申购、赎回或其他交易的时间段</w:t>
      </w:r>
      <w:r>
        <w:rPr>
          <w:rFonts w:ascii="Times New Roman" w:eastAsia="Times New Roman" w:hAnsi="Times New Roman" w:cs="Times New Roman"/>
        </w:rPr>
        <w:t xml:space="preserve"> </w:t>
      </w:r>
    </w:p>
    <w:p w14:paraId="12B41BE9" w14:textId="77777777" w:rsidR="009D5E65" w:rsidRDefault="00D92B78">
      <w:pPr>
        <w:numPr>
          <w:ilvl w:val="0"/>
          <w:numId w:val="7"/>
        </w:numPr>
        <w:spacing w:after="6" w:line="369" w:lineRule="auto"/>
        <w:ind w:right="7"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29F7357" w14:textId="77777777" w:rsidR="009D5E65" w:rsidRDefault="00D92B78">
      <w:pPr>
        <w:numPr>
          <w:ilvl w:val="0"/>
          <w:numId w:val="7"/>
        </w:numPr>
        <w:spacing w:after="0" w:line="379" w:lineRule="auto"/>
        <w:ind w:right="7"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A18A533" w14:textId="77777777" w:rsidR="009D5E65" w:rsidRDefault="00D92B78">
      <w:pPr>
        <w:numPr>
          <w:ilvl w:val="0"/>
          <w:numId w:val="7"/>
        </w:numPr>
        <w:spacing w:after="0" w:line="379" w:lineRule="auto"/>
        <w:ind w:right="7" w:firstLine="480"/>
      </w:pPr>
      <w:r>
        <w:t>赎回：指基金合同生</w:t>
      </w:r>
      <w:r>
        <w:t>效后，基金份额持有人按基金合同规定的条件要求将基金份额兑换为现金的行为</w:t>
      </w:r>
      <w:r>
        <w:rPr>
          <w:rFonts w:ascii="Times New Roman" w:eastAsia="Times New Roman" w:hAnsi="Times New Roman" w:cs="Times New Roman"/>
        </w:rPr>
        <w:t xml:space="preserve"> </w:t>
      </w:r>
    </w:p>
    <w:p w14:paraId="7E867223" w14:textId="77777777" w:rsidR="009D5E65" w:rsidRDefault="00D92B78">
      <w:pPr>
        <w:numPr>
          <w:ilvl w:val="0"/>
          <w:numId w:val="7"/>
        </w:numPr>
        <w:spacing w:line="373" w:lineRule="auto"/>
        <w:ind w:right="7"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6D5960A" w14:textId="77777777" w:rsidR="009D5E65" w:rsidRDefault="00D92B78">
      <w:pPr>
        <w:numPr>
          <w:ilvl w:val="0"/>
          <w:numId w:val="7"/>
        </w:numPr>
        <w:spacing w:after="0" w:line="379" w:lineRule="auto"/>
        <w:ind w:right="7"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AE9B1B5" w14:textId="77777777" w:rsidR="009D5E65" w:rsidRDefault="00D92B78">
      <w:pPr>
        <w:numPr>
          <w:ilvl w:val="0"/>
          <w:numId w:val="7"/>
        </w:numPr>
        <w:spacing w:after="7" w:line="369" w:lineRule="auto"/>
        <w:ind w:right="7"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2534FD0" w14:textId="77777777" w:rsidR="009D5E65" w:rsidRDefault="00D92B78">
      <w:pPr>
        <w:numPr>
          <w:ilvl w:val="0"/>
          <w:numId w:val="7"/>
        </w:numPr>
        <w:spacing w:after="21" w:line="371" w:lineRule="auto"/>
        <w:ind w:right="7"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12996FC" w14:textId="77777777" w:rsidR="009D5E65" w:rsidRDefault="00D92B78">
      <w:pPr>
        <w:numPr>
          <w:ilvl w:val="0"/>
          <w:numId w:val="7"/>
        </w:numPr>
        <w:ind w:right="7" w:firstLine="480"/>
      </w:pPr>
      <w:r>
        <w:t>元：指人民币元</w:t>
      </w:r>
      <w:r>
        <w:rPr>
          <w:rFonts w:ascii="Times New Roman" w:eastAsia="Times New Roman" w:hAnsi="Times New Roman" w:cs="Times New Roman"/>
        </w:rPr>
        <w:t xml:space="preserve"> </w:t>
      </w:r>
    </w:p>
    <w:p w14:paraId="439212C6" w14:textId="77777777" w:rsidR="009D5E65" w:rsidRDefault="00D92B78">
      <w:pPr>
        <w:numPr>
          <w:ilvl w:val="0"/>
          <w:numId w:val="7"/>
        </w:numPr>
        <w:spacing w:after="0" w:line="379" w:lineRule="auto"/>
        <w:ind w:right="7" w:firstLine="480"/>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55E6FC83" w14:textId="77777777" w:rsidR="009D5E65" w:rsidRDefault="00D92B78">
      <w:pPr>
        <w:numPr>
          <w:ilvl w:val="0"/>
          <w:numId w:val="7"/>
        </w:numPr>
        <w:spacing w:after="2" w:line="379" w:lineRule="auto"/>
        <w:ind w:right="7"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9720B7A" w14:textId="77777777" w:rsidR="009D5E65" w:rsidRDefault="00D92B78">
      <w:pPr>
        <w:numPr>
          <w:ilvl w:val="0"/>
          <w:numId w:val="7"/>
        </w:numPr>
        <w:ind w:right="7" w:firstLine="480"/>
      </w:pPr>
      <w:r>
        <w:t>基金资产净值：指基金资产总值减去基金负债后的价值</w:t>
      </w:r>
      <w:r>
        <w:rPr>
          <w:rFonts w:ascii="Times New Roman" w:eastAsia="Times New Roman" w:hAnsi="Times New Roman" w:cs="Times New Roman"/>
        </w:rPr>
        <w:t xml:space="preserve"> </w:t>
      </w:r>
    </w:p>
    <w:p w14:paraId="472F11A6" w14:textId="77777777" w:rsidR="009D5E65" w:rsidRDefault="00D92B78">
      <w:pPr>
        <w:numPr>
          <w:ilvl w:val="0"/>
          <w:numId w:val="7"/>
        </w:numPr>
        <w:ind w:right="7" w:firstLine="480"/>
      </w:pPr>
      <w:r>
        <w:t>基金份额净值：指计算日基金资产净值除以计算日基金份额总数</w:t>
      </w:r>
      <w:r>
        <w:rPr>
          <w:rFonts w:ascii="Times New Roman" w:eastAsia="Times New Roman" w:hAnsi="Times New Roman" w:cs="Times New Roman"/>
        </w:rPr>
        <w:t xml:space="preserve"> </w:t>
      </w:r>
    </w:p>
    <w:p w14:paraId="73C4EE56" w14:textId="77777777" w:rsidR="009D5E65" w:rsidRDefault="00D92B78">
      <w:pPr>
        <w:numPr>
          <w:ilvl w:val="0"/>
          <w:numId w:val="7"/>
        </w:numPr>
        <w:spacing w:after="0" w:line="379" w:lineRule="auto"/>
        <w:ind w:right="7"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4F83BB2" w14:textId="77777777" w:rsidR="009D5E65" w:rsidRDefault="00D92B78">
      <w:pPr>
        <w:numPr>
          <w:ilvl w:val="0"/>
          <w:numId w:val="7"/>
        </w:numPr>
        <w:spacing w:after="7" w:line="372" w:lineRule="auto"/>
        <w:ind w:right="7"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w:t>
      </w:r>
      <w:r>
        <w:t>资产中计提销售服务费</w:t>
      </w:r>
      <w:r>
        <w:rPr>
          <w:rFonts w:ascii="Times New Roman" w:eastAsia="Times New Roman" w:hAnsi="Times New Roman" w:cs="Times New Roman"/>
        </w:rPr>
        <w:t xml:space="preserve"> </w:t>
      </w:r>
    </w:p>
    <w:p w14:paraId="22170F95" w14:textId="77777777" w:rsidR="009D5E65" w:rsidRDefault="00D92B78">
      <w:pPr>
        <w:numPr>
          <w:ilvl w:val="0"/>
          <w:numId w:val="7"/>
        </w:numPr>
        <w:spacing w:after="7" w:line="372" w:lineRule="auto"/>
        <w:ind w:right="7"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9BD7A87" w14:textId="77777777" w:rsidR="009D5E65" w:rsidRDefault="00D92B78">
      <w:pPr>
        <w:numPr>
          <w:ilvl w:val="0"/>
          <w:numId w:val="7"/>
        </w:numPr>
        <w:spacing w:line="371" w:lineRule="auto"/>
        <w:ind w:right="7"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5127E1D" w14:textId="77777777" w:rsidR="009D5E65" w:rsidRDefault="00D92B78">
      <w:pPr>
        <w:numPr>
          <w:ilvl w:val="0"/>
          <w:numId w:val="7"/>
        </w:numPr>
        <w:spacing w:after="11" w:line="366" w:lineRule="auto"/>
        <w:ind w:right="7"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517CD5AF" w14:textId="77777777" w:rsidR="009D5E65" w:rsidRDefault="00D92B78">
      <w:pPr>
        <w:numPr>
          <w:ilvl w:val="0"/>
          <w:numId w:val="7"/>
        </w:numPr>
        <w:spacing w:after="152"/>
        <w:ind w:right="7" w:firstLine="480"/>
      </w:pPr>
      <w:r>
        <w:t>侧袋机制：指将基金投资组合中的特定资产从原有账户分离至一个专门</w:t>
      </w:r>
    </w:p>
    <w:p w14:paraId="3D1E686D" w14:textId="77777777" w:rsidR="009D5E65" w:rsidRDefault="00D92B78">
      <w:pPr>
        <w:spacing w:after="16" w:line="362" w:lineRule="auto"/>
        <w:ind w:left="10" w:righ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298ECDF" w14:textId="77777777" w:rsidR="009D5E65" w:rsidRDefault="00D92B78">
      <w:pPr>
        <w:numPr>
          <w:ilvl w:val="0"/>
          <w:numId w:val="7"/>
        </w:numPr>
        <w:spacing w:after="10" w:line="366" w:lineRule="auto"/>
        <w:ind w:right="7"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FC40798" w14:textId="77777777" w:rsidR="009D5E65" w:rsidRDefault="00D92B78">
      <w:pPr>
        <w:numPr>
          <w:ilvl w:val="0"/>
          <w:numId w:val="7"/>
        </w:numPr>
        <w:spacing w:after="0" w:line="378" w:lineRule="auto"/>
        <w:ind w:right="7" w:firstLine="480"/>
      </w:pPr>
      <w:r>
        <w:t>不可抗力：指本基金合同当事人不能预见、不能避免且不能克服的客观事件</w:t>
      </w:r>
      <w:r>
        <w:rPr>
          <w:rFonts w:ascii="Times New Roman" w:eastAsia="Times New Roman" w:hAnsi="Times New Roman" w:cs="Times New Roman"/>
        </w:rPr>
        <w:t xml:space="preserve"> </w:t>
      </w:r>
    </w:p>
    <w:p w14:paraId="2E64313B" w14:textId="77777777" w:rsidR="009D5E65" w:rsidRDefault="00D92B78">
      <w:pPr>
        <w:numPr>
          <w:ilvl w:val="0"/>
          <w:numId w:val="7"/>
        </w:numPr>
        <w:spacing w:after="152"/>
        <w:ind w:right="7" w:firstLine="480"/>
      </w:pPr>
      <w:r>
        <w:t>基金产品资料概要：指《广发安泽短债债券型证券投资基金基金产品资</w:t>
      </w:r>
    </w:p>
    <w:p w14:paraId="54C16432" w14:textId="77777777" w:rsidR="009D5E65" w:rsidRDefault="00D92B78">
      <w:pPr>
        <w:ind w:left="10" w:right="7"/>
      </w:pPr>
      <w:r>
        <w:t>料概要》及其更新。</w:t>
      </w:r>
      <w:r>
        <w:rPr>
          <w:rFonts w:ascii="Times New Roman" w:eastAsia="Times New Roman" w:hAnsi="Times New Roman" w:cs="Times New Roman"/>
        </w:rPr>
        <w:t xml:space="preserve"> </w:t>
      </w:r>
    </w:p>
    <w:p w14:paraId="1A2DC21C" w14:textId="77777777" w:rsidR="009D5E65" w:rsidRDefault="00D92B78">
      <w:pPr>
        <w:pStyle w:val="1"/>
        <w:spacing w:after="593"/>
        <w:ind w:right="243"/>
      </w:pPr>
      <w:bookmarkStart w:id="2" w:name="_Toc617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87C6DE2" w14:textId="77777777" w:rsidR="009D5E65" w:rsidRDefault="00D92B78">
      <w:pPr>
        <w:ind w:left="475" w:right="7"/>
      </w:pPr>
      <w:r>
        <w:t>一、基金名称</w:t>
      </w:r>
      <w:r>
        <w:rPr>
          <w:rFonts w:ascii="Times New Roman" w:eastAsia="Times New Roman" w:hAnsi="Times New Roman" w:cs="Times New Roman"/>
        </w:rPr>
        <w:t xml:space="preserve"> </w:t>
      </w:r>
    </w:p>
    <w:p w14:paraId="08905C69" w14:textId="77777777" w:rsidR="009D5E65" w:rsidRDefault="00D92B78">
      <w:pPr>
        <w:spacing w:after="0" w:line="379" w:lineRule="auto"/>
        <w:ind w:left="475" w:right="2727"/>
      </w:pPr>
      <w:r>
        <w:t>广发安泽短债债券型证券投资基金二、基金的类别</w:t>
      </w:r>
      <w:r>
        <w:rPr>
          <w:rFonts w:ascii="Times New Roman" w:eastAsia="Times New Roman" w:hAnsi="Times New Roman" w:cs="Times New Roman"/>
        </w:rPr>
        <w:t xml:space="preserve"> </w:t>
      </w:r>
    </w:p>
    <w:p w14:paraId="2535CB70" w14:textId="77777777" w:rsidR="009D5E65" w:rsidRDefault="00D92B78">
      <w:pPr>
        <w:spacing w:after="0" w:line="379" w:lineRule="auto"/>
        <w:ind w:left="465" w:right="4407" w:firstLine="60"/>
      </w:pPr>
      <w:r>
        <w:t>债券型证券投资基金三、基金的运作方式契约型开放</w:t>
      </w:r>
      <w:r>
        <w:t>式</w:t>
      </w:r>
      <w:r>
        <w:rPr>
          <w:rFonts w:ascii="Times New Roman" w:eastAsia="Times New Roman" w:hAnsi="Times New Roman" w:cs="Times New Roman"/>
        </w:rPr>
        <w:t xml:space="preserve"> </w:t>
      </w:r>
    </w:p>
    <w:p w14:paraId="1BCA505F" w14:textId="77777777" w:rsidR="009D5E65" w:rsidRDefault="00D92B78">
      <w:pPr>
        <w:numPr>
          <w:ilvl w:val="0"/>
          <w:numId w:val="8"/>
        </w:numPr>
        <w:ind w:right="7" w:hanging="480"/>
      </w:pPr>
      <w:r>
        <w:t>基金的投资目标</w:t>
      </w:r>
      <w:r>
        <w:rPr>
          <w:rFonts w:ascii="Times New Roman" w:eastAsia="Times New Roman" w:hAnsi="Times New Roman" w:cs="Times New Roman"/>
        </w:rPr>
        <w:t xml:space="preserve"> </w:t>
      </w:r>
    </w:p>
    <w:p w14:paraId="3B7A0755" w14:textId="77777777" w:rsidR="009D5E65" w:rsidRDefault="00D92B78">
      <w:pPr>
        <w:spacing w:after="18" w:line="365" w:lineRule="auto"/>
        <w:ind w:left="0" w:right="7" w:firstLine="480"/>
      </w:pPr>
      <w:r>
        <w:t>本基金主要投资于短期债券，在严格控制风险和保持资产流动性的基础上，力求获得超越业绩比较基准的稳健回报，实现基金资产的长期稳健增值。</w:t>
      </w:r>
      <w:r>
        <w:rPr>
          <w:rFonts w:ascii="Times New Roman" w:eastAsia="Times New Roman" w:hAnsi="Times New Roman" w:cs="Times New Roman"/>
        </w:rPr>
        <w:t xml:space="preserve"> </w:t>
      </w:r>
    </w:p>
    <w:p w14:paraId="537811E8" w14:textId="77777777" w:rsidR="009D5E65" w:rsidRDefault="00D92B78">
      <w:pPr>
        <w:numPr>
          <w:ilvl w:val="0"/>
          <w:numId w:val="8"/>
        </w:numPr>
        <w:ind w:right="7" w:hanging="480"/>
      </w:pPr>
      <w:r>
        <w:t>基金份额面值</w:t>
      </w:r>
      <w:r>
        <w:rPr>
          <w:rFonts w:ascii="Times New Roman" w:eastAsia="Times New Roman" w:hAnsi="Times New Roman" w:cs="Times New Roman"/>
        </w:rPr>
        <w:t xml:space="preserve"> </w:t>
      </w:r>
    </w:p>
    <w:p w14:paraId="4053DCCE" w14:textId="77777777" w:rsidR="009D5E65" w:rsidRDefault="00D92B78">
      <w:pPr>
        <w:ind w:left="475"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C4A9769" w14:textId="77777777" w:rsidR="009D5E65" w:rsidRDefault="00D92B78">
      <w:pPr>
        <w:numPr>
          <w:ilvl w:val="0"/>
          <w:numId w:val="8"/>
        </w:numPr>
        <w:ind w:right="7" w:hanging="480"/>
      </w:pPr>
      <w:r>
        <w:t>基金存续期限</w:t>
      </w:r>
      <w:r>
        <w:rPr>
          <w:rFonts w:ascii="Times New Roman" w:eastAsia="Times New Roman" w:hAnsi="Times New Roman" w:cs="Times New Roman"/>
        </w:rPr>
        <w:t xml:space="preserve"> </w:t>
      </w:r>
    </w:p>
    <w:p w14:paraId="049F896A" w14:textId="77777777" w:rsidR="009D5E65" w:rsidRDefault="00D92B78">
      <w:pPr>
        <w:ind w:left="475" w:right="7"/>
      </w:pPr>
      <w:r>
        <w:t>不定期</w:t>
      </w:r>
      <w:r>
        <w:rPr>
          <w:rFonts w:ascii="Times New Roman" w:eastAsia="Times New Roman" w:hAnsi="Times New Roman" w:cs="Times New Roman"/>
        </w:rPr>
        <w:t xml:space="preserve"> </w:t>
      </w:r>
    </w:p>
    <w:p w14:paraId="77675B21" w14:textId="77777777" w:rsidR="009D5E65" w:rsidRDefault="00D92B78">
      <w:pPr>
        <w:numPr>
          <w:ilvl w:val="0"/>
          <w:numId w:val="8"/>
        </w:numPr>
        <w:ind w:right="7" w:hanging="480"/>
      </w:pPr>
      <w:r>
        <w:t>基金份额类别</w:t>
      </w:r>
      <w:r>
        <w:rPr>
          <w:rFonts w:ascii="Times New Roman" w:eastAsia="Times New Roman" w:hAnsi="Times New Roman" w:cs="Times New Roman"/>
        </w:rPr>
        <w:t xml:space="preserve"> </w:t>
      </w:r>
    </w:p>
    <w:p w14:paraId="532006F6" w14:textId="77777777" w:rsidR="009D5E65" w:rsidRDefault="00D92B78">
      <w:pPr>
        <w:spacing w:after="0" w:line="382" w:lineRule="auto"/>
        <w:ind w:left="0" w:right="7"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0EB7DC85" w14:textId="77777777" w:rsidR="009D5E65" w:rsidRDefault="00D92B78">
      <w:pPr>
        <w:spacing w:after="7" w:line="372" w:lineRule="auto"/>
        <w:ind w:left="-15" w:right="228"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类基金份额将分别计算基金份额净值。计算公式为</w:t>
      </w:r>
      <w:r>
        <w:rPr>
          <w:rFonts w:ascii="Times New Roman" w:eastAsia="Times New Roman" w:hAnsi="Times New Roman" w:cs="Times New Roman"/>
        </w:rPr>
        <w:t xml:space="preserve">: </w:t>
      </w:r>
    </w:p>
    <w:p w14:paraId="3E9382EE" w14:textId="77777777" w:rsidR="009D5E65" w:rsidRDefault="00D92B78">
      <w:pPr>
        <w:spacing w:after="0" w:line="379" w:lineRule="auto"/>
        <w:ind w:left="0"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3C12A92C" w14:textId="77777777" w:rsidR="009D5E65" w:rsidRDefault="00D92B78">
      <w:pPr>
        <w:spacing w:line="360" w:lineRule="auto"/>
        <w:ind w:left="0" w:right="7" w:firstLine="480"/>
      </w:pPr>
      <w:r>
        <w:t>有关基金份额类别的具体设置、费率水平等由基金管理人确定，并在招募说明书中公告。根据基金销售情况，在符合法律法规且不损害已有基金份额持有人权益</w:t>
      </w:r>
      <w:r>
        <w:t>的情况下，基金管理人在履行适当程序后可以增加新的基金份额类别、或者在法律法规和基金合同规定的范围内变更现有基金份额类别的申购费率、调低赎回费率或变更收费方式、或者停止现有基金份额类别的销售等。</w:t>
      </w:r>
      <w:r>
        <w:rPr>
          <w:rFonts w:ascii="Times New Roman" w:eastAsia="Times New Roman" w:hAnsi="Times New Roman" w:cs="Times New Roman"/>
        </w:rPr>
        <w:t xml:space="preserve"> </w:t>
      </w:r>
    </w:p>
    <w:p w14:paraId="32F0C61E" w14:textId="77777777" w:rsidR="009D5E65" w:rsidRDefault="00D92B78">
      <w:pPr>
        <w:spacing w:after="0"/>
        <w:ind w:left="199" w:firstLine="0"/>
      </w:pPr>
      <w:r>
        <w:rPr>
          <w:rFonts w:ascii="Times New Roman" w:eastAsia="Times New Roman" w:hAnsi="Times New Roman" w:cs="Times New Roman"/>
        </w:rPr>
        <w:t xml:space="preserve"> </w:t>
      </w:r>
      <w:r>
        <w:br w:type="page"/>
      </w:r>
    </w:p>
    <w:p w14:paraId="59ED2B2A" w14:textId="77777777" w:rsidR="009D5E65" w:rsidRDefault="00D92B78">
      <w:pPr>
        <w:pStyle w:val="1"/>
        <w:spacing w:after="593"/>
        <w:ind w:right="244"/>
      </w:pPr>
      <w:bookmarkStart w:id="3" w:name="_Toc61730"/>
      <w:r>
        <w:t>第四部分</w:t>
      </w:r>
      <w:r>
        <w:rPr>
          <w:rFonts w:ascii="Times New Roman" w:eastAsia="Times New Roman" w:hAnsi="Times New Roman" w:cs="Times New Roman"/>
          <w:b/>
        </w:rPr>
        <w:t xml:space="preserve">  </w:t>
      </w:r>
      <w:r>
        <w:t>基金的历史沿革和存续</w:t>
      </w:r>
      <w:r>
        <w:rPr>
          <w:rFonts w:ascii="Times New Roman" w:eastAsia="Times New Roman" w:hAnsi="Times New Roman" w:cs="Times New Roman"/>
          <w:b/>
        </w:rPr>
        <w:t xml:space="preserve"> </w:t>
      </w:r>
      <w:bookmarkEnd w:id="3"/>
    </w:p>
    <w:p w14:paraId="7A9DC1EC" w14:textId="77777777" w:rsidR="009D5E65" w:rsidRDefault="00D92B78">
      <w:pPr>
        <w:ind w:left="475" w:right="7"/>
      </w:pPr>
      <w:r>
        <w:t>一、基金的历史沿革</w:t>
      </w:r>
      <w:r>
        <w:rPr>
          <w:rFonts w:ascii="Times New Roman" w:eastAsia="Times New Roman" w:hAnsi="Times New Roman" w:cs="Times New Roman"/>
        </w:rPr>
        <w:t xml:space="preserve"> </w:t>
      </w:r>
    </w:p>
    <w:p w14:paraId="11256882" w14:textId="77777777" w:rsidR="009D5E65" w:rsidRDefault="00D92B78">
      <w:pPr>
        <w:spacing w:after="19" w:line="363" w:lineRule="auto"/>
        <w:ind w:left="0" w:right="7" w:firstLine="540"/>
      </w:pPr>
      <w:r>
        <w:t>广发安泽短债债券型证券投资基金由广发安泽回报纯债债券型证券投资基金通过基金合同修订变更而来。广发安泽回报纯债债券型证券投资基金由广发安泽回报灵活配置混合型证券投资基金转型而成。</w:t>
      </w:r>
      <w:r>
        <w:rPr>
          <w:rFonts w:ascii="Times New Roman" w:eastAsia="Times New Roman" w:hAnsi="Times New Roman" w:cs="Times New Roman"/>
        </w:rPr>
        <w:t xml:space="preserve"> </w:t>
      </w:r>
    </w:p>
    <w:p w14:paraId="6326FABF" w14:textId="77777777" w:rsidR="009D5E65" w:rsidRDefault="00D92B78">
      <w:pPr>
        <w:spacing w:after="7" w:line="372" w:lineRule="auto"/>
        <w:ind w:left="-15" w:right="228" w:firstLine="540"/>
        <w:jc w:val="both"/>
      </w:pPr>
      <w:r>
        <w:t>广发安泽回报灵活配置混合型证券投资基金于</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14 </w:t>
      </w:r>
      <w:r>
        <w:t>日经中国证监会证监许可</w:t>
      </w:r>
      <w:r>
        <w:rPr>
          <w:rFonts w:ascii="Times New Roman" w:eastAsia="Times New Roman" w:hAnsi="Times New Roman" w:cs="Times New Roman"/>
        </w:rPr>
        <w:t xml:space="preserve">[2015]2932 </w:t>
      </w:r>
      <w:r>
        <w:t>号文准予募集注册，基金管理人为广发基金管理有限公司，基金托管人为平安银行股份有限公司。</w:t>
      </w:r>
      <w:r>
        <w:rPr>
          <w:rFonts w:ascii="Times New Roman" w:eastAsia="Times New Roman" w:hAnsi="Times New Roman" w:cs="Times New Roman"/>
        </w:rPr>
        <w:t xml:space="preserve"> </w:t>
      </w:r>
    </w:p>
    <w:p w14:paraId="696E6214" w14:textId="77777777" w:rsidR="009D5E65" w:rsidRDefault="00D92B78">
      <w:pPr>
        <w:spacing w:after="7" w:line="372" w:lineRule="auto"/>
        <w:ind w:left="-15" w:right="120" w:firstLine="540"/>
        <w:jc w:val="both"/>
      </w:pPr>
      <w:r>
        <w:t>广发安泽回报灵活配置混合型证券投资基金自</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6 </w:t>
      </w:r>
      <w:r>
        <w:t>日至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14 </w:t>
      </w:r>
      <w:r>
        <w:t>日进行公开募集，募集结束</w:t>
      </w:r>
      <w:r>
        <w:t>后基金管理人向中国证监会办理备案手续。经中国证监会书面确认，《广发安泽回报灵活配置混合型证券投资基金基金合同》于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17 </w:t>
      </w:r>
      <w:r>
        <w:t>日生效。</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17 </w:t>
      </w:r>
      <w:r>
        <w:t>日至</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16 </w:t>
      </w:r>
      <w:r>
        <w:t>日广发安泽回报灵活配置混合型证券投资基金以通讯方式召开基金份额持有人大会，会议审议通过了《关于广发安泽回报灵活配置混合型证券投资基金变更注册基金类型及其相关事项的议案》，同意广发安泽回报灵活配置混合型证券投资基金变更为广发安泽回报纯债债券型证券投资基金及其相关事宜，并基于上述变更，按照相关法律法规及中国证监会</w:t>
      </w:r>
      <w:r>
        <w:t>的有关规定对本基金的名称、投资和估值、基金的费用、基金份额持有人大会及其他部分条款进行相应修改。基金份额持有人大会的决议自表决通过之日起生效，并自通过之日起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AB57A4C" w14:textId="77777777" w:rsidR="009D5E65" w:rsidRDefault="00D92B78">
      <w:pPr>
        <w:spacing w:after="18" w:line="365" w:lineRule="auto"/>
        <w:ind w:left="0" w:right="7" w:firstLine="480"/>
      </w:pPr>
      <w:r>
        <w:t>自</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起，《广发安泽回报纯债债券型证券投资基金基金合同》生效，并取代原《广发安泽回报灵活配置混合型证券投资基金基金合同》，广发安泽回报灵活配置混合型证券投资基金正式变更为广发安泽回报纯债债券型证券投资基金，本基金当事人将按照《广发安泽回报纯债债券型证券投资基金基金合同》享有权利并承担义务。</w:t>
      </w:r>
      <w:r>
        <w:rPr>
          <w:rFonts w:ascii="Times New Roman" w:eastAsia="Times New Roman" w:hAnsi="Times New Roman" w:cs="Times New Roman"/>
        </w:rPr>
        <w:t xml:space="preserve"> </w:t>
      </w:r>
    </w:p>
    <w:p w14:paraId="2F219811" w14:textId="77777777" w:rsidR="009D5E65" w:rsidRDefault="00D92B78">
      <w:pPr>
        <w:spacing w:after="21" w:line="365" w:lineRule="auto"/>
        <w:ind w:left="0" w:right="7" w:firstLine="48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29 </w:t>
      </w:r>
      <w:r>
        <w:t>日至</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29 </w:t>
      </w:r>
      <w:r>
        <w:t>日，广发安泽回报纯债债券型证券投资基金召开基金份额持有人大会，会议审议通过了《关于广发安泽回报纯债债券型证券投资基金变更相关事项的议案》，同意变更投资范围及比例、投资限制、业绩比较基准、收益分配原则、费率结构、估值及其他相关事宜，并同意将转型后基金更名为</w:t>
      </w:r>
      <w:r>
        <w:t>“</w:t>
      </w:r>
      <w:r>
        <w:t>广发安泽短债债券型证券投资基金</w:t>
      </w:r>
      <w:r>
        <w:t>”</w:t>
      </w:r>
      <w:r>
        <w:t>。基金份额持有人大会的决议自表决通过之日起生效，并自通过之日起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6D39194" w14:textId="77777777" w:rsidR="009D5E65" w:rsidRDefault="00D92B78">
      <w:pPr>
        <w:spacing w:after="17" w:line="365" w:lineRule="auto"/>
        <w:ind w:left="0" w:right="7" w:firstLine="480"/>
      </w:pPr>
      <w:r>
        <w:t>自</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30 </w:t>
      </w:r>
      <w:r>
        <w:t>日起，《广发安泽短债债券型证券投资基金基金合同</w:t>
      </w:r>
      <w:r>
        <w:t>》生效，并取代原《广发安泽回报纯债债券型证券投资基金基金合同》，广发安泽回报纯债债券型证券投资基金正式变更为广发安泽短债债券型证券投资基金，本基金当事人将按照《广发安泽短债债券型证券投资基金基金合同》享有权利并承担义务。</w:t>
      </w:r>
      <w:r>
        <w:rPr>
          <w:rFonts w:ascii="Times New Roman" w:eastAsia="Times New Roman" w:hAnsi="Times New Roman" w:cs="Times New Roman"/>
        </w:rPr>
        <w:t xml:space="preserve"> </w:t>
      </w:r>
    </w:p>
    <w:p w14:paraId="6D84A697" w14:textId="77777777" w:rsidR="009D5E65" w:rsidRDefault="00D92B78">
      <w:pPr>
        <w:ind w:left="475" w:right="7"/>
      </w:pPr>
      <w:r>
        <w:t>二、基金存续期内的基金份额持有人数量和资产规模</w:t>
      </w:r>
      <w:r>
        <w:rPr>
          <w:rFonts w:ascii="Times New Roman" w:eastAsia="Times New Roman" w:hAnsi="Times New Roman" w:cs="Times New Roman"/>
        </w:rPr>
        <w:t xml:space="preserve"> </w:t>
      </w:r>
    </w:p>
    <w:p w14:paraId="14F7E82B" w14:textId="77777777" w:rsidR="009D5E65" w:rsidRDefault="00D92B78">
      <w:pPr>
        <w:spacing w:after="7" w:line="372" w:lineRule="auto"/>
        <w:ind w:left="-15" w:right="12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万元人民币情形的，基金管理人应在定期报告中予以披露；连续六十个工作日出现前述情形的，基金管理人应当终止《基金合同》，不需要召开基金份</w:t>
      </w:r>
      <w:r>
        <w:t>额持有人大会。</w:t>
      </w:r>
      <w:r>
        <w:rPr>
          <w:rFonts w:ascii="Times New Roman" w:eastAsia="Times New Roman" w:hAnsi="Times New Roman" w:cs="Times New Roman"/>
        </w:rPr>
        <w:t xml:space="preserve"> </w:t>
      </w:r>
    </w:p>
    <w:p w14:paraId="05927019" w14:textId="77777777" w:rsidR="009D5E65" w:rsidRDefault="00D92B78">
      <w:pPr>
        <w:ind w:left="475" w:right="7"/>
      </w:pPr>
      <w:r>
        <w:t>法律法规另有规定时，从其规定。</w:t>
      </w:r>
      <w:r>
        <w:rPr>
          <w:rFonts w:ascii="Times New Roman" w:eastAsia="Times New Roman" w:hAnsi="Times New Roman" w:cs="Times New Roman"/>
        </w:rPr>
        <w:t xml:space="preserve"> </w:t>
      </w:r>
      <w:r>
        <w:br w:type="page"/>
      </w:r>
    </w:p>
    <w:p w14:paraId="5DE32494" w14:textId="77777777" w:rsidR="009D5E65" w:rsidRDefault="00D92B78">
      <w:pPr>
        <w:pStyle w:val="1"/>
        <w:spacing w:after="593"/>
        <w:ind w:right="244"/>
      </w:pPr>
      <w:bookmarkStart w:id="4" w:name="_Toc61731"/>
      <w:r>
        <w:t>第五部分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6DFF3620" w14:textId="77777777" w:rsidR="009D5E65" w:rsidRDefault="00D92B78">
      <w:pPr>
        <w:numPr>
          <w:ilvl w:val="0"/>
          <w:numId w:val="9"/>
        </w:numPr>
        <w:ind w:right="7" w:hanging="480"/>
      </w:pPr>
      <w:r>
        <w:t>申购和赎回场所</w:t>
      </w:r>
      <w:r>
        <w:rPr>
          <w:rFonts w:ascii="Times New Roman" w:eastAsia="Times New Roman" w:hAnsi="Times New Roman" w:cs="Times New Roman"/>
        </w:rPr>
        <w:t xml:space="preserve"> </w:t>
      </w:r>
    </w:p>
    <w:p w14:paraId="72CC6D32" w14:textId="77777777" w:rsidR="009D5E65" w:rsidRDefault="00D92B78">
      <w:pPr>
        <w:spacing w:after="0" w:line="360" w:lineRule="auto"/>
        <w:ind w:left="0" w:right="7" w:firstLine="480"/>
      </w:pPr>
      <w:r>
        <w:t>本基金的申购与赎回将通过销售机构进行。基金管理人可根据情况变更或增减销售机构，并在基金管理人网站上公示。基金投资者应当在销售机构办理基金</w:t>
      </w:r>
    </w:p>
    <w:p w14:paraId="278615DF" w14:textId="77777777" w:rsidR="009D5E65" w:rsidRDefault="00D92B78">
      <w:pPr>
        <w:ind w:left="10" w:right="7"/>
      </w:pPr>
      <w:r>
        <w:t>销售业务的营业场所或按销售机构提供的其他方式办理基金份额的申购与赎回。</w:t>
      </w:r>
      <w:r>
        <w:rPr>
          <w:rFonts w:ascii="Times New Roman" w:eastAsia="Times New Roman" w:hAnsi="Times New Roman" w:cs="Times New Roman"/>
          <w:sz w:val="21"/>
        </w:rPr>
        <w:t xml:space="preserve"> </w:t>
      </w:r>
    </w:p>
    <w:p w14:paraId="5E01C57B" w14:textId="77777777" w:rsidR="009D5E65" w:rsidRDefault="00D92B78">
      <w:pPr>
        <w:numPr>
          <w:ilvl w:val="0"/>
          <w:numId w:val="9"/>
        </w:numPr>
        <w:ind w:right="7" w:hanging="480"/>
      </w:pPr>
      <w:r>
        <w:t>申购和赎回的开放日及时间</w:t>
      </w:r>
      <w:r>
        <w:rPr>
          <w:rFonts w:ascii="Times New Roman" w:eastAsia="Times New Roman" w:hAnsi="Times New Roman" w:cs="Times New Roman"/>
        </w:rPr>
        <w:t xml:space="preserve"> </w:t>
      </w:r>
    </w:p>
    <w:p w14:paraId="0501E5BD" w14:textId="77777777" w:rsidR="009D5E65" w:rsidRDefault="00D92B78">
      <w:pPr>
        <w:numPr>
          <w:ilvl w:val="0"/>
          <w:numId w:val="10"/>
        </w:numPr>
        <w:ind w:right="7" w:hanging="360"/>
      </w:pPr>
      <w:r>
        <w:t>开放日及开放时间</w:t>
      </w:r>
      <w:r>
        <w:rPr>
          <w:rFonts w:ascii="Times New Roman" w:eastAsia="Times New Roman" w:hAnsi="Times New Roman" w:cs="Times New Roman"/>
        </w:rPr>
        <w:t xml:space="preserve"> </w:t>
      </w:r>
    </w:p>
    <w:p w14:paraId="34D74646" w14:textId="77777777" w:rsidR="009D5E65" w:rsidRDefault="00D92B78">
      <w:pPr>
        <w:spacing w:after="14" w:line="363" w:lineRule="auto"/>
        <w:ind w:left="0" w:right="7"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1AFB143" w14:textId="77777777" w:rsidR="009D5E65" w:rsidRDefault="00D92B78">
      <w:pPr>
        <w:spacing w:after="23" w:line="363" w:lineRule="auto"/>
        <w:ind w:left="0" w:right="7"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C303C46" w14:textId="77777777" w:rsidR="009D5E65" w:rsidRDefault="00D92B78">
      <w:pPr>
        <w:numPr>
          <w:ilvl w:val="0"/>
          <w:numId w:val="10"/>
        </w:numPr>
        <w:ind w:right="7" w:hanging="360"/>
      </w:pPr>
      <w:r>
        <w:t>申购、赎回开始日及业务办理时间</w:t>
      </w:r>
      <w:r>
        <w:rPr>
          <w:rFonts w:ascii="Times New Roman" w:eastAsia="Times New Roman" w:hAnsi="Times New Roman" w:cs="Times New Roman"/>
        </w:rPr>
        <w:t xml:space="preserve"> </w:t>
      </w:r>
    </w:p>
    <w:p w14:paraId="3184F03E" w14:textId="77777777" w:rsidR="009D5E65" w:rsidRDefault="00D92B78">
      <w:pPr>
        <w:spacing w:after="0" w:line="384" w:lineRule="auto"/>
        <w:ind w:left="0" w:right="7"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540157CF" w14:textId="77777777" w:rsidR="009D5E65" w:rsidRDefault="00D92B78">
      <w:pPr>
        <w:spacing w:after="0" w:line="384" w:lineRule="auto"/>
        <w:ind w:left="0" w:right="7"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2927F82" w14:textId="77777777" w:rsidR="009D5E65" w:rsidRDefault="00D92B78">
      <w:pPr>
        <w:spacing w:after="10" w:line="365" w:lineRule="auto"/>
        <w:ind w:left="0" w:right="7"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93279DD" w14:textId="77777777" w:rsidR="009D5E65" w:rsidRDefault="00D92B78">
      <w:pPr>
        <w:spacing w:after="20" w:line="360" w:lineRule="auto"/>
        <w:ind w:left="0" w:right="7"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079F2BF" w14:textId="77777777" w:rsidR="009D5E65" w:rsidRDefault="00D92B78">
      <w:pPr>
        <w:ind w:left="475" w:right="7"/>
      </w:pPr>
      <w:r>
        <w:t>三、申购与赎回的原则</w:t>
      </w:r>
      <w:r>
        <w:rPr>
          <w:rFonts w:ascii="Times New Roman" w:eastAsia="Times New Roman" w:hAnsi="Times New Roman" w:cs="Times New Roman"/>
        </w:rPr>
        <w:t xml:space="preserve"> </w:t>
      </w:r>
    </w:p>
    <w:p w14:paraId="61624C98" w14:textId="77777777" w:rsidR="009D5E65" w:rsidRDefault="00D92B78">
      <w:pPr>
        <w:numPr>
          <w:ilvl w:val="0"/>
          <w:numId w:val="11"/>
        </w:numPr>
        <w:spacing w:after="0" w:line="379" w:lineRule="auto"/>
        <w:ind w:right="7"/>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132160CE" w14:textId="77777777" w:rsidR="009D5E65" w:rsidRDefault="00D92B78">
      <w:pPr>
        <w:numPr>
          <w:ilvl w:val="0"/>
          <w:numId w:val="11"/>
        </w:numPr>
        <w:ind w:right="7"/>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028B67E7" w14:textId="77777777" w:rsidR="009D5E65" w:rsidRDefault="00D92B78">
      <w:pPr>
        <w:spacing w:after="0" w:line="379" w:lineRule="auto"/>
        <w:ind w:left="0" w:right="7" w:firstLine="480"/>
      </w:pPr>
      <w:r>
        <w:rPr>
          <w:rFonts w:ascii="Times New Roman" w:eastAsia="Times New Roman" w:hAnsi="Times New Roman" w:cs="Times New Roman"/>
        </w:rPr>
        <w:t>4</w:t>
      </w:r>
      <w:r>
        <w:t>、赎回遵循</w:t>
      </w:r>
      <w:r>
        <w:t>“</w:t>
      </w:r>
      <w:r>
        <w:t>先进先出</w:t>
      </w:r>
      <w:r>
        <w:t>”</w:t>
      </w:r>
      <w:r>
        <w:t>原则，即按照投资人申购的先后次</w:t>
      </w:r>
      <w:r>
        <w:t>序进行顺序赎回。</w:t>
      </w:r>
      <w:r>
        <w:rPr>
          <w:rFonts w:ascii="Times New Roman" w:eastAsia="Times New Roman" w:hAnsi="Times New Roman" w:cs="Times New Roman"/>
        </w:rPr>
        <w:t xml:space="preserve"> </w:t>
      </w:r>
    </w:p>
    <w:p w14:paraId="391DAAB6" w14:textId="77777777" w:rsidR="009D5E65" w:rsidRDefault="00D92B78">
      <w:pPr>
        <w:spacing w:after="131"/>
        <w:ind w:left="475" w:right="7"/>
      </w:pPr>
      <w:r>
        <w:t>基金管理人可在法律法规允许的情况下，对上述原则进行调整。基金管理人</w:t>
      </w:r>
    </w:p>
    <w:p w14:paraId="422ADEE3" w14:textId="77777777" w:rsidR="009D5E65" w:rsidRDefault="00D92B78">
      <w:pPr>
        <w:ind w:left="10" w:right="7"/>
      </w:pPr>
      <w:r>
        <w:t>必须在新规则开始实施前依照《信息披露办法》的有关规定在规定媒介上公告。</w:t>
      </w:r>
      <w:r>
        <w:rPr>
          <w:rFonts w:ascii="Times New Roman" w:eastAsia="Times New Roman" w:hAnsi="Times New Roman" w:cs="Times New Roman"/>
          <w:sz w:val="21"/>
        </w:rPr>
        <w:t xml:space="preserve"> </w:t>
      </w:r>
    </w:p>
    <w:p w14:paraId="01B581FC" w14:textId="77777777" w:rsidR="009D5E65" w:rsidRDefault="00D92B78">
      <w:pPr>
        <w:ind w:left="475" w:right="7"/>
      </w:pPr>
      <w:r>
        <w:t>四、申购与赎回的程序</w:t>
      </w:r>
      <w:r>
        <w:rPr>
          <w:rFonts w:ascii="Times New Roman" w:eastAsia="Times New Roman" w:hAnsi="Times New Roman" w:cs="Times New Roman"/>
        </w:rPr>
        <w:t xml:space="preserve"> </w:t>
      </w:r>
    </w:p>
    <w:p w14:paraId="2B485A05" w14:textId="77777777" w:rsidR="009D5E65" w:rsidRDefault="00D92B78">
      <w:pPr>
        <w:numPr>
          <w:ilvl w:val="0"/>
          <w:numId w:val="12"/>
        </w:numPr>
        <w:ind w:right="7" w:hanging="360"/>
      </w:pPr>
      <w:r>
        <w:t>申购和赎回的申请方式</w:t>
      </w:r>
      <w:r>
        <w:rPr>
          <w:rFonts w:ascii="Times New Roman" w:eastAsia="Times New Roman" w:hAnsi="Times New Roman" w:cs="Times New Roman"/>
        </w:rPr>
        <w:t xml:space="preserve"> </w:t>
      </w:r>
    </w:p>
    <w:p w14:paraId="11B23183" w14:textId="77777777" w:rsidR="009D5E65" w:rsidRDefault="00D92B78">
      <w:pPr>
        <w:spacing w:after="20" w:line="365" w:lineRule="auto"/>
        <w:ind w:left="0" w:right="7"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C2221D6" w14:textId="77777777" w:rsidR="009D5E65" w:rsidRDefault="00D92B78">
      <w:pPr>
        <w:numPr>
          <w:ilvl w:val="0"/>
          <w:numId w:val="12"/>
        </w:numPr>
        <w:ind w:right="7" w:hanging="360"/>
      </w:pPr>
      <w:r>
        <w:t>申购和赎回的款项支付</w:t>
      </w:r>
      <w:r>
        <w:rPr>
          <w:rFonts w:ascii="Times New Roman" w:eastAsia="Times New Roman" w:hAnsi="Times New Roman" w:cs="Times New Roman"/>
        </w:rPr>
        <w:t xml:space="preserve"> </w:t>
      </w:r>
    </w:p>
    <w:p w14:paraId="4479183C" w14:textId="77777777" w:rsidR="009D5E65" w:rsidRDefault="00D92B78">
      <w:pPr>
        <w:spacing w:after="10" w:line="365" w:lineRule="auto"/>
        <w:ind w:left="0" w:right="7"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74A39B9F" w14:textId="77777777" w:rsidR="009D5E65" w:rsidRDefault="00D92B78">
      <w:pPr>
        <w:spacing w:after="30" w:line="361" w:lineRule="auto"/>
        <w:ind w:left="0" w:right="7"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3961D32" w14:textId="77777777" w:rsidR="009D5E65" w:rsidRDefault="00D92B78">
      <w:pPr>
        <w:ind w:left="10" w:right="7"/>
      </w:pPr>
      <w:r>
        <w:t>赎回款项。在发生巨额赎回时，款项的支付办法参照本基金合同有关条款处理。</w:t>
      </w:r>
      <w:r>
        <w:rPr>
          <w:rFonts w:ascii="Times New Roman" w:eastAsia="Times New Roman" w:hAnsi="Times New Roman" w:cs="Times New Roman"/>
        </w:rPr>
        <w:t xml:space="preserve"> </w:t>
      </w:r>
    </w:p>
    <w:p w14:paraId="70EAD982" w14:textId="77777777" w:rsidR="009D5E65" w:rsidRDefault="00D92B78">
      <w:pPr>
        <w:numPr>
          <w:ilvl w:val="0"/>
          <w:numId w:val="12"/>
        </w:numPr>
        <w:ind w:right="7" w:hanging="360"/>
      </w:pPr>
      <w:r>
        <w:t>申购和赎回申请的确认</w:t>
      </w:r>
      <w:r>
        <w:rPr>
          <w:rFonts w:ascii="Times New Roman" w:eastAsia="Times New Roman" w:hAnsi="Times New Roman" w:cs="Times New Roman"/>
        </w:rPr>
        <w:t xml:space="preserve"> </w:t>
      </w:r>
    </w:p>
    <w:p w14:paraId="7CA741F7" w14:textId="77777777" w:rsidR="009D5E65" w:rsidRDefault="00D92B78">
      <w:pPr>
        <w:spacing w:after="7" w:line="372"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79A96BE" w14:textId="77777777" w:rsidR="009D5E65" w:rsidRDefault="00D92B78">
      <w:pPr>
        <w:ind w:left="475" w:right="7"/>
      </w:pPr>
      <w:r>
        <w:t>五、申购和赎回的数量限制</w:t>
      </w:r>
      <w:r>
        <w:rPr>
          <w:rFonts w:ascii="Times New Roman" w:eastAsia="Times New Roman" w:hAnsi="Times New Roman" w:cs="Times New Roman"/>
        </w:rPr>
        <w:t xml:space="preserve"> </w:t>
      </w:r>
    </w:p>
    <w:p w14:paraId="4095D429" w14:textId="77777777" w:rsidR="009D5E65" w:rsidRDefault="00D92B78">
      <w:pPr>
        <w:numPr>
          <w:ilvl w:val="0"/>
          <w:numId w:val="13"/>
        </w:numPr>
        <w:spacing w:after="0" w:line="379" w:lineRule="auto"/>
        <w:ind w:right="7"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4EF8FA44" w14:textId="77777777" w:rsidR="009D5E65" w:rsidRDefault="00D92B78">
      <w:pPr>
        <w:numPr>
          <w:ilvl w:val="0"/>
          <w:numId w:val="13"/>
        </w:numPr>
        <w:ind w:right="7"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0A5E695" w14:textId="77777777" w:rsidR="009D5E65" w:rsidRDefault="00D92B78">
      <w:pPr>
        <w:numPr>
          <w:ilvl w:val="0"/>
          <w:numId w:val="13"/>
        </w:numPr>
        <w:spacing w:after="0" w:line="379" w:lineRule="auto"/>
        <w:ind w:right="7"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78BC0D7" w14:textId="77777777" w:rsidR="009D5E65" w:rsidRDefault="00D92B78">
      <w:pPr>
        <w:pStyle w:val="2"/>
        <w:spacing w:after="149"/>
        <w:ind w:left="242"/>
        <w:jc w:val="center"/>
      </w:pPr>
      <w:r>
        <w:t>4</w:t>
      </w:r>
      <w:r>
        <w:rPr>
          <w:rFonts w:ascii="宋体" w:eastAsia="宋体" w:hAnsi="宋体" w:cs="宋体"/>
        </w:rPr>
        <w:t>、当接受申购申请对存量基金份额持有人利益构成潜在重大不利影响时，</w:t>
      </w:r>
    </w:p>
    <w:p w14:paraId="0771C25D" w14:textId="77777777" w:rsidR="009D5E65" w:rsidRDefault="00D92B78">
      <w:pPr>
        <w:spacing w:after="16" w:line="362" w:lineRule="auto"/>
        <w:ind w:left="10"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w:t>
      </w:r>
      <w:r>
        <w:t>见相关公告。</w:t>
      </w:r>
      <w:r>
        <w:rPr>
          <w:rFonts w:ascii="Times New Roman" w:eastAsia="Times New Roman" w:hAnsi="Times New Roman" w:cs="Times New Roman"/>
        </w:rPr>
        <w:t xml:space="preserve"> </w:t>
      </w:r>
    </w:p>
    <w:p w14:paraId="323A1D7D" w14:textId="77777777" w:rsidR="009D5E65" w:rsidRDefault="00D92B78">
      <w:pPr>
        <w:spacing w:after="12" w:line="370" w:lineRule="auto"/>
        <w:ind w:left="0" w:right="7"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A8A049F" w14:textId="77777777" w:rsidR="009D5E65" w:rsidRDefault="00D92B78">
      <w:pPr>
        <w:ind w:left="475" w:right="7"/>
      </w:pPr>
      <w:r>
        <w:t>六、申购和赎回的价格、费用及其用途</w:t>
      </w:r>
      <w:r>
        <w:rPr>
          <w:rFonts w:ascii="Times New Roman" w:eastAsia="Times New Roman" w:hAnsi="Times New Roman" w:cs="Times New Roman"/>
        </w:rPr>
        <w:t xml:space="preserve"> </w:t>
      </w:r>
    </w:p>
    <w:p w14:paraId="1BE03B27" w14:textId="77777777" w:rsidR="009D5E65" w:rsidRDefault="00D92B78">
      <w:pPr>
        <w:numPr>
          <w:ilvl w:val="0"/>
          <w:numId w:val="14"/>
        </w:numPr>
        <w:spacing w:after="0" w:line="380" w:lineRule="auto"/>
        <w:ind w:right="7"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44A1685" w14:textId="77777777" w:rsidR="009D5E65" w:rsidRDefault="00D92B78">
      <w:pPr>
        <w:numPr>
          <w:ilvl w:val="0"/>
          <w:numId w:val="14"/>
        </w:numPr>
        <w:spacing w:after="6" w:line="369" w:lineRule="auto"/>
        <w:ind w:right="7" w:firstLine="480"/>
      </w:pPr>
      <w:r>
        <w:t>申购份额的计算及余额的处理方式：本基金申购份额的计算详见《招募说明书》。本基金的申购费率由基金管理人决定，并在招募说明书中列示。申购的有效份额为净申购金额除以当日对应类别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94EAD81" w14:textId="77777777" w:rsidR="009D5E65" w:rsidRDefault="00D92B78">
      <w:pPr>
        <w:numPr>
          <w:ilvl w:val="0"/>
          <w:numId w:val="14"/>
        </w:numPr>
        <w:spacing w:after="26" w:line="365" w:lineRule="auto"/>
        <w:ind w:right="7" w:firstLine="480"/>
      </w:pPr>
      <w:r>
        <w:t>赎回金额的计算及处理方式：本基金赎回金额的计算详见《招募说明书》，赎回金额单位为元。本基金的赎回费率由基金管理人决定，并在招募说明书中列示。赎回金额为按实际确认的有效赎回份额乘以当日对应类别的基金份额净值并扣除相应</w:t>
      </w:r>
      <w:r>
        <w:t>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A6308C0" w14:textId="77777777" w:rsidR="009D5E65" w:rsidRDefault="00D92B78">
      <w:pPr>
        <w:numPr>
          <w:ilvl w:val="0"/>
          <w:numId w:val="14"/>
        </w:numPr>
        <w:ind w:right="7" w:firstLine="480"/>
      </w:pPr>
      <w:r>
        <w:t>申购费用由投资人承担，不列入基金财产。</w:t>
      </w:r>
      <w:r>
        <w:rPr>
          <w:rFonts w:ascii="Times New Roman" w:eastAsia="Times New Roman" w:hAnsi="Times New Roman" w:cs="Times New Roman"/>
        </w:rPr>
        <w:t xml:space="preserve"> </w:t>
      </w:r>
    </w:p>
    <w:p w14:paraId="54539440" w14:textId="77777777" w:rsidR="009D5E65" w:rsidRDefault="00D92B78">
      <w:pPr>
        <w:numPr>
          <w:ilvl w:val="0"/>
          <w:numId w:val="14"/>
        </w:numPr>
        <w:spacing w:after="0" w:line="373" w:lineRule="auto"/>
        <w:ind w:right="7"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56B47AC" w14:textId="77777777" w:rsidR="009D5E65" w:rsidRDefault="00D92B78">
      <w:pPr>
        <w:numPr>
          <w:ilvl w:val="0"/>
          <w:numId w:val="14"/>
        </w:numPr>
        <w:spacing w:after="12" w:line="364" w:lineRule="auto"/>
        <w:ind w:right="7"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类基金份额不收取申购费用，但从该类别基金资产</w:t>
      </w:r>
      <w:r>
        <w:t>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FA964F5" w14:textId="77777777" w:rsidR="009D5E65" w:rsidRDefault="00D92B78">
      <w:pPr>
        <w:numPr>
          <w:ilvl w:val="0"/>
          <w:numId w:val="14"/>
        </w:numPr>
        <w:ind w:right="7" w:firstLine="480"/>
      </w:pPr>
      <w:r>
        <w:t>基金管理人可以在不违反法律法规规定及基金合同约定的情形下根据市</w:t>
      </w:r>
    </w:p>
    <w:p w14:paraId="4092CBD1" w14:textId="77777777" w:rsidR="009D5E65" w:rsidRDefault="00D92B78">
      <w:pPr>
        <w:spacing w:after="15" w:line="363" w:lineRule="auto"/>
        <w:ind w:left="10" w:right="7"/>
      </w:pPr>
      <w:r>
        <w:t>场情况制定基金促销计划。针对基金投资者定期和不定期地开展基金促销活动。在基金促销活动期间，按相关监管部门要求履行必要手续后，基金管理人可以适当调</w:t>
      </w:r>
      <w:r>
        <w:t>低基金销售服务费率、申购费率、赎回费率和转换费率。</w:t>
      </w:r>
      <w:r>
        <w:rPr>
          <w:rFonts w:ascii="Times New Roman" w:eastAsia="Times New Roman" w:hAnsi="Times New Roman" w:cs="Times New Roman"/>
        </w:rPr>
        <w:t xml:space="preserve"> </w:t>
      </w:r>
    </w:p>
    <w:p w14:paraId="5AA1EF56" w14:textId="77777777" w:rsidR="009D5E65" w:rsidRDefault="00D92B78">
      <w:pPr>
        <w:numPr>
          <w:ilvl w:val="0"/>
          <w:numId w:val="14"/>
        </w:numPr>
        <w:spacing w:after="13" w:line="369" w:lineRule="auto"/>
        <w:ind w:right="7"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1678AFD" w14:textId="77777777" w:rsidR="009D5E65" w:rsidRDefault="00D92B78">
      <w:pPr>
        <w:ind w:left="475" w:right="7"/>
      </w:pPr>
      <w:r>
        <w:t>七、拒绝或暂停申购的情形</w:t>
      </w:r>
      <w:r>
        <w:rPr>
          <w:rFonts w:ascii="Times New Roman" w:eastAsia="Times New Roman" w:hAnsi="Times New Roman" w:cs="Times New Roman"/>
        </w:rPr>
        <w:t xml:space="preserve"> </w:t>
      </w:r>
    </w:p>
    <w:p w14:paraId="4C4BD018" w14:textId="77777777" w:rsidR="009D5E65" w:rsidRDefault="00D92B78">
      <w:pPr>
        <w:ind w:left="475" w:right="7"/>
      </w:pPr>
      <w:r>
        <w:t>发生下列情况时，基金管理人可拒绝或暂停接受投资人的申购申请：</w:t>
      </w:r>
      <w:r>
        <w:rPr>
          <w:rFonts w:ascii="Times New Roman" w:eastAsia="Times New Roman" w:hAnsi="Times New Roman" w:cs="Times New Roman"/>
        </w:rPr>
        <w:t xml:space="preserve"> </w:t>
      </w:r>
    </w:p>
    <w:p w14:paraId="137B0DCD" w14:textId="77777777" w:rsidR="009D5E65" w:rsidRDefault="00D92B78">
      <w:pPr>
        <w:numPr>
          <w:ilvl w:val="0"/>
          <w:numId w:val="15"/>
        </w:numPr>
        <w:ind w:right="7" w:firstLine="480"/>
      </w:pPr>
      <w:r>
        <w:t>因不可抗力导致基金无法正常运作。</w:t>
      </w:r>
      <w:r>
        <w:rPr>
          <w:rFonts w:ascii="Times New Roman" w:eastAsia="Times New Roman" w:hAnsi="Times New Roman" w:cs="Times New Roman"/>
        </w:rPr>
        <w:t xml:space="preserve"> </w:t>
      </w:r>
    </w:p>
    <w:p w14:paraId="72CD2638" w14:textId="77777777" w:rsidR="009D5E65" w:rsidRDefault="00D92B78">
      <w:pPr>
        <w:numPr>
          <w:ilvl w:val="0"/>
          <w:numId w:val="15"/>
        </w:numPr>
        <w:spacing w:after="0" w:line="379" w:lineRule="auto"/>
        <w:ind w:right="7"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3402DC0" w14:textId="77777777" w:rsidR="009D5E65" w:rsidRDefault="00D92B78">
      <w:pPr>
        <w:numPr>
          <w:ilvl w:val="0"/>
          <w:numId w:val="15"/>
        </w:numPr>
        <w:spacing w:after="0" w:line="379" w:lineRule="auto"/>
        <w:ind w:right="7"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027FEE3" w14:textId="77777777" w:rsidR="009D5E65" w:rsidRDefault="00D92B78">
      <w:pPr>
        <w:numPr>
          <w:ilvl w:val="0"/>
          <w:numId w:val="15"/>
        </w:numPr>
        <w:ind w:right="7" w:firstLine="480"/>
      </w:pPr>
      <w:r>
        <w:t>接受某笔或某些申购申请可能会影响或损害现有基金份额持有人利益时。</w:t>
      </w:r>
      <w:r>
        <w:rPr>
          <w:rFonts w:ascii="Times New Roman" w:eastAsia="Times New Roman" w:hAnsi="Times New Roman" w:cs="Times New Roman"/>
        </w:rPr>
        <w:t xml:space="preserve"> </w:t>
      </w:r>
    </w:p>
    <w:p w14:paraId="6969FFA9" w14:textId="77777777" w:rsidR="009D5E65" w:rsidRDefault="00D92B78">
      <w:pPr>
        <w:numPr>
          <w:ilvl w:val="0"/>
          <w:numId w:val="15"/>
        </w:numPr>
        <w:spacing w:after="0" w:line="379" w:lineRule="auto"/>
        <w:ind w:right="7"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281F540" w14:textId="77777777" w:rsidR="009D5E65" w:rsidRDefault="00D92B78">
      <w:pPr>
        <w:numPr>
          <w:ilvl w:val="0"/>
          <w:numId w:val="15"/>
        </w:numPr>
        <w:spacing w:after="0" w:line="379" w:lineRule="auto"/>
        <w:ind w:right="7"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EAA5F94" w14:textId="77777777" w:rsidR="009D5E65" w:rsidRDefault="00D92B78">
      <w:pPr>
        <w:numPr>
          <w:ilvl w:val="0"/>
          <w:numId w:val="15"/>
        </w:numPr>
        <w:ind w:right="7" w:firstLine="480"/>
      </w:pPr>
      <w:r>
        <w:t>基金管理人接受某笔或某些申购申请可能导致单一投资者持有基金份额</w:t>
      </w:r>
    </w:p>
    <w:p w14:paraId="1921ADF9" w14:textId="77777777" w:rsidR="009D5E65" w:rsidRDefault="00D92B78">
      <w:pPr>
        <w:spacing w:after="11" w:line="372" w:lineRule="auto"/>
        <w:ind w:left="10" w:right="7"/>
      </w:pP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w:t>
      </w:r>
      <w:r>
        <w:t>中度的情形时。</w:t>
      </w:r>
      <w:r>
        <w:rPr>
          <w:rFonts w:ascii="Times New Roman" w:eastAsia="Times New Roman" w:hAnsi="Times New Roman" w:cs="Times New Roman"/>
        </w:rPr>
        <w:t xml:space="preserve"> 8</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C1BF104" w14:textId="77777777" w:rsidR="009D5E65" w:rsidRDefault="00D92B78">
      <w:pPr>
        <w:ind w:left="475" w:right="7"/>
      </w:pPr>
      <w:r>
        <w:rPr>
          <w:rFonts w:ascii="Times New Roman" w:eastAsia="Times New Roman" w:hAnsi="Times New Roman" w:cs="Times New Roman"/>
        </w:rPr>
        <w:t>9</w:t>
      </w:r>
      <w:r>
        <w:t>、法律法规规定或中国证监会认定的其他情形。</w:t>
      </w:r>
      <w:r>
        <w:rPr>
          <w:rFonts w:ascii="Times New Roman" w:eastAsia="Times New Roman" w:hAnsi="Times New Roman" w:cs="Times New Roman"/>
        </w:rPr>
        <w:t xml:space="preserve"> </w:t>
      </w:r>
    </w:p>
    <w:p w14:paraId="16F9EBD7" w14:textId="77777777" w:rsidR="009D5E65" w:rsidRDefault="00D92B78">
      <w:pPr>
        <w:spacing w:after="12" w:line="365" w:lineRule="auto"/>
        <w:ind w:left="0" w:right="7"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w:t>
      </w:r>
      <w:r>
        <w:t>复申购业务的办理。</w:t>
      </w:r>
      <w:r>
        <w:rPr>
          <w:rFonts w:ascii="Times New Roman" w:eastAsia="Times New Roman" w:hAnsi="Times New Roman" w:cs="Times New Roman"/>
          <w:sz w:val="21"/>
        </w:rPr>
        <w:t xml:space="preserve"> </w:t>
      </w:r>
    </w:p>
    <w:p w14:paraId="0CD9523A" w14:textId="77777777" w:rsidR="009D5E65" w:rsidRDefault="00D92B78">
      <w:pPr>
        <w:ind w:left="475" w:right="7"/>
      </w:pPr>
      <w:r>
        <w:t>八、暂停赎回或延缓支付赎回款项的情形</w:t>
      </w:r>
      <w:r>
        <w:rPr>
          <w:rFonts w:ascii="Times New Roman" w:eastAsia="Times New Roman" w:hAnsi="Times New Roman" w:cs="Times New Roman"/>
        </w:rPr>
        <w:t xml:space="preserve"> </w:t>
      </w:r>
    </w:p>
    <w:p w14:paraId="08343A9D" w14:textId="77777777" w:rsidR="009D5E65" w:rsidRDefault="00D92B78">
      <w:pPr>
        <w:spacing w:after="18" w:line="365" w:lineRule="auto"/>
        <w:ind w:left="0" w:right="7"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6B94DB5" w14:textId="77777777" w:rsidR="009D5E65" w:rsidRDefault="00D92B78">
      <w:pPr>
        <w:numPr>
          <w:ilvl w:val="0"/>
          <w:numId w:val="16"/>
        </w:numPr>
        <w:ind w:right="7" w:firstLine="480"/>
      </w:pPr>
      <w:r>
        <w:t>因不可抗力导致基金管理人不能支付赎回款项。</w:t>
      </w:r>
      <w:r>
        <w:rPr>
          <w:rFonts w:ascii="Times New Roman" w:eastAsia="Times New Roman" w:hAnsi="Times New Roman" w:cs="Times New Roman"/>
        </w:rPr>
        <w:t xml:space="preserve"> </w:t>
      </w:r>
    </w:p>
    <w:p w14:paraId="1DE70D32" w14:textId="77777777" w:rsidR="009D5E65" w:rsidRDefault="00D92B78">
      <w:pPr>
        <w:numPr>
          <w:ilvl w:val="0"/>
          <w:numId w:val="16"/>
        </w:numPr>
        <w:spacing w:after="0" w:line="379" w:lineRule="auto"/>
        <w:ind w:right="7"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3F1F4FB" w14:textId="77777777" w:rsidR="009D5E65" w:rsidRDefault="00D92B78">
      <w:pPr>
        <w:numPr>
          <w:ilvl w:val="0"/>
          <w:numId w:val="16"/>
        </w:numPr>
        <w:spacing w:after="0" w:line="379" w:lineRule="auto"/>
        <w:ind w:right="7"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4501567" w14:textId="77777777" w:rsidR="009D5E65" w:rsidRDefault="00D92B78">
      <w:pPr>
        <w:numPr>
          <w:ilvl w:val="0"/>
          <w:numId w:val="16"/>
        </w:numPr>
        <w:ind w:right="7" w:firstLine="480"/>
      </w:pPr>
      <w:r>
        <w:t>连续两个或两个以上开放日发生巨额赎回。</w:t>
      </w:r>
      <w:r>
        <w:rPr>
          <w:rFonts w:ascii="Times New Roman" w:eastAsia="Times New Roman" w:hAnsi="Times New Roman" w:cs="Times New Roman"/>
        </w:rPr>
        <w:t xml:space="preserve"> </w:t>
      </w:r>
    </w:p>
    <w:p w14:paraId="7F51F08C" w14:textId="77777777" w:rsidR="009D5E65" w:rsidRDefault="00D92B78">
      <w:pPr>
        <w:numPr>
          <w:ilvl w:val="0"/>
          <w:numId w:val="16"/>
        </w:numPr>
        <w:ind w:right="7" w:firstLine="480"/>
      </w:pPr>
      <w:r>
        <w:t>接受某笔或某些赎回申请可能会影响或损害现有基金份额持有人利益时。</w:t>
      </w:r>
      <w:r>
        <w:rPr>
          <w:rFonts w:ascii="Times New Roman" w:eastAsia="Times New Roman" w:hAnsi="Times New Roman" w:cs="Times New Roman"/>
        </w:rPr>
        <w:t xml:space="preserve"> </w:t>
      </w:r>
    </w:p>
    <w:p w14:paraId="05862CCA" w14:textId="77777777" w:rsidR="009D5E65" w:rsidRDefault="00D92B78">
      <w:pPr>
        <w:numPr>
          <w:ilvl w:val="0"/>
          <w:numId w:val="16"/>
        </w:numPr>
        <w:spacing w:after="0" w:line="378"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0770F3AA" w14:textId="77777777" w:rsidR="009D5E65" w:rsidRDefault="00D92B78">
      <w:pPr>
        <w:ind w:left="10" w:right="7"/>
      </w:pPr>
      <w:r>
        <w:t>认后，基金管理人应当采取延缓支付赎回款项或暂停接受基金赎回申请的措施。</w:t>
      </w:r>
      <w:r>
        <w:rPr>
          <w:rFonts w:ascii="Times New Roman" w:eastAsia="Times New Roman" w:hAnsi="Times New Roman" w:cs="Times New Roman"/>
        </w:rPr>
        <w:t xml:space="preserve"> </w:t>
      </w:r>
    </w:p>
    <w:p w14:paraId="13406FAA" w14:textId="77777777" w:rsidR="009D5E65" w:rsidRDefault="00D92B78">
      <w:pPr>
        <w:numPr>
          <w:ilvl w:val="0"/>
          <w:numId w:val="16"/>
        </w:numPr>
        <w:ind w:right="7" w:firstLine="480"/>
      </w:pPr>
      <w:r>
        <w:t>法律法规规定或中国证监会认定的其他情形。</w:t>
      </w:r>
      <w:r>
        <w:rPr>
          <w:rFonts w:ascii="Times New Roman" w:eastAsia="Times New Roman" w:hAnsi="Times New Roman" w:cs="Times New Roman"/>
        </w:rPr>
        <w:t xml:space="preserve"> </w:t>
      </w:r>
    </w:p>
    <w:p w14:paraId="2A089B5C" w14:textId="77777777" w:rsidR="009D5E65" w:rsidRDefault="00D92B78">
      <w:pPr>
        <w:spacing w:line="363" w:lineRule="auto"/>
        <w:ind w:left="0" w:right="7" w:firstLine="480"/>
      </w:pPr>
      <w:r>
        <w:t>发生上述情形且基金管理人决定暂停接受投资人的赎回申请或延缓支付赎回款项时，基金管理人应按规定报中国证监会备案，已确认的赎回申请，基金管理人应足额支付；如暂时不能足额支付，应将可支付部分按单</w:t>
      </w:r>
      <w:r>
        <w:t>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73CE0A8" w14:textId="77777777" w:rsidR="009D5E65" w:rsidRDefault="00D92B78">
      <w:pPr>
        <w:ind w:left="475" w:right="7"/>
      </w:pPr>
      <w:r>
        <w:t>九、巨额赎回的情形及处理方式</w:t>
      </w:r>
      <w:r>
        <w:rPr>
          <w:rFonts w:ascii="Times New Roman" w:eastAsia="Times New Roman" w:hAnsi="Times New Roman" w:cs="Times New Roman"/>
        </w:rPr>
        <w:t xml:space="preserve"> </w:t>
      </w:r>
    </w:p>
    <w:p w14:paraId="65834467" w14:textId="77777777" w:rsidR="009D5E65" w:rsidRDefault="00D92B78">
      <w:pPr>
        <w:numPr>
          <w:ilvl w:val="0"/>
          <w:numId w:val="17"/>
        </w:numPr>
        <w:ind w:right="7" w:hanging="360"/>
      </w:pPr>
      <w:r>
        <w:t>巨额赎回的认定</w:t>
      </w:r>
      <w:r>
        <w:rPr>
          <w:rFonts w:ascii="Times New Roman" w:eastAsia="Times New Roman" w:hAnsi="Times New Roman" w:cs="Times New Roman"/>
        </w:rPr>
        <w:t xml:space="preserve"> </w:t>
      </w:r>
    </w:p>
    <w:p w14:paraId="77E4062C" w14:textId="77777777" w:rsidR="009D5E65" w:rsidRDefault="00D92B78">
      <w:pPr>
        <w:spacing w:after="0" w:line="373" w:lineRule="auto"/>
        <w:ind w:left="0" w:right="7"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1CDAF43" w14:textId="77777777" w:rsidR="009D5E65" w:rsidRDefault="00D92B78">
      <w:pPr>
        <w:ind w:left="10"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AC958C2" w14:textId="77777777" w:rsidR="009D5E65" w:rsidRDefault="00D92B78">
      <w:pPr>
        <w:numPr>
          <w:ilvl w:val="0"/>
          <w:numId w:val="17"/>
        </w:numPr>
        <w:ind w:right="7" w:hanging="360"/>
      </w:pPr>
      <w:r>
        <w:t>巨额赎回的处理方式</w:t>
      </w:r>
      <w:r>
        <w:rPr>
          <w:rFonts w:ascii="Times New Roman" w:eastAsia="Times New Roman" w:hAnsi="Times New Roman" w:cs="Times New Roman"/>
        </w:rPr>
        <w:t xml:space="preserve"> </w:t>
      </w:r>
    </w:p>
    <w:p w14:paraId="295EE5E5" w14:textId="77777777" w:rsidR="009D5E65" w:rsidRDefault="00D92B78">
      <w:pPr>
        <w:spacing w:after="11" w:line="365" w:lineRule="auto"/>
        <w:ind w:left="0" w:right="7"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8A63D63" w14:textId="77777777" w:rsidR="009D5E65" w:rsidRDefault="00D92B78">
      <w:pPr>
        <w:numPr>
          <w:ilvl w:val="0"/>
          <w:numId w:val="18"/>
        </w:numPr>
        <w:spacing w:after="0" w:line="379" w:lineRule="auto"/>
        <w:ind w:right="7"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C8DC579" w14:textId="77777777" w:rsidR="009D5E65" w:rsidRDefault="00D92B78">
      <w:pPr>
        <w:numPr>
          <w:ilvl w:val="0"/>
          <w:numId w:val="18"/>
        </w:numPr>
        <w:spacing w:after="13" w:line="364" w:lineRule="auto"/>
        <w:ind w:right="7"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5DD89E0" w14:textId="77777777" w:rsidR="009D5E65" w:rsidRDefault="00D92B78">
      <w:pPr>
        <w:numPr>
          <w:ilvl w:val="0"/>
          <w:numId w:val="18"/>
        </w:numPr>
        <w:spacing w:after="15" w:line="369" w:lineRule="auto"/>
        <w:ind w:right="7"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5EFF24D3" w14:textId="77777777" w:rsidR="009D5E65" w:rsidRDefault="00D92B78">
      <w:pPr>
        <w:numPr>
          <w:ilvl w:val="0"/>
          <w:numId w:val="18"/>
        </w:numPr>
        <w:spacing w:after="7" w:line="372" w:lineRule="auto"/>
        <w:ind w:right="7"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w:t>
      </w:r>
      <w:r>
        <w:t>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D34934E" w14:textId="77777777" w:rsidR="009D5E65" w:rsidRDefault="00D92B78">
      <w:pPr>
        <w:ind w:left="475"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50423AD" w14:textId="77777777" w:rsidR="009D5E65" w:rsidRDefault="00D92B78">
      <w:pPr>
        <w:spacing w:after="18" w:line="370" w:lineRule="auto"/>
        <w:ind w:left="0" w:right="7"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AD985ED" w14:textId="77777777" w:rsidR="009D5E65" w:rsidRDefault="00D92B78">
      <w:pPr>
        <w:ind w:left="475" w:right="7"/>
      </w:pPr>
      <w:r>
        <w:t>十、暂停申购或赎回的公告和重新开放申购或赎回的公告</w:t>
      </w:r>
      <w:r>
        <w:rPr>
          <w:rFonts w:ascii="Times New Roman" w:eastAsia="Times New Roman" w:hAnsi="Times New Roman" w:cs="Times New Roman"/>
        </w:rPr>
        <w:t xml:space="preserve"> </w:t>
      </w:r>
    </w:p>
    <w:p w14:paraId="35F3CC62" w14:textId="77777777" w:rsidR="009D5E65" w:rsidRDefault="00D92B78">
      <w:pPr>
        <w:numPr>
          <w:ilvl w:val="0"/>
          <w:numId w:val="19"/>
        </w:numPr>
        <w:spacing w:after="0" w:line="379" w:lineRule="auto"/>
        <w:ind w:right="7"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4F4AC08" w14:textId="77777777" w:rsidR="009D5E65" w:rsidRDefault="00D92B78">
      <w:pPr>
        <w:numPr>
          <w:ilvl w:val="0"/>
          <w:numId w:val="19"/>
        </w:numPr>
        <w:spacing w:after="0" w:line="384" w:lineRule="auto"/>
        <w:ind w:right="7"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w:t>
      </w:r>
      <w:r>
        <w:t>开放日的基金份额净值。</w:t>
      </w:r>
      <w:r>
        <w:rPr>
          <w:rFonts w:ascii="Times New Roman" w:eastAsia="Times New Roman" w:hAnsi="Times New Roman" w:cs="Times New Roman"/>
        </w:rPr>
        <w:t xml:space="preserve"> </w:t>
      </w:r>
    </w:p>
    <w:p w14:paraId="1978A658" w14:textId="77777777" w:rsidR="009D5E65" w:rsidRDefault="00D92B78">
      <w:pPr>
        <w:numPr>
          <w:ilvl w:val="0"/>
          <w:numId w:val="19"/>
        </w:numPr>
        <w:spacing w:after="10" w:line="366" w:lineRule="auto"/>
        <w:ind w:right="7"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49245FA" w14:textId="77777777" w:rsidR="009D5E65" w:rsidRDefault="00D92B78">
      <w:pPr>
        <w:numPr>
          <w:ilvl w:val="0"/>
          <w:numId w:val="19"/>
        </w:numPr>
        <w:spacing w:after="17" w:line="366" w:lineRule="auto"/>
        <w:ind w:right="7"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w:t>
      </w:r>
      <w:r>
        <w:t>值。</w:t>
      </w:r>
      <w:r>
        <w:rPr>
          <w:rFonts w:ascii="Times New Roman" w:eastAsia="Times New Roman" w:hAnsi="Times New Roman" w:cs="Times New Roman"/>
        </w:rPr>
        <w:t xml:space="preserve"> </w:t>
      </w:r>
    </w:p>
    <w:p w14:paraId="3A9350A7" w14:textId="77777777" w:rsidR="009D5E65" w:rsidRDefault="00D92B78">
      <w:pPr>
        <w:numPr>
          <w:ilvl w:val="0"/>
          <w:numId w:val="20"/>
        </w:numPr>
        <w:ind w:right="7" w:hanging="720"/>
      </w:pPr>
      <w:r>
        <w:t>基金转换</w:t>
      </w:r>
      <w:r>
        <w:rPr>
          <w:rFonts w:ascii="Times New Roman" w:eastAsia="Times New Roman" w:hAnsi="Times New Roman" w:cs="Times New Roman"/>
        </w:rPr>
        <w:t xml:space="preserve"> </w:t>
      </w:r>
    </w:p>
    <w:p w14:paraId="4089DF6C" w14:textId="77777777" w:rsidR="009D5E65" w:rsidRDefault="00D92B78">
      <w:pPr>
        <w:spacing w:after="131"/>
        <w:ind w:left="475" w:right="7"/>
      </w:pPr>
      <w:r>
        <w:t>基金管理人可以根据相关法律法规以及本基金合同的规定决定开办本基金</w:t>
      </w:r>
    </w:p>
    <w:p w14:paraId="044D1A63" w14:textId="77777777" w:rsidR="009D5E65" w:rsidRDefault="00D92B78">
      <w:pPr>
        <w:spacing w:after="21" w:line="363" w:lineRule="auto"/>
        <w:ind w:left="10"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CFA0DE0" w14:textId="77777777" w:rsidR="009D5E65" w:rsidRDefault="00D92B78">
      <w:pPr>
        <w:numPr>
          <w:ilvl w:val="0"/>
          <w:numId w:val="20"/>
        </w:numPr>
        <w:spacing w:after="23" w:line="362" w:lineRule="auto"/>
        <w:ind w:right="7" w:hanging="720"/>
      </w:pPr>
      <w:r>
        <w:t>基金份额的转让</w:t>
      </w: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FF30FE9" w14:textId="77777777" w:rsidR="009D5E65" w:rsidRDefault="00D92B78">
      <w:pPr>
        <w:numPr>
          <w:ilvl w:val="0"/>
          <w:numId w:val="20"/>
        </w:numPr>
        <w:ind w:right="7" w:hanging="720"/>
      </w:pPr>
      <w:r>
        <w:t>基金的非交易过户</w:t>
      </w:r>
      <w:r>
        <w:rPr>
          <w:rFonts w:ascii="Times New Roman" w:eastAsia="Times New Roman" w:hAnsi="Times New Roman" w:cs="Times New Roman"/>
        </w:rPr>
        <w:t xml:space="preserve"> </w:t>
      </w:r>
    </w:p>
    <w:p w14:paraId="6AB626B3" w14:textId="77777777" w:rsidR="009D5E65" w:rsidRDefault="00D92B78">
      <w:pPr>
        <w:spacing w:after="7" w:line="372" w:lineRule="auto"/>
        <w:ind w:left="-15" w:right="228"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8F77EAF" w14:textId="77777777" w:rsidR="009D5E65" w:rsidRDefault="00D92B78">
      <w:pPr>
        <w:spacing w:after="131"/>
        <w:ind w:left="475" w:right="7"/>
      </w:pPr>
      <w:r>
        <w:t>继承是指基金份额持有人死亡，其持有的基金份额由其合法的继承人继承；</w:t>
      </w:r>
    </w:p>
    <w:p w14:paraId="79C401B9" w14:textId="77777777" w:rsidR="009D5E65" w:rsidRDefault="00D92B78">
      <w:pPr>
        <w:spacing w:after="23" w:line="361" w:lineRule="auto"/>
        <w:ind w:left="10"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F83039A" w14:textId="77777777" w:rsidR="009D5E65" w:rsidRDefault="00D92B78">
      <w:pPr>
        <w:numPr>
          <w:ilvl w:val="0"/>
          <w:numId w:val="20"/>
        </w:numPr>
        <w:ind w:right="7" w:hanging="720"/>
      </w:pPr>
      <w:r>
        <w:t>基金的转托管</w:t>
      </w:r>
      <w:r>
        <w:rPr>
          <w:rFonts w:ascii="Times New Roman" w:eastAsia="Times New Roman" w:hAnsi="Times New Roman" w:cs="Times New Roman"/>
        </w:rPr>
        <w:t xml:space="preserve"> </w:t>
      </w:r>
    </w:p>
    <w:p w14:paraId="102E0C48" w14:textId="77777777" w:rsidR="009D5E65" w:rsidRDefault="00D92B78">
      <w:pPr>
        <w:spacing w:after="17" w:line="366" w:lineRule="auto"/>
        <w:ind w:left="0" w:right="7" w:firstLine="480"/>
      </w:pPr>
      <w:r>
        <w:t>基金份额持有人可办理已持有基金份额在不同销售机构之间的转托管，基金销售机构可以按照规定的标准收取转托</w:t>
      </w:r>
      <w:r>
        <w:t>管费。</w:t>
      </w:r>
      <w:r>
        <w:rPr>
          <w:rFonts w:ascii="Times New Roman" w:eastAsia="Times New Roman" w:hAnsi="Times New Roman" w:cs="Times New Roman"/>
        </w:rPr>
        <w:t xml:space="preserve"> </w:t>
      </w:r>
    </w:p>
    <w:p w14:paraId="5199D7D5" w14:textId="77777777" w:rsidR="009D5E65" w:rsidRDefault="00D92B78">
      <w:pPr>
        <w:numPr>
          <w:ilvl w:val="0"/>
          <w:numId w:val="20"/>
        </w:numPr>
        <w:ind w:right="7" w:hanging="720"/>
      </w:pPr>
      <w:r>
        <w:t>定期定额投资计划</w:t>
      </w:r>
      <w:r>
        <w:rPr>
          <w:rFonts w:ascii="Times New Roman" w:eastAsia="Times New Roman" w:hAnsi="Times New Roman" w:cs="Times New Roman"/>
        </w:rPr>
        <w:t xml:space="preserve"> </w:t>
      </w:r>
    </w:p>
    <w:p w14:paraId="15F9F0A1" w14:textId="77777777" w:rsidR="009D5E65" w:rsidRDefault="00D92B78">
      <w:pPr>
        <w:spacing w:after="23" w:line="362" w:lineRule="auto"/>
        <w:ind w:left="0" w:right="7"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09119B2" w14:textId="77777777" w:rsidR="009D5E65" w:rsidRDefault="00D92B78">
      <w:pPr>
        <w:numPr>
          <w:ilvl w:val="0"/>
          <w:numId w:val="20"/>
        </w:numPr>
        <w:ind w:right="7" w:hanging="720"/>
      </w:pPr>
      <w:r>
        <w:t>基金的冻结和解冻与质押</w:t>
      </w:r>
      <w:r>
        <w:rPr>
          <w:rFonts w:ascii="Times New Roman" w:eastAsia="Times New Roman" w:hAnsi="Times New Roman" w:cs="Times New Roman"/>
        </w:rPr>
        <w:t xml:space="preserve"> </w:t>
      </w:r>
    </w:p>
    <w:p w14:paraId="499386E6" w14:textId="77777777" w:rsidR="009D5E65" w:rsidRDefault="00D92B78">
      <w:pPr>
        <w:spacing w:after="10" w:line="366" w:lineRule="auto"/>
        <w:ind w:left="0" w:right="7"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BAAF91A" w14:textId="77777777" w:rsidR="009D5E65" w:rsidRDefault="00D92B78">
      <w:pPr>
        <w:spacing w:after="18" w:line="365" w:lineRule="auto"/>
        <w:ind w:left="0" w:right="7"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923223A" w14:textId="77777777" w:rsidR="009D5E65" w:rsidRDefault="00D92B78">
      <w:pPr>
        <w:numPr>
          <w:ilvl w:val="0"/>
          <w:numId w:val="20"/>
        </w:numPr>
        <w:spacing w:line="365" w:lineRule="auto"/>
        <w:ind w:right="7" w:hanging="720"/>
      </w:pPr>
      <w:r>
        <w:t>实施侧袋机制期间本基金的申购与赎回本基金实施侧袋机制的，本基金的申购和赎回安排详见招募说明书或相关公告。</w:t>
      </w:r>
      <w:r>
        <w:rPr>
          <w:rFonts w:ascii="Times New Roman" w:eastAsia="Times New Roman" w:hAnsi="Times New Roman" w:cs="Times New Roman"/>
        </w:rPr>
        <w:t xml:space="preserve"> </w:t>
      </w:r>
      <w:r>
        <w:br w:type="page"/>
      </w:r>
    </w:p>
    <w:p w14:paraId="43E4E55C" w14:textId="77777777" w:rsidR="009D5E65" w:rsidRDefault="00D92B78">
      <w:pPr>
        <w:pStyle w:val="1"/>
      </w:pPr>
      <w:bookmarkStart w:id="5" w:name="_Toc61732"/>
      <w:r>
        <w:t>第六部分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3F3FCF8A" w14:textId="77777777" w:rsidR="009D5E65" w:rsidRDefault="00D92B78">
      <w:pPr>
        <w:spacing w:after="177"/>
        <w:ind w:left="480" w:firstLine="0"/>
      </w:pPr>
      <w:r>
        <w:rPr>
          <w:rFonts w:ascii="Times New Roman" w:eastAsia="Times New Roman" w:hAnsi="Times New Roman" w:cs="Times New Roman"/>
        </w:rPr>
        <w:t xml:space="preserve"> </w:t>
      </w:r>
    </w:p>
    <w:p w14:paraId="0E09C82A" w14:textId="77777777" w:rsidR="009D5E65" w:rsidRDefault="00D92B78">
      <w:pPr>
        <w:ind w:left="475" w:right="7"/>
      </w:pPr>
      <w:r>
        <w:t>一、基金管理人</w:t>
      </w:r>
      <w:r>
        <w:rPr>
          <w:rFonts w:ascii="Times New Roman" w:eastAsia="Times New Roman" w:hAnsi="Times New Roman" w:cs="Times New Roman"/>
        </w:rPr>
        <w:t xml:space="preserve"> </w:t>
      </w:r>
    </w:p>
    <w:p w14:paraId="28509D5F" w14:textId="77777777" w:rsidR="009D5E65" w:rsidRDefault="00D92B78">
      <w:pPr>
        <w:ind w:left="475"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7B1FC23" w14:textId="77777777" w:rsidR="009D5E65" w:rsidRDefault="00D92B78">
      <w:pPr>
        <w:ind w:left="475" w:right="7"/>
      </w:pPr>
      <w:r>
        <w:t>名称：广发基金管理有限公司</w:t>
      </w:r>
      <w:r>
        <w:rPr>
          <w:rFonts w:ascii="Times New Roman" w:eastAsia="Times New Roman" w:hAnsi="Times New Roman" w:cs="Times New Roman"/>
        </w:rPr>
        <w:t xml:space="preserve"> </w:t>
      </w:r>
    </w:p>
    <w:p w14:paraId="42228E27" w14:textId="77777777" w:rsidR="009D5E65" w:rsidRDefault="00D92B78">
      <w:pPr>
        <w:spacing w:after="10" w:line="379" w:lineRule="auto"/>
        <w:ind w:left="475" w:right="86"/>
      </w:pPr>
      <w:r>
        <w:t>住所：广东省珠海市横琴新区环岛东路</w:t>
      </w:r>
      <w:r>
        <w:t>3018</w:t>
      </w:r>
      <w:r>
        <w:t>号</w:t>
      </w:r>
      <w:r>
        <w:t>2608</w:t>
      </w:r>
      <w:r>
        <w:t>室</w:t>
      </w:r>
      <w:r>
        <w:t>法定代表人：孙树明</w:t>
      </w:r>
      <w:r>
        <w:rPr>
          <w:rFonts w:ascii="Times New Roman" w:eastAsia="Times New Roman" w:hAnsi="Times New Roman" w:cs="Times New Roman"/>
        </w:rPr>
        <w:t xml:space="preserve"> </w:t>
      </w:r>
    </w:p>
    <w:p w14:paraId="42B433ED" w14:textId="77777777" w:rsidR="009D5E65" w:rsidRDefault="00D92B78">
      <w:pPr>
        <w:ind w:left="475"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638E910" w14:textId="77777777" w:rsidR="009D5E65" w:rsidRDefault="00D92B78">
      <w:pPr>
        <w:ind w:left="475" w:right="7"/>
      </w:pPr>
      <w:r>
        <w:t>批准设立机关及批准设立文号：中国证券监督管理委员会证监基金字</w:t>
      </w:r>
    </w:p>
    <w:p w14:paraId="2051B5C0" w14:textId="77777777" w:rsidR="009D5E65" w:rsidRDefault="00D92B78">
      <w:pPr>
        <w:pStyle w:val="2"/>
      </w:pPr>
      <w:r>
        <w:t xml:space="preserve">[2003]91 </w:t>
      </w:r>
      <w:r>
        <w:rPr>
          <w:rFonts w:ascii="宋体" w:eastAsia="宋体" w:hAnsi="宋体" w:cs="宋体"/>
        </w:rPr>
        <w:t>号</w:t>
      </w:r>
      <w:r>
        <w:t xml:space="preserve"> </w:t>
      </w:r>
    </w:p>
    <w:p w14:paraId="79B63D4B" w14:textId="77777777" w:rsidR="009D5E65" w:rsidRDefault="00D92B78">
      <w:pPr>
        <w:ind w:left="475" w:right="7"/>
      </w:pPr>
      <w:r>
        <w:t>组织形式：有限责任公司</w:t>
      </w:r>
      <w:r>
        <w:rPr>
          <w:rFonts w:ascii="Times New Roman" w:eastAsia="Times New Roman" w:hAnsi="Times New Roman" w:cs="Times New Roman"/>
        </w:rPr>
        <w:t xml:space="preserve"> </w:t>
      </w:r>
    </w:p>
    <w:p w14:paraId="5F5A6F70" w14:textId="77777777" w:rsidR="009D5E65" w:rsidRDefault="00D92B78">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B720C02" w14:textId="77777777" w:rsidR="009D5E65" w:rsidRDefault="00D92B78">
      <w:pPr>
        <w:pStyle w:val="2"/>
        <w:ind w:left="475"/>
      </w:pPr>
      <w:r>
        <w:rPr>
          <w:rFonts w:ascii="宋体" w:eastAsia="宋体" w:hAnsi="宋体" w:cs="宋体"/>
        </w:rPr>
        <w:t>联系电话：</w:t>
      </w:r>
      <w:r>
        <w:t xml:space="preserve">020-83936666 </w:t>
      </w:r>
    </w:p>
    <w:p w14:paraId="514366EB" w14:textId="77777777" w:rsidR="009D5E65" w:rsidRDefault="00D92B78">
      <w:pPr>
        <w:ind w:left="475"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1D01612" w14:textId="77777777" w:rsidR="009D5E65" w:rsidRDefault="00D92B78">
      <w:pPr>
        <w:spacing w:after="2" w:line="379" w:lineRule="auto"/>
        <w:ind w:left="0"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EB7C11" w14:textId="77777777" w:rsidR="009D5E65" w:rsidRDefault="00D92B78">
      <w:pPr>
        <w:numPr>
          <w:ilvl w:val="0"/>
          <w:numId w:val="21"/>
        </w:numPr>
        <w:ind w:right="7" w:firstLine="480"/>
      </w:pPr>
      <w:r>
        <w:t>依法募集资金；</w:t>
      </w:r>
      <w:r>
        <w:rPr>
          <w:rFonts w:ascii="Times New Roman" w:eastAsia="Times New Roman" w:hAnsi="Times New Roman" w:cs="Times New Roman"/>
        </w:rPr>
        <w:t xml:space="preserve"> </w:t>
      </w:r>
    </w:p>
    <w:p w14:paraId="5303759C" w14:textId="77777777" w:rsidR="009D5E65" w:rsidRDefault="00D92B78">
      <w:pPr>
        <w:numPr>
          <w:ilvl w:val="0"/>
          <w:numId w:val="21"/>
        </w:numPr>
        <w:spacing w:after="0" w:line="379"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46C3CEEB" w14:textId="77777777" w:rsidR="009D5E65" w:rsidRDefault="00D92B78">
      <w:pPr>
        <w:numPr>
          <w:ilvl w:val="0"/>
          <w:numId w:val="21"/>
        </w:numPr>
        <w:spacing w:after="2"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0E5E0C4" w14:textId="77777777" w:rsidR="009D5E65" w:rsidRDefault="00D92B78">
      <w:pPr>
        <w:numPr>
          <w:ilvl w:val="0"/>
          <w:numId w:val="21"/>
        </w:numPr>
        <w:ind w:right="7" w:firstLine="480"/>
      </w:pPr>
      <w:r>
        <w:t>销售基金份额；</w:t>
      </w:r>
      <w:r>
        <w:rPr>
          <w:rFonts w:ascii="Times New Roman" w:eastAsia="Times New Roman" w:hAnsi="Times New Roman" w:cs="Times New Roman"/>
        </w:rPr>
        <w:t xml:space="preserve"> </w:t>
      </w:r>
    </w:p>
    <w:p w14:paraId="6DEC9F69" w14:textId="77777777" w:rsidR="009D5E65" w:rsidRDefault="00D92B78">
      <w:pPr>
        <w:numPr>
          <w:ilvl w:val="0"/>
          <w:numId w:val="21"/>
        </w:numPr>
        <w:ind w:right="7" w:firstLine="480"/>
      </w:pPr>
      <w:r>
        <w:t>按照规定召集基金份额持有人大会；</w:t>
      </w:r>
      <w:r>
        <w:rPr>
          <w:rFonts w:ascii="Times New Roman" w:eastAsia="Times New Roman" w:hAnsi="Times New Roman" w:cs="Times New Roman"/>
        </w:rPr>
        <w:t xml:space="preserve"> </w:t>
      </w:r>
    </w:p>
    <w:p w14:paraId="29AC61AD" w14:textId="77777777" w:rsidR="009D5E65" w:rsidRDefault="00D92B78">
      <w:pPr>
        <w:numPr>
          <w:ilvl w:val="0"/>
          <w:numId w:val="21"/>
        </w:numPr>
        <w:spacing w:after="13" w:line="370"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52BFE4A" w14:textId="77777777" w:rsidR="009D5E65" w:rsidRDefault="00D92B78">
      <w:pPr>
        <w:numPr>
          <w:ilvl w:val="0"/>
          <w:numId w:val="21"/>
        </w:numPr>
        <w:spacing w:after="197"/>
        <w:ind w:right="7" w:firstLine="480"/>
      </w:pPr>
      <w:r>
        <w:t>在基金托管人更换时，提名新的基金托管人；</w:t>
      </w:r>
      <w:r>
        <w:rPr>
          <w:rFonts w:ascii="Times New Roman" w:eastAsia="Times New Roman" w:hAnsi="Times New Roman" w:cs="Times New Roman"/>
        </w:rPr>
        <w:t xml:space="preserve"> </w:t>
      </w:r>
    </w:p>
    <w:p w14:paraId="13C751EC" w14:textId="77777777" w:rsidR="009D5E65" w:rsidRDefault="00D92B78">
      <w:pPr>
        <w:numPr>
          <w:ilvl w:val="0"/>
          <w:numId w:val="21"/>
        </w:numPr>
        <w:ind w:right="7" w:firstLine="480"/>
      </w:pPr>
      <w:r>
        <w:t>选择、更换基金销售机构，对基金销售机构的相关行为进行监督和处</w:t>
      </w:r>
    </w:p>
    <w:p w14:paraId="609E99EF" w14:textId="77777777" w:rsidR="009D5E65" w:rsidRDefault="00D92B78">
      <w:pPr>
        <w:spacing w:after="117"/>
        <w:ind w:left="10" w:right="7"/>
      </w:pPr>
      <w:r>
        <w:t>理；</w:t>
      </w:r>
      <w:r>
        <w:rPr>
          <w:rFonts w:ascii="Times New Roman" w:eastAsia="Times New Roman" w:hAnsi="Times New Roman" w:cs="Times New Roman"/>
        </w:rPr>
        <w:t xml:space="preserve">  </w:t>
      </w:r>
    </w:p>
    <w:p w14:paraId="3F843F70" w14:textId="77777777" w:rsidR="009D5E65" w:rsidRDefault="00D92B78">
      <w:pPr>
        <w:numPr>
          <w:ilvl w:val="0"/>
          <w:numId w:val="21"/>
        </w:numPr>
        <w:spacing w:after="0" w:line="359" w:lineRule="auto"/>
        <w:ind w:right="7"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4F828ED1" w14:textId="77777777" w:rsidR="009D5E65" w:rsidRDefault="00D92B78">
      <w:pPr>
        <w:numPr>
          <w:ilvl w:val="0"/>
          <w:numId w:val="21"/>
        </w:numPr>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ADCDAD" w14:textId="77777777" w:rsidR="009D5E65" w:rsidRDefault="00D92B78">
      <w:pPr>
        <w:numPr>
          <w:ilvl w:val="0"/>
          <w:numId w:val="21"/>
        </w:numPr>
        <w:spacing w:after="123"/>
        <w:ind w:right="7" w:firstLine="480"/>
      </w:pPr>
      <w:r>
        <w:t>在《基金合同》约定的范围内，拒绝或暂停受理申购与赎回申请；</w:t>
      </w:r>
      <w:r>
        <w:rPr>
          <w:rFonts w:ascii="Times New Roman" w:eastAsia="Times New Roman" w:hAnsi="Times New Roman" w:cs="Times New Roman"/>
        </w:rPr>
        <w:t xml:space="preserve">  </w:t>
      </w:r>
    </w:p>
    <w:p w14:paraId="4CB85950" w14:textId="77777777" w:rsidR="009D5E65" w:rsidRDefault="00D92B78">
      <w:pPr>
        <w:numPr>
          <w:ilvl w:val="0"/>
          <w:numId w:val="21"/>
        </w:numPr>
        <w:spacing w:after="8" w:line="357"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472861" w14:textId="77777777" w:rsidR="009D5E65" w:rsidRDefault="00D92B78">
      <w:pPr>
        <w:numPr>
          <w:ilvl w:val="0"/>
          <w:numId w:val="21"/>
        </w:numPr>
        <w:spacing w:after="123"/>
        <w:ind w:right="7" w:firstLine="480"/>
      </w:pPr>
      <w:r>
        <w:t>在条件允许的前提下，为基金的利益依法为基金进行融资；</w:t>
      </w:r>
      <w:r>
        <w:rPr>
          <w:rFonts w:ascii="Times New Roman" w:eastAsia="Times New Roman" w:hAnsi="Times New Roman" w:cs="Times New Roman"/>
        </w:rPr>
        <w:t xml:space="preserve">  </w:t>
      </w:r>
    </w:p>
    <w:p w14:paraId="5FE4F4AB" w14:textId="77777777" w:rsidR="009D5E65" w:rsidRDefault="00D92B78">
      <w:pPr>
        <w:numPr>
          <w:ilvl w:val="0"/>
          <w:numId w:val="21"/>
        </w:numPr>
        <w:spacing w:after="0" w:line="357"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D8B1F62" w14:textId="77777777" w:rsidR="009D5E65" w:rsidRDefault="00D92B78">
      <w:pPr>
        <w:numPr>
          <w:ilvl w:val="0"/>
          <w:numId w:val="21"/>
        </w:numPr>
        <w:spacing w:after="0" w:line="358" w:lineRule="auto"/>
        <w:ind w:right="7"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D3FD596" w14:textId="77777777" w:rsidR="009D5E65" w:rsidRDefault="00D92B78">
      <w:pPr>
        <w:numPr>
          <w:ilvl w:val="0"/>
          <w:numId w:val="21"/>
        </w:numPr>
        <w:spacing w:after="4" w:line="357" w:lineRule="auto"/>
        <w:ind w:right="7"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64F18D05" w14:textId="77777777" w:rsidR="009D5E65" w:rsidRDefault="00D92B78">
      <w:pPr>
        <w:numPr>
          <w:ilvl w:val="0"/>
          <w:numId w:val="21"/>
        </w:numPr>
        <w:spacing w:after="120"/>
        <w:ind w:right="7" w:firstLine="480"/>
      </w:pPr>
      <w:r>
        <w:t>法律法规及中国证监会规定的和《基金合同》约定的其他权利。</w:t>
      </w:r>
      <w:r>
        <w:rPr>
          <w:rFonts w:ascii="Times New Roman" w:eastAsia="Times New Roman" w:hAnsi="Times New Roman" w:cs="Times New Roman"/>
        </w:rPr>
        <w:t xml:space="preserve"> </w:t>
      </w:r>
    </w:p>
    <w:p w14:paraId="21BBD521" w14:textId="77777777" w:rsidR="009D5E65" w:rsidRDefault="00D92B78">
      <w:pPr>
        <w:spacing w:after="0" w:line="357" w:lineRule="auto"/>
        <w:ind w:left="0"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DEC2470" w14:textId="77777777" w:rsidR="009D5E65" w:rsidRDefault="00D92B78">
      <w:pPr>
        <w:numPr>
          <w:ilvl w:val="0"/>
          <w:numId w:val="22"/>
        </w:numPr>
        <w:spacing w:after="1" w:line="357" w:lineRule="auto"/>
        <w:ind w:right="7"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73EA12C" w14:textId="77777777" w:rsidR="009D5E65" w:rsidRDefault="00D92B78">
      <w:pPr>
        <w:numPr>
          <w:ilvl w:val="0"/>
          <w:numId w:val="22"/>
        </w:numPr>
        <w:spacing w:after="122"/>
        <w:ind w:right="7" w:firstLine="480"/>
      </w:pPr>
      <w:r>
        <w:t>办理基金</w:t>
      </w:r>
      <w:r>
        <w:t>备案手续；</w:t>
      </w:r>
      <w:r>
        <w:rPr>
          <w:rFonts w:ascii="Times New Roman" w:eastAsia="Times New Roman" w:hAnsi="Times New Roman" w:cs="Times New Roman"/>
        </w:rPr>
        <w:t xml:space="preserve"> </w:t>
      </w:r>
    </w:p>
    <w:p w14:paraId="28B9EF93" w14:textId="77777777" w:rsidR="009D5E65" w:rsidRDefault="00D92B78">
      <w:pPr>
        <w:numPr>
          <w:ilvl w:val="0"/>
          <w:numId w:val="22"/>
        </w:numPr>
        <w:spacing w:after="0" w:line="357" w:lineRule="auto"/>
        <w:ind w:right="7" w:firstLine="480"/>
      </w:pPr>
      <w:r>
        <w:t>自《基金合同》生效之日起，以诚实信用、谨慎勤勉的原则管理和运用基金财产；</w:t>
      </w:r>
      <w:r>
        <w:rPr>
          <w:rFonts w:ascii="Times New Roman" w:eastAsia="Times New Roman" w:hAnsi="Times New Roman" w:cs="Times New Roman"/>
        </w:rPr>
        <w:t xml:space="preserve"> </w:t>
      </w:r>
    </w:p>
    <w:p w14:paraId="0028A509" w14:textId="77777777" w:rsidR="009D5E65" w:rsidRDefault="00D92B78">
      <w:pPr>
        <w:numPr>
          <w:ilvl w:val="0"/>
          <w:numId w:val="22"/>
        </w:numPr>
        <w:spacing w:after="0" w:line="359"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4FFA73" w14:textId="77777777" w:rsidR="009D5E65" w:rsidRDefault="00D92B78">
      <w:pPr>
        <w:numPr>
          <w:ilvl w:val="0"/>
          <w:numId w:val="22"/>
        </w:numPr>
        <w:spacing w:after="0" w:line="351" w:lineRule="auto"/>
        <w:ind w:right="7" w:firstLine="480"/>
      </w:pPr>
      <w:r>
        <w:t>建立健全内部风险控制、监察与稽核、财务管理及人事管理等制度，保证所管理的基金财产和基金管理人的财产相互独立，对所管理的不同基金分别</w:t>
      </w:r>
    </w:p>
    <w:p w14:paraId="4147DFC0" w14:textId="77777777" w:rsidR="009D5E65" w:rsidRDefault="00D92B78">
      <w:pPr>
        <w:spacing w:after="72"/>
        <w:ind w:left="10" w:right="7"/>
      </w:pPr>
      <w:r>
        <w:t>管理，分别记账，进行证券投资；</w:t>
      </w:r>
      <w:r>
        <w:rPr>
          <w:rFonts w:ascii="Times New Roman" w:eastAsia="Times New Roman" w:hAnsi="Times New Roman" w:cs="Times New Roman"/>
        </w:rPr>
        <w:t xml:space="preserve"> </w:t>
      </w:r>
    </w:p>
    <w:p w14:paraId="7D5FA608" w14:textId="77777777" w:rsidR="009D5E65" w:rsidRDefault="00D92B78">
      <w:pPr>
        <w:numPr>
          <w:ilvl w:val="0"/>
          <w:numId w:val="22"/>
        </w:numPr>
        <w:spacing w:after="1" w:line="379" w:lineRule="auto"/>
        <w:ind w:right="7"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9718694" w14:textId="77777777" w:rsidR="009D5E65" w:rsidRDefault="00D92B78">
      <w:pPr>
        <w:numPr>
          <w:ilvl w:val="0"/>
          <w:numId w:val="22"/>
        </w:numPr>
        <w:ind w:right="7" w:firstLine="480"/>
      </w:pPr>
      <w:r>
        <w:t>依法接受基金托管人的监督；</w:t>
      </w:r>
      <w:r>
        <w:rPr>
          <w:rFonts w:ascii="Times New Roman" w:eastAsia="Times New Roman" w:hAnsi="Times New Roman" w:cs="Times New Roman"/>
        </w:rPr>
        <w:t xml:space="preserve"> </w:t>
      </w:r>
    </w:p>
    <w:p w14:paraId="7344B766" w14:textId="77777777" w:rsidR="009D5E65" w:rsidRDefault="00D92B78">
      <w:pPr>
        <w:numPr>
          <w:ilvl w:val="0"/>
          <w:numId w:val="22"/>
        </w:numPr>
        <w:spacing w:after="18" w:line="366" w:lineRule="auto"/>
        <w:ind w:right="7"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E3CC9E1" w14:textId="77777777" w:rsidR="009D5E65" w:rsidRDefault="00D92B78">
      <w:pPr>
        <w:numPr>
          <w:ilvl w:val="0"/>
          <w:numId w:val="22"/>
        </w:numPr>
        <w:ind w:right="7" w:firstLine="480"/>
      </w:pPr>
      <w:r>
        <w:t>进行基金会计核算并编制基金财务会计报告；</w:t>
      </w:r>
      <w:r>
        <w:rPr>
          <w:rFonts w:ascii="Times New Roman" w:eastAsia="Times New Roman" w:hAnsi="Times New Roman" w:cs="Times New Roman"/>
        </w:rPr>
        <w:t xml:space="preserve"> </w:t>
      </w:r>
    </w:p>
    <w:p w14:paraId="6D198019" w14:textId="77777777" w:rsidR="009D5E65" w:rsidRDefault="00D92B78">
      <w:pPr>
        <w:numPr>
          <w:ilvl w:val="0"/>
          <w:numId w:val="22"/>
        </w:numPr>
        <w:ind w:right="7" w:firstLine="480"/>
      </w:pPr>
      <w:r>
        <w:t>编制季度、中期和年度报告；</w:t>
      </w:r>
      <w:r>
        <w:rPr>
          <w:rFonts w:ascii="Times New Roman" w:eastAsia="Times New Roman" w:hAnsi="Times New Roman" w:cs="Times New Roman"/>
        </w:rPr>
        <w:t xml:space="preserve"> </w:t>
      </w:r>
    </w:p>
    <w:p w14:paraId="0654243D" w14:textId="77777777" w:rsidR="009D5E65" w:rsidRDefault="00D92B78">
      <w:pPr>
        <w:numPr>
          <w:ilvl w:val="0"/>
          <w:numId w:val="22"/>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64FEF407" w14:textId="77777777" w:rsidR="009D5E65" w:rsidRDefault="00D92B78">
      <w:pPr>
        <w:numPr>
          <w:ilvl w:val="0"/>
          <w:numId w:val="22"/>
        </w:numPr>
        <w:spacing w:after="7" w:line="372" w:lineRule="auto"/>
        <w:ind w:right="7" w:firstLine="480"/>
      </w:pPr>
      <w:r>
        <w:t>保守基金商业秘密，不泄露基金投资计划、投资意向等</w:t>
      </w:r>
      <w:r>
        <w:t>。除《基金法》、《基金合同》及其他有关规定另有规定外，在基金信息公开披露前应予保密，不向他人泄露；</w:t>
      </w:r>
      <w:r>
        <w:rPr>
          <w:rFonts w:ascii="Times New Roman" w:eastAsia="Times New Roman" w:hAnsi="Times New Roman" w:cs="Times New Roman"/>
        </w:rPr>
        <w:t xml:space="preserve"> </w:t>
      </w:r>
    </w:p>
    <w:p w14:paraId="23E48F67" w14:textId="77777777" w:rsidR="009D5E65" w:rsidRDefault="00D92B78">
      <w:pPr>
        <w:numPr>
          <w:ilvl w:val="0"/>
          <w:numId w:val="22"/>
        </w:numPr>
        <w:spacing w:after="2" w:line="379" w:lineRule="auto"/>
        <w:ind w:right="7"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25E3A9D" w14:textId="77777777" w:rsidR="009D5E65" w:rsidRDefault="00D92B78">
      <w:pPr>
        <w:numPr>
          <w:ilvl w:val="0"/>
          <w:numId w:val="22"/>
        </w:numPr>
        <w:ind w:right="7" w:firstLine="480"/>
      </w:pPr>
      <w:r>
        <w:t>按规定受理申购与赎回申请，及时、足额支付赎回款项；</w:t>
      </w:r>
      <w:r>
        <w:rPr>
          <w:rFonts w:ascii="Times New Roman" w:eastAsia="Times New Roman" w:hAnsi="Times New Roman" w:cs="Times New Roman"/>
        </w:rPr>
        <w:t xml:space="preserve"> </w:t>
      </w:r>
    </w:p>
    <w:p w14:paraId="43FB447E" w14:textId="77777777" w:rsidR="009D5E65" w:rsidRDefault="00D92B78">
      <w:pPr>
        <w:numPr>
          <w:ilvl w:val="0"/>
          <w:numId w:val="22"/>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97F7D1A" w14:textId="77777777" w:rsidR="009D5E65" w:rsidRDefault="00D92B78">
      <w:pPr>
        <w:numPr>
          <w:ilvl w:val="0"/>
          <w:numId w:val="22"/>
        </w:numPr>
        <w:spacing w:after="0" w:line="379" w:lineRule="auto"/>
        <w:ind w:right="7"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AEF146E" w14:textId="77777777" w:rsidR="009D5E65" w:rsidRDefault="00D92B78">
      <w:pPr>
        <w:numPr>
          <w:ilvl w:val="0"/>
          <w:numId w:val="22"/>
        </w:numPr>
        <w:spacing w:after="6" w:line="369"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0EF8C76" w14:textId="77777777" w:rsidR="009D5E65" w:rsidRDefault="00D92B78">
      <w:pPr>
        <w:numPr>
          <w:ilvl w:val="0"/>
          <w:numId w:val="22"/>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10EC762B" w14:textId="77777777" w:rsidR="009D5E65" w:rsidRDefault="00D92B78">
      <w:pPr>
        <w:numPr>
          <w:ilvl w:val="0"/>
          <w:numId w:val="22"/>
        </w:numPr>
        <w:spacing w:after="0" w:line="379" w:lineRule="auto"/>
        <w:ind w:right="7"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A7E074B" w14:textId="77777777" w:rsidR="009D5E65" w:rsidRDefault="00D92B78">
      <w:pPr>
        <w:numPr>
          <w:ilvl w:val="0"/>
          <w:numId w:val="22"/>
        </w:numPr>
        <w:spacing w:after="0" w:line="379" w:lineRule="auto"/>
        <w:ind w:right="7" w:firstLine="480"/>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 xml:space="preserve"> </w:t>
      </w:r>
    </w:p>
    <w:p w14:paraId="2FEAA083" w14:textId="77777777" w:rsidR="009D5E65" w:rsidRDefault="00D92B78">
      <w:pPr>
        <w:numPr>
          <w:ilvl w:val="0"/>
          <w:numId w:val="22"/>
        </w:numPr>
        <w:spacing w:after="6" w:line="369" w:lineRule="auto"/>
        <w:ind w:right="7"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71C9A61" w14:textId="77777777" w:rsidR="009D5E65" w:rsidRDefault="00D92B78">
      <w:pPr>
        <w:numPr>
          <w:ilvl w:val="0"/>
          <w:numId w:val="22"/>
        </w:numPr>
        <w:spacing w:after="152"/>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F5B5E71" w14:textId="77777777" w:rsidR="009D5E65" w:rsidRDefault="00D92B78">
      <w:pPr>
        <w:numPr>
          <w:ilvl w:val="0"/>
          <w:numId w:val="22"/>
        </w:numPr>
        <w:spacing w:after="1" w:line="379" w:lineRule="auto"/>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F4301C5" w14:textId="77777777" w:rsidR="009D5E65" w:rsidRDefault="00D92B78">
      <w:pPr>
        <w:numPr>
          <w:ilvl w:val="0"/>
          <w:numId w:val="22"/>
        </w:numPr>
        <w:ind w:right="7" w:firstLine="480"/>
      </w:pPr>
      <w:r>
        <w:t>执行生效的基金份额持有人大会的决议；</w:t>
      </w:r>
      <w:r>
        <w:rPr>
          <w:rFonts w:ascii="Times New Roman" w:eastAsia="Times New Roman" w:hAnsi="Times New Roman" w:cs="Times New Roman"/>
        </w:rPr>
        <w:t xml:space="preserve"> </w:t>
      </w:r>
    </w:p>
    <w:p w14:paraId="78A7D1FB" w14:textId="77777777" w:rsidR="009D5E65" w:rsidRDefault="00D92B78">
      <w:pPr>
        <w:numPr>
          <w:ilvl w:val="0"/>
          <w:numId w:val="22"/>
        </w:numPr>
        <w:ind w:right="7" w:firstLine="480"/>
      </w:pPr>
      <w:r>
        <w:t>建立并保存基金份额持有人名册；</w:t>
      </w:r>
      <w:r>
        <w:rPr>
          <w:rFonts w:ascii="Times New Roman" w:eastAsia="Times New Roman" w:hAnsi="Times New Roman" w:cs="Times New Roman"/>
        </w:rPr>
        <w:t xml:space="preserve"> </w:t>
      </w:r>
    </w:p>
    <w:p w14:paraId="592F8E48" w14:textId="77777777" w:rsidR="009D5E65" w:rsidRDefault="00D92B78">
      <w:pPr>
        <w:numPr>
          <w:ilvl w:val="0"/>
          <w:numId w:val="22"/>
        </w:numPr>
        <w:ind w:right="7" w:firstLine="480"/>
      </w:pPr>
      <w:r>
        <w:t>法律法规及中国证监会规定的和《基金合同》约定的其他义务。</w:t>
      </w:r>
      <w:r>
        <w:rPr>
          <w:rFonts w:ascii="Times New Roman" w:eastAsia="Times New Roman" w:hAnsi="Times New Roman" w:cs="Times New Roman"/>
        </w:rPr>
        <w:t xml:space="preserve"> </w:t>
      </w:r>
    </w:p>
    <w:p w14:paraId="107242FD" w14:textId="77777777" w:rsidR="009D5E65" w:rsidRDefault="00D92B78">
      <w:pPr>
        <w:ind w:left="475" w:right="7"/>
      </w:pPr>
      <w:r>
        <w:t>二</w:t>
      </w:r>
      <w:r>
        <w:t>、基金托管人</w:t>
      </w:r>
      <w:r>
        <w:rPr>
          <w:rFonts w:ascii="Times New Roman" w:eastAsia="Times New Roman" w:hAnsi="Times New Roman" w:cs="Times New Roman"/>
        </w:rPr>
        <w:t xml:space="preserve"> </w:t>
      </w:r>
    </w:p>
    <w:p w14:paraId="0A80ADCB" w14:textId="77777777" w:rsidR="009D5E65" w:rsidRDefault="00D92B78">
      <w:pPr>
        <w:numPr>
          <w:ilvl w:val="0"/>
          <w:numId w:val="23"/>
        </w:numPr>
        <w:ind w:right="7" w:hanging="780"/>
      </w:pPr>
      <w:r>
        <w:t>基金托管人简况</w:t>
      </w:r>
      <w:r>
        <w:rPr>
          <w:rFonts w:ascii="Times New Roman" w:eastAsia="Times New Roman" w:hAnsi="Times New Roman" w:cs="Times New Roman"/>
        </w:rPr>
        <w:t xml:space="preserve"> </w:t>
      </w:r>
    </w:p>
    <w:p w14:paraId="0597FBF9" w14:textId="77777777" w:rsidR="009D5E65" w:rsidRDefault="00D92B78">
      <w:pPr>
        <w:ind w:left="475" w:right="7"/>
      </w:pPr>
      <w:r>
        <w:t>名称：平安银行股份有限公司</w:t>
      </w:r>
      <w:r>
        <w:rPr>
          <w:rFonts w:ascii="Times New Roman" w:eastAsia="Times New Roman" w:hAnsi="Times New Roman" w:cs="Times New Roman"/>
        </w:rPr>
        <w:t xml:space="preserve"> </w:t>
      </w:r>
    </w:p>
    <w:p w14:paraId="32AA2DEA" w14:textId="77777777" w:rsidR="009D5E65" w:rsidRDefault="00D92B78">
      <w:pPr>
        <w:spacing w:after="9" w:line="382" w:lineRule="auto"/>
        <w:ind w:left="475" w:right="1827"/>
      </w:pPr>
      <w:r>
        <w:t>住所：广东省深圳市深南东路</w:t>
      </w:r>
      <w:r>
        <w:t xml:space="preserve"> </w:t>
      </w:r>
      <w:r>
        <w:rPr>
          <w:rFonts w:ascii="Times New Roman" w:eastAsia="Times New Roman" w:hAnsi="Times New Roman" w:cs="Times New Roman"/>
        </w:rPr>
        <w:t xml:space="preserve">5047 </w:t>
      </w:r>
      <w:r>
        <w:t>号法定代表人：谢永林</w:t>
      </w:r>
      <w:r>
        <w:rPr>
          <w:rFonts w:ascii="Times New Roman" w:eastAsia="Times New Roman" w:hAnsi="Times New Roman" w:cs="Times New Roman"/>
        </w:rPr>
        <w:t xml:space="preserve"> </w:t>
      </w:r>
    </w:p>
    <w:p w14:paraId="45B03529" w14:textId="77777777" w:rsidR="009D5E65" w:rsidRDefault="00D92B78">
      <w:pPr>
        <w:ind w:left="475" w:right="7"/>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13F446DB" w14:textId="77777777" w:rsidR="009D5E65" w:rsidRDefault="00D92B78">
      <w:pPr>
        <w:ind w:left="475" w:right="7"/>
      </w:pPr>
      <w:r>
        <w:t>批准设立机关和批准设立文号：银复</w:t>
      </w:r>
      <w:r>
        <w:t xml:space="preserve"> </w:t>
      </w:r>
      <w:r>
        <w:rPr>
          <w:rFonts w:ascii="Times New Roman" w:eastAsia="Times New Roman" w:hAnsi="Times New Roman" w:cs="Times New Roman"/>
        </w:rPr>
        <w:t>1987</w:t>
      </w:r>
      <w:r>
        <w:t>【</w:t>
      </w:r>
      <w:r>
        <w:rPr>
          <w:rFonts w:ascii="Times New Roman" w:eastAsia="Times New Roman" w:hAnsi="Times New Roman" w:cs="Times New Roman"/>
        </w:rPr>
        <w:t>365</w:t>
      </w:r>
      <w:r>
        <w:t>】号</w:t>
      </w:r>
      <w:r>
        <w:rPr>
          <w:rFonts w:ascii="Times New Roman" w:eastAsia="Times New Roman" w:hAnsi="Times New Roman" w:cs="Times New Roman"/>
        </w:rPr>
        <w:t xml:space="preserve">   </w:t>
      </w:r>
    </w:p>
    <w:p w14:paraId="1D4EF4AF" w14:textId="77777777" w:rsidR="009D5E65" w:rsidRDefault="00D92B78">
      <w:pPr>
        <w:spacing w:after="176"/>
        <w:ind w:left="10" w:right="7"/>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790DAF18" w14:textId="77777777" w:rsidR="009D5E65" w:rsidRDefault="00D92B78">
      <w:pPr>
        <w:spacing w:after="11" w:line="376" w:lineRule="auto"/>
        <w:ind w:left="480" w:right="2856" w:hanging="480"/>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17,170,411,366 </w:t>
      </w:r>
      <w:r>
        <w:t>元存续期间：永续经营</w:t>
      </w:r>
      <w:r>
        <w:rPr>
          <w:rFonts w:ascii="Times New Roman" w:eastAsia="Times New Roman" w:hAnsi="Times New Roman" w:cs="Times New Roman"/>
        </w:rPr>
        <w:t xml:space="preserve"> </w:t>
      </w:r>
    </w:p>
    <w:p w14:paraId="1D031D8A" w14:textId="77777777" w:rsidR="009D5E65" w:rsidRDefault="00D92B78">
      <w:pPr>
        <w:ind w:left="475" w:right="7"/>
      </w:pPr>
      <w:r>
        <w:t>基金托管资格批文及文号：中国证监会证监许可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1B90E750" w14:textId="77777777" w:rsidR="009D5E65" w:rsidRDefault="00D92B78">
      <w:pPr>
        <w:numPr>
          <w:ilvl w:val="0"/>
          <w:numId w:val="23"/>
        </w:numPr>
        <w:ind w:right="7" w:hanging="780"/>
      </w:pPr>
      <w:r>
        <w:t>基金托管人的权利与义务</w:t>
      </w:r>
      <w:r>
        <w:rPr>
          <w:rFonts w:ascii="Times New Roman" w:eastAsia="Times New Roman" w:hAnsi="Times New Roman" w:cs="Times New Roman"/>
        </w:rPr>
        <w:t xml:space="preserve"> </w:t>
      </w:r>
    </w:p>
    <w:p w14:paraId="2106BA09" w14:textId="77777777" w:rsidR="009D5E65" w:rsidRDefault="00D92B78">
      <w:pPr>
        <w:spacing w:after="0" w:line="379" w:lineRule="auto"/>
        <w:ind w:left="0" w:right="7" w:firstLine="480"/>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1A1BBA2C" w14:textId="77777777" w:rsidR="009D5E65" w:rsidRDefault="00D92B78">
      <w:pPr>
        <w:numPr>
          <w:ilvl w:val="0"/>
          <w:numId w:val="24"/>
        </w:numPr>
        <w:spacing w:after="0"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34C1E7BA" w14:textId="77777777" w:rsidR="009D5E65" w:rsidRDefault="00D92B78">
      <w:pPr>
        <w:numPr>
          <w:ilvl w:val="0"/>
          <w:numId w:val="24"/>
        </w:numPr>
        <w:spacing w:after="0" w:line="379" w:lineRule="auto"/>
        <w:ind w:right="7"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DE397D3" w14:textId="77777777" w:rsidR="009D5E65" w:rsidRDefault="00D92B78">
      <w:pPr>
        <w:numPr>
          <w:ilvl w:val="0"/>
          <w:numId w:val="24"/>
        </w:numPr>
        <w:spacing w:after="6" w:line="370"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F44378A" w14:textId="77777777" w:rsidR="009D5E65" w:rsidRDefault="00D92B78">
      <w:pPr>
        <w:numPr>
          <w:ilvl w:val="0"/>
          <w:numId w:val="24"/>
        </w:numPr>
        <w:spacing w:line="379" w:lineRule="auto"/>
        <w:ind w:right="7" w:firstLine="480"/>
      </w:pPr>
      <w:r>
        <w:t>根据相关市场规则，为基金开设证券账户、为基金办理证券交易资金清算；</w:t>
      </w:r>
      <w:r>
        <w:rPr>
          <w:rFonts w:ascii="Times New Roman" w:eastAsia="Times New Roman" w:hAnsi="Times New Roman" w:cs="Times New Roman"/>
        </w:rPr>
        <w:t xml:space="preserve"> </w:t>
      </w:r>
    </w:p>
    <w:p w14:paraId="2713AAB0" w14:textId="77777777" w:rsidR="009D5E65" w:rsidRDefault="00D92B78">
      <w:pPr>
        <w:numPr>
          <w:ilvl w:val="0"/>
          <w:numId w:val="24"/>
        </w:numPr>
        <w:ind w:right="7" w:firstLine="480"/>
      </w:pPr>
      <w:r>
        <w:t>提议召开或召集基金份额持有人大会；</w:t>
      </w:r>
      <w:r>
        <w:rPr>
          <w:rFonts w:ascii="Times New Roman" w:eastAsia="Times New Roman" w:hAnsi="Times New Roman" w:cs="Times New Roman"/>
        </w:rPr>
        <w:t xml:space="preserve"> </w:t>
      </w:r>
    </w:p>
    <w:p w14:paraId="3887D7A9" w14:textId="77777777" w:rsidR="009D5E65" w:rsidRDefault="00D92B78">
      <w:pPr>
        <w:numPr>
          <w:ilvl w:val="0"/>
          <w:numId w:val="24"/>
        </w:numPr>
        <w:ind w:right="7" w:firstLine="480"/>
      </w:pPr>
      <w:r>
        <w:t>在基金管理人更换时，提名新的基金管理人；</w:t>
      </w:r>
      <w:r>
        <w:rPr>
          <w:rFonts w:ascii="Times New Roman" w:eastAsia="Times New Roman" w:hAnsi="Times New Roman" w:cs="Times New Roman"/>
        </w:rPr>
        <w:t xml:space="preserve"> </w:t>
      </w:r>
    </w:p>
    <w:p w14:paraId="4E69514D" w14:textId="77777777" w:rsidR="009D5E65" w:rsidRDefault="00D92B78">
      <w:pPr>
        <w:numPr>
          <w:ilvl w:val="0"/>
          <w:numId w:val="24"/>
        </w:numPr>
        <w:ind w:right="7" w:firstLine="480"/>
      </w:pPr>
      <w:r>
        <w:t>法律法规及中国证监会规定的和《基金合同》约定的其他权利。</w:t>
      </w:r>
      <w:r>
        <w:rPr>
          <w:rFonts w:ascii="Times New Roman" w:eastAsia="Times New Roman" w:hAnsi="Times New Roman" w:cs="Times New Roman"/>
        </w:rPr>
        <w:t xml:space="preserve"> </w:t>
      </w:r>
    </w:p>
    <w:p w14:paraId="3960C7D2" w14:textId="77777777" w:rsidR="009D5E65" w:rsidRDefault="00D92B78">
      <w:pPr>
        <w:spacing w:after="0" w:line="379" w:lineRule="auto"/>
        <w:ind w:left="0"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DE9CC1" w14:textId="77777777" w:rsidR="009D5E65" w:rsidRDefault="00D92B78">
      <w:pPr>
        <w:numPr>
          <w:ilvl w:val="0"/>
          <w:numId w:val="25"/>
        </w:numPr>
        <w:ind w:right="7" w:firstLine="480"/>
      </w:pPr>
      <w:r>
        <w:t>以诚实信用、勤勉尽责的原则持有并安全保管基金财产；</w:t>
      </w:r>
      <w:r>
        <w:rPr>
          <w:rFonts w:ascii="Times New Roman" w:eastAsia="Times New Roman" w:hAnsi="Times New Roman" w:cs="Times New Roman"/>
        </w:rPr>
        <w:t xml:space="preserve"> </w:t>
      </w:r>
    </w:p>
    <w:p w14:paraId="07306D4F" w14:textId="77777777" w:rsidR="009D5E65" w:rsidRDefault="00D92B78">
      <w:pPr>
        <w:numPr>
          <w:ilvl w:val="0"/>
          <w:numId w:val="25"/>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7DE3754" w14:textId="77777777" w:rsidR="009D5E65" w:rsidRDefault="00D92B78">
      <w:pPr>
        <w:numPr>
          <w:ilvl w:val="0"/>
          <w:numId w:val="25"/>
        </w:numPr>
        <w:spacing w:after="10" w:line="366" w:lineRule="auto"/>
        <w:ind w:right="7"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2FD843B" w14:textId="77777777" w:rsidR="009D5E65" w:rsidRDefault="00D92B78">
      <w:pPr>
        <w:numPr>
          <w:ilvl w:val="0"/>
          <w:numId w:val="25"/>
        </w:numPr>
        <w:spacing w:after="1" w:line="379"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2C6A8CB" w14:textId="77777777" w:rsidR="009D5E65" w:rsidRDefault="00D92B78">
      <w:pPr>
        <w:numPr>
          <w:ilvl w:val="0"/>
          <w:numId w:val="25"/>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7A465A05" w14:textId="77777777" w:rsidR="009D5E65" w:rsidRDefault="00D92B78">
      <w:pPr>
        <w:numPr>
          <w:ilvl w:val="0"/>
          <w:numId w:val="25"/>
        </w:numPr>
        <w:spacing w:after="0" w:line="379" w:lineRule="auto"/>
        <w:ind w:right="7"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7F86FB1" w14:textId="77777777" w:rsidR="009D5E65" w:rsidRDefault="00D92B78">
      <w:pPr>
        <w:numPr>
          <w:ilvl w:val="0"/>
          <w:numId w:val="25"/>
        </w:numPr>
        <w:spacing w:after="0" w:line="379" w:lineRule="auto"/>
        <w:ind w:right="7"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0E1DF80" w14:textId="77777777" w:rsidR="009D5E65" w:rsidRDefault="00D92B78">
      <w:pPr>
        <w:numPr>
          <w:ilvl w:val="0"/>
          <w:numId w:val="25"/>
        </w:numPr>
        <w:spacing w:after="1" w:line="379" w:lineRule="auto"/>
        <w:ind w:right="7" w:firstLine="480"/>
      </w:pPr>
      <w:r>
        <w:t>复核、审查基金管理人计算的基金资产净值、各类基金份额净值、基金份额申购、赎</w:t>
      </w:r>
      <w:r>
        <w:t>回价格；</w:t>
      </w:r>
      <w:r>
        <w:rPr>
          <w:rFonts w:ascii="Times New Roman" w:eastAsia="Times New Roman" w:hAnsi="Times New Roman" w:cs="Times New Roman"/>
        </w:rPr>
        <w:t xml:space="preserve"> </w:t>
      </w:r>
    </w:p>
    <w:p w14:paraId="4447F144" w14:textId="77777777" w:rsidR="009D5E65" w:rsidRDefault="00D92B78">
      <w:pPr>
        <w:numPr>
          <w:ilvl w:val="0"/>
          <w:numId w:val="25"/>
        </w:numPr>
        <w:ind w:right="7" w:firstLine="480"/>
      </w:pPr>
      <w:r>
        <w:t>办理与基金托管业务活动有关的信息披露事项；</w:t>
      </w:r>
      <w:r>
        <w:rPr>
          <w:rFonts w:ascii="Times New Roman" w:eastAsia="Times New Roman" w:hAnsi="Times New Roman" w:cs="Times New Roman"/>
        </w:rPr>
        <w:t xml:space="preserve"> </w:t>
      </w:r>
    </w:p>
    <w:p w14:paraId="16FF8749" w14:textId="77777777" w:rsidR="009D5E65" w:rsidRDefault="00D92B78">
      <w:pPr>
        <w:numPr>
          <w:ilvl w:val="0"/>
          <w:numId w:val="25"/>
        </w:numPr>
        <w:spacing w:after="7" w:line="372" w:lineRule="auto"/>
        <w:ind w:right="7"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3F5BD3B" w14:textId="77777777" w:rsidR="009D5E65" w:rsidRDefault="00D92B78">
      <w:pPr>
        <w:numPr>
          <w:ilvl w:val="0"/>
          <w:numId w:val="25"/>
        </w:numPr>
        <w:spacing w:after="2" w:line="379" w:lineRule="auto"/>
        <w:ind w:right="7"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56965BC" w14:textId="77777777" w:rsidR="009D5E65" w:rsidRDefault="00D92B78">
      <w:pPr>
        <w:numPr>
          <w:ilvl w:val="0"/>
          <w:numId w:val="25"/>
        </w:numPr>
        <w:ind w:right="7" w:firstLine="480"/>
      </w:pPr>
      <w:r>
        <w:t>建立并保存基金份额持有人名册；（</w:t>
      </w:r>
      <w:r>
        <w:rPr>
          <w:rFonts w:ascii="Times New Roman" w:eastAsia="Times New Roman" w:hAnsi="Times New Roman" w:cs="Times New Roman"/>
        </w:rPr>
        <w:t>13</w:t>
      </w:r>
      <w:r>
        <w:t>）按规定制作相关账册并与基金管理人核对；</w:t>
      </w:r>
      <w:r>
        <w:rPr>
          <w:rFonts w:ascii="Times New Roman" w:eastAsia="Times New Roman" w:hAnsi="Times New Roman" w:cs="Times New Roman"/>
        </w:rPr>
        <w:t xml:space="preserve"> </w:t>
      </w:r>
    </w:p>
    <w:p w14:paraId="1770CD51" w14:textId="77777777" w:rsidR="009D5E65" w:rsidRDefault="00D92B78">
      <w:pPr>
        <w:numPr>
          <w:ilvl w:val="0"/>
          <w:numId w:val="26"/>
        </w:numPr>
        <w:spacing w:after="0"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D81651B" w14:textId="77777777" w:rsidR="009D5E65" w:rsidRDefault="00D92B78">
      <w:pPr>
        <w:numPr>
          <w:ilvl w:val="0"/>
          <w:numId w:val="26"/>
        </w:numPr>
        <w:spacing w:after="2" w:line="379" w:lineRule="auto"/>
        <w:ind w:right="7"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8109DFE" w14:textId="77777777" w:rsidR="009D5E65" w:rsidRDefault="00D92B78">
      <w:pPr>
        <w:numPr>
          <w:ilvl w:val="0"/>
          <w:numId w:val="26"/>
        </w:numPr>
        <w:ind w:right="7" w:firstLine="480"/>
      </w:pPr>
      <w:r>
        <w:t>按照法律法规和《基金合同》的规定监督基金管理人的投资运作；</w:t>
      </w:r>
      <w:r>
        <w:rPr>
          <w:rFonts w:ascii="Times New Roman" w:eastAsia="Times New Roman" w:hAnsi="Times New Roman" w:cs="Times New Roman"/>
        </w:rPr>
        <w:t xml:space="preserve"> </w:t>
      </w:r>
    </w:p>
    <w:p w14:paraId="4089E34E" w14:textId="77777777" w:rsidR="009D5E65" w:rsidRDefault="00D92B78">
      <w:pPr>
        <w:numPr>
          <w:ilvl w:val="0"/>
          <w:numId w:val="26"/>
        </w:numPr>
        <w:spacing w:after="0"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04E1EC80" w14:textId="77777777" w:rsidR="009D5E65" w:rsidRDefault="00D92B78">
      <w:pPr>
        <w:numPr>
          <w:ilvl w:val="0"/>
          <w:numId w:val="26"/>
        </w:numPr>
        <w:spacing w:after="0"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A3A90B6" w14:textId="77777777" w:rsidR="009D5E65" w:rsidRDefault="00D92B78">
      <w:pPr>
        <w:numPr>
          <w:ilvl w:val="0"/>
          <w:numId w:val="26"/>
        </w:numPr>
        <w:spacing w:after="0" w:line="379" w:lineRule="auto"/>
        <w:ind w:right="7"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63CE8862" w14:textId="77777777" w:rsidR="009D5E65" w:rsidRDefault="00D92B78">
      <w:pPr>
        <w:numPr>
          <w:ilvl w:val="0"/>
          <w:numId w:val="26"/>
        </w:numPr>
        <w:spacing w:after="1" w:line="378" w:lineRule="auto"/>
        <w:ind w:right="7" w:firstLine="480"/>
      </w:pPr>
      <w:r>
        <w:t>按规定监督基金管理人按法律法规和《基金合同》规定履行自己的义务；</w:t>
      </w:r>
      <w:r>
        <w:rPr>
          <w:rFonts w:ascii="Times New Roman" w:eastAsia="Times New Roman" w:hAnsi="Times New Roman" w:cs="Times New Roman"/>
        </w:rPr>
        <w:t xml:space="preserve"> </w:t>
      </w:r>
    </w:p>
    <w:p w14:paraId="0552F185" w14:textId="77777777" w:rsidR="009D5E65" w:rsidRDefault="00D92B78">
      <w:pPr>
        <w:numPr>
          <w:ilvl w:val="0"/>
          <w:numId w:val="26"/>
        </w:numPr>
        <w:ind w:right="7" w:firstLine="480"/>
      </w:pPr>
      <w:r>
        <w:t>执行生效的基金份额持有人大会的决议；</w:t>
      </w:r>
      <w:r>
        <w:rPr>
          <w:rFonts w:ascii="Times New Roman" w:eastAsia="Times New Roman" w:hAnsi="Times New Roman" w:cs="Times New Roman"/>
        </w:rPr>
        <w:t xml:space="preserve"> </w:t>
      </w:r>
    </w:p>
    <w:p w14:paraId="5A082D98" w14:textId="77777777" w:rsidR="009D5E65" w:rsidRDefault="00D92B78">
      <w:pPr>
        <w:numPr>
          <w:ilvl w:val="0"/>
          <w:numId w:val="26"/>
        </w:numPr>
        <w:ind w:right="7" w:firstLine="480"/>
      </w:pPr>
      <w:r>
        <w:t>法律法规及中国证监会规定的和《基金合同》约定的其他义务。</w:t>
      </w:r>
      <w:r>
        <w:rPr>
          <w:rFonts w:ascii="Times New Roman" w:eastAsia="Times New Roman" w:hAnsi="Times New Roman" w:cs="Times New Roman"/>
        </w:rPr>
        <w:t xml:space="preserve"> </w:t>
      </w:r>
    </w:p>
    <w:p w14:paraId="06C9F57E" w14:textId="77777777" w:rsidR="009D5E65" w:rsidRDefault="00D92B78">
      <w:pPr>
        <w:ind w:left="475" w:right="7"/>
      </w:pPr>
      <w:r>
        <w:t>三、基金份额持有人</w:t>
      </w:r>
      <w:r>
        <w:rPr>
          <w:rFonts w:ascii="Times New Roman" w:eastAsia="Times New Roman" w:hAnsi="Times New Roman" w:cs="Times New Roman"/>
        </w:rPr>
        <w:t xml:space="preserve"> </w:t>
      </w:r>
    </w:p>
    <w:p w14:paraId="0CDB8B03" w14:textId="77777777" w:rsidR="009D5E65" w:rsidRDefault="00D92B78">
      <w:pPr>
        <w:spacing w:after="131"/>
        <w:ind w:left="475" w:right="7"/>
      </w:pPr>
      <w:r>
        <w:t>基金投资者持有本基金基金份额的行为即视为对《基金合同》的承认和接受，</w:t>
      </w:r>
    </w:p>
    <w:p w14:paraId="5D70BA52" w14:textId="77777777" w:rsidR="009D5E65" w:rsidRDefault="00D92B78">
      <w:pPr>
        <w:spacing w:after="16" w:line="363" w:lineRule="auto"/>
        <w:ind w:left="10" w:right="7"/>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8A8B986" w14:textId="77777777" w:rsidR="009D5E65" w:rsidRDefault="00D92B78">
      <w:pPr>
        <w:spacing w:after="7" w:line="372" w:lineRule="auto"/>
        <w:ind w:left="-15" w:right="228"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BE22C70" w14:textId="77777777" w:rsidR="009D5E65" w:rsidRDefault="00D92B78">
      <w:pPr>
        <w:spacing w:after="1" w:line="380" w:lineRule="auto"/>
        <w:ind w:left="0"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ECF8798" w14:textId="77777777" w:rsidR="009D5E65" w:rsidRDefault="00D92B78">
      <w:pPr>
        <w:numPr>
          <w:ilvl w:val="0"/>
          <w:numId w:val="27"/>
        </w:numPr>
        <w:ind w:right="7" w:hanging="600"/>
      </w:pPr>
      <w:r>
        <w:t>分享基金财产收益；</w:t>
      </w:r>
      <w:r>
        <w:rPr>
          <w:rFonts w:ascii="Times New Roman" w:eastAsia="Times New Roman" w:hAnsi="Times New Roman" w:cs="Times New Roman"/>
        </w:rPr>
        <w:t xml:space="preserve"> </w:t>
      </w:r>
    </w:p>
    <w:p w14:paraId="7A91DA49" w14:textId="77777777" w:rsidR="009D5E65" w:rsidRDefault="00D92B78">
      <w:pPr>
        <w:numPr>
          <w:ilvl w:val="0"/>
          <w:numId w:val="27"/>
        </w:numPr>
        <w:spacing w:line="380" w:lineRule="auto"/>
        <w:ind w:right="7"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4</w:t>
      </w:r>
      <w:r>
        <w:t>）按照规定要求召开基金份额持有人大会；</w:t>
      </w:r>
      <w:r>
        <w:rPr>
          <w:rFonts w:ascii="Times New Roman" w:eastAsia="Times New Roman" w:hAnsi="Times New Roman" w:cs="Times New Roman"/>
        </w:rPr>
        <w:t xml:space="preserve"> </w:t>
      </w:r>
    </w:p>
    <w:p w14:paraId="48701D54" w14:textId="77777777" w:rsidR="009D5E65" w:rsidRDefault="00D92B78">
      <w:pPr>
        <w:numPr>
          <w:ilvl w:val="0"/>
          <w:numId w:val="28"/>
        </w:numPr>
        <w:spacing w:after="1" w:line="379"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21EE45" w14:textId="77777777" w:rsidR="009D5E65" w:rsidRDefault="00D92B78">
      <w:pPr>
        <w:numPr>
          <w:ilvl w:val="0"/>
          <w:numId w:val="28"/>
        </w:numPr>
        <w:ind w:right="7" w:firstLine="480"/>
      </w:pPr>
      <w:r>
        <w:t>查阅或者复制公开披露的基金信息资料；</w:t>
      </w:r>
      <w:r>
        <w:rPr>
          <w:rFonts w:ascii="Times New Roman" w:eastAsia="Times New Roman" w:hAnsi="Times New Roman" w:cs="Times New Roman"/>
        </w:rPr>
        <w:t xml:space="preserve"> </w:t>
      </w:r>
    </w:p>
    <w:p w14:paraId="00BE7CE0" w14:textId="77777777" w:rsidR="009D5E65" w:rsidRDefault="00D92B78">
      <w:pPr>
        <w:numPr>
          <w:ilvl w:val="0"/>
          <w:numId w:val="28"/>
        </w:numPr>
        <w:ind w:right="7" w:firstLine="480"/>
      </w:pPr>
      <w:r>
        <w:t>监督基金管理人的投资运作；</w:t>
      </w:r>
      <w:r>
        <w:rPr>
          <w:rFonts w:ascii="Times New Roman" w:eastAsia="Times New Roman" w:hAnsi="Times New Roman" w:cs="Times New Roman"/>
        </w:rPr>
        <w:t xml:space="preserve"> </w:t>
      </w:r>
    </w:p>
    <w:p w14:paraId="26C94C82" w14:textId="77777777" w:rsidR="009D5E65" w:rsidRDefault="00D92B78">
      <w:pPr>
        <w:numPr>
          <w:ilvl w:val="0"/>
          <w:numId w:val="28"/>
        </w:numPr>
        <w:spacing w:after="1" w:line="379"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388D45F" w14:textId="77777777" w:rsidR="009D5E65" w:rsidRDefault="00D92B78">
      <w:pPr>
        <w:numPr>
          <w:ilvl w:val="0"/>
          <w:numId w:val="28"/>
        </w:numPr>
        <w:ind w:right="7" w:firstLine="480"/>
      </w:pPr>
      <w:r>
        <w:t>法律法规及中国证监会规定的和《基金合同》约定的其他权利。</w:t>
      </w:r>
      <w:r>
        <w:rPr>
          <w:rFonts w:ascii="Times New Roman" w:eastAsia="Times New Roman" w:hAnsi="Times New Roman" w:cs="Times New Roman"/>
        </w:rPr>
        <w:t xml:space="preserve"> </w:t>
      </w:r>
    </w:p>
    <w:p w14:paraId="034807E3" w14:textId="77777777" w:rsidR="009D5E65" w:rsidRDefault="00D92B78">
      <w:pPr>
        <w:spacing w:after="0" w:line="380" w:lineRule="auto"/>
        <w:ind w:left="0"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63303E" w14:textId="77777777" w:rsidR="009D5E65" w:rsidRDefault="00D92B78">
      <w:pPr>
        <w:numPr>
          <w:ilvl w:val="0"/>
          <w:numId w:val="29"/>
        </w:numPr>
        <w:ind w:right="7" w:firstLine="480"/>
      </w:pPr>
      <w:r>
        <w:t>认真阅读并遵守《基金合同》；</w:t>
      </w:r>
      <w:r>
        <w:rPr>
          <w:rFonts w:ascii="Times New Roman" w:eastAsia="Times New Roman" w:hAnsi="Times New Roman" w:cs="Times New Roman"/>
        </w:rPr>
        <w:t xml:space="preserve"> </w:t>
      </w:r>
    </w:p>
    <w:p w14:paraId="613EB97D" w14:textId="77777777" w:rsidR="009D5E65" w:rsidRDefault="00D92B78">
      <w:pPr>
        <w:numPr>
          <w:ilvl w:val="0"/>
          <w:numId w:val="29"/>
        </w:numPr>
        <w:ind w:right="7" w:firstLine="480"/>
      </w:pPr>
      <w:r>
        <w:t>了解所投资基金产品，了解自身风险承受能力，自行承担投资风险；</w:t>
      </w:r>
      <w:r>
        <w:rPr>
          <w:rFonts w:ascii="Times New Roman" w:eastAsia="Times New Roman" w:hAnsi="Times New Roman" w:cs="Times New Roman"/>
        </w:rPr>
        <w:t xml:space="preserve"> </w:t>
      </w:r>
    </w:p>
    <w:p w14:paraId="3E5EEC6B" w14:textId="77777777" w:rsidR="009D5E65" w:rsidRDefault="00D92B78">
      <w:pPr>
        <w:numPr>
          <w:ilvl w:val="0"/>
          <w:numId w:val="29"/>
        </w:numPr>
        <w:ind w:right="7" w:firstLine="480"/>
      </w:pPr>
      <w:r>
        <w:t>关注基金信息披露，及时行使权利和履行义务；</w:t>
      </w:r>
      <w:r>
        <w:rPr>
          <w:rFonts w:ascii="Times New Roman" w:eastAsia="Times New Roman" w:hAnsi="Times New Roman" w:cs="Times New Roman"/>
        </w:rPr>
        <w:t xml:space="preserve"> </w:t>
      </w:r>
    </w:p>
    <w:p w14:paraId="5AA08FF3" w14:textId="77777777" w:rsidR="009D5E65" w:rsidRDefault="00D92B78">
      <w:pPr>
        <w:numPr>
          <w:ilvl w:val="0"/>
          <w:numId w:val="29"/>
        </w:numPr>
        <w:ind w:right="7" w:firstLine="480"/>
      </w:pPr>
      <w:r>
        <w:t>缴纳基金申购、赎回款项及法律法规和《基金合同》所规定的费用；</w:t>
      </w:r>
      <w:r>
        <w:rPr>
          <w:rFonts w:ascii="Times New Roman" w:eastAsia="Times New Roman" w:hAnsi="Times New Roman" w:cs="Times New Roman"/>
        </w:rPr>
        <w:t xml:space="preserve"> </w:t>
      </w:r>
    </w:p>
    <w:p w14:paraId="5CBF3744" w14:textId="77777777" w:rsidR="009D5E65" w:rsidRDefault="00D92B78">
      <w:pPr>
        <w:numPr>
          <w:ilvl w:val="0"/>
          <w:numId w:val="29"/>
        </w:numPr>
        <w:spacing w:after="0" w:line="379" w:lineRule="auto"/>
        <w:ind w:right="7" w:firstLine="480"/>
      </w:pPr>
      <w:r>
        <w:t>在其持有的基金份额范围内，承担基金亏损或者《基金合同》终止的有限责任；</w:t>
      </w:r>
      <w:r>
        <w:rPr>
          <w:rFonts w:ascii="Times New Roman" w:eastAsia="Times New Roman" w:hAnsi="Times New Roman" w:cs="Times New Roman"/>
        </w:rPr>
        <w:t xml:space="preserve"> </w:t>
      </w:r>
    </w:p>
    <w:p w14:paraId="2EB80B50" w14:textId="77777777" w:rsidR="009D5E65" w:rsidRDefault="00D92B78">
      <w:pPr>
        <w:numPr>
          <w:ilvl w:val="0"/>
          <w:numId w:val="29"/>
        </w:numPr>
        <w:ind w:right="7" w:firstLine="480"/>
      </w:pPr>
      <w:r>
        <w:t>不从事任何有损基金及其他《基金合同》当事人合法权益的活动；</w:t>
      </w:r>
      <w:r>
        <w:rPr>
          <w:rFonts w:ascii="Times New Roman" w:eastAsia="Times New Roman" w:hAnsi="Times New Roman" w:cs="Times New Roman"/>
        </w:rPr>
        <w:t xml:space="preserve"> </w:t>
      </w:r>
    </w:p>
    <w:p w14:paraId="6596CD35" w14:textId="77777777" w:rsidR="009D5E65" w:rsidRDefault="00D92B78">
      <w:pPr>
        <w:numPr>
          <w:ilvl w:val="0"/>
          <w:numId w:val="29"/>
        </w:numPr>
        <w:ind w:right="7" w:firstLine="480"/>
      </w:pPr>
      <w:r>
        <w:t>执行生效的基金份额持有人大会的决议；</w:t>
      </w:r>
      <w:r>
        <w:rPr>
          <w:rFonts w:ascii="Times New Roman" w:eastAsia="Times New Roman" w:hAnsi="Times New Roman" w:cs="Times New Roman"/>
        </w:rPr>
        <w:t xml:space="preserve"> </w:t>
      </w:r>
    </w:p>
    <w:p w14:paraId="654B5F97" w14:textId="77777777" w:rsidR="009D5E65" w:rsidRDefault="00D92B78">
      <w:pPr>
        <w:numPr>
          <w:ilvl w:val="0"/>
          <w:numId w:val="29"/>
        </w:numPr>
        <w:ind w:right="7" w:firstLine="480"/>
      </w:pPr>
      <w:r>
        <w:t>返还在基金交易过程中因任何原因获得的不当得利；</w:t>
      </w:r>
      <w:r>
        <w:rPr>
          <w:rFonts w:ascii="Times New Roman" w:eastAsia="Times New Roman" w:hAnsi="Times New Roman" w:cs="Times New Roman"/>
        </w:rPr>
        <w:t xml:space="preserve"> </w:t>
      </w:r>
    </w:p>
    <w:p w14:paraId="179F0EEE" w14:textId="77777777" w:rsidR="009D5E65" w:rsidRDefault="00D92B78">
      <w:pPr>
        <w:numPr>
          <w:ilvl w:val="0"/>
          <w:numId w:val="29"/>
        </w:numPr>
        <w:ind w:right="7" w:firstLine="480"/>
      </w:pPr>
      <w:r>
        <w:t>法律法规及中国证监会规定的和《基金合同》约定的其他义务。</w:t>
      </w:r>
      <w:r>
        <w:rPr>
          <w:rFonts w:ascii="Times New Roman" w:eastAsia="Times New Roman" w:hAnsi="Times New Roman" w:cs="Times New Roman"/>
        </w:rPr>
        <w:t xml:space="preserve"> </w:t>
      </w:r>
    </w:p>
    <w:p w14:paraId="4C0C8997" w14:textId="77777777" w:rsidR="009D5E65" w:rsidRDefault="00D92B78">
      <w:pPr>
        <w:pStyle w:val="1"/>
      </w:pPr>
      <w:bookmarkStart w:id="6" w:name="_Toc61733"/>
      <w:r>
        <w:t>第七部分</w:t>
      </w:r>
      <w:r>
        <w:rPr>
          <w:rFonts w:ascii="Times New Roman" w:eastAsia="Times New Roman" w:hAnsi="Times New Roman" w:cs="Times New Roman"/>
          <w:b/>
        </w:rPr>
        <w:t xml:space="preserve">  </w:t>
      </w:r>
      <w:r>
        <w:t>基金份额</w:t>
      </w:r>
      <w:r>
        <w:t>持有人大会</w:t>
      </w:r>
      <w:r>
        <w:rPr>
          <w:rFonts w:ascii="Times New Roman" w:eastAsia="Times New Roman" w:hAnsi="Times New Roman" w:cs="Times New Roman"/>
          <w:b/>
        </w:rPr>
        <w:t xml:space="preserve"> </w:t>
      </w:r>
      <w:bookmarkEnd w:id="6"/>
    </w:p>
    <w:p w14:paraId="18074A7D" w14:textId="77777777" w:rsidR="009D5E65" w:rsidRDefault="00D92B78">
      <w:pPr>
        <w:spacing w:after="170"/>
        <w:ind w:left="418" w:firstLine="0"/>
      </w:pPr>
      <w:r>
        <w:rPr>
          <w:rFonts w:ascii="Times New Roman" w:eastAsia="Times New Roman" w:hAnsi="Times New Roman" w:cs="Times New Roman"/>
        </w:rPr>
        <w:t xml:space="preserve"> </w:t>
      </w:r>
    </w:p>
    <w:p w14:paraId="6AC14EB6" w14:textId="77777777" w:rsidR="009D5E65" w:rsidRDefault="00D92B78">
      <w:pPr>
        <w:spacing w:after="14" w:line="363" w:lineRule="auto"/>
        <w:ind w:left="0"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4F589E4" w14:textId="77777777" w:rsidR="009D5E65" w:rsidRDefault="00D92B78">
      <w:pPr>
        <w:spacing w:after="22" w:line="363" w:lineRule="auto"/>
        <w:ind w:left="0" w:right="7"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2AB7A747" w14:textId="77777777" w:rsidR="009D5E65" w:rsidRDefault="00D92B78">
      <w:pPr>
        <w:ind w:left="475" w:right="7"/>
      </w:pPr>
      <w:r>
        <w:t>一、召开事由</w:t>
      </w:r>
      <w:r>
        <w:rPr>
          <w:rFonts w:ascii="Times New Roman" w:eastAsia="Times New Roman" w:hAnsi="Times New Roman" w:cs="Times New Roman"/>
        </w:rPr>
        <w:t xml:space="preserve"> </w:t>
      </w:r>
    </w:p>
    <w:p w14:paraId="62991227" w14:textId="77777777" w:rsidR="009D5E65" w:rsidRDefault="00D92B78">
      <w:pPr>
        <w:spacing w:after="50" w:line="379" w:lineRule="auto"/>
        <w:ind w:left="0" w:right="7"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5A4753" w14:textId="77777777" w:rsidR="009D5E65" w:rsidRDefault="00D92B78">
      <w:pPr>
        <w:numPr>
          <w:ilvl w:val="0"/>
          <w:numId w:val="30"/>
        </w:numPr>
        <w:spacing w:after="128"/>
        <w:ind w:right="1487" w:hanging="600"/>
      </w:pPr>
      <w:r>
        <w:t>终止《基金合同》；</w:t>
      </w:r>
      <w:r>
        <w:rPr>
          <w:rFonts w:ascii="Times New Roman" w:eastAsia="Times New Roman" w:hAnsi="Times New Roman" w:cs="Times New Roman"/>
        </w:rPr>
        <w:t xml:space="preserve"> </w:t>
      </w:r>
    </w:p>
    <w:p w14:paraId="136EF6E0" w14:textId="77777777" w:rsidR="009D5E65" w:rsidRDefault="00D92B78">
      <w:pPr>
        <w:numPr>
          <w:ilvl w:val="0"/>
          <w:numId w:val="30"/>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30199F0" w14:textId="77777777" w:rsidR="009D5E65" w:rsidRDefault="00D92B78">
      <w:pPr>
        <w:numPr>
          <w:ilvl w:val="0"/>
          <w:numId w:val="31"/>
        </w:numPr>
        <w:spacing w:after="120"/>
        <w:ind w:right="7" w:firstLine="480"/>
      </w:pPr>
      <w:r>
        <w:t>转换基金运作方式；</w:t>
      </w:r>
      <w:r>
        <w:rPr>
          <w:rFonts w:ascii="Times New Roman" w:eastAsia="Times New Roman" w:hAnsi="Times New Roman" w:cs="Times New Roman"/>
        </w:rPr>
        <w:t xml:space="preserve"> </w:t>
      </w:r>
    </w:p>
    <w:p w14:paraId="0F7B4643" w14:textId="77777777" w:rsidR="009D5E65" w:rsidRDefault="00D92B78">
      <w:pPr>
        <w:numPr>
          <w:ilvl w:val="0"/>
          <w:numId w:val="31"/>
        </w:numPr>
        <w:spacing w:after="0" w:line="359" w:lineRule="auto"/>
        <w:ind w:right="7"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743230E" w14:textId="77777777" w:rsidR="009D5E65" w:rsidRDefault="00D92B78">
      <w:pPr>
        <w:numPr>
          <w:ilvl w:val="0"/>
          <w:numId w:val="31"/>
        </w:numPr>
        <w:spacing w:after="128"/>
        <w:ind w:right="7" w:firstLine="480"/>
      </w:pPr>
      <w:r>
        <w:t>变更基金类别；</w:t>
      </w:r>
      <w:r>
        <w:rPr>
          <w:rFonts w:ascii="Times New Roman" w:eastAsia="Times New Roman" w:hAnsi="Times New Roman" w:cs="Times New Roman"/>
        </w:rPr>
        <w:t xml:space="preserve"> </w:t>
      </w:r>
    </w:p>
    <w:p w14:paraId="35A471BB" w14:textId="77777777" w:rsidR="009D5E65" w:rsidRDefault="00D92B78">
      <w:pPr>
        <w:numPr>
          <w:ilvl w:val="0"/>
          <w:numId w:val="31"/>
        </w:numPr>
        <w:spacing w:after="122"/>
        <w:ind w:right="7" w:firstLine="480"/>
      </w:pPr>
      <w:r>
        <w:t>本基金与其他基金的合并；</w:t>
      </w:r>
      <w:r>
        <w:rPr>
          <w:rFonts w:ascii="Times New Roman" w:eastAsia="Times New Roman" w:hAnsi="Times New Roman" w:cs="Times New Roman"/>
        </w:rPr>
        <w:t xml:space="preserve"> </w:t>
      </w:r>
    </w:p>
    <w:p w14:paraId="00ABDBC5" w14:textId="77777777" w:rsidR="009D5E65" w:rsidRDefault="00D92B78">
      <w:pPr>
        <w:numPr>
          <w:ilvl w:val="0"/>
          <w:numId w:val="31"/>
        </w:numPr>
        <w:spacing w:after="1" w:line="357" w:lineRule="auto"/>
        <w:ind w:right="7" w:firstLine="480"/>
      </w:pPr>
      <w:r>
        <w:t>变更基金投资目标、范围或策略（法律法规和中国证监会另有规定的除外）；</w:t>
      </w:r>
      <w:r>
        <w:rPr>
          <w:rFonts w:ascii="Times New Roman" w:eastAsia="Times New Roman" w:hAnsi="Times New Roman" w:cs="Times New Roman"/>
        </w:rPr>
        <w:t xml:space="preserve"> </w:t>
      </w:r>
    </w:p>
    <w:p w14:paraId="5C1AB6F5" w14:textId="77777777" w:rsidR="009D5E65" w:rsidRDefault="00D92B78">
      <w:pPr>
        <w:numPr>
          <w:ilvl w:val="0"/>
          <w:numId w:val="31"/>
        </w:numPr>
        <w:spacing w:after="131"/>
        <w:ind w:right="7" w:firstLine="480"/>
      </w:pPr>
      <w:r>
        <w:t>变更基金份额持有人大会程序；</w:t>
      </w:r>
      <w:r>
        <w:rPr>
          <w:rFonts w:ascii="Times New Roman" w:eastAsia="Times New Roman" w:hAnsi="Times New Roman" w:cs="Times New Roman"/>
        </w:rPr>
        <w:t xml:space="preserve"> </w:t>
      </w:r>
    </w:p>
    <w:p w14:paraId="07E9BD29" w14:textId="77777777" w:rsidR="009D5E65" w:rsidRDefault="00D92B78">
      <w:pPr>
        <w:numPr>
          <w:ilvl w:val="0"/>
          <w:numId w:val="31"/>
        </w:numPr>
        <w:spacing w:after="125"/>
        <w:ind w:right="7" w:firstLine="480"/>
      </w:pPr>
      <w:r>
        <w:t>基金管理人或基金托管人要求召开基金份额持有人大会；</w:t>
      </w:r>
      <w:r>
        <w:rPr>
          <w:rFonts w:ascii="Times New Roman" w:eastAsia="Times New Roman" w:hAnsi="Times New Roman" w:cs="Times New Roman"/>
        </w:rPr>
        <w:t xml:space="preserve"> </w:t>
      </w:r>
    </w:p>
    <w:p w14:paraId="2D0A78E8" w14:textId="77777777" w:rsidR="009D5E65" w:rsidRDefault="00D92B78">
      <w:pPr>
        <w:numPr>
          <w:ilvl w:val="0"/>
          <w:numId w:val="31"/>
        </w:numPr>
        <w:spacing w:after="11" w:line="350"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5CD19CD" w14:textId="77777777" w:rsidR="009D5E65" w:rsidRDefault="00D92B78">
      <w:pPr>
        <w:numPr>
          <w:ilvl w:val="0"/>
          <w:numId w:val="31"/>
        </w:numPr>
        <w:spacing w:after="121"/>
        <w:ind w:right="7" w:firstLine="480"/>
      </w:pPr>
      <w:r>
        <w:t>对基金合同当事人权利和义务产生重大影响的其他事项；</w:t>
      </w:r>
      <w:r>
        <w:rPr>
          <w:rFonts w:ascii="Times New Roman" w:eastAsia="Times New Roman" w:hAnsi="Times New Roman" w:cs="Times New Roman"/>
        </w:rPr>
        <w:t xml:space="preserve"> </w:t>
      </w:r>
    </w:p>
    <w:p w14:paraId="286385D2" w14:textId="77777777" w:rsidR="009D5E65" w:rsidRDefault="00D92B78">
      <w:pPr>
        <w:numPr>
          <w:ilvl w:val="0"/>
          <w:numId w:val="31"/>
        </w:numPr>
        <w:spacing w:after="129"/>
        <w:ind w:right="7" w:firstLine="480"/>
      </w:pPr>
      <w:r>
        <w:t>法律法规、《基金合同》或中国证监会规定的其他应当召开基金份额</w:t>
      </w:r>
    </w:p>
    <w:p w14:paraId="0D11938C" w14:textId="77777777" w:rsidR="009D5E65" w:rsidRDefault="00D92B78">
      <w:pPr>
        <w:spacing w:after="72"/>
        <w:ind w:left="10" w:right="7"/>
      </w:pPr>
      <w:r>
        <w:t>持有人大会的事项。</w:t>
      </w:r>
      <w:r>
        <w:rPr>
          <w:rFonts w:ascii="Times New Roman" w:eastAsia="Times New Roman" w:hAnsi="Times New Roman" w:cs="Times New Roman"/>
        </w:rPr>
        <w:t xml:space="preserve"> </w:t>
      </w:r>
    </w:p>
    <w:p w14:paraId="7656158F" w14:textId="77777777" w:rsidR="009D5E65" w:rsidRDefault="00D92B78">
      <w:pPr>
        <w:spacing w:after="18" w:line="366" w:lineRule="auto"/>
        <w:ind w:left="475" w:right="7"/>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F85F586" w14:textId="77777777" w:rsidR="009D5E65" w:rsidRDefault="00D92B78">
      <w:pPr>
        <w:numPr>
          <w:ilvl w:val="0"/>
          <w:numId w:val="32"/>
        </w:numPr>
        <w:ind w:right="7" w:firstLine="480"/>
      </w:pPr>
      <w:r>
        <w:t>法律法规要求增加的基金费用的收取；</w:t>
      </w:r>
      <w:r>
        <w:rPr>
          <w:rFonts w:ascii="Times New Roman" w:eastAsia="Times New Roman" w:hAnsi="Times New Roman" w:cs="Times New Roman"/>
        </w:rPr>
        <w:t xml:space="preserve"> </w:t>
      </w:r>
    </w:p>
    <w:p w14:paraId="31290925" w14:textId="77777777" w:rsidR="009D5E65" w:rsidRDefault="00D92B78">
      <w:pPr>
        <w:numPr>
          <w:ilvl w:val="0"/>
          <w:numId w:val="32"/>
        </w:numPr>
        <w:spacing w:after="1" w:line="379" w:lineRule="auto"/>
        <w:ind w:right="7"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E50A6C3" w14:textId="77777777" w:rsidR="009D5E65" w:rsidRDefault="00D92B78">
      <w:pPr>
        <w:numPr>
          <w:ilvl w:val="0"/>
          <w:numId w:val="32"/>
        </w:numPr>
        <w:ind w:right="7" w:firstLine="480"/>
      </w:pPr>
      <w:r>
        <w:t>因相应的法律法规发生变动而应当对《基金合同》进行修改；</w:t>
      </w:r>
      <w:r>
        <w:rPr>
          <w:rFonts w:ascii="Times New Roman" w:eastAsia="Times New Roman" w:hAnsi="Times New Roman" w:cs="Times New Roman"/>
        </w:rPr>
        <w:t xml:space="preserve"> </w:t>
      </w:r>
    </w:p>
    <w:p w14:paraId="471A43E8" w14:textId="77777777" w:rsidR="009D5E65" w:rsidRDefault="00D92B78">
      <w:pPr>
        <w:numPr>
          <w:ilvl w:val="0"/>
          <w:numId w:val="32"/>
        </w:numPr>
        <w:spacing w:after="1"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5ABF68B" w14:textId="77777777" w:rsidR="009D5E65" w:rsidRDefault="00D92B78">
      <w:pPr>
        <w:numPr>
          <w:ilvl w:val="0"/>
          <w:numId w:val="32"/>
        </w:numPr>
        <w:ind w:right="7" w:firstLine="480"/>
      </w:pPr>
      <w:r>
        <w:t>《基金合同》明确约定无需召开基金份额持有人大会的情况；</w:t>
      </w:r>
      <w:r>
        <w:rPr>
          <w:rFonts w:ascii="Times New Roman" w:eastAsia="Times New Roman" w:hAnsi="Times New Roman" w:cs="Times New Roman"/>
        </w:rPr>
        <w:t xml:space="preserve"> </w:t>
      </w:r>
    </w:p>
    <w:p w14:paraId="411E157A" w14:textId="77777777" w:rsidR="009D5E65" w:rsidRDefault="00D92B78">
      <w:pPr>
        <w:numPr>
          <w:ilvl w:val="0"/>
          <w:numId w:val="32"/>
        </w:numPr>
        <w:spacing w:after="7" w:line="372" w:lineRule="auto"/>
        <w:ind w:right="7" w:firstLine="480"/>
      </w:pPr>
      <w:r>
        <w:t>基金管理人、登记机构、基金销售机构在法律法规规定或中</w:t>
      </w:r>
      <w:r>
        <w:t>国证监会许可的范围内调整有关申购、赎回、转换、基金交易、非交易过户、转托管等业务规则；</w:t>
      </w:r>
      <w:r>
        <w:rPr>
          <w:rFonts w:ascii="Times New Roman" w:eastAsia="Times New Roman" w:hAnsi="Times New Roman" w:cs="Times New Roman"/>
        </w:rPr>
        <w:t xml:space="preserve"> </w:t>
      </w:r>
    </w:p>
    <w:p w14:paraId="3A2AC123" w14:textId="77777777" w:rsidR="009D5E65" w:rsidRDefault="00D92B78">
      <w:pPr>
        <w:numPr>
          <w:ilvl w:val="0"/>
          <w:numId w:val="32"/>
        </w:numPr>
        <w:ind w:right="7" w:firstLine="480"/>
      </w:pPr>
      <w:r>
        <w:t>基金推出新业务或服务；</w:t>
      </w:r>
      <w:r>
        <w:rPr>
          <w:rFonts w:ascii="Times New Roman" w:eastAsia="Times New Roman" w:hAnsi="Times New Roman" w:cs="Times New Roman"/>
        </w:rPr>
        <w:t xml:space="preserve"> </w:t>
      </w:r>
    </w:p>
    <w:p w14:paraId="15403110" w14:textId="77777777" w:rsidR="009D5E65" w:rsidRDefault="00D92B78">
      <w:pPr>
        <w:numPr>
          <w:ilvl w:val="0"/>
          <w:numId w:val="32"/>
        </w:numPr>
        <w:spacing w:after="0" w:line="379" w:lineRule="auto"/>
        <w:ind w:right="7"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AA6E204" w14:textId="77777777" w:rsidR="009D5E65" w:rsidRDefault="00D92B78">
      <w:pPr>
        <w:ind w:left="475" w:right="7"/>
      </w:pPr>
      <w:r>
        <w:t>二、会议召集人及召集方式</w:t>
      </w:r>
      <w:r>
        <w:rPr>
          <w:rFonts w:ascii="Times New Roman" w:eastAsia="Times New Roman" w:hAnsi="Times New Roman" w:cs="Times New Roman"/>
        </w:rPr>
        <w:t xml:space="preserve"> </w:t>
      </w:r>
    </w:p>
    <w:p w14:paraId="4F399DED" w14:textId="77777777" w:rsidR="009D5E65" w:rsidRDefault="00D92B78">
      <w:pPr>
        <w:numPr>
          <w:ilvl w:val="0"/>
          <w:numId w:val="33"/>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C6B34" w14:textId="77777777" w:rsidR="009D5E65" w:rsidRDefault="00D92B78">
      <w:pPr>
        <w:numPr>
          <w:ilvl w:val="0"/>
          <w:numId w:val="33"/>
        </w:numPr>
        <w:ind w:right="118" w:firstLine="470"/>
      </w:pPr>
      <w:r>
        <w:t>基金管理人未按规定召集或不能召集时，由基金托管人召集。</w:t>
      </w:r>
      <w:r>
        <w:rPr>
          <w:rFonts w:ascii="Times New Roman" w:eastAsia="Times New Roman" w:hAnsi="Times New Roman" w:cs="Times New Roman"/>
        </w:rPr>
        <w:t xml:space="preserve"> </w:t>
      </w:r>
    </w:p>
    <w:p w14:paraId="0A59AF7E" w14:textId="77777777" w:rsidR="009D5E65" w:rsidRDefault="00D92B78">
      <w:pPr>
        <w:numPr>
          <w:ilvl w:val="0"/>
          <w:numId w:val="33"/>
        </w:numPr>
        <w:spacing w:after="7" w:line="372"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DAE2328" w14:textId="77777777" w:rsidR="009D5E65" w:rsidRDefault="00D92B78">
      <w:pPr>
        <w:numPr>
          <w:ilvl w:val="0"/>
          <w:numId w:val="33"/>
        </w:numPr>
        <w:spacing w:after="7"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0C8779B8" w14:textId="77777777" w:rsidR="009D5E65" w:rsidRDefault="00D92B78">
      <w:pPr>
        <w:spacing w:after="15" w:line="369" w:lineRule="auto"/>
        <w:ind w:left="10" w:right="7"/>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455468F" w14:textId="77777777" w:rsidR="009D5E65" w:rsidRDefault="00D92B78">
      <w:pPr>
        <w:numPr>
          <w:ilvl w:val="0"/>
          <w:numId w:val="37"/>
        </w:numPr>
        <w:spacing w:after="5" w:line="371" w:lineRule="auto"/>
        <w:ind w:right="7"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w:t>
      </w:r>
      <w:r>
        <w:t>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680B711" w14:textId="77777777" w:rsidR="009D5E65" w:rsidRDefault="00D92B78">
      <w:pPr>
        <w:numPr>
          <w:ilvl w:val="0"/>
          <w:numId w:val="37"/>
        </w:numPr>
        <w:spacing w:after="0" w:line="379" w:lineRule="auto"/>
        <w:ind w:right="7"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2FBB5DB" w14:textId="77777777" w:rsidR="009D5E65" w:rsidRDefault="00D92B78">
      <w:pPr>
        <w:numPr>
          <w:ilvl w:val="0"/>
          <w:numId w:val="34"/>
        </w:numPr>
        <w:ind w:right="7" w:hanging="480"/>
      </w:pPr>
      <w:r>
        <w:t>召开基金份额持有人大会的通知时间、通知内容、通知方式</w:t>
      </w:r>
      <w:r>
        <w:rPr>
          <w:rFonts w:ascii="Times New Roman" w:eastAsia="Times New Roman" w:hAnsi="Times New Roman" w:cs="Times New Roman"/>
        </w:rPr>
        <w:t xml:space="preserve"> </w:t>
      </w:r>
    </w:p>
    <w:p w14:paraId="6D7C729D" w14:textId="77777777" w:rsidR="009D5E65" w:rsidRDefault="00D92B78">
      <w:pPr>
        <w:spacing w:after="0" w:line="384" w:lineRule="auto"/>
        <w:ind w:left="0"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w:t>
      </w:r>
      <w:r>
        <w:t>明以下内容：</w:t>
      </w:r>
      <w:r>
        <w:rPr>
          <w:rFonts w:ascii="Times New Roman" w:eastAsia="Times New Roman" w:hAnsi="Times New Roman" w:cs="Times New Roman"/>
        </w:rPr>
        <w:t xml:space="preserve"> </w:t>
      </w:r>
    </w:p>
    <w:p w14:paraId="5A45EBFE" w14:textId="77777777" w:rsidR="009D5E65" w:rsidRDefault="00D92B78">
      <w:pPr>
        <w:numPr>
          <w:ilvl w:val="0"/>
          <w:numId w:val="36"/>
        </w:numPr>
        <w:ind w:right="7" w:firstLine="480"/>
      </w:pPr>
      <w:r>
        <w:t>会议召开的时间、地点和会议形式；</w:t>
      </w:r>
      <w:r>
        <w:rPr>
          <w:rFonts w:ascii="Times New Roman" w:eastAsia="Times New Roman" w:hAnsi="Times New Roman" w:cs="Times New Roman"/>
        </w:rPr>
        <w:t xml:space="preserve"> </w:t>
      </w:r>
    </w:p>
    <w:p w14:paraId="477B4BF6" w14:textId="77777777" w:rsidR="009D5E65" w:rsidRDefault="00D92B78">
      <w:pPr>
        <w:numPr>
          <w:ilvl w:val="0"/>
          <w:numId w:val="36"/>
        </w:numPr>
        <w:ind w:right="7" w:firstLine="480"/>
      </w:pPr>
      <w:r>
        <w:t>会议拟审议的事项、议事程序和表决方式；</w:t>
      </w:r>
      <w:r>
        <w:rPr>
          <w:rFonts w:ascii="Times New Roman" w:eastAsia="Times New Roman" w:hAnsi="Times New Roman" w:cs="Times New Roman"/>
        </w:rPr>
        <w:t xml:space="preserve"> </w:t>
      </w:r>
    </w:p>
    <w:p w14:paraId="601DEA4A" w14:textId="77777777" w:rsidR="009D5E65" w:rsidRDefault="00D92B78">
      <w:pPr>
        <w:numPr>
          <w:ilvl w:val="0"/>
          <w:numId w:val="36"/>
        </w:numPr>
        <w:ind w:right="7" w:firstLine="480"/>
      </w:pPr>
      <w:r>
        <w:t>有权出席基金份额持有人大会的基金份额持有人的权益登记日；</w:t>
      </w:r>
      <w:r>
        <w:rPr>
          <w:rFonts w:ascii="Times New Roman" w:eastAsia="Times New Roman" w:hAnsi="Times New Roman" w:cs="Times New Roman"/>
        </w:rPr>
        <w:t xml:space="preserve"> </w:t>
      </w:r>
    </w:p>
    <w:p w14:paraId="76B2157C" w14:textId="77777777" w:rsidR="009D5E65" w:rsidRDefault="00D92B78">
      <w:pPr>
        <w:numPr>
          <w:ilvl w:val="0"/>
          <w:numId w:val="36"/>
        </w:numPr>
        <w:spacing w:after="1" w:line="379" w:lineRule="auto"/>
        <w:ind w:right="7"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8EF38E0" w14:textId="77777777" w:rsidR="009D5E65" w:rsidRDefault="00D92B78">
      <w:pPr>
        <w:numPr>
          <w:ilvl w:val="0"/>
          <w:numId w:val="36"/>
        </w:numPr>
        <w:ind w:right="7" w:firstLine="480"/>
      </w:pPr>
      <w:r>
        <w:t>会务常设联系人姓名及联系电话；</w:t>
      </w:r>
      <w:r>
        <w:rPr>
          <w:rFonts w:ascii="Times New Roman" w:eastAsia="Times New Roman" w:hAnsi="Times New Roman" w:cs="Times New Roman"/>
        </w:rPr>
        <w:t xml:space="preserve"> </w:t>
      </w:r>
    </w:p>
    <w:p w14:paraId="7C65A28B" w14:textId="77777777" w:rsidR="009D5E65" w:rsidRDefault="00D92B78">
      <w:pPr>
        <w:numPr>
          <w:ilvl w:val="0"/>
          <w:numId w:val="36"/>
        </w:numPr>
        <w:ind w:right="7" w:firstLine="480"/>
      </w:pPr>
      <w:r>
        <w:t>出席会议者必须准备的文件和必须履行的手续；</w:t>
      </w:r>
      <w:r>
        <w:rPr>
          <w:rFonts w:ascii="Times New Roman" w:eastAsia="Times New Roman" w:hAnsi="Times New Roman" w:cs="Times New Roman"/>
        </w:rPr>
        <w:t xml:space="preserve"> </w:t>
      </w:r>
    </w:p>
    <w:p w14:paraId="62199F09" w14:textId="77777777" w:rsidR="009D5E65" w:rsidRDefault="00D92B78">
      <w:pPr>
        <w:numPr>
          <w:ilvl w:val="0"/>
          <w:numId w:val="36"/>
        </w:numPr>
        <w:ind w:right="7" w:firstLine="480"/>
      </w:pPr>
      <w:r>
        <w:t>召集人需要通知的其他事项。</w:t>
      </w:r>
      <w:r>
        <w:rPr>
          <w:rFonts w:ascii="Times New Roman" w:eastAsia="Times New Roman" w:hAnsi="Times New Roman" w:cs="Times New Roman"/>
        </w:rPr>
        <w:t xml:space="preserve"> </w:t>
      </w:r>
    </w:p>
    <w:p w14:paraId="0BF715E2" w14:textId="77777777" w:rsidR="009D5E65" w:rsidRDefault="00D92B78">
      <w:pPr>
        <w:numPr>
          <w:ilvl w:val="0"/>
          <w:numId w:val="42"/>
        </w:numPr>
        <w:spacing w:after="6" w:line="369" w:lineRule="auto"/>
        <w:ind w:right="7"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10F2B03" w14:textId="77777777" w:rsidR="009D5E65" w:rsidRDefault="00D92B78">
      <w:pPr>
        <w:numPr>
          <w:ilvl w:val="0"/>
          <w:numId w:val="42"/>
        </w:numPr>
        <w:spacing w:after="17" w:line="364" w:lineRule="auto"/>
        <w:ind w:right="7"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DF1D67F" w14:textId="77777777" w:rsidR="009D5E65" w:rsidRDefault="00D92B78">
      <w:pPr>
        <w:numPr>
          <w:ilvl w:val="0"/>
          <w:numId w:val="34"/>
        </w:numPr>
        <w:ind w:right="7" w:hanging="480"/>
      </w:pPr>
      <w:r>
        <w:t>基金份额持有人出席会议的方式</w:t>
      </w:r>
      <w:r>
        <w:rPr>
          <w:rFonts w:ascii="Times New Roman" w:eastAsia="Times New Roman" w:hAnsi="Times New Roman" w:cs="Times New Roman"/>
        </w:rPr>
        <w:t xml:space="preserve"> </w:t>
      </w:r>
    </w:p>
    <w:p w14:paraId="21BEC01F" w14:textId="77777777" w:rsidR="009D5E65" w:rsidRDefault="00D92B78">
      <w:pPr>
        <w:spacing w:after="11" w:line="365" w:lineRule="auto"/>
        <w:ind w:left="0" w:right="7"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DDD3403" w14:textId="77777777" w:rsidR="009D5E65" w:rsidRDefault="00D92B78">
      <w:pPr>
        <w:spacing w:after="11" w:line="366" w:lineRule="auto"/>
        <w:ind w:left="0" w:right="7"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A212D43" w14:textId="77777777" w:rsidR="009D5E65" w:rsidRDefault="00D92B78">
      <w:pPr>
        <w:numPr>
          <w:ilvl w:val="0"/>
          <w:numId w:val="38"/>
        </w:numPr>
        <w:spacing w:after="7" w:line="372" w:lineRule="auto"/>
        <w:ind w:right="118"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5D21279" w14:textId="77777777" w:rsidR="009D5E65" w:rsidRDefault="00D92B78">
      <w:pPr>
        <w:numPr>
          <w:ilvl w:val="0"/>
          <w:numId w:val="38"/>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71B6919" w14:textId="77777777" w:rsidR="009D5E65" w:rsidRDefault="00D92B78">
      <w:pPr>
        <w:spacing w:after="7" w:line="372"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19BC651" w14:textId="77777777" w:rsidR="009D5E65" w:rsidRDefault="00D92B78">
      <w:pPr>
        <w:ind w:left="475" w:right="7"/>
      </w:pPr>
      <w:r>
        <w:t>在同时符合以下条件时，通讯开会的方式视为有效：</w:t>
      </w:r>
      <w:r>
        <w:rPr>
          <w:rFonts w:ascii="Times New Roman" w:eastAsia="Times New Roman" w:hAnsi="Times New Roman" w:cs="Times New Roman"/>
        </w:rPr>
        <w:t xml:space="preserve"> </w:t>
      </w:r>
    </w:p>
    <w:p w14:paraId="7013C9EB" w14:textId="77777777" w:rsidR="009D5E65" w:rsidRDefault="00D92B78">
      <w:pPr>
        <w:numPr>
          <w:ilvl w:val="0"/>
          <w:numId w:val="43"/>
        </w:numPr>
        <w:spacing w:after="0" w:line="384" w:lineRule="auto"/>
        <w:ind w:right="7"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2363AED" w14:textId="77777777" w:rsidR="009D5E65" w:rsidRDefault="00D92B78">
      <w:pPr>
        <w:numPr>
          <w:ilvl w:val="0"/>
          <w:numId w:val="43"/>
        </w:numPr>
        <w:spacing w:after="12" w:line="365" w:lineRule="auto"/>
        <w:ind w:right="7"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57F67FF" w14:textId="77777777" w:rsidR="009D5E65" w:rsidRDefault="00D92B78">
      <w:pPr>
        <w:numPr>
          <w:ilvl w:val="0"/>
          <w:numId w:val="43"/>
        </w:numPr>
        <w:spacing w:after="0" w:line="383" w:lineRule="auto"/>
        <w:ind w:right="7"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3C56991" w14:textId="77777777" w:rsidR="009D5E65" w:rsidRDefault="00D92B78">
      <w:pPr>
        <w:numPr>
          <w:ilvl w:val="0"/>
          <w:numId w:val="43"/>
        </w:numPr>
        <w:spacing w:after="7" w:line="360" w:lineRule="auto"/>
        <w:ind w:right="7"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76FC7E6" w14:textId="77777777" w:rsidR="009D5E65" w:rsidRDefault="00D92B78">
      <w:pPr>
        <w:ind w:left="10" w:right="7"/>
      </w:pPr>
      <w:r>
        <w:t>合法律法规、《基金合同》和会议通知的规定，并与基金登记注册机构记录相符；</w:t>
      </w:r>
      <w:r>
        <w:rPr>
          <w:rFonts w:ascii="Times New Roman" w:eastAsia="Times New Roman" w:hAnsi="Times New Roman" w:cs="Times New Roman"/>
        </w:rPr>
        <w:t xml:space="preserve"> </w:t>
      </w:r>
    </w:p>
    <w:p w14:paraId="1654B5DF" w14:textId="77777777" w:rsidR="009D5E65" w:rsidRDefault="00D92B78">
      <w:pPr>
        <w:numPr>
          <w:ilvl w:val="0"/>
          <w:numId w:val="43"/>
        </w:numPr>
        <w:ind w:right="7" w:firstLine="480"/>
      </w:pPr>
      <w:r>
        <w:t>会议通知公布前报中国证监会备案。</w:t>
      </w:r>
      <w:r>
        <w:rPr>
          <w:rFonts w:ascii="Times New Roman" w:eastAsia="Times New Roman" w:hAnsi="Times New Roman" w:cs="Times New Roman"/>
        </w:rPr>
        <w:t xml:space="preserve"> </w:t>
      </w:r>
    </w:p>
    <w:p w14:paraId="4AD1F478" w14:textId="77777777" w:rsidR="009D5E65" w:rsidRDefault="00D92B78">
      <w:pPr>
        <w:spacing w:after="5" w:line="371" w:lineRule="auto"/>
        <w:ind w:left="0" w:right="7"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739C6BDE" w14:textId="77777777" w:rsidR="009D5E65" w:rsidRDefault="00D92B78">
      <w:pPr>
        <w:numPr>
          <w:ilvl w:val="0"/>
          <w:numId w:val="41"/>
        </w:numPr>
        <w:spacing w:after="6" w:line="369" w:lineRule="auto"/>
        <w:ind w:right="7"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E32067" w14:textId="77777777" w:rsidR="009D5E65" w:rsidRDefault="00D92B78">
      <w:pPr>
        <w:numPr>
          <w:ilvl w:val="0"/>
          <w:numId w:val="41"/>
        </w:numPr>
        <w:spacing w:after="0" w:line="379" w:lineRule="auto"/>
        <w:ind w:right="7"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E5EF9E3" w14:textId="77777777" w:rsidR="009D5E65" w:rsidRDefault="00D92B78">
      <w:pPr>
        <w:numPr>
          <w:ilvl w:val="0"/>
          <w:numId w:val="34"/>
        </w:numPr>
        <w:ind w:right="7" w:hanging="480"/>
      </w:pPr>
      <w:r>
        <w:t>议事内容与程序</w:t>
      </w:r>
      <w:r>
        <w:rPr>
          <w:rFonts w:ascii="Times New Roman" w:eastAsia="Times New Roman" w:hAnsi="Times New Roman" w:cs="Times New Roman"/>
        </w:rPr>
        <w:t xml:space="preserve"> </w:t>
      </w:r>
    </w:p>
    <w:p w14:paraId="4CA57DF0" w14:textId="77777777" w:rsidR="009D5E65" w:rsidRDefault="00D92B78">
      <w:pPr>
        <w:numPr>
          <w:ilvl w:val="0"/>
          <w:numId w:val="39"/>
        </w:numPr>
        <w:ind w:right="7" w:hanging="360"/>
      </w:pPr>
      <w:r>
        <w:t>议事内容及提案权</w:t>
      </w:r>
      <w:r>
        <w:rPr>
          <w:rFonts w:ascii="Times New Roman" w:eastAsia="Times New Roman" w:hAnsi="Times New Roman" w:cs="Times New Roman"/>
        </w:rPr>
        <w:t xml:space="preserve"> </w:t>
      </w:r>
    </w:p>
    <w:p w14:paraId="03DD3F6D" w14:textId="77777777" w:rsidR="009D5E65" w:rsidRDefault="00D92B78">
      <w:pPr>
        <w:spacing w:after="15" w:line="362" w:lineRule="auto"/>
        <w:ind w:left="0"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9D6E6E7" w14:textId="77777777" w:rsidR="009D5E65" w:rsidRDefault="00D92B78">
      <w:pPr>
        <w:spacing w:after="18" w:line="365" w:lineRule="auto"/>
        <w:ind w:left="0" w:right="7"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4650F80" w14:textId="77777777" w:rsidR="009D5E65" w:rsidRDefault="00D92B78">
      <w:pPr>
        <w:ind w:left="475" w:right="7"/>
      </w:pPr>
      <w:r>
        <w:t>基金份额持有人大会不得对未事先公告的议事内容进行表决。</w:t>
      </w:r>
      <w:r>
        <w:rPr>
          <w:rFonts w:ascii="Times New Roman" w:eastAsia="Times New Roman" w:hAnsi="Times New Roman" w:cs="Times New Roman"/>
        </w:rPr>
        <w:t xml:space="preserve"> </w:t>
      </w:r>
    </w:p>
    <w:p w14:paraId="54106456" w14:textId="77777777" w:rsidR="009D5E65" w:rsidRDefault="00D92B78">
      <w:pPr>
        <w:numPr>
          <w:ilvl w:val="0"/>
          <w:numId w:val="39"/>
        </w:numPr>
        <w:ind w:right="7" w:hanging="360"/>
      </w:pPr>
      <w:r>
        <w:t>议事程序</w:t>
      </w:r>
      <w:r>
        <w:rPr>
          <w:rFonts w:ascii="Times New Roman" w:eastAsia="Times New Roman" w:hAnsi="Times New Roman" w:cs="Times New Roman"/>
        </w:rPr>
        <w:t xml:space="preserve"> </w:t>
      </w:r>
    </w:p>
    <w:p w14:paraId="13E611FC" w14:textId="77777777" w:rsidR="009D5E65" w:rsidRDefault="00D92B78">
      <w:pPr>
        <w:numPr>
          <w:ilvl w:val="0"/>
          <w:numId w:val="40"/>
        </w:numPr>
        <w:ind w:right="7" w:hanging="600"/>
      </w:pPr>
      <w:r>
        <w:t>现场开会</w:t>
      </w:r>
      <w:r>
        <w:rPr>
          <w:rFonts w:ascii="Times New Roman" w:eastAsia="Times New Roman" w:hAnsi="Times New Roman" w:cs="Times New Roman"/>
        </w:rPr>
        <w:t xml:space="preserve"> </w:t>
      </w:r>
    </w:p>
    <w:p w14:paraId="7C4CA2BF" w14:textId="77777777" w:rsidR="009D5E65" w:rsidRDefault="00D92B78">
      <w:pPr>
        <w:spacing w:after="131"/>
        <w:ind w:left="475" w:right="7"/>
      </w:pPr>
      <w:r>
        <w:t>在现场开会的方式下，首先由大会主持人按照下列第七条规定程序确定和公</w:t>
      </w:r>
    </w:p>
    <w:p w14:paraId="230C6E0D" w14:textId="77777777" w:rsidR="009D5E65" w:rsidRDefault="00D92B78">
      <w:pPr>
        <w:spacing w:after="6" w:line="360" w:lineRule="auto"/>
        <w:ind w:left="10" w:right="7"/>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EE6BB85" w14:textId="77777777" w:rsidR="009D5E65" w:rsidRDefault="00D92B78">
      <w:pPr>
        <w:spacing w:after="24" w:line="363" w:lineRule="auto"/>
        <w:ind w:left="0" w:right="7"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4B4AC24" w14:textId="77777777" w:rsidR="009D5E65" w:rsidRDefault="00D92B78">
      <w:pPr>
        <w:numPr>
          <w:ilvl w:val="0"/>
          <w:numId w:val="40"/>
        </w:numPr>
        <w:ind w:right="7" w:hanging="600"/>
      </w:pPr>
      <w:r>
        <w:t>通讯开会</w:t>
      </w:r>
      <w:r>
        <w:rPr>
          <w:rFonts w:ascii="Times New Roman" w:eastAsia="Times New Roman" w:hAnsi="Times New Roman" w:cs="Times New Roman"/>
        </w:rPr>
        <w:t xml:space="preserve"> </w:t>
      </w:r>
    </w:p>
    <w:p w14:paraId="023CBE38" w14:textId="77777777" w:rsidR="009D5E65" w:rsidRDefault="00D92B78">
      <w:pPr>
        <w:spacing w:after="7"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F5A155A" w14:textId="77777777" w:rsidR="009D5E65" w:rsidRDefault="00D92B78">
      <w:pPr>
        <w:numPr>
          <w:ilvl w:val="0"/>
          <w:numId w:val="34"/>
        </w:numPr>
        <w:ind w:right="7" w:hanging="480"/>
      </w:pPr>
      <w:r>
        <w:t>表决</w:t>
      </w:r>
      <w:r>
        <w:rPr>
          <w:rFonts w:ascii="Times New Roman" w:eastAsia="Times New Roman" w:hAnsi="Times New Roman" w:cs="Times New Roman"/>
        </w:rPr>
        <w:t xml:space="preserve"> </w:t>
      </w:r>
    </w:p>
    <w:p w14:paraId="6DF20193" w14:textId="77777777" w:rsidR="009D5E65" w:rsidRDefault="00D92B78">
      <w:pPr>
        <w:ind w:left="475" w:right="7"/>
      </w:pPr>
      <w:r>
        <w:t>基金份额持有人所持每份基金份额有一票表决权。</w:t>
      </w:r>
      <w:r>
        <w:rPr>
          <w:rFonts w:ascii="Times New Roman" w:eastAsia="Times New Roman" w:hAnsi="Times New Roman" w:cs="Times New Roman"/>
        </w:rPr>
        <w:t xml:space="preserve"> </w:t>
      </w:r>
    </w:p>
    <w:p w14:paraId="78335A1D" w14:textId="77777777" w:rsidR="009D5E65" w:rsidRDefault="00D92B78">
      <w:pPr>
        <w:ind w:left="475" w:right="7"/>
      </w:pPr>
      <w:r>
        <w:t>基金份额持有人大会决议分为一般决议和特别决议：</w:t>
      </w:r>
      <w:r>
        <w:rPr>
          <w:rFonts w:ascii="Times New Roman" w:eastAsia="Times New Roman" w:hAnsi="Times New Roman" w:cs="Times New Roman"/>
        </w:rPr>
        <w:t xml:space="preserve"> </w:t>
      </w:r>
    </w:p>
    <w:p w14:paraId="6514F229" w14:textId="77777777" w:rsidR="009D5E65" w:rsidRDefault="00D92B78">
      <w:pPr>
        <w:numPr>
          <w:ilvl w:val="0"/>
          <w:numId w:val="35"/>
        </w:numPr>
        <w:spacing w:after="0" w:line="380" w:lineRule="auto"/>
        <w:ind w:right="7"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F9AF0D3" w14:textId="77777777" w:rsidR="009D5E65" w:rsidRDefault="00D92B78">
      <w:pPr>
        <w:numPr>
          <w:ilvl w:val="0"/>
          <w:numId w:val="35"/>
        </w:numPr>
        <w:ind w:right="7" w:firstLine="480"/>
      </w:pPr>
      <w:r>
        <w:t>特别决议，特别决议应当经参加大会的基金份额持有人或其代理人所持</w:t>
      </w:r>
    </w:p>
    <w:p w14:paraId="2615B801" w14:textId="77777777" w:rsidR="009D5E65" w:rsidRDefault="00D92B78">
      <w:pPr>
        <w:spacing w:after="22" w:line="363" w:lineRule="auto"/>
        <w:ind w:left="10"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A40C0D4" w14:textId="77777777" w:rsidR="009D5E65" w:rsidRDefault="00D92B78">
      <w:pPr>
        <w:ind w:left="475" w:right="7"/>
      </w:pPr>
      <w:r>
        <w:t>基金份额持有人大会采取记名方式进行投票表决。</w:t>
      </w:r>
      <w:r>
        <w:rPr>
          <w:rFonts w:ascii="Times New Roman" w:eastAsia="Times New Roman" w:hAnsi="Times New Roman" w:cs="Times New Roman"/>
        </w:rPr>
        <w:t xml:space="preserve"> </w:t>
      </w:r>
    </w:p>
    <w:p w14:paraId="11323CEA" w14:textId="77777777" w:rsidR="009D5E65" w:rsidRDefault="00D92B78">
      <w:pPr>
        <w:spacing w:after="15" w:line="361" w:lineRule="auto"/>
        <w:ind w:left="0" w:right="7"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F57A3D0" w14:textId="77777777" w:rsidR="009D5E65" w:rsidRDefault="00D92B78">
      <w:pPr>
        <w:spacing w:line="365" w:lineRule="auto"/>
        <w:ind w:left="0" w:right="7"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034555A" w14:textId="77777777" w:rsidR="009D5E65" w:rsidRDefault="00D92B78">
      <w:pPr>
        <w:ind w:left="475" w:right="7"/>
      </w:pPr>
      <w:r>
        <w:t>七、计票</w:t>
      </w:r>
      <w:r>
        <w:rPr>
          <w:rFonts w:ascii="Times New Roman" w:eastAsia="Times New Roman" w:hAnsi="Times New Roman" w:cs="Times New Roman"/>
        </w:rPr>
        <w:t xml:space="preserve"> </w:t>
      </w:r>
    </w:p>
    <w:p w14:paraId="22BB4207" w14:textId="77777777" w:rsidR="009D5E65" w:rsidRDefault="00D92B78">
      <w:pPr>
        <w:ind w:left="475"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4E0C26A" w14:textId="77777777" w:rsidR="009D5E65" w:rsidRDefault="00D92B78">
      <w:pPr>
        <w:numPr>
          <w:ilvl w:val="0"/>
          <w:numId w:val="44"/>
        </w:numPr>
        <w:spacing w:after="15" w:line="363" w:lineRule="auto"/>
        <w:ind w:right="7"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D8F1501" w14:textId="77777777" w:rsidR="009D5E65" w:rsidRDefault="00D92B78">
      <w:pPr>
        <w:numPr>
          <w:ilvl w:val="0"/>
          <w:numId w:val="44"/>
        </w:numPr>
        <w:spacing w:after="0" w:line="379" w:lineRule="auto"/>
        <w:ind w:right="7"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5259F8E" w14:textId="77777777" w:rsidR="009D5E65" w:rsidRDefault="00D92B78">
      <w:pPr>
        <w:numPr>
          <w:ilvl w:val="0"/>
          <w:numId w:val="44"/>
        </w:numPr>
        <w:spacing w:after="7" w:line="372" w:lineRule="auto"/>
        <w:ind w:right="7"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F66DC67" w14:textId="77777777" w:rsidR="009D5E65" w:rsidRDefault="00D92B78">
      <w:pPr>
        <w:numPr>
          <w:ilvl w:val="0"/>
          <w:numId w:val="44"/>
        </w:numPr>
        <w:spacing w:after="4" w:line="379" w:lineRule="auto"/>
        <w:ind w:right="7"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822691C" w14:textId="77777777" w:rsidR="009D5E65" w:rsidRDefault="00D92B78">
      <w:pPr>
        <w:ind w:left="475"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B271D3B" w14:textId="77777777" w:rsidR="009D5E65" w:rsidRDefault="00D92B78">
      <w:pPr>
        <w:spacing w:after="23" w:line="362" w:lineRule="auto"/>
        <w:ind w:left="0" w:right="7"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69933E8" w14:textId="77777777" w:rsidR="009D5E65" w:rsidRDefault="00D92B78">
      <w:pPr>
        <w:numPr>
          <w:ilvl w:val="0"/>
          <w:numId w:val="45"/>
        </w:numPr>
        <w:ind w:right="7" w:hanging="480"/>
      </w:pPr>
      <w:r>
        <w:t>生效与公告</w:t>
      </w:r>
      <w:r>
        <w:rPr>
          <w:rFonts w:ascii="Times New Roman" w:eastAsia="Times New Roman" w:hAnsi="Times New Roman" w:cs="Times New Roman"/>
        </w:rPr>
        <w:t xml:space="preserve"> </w:t>
      </w:r>
    </w:p>
    <w:p w14:paraId="2E690C18" w14:textId="77777777" w:rsidR="009D5E65" w:rsidRDefault="00D92B78">
      <w:pPr>
        <w:spacing w:after="0" w:line="384" w:lineRule="auto"/>
        <w:ind w:left="0" w:right="7"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01D322" w14:textId="77777777" w:rsidR="009D5E65" w:rsidRDefault="00D92B78">
      <w:pPr>
        <w:ind w:left="475" w:right="7"/>
      </w:pPr>
      <w:r>
        <w:t>基金份额持有人大会的决议自表决通过之日起生效。</w:t>
      </w:r>
      <w:r>
        <w:rPr>
          <w:rFonts w:ascii="Times New Roman" w:eastAsia="Times New Roman" w:hAnsi="Times New Roman" w:cs="Times New Roman"/>
        </w:rPr>
        <w:t xml:space="preserve"> </w:t>
      </w:r>
    </w:p>
    <w:p w14:paraId="540D6DBB" w14:textId="77777777" w:rsidR="009D5E65" w:rsidRDefault="00D92B78">
      <w:pPr>
        <w:spacing w:after="21" w:line="372" w:lineRule="auto"/>
        <w:ind w:left="0" w:right="7"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2237897C" w14:textId="77777777" w:rsidR="009D5E65" w:rsidRDefault="00D92B78">
      <w:pPr>
        <w:numPr>
          <w:ilvl w:val="0"/>
          <w:numId w:val="45"/>
        </w:numPr>
        <w:ind w:right="7" w:hanging="480"/>
      </w:pPr>
      <w:r>
        <w:t>实施侧袋机制期间基金份额持有人大会的特殊约定</w:t>
      </w:r>
      <w:r>
        <w:rPr>
          <w:rFonts w:ascii="Times New Roman" w:eastAsia="Times New Roman" w:hAnsi="Times New Roman" w:cs="Times New Roman"/>
        </w:rPr>
        <w:t xml:space="preserve"> </w:t>
      </w:r>
    </w:p>
    <w:p w14:paraId="47A218C3" w14:textId="77777777" w:rsidR="009D5E65" w:rsidRDefault="00D92B78">
      <w:pPr>
        <w:spacing w:after="16" w:line="362" w:lineRule="auto"/>
        <w:ind w:left="0" w:right="7"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09CCBF4" w14:textId="77777777" w:rsidR="009D5E65" w:rsidRDefault="00D92B78">
      <w:pPr>
        <w:numPr>
          <w:ilvl w:val="0"/>
          <w:numId w:val="46"/>
        </w:numPr>
        <w:spacing w:after="0" w:line="388" w:lineRule="auto"/>
        <w:ind w:right="7"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4924B0" w14:textId="77777777" w:rsidR="009D5E65" w:rsidRDefault="00D92B78">
      <w:pPr>
        <w:numPr>
          <w:ilvl w:val="0"/>
          <w:numId w:val="46"/>
        </w:numPr>
        <w:spacing w:after="0" w:line="379" w:lineRule="auto"/>
        <w:ind w:right="7"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3112DA2" w14:textId="77777777" w:rsidR="009D5E65" w:rsidRDefault="00D92B78">
      <w:pPr>
        <w:numPr>
          <w:ilvl w:val="0"/>
          <w:numId w:val="46"/>
        </w:numPr>
        <w:spacing w:after="7" w:line="372" w:lineRule="auto"/>
        <w:ind w:right="7"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5107472" w14:textId="77777777" w:rsidR="009D5E65" w:rsidRDefault="00D92B78">
      <w:pPr>
        <w:numPr>
          <w:ilvl w:val="0"/>
          <w:numId w:val="46"/>
        </w:numPr>
        <w:spacing w:after="8" w:line="369" w:lineRule="auto"/>
        <w:ind w:right="7"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3501606" w14:textId="77777777" w:rsidR="009D5E65" w:rsidRDefault="00D92B78">
      <w:pPr>
        <w:numPr>
          <w:ilvl w:val="0"/>
          <w:numId w:val="46"/>
        </w:numPr>
        <w:spacing w:after="7" w:line="372" w:lineRule="auto"/>
        <w:ind w:right="7"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269D180" w14:textId="77777777" w:rsidR="009D5E65" w:rsidRDefault="00D92B78">
      <w:pPr>
        <w:numPr>
          <w:ilvl w:val="0"/>
          <w:numId w:val="46"/>
        </w:numPr>
        <w:spacing w:after="0" w:line="379" w:lineRule="auto"/>
        <w:ind w:right="7"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096F5DC" w14:textId="77777777" w:rsidR="009D5E65" w:rsidRDefault="00D92B78">
      <w:pPr>
        <w:numPr>
          <w:ilvl w:val="0"/>
          <w:numId w:val="46"/>
        </w:numPr>
        <w:spacing w:after="0" w:line="379" w:lineRule="auto"/>
        <w:ind w:right="7"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A62FB5F" w14:textId="77777777" w:rsidR="009D5E65" w:rsidRDefault="00D92B78">
      <w:pPr>
        <w:ind w:left="475" w:right="7"/>
      </w:pPr>
      <w:r>
        <w:t>同一主侧袋账户内的每份基金份额具有平等的表决权。</w:t>
      </w:r>
      <w:r>
        <w:rPr>
          <w:rFonts w:ascii="Times New Roman" w:eastAsia="Times New Roman" w:hAnsi="Times New Roman" w:cs="Times New Roman"/>
        </w:rPr>
        <w:t xml:space="preserve"> </w:t>
      </w:r>
    </w:p>
    <w:p w14:paraId="72524E7D" w14:textId="77777777" w:rsidR="009D5E65" w:rsidRDefault="00D92B78">
      <w:pPr>
        <w:spacing w:after="13" w:line="362" w:lineRule="auto"/>
        <w:ind w:left="475" w:right="7"/>
      </w:pPr>
      <w:r>
        <w:t>十、本部分关于基金份额持有人大会召开事由、召开条件、议事程序、表决</w:t>
      </w:r>
      <w:r>
        <w:t>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A9A0F97" w14:textId="77777777" w:rsidR="009D5E65" w:rsidRDefault="00D92B78">
      <w:pPr>
        <w:spacing w:after="0"/>
        <w:ind w:left="480" w:firstLine="0"/>
      </w:pPr>
      <w:r>
        <w:rPr>
          <w:rFonts w:ascii="Times New Roman" w:eastAsia="Times New Roman" w:hAnsi="Times New Roman" w:cs="Times New Roman"/>
        </w:rPr>
        <w:t xml:space="preserve"> </w:t>
      </w:r>
      <w:r>
        <w:br w:type="page"/>
      </w:r>
    </w:p>
    <w:p w14:paraId="6354E932" w14:textId="77777777" w:rsidR="009D5E65" w:rsidRDefault="00D92B78">
      <w:pPr>
        <w:pStyle w:val="1"/>
        <w:spacing w:after="239" w:line="259" w:lineRule="auto"/>
        <w:ind w:left="-5" w:right="0"/>
        <w:jc w:val="left"/>
      </w:pPr>
      <w:bookmarkStart w:id="7" w:name="_Toc61734"/>
      <w:r>
        <w:t>第八部分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4B831F18" w14:textId="77777777" w:rsidR="009D5E65" w:rsidRDefault="00D92B78">
      <w:pPr>
        <w:spacing w:after="182"/>
        <w:ind w:left="0" w:firstLine="0"/>
      </w:pPr>
      <w:r>
        <w:rPr>
          <w:rFonts w:ascii="Times New Roman" w:eastAsia="Times New Roman" w:hAnsi="Times New Roman" w:cs="Times New Roman"/>
        </w:rPr>
        <w:t xml:space="preserve"> </w:t>
      </w:r>
    </w:p>
    <w:p w14:paraId="004CC632" w14:textId="77777777" w:rsidR="009D5E65" w:rsidRDefault="00D92B78">
      <w:pPr>
        <w:ind w:left="475" w:right="7"/>
      </w:pPr>
      <w:r>
        <w:t>一、基金管理人和基金托管人职责终止的情形</w:t>
      </w:r>
      <w:r>
        <w:rPr>
          <w:rFonts w:ascii="Times New Roman" w:eastAsia="Times New Roman" w:hAnsi="Times New Roman" w:cs="Times New Roman"/>
        </w:rPr>
        <w:t xml:space="preserve"> </w:t>
      </w:r>
    </w:p>
    <w:p w14:paraId="1C5C23EA" w14:textId="77777777" w:rsidR="009D5E65" w:rsidRDefault="00D92B78">
      <w:pPr>
        <w:ind w:left="475"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5DA80E2" w14:textId="77777777" w:rsidR="009D5E65" w:rsidRDefault="00D92B78">
      <w:pPr>
        <w:ind w:left="475" w:right="7"/>
      </w:pPr>
      <w:r>
        <w:t>有下列情形之一的，基金管理人职责终止：</w:t>
      </w:r>
      <w:r>
        <w:rPr>
          <w:rFonts w:ascii="Times New Roman" w:eastAsia="Times New Roman" w:hAnsi="Times New Roman" w:cs="Times New Roman"/>
        </w:rPr>
        <w:t xml:space="preserve"> </w:t>
      </w:r>
    </w:p>
    <w:p w14:paraId="7A8F1ACA" w14:textId="77777777" w:rsidR="009D5E65" w:rsidRDefault="00D92B78">
      <w:pPr>
        <w:numPr>
          <w:ilvl w:val="0"/>
          <w:numId w:val="47"/>
        </w:numPr>
        <w:ind w:right="7" w:hanging="360"/>
      </w:pPr>
      <w:r>
        <w:t>被依法取消基金管理资格；</w:t>
      </w:r>
      <w:r>
        <w:rPr>
          <w:rFonts w:ascii="Times New Roman" w:eastAsia="Times New Roman" w:hAnsi="Times New Roman" w:cs="Times New Roman"/>
        </w:rPr>
        <w:t xml:space="preserve"> </w:t>
      </w:r>
    </w:p>
    <w:p w14:paraId="5F03BC87" w14:textId="77777777" w:rsidR="009D5E65" w:rsidRDefault="00D92B78">
      <w:pPr>
        <w:numPr>
          <w:ilvl w:val="0"/>
          <w:numId w:val="47"/>
        </w:numPr>
        <w:ind w:right="7" w:hanging="360"/>
      </w:pPr>
      <w:r>
        <w:t>被基金份额持有人大会解任；</w:t>
      </w:r>
      <w:r>
        <w:rPr>
          <w:rFonts w:ascii="Times New Roman" w:eastAsia="Times New Roman" w:hAnsi="Times New Roman" w:cs="Times New Roman"/>
        </w:rPr>
        <w:t xml:space="preserve"> </w:t>
      </w:r>
    </w:p>
    <w:p w14:paraId="2D647EB4" w14:textId="77777777" w:rsidR="009D5E65" w:rsidRDefault="00D92B78">
      <w:pPr>
        <w:numPr>
          <w:ilvl w:val="0"/>
          <w:numId w:val="47"/>
        </w:numPr>
        <w:ind w:right="7" w:hanging="360"/>
      </w:pPr>
      <w:r>
        <w:t>依法解散、被依法撤销或被依法宣告破产；</w:t>
      </w:r>
      <w:r>
        <w:rPr>
          <w:rFonts w:ascii="Times New Roman" w:eastAsia="Times New Roman" w:hAnsi="Times New Roman" w:cs="Times New Roman"/>
        </w:rPr>
        <w:t xml:space="preserve"> </w:t>
      </w:r>
    </w:p>
    <w:p w14:paraId="035D9C4E" w14:textId="77777777" w:rsidR="009D5E65" w:rsidRDefault="00D92B78">
      <w:pPr>
        <w:numPr>
          <w:ilvl w:val="0"/>
          <w:numId w:val="47"/>
        </w:numPr>
        <w:ind w:right="7" w:hanging="360"/>
      </w:pPr>
      <w:r>
        <w:t>法律法规及中国证监会规定的和《基金合同》约定的其他情形。</w:t>
      </w:r>
      <w:r>
        <w:rPr>
          <w:rFonts w:ascii="Times New Roman" w:eastAsia="Times New Roman" w:hAnsi="Times New Roman" w:cs="Times New Roman"/>
        </w:rPr>
        <w:t xml:space="preserve"> </w:t>
      </w:r>
    </w:p>
    <w:p w14:paraId="394218CE" w14:textId="77777777" w:rsidR="009D5E65" w:rsidRDefault="00D92B78">
      <w:pPr>
        <w:ind w:left="475"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7BE60B7" w14:textId="77777777" w:rsidR="009D5E65" w:rsidRDefault="00D92B78">
      <w:pPr>
        <w:ind w:left="475" w:right="7"/>
      </w:pPr>
      <w:r>
        <w:t>有下列情形之一的，基金托管人职责终止：</w:t>
      </w:r>
      <w:r>
        <w:rPr>
          <w:rFonts w:ascii="Times New Roman" w:eastAsia="Times New Roman" w:hAnsi="Times New Roman" w:cs="Times New Roman"/>
        </w:rPr>
        <w:t xml:space="preserve"> </w:t>
      </w:r>
    </w:p>
    <w:p w14:paraId="1D912A11" w14:textId="77777777" w:rsidR="009D5E65" w:rsidRDefault="00D92B78">
      <w:pPr>
        <w:numPr>
          <w:ilvl w:val="0"/>
          <w:numId w:val="48"/>
        </w:numPr>
        <w:ind w:right="7" w:hanging="360"/>
      </w:pPr>
      <w:r>
        <w:t>被依法取消基金托管资格；</w:t>
      </w:r>
      <w:r>
        <w:rPr>
          <w:rFonts w:ascii="Times New Roman" w:eastAsia="Times New Roman" w:hAnsi="Times New Roman" w:cs="Times New Roman"/>
        </w:rPr>
        <w:t xml:space="preserve">  </w:t>
      </w:r>
    </w:p>
    <w:p w14:paraId="6507A2FE" w14:textId="77777777" w:rsidR="009D5E65" w:rsidRDefault="00D92B78">
      <w:pPr>
        <w:numPr>
          <w:ilvl w:val="0"/>
          <w:numId w:val="48"/>
        </w:numPr>
        <w:ind w:right="7" w:hanging="360"/>
      </w:pPr>
      <w:r>
        <w:t>被基金份额持有人大会解任；</w:t>
      </w:r>
      <w:r>
        <w:rPr>
          <w:rFonts w:ascii="Times New Roman" w:eastAsia="Times New Roman" w:hAnsi="Times New Roman" w:cs="Times New Roman"/>
        </w:rPr>
        <w:t xml:space="preserve"> </w:t>
      </w:r>
    </w:p>
    <w:p w14:paraId="7104DBCA" w14:textId="77777777" w:rsidR="009D5E65" w:rsidRDefault="00D92B78">
      <w:pPr>
        <w:numPr>
          <w:ilvl w:val="0"/>
          <w:numId w:val="48"/>
        </w:numPr>
        <w:ind w:right="7" w:hanging="360"/>
      </w:pPr>
      <w:r>
        <w:t>依法解散、被依法撤销或被依法宣告破产；</w:t>
      </w:r>
      <w:r>
        <w:rPr>
          <w:rFonts w:ascii="Times New Roman" w:eastAsia="Times New Roman" w:hAnsi="Times New Roman" w:cs="Times New Roman"/>
        </w:rPr>
        <w:t xml:space="preserve"> </w:t>
      </w:r>
    </w:p>
    <w:p w14:paraId="6270B557" w14:textId="77777777" w:rsidR="009D5E65" w:rsidRDefault="00D92B78">
      <w:pPr>
        <w:numPr>
          <w:ilvl w:val="0"/>
          <w:numId w:val="48"/>
        </w:numPr>
        <w:ind w:right="7" w:hanging="360"/>
      </w:pPr>
      <w:r>
        <w:t>法律法规及中国证监会规定的和《基金合同》约定的其他情形。</w:t>
      </w:r>
      <w:r>
        <w:rPr>
          <w:rFonts w:ascii="Times New Roman" w:eastAsia="Times New Roman" w:hAnsi="Times New Roman" w:cs="Times New Roman"/>
        </w:rPr>
        <w:t xml:space="preserve"> </w:t>
      </w:r>
    </w:p>
    <w:p w14:paraId="18E9A63F" w14:textId="77777777" w:rsidR="009D5E65" w:rsidRDefault="00D92B78">
      <w:pPr>
        <w:ind w:left="475" w:right="7"/>
      </w:pPr>
      <w:r>
        <w:t>二、基金管理人和基金托管人的更换程序</w:t>
      </w:r>
      <w:r>
        <w:rPr>
          <w:rFonts w:ascii="Times New Roman" w:eastAsia="Times New Roman" w:hAnsi="Times New Roman" w:cs="Times New Roman"/>
        </w:rPr>
        <w:t xml:space="preserve"> </w:t>
      </w:r>
    </w:p>
    <w:p w14:paraId="569B77FB" w14:textId="77777777" w:rsidR="009D5E65" w:rsidRDefault="00D92B78">
      <w:pPr>
        <w:ind w:left="475"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556C1C2" w14:textId="77777777" w:rsidR="009D5E65" w:rsidRDefault="00D92B78">
      <w:pPr>
        <w:numPr>
          <w:ilvl w:val="0"/>
          <w:numId w:val="49"/>
        </w:numPr>
        <w:ind w:right="7"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C5406B2" w14:textId="77777777" w:rsidR="009D5E65" w:rsidRDefault="00D92B78">
      <w:pPr>
        <w:ind w:left="10" w:right="7"/>
      </w:pPr>
      <w:r>
        <w:rPr>
          <w:rFonts w:ascii="Times New Roman" w:eastAsia="Times New Roman" w:hAnsi="Times New Roman" w:cs="Times New Roman"/>
        </w:rPr>
        <w:t>10%</w:t>
      </w:r>
      <w:r>
        <w:t>）基金份额的基金份额持有</w:t>
      </w:r>
      <w:r>
        <w:t>人提名；</w:t>
      </w:r>
      <w:r>
        <w:rPr>
          <w:rFonts w:ascii="Times New Roman" w:eastAsia="Times New Roman" w:hAnsi="Times New Roman" w:cs="Times New Roman"/>
        </w:rPr>
        <w:t xml:space="preserve"> </w:t>
      </w:r>
    </w:p>
    <w:p w14:paraId="0E919EA1" w14:textId="77777777" w:rsidR="009D5E65" w:rsidRDefault="00D92B78">
      <w:pPr>
        <w:numPr>
          <w:ilvl w:val="0"/>
          <w:numId w:val="49"/>
        </w:numPr>
        <w:spacing w:after="3" w:line="372" w:lineRule="auto"/>
        <w:ind w:right="7"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37F304D" w14:textId="77777777" w:rsidR="009D5E65" w:rsidRDefault="00D92B78">
      <w:pPr>
        <w:numPr>
          <w:ilvl w:val="0"/>
          <w:numId w:val="49"/>
        </w:numPr>
        <w:spacing w:after="0" w:line="379" w:lineRule="auto"/>
        <w:ind w:right="7"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16CBB16" w14:textId="77777777" w:rsidR="009D5E65" w:rsidRDefault="00D92B78">
      <w:pPr>
        <w:numPr>
          <w:ilvl w:val="0"/>
          <w:numId w:val="49"/>
        </w:numPr>
        <w:spacing w:after="0" w:line="379" w:lineRule="auto"/>
        <w:ind w:right="7"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3520EEA" w14:textId="77777777" w:rsidR="009D5E65" w:rsidRDefault="00D92B78">
      <w:pPr>
        <w:numPr>
          <w:ilvl w:val="0"/>
          <w:numId w:val="49"/>
        </w:numPr>
        <w:spacing w:after="0" w:line="380" w:lineRule="auto"/>
        <w:ind w:right="7"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E12EB44" w14:textId="77777777" w:rsidR="009D5E65" w:rsidRDefault="00D92B78">
      <w:pPr>
        <w:numPr>
          <w:ilvl w:val="0"/>
          <w:numId w:val="49"/>
        </w:numPr>
        <w:spacing w:after="14" w:line="363" w:lineRule="auto"/>
        <w:ind w:right="7"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6D87BC1" w14:textId="77777777" w:rsidR="009D5E65" w:rsidRDefault="00D92B78">
      <w:pPr>
        <w:numPr>
          <w:ilvl w:val="0"/>
          <w:numId w:val="49"/>
        </w:numPr>
        <w:spacing w:after="6" w:line="369" w:lineRule="auto"/>
        <w:ind w:right="7"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A1062D2" w14:textId="77777777" w:rsidR="009D5E65" w:rsidRDefault="00D92B78">
      <w:pPr>
        <w:numPr>
          <w:ilvl w:val="0"/>
          <w:numId w:val="49"/>
        </w:numPr>
        <w:spacing w:after="0" w:line="379" w:lineRule="auto"/>
        <w:ind w:right="7"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1ABE59C" w14:textId="77777777" w:rsidR="009D5E65" w:rsidRDefault="00D92B78">
      <w:pPr>
        <w:ind w:left="475"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A946AE9" w14:textId="77777777" w:rsidR="009D5E65" w:rsidRDefault="00D92B78">
      <w:pPr>
        <w:numPr>
          <w:ilvl w:val="0"/>
          <w:numId w:val="50"/>
        </w:numPr>
        <w:spacing w:after="152"/>
        <w:ind w:right="7"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AD6534C" w14:textId="77777777" w:rsidR="009D5E65" w:rsidRDefault="00D92B78">
      <w:pPr>
        <w:ind w:left="10"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B465E9B" w14:textId="77777777" w:rsidR="009D5E65" w:rsidRDefault="00D92B78">
      <w:pPr>
        <w:numPr>
          <w:ilvl w:val="0"/>
          <w:numId w:val="50"/>
        </w:numPr>
        <w:spacing w:after="3" w:line="372" w:lineRule="auto"/>
        <w:ind w:right="7"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w:t>
      </w:r>
      <w:r>
        <w:t>权的三分之二以上（含三分之二）表决通过；</w:t>
      </w:r>
      <w:r>
        <w:rPr>
          <w:rFonts w:ascii="Times New Roman" w:eastAsia="Times New Roman" w:hAnsi="Times New Roman" w:cs="Times New Roman"/>
        </w:rPr>
        <w:t xml:space="preserve"> </w:t>
      </w:r>
    </w:p>
    <w:p w14:paraId="65A82B89" w14:textId="77777777" w:rsidR="009D5E65" w:rsidRDefault="00D92B78">
      <w:pPr>
        <w:numPr>
          <w:ilvl w:val="0"/>
          <w:numId w:val="50"/>
        </w:numPr>
        <w:spacing w:after="0" w:line="379" w:lineRule="auto"/>
        <w:ind w:right="7"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9B0EB1" w14:textId="77777777" w:rsidR="009D5E65" w:rsidRDefault="00D92B78">
      <w:pPr>
        <w:numPr>
          <w:ilvl w:val="0"/>
          <w:numId w:val="50"/>
        </w:numPr>
        <w:spacing w:after="0" w:line="380" w:lineRule="auto"/>
        <w:ind w:right="7"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A8F9A07" w14:textId="77777777" w:rsidR="009D5E65" w:rsidRDefault="00D92B78">
      <w:pPr>
        <w:numPr>
          <w:ilvl w:val="0"/>
          <w:numId w:val="50"/>
        </w:numPr>
        <w:spacing w:after="0" w:line="380" w:lineRule="auto"/>
        <w:ind w:right="7"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14F6F3" w14:textId="77777777" w:rsidR="009D5E65" w:rsidRDefault="00D92B78">
      <w:pPr>
        <w:numPr>
          <w:ilvl w:val="0"/>
          <w:numId w:val="50"/>
        </w:numPr>
        <w:spacing w:after="6" w:line="370" w:lineRule="auto"/>
        <w:ind w:right="7"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952C496" w14:textId="77777777" w:rsidR="009D5E65" w:rsidRDefault="00D92B78">
      <w:pPr>
        <w:numPr>
          <w:ilvl w:val="0"/>
          <w:numId w:val="50"/>
        </w:numPr>
        <w:spacing w:after="12" w:line="370" w:lineRule="auto"/>
        <w:ind w:right="7"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74C6F27" w14:textId="77777777" w:rsidR="009D5E65" w:rsidRDefault="00D92B78">
      <w:pPr>
        <w:ind w:left="475" w:right="7"/>
      </w:pPr>
      <w:r>
        <w:t>（三）基金管理人与基金托管人同时更换的条件和程序。</w:t>
      </w:r>
      <w:r>
        <w:rPr>
          <w:rFonts w:ascii="Times New Roman" w:eastAsia="Times New Roman" w:hAnsi="Times New Roman" w:cs="Times New Roman"/>
        </w:rPr>
        <w:t xml:space="preserve"> </w:t>
      </w:r>
    </w:p>
    <w:p w14:paraId="7A512200" w14:textId="77777777" w:rsidR="009D5E65" w:rsidRDefault="00D92B78">
      <w:pPr>
        <w:numPr>
          <w:ilvl w:val="0"/>
          <w:numId w:val="51"/>
        </w:numPr>
        <w:spacing w:after="161" w:line="372" w:lineRule="auto"/>
        <w:ind w:right="7"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5925D5A" w14:textId="77777777" w:rsidR="009D5E65" w:rsidRDefault="00D92B78">
      <w:pPr>
        <w:numPr>
          <w:ilvl w:val="0"/>
          <w:numId w:val="51"/>
        </w:numPr>
        <w:ind w:right="7" w:firstLine="475"/>
      </w:pPr>
      <w:r>
        <w:t>基金管理人和基金托管人的更换分别按上述程序进行；</w:t>
      </w:r>
      <w:r>
        <w:rPr>
          <w:rFonts w:ascii="Times New Roman" w:eastAsia="Times New Roman" w:hAnsi="Times New Roman" w:cs="Times New Roman"/>
        </w:rPr>
        <w:t xml:space="preserve"> </w:t>
      </w:r>
    </w:p>
    <w:p w14:paraId="2B140935" w14:textId="77777777" w:rsidR="009D5E65" w:rsidRDefault="00D92B78">
      <w:pPr>
        <w:numPr>
          <w:ilvl w:val="0"/>
          <w:numId w:val="51"/>
        </w:numPr>
        <w:spacing w:after="0" w:line="380" w:lineRule="auto"/>
        <w:ind w:right="7"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AB202FB" w14:textId="77777777" w:rsidR="009D5E65" w:rsidRDefault="00D92B78">
      <w:pPr>
        <w:spacing w:after="13" w:line="362" w:lineRule="auto"/>
        <w:ind w:left="0" w:right="7"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A293105" w14:textId="77777777" w:rsidR="009D5E65" w:rsidRDefault="00D92B78">
      <w:pPr>
        <w:spacing w:after="0"/>
        <w:ind w:left="480" w:firstLine="0"/>
      </w:pPr>
      <w:r>
        <w:rPr>
          <w:rFonts w:ascii="Times New Roman" w:eastAsia="Times New Roman" w:hAnsi="Times New Roman" w:cs="Times New Roman"/>
        </w:rPr>
        <w:t xml:space="preserve"> </w:t>
      </w:r>
      <w:r>
        <w:br w:type="page"/>
      </w:r>
    </w:p>
    <w:p w14:paraId="794A84D9" w14:textId="77777777" w:rsidR="009D5E65" w:rsidRDefault="00D92B78">
      <w:pPr>
        <w:pStyle w:val="1"/>
        <w:ind w:right="241"/>
      </w:pPr>
      <w:bookmarkStart w:id="8" w:name="_Toc61735"/>
      <w:r>
        <w:t>第九部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3AD77896" w14:textId="77777777" w:rsidR="009D5E65" w:rsidRDefault="00D92B78">
      <w:pPr>
        <w:spacing w:after="175"/>
        <w:ind w:left="0" w:firstLine="0"/>
      </w:pPr>
      <w:r>
        <w:rPr>
          <w:rFonts w:ascii="Times New Roman" w:eastAsia="Times New Roman" w:hAnsi="Times New Roman" w:cs="Times New Roman"/>
        </w:rPr>
        <w:t xml:space="preserve"> </w:t>
      </w:r>
    </w:p>
    <w:p w14:paraId="7739E0CA" w14:textId="77777777" w:rsidR="009D5E65" w:rsidRDefault="00D92B78">
      <w:pPr>
        <w:spacing w:after="10" w:line="365" w:lineRule="auto"/>
        <w:ind w:left="0" w:right="7"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2719E79" w14:textId="77777777" w:rsidR="009D5E65" w:rsidRDefault="00D92B78">
      <w:pPr>
        <w:spacing w:line="363" w:lineRule="auto"/>
        <w:ind w:left="0" w:right="7"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BD92973" w14:textId="77777777" w:rsidR="009D5E65" w:rsidRDefault="00D92B78">
      <w:pPr>
        <w:pStyle w:val="1"/>
        <w:ind w:right="243"/>
      </w:pPr>
      <w:bookmarkStart w:id="9" w:name="_Toc61736"/>
      <w:r>
        <w:t>第十部分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3518020A" w14:textId="77777777" w:rsidR="009D5E65" w:rsidRDefault="00D92B78">
      <w:pPr>
        <w:spacing w:after="182"/>
        <w:ind w:left="0" w:firstLine="0"/>
      </w:pPr>
      <w:r>
        <w:rPr>
          <w:rFonts w:ascii="Times New Roman" w:eastAsia="Times New Roman" w:hAnsi="Times New Roman" w:cs="Times New Roman"/>
        </w:rPr>
        <w:t xml:space="preserve"> </w:t>
      </w:r>
    </w:p>
    <w:p w14:paraId="7512FB44" w14:textId="77777777" w:rsidR="009D5E65" w:rsidRDefault="00D92B78">
      <w:pPr>
        <w:numPr>
          <w:ilvl w:val="0"/>
          <w:numId w:val="52"/>
        </w:numPr>
        <w:ind w:right="7" w:hanging="480"/>
      </w:pPr>
      <w:r>
        <w:t>基金的份额登记业务</w:t>
      </w:r>
      <w:r>
        <w:rPr>
          <w:rFonts w:ascii="Times New Roman" w:eastAsia="Times New Roman" w:hAnsi="Times New Roman" w:cs="Times New Roman"/>
        </w:rPr>
        <w:t xml:space="preserve"> </w:t>
      </w:r>
    </w:p>
    <w:p w14:paraId="743E6466" w14:textId="77777777" w:rsidR="009D5E65" w:rsidRDefault="00D92B78">
      <w:pPr>
        <w:spacing w:after="8" w:line="360" w:lineRule="auto"/>
        <w:ind w:left="0" w:right="7" w:firstLine="480"/>
      </w:pPr>
      <w:r>
        <w:t>本基金的登记业务指本基金登记、存管、过户、清算和结算业务，具体内容包括投资人基金账户的建立和管理、基金份额登记、基金销售业务的确认、清算</w:t>
      </w:r>
    </w:p>
    <w:p w14:paraId="189E9145" w14:textId="77777777" w:rsidR="009D5E65" w:rsidRDefault="00D92B78">
      <w:pPr>
        <w:ind w:left="10" w:right="7"/>
      </w:pPr>
      <w:r>
        <w:t>和结算、代理发放红利、建立并保管基金份额持有人名册和办理非交易过户等。</w:t>
      </w:r>
      <w:r>
        <w:rPr>
          <w:rFonts w:ascii="Times New Roman" w:eastAsia="Times New Roman" w:hAnsi="Times New Roman" w:cs="Times New Roman"/>
        </w:rPr>
        <w:t xml:space="preserve"> </w:t>
      </w:r>
    </w:p>
    <w:p w14:paraId="1637D36B" w14:textId="77777777" w:rsidR="009D5E65" w:rsidRDefault="00D92B78">
      <w:pPr>
        <w:numPr>
          <w:ilvl w:val="0"/>
          <w:numId w:val="52"/>
        </w:numPr>
        <w:ind w:right="7" w:hanging="480"/>
      </w:pPr>
      <w:r>
        <w:t>基金登记业务办理机构</w:t>
      </w:r>
      <w:r>
        <w:rPr>
          <w:rFonts w:ascii="Times New Roman" w:eastAsia="Times New Roman" w:hAnsi="Times New Roman" w:cs="Times New Roman"/>
        </w:rPr>
        <w:t xml:space="preserve"> </w:t>
      </w:r>
    </w:p>
    <w:p w14:paraId="76B6710E" w14:textId="77777777" w:rsidR="009D5E65" w:rsidRDefault="00D92B78">
      <w:pPr>
        <w:spacing w:after="23" w:line="361" w:lineRule="auto"/>
        <w:ind w:left="0" w:right="7"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501C2756" w14:textId="77777777" w:rsidR="009D5E65" w:rsidRDefault="00D92B78">
      <w:pPr>
        <w:numPr>
          <w:ilvl w:val="0"/>
          <w:numId w:val="52"/>
        </w:numPr>
        <w:ind w:right="7" w:hanging="480"/>
      </w:pPr>
      <w:r>
        <w:t>基金登记机构的权利</w:t>
      </w:r>
      <w:r>
        <w:rPr>
          <w:rFonts w:ascii="Times New Roman" w:eastAsia="Times New Roman" w:hAnsi="Times New Roman" w:cs="Times New Roman"/>
        </w:rPr>
        <w:t xml:space="preserve"> </w:t>
      </w:r>
    </w:p>
    <w:p w14:paraId="631DF4D1" w14:textId="77777777" w:rsidR="009D5E65" w:rsidRDefault="00D92B78">
      <w:pPr>
        <w:ind w:left="475" w:right="7"/>
      </w:pPr>
      <w:r>
        <w:t>基金登记机构享有以下权利：</w:t>
      </w:r>
      <w:r>
        <w:rPr>
          <w:rFonts w:ascii="Times New Roman" w:eastAsia="Times New Roman" w:hAnsi="Times New Roman" w:cs="Times New Roman"/>
        </w:rPr>
        <w:t xml:space="preserve"> </w:t>
      </w:r>
    </w:p>
    <w:p w14:paraId="0F45E952" w14:textId="77777777" w:rsidR="009D5E65" w:rsidRDefault="00D92B78">
      <w:pPr>
        <w:numPr>
          <w:ilvl w:val="0"/>
          <w:numId w:val="53"/>
        </w:numPr>
        <w:ind w:right="7" w:firstLine="480"/>
      </w:pPr>
      <w:r>
        <w:t>取得登记费；</w:t>
      </w:r>
      <w:r>
        <w:rPr>
          <w:rFonts w:ascii="Times New Roman" w:eastAsia="Times New Roman" w:hAnsi="Times New Roman" w:cs="Times New Roman"/>
        </w:rPr>
        <w:t xml:space="preserve"> </w:t>
      </w:r>
    </w:p>
    <w:p w14:paraId="081497C7" w14:textId="77777777" w:rsidR="009D5E65" w:rsidRDefault="00D92B78">
      <w:pPr>
        <w:numPr>
          <w:ilvl w:val="0"/>
          <w:numId w:val="53"/>
        </w:numPr>
        <w:ind w:right="7" w:firstLine="480"/>
      </w:pPr>
      <w:r>
        <w:t>建立和管理投资者基金账户；</w:t>
      </w:r>
      <w:r>
        <w:rPr>
          <w:rFonts w:ascii="Times New Roman" w:eastAsia="Times New Roman" w:hAnsi="Times New Roman" w:cs="Times New Roman"/>
        </w:rPr>
        <w:t xml:space="preserve"> </w:t>
      </w:r>
    </w:p>
    <w:p w14:paraId="190F6E7C" w14:textId="77777777" w:rsidR="009D5E65" w:rsidRDefault="00D92B78">
      <w:pPr>
        <w:numPr>
          <w:ilvl w:val="0"/>
          <w:numId w:val="53"/>
        </w:numPr>
        <w:ind w:right="7" w:firstLine="480"/>
      </w:pPr>
      <w:r>
        <w:t>保管基金份额持有人开户资料、交易资料、基金份额持有人名册等；</w:t>
      </w:r>
      <w:r>
        <w:rPr>
          <w:rFonts w:ascii="Times New Roman" w:eastAsia="Times New Roman" w:hAnsi="Times New Roman" w:cs="Times New Roman"/>
        </w:rPr>
        <w:t xml:space="preserve"> </w:t>
      </w:r>
    </w:p>
    <w:p w14:paraId="000E3F93" w14:textId="77777777" w:rsidR="009D5E65" w:rsidRDefault="00D92B78">
      <w:pPr>
        <w:numPr>
          <w:ilvl w:val="0"/>
          <w:numId w:val="53"/>
        </w:numPr>
        <w:spacing w:after="1" w:line="379" w:lineRule="auto"/>
        <w:ind w:right="7"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DA9AA8B" w14:textId="77777777" w:rsidR="009D5E65" w:rsidRDefault="00D92B78">
      <w:pPr>
        <w:numPr>
          <w:ilvl w:val="0"/>
          <w:numId w:val="53"/>
        </w:numPr>
        <w:ind w:right="7" w:firstLine="480"/>
      </w:pPr>
      <w:r>
        <w:t>法律法规及中国证监会规定的和《基金合同》约定的其他权利。</w:t>
      </w:r>
      <w:r>
        <w:rPr>
          <w:rFonts w:ascii="Times New Roman" w:eastAsia="Times New Roman" w:hAnsi="Times New Roman" w:cs="Times New Roman"/>
        </w:rPr>
        <w:t xml:space="preserve"> </w:t>
      </w:r>
    </w:p>
    <w:p w14:paraId="31005C8F" w14:textId="77777777" w:rsidR="009D5E65" w:rsidRDefault="00D92B78">
      <w:pPr>
        <w:ind w:left="475" w:right="7"/>
      </w:pPr>
      <w:r>
        <w:t>四、基金登记机构的义务</w:t>
      </w:r>
      <w:r>
        <w:rPr>
          <w:rFonts w:ascii="Times New Roman" w:eastAsia="Times New Roman" w:hAnsi="Times New Roman" w:cs="Times New Roman"/>
        </w:rPr>
        <w:t xml:space="preserve"> </w:t>
      </w:r>
    </w:p>
    <w:p w14:paraId="75EB94B1" w14:textId="77777777" w:rsidR="009D5E65" w:rsidRDefault="00D92B78">
      <w:pPr>
        <w:ind w:left="475" w:right="7"/>
      </w:pPr>
      <w:r>
        <w:t>基金登记机构承担以下义务：</w:t>
      </w:r>
      <w:r>
        <w:rPr>
          <w:rFonts w:ascii="Times New Roman" w:eastAsia="Times New Roman" w:hAnsi="Times New Roman" w:cs="Times New Roman"/>
        </w:rPr>
        <w:t xml:space="preserve"> </w:t>
      </w:r>
    </w:p>
    <w:p w14:paraId="69B433B9" w14:textId="77777777" w:rsidR="009D5E65" w:rsidRDefault="00D92B78">
      <w:pPr>
        <w:numPr>
          <w:ilvl w:val="0"/>
          <w:numId w:val="54"/>
        </w:numPr>
        <w:ind w:right="7" w:firstLine="480"/>
      </w:pPr>
      <w:r>
        <w:t>配备足够的专业人员办理本基金份额的登记业务；</w:t>
      </w:r>
      <w:r>
        <w:rPr>
          <w:rFonts w:ascii="Times New Roman" w:eastAsia="Times New Roman" w:hAnsi="Times New Roman" w:cs="Times New Roman"/>
        </w:rPr>
        <w:t xml:space="preserve"> </w:t>
      </w:r>
    </w:p>
    <w:p w14:paraId="41312FED" w14:textId="77777777" w:rsidR="009D5E65" w:rsidRDefault="00D92B78">
      <w:pPr>
        <w:numPr>
          <w:ilvl w:val="0"/>
          <w:numId w:val="54"/>
        </w:numPr>
        <w:spacing w:after="0" w:line="379" w:lineRule="auto"/>
        <w:ind w:right="7" w:firstLine="480"/>
      </w:pPr>
      <w:r>
        <w:t>严格按照法律法规和《基金合同》规定的条件办理本基金份额的登记业务；</w:t>
      </w:r>
      <w:r>
        <w:rPr>
          <w:rFonts w:ascii="Times New Roman" w:eastAsia="Times New Roman" w:hAnsi="Times New Roman" w:cs="Times New Roman"/>
        </w:rPr>
        <w:t xml:space="preserve"> </w:t>
      </w:r>
    </w:p>
    <w:p w14:paraId="17086A45" w14:textId="77777777" w:rsidR="009D5E65" w:rsidRDefault="00D92B78">
      <w:pPr>
        <w:numPr>
          <w:ilvl w:val="0"/>
          <w:numId w:val="54"/>
        </w:numPr>
        <w:spacing w:after="7" w:line="372" w:lineRule="auto"/>
        <w:ind w:right="7"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8E1A45F" w14:textId="77777777" w:rsidR="009D5E65" w:rsidRDefault="00D92B78">
      <w:pPr>
        <w:numPr>
          <w:ilvl w:val="0"/>
          <w:numId w:val="54"/>
        </w:numPr>
        <w:spacing w:after="11" w:line="366" w:lineRule="auto"/>
        <w:ind w:right="7"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36B990B" w14:textId="77777777" w:rsidR="009D5E65" w:rsidRDefault="00D92B78">
      <w:pPr>
        <w:numPr>
          <w:ilvl w:val="0"/>
          <w:numId w:val="54"/>
        </w:numPr>
        <w:spacing w:after="0" w:line="379" w:lineRule="auto"/>
        <w:ind w:right="7"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1DB0E3F" w14:textId="77777777" w:rsidR="009D5E65" w:rsidRDefault="00D92B78">
      <w:pPr>
        <w:numPr>
          <w:ilvl w:val="0"/>
          <w:numId w:val="54"/>
        </w:numPr>
        <w:spacing w:after="0" w:line="379" w:lineRule="auto"/>
        <w:ind w:right="7"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1BBE32CC" w14:textId="77777777" w:rsidR="009D5E65" w:rsidRDefault="00D92B78">
      <w:pPr>
        <w:numPr>
          <w:ilvl w:val="0"/>
          <w:numId w:val="54"/>
        </w:numPr>
        <w:spacing w:after="0"/>
        <w:ind w:right="7" w:firstLine="480"/>
      </w:pPr>
      <w:r>
        <w:t>法律法规及中国证监会规定的和《基金合同》约定的其他义务。</w:t>
      </w:r>
      <w:r>
        <w:rPr>
          <w:rFonts w:ascii="Times New Roman" w:eastAsia="Times New Roman" w:hAnsi="Times New Roman" w:cs="Times New Roman"/>
        </w:rPr>
        <w:t xml:space="preserve"> </w:t>
      </w:r>
      <w:r>
        <w:br w:type="page"/>
      </w:r>
    </w:p>
    <w:p w14:paraId="6AAF8084" w14:textId="77777777" w:rsidR="009D5E65" w:rsidRDefault="00D92B78">
      <w:pPr>
        <w:pStyle w:val="1"/>
        <w:ind w:right="243"/>
      </w:pPr>
      <w:bookmarkStart w:id="10" w:name="_Toc61737"/>
      <w:r>
        <w:t>第十一部分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69E241EF" w14:textId="77777777" w:rsidR="009D5E65" w:rsidRDefault="00D92B78">
      <w:pPr>
        <w:spacing w:after="177"/>
        <w:ind w:left="480" w:firstLine="0"/>
      </w:pPr>
      <w:r>
        <w:rPr>
          <w:rFonts w:ascii="Times New Roman" w:eastAsia="Times New Roman" w:hAnsi="Times New Roman" w:cs="Times New Roman"/>
        </w:rPr>
        <w:t xml:space="preserve"> </w:t>
      </w:r>
    </w:p>
    <w:p w14:paraId="280862F0" w14:textId="77777777" w:rsidR="009D5E65" w:rsidRDefault="00D92B78">
      <w:pPr>
        <w:numPr>
          <w:ilvl w:val="0"/>
          <w:numId w:val="55"/>
        </w:numPr>
        <w:ind w:right="7" w:hanging="480"/>
      </w:pPr>
      <w:r>
        <w:t>投资目标</w:t>
      </w:r>
      <w:r>
        <w:rPr>
          <w:rFonts w:ascii="Times New Roman" w:eastAsia="Times New Roman" w:hAnsi="Times New Roman" w:cs="Times New Roman"/>
        </w:rPr>
        <w:t xml:space="preserve"> </w:t>
      </w:r>
    </w:p>
    <w:p w14:paraId="64C8675A" w14:textId="77777777" w:rsidR="009D5E65" w:rsidRDefault="00D92B78">
      <w:pPr>
        <w:ind w:left="475" w:right="7"/>
      </w:pPr>
      <w:r>
        <w:t>本基金主要投资于短期债券，在严格控制风险和保持资产流动性的基础上，</w:t>
      </w:r>
    </w:p>
    <w:p w14:paraId="7731E38C" w14:textId="77777777" w:rsidR="009D5E65" w:rsidRDefault="00D92B78">
      <w:pPr>
        <w:spacing w:after="77"/>
        <w:ind w:left="10" w:right="7"/>
      </w:pPr>
      <w:r>
        <w:t>力求获得超越业绩比较基准的稳健回报，实现基金资产的长期稳健增值。</w:t>
      </w:r>
      <w:r>
        <w:rPr>
          <w:rFonts w:ascii="Times New Roman" w:eastAsia="Times New Roman" w:hAnsi="Times New Roman" w:cs="Times New Roman"/>
        </w:rPr>
        <w:t xml:space="preserve"> </w:t>
      </w:r>
    </w:p>
    <w:p w14:paraId="4FF37BBA" w14:textId="77777777" w:rsidR="009D5E65" w:rsidRDefault="00D92B78">
      <w:pPr>
        <w:numPr>
          <w:ilvl w:val="0"/>
          <w:numId w:val="55"/>
        </w:numPr>
        <w:spacing w:after="227"/>
        <w:ind w:right="7" w:hanging="480"/>
      </w:pPr>
      <w:r>
        <w:t>投资范围</w:t>
      </w:r>
      <w:r>
        <w:rPr>
          <w:rFonts w:ascii="Times New Roman" w:eastAsia="Times New Roman" w:hAnsi="Times New Roman" w:cs="Times New Roman"/>
        </w:rPr>
        <w:t xml:space="preserve"> </w:t>
      </w:r>
    </w:p>
    <w:p w14:paraId="4ADE70CD" w14:textId="77777777" w:rsidR="009D5E65" w:rsidRDefault="00D92B78">
      <w:pPr>
        <w:spacing w:after="8" w:line="360" w:lineRule="auto"/>
        <w:ind w:left="0" w:right="7" w:firstLine="425"/>
      </w:pPr>
      <w:r>
        <w:t>本基金的投资范围为具有良好流动性的金融工具，包括国内依法发行上市的债券（包括国债、地方政府债、金融债、企业债、公司债、央行票据、中期票据、短期融资券、超短期融资券、次级债）、资产支持证券、债券回购、同业存单、银行存款、货币市场工具等法律法规或中国证监会允许基金投资的其他投资工具</w:t>
      </w:r>
    </w:p>
    <w:p w14:paraId="529A4755" w14:textId="77777777" w:rsidR="009D5E65" w:rsidRDefault="00D92B78">
      <w:pPr>
        <w:ind w:left="10" w:right="7"/>
      </w:pPr>
      <w:r>
        <w:t>（但须符合中国证监会的相关规定）。</w:t>
      </w:r>
      <w:r>
        <w:rPr>
          <w:rFonts w:ascii="Times New Roman" w:eastAsia="Times New Roman" w:hAnsi="Times New Roman" w:cs="Times New Roman"/>
        </w:rPr>
        <w:t xml:space="preserve">  </w:t>
      </w:r>
    </w:p>
    <w:p w14:paraId="03AF6013" w14:textId="77777777" w:rsidR="009D5E65" w:rsidRDefault="00D92B78">
      <w:pPr>
        <w:spacing w:after="8" w:line="365" w:lineRule="auto"/>
        <w:ind w:left="0" w:right="7" w:firstLine="480"/>
      </w:pPr>
      <w:r>
        <w:t>本基金不参与股票等权益类资产投资、不投资于权证，也不投资于可转换债券、可交换债券。</w:t>
      </w:r>
      <w:r>
        <w:rPr>
          <w:rFonts w:ascii="Times New Roman" w:eastAsia="Times New Roman" w:hAnsi="Times New Roman" w:cs="Times New Roman"/>
        </w:rPr>
        <w:t xml:space="preserve"> </w:t>
      </w:r>
    </w:p>
    <w:p w14:paraId="7A05645C" w14:textId="77777777" w:rsidR="009D5E65" w:rsidRDefault="00D92B78">
      <w:pPr>
        <w:spacing w:after="7" w:line="372"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BE804C0" w14:textId="77777777" w:rsidR="009D5E65" w:rsidRDefault="00D92B78">
      <w:pPr>
        <w:spacing w:after="7" w:line="372" w:lineRule="auto"/>
        <w:ind w:left="-15" w:right="228" w:firstLine="470"/>
        <w:jc w:val="both"/>
      </w:pPr>
      <w:r>
        <w:t>本基金为债券型基金，基金的投资组合比例为：本基金对债券类资产的投资比例不低于基金资产的</w:t>
      </w:r>
      <w:r>
        <w:t xml:space="preserve"> </w:t>
      </w:r>
      <w:r>
        <w:rPr>
          <w:rFonts w:ascii="Times New Roman" w:eastAsia="Times New Roman" w:hAnsi="Times New Roman" w:cs="Times New Roman"/>
        </w:rPr>
        <w:t>80</w:t>
      </w:r>
      <w:r>
        <w:t>％，其中投资于短期债券的比例不低于非现金基金资产的</w:t>
      </w:r>
      <w:r>
        <w:t xml:space="preserve"> </w:t>
      </w:r>
      <w:r>
        <w:rPr>
          <w:rFonts w:ascii="Times New Roman" w:eastAsia="Times New Roman" w:hAnsi="Times New Roman" w:cs="Times New Roman"/>
        </w:rPr>
        <w:t>80%</w:t>
      </w: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F0AFFCF" w14:textId="77777777" w:rsidR="009D5E65" w:rsidRDefault="00D92B78">
      <w:pPr>
        <w:spacing w:after="2" w:line="372" w:lineRule="auto"/>
        <w:ind w:left="0" w:right="7" w:firstLine="480"/>
      </w:pPr>
      <w:r>
        <w:t>本基金所指的短期债券是指剩余期限不超过</w:t>
      </w:r>
      <w:r>
        <w:t xml:space="preserve"> </w:t>
      </w:r>
      <w:r>
        <w:rPr>
          <w:rFonts w:ascii="Times New Roman" w:eastAsia="Times New Roman" w:hAnsi="Times New Roman" w:cs="Times New Roman"/>
        </w:rPr>
        <w:t xml:space="preserve">397 </w:t>
      </w:r>
      <w:r>
        <w:t>天（含）的债券资产，包括国债、地方政府债、金融债、企业债、公司债、央行票据、中期票据、短期融资券、超短期融资券、次级债等金融工具。</w:t>
      </w:r>
      <w:r>
        <w:rPr>
          <w:rFonts w:ascii="Times New Roman" w:eastAsia="Times New Roman" w:hAnsi="Times New Roman" w:cs="Times New Roman"/>
        </w:rPr>
        <w:t xml:space="preserve"> </w:t>
      </w:r>
    </w:p>
    <w:p w14:paraId="74047BAB" w14:textId="77777777" w:rsidR="009D5E65" w:rsidRDefault="00D92B78">
      <w:pPr>
        <w:spacing w:after="17" w:line="366" w:lineRule="auto"/>
        <w:ind w:left="0" w:right="7"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B09364C" w14:textId="77777777" w:rsidR="009D5E65" w:rsidRDefault="00D92B78">
      <w:pPr>
        <w:ind w:left="475" w:right="7"/>
      </w:pPr>
      <w:r>
        <w:t>三、投资策略</w:t>
      </w:r>
      <w:r>
        <w:rPr>
          <w:rFonts w:ascii="Times New Roman" w:eastAsia="Times New Roman" w:hAnsi="Times New Roman" w:cs="Times New Roman"/>
        </w:rPr>
        <w:t xml:space="preserve"> </w:t>
      </w:r>
    </w:p>
    <w:p w14:paraId="5B74E018" w14:textId="77777777" w:rsidR="009D5E65" w:rsidRDefault="00D92B78">
      <w:pPr>
        <w:spacing w:line="360" w:lineRule="auto"/>
        <w:ind w:left="0" w:right="7" w:firstLine="480"/>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DC5D482" w14:textId="77777777" w:rsidR="009D5E65" w:rsidRDefault="00D92B78">
      <w:pPr>
        <w:numPr>
          <w:ilvl w:val="0"/>
          <w:numId w:val="56"/>
        </w:numPr>
        <w:ind w:right="7" w:hanging="360"/>
      </w:pPr>
      <w:r>
        <w:t>利率预期策略与久期管理</w:t>
      </w:r>
      <w:r>
        <w:rPr>
          <w:rFonts w:ascii="Times New Roman" w:eastAsia="Times New Roman" w:hAnsi="Times New Roman" w:cs="Times New Roman"/>
        </w:rPr>
        <w:t xml:space="preserve"> </w:t>
      </w:r>
    </w:p>
    <w:p w14:paraId="19764643" w14:textId="77777777" w:rsidR="009D5E65" w:rsidRDefault="00D92B78">
      <w:pPr>
        <w:spacing w:after="25" w:line="365" w:lineRule="auto"/>
        <w:ind w:left="0" w:right="7" w:firstLine="480"/>
      </w:pPr>
      <w:r>
        <w:t>本基金将考察市</w:t>
      </w:r>
      <w:r>
        <w:t>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其中，本基金对短期债券的投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972334E" w14:textId="77777777" w:rsidR="009D5E65" w:rsidRDefault="00D92B78">
      <w:pPr>
        <w:numPr>
          <w:ilvl w:val="0"/>
          <w:numId w:val="56"/>
        </w:numPr>
        <w:ind w:right="7" w:hanging="360"/>
      </w:pPr>
      <w:r>
        <w:t>类属配置策略</w:t>
      </w:r>
      <w:r>
        <w:rPr>
          <w:rFonts w:ascii="Times New Roman" w:eastAsia="Times New Roman" w:hAnsi="Times New Roman" w:cs="Times New Roman"/>
        </w:rPr>
        <w:t xml:space="preserve"> </w:t>
      </w:r>
    </w:p>
    <w:p w14:paraId="5D2735AA" w14:textId="77777777" w:rsidR="009D5E65" w:rsidRDefault="00D92B78">
      <w:pPr>
        <w:spacing w:after="25" w:line="362" w:lineRule="auto"/>
        <w:ind w:left="0" w:right="7" w:firstLine="480"/>
      </w:pPr>
      <w:r>
        <w:t>类属配置主要包括资产类别选择、各类资产的适当组合以及对资产组合的管理。本基金通过情景分析和历史预测相结合的方法，</w:t>
      </w:r>
      <w:r>
        <w:t>“</w:t>
      </w:r>
      <w:r>
        <w:t>自上而</w:t>
      </w:r>
      <w:r>
        <w:t>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4429E0A" w14:textId="77777777" w:rsidR="009D5E65" w:rsidRDefault="00D92B78">
      <w:pPr>
        <w:numPr>
          <w:ilvl w:val="0"/>
          <w:numId w:val="56"/>
        </w:numPr>
        <w:ind w:right="7" w:hanging="360"/>
      </w:pPr>
      <w:r>
        <w:t>信用债券投资策略</w:t>
      </w:r>
      <w:r>
        <w:rPr>
          <w:rFonts w:ascii="Times New Roman" w:eastAsia="Times New Roman" w:hAnsi="Times New Roman" w:cs="Times New Roman"/>
        </w:rPr>
        <w:t xml:space="preserve"> </w:t>
      </w:r>
    </w:p>
    <w:p w14:paraId="4AB5B2F5" w14:textId="77777777" w:rsidR="009D5E65" w:rsidRDefault="00D92B78">
      <w:pPr>
        <w:spacing w:after="10" w:line="365" w:lineRule="auto"/>
        <w:ind w:left="0" w:right="7" w:firstLine="480"/>
      </w:pPr>
      <w:r>
        <w:t>本基金将重点投资于企业债、公司债、金融债、地方政府债、短期融资券、中期票据、资产支持证券等信用债券，以提高组合的收益水平。</w:t>
      </w:r>
      <w:r>
        <w:rPr>
          <w:rFonts w:ascii="Times New Roman" w:eastAsia="Times New Roman" w:hAnsi="Times New Roman" w:cs="Times New Roman"/>
        </w:rPr>
        <w:t xml:space="preserve"> </w:t>
      </w:r>
    </w:p>
    <w:p w14:paraId="379F4C3A" w14:textId="77777777" w:rsidR="009D5E65" w:rsidRDefault="00D92B78">
      <w:pPr>
        <w:spacing w:after="7" w:line="360" w:lineRule="auto"/>
        <w:ind w:left="0" w:right="7"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w:t>
      </w:r>
      <w:r>
        <w:t>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本基金的信用债投资策略主要包括信用</w:t>
      </w:r>
    </w:p>
    <w:p w14:paraId="753C2422" w14:textId="77777777" w:rsidR="009D5E65" w:rsidRDefault="00D92B78">
      <w:pPr>
        <w:ind w:left="10" w:right="7"/>
      </w:pPr>
      <w:r>
        <w:t>利差曲线配置、信用债供求分析策略、信用债券精选和信用债调整等四个方面。</w:t>
      </w:r>
      <w:r>
        <w:rPr>
          <w:rFonts w:ascii="Times New Roman" w:eastAsia="Times New Roman" w:hAnsi="Times New Roman" w:cs="Times New Roman"/>
        </w:rPr>
        <w:t xml:space="preserve"> </w:t>
      </w:r>
    </w:p>
    <w:p w14:paraId="1F432F1B" w14:textId="77777777" w:rsidR="009D5E65" w:rsidRDefault="00D92B78">
      <w:pPr>
        <w:numPr>
          <w:ilvl w:val="0"/>
          <w:numId w:val="56"/>
        </w:numPr>
        <w:ind w:right="7" w:hanging="360"/>
      </w:pPr>
      <w:r>
        <w:t>资产支持证券投资策略</w:t>
      </w:r>
      <w:r>
        <w:rPr>
          <w:rFonts w:ascii="Times New Roman" w:eastAsia="Times New Roman" w:hAnsi="Times New Roman" w:cs="Times New Roman"/>
        </w:rPr>
        <w:t xml:space="preserve"> </w:t>
      </w:r>
    </w:p>
    <w:p w14:paraId="6F72D0EF" w14:textId="77777777" w:rsidR="009D5E65" w:rsidRDefault="00D92B78">
      <w:pPr>
        <w:spacing w:line="362" w:lineRule="auto"/>
        <w:ind w:left="0" w:right="7"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2C64E85" w14:textId="77777777" w:rsidR="009D5E65" w:rsidRDefault="00D92B78">
      <w:pPr>
        <w:ind w:left="475" w:right="7"/>
      </w:pPr>
      <w:r>
        <w:t>四、投资限制</w:t>
      </w:r>
      <w:r>
        <w:rPr>
          <w:rFonts w:ascii="Times New Roman" w:eastAsia="Times New Roman" w:hAnsi="Times New Roman" w:cs="Times New Roman"/>
        </w:rPr>
        <w:t xml:space="preserve"> </w:t>
      </w:r>
    </w:p>
    <w:p w14:paraId="2CBF1B29" w14:textId="77777777" w:rsidR="009D5E65" w:rsidRDefault="00D92B78">
      <w:pPr>
        <w:ind w:left="475"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A81BB60" w14:textId="77777777" w:rsidR="009D5E65" w:rsidRDefault="00D92B78">
      <w:pPr>
        <w:ind w:left="475" w:right="7"/>
      </w:pPr>
      <w:r>
        <w:t>基金的投资组合应遵循以下限制：</w:t>
      </w:r>
      <w:r>
        <w:rPr>
          <w:rFonts w:ascii="Times New Roman" w:eastAsia="Times New Roman" w:hAnsi="Times New Roman" w:cs="Times New Roman"/>
        </w:rPr>
        <w:t xml:space="preserve"> </w:t>
      </w:r>
    </w:p>
    <w:p w14:paraId="1DFE36A8" w14:textId="77777777" w:rsidR="009D5E65" w:rsidRDefault="00D92B78">
      <w:pPr>
        <w:numPr>
          <w:ilvl w:val="0"/>
          <w:numId w:val="57"/>
        </w:numPr>
        <w:spacing w:after="0" w:line="386" w:lineRule="auto"/>
        <w:ind w:right="7" w:firstLine="480"/>
      </w:pPr>
      <w:r>
        <w:t>本基金投资于债券类资产比例不低于基金资产的</w:t>
      </w:r>
      <w:r>
        <w:t xml:space="preserve"> </w:t>
      </w:r>
      <w:r>
        <w:rPr>
          <w:rFonts w:ascii="Times New Roman" w:eastAsia="Times New Roman" w:hAnsi="Times New Roman" w:cs="Times New Roman"/>
        </w:rPr>
        <w:t>80%</w:t>
      </w:r>
      <w:r>
        <w:t>，其中投资于短期债券的比例不低于非现金基金资产的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C838A45" w14:textId="77777777" w:rsidR="009D5E65" w:rsidRDefault="00D92B78">
      <w:pPr>
        <w:numPr>
          <w:ilvl w:val="0"/>
          <w:numId w:val="57"/>
        </w:numPr>
        <w:spacing w:after="1" w:line="379" w:lineRule="auto"/>
        <w:ind w:right="7" w:firstLine="480"/>
      </w:pPr>
      <w:r>
        <w:t>每个交易日日终本基金持有现金或者到期日在一年以内的政府债券的投资比例不低于基金资产净值的</w:t>
      </w:r>
      <w:r>
        <w:t xml:space="preserve"> </w:t>
      </w:r>
      <w:r>
        <w:rPr>
          <w:rFonts w:ascii="Times New Roman" w:eastAsia="Times New Roman" w:hAnsi="Times New Roman" w:cs="Times New Roman"/>
        </w:rPr>
        <w:t>5%</w:t>
      </w:r>
      <w:r>
        <w:t>，其中现金不包</w:t>
      </w:r>
      <w:r>
        <w:t>括结算备付金、存出保证金、应收申购款等；</w:t>
      </w:r>
      <w:r>
        <w:rPr>
          <w:rFonts w:ascii="Times New Roman" w:eastAsia="Times New Roman" w:hAnsi="Times New Roman" w:cs="Times New Roman"/>
        </w:rPr>
        <w:t xml:space="preserve"> </w:t>
      </w:r>
    </w:p>
    <w:p w14:paraId="1D5C5E99" w14:textId="77777777" w:rsidR="009D5E65" w:rsidRDefault="00D92B78">
      <w:pPr>
        <w:numPr>
          <w:ilvl w:val="0"/>
          <w:numId w:val="57"/>
        </w:numPr>
        <w:ind w:right="7"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A5CBC6" w14:textId="77777777" w:rsidR="009D5E65" w:rsidRDefault="00D92B78">
      <w:pPr>
        <w:numPr>
          <w:ilvl w:val="0"/>
          <w:numId w:val="57"/>
        </w:numPr>
        <w:spacing w:after="0" w:line="390" w:lineRule="auto"/>
        <w:ind w:right="7"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8773FA" w14:textId="77777777" w:rsidR="009D5E65" w:rsidRDefault="00D92B78">
      <w:pPr>
        <w:numPr>
          <w:ilvl w:val="0"/>
          <w:numId w:val="57"/>
        </w:numPr>
        <w:spacing w:after="0" w:line="379" w:lineRule="auto"/>
        <w:ind w:right="7"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4178F9D7" w14:textId="77777777" w:rsidR="009D5E65" w:rsidRDefault="00D92B78">
      <w:pPr>
        <w:numPr>
          <w:ilvl w:val="0"/>
          <w:numId w:val="57"/>
        </w:numPr>
        <w:spacing w:after="0" w:line="385"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157389" w14:textId="77777777" w:rsidR="009D5E65" w:rsidRDefault="00D92B78">
      <w:pPr>
        <w:numPr>
          <w:ilvl w:val="0"/>
          <w:numId w:val="57"/>
        </w:numPr>
        <w:ind w:right="7"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6FE4515" w14:textId="77777777" w:rsidR="009D5E65" w:rsidRDefault="00D92B78">
      <w:pPr>
        <w:numPr>
          <w:ilvl w:val="0"/>
          <w:numId w:val="57"/>
        </w:numPr>
        <w:spacing w:after="0" w:line="383" w:lineRule="auto"/>
        <w:ind w:right="7"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AD0934" w14:textId="77777777" w:rsidR="009D5E65" w:rsidRDefault="00D92B78">
      <w:pPr>
        <w:numPr>
          <w:ilvl w:val="0"/>
          <w:numId w:val="57"/>
        </w:numPr>
        <w:spacing w:after="2" w:line="382"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46C9D0" w14:textId="77777777" w:rsidR="009D5E65" w:rsidRDefault="00D92B78">
      <w:pPr>
        <w:numPr>
          <w:ilvl w:val="0"/>
          <w:numId w:val="57"/>
        </w:numPr>
        <w:spacing w:after="26" w:line="369" w:lineRule="auto"/>
        <w:ind w:right="7"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6B8F3B2" w14:textId="77777777" w:rsidR="009D5E65" w:rsidRDefault="00D92B78">
      <w:pPr>
        <w:numPr>
          <w:ilvl w:val="0"/>
          <w:numId w:val="57"/>
        </w:numPr>
        <w:ind w:right="7"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069EA47" w14:textId="77777777" w:rsidR="009D5E65" w:rsidRDefault="00D92B78">
      <w:pPr>
        <w:numPr>
          <w:ilvl w:val="0"/>
          <w:numId w:val="57"/>
        </w:numPr>
        <w:spacing w:after="0" w:line="379" w:lineRule="auto"/>
        <w:ind w:right="7"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4D6DE0" w14:textId="77777777" w:rsidR="009D5E65" w:rsidRDefault="00D92B78">
      <w:pPr>
        <w:numPr>
          <w:ilvl w:val="0"/>
          <w:numId w:val="57"/>
        </w:numPr>
        <w:spacing w:after="18" w:line="366"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77CFA2D" w14:textId="77777777" w:rsidR="009D5E65" w:rsidRDefault="00D92B78">
      <w:pPr>
        <w:numPr>
          <w:ilvl w:val="0"/>
          <w:numId w:val="57"/>
        </w:numPr>
        <w:ind w:right="7" w:firstLine="480"/>
      </w:pPr>
      <w:r>
        <w:t>法律法规及中国证监会规定的和《基金合同》约定的其他投资限制。</w:t>
      </w:r>
      <w:r>
        <w:rPr>
          <w:rFonts w:ascii="Times New Roman" w:eastAsia="Times New Roman" w:hAnsi="Times New Roman" w:cs="Times New Roman"/>
        </w:rPr>
        <w:t xml:space="preserve"> </w:t>
      </w:r>
    </w:p>
    <w:p w14:paraId="309654FC" w14:textId="77777777" w:rsidR="009D5E65" w:rsidRDefault="00D92B78">
      <w:pPr>
        <w:spacing w:after="2" w:line="372" w:lineRule="auto"/>
        <w:ind w:left="0" w:right="7"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）和（</w:t>
      </w:r>
      <w:r>
        <w:rPr>
          <w:rFonts w:ascii="Times New Roman" w:eastAsia="Times New Roman" w:hAnsi="Times New Roman" w:cs="Times New Roman"/>
        </w:rPr>
        <w:t>13</w:t>
      </w:r>
      <w:r>
        <w:t>）条外，因证券市场波动、证券发行人合并、基金规模变动等基金管理人</w:t>
      </w:r>
      <w:r>
        <w:t>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124709B6" w14:textId="77777777" w:rsidR="009D5E65" w:rsidRDefault="00D92B78">
      <w:pPr>
        <w:spacing w:after="7"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A4C4D81" w14:textId="77777777" w:rsidR="009D5E65" w:rsidRDefault="00D92B78">
      <w:pPr>
        <w:ind w:left="475"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C462527" w14:textId="77777777" w:rsidR="009D5E65" w:rsidRDefault="00D92B78">
      <w:pPr>
        <w:ind w:left="475" w:right="7"/>
      </w:pPr>
      <w:r>
        <w:t>为维护基金份额持有人的合法权益，基金财产不得用于下列投资或者活动：</w:t>
      </w:r>
      <w:r>
        <w:rPr>
          <w:rFonts w:ascii="Times New Roman" w:eastAsia="Times New Roman" w:hAnsi="Times New Roman" w:cs="Times New Roman"/>
        </w:rPr>
        <w:t xml:space="preserve"> </w:t>
      </w:r>
    </w:p>
    <w:p w14:paraId="5A0C3A75" w14:textId="77777777" w:rsidR="009D5E65" w:rsidRDefault="00D92B78">
      <w:pPr>
        <w:numPr>
          <w:ilvl w:val="0"/>
          <w:numId w:val="58"/>
        </w:numPr>
        <w:ind w:right="7" w:hanging="600"/>
      </w:pPr>
      <w:r>
        <w:t>承销证券；</w:t>
      </w:r>
      <w:r>
        <w:rPr>
          <w:rFonts w:ascii="Times New Roman" w:eastAsia="Times New Roman" w:hAnsi="Times New Roman" w:cs="Times New Roman"/>
        </w:rPr>
        <w:t xml:space="preserve"> </w:t>
      </w:r>
    </w:p>
    <w:p w14:paraId="222B8CEC" w14:textId="77777777" w:rsidR="009D5E65" w:rsidRDefault="00D92B78">
      <w:pPr>
        <w:numPr>
          <w:ilvl w:val="0"/>
          <w:numId w:val="58"/>
        </w:numPr>
        <w:ind w:right="7" w:hanging="600"/>
      </w:pPr>
      <w:r>
        <w:t>违反规定向他人贷款或者提供担保；</w:t>
      </w:r>
      <w:r>
        <w:rPr>
          <w:rFonts w:ascii="Times New Roman" w:eastAsia="Times New Roman" w:hAnsi="Times New Roman" w:cs="Times New Roman"/>
        </w:rPr>
        <w:t xml:space="preserve"> </w:t>
      </w:r>
    </w:p>
    <w:p w14:paraId="7BC9FB38" w14:textId="77777777" w:rsidR="009D5E65" w:rsidRDefault="00D92B78">
      <w:pPr>
        <w:numPr>
          <w:ilvl w:val="0"/>
          <w:numId w:val="58"/>
        </w:numPr>
        <w:ind w:right="7" w:hanging="600"/>
      </w:pPr>
      <w:r>
        <w:t>从事承担无限责任的投资；</w:t>
      </w:r>
      <w:r>
        <w:rPr>
          <w:rFonts w:ascii="Times New Roman" w:eastAsia="Times New Roman" w:hAnsi="Times New Roman" w:cs="Times New Roman"/>
        </w:rPr>
        <w:t xml:space="preserve"> </w:t>
      </w:r>
    </w:p>
    <w:p w14:paraId="0EB78A1C" w14:textId="77777777" w:rsidR="009D5E65" w:rsidRDefault="00D92B78">
      <w:pPr>
        <w:numPr>
          <w:ilvl w:val="0"/>
          <w:numId w:val="58"/>
        </w:numPr>
        <w:ind w:right="7" w:hanging="600"/>
      </w:pPr>
      <w:r>
        <w:t>买卖其他基金份额，但是国务院证券监督管理机构另有规定的除外；</w:t>
      </w:r>
      <w:r>
        <w:rPr>
          <w:rFonts w:ascii="Times New Roman" w:eastAsia="Times New Roman" w:hAnsi="Times New Roman" w:cs="Times New Roman"/>
        </w:rPr>
        <w:t xml:space="preserve"> </w:t>
      </w:r>
    </w:p>
    <w:p w14:paraId="323A03E7" w14:textId="77777777" w:rsidR="009D5E65" w:rsidRDefault="00D92B78">
      <w:pPr>
        <w:numPr>
          <w:ilvl w:val="0"/>
          <w:numId w:val="58"/>
        </w:numPr>
        <w:ind w:right="7" w:hanging="600"/>
      </w:pPr>
      <w:r>
        <w:t>向其基金管理人、基金托管人出资；</w:t>
      </w:r>
      <w:r>
        <w:rPr>
          <w:rFonts w:ascii="Times New Roman" w:eastAsia="Times New Roman" w:hAnsi="Times New Roman" w:cs="Times New Roman"/>
        </w:rPr>
        <w:t xml:space="preserve"> </w:t>
      </w:r>
    </w:p>
    <w:p w14:paraId="76B48371" w14:textId="77777777" w:rsidR="009D5E65" w:rsidRDefault="00D92B78">
      <w:pPr>
        <w:numPr>
          <w:ilvl w:val="0"/>
          <w:numId w:val="58"/>
        </w:numPr>
        <w:ind w:right="7" w:hanging="600"/>
      </w:pPr>
      <w:r>
        <w:t>从事内幕交易、操纵证券交易价格及其他不正当的证券交易活动；</w:t>
      </w:r>
      <w:r>
        <w:rPr>
          <w:rFonts w:ascii="Times New Roman" w:eastAsia="Times New Roman" w:hAnsi="Times New Roman" w:cs="Times New Roman"/>
        </w:rPr>
        <w:t xml:space="preserve"> </w:t>
      </w:r>
    </w:p>
    <w:p w14:paraId="06236DAE" w14:textId="77777777" w:rsidR="009D5E65" w:rsidRDefault="00D92B78">
      <w:pPr>
        <w:numPr>
          <w:ilvl w:val="0"/>
          <w:numId w:val="58"/>
        </w:numPr>
        <w:ind w:right="7" w:hanging="600"/>
      </w:pPr>
      <w:r>
        <w:t>依照法律法规有关规定，由中国证监会规定禁止的其他活动。</w:t>
      </w:r>
      <w:r>
        <w:rPr>
          <w:rFonts w:ascii="Times New Roman" w:eastAsia="Times New Roman" w:hAnsi="Times New Roman" w:cs="Times New Roman"/>
        </w:rPr>
        <w:t xml:space="preserve"> </w:t>
      </w:r>
    </w:p>
    <w:p w14:paraId="183367C8" w14:textId="77777777" w:rsidR="009D5E65" w:rsidRDefault="00D92B78">
      <w:pPr>
        <w:spacing w:after="17" w:line="361" w:lineRule="auto"/>
        <w:ind w:left="0" w:right="7"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72126A5" w14:textId="77777777" w:rsidR="009D5E65" w:rsidRDefault="00D92B78">
      <w:pPr>
        <w:ind w:left="475" w:right="7"/>
      </w:pPr>
      <w:r>
        <w:rPr>
          <w:rFonts w:ascii="Times New Roman" w:eastAsia="Times New Roman" w:hAnsi="Times New Roman" w:cs="Times New Roman"/>
        </w:rPr>
        <w:t>3</w:t>
      </w:r>
      <w:r>
        <w:t>、法律法规或监管部门取消上述组合限制、禁止行为规定或从事关联交易</w:t>
      </w:r>
    </w:p>
    <w:p w14:paraId="1DD44A41" w14:textId="77777777" w:rsidR="009D5E65" w:rsidRDefault="00D92B78">
      <w:pPr>
        <w:spacing w:after="7" w:line="372" w:lineRule="auto"/>
        <w:ind w:left="-15" w:firstLine="0"/>
        <w:jc w:val="both"/>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4316FEF" w14:textId="77777777" w:rsidR="009D5E65" w:rsidRDefault="00D92B78">
      <w:pPr>
        <w:ind w:left="475" w:right="7"/>
      </w:pPr>
      <w:r>
        <w:t>五、业绩比较基准</w:t>
      </w:r>
      <w:r>
        <w:rPr>
          <w:rFonts w:ascii="Times New Roman" w:eastAsia="Times New Roman" w:hAnsi="Times New Roman" w:cs="Times New Roman"/>
        </w:rPr>
        <w:t xml:space="preserve"> </w:t>
      </w:r>
    </w:p>
    <w:p w14:paraId="27A0193D" w14:textId="77777777" w:rsidR="009D5E65" w:rsidRDefault="00D92B78">
      <w:pPr>
        <w:ind w:left="475" w:right="7"/>
      </w:pPr>
      <w:r>
        <w:t>本基金业绩比较基准：中债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 </w:t>
      </w:r>
      <w:r>
        <w:t>年以下）</w:t>
      </w:r>
      <w:r>
        <w:t>指数收益率</w:t>
      </w:r>
      <w:r>
        <w:rPr>
          <w:rFonts w:ascii="Times New Roman" w:eastAsia="Times New Roman" w:hAnsi="Times New Roman" w:cs="Times New Roman"/>
        </w:rPr>
        <w:t xml:space="preserve"> </w:t>
      </w:r>
    </w:p>
    <w:p w14:paraId="43F504EA" w14:textId="77777777" w:rsidR="009D5E65" w:rsidRDefault="00D92B78">
      <w:pPr>
        <w:spacing w:after="5" w:line="370" w:lineRule="auto"/>
        <w:ind w:left="0" w:right="7" w:firstLine="480"/>
      </w:pPr>
      <w:r>
        <w:t>本基金为债券型证券投资基金，主要投资于短期债券，因此选取中债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 </w:t>
      </w:r>
      <w:r>
        <w:t>年以下）指数收益率作为本基金的业绩基准。中债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 </w:t>
      </w:r>
      <w:r>
        <w:t>年以下）指数由中央国债登记结算有限责任公司于</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发布，成分券包括待偿期在一年以下的除资产支持证券、美元债券、可转债以外剩余的所有公开发行的可流通债券，是反映银行间债券市场和沪深交易所债券市场的跨市场短期债券指数，对短期债券价格变动趋势有很强的代表性，能较好的反映本基金的投资策略，能较为科学、合理的评价本基金的业绩表现。</w:t>
      </w:r>
      <w:r>
        <w:rPr>
          <w:rFonts w:ascii="Times New Roman" w:eastAsia="Times New Roman" w:hAnsi="Times New Roman" w:cs="Times New Roman"/>
        </w:rPr>
        <w:t xml:space="preserve"> </w:t>
      </w:r>
    </w:p>
    <w:p w14:paraId="29CA50FD" w14:textId="77777777" w:rsidR="009D5E65" w:rsidRDefault="00D92B78">
      <w:pPr>
        <w:spacing w:after="0" w:line="379" w:lineRule="auto"/>
        <w:ind w:left="0" w:right="7" w:firstLine="480"/>
      </w:pPr>
      <w:r>
        <w:t>未来，如果中央国债登记结算有限责任公司停止计算编制中债</w:t>
      </w:r>
      <w:r>
        <w:rPr>
          <w:rFonts w:ascii="Times New Roman" w:eastAsia="Times New Roman" w:hAnsi="Times New Roman" w:cs="Times New Roman"/>
        </w:rPr>
        <w:t>-</w:t>
      </w:r>
      <w:r>
        <w:t>新综合全价</w:t>
      </w:r>
      <w:r>
        <w:t xml:space="preserve"> </w:t>
      </w:r>
      <w:r>
        <w:rPr>
          <w:rFonts w:ascii="Times New Roman" w:eastAsia="Times New Roman" w:hAnsi="Times New Roman" w:cs="Times New Roman"/>
        </w:rPr>
        <w:t xml:space="preserve">(1 </w:t>
      </w:r>
      <w:r>
        <w:t>年以下</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5191B46E" w14:textId="77777777" w:rsidR="009D5E65" w:rsidRDefault="00D92B78">
      <w:pPr>
        <w:spacing w:after="23" w:line="362" w:lineRule="auto"/>
        <w:ind w:left="0" w:right="7" w:firstLine="480"/>
      </w:pPr>
      <w:r>
        <w:t>如果今后法律法规发生变化，或者有更权威的、更能为市场普遍接受的业绩比较基准推出，基金管理人可以根据具体情况，依据维护基金份额持有人合法权益的原则，经与基金托管人协商一致，履行适当程序后可变更业绩比较基准并及时公告，而无需召开基金份额持有人大会。</w:t>
      </w:r>
      <w:r>
        <w:rPr>
          <w:rFonts w:ascii="Times New Roman" w:eastAsia="Times New Roman" w:hAnsi="Times New Roman" w:cs="Times New Roman"/>
        </w:rPr>
        <w:t xml:space="preserve"> </w:t>
      </w:r>
    </w:p>
    <w:p w14:paraId="5DC3B47B" w14:textId="77777777" w:rsidR="009D5E65" w:rsidRDefault="00D92B78">
      <w:pPr>
        <w:numPr>
          <w:ilvl w:val="0"/>
          <w:numId w:val="59"/>
        </w:numPr>
        <w:ind w:right="7" w:hanging="480"/>
      </w:pPr>
      <w:r>
        <w:t>风险收益特征</w:t>
      </w:r>
      <w:r>
        <w:rPr>
          <w:rFonts w:ascii="Times New Roman" w:eastAsia="Times New Roman" w:hAnsi="Times New Roman" w:cs="Times New Roman"/>
        </w:rPr>
        <w:t xml:space="preserve"> </w:t>
      </w:r>
    </w:p>
    <w:p w14:paraId="37EFA854" w14:textId="77777777" w:rsidR="009D5E65" w:rsidRDefault="00D92B78">
      <w:pPr>
        <w:spacing w:after="0" w:line="360" w:lineRule="auto"/>
        <w:ind w:left="0" w:right="7" w:firstLine="480"/>
      </w:pPr>
      <w:r>
        <w:t>本基金为债券型基金，其长期平均风险和预期收益率低于股票型基金</w:t>
      </w:r>
      <w:r>
        <w:t>、混合型基金，高于货币市场基金。</w:t>
      </w:r>
      <w:r>
        <w:t xml:space="preserve"> </w:t>
      </w:r>
    </w:p>
    <w:p w14:paraId="00196999" w14:textId="77777777" w:rsidR="009D5E65" w:rsidRDefault="00D92B78">
      <w:pPr>
        <w:numPr>
          <w:ilvl w:val="0"/>
          <w:numId w:val="59"/>
        </w:numPr>
        <w:spacing w:after="131"/>
        <w:ind w:right="7" w:hanging="480"/>
      </w:pPr>
      <w:r>
        <w:t>侧袋机制的实施和投资运作安排</w:t>
      </w:r>
      <w:r>
        <w:t xml:space="preserve"> </w:t>
      </w:r>
    </w:p>
    <w:p w14:paraId="69F4C635" w14:textId="77777777" w:rsidR="009D5E65" w:rsidRDefault="00D92B78">
      <w:pPr>
        <w:spacing w:after="0" w:line="360" w:lineRule="auto"/>
        <w:ind w:left="0" w:right="7"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6E64BEDC" w14:textId="77777777" w:rsidR="009D5E65" w:rsidRDefault="00D92B78">
      <w:pPr>
        <w:spacing w:after="0" w:line="360" w:lineRule="auto"/>
        <w:ind w:left="0" w:right="7" w:firstLine="480"/>
      </w:pPr>
      <w:r>
        <w:t>侧袋机制实施期间，本部分约定的投资组合比例、投资策略、组合限制、业绩比较基准、风险收益特征等约定仅适用于主袋账户。</w:t>
      </w:r>
      <w:r>
        <w:t xml:space="preserve"> </w:t>
      </w:r>
    </w:p>
    <w:p w14:paraId="29FB0312" w14:textId="77777777" w:rsidR="009D5E65" w:rsidRDefault="00D92B78">
      <w:pPr>
        <w:spacing w:after="129"/>
        <w:ind w:left="475" w:right="7"/>
      </w:pPr>
      <w:r>
        <w:t>侧袋账户的实施条件、实施程序、运作安排、投资安排、特定资产的处置变现和支付等对投资者权益有重大影响的事项详见招募说明书的规定。</w:t>
      </w:r>
      <w:r>
        <w:t xml:space="preserve"> </w:t>
      </w:r>
    </w:p>
    <w:p w14:paraId="1DB19AD7" w14:textId="77777777" w:rsidR="009D5E65" w:rsidRDefault="00D92B78">
      <w:pPr>
        <w:spacing w:after="168"/>
        <w:ind w:left="480" w:firstLine="0"/>
      </w:pPr>
      <w:r>
        <w:rPr>
          <w:rFonts w:ascii="Times New Roman" w:eastAsia="Times New Roman" w:hAnsi="Times New Roman" w:cs="Times New Roman"/>
        </w:rPr>
        <w:t xml:space="preserve"> </w:t>
      </w:r>
    </w:p>
    <w:p w14:paraId="418DE0A7" w14:textId="77777777" w:rsidR="009D5E65" w:rsidRDefault="00D92B78">
      <w:pPr>
        <w:spacing w:after="215"/>
        <w:ind w:left="480" w:firstLine="0"/>
      </w:pPr>
      <w:r>
        <w:rPr>
          <w:rFonts w:ascii="Times New Roman" w:eastAsia="Times New Roman" w:hAnsi="Times New Roman" w:cs="Times New Roman"/>
        </w:rPr>
        <w:t xml:space="preserve"> </w:t>
      </w:r>
    </w:p>
    <w:p w14:paraId="7AF0497F" w14:textId="77777777" w:rsidR="009D5E65" w:rsidRDefault="00D92B78">
      <w:pPr>
        <w:spacing w:after="91"/>
        <w:ind w:left="0" w:firstLine="0"/>
        <w:jc w:val="both"/>
      </w:pPr>
      <w:r>
        <w:rPr>
          <w:rFonts w:ascii="Times New Roman" w:eastAsia="Times New Roman" w:hAnsi="Times New Roman" w:cs="Times New Roman"/>
        </w:rPr>
        <w:t xml:space="preserve">                                                                </w:t>
      </w:r>
    </w:p>
    <w:p w14:paraId="6F407D60" w14:textId="77777777" w:rsidR="009D5E65" w:rsidRDefault="00D92B78">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816CFFA" w14:textId="77777777" w:rsidR="009D5E65" w:rsidRDefault="00D92B78">
      <w:pPr>
        <w:spacing w:after="278"/>
        <w:ind w:left="480" w:firstLine="0"/>
      </w:pPr>
      <w:r>
        <w:rPr>
          <w:rFonts w:ascii="Times New Roman" w:eastAsia="Times New Roman" w:hAnsi="Times New Roman" w:cs="Times New Roman"/>
        </w:rPr>
        <w:t xml:space="preserve"> </w:t>
      </w:r>
    </w:p>
    <w:p w14:paraId="3E35664A" w14:textId="77777777" w:rsidR="009D5E65" w:rsidRDefault="00D92B78">
      <w:pPr>
        <w:pStyle w:val="1"/>
        <w:ind w:right="243"/>
      </w:pPr>
      <w:bookmarkStart w:id="11" w:name="_Toc61738"/>
      <w:r>
        <w:t>第十二部分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21A1EEC4" w14:textId="77777777" w:rsidR="009D5E65" w:rsidRDefault="00D92B78">
      <w:pPr>
        <w:spacing w:after="177"/>
        <w:ind w:left="480" w:firstLine="0"/>
      </w:pPr>
      <w:r>
        <w:rPr>
          <w:rFonts w:ascii="Times New Roman" w:eastAsia="Times New Roman" w:hAnsi="Times New Roman" w:cs="Times New Roman"/>
        </w:rPr>
        <w:t xml:space="preserve"> </w:t>
      </w:r>
    </w:p>
    <w:p w14:paraId="5C518C6D" w14:textId="77777777" w:rsidR="009D5E65" w:rsidRDefault="00D92B78">
      <w:pPr>
        <w:numPr>
          <w:ilvl w:val="0"/>
          <w:numId w:val="60"/>
        </w:numPr>
        <w:ind w:right="7" w:hanging="480"/>
      </w:pPr>
      <w:r>
        <w:t>基金资产总值</w:t>
      </w:r>
      <w:r>
        <w:rPr>
          <w:rFonts w:ascii="Times New Roman" w:eastAsia="Times New Roman" w:hAnsi="Times New Roman" w:cs="Times New Roman"/>
        </w:rPr>
        <w:t xml:space="preserve"> </w:t>
      </w:r>
    </w:p>
    <w:p w14:paraId="3F85066B" w14:textId="77777777" w:rsidR="009D5E65" w:rsidRDefault="00D92B78">
      <w:pPr>
        <w:spacing w:after="18" w:line="365" w:lineRule="auto"/>
        <w:ind w:left="0" w:right="7"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D540206" w14:textId="77777777" w:rsidR="009D5E65" w:rsidRDefault="00D92B78">
      <w:pPr>
        <w:numPr>
          <w:ilvl w:val="0"/>
          <w:numId w:val="60"/>
        </w:numPr>
        <w:ind w:right="7" w:hanging="480"/>
      </w:pPr>
      <w:r>
        <w:t>基金资产净值</w:t>
      </w:r>
      <w:r>
        <w:rPr>
          <w:rFonts w:ascii="Times New Roman" w:eastAsia="Times New Roman" w:hAnsi="Times New Roman" w:cs="Times New Roman"/>
        </w:rPr>
        <w:t xml:space="preserve"> </w:t>
      </w:r>
    </w:p>
    <w:p w14:paraId="4ADE8123" w14:textId="77777777" w:rsidR="009D5E65" w:rsidRDefault="00D92B78">
      <w:pPr>
        <w:ind w:left="475" w:right="7"/>
      </w:pPr>
      <w:r>
        <w:t>基金资产净值是指基金资产总值减去基金负债后的价值。</w:t>
      </w:r>
      <w:r>
        <w:rPr>
          <w:rFonts w:ascii="Times New Roman" w:eastAsia="Times New Roman" w:hAnsi="Times New Roman" w:cs="Times New Roman"/>
        </w:rPr>
        <w:t xml:space="preserve"> </w:t>
      </w:r>
    </w:p>
    <w:p w14:paraId="550CF75A" w14:textId="77777777" w:rsidR="009D5E65" w:rsidRDefault="00D92B78">
      <w:pPr>
        <w:numPr>
          <w:ilvl w:val="0"/>
          <w:numId w:val="60"/>
        </w:numPr>
        <w:ind w:right="7" w:hanging="480"/>
      </w:pPr>
      <w:r>
        <w:t>基金财产的账户</w:t>
      </w:r>
      <w:r>
        <w:rPr>
          <w:rFonts w:ascii="Times New Roman" w:eastAsia="Times New Roman" w:hAnsi="Times New Roman" w:cs="Times New Roman"/>
        </w:rPr>
        <w:t xml:space="preserve"> </w:t>
      </w:r>
    </w:p>
    <w:p w14:paraId="6D7A1727" w14:textId="77777777" w:rsidR="009D5E65" w:rsidRDefault="00D92B78">
      <w:pPr>
        <w:spacing w:after="0" w:line="360" w:lineRule="auto"/>
        <w:ind w:left="0" w:right="7" w:firstLine="480"/>
      </w:pPr>
      <w:r>
        <w:t>基金托管人根据相关法律法规、规范性文件为本基金开立资金账户、证券账户以及投资所需的其他专用账户。开立的基金专用账户与基金管理人、基金托管</w:t>
      </w:r>
    </w:p>
    <w:p w14:paraId="7FD71CBD" w14:textId="77777777" w:rsidR="009D5E65" w:rsidRDefault="00D92B78">
      <w:pPr>
        <w:ind w:left="10"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A767C50" w14:textId="77777777" w:rsidR="009D5E65" w:rsidRDefault="00D92B78">
      <w:pPr>
        <w:numPr>
          <w:ilvl w:val="0"/>
          <w:numId w:val="60"/>
        </w:numPr>
        <w:ind w:right="7" w:hanging="480"/>
      </w:pPr>
      <w:r>
        <w:t>基金财产的保管和处分</w:t>
      </w:r>
      <w:r>
        <w:rPr>
          <w:rFonts w:ascii="Times New Roman" w:eastAsia="Times New Roman" w:hAnsi="Times New Roman" w:cs="Times New Roman"/>
        </w:rPr>
        <w:t xml:space="preserve"> </w:t>
      </w:r>
    </w:p>
    <w:p w14:paraId="2E8BFA6E" w14:textId="77777777" w:rsidR="009D5E65" w:rsidRDefault="00D92B78">
      <w:pPr>
        <w:spacing w:after="14" w:line="361" w:lineRule="auto"/>
        <w:ind w:left="0" w:right="7"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4B13210E" w14:textId="77777777" w:rsidR="009D5E65" w:rsidRDefault="00D92B78">
      <w:pPr>
        <w:spacing w:line="362" w:lineRule="auto"/>
        <w:ind w:left="0" w:right="7"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7E800C9" w14:textId="77777777" w:rsidR="009D5E65" w:rsidRDefault="00D92B78">
      <w:pPr>
        <w:pStyle w:val="1"/>
        <w:ind w:right="243"/>
      </w:pPr>
      <w:bookmarkStart w:id="12" w:name="_Toc61739"/>
      <w:r>
        <w:t>第十三部分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5A72EBAB" w14:textId="77777777" w:rsidR="009D5E65" w:rsidRDefault="00D92B78">
      <w:pPr>
        <w:spacing w:after="177"/>
        <w:ind w:left="480" w:firstLine="0"/>
      </w:pPr>
      <w:r>
        <w:rPr>
          <w:rFonts w:ascii="Times New Roman" w:eastAsia="Times New Roman" w:hAnsi="Times New Roman" w:cs="Times New Roman"/>
        </w:rPr>
        <w:t xml:space="preserve"> </w:t>
      </w:r>
    </w:p>
    <w:p w14:paraId="05C7F85C" w14:textId="77777777" w:rsidR="009D5E65" w:rsidRDefault="00D92B78">
      <w:pPr>
        <w:numPr>
          <w:ilvl w:val="0"/>
          <w:numId w:val="61"/>
        </w:numPr>
        <w:ind w:right="7" w:hanging="480"/>
      </w:pPr>
      <w:r>
        <w:t>估值日</w:t>
      </w:r>
      <w:r>
        <w:rPr>
          <w:rFonts w:ascii="Times New Roman" w:eastAsia="Times New Roman" w:hAnsi="Times New Roman" w:cs="Times New Roman"/>
        </w:rPr>
        <w:t xml:space="preserve"> </w:t>
      </w:r>
    </w:p>
    <w:p w14:paraId="638F90DA" w14:textId="77777777" w:rsidR="009D5E65" w:rsidRDefault="00D92B78">
      <w:pPr>
        <w:spacing w:after="18" w:line="365" w:lineRule="auto"/>
        <w:ind w:left="0" w:right="7"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5B4D437" w14:textId="77777777" w:rsidR="009D5E65" w:rsidRDefault="00D92B78">
      <w:pPr>
        <w:numPr>
          <w:ilvl w:val="0"/>
          <w:numId w:val="61"/>
        </w:numPr>
        <w:ind w:right="7" w:hanging="480"/>
      </w:pPr>
      <w:r>
        <w:t>估值对象</w:t>
      </w:r>
      <w:r>
        <w:rPr>
          <w:rFonts w:ascii="Times New Roman" w:eastAsia="Times New Roman" w:hAnsi="Times New Roman" w:cs="Times New Roman"/>
        </w:rPr>
        <w:t xml:space="preserve"> </w:t>
      </w:r>
    </w:p>
    <w:p w14:paraId="553DED5D" w14:textId="77777777" w:rsidR="009D5E65" w:rsidRDefault="00D92B78">
      <w:pPr>
        <w:ind w:left="475" w:right="7"/>
      </w:pPr>
      <w:r>
        <w:t>基金所拥有的债券、</w:t>
      </w:r>
      <w:r>
        <w:t>银行存款本息、应收款项、其它投资等资产及负债。</w:t>
      </w:r>
      <w:r>
        <w:rPr>
          <w:rFonts w:ascii="Times New Roman" w:eastAsia="Times New Roman" w:hAnsi="Times New Roman" w:cs="Times New Roman"/>
        </w:rPr>
        <w:t xml:space="preserve"> </w:t>
      </w:r>
    </w:p>
    <w:p w14:paraId="43C7E925" w14:textId="77777777" w:rsidR="009D5E65" w:rsidRDefault="00D92B78">
      <w:pPr>
        <w:numPr>
          <w:ilvl w:val="0"/>
          <w:numId w:val="61"/>
        </w:numPr>
        <w:ind w:right="7" w:hanging="480"/>
      </w:pPr>
      <w:r>
        <w:t>估值方法</w:t>
      </w:r>
      <w:r>
        <w:rPr>
          <w:rFonts w:ascii="Times New Roman" w:eastAsia="Times New Roman" w:hAnsi="Times New Roman" w:cs="Times New Roman"/>
        </w:rPr>
        <w:t xml:space="preserve"> </w:t>
      </w:r>
    </w:p>
    <w:p w14:paraId="6747FA8B" w14:textId="77777777" w:rsidR="009D5E65" w:rsidRDefault="00D92B78">
      <w:pPr>
        <w:ind w:left="475" w:right="7"/>
      </w:pPr>
      <w:r>
        <w:t>本基金所持有的投资品种，按如下原则进行估值：</w:t>
      </w:r>
      <w:r>
        <w:rPr>
          <w:rFonts w:ascii="Times New Roman" w:eastAsia="Times New Roman" w:hAnsi="Times New Roman" w:cs="Times New Roman"/>
        </w:rPr>
        <w:t xml:space="preserve"> </w:t>
      </w:r>
    </w:p>
    <w:p w14:paraId="4F6398FC" w14:textId="77777777" w:rsidR="009D5E65" w:rsidRDefault="00D92B78">
      <w:pPr>
        <w:ind w:left="475" w:right="7"/>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3AF0EA5E" w14:textId="77777777" w:rsidR="009D5E65" w:rsidRDefault="00D92B78">
      <w:pPr>
        <w:numPr>
          <w:ilvl w:val="0"/>
          <w:numId w:val="62"/>
        </w:numPr>
        <w:spacing w:after="0" w:line="379" w:lineRule="auto"/>
        <w:ind w:right="7"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75BE46D" w14:textId="77777777" w:rsidR="009D5E65" w:rsidRDefault="00D92B78">
      <w:pPr>
        <w:numPr>
          <w:ilvl w:val="0"/>
          <w:numId w:val="62"/>
        </w:numPr>
        <w:spacing w:after="0" w:line="379" w:lineRule="auto"/>
        <w:ind w:right="7" w:firstLine="480"/>
      </w:pPr>
      <w:r>
        <w:t>对在交易所市场挂牌转让的资产支持证券，采用估值技术确定公允价值，在估值技术难以可靠计量公允价值的情况下，按成本估值。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2B56FFFE" w14:textId="77777777" w:rsidR="009D5E65" w:rsidRDefault="00D92B78">
      <w:pPr>
        <w:numPr>
          <w:ilvl w:val="0"/>
          <w:numId w:val="63"/>
        </w:numPr>
        <w:spacing w:after="5" w:line="370" w:lineRule="auto"/>
        <w:ind w:right="7" w:firstLine="480"/>
      </w:pPr>
      <w:r>
        <w:t>银行间市场交易的固定收益品种，选取第三方估值机构提供的相应品种当日的估值净价进行估值。对银行间市场未上市，且</w:t>
      </w:r>
      <w:r>
        <w:t>第三方估值机构未提供估值价格的债券，按成本估值。</w:t>
      </w:r>
      <w:r>
        <w:rPr>
          <w:rFonts w:ascii="Times New Roman" w:eastAsia="Times New Roman" w:hAnsi="Times New Roman" w:cs="Times New Roman"/>
        </w:rPr>
        <w:t xml:space="preserve">  </w:t>
      </w:r>
    </w:p>
    <w:p w14:paraId="43A7774F" w14:textId="77777777" w:rsidR="009D5E65" w:rsidRDefault="00D92B78">
      <w:pPr>
        <w:numPr>
          <w:ilvl w:val="0"/>
          <w:numId w:val="63"/>
        </w:numPr>
        <w:spacing w:after="0" w:line="382" w:lineRule="auto"/>
        <w:ind w:right="7" w:firstLine="480"/>
      </w:pPr>
      <w:r>
        <w:t>同一证券同时在两个或两个以上市场交易的，按证券所处的市场分别估值。</w:t>
      </w:r>
      <w:r>
        <w:rPr>
          <w:rFonts w:ascii="Times New Roman" w:eastAsia="Times New Roman" w:hAnsi="Times New Roman" w:cs="Times New Roman"/>
        </w:rPr>
        <w:t xml:space="preserve">  </w:t>
      </w:r>
    </w:p>
    <w:p w14:paraId="0A98E8D8" w14:textId="77777777" w:rsidR="009D5E65" w:rsidRDefault="00D92B78">
      <w:pPr>
        <w:numPr>
          <w:ilvl w:val="0"/>
          <w:numId w:val="63"/>
        </w:numPr>
        <w:spacing w:after="0" w:line="379" w:lineRule="auto"/>
        <w:ind w:right="7"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7296376" w14:textId="77777777" w:rsidR="009D5E65" w:rsidRDefault="00D92B78">
      <w:pPr>
        <w:numPr>
          <w:ilvl w:val="0"/>
          <w:numId w:val="63"/>
        </w:numPr>
        <w:spacing w:after="0" w:line="379" w:lineRule="auto"/>
        <w:ind w:right="7"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79D97A29" w14:textId="77777777" w:rsidR="009D5E65" w:rsidRDefault="00D92B78">
      <w:pPr>
        <w:numPr>
          <w:ilvl w:val="0"/>
          <w:numId w:val="63"/>
        </w:numPr>
        <w:spacing w:after="0" w:line="380" w:lineRule="auto"/>
        <w:ind w:right="7"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7305DFF" w14:textId="77777777" w:rsidR="009D5E65" w:rsidRDefault="00D92B78">
      <w:pPr>
        <w:spacing w:after="14" w:line="363" w:lineRule="auto"/>
        <w:ind w:left="0" w:right="7"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592D715" w14:textId="77777777" w:rsidR="009D5E65" w:rsidRDefault="00D92B78">
      <w:pPr>
        <w:spacing w:after="23" w:line="361" w:lineRule="auto"/>
        <w:ind w:left="475" w:right="7"/>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w:t>
      </w:r>
      <w:r>
        <w:t>布，由此给基金份额持有人和基金造成的损失以及因该交易日基金资产净值计算顺延错误而引起的损失，基金托管人不负责赔付。</w:t>
      </w:r>
      <w:r>
        <w:rPr>
          <w:rFonts w:ascii="Times New Roman" w:eastAsia="Times New Roman" w:hAnsi="Times New Roman" w:cs="Times New Roman"/>
        </w:rPr>
        <w:t xml:space="preserve"> </w:t>
      </w:r>
    </w:p>
    <w:p w14:paraId="6D51F321" w14:textId="77777777" w:rsidR="009D5E65" w:rsidRDefault="00D92B78">
      <w:pPr>
        <w:ind w:left="475" w:right="7"/>
      </w:pPr>
      <w:r>
        <w:t>四、估值程序</w:t>
      </w:r>
      <w:r>
        <w:rPr>
          <w:rFonts w:ascii="Times New Roman" w:eastAsia="Times New Roman" w:hAnsi="Times New Roman" w:cs="Times New Roman"/>
        </w:rPr>
        <w:t xml:space="preserve"> </w:t>
      </w:r>
    </w:p>
    <w:p w14:paraId="7BE92329" w14:textId="77777777" w:rsidR="009D5E65" w:rsidRDefault="00D92B78">
      <w:pPr>
        <w:numPr>
          <w:ilvl w:val="0"/>
          <w:numId w:val="64"/>
        </w:numPr>
        <w:spacing w:after="0" w:line="380" w:lineRule="auto"/>
        <w:ind w:right="7" w:firstLine="480"/>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39F6C492" w14:textId="77777777" w:rsidR="009D5E65" w:rsidRDefault="00D92B78">
      <w:pPr>
        <w:ind w:left="475" w:right="7"/>
      </w:pPr>
      <w:r>
        <w:t>每个估值日计算基金资产净值及各类基金份额净值，并按规定披露。</w:t>
      </w:r>
      <w:r>
        <w:rPr>
          <w:rFonts w:ascii="Times New Roman" w:eastAsia="Times New Roman" w:hAnsi="Times New Roman" w:cs="Times New Roman"/>
        </w:rPr>
        <w:t xml:space="preserve"> </w:t>
      </w:r>
    </w:p>
    <w:p w14:paraId="4ADFE570" w14:textId="77777777" w:rsidR="009D5E65" w:rsidRDefault="00D92B78">
      <w:pPr>
        <w:numPr>
          <w:ilvl w:val="0"/>
          <w:numId w:val="64"/>
        </w:numPr>
        <w:ind w:right="7" w:firstLine="480"/>
      </w:pPr>
      <w:r>
        <w:t>基金管理人应每个估值日对基金资产估值，但基金管理人根据法律法规</w:t>
      </w:r>
    </w:p>
    <w:p w14:paraId="0A71CFB5" w14:textId="77777777" w:rsidR="009D5E65" w:rsidRDefault="00D92B78">
      <w:pPr>
        <w:spacing w:after="21" w:line="362" w:lineRule="auto"/>
        <w:ind w:left="10" w:right="7"/>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4B3A1A4F" w14:textId="77777777" w:rsidR="009D5E65" w:rsidRDefault="00D92B78">
      <w:pPr>
        <w:ind w:left="475" w:right="7"/>
      </w:pPr>
      <w:r>
        <w:t>五、估值错误的处理</w:t>
      </w:r>
      <w:r>
        <w:rPr>
          <w:rFonts w:ascii="Times New Roman" w:eastAsia="Times New Roman" w:hAnsi="Times New Roman" w:cs="Times New Roman"/>
        </w:rPr>
        <w:t xml:space="preserve"> </w:t>
      </w:r>
    </w:p>
    <w:p w14:paraId="0F103473" w14:textId="77777777" w:rsidR="009D5E65" w:rsidRDefault="00D92B78">
      <w:pPr>
        <w:spacing w:after="9" w:line="373" w:lineRule="auto"/>
        <w:ind w:left="0" w:right="7"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BB8DAE4" w14:textId="77777777" w:rsidR="009D5E65" w:rsidRDefault="00D92B78">
      <w:pPr>
        <w:ind w:left="475" w:right="7"/>
      </w:pPr>
      <w:r>
        <w:t>本基金合同的当事人应按照以下约定处理：</w:t>
      </w:r>
      <w:r>
        <w:rPr>
          <w:rFonts w:ascii="Times New Roman" w:eastAsia="Times New Roman" w:hAnsi="Times New Roman" w:cs="Times New Roman"/>
        </w:rPr>
        <w:t xml:space="preserve"> </w:t>
      </w:r>
    </w:p>
    <w:p w14:paraId="7DB26917" w14:textId="77777777" w:rsidR="009D5E65" w:rsidRDefault="00D92B78">
      <w:pPr>
        <w:numPr>
          <w:ilvl w:val="0"/>
          <w:numId w:val="65"/>
        </w:numPr>
        <w:ind w:right="7" w:hanging="360"/>
      </w:pPr>
      <w:r>
        <w:t>估值错误类型</w:t>
      </w:r>
      <w:r>
        <w:rPr>
          <w:rFonts w:ascii="Times New Roman" w:eastAsia="Times New Roman" w:hAnsi="Times New Roman" w:cs="Times New Roman"/>
        </w:rPr>
        <w:t xml:space="preserve"> </w:t>
      </w:r>
    </w:p>
    <w:p w14:paraId="407698C2" w14:textId="77777777" w:rsidR="009D5E65" w:rsidRDefault="00D92B78">
      <w:pPr>
        <w:spacing w:after="25" w:line="360" w:lineRule="auto"/>
        <w:ind w:left="0" w:right="7"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0CF18A1" w14:textId="77777777" w:rsidR="009D5E65" w:rsidRDefault="00D92B78">
      <w:pPr>
        <w:ind w:left="10" w:right="7"/>
      </w:pPr>
      <w:r>
        <w:t>“</w:t>
      </w:r>
      <w:r>
        <w:t>估值错误处理原则</w:t>
      </w:r>
      <w:r>
        <w:t>”</w:t>
      </w:r>
      <w:r>
        <w:t>给予赔偿，承担赔偿责任。</w:t>
      </w:r>
      <w:r>
        <w:rPr>
          <w:rFonts w:ascii="Times New Roman" w:eastAsia="Times New Roman" w:hAnsi="Times New Roman" w:cs="Times New Roman"/>
        </w:rPr>
        <w:t xml:space="preserve"> </w:t>
      </w:r>
    </w:p>
    <w:p w14:paraId="43F09D46" w14:textId="77777777" w:rsidR="009D5E65" w:rsidRDefault="00D92B78">
      <w:pPr>
        <w:spacing w:after="19" w:line="366" w:lineRule="auto"/>
        <w:ind w:left="0" w:right="7"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0CE5688" w14:textId="77777777" w:rsidR="009D5E65" w:rsidRDefault="00D92B78">
      <w:pPr>
        <w:numPr>
          <w:ilvl w:val="0"/>
          <w:numId w:val="65"/>
        </w:numPr>
        <w:ind w:right="7" w:hanging="360"/>
      </w:pPr>
      <w:r>
        <w:t>估值错误处理原则</w:t>
      </w:r>
      <w:r>
        <w:rPr>
          <w:rFonts w:ascii="Times New Roman" w:eastAsia="Times New Roman" w:hAnsi="Times New Roman" w:cs="Times New Roman"/>
        </w:rPr>
        <w:t xml:space="preserve"> </w:t>
      </w:r>
    </w:p>
    <w:p w14:paraId="06DA598E" w14:textId="77777777" w:rsidR="009D5E65" w:rsidRDefault="00D92B78">
      <w:pPr>
        <w:numPr>
          <w:ilvl w:val="0"/>
          <w:numId w:val="66"/>
        </w:numPr>
        <w:ind w:right="7" w:firstLine="480"/>
      </w:pPr>
      <w:r>
        <w:t>估值错误已发生，但尚未给当事人造成损失时，估值错误责任方应及</w:t>
      </w:r>
    </w:p>
    <w:p w14:paraId="01AA4E45" w14:textId="77777777" w:rsidR="009D5E65" w:rsidRDefault="00D92B78">
      <w:pPr>
        <w:spacing w:after="7" w:line="372" w:lineRule="auto"/>
        <w:ind w:left="-15" w:firstLine="0"/>
        <w:jc w:val="both"/>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D895616" w14:textId="77777777" w:rsidR="009D5E65" w:rsidRDefault="00D92B78">
      <w:pPr>
        <w:numPr>
          <w:ilvl w:val="0"/>
          <w:numId w:val="66"/>
        </w:numPr>
        <w:spacing w:after="0" w:line="379" w:lineRule="auto"/>
        <w:ind w:right="7"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8B88836" w14:textId="77777777" w:rsidR="009D5E65" w:rsidRDefault="00D92B78">
      <w:pPr>
        <w:numPr>
          <w:ilvl w:val="0"/>
          <w:numId w:val="66"/>
        </w:numPr>
        <w:spacing w:after="19" w:line="365" w:lineRule="auto"/>
        <w:ind w:right="7"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A4E50C3" w14:textId="77777777" w:rsidR="009D5E65" w:rsidRDefault="00D92B78">
      <w:pPr>
        <w:numPr>
          <w:ilvl w:val="0"/>
          <w:numId w:val="66"/>
        </w:numPr>
        <w:ind w:right="7" w:firstLine="480"/>
      </w:pPr>
      <w:r>
        <w:t>估值错误调整采用尽量恢复至假设未发生估值错误的正确情形的方式。</w:t>
      </w:r>
      <w:r>
        <w:rPr>
          <w:rFonts w:ascii="Times New Roman" w:eastAsia="Times New Roman" w:hAnsi="Times New Roman" w:cs="Times New Roman"/>
        </w:rPr>
        <w:t xml:space="preserve"> </w:t>
      </w:r>
    </w:p>
    <w:p w14:paraId="297D3E2E" w14:textId="77777777" w:rsidR="009D5E65" w:rsidRDefault="00D92B78">
      <w:pPr>
        <w:ind w:left="475"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4C72F92" w14:textId="77777777" w:rsidR="009D5E65" w:rsidRDefault="00D92B78">
      <w:pPr>
        <w:ind w:left="475" w:right="7"/>
      </w:pPr>
      <w:r>
        <w:t>估值错误被发现后，有关的当事人应当</w:t>
      </w:r>
      <w:r>
        <w:t>及时进行处理，处理的程序如下：</w:t>
      </w:r>
      <w:r>
        <w:rPr>
          <w:rFonts w:ascii="Times New Roman" w:eastAsia="Times New Roman" w:hAnsi="Times New Roman" w:cs="Times New Roman"/>
        </w:rPr>
        <w:t xml:space="preserve"> </w:t>
      </w:r>
    </w:p>
    <w:p w14:paraId="2878CB1C" w14:textId="77777777" w:rsidR="009D5E65" w:rsidRDefault="00D92B78">
      <w:pPr>
        <w:numPr>
          <w:ilvl w:val="0"/>
          <w:numId w:val="67"/>
        </w:numPr>
        <w:spacing w:after="0" w:line="379" w:lineRule="auto"/>
        <w:ind w:right="7"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D14A732" w14:textId="77777777" w:rsidR="009D5E65" w:rsidRDefault="00D92B78">
      <w:pPr>
        <w:numPr>
          <w:ilvl w:val="0"/>
          <w:numId w:val="67"/>
        </w:numPr>
        <w:spacing w:after="0" w:line="379" w:lineRule="auto"/>
        <w:ind w:right="7"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5F0194" w14:textId="77777777" w:rsidR="009D5E65" w:rsidRDefault="00D92B78">
      <w:pPr>
        <w:numPr>
          <w:ilvl w:val="0"/>
          <w:numId w:val="67"/>
        </w:numPr>
        <w:spacing w:after="0" w:line="379" w:lineRule="auto"/>
        <w:ind w:right="7"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3CC717E" w14:textId="77777777" w:rsidR="009D5E65" w:rsidRDefault="00D92B78">
      <w:pPr>
        <w:numPr>
          <w:ilvl w:val="0"/>
          <w:numId w:val="67"/>
        </w:numPr>
        <w:spacing w:after="2" w:line="379" w:lineRule="auto"/>
        <w:ind w:right="7"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52AC9BD" w14:textId="77777777" w:rsidR="009D5E65" w:rsidRDefault="00D92B78">
      <w:pPr>
        <w:ind w:left="475"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58A1EC5" w14:textId="77777777" w:rsidR="009D5E65" w:rsidRDefault="00D92B78">
      <w:pPr>
        <w:numPr>
          <w:ilvl w:val="0"/>
          <w:numId w:val="68"/>
        </w:numPr>
        <w:spacing w:after="0" w:line="379" w:lineRule="auto"/>
        <w:ind w:right="7"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ECB2D81" w14:textId="77777777" w:rsidR="009D5E65" w:rsidRDefault="00D92B78">
      <w:pPr>
        <w:numPr>
          <w:ilvl w:val="0"/>
          <w:numId w:val="68"/>
        </w:numPr>
        <w:spacing w:after="20" w:line="368" w:lineRule="auto"/>
        <w:ind w:right="7" w:hanging="600"/>
      </w:pPr>
      <w:r>
        <w:t>任一类基金份额净值计算错误偏差达到该类基金份额净值的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39D81B6" w14:textId="77777777" w:rsidR="009D5E65" w:rsidRDefault="00D92B78">
      <w:pPr>
        <w:numPr>
          <w:ilvl w:val="0"/>
          <w:numId w:val="68"/>
        </w:numPr>
        <w:ind w:right="7" w:hanging="600"/>
      </w:pPr>
      <w:r>
        <w:t>前述内容如法律法规或监管机关另有规定的，从其规定处理。</w:t>
      </w:r>
      <w:r>
        <w:rPr>
          <w:rFonts w:ascii="Times New Roman" w:eastAsia="Times New Roman" w:hAnsi="Times New Roman" w:cs="Times New Roman"/>
        </w:rPr>
        <w:t xml:space="preserve"> </w:t>
      </w:r>
    </w:p>
    <w:p w14:paraId="1C85E069" w14:textId="77777777" w:rsidR="009D5E65" w:rsidRDefault="00D92B78">
      <w:pPr>
        <w:ind w:left="475" w:right="7"/>
      </w:pPr>
      <w:r>
        <w:t>六、暂停估值的情形</w:t>
      </w:r>
      <w:r>
        <w:rPr>
          <w:rFonts w:ascii="Times New Roman" w:eastAsia="Times New Roman" w:hAnsi="Times New Roman" w:cs="Times New Roman"/>
        </w:rPr>
        <w:t xml:space="preserve"> </w:t>
      </w:r>
    </w:p>
    <w:p w14:paraId="56FEE5F3" w14:textId="77777777" w:rsidR="009D5E65" w:rsidRDefault="00D92B78">
      <w:pPr>
        <w:numPr>
          <w:ilvl w:val="0"/>
          <w:numId w:val="69"/>
        </w:numPr>
        <w:ind w:right="7" w:firstLine="480"/>
      </w:pPr>
      <w:r>
        <w:t>基金投资所涉及的证券交易市场遇法定节假日或因其他原因暂停营业时；</w:t>
      </w:r>
      <w:r>
        <w:rPr>
          <w:rFonts w:ascii="Times New Roman" w:eastAsia="Times New Roman" w:hAnsi="Times New Roman" w:cs="Times New Roman"/>
        </w:rPr>
        <w:t xml:space="preserve"> </w:t>
      </w:r>
    </w:p>
    <w:p w14:paraId="0BC871E6" w14:textId="77777777" w:rsidR="009D5E65" w:rsidRDefault="00D92B78">
      <w:pPr>
        <w:numPr>
          <w:ilvl w:val="0"/>
          <w:numId w:val="69"/>
        </w:numPr>
        <w:ind w:right="7" w:firstLine="480"/>
      </w:pPr>
      <w:r>
        <w:t>因不可抗力致使基金管理人、基金托管人无法准确评估基金资产价值时；</w:t>
      </w:r>
      <w:r>
        <w:rPr>
          <w:rFonts w:ascii="Times New Roman" w:eastAsia="Times New Roman" w:hAnsi="Times New Roman" w:cs="Times New Roman"/>
        </w:rPr>
        <w:t xml:space="preserve"> </w:t>
      </w:r>
    </w:p>
    <w:p w14:paraId="23C63722" w14:textId="77777777" w:rsidR="009D5E65" w:rsidRDefault="00D92B78">
      <w:pPr>
        <w:numPr>
          <w:ilvl w:val="0"/>
          <w:numId w:val="69"/>
        </w:numPr>
        <w:spacing w:after="0" w:line="383" w:lineRule="auto"/>
        <w:ind w:right="7"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63DDE22" w14:textId="77777777" w:rsidR="009D5E65" w:rsidRDefault="00D92B78">
      <w:pPr>
        <w:numPr>
          <w:ilvl w:val="0"/>
          <w:numId w:val="69"/>
        </w:numPr>
        <w:ind w:right="7" w:firstLine="480"/>
      </w:pPr>
      <w:r>
        <w:t>中国证监会和基金合同认定的其它情形。</w:t>
      </w:r>
      <w:r>
        <w:rPr>
          <w:rFonts w:ascii="Times New Roman" w:eastAsia="Times New Roman" w:hAnsi="Times New Roman" w:cs="Times New Roman"/>
        </w:rPr>
        <w:t xml:space="preserve"> </w:t>
      </w:r>
    </w:p>
    <w:p w14:paraId="0E7F7C78" w14:textId="77777777" w:rsidR="009D5E65" w:rsidRDefault="00D92B78">
      <w:pPr>
        <w:numPr>
          <w:ilvl w:val="0"/>
          <w:numId w:val="70"/>
        </w:numPr>
        <w:ind w:right="7" w:hanging="480"/>
      </w:pPr>
      <w:r>
        <w:t>基金净值的确认</w:t>
      </w:r>
      <w:r>
        <w:rPr>
          <w:rFonts w:ascii="Times New Roman" w:eastAsia="Times New Roman" w:hAnsi="Times New Roman" w:cs="Times New Roman"/>
        </w:rPr>
        <w:t xml:space="preserve"> </w:t>
      </w:r>
    </w:p>
    <w:p w14:paraId="4BD6D153" w14:textId="77777777" w:rsidR="009D5E65" w:rsidRDefault="00D92B78">
      <w:pPr>
        <w:spacing w:after="8" w:line="360" w:lineRule="auto"/>
        <w:ind w:left="0" w:right="7"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0B292CCE" w14:textId="77777777" w:rsidR="009D5E65" w:rsidRDefault="00D92B78">
      <w:pPr>
        <w:ind w:left="10" w:right="7"/>
      </w:pPr>
      <w:r>
        <w:t>计算结果复核确认后发送给基金管理人，由基金管理人对基金净值信息予以公布。</w:t>
      </w:r>
      <w:r>
        <w:rPr>
          <w:rFonts w:ascii="Times New Roman" w:eastAsia="Times New Roman" w:hAnsi="Times New Roman" w:cs="Times New Roman"/>
        </w:rPr>
        <w:t xml:space="preserve"> </w:t>
      </w:r>
    </w:p>
    <w:p w14:paraId="45A89189" w14:textId="77777777" w:rsidR="009D5E65" w:rsidRDefault="00D92B78">
      <w:pPr>
        <w:numPr>
          <w:ilvl w:val="0"/>
          <w:numId w:val="70"/>
        </w:numPr>
        <w:ind w:right="7" w:hanging="480"/>
      </w:pPr>
      <w:r>
        <w:t>特殊情形的处理</w:t>
      </w:r>
      <w:r>
        <w:rPr>
          <w:rFonts w:ascii="Times New Roman" w:eastAsia="Times New Roman" w:hAnsi="Times New Roman" w:cs="Times New Roman"/>
        </w:rPr>
        <w:t xml:space="preserve">  </w:t>
      </w:r>
    </w:p>
    <w:p w14:paraId="6EE3FF2C" w14:textId="77777777" w:rsidR="009D5E65" w:rsidRDefault="00D92B78">
      <w:pPr>
        <w:numPr>
          <w:ilvl w:val="0"/>
          <w:numId w:val="71"/>
        </w:numPr>
        <w:spacing w:after="0" w:line="385" w:lineRule="auto"/>
        <w:ind w:right="7" w:firstLine="480"/>
      </w:pPr>
      <w:r>
        <w:t>基金管理人按估值方法的第</w:t>
      </w:r>
      <w:r>
        <w:t xml:space="preserve"> </w:t>
      </w:r>
      <w:r>
        <w:rPr>
          <w:rFonts w:ascii="Times New Roman" w:eastAsia="Times New Roman" w:hAnsi="Times New Roman" w:cs="Times New Roman"/>
        </w:rPr>
        <w:t xml:space="preserve">4 </w:t>
      </w:r>
      <w:r>
        <w:t>项进行估值时，所造成的误差不作为基金资产估值错误处理；</w:t>
      </w:r>
      <w:r>
        <w:rPr>
          <w:rFonts w:ascii="Times New Roman" w:eastAsia="Times New Roman" w:hAnsi="Times New Roman" w:cs="Times New Roman"/>
        </w:rPr>
        <w:t xml:space="preserve">  </w:t>
      </w:r>
    </w:p>
    <w:p w14:paraId="3BC122FC" w14:textId="77777777" w:rsidR="009D5E65" w:rsidRDefault="00D92B78">
      <w:pPr>
        <w:numPr>
          <w:ilvl w:val="0"/>
          <w:numId w:val="71"/>
        </w:numPr>
        <w:spacing w:after="19" w:line="365" w:lineRule="auto"/>
        <w:ind w:right="7" w:firstLine="480"/>
      </w:pPr>
      <w:r>
        <w:t>由于证券交易所及其登记结算公司发送的数据错误，或由于其他不可抗力原因，基金管理人和基金托管人虽然已经采取必要、适当、合理</w:t>
      </w:r>
      <w:r>
        <w:t>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B67FBE1" w14:textId="77777777" w:rsidR="009D5E65" w:rsidRDefault="00D92B78">
      <w:pPr>
        <w:ind w:left="475" w:right="7"/>
      </w:pPr>
      <w:r>
        <w:t>九、实施侧袋机制期间的基金资产估值</w:t>
      </w:r>
      <w:r>
        <w:rPr>
          <w:rFonts w:ascii="Times New Roman" w:eastAsia="Times New Roman" w:hAnsi="Times New Roman" w:cs="Times New Roman"/>
        </w:rPr>
        <w:t xml:space="preserve"> </w:t>
      </w:r>
    </w:p>
    <w:p w14:paraId="5F36DAE0" w14:textId="77777777" w:rsidR="009D5E65" w:rsidRDefault="00D92B78">
      <w:pPr>
        <w:ind w:left="475" w:right="7"/>
      </w:pPr>
      <w:r>
        <w:t>本基金实施侧袋机制的，应根据本部分的约定对主袋账户资产进行估值并披</w:t>
      </w:r>
    </w:p>
    <w:p w14:paraId="5677B231" w14:textId="77777777" w:rsidR="009D5E65" w:rsidRDefault="00D92B78">
      <w:pPr>
        <w:ind w:left="10" w:right="7"/>
      </w:pPr>
      <w:r>
        <w:t>露主袋账户的基金资产净值和各类基金份额净值，暂停披露侧袋账户份额净值。</w:t>
      </w:r>
      <w:r>
        <w:rPr>
          <w:rFonts w:ascii="Times New Roman" w:eastAsia="Times New Roman" w:hAnsi="Times New Roman" w:cs="Times New Roman"/>
        </w:rPr>
        <w:t xml:space="preserve"> </w:t>
      </w:r>
    </w:p>
    <w:p w14:paraId="48FBF471" w14:textId="77777777" w:rsidR="009D5E65" w:rsidRDefault="00D92B78">
      <w:pPr>
        <w:pStyle w:val="1"/>
      </w:pPr>
      <w:bookmarkStart w:id="13" w:name="_Toc61740"/>
      <w:r>
        <w:t>第十四部分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04DD6972" w14:textId="77777777" w:rsidR="009D5E65" w:rsidRDefault="00D92B78">
      <w:pPr>
        <w:spacing w:after="177"/>
        <w:ind w:left="480" w:firstLine="0"/>
      </w:pPr>
      <w:r>
        <w:rPr>
          <w:rFonts w:ascii="Times New Roman" w:eastAsia="Times New Roman" w:hAnsi="Times New Roman" w:cs="Times New Roman"/>
        </w:rPr>
        <w:t xml:space="preserve"> </w:t>
      </w:r>
    </w:p>
    <w:p w14:paraId="3D22FE73" w14:textId="77777777" w:rsidR="009D5E65" w:rsidRDefault="00D92B78">
      <w:pPr>
        <w:ind w:left="475" w:right="7"/>
      </w:pPr>
      <w:r>
        <w:t>一、基金费用的种类</w:t>
      </w:r>
      <w:r>
        <w:rPr>
          <w:rFonts w:ascii="Times New Roman" w:eastAsia="Times New Roman" w:hAnsi="Times New Roman" w:cs="Times New Roman"/>
        </w:rPr>
        <w:t xml:space="preserve"> </w:t>
      </w:r>
    </w:p>
    <w:p w14:paraId="028858EC" w14:textId="77777777" w:rsidR="009D5E65" w:rsidRDefault="00D92B78">
      <w:pPr>
        <w:numPr>
          <w:ilvl w:val="0"/>
          <w:numId w:val="72"/>
        </w:numPr>
        <w:ind w:right="7" w:hanging="360"/>
      </w:pPr>
      <w:r>
        <w:t>基金管理人的管理费；</w:t>
      </w:r>
      <w:r>
        <w:rPr>
          <w:rFonts w:ascii="Times New Roman" w:eastAsia="Times New Roman" w:hAnsi="Times New Roman" w:cs="Times New Roman"/>
        </w:rPr>
        <w:t xml:space="preserve"> </w:t>
      </w:r>
    </w:p>
    <w:p w14:paraId="43C812BA" w14:textId="77777777" w:rsidR="009D5E65" w:rsidRDefault="00D92B78">
      <w:pPr>
        <w:numPr>
          <w:ilvl w:val="0"/>
          <w:numId w:val="72"/>
        </w:numPr>
        <w:ind w:right="7" w:hanging="360"/>
      </w:pPr>
      <w:r>
        <w:t>基金托管人的托管费；</w:t>
      </w:r>
      <w:r>
        <w:rPr>
          <w:rFonts w:ascii="Times New Roman" w:eastAsia="Times New Roman" w:hAnsi="Times New Roman" w:cs="Times New Roman"/>
        </w:rPr>
        <w:t xml:space="preserve"> </w:t>
      </w:r>
    </w:p>
    <w:p w14:paraId="6D833DDD" w14:textId="77777777" w:rsidR="009D5E65" w:rsidRDefault="00D92B78">
      <w:pPr>
        <w:numPr>
          <w:ilvl w:val="0"/>
          <w:numId w:val="72"/>
        </w:numPr>
        <w:ind w:right="7" w:hanging="360"/>
      </w:pPr>
      <w:r>
        <w:t>从</w:t>
      </w:r>
      <w:r>
        <w:t xml:space="preserve"> </w:t>
      </w:r>
      <w:r>
        <w:rPr>
          <w:rFonts w:ascii="Times New Roman" w:eastAsia="Times New Roman" w:hAnsi="Times New Roman" w:cs="Times New Roman"/>
        </w:rPr>
        <w:t xml:space="preserve">C </w:t>
      </w:r>
      <w:r>
        <w:t>类基金份额的基金财产中计提的销售服务</w:t>
      </w:r>
      <w:r>
        <w:t>费；</w:t>
      </w:r>
      <w:r>
        <w:rPr>
          <w:rFonts w:ascii="Times New Roman" w:eastAsia="Times New Roman" w:hAnsi="Times New Roman" w:cs="Times New Roman"/>
        </w:rPr>
        <w:t xml:space="preserve"> </w:t>
      </w:r>
    </w:p>
    <w:p w14:paraId="5EE94563" w14:textId="77777777" w:rsidR="009D5E65" w:rsidRDefault="00D92B78">
      <w:pPr>
        <w:numPr>
          <w:ilvl w:val="0"/>
          <w:numId w:val="72"/>
        </w:numPr>
        <w:ind w:right="7" w:hanging="360"/>
      </w:pPr>
      <w:r>
        <w:t>《基金合同》生效后与基金相关的信息披露费用；</w:t>
      </w:r>
      <w:r>
        <w:rPr>
          <w:rFonts w:ascii="Times New Roman" w:eastAsia="Times New Roman" w:hAnsi="Times New Roman" w:cs="Times New Roman"/>
        </w:rPr>
        <w:t xml:space="preserve"> </w:t>
      </w:r>
    </w:p>
    <w:p w14:paraId="3617DBC7" w14:textId="77777777" w:rsidR="009D5E65" w:rsidRDefault="00D92B78">
      <w:pPr>
        <w:numPr>
          <w:ilvl w:val="0"/>
          <w:numId w:val="72"/>
        </w:numPr>
        <w:ind w:right="7" w:hanging="360"/>
      </w:pPr>
      <w:r>
        <w:t>《基金合同》生效后与基金相关的会计师费、律师费和诉讼费；</w:t>
      </w:r>
      <w:r>
        <w:rPr>
          <w:rFonts w:ascii="Times New Roman" w:eastAsia="Times New Roman" w:hAnsi="Times New Roman" w:cs="Times New Roman"/>
        </w:rPr>
        <w:t xml:space="preserve"> </w:t>
      </w:r>
    </w:p>
    <w:p w14:paraId="4C5741F3" w14:textId="77777777" w:rsidR="009D5E65" w:rsidRDefault="00D92B78">
      <w:pPr>
        <w:numPr>
          <w:ilvl w:val="0"/>
          <w:numId w:val="72"/>
        </w:numPr>
        <w:ind w:right="7" w:hanging="360"/>
      </w:pPr>
      <w:r>
        <w:t>基金份额持有人大会费用；</w:t>
      </w:r>
      <w:r>
        <w:rPr>
          <w:rFonts w:ascii="Times New Roman" w:eastAsia="Times New Roman" w:hAnsi="Times New Roman" w:cs="Times New Roman"/>
        </w:rPr>
        <w:t xml:space="preserve"> </w:t>
      </w:r>
    </w:p>
    <w:p w14:paraId="4A89ED41" w14:textId="77777777" w:rsidR="009D5E65" w:rsidRDefault="00D92B78">
      <w:pPr>
        <w:numPr>
          <w:ilvl w:val="0"/>
          <w:numId w:val="72"/>
        </w:numPr>
        <w:spacing w:after="0" w:line="380" w:lineRule="auto"/>
        <w:ind w:right="7"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85FB89F" w14:textId="77777777" w:rsidR="009D5E65" w:rsidRDefault="00D92B78">
      <w:pPr>
        <w:numPr>
          <w:ilvl w:val="0"/>
          <w:numId w:val="73"/>
        </w:numPr>
        <w:ind w:right="7" w:firstLine="480"/>
      </w:pPr>
      <w:r>
        <w:t>证券账户开户费用和银行账户维护费；</w:t>
      </w:r>
      <w:r>
        <w:rPr>
          <w:rFonts w:ascii="Times New Roman" w:eastAsia="Times New Roman" w:hAnsi="Times New Roman" w:cs="Times New Roman"/>
        </w:rPr>
        <w:t xml:space="preserve"> </w:t>
      </w:r>
    </w:p>
    <w:p w14:paraId="7B3A75B6" w14:textId="77777777" w:rsidR="009D5E65" w:rsidRDefault="00D92B78">
      <w:pPr>
        <w:numPr>
          <w:ilvl w:val="0"/>
          <w:numId w:val="73"/>
        </w:numPr>
        <w:spacing w:after="0" w:line="379" w:lineRule="auto"/>
        <w:ind w:right="7" w:firstLine="480"/>
      </w:pPr>
      <w:r>
        <w:t>按照国家有关规定和《基金合同》约定，可以在基金财产中列支的其他费用。</w:t>
      </w:r>
      <w:r>
        <w:rPr>
          <w:rFonts w:ascii="Times New Roman" w:eastAsia="Times New Roman" w:hAnsi="Times New Roman" w:cs="Times New Roman"/>
        </w:rPr>
        <w:t xml:space="preserve"> </w:t>
      </w:r>
    </w:p>
    <w:p w14:paraId="0CC2D20A" w14:textId="77777777" w:rsidR="009D5E65" w:rsidRDefault="00D92B78">
      <w:pPr>
        <w:ind w:left="475" w:right="7"/>
      </w:pPr>
      <w:r>
        <w:t>本基金终止清算时所发生费用，按实际支出额从基金财产总值中扣除。</w:t>
      </w:r>
      <w:r>
        <w:rPr>
          <w:rFonts w:ascii="Times New Roman" w:eastAsia="Times New Roman" w:hAnsi="Times New Roman" w:cs="Times New Roman"/>
        </w:rPr>
        <w:t xml:space="preserve"> </w:t>
      </w:r>
    </w:p>
    <w:p w14:paraId="2900741E" w14:textId="77777777" w:rsidR="009D5E65" w:rsidRDefault="00D92B78">
      <w:pPr>
        <w:ind w:left="475" w:right="7"/>
      </w:pPr>
      <w:r>
        <w:t>二、基金费用计提方法、计提标准和支付方式</w:t>
      </w:r>
      <w:r>
        <w:rPr>
          <w:rFonts w:ascii="Times New Roman" w:eastAsia="Times New Roman" w:hAnsi="Times New Roman" w:cs="Times New Roman"/>
        </w:rPr>
        <w:t xml:space="preserve"> </w:t>
      </w:r>
    </w:p>
    <w:p w14:paraId="11737C5E" w14:textId="77777777" w:rsidR="009D5E65" w:rsidRDefault="00D92B78">
      <w:pPr>
        <w:ind w:left="475"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676D0FB" w14:textId="77777777" w:rsidR="009D5E65" w:rsidRDefault="00D92B78">
      <w:pPr>
        <w:spacing w:after="14" w:line="383" w:lineRule="auto"/>
        <w:ind w:left="0" w:right="7"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73BF4D0" w14:textId="77777777" w:rsidR="009D5E65" w:rsidRDefault="00D92B78">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022BC248" w14:textId="77777777" w:rsidR="009D5E65" w:rsidRDefault="00D92B78">
      <w:pPr>
        <w:ind w:left="475"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C8FB27" w14:textId="77777777" w:rsidR="009D5E65" w:rsidRDefault="00D92B78">
      <w:pPr>
        <w:ind w:left="475"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057ED73" w14:textId="77777777" w:rsidR="009D5E65" w:rsidRDefault="00D92B78">
      <w:pPr>
        <w:spacing w:after="7" w:line="372" w:lineRule="auto"/>
        <w:ind w:left="-15" w:right="22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83D1CEF" w14:textId="77777777" w:rsidR="009D5E65" w:rsidRDefault="00D92B78">
      <w:pPr>
        <w:ind w:left="475"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B8BD398" w14:textId="77777777" w:rsidR="009D5E65" w:rsidRDefault="00D92B78">
      <w:pPr>
        <w:spacing w:line="383" w:lineRule="auto"/>
        <w:ind w:left="0" w:right="7"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E412EBB" w14:textId="77777777" w:rsidR="009D5E65" w:rsidRDefault="00D92B78">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5AAA4D6" w14:textId="77777777" w:rsidR="009D5E65" w:rsidRDefault="00D92B78">
      <w:pPr>
        <w:ind w:left="475"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E82649B" w14:textId="77777777" w:rsidR="009D5E65" w:rsidRDefault="00D92B78">
      <w:pPr>
        <w:ind w:left="475"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5A775B" w14:textId="77777777" w:rsidR="009D5E65" w:rsidRDefault="00D92B78">
      <w:pPr>
        <w:spacing w:after="7" w:line="372" w:lineRule="auto"/>
        <w:ind w:left="-15" w:right="228"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08A1D160" w14:textId="77777777" w:rsidR="009D5E65" w:rsidRDefault="00D92B78">
      <w:pPr>
        <w:ind w:left="475" w:right="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2EA1855" w14:textId="77777777" w:rsidR="009D5E65" w:rsidRDefault="00D92B78">
      <w:pPr>
        <w:spacing w:after="7" w:line="372" w:lineRule="auto"/>
        <w:ind w:left="-15" w:right="228"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0.35%</w:t>
      </w:r>
      <w:r>
        <w:t>年费率计提。</w:t>
      </w:r>
      <w:r>
        <w:t>计算方法如下：</w:t>
      </w:r>
      <w:r>
        <w:rPr>
          <w:rFonts w:ascii="Times New Roman" w:eastAsia="Times New Roman" w:hAnsi="Times New Roman" w:cs="Times New Roman"/>
        </w:rPr>
        <w:t xml:space="preserve"> </w:t>
      </w:r>
    </w:p>
    <w:p w14:paraId="29B44128" w14:textId="77777777" w:rsidR="009D5E65" w:rsidRDefault="00D92B78">
      <w:pPr>
        <w:ind w:left="475"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033471ED" w14:textId="77777777" w:rsidR="009D5E65" w:rsidRDefault="00D92B78">
      <w:pPr>
        <w:ind w:left="475"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E035523" w14:textId="77777777" w:rsidR="009D5E65" w:rsidRDefault="00D92B78">
      <w:pPr>
        <w:ind w:left="475"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0E5D07F" w14:textId="77777777" w:rsidR="009D5E65" w:rsidRDefault="00D92B78">
      <w:pPr>
        <w:spacing w:after="7" w:line="368" w:lineRule="auto"/>
        <w:ind w:left="0" w:right="7"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B7C6C21" w14:textId="77777777" w:rsidR="009D5E65" w:rsidRDefault="00D92B78">
      <w:pPr>
        <w:spacing w:after="18" w:line="365" w:lineRule="auto"/>
        <w:ind w:left="0" w:right="7"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F4D1F94" w14:textId="77777777" w:rsidR="009D5E65" w:rsidRDefault="00D92B78">
      <w:pPr>
        <w:ind w:left="475" w:right="7"/>
      </w:pPr>
      <w:r>
        <w:t>销售服务费使用范围不包括基金募集期间的上述费用。</w:t>
      </w:r>
      <w:r>
        <w:rPr>
          <w:rFonts w:ascii="Times New Roman" w:eastAsia="Times New Roman" w:hAnsi="Times New Roman" w:cs="Times New Roman"/>
        </w:rPr>
        <w:t xml:space="preserve"> </w:t>
      </w:r>
    </w:p>
    <w:p w14:paraId="7CC158B0" w14:textId="77777777" w:rsidR="009D5E65" w:rsidRDefault="00D92B78">
      <w:pPr>
        <w:spacing w:after="0" w:line="384" w:lineRule="auto"/>
        <w:ind w:left="0" w:right="7"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7455BF" w14:textId="77777777" w:rsidR="009D5E65" w:rsidRDefault="00D92B78">
      <w:pPr>
        <w:spacing w:after="0" w:line="379" w:lineRule="auto"/>
        <w:ind w:left="475" w:right="2247"/>
      </w:pPr>
      <w:r>
        <w:t>三、不列入基金费用的项目</w:t>
      </w:r>
      <w:r>
        <w:t>下列费用不列入基金费用：</w:t>
      </w:r>
      <w:r>
        <w:rPr>
          <w:rFonts w:ascii="Times New Roman" w:eastAsia="Times New Roman" w:hAnsi="Times New Roman" w:cs="Times New Roman"/>
        </w:rPr>
        <w:t xml:space="preserve"> </w:t>
      </w:r>
    </w:p>
    <w:p w14:paraId="2A0A32F7" w14:textId="77777777" w:rsidR="009D5E65" w:rsidRDefault="00D92B78">
      <w:pPr>
        <w:numPr>
          <w:ilvl w:val="0"/>
          <w:numId w:val="74"/>
        </w:numPr>
        <w:spacing w:after="0" w:line="379" w:lineRule="auto"/>
        <w:ind w:right="7"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451F882" w14:textId="77777777" w:rsidR="009D5E65" w:rsidRDefault="00D92B78">
      <w:pPr>
        <w:numPr>
          <w:ilvl w:val="0"/>
          <w:numId w:val="74"/>
        </w:numPr>
        <w:ind w:right="7" w:hanging="360"/>
      </w:pPr>
      <w:r>
        <w:t>基金管理人和基金托管人处理与基金运作无关的事项发生的费用；</w:t>
      </w:r>
      <w:r>
        <w:rPr>
          <w:rFonts w:ascii="Times New Roman" w:eastAsia="Times New Roman" w:hAnsi="Times New Roman" w:cs="Times New Roman"/>
        </w:rPr>
        <w:t xml:space="preserve"> </w:t>
      </w:r>
    </w:p>
    <w:p w14:paraId="37B777B5" w14:textId="77777777" w:rsidR="009D5E65" w:rsidRDefault="00D92B78">
      <w:pPr>
        <w:numPr>
          <w:ilvl w:val="0"/>
          <w:numId w:val="74"/>
        </w:numPr>
        <w:spacing w:after="0" w:line="379" w:lineRule="auto"/>
        <w:ind w:right="7"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1478247D" w14:textId="77777777" w:rsidR="009D5E65" w:rsidRDefault="00D92B78">
      <w:pPr>
        <w:numPr>
          <w:ilvl w:val="0"/>
          <w:numId w:val="75"/>
        </w:numPr>
        <w:ind w:right="7" w:hanging="480"/>
      </w:pPr>
      <w:r>
        <w:t>实施侧袋机制期间的基金费用</w:t>
      </w:r>
      <w:r>
        <w:rPr>
          <w:rFonts w:ascii="Times New Roman" w:eastAsia="Times New Roman" w:hAnsi="Times New Roman" w:cs="Times New Roman"/>
        </w:rPr>
        <w:t xml:space="preserve"> </w:t>
      </w:r>
    </w:p>
    <w:p w14:paraId="601C78B2" w14:textId="77777777" w:rsidR="009D5E65" w:rsidRDefault="00D92B78">
      <w:pPr>
        <w:spacing w:after="21" w:line="363" w:lineRule="auto"/>
        <w:ind w:left="0" w:right="7"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F4F21BA" w14:textId="77777777" w:rsidR="009D5E65" w:rsidRDefault="00D92B78">
      <w:pPr>
        <w:numPr>
          <w:ilvl w:val="0"/>
          <w:numId w:val="75"/>
        </w:numPr>
        <w:ind w:right="7" w:hanging="480"/>
      </w:pPr>
      <w:r>
        <w:t>基金税收</w:t>
      </w:r>
      <w:r>
        <w:rPr>
          <w:rFonts w:ascii="Times New Roman" w:eastAsia="Times New Roman" w:hAnsi="Times New Roman" w:cs="Times New Roman"/>
        </w:rPr>
        <w:t xml:space="preserve"> </w:t>
      </w:r>
    </w:p>
    <w:p w14:paraId="59CDA6F9" w14:textId="77777777" w:rsidR="009D5E65" w:rsidRDefault="00D92B78">
      <w:pPr>
        <w:spacing w:line="365" w:lineRule="auto"/>
        <w:ind w:left="0" w:right="7"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418B8675" w14:textId="77777777" w:rsidR="009D5E65" w:rsidRDefault="00D92B78">
      <w:pPr>
        <w:pStyle w:val="1"/>
        <w:spacing w:after="29"/>
      </w:pPr>
      <w:bookmarkStart w:id="14" w:name="_Toc61741"/>
      <w:r>
        <w:t>第十五部分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20B214D7" w14:textId="77777777" w:rsidR="009D5E65" w:rsidRDefault="00D92B78">
      <w:pPr>
        <w:spacing w:after="144"/>
        <w:ind w:left="0" w:firstLine="0"/>
      </w:pPr>
      <w:r>
        <w:rPr>
          <w:rFonts w:ascii="Times New Roman" w:eastAsia="Times New Roman" w:hAnsi="Times New Roman" w:cs="Times New Roman"/>
          <w:sz w:val="21"/>
        </w:rPr>
        <w:t xml:space="preserve"> </w:t>
      </w:r>
    </w:p>
    <w:p w14:paraId="6AD649E1" w14:textId="77777777" w:rsidR="009D5E65" w:rsidRDefault="00D92B78">
      <w:pPr>
        <w:numPr>
          <w:ilvl w:val="0"/>
          <w:numId w:val="76"/>
        </w:numPr>
        <w:ind w:right="7" w:hanging="480"/>
      </w:pPr>
      <w:r>
        <w:t>基金利润的构成</w:t>
      </w:r>
      <w:r>
        <w:rPr>
          <w:rFonts w:ascii="Times New Roman" w:eastAsia="Times New Roman" w:hAnsi="Times New Roman" w:cs="Times New Roman"/>
        </w:rPr>
        <w:t xml:space="preserve"> </w:t>
      </w:r>
    </w:p>
    <w:p w14:paraId="39DD2B68" w14:textId="77777777" w:rsidR="009D5E65" w:rsidRDefault="00D92B78">
      <w:pPr>
        <w:ind w:left="475" w:right="7"/>
      </w:pPr>
      <w:r>
        <w:t>基金利润指基金利息收入、投资收益、公允价值变动收益和其他收入扣除相</w:t>
      </w:r>
    </w:p>
    <w:p w14:paraId="74D7198F" w14:textId="77777777" w:rsidR="009D5E65" w:rsidRDefault="00D92B78">
      <w:pPr>
        <w:ind w:left="10" w:right="7"/>
      </w:pPr>
      <w:r>
        <w:t>关费用后的余额，基金已实现收益指基金利润减去公允价值变动收益后的余额。</w:t>
      </w:r>
      <w:r>
        <w:rPr>
          <w:rFonts w:ascii="Times New Roman" w:eastAsia="Times New Roman" w:hAnsi="Times New Roman" w:cs="Times New Roman"/>
        </w:rPr>
        <w:t xml:space="preserve"> </w:t>
      </w:r>
    </w:p>
    <w:p w14:paraId="7AFC688C" w14:textId="77777777" w:rsidR="009D5E65" w:rsidRDefault="00D92B78">
      <w:pPr>
        <w:numPr>
          <w:ilvl w:val="0"/>
          <w:numId w:val="76"/>
        </w:numPr>
        <w:ind w:right="7" w:hanging="480"/>
      </w:pPr>
      <w:r>
        <w:t>基金可供分配利润</w:t>
      </w:r>
      <w:r>
        <w:rPr>
          <w:rFonts w:ascii="Times New Roman" w:eastAsia="Times New Roman" w:hAnsi="Times New Roman" w:cs="Times New Roman"/>
        </w:rPr>
        <w:t xml:space="preserve"> </w:t>
      </w:r>
    </w:p>
    <w:p w14:paraId="4043CEC0" w14:textId="77777777" w:rsidR="009D5E65" w:rsidRDefault="00D92B78">
      <w:pPr>
        <w:spacing w:after="18" w:line="365" w:lineRule="auto"/>
        <w:ind w:left="0"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45F7A63" w14:textId="77777777" w:rsidR="009D5E65" w:rsidRDefault="00D92B78">
      <w:pPr>
        <w:numPr>
          <w:ilvl w:val="0"/>
          <w:numId w:val="76"/>
        </w:numPr>
        <w:ind w:right="7" w:hanging="480"/>
      </w:pPr>
      <w:r>
        <w:t>基金收益分配原则</w:t>
      </w:r>
      <w:r>
        <w:rPr>
          <w:rFonts w:ascii="Times New Roman" w:eastAsia="Times New Roman" w:hAnsi="Times New Roman" w:cs="Times New Roman"/>
        </w:rPr>
        <w:t xml:space="preserve"> </w:t>
      </w:r>
    </w:p>
    <w:p w14:paraId="5DE6EB40" w14:textId="77777777" w:rsidR="009D5E65" w:rsidRDefault="00D92B78">
      <w:pPr>
        <w:numPr>
          <w:ilvl w:val="0"/>
          <w:numId w:val="77"/>
        </w:numPr>
        <w:spacing w:after="7" w:line="372" w:lineRule="auto"/>
        <w:ind w:right="7" w:firstLine="540"/>
      </w:pPr>
      <w:r>
        <w:t>在符合有关基金分红条件的前提下，本基金每季度至少分配一次，每年收益分配次数最多为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EDBD46E" w14:textId="77777777" w:rsidR="009D5E65" w:rsidRDefault="00D92B78">
      <w:pPr>
        <w:numPr>
          <w:ilvl w:val="0"/>
          <w:numId w:val="77"/>
        </w:numPr>
        <w:ind w:right="7" w:firstLine="540"/>
      </w:pPr>
      <w:r>
        <w:t>本基金收益分配方式分两种：现金分红与红利再投资，投资者可选择现</w:t>
      </w:r>
    </w:p>
    <w:p w14:paraId="52718C87" w14:textId="77777777" w:rsidR="009D5E65" w:rsidRDefault="00D92B78">
      <w:pPr>
        <w:spacing w:after="11" w:line="365" w:lineRule="auto"/>
        <w:ind w:left="10" w:right="7"/>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928E797" w14:textId="77777777" w:rsidR="009D5E65" w:rsidRDefault="00D92B78">
      <w:pPr>
        <w:numPr>
          <w:ilvl w:val="0"/>
          <w:numId w:val="77"/>
        </w:numPr>
        <w:spacing w:after="0" w:line="380" w:lineRule="auto"/>
        <w:ind w:right="7"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1496FCF" w14:textId="77777777" w:rsidR="009D5E65" w:rsidRDefault="00D92B78">
      <w:pPr>
        <w:numPr>
          <w:ilvl w:val="0"/>
          <w:numId w:val="77"/>
        </w:numPr>
        <w:spacing w:after="11" w:line="371" w:lineRule="auto"/>
        <w:ind w:right="7"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9533DE0" w14:textId="77777777" w:rsidR="009D5E65" w:rsidRDefault="00D92B78">
      <w:pPr>
        <w:numPr>
          <w:ilvl w:val="0"/>
          <w:numId w:val="77"/>
        </w:numPr>
        <w:ind w:right="7" w:firstLine="540"/>
      </w:pPr>
      <w:r>
        <w:t>法律法规或监管机关另有规定的，从其规定。</w:t>
      </w:r>
      <w:r>
        <w:rPr>
          <w:rFonts w:ascii="Times New Roman" w:eastAsia="Times New Roman" w:hAnsi="Times New Roman" w:cs="Times New Roman"/>
        </w:rPr>
        <w:t xml:space="preserve"> </w:t>
      </w:r>
    </w:p>
    <w:p w14:paraId="6979A6DE" w14:textId="77777777" w:rsidR="009D5E65" w:rsidRDefault="00D92B78">
      <w:pPr>
        <w:numPr>
          <w:ilvl w:val="0"/>
          <w:numId w:val="78"/>
        </w:numPr>
        <w:ind w:right="7" w:hanging="480"/>
      </w:pPr>
      <w:r>
        <w:t>收益分配方案</w:t>
      </w:r>
      <w:r>
        <w:rPr>
          <w:rFonts w:ascii="Times New Roman" w:eastAsia="Times New Roman" w:hAnsi="Times New Roman" w:cs="Times New Roman"/>
        </w:rPr>
        <w:t xml:space="preserve"> </w:t>
      </w:r>
    </w:p>
    <w:p w14:paraId="7B039372" w14:textId="77777777" w:rsidR="009D5E65" w:rsidRDefault="00D92B78">
      <w:pPr>
        <w:spacing w:after="18" w:line="365" w:lineRule="auto"/>
        <w:ind w:left="0" w:right="7"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33C85D5" w14:textId="77777777" w:rsidR="009D5E65" w:rsidRDefault="00D92B78">
      <w:pPr>
        <w:numPr>
          <w:ilvl w:val="0"/>
          <w:numId w:val="78"/>
        </w:numPr>
        <w:ind w:right="7" w:hanging="480"/>
      </w:pPr>
      <w:r>
        <w:t>收益分配方案的</w:t>
      </w:r>
      <w:r>
        <w:t>确定、公告与实施</w:t>
      </w:r>
      <w:r>
        <w:rPr>
          <w:rFonts w:ascii="Times New Roman" w:eastAsia="Times New Roman" w:hAnsi="Times New Roman" w:cs="Times New Roman"/>
        </w:rPr>
        <w:t xml:space="preserve"> </w:t>
      </w:r>
    </w:p>
    <w:p w14:paraId="53E71B50" w14:textId="77777777" w:rsidR="009D5E65" w:rsidRDefault="00D92B78">
      <w:pPr>
        <w:spacing w:after="18" w:line="365" w:lineRule="auto"/>
        <w:ind w:left="0" w:right="7"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40FAB38" w14:textId="77777777" w:rsidR="009D5E65" w:rsidRDefault="00D92B78">
      <w:pPr>
        <w:ind w:left="475" w:right="7"/>
      </w:pPr>
      <w:r>
        <w:t>法律法规或监管机关另有规定的，从其规定。</w:t>
      </w:r>
      <w:r>
        <w:rPr>
          <w:rFonts w:ascii="Times New Roman" w:eastAsia="Times New Roman" w:hAnsi="Times New Roman" w:cs="Times New Roman"/>
        </w:rPr>
        <w:t xml:space="preserve"> </w:t>
      </w:r>
    </w:p>
    <w:p w14:paraId="48287768" w14:textId="77777777" w:rsidR="009D5E65" w:rsidRDefault="00D92B78">
      <w:pPr>
        <w:numPr>
          <w:ilvl w:val="0"/>
          <w:numId w:val="78"/>
        </w:numPr>
        <w:ind w:right="7" w:hanging="480"/>
      </w:pPr>
      <w:r>
        <w:t>基金收益分配中发生的费用</w:t>
      </w:r>
      <w:r>
        <w:rPr>
          <w:rFonts w:ascii="Times New Roman" w:eastAsia="Times New Roman" w:hAnsi="Times New Roman" w:cs="Times New Roman"/>
        </w:rPr>
        <w:t xml:space="preserve"> </w:t>
      </w:r>
    </w:p>
    <w:p w14:paraId="5379B87B" w14:textId="77777777" w:rsidR="009D5E65" w:rsidRDefault="00D92B78">
      <w:pPr>
        <w:spacing w:after="23" w:line="362" w:lineRule="auto"/>
        <w:ind w:left="0"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FA72F81" w14:textId="77777777" w:rsidR="009D5E65" w:rsidRDefault="00D92B78">
      <w:pPr>
        <w:numPr>
          <w:ilvl w:val="0"/>
          <w:numId w:val="78"/>
        </w:numPr>
        <w:ind w:right="7" w:hanging="480"/>
      </w:pPr>
      <w:r>
        <w:t>实施侧袋机制期间的收益分配</w:t>
      </w:r>
      <w:r>
        <w:rPr>
          <w:rFonts w:ascii="Times New Roman" w:eastAsia="Times New Roman" w:hAnsi="Times New Roman" w:cs="Times New Roman"/>
        </w:rPr>
        <w:t xml:space="preserve"> </w:t>
      </w:r>
    </w:p>
    <w:p w14:paraId="4BD66C7C" w14:textId="77777777" w:rsidR="009D5E65" w:rsidRDefault="00D92B78">
      <w:pPr>
        <w:spacing w:line="365" w:lineRule="auto"/>
        <w:ind w:left="0" w:right="7"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C0CBE5D" w14:textId="77777777" w:rsidR="009D5E65" w:rsidRDefault="00D92B78">
      <w:pPr>
        <w:pStyle w:val="1"/>
      </w:pPr>
      <w:bookmarkStart w:id="15" w:name="_Toc61742"/>
      <w:r>
        <w:t>第十六部分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0FEFF684" w14:textId="77777777" w:rsidR="009D5E65" w:rsidRDefault="00D92B78">
      <w:pPr>
        <w:spacing w:after="177"/>
        <w:ind w:left="480" w:firstLine="0"/>
      </w:pPr>
      <w:r>
        <w:rPr>
          <w:rFonts w:ascii="Times New Roman" w:eastAsia="Times New Roman" w:hAnsi="Times New Roman" w:cs="Times New Roman"/>
        </w:rPr>
        <w:t xml:space="preserve"> </w:t>
      </w:r>
    </w:p>
    <w:p w14:paraId="03D0DBD5" w14:textId="77777777" w:rsidR="009D5E65" w:rsidRDefault="00D92B78">
      <w:pPr>
        <w:ind w:left="475" w:right="7"/>
      </w:pPr>
      <w:r>
        <w:t>一、基金会计政策</w:t>
      </w:r>
      <w:r>
        <w:rPr>
          <w:rFonts w:ascii="Times New Roman" w:eastAsia="Times New Roman" w:hAnsi="Times New Roman" w:cs="Times New Roman"/>
        </w:rPr>
        <w:t xml:space="preserve"> </w:t>
      </w:r>
    </w:p>
    <w:p w14:paraId="7E8E1E7E" w14:textId="77777777" w:rsidR="009D5E65" w:rsidRDefault="00D92B78">
      <w:pPr>
        <w:numPr>
          <w:ilvl w:val="0"/>
          <w:numId w:val="79"/>
        </w:numPr>
        <w:ind w:right="7" w:firstLine="480"/>
      </w:pPr>
      <w:r>
        <w:t>基金管理人为本基金的基金会计责任方；</w:t>
      </w:r>
      <w:r>
        <w:rPr>
          <w:rFonts w:ascii="Times New Roman" w:eastAsia="Times New Roman" w:hAnsi="Times New Roman" w:cs="Times New Roman"/>
        </w:rPr>
        <w:t xml:space="preserve"> </w:t>
      </w:r>
    </w:p>
    <w:p w14:paraId="2D34B6BE" w14:textId="77777777" w:rsidR="009D5E65" w:rsidRDefault="00D92B78">
      <w:pPr>
        <w:numPr>
          <w:ilvl w:val="0"/>
          <w:numId w:val="79"/>
        </w:numPr>
        <w:spacing w:after="7" w:line="372" w:lineRule="auto"/>
        <w:ind w:right="7"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A537150" w14:textId="77777777" w:rsidR="009D5E65" w:rsidRDefault="00D92B78">
      <w:pPr>
        <w:numPr>
          <w:ilvl w:val="0"/>
          <w:numId w:val="79"/>
        </w:numPr>
        <w:ind w:right="7" w:firstLine="480"/>
      </w:pPr>
      <w:r>
        <w:t>基金核算以人民币为记账本位币，以人民币元为记账单位；</w:t>
      </w:r>
      <w:r>
        <w:rPr>
          <w:rFonts w:ascii="Times New Roman" w:eastAsia="Times New Roman" w:hAnsi="Times New Roman" w:cs="Times New Roman"/>
        </w:rPr>
        <w:t xml:space="preserve"> </w:t>
      </w:r>
    </w:p>
    <w:p w14:paraId="4E2EDF2E" w14:textId="77777777" w:rsidR="009D5E65" w:rsidRDefault="00D92B78">
      <w:pPr>
        <w:numPr>
          <w:ilvl w:val="0"/>
          <w:numId w:val="79"/>
        </w:numPr>
        <w:ind w:right="7" w:firstLine="480"/>
      </w:pPr>
      <w:r>
        <w:t>会计制度执行国家有关会计制度；</w:t>
      </w:r>
      <w:r>
        <w:rPr>
          <w:rFonts w:ascii="Times New Roman" w:eastAsia="Times New Roman" w:hAnsi="Times New Roman" w:cs="Times New Roman"/>
        </w:rPr>
        <w:t xml:space="preserve"> </w:t>
      </w:r>
    </w:p>
    <w:p w14:paraId="7734CEBC" w14:textId="77777777" w:rsidR="009D5E65" w:rsidRDefault="00D92B78">
      <w:pPr>
        <w:numPr>
          <w:ilvl w:val="0"/>
          <w:numId w:val="79"/>
        </w:numPr>
        <w:ind w:right="7" w:firstLine="480"/>
      </w:pPr>
      <w:r>
        <w:t>本基金独立建账、独立核算；</w:t>
      </w:r>
      <w:r>
        <w:rPr>
          <w:rFonts w:ascii="Times New Roman" w:eastAsia="Times New Roman" w:hAnsi="Times New Roman" w:cs="Times New Roman"/>
        </w:rPr>
        <w:t xml:space="preserve"> </w:t>
      </w:r>
    </w:p>
    <w:p w14:paraId="3FEBF922" w14:textId="77777777" w:rsidR="009D5E65" w:rsidRDefault="00D92B78">
      <w:pPr>
        <w:numPr>
          <w:ilvl w:val="0"/>
          <w:numId w:val="79"/>
        </w:numPr>
        <w:spacing w:after="0" w:line="379" w:lineRule="auto"/>
        <w:ind w:right="7"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AC16A7C" w14:textId="77777777" w:rsidR="009D5E65" w:rsidRDefault="00D92B78">
      <w:pPr>
        <w:numPr>
          <w:ilvl w:val="0"/>
          <w:numId w:val="79"/>
        </w:numPr>
        <w:spacing w:after="0" w:line="379" w:lineRule="auto"/>
        <w:ind w:right="7"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91F0EC8" w14:textId="77777777" w:rsidR="009D5E65" w:rsidRDefault="00D92B78">
      <w:pPr>
        <w:ind w:left="475" w:right="7"/>
      </w:pPr>
      <w:r>
        <w:t>二、基金的年度审计</w:t>
      </w:r>
      <w:r>
        <w:rPr>
          <w:rFonts w:ascii="Times New Roman" w:eastAsia="Times New Roman" w:hAnsi="Times New Roman" w:cs="Times New Roman"/>
        </w:rPr>
        <w:t xml:space="preserve"> </w:t>
      </w:r>
    </w:p>
    <w:p w14:paraId="4786F289" w14:textId="77777777" w:rsidR="009D5E65" w:rsidRDefault="00D92B78">
      <w:pPr>
        <w:numPr>
          <w:ilvl w:val="0"/>
          <w:numId w:val="80"/>
        </w:numPr>
        <w:spacing w:after="1" w:line="379" w:lineRule="auto"/>
        <w:ind w:right="7"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F13507B" w14:textId="77777777" w:rsidR="009D5E65" w:rsidRDefault="00D92B78">
      <w:pPr>
        <w:numPr>
          <w:ilvl w:val="0"/>
          <w:numId w:val="80"/>
        </w:numPr>
        <w:ind w:right="7" w:firstLine="480"/>
      </w:pPr>
      <w:r>
        <w:t>会计师事务所更换经办注册会计师，应事先征得基金管理人同意。</w:t>
      </w:r>
      <w:r>
        <w:rPr>
          <w:rFonts w:ascii="Times New Roman" w:eastAsia="Times New Roman" w:hAnsi="Times New Roman" w:cs="Times New Roman"/>
        </w:rPr>
        <w:t xml:space="preserve"> </w:t>
      </w:r>
    </w:p>
    <w:p w14:paraId="430348F0" w14:textId="77777777" w:rsidR="009D5E65" w:rsidRDefault="00D92B78">
      <w:pPr>
        <w:numPr>
          <w:ilvl w:val="0"/>
          <w:numId w:val="80"/>
        </w:numPr>
        <w:ind w:right="7" w:firstLine="480"/>
      </w:pPr>
      <w:r>
        <w:t>基金管理人认为有充足理由更换会计师事务所，须通报基金托管人。更</w:t>
      </w:r>
    </w:p>
    <w:p w14:paraId="7011F940" w14:textId="77777777" w:rsidR="009D5E65" w:rsidRDefault="00D92B78">
      <w:pPr>
        <w:ind w:left="10" w:right="7"/>
      </w:pPr>
      <w:r>
        <w:t>换会计师事务所需按照《信息披露办法》的有关规定在规定媒介公告。</w:t>
      </w:r>
      <w:r>
        <w:rPr>
          <w:rFonts w:ascii="Times New Roman" w:eastAsia="Times New Roman" w:hAnsi="Times New Roman" w:cs="Times New Roman"/>
        </w:rPr>
        <w:t xml:space="preserve"> </w:t>
      </w:r>
    </w:p>
    <w:p w14:paraId="7C93F2D3" w14:textId="77777777" w:rsidR="009D5E65" w:rsidRDefault="00D92B78">
      <w:pPr>
        <w:pStyle w:val="1"/>
      </w:pPr>
      <w:bookmarkStart w:id="16" w:name="_Toc61743"/>
      <w:r>
        <w:t>第十七部分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52D77C1E" w14:textId="77777777" w:rsidR="009D5E65" w:rsidRDefault="00D92B78">
      <w:pPr>
        <w:spacing w:after="170"/>
        <w:ind w:left="480" w:firstLine="0"/>
      </w:pPr>
      <w:r>
        <w:rPr>
          <w:rFonts w:ascii="Times New Roman" w:eastAsia="Times New Roman" w:hAnsi="Times New Roman" w:cs="Times New Roman"/>
        </w:rPr>
        <w:t xml:space="preserve"> </w:t>
      </w:r>
    </w:p>
    <w:p w14:paraId="2FC1614B" w14:textId="77777777" w:rsidR="009D5E65" w:rsidRDefault="00D92B78">
      <w:pPr>
        <w:numPr>
          <w:ilvl w:val="0"/>
          <w:numId w:val="81"/>
        </w:numPr>
        <w:spacing w:after="22" w:line="363" w:lineRule="auto"/>
        <w:ind w:right="7"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8BE3E48" w14:textId="77777777" w:rsidR="009D5E65" w:rsidRDefault="00D92B78">
      <w:pPr>
        <w:numPr>
          <w:ilvl w:val="0"/>
          <w:numId w:val="81"/>
        </w:numPr>
        <w:ind w:right="7" w:firstLine="480"/>
      </w:pPr>
      <w:r>
        <w:t>信息披露义务人</w:t>
      </w:r>
      <w:r>
        <w:rPr>
          <w:rFonts w:ascii="Times New Roman" w:eastAsia="Times New Roman" w:hAnsi="Times New Roman" w:cs="Times New Roman"/>
        </w:rPr>
        <w:t xml:space="preserve"> </w:t>
      </w:r>
    </w:p>
    <w:p w14:paraId="2568274D" w14:textId="77777777" w:rsidR="009D5E65" w:rsidRDefault="00D92B78">
      <w:pPr>
        <w:spacing w:after="7" w:line="372"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7B871F7" w14:textId="77777777" w:rsidR="009D5E65" w:rsidRDefault="00D92B78">
      <w:pPr>
        <w:spacing w:after="131"/>
        <w:ind w:left="475" w:right="7"/>
      </w:pPr>
      <w:r>
        <w:t>本基金信息披露义务人以保护基金份额持有人利益为根本出发点</w:t>
      </w:r>
      <w:r>
        <w:rPr>
          <w:sz w:val="21"/>
        </w:rPr>
        <w:t>，</w:t>
      </w:r>
      <w:r>
        <w:t>按照法律</w:t>
      </w:r>
    </w:p>
    <w:p w14:paraId="69F8E506" w14:textId="77777777" w:rsidR="009D5E65" w:rsidRDefault="00D92B78">
      <w:pPr>
        <w:spacing w:after="10" w:line="365" w:lineRule="auto"/>
        <w:ind w:left="10"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C76FE49" w14:textId="77777777" w:rsidR="009D5E65" w:rsidRDefault="00D92B78">
      <w:pPr>
        <w:spacing w:after="24" w:line="361" w:lineRule="auto"/>
        <w:ind w:left="0" w:right="7"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C05E799" w14:textId="77777777" w:rsidR="009D5E65" w:rsidRDefault="00D92B78">
      <w:pPr>
        <w:ind w:left="475" w:right="7"/>
      </w:pPr>
      <w:r>
        <w:t>三、本基金信息披</w:t>
      </w:r>
      <w:r>
        <w:t>露义务人承诺公开披露的基金信息，不得有下列行为：</w:t>
      </w:r>
      <w:r>
        <w:rPr>
          <w:rFonts w:ascii="Times New Roman" w:eastAsia="Times New Roman" w:hAnsi="Times New Roman" w:cs="Times New Roman"/>
        </w:rPr>
        <w:t xml:space="preserve"> </w:t>
      </w:r>
    </w:p>
    <w:p w14:paraId="1992B173" w14:textId="77777777" w:rsidR="009D5E65" w:rsidRDefault="00D92B78">
      <w:pPr>
        <w:numPr>
          <w:ilvl w:val="0"/>
          <w:numId w:val="82"/>
        </w:numPr>
        <w:ind w:right="7" w:firstLine="480"/>
      </w:pPr>
      <w:r>
        <w:t>虚假记载、误导性陈述或者重大遗漏；</w:t>
      </w:r>
      <w:r>
        <w:rPr>
          <w:rFonts w:ascii="Times New Roman" w:eastAsia="Times New Roman" w:hAnsi="Times New Roman" w:cs="Times New Roman"/>
        </w:rPr>
        <w:t xml:space="preserve"> </w:t>
      </w:r>
    </w:p>
    <w:p w14:paraId="2BAE4C97" w14:textId="77777777" w:rsidR="009D5E65" w:rsidRDefault="00D92B78">
      <w:pPr>
        <w:numPr>
          <w:ilvl w:val="0"/>
          <w:numId w:val="82"/>
        </w:numPr>
        <w:ind w:right="7" w:firstLine="480"/>
      </w:pPr>
      <w:r>
        <w:t>对证券投资业绩进行预测；</w:t>
      </w:r>
      <w:r>
        <w:rPr>
          <w:rFonts w:ascii="Times New Roman" w:eastAsia="Times New Roman" w:hAnsi="Times New Roman" w:cs="Times New Roman"/>
        </w:rPr>
        <w:t xml:space="preserve"> </w:t>
      </w:r>
    </w:p>
    <w:p w14:paraId="58BCFF17" w14:textId="77777777" w:rsidR="009D5E65" w:rsidRDefault="00D92B78">
      <w:pPr>
        <w:numPr>
          <w:ilvl w:val="0"/>
          <w:numId w:val="82"/>
        </w:numPr>
        <w:ind w:right="7" w:firstLine="480"/>
      </w:pPr>
      <w:r>
        <w:t>违规承诺收益或者承担损失；</w:t>
      </w:r>
      <w:r>
        <w:rPr>
          <w:rFonts w:ascii="Times New Roman" w:eastAsia="Times New Roman" w:hAnsi="Times New Roman" w:cs="Times New Roman"/>
        </w:rPr>
        <w:t xml:space="preserve"> </w:t>
      </w:r>
    </w:p>
    <w:p w14:paraId="65930512" w14:textId="77777777" w:rsidR="009D5E65" w:rsidRDefault="00D92B78">
      <w:pPr>
        <w:numPr>
          <w:ilvl w:val="0"/>
          <w:numId w:val="82"/>
        </w:numPr>
        <w:ind w:right="7" w:firstLine="480"/>
      </w:pPr>
      <w:r>
        <w:t>诋毁其他基金管理人、基金托管人或者基金销售机构；</w:t>
      </w:r>
      <w:r>
        <w:rPr>
          <w:rFonts w:ascii="Times New Roman" w:eastAsia="Times New Roman" w:hAnsi="Times New Roman" w:cs="Times New Roman"/>
        </w:rPr>
        <w:t xml:space="preserve"> </w:t>
      </w:r>
    </w:p>
    <w:p w14:paraId="54367D12" w14:textId="77777777" w:rsidR="009D5E65" w:rsidRDefault="00D92B78">
      <w:pPr>
        <w:numPr>
          <w:ilvl w:val="0"/>
          <w:numId w:val="82"/>
        </w:numPr>
        <w:spacing w:after="1" w:line="379" w:lineRule="auto"/>
        <w:ind w:right="7" w:firstLine="480"/>
      </w:pPr>
      <w:r>
        <w:t>登载任何自然人、法人或者非法人组织的祝贺性、恭维性或推荐性的文字；</w:t>
      </w:r>
      <w:r>
        <w:rPr>
          <w:rFonts w:ascii="Times New Roman" w:eastAsia="Times New Roman" w:hAnsi="Times New Roman" w:cs="Times New Roman"/>
        </w:rPr>
        <w:t xml:space="preserve"> </w:t>
      </w:r>
    </w:p>
    <w:p w14:paraId="49690D34" w14:textId="77777777" w:rsidR="009D5E65" w:rsidRDefault="00D92B78">
      <w:pPr>
        <w:numPr>
          <w:ilvl w:val="0"/>
          <w:numId w:val="82"/>
        </w:numPr>
        <w:ind w:right="7" w:firstLine="480"/>
      </w:pPr>
      <w:r>
        <w:t>中国证监会禁止的其他行为。</w:t>
      </w:r>
      <w:r>
        <w:rPr>
          <w:rFonts w:ascii="Times New Roman" w:eastAsia="Times New Roman" w:hAnsi="Times New Roman" w:cs="Times New Roman"/>
        </w:rPr>
        <w:t xml:space="preserve"> </w:t>
      </w:r>
    </w:p>
    <w:p w14:paraId="5E2C72C8" w14:textId="77777777" w:rsidR="009D5E65" w:rsidRDefault="00D92B78">
      <w:pPr>
        <w:numPr>
          <w:ilvl w:val="0"/>
          <w:numId w:val="83"/>
        </w:numPr>
        <w:spacing w:after="7"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A3C5C43" w14:textId="77777777" w:rsidR="009D5E65" w:rsidRDefault="00D92B78">
      <w:pPr>
        <w:numPr>
          <w:ilvl w:val="0"/>
          <w:numId w:val="8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8AC6EFA" w14:textId="77777777" w:rsidR="009D5E65" w:rsidRDefault="00D92B78">
      <w:pPr>
        <w:spacing w:after="66"/>
        <w:ind w:left="10" w:right="386"/>
        <w:jc w:val="right"/>
      </w:pPr>
      <w:r>
        <w:t>（一）基金招募说明书、《基金合同》、基金托管协议、基金产品资料概要</w:t>
      </w:r>
      <w:r>
        <w:rPr>
          <w:rFonts w:ascii="Times New Roman" w:eastAsia="Times New Roman" w:hAnsi="Times New Roman" w:cs="Times New Roman"/>
          <w:sz w:val="21"/>
        </w:rPr>
        <w:t xml:space="preserve"> </w:t>
      </w:r>
    </w:p>
    <w:p w14:paraId="7A2A313A" w14:textId="77777777" w:rsidR="009D5E65" w:rsidRDefault="00D92B78">
      <w:pPr>
        <w:numPr>
          <w:ilvl w:val="0"/>
          <w:numId w:val="84"/>
        </w:numPr>
        <w:spacing w:after="6" w:line="369" w:lineRule="auto"/>
        <w:ind w:right="7"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FAF780E" w14:textId="77777777" w:rsidR="009D5E65" w:rsidRDefault="00D92B78">
      <w:pPr>
        <w:numPr>
          <w:ilvl w:val="0"/>
          <w:numId w:val="84"/>
        </w:numPr>
        <w:spacing w:after="13" w:line="364" w:lineRule="auto"/>
        <w:ind w:right="7" w:firstLine="480"/>
      </w:pPr>
      <w: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99D7FD6" w14:textId="77777777" w:rsidR="009D5E65" w:rsidRDefault="00D92B78">
      <w:pPr>
        <w:numPr>
          <w:ilvl w:val="0"/>
          <w:numId w:val="84"/>
        </w:numPr>
        <w:spacing w:after="0" w:line="379" w:lineRule="auto"/>
        <w:ind w:right="7"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A3E0AE9" w14:textId="77777777" w:rsidR="009D5E65" w:rsidRDefault="00D92B78">
      <w:pPr>
        <w:numPr>
          <w:ilvl w:val="0"/>
          <w:numId w:val="84"/>
        </w:numPr>
        <w:spacing w:after="12" w:line="364" w:lineRule="auto"/>
        <w:ind w:right="7" w:firstLine="480"/>
      </w:pPr>
      <w:r>
        <w:t>基金产品资料</w:t>
      </w:r>
      <w:r>
        <w:t>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9356222" w14:textId="77777777" w:rsidR="009D5E65" w:rsidRDefault="00D92B78">
      <w:pPr>
        <w:spacing w:after="23" w:line="361" w:lineRule="auto"/>
        <w:ind w:left="0" w:right="7" w:firstLine="480"/>
      </w:pPr>
      <w:r>
        <w:t>基金募集申请经中国证监会注册后，基金管理人应当在基金份额发售的三日前，将基金份额发售公告、基金招募说明书提示性公告和基金合同提示性公告登载在规定报刊上，将基金份额发售公</w:t>
      </w:r>
      <w:r>
        <w:t>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002BC39" w14:textId="77777777" w:rsidR="009D5E65" w:rsidRDefault="00D92B78">
      <w:pPr>
        <w:numPr>
          <w:ilvl w:val="0"/>
          <w:numId w:val="85"/>
        </w:numPr>
        <w:ind w:right="7" w:firstLine="480"/>
      </w:pPr>
      <w:r>
        <w:t>基金份额发售公告</w:t>
      </w:r>
      <w:r>
        <w:rPr>
          <w:rFonts w:ascii="Times New Roman" w:eastAsia="Times New Roman" w:hAnsi="Times New Roman" w:cs="Times New Roman"/>
        </w:rPr>
        <w:t xml:space="preserve"> </w:t>
      </w:r>
    </w:p>
    <w:p w14:paraId="53FB9293" w14:textId="77777777" w:rsidR="009D5E65" w:rsidRDefault="00D92B78">
      <w:pPr>
        <w:ind w:left="475" w:right="7"/>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532F042" w14:textId="77777777" w:rsidR="009D5E65" w:rsidRDefault="00D92B78">
      <w:pPr>
        <w:numPr>
          <w:ilvl w:val="0"/>
          <w:numId w:val="85"/>
        </w:numPr>
        <w:ind w:right="7" w:firstLine="480"/>
      </w:pPr>
      <w:r>
        <w:t>《基金合同》生效公告</w:t>
      </w:r>
      <w:r>
        <w:rPr>
          <w:rFonts w:ascii="Times New Roman" w:eastAsia="Times New Roman" w:hAnsi="Times New Roman" w:cs="Times New Roman"/>
        </w:rPr>
        <w:t xml:space="preserve"> </w:t>
      </w:r>
    </w:p>
    <w:p w14:paraId="3E381288" w14:textId="77777777" w:rsidR="009D5E65" w:rsidRDefault="00D92B78">
      <w:pPr>
        <w:ind w:left="475" w:right="7"/>
      </w:pPr>
      <w:r>
        <w:t>基金管理人应当在收到中国证监会确认文件的次日在规定媒介上登载《基金</w:t>
      </w:r>
    </w:p>
    <w:p w14:paraId="082BBD4E" w14:textId="77777777" w:rsidR="009D5E65" w:rsidRDefault="00D92B78">
      <w:pPr>
        <w:spacing w:after="76"/>
        <w:ind w:left="10" w:right="7"/>
      </w:pPr>
      <w:r>
        <w:t>合同》生效公告。</w:t>
      </w:r>
      <w:r>
        <w:rPr>
          <w:rFonts w:ascii="Times New Roman" w:eastAsia="Times New Roman" w:hAnsi="Times New Roman" w:cs="Times New Roman"/>
        </w:rPr>
        <w:t xml:space="preserve"> </w:t>
      </w:r>
    </w:p>
    <w:p w14:paraId="110A2145" w14:textId="77777777" w:rsidR="009D5E65" w:rsidRDefault="00D92B78">
      <w:pPr>
        <w:numPr>
          <w:ilvl w:val="0"/>
          <w:numId w:val="85"/>
        </w:numPr>
        <w:spacing w:after="72"/>
        <w:ind w:right="7" w:firstLine="480"/>
      </w:pPr>
      <w:r>
        <w:t>基金净值信息</w:t>
      </w:r>
      <w:r>
        <w:rPr>
          <w:rFonts w:ascii="Times New Roman" w:eastAsia="Times New Roman" w:hAnsi="Times New Roman" w:cs="Times New Roman"/>
        </w:rPr>
        <w:t xml:space="preserve"> </w:t>
      </w:r>
    </w:p>
    <w:p w14:paraId="4CAB15EE" w14:textId="77777777" w:rsidR="009D5E65" w:rsidRDefault="00D92B78">
      <w:pPr>
        <w:spacing w:after="7" w:line="372" w:lineRule="auto"/>
        <w:ind w:left="-15" w:right="228"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A751856" w14:textId="77777777" w:rsidR="009D5E65" w:rsidRDefault="00D92B78">
      <w:pPr>
        <w:spacing w:after="14" w:line="363" w:lineRule="auto"/>
        <w:ind w:left="0" w:right="7"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59338304" w14:textId="77777777" w:rsidR="009D5E65" w:rsidRDefault="00D92B78">
      <w:pPr>
        <w:spacing w:after="18" w:line="365" w:lineRule="auto"/>
        <w:ind w:left="0" w:right="7"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836203F" w14:textId="77777777" w:rsidR="009D5E65" w:rsidRDefault="00D92B78">
      <w:pPr>
        <w:numPr>
          <w:ilvl w:val="0"/>
          <w:numId w:val="85"/>
        </w:numPr>
        <w:ind w:right="7" w:firstLine="480"/>
      </w:pPr>
      <w:r>
        <w:t>基金份额申购、赎回价格</w:t>
      </w:r>
      <w:r>
        <w:rPr>
          <w:rFonts w:ascii="Times New Roman" w:eastAsia="Times New Roman" w:hAnsi="Times New Roman" w:cs="Times New Roman"/>
        </w:rPr>
        <w:t xml:space="preserve"> </w:t>
      </w:r>
    </w:p>
    <w:p w14:paraId="3F7FEB07" w14:textId="77777777" w:rsidR="009D5E65" w:rsidRDefault="00D92B78">
      <w:pPr>
        <w:spacing w:after="22" w:line="363" w:lineRule="auto"/>
        <w:ind w:left="0" w:right="7" w:firstLine="480"/>
      </w:pPr>
      <w:r>
        <w:t>基金管理人应当在《基金合同》</w:t>
      </w:r>
      <w:r>
        <w:t>、招募说明书等信息披露文件上载明基金份额申购、赎回价格的计算方式及有关申购、赎回费率，并保证投资者能够在基金销售机构网站或营业网点查阅或者复制前述信息资料。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96832BA" w14:textId="77777777" w:rsidR="009D5E65" w:rsidRDefault="00D92B78">
      <w:pPr>
        <w:numPr>
          <w:ilvl w:val="0"/>
          <w:numId w:val="85"/>
        </w:numPr>
        <w:spacing w:after="9" w:line="366" w:lineRule="auto"/>
        <w:ind w:right="7"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D6ED27A" w14:textId="77777777" w:rsidR="009D5E65" w:rsidRDefault="00D92B78">
      <w:pPr>
        <w:spacing w:after="12" w:line="365" w:lineRule="auto"/>
        <w:ind w:left="0" w:right="7" w:firstLine="480"/>
      </w:pPr>
      <w:r>
        <w:t>基金管理人应当在上半年结束之日起两个月内，编制完成基金中期报告，将中期报告登载在规定网站</w:t>
      </w:r>
      <w:r>
        <w:t>上，并将中期报告提示性公告登载在规定报刊上。</w:t>
      </w:r>
      <w:r>
        <w:rPr>
          <w:rFonts w:ascii="Times New Roman" w:eastAsia="Times New Roman" w:hAnsi="Times New Roman" w:cs="Times New Roman"/>
        </w:rPr>
        <w:t xml:space="preserve"> </w:t>
      </w:r>
    </w:p>
    <w:p w14:paraId="3F8D620B" w14:textId="77777777" w:rsidR="009D5E65" w:rsidRDefault="00D92B78">
      <w:pPr>
        <w:spacing w:after="0" w:line="384" w:lineRule="auto"/>
        <w:ind w:left="0" w:right="7"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DF72407" w14:textId="77777777" w:rsidR="009D5E65" w:rsidRDefault="00D92B78">
      <w:pPr>
        <w:spacing w:after="0" w:line="384" w:lineRule="auto"/>
        <w:ind w:left="0" w:right="7"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D2DE6D3" w14:textId="77777777" w:rsidR="009D5E65" w:rsidRDefault="00D92B78">
      <w:pPr>
        <w:spacing w:after="21" w:line="369" w:lineRule="auto"/>
        <w:ind w:left="0" w:right="7"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w:t>
      </w:r>
      <w:r>
        <w:t>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4FD1507" w14:textId="77777777" w:rsidR="009D5E65" w:rsidRDefault="00D92B78">
      <w:pPr>
        <w:ind w:left="475" w:right="7"/>
      </w:pPr>
      <w:r>
        <w:t>（七）临时报告</w:t>
      </w:r>
      <w:r>
        <w:rPr>
          <w:rFonts w:ascii="Times New Roman" w:eastAsia="Times New Roman" w:hAnsi="Times New Roman" w:cs="Times New Roman"/>
        </w:rPr>
        <w:t xml:space="preserve"> </w:t>
      </w:r>
    </w:p>
    <w:p w14:paraId="5C1C886E" w14:textId="77777777" w:rsidR="009D5E65" w:rsidRDefault="00D92B78">
      <w:pPr>
        <w:spacing w:after="0" w:line="384" w:lineRule="auto"/>
        <w:ind w:left="0" w:right="7"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DAACA76" w14:textId="77777777" w:rsidR="009D5E65" w:rsidRDefault="00D92B78">
      <w:pPr>
        <w:spacing w:after="19" w:line="365" w:lineRule="auto"/>
        <w:ind w:left="0" w:right="7"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C25FD4A" w14:textId="77777777" w:rsidR="009D5E65" w:rsidRDefault="00D92B78">
      <w:pPr>
        <w:numPr>
          <w:ilvl w:val="0"/>
          <w:numId w:val="86"/>
        </w:numPr>
        <w:ind w:right="7" w:firstLine="480"/>
      </w:pPr>
      <w:r>
        <w:t>基金份额持有人大会的召开及决定的事项；</w:t>
      </w:r>
      <w:r>
        <w:rPr>
          <w:rFonts w:ascii="Times New Roman" w:eastAsia="Times New Roman" w:hAnsi="Times New Roman" w:cs="Times New Roman"/>
        </w:rPr>
        <w:t xml:space="preserve"> </w:t>
      </w:r>
    </w:p>
    <w:p w14:paraId="4872D35A" w14:textId="77777777" w:rsidR="009D5E65" w:rsidRDefault="00D92B78">
      <w:pPr>
        <w:numPr>
          <w:ilvl w:val="0"/>
          <w:numId w:val="86"/>
        </w:numPr>
        <w:ind w:right="7" w:firstLine="480"/>
      </w:pPr>
      <w:r>
        <w:t>基金合同终止、基金清算；</w:t>
      </w:r>
      <w:r>
        <w:rPr>
          <w:rFonts w:ascii="Times New Roman" w:eastAsia="Times New Roman" w:hAnsi="Times New Roman" w:cs="Times New Roman"/>
        </w:rPr>
        <w:t xml:space="preserve"> </w:t>
      </w:r>
    </w:p>
    <w:p w14:paraId="78230ADE" w14:textId="77777777" w:rsidR="009D5E65" w:rsidRDefault="00D92B78">
      <w:pPr>
        <w:numPr>
          <w:ilvl w:val="0"/>
          <w:numId w:val="86"/>
        </w:numPr>
        <w:ind w:right="7" w:firstLine="480"/>
      </w:pPr>
      <w:r>
        <w:t>转换基金运作方式、基金合并；</w:t>
      </w:r>
      <w:r>
        <w:rPr>
          <w:rFonts w:ascii="Times New Roman" w:eastAsia="Times New Roman" w:hAnsi="Times New Roman" w:cs="Times New Roman"/>
        </w:rPr>
        <w:t xml:space="preserve"> </w:t>
      </w:r>
    </w:p>
    <w:p w14:paraId="7364EB6B" w14:textId="77777777" w:rsidR="009D5E65" w:rsidRDefault="00D92B78">
      <w:pPr>
        <w:numPr>
          <w:ilvl w:val="0"/>
          <w:numId w:val="86"/>
        </w:numPr>
        <w:spacing w:after="0" w:line="379" w:lineRule="auto"/>
        <w:ind w:right="7" w:firstLine="480"/>
      </w:pPr>
      <w:r>
        <w:t>更换基金管理人、基金托管人、基金份额登记机构，基金改聘会计师事务所；</w:t>
      </w:r>
      <w:r>
        <w:rPr>
          <w:rFonts w:ascii="Times New Roman" w:eastAsia="Times New Roman" w:hAnsi="Times New Roman" w:cs="Times New Roman"/>
        </w:rPr>
        <w:t xml:space="preserve"> </w:t>
      </w:r>
    </w:p>
    <w:p w14:paraId="01A862FB" w14:textId="77777777" w:rsidR="009D5E65" w:rsidRDefault="00D92B78">
      <w:pPr>
        <w:numPr>
          <w:ilvl w:val="0"/>
          <w:numId w:val="86"/>
        </w:numPr>
        <w:ind w:right="7" w:firstLine="480"/>
      </w:pPr>
      <w:r>
        <w:t>基金管理人委托基金服务机构代为办理基金的份额登记、核算、估值等</w:t>
      </w:r>
    </w:p>
    <w:p w14:paraId="33E9FB72" w14:textId="77777777" w:rsidR="009D5E65" w:rsidRDefault="00D92B78">
      <w:pPr>
        <w:ind w:left="10" w:right="7"/>
      </w:pPr>
      <w:r>
        <w:t>事项，基金托管人委托基金服务机构代为办理基金的核算、估值、复核等事项；</w:t>
      </w:r>
      <w:r>
        <w:rPr>
          <w:rFonts w:ascii="Times New Roman" w:eastAsia="Times New Roman" w:hAnsi="Times New Roman" w:cs="Times New Roman"/>
        </w:rPr>
        <w:t xml:space="preserve"> </w:t>
      </w:r>
    </w:p>
    <w:p w14:paraId="32600A1A" w14:textId="77777777" w:rsidR="009D5E65" w:rsidRDefault="00D92B78">
      <w:pPr>
        <w:numPr>
          <w:ilvl w:val="0"/>
          <w:numId w:val="86"/>
        </w:numPr>
        <w:ind w:right="7" w:firstLine="480"/>
      </w:pPr>
      <w:r>
        <w:t>基金管理人、基金托管人的法定名称、住所发生变更；</w:t>
      </w:r>
      <w:r>
        <w:rPr>
          <w:rFonts w:ascii="Times New Roman" w:eastAsia="Times New Roman" w:hAnsi="Times New Roman" w:cs="Times New Roman"/>
        </w:rPr>
        <w:t xml:space="preserve"> </w:t>
      </w:r>
    </w:p>
    <w:p w14:paraId="29704394" w14:textId="77777777" w:rsidR="009D5E65" w:rsidRDefault="00D92B78">
      <w:pPr>
        <w:numPr>
          <w:ilvl w:val="0"/>
          <w:numId w:val="86"/>
        </w:numPr>
        <w:spacing w:after="0" w:line="379" w:lineRule="auto"/>
        <w:ind w:right="7"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2DD4278" w14:textId="77777777" w:rsidR="009D5E65" w:rsidRDefault="00D92B78">
      <w:pPr>
        <w:numPr>
          <w:ilvl w:val="0"/>
          <w:numId w:val="86"/>
        </w:numPr>
        <w:ind w:right="7" w:firstLine="480"/>
      </w:pPr>
      <w:r>
        <w:t>基金募集期延长或提前结束募集；</w:t>
      </w:r>
      <w:r>
        <w:rPr>
          <w:rFonts w:ascii="Times New Roman" w:eastAsia="Times New Roman" w:hAnsi="Times New Roman" w:cs="Times New Roman"/>
        </w:rPr>
        <w:t xml:space="preserve"> </w:t>
      </w:r>
    </w:p>
    <w:p w14:paraId="0D4BD28C" w14:textId="77777777" w:rsidR="009D5E65" w:rsidRDefault="00D92B78">
      <w:pPr>
        <w:numPr>
          <w:ilvl w:val="0"/>
          <w:numId w:val="86"/>
        </w:numPr>
        <w:spacing w:after="0" w:line="379" w:lineRule="auto"/>
        <w:ind w:right="7"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0D8F1AB" w14:textId="77777777" w:rsidR="009D5E65" w:rsidRDefault="00D92B78">
      <w:pPr>
        <w:numPr>
          <w:ilvl w:val="0"/>
          <w:numId w:val="86"/>
        </w:numPr>
        <w:spacing w:after="7" w:line="372" w:lineRule="auto"/>
        <w:ind w:right="7"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BBF86D" w14:textId="77777777" w:rsidR="009D5E65" w:rsidRDefault="00D92B78">
      <w:pPr>
        <w:numPr>
          <w:ilvl w:val="0"/>
          <w:numId w:val="86"/>
        </w:numPr>
        <w:ind w:right="7" w:firstLine="480"/>
      </w:pPr>
      <w:r>
        <w:t>涉及基金财产、基金管理业务、基金托管业务的诉讼或仲裁；</w:t>
      </w:r>
      <w:r>
        <w:rPr>
          <w:rFonts w:ascii="Times New Roman" w:eastAsia="Times New Roman" w:hAnsi="Times New Roman" w:cs="Times New Roman"/>
        </w:rPr>
        <w:t xml:space="preserve"> </w:t>
      </w:r>
    </w:p>
    <w:p w14:paraId="7F363620" w14:textId="77777777" w:rsidR="009D5E65" w:rsidRDefault="00D92B78">
      <w:pPr>
        <w:numPr>
          <w:ilvl w:val="0"/>
          <w:numId w:val="86"/>
        </w:numPr>
        <w:spacing w:after="6" w:line="369" w:lineRule="auto"/>
        <w:ind w:right="7"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DC7633B" w14:textId="77777777" w:rsidR="009D5E65" w:rsidRDefault="00D92B78">
      <w:pPr>
        <w:numPr>
          <w:ilvl w:val="0"/>
          <w:numId w:val="86"/>
        </w:numPr>
        <w:spacing w:after="21" w:line="366" w:lineRule="auto"/>
        <w:ind w:right="7" w:firstLine="480"/>
      </w:pPr>
      <w:r>
        <w:t>基金管理人运用基金财产买卖基金管理人、基金托管人及其控股股东、</w:t>
      </w: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536C725" w14:textId="77777777" w:rsidR="009D5E65" w:rsidRDefault="00D92B78">
      <w:pPr>
        <w:numPr>
          <w:ilvl w:val="0"/>
          <w:numId w:val="86"/>
        </w:numPr>
        <w:ind w:right="7" w:firstLine="480"/>
      </w:pPr>
      <w:r>
        <w:t>基金收益分配事项；</w:t>
      </w:r>
      <w:r>
        <w:rPr>
          <w:rFonts w:ascii="Times New Roman" w:eastAsia="Times New Roman" w:hAnsi="Times New Roman" w:cs="Times New Roman"/>
        </w:rPr>
        <w:t xml:space="preserve"> </w:t>
      </w:r>
    </w:p>
    <w:p w14:paraId="6182A1D1" w14:textId="77777777" w:rsidR="009D5E65" w:rsidRDefault="00D92B78">
      <w:pPr>
        <w:numPr>
          <w:ilvl w:val="0"/>
          <w:numId w:val="86"/>
        </w:numPr>
        <w:spacing w:after="1" w:line="379" w:lineRule="auto"/>
        <w:ind w:right="7"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B86C4C9" w14:textId="77777777" w:rsidR="009D5E65" w:rsidRDefault="00D92B78">
      <w:pPr>
        <w:numPr>
          <w:ilvl w:val="0"/>
          <w:numId w:val="86"/>
        </w:numPr>
        <w:ind w:right="7" w:firstLine="480"/>
      </w:pPr>
      <w:r>
        <w:t>任一类基金份额净值计价错误达该类基金份额净值百分之零点五；</w:t>
      </w:r>
      <w:r>
        <w:rPr>
          <w:rFonts w:ascii="Times New Roman" w:eastAsia="Times New Roman" w:hAnsi="Times New Roman" w:cs="Times New Roman"/>
        </w:rPr>
        <w:t xml:space="preserve"> </w:t>
      </w:r>
    </w:p>
    <w:p w14:paraId="2C384882" w14:textId="77777777" w:rsidR="009D5E65" w:rsidRDefault="00D92B78">
      <w:pPr>
        <w:numPr>
          <w:ilvl w:val="0"/>
          <w:numId w:val="86"/>
        </w:numPr>
        <w:ind w:right="7" w:firstLine="480"/>
      </w:pPr>
      <w:r>
        <w:t>本基金开始办理申购、赎回；</w:t>
      </w:r>
      <w:r>
        <w:rPr>
          <w:rFonts w:ascii="Times New Roman" w:eastAsia="Times New Roman" w:hAnsi="Times New Roman" w:cs="Times New Roman"/>
        </w:rPr>
        <w:t xml:space="preserve"> </w:t>
      </w:r>
    </w:p>
    <w:p w14:paraId="064275E0" w14:textId="77777777" w:rsidR="009D5E65" w:rsidRDefault="00D92B78">
      <w:pPr>
        <w:numPr>
          <w:ilvl w:val="0"/>
          <w:numId w:val="86"/>
        </w:numPr>
        <w:ind w:right="7" w:firstLine="480"/>
      </w:pPr>
      <w:r>
        <w:t>本基金发生巨额赎回并延期办理；</w:t>
      </w:r>
      <w:r>
        <w:rPr>
          <w:rFonts w:ascii="Times New Roman" w:eastAsia="Times New Roman" w:hAnsi="Times New Roman" w:cs="Times New Roman"/>
        </w:rPr>
        <w:t xml:space="preserve"> </w:t>
      </w:r>
    </w:p>
    <w:p w14:paraId="3EB0D343" w14:textId="77777777" w:rsidR="009D5E65" w:rsidRDefault="00D92B78">
      <w:pPr>
        <w:numPr>
          <w:ilvl w:val="0"/>
          <w:numId w:val="86"/>
        </w:numPr>
        <w:ind w:right="7" w:firstLine="480"/>
      </w:pPr>
      <w:r>
        <w:t>本基金连续发生巨额赎回并暂停接受赎回申请或延缓支付赎回款项；</w:t>
      </w:r>
      <w:r>
        <w:rPr>
          <w:rFonts w:ascii="Times New Roman" w:eastAsia="Times New Roman" w:hAnsi="Times New Roman" w:cs="Times New Roman"/>
        </w:rPr>
        <w:t xml:space="preserve"> </w:t>
      </w:r>
    </w:p>
    <w:p w14:paraId="20A596B8" w14:textId="77777777" w:rsidR="009D5E65" w:rsidRDefault="00D92B78">
      <w:pPr>
        <w:numPr>
          <w:ilvl w:val="0"/>
          <w:numId w:val="86"/>
        </w:numPr>
        <w:ind w:right="7" w:firstLine="480"/>
      </w:pPr>
      <w:r>
        <w:t>本基金暂停接受申购、赎回申请或重新接受申购、赎回申请；</w:t>
      </w:r>
      <w:r>
        <w:rPr>
          <w:rFonts w:ascii="Times New Roman" w:eastAsia="Times New Roman" w:hAnsi="Times New Roman" w:cs="Times New Roman"/>
        </w:rPr>
        <w:t xml:space="preserve"> </w:t>
      </w:r>
    </w:p>
    <w:p w14:paraId="0B93E178" w14:textId="77777777" w:rsidR="009D5E65" w:rsidRDefault="00D92B78">
      <w:pPr>
        <w:numPr>
          <w:ilvl w:val="0"/>
          <w:numId w:val="86"/>
        </w:numPr>
        <w:ind w:right="7" w:firstLine="480"/>
      </w:pPr>
      <w:r>
        <w:t>调整基金份额类别的设</w:t>
      </w:r>
      <w:r>
        <w:t>置；</w:t>
      </w:r>
      <w:r>
        <w:rPr>
          <w:rFonts w:ascii="Times New Roman" w:eastAsia="Times New Roman" w:hAnsi="Times New Roman" w:cs="Times New Roman"/>
        </w:rPr>
        <w:t xml:space="preserve"> </w:t>
      </w:r>
    </w:p>
    <w:p w14:paraId="433D7D27" w14:textId="77777777" w:rsidR="009D5E65" w:rsidRDefault="00D92B78">
      <w:pPr>
        <w:numPr>
          <w:ilvl w:val="0"/>
          <w:numId w:val="86"/>
        </w:numPr>
        <w:ind w:right="7" w:firstLine="480"/>
      </w:pPr>
      <w:r>
        <w:t>基金推出新业务或服务；</w:t>
      </w:r>
      <w:r>
        <w:rPr>
          <w:rFonts w:ascii="Times New Roman" w:eastAsia="Times New Roman" w:hAnsi="Times New Roman" w:cs="Times New Roman"/>
        </w:rPr>
        <w:t xml:space="preserve"> </w:t>
      </w:r>
    </w:p>
    <w:p w14:paraId="28F722BA" w14:textId="77777777" w:rsidR="009D5E65" w:rsidRDefault="00D92B78">
      <w:pPr>
        <w:numPr>
          <w:ilvl w:val="0"/>
          <w:numId w:val="86"/>
        </w:numPr>
        <w:ind w:right="7" w:firstLine="480"/>
      </w:pPr>
      <w:r>
        <w:t>基金管理人采用摆动定价机制进行估值；</w:t>
      </w:r>
      <w:r>
        <w:rPr>
          <w:rFonts w:ascii="Times New Roman" w:eastAsia="Times New Roman" w:hAnsi="Times New Roman" w:cs="Times New Roman"/>
        </w:rPr>
        <w:t xml:space="preserve"> </w:t>
      </w:r>
    </w:p>
    <w:p w14:paraId="2BFC0014" w14:textId="77777777" w:rsidR="009D5E65" w:rsidRDefault="00D92B78">
      <w:pPr>
        <w:numPr>
          <w:ilvl w:val="0"/>
          <w:numId w:val="86"/>
        </w:numPr>
        <w:spacing w:after="0" w:line="379" w:lineRule="auto"/>
        <w:ind w:right="7"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D9BD62E" w14:textId="77777777" w:rsidR="009D5E65" w:rsidRDefault="00D92B78">
      <w:pPr>
        <w:numPr>
          <w:ilvl w:val="0"/>
          <w:numId w:val="87"/>
        </w:numPr>
        <w:ind w:right="7" w:hanging="960"/>
      </w:pPr>
      <w:r>
        <w:t>澄清公告</w:t>
      </w:r>
      <w:r>
        <w:rPr>
          <w:rFonts w:ascii="Times New Roman" w:eastAsia="Times New Roman" w:hAnsi="Times New Roman" w:cs="Times New Roman"/>
        </w:rPr>
        <w:t xml:space="preserve"> </w:t>
      </w:r>
    </w:p>
    <w:p w14:paraId="5E749786" w14:textId="77777777" w:rsidR="009D5E65" w:rsidRDefault="00D92B78">
      <w:pPr>
        <w:spacing w:after="22" w:line="362" w:lineRule="auto"/>
        <w:ind w:left="0" w:right="7"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9E5D06A" w14:textId="77777777" w:rsidR="009D5E65" w:rsidRDefault="00D92B78">
      <w:pPr>
        <w:numPr>
          <w:ilvl w:val="0"/>
          <w:numId w:val="87"/>
        </w:numPr>
        <w:ind w:right="7" w:hanging="960"/>
      </w:pPr>
      <w:r>
        <w:t>清算报告</w:t>
      </w:r>
      <w:r>
        <w:rPr>
          <w:rFonts w:ascii="Times New Roman" w:eastAsia="Times New Roman" w:hAnsi="Times New Roman" w:cs="Times New Roman"/>
        </w:rPr>
        <w:t xml:space="preserve"> </w:t>
      </w:r>
    </w:p>
    <w:p w14:paraId="40793917" w14:textId="77777777" w:rsidR="009D5E65" w:rsidRDefault="00D92B78">
      <w:pPr>
        <w:spacing w:after="131"/>
        <w:ind w:left="475" w:right="7"/>
      </w:pPr>
      <w:r>
        <w:t>基金合同终止的，基金管理人应当依法组织基金财产清算小组对基金财产进</w:t>
      </w:r>
    </w:p>
    <w:p w14:paraId="0590053F" w14:textId="77777777" w:rsidR="009D5E65" w:rsidRDefault="00D92B78">
      <w:pPr>
        <w:spacing w:after="18" w:line="365" w:lineRule="auto"/>
        <w:ind w:left="10" w:right="7"/>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125E5DB" w14:textId="77777777" w:rsidR="009D5E65" w:rsidRDefault="00D92B78">
      <w:pPr>
        <w:numPr>
          <w:ilvl w:val="0"/>
          <w:numId w:val="87"/>
        </w:numPr>
        <w:ind w:right="7" w:hanging="960"/>
      </w:pPr>
      <w:r>
        <w:t>基金份额持有人大会决议</w:t>
      </w:r>
      <w:r>
        <w:rPr>
          <w:rFonts w:ascii="Times New Roman" w:eastAsia="Times New Roman" w:hAnsi="Times New Roman" w:cs="Times New Roman"/>
        </w:rPr>
        <w:t xml:space="preserve"> </w:t>
      </w:r>
    </w:p>
    <w:p w14:paraId="25EFBD3B" w14:textId="77777777" w:rsidR="009D5E65" w:rsidRDefault="00D92B78">
      <w:pPr>
        <w:ind w:left="475" w:right="7"/>
      </w:pPr>
      <w:r>
        <w:t>基金份额持有人大会决定的事项，应当依法报中国证监会备案，并予以公告。</w:t>
      </w:r>
      <w:r>
        <w:rPr>
          <w:rFonts w:ascii="Times New Roman" w:eastAsia="Times New Roman" w:hAnsi="Times New Roman" w:cs="Times New Roman"/>
        </w:rPr>
        <w:t xml:space="preserve"> </w:t>
      </w:r>
    </w:p>
    <w:p w14:paraId="793B3C86" w14:textId="77777777" w:rsidR="009D5E65" w:rsidRDefault="00D92B78">
      <w:pPr>
        <w:numPr>
          <w:ilvl w:val="0"/>
          <w:numId w:val="87"/>
        </w:numPr>
        <w:ind w:right="7" w:hanging="960"/>
      </w:pPr>
      <w:r>
        <w:t>投资资产支持证券信息披露</w:t>
      </w:r>
      <w:r>
        <w:rPr>
          <w:rFonts w:ascii="Times New Roman" w:eastAsia="Times New Roman" w:hAnsi="Times New Roman" w:cs="Times New Roman"/>
        </w:rPr>
        <w:t xml:space="preserve"> </w:t>
      </w:r>
    </w:p>
    <w:p w14:paraId="708DDFF1" w14:textId="77777777" w:rsidR="009D5E65" w:rsidRDefault="00D92B78">
      <w:pPr>
        <w:spacing w:after="24" w:line="365" w:lineRule="auto"/>
        <w:ind w:left="0" w:right="7" w:firstLine="480"/>
      </w:pPr>
      <w:r>
        <w:t>基金管理人应在基金年报及半年报中披露其持有的资产支持证券总额、资产支持证券市值占基金净资产的比例和报告期内所有的资产支持证券明细。基金管理人应在基金季度报告中披露其持有的资产支持证券总额、资产支持证券市值</w:t>
      </w:r>
      <w:r>
        <w:t>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DD52181" w14:textId="77777777" w:rsidR="009D5E65" w:rsidRDefault="00D92B78">
      <w:pPr>
        <w:numPr>
          <w:ilvl w:val="0"/>
          <w:numId w:val="87"/>
        </w:numPr>
        <w:ind w:right="7" w:hanging="960"/>
      </w:pPr>
      <w:r>
        <w:t>实施侧袋机制期间的信息披露</w:t>
      </w:r>
      <w:r>
        <w:rPr>
          <w:rFonts w:ascii="Times New Roman" w:eastAsia="Times New Roman" w:hAnsi="Times New Roman" w:cs="Times New Roman"/>
        </w:rPr>
        <w:t xml:space="preserve"> </w:t>
      </w:r>
    </w:p>
    <w:p w14:paraId="44731C91" w14:textId="77777777" w:rsidR="009D5E65" w:rsidRDefault="00D92B78">
      <w:pPr>
        <w:spacing w:after="18" w:line="365" w:lineRule="auto"/>
        <w:ind w:left="0" w:right="7"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F1BC431" w14:textId="77777777" w:rsidR="009D5E65" w:rsidRDefault="00D92B78">
      <w:pPr>
        <w:numPr>
          <w:ilvl w:val="0"/>
          <w:numId w:val="87"/>
        </w:numPr>
        <w:ind w:right="7" w:hanging="960"/>
      </w:pPr>
      <w:r>
        <w:t>中国证监会规定的其他信息。</w:t>
      </w:r>
      <w:r>
        <w:rPr>
          <w:rFonts w:ascii="Times New Roman" w:eastAsia="Times New Roman" w:hAnsi="Times New Roman" w:cs="Times New Roman"/>
        </w:rPr>
        <w:t xml:space="preserve"> </w:t>
      </w:r>
    </w:p>
    <w:p w14:paraId="3742334A" w14:textId="77777777" w:rsidR="009D5E65" w:rsidRDefault="00D92B78">
      <w:pPr>
        <w:ind w:left="475" w:right="7"/>
      </w:pPr>
      <w:r>
        <w:t>六、信息披露事务管理</w:t>
      </w:r>
      <w:r>
        <w:rPr>
          <w:rFonts w:ascii="Times New Roman" w:eastAsia="Times New Roman" w:hAnsi="Times New Roman" w:cs="Times New Roman"/>
        </w:rPr>
        <w:t xml:space="preserve"> </w:t>
      </w:r>
    </w:p>
    <w:p w14:paraId="01B66D29" w14:textId="77777777" w:rsidR="009D5E65" w:rsidRDefault="00D92B78">
      <w:pPr>
        <w:spacing w:after="10" w:line="366" w:lineRule="auto"/>
        <w:ind w:left="0" w:right="7"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E86781D" w14:textId="77777777" w:rsidR="009D5E65" w:rsidRDefault="00D92B78">
      <w:pPr>
        <w:spacing w:after="10" w:line="365" w:lineRule="auto"/>
        <w:ind w:left="0" w:right="7"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7BACF8D" w14:textId="77777777" w:rsidR="009D5E65" w:rsidRDefault="00D92B78">
      <w:pPr>
        <w:spacing w:after="15" w:line="362" w:lineRule="auto"/>
        <w:ind w:left="0" w:right="7"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4B904A0" w14:textId="77777777" w:rsidR="009D5E65" w:rsidRDefault="00D92B78">
      <w:pPr>
        <w:spacing w:after="16" w:line="361" w:lineRule="auto"/>
        <w:ind w:left="0" w:right="7"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w:t>
      </w:r>
      <w:r>
        <w:t>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8F35500" w14:textId="77777777" w:rsidR="009D5E65" w:rsidRDefault="00D92B78">
      <w:pPr>
        <w:spacing w:after="16" w:line="361" w:lineRule="auto"/>
        <w:ind w:left="0" w:right="7"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A10C9FA" w14:textId="77777777" w:rsidR="009D5E65" w:rsidRDefault="00D92B78">
      <w:pPr>
        <w:spacing w:line="361" w:lineRule="auto"/>
        <w:ind w:left="0" w:right="7" w:firstLine="480"/>
      </w:pPr>
      <w:r>
        <w:t>为基金信息披露义务人公开披露的基金信息出具审计报告、法律意见书的专业机构，应当制</w:t>
      </w:r>
      <w:r>
        <w:t>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12141BA" w14:textId="77777777" w:rsidR="009D5E65" w:rsidRDefault="00D92B78">
      <w:pPr>
        <w:ind w:left="475" w:right="7"/>
      </w:pPr>
      <w:r>
        <w:t>七、信息披露文件的存放与查阅</w:t>
      </w:r>
      <w:r>
        <w:rPr>
          <w:rFonts w:ascii="Times New Roman" w:eastAsia="Times New Roman" w:hAnsi="Times New Roman" w:cs="Times New Roman"/>
        </w:rPr>
        <w:t xml:space="preserve"> </w:t>
      </w:r>
    </w:p>
    <w:p w14:paraId="53E36877" w14:textId="77777777" w:rsidR="009D5E65" w:rsidRDefault="00D92B78">
      <w:pPr>
        <w:spacing w:after="12" w:line="363" w:lineRule="auto"/>
        <w:ind w:left="0" w:right="7" w:firstLine="480"/>
      </w:pPr>
      <w:r>
        <w:t>招募说明书公布后，基金管理人、基金托管人应当按照相关法律法规规定将信息置备于公司住所，供社会公众查阅、复制。基金定期报告公布后，应当分别置备于基金管理人和基金托管人的住所，以供公众查阅、复制。</w:t>
      </w:r>
      <w:r>
        <w:rPr>
          <w:rFonts w:ascii="Times New Roman" w:eastAsia="Times New Roman" w:hAnsi="Times New Roman" w:cs="Times New Roman"/>
        </w:rPr>
        <w:t xml:space="preserve"> </w:t>
      </w:r>
    </w:p>
    <w:p w14:paraId="562B8CA6" w14:textId="77777777" w:rsidR="009D5E65" w:rsidRDefault="00D92B78">
      <w:pPr>
        <w:spacing w:after="168"/>
        <w:ind w:left="480" w:firstLine="0"/>
      </w:pPr>
      <w:r>
        <w:rPr>
          <w:rFonts w:ascii="Times New Roman" w:eastAsia="Times New Roman" w:hAnsi="Times New Roman" w:cs="Times New Roman"/>
        </w:rPr>
        <w:t xml:space="preserve"> </w:t>
      </w:r>
    </w:p>
    <w:p w14:paraId="5FBF99F7" w14:textId="77777777" w:rsidR="009D5E65" w:rsidRDefault="00D92B78">
      <w:pPr>
        <w:spacing w:after="168"/>
        <w:ind w:left="480" w:firstLine="0"/>
      </w:pPr>
      <w:r>
        <w:rPr>
          <w:rFonts w:ascii="Times New Roman" w:eastAsia="Times New Roman" w:hAnsi="Times New Roman" w:cs="Times New Roman"/>
        </w:rPr>
        <w:t xml:space="preserve"> </w:t>
      </w:r>
    </w:p>
    <w:p w14:paraId="54827484" w14:textId="77777777" w:rsidR="009D5E65" w:rsidRDefault="00D92B78">
      <w:pPr>
        <w:spacing w:after="168"/>
        <w:ind w:left="480" w:firstLine="0"/>
      </w:pPr>
      <w:r>
        <w:rPr>
          <w:rFonts w:ascii="Times New Roman" w:eastAsia="Times New Roman" w:hAnsi="Times New Roman" w:cs="Times New Roman"/>
        </w:rPr>
        <w:t xml:space="preserve"> </w:t>
      </w:r>
    </w:p>
    <w:p w14:paraId="2BBCD95A" w14:textId="77777777" w:rsidR="009D5E65" w:rsidRDefault="00D92B78">
      <w:pPr>
        <w:spacing w:after="168"/>
        <w:ind w:left="480" w:firstLine="0"/>
      </w:pPr>
      <w:r>
        <w:rPr>
          <w:rFonts w:ascii="Times New Roman" w:eastAsia="Times New Roman" w:hAnsi="Times New Roman" w:cs="Times New Roman"/>
        </w:rPr>
        <w:t xml:space="preserve"> </w:t>
      </w:r>
    </w:p>
    <w:p w14:paraId="06EB0CAB" w14:textId="77777777" w:rsidR="009D5E65" w:rsidRDefault="00D92B78">
      <w:pPr>
        <w:spacing w:after="168"/>
        <w:ind w:left="480" w:firstLine="0"/>
      </w:pPr>
      <w:r>
        <w:rPr>
          <w:rFonts w:ascii="Times New Roman" w:eastAsia="Times New Roman" w:hAnsi="Times New Roman" w:cs="Times New Roman"/>
        </w:rPr>
        <w:t xml:space="preserve"> </w:t>
      </w:r>
    </w:p>
    <w:p w14:paraId="0251ADBA" w14:textId="77777777" w:rsidR="009D5E65" w:rsidRDefault="00D92B78">
      <w:pPr>
        <w:spacing w:after="168"/>
        <w:ind w:left="480" w:firstLine="0"/>
      </w:pPr>
      <w:r>
        <w:rPr>
          <w:rFonts w:ascii="Times New Roman" w:eastAsia="Times New Roman" w:hAnsi="Times New Roman" w:cs="Times New Roman"/>
        </w:rPr>
        <w:t xml:space="preserve"> </w:t>
      </w:r>
    </w:p>
    <w:p w14:paraId="1282757D" w14:textId="77777777" w:rsidR="009D5E65" w:rsidRDefault="00D92B78">
      <w:pPr>
        <w:spacing w:after="168"/>
        <w:ind w:left="480" w:firstLine="0"/>
      </w:pPr>
      <w:r>
        <w:rPr>
          <w:rFonts w:ascii="Times New Roman" w:eastAsia="Times New Roman" w:hAnsi="Times New Roman" w:cs="Times New Roman"/>
        </w:rPr>
        <w:t xml:space="preserve"> </w:t>
      </w:r>
    </w:p>
    <w:p w14:paraId="31E209BD" w14:textId="77777777" w:rsidR="009D5E65" w:rsidRDefault="00D92B78">
      <w:pPr>
        <w:spacing w:after="168"/>
        <w:ind w:left="480" w:firstLine="0"/>
      </w:pPr>
      <w:r>
        <w:rPr>
          <w:rFonts w:ascii="Times New Roman" w:eastAsia="Times New Roman" w:hAnsi="Times New Roman" w:cs="Times New Roman"/>
        </w:rPr>
        <w:t xml:space="preserve"> </w:t>
      </w:r>
    </w:p>
    <w:p w14:paraId="479C7386" w14:textId="77777777" w:rsidR="009D5E65" w:rsidRDefault="00D92B78">
      <w:pPr>
        <w:spacing w:after="168"/>
        <w:ind w:left="480" w:firstLine="0"/>
      </w:pPr>
      <w:r>
        <w:rPr>
          <w:rFonts w:ascii="Times New Roman" w:eastAsia="Times New Roman" w:hAnsi="Times New Roman" w:cs="Times New Roman"/>
        </w:rPr>
        <w:t xml:space="preserve"> </w:t>
      </w:r>
    </w:p>
    <w:p w14:paraId="5808A9AE" w14:textId="77777777" w:rsidR="009D5E65" w:rsidRDefault="00D92B78">
      <w:pPr>
        <w:spacing w:after="168"/>
        <w:ind w:left="480" w:firstLine="0"/>
      </w:pPr>
      <w:r>
        <w:rPr>
          <w:rFonts w:ascii="Times New Roman" w:eastAsia="Times New Roman" w:hAnsi="Times New Roman" w:cs="Times New Roman"/>
        </w:rPr>
        <w:t xml:space="preserve"> </w:t>
      </w:r>
    </w:p>
    <w:p w14:paraId="5F62556C" w14:textId="77777777" w:rsidR="009D5E65" w:rsidRDefault="00D92B78">
      <w:pPr>
        <w:spacing w:after="168"/>
        <w:ind w:left="480" w:firstLine="0"/>
      </w:pPr>
      <w:r>
        <w:rPr>
          <w:rFonts w:ascii="Times New Roman" w:eastAsia="Times New Roman" w:hAnsi="Times New Roman" w:cs="Times New Roman"/>
        </w:rPr>
        <w:t xml:space="preserve"> </w:t>
      </w:r>
    </w:p>
    <w:p w14:paraId="5A73E893" w14:textId="77777777" w:rsidR="009D5E65" w:rsidRDefault="00D92B78">
      <w:pPr>
        <w:spacing w:after="168"/>
        <w:ind w:left="480" w:firstLine="0"/>
      </w:pPr>
      <w:r>
        <w:rPr>
          <w:rFonts w:ascii="Times New Roman" w:eastAsia="Times New Roman" w:hAnsi="Times New Roman" w:cs="Times New Roman"/>
        </w:rPr>
        <w:t xml:space="preserve"> </w:t>
      </w:r>
    </w:p>
    <w:p w14:paraId="2BAE2F2A" w14:textId="77777777" w:rsidR="009D5E65" w:rsidRDefault="00D92B78">
      <w:pPr>
        <w:spacing w:after="168"/>
        <w:ind w:left="480" w:firstLine="0"/>
      </w:pPr>
      <w:r>
        <w:rPr>
          <w:rFonts w:ascii="Times New Roman" w:eastAsia="Times New Roman" w:hAnsi="Times New Roman" w:cs="Times New Roman"/>
        </w:rPr>
        <w:t xml:space="preserve"> </w:t>
      </w:r>
    </w:p>
    <w:p w14:paraId="545416FA" w14:textId="77777777" w:rsidR="009D5E65" w:rsidRDefault="00D92B78">
      <w:pPr>
        <w:spacing w:after="168"/>
        <w:ind w:left="480" w:firstLine="0"/>
      </w:pPr>
      <w:r>
        <w:rPr>
          <w:rFonts w:ascii="Times New Roman" w:eastAsia="Times New Roman" w:hAnsi="Times New Roman" w:cs="Times New Roman"/>
        </w:rPr>
        <w:t xml:space="preserve"> </w:t>
      </w:r>
    </w:p>
    <w:p w14:paraId="390261EB" w14:textId="77777777" w:rsidR="009D5E65" w:rsidRDefault="00D92B78">
      <w:pPr>
        <w:spacing w:after="168"/>
        <w:ind w:left="480" w:firstLine="0"/>
      </w:pPr>
      <w:r>
        <w:rPr>
          <w:rFonts w:ascii="Times New Roman" w:eastAsia="Times New Roman" w:hAnsi="Times New Roman" w:cs="Times New Roman"/>
        </w:rPr>
        <w:t xml:space="preserve"> </w:t>
      </w:r>
    </w:p>
    <w:p w14:paraId="2B7339D5" w14:textId="77777777" w:rsidR="009D5E65" w:rsidRDefault="00D92B78">
      <w:pPr>
        <w:spacing w:after="168"/>
        <w:ind w:left="480" w:firstLine="0"/>
      </w:pPr>
      <w:r>
        <w:rPr>
          <w:rFonts w:ascii="Times New Roman" w:eastAsia="Times New Roman" w:hAnsi="Times New Roman" w:cs="Times New Roman"/>
        </w:rPr>
        <w:t xml:space="preserve"> </w:t>
      </w:r>
    </w:p>
    <w:p w14:paraId="7E7E6276" w14:textId="77777777" w:rsidR="009D5E65" w:rsidRDefault="00D92B78">
      <w:pPr>
        <w:spacing w:after="168"/>
        <w:ind w:left="480" w:firstLine="0"/>
      </w:pPr>
      <w:r>
        <w:rPr>
          <w:rFonts w:ascii="Times New Roman" w:eastAsia="Times New Roman" w:hAnsi="Times New Roman" w:cs="Times New Roman"/>
        </w:rPr>
        <w:t xml:space="preserve"> </w:t>
      </w:r>
    </w:p>
    <w:p w14:paraId="51945103" w14:textId="77777777" w:rsidR="009D5E65" w:rsidRDefault="00D92B78">
      <w:pPr>
        <w:spacing w:after="168"/>
        <w:ind w:left="480" w:firstLine="0"/>
      </w:pPr>
      <w:r>
        <w:rPr>
          <w:rFonts w:ascii="Times New Roman" w:eastAsia="Times New Roman" w:hAnsi="Times New Roman" w:cs="Times New Roman"/>
        </w:rPr>
        <w:t xml:space="preserve"> </w:t>
      </w:r>
    </w:p>
    <w:p w14:paraId="41F4BB94" w14:textId="77777777" w:rsidR="009D5E65" w:rsidRDefault="00D92B78">
      <w:pPr>
        <w:spacing w:after="168"/>
        <w:ind w:left="480" w:firstLine="0"/>
      </w:pPr>
      <w:r>
        <w:rPr>
          <w:rFonts w:ascii="Times New Roman" w:eastAsia="Times New Roman" w:hAnsi="Times New Roman" w:cs="Times New Roman"/>
        </w:rPr>
        <w:t xml:space="preserve"> </w:t>
      </w:r>
    </w:p>
    <w:p w14:paraId="64CCEE49" w14:textId="77777777" w:rsidR="009D5E65" w:rsidRDefault="00D92B78">
      <w:pPr>
        <w:spacing w:after="168"/>
        <w:ind w:left="480" w:firstLine="0"/>
      </w:pPr>
      <w:r>
        <w:rPr>
          <w:rFonts w:ascii="Times New Roman" w:eastAsia="Times New Roman" w:hAnsi="Times New Roman" w:cs="Times New Roman"/>
        </w:rPr>
        <w:t xml:space="preserve"> </w:t>
      </w:r>
    </w:p>
    <w:p w14:paraId="24DE5856" w14:textId="77777777" w:rsidR="009D5E65" w:rsidRDefault="00D92B78">
      <w:pPr>
        <w:spacing w:after="168"/>
        <w:ind w:left="480" w:firstLine="0"/>
      </w:pPr>
      <w:r>
        <w:rPr>
          <w:rFonts w:ascii="Times New Roman" w:eastAsia="Times New Roman" w:hAnsi="Times New Roman" w:cs="Times New Roman"/>
        </w:rPr>
        <w:t xml:space="preserve"> </w:t>
      </w:r>
    </w:p>
    <w:p w14:paraId="00EFB1B7" w14:textId="77777777" w:rsidR="009D5E65" w:rsidRDefault="00D92B78">
      <w:pPr>
        <w:spacing w:after="168"/>
        <w:ind w:left="480" w:firstLine="0"/>
      </w:pPr>
      <w:r>
        <w:rPr>
          <w:rFonts w:ascii="Times New Roman" w:eastAsia="Times New Roman" w:hAnsi="Times New Roman" w:cs="Times New Roman"/>
        </w:rPr>
        <w:t xml:space="preserve"> </w:t>
      </w:r>
    </w:p>
    <w:p w14:paraId="06815E20" w14:textId="77777777" w:rsidR="009D5E65" w:rsidRDefault="00D92B78">
      <w:pPr>
        <w:spacing w:after="168"/>
        <w:ind w:left="480" w:firstLine="0"/>
      </w:pPr>
      <w:r>
        <w:rPr>
          <w:rFonts w:ascii="Times New Roman" w:eastAsia="Times New Roman" w:hAnsi="Times New Roman" w:cs="Times New Roman"/>
        </w:rPr>
        <w:t xml:space="preserve"> </w:t>
      </w:r>
    </w:p>
    <w:p w14:paraId="2C049E49" w14:textId="77777777" w:rsidR="009D5E65" w:rsidRDefault="00D92B78">
      <w:pPr>
        <w:spacing w:after="168"/>
        <w:ind w:left="480" w:firstLine="0"/>
      </w:pPr>
      <w:r>
        <w:rPr>
          <w:rFonts w:ascii="Times New Roman" w:eastAsia="Times New Roman" w:hAnsi="Times New Roman" w:cs="Times New Roman"/>
        </w:rPr>
        <w:t xml:space="preserve"> </w:t>
      </w:r>
    </w:p>
    <w:p w14:paraId="48391F62" w14:textId="77777777" w:rsidR="009D5E65" w:rsidRDefault="00D92B78">
      <w:pPr>
        <w:spacing w:after="0"/>
        <w:ind w:left="480" w:firstLine="0"/>
      </w:pPr>
      <w:r>
        <w:rPr>
          <w:rFonts w:ascii="Times New Roman" w:eastAsia="Times New Roman" w:hAnsi="Times New Roman" w:cs="Times New Roman"/>
        </w:rPr>
        <w:t xml:space="preserve"> </w:t>
      </w:r>
    </w:p>
    <w:p w14:paraId="5275CA61" w14:textId="77777777" w:rsidR="009D5E65" w:rsidRDefault="00D92B78">
      <w:pPr>
        <w:spacing w:after="168"/>
        <w:ind w:left="480" w:firstLine="0"/>
      </w:pPr>
      <w:r>
        <w:rPr>
          <w:rFonts w:ascii="Times New Roman" w:eastAsia="Times New Roman" w:hAnsi="Times New Roman" w:cs="Times New Roman"/>
        </w:rPr>
        <w:t xml:space="preserve"> </w:t>
      </w:r>
    </w:p>
    <w:p w14:paraId="0BE1D03F" w14:textId="77777777" w:rsidR="009D5E65" w:rsidRDefault="00D92B78">
      <w:pPr>
        <w:spacing w:after="278"/>
        <w:ind w:left="480" w:firstLine="0"/>
      </w:pPr>
      <w:r>
        <w:rPr>
          <w:rFonts w:ascii="Times New Roman" w:eastAsia="Times New Roman" w:hAnsi="Times New Roman" w:cs="Times New Roman"/>
        </w:rPr>
        <w:t xml:space="preserve"> </w:t>
      </w:r>
    </w:p>
    <w:p w14:paraId="70FEAEAA" w14:textId="77777777" w:rsidR="009D5E65" w:rsidRDefault="00D92B78">
      <w:pPr>
        <w:pStyle w:val="1"/>
        <w:spacing w:after="123" w:line="259" w:lineRule="auto"/>
        <w:ind w:left="548" w:right="0"/>
        <w:jc w:val="left"/>
      </w:pPr>
      <w:bookmarkStart w:id="17" w:name="_Toc61744"/>
      <w:r>
        <w:t>第十八部分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757FAF48" w14:textId="77777777" w:rsidR="009D5E65" w:rsidRDefault="00D92B78">
      <w:pPr>
        <w:spacing w:after="177"/>
        <w:ind w:left="480" w:firstLine="0"/>
      </w:pPr>
      <w:r>
        <w:rPr>
          <w:rFonts w:ascii="Times New Roman" w:eastAsia="Times New Roman" w:hAnsi="Times New Roman" w:cs="Times New Roman"/>
        </w:rPr>
        <w:t xml:space="preserve"> </w:t>
      </w:r>
    </w:p>
    <w:p w14:paraId="3E74635A" w14:textId="77777777" w:rsidR="009D5E65" w:rsidRDefault="00D92B78">
      <w:pPr>
        <w:ind w:left="475" w:right="7"/>
      </w:pPr>
      <w:r>
        <w:t>一、《基金合同》的变更</w:t>
      </w:r>
      <w:r>
        <w:rPr>
          <w:rFonts w:ascii="Times New Roman" w:eastAsia="Times New Roman" w:hAnsi="Times New Roman" w:cs="Times New Roman"/>
        </w:rPr>
        <w:t xml:space="preserve"> </w:t>
      </w:r>
    </w:p>
    <w:p w14:paraId="121459D3" w14:textId="77777777" w:rsidR="009D5E65" w:rsidRDefault="00D92B78">
      <w:pPr>
        <w:numPr>
          <w:ilvl w:val="0"/>
          <w:numId w:val="88"/>
        </w:numPr>
        <w:ind w:right="118" w:firstLine="470"/>
      </w:pPr>
      <w:r>
        <w:t>变更基金合同涉及法律法规规定或本基金合同约定应经基金份额持有人</w:t>
      </w:r>
    </w:p>
    <w:p w14:paraId="31C6BD3C" w14:textId="77777777" w:rsidR="009D5E65" w:rsidRDefault="00D92B78">
      <w:pPr>
        <w:spacing w:after="14" w:line="363" w:lineRule="auto"/>
        <w:ind w:left="10" w:right="7"/>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30566883" w14:textId="77777777" w:rsidR="009D5E65" w:rsidRDefault="00D92B78">
      <w:pPr>
        <w:numPr>
          <w:ilvl w:val="0"/>
          <w:numId w:val="88"/>
        </w:numPr>
        <w:spacing w:after="7" w:line="372" w:lineRule="auto"/>
        <w:ind w:right="118" w:firstLine="470"/>
      </w:pPr>
      <w:r>
        <w:t>关于《基金合同》变更的基金份额持有人大会决议自表决通过之日起生效，生效后方可执行，通过之日起五日内报中国证监会备案，生效之日起两内在规定媒介公告。</w:t>
      </w:r>
      <w:r>
        <w:rPr>
          <w:rFonts w:ascii="Times New Roman" w:eastAsia="Times New Roman" w:hAnsi="Times New Roman" w:cs="Times New Roman"/>
        </w:rPr>
        <w:t xml:space="preserve"> </w:t>
      </w:r>
    </w:p>
    <w:p w14:paraId="7DF42887" w14:textId="77777777" w:rsidR="009D5E65" w:rsidRDefault="00D92B78">
      <w:pPr>
        <w:ind w:left="475" w:right="7"/>
      </w:pPr>
      <w:r>
        <w:t>二、《基金合同》的终止事由</w:t>
      </w:r>
      <w:r>
        <w:rPr>
          <w:rFonts w:ascii="Times New Roman" w:eastAsia="Times New Roman" w:hAnsi="Times New Roman" w:cs="Times New Roman"/>
        </w:rPr>
        <w:t xml:space="preserve"> </w:t>
      </w:r>
    </w:p>
    <w:p w14:paraId="1AC3B310" w14:textId="77777777" w:rsidR="009D5E65" w:rsidRDefault="00D92B78">
      <w:pPr>
        <w:ind w:left="475" w:right="7"/>
      </w:pPr>
      <w:r>
        <w:t>有下列情形之一的，《基金合同》应当终止：</w:t>
      </w:r>
      <w:r>
        <w:rPr>
          <w:rFonts w:ascii="Times New Roman" w:eastAsia="Times New Roman" w:hAnsi="Times New Roman" w:cs="Times New Roman"/>
        </w:rPr>
        <w:t xml:space="preserve"> </w:t>
      </w:r>
    </w:p>
    <w:p w14:paraId="60B93591" w14:textId="77777777" w:rsidR="009D5E65" w:rsidRDefault="00D92B78">
      <w:pPr>
        <w:numPr>
          <w:ilvl w:val="0"/>
          <w:numId w:val="89"/>
        </w:numPr>
        <w:ind w:right="7" w:firstLine="480"/>
      </w:pPr>
      <w:r>
        <w:t>基金份额持有人大会决定终止的；</w:t>
      </w:r>
      <w:r>
        <w:rPr>
          <w:rFonts w:ascii="Times New Roman" w:eastAsia="Times New Roman" w:hAnsi="Times New Roman" w:cs="Times New Roman"/>
        </w:rPr>
        <w:t xml:space="preserve"> </w:t>
      </w:r>
    </w:p>
    <w:p w14:paraId="3C48E3D4" w14:textId="77777777" w:rsidR="009D5E65" w:rsidRDefault="00D92B78">
      <w:pPr>
        <w:numPr>
          <w:ilvl w:val="0"/>
          <w:numId w:val="89"/>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35901EC" w14:textId="77777777" w:rsidR="009D5E65" w:rsidRDefault="00D92B78">
      <w:pPr>
        <w:numPr>
          <w:ilvl w:val="0"/>
          <w:numId w:val="89"/>
        </w:numPr>
        <w:spacing w:after="0" w:line="381" w:lineRule="auto"/>
        <w:ind w:right="7" w:firstLine="480"/>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18ABA6A2" w14:textId="77777777" w:rsidR="009D5E65" w:rsidRDefault="00D92B78">
      <w:pPr>
        <w:numPr>
          <w:ilvl w:val="0"/>
          <w:numId w:val="89"/>
        </w:numPr>
        <w:ind w:right="7" w:firstLine="480"/>
      </w:pPr>
      <w:r>
        <w:t>《基金合同》约定的其他情形；</w:t>
      </w:r>
      <w:r>
        <w:rPr>
          <w:rFonts w:ascii="Times New Roman" w:eastAsia="Times New Roman" w:hAnsi="Times New Roman" w:cs="Times New Roman"/>
        </w:rPr>
        <w:t xml:space="preserve"> </w:t>
      </w:r>
    </w:p>
    <w:p w14:paraId="0C245DE9" w14:textId="77777777" w:rsidR="009D5E65" w:rsidRDefault="00D92B78">
      <w:pPr>
        <w:numPr>
          <w:ilvl w:val="0"/>
          <w:numId w:val="89"/>
        </w:numPr>
        <w:ind w:right="7" w:firstLine="480"/>
      </w:pPr>
      <w:r>
        <w:t>相关法律法规和中国证监会规定的其他情况。</w:t>
      </w:r>
      <w:r>
        <w:rPr>
          <w:rFonts w:ascii="Times New Roman" w:eastAsia="Times New Roman" w:hAnsi="Times New Roman" w:cs="Times New Roman"/>
        </w:rPr>
        <w:t xml:space="preserve"> </w:t>
      </w:r>
    </w:p>
    <w:p w14:paraId="6A336AF0" w14:textId="77777777" w:rsidR="009D5E65" w:rsidRDefault="00D92B78">
      <w:pPr>
        <w:ind w:left="475" w:right="7"/>
      </w:pPr>
      <w:r>
        <w:t>三、基金财产的清算</w:t>
      </w:r>
      <w:r>
        <w:rPr>
          <w:rFonts w:ascii="Times New Roman" w:eastAsia="Times New Roman" w:hAnsi="Times New Roman" w:cs="Times New Roman"/>
        </w:rPr>
        <w:t xml:space="preserve"> </w:t>
      </w:r>
    </w:p>
    <w:p w14:paraId="519A7B56" w14:textId="77777777" w:rsidR="009D5E65" w:rsidRDefault="00D92B78">
      <w:pPr>
        <w:numPr>
          <w:ilvl w:val="0"/>
          <w:numId w:val="90"/>
        </w:numPr>
        <w:spacing w:after="7" w:line="372" w:lineRule="auto"/>
        <w:ind w:right="11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E7A7FA4" w14:textId="77777777" w:rsidR="009D5E65" w:rsidRDefault="00D92B78">
      <w:pPr>
        <w:numPr>
          <w:ilvl w:val="0"/>
          <w:numId w:val="90"/>
        </w:numPr>
        <w:spacing w:after="0" w:line="373" w:lineRule="auto"/>
        <w:ind w:right="118" w:firstLine="475"/>
      </w:pPr>
      <w:r>
        <w:t>基金财产清算小组组成：基金财产清算小组成员由基金管理人、基金托管人、符合《证券法》规定的注册会计师、律师以及中国证监会指定的人员组成。</w:t>
      </w:r>
    </w:p>
    <w:p w14:paraId="2C7F718C" w14:textId="77777777" w:rsidR="009D5E65" w:rsidRDefault="00D92B78">
      <w:pPr>
        <w:spacing w:after="1" w:line="380" w:lineRule="auto"/>
        <w:ind w:left="10" w:right="7"/>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033DFD4" w14:textId="77777777" w:rsidR="009D5E65" w:rsidRDefault="00D92B78">
      <w:pPr>
        <w:ind w:left="475" w:right="7"/>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511E84EE" w14:textId="77777777" w:rsidR="009D5E65" w:rsidRDefault="00D92B78">
      <w:pPr>
        <w:numPr>
          <w:ilvl w:val="0"/>
          <w:numId w:val="91"/>
        </w:numPr>
        <w:ind w:right="7" w:firstLine="480"/>
      </w:pPr>
      <w:r>
        <w:t>《基金合同》终止情形出现时，由基金财产清算小组统一接管基金；</w:t>
      </w:r>
      <w:r>
        <w:rPr>
          <w:rFonts w:ascii="Times New Roman" w:eastAsia="Times New Roman" w:hAnsi="Times New Roman" w:cs="Times New Roman"/>
        </w:rPr>
        <w:t xml:space="preserve"> </w:t>
      </w:r>
    </w:p>
    <w:p w14:paraId="1ADE9227" w14:textId="77777777" w:rsidR="009D5E65" w:rsidRDefault="00D92B78">
      <w:pPr>
        <w:numPr>
          <w:ilvl w:val="0"/>
          <w:numId w:val="91"/>
        </w:numPr>
        <w:ind w:right="7" w:firstLine="480"/>
      </w:pPr>
      <w:r>
        <w:t>对基金财产和债权债务进行清理和确认；</w:t>
      </w:r>
      <w:r>
        <w:rPr>
          <w:rFonts w:ascii="Times New Roman" w:eastAsia="Times New Roman" w:hAnsi="Times New Roman" w:cs="Times New Roman"/>
        </w:rPr>
        <w:t xml:space="preserve"> </w:t>
      </w:r>
    </w:p>
    <w:p w14:paraId="6799A706" w14:textId="77777777" w:rsidR="009D5E65" w:rsidRDefault="00D92B78">
      <w:pPr>
        <w:numPr>
          <w:ilvl w:val="0"/>
          <w:numId w:val="91"/>
        </w:numPr>
        <w:ind w:right="7" w:firstLine="480"/>
      </w:pPr>
      <w:r>
        <w:t>对基金财产进行估值和变现；</w:t>
      </w:r>
      <w:r>
        <w:rPr>
          <w:rFonts w:ascii="Times New Roman" w:eastAsia="Times New Roman" w:hAnsi="Times New Roman" w:cs="Times New Roman"/>
        </w:rPr>
        <w:t xml:space="preserve"> </w:t>
      </w:r>
    </w:p>
    <w:p w14:paraId="0CA98E9D" w14:textId="77777777" w:rsidR="009D5E65" w:rsidRDefault="00D92B78">
      <w:pPr>
        <w:numPr>
          <w:ilvl w:val="0"/>
          <w:numId w:val="91"/>
        </w:numPr>
        <w:ind w:right="7" w:firstLine="480"/>
      </w:pPr>
      <w:r>
        <w:t>制作清算报告；</w:t>
      </w:r>
      <w:r>
        <w:rPr>
          <w:rFonts w:ascii="Times New Roman" w:eastAsia="Times New Roman" w:hAnsi="Times New Roman" w:cs="Times New Roman"/>
        </w:rPr>
        <w:t xml:space="preserve"> </w:t>
      </w:r>
    </w:p>
    <w:p w14:paraId="5FD0D30F" w14:textId="77777777" w:rsidR="009D5E65" w:rsidRDefault="00D92B78">
      <w:pPr>
        <w:numPr>
          <w:ilvl w:val="0"/>
          <w:numId w:val="91"/>
        </w:numPr>
        <w:spacing w:after="1" w:line="379"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93DBEDD" w14:textId="77777777" w:rsidR="009D5E65" w:rsidRDefault="00D92B78">
      <w:pPr>
        <w:numPr>
          <w:ilvl w:val="0"/>
          <w:numId w:val="91"/>
        </w:numPr>
        <w:ind w:right="7" w:firstLine="480"/>
      </w:pPr>
      <w:r>
        <w:t>将清算报告报中国证监会备案并公告；</w:t>
      </w:r>
      <w:r>
        <w:rPr>
          <w:rFonts w:ascii="Times New Roman" w:eastAsia="Times New Roman" w:hAnsi="Times New Roman" w:cs="Times New Roman"/>
        </w:rPr>
        <w:t xml:space="preserve"> </w:t>
      </w:r>
    </w:p>
    <w:p w14:paraId="00D00B04" w14:textId="77777777" w:rsidR="009D5E65" w:rsidRDefault="00D92B78">
      <w:pPr>
        <w:numPr>
          <w:ilvl w:val="0"/>
          <w:numId w:val="91"/>
        </w:numPr>
        <w:ind w:right="7" w:firstLine="480"/>
      </w:pPr>
      <w:r>
        <w:t>对基金财产进行分配。</w:t>
      </w:r>
      <w:r>
        <w:rPr>
          <w:rFonts w:ascii="Times New Roman" w:eastAsia="Times New Roman" w:hAnsi="Times New Roman" w:cs="Times New Roman"/>
        </w:rPr>
        <w:t xml:space="preserve"> </w:t>
      </w:r>
    </w:p>
    <w:p w14:paraId="48434D0D" w14:textId="77777777" w:rsidR="009D5E65" w:rsidRDefault="00D92B78">
      <w:pPr>
        <w:spacing w:after="7" w:line="372"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w:t>
      </w:r>
      <w:r>
        <w:t>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8EFD931" w14:textId="77777777" w:rsidR="009D5E65" w:rsidRDefault="00D92B78">
      <w:pPr>
        <w:numPr>
          <w:ilvl w:val="0"/>
          <w:numId w:val="92"/>
        </w:numPr>
        <w:ind w:right="7" w:hanging="480"/>
      </w:pPr>
      <w:r>
        <w:t>清算费用</w:t>
      </w:r>
      <w:r>
        <w:rPr>
          <w:rFonts w:ascii="Times New Roman" w:eastAsia="Times New Roman" w:hAnsi="Times New Roman" w:cs="Times New Roman"/>
        </w:rPr>
        <w:t xml:space="preserve"> </w:t>
      </w:r>
    </w:p>
    <w:p w14:paraId="046C2092" w14:textId="77777777" w:rsidR="009D5E65" w:rsidRDefault="00D92B78">
      <w:pPr>
        <w:spacing w:after="18" w:line="365" w:lineRule="auto"/>
        <w:ind w:left="0"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32A2681" w14:textId="77777777" w:rsidR="009D5E65" w:rsidRDefault="00D92B78">
      <w:pPr>
        <w:numPr>
          <w:ilvl w:val="0"/>
          <w:numId w:val="92"/>
        </w:numPr>
        <w:ind w:right="7" w:hanging="480"/>
      </w:pPr>
      <w:r>
        <w:t>基金财产清算剩余资产的分配</w:t>
      </w:r>
      <w:r>
        <w:rPr>
          <w:rFonts w:ascii="Times New Roman" w:eastAsia="Times New Roman" w:hAnsi="Times New Roman" w:cs="Times New Roman"/>
        </w:rPr>
        <w:t xml:space="preserve"> </w:t>
      </w:r>
    </w:p>
    <w:p w14:paraId="4313F5CF" w14:textId="77777777" w:rsidR="009D5E65" w:rsidRDefault="00D92B78">
      <w:pPr>
        <w:spacing w:after="21" w:line="363" w:lineRule="auto"/>
        <w:ind w:left="0"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FC9E2F5" w14:textId="77777777" w:rsidR="009D5E65" w:rsidRDefault="00D92B78">
      <w:pPr>
        <w:numPr>
          <w:ilvl w:val="0"/>
          <w:numId w:val="92"/>
        </w:numPr>
        <w:ind w:right="7" w:hanging="480"/>
      </w:pPr>
      <w:r>
        <w:t>基金财产清算的公告</w:t>
      </w:r>
      <w:r>
        <w:rPr>
          <w:rFonts w:ascii="Times New Roman" w:eastAsia="Times New Roman" w:hAnsi="Times New Roman" w:cs="Times New Roman"/>
        </w:rPr>
        <w:t xml:space="preserve"> </w:t>
      </w:r>
    </w:p>
    <w:p w14:paraId="2F14CC43" w14:textId="77777777" w:rsidR="009D5E65" w:rsidRDefault="00D92B78">
      <w:pPr>
        <w:spacing w:after="14" w:line="368" w:lineRule="auto"/>
        <w:ind w:left="0" w:right="7"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BECF889" w14:textId="77777777" w:rsidR="009D5E65" w:rsidRDefault="00D92B78">
      <w:pPr>
        <w:numPr>
          <w:ilvl w:val="0"/>
          <w:numId w:val="92"/>
        </w:numPr>
        <w:ind w:right="7" w:hanging="480"/>
      </w:pPr>
      <w:r>
        <w:t>基金财产清算账册及文件的保存</w:t>
      </w:r>
      <w:r>
        <w:rPr>
          <w:rFonts w:ascii="Times New Roman" w:eastAsia="Times New Roman" w:hAnsi="Times New Roman" w:cs="Times New Roman"/>
        </w:rPr>
        <w:t xml:space="preserve"> </w:t>
      </w:r>
    </w:p>
    <w:p w14:paraId="5D078393" w14:textId="77777777" w:rsidR="009D5E65" w:rsidRDefault="00D92B78">
      <w:pPr>
        <w:spacing w:after="8" w:line="365" w:lineRule="auto"/>
        <w:ind w:left="0" w:right="7"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044F7626" w14:textId="77777777" w:rsidR="009D5E65" w:rsidRDefault="00D92B78">
      <w:pPr>
        <w:spacing w:after="0"/>
        <w:ind w:left="480" w:firstLine="0"/>
      </w:pPr>
      <w:r>
        <w:rPr>
          <w:rFonts w:ascii="Times New Roman" w:eastAsia="Times New Roman" w:hAnsi="Times New Roman" w:cs="Times New Roman"/>
        </w:rPr>
        <w:t xml:space="preserve"> </w:t>
      </w:r>
    </w:p>
    <w:p w14:paraId="777437D0" w14:textId="77777777" w:rsidR="009D5E65" w:rsidRDefault="00D92B78">
      <w:pPr>
        <w:pStyle w:val="1"/>
        <w:spacing w:after="585"/>
        <w:ind w:right="240"/>
      </w:pPr>
      <w:bookmarkStart w:id="18" w:name="_Toc61745"/>
      <w:r>
        <w:t>第十九部分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408E269E" w14:textId="77777777" w:rsidR="009D5E65" w:rsidRDefault="00D92B78">
      <w:pPr>
        <w:spacing w:after="17" w:line="361" w:lineRule="auto"/>
        <w:ind w:left="0" w:right="7"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按其过错程度分别承担赔偿责任，对损失的赔偿，仅限于直接损失。但是发生下列情况，当事人可以免责：</w:t>
      </w:r>
      <w:r>
        <w:rPr>
          <w:rFonts w:ascii="Times New Roman" w:eastAsia="Times New Roman" w:hAnsi="Times New Roman" w:cs="Times New Roman"/>
        </w:rPr>
        <w:t xml:space="preserve"> </w:t>
      </w:r>
    </w:p>
    <w:p w14:paraId="286C3F36" w14:textId="77777777" w:rsidR="009D5E65" w:rsidRDefault="00D92B78">
      <w:pPr>
        <w:numPr>
          <w:ilvl w:val="0"/>
          <w:numId w:val="93"/>
        </w:numPr>
        <w:spacing w:after="0" w:line="379" w:lineRule="auto"/>
        <w:ind w:right="7"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BC1BCDA" w14:textId="77777777" w:rsidR="009D5E65" w:rsidRDefault="00D92B78">
      <w:pPr>
        <w:numPr>
          <w:ilvl w:val="0"/>
          <w:numId w:val="93"/>
        </w:numPr>
        <w:spacing w:after="3" w:line="379" w:lineRule="auto"/>
        <w:ind w:right="7"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276E6EA" w14:textId="77777777" w:rsidR="009D5E65" w:rsidRDefault="00D92B78">
      <w:pPr>
        <w:numPr>
          <w:ilvl w:val="0"/>
          <w:numId w:val="93"/>
        </w:numPr>
        <w:ind w:right="7" w:firstLine="480"/>
      </w:pPr>
      <w:r>
        <w:t>不</w:t>
      </w:r>
      <w:r>
        <w:t>可抗力。</w:t>
      </w:r>
      <w:r>
        <w:rPr>
          <w:rFonts w:ascii="Times New Roman" w:eastAsia="Times New Roman" w:hAnsi="Times New Roman" w:cs="Times New Roman"/>
        </w:rPr>
        <w:t xml:space="preserve"> </w:t>
      </w:r>
    </w:p>
    <w:p w14:paraId="1685722E" w14:textId="77777777" w:rsidR="009D5E65" w:rsidRDefault="00D92B78">
      <w:pPr>
        <w:numPr>
          <w:ilvl w:val="0"/>
          <w:numId w:val="94"/>
        </w:numPr>
        <w:spacing w:after="16" w:line="361" w:lineRule="auto"/>
        <w:ind w:right="7"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87A1A04" w14:textId="77777777" w:rsidR="009D5E65" w:rsidRDefault="00D92B78">
      <w:pPr>
        <w:numPr>
          <w:ilvl w:val="0"/>
          <w:numId w:val="94"/>
        </w:numPr>
        <w:spacing w:after="13" w:line="361" w:lineRule="auto"/>
        <w:ind w:right="7"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F44D3FC" w14:textId="77777777" w:rsidR="009D5E65" w:rsidRDefault="00D92B78">
      <w:pPr>
        <w:spacing w:after="168"/>
        <w:ind w:left="480" w:firstLine="0"/>
      </w:pPr>
      <w:r>
        <w:rPr>
          <w:rFonts w:ascii="Times New Roman" w:eastAsia="Times New Roman" w:hAnsi="Times New Roman" w:cs="Times New Roman"/>
        </w:rPr>
        <w:t xml:space="preserve"> </w:t>
      </w:r>
    </w:p>
    <w:p w14:paraId="2E853DCB" w14:textId="77777777" w:rsidR="009D5E65" w:rsidRDefault="00D92B78">
      <w:pPr>
        <w:spacing w:after="168"/>
        <w:ind w:left="480" w:firstLine="0"/>
      </w:pPr>
      <w:r>
        <w:rPr>
          <w:rFonts w:ascii="Times New Roman" w:eastAsia="Times New Roman" w:hAnsi="Times New Roman" w:cs="Times New Roman"/>
        </w:rPr>
        <w:t xml:space="preserve"> </w:t>
      </w:r>
    </w:p>
    <w:p w14:paraId="48A06704" w14:textId="77777777" w:rsidR="009D5E65" w:rsidRDefault="00D92B78">
      <w:pPr>
        <w:spacing w:after="168"/>
        <w:ind w:left="480" w:firstLine="0"/>
      </w:pPr>
      <w:r>
        <w:rPr>
          <w:rFonts w:ascii="Times New Roman" w:eastAsia="Times New Roman" w:hAnsi="Times New Roman" w:cs="Times New Roman"/>
        </w:rPr>
        <w:t xml:space="preserve"> </w:t>
      </w:r>
    </w:p>
    <w:p w14:paraId="4C9CEF3A" w14:textId="77777777" w:rsidR="009D5E65" w:rsidRDefault="00D92B78">
      <w:pPr>
        <w:spacing w:after="0"/>
        <w:ind w:left="480" w:firstLine="0"/>
      </w:pPr>
      <w:r>
        <w:rPr>
          <w:rFonts w:ascii="Times New Roman" w:eastAsia="Times New Roman" w:hAnsi="Times New Roman" w:cs="Times New Roman"/>
        </w:rPr>
        <w:t xml:space="preserve"> </w:t>
      </w:r>
    </w:p>
    <w:p w14:paraId="3B9257B1" w14:textId="77777777" w:rsidR="009D5E65" w:rsidRDefault="00D92B78">
      <w:pPr>
        <w:pStyle w:val="1"/>
        <w:spacing w:after="586"/>
      </w:pPr>
      <w:bookmarkStart w:id="19" w:name="_Toc61746"/>
      <w:r>
        <w:t>第二十部分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783AF00C" w14:textId="77777777" w:rsidR="009D5E65" w:rsidRDefault="00D92B78">
      <w:pPr>
        <w:spacing w:after="15" w:line="362" w:lineRule="auto"/>
        <w:ind w:left="0" w:right="7" w:firstLine="480"/>
      </w:pPr>
      <w:r>
        <w:t>各方当事人同意，因《基金合同》而产生的或与《基金合同》有关的一切争议，如经友好协商未能解决的，应提交深圳国际仲裁院（深圳仲裁委员会）根据该会当时有效的仲裁规则进行仲裁，仲</w:t>
      </w:r>
      <w:r>
        <w:t>裁地点为深圳，仲裁裁决是终局性的并对各方当事人具有约束力，仲裁费由败诉方承担。</w:t>
      </w:r>
      <w:r>
        <w:rPr>
          <w:rFonts w:ascii="Times New Roman" w:eastAsia="Times New Roman" w:hAnsi="Times New Roman" w:cs="Times New Roman"/>
        </w:rPr>
        <w:t xml:space="preserve"> </w:t>
      </w:r>
    </w:p>
    <w:p w14:paraId="0817F8E5" w14:textId="77777777" w:rsidR="009D5E65" w:rsidRDefault="00D92B78">
      <w:pPr>
        <w:spacing w:after="18" w:line="365" w:lineRule="auto"/>
        <w:ind w:left="0" w:right="7"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AB41879" w14:textId="77777777" w:rsidR="009D5E65" w:rsidRDefault="00D92B78">
      <w:pPr>
        <w:ind w:left="475" w:right="7"/>
      </w:pPr>
      <w:r>
        <w:t>《基金合同》受中国法律管辖。</w:t>
      </w:r>
      <w:r>
        <w:rPr>
          <w:rFonts w:ascii="Times New Roman" w:eastAsia="Times New Roman" w:hAnsi="Times New Roman" w:cs="Times New Roman"/>
        </w:rPr>
        <w:t xml:space="preserve"> </w:t>
      </w:r>
    </w:p>
    <w:p w14:paraId="0A1BA50A" w14:textId="77777777" w:rsidR="009D5E65" w:rsidRDefault="00D92B78">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1972442" w14:textId="77777777" w:rsidR="009D5E65" w:rsidRDefault="00D92B78">
      <w:pPr>
        <w:pStyle w:val="1"/>
        <w:spacing w:after="586"/>
      </w:pPr>
      <w:bookmarkStart w:id="20" w:name="_Toc61747"/>
      <w:r>
        <w:t>第二十一部分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7E56D795" w14:textId="77777777" w:rsidR="009D5E65" w:rsidRDefault="00D92B78">
      <w:pPr>
        <w:spacing w:after="11" w:line="365" w:lineRule="auto"/>
        <w:ind w:left="0" w:right="7"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49966A3" w14:textId="77777777" w:rsidR="009D5E65" w:rsidRDefault="00D92B78">
      <w:pPr>
        <w:numPr>
          <w:ilvl w:val="0"/>
          <w:numId w:val="95"/>
        </w:numPr>
        <w:spacing w:after="6" w:line="369" w:lineRule="auto"/>
        <w:ind w:right="7"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C0370A0" w14:textId="77777777" w:rsidR="009D5E65" w:rsidRDefault="00D92B78">
      <w:pPr>
        <w:numPr>
          <w:ilvl w:val="0"/>
          <w:numId w:val="95"/>
        </w:numPr>
        <w:spacing w:after="0" w:line="380" w:lineRule="auto"/>
        <w:ind w:right="7"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B049C2A" w14:textId="77777777" w:rsidR="009D5E65" w:rsidRDefault="00D92B78">
      <w:pPr>
        <w:numPr>
          <w:ilvl w:val="0"/>
          <w:numId w:val="95"/>
        </w:numPr>
        <w:spacing w:after="0" w:line="379" w:lineRule="auto"/>
        <w:ind w:right="7"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AE7E2C7" w14:textId="77777777" w:rsidR="009D5E65" w:rsidRDefault="00D92B78">
      <w:pPr>
        <w:numPr>
          <w:ilvl w:val="0"/>
          <w:numId w:val="95"/>
        </w:numPr>
        <w:spacing w:after="0" w:line="379" w:lineRule="auto"/>
        <w:ind w:right="7"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CF3DF3D" w14:textId="77777777" w:rsidR="009D5E65" w:rsidRDefault="00D92B78">
      <w:pPr>
        <w:numPr>
          <w:ilvl w:val="0"/>
          <w:numId w:val="95"/>
        </w:numPr>
        <w:spacing w:line="379" w:lineRule="auto"/>
        <w:ind w:right="7"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02C7CCB4" w14:textId="77777777" w:rsidR="009D5E65" w:rsidRDefault="00D92B78">
      <w:pPr>
        <w:pStyle w:val="1"/>
        <w:ind w:right="243"/>
      </w:pPr>
      <w:bookmarkStart w:id="21" w:name="_Toc61748"/>
      <w:r>
        <w:t>第二十二部分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4604C8F1" w14:textId="77777777" w:rsidR="009D5E65" w:rsidRDefault="00D92B78">
      <w:pPr>
        <w:spacing w:after="131"/>
        <w:ind w:left="480" w:firstLine="0"/>
      </w:pPr>
      <w:r>
        <w:t xml:space="preserve"> </w:t>
      </w:r>
    </w:p>
    <w:p w14:paraId="409D9E32" w14:textId="77777777" w:rsidR="009D5E65" w:rsidRDefault="00D92B78">
      <w:pPr>
        <w:spacing w:after="131"/>
        <w:ind w:left="475" w:right="7"/>
      </w:pPr>
      <w:r>
        <w:t>《基金合同》如有未尽事宜，由《基金合同》当事人各方按有关法律法规协</w:t>
      </w:r>
    </w:p>
    <w:p w14:paraId="79CAAA12" w14:textId="77777777" w:rsidR="009D5E65" w:rsidRDefault="00D92B78">
      <w:pPr>
        <w:spacing w:after="0"/>
        <w:ind w:left="10" w:right="7"/>
      </w:pPr>
      <w:r>
        <w:t>商解决。</w:t>
      </w:r>
      <w:r>
        <w:br w:type="page"/>
      </w:r>
    </w:p>
    <w:p w14:paraId="6EEB606F" w14:textId="77777777" w:rsidR="009D5E65" w:rsidRDefault="00D92B78">
      <w:pPr>
        <w:spacing w:after="238"/>
        <w:ind w:left="480" w:firstLine="0"/>
      </w:pPr>
      <w:r>
        <w:t xml:space="preserve"> </w:t>
      </w:r>
    </w:p>
    <w:p w14:paraId="56DF71BE" w14:textId="77777777" w:rsidR="009D5E65" w:rsidRDefault="00D92B78">
      <w:pPr>
        <w:pStyle w:val="1"/>
        <w:spacing w:after="95" w:line="426" w:lineRule="auto"/>
        <w:ind w:left="465" w:right="7" w:firstLine="1414"/>
        <w:jc w:val="left"/>
      </w:pPr>
      <w:bookmarkStart w:id="22" w:name="_Toc61749"/>
      <w:r>
        <w:t>第二十三部分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551B63C2" w14:textId="77777777" w:rsidR="009D5E65" w:rsidRDefault="00D92B78">
      <w:pPr>
        <w:spacing w:after="95" w:line="426" w:lineRule="auto"/>
        <w:ind w:left="465" w:right="7" w:firstLine="1414"/>
      </w:pPr>
      <w:r>
        <w:t>一、基金合同当事人的权利与义务</w:t>
      </w:r>
      <w:r>
        <w:rPr>
          <w:rFonts w:ascii="Times New Roman" w:eastAsia="Times New Roman" w:hAnsi="Times New Roman" w:cs="Times New Roman"/>
        </w:rPr>
        <w:t xml:space="preserve"> </w:t>
      </w:r>
    </w:p>
    <w:p w14:paraId="16CEEC3C" w14:textId="77777777" w:rsidR="009D5E65" w:rsidRDefault="00D92B78">
      <w:pPr>
        <w:ind w:left="475"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B497CB6" w14:textId="77777777" w:rsidR="009D5E65" w:rsidRDefault="00D92B78">
      <w:pPr>
        <w:ind w:left="475" w:right="7"/>
      </w:pPr>
      <w:r>
        <w:t>名称：广发基金管理有限公司</w:t>
      </w:r>
      <w:r>
        <w:rPr>
          <w:rFonts w:ascii="Times New Roman" w:eastAsia="Times New Roman" w:hAnsi="Times New Roman" w:cs="Times New Roman"/>
        </w:rPr>
        <w:t xml:space="preserve"> </w:t>
      </w:r>
    </w:p>
    <w:p w14:paraId="6D420D75" w14:textId="77777777" w:rsidR="009D5E65" w:rsidRDefault="00D92B78">
      <w:pPr>
        <w:spacing w:after="7" w:line="382" w:lineRule="auto"/>
        <w:ind w:left="475"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A0B3C50" w14:textId="77777777" w:rsidR="009D5E65" w:rsidRDefault="00D92B78">
      <w:pPr>
        <w:ind w:left="475"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C1597D0" w14:textId="77777777" w:rsidR="009D5E65" w:rsidRDefault="00D92B78">
      <w:pPr>
        <w:ind w:left="475" w:right="7"/>
      </w:pPr>
      <w:r>
        <w:t>批准设立机关及批准设立文号：中国证券监督管理委员会证监基金字</w:t>
      </w:r>
    </w:p>
    <w:p w14:paraId="236DDCBB" w14:textId="77777777" w:rsidR="009D5E65" w:rsidRDefault="00D92B78">
      <w:pPr>
        <w:pStyle w:val="2"/>
      </w:pPr>
      <w:r>
        <w:t xml:space="preserve">[2003]91 </w:t>
      </w:r>
      <w:r>
        <w:rPr>
          <w:rFonts w:ascii="宋体" w:eastAsia="宋体" w:hAnsi="宋体" w:cs="宋体"/>
        </w:rPr>
        <w:t>号</w:t>
      </w:r>
      <w:r>
        <w:t xml:space="preserve"> </w:t>
      </w:r>
    </w:p>
    <w:p w14:paraId="48B9C76D" w14:textId="77777777" w:rsidR="009D5E65" w:rsidRDefault="00D92B78">
      <w:pPr>
        <w:ind w:left="475" w:right="7"/>
      </w:pPr>
      <w:r>
        <w:t>组织形式：有限责任公司</w:t>
      </w:r>
      <w:r>
        <w:rPr>
          <w:rFonts w:ascii="Times New Roman" w:eastAsia="Times New Roman" w:hAnsi="Times New Roman" w:cs="Times New Roman"/>
        </w:rPr>
        <w:t xml:space="preserve"> </w:t>
      </w:r>
    </w:p>
    <w:p w14:paraId="1A24841B" w14:textId="77777777" w:rsidR="009D5E65" w:rsidRDefault="00D92B78">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ECBBAE" w14:textId="77777777" w:rsidR="009D5E65" w:rsidRDefault="00D92B78">
      <w:pPr>
        <w:pStyle w:val="2"/>
        <w:ind w:left="475"/>
      </w:pPr>
      <w:r>
        <w:rPr>
          <w:rFonts w:ascii="宋体" w:eastAsia="宋体" w:hAnsi="宋体" w:cs="宋体"/>
        </w:rPr>
        <w:t>联系电话：</w:t>
      </w:r>
      <w:r>
        <w:t xml:space="preserve">020-83936666 </w:t>
      </w:r>
    </w:p>
    <w:p w14:paraId="65E8BAB4" w14:textId="77777777" w:rsidR="009D5E65" w:rsidRDefault="00D92B78">
      <w:pPr>
        <w:ind w:left="475"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C4F89F2" w14:textId="77777777" w:rsidR="009D5E65" w:rsidRDefault="00D92B78">
      <w:pPr>
        <w:spacing w:after="1" w:line="379" w:lineRule="auto"/>
        <w:ind w:left="0"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26BDABD" w14:textId="77777777" w:rsidR="009D5E65" w:rsidRDefault="00D92B78">
      <w:pPr>
        <w:numPr>
          <w:ilvl w:val="0"/>
          <w:numId w:val="96"/>
        </w:numPr>
        <w:ind w:right="7" w:firstLine="480"/>
      </w:pPr>
      <w:r>
        <w:t>依法募集资金；</w:t>
      </w:r>
      <w:r>
        <w:rPr>
          <w:rFonts w:ascii="Times New Roman" w:eastAsia="Times New Roman" w:hAnsi="Times New Roman" w:cs="Times New Roman"/>
        </w:rPr>
        <w:t xml:space="preserve"> </w:t>
      </w:r>
    </w:p>
    <w:p w14:paraId="7EB3459F" w14:textId="77777777" w:rsidR="009D5E65" w:rsidRDefault="00D92B78">
      <w:pPr>
        <w:numPr>
          <w:ilvl w:val="0"/>
          <w:numId w:val="96"/>
        </w:numPr>
        <w:spacing w:after="0" w:line="379"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3E82D11C" w14:textId="77777777" w:rsidR="009D5E65" w:rsidRDefault="00D92B78">
      <w:pPr>
        <w:numPr>
          <w:ilvl w:val="0"/>
          <w:numId w:val="96"/>
        </w:numPr>
        <w:spacing w:after="2"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B9D02C1" w14:textId="77777777" w:rsidR="009D5E65" w:rsidRDefault="00D92B78">
      <w:pPr>
        <w:numPr>
          <w:ilvl w:val="0"/>
          <w:numId w:val="96"/>
        </w:numPr>
        <w:ind w:right="7" w:firstLine="480"/>
      </w:pPr>
      <w:r>
        <w:t>销售基金份额；</w:t>
      </w:r>
      <w:r>
        <w:rPr>
          <w:rFonts w:ascii="Times New Roman" w:eastAsia="Times New Roman" w:hAnsi="Times New Roman" w:cs="Times New Roman"/>
        </w:rPr>
        <w:t xml:space="preserve"> </w:t>
      </w:r>
    </w:p>
    <w:p w14:paraId="117F68F4" w14:textId="77777777" w:rsidR="009D5E65" w:rsidRDefault="00D92B78">
      <w:pPr>
        <w:numPr>
          <w:ilvl w:val="0"/>
          <w:numId w:val="96"/>
        </w:numPr>
        <w:ind w:right="7" w:firstLine="480"/>
      </w:pPr>
      <w:r>
        <w:t>按照规定召集基金份额持有人大会；</w:t>
      </w:r>
      <w:r>
        <w:rPr>
          <w:rFonts w:ascii="Times New Roman" w:eastAsia="Times New Roman" w:hAnsi="Times New Roman" w:cs="Times New Roman"/>
        </w:rPr>
        <w:t xml:space="preserve"> </w:t>
      </w:r>
    </w:p>
    <w:p w14:paraId="5FEA0D04" w14:textId="77777777" w:rsidR="009D5E65" w:rsidRDefault="00D92B78">
      <w:pPr>
        <w:numPr>
          <w:ilvl w:val="0"/>
          <w:numId w:val="96"/>
        </w:numPr>
        <w:spacing w:after="14" w:line="369"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1022B05" w14:textId="77777777" w:rsidR="009D5E65" w:rsidRDefault="00D92B78">
      <w:pPr>
        <w:numPr>
          <w:ilvl w:val="0"/>
          <w:numId w:val="96"/>
        </w:numPr>
        <w:spacing w:after="197"/>
        <w:ind w:right="7" w:firstLine="480"/>
      </w:pPr>
      <w:r>
        <w:t>在基金托管人更换时，提名新的基金托管人；</w:t>
      </w:r>
      <w:r>
        <w:rPr>
          <w:rFonts w:ascii="Times New Roman" w:eastAsia="Times New Roman" w:hAnsi="Times New Roman" w:cs="Times New Roman"/>
        </w:rPr>
        <w:t xml:space="preserve"> </w:t>
      </w:r>
    </w:p>
    <w:p w14:paraId="3B392D1E" w14:textId="77777777" w:rsidR="009D5E65" w:rsidRDefault="00D92B78">
      <w:pPr>
        <w:numPr>
          <w:ilvl w:val="0"/>
          <w:numId w:val="96"/>
        </w:numPr>
        <w:ind w:right="7" w:firstLine="480"/>
      </w:pPr>
      <w:r>
        <w:t>选择、更换基金销售机构，对基金销售机构的相关行为进行监督和处</w:t>
      </w:r>
    </w:p>
    <w:p w14:paraId="1B84AA9F" w14:textId="77777777" w:rsidR="009D5E65" w:rsidRDefault="00D92B78">
      <w:pPr>
        <w:spacing w:after="117"/>
        <w:ind w:left="10" w:right="7"/>
      </w:pPr>
      <w:r>
        <w:t>理；</w:t>
      </w:r>
      <w:r>
        <w:rPr>
          <w:rFonts w:ascii="Times New Roman" w:eastAsia="Times New Roman" w:hAnsi="Times New Roman" w:cs="Times New Roman"/>
        </w:rPr>
        <w:t xml:space="preserve">  </w:t>
      </w:r>
    </w:p>
    <w:p w14:paraId="4B925D9E" w14:textId="77777777" w:rsidR="009D5E65" w:rsidRDefault="00D92B78">
      <w:pPr>
        <w:numPr>
          <w:ilvl w:val="0"/>
          <w:numId w:val="96"/>
        </w:numPr>
        <w:spacing w:after="0" w:line="359" w:lineRule="auto"/>
        <w:ind w:right="7"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91E57A8" w14:textId="77777777" w:rsidR="009D5E65" w:rsidRDefault="00D92B78">
      <w:pPr>
        <w:numPr>
          <w:ilvl w:val="0"/>
          <w:numId w:val="96"/>
        </w:numPr>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159908" w14:textId="77777777" w:rsidR="009D5E65" w:rsidRDefault="00D92B78">
      <w:pPr>
        <w:numPr>
          <w:ilvl w:val="0"/>
          <w:numId w:val="96"/>
        </w:numPr>
        <w:spacing w:after="123"/>
        <w:ind w:right="7" w:firstLine="480"/>
      </w:pPr>
      <w:r>
        <w:t>在《基金合同》约定的范围内，拒绝或暂停受理申购与赎回申请；</w:t>
      </w:r>
      <w:r>
        <w:rPr>
          <w:rFonts w:ascii="Times New Roman" w:eastAsia="Times New Roman" w:hAnsi="Times New Roman" w:cs="Times New Roman"/>
        </w:rPr>
        <w:t xml:space="preserve">  </w:t>
      </w:r>
    </w:p>
    <w:p w14:paraId="539C88F1" w14:textId="77777777" w:rsidR="009D5E65" w:rsidRDefault="00D92B78">
      <w:pPr>
        <w:numPr>
          <w:ilvl w:val="0"/>
          <w:numId w:val="96"/>
        </w:numPr>
        <w:spacing w:after="8" w:line="357"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3E78DE" w14:textId="77777777" w:rsidR="009D5E65" w:rsidRDefault="00D92B78">
      <w:pPr>
        <w:numPr>
          <w:ilvl w:val="0"/>
          <w:numId w:val="96"/>
        </w:numPr>
        <w:spacing w:after="123"/>
        <w:ind w:right="7" w:firstLine="480"/>
      </w:pPr>
      <w:r>
        <w:t>在条件允许的前提下，为基金的利益依法为基金进行融资；</w:t>
      </w:r>
      <w:r>
        <w:rPr>
          <w:rFonts w:ascii="Times New Roman" w:eastAsia="Times New Roman" w:hAnsi="Times New Roman" w:cs="Times New Roman"/>
        </w:rPr>
        <w:t xml:space="preserve">  </w:t>
      </w:r>
    </w:p>
    <w:p w14:paraId="72AFA507" w14:textId="77777777" w:rsidR="009D5E65" w:rsidRDefault="00D92B78">
      <w:pPr>
        <w:numPr>
          <w:ilvl w:val="0"/>
          <w:numId w:val="96"/>
        </w:numPr>
        <w:spacing w:after="0" w:line="357"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75AE937" w14:textId="77777777" w:rsidR="009D5E65" w:rsidRDefault="00D92B78">
      <w:pPr>
        <w:numPr>
          <w:ilvl w:val="0"/>
          <w:numId w:val="96"/>
        </w:numPr>
        <w:spacing w:after="0" w:line="358" w:lineRule="auto"/>
        <w:ind w:right="7"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5B1BD91" w14:textId="77777777" w:rsidR="009D5E65" w:rsidRDefault="00D92B78">
      <w:pPr>
        <w:numPr>
          <w:ilvl w:val="0"/>
          <w:numId w:val="96"/>
        </w:numPr>
        <w:spacing w:after="4" w:line="357" w:lineRule="auto"/>
        <w:ind w:right="7"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1EC254AC" w14:textId="77777777" w:rsidR="009D5E65" w:rsidRDefault="00D92B78">
      <w:pPr>
        <w:numPr>
          <w:ilvl w:val="0"/>
          <w:numId w:val="96"/>
        </w:numPr>
        <w:spacing w:after="120"/>
        <w:ind w:right="7" w:firstLine="480"/>
      </w:pPr>
      <w:r>
        <w:t>法律法规及中国证监会规定的和《基金合同》约定的其他权利。</w:t>
      </w:r>
      <w:r>
        <w:rPr>
          <w:rFonts w:ascii="Times New Roman" w:eastAsia="Times New Roman" w:hAnsi="Times New Roman" w:cs="Times New Roman"/>
        </w:rPr>
        <w:t xml:space="preserve"> </w:t>
      </w:r>
    </w:p>
    <w:p w14:paraId="2036FAAA" w14:textId="77777777" w:rsidR="009D5E65" w:rsidRDefault="00D92B78">
      <w:pPr>
        <w:spacing w:after="0" w:line="357" w:lineRule="auto"/>
        <w:ind w:left="0"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83B1DBA" w14:textId="77777777" w:rsidR="009D5E65" w:rsidRDefault="00D92B78">
      <w:pPr>
        <w:numPr>
          <w:ilvl w:val="0"/>
          <w:numId w:val="97"/>
        </w:numPr>
        <w:spacing w:after="1" w:line="357" w:lineRule="auto"/>
        <w:ind w:right="7"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EF05DD6" w14:textId="77777777" w:rsidR="009D5E65" w:rsidRDefault="00D92B78">
      <w:pPr>
        <w:numPr>
          <w:ilvl w:val="0"/>
          <w:numId w:val="97"/>
        </w:numPr>
        <w:spacing w:after="122"/>
        <w:ind w:right="7" w:firstLine="480"/>
      </w:pPr>
      <w:r>
        <w:t>办理基金备案手续；</w:t>
      </w:r>
      <w:r>
        <w:rPr>
          <w:rFonts w:ascii="Times New Roman" w:eastAsia="Times New Roman" w:hAnsi="Times New Roman" w:cs="Times New Roman"/>
        </w:rPr>
        <w:t xml:space="preserve"> </w:t>
      </w:r>
    </w:p>
    <w:p w14:paraId="364C988F" w14:textId="77777777" w:rsidR="009D5E65" w:rsidRDefault="00D92B78">
      <w:pPr>
        <w:numPr>
          <w:ilvl w:val="0"/>
          <w:numId w:val="97"/>
        </w:numPr>
        <w:spacing w:after="0" w:line="357" w:lineRule="auto"/>
        <w:ind w:right="7" w:firstLine="480"/>
      </w:pPr>
      <w:r>
        <w:t>自《基金合同》生效之日起，以诚实信用、谨慎勤勉的原则管理和运用基金财产</w:t>
      </w:r>
      <w:r>
        <w:t>；</w:t>
      </w:r>
      <w:r>
        <w:rPr>
          <w:rFonts w:ascii="Times New Roman" w:eastAsia="Times New Roman" w:hAnsi="Times New Roman" w:cs="Times New Roman"/>
        </w:rPr>
        <w:t xml:space="preserve"> </w:t>
      </w:r>
    </w:p>
    <w:p w14:paraId="33857A2B" w14:textId="77777777" w:rsidR="009D5E65" w:rsidRDefault="00D92B78">
      <w:pPr>
        <w:numPr>
          <w:ilvl w:val="0"/>
          <w:numId w:val="97"/>
        </w:numPr>
        <w:spacing w:after="0" w:line="359"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2ACA3C2" w14:textId="77777777" w:rsidR="009D5E65" w:rsidRDefault="00D92B78">
      <w:pPr>
        <w:numPr>
          <w:ilvl w:val="0"/>
          <w:numId w:val="97"/>
        </w:numPr>
        <w:spacing w:after="0" w:line="351" w:lineRule="auto"/>
        <w:ind w:right="7" w:firstLine="480"/>
      </w:pPr>
      <w:r>
        <w:t>建立健全内部风险控制、监察与稽核、财务管理及人事管理等制度，保证所管理的基金财产和基金管理人的财产相互独立，对所管理的不同基金分别</w:t>
      </w:r>
    </w:p>
    <w:p w14:paraId="5412FEAD" w14:textId="77777777" w:rsidR="009D5E65" w:rsidRDefault="00D92B78">
      <w:pPr>
        <w:spacing w:after="72"/>
        <w:ind w:left="10" w:right="7"/>
      </w:pPr>
      <w:r>
        <w:t>管理，分别记账，进行证券投资；</w:t>
      </w:r>
      <w:r>
        <w:rPr>
          <w:rFonts w:ascii="Times New Roman" w:eastAsia="Times New Roman" w:hAnsi="Times New Roman" w:cs="Times New Roman"/>
        </w:rPr>
        <w:t xml:space="preserve"> </w:t>
      </w:r>
    </w:p>
    <w:p w14:paraId="77C10B56" w14:textId="77777777" w:rsidR="009D5E65" w:rsidRDefault="00D92B78">
      <w:pPr>
        <w:numPr>
          <w:ilvl w:val="0"/>
          <w:numId w:val="97"/>
        </w:numPr>
        <w:spacing w:after="1" w:line="379" w:lineRule="auto"/>
        <w:ind w:right="7"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3DCCFF0" w14:textId="77777777" w:rsidR="009D5E65" w:rsidRDefault="00D92B78">
      <w:pPr>
        <w:numPr>
          <w:ilvl w:val="0"/>
          <w:numId w:val="97"/>
        </w:numPr>
        <w:ind w:right="7" w:firstLine="480"/>
      </w:pPr>
      <w:r>
        <w:t>依法接受基金托管人的监督；</w:t>
      </w:r>
      <w:r>
        <w:rPr>
          <w:rFonts w:ascii="Times New Roman" w:eastAsia="Times New Roman" w:hAnsi="Times New Roman" w:cs="Times New Roman"/>
        </w:rPr>
        <w:t xml:space="preserve"> </w:t>
      </w:r>
    </w:p>
    <w:p w14:paraId="09220108" w14:textId="77777777" w:rsidR="009D5E65" w:rsidRDefault="00D92B78">
      <w:pPr>
        <w:numPr>
          <w:ilvl w:val="0"/>
          <w:numId w:val="97"/>
        </w:numPr>
        <w:spacing w:after="18" w:line="366" w:lineRule="auto"/>
        <w:ind w:right="7"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88E5762" w14:textId="77777777" w:rsidR="009D5E65" w:rsidRDefault="00D92B78">
      <w:pPr>
        <w:numPr>
          <w:ilvl w:val="0"/>
          <w:numId w:val="97"/>
        </w:numPr>
        <w:ind w:right="7" w:firstLine="480"/>
      </w:pPr>
      <w:r>
        <w:t>进行基金会计核算并编制基金财务会计报告；</w:t>
      </w:r>
      <w:r>
        <w:rPr>
          <w:rFonts w:ascii="Times New Roman" w:eastAsia="Times New Roman" w:hAnsi="Times New Roman" w:cs="Times New Roman"/>
        </w:rPr>
        <w:t xml:space="preserve"> </w:t>
      </w:r>
    </w:p>
    <w:p w14:paraId="07BB55BF" w14:textId="77777777" w:rsidR="009D5E65" w:rsidRDefault="00D92B78">
      <w:pPr>
        <w:numPr>
          <w:ilvl w:val="0"/>
          <w:numId w:val="97"/>
        </w:numPr>
        <w:ind w:right="7" w:firstLine="480"/>
      </w:pPr>
      <w:r>
        <w:t>编制季度、中期和年度报告；</w:t>
      </w:r>
      <w:r>
        <w:rPr>
          <w:rFonts w:ascii="Times New Roman" w:eastAsia="Times New Roman" w:hAnsi="Times New Roman" w:cs="Times New Roman"/>
        </w:rPr>
        <w:t xml:space="preserve"> </w:t>
      </w:r>
    </w:p>
    <w:p w14:paraId="38D53FB4" w14:textId="77777777" w:rsidR="009D5E65" w:rsidRDefault="00D92B78">
      <w:pPr>
        <w:numPr>
          <w:ilvl w:val="0"/>
          <w:numId w:val="97"/>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67F9A285" w14:textId="77777777" w:rsidR="009D5E65" w:rsidRDefault="00D92B78">
      <w:pPr>
        <w:numPr>
          <w:ilvl w:val="0"/>
          <w:numId w:val="97"/>
        </w:numPr>
        <w:spacing w:after="7" w:line="372" w:lineRule="auto"/>
        <w:ind w:right="7"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EDCC91E" w14:textId="77777777" w:rsidR="009D5E65" w:rsidRDefault="00D92B78">
      <w:pPr>
        <w:numPr>
          <w:ilvl w:val="0"/>
          <w:numId w:val="97"/>
        </w:numPr>
        <w:spacing w:after="2" w:line="379" w:lineRule="auto"/>
        <w:ind w:right="7" w:firstLine="480"/>
      </w:pPr>
      <w:r>
        <w:t>按《基金合同》的约定确定基金收益分配方案，及时向基金</w:t>
      </w:r>
      <w:r>
        <w:t>份额持有人分配基金收益；</w:t>
      </w:r>
      <w:r>
        <w:rPr>
          <w:rFonts w:ascii="Times New Roman" w:eastAsia="Times New Roman" w:hAnsi="Times New Roman" w:cs="Times New Roman"/>
        </w:rPr>
        <w:t xml:space="preserve"> </w:t>
      </w:r>
    </w:p>
    <w:p w14:paraId="271C66F5" w14:textId="77777777" w:rsidR="009D5E65" w:rsidRDefault="00D92B78">
      <w:pPr>
        <w:numPr>
          <w:ilvl w:val="0"/>
          <w:numId w:val="97"/>
        </w:numPr>
        <w:ind w:right="7" w:firstLine="480"/>
      </w:pPr>
      <w:r>
        <w:t>按规定受理申购与赎回申请，及时、足额支付赎回款项；</w:t>
      </w:r>
      <w:r>
        <w:rPr>
          <w:rFonts w:ascii="Times New Roman" w:eastAsia="Times New Roman" w:hAnsi="Times New Roman" w:cs="Times New Roman"/>
        </w:rPr>
        <w:t xml:space="preserve"> </w:t>
      </w:r>
    </w:p>
    <w:p w14:paraId="07A67D94" w14:textId="77777777" w:rsidR="009D5E65" w:rsidRDefault="00D92B78">
      <w:pPr>
        <w:numPr>
          <w:ilvl w:val="0"/>
          <w:numId w:val="97"/>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92C4F90" w14:textId="77777777" w:rsidR="009D5E65" w:rsidRDefault="00D92B78">
      <w:pPr>
        <w:numPr>
          <w:ilvl w:val="0"/>
          <w:numId w:val="97"/>
        </w:numPr>
        <w:spacing w:after="0" w:line="379" w:lineRule="auto"/>
        <w:ind w:right="7"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3F51503" w14:textId="77777777" w:rsidR="009D5E65" w:rsidRDefault="00D92B78">
      <w:pPr>
        <w:numPr>
          <w:ilvl w:val="0"/>
          <w:numId w:val="97"/>
        </w:numPr>
        <w:spacing w:after="6" w:line="369"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C33FBCA" w14:textId="77777777" w:rsidR="009D5E65" w:rsidRDefault="00D92B78">
      <w:pPr>
        <w:numPr>
          <w:ilvl w:val="0"/>
          <w:numId w:val="97"/>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714F5D34" w14:textId="77777777" w:rsidR="009D5E65" w:rsidRDefault="00D92B78">
      <w:pPr>
        <w:numPr>
          <w:ilvl w:val="0"/>
          <w:numId w:val="97"/>
        </w:numPr>
        <w:spacing w:after="0" w:line="379" w:lineRule="auto"/>
        <w:ind w:right="7"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CB79898" w14:textId="77777777" w:rsidR="009D5E65" w:rsidRDefault="00D92B78">
      <w:pPr>
        <w:numPr>
          <w:ilvl w:val="0"/>
          <w:numId w:val="97"/>
        </w:numPr>
        <w:spacing w:after="0" w:line="37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A65A6B4" w14:textId="77777777" w:rsidR="009D5E65" w:rsidRDefault="00D92B78">
      <w:pPr>
        <w:numPr>
          <w:ilvl w:val="0"/>
          <w:numId w:val="97"/>
        </w:numPr>
        <w:spacing w:after="6" w:line="369" w:lineRule="auto"/>
        <w:ind w:right="7"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B93D08" w14:textId="77777777" w:rsidR="009D5E65" w:rsidRDefault="00D92B78">
      <w:pPr>
        <w:numPr>
          <w:ilvl w:val="0"/>
          <w:numId w:val="97"/>
        </w:numPr>
        <w:spacing w:after="152"/>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5671646" w14:textId="77777777" w:rsidR="009D5E65" w:rsidRDefault="00D92B78">
      <w:pPr>
        <w:numPr>
          <w:ilvl w:val="0"/>
          <w:numId w:val="97"/>
        </w:numPr>
        <w:spacing w:after="1" w:line="379" w:lineRule="auto"/>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CE6860" w14:textId="77777777" w:rsidR="009D5E65" w:rsidRDefault="00D92B78">
      <w:pPr>
        <w:numPr>
          <w:ilvl w:val="0"/>
          <w:numId w:val="97"/>
        </w:numPr>
        <w:ind w:right="7" w:firstLine="480"/>
      </w:pPr>
      <w:r>
        <w:t>执行生效的基金份额持有人大会的决议；</w:t>
      </w:r>
      <w:r>
        <w:rPr>
          <w:rFonts w:ascii="Times New Roman" w:eastAsia="Times New Roman" w:hAnsi="Times New Roman" w:cs="Times New Roman"/>
        </w:rPr>
        <w:t xml:space="preserve"> </w:t>
      </w:r>
    </w:p>
    <w:p w14:paraId="0F8708C3" w14:textId="77777777" w:rsidR="009D5E65" w:rsidRDefault="00D92B78">
      <w:pPr>
        <w:numPr>
          <w:ilvl w:val="0"/>
          <w:numId w:val="97"/>
        </w:numPr>
        <w:ind w:right="7" w:firstLine="480"/>
      </w:pPr>
      <w:r>
        <w:t>建立并保存基金份额持有人名册；</w:t>
      </w:r>
      <w:r>
        <w:rPr>
          <w:rFonts w:ascii="Times New Roman" w:eastAsia="Times New Roman" w:hAnsi="Times New Roman" w:cs="Times New Roman"/>
        </w:rPr>
        <w:t xml:space="preserve"> </w:t>
      </w:r>
    </w:p>
    <w:p w14:paraId="4A67EB2B" w14:textId="77777777" w:rsidR="009D5E65" w:rsidRDefault="00D92B78">
      <w:pPr>
        <w:numPr>
          <w:ilvl w:val="0"/>
          <w:numId w:val="97"/>
        </w:numPr>
        <w:ind w:right="7" w:firstLine="480"/>
      </w:pPr>
      <w:r>
        <w:t>法律法规及中国证监会规定的和《基金合同》约定的其他义务。</w:t>
      </w:r>
      <w:r>
        <w:rPr>
          <w:rFonts w:ascii="Times New Roman" w:eastAsia="Times New Roman" w:hAnsi="Times New Roman" w:cs="Times New Roman"/>
        </w:rPr>
        <w:t xml:space="preserve"> </w:t>
      </w:r>
    </w:p>
    <w:p w14:paraId="0FB5B1A8" w14:textId="77777777" w:rsidR="009D5E65" w:rsidRDefault="00D92B78">
      <w:pPr>
        <w:numPr>
          <w:ilvl w:val="0"/>
          <w:numId w:val="98"/>
        </w:numPr>
        <w:ind w:right="7" w:hanging="780"/>
      </w:pPr>
      <w:r>
        <w:t>基金托管人简况</w:t>
      </w:r>
      <w:r>
        <w:rPr>
          <w:rFonts w:ascii="Times New Roman" w:eastAsia="Times New Roman" w:hAnsi="Times New Roman" w:cs="Times New Roman"/>
        </w:rPr>
        <w:t xml:space="preserve"> </w:t>
      </w:r>
    </w:p>
    <w:p w14:paraId="486D3620" w14:textId="77777777" w:rsidR="009D5E65" w:rsidRDefault="00D92B78">
      <w:pPr>
        <w:ind w:left="475" w:right="7"/>
      </w:pPr>
      <w:r>
        <w:t>名称：平安银行股份有限公司</w:t>
      </w:r>
      <w:r>
        <w:rPr>
          <w:rFonts w:ascii="Times New Roman" w:eastAsia="Times New Roman" w:hAnsi="Times New Roman" w:cs="Times New Roman"/>
        </w:rPr>
        <w:t xml:space="preserve"> </w:t>
      </w:r>
    </w:p>
    <w:p w14:paraId="20C23707" w14:textId="77777777" w:rsidR="009D5E65" w:rsidRDefault="00D92B78">
      <w:pPr>
        <w:spacing w:after="8" w:line="383" w:lineRule="auto"/>
        <w:ind w:left="475" w:right="1827"/>
      </w:pPr>
      <w:r>
        <w:t>住所：广东省深圳市深南东路</w:t>
      </w:r>
      <w:r>
        <w:t xml:space="preserve"> </w:t>
      </w:r>
      <w:r>
        <w:rPr>
          <w:rFonts w:ascii="Times New Roman" w:eastAsia="Times New Roman" w:hAnsi="Times New Roman" w:cs="Times New Roman"/>
        </w:rPr>
        <w:t xml:space="preserve">5047 </w:t>
      </w:r>
      <w:r>
        <w:t>号法定代表人：谢永林</w:t>
      </w:r>
      <w:r>
        <w:rPr>
          <w:rFonts w:ascii="Times New Roman" w:eastAsia="Times New Roman" w:hAnsi="Times New Roman" w:cs="Times New Roman"/>
        </w:rPr>
        <w:t xml:space="preserve"> </w:t>
      </w:r>
    </w:p>
    <w:p w14:paraId="55C5D35F" w14:textId="77777777" w:rsidR="009D5E65" w:rsidRDefault="00D92B78">
      <w:pPr>
        <w:ind w:left="475" w:right="7"/>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214AB676" w14:textId="77777777" w:rsidR="009D5E65" w:rsidRDefault="00D92B78">
      <w:pPr>
        <w:ind w:left="475" w:right="7"/>
      </w:pPr>
      <w:r>
        <w:t>批准设立机关和批准设立文号：银复</w:t>
      </w:r>
      <w:r>
        <w:t xml:space="preserve"> </w:t>
      </w:r>
      <w:r>
        <w:rPr>
          <w:rFonts w:ascii="Times New Roman" w:eastAsia="Times New Roman" w:hAnsi="Times New Roman" w:cs="Times New Roman"/>
        </w:rPr>
        <w:t>1987</w:t>
      </w:r>
      <w:r>
        <w:t>【</w:t>
      </w:r>
      <w:r>
        <w:rPr>
          <w:rFonts w:ascii="Times New Roman" w:eastAsia="Times New Roman" w:hAnsi="Times New Roman" w:cs="Times New Roman"/>
        </w:rPr>
        <w:t>365</w:t>
      </w:r>
      <w:r>
        <w:t>】号</w:t>
      </w:r>
      <w:r>
        <w:rPr>
          <w:rFonts w:ascii="Times New Roman" w:eastAsia="Times New Roman" w:hAnsi="Times New Roman" w:cs="Times New Roman"/>
        </w:rPr>
        <w:t xml:space="preserve">   </w:t>
      </w:r>
    </w:p>
    <w:p w14:paraId="4A468344" w14:textId="77777777" w:rsidR="009D5E65" w:rsidRDefault="00D92B78">
      <w:pPr>
        <w:spacing w:after="176"/>
        <w:ind w:left="10" w:right="7"/>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0E269C9A" w14:textId="77777777" w:rsidR="009D5E65" w:rsidRDefault="00D92B78">
      <w:pPr>
        <w:spacing w:after="11" w:line="376" w:lineRule="auto"/>
        <w:ind w:left="480" w:right="2856" w:hanging="480"/>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17,170,411,366 </w:t>
      </w:r>
      <w:r>
        <w:t>元存续期间：永续经营</w:t>
      </w:r>
      <w:r>
        <w:rPr>
          <w:rFonts w:ascii="Times New Roman" w:eastAsia="Times New Roman" w:hAnsi="Times New Roman" w:cs="Times New Roman"/>
        </w:rPr>
        <w:t xml:space="preserve"> </w:t>
      </w:r>
    </w:p>
    <w:p w14:paraId="7A526BB3" w14:textId="77777777" w:rsidR="009D5E65" w:rsidRDefault="00D92B78">
      <w:pPr>
        <w:ind w:left="475" w:right="7"/>
      </w:pPr>
      <w:r>
        <w:t>基金托管资格批文及文号：中国证监会证监许可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46FAB53A" w14:textId="77777777" w:rsidR="009D5E65" w:rsidRDefault="00D92B78">
      <w:pPr>
        <w:numPr>
          <w:ilvl w:val="0"/>
          <w:numId w:val="98"/>
        </w:numPr>
        <w:ind w:right="7" w:hanging="780"/>
      </w:pPr>
      <w:r>
        <w:t>基金托管人的权利与义务</w:t>
      </w:r>
      <w:r>
        <w:rPr>
          <w:rFonts w:ascii="Times New Roman" w:eastAsia="Times New Roman" w:hAnsi="Times New Roman" w:cs="Times New Roman"/>
        </w:rPr>
        <w:t xml:space="preserve"> </w:t>
      </w:r>
    </w:p>
    <w:p w14:paraId="1B074E03" w14:textId="77777777" w:rsidR="009D5E65" w:rsidRDefault="00D92B78">
      <w:pPr>
        <w:spacing w:after="0" w:line="379" w:lineRule="auto"/>
        <w:ind w:left="0" w:right="7" w:firstLine="480"/>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024877B3" w14:textId="77777777" w:rsidR="009D5E65" w:rsidRDefault="00D92B78">
      <w:pPr>
        <w:numPr>
          <w:ilvl w:val="0"/>
          <w:numId w:val="99"/>
        </w:numPr>
        <w:spacing w:after="0"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3124C0C1" w14:textId="77777777" w:rsidR="009D5E65" w:rsidRDefault="00D92B78">
      <w:pPr>
        <w:numPr>
          <w:ilvl w:val="0"/>
          <w:numId w:val="99"/>
        </w:numPr>
        <w:spacing w:after="0" w:line="379" w:lineRule="auto"/>
        <w:ind w:right="7"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A0384D4" w14:textId="77777777" w:rsidR="009D5E65" w:rsidRDefault="00D92B78">
      <w:pPr>
        <w:numPr>
          <w:ilvl w:val="0"/>
          <w:numId w:val="99"/>
        </w:numPr>
        <w:spacing w:after="6" w:line="370"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40BAC42" w14:textId="77777777" w:rsidR="009D5E65" w:rsidRDefault="00D92B78">
      <w:pPr>
        <w:numPr>
          <w:ilvl w:val="0"/>
          <w:numId w:val="99"/>
        </w:numPr>
        <w:spacing w:after="0" w:line="379" w:lineRule="auto"/>
        <w:ind w:right="7" w:firstLine="480"/>
      </w:pPr>
      <w:r>
        <w:t>根据相关市场规则，为基金开设证券账户、为基金办理证券交易资金清算；</w:t>
      </w:r>
      <w:r>
        <w:rPr>
          <w:rFonts w:ascii="Times New Roman" w:eastAsia="Times New Roman" w:hAnsi="Times New Roman" w:cs="Times New Roman"/>
        </w:rPr>
        <w:t xml:space="preserve"> </w:t>
      </w:r>
    </w:p>
    <w:p w14:paraId="6EDC2163" w14:textId="77777777" w:rsidR="009D5E65" w:rsidRDefault="00D92B78">
      <w:pPr>
        <w:numPr>
          <w:ilvl w:val="0"/>
          <w:numId w:val="99"/>
        </w:numPr>
        <w:ind w:right="7" w:firstLine="480"/>
      </w:pPr>
      <w:r>
        <w:t>提议召开或召集基金份额持有人大会；（</w:t>
      </w:r>
      <w:r>
        <w:rPr>
          <w:rFonts w:ascii="Times New Roman" w:eastAsia="Times New Roman" w:hAnsi="Times New Roman" w:cs="Times New Roman"/>
        </w:rPr>
        <w:t>6</w:t>
      </w:r>
      <w:r>
        <w:t>）在基金管理人更换时，提名新的基金管理人；</w:t>
      </w:r>
      <w:r>
        <w:rPr>
          <w:rFonts w:ascii="Times New Roman" w:eastAsia="Times New Roman" w:hAnsi="Times New Roman" w:cs="Times New Roman"/>
        </w:rPr>
        <w:t xml:space="preserve"> </w:t>
      </w:r>
    </w:p>
    <w:p w14:paraId="0DF9C2C3" w14:textId="77777777" w:rsidR="009D5E65" w:rsidRDefault="00D92B78">
      <w:pPr>
        <w:ind w:left="475" w:right="7"/>
      </w:pPr>
      <w:r>
        <w:t>（</w:t>
      </w:r>
      <w:r>
        <w:rPr>
          <w:rFonts w:ascii="Times New Roman" w:eastAsia="Times New Roman" w:hAnsi="Times New Roman" w:cs="Times New Roman"/>
        </w:rPr>
        <w:t>7</w:t>
      </w:r>
      <w:r>
        <w:t>）法</w:t>
      </w:r>
      <w:r>
        <w:t>律法规及中国证监会规定的和《基金合同》约定的其他权利。</w:t>
      </w:r>
      <w:r>
        <w:rPr>
          <w:rFonts w:ascii="Times New Roman" w:eastAsia="Times New Roman" w:hAnsi="Times New Roman" w:cs="Times New Roman"/>
        </w:rPr>
        <w:t xml:space="preserve"> </w:t>
      </w:r>
    </w:p>
    <w:p w14:paraId="41B1669E" w14:textId="77777777" w:rsidR="009D5E65" w:rsidRDefault="00D92B78">
      <w:pPr>
        <w:spacing w:after="0" w:line="379" w:lineRule="auto"/>
        <w:ind w:left="0"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BA8294" w14:textId="77777777" w:rsidR="009D5E65" w:rsidRDefault="00D92B78">
      <w:pPr>
        <w:numPr>
          <w:ilvl w:val="0"/>
          <w:numId w:val="100"/>
        </w:numPr>
        <w:ind w:right="7" w:firstLine="480"/>
      </w:pPr>
      <w:r>
        <w:t>以诚实信用、勤勉尽责的原则持有并安全保管基金财产；</w:t>
      </w:r>
      <w:r>
        <w:rPr>
          <w:rFonts w:ascii="Times New Roman" w:eastAsia="Times New Roman" w:hAnsi="Times New Roman" w:cs="Times New Roman"/>
        </w:rPr>
        <w:t xml:space="preserve"> </w:t>
      </w:r>
    </w:p>
    <w:p w14:paraId="0730570A" w14:textId="77777777" w:rsidR="009D5E65" w:rsidRDefault="00D92B78">
      <w:pPr>
        <w:numPr>
          <w:ilvl w:val="0"/>
          <w:numId w:val="100"/>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87C3FE" w14:textId="77777777" w:rsidR="009D5E65" w:rsidRDefault="00D92B78">
      <w:pPr>
        <w:numPr>
          <w:ilvl w:val="0"/>
          <w:numId w:val="100"/>
        </w:numPr>
        <w:spacing w:after="10" w:line="366" w:lineRule="auto"/>
        <w:ind w:right="7"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776CB4D" w14:textId="77777777" w:rsidR="009D5E65" w:rsidRDefault="00D92B78">
      <w:pPr>
        <w:numPr>
          <w:ilvl w:val="0"/>
          <w:numId w:val="100"/>
        </w:numPr>
        <w:spacing w:after="1" w:line="379"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362359F" w14:textId="77777777" w:rsidR="009D5E65" w:rsidRDefault="00D92B78">
      <w:pPr>
        <w:numPr>
          <w:ilvl w:val="0"/>
          <w:numId w:val="100"/>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59AFD6C6" w14:textId="77777777" w:rsidR="009D5E65" w:rsidRDefault="00D92B78">
      <w:pPr>
        <w:numPr>
          <w:ilvl w:val="0"/>
          <w:numId w:val="100"/>
        </w:numPr>
        <w:spacing w:after="0" w:line="379" w:lineRule="auto"/>
        <w:ind w:right="7"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49CF44BE" w14:textId="77777777" w:rsidR="009D5E65" w:rsidRDefault="00D92B78">
      <w:pPr>
        <w:numPr>
          <w:ilvl w:val="0"/>
          <w:numId w:val="100"/>
        </w:numPr>
        <w:spacing w:after="0" w:line="379" w:lineRule="auto"/>
        <w:ind w:right="7"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F8D0C8F" w14:textId="77777777" w:rsidR="009D5E65" w:rsidRDefault="00D92B78">
      <w:pPr>
        <w:numPr>
          <w:ilvl w:val="0"/>
          <w:numId w:val="100"/>
        </w:numPr>
        <w:spacing w:after="1" w:line="379" w:lineRule="auto"/>
        <w:ind w:right="7"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1279421" w14:textId="77777777" w:rsidR="009D5E65" w:rsidRDefault="00D92B78">
      <w:pPr>
        <w:numPr>
          <w:ilvl w:val="0"/>
          <w:numId w:val="100"/>
        </w:numPr>
        <w:ind w:right="7" w:firstLine="480"/>
      </w:pPr>
      <w:r>
        <w:t>办理与基金托管业务活动有关的信息披露事项；</w:t>
      </w:r>
      <w:r>
        <w:rPr>
          <w:rFonts w:ascii="Times New Roman" w:eastAsia="Times New Roman" w:hAnsi="Times New Roman" w:cs="Times New Roman"/>
        </w:rPr>
        <w:t xml:space="preserve"> </w:t>
      </w:r>
    </w:p>
    <w:p w14:paraId="766A8915" w14:textId="77777777" w:rsidR="009D5E65" w:rsidRDefault="00D92B78">
      <w:pPr>
        <w:numPr>
          <w:ilvl w:val="0"/>
          <w:numId w:val="100"/>
        </w:numPr>
        <w:spacing w:after="7" w:line="372" w:lineRule="auto"/>
        <w:ind w:right="7"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019D553" w14:textId="77777777" w:rsidR="009D5E65" w:rsidRDefault="00D92B78">
      <w:pPr>
        <w:numPr>
          <w:ilvl w:val="0"/>
          <w:numId w:val="100"/>
        </w:numPr>
        <w:spacing w:after="2" w:line="379" w:lineRule="auto"/>
        <w:ind w:right="7"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A19C42B" w14:textId="77777777" w:rsidR="009D5E65" w:rsidRDefault="00D92B78">
      <w:pPr>
        <w:numPr>
          <w:ilvl w:val="0"/>
          <w:numId w:val="100"/>
        </w:numPr>
        <w:ind w:right="7" w:firstLine="480"/>
      </w:pPr>
      <w:r>
        <w:t>建立并保存基金份额持有人名册；</w:t>
      </w:r>
      <w:r>
        <w:rPr>
          <w:rFonts w:ascii="Times New Roman" w:eastAsia="Times New Roman" w:hAnsi="Times New Roman" w:cs="Times New Roman"/>
        </w:rPr>
        <w:t xml:space="preserve"> </w:t>
      </w:r>
    </w:p>
    <w:p w14:paraId="39877891" w14:textId="77777777" w:rsidR="009D5E65" w:rsidRDefault="00D92B78">
      <w:pPr>
        <w:numPr>
          <w:ilvl w:val="0"/>
          <w:numId w:val="100"/>
        </w:numPr>
        <w:spacing w:after="0" w:line="379" w:lineRule="auto"/>
        <w:ind w:right="7" w:firstLine="480"/>
      </w:pPr>
      <w:r>
        <w:t>按规定制作相关账册并与基金管理人核对；（</w:t>
      </w:r>
      <w:r>
        <w:rPr>
          <w:rFonts w:ascii="Times New Roman" w:eastAsia="Times New Roman" w:hAnsi="Times New Roman" w:cs="Times New Roman"/>
        </w:rPr>
        <w:t>14</w:t>
      </w:r>
      <w:r>
        <w:t>）依据基金管理人的指令或有关规定向基金份额持有人支付基金收益和赎回款项；</w:t>
      </w:r>
      <w:r>
        <w:rPr>
          <w:rFonts w:ascii="Times New Roman" w:eastAsia="Times New Roman" w:hAnsi="Times New Roman" w:cs="Times New Roman"/>
        </w:rPr>
        <w:t xml:space="preserve"> </w:t>
      </w:r>
    </w:p>
    <w:p w14:paraId="1D292F71" w14:textId="77777777" w:rsidR="009D5E65" w:rsidRDefault="00D92B78">
      <w:pPr>
        <w:numPr>
          <w:ilvl w:val="0"/>
          <w:numId w:val="101"/>
        </w:numPr>
        <w:spacing w:after="2" w:line="379" w:lineRule="auto"/>
        <w:ind w:right="7" w:firstLine="480"/>
      </w:pPr>
      <w:r>
        <w:t>依据《基金法》、《基金合同》及其他有关规定，召集基金份额持有人</w:t>
      </w:r>
      <w:r>
        <w:t>大会或配合基金管理人、基金份额持有人依法召集基金份额持有人大会；</w:t>
      </w:r>
      <w:r>
        <w:rPr>
          <w:rFonts w:ascii="Times New Roman" w:eastAsia="Times New Roman" w:hAnsi="Times New Roman" w:cs="Times New Roman"/>
        </w:rPr>
        <w:t xml:space="preserve"> </w:t>
      </w:r>
    </w:p>
    <w:p w14:paraId="500DB095" w14:textId="77777777" w:rsidR="009D5E65" w:rsidRDefault="00D92B78">
      <w:pPr>
        <w:numPr>
          <w:ilvl w:val="0"/>
          <w:numId w:val="101"/>
        </w:numPr>
        <w:ind w:right="7" w:firstLine="480"/>
      </w:pPr>
      <w:r>
        <w:t>按照法律法规和《基金合同》的规定监督基金管理人的投资运作；</w:t>
      </w:r>
      <w:r>
        <w:rPr>
          <w:rFonts w:ascii="Times New Roman" w:eastAsia="Times New Roman" w:hAnsi="Times New Roman" w:cs="Times New Roman"/>
        </w:rPr>
        <w:t xml:space="preserve"> </w:t>
      </w:r>
    </w:p>
    <w:p w14:paraId="383C1640" w14:textId="77777777" w:rsidR="009D5E65" w:rsidRDefault="00D92B78">
      <w:pPr>
        <w:numPr>
          <w:ilvl w:val="0"/>
          <w:numId w:val="101"/>
        </w:numPr>
        <w:spacing w:after="0"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742E7215" w14:textId="77777777" w:rsidR="009D5E65" w:rsidRDefault="00D92B78">
      <w:pPr>
        <w:numPr>
          <w:ilvl w:val="0"/>
          <w:numId w:val="101"/>
        </w:numPr>
        <w:spacing w:after="0"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4DB91DB" w14:textId="77777777" w:rsidR="009D5E65" w:rsidRDefault="00D92B78">
      <w:pPr>
        <w:numPr>
          <w:ilvl w:val="0"/>
          <w:numId w:val="101"/>
        </w:numPr>
        <w:spacing w:after="0" w:line="379" w:lineRule="auto"/>
        <w:ind w:right="7"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6774CB5" w14:textId="77777777" w:rsidR="009D5E65" w:rsidRDefault="00D92B78">
      <w:pPr>
        <w:numPr>
          <w:ilvl w:val="0"/>
          <w:numId w:val="101"/>
        </w:numPr>
        <w:spacing w:after="1" w:line="378" w:lineRule="auto"/>
        <w:ind w:right="7" w:firstLine="480"/>
      </w:pPr>
      <w:r>
        <w:t>按规定监督基金管理人按法律法规和《基金合同》规定履行自己的义务；</w:t>
      </w:r>
      <w:r>
        <w:rPr>
          <w:rFonts w:ascii="Times New Roman" w:eastAsia="Times New Roman" w:hAnsi="Times New Roman" w:cs="Times New Roman"/>
        </w:rPr>
        <w:t xml:space="preserve"> </w:t>
      </w:r>
    </w:p>
    <w:p w14:paraId="09C6A6E8" w14:textId="77777777" w:rsidR="009D5E65" w:rsidRDefault="00D92B78">
      <w:pPr>
        <w:numPr>
          <w:ilvl w:val="0"/>
          <w:numId w:val="101"/>
        </w:numPr>
        <w:ind w:right="7" w:firstLine="480"/>
      </w:pPr>
      <w:r>
        <w:t>执行生效的基金份额持有人大会的决议；</w:t>
      </w:r>
      <w:r>
        <w:rPr>
          <w:rFonts w:ascii="Times New Roman" w:eastAsia="Times New Roman" w:hAnsi="Times New Roman" w:cs="Times New Roman"/>
        </w:rPr>
        <w:t xml:space="preserve"> </w:t>
      </w:r>
    </w:p>
    <w:p w14:paraId="24FDBC05" w14:textId="77777777" w:rsidR="009D5E65" w:rsidRDefault="00D92B78">
      <w:pPr>
        <w:numPr>
          <w:ilvl w:val="0"/>
          <w:numId w:val="101"/>
        </w:numPr>
        <w:ind w:right="7" w:firstLine="480"/>
      </w:pPr>
      <w:r>
        <w:t>法律法规及中国证监会规定的和《基金合同》约定的其他义务。</w:t>
      </w:r>
      <w:r>
        <w:rPr>
          <w:rFonts w:ascii="Times New Roman" w:eastAsia="Times New Roman" w:hAnsi="Times New Roman" w:cs="Times New Roman"/>
        </w:rPr>
        <w:t xml:space="preserve"> </w:t>
      </w:r>
    </w:p>
    <w:p w14:paraId="3522C5F6" w14:textId="77777777" w:rsidR="009D5E65" w:rsidRDefault="00D92B78">
      <w:pPr>
        <w:ind w:left="475" w:right="7"/>
      </w:pPr>
      <w:r>
        <w:t>（五）基金份额持有人</w:t>
      </w:r>
      <w:r>
        <w:rPr>
          <w:rFonts w:ascii="Times New Roman" w:eastAsia="Times New Roman" w:hAnsi="Times New Roman" w:cs="Times New Roman"/>
        </w:rPr>
        <w:t xml:space="preserve"> </w:t>
      </w:r>
    </w:p>
    <w:p w14:paraId="12114669" w14:textId="77777777" w:rsidR="009D5E65" w:rsidRDefault="00D92B78">
      <w:pPr>
        <w:spacing w:after="131"/>
        <w:ind w:left="475" w:right="7"/>
      </w:pPr>
      <w:r>
        <w:t>基金投资者持有本基金基金份额的行为即视为对《基金合同》的承认和接受，</w:t>
      </w:r>
    </w:p>
    <w:p w14:paraId="3BC6EE08" w14:textId="77777777" w:rsidR="009D5E65" w:rsidRDefault="00D92B78">
      <w:pPr>
        <w:spacing w:after="16" w:line="363" w:lineRule="auto"/>
        <w:ind w:left="10" w:right="7"/>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9A6721C" w14:textId="77777777" w:rsidR="009D5E65" w:rsidRDefault="00D92B78">
      <w:pPr>
        <w:spacing w:after="7" w:line="372" w:lineRule="auto"/>
        <w:ind w:left="-15" w:right="228"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w:t>
      </w:r>
      <w:r>
        <w:t>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17487C4" w14:textId="77777777" w:rsidR="009D5E65" w:rsidRDefault="00D92B78">
      <w:pPr>
        <w:spacing w:after="2" w:line="379" w:lineRule="auto"/>
        <w:ind w:left="0"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E89641C" w14:textId="77777777" w:rsidR="009D5E65" w:rsidRDefault="00D92B78">
      <w:pPr>
        <w:numPr>
          <w:ilvl w:val="0"/>
          <w:numId w:val="102"/>
        </w:numPr>
        <w:ind w:right="7" w:hanging="600"/>
      </w:pPr>
      <w:r>
        <w:t>分享基金财产收益；</w:t>
      </w:r>
      <w:r>
        <w:rPr>
          <w:rFonts w:ascii="Times New Roman" w:eastAsia="Times New Roman" w:hAnsi="Times New Roman" w:cs="Times New Roman"/>
        </w:rPr>
        <w:t xml:space="preserve"> </w:t>
      </w:r>
    </w:p>
    <w:p w14:paraId="07D27452" w14:textId="77777777" w:rsidR="009D5E65" w:rsidRDefault="00D92B78">
      <w:pPr>
        <w:numPr>
          <w:ilvl w:val="0"/>
          <w:numId w:val="102"/>
        </w:numPr>
        <w:spacing w:after="0" w:line="380" w:lineRule="auto"/>
        <w:ind w:right="7"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FC521B7" w14:textId="77777777" w:rsidR="009D5E65" w:rsidRDefault="00D92B78">
      <w:pPr>
        <w:spacing w:after="0" w:line="379" w:lineRule="auto"/>
        <w:ind w:left="475" w:right="7"/>
      </w:pPr>
      <w:r>
        <w:t>（</w:t>
      </w:r>
      <w:r>
        <w:rPr>
          <w:rFonts w:ascii="Times New Roman" w:eastAsia="Times New Roman" w:hAnsi="Times New Roman" w:cs="Times New Roman"/>
        </w:rPr>
        <w:t>4</w:t>
      </w:r>
      <w:r>
        <w:t>）按照规定要求召开基金份额持有人大会；（</w:t>
      </w:r>
      <w:r>
        <w:rPr>
          <w:rFonts w:ascii="Times New Roman" w:eastAsia="Times New Roman" w:hAnsi="Times New Roman" w:cs="Times New Roman"/>
        </w:rPr>
        <w:t>5</w:t>
      </w:r>
      <w:r>
        <w:t>）出席或者委派代表出席基金份额持有人大会，对基金份额持有人大会审议事项行使表决权；</w:t>
      </w:r>
      <w:r>
        <w:rPr>
          <w:rFonts w:ascii="Times New Roman" w:eastAsia="Times New Roman" w:hAnsi="Times New Roman" w:cs="Times New Roman"/>
        </w:rPr>
        <w:t xml:space="preserve"> </w:t>
      </w:r>
    </w:p>
    <w:p w14:paraId="38AB3E9A" w14:textId="77777777" w:rsidR="009D5E65" w:rsidRDefault="00D92B78">
      <w:pPr>
        <w:numPr>
          <w:ilvl w:val="0"/>
          <w:numId w:val="103"/>
        </w:numPr>
        <w:ind w:right="7" w:firstLine="480"/>
      </w:pPr>
      <w:r>
        <w:t>查阅或者复制公开披露的基金信息资料；</w:t>
      </w:r>
      <w:r>
        <w:rPr>
          <w:rFonts w:ascii="Times New Roman" w:eastAsia="Times New Roman" w:hAnsi="Times New Roman" w:cs="Times New Roman"/>
        </w:rPr>
        <w:t xml:space="preserve"> </w:t>
      </w:r>
    </w:p>
    <w:p w14:paraId="1C8D5A9C" w14:textId="77777777" w:rsidR="009D5E65" w:rsidRDefault="00D92B78">
      <w:pPr>
        <w:numPr>
          <w:ilvl w:val="0"/>
          <w:numId w:val="103"/>
        </w:numPr>
        <w:ind w:right="7" w:firstLine="480"/>
      </w:pPr>
      <w:r>
        <w:t>监督基金管理人的投资运作；</w:t>
      </w:r>
      <w:r>
        <w:rPr>
          <w:rFonts w:ascii="Times New Roman" w:eastAsia="Times New Roman" w:hAnsi="Times New Roman" w:cs="Times New Roman"/>
        </w:rPr>
        <w:t xml:space="preserve"> </w:t>
      </w:r>
    </w:p>
    <w:p w14:paraId="75D9E324" w14:textId="77777777" w:rsidR="009D5E65" w:rsidRDefault="00D92B78">
      <w:pPr>
        <w:numPr>
          <w:ilvl w:val="0"/>
          <w:numId w:val="103"/>
        </w:numPr>
        <w:spacing w:after="1" w:line="379"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2EBDF6D" w14:textId="77777777" w:rsidR="009D5E65" w:rsidRDefault="00D92B78">
      <w:pPr>
        <w:numPr>
          <w:ilvl w:val="0"/>
          <w:numId w:val="103"/>
        </w:numPr>
        <w:ind w:right="7" w:firstLine="480"/>
      </w:pPr>
      <w:r>
        <w:t>法律法规及中国证监会规定的和《基金合同》约定的其他权利。</w:t>
      </w:r>
      <w:r>
        <w:rPr>
          <w:rFonts w:ascii="Times New Roman" w:eastAsia="Times New Roman" w:hAnsi="Times New Roman" w:cs="Times New Roman"/>
        </w:rPr>
        <w:t xml:space="preserve"> </w:t>
      </w:r>
    </w:p>
    <w:p w14:paraId="6DE74278" w14:textId="77777777" w:rsidR="009D5E65" w:rsidRDefault="00D92B78">
      <w:pPr>
        <w:spacing w:after="2" w:line="379" w:lineRule="auto"/>
        <w:ind w:left="0"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BEDE8AF" w14:textId="77777777" w:rsidR="009D5E65" w:rsidRDefault="00D92B78">
      <w:pPr>
        <w:numPr>
          <w:ilvl w:val="0"/>
          <w:numId w:val="104"/>
        </w:numPr>
        <w:ind w:right="7" w:firstLine="480"/>
      </w:pPr>
      <w:r>
        <w:t>认真阅读并遵守《基金合同》；</w:t>
      </w:r>
      <w:r>
        <w:rPr>
          <w:rFonts w:ascii="Times New Roman" w:eastAsia="Times New Roman" w:hAnsi="Times New Roman" w:cs="Times New Roman"/>
        </w:rPr>
        <w:t xml:space="preserve"> </w:t>
      </w:r>
    </w:p>
    <w:p w14:paraId="51045B6A" w14:textId="77777777" w:rsidR="009D5E65" w:rsidRDefault="00D92B78">
      <w:pPr>
        <w:numPr>
          <w:ilvl w:val="0"/>
          <w:numId w:val="104"/>
        </w:numPr>
        <w:ind w:right="7" w:firstLine="480"/>
      </w:pPr>
      <w:r>
        <w:t>了解所投资基金产品，了解自身风险承受能力，自行承担投资风险；</w:t>
      </w:r>
      <w:r>
        <w:rPr>
          <w:rFonts w:ascii="Times New Roman" w:eastAsia="Times New Roman" w:hAnsi="Times New Roman" w:cs="Times New Roman"/>
        </w:rPr>
        <w:t xml:space="preserve"> </w:t>
      </w:r>
    </w:p>
    <w:p w14:paraId="2F33C32E" w14:textId="77777777" w:rsidR="009D5E65" w:rsidRDefault="00D92B78">
      <w:pPr>
        <w:numPr>
          <w:ilvl w:val="0"/>
          <w:numId w:val="104"/>
        </w:numPr>
        <w:ind w:right="7" w:firstLine="480"/>
      </w:pPr>
      <w:r>
        <w:t>关注基金信息披露，及时行使权利和履行义务；</w:t>
      </w:r>
      <w:r>
        <w:rPr>
          <w:rFonts w:ascii="Times New Roman" w:eastAsia="Times New Roman" w:hAnsi="Times New Roman" w:cs="Times New Roman"/>
        </w:rPr>
        <w:t xml:space="preserve"> </w:t>
      </w:r>
    </w:p>
    <w:p w14:paraId="6FD39519" w14:textId="77777777" w:rsidR="009D5E65" w:rsidRDefault="00D92B78">
      <w:pPr>
        <w:numPr>
          <w:ilvl w:val="0"/>
          <w:numId w:val="104"/>
        </w:numPr>
        <w:ind w:right="7" w:firstLine="480"/>
      </w:pPr>
      <w:r>
        <w:t>缴纳基金申购、赎回款项及法律法规和《基金合同》所规定的费用；</w:t>
      </w:r>
      <w:r>
        <w:rPr>
          <w:rFonts w:ascii="Times New Roman" w:eastAsia="Times New Roman" w:hAnsi="Times New Roman" w:cs="Times New Roman"/>
        </w:rPr>
        <w:t xml:space="preserve"> </w:t>
      </w:r>
    </w:p>
    <w:p w14:paraId="230BD4AC" w14:textId="77777777" w:rsidR="009D5E65" w:rsidRDefault="00D92B78">
      <w:pPr>
        <w:numPr>
          <w:ilvl w:val="0"/>
          <w:numId w:val="104"/>
        </w:numPr>
        <w:spacing w:after="0" w:line="379" w:lineRule="auto"/>
        <w:ind w:right="7" w:firstLine="480"/>
      </w:pPr>
      <w:r>
        <w:t>在其持有的基金份额范围内，承担基金亏损或者《基金合同》终止的有限责任；</w:t>
      </w:r>
      <w:r>
        <w:rPr>
          <w:rFonts w:ascii="Times New Roman" w:eastAsia="Times New Roman" w:hAnsi="Times New Roman" w:cs="Times New Roman"/>
        </w:rPr>
        <w:t xml:space="preserve"> </w:t>
      </w:r>
    </w:p>
    <w:p w14:paraId="17EA963D" w14:textId="77777777" w:rsidR="009D5E65" w:rsidRDefault="00D92B78">
      <w:pPr>
        <w:numPr>
          <w:ilvl w:val="0"/>
          <w:numId w:val="104"/>
        </w:numPr>
        <w:ind w:right="7" w:firstLine="480"/>
      </w:pPr>
      <w:r>
        <w:t>不从事任何有损基金及其他《基金合同》当事人合法权益的活动；</w:t>
      </w:r>
      <w:r>
        <w:rPr>
          <w:rFonts w:ascii="Times New Roman" w:eastAsia="Times New Roman" w:hAnsi="Times New Roman" w:cs="Times New Roman"/>
        </w:rPr>
        <w:t xml:space="preserve"> </w:t>
      </w:r>
    </w:p>
    <w:p w14:paraId="1D926E24" w14:textId="77777777" w:rsidR="009D5E65" w:rsidRDefault="00D92B78">
      <w:pPr>
        <w:numPr>
          <w:ilvl w:val="0"/>
          <w:numId w:val="104"/>
        </w:numPr>
        <w:ind w:right="7" w:firstLine="480"/>
      </w:pPr>
      <w:r>
        <w:t>执行生效的基金份额持有人大会的决议；</w:t>
      </w:r>
      <w:r>
        <w:rPr>
          <w:rFonts w:ascii="Times New Roman" w:eastAsia="Times New Roman" w:hAnsi="Times New Roman" w:cs="Times New Roman"/>
        </w:rPr>
        <w:t xml:space="preserve"> </w:t>
      </w:r>
    </w:p>
    <w:p w14:paraId="1598159A" w14:textId="77777777" w:rsidR="009D5E65" w:rsidRDefault="00D92B78">
      <w:pPr>
        <w:numPr>
          <w:ilvl w:val="0"/>
          <w:numId w:val="104"/>
        </w:numPr>
        <w:ind w:right="7" w:firstLine="480"/>
      </w:pPr>
      <w:r>
        <w:t>返还在基金交易过程中因任何原因获得的不当得利；</w:t>
      </w:r>
      <w:r>
        <w:rPr>
          <w:rFonts w:ascii="Times New Roman" w:eastAsia="Times New Roman" w:hAnsi="Times New Roman" w:cs="Times New Roman"/>
        </w:rPr>
        <w:t xml:space="preserve"> </w:t>
      </w:r>
    </w:p>
    <w:p w14:paraId="0681631B" w14:textId="77777777" w:rsidR="009D5E65" w:rsidRDefault="00D92B78">
      <w:pPr>
        <w:numPr>
          <w:ilvl w:val="0"/>
          <w:numId w:val="104"/>
        </w:numPr>
        <w:ind w:right="7" w:firstLine="480"/>
      </w:pPr>
      <w:r>
        <w:t>法律法规及中国证监会规定的和《基金合同》约定的其他义务。</w:t>
      </w:r>
      <w:r>
        <w:rPr>
          <w:rFonts w:ascii="Times New Roman" w:eastAsia="Times New Roman" w:hAnsi="Times New Roman" w:cs="Times New Roman"/>
        </w:rPr>
        <w:t xml:space="preserve"> </w:t>
      </w:r>
    </w:p>
    <w:p w14:paraId="2CC3B217" w14:textId="77777777" w:rsidR="009D5E65" w:rsidRDefault="00D92B78">
      <w:pPr>
        <w:spacing w:after="336"/>
        <w:ind w:left="480" w:firstLine="0"/>
      </w:pPr>
      <w:r>
        <w:rPr>
          <w:rFonts w:ascii="Times New Roman" w:eastAsia="Times New Roman" w:hAnsi="Times New Roman" w:cs="Times New Roman"/>
        </w:rPr>
        <w:t xml:space="preserve"> </w:t>
      </w:r>
    </w:p>
    <w:p w14:paraId="6A93E76E" w14:textId="77777777" w:rsidR="009D5E65" w:rsidRDefault="00D92B78">
      <w:pPr>
        <w:spacing w:after="304"/>
        <w:ind w:left="10" w:right="7"/>
      </w:pPr>
      <w:r>
        <w:rPr>
          <w:rFonts w:ascii="Times New Roman" w:eastAsia="Times New Roman" w:hAnsi="Times New Roman" w:cs="Times New Roman"/>
        </w:rPr>
        <w:t xml:space="preserve">    </w:t>
      </w:r>
      <w:r>
        <w:t>二、基金份额持有人大会召集、议事及表决的程序规则</w:t>
      </w:r>
      <w:r>
        <w:rPr>
          <w:rFonts w:ascii="Times New Roman" w:eastAsia="Times New Roman" w:hAnsi="Times New Roman" w:cs="Times New Roman"/>
        </w:rPr>
        <w:t xml:space="preserve"> </w:t>
      </w:r>
    </w:p>
    <w:p w14:paraId="47226750" w14:textId="77777777" w:rsidR="009D5E65" w:rsidRDefault="00D92B78">
      <w:pPr>
        <w:spacing w:after="15" w:line="363" w:lineRule="auto"/>
        <w:ind w:left="0"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DE247AD" w14:textId="77777777" w:rsidR="009D5E65" w:rsidRDefault="00D92B78">
      <w:pPr>
        <w:spacing w:after="21" w:line="363" w:lineRule="auto"/>
        <w:ind w:left="0" w:right="7"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3CE462A2" w14:textId="77777777" w:rsidR="009D5E65" w:rsidRDefault="00D92B78">
      <w:pPr>
        <w:ind w:left="475" w:right="7"/>
      </w:pPr>
      <w:r>
        <w:t>（一）召开事由</w:t>
      </w:r>
      <w:r>
        <w:rPr>
          <w:rFonts w:ascii="Times New Roman" w:eastAsia="Times New Roman" w:hAnsi="Times New Roman" w:cs="Times New Roman"/>
        </w:rPr>
        <w:t xml:space="preserve"> </w:t>
      </w:r>
    </w:p>
    <w:p w14:paraId="20A8AFD4" w14:textId="77777777" w:rsidR="009D5E65" w:rsidRDefault="00D92B78">
      <w:pPr>
        <w:spacing w:after="206"/>
        <w:ind w:left="475" w:right="7"/>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26E1CBB" w14:textId="77777777" w:rsidR="009D5E65" w:rsidRDefault="00D92B78">
      <w:pPr>
        <w:numPr>
          <w:ilvl w:val="0"/>
          <w:numId w:val="105"/>
        </w:numPr>
        <w:spacing w:after="128"/>
        <w:ind w:right="1487" w:hanging="600"/>
      </w:pPr>
      <w:r>
        <w:t>终止《基金合同》；</w:t>
      </w:r>
      <w:r>
        <w:rPr>
          <w:rFonts w:ascii="Times New Roman" w:eastAsia="Times New Roman" w:hAnsi="Times New Roman" w:cs="Times New Roman"/>
        </w:rPr>
        <w:t xml:space="preserve"> </w:t>
      </w:r>
    </w:p>
    <w:p w14:paraId="5550D4B3" w14:textId="77777777" w:rsidR="009D5E65" w:rsidRDefault="00D92B78">
      <w:pPr>
        <w:numPr>
          <w:ilvl w:val="0"/>
          <w:numId w:val="105"/>
        </w:numPr>
        <w:spacing w:after="0" w:line="359" w:lineRule="auto"/>
        <w:ind w:right="1487" w:hanging="600"/>
      </w:pPr>
      <w:r>
        <w:t>更换基金管理人；（</w:t>
      </w:r>
      <w:r>
        <w:rPr>
          <w:rFonts w:ascii="Times New Roman" w:eastAsia="Times New Roman" w:hAnsi="Times New Roman" w:cs="Times New Roman"/>
        </w:rPr>
        <w:t>3</w:t>
      </w:r>
      <w:r>
        <w:t>）更换基金托管人</w:t>
      </w:r>
      <w:r>
        <w:t>；</w:t>
      </w:r>
      <w:r>
        <w:rPr>
          <w:rFonts w:ascii="Times New Roman" w:eastAsia="Times New Roman" w:hAnsi="Times New Roman" w:cs="Times New Roman"/>
        </w:rPr>
        <w:t xml:space="preserve"> </w:t>
      </w:r>
    </w:p>
    <w:p w14:paraId="18FCBBA9" w14:textId="77777777" w:rsidR="009D5E65" w:rsidRDefault="00D92B78">
      <w:pPr>
        <w:numPr>
          <w:ilvl w:val="0"/>
          <w:numId w:val="106"/>
        </w:numPr>
        <w:spacing w:after="120"/>
        <w:ind w:right="7" w:firstLine="480"/>
      </w:pPr>
      <w:r>
        <w:t>转换基金运作方式；</w:t>
      </w:r>
      <w:r>
        <w:rPr>
          <w:rFonts w:ascii="Times New Roman" w:eastAsia="Times New Roman" w:hAnsi="Times New Roman" w:cs="Times New Roman"/>
        </w:rPr>
        <w:t xml:space="preserve"> </w:t>
      </w:r>
    </w:p>
    <w:p w14:paraId="32B80AB4" w14:textId="77777777" w:rsidR="009D5E65" w:rsidRDefault="00D92B78">
      <w:pPr>
        <w:numPr>
          <w:ilvl w:val="0"/>
          <w:numId w:val="106"/>
        </w:numPr>
        <w:spacing w:after="0" w:line="359" w:lineRule="auto"/>
        <w:ind w:right="7"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97F59BB" w14:textId="77777777" w:rsidR="009D5E65" w:rsidRDefault="00D92B78">
      <w:pPr>
        <w:numPr>
          <w:ilvl w:val="0"/>
          <w:numId w:val="106"/>
        </w:numPr>
        <w:spacing w:after="128"/>
        <w:ind w:right="7" w:firstLine="480"/>
      </w:pPr>
      <w:r>
        <w:t>变更基金类别；</w:t>
      </w:r>
      <w:r>
        <w:rPr>
          <w:rFonts w:ascii="Times New Roman" w:eastAsia="Times New Roman" w:hAnsi="Times New Roman" w:cs="Times New Roman"/>
        </w:rPr>
        <w:t xml:space="preserve"> </w:t>
      </w:r>
    </w:p>
    <w:p w14:paraId="05A23992" w14:textId="77777777" w:rsidR="009D5E65" w:rsidRDefault="00D92B78">
      <w:pPr>
        <w:numPr>
          <w:ilvl w:val="0"/>
          <w:numId w:val="106"/>
        </w:numPr>
        <w:spacing w:after="123"/>
        <w:ind w:right="7" w:firstLine="480"/>
      </w:pPr>
      <w:r>
        <w:t>本基金与其他基金的合并；</w:t>
      </w:r>
      <w:r>
        <w:rPr>
          <w:rFonts w:ascii="Times New Roman" w:eastAsia="Times New Roman" w:hAnsi="Times New Roman" w:cs="Times New Roman"/>
        </w:rPr>
        <w:t xml:space="preserve"> </w:t>
      </w:r>
    </w:p>
    <w:p w14:paraId="3B875953" w14:textId="77777777" w:rsidR="009D5E65" w:rsidRDefault="00D92B78">
      <w:pPr>
        <w:numPr>
          <w:ilvl w:val="0"/>
          <w:numId w:val="106"/>
        </w:numPr>
        <w:spacing w:after="1" w:line="357" w:lineRule="auto"/>
        <w:ind w:right="7" w:firstLine="480"/>
      </w:pPr>
      <w:r>
        <w:t>变更基金投资目标、范围或策略（法律法规和中国证监会另有规定的除外）；</w:t>
      </w:r>
      <w:r>
        <w:rPr>
          <w:rFonts w:ascii="Times New Roman" w:eastAsia="Times New Roman" w:hAnsi="Times New Roman" w:cs="Times New Roman"/>
        </w:rPr>
        <w:t xml:space="preserve"> </w:t>
      </w:r>
    </w:p>
    <w:p w14:paraId="527AA356" w14:textId="77777777" w:rsidR="009D5E65" w:rsidRDefault="00D92B78">
      <w:pPr>
        <w:numPr>
          <w:ilvl w:val="0"/>
          <w:numId w:val="106"/>
        </w:numPr>
        <w:spacing w:after="131"/>
        <w:ind w:right="7" w:firstLine="480"/>
      </w:pPr>
      <w:r>
        <w:t>变更基金份额持有人大会程序；</w:t>
      </w:r>
      <w:r>
        <w:rPr>
          <w:rFonts w:ascii="Times New Roman" w:eastAsia="Times New Roman" w:hAnsi="Times New Roman" w:cs="Times New Roman"/>
        </w:rPr>
        <w:t xml:space="preserve"> </w:t>
      </w:r>
    </w:p>
    <w:p w14:paraId="45D90072" w14:textId="77777777" w:rsidR="009D5E65" w:rsidRDefault="00D92B78">
      <w:pPr>
        <w:numPr>
          <w:ilvl w:val="0"/>
          <w:numId w:val="106"/>
        </w:numPr>
        <w:spacing w:after="125"/>
        <w:ind w:right="7" w:firstLine="480"/>
      </w:pPr>
      <w:r>
        <w:t>基金管理人或基金托管人要求召开基金份额持有人大会；</w:t>
      </w:r>
      <w:r>
        <w:rPr>
          <w:rFonts w:ascii="Times New Roman" w:eastAsia="Times New Roman" w:hAnsi="Times New Roman" w:cs="Times New Roman"/>
        </w:rPr>
        <w:t xml:space="preserve"> </w:t>
      </w:r>
    </w:p>
    <w:p w14:paraId="30F2E5F7" w14:textId="77777777" w:rsidR="009D5E65" w:rsidRDefault="00D92B78">
      <w:pPr>
        <w:numPr>
          <w:ilvl w:val="0"/>
          <w:numId w:val="106"/>
        </w:numPr>
        <w:spacing w:after="11" w:line="350"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16CF252" w14:textId="77777777" w:rsidR="009D5E65" w:rsidRDefault="00D92B78">
      <w:pPr>
        <w:numPr>
          <w:ilvl w:val="0"/>
          <w:numId w:val="106"/>
        </w:numPr>
        <w:spacing w:after="121"/>
        <w:ind w:right="7" w:firstLine="480"/>
      </w:pPr>
      <w:r>
        <w:t>对基金合同当事人权利和义务产生重大影响的其他事项；</w:t>
      </w:r>
      <w:r>
        <w:rPr>
          <w:rFonts w:ascii="Times New Roman" w:eastAsia="Times New Roman" w:hAnsi="Times New Roman" w:cs="Times New Roman"/>
        </w:rPr>
        <w:t xml:space="preserve"> </w:t>
      </w:r>
    </w:p>
    <w:p w14:paraId="7B991977" w14:textId="77777777" w:rsidR="009D5E65" w:rsidRDefault="00D92B78">
      <w:pPr>
        <w:numPr>
          <w:ilvl w:val="0"/>
          <w:numId w:val="106"/>
        </w:numPr>
        <w:spacing w:after="130"/>
        <w:ind w:right="7" w:firstLine="480"/>
      </w:pPr>
      <w:r>
        <w:t>法律法规、《基金合同》或中国证监会规定的其他应当召开基金份额</w:t>
      </w:r>
    </w:p>
    <w:p w14:paraId="3B72D6CD" w14:textId="77777777" w:rsidR="009D5E65" w:rsidRDefault="00D92B78">
      <w:pPr>
        <w:spacing w:after="72"/>
        <w:ind w:left="10" w:right="7"/>
      </w:pPr>
      <w:r>
        <w:t>持有人大会的事项。</w:t>
      </w:r>
      <w:r>
        <w:rPr>
          <w:rFonts w:ascii="Times New Roman" w:eastAsia="Times New Roman" w:hAnsi="Times New Roman" w:cs="Times New Roman"/>
        </w:rPr>
        <w:t xml:space="preserve"> </w:t>
      </w:r>
    </w:p>
    <w:p w14:paraId="3FA757F4" w14:textId="77777777" w:rsidR="009D5E65" w:rsidRDefault="00D92B78">
      <w:pPr>
        <w:ind w:left="475" w:right="7"/>
      </w:pPr>
      <w:r>
        <w:rPr>
          <w:rFonts w:ascii="Times New Roman" w:eastAsia="Times New Roman" w:hAnsi="Times New Roman" w:cs="Times New Roman"/>
        </w:rPr>
        <w:t>2</w:t>
      </w:r>
      <w:r>
        <w:t>、在不违反有关法律法规和《基金合同》约定，并对基金份额持有人利益</w:t>
      </w:r>
    </w:p>
    <w:p w14:paraId="11E6118C" w14:textId="77777777" w:rsidR="009D5E65" w:rsidRDefault="00D92B78">
      <w:pPr>
        <w:spacing w:after="19" w:line="365" w:lineRule="auto"/>
        <w:ind w:left="10"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23BDC89" w14:textId="77777777" w:rsidR="009D5E65" w:rsidRDefault="00D92B78">
      <w:pPr>
        <w:numPr>
          <w:ilvl w:val="0"/>
          <w:numId w:val="107"/>
        </w:numPr>
        <w:ind w:right="7" w:firstLine="480"/>
      </w:pPr>
      <w:r>
        <w:t>法律法规要求增加的基金费用的收取；</w:t>
      </w:r>
      <w:r>
        <w:rPr>
          <w:rFonts w:ascii="Times New Roman" w:eastAsia="Times New Roman" w:hAnsi="Times New Roman" w:cs="Times New Roman"/>
        </w:rPr>
        <w:t xml:space="preserve"> </w:t>
      </w:r>
    </w:p>
    <w:p w14:paraId="0D8841D9" w14:textId="77777777" w:rsidR="009D5E65" w:rsidRDefault="00D92B78">
      <w:pPr>
        <w:numPr>
          <w:ilvl w:val="0"/>
          <w:numId w:val="107"/>
        </w:numPr>
        <w:spacing w:after="1" w:line="379" w:lineRule="auto"/>
        <w:ind w:right="7"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F52DFA6" w14:textId="77777777" w:rsidR="009D5E65" w:rsidRDefault="00D92B78">
      <w:pPr>
        <w:numPr>
          <w:ilvl w:val="0"/>
          <w:numId w:val="107"/>
        </w:numPr>
        <w:ind w:right="7" w:firstLine="480"/>
      </w:pPr>
      <w:r>
        <w:t>因相应的法律法规发生变动而应当对《基金合同》进行修改；</w:t>
      </w:r>
      <w:r>
        <w:rPr>
          <w:rFonts w:ascii="Times New Roman" w:eastAsia="Times New Roman" w:hAnsi="Times New Roman" w:cs="Times New Roman"/>
        </w:rPr>
        <w:t xml:space="preserve"> </w:t>
      </w:r>
    </w:p>
    <w:p w14:paraId="695AB786" w14:textId="77777777" w:rsidR="009D5E65" w:rsidRDefault="00D92B78">
      <w:pPr>
        <w:numPr>
          <w:ilvl w:val="0"/>
          <w:numId w:val="107"/>
        </w:numPr>
        <w:spacing w:after="1"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83F6FD0" w14:textId="77777777" w:rsidR="009D5E65" w:rsidRDefault="00D92B78">
      <w:pPr>
        <w:numPr>
          <w:ilvl w:val="0"/>
          <w:numId w:val="107"/>
        </w:numPr>
        <w:ind w:right="7" w:firstLine="480"/>
      </w:pPr>
      <w:r>
        <w:t>《基金合同》明确约定无需召开基金份额持有人大会的情况；</w:t>
      </w:r>
      <w:r>
        <w:rPr>
          <w:rFonts w:ascii="Times New Roman" w:eastAsia="Times New Roman" w:hAnsi="Times New Roman" w:cs="Times New Roman"/>
        </w:rPr>
        <w:t xml:space="preserve"> </w:t>
      </w:r>
    </w:p>
    <w:p w14:paraId="14B15A21" w14:textId="77777777" w:rsidR="009D5E65" w:rsidRDefault="00D92B78">
      <w:pPr>
        <w:numPr>
          <w:ilvl w:val="0"/>
          <w:numId w:val="107"/>
        </w:numPr>
        <w:spacing w:line="373" w:lineRule="auto"/>
        <w:ind w:right="7" w:firstLine="480"/>
      </w:pPr>
      <w:r>
        <w:t>基金管理人、登记机构、基金销售机构在法律法规规定或中</w:t>
      </w:r>
      <w:r>
        <w:t>国证监会许可的范围内调整有关申购、赎回、转换、基金交易、非交易过户、转托管等业务规则；</w:t>
      </w:r>
      <w:r>
        <w:rPr>
          <w:rFonts w:ascii="Times New Roman" w:eastAsia="Times New Roman" w:hAnsi="Times New Roman" w:cs="Times New Roman"/>
        </w:rPr>
        <w:t xml:space="preserve"> </w:t>
      </w:r>
    </w:p>
    <w:p w14:paraId="72DB561D" w14:textId="77777777" w:rsidR="009D5E65" w:rsidRDefault="00D92B78">
      <w:pPr>
        <w:numPr>
          <w:ilvl w:val="0"/>
          <w:numId w:val="107"/>
        </w:numPr>
        <w:ind w:right="7" w:firstLine="480"/>
      </w:pPr>
      <w:r>
        <w:t>基金推出新业务或服务；</w:t>
      </w:r>
      <w:r>
        <w:rPr>
          <w:rFonts w:ascii="Times New Roman" w:eastAsia="Times New Roman" w:hAnsi="Times New Roman" w:cs="Times New Roman"/>
        </w:rPr>
        <w:t xml:space="preserve"> </w:t>
      </w:r>
    </w:p>
    <w:p w14:paraId="6383843A" w14:textId="77777777" w:rsidR="009D5E65" w:rsidRDefault="00D92B78">
      <w:pPr>
        <w:numPr>
          <w:ilvl w:val="0"/>
          <w:numId w:val="107"/>
        </w:numPr>
        <w:spacing w:after="0" w:line="379" w:lineRule="auto"/>
        <w:ind w:right="7"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774A246" w14:textId="77777777" w:rsidR="009D5E65" w:rsidRDefault="00D92B78">
      <w:pPr>
        <w:ind w:left="475" w:right="7"/>
      </w:pPr>
      <w:r>
        <w:t>（二）会议召集人及召集方式</w:t>
      </w:r>
      <w:r>
        <w:rPr>
          <w:rFonts w:ascii="Times New Roman" w:eastAsia="Times New Roman" w:hAnsi="Times New Roman" w:cs="Times New Roman"/>
        </w:rPr>
        <w:t xml:space="preserve"> </w:t>
      </w:r>
    </w:p>
    <w:p w14:paraId="60824546" w14:textId="77777777" w:rsidR="009D5E65" w:rsidRDefault="00D92B78">
      <w:pPr>
        <w:numPr>
          <w:ilvl w:val="0"/>
          <w:numId w:val="108"/>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0A87336" w14:textId="77777777" w:rsidR="009D5E65" w:rsidRDefault="00D92B78">
      <w:pPr>
        <w:numPr>
          <w:ilvl w:val="0"/>
          <w:numId w:val="108"/>
        </w:numPr>
        <w:ind w:right="118" w:firstLine="470"/>
      </w:pPr>
      <w:r>
        <w:t>基金管理人未按规定召集或不能召集时，由基金托管人召集。</w:t>
      </w:r>
      <w:r>
        <w:rPr>
          <w:rFonts w:ascii="Times New Roman" w:eastAsia="Times New Roman" w:hAnsi="Times New Roman" w:cs="Times New Roman"/>
        </w:rPr>
        <w:t xml:space="preserve"> </w:t>
      </w:r>
    </w:p>
    <w:p w14:paraId="59589DDB" w14:textId="77777777" w:rsidR="009D5E65" w:rsidRDefault="00D92B78">
      <w:pPr>
        <w:numPr>
          <w:ilvl w:val="0"/>
          <w:numId w:val="108"/>
        </w:numPr>
        <w:spacing w:after="7" w:line="372"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w:t>
      </w:r>
      <w:r>
        <w:t>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7ACC017" w14:textId="77777777" w:rsidR="009D5E65" w:rsidRDefault="00D92B78">
      <w:pPr>
        <w:numPr>
          <w:ilvl w:val="0"/>
          <w:numId w:val="108"/>
        </w:numPr>
        <w:spacing w:after="7"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7951F603" w14:textId="77777777" w:rsidR="009D5E65" w:rsidRDefault="00D92B78">
      <w:pPr>
        <w:spacing w:after="7"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857D21D" w14:textId="77777777" w:rsidR="009D5E65" w:rsidRDefault="00D92B78">
      <w:pPr>
        <w:numPr>
          <w:ilvl w:val="0"/>
          <w:numId w:val="111"/>
        </w:numPr>
        <w:spacing w:after="4" w:line="371" w:lineRule="auto"/>
        <w:ind w:right="7"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w:t>
      </w:r>
      <w:r>
        <w:t>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C249AA5" w14:textId="77777777" w:rsidR="009D5E65" w:rsidRDefault="00D92B78">
      <w:pPr>
        <w:numPr>
          <w:ilvl w:val="0"/>
          <w:numId w:val="111"/>
        </w:numPr>
        <w:spacing w:line="379" w:lineRule="auto"/>
        <w:ind w:right="7"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34D8C4C" w14:textId="77777777" w:rsidR="009D5E65" w:rsidRDefault="00D92B78">
      <w:pPr>
        <w:numPr>
          <w:ilvl w:val="0"/>
          <w:numId w:val="109"/>
        </w:numPr>
        <w:ind w:right="7" w:hanging="720"/>
      </w:pPr>
      <w:r>
        <w:t>召开基金份额持有人大会的通知时间、通知内容、通知方式</w:t>
      </w:r>
      <w:r>
        <w:rPr>
          <w:rFonts w:ascii="Times New Roman" w:eastAsia="Times New Roman" w:hAnsi="Times New Roman" w:cs="Times New Roman"/>
        </w:rPr>
        <w:t xml:space="preserve"> </w:t>
      </w:r>
    </w:p>
    <w:p w14:paraId="310C3014" w14:textId="77777777" w:rsidR="009D5E65" w:rsidRDefault="00D92B78">
      <w:pPr>
        <w:spacing w:after="0" w:line="384" w:lineRule="auto"/>
        <w:ind w:left="0"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w:t>
      </w:r>
      <w:r>
        <w:t>明以下内容：</w:t>
      </w:r>
      <w:r>
        <w:rPr>
          <w:rFonts w:ascii="Times New Roman" w:eastAsia="Times New Roman" w:hAnsi="Times New Roman" w:cs="Times New Roman"/>
        </w:rPr>
        <w:t xml:space="preserve"> </w:t>
      </w:r>
    </w:p>
    <w:p w14:paraId="3B9D3B65" w14:textId="77777777" w:rsidR="009D5E65" w:rsidRDefault="00D92B78">
      <w:pPr>
        <w:numPr>
          <w:ilvl w:val="0"/>
          <w:numId w:val="110"/>
        </w:numPr>
        <w:ind w:right="7" w:firstLine="480"/>
      </w:pPr>
      <w:r>
        <w:t>会议召开的时间、地点和会议形式；</w:t>
      </w:r>
      <w:r>
        <w:rPr>
          <w:rFonts w:ascii="Times New Roman" w:eastAsia="Times New Roman" w:hAnsi="Times New Roman" w:cs="Times New Roman"/>
        </w:rPr>
        <w:t xml:space="preserve"> </w:t>
      </w:r>
    </w:p>
    <w:p w14:paraId="19FC5A26" w14:textId="77777777" w:rsidR="009D5E65" w:rsidRDefault="00D92B78">
      <w:pPr>
        <w:numPr>
          <w:ilvl w:val="0"/>
          <w:numId w:val="110"/>
        </w:numPr>
        <w:ind w:right="7" w:firstLine="480"/>
      </w:pPr>
      <w:r>
        <w:t>会议拟审议的事项、议事程序和表决方式；</w:t>
      </w:r>
      <w:r>
        <w:rPr>
          <w:rFonts w:ascii="Times New Roman" w:eastAsia="Times New Roman" w:hAnsi="Times New Roman" w:cs="Times New Roman"/>
        </w:rPr>
        <w:t xml:space="preserve"> </w:t>
      </w:r>
    </w:p>
    <w:p w14:paraId="011B3016" w14:textId="77777777" w:rsidR="009D5E65" w:rsidRDefault="00D92B78">
      <w:pPr>
        <w:numPr>
          <w:ilvl w:val="0"/>
          <w:numId w:val="110"/>
        </w:numPr>
        <w:ind w:right="7" w:firstLine="480"/>
      </w:pPr>
      <w:r>
        <w:t>有权出席基金份额持有人大会的基金份额持有人的权益登记日；</w:t>
      </w:r>
      <w:r>
        <w:rPr>
          <w:rFonts w:ascii="Times New Roman" w:eastAsia="Times New Roman" w:hAnsi="Times New Roman" w:cs="Times New Roman"/>
        </w:rPr>
        <w:t xml:space="preserve"> </w:t>
      </w:r>
    </w:p>
    <w:p w14:paraId="0B106C06" w14:textId="77777777" w:rsidR="009D5E65" w:rsidRDefault="00D92B78">
      <w:pPr>
        <w:numPr>
          <w:ilvl w:val="0"/>
          <w:numId w:val="110"/>
        </w:numPr>
        <w:spacing w:after="1" w:line="379" w:lineRule="auto"/>
        <w:ind w:right="7"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00CE638" w14:textId="77777777" w:rsidR="009D5E65" w:rsidRDefault="00D92B78">
      <w:pPr>
        <w:numPr>
          <w:ilvl w:val="0"/>
          <w:numId w:val="110"/>
        </w:numPr>
        <w:ind w:right="7" w:firstLine="480"/>
      </w:pPr>
      <w:r>
        <w:t>会务常设联系人姓名及联系电话；</w:t>
      </w:r>
      <w:r>
        <w:rPr>
          <w:rFonts w:ascii="Times New Roman" w:eastAsia="Times New Roman" w:hAnsi="Times New Roman" w:cs="Times New Roman"/>
        </w:rPr>
        <w:t xml:space="preserve"> </w:t>
      </w:r>
    </w:p>
    <w:p w14:paraId="59E8AE9F" w14:textId="77777777" w:rsidR="009D5E65" w:rsidRDefault="00D92B78">
      <w:pPr>
        <w:numPr>
          <w:ilvl w:val="0"/>
          <w:numId w:val="110"/>
        </w:numPr>
        <w:ind w:right="7" w:firstLine="480"/>
      </w:pPr>
      <w:r>
        <w:t>出席会议者必须准备的文件和必须履行的手续；</w:t>
      </w:r>
      <w:r>
        <w:rPr>
          <w:rFonts w:ascii="Times New Roman" w:eastAsia="Times New Roman" w:hAnsi="Times New Roman" w:cs="Times New Roman"/>
        </w:rPr>
        <w:t xml:space="preserve"> </w:t>
      </w:r>
    </w:p>
    <w:p w14:paraId="4E7FFBC4" w14:textId="77777777" w:rsidR="009D5E65" w:rsidRDefault="00D92B78">
      <w:pPr>
        <w:numPr>
          <w:ilvl w:val="0"/>
          <w:numId w:val="110"/>
        </w:numPr>
        <w:ind w:right="7" w:firstLine="480"/>
      </w:pPr>
      <w:r>
        <w:t>召集人需要通知的其他事项。</w:t>
      </w:r>
      <w:r>
        <w:rPr>
          <w:rFonts w:ascii="Times New Roman" w:eastAsia="Times New Roman" w:hAnsi="Times New Roman" w:cs="Times New Roman"/>
        </w:rPr>
        <w:t xml:space="preserve"> </w:t>
      </w:r>
    </w:p>
    <w:p w14:paraId="1EEA62E0" w14:textId="77777777" w:rsidR="009D5E65" w:rsidRDefault="00D92B78">
      <w:pPr>
        <w:numPr>
          <w:ilvl w:val="0"/>
          <w:numId w:val="112"/>
        </w:numPr>
        <w:spacing w:after="6" w:line="369" w:lineRule="auto"/>
        <w:ind w:right="7"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0DFE898" w14:textId="77777777" w:rsidR="009D5E65" w:rsidRDefault="00D92B78">
      <w:pPr>
        <w:numPr>
          <w:ilvl w:val="0"/>
          <w:numId w:val="112"/>
        </w:numPr>
        <w:spacing w:after="20" w:line="364" w:lineRule="auto"/>
        <w:ind w:right="7"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8EAD20E" w14:textId="77777777" w:rsidR="009D5E65" w:rsidRDefault="00D92B78">
      <w:pPr>
        <w:numPr>
          <w:ilvl w:val="0"/>
          <w:numId w:val="109"/>
        </w:numPr>
        <w:ind w:right="7" w:hanging="720"/>
      </w:pPr>
      <w:r>
        <w:t>基金份额持有人出席会议的方式</w:t>
      </w:r>
      <w:r>
        <w:rPr>
          <w:rFonts w:ascii="Times New Roman" w:eastAsia="Times New Roman" w:hAnsi="Times New Roman" w:cs="Times New Roman"/>
        </w:rPr>
        <w:t xml:space="preserve"> </w:t>
      </w:r>
    </w:p>
    <w:p w14:paraId="73893DD2" w14:textId="77777777" w:rsidR="009D5E65" w:rsidRDefault="00D92B78">
      <w:pPr>
        <w:spacing w:after="11" w:line="365" w:lineRule="auto"/>
        <w:ind w:left="0" w:right="7"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315A037" w14:textId="77777777" w:rsidR="009D5E65" w:rsidRDefault="00D92B78">
      <w:pPr>
        <w:spacing w:after="10" w:line="366" w:lineRule="auto"/>
        <w:ind w:left="0" w:right="7"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FB052CC" w14:textId="77777777" w:rsidR="009D5E65" w:rsidRDefault="00D92B78">
      <w:pPr>
        <w:numPr>
          <w:ilvl w:val="0"/>
          <w:numId w:val="114"/>
        </w:numPr>
        <w:spacing w:after="7" w:line="372" w:lineRule="auto"/>
        <w:ind w:right="118"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65167A" w14:textId="77777777" w:rsidR="009D5E65" w:rsidRDefault="00D92B78">
      <w:pPr>
        <w:numPr>
          <w:ilvl w:val="0"/>
          <w:numId w:val="114"/>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1C3345" w14:textId="77777777" w:rsidR="009D5E65" w:rsidRDefault="00D92B78">
      <w:pPr>
        <w:spacing w:after="7" w:line="372"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BE79597" w14:textId="77777777" w:rsidR="009D5E65" w:rsidRDefault="00D92B78">
      <w:pPr>
        <w:ind w:left="475" w:right="7"/>
      </w:pPr>
      <w:r>
        <w:t>在同时符合以下条件时，通讯开会的方式视为有效：</w:t>
      </w:r>
      <w:r>
        <w:rPr>
          <w:rFonts w:ascii="Times New Roman" w:eastAsia="Times New Roman" w:hAnsi="Times New Roman" w:cs="Times New Roman"/>
        </w:rPr>
        <w:t xml:space="preserve"> </w:t>
      </w:r>
    </w:p>
    <w:p w14:paraId="4E628C2F" w14:textId="77777777" w:rsidR="009D5E65" w:rsidRDefault="00D92B78">
      <w:pPr>
        <w:numPr>
          <w:ilvl w:val="0"/>
          <w:numId w:val="115"/>
        </w:numPr>
        <w:spacing w:after="0" w:line="384" w:lineRule="auto"/>
        <w:ind w:right="7"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5A8C81B" w14:textId="77777777" w:rsidR="009D5E65" w:rsidRDefault="00D92B78">
      <w:pPr>
        <w:numPr>
          <w:ilvl w:val="0"/>
          <w:numId w:val="115"/>
        </w:numPr>
        <w:spacing w:after="12" w:line="365" w:lineRule="auto"/>
        <w:ind w:right="7"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7119644" w14:textId="77777777" w:rsidR="009D5E65" w:rsidRDefault="00D92B78">
      <w:pPr>
        <w:numPr>
          <w:ilvl w:val="0"/>
          <w:numId w:val="115"/>
        </w:numPr>
        <w:spacing w:after="0" w:line="383" w:lineRule="auto"/>
        <w:ind w:right="7" w:firstLine="480"/>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8BE7C1A" w14:textId="77777777" w:rsidR="009D5E65" w:rsidRDefault="00D92B78">
      <w:pPr>
        <w:numPr>
          <w:ilvl w:val="0"/>
          <w:numId w:val="115"/>
        </w:numPr>
        <w:spacing w:after="0" w:line="366" w:lineRule="auto"/>
        <w:ind w:right="7"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6EABE3A2" w14:textId="77777777" w:rsidR="009D5E65" w:rsidRDefault="00D92B78">
      <w:pPr>
        <w:ind w:left="10" w:right="7"/>
      </w:pPr>
      <w:r>
        <w:t>合法律法规、《基金合同》和会议通知的规定，并与基金登记注册机构记录相符；</w:t>
      </w:r>
      <w:r>
        <w:rPr>
          <w:rFonts w:ascii="Times New Roman" w:eastAsia="Times New Roman" w:hAnsi="Times New Roman" w:cs="Times New Roman"/>
        </w:rPr>
        <w:t xml:space="preserve"> </w:t>
      </w:r>
    </w:p>
    <w:p w14:paraId="5348B729" w14:textId="77777777" w:rsidR="009D5E65" w:rsidRDefault="00D92B78">
      <w:pPr>
        <w:numPr>
          <w:ilvl w:val="0"/>
          <w:numId w:val="115"/>
        </w:numPr>
        <w:ind w:right="7" w:firstLine="480"/>
      </w:pPr>
      <w:r>
        <w:t>会议通知公布前报中国证监会备案。</w:t>
      </w:r>
      <w:r>
        <w:rPr>
          <w:rFonts w:ascii="Times New Roman" w:eastAsia="Times New Roman" w:hAnsi="Times New Roman" w:cs="Times New Roman"/>
        </w:rPr>
        <w:t xml:space="preserve"> </w:t>
      </w:r>
    </w:p>
    <w:p w14:paraId="27A77CBC" w14:textId="77777777" w:rsidR="009D5E65" w:rsidRDefault="00D92B78">
      <w:pPr>
        <w:spacing w:after="4" w:line="371" w:lineRule="auto"/>
        <w:ind w:left="0" w:right="7"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w:t>
      </w:r>
      <w:r>
        <w:t>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F68EDCB" w14:textId="77777777" w:rsidR="009D5E65" w:rsidRDefault="00D92B78">
      <w:pPr>
        <w:numPr>
          <w:ilvl w:val="0"/>
          <w:numId w:val="117"/>
        </w:numPr>
        <w:spacing w:line="373" w:lineRule="auto"/>
        <w:ind w:right="7"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777791C" w14:textId="77777777" w:rsidR="009D5E65" w:rsidRDefault="00D92B78">
      <w:pPr>
        <w:numPr>
          <w:ilvl w:val="0"/>
          <w:numId w:val="117"/>
        </w:numPr>
        <w:spacing w:after="0" w:line="379" w:lineRule="auto"/>
        <w:ind w:right="7"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D6E0463" w14:textId="77777777" w:rsidR="009D5E65" w:rsidRDefault="00D92B78">
      <w:pPr>
        <w:numPr>
          <w:ilvl w:val="0"/>
          <w:numId w:val="109"/>
        </w:numPr>
        <w:ind w:right="7" w:hanging="720"/>
      </w:pPr>
      <w:r>
        <w:t>议事内容与程序</w:t>
      </w:r>
      <w:r>
        <w:rPr>
          <w:rFonts w:ascii="Times New Roman" w:eastAsia="Times New Roman" w:hAnsi="Times New Roman" w:cs="Times New Roman"/>
        </w:rPr>
        <w:t xml:space="preserve"> </w:t>
      </w:r>
    </w:p>
    <w:p w14:paraId="20AAFBF2" w14:textId="77777777" w:rsidR="009D5E65" w:rsidRDefault="00D92B78">
      <w:pPr>
        <w:numPr>
          <w:ilvl w:val="0"/>
          <w:numId w:val="116"/>
        </w:numPr>
        <w:ind w:right="7" w:hanging="360"/>
      </w:pPr>
      <w:r>
        <w:t>议事内容及提案权</w:t>
      </w:r>
      <w:r>
        <w:rPr>
          <w:rFonts w:ascii="Times New Roman" w:eastAsia="Times New Roman" w:hAnsi="Times New Roman" w:cs="Times New Roman"/>
        </w:rPr>
        <w:t xml:space="preserve"> </w:t>
      </w:r>
    </w:p>
    <w:p w14:paraId="5A902C4F" w14:textId="77777777" w:rsidR="009D5E65" w:rsidRDefault="00D92B78">
      <w:pPr>
        <w:spacing w:after="16" w:line="362" w:lineRule="auto"/>
        <w:ind w:left="0"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00B1C8" w14:textId="77777777" w:rsidR="009D5E65" w:rsidRDefault="00D92B78">
      <w:pPr>
        <w:spacing w:after="18" w:line="365" w:lineRule="auto"/>
        <w:ind w:left="0" w:right="7"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DB132C0" w14:textId="77777777" w:rsidR="009D5E65" w:rsidRDefault="00D92B78">
      <w:pPr>
        <w:ind w:left="475" w:right="7"/>
      </w:pPr>
      <w:r>
        <w:t>基金份额持有人大会不得对未事先公告的议事内容进行表决。</w:t>
      </w:r>
      <w:r>
        <w:rPr>
          <w:rFonts w:ascii="Times New Roman" w:eastAsia="Times New Roman" w:hAnsi="Times New Roman" w:cs="Times New Roman"/>
        </w:rPr>
        <w:t xml:space="preserve"> </w:t>
      </w:r>
    </w:p>
    <w:p w14:paraId="11F4DB93" w14:textId="77777777" w:rsidR="009D5E65" w:rsidRDefault="00D92B78">
      <w:pPr>
        <w:numPr>
          <w:ilvl w:val="0"/>
          <w:numId w:val="116"/>
        </w:numPr>
        <w:ind w:right="7" w:hanging="360"/>
      </w:pPr>
      <w:r>
        <w:t>议事程序</w:t>
      </w:r>
      <w:r>
        <w:rPr>
          <w:rFonts w:ascii="Times New Roman" w:eastAsia="Times New Roman" w:hAnsi="Times New Roman" w:cs="Times New Roman"/>
        </w:rPr>
        <w:t xml:space="preserve"> </w:t>
      </w:r>
    </w:p>
    <w:p w14:paraId="79985890" w14:textId="77777777" w:rsidR="009D5E65" w:rsidRDefault="00D92B78">
      <w:pPr>
        <w:numPr>
          <w:ilvl w:val="0"/>
          <w:numId w:val="113"/>
        </w:numPr>
        <w:ind w:right="7" w:hanging="600"/>
      </w:pPr>
      <w:r>
        <w:t>现场开会</w:t>
      </w:r>
      <w:r>
        <w:rPr>
          <w:rFonts w:ascii="Times New Roman" w:eastAsia="Times New Roman" w:hAnsi="Times New Roman" w:cs="Times New Roman"/>
        </w:rPr>
        <w:t xml:space="preserve"> </w:t>
      </w:r>
    </w:p>
    <w:p w14:paraId="648A750F" w14:textId="77777777" w:rsidR="009D5E65" w:rsidRDefault="00D92B78">
      <w:pPr>
        <w:spacing w:after="131"/>
        <w:ind w:left="475" w:right="7"/>
      </w:pPr>
      <w:r>
        <w:t>在现场开会的方式下，首先由大会主持人按照下列第七条规定程序确定和公</w:t>
      </w:r>
    </w:p>
    <w:p w14:paraId="2EB9BE41" w14:textId="77777777" w:rsidR="009D5E65" w:rsidRDefault="00D92B78">
      <w:pPr>
        <w:spacing w:after="12" w:line="364" w:lineRule="auto"/>
        <w:ind w:left="10" w:right="7"/>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6C49C7B" w14:textId="77777777" w:rsidR="009D5E65" w:rsidRDefault="00D92B78">
      <w:pPr>
        <w:spacing w:after="25" w:line="363" w:lineRule="auto"/>
        <w:ind w:left="0" w:right="7"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FB3DE7E" w14:textId="77777777" w:rsidR="009D5E65" w:rsidRDefault="00D92B78">
      <w:pPr>
        <w:numPr>
          <w:ilvl w:val="0"/>
          <w:numId w:val="113"/>
        </w:numPr>
        <w:ind w:right="7" w:hanging="600"/>
      </w:pPr>
      <w:r>
        <w:t>通讯开会</w:t>
      </w:r>
      <w:r>
        <w:rPr>
          <w:rFonts w:ascii="Times New Roman" w:eastAsia="Times New Roman" w:hAnsi="Times New Roman" w:cs="Times New Roman"/>
        </w:rPr>
        <w:t xml:space="preserve"> </w:t>
      </w:r>
    </w:p>
    <w:p w14:paraId="126B7060" w14:textId="77777777" w:rsidR="009D5E65" w:rsidRDefault="00D92B78">
      <w:pPr>
        <w:spacing w:after="7"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EC2DC3B" w14:textId="77777777" w:rsidR="009D5E65" w:rsidRDefault="00D92B78">
      <w:pPr>
        <w:numPr>
          <w:ilvl w:val="0"/>
          <w:numId w:val="109"/>
        </w:numPr>
        <w:ind w:right="7" w:hanging="720"/>
      </w:pPr>
      <w:r>
        <w:t>表决</w:t>
      </w:r>
      <w:r>
        <w:rPr>
          <w:rFonts w:ascii="Times New Roman" w:eastAsia="Times New Roman" w:hAnsi="Times New Roman" w:cs="Times New Roman"/>
        </w:rPr>
        <w:t xml:space="preserve"> </w:t>
      </w:r>
    </w:p>
    <w:p w14:paraId="5487969A" w14:textId="77777777" w:rsidR="009D5E65" w:rsidRDefault="00D92B78">
      <w:pPr>
        <w:ind w:left="475" w:right="7"/>
      </w:pPr>
      <w:r>
        <w:t>基金份额持有人所持每份基金份额有一票表决权。</w:t>
      </w:r>
      <w:r>
        <w:rPr>
          <w:rFonts w:ascii="Times New Roman" w:eastAsia="Times New Roman" w:hAnsi="Times New Roman" w:cs="Times New Roman"/>
        </w:rPr>
        <w:t xml:space="preserve"> </w:t>
      </w:r>
    </w:p>
    <w:p w14:paraId="70A9839C" w14:textId="77777777" w:rsidR="009D5E65" w:rsidRDefault="00D92B78">
      <w:pPr>
        <w:ind w:left="475" w:right="7"/>
      </w:pPr>
      <w:r>
        <w:t>基金份额持有人大会决议分为一般决议和特别决议：</w:t>
      </w:r>
      <w:r>
        <w:rPr>
          <w:rFonts w:ascii="Times New Roman" w:eastAsia="Times New Roman" w:hAnsi="Times New Roman" w:cs="Times New Roman"/>
        </w:rPr>
        <w:t xml:space="preserve"> </w:t>
      </w:r>
    </w:p>
    <w:p w14:paraId="322AE691" w14:textId="77777777" w:rsidR="009D5E65" w:rsidRDefault="00D92B78">
      <w:pPr>
        <w:numPr>
          <w:ilvl w:val="0"/>
          <w:numId w:val="118"/>
        </w:numPr>
        <w:spacing w:after="0" w:line="380" w:lineRule="auto"/>
        <w:ind w:right="7"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2DC1BEC" w14:textId="77777777" w:rsidR="009D5E65" w:rsidRDefault="00D92B78">
      <w:pPr>
        <w:numPr>
          <w:ilvl w:val="0"/>
          <w:numId w:val="118"/>
        </w:numPr>
        <w:ind w:right="7" w:firstLine="480"/>
      </w:pPr>
      <w:r>
        <w:t>特别决议，特别决议应当经参加大会的基金份额持有人或其代理人所持</w:t>
      </w:r>
    </w:p>
    <w:p w14:paraId="4127FF02" w14:textId="77777777" w:rsidR="009D5E65" w:rsidRDefault="00D92B78">
      <w:pPr>
        <w:spacing w:after="21" w:line="363" w:lineRule="auto"/>
        <w:ind w:left="10"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66EB423" w14:textId="77777777" w:rsidR="009D5E65" w:rsidRDefault="00D92B78">
      <w:pPr>
        <w:ind w:left="475" w:right="7"/>
      </w:pPr>
      <w:r>
        <w:t>基金份额持有人大会采取记名方式进行投票表决。</w:t>
      </w:r>
      <w:r>
        <w:rPr>
          <w:rFonts w:ascii="Times New Roman" w:eastAsia="Times New Roman" w:hAnsi="Times New Roman" w:cs="Times New Roman"/>
        </w:rPr>
        <w:t xml:space="preserve"> </w:t>
      </w:r>
    </w:p>
    <w:p w14:paraId="50017656" w14:textId="77777777" w:rsidR="009D5E65" w:rsidRDefault="00D92B78">
      <w:pPr>
        <w:spacing w:after="15" w:line="361" w:lineRule="auto"/>
        <w:ind w:left="0" w:right="7"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3258FFD" w14:textId="77777777" w:rsidR="009D5E65" w:rsidRDefault="00D92B78">
      <w:pPr>
        <w:spacing w:after="17" w:line="366" w:lineRule="auto"/>
        <w:ind w:left="0" w:right="7"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11D971" w14:textId="77777777" w:rsidR="009D5E65" w:rsidRDefault="00D92B78">
      <w:pPr>
        <w:ind w:left="475" w:right="7"/>
      </w:pPr>
      <w:r>
        <w:t>（七）计票</w:t>
      </w:r>
      <w:r>
        <w:rPr>
          <w:rFonts w:ascii="Times New Roman" w:eastAsia="Times New Roman" w:hAnsi="Times New Roman" w:cs="Times New Roman"/>
        </w:rPr>
        <w:t xml:space="preserve"> </w:t>
      </w:r>
    </w:p>
    <w:p w14:paraId="4ECF998B" w14:textId="77777777" w:rsidR="009D5E65" w:rsidRDefault="00D92B78">
      <w:pPr>
        <w:ind w:left="475"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424D01" w14:textId="77777777" w:rsidR="009D5E65" w:rsidRDefault="00D92B78">
      <w:pPr>
        <w:numPr>
          <w:ilvl w:val="0"/>
          <w:numId w:val="119"/>
        </w:numPr>
        <w:spacing w:after="14" w:line="363" w:lineRule="auto"/>
        <w:ind w:right="118" w:firstLine="475"/>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390DB3B" w14:textId="77777777" w:rsidR="009D5E65" w:rsidRDefault="00D92B78">
      <w:pPr>
        <w:numPr>
          <w:ilvl w:val="0"/>
          <w:numId w:val="119"/>
        </w:numPr>
        <w:spacing w:after="7" w:line="372" w:lineRule="auto"/>
        <w:ind w:right="118" w:firstLine="475"/>
      </w:pPr>
      <w:r>
        <w:t>监票人应当在基金份额持有人表决后立即进行清点并由大会主持人当场公布计票结果。（</w:t>
      </w:r>
      <w:r>
        <w:rPr>
          <w:rFonts w:ascii="Times New Roman" w:eastAsia="Times New Roman" w:hAnsi="Times New Roman" w:cs="Times New Roman"/>
        </w:rPr>
        <w:t>3</w:t>
      </w: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737454B" w14:textId="77777777" w:rsidR="009D5E65" w:rsidRDefault="00D92B78">
      <w:pPr>
        <w:spacing w:after="3" w:line="379" w:lineRule="auto"/>
        <w:ind w:left="0" w:right="7" w:firstLine="480"/>
      </w:pPr>
      <w:r>
        <w:t>（</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E6A2671" w14:textId="77777777" w:rsidR="009D5E65" w:rsidRDefault="00D92B78">
      <w:pPr>
        <w:ind w:left="475"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9516883" w14:textId="77777777" w:rsidR="009D5E65" w:rsidRDefault="00D92B78">
      <w:pPr>
        <w:spacing w:after="23" w:line="362" w:lineRule="auto"/>
        <w:ind w:left="0" w:right="7"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w:t>
      </w:r>
      <w:r>
        <w:t>人或基金托管人拒派代表对书面表决意见的计票进行监督的，不影响计票和表决结果。</w:t>
      </w:r>
      <w:r>
        <w:rPr>
          <w:rFonts w:ascii="Times New Roman" w:eastAsia="Times New Roman" w:hAnsi="Times New Roman" w:cs="Times New Roman"/>
        </w:rPr>
        <w:t xml:space="preserve"> </w:t>
      </w:r>
    </w:p>
    <w:p w14:paraId="63232A8D" w14:textId="77777777" w:rsidR="009D5E65" w:rsidRDefault="00D92B78">
      <w:pPr>
        <w:numPr>
          <w:ilvl w:val="0"/>
          <w:numId w:val="120"/>
        </w:numPr>
        <w:ind w:right="7" w:hanging="720"/>
      </w:pPr>
      <w:r>
        <w:t>生效与公告</w:t>
      </w:r>
      <w:r>
        <w:rPr>
          <w:rFonts w:ascii="Times New Roman" w:eastAsia="Times New Roman" w:hAnsi="Times New Roman" w:cs="Times New Roman"/>
        </w:rPr>
        <w:t xml:space="preserve"> </w:t>
      </w:r>
    </w:p>
    <w:p w14:paraId="57244F91" w14:textId="77777777" w:rsidR="009D5E65" w:rsidRDefault="00D92B78">
      <w:pPr>
        <w:spacing w:after="0" w:line="384" w:lineRule="auto"/>
        <w:ind w:left="0" w:right="7"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70D608B" w14:textId="77777777" w:rsidR="009D5E65" w:rsidRDefault="00D92B78">
      <w:pPr>
        <w:ind w:left="475" w:right="7"/>
      </w:pPr>
      <w:r>
        <w:t>基金份额持有人大会的决议自表决通过之日起生效。</w:t>
      </w:r>
      <w:r>
        <w:rPr>
          <w:rFonts w:ascii="Times New Roman" w:eastAsia="Times New Roman" w:hAnsi="Times New Roman" w:cs="Times New Roman"/>
        </w:rPr>
        <w:t xml:space="preserve"> </w:t>
      </w:r>
    </w:p>
    <w:p w14:paraId="473D796E" w14:textId="77777777" w:rsidR="009D5E65" w:rsidRDefault="00D92B78">
      <w:pPr>
        <w:spacing w:after="2" w:line="372" w:lineRule="auto"/>
        <w:ind w:left="0" w:right="7"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C684F00" w14:textId="77777777" w:rsidR="009D5E65" w:rsidRDefault="00D92B78">
      <w:pPr>
        <w:spacing w:after="22" w:line="363" w:lineRule="auto"/>
        <w:ind w:left="0" w:right="7"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8AB64E6" w14:textId="77777777" w:rsidR="009D5E65" w:rsidRDefault="00D92B78">
      <w:pPr>
        <w:numPr>
          <w:ilvl w:val="0"/>
          <w:numId w:val="120"/>
        </w:numPr>
        <w:ind w:right="7" w:hanging="720"/>
      </w:pPr>
      <w:r>
        <w:t>实施侧袋机制期间基金份额持有人大会的特殊约定</w:t>
      </w:r>
      <w:r>
        <w:rPr>
          <w:rFonts w:ascii="Times New Roman" w:eastAsia="Times New Roman" w:hAnsi="Times New Roman" w:cs="Times New Roman"/>
        </w:rPr>
        <w:t xml:space="preserve"> </w:t>
      </w:r>
    </w:p>
    <w:p w14:paraId="124ACAB6" w14:textId="77777777" w:rsidR="009D5E65" w:rsidRDefault="00D92B78">
      <w:pPr>
        <w:spacing w:after="16" w:line="362" w:lineRule="auto"/>
        <w:ind w:left="0" w:right="7"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A4F64F5" w14:textId="77777777" w:rsidR="009D5E65" w:rsidRDefault="00D92B78">
      <w:pPr>
        <w:numPr>
          <w:ilvl w:val="0"/>
          <w:numId w:val="121"/>
        </w:numPr>
        <w:spacing w:after="0" w:line="388" w:lineRule="auto"/>
        <w:ind w:right="7"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E0F7BA" w14:textId="77777777" w:rsidR="009D5E65" w:rsidRDefault="00D92B78">
      <w:pPr>
        <w:numPr>
          <w:ilvl w:val="0"/>
          <w:numId w:val="121"/>
        </w:numPr>
        <w:ind w:right="7"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B8C638C" w14:textId="77777777" w:rsidR="009D5E65" w:rsidRDefault="00D92B78">
      <w:pPr>
        <w:numPr>
          <w:ilvl w:val="0"/>
          <w:numId w:val="121"/>
        </w:numPr>
        <w:spacing w:after="7" w:line="372" w:lineRule="auto"/>
        <w:ind w:right="7"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3D3EEEA" w14:textId="77777777" w:rsidR="009D5E65" w:rsidRDefault="00D92B78">
      <w:pPr>
        <w:numPr>
          <w:ilvl w:val="0"/>
          <w:numId w:val="121"/>
        </w:numPr>
        <w:spacing w:after="9" w:line="369" w:lineRule="auto"/>
        <w:ind w:right="7"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48166FF" w14:textId="77777777" w:rsidR="009D5E65" w:rsidRDefault="00D92B78">
      <w:pPr>
        <w:numPr>
          <w:ilvl w:val="0"/>
          <w:numId w:val="121"/>
        </w:numPr>
        <w:spacing w:after="7" w:line="372" w:lineRule="auto"/>
        <w:ind w:right="7"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358EBE5" w14:textId="77777777" w:rsidR="009D5E65" w:rsidRDefault="00D92B78">
      <w:pPr>
        <w:numPr>
          <w:ilvl w:val="0"/>
          <w:numId w:val="121"/>
        </w:numPr>
        <w:spacing w:after="0" w:line="379" w:lineRule="auto"/>
        <w:ind w:right="7"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55EB74A" w14:textId="77777777" w:rsidR="009D5E65" w:rsidRDefault="00D92B78">
      <w:pPr>
        <w:numPr>
          <w:ilvl w:val="0"/>
          <w:numId w:val="121"/>
        </w:numPr>
        <w:spacing w:after="0" w:line="379" w:lineRule="auto"/>
        <w:ind w:right="7"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DAA588B" w14:textId="77777777" w:rsidR="009D5E65" w:rsidRDefault="00D92B78">
      <w:pPr>
        <w:ind w:left="475" w:right="7"/>
      </w:pPr>
      <w:r>
        <w:t>同一主侧袋账户内的每份基金份额具有平等的表决权。</w:t>
      </w:r>
      <w:r>
        <w:rPr>
          <w:rFonts w:ascii="Times New Roman" w:eastAsia="Times New Roman" w:hAnsi="Times New Roman" w:cs="Times New Roman"/>
        </w:rPr>
        <w:t xml:space="preserve"> </w:t>
      </w:r>
    </w:p>
    <w:p w14:paraId="5B138AFC" w14:textId="77777777" w:rsidR="009D5E65" w:rsidRDefault="00D92B78">
      <w:pPr>
        <w:spacing w:after="13" w:line="361" w:lineRule="auto"/>
        <w:ind w:left="0" w:right="7" w:firstLine="480"/>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7C7D21F" w14:textId="77777777" w:rsidR="009D5E65" w:rsidRDefault="00D92B78">
      <w:pPr>
        <w:spacing w:after="178"/>
        <w:ind w:left="480" w:firstLine="0"/>
      </w:pPr>
      <w:r>
        <w:rPr>
          <w:rFonts w:ascii="Times New Roman" w:eastAsia="Times New Roman" w:hAnsi="Times New Roman" w:cs="Times New Roman"/>
        </w:rPr>
        <w:t xml:space="preserve"> </w:t>
      </w:r>
    </w:p>
    <w:p w14:paraId="67D4AA4E" w14:textId="77777777" w:rsidR="009D5E65" w:rsidRDefault="00D92B78">
      <w:pPr>
        <w:spacing w:after="312"/>
        <w:ind w:left="475" w:right="7"/>
      </w:pPr>
      <w:r>
        <w:t>三、基金收益分配原则、执行方式</w:t>
      </w:r>
      <w:r>
        <w:rPr>
          <w:rFonts w:ascii="Times New Roman" w:eastAsia="Times New Roman" w:hAnsi="Times New Roman" w:cs="Times New Roman"/>
        </w:rPr>
        <w:t xml:space="preserve"> </w:t>
      </w:r>
    </w:p>
    <w:p w14:paraId="64965145" w14:textId="77777777" w:rsidR="009D5E65" w:rsidRDefault="00D92B78">
      <w:pPr>
        <w:numPr>
          <w:ilvl w:val="0"/>
          <w:numId w:val="122"/>
        </w:numPr>
        <w:ind w:right="7" w:hanging="720"/>
      </w:pPr>
      <w:r>
        <w:t>基金利润的构成</w:t>
      </w:r>
      <w:r>
        <w:rPr>
          <w:rFonts w:ascii="Times New Roman" w:eastAsia="Times New Roman" w:hAnsi="Times New Roman" w:cs="Times New Roman"/>
        </w:rPr>
        <w:t xml:space="preserve"> </w:t>
      </w:r>
    </w:p>
    <w:p w14:paraId="75B8A339" w14:textId="77777777" w:rsidR="009D5E65" w:rsidRDefault="00D92B78">
      <w:pPr>
        <w:ind w:left="475" w:right="7"/>
      </w:pPr>
      <w:r>
        <w:t>基金利润指基金利息收入、投资收益、公允价值变动收益和其他收入扣除相</w:t>
      </w:r>
    </w:p>
    <w:p w14:paraId="475AB5C5" w14:textId="77777777" w:rsidR="009D5E65" w:rsidRDefault="00D92B78">
      <w:pPr>
        <w:ind w:left="10" w:right="7"/>
      </w:pPr>
      <w:r>
        <w:t>关费用后的余额，基金已实现收益指基金利润减去公允价值变动收益后的余额。</w:t>
      </w:r>
      <w:r>
        <w:rPr>
          <w:rFonts w:ascii="Times New Roman" w:eastAsia="Times New Roman" w:hAnsi="Times New Roman" w:cs="Times New Roman"/>
        </w:rPr>
        <w:t xml:space="preserve"> </w:t>
      </w:r>
    </w:p>
    <w:p w14:paraId="7DFC2E57" w14:textId="77777777" w:rsidR="009D5E65" w:rsidRDefault="00D92B78">
      <w:pPr>
        <w:numPr>
          <w:ilvl w:val="0"/>
          <w:numId w:val="122"/>
        </w:numPr>
        <w:ind w:right="7" w:hanging="720"/>
      </w:pPr>
      <w:r>
        <w:t>基金可供分配利润</w:t>
      </w:r>
      <w:r>
        <w:rPr>
          <w:rFonts w:ascii="Times New Roman" w:eastAsia="Times New Roman" w:hAnsi="Times New Roman" w:cs="Times New Roman"/>
        </w:rPr>
        <w:t xml:space="preserve"> </w:t>
      </w:r>
    </w:p>
    <w:p w14:paraId="4E8AAF66" w14:textId="77777777" w:rsidR="009D5E65" w:rsidRDefault="00D92B78">
      <w:pPr>
        <w:ind w:left="475" w:right="7"/>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977B632" w14:textId="77777777" w:rsidR="009D5E65" w:rsidRDefault="00D92B78">
      <w:pPr>
        <w:numPr>
          <w:ilvl w:val="0"/>
          <w:numId w:val="122"/>
        </w:numPr>
        <w:ind w:right="7" w:hanging="720"/>
      </w:pPr>
      <w:r>
        <w:t>基金收益分配原则</w:t>
      </w:r>
      <w:r>
        <w:rPr>
          <w:rFonts w:ascii="Times New Roman" w:eastAsia="Times New Roman" w:hAnsi="Times New Roman" w:cs="Times New Roman"/>
        </w:rPr>
        <w:t xml:space="preserve"> </w:t>
      </w:r>
    </w:p>
    <w:p w14:paraId="40956359" w14:textId="77777777" w:rsidR="009D5E65" w:rsidRDefault="00D92B78">
      <w:pPr>
        <w:numPr>
          <w:ilvl w:val="0"/>
          <w:numId w:val="123"/>
        </w:numPr>
        <w:spacing w:after="7" w:line="372" w:lineRule="auto"/>
        <w:ind w:right="7" w:firstLine="540"/>
      </w:pPr>
      <w:r>
        <w:t>在符合有关基金分红条件的前提下，本基金每季度至少分配一次，每年收益分配次数最多为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E11163D" w14:textId="77777777" w:rsidR="009D5E65" w:rsidRDefault="00D92B78">
      <w:pPr>
        <w:numPr>
          <w:ilvl w:val="0"/>
          <w:numId w:val="123"/>
        </w:numPr>
        <w:ind w:right="7" w:firstLine="540"/>
      </w:pPr>
      <w:r>
        <w:t>本基金收益分配方式分两种：现金分红与红利再投资，投资者可选择现</w:t>
      </w:r>
    </w:p>
    <w:p w14:paraId="308EF1E3" w14:textId="77777777" w:rsidR="009D5E65" w:rsidRDefault="00D92B78">
      <w:pPr>
        <w:spacing w:after="12" w:line="365" w:lineRule="auto"/>
        <w:ind w:left="10" w:right="7"/>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6E24F21" w14:textId="77777777" w:rsidR="009D5E65" w:rsidRDefault="00D92B78">
      <w:pPr>
        <w:numPr>
          <w:ilvl w:val="0"/>
          <w:numId w:val="123"/>
        </w:numPr>
        <w:spacing w:after="0" w:line="379" w:lineRule="auto"/>
        <w:ind w:right="7"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30291A2" w14:textId="77777777" w:rsidR="009D5E65" w:rsidRDefault="00D92B78">
      <w:pPr>
        <w:numPr>
          <w:ilvl w:val="0"/>
          <w:numId w:val="123"/>
        </w:numPr>
        <w:spacing w:after="11" w:line="371" w:lineRule="auto"/>
        <w:ind w:right="7"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499DC60" w14:textId="77777777" w:rsidR="009D5E65" w:rsidRDefault="00D92B78">
      <w:pPr>
        <w:numPr>
          <w:ilvl w:val="0"/>
          <w:numId w:val="123"/>
        </w:numPr>
        <w:ind w:right="7" w:firstLine="540"/>
      </w:pPr>
      <w:r>
        <w:t>法律法规或监管机关另有规定的，从其规定。</w:t>
      </w:r>
      <w:r>
        <w:rPr>
          <w:rFonts w:ascii="Times New Roman" w:eastAsia="Times New Roman" w:hAnsi="Times New Roman" w:cs="Times New Roman"/>
        </w:rPr>
        <w:t xml:space="preserve"> </w:t>
      </w:r>
    </w:p>
    <w:p w14:paraId="4DA837A0" w14:textId="77777777" w:rsidR="009D5E65" w:rsidRDefault="00D92B78">
      <w:pPr>
        <w:numPr>
          <w:ilvl w:val="0"/>
          <w:numId w:val="124"/>
        </w:numPr>
        <w:ind w:right="7" w:hanging="720"/>
      </w:pPr>
      <w:r>
        <w:t>收益分配方案</w:t>
      </w:r>
      <w:r>
        <w:rPr>
          <w:rFonts w:ascii="Times New Roman" w:eastAsia="Times New Roman" w:hAnsi="Times New Roman" w:cs="Times New Roman"/>
        </w:rPr>
        <w:t xml:space="preserve"> </w:t>
      </w:r>
    </w:p>
    <w:p w14:paraId="496ACC91" w14:textId="77777777" w:rsidR="009D5E65" w:rsidRDefault="00D92B78">
      <w:pPr>
        <w:spacing w:after="17" w:line="366" w:lineRule="auto"/>
        <w:ind w:left="0" w:right="7"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136AF8B" w14:textId="77777777" w:rsidR="009D5E65" w:rsidRDefault="00D92B78">
      <w:pPr>
        <w:numPr>
          <w:ilvl w:val="0"/>
          <w:numId w:val="124"/>
        </w:numPr>
        <w:ind w:right="7" w:hanging="720"/>
      </w:pPr>
      <w:r>
        <w:t>收益分配方案的确定、公告与实施</w:t>
      </w:r>
      <w:r>
        <w:rPr>
          <w:rFonts w:ascii="Times New Roman" w:eastAsia="Times New Roman" w:hAnsi="Times New Roman" w:cs="Times New Roman"/>
        </w:rPr>
        <w:t xml:space="preserve"> </w:t>
      </w:r>
    </w:p>
    <w:p w14:paraId="49F92B4E" w14:textId="77777777" w:rsidR="009D5E65" w:rsidRDefault="00D92B78">
      <w:pPr>
        <w:spacing w:after="18" w:line="365" w:lineRule="auto"/>
        <w:ind w:left="0" w:right="7" w:firstLine="540"/>
      </w:pPr>
      <w:r>
        <w:t>本基金收益分配方案由基金管理人拟定，并由基金托管人复核，依照《信息披露办法》的规定在规定媒介公告。</w:t>
      </w:r>
      <w:r>
        <w:rPr>
          <w:rFonts w:ascii="Times New Roman" w:eastAsia="Times New Roman" w:hAnsi="Times New Roman" w:cs="Times New Roman"/>
        </w:rPr>
        <w:t xml:space="preserve"> </w:t>
      </w:r>
    </w:p>
    <w:p w14:paraId="76FF37EF" w14:textId="77777777" w:rsidR="009D5E65" w:rsidRDefault="00D92B78">
      <w:pPr>
        <w:ind w:left="475" w:right="7"/>
      </w:pPr>
      <w:r>
        <w:t>法律法规或监管机关另有规定的，从其规定。</w:t>
      </w:r>
      <w:r>
        <w:rPr>
          <w:rFonts w:ascii="Times New Roman" w:eastAsia="Times New Roman" w:hAnsi="Times New Roman" w:cs="Times New Roman"/>
        </w:rPr>
        <w:t xml:space="preserve"> </w:t>
      </w:r>
    </w:p>
    <w:p w14:paraId="3811BB8B" w14:textId="77777777" w:rsidR="009D5E65" w:rsidRDefault="00D92B78">
      <w:pPr>
        <w:numPr>
          <w:ilvl w:val="0"/>
          <w:numId w:val="124"/>
        </w:numPr>
        <w:ind w:right="7" w:hanging="720"/>
      </w:pPr>
      <w:r>
        <w:t>基金收益分配中发生的费用</w:t>
      </w:r>
      <w:r>
        <w:rPr>
          <w:rFonts w:ascii="Times New Roman" w:eastAsia="Times New Roman" w:hAnsi="Times New Roman" w:cs="Times New Roman"/>
        </w:rPr>
        <w:t xml:space="preserve"> </w:t>
      </w:r>
    </w:p>
    <w:p w14:paraId="1B5496BE" w14:textId="77777777" w:rsidR="009D5E65" w:rsidRDefault="00D92B78">
      <w:pPr>
        <w:spacing w:after="23" w:line="362" w:lineRule="auto"/>
        <w:ind w:left="0"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w:t>
      </w:r>
      <w:r>
        <w:t>基金份额。红利再投资的计算方法，依照《业务规则》执行。</w:t>
      </w:r>
      <w:r>
        <w:rPr>
          <w:rFonts w:ascii="Times New Roman" w:eastAsia="Times New Roman" w:hAnsi="Times New Roman" w:cs="Times New Roman"/>
        </w:rPr>
        <w:t xml:space="preserve"> </w:t>
      </w:r>
    </w:p>
    <w:p w14:paraId="1727C94C" w14:textId="77777777" w:rsidR="009D5E65" w:rsidRDefault="00D92B78">
      <w:pPr>
        <w:numPr>
          <w:ilvl w:val="0"/>
          <w:numId w:val="124"/>
        </w:numPr>
        <w:ind w:right="7" w:hanging="720"/>
      </w:pPr>
      <w:r>
        <w:t>实施侧袋机制期间的收益分配</w:t>
      </w:r>
      <w:r>
        <w:rPr>
          <w:rFonts w:ascii="Times New Roman" w:eastAsia="Times New Roman" w:hAnsi="Times New Roman" w:cs="Times New Roman"/>
        </w:rPr>
        <w:t xml:space="preserve"> </w:t>
      </w:r>
    </w:p>
    <w:p w14:paraId="6C622D04" w14:textId="77777777" w:rsidR="009D5E65" w:rsidRDefault="00D92B78">
      <w:pPr>
        <w:ind w:left="475" w:right="7"/>
      </w:pPr>
      <w:r>
        <w:t>本基金实施侧袋机制的，侧袋账户不进行收益分配，详见招募说明书的规</w:t>
      </w:r>
    </w:p>
    <w:p w14:paraId="0D65EC71" w14:textId="77777777" w:rsidR="009D5E65" w:rsidRDefault="00D92B78">
      <w:pPr>
        <w:ind w:left="10" w:right="7"/>
      </w:pPr>
      <w:r>
        <w:t>定。</w:t>
      </w:r>
      <w:r>
        <w:rPr>
          <w:rFonts w:ascii="Times New Roman" w:eastAsia="Times New Roman" w:hAnsi="Times New Roman" w:cs="Times New Roman"/>
        </w:rPr>
        <w:t xml:space="preserve"> </w:t>
      </w:r>
    </w:p>
    <w:p w14:paraId="1A2C5371" w14:textId="77777777" w:rsidR="009D5E65" w:rsidRDefault="00D92B78">
      <w:pPr>
        <w:spacing w:after="178"/>
        <w:ind w:left="540" w:firstLine="0"/>
      </w:pPr>
      <w:r>
        <w:rPr>
          <w:rFonts w:ascii="Times New Roman" w:eastAsia="Times New Roman" w:hAnsi="Times New Roman" w:cs="Times New Roman"/>
        </w:rPr>
        <w:t xml:space="preserve"> </w:t>
      </w:r>
    </w:p>
    <w:p w14:paraId="3189C5DB" w14:textId="77777777" w:rsidR="009D5E65" w:rsidRDefault="00D92B78">
      <w:pPr>
        <w:spacing w:after="312"/>
        <w:ind w:left="475" w:right="7"/>
      </w:pPr>
      <w:r>
        <w:t>四、与基金财产管理、运作有关费用的提取、支付方式与比例</w:t>
      </w:r>
      <w:r>
        <w:rPr>
          <w:rFonts w:ascii="Times New Roman" w:eastAsia="Times New Roman" w:hAnsi="Times New Roman" w:cs="Times New Roman"/>
        </w:rPr>
        <w:t xml:space="preserve"> </w:t>
      </w:r>
    </w:p>
    <w:p w14:paraId="0D78380E" w14:textId="77777777" w:rsidR="009D5E65" w:rsidRDefault="00D92B78">
      <w:pPr>
        <w:ind w:left="475" w:right="7"/>
      </w:pPr>
      <w:r>
        <w:t>（一）基金费用的种类</w:t>
      </w:r>
      <w:r>
        <w:rPr>
          <w:rFonts w:ascii="Times New Roman" w:eastAsia="Times New Roman" w:hAnsi="Times New Roman" w:cs="Times New Roman"/>
        </w:rPr>
        <w:t xml:space="preserve"> </w:t>
      </w:r>
    </w:p>
    <w:p w14:paraId="580B2E3A" w14:textId="77777777" w:rsidR="009D5E65" w:rsidRDefault="00D92B78">
      <w:pPr>
        <w:numPr>
          <w:ilvl w:val="0"/>
          <w:numId w:val="125"/>
        </w:numPr>
        <w:ind w:right="7" w:hanging="360"/>
      </w:pPr>
      <w:r>
        <w:t>基金管理人的管理费；</w:t>
      </w:r>
      <w:r>
        <w:rPr>
          <w:rFonts w:ascii="Times New Roman" w:eastAsia="Times New Roman" w:hAnsi="Times New Roman" w:cs="Times New Roman"/>
        </w:rPr>
        <w:t xml:space="preserve"> </w:t>
      </w:r>
    </w:p>
    <w:p w14:paraId="3FF9494D" w14:textId="77777777" w:rsidR="009D5E65" w:rsidRDefault="00D92B78">
      <w:pPr>
        <w:numPr>
          <w:ilvl w:val="0"/>
          <w:numId w:val="125"/>
        </w:numPr>
        <w:ind w:right="7" w:hanging="360"/>
      </w:pPr>
      <w:r>
        <w:t>基金托管人的托管费；</w:t>
      </w:r>
      <w:r>
        <w:rPr>
          <w:rFonts w:ascii="Times New Roman" w:eastAsia="Times New Roman" w:hAnsi="Times New Roman" w:cs="Times New Roman"/>
        </w:rPr>
        <w:t xml:space="preserve"> </w:t>
      </w:r>
    </w:p>
    <w:p w14:paraId="597DEDD5" w14:textId="77777777" w:rsidR="009D5E65" w:rsidRDefault="00D92B78">
      <w:pPr>
        <w:numPr>
          <w:ilvl w:val="0"/>
          <w:numId w:val="125"/>
        </w:numPr>
        <w:ind w:right="7"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F19DC92" w14:textId="77777777" w:rsidR="009D5E65" w:rsidRDefault="00D92B78">
      <w:pPr>
        <w:numPr>
          <w:ilvl w:val="0"/>
          <w:numId w:val="125"/>
        </w:numPr>
        <w:ind w:right="7" w:hanging="360"/>
      </w:pPr>
      <w:r>
        <w:t>《基金合同》生效后与基金相关的信息披露费用；</w:t>
      </w:r>
      <w:r>
        <w:rPr>
          <w:rFonts w:ascii="Times New Roman" w:eastAsia="Times New Roman" w:hAnsi="Times New Roman" w:cs="Times New Roman"/>
        </w:rPr>
        <w:t xml:space="preserve"> </w:t>
      </w:r>
    </w:p>
    <w:p w14:paraId="2E2F9EDD" w14:textId="77777777" w:rsidR="009D5E65" w:rsidRDefault="00D92B78">
      <w:pPr>
        <w:numPr>
          <w:ilvl w:val="0"/>
          <w:numId w:val="125"/>
        </w:numPr>
        <w:ind w:right="7" w:hanging="360"/>
      </w:pPr>
      <w:r>
        <w:t>《基金合同》生效后与基金相关的会计师费、律师费和诉讼费；</w:t>
      </w:r>
      <w:r>
        <w:rPr>
          <w:rFonts w:ascii="Times New Roman" w:eastAsia="Times New Roman" w:hAnsi="Times New Roman" w:cs="Times New Roman"/>
        </w:rPr>
        <w:t xml:space="preserve"> </w:t>
      </w:r>
    </w:p>
    <w:p w14:paraId="73EE453F" w14:textId="77777777" w:rsidR="009D5E65" w:rsidRDefault="00D92B78">
      <w:pPr>
        <w:numPr>
          <w:ilvl w:val="0"/>
          <w:numId w:val="125"/>
        </w:numPr>
        <w:ind w:right="7" w:hanging="360"/>
      </w:pPr>
      <w:r>
        <w:t>基金份额持有人大会费用；</w:t>
      </w:r>
      <w:r>
        <w:rPr>
          <w:rFonts w:ascii="Times New Roman" w:eastAsia="Times New Roman" w:hAnsi="Times New Roman" w:cs="Times New Roman"/>
        </w:rPr>
        <w:t xml:space="preserve"> </w:t>
      </w:r>
    </w:p>
    <w:p w14:paraId="16E36E3C" w14:textId="77777777" w:rsidR="009D5E65" w:rsidRDefault="00D92B78">
      <w:pPr>
        <w:numPr>
          <w:ilvl w:val="0"/>
          <w:numId w:val="125"/>
        </w:numPr>
        <w:spacing w:after="0" w:line="380" w:lineRule="auto"/>
        <w:ind w:right="7"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E08C073" w14:textId="77777777" w:rsidR="009D5E65" w:rsidRDefault="00D92B78">
      <w:pPr>
        <w:numPr>
          <w:ilvl w:val="0"/>
          <w:numId w:val="126"/>
        </w:numPr>
        <w:ind w:right="7" w:firstLine="480"/>
      </w:pPr>
      <w:r>
        <w:t>证券账户开户费用和银行账户维护费；</w:t>
      </w:r>
      <w:r>
        <w:rPr>
          <w:rFonts w:ascii="Times New Roman" w:eastAsia="Times New Roman" w:hAnsi="Times New Roman" w:cs="Times New Roman"/>
        </w:rPr>
        <w:t xml:space="preserve"> </w:t>
      </w:r>
    </w:p>
    <w:p w14:paraId="20CBCEA6" w14:textId="77777777" w:rsidR="009D5E65" w:rsidRDefault="00D92B78">
      <w:pPr>
        <w:numPr>
          <w:ilvl w:val="0"/>
          <w:numId w:val="126"/>
        </w:numPr>
        <w:spacing w:after="0" w:line="379" w:lineRule="auto"/>
        <w:ind w:right="7" w:firstLine="480"/>
      </w:pPr>
      <w:r>
        <w:t>按照国家有关规定和《基金合同》约定，可以在基金财产中列支的其他费用。</w:t>
      </w:r>
      <w:r>
        <w:rPr>
          <w:rFonts w:ascii="Times New Roman" w:eastAsia="Times New Roman" w:hAnsi="Times New Roman" w:cs="Times New Roman"/>
        </w:rPr>
        <w:t xml:space="preserve"> </w:t>
      </w:r>
    </w:p>
    <w:p w14:paraId="45C38C19" w14:textId="77777777" w:rsidR="009D5E65" w:rsidRDefault="00D92B78">
      <w:pPr>
        <w:ind w:left="475" w:right="7"/>
      </w:pPr>
      <w:r>
        <w:t>本基金终止清算时所发生费用，按实际支出额从基金财产总值中扣除。</w:t>
      </w:r>
      <w:r>
        <w:rPr>
          <w:rFonts w:ascii="Times New Roman" w:eastAsia="Times New Roman" w:hAnsi="Times New Roman" w:cs="Times New Roman"/>
        </w:rPr>
        <w:t xml:space="preserve"> </w:t>
      </w:r>
    </w:p>
    <w:p w14:paraId="79E27418" w14:textId="77777777" w:rsidR="009D5E65" w:rsidRDefault="00D92B78">
      <w:pPr>
        <w:ind w:left="475" w:right="7"/>
      </w:pPr>
      <w:r>
        <w:t>（二）基金费用计提方法、计提标准和支付方式</w:t>
      </w:r>
      <w:r>
        <w:rPr>
          <w:rFonts w:ascii="Times New Roman" w:eastAsia="Times New Roman" w:hAnsi="Times New Roman" w:cs="Times New Roman"/>
        </w:rPr>
        <w:t xml:space="preserve"> </w:t>
      </w:r>
    </w:p>
    <w:p w14:paraId="7F8CB4D3" w14:textId="77777777" w:rsidR="009D5E65" w:rsidRDefault="00D92B78">
      <w:pPr>
        <w:ind w:left="475"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4020973" w14:textId="77777777" w:rsidR="009D5E65" w:rsidRDefault="00D92B78">
      <w:pPr>
        <w:spacing w:after="14" w:line="383" w:lineRule="auto"/>
        <w:ind w:left="0" w:right="7"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D3151EC" w14:textId="77777777" w:rsidR="009D5E65" w:rsidRDefault="00D92B78">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1820C013" w14:textId="77777777" w:rsidR="009D5E65" w:rsidRDefault="00D92B78">
      <w:pPr>
        <w:ind w:left="475"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B755DC3" w14:textId="77777777" w:rsidR="009D5E65" w:rsidRDefault="00D92B78">
      <w:pPr>
        <w:ind w:left="475"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09AD8E9" w14:textId="77777777" w:rsidR="009D5E65" w:rsidRDefault="00D92B78">
      <w:pPr>
        <w:spacing w:after="7" w:line="372" w:lineRule="auto"/>
        <w:ind w:left="-15" w:right="22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F8018AA" w14:textId="77777777" w:rsidR="009D5E65" w:rsidRDefault="00D92B78">
      <w:pPr>
        <w:spacing w:after="175" w:line="375" w:lineRule="auto"/>
        <w:ind w:left="475"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03F308A" w14:textId="77777777" w:rsidR="009D5E65" w:rsidRDefault="00D92B78">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3335DE7F" w14:textId="77777777" w:rsidR="009D5E65" w:rsidRDefault="00D92B78">
      <w:pPr>
        <w:ind w:left="475"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4A5891A" w14:textId="77777777" w:rsidR="009D5E65" w:rsidRDefault="00D92B78">
      <w:pPr>
        <w:ind w:left="475"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89718D" w14:textId="77777777" w:rsidR="009D5E65" w:rsidRDefault="00D92B78">
      <w:pPr>
        <w:spacing w:after="7" w:line="372" w:lineRule="auto"/>
        <w:ind w:left="-15" w:right="228"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2CD61686" w14:textId="77777777" w:rsidR="009D5E65" w:rsidRDefault="00D92B78">
      <w:pPr>
        <w:ind w:left="475" w:right="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C2AE687" w14:textId="77777777" w:rsidR="009D5E65" w:rsidRDefault="00D92B78">
      <w:pPr>
        <w:spacing w:after="7" w:line="372" w:lineRule="auto"/>
        <w:ind w:left="-15" w:right="228"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0.35%</w:t>
      </w:r>
      <w:r>
        <w:t>年费率计提。计算方法如下：</w:t>
      </w:r>
      <w:r>
        <w:rPr>
          <w:rFonts w:ascii="Times New Roman" w:eastAsia="Times New Roman" w:hAnsi="Times New Roman" w:cs="Times New Roman"/>
        </w:rPr>
        <w:t xml:space="preserve"> </w:t>
      </w:r>
    </w:p>
    <w:p w14:paraId="04DA8657" w14:textId="77777777" w:rsidR="009D5E65" w:rsidRDefault="00D92B78">
      <w:pPr>
        <w:ind w:left="475"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4E605B0C" w14:textId="77777777" w:rsidR="009D5E65" w:rsidRDefault="00D92B78">
      <w:pPr>
        <w:ind w:left="475"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191B1FA" w14:textId="77777777" w:rsidR="009D5E65" w:rsidRDefault="00D92B78">
      <w:pPr>
        <w:ind w:left="475"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w:t>
      </w:r>
      <w:r>
        <w:t>净值</w:t>
      </w:r>
      <w:r>
        <w:rPr>
          <w:rFonts w:ascii="Times New Roman" w:eastAsia="Times New Roman" w:hAnsi="Times New Roman" w:cs="Times New Roman"/>
        </w:rPr>
        <w:t xml:space="preserve"> </w:t>
      </w:r>
    </w:p>
    <w:p w14:paraId="2D659CC3" w14:textId="77777777" w:rsidR="009D5E65" w:rsidRDefault="00D92B78">
      <w:pPr>
        <w:spacing w:after="7" w:line="368" w:lineRule="auto"/>
        <w:ind w:left="0" w:right="7"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2E3BAF9F" w14:textId="77777777" w:rsidR="009D5E65" w:rsidRDefault="00D92B78">
      <w:pPr>
        <w:spacing w:after="18" w:line="365" w:lineRule="auto"/>
        <w:ind w:left="0" w:right="7"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2CD24E1" w14:textId="77777777" w:rsidR="009D5E65" w:rsidRDefault="00D92B78">
      <w:pPr>
        <w:ind w:left="475" w:right="7"/>
      </w:pPr>
      <w:r>
        <w:t>销售服务费使用范围不包括基金募集期间的上述费用。</w:t>
      </w:r>
      <w:r>
        <w:rPr>
          <w:rFonts w:ascii="Times New Roman" w:eastAsia="Times New Roman" w:hAnsi="Times New Roman" w:cs="Times New Roman"/>
        </w:rPr>
        <w:t xml:space="preserve"> </w:t>
      </w:r>
    </w:p>
    <w:p w14:paraId="530C9578" w14:textId="77777777" w:rsidR="009D5E65" w:rsidRDefault="00D92B78">
      <w:pPr>
        <w:ind w:left="475" w:right="7"/>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w:t>
      </w:r>
    </w:p>
    <w:p w14:paraId="24CEEC3F" w14:textId="77777777" w:rsidR="009D5E65" w:rsidRDefault="00D92B78">
      <w:pPr>
        <w:ind w:left="10" w:right="7"/>
      </w:pPr>
      <w:r>
        <w:t>议规定，按费用实际支出金额列入当期费用，由基金托管人从基金财产中支付。</w:t>
      </w:r>
      <w:r>
        <w:rPr>
          <w:rFonts w:ascii="Times New Roman" w:eastAsia="Times New Roman" w:hAnsi="Times New Roman" w:cs="Times New Roman"/>
        </w:rPr>
        <w:t xml:space="preserve"> </w:t>
      </w:r>
    </w:p>
    <w:p w14:paraId="3149E396" w14:textId="77777777" w:rsidR="009D5E65" w:rsidRDefault="00D92B78">
      <w:pPr>
        <w:spacing w:after="0" w:line="379" w:lineRule="auto"/>
        <w:ind w:left="475" w:right="2007"/>
      </w:pPr>
      <w:r>
        <w:t>（三）不列入基金费用的项目下列费用不列入基金费用：</w:t>
      </w:r>
      <w:r>
        <w:rPr>
          <w:rFonts w:ascii="Times New Roman" w:eastAsia="Times New Roman" w:hAnsi="Times New Roman" w:cs="Times New Roman"/>
        </w:rPr>
        <w:t xml:space="preserve"> </w:t>
      </w:r>
    </w:p>
    <w:p w14:paraId="7AACBBE5" w14:textId="77777777" w:rsidR="009D5E65" w:rsidRDefault="00D92B78">
      <w:pPr>
        <w:numPr>
          <w:ilvl w:val="0"/>
          <w:numId w:val="127"/>
        </w:numPr>
        <w:spacing w:after="0" w:line="379" w:lineRule="auto"/>
        <w:ind w:right="7"/>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FB12831" w14:textId="77777777" w:rsidR="009D5E65" w:rsidRDefault="00D92B78">
      <w:pPr>
        <w:numPr>
          <w:ilvl w:val="0"/>
          <w:numId w:val="127"/>
        </w:numPr>
        <w:ind w:right="7"/>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5A5FBE22" w14:textId="77777777" w:rsidR="009D5E65" w:rsidRDefault="00D92B78">
      <w:pPr>
        <w:spacing w:after="0" w:line="379" w:lineRule="auto"/>
        <w:ind w:left="0" w:right="7"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260E127E" w14:textId="77777777" w:rsidR="009D5E65" w:rsidRDefault="00D92B78">
      <w:pPr>
        <w:numPr>
          <w:ilvl w:val="0"/>
          <w:numId w:val="128"/>
        </w:numPr>
        <w:ind w:right="7" w:hanging="720"/>
      </w:pPr>
      <w:r>
        <w:t>实施侧袋机制期间的基金费用</w:t>
      </w:r>
      <w:r>
        <w:rPr>
          <w:rFonts w:ascii="Times New Roman" w:eastAsia="Times New Roman" w:hAnsi="Times New Roman" w:cs="Times New Roman"/>
        </w:rPr>
        <w:t xml:space="preserve"> </w:t>
      </w:r>
    </w:p>
    <w:p w14:paraId="04E83415" w14:textId="77777777" w:rsidR="009D5E65" w:rsidRDefault="00D92B78">
      <w:pPr>
        <w:spacing w:after="21" w:line="363" w:lineRule="auto"/>
        <w:ind w:left="0" w:right="7"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B22C7F8" w14:textId="77777777" w:rsidR="009D5E65" w:rsidRDefault="00D92B78">
      <w:pPr>
        <w:numPr>
          <w:ilvl w:val="0"/>
          <w:numId w:val="128"/>
        </w:numPr>
        <w:ind w:right="7" w:hanging="720"/>
      </w:pPr>
      <w:r>
        <w:t>基金税收</w:t>
      </w:r>
      <w:r>
        <w:rPr>
          <w:rFonts w:ascii="Times New Roman" w:eastAsia="Times New Roman" w:hAnsi="Times New Roman" w:cs="Times New Roman"/>
        </w:rPr>
        <w:t xml:space="preserve"> </w:t>
      </w:r>
    </w:p>
    <w:p w14:paraId="605E53BA" w14:textId="77777777" w:rsidR="009D5E65" w:rsidRDefault="00D92B78">
      <w:pPr>
        <w:spacing w:after="44" w:line="372" w:lineRule="auto"/>
        <w:ind w:left="-15" w:right="228" w:firstLine="470"/>
        <w:jc w:val="both"/>
      </w:pPr>
      <w:r>
        <w:t>本基金运作过程中涉及的各纳税主体，其纳税义务按国家税收法律、法规执行。</w:t>
      </w:r>
      <w:r>
        <w:rPr>
          <w:rFonts w:ascii="Times New Roman" w:eastAsia="Times New Roman" w:hAnsi="Times New Roman" w:cs="Times New Roman"/>
        </w:rPr>
        <w:t xml:space="preserve">  </w:t>
      </w:r>
    </w:p>
    <w:p w14:paraId="1DBEF039" w14:textId="77777777" w:rsidR="009D5E65" w:rsidRDefault="00D92B78">
      <w:pPr>
        <w:spacing w:after="312"/>
        <w:ind w:left="475" w:right="7"/>
      </w:pPr>
      <w:r>
        <w:t>五、基金资产的投资方向和投资限制</w:t>
      </w:r>
      <w:r>
        <w:rPr>
          <w:rFonts w:ascii="Times New Roman" w:eastAsia="Times New Roman" w:hAnsi="Times New Roman" w:cs="Times New Roman"/>
        </w:rPr>
        <w:t xml:space="preserve"> </w:t>
      </w:r>
    </w:p>
    <w:p w14:paraId="41127287" w14:textId="77777777" w:rsidR="009D5E65" w:rsidRDefault="00D92B78">
      <w:pPr>
        <w:ind w:left="475" w:right="7"/>
      </w:pPr>
      <w:r>
        <w:t>（一）投资范围</w:t>
      </w:r>
      <w:r>
        <w:rPr>
          <w:rFonts w:ascii="Times New Roman" w:eastAsia="Times New Roman" w:hAnsi="Times New Roman" w:cs="Times New Roman"/>
        </w:rPr>
        <w:t xml:space="preserve"> </w:t>
      </w:r>
    </w:p>
    <w:p w14:paraId="7BC08B3E" w14:textId="77777777" w:rsidR="009D5E65" w:rsidRDefault="00D92B78">
      <w:pPr>
        <w:spacing w:after="8" w:line="360" w:lineRule="auto"/>
        <w:ind w:left="0" w:right="7" w:firstLine="480"/>
      </w:pPr>
      <w:r>
        <w:t>本基金的投资范围为具有良好流动性的金融工具，包括国内依法发行上市的债券（包括国债、地方政府债、金融债、企业债、公司债、央行票据、中期票据、短期融资券、超短期融资券、次级债）、资产</w:t>
      </w:r>
      <w:r>
        <w:t>支持证券、债券回购、同业存单、银行存款、货币市场工具等法律法规或中国证监会允许基金投资的其他投资工具</w:t>
      </w:r>
    </w:p>
    <w:p w14:paraId="24AAC070" w14:textId="77777777" w:rsidR="009D5E65" w:rsidRDefault="00D92B78">
      <w:pPr>
        <w:ind w:left="10" w:right="7"/>
      </w:pPr>
      <w:r>
        <w:t>（但须符合中国证监会的相关规定）。</w:t>
      </w:r>
      <w:r>
        <w:rPr>
          <w:rFonts w:ascii="Times New Roman" w:eastAsia="Times New Roman" w:hAnsi="Times New Roman" w:cs="Times New Roman"/>
        </w:rPr>
        <w:t xml:space="preserve">  </w:t>
      </w:r>
    </w:p>
    <w:p w14:paraId="45A5465A" w14:textId="77777777" w:rsidR="009D5E65" w:rsidRDefault="00D92B78">
      <w:pPr>
        <w:spacing w:after="10" w:line="365" w:lineRule="auto"/>
        <w:ind w:left="0" w:right="7" w:firstLine="480"/>
      </w:pPr>
      <w:r>
        <w:t>本基金不参与股票等权益类资产投资、不投资于权证，也不投资于可转换债券、可交换债券。</w:t>
      </w:r>
      <w:r>
        <w:rPr>
          <w:rFonts w:ascii="Times New Roman" w:eastAsia="Times New Roman" w:hAnsi="Times New Roman" w:cs="Times New Roman"/>
        </w:rPr>
        <w:t xml:space="preserve"> </w:t>
      </w:r>
    </w:p>
    <w:p w14:paraId="7088D757" w14:textId="77777777" w:rsidR="009D5E65" w:rsidRDefault="00D92B78">
      <w:pPr>
        <w:spacing w:after="7" w:line="372"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CBA0CFB" w14:textId="77777777" w:rsidR="009D5E65" w:rsidRDefault="00D92B78">
      <w:pPr>
        <w:spacing w:after="7" w:line="372" w:lineRule="auto"/>
        <w:ind w:left="-15" w:right="228" w:firstLine="470"/>
        <w:jc w:val="both"/>
      </w:pPr>
      <w:r>
        <w:t>本基金为债券型基金，基金的投资组合比例为：本基金对债券类资产的投资比例不低于基金资产的</w:t>
      </w:r>
      <w:r>
        <w:t xml:space="preserve"> </w:t>
      </w:r>
      <w:r>
        <w:rPr>
          <w:rFonts w:ascii="Times New Roman" w:eastAsia="Times New Roman" w:hAnsi="Times New Roman" w:cs="Times New Roman"/>
        </w:rPr>
        <w:t>80</w:t>
      </w:r>
      <w:r>
        <w:t>％，其中投资于短期债券的比例不低于非现金基金资产的</w:t>
      </w:r>
      <w:r>
        <w:t xml:space="preserve"> </w:t>
      </w:r>
      <w:r>
        <w:rPr>
          <w:rFonts w:ascii="Times New Roman" w:eastAsia="Times New Roman" w:hAnsi="Times New Roman" w:cs="Times New Roman"/>
        </w:rPr>
        <w:t>80%</w:t>
      </w: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890D413" w14:textId="77777777" w:rsidR="009D5E65" w:rsidRDefault="00D92B78">
      <w:pPr>
        <w:spacing w:after="10" w:line="366" w:lineRule="auto"/>
        <w:ind w:left="475" w:right="7"/>
      </w:pPr>
      <w:r>
        <w:t>本基金所指的短期债券是指剩余期限不超过</w:t>
      </w:r>
      <w:r>
        <w:t xml:space="preserve"> </w:t>
      </w:r>
      <w:r>
        <w:rPr>
          <w:rFonts w:ascii="Times New Roman" w:eastAsia="Times New Roman" w:hAnsi="Times New Roman" w:cs="Times New Roman"/>
        </w:rPr>
        <w:t xml:space="preserve">397 </w:t>
      </w:r>
      <w:r>
        <w:t>天（含）的债券资产，包括国债、地方政府债、金融债、企业债、公司债、央行票据、中期票据、短期融资券、超短期融资券、次级债等金融工具。</w:t>
      </w:r>
      <w:r>
        <w:rPr>
          <w:rFonts w:ascii="Times New Roman" w:eastAsia="Times New Roman" w:hAnsi="Times New Roman" w:cs="Times New Roman"/>
        </w:rPr>
        <w:t xml:space="preserve"> </w:t>
      </w:r>
    </w:p>
    <w:p w14:paraId="07249D0B" w14:textId="77777777" w:rsidR="009D5E65" w:rsidRDefault="00D92B78">
      <w:pPr>
        <w:spacing w:after="18" w:line="365" w:lineRule="auto"/>
        <w:ind w:left="0" w:right="7" w:firstLine="480"/>
      </w:pPr>
      <w:r>
        <w:t>如法律法规或监管机构以后允许</w:t>
      </w:r>
      <w:r>
        <w:t>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2A9750E" w14:textId="77777777" w:rsidR="009D5E65" w:rsidRDefault="00D92B78">
      <w:pPr>
        <w:ind w:left="475" w:right="7"/>
      </w:pPr>
      <w:r>
        <w:t>（二）投资限制</w:t>
      </w:r>
      <w:r>
        <w:rPr>
          <w:rFonts w:ascii="Times New Roman" w:eastAsia="Times New Roman" w:hAnsi="Times New Roman" w:cs="Times New Roman"/>
        </w:rPr>
        <w:t xml:space="preserve"> </w:t>
      </w:r>
    </w:p>
    <w:p w14:paraId="59FC6D8E" w14:textId="77777777" w:rsidR="009D5E65" w:rsidRDefault="00D92B78">
      <w:pPr>
        <w:ind w:left="475"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403C7C3" w14:textId="77777777" w:rsidR="009D5E65" w:rsidRDefault="00D92B78">
      <w:pPr>
        <w:ind w:left="475" w:right="7"/>
      </w:pPr>
      <w:r>
        <w:t>基金的投资组合应遵循以下限制：</w:t>
      </w:r>
      <w:r>
        <w:rPr>
          <w:rFonts w:ascii="Times New Roman" w:eastAsia="Times New Roman" w:hAnsi="Times New Roman" w:cs="Times New Roman"/>
        </w:rPr>
        <w:t xml:space="preserve"> </w:t>
      </w:r>
    </w:p>
    <w:p w14:paraId="6013623F" w14:textId="77777777" w:rsidR="009D5E65" w:rsidRDefault="00D92B78">
      <w:pPr>
        <w:numPr>
          <w:ilvl w:val="0"/>
          <w:numId w:val="129"/>
        </w:numPr>
        <w:spacing w:after="0" w:line="386" w:lineRule="auto"/>
        <w:ind w:right="7" w:firstLine="480"/>
      </w:pPr>
      <w:r>
        <w:t>本基金投资于债券类资产比例不低于基金资产的</w:t>
      </w:r>
      <w:r>
        <w:t xml:space="preserve"> </w:t>
      </w:r>
      <w:r>
        <w:rPr>
          <w:rFonts w:ascii="Times New Roman" w:eastAsia="Times New Roman" w:hAnsi="Times New Roman" w:cs="Times New Roman"/>
        </w:rPr>
        <w:t>80%</w:t>
      </w:r>
      <w:r>
        <w:t>，其中投资于短期债券的比例不低于非现金基金资产的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2AD05FE" w14:textId="77777777" w:rsidR="009D5E65" w:rsidRDefault="00D92B78">
      <w:pPr>
        <w:numPr>
          <w:ilvl w:val="0"/>
          <w:numId w:val="129"/>
        </w:numPr>
        <w:spacing w:after="1" w:line="379" w:lineRule="auto"/>
        <w:ind w:right="7" w:firstLine="480"/>
      </w:pPr>
      <w:r>
        <w:t>每个交易日日终本基金持有现金或者到期日在一年以内的政府债券的投资比例不低于基金资产净值的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2CBCBD3" w14:textId="77777777" w:rsidR="009D5E65" w:rsidRDefault="00D92B78">
      <w:pPr>
        <w:numPr>
          <w:ilvl w:val="0"/>
          <w:numId w:val="129"/>
        </w:numPr>
        <w:ind w:right="7"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571C5D" w14:textId="77777777" w:rsidR="009D5E65" w:rsidRDefault="00D92B78">
      <w:pPr>
        <w:numPr>
          <w:ilvl w:val="0"/>
          <w:numId w:val="129"/>
        </w:numPr>
        <w:spacing w:after="0" w:line="390" w:lineRule="auto"/>
        <w:ind w:right="7"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E81D43" w14:textId="77777777" w:rsidR="009D5E65" w:rsidRDefault="00D92B78">
      <w:pPr>
        <w:numPr>
          <w:ilvl w:val="0"/>
          <w:numId w:val="129"/>
        </w:numPr>
        <w:spacing w:after="0" w:line="380" w:lineRule="auto"/>
        <w:ind w:right="7"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22B76863" w14:textId="77777777" w:rsidR="009D5E65" w:rsidRDefault="00D92B78">
      <w:pPr>
        <w:numPr>
          <w:ilvl w:val="0"/>
          <w:numId w:val="129"/>
        </w:numPr>
        <w:spacing w:after="0" w:line="385"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2C57A8" w14:textId="77777777" w:rsidR="009D5E65" w:rsidRDefault="00D92B78">
      <w:pPr>
        <w:numPr>
          <w:ilvl w:val="0"/>
          <w:numId w:val="129"/>
        </w:numPr>
        <w:ind w:right="7"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2BC2FD" w14:textId="77777777" w:rsidR="009D5E65" w:rsidRDefault="00D92B78">
      <w:pPr>
        <w:numPr>
          <w:ilvl w:val="0"/>
          <w:numId w:val="129"/>
        </w:numPr>
        <w:spacing w:after="0" w:line="383" w:lineRule="auto"/>
        <w:ind w:right="7"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E44099" w14:textId="77777777" w:rsidR="009D5E65" w:rsidRDefault="00D92B78">
      <w:pPr>
        <w:numPr>
          <w:ilvl w:val="0"/>
          <w:numId w:val="129"/>
        </w:numPr>
        <w:spacing w:after="2" w:line="382"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8EFB82" w14:textId="77777777" w:rsidR="009D5E65" w:rsidRDefault="00D92B78">
      <w:pPr>
        <w:numPr>
          <w:ilvl w:val="0"/>
          <w:numId w:val="129"/>
        </w:numPr>
        <w:spacing w:after="26" w:line="369" w:lineRule="auto"/>
        <w:ind w:right="7"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538077" w14:textId="77777777" w:rsidR="009D5E65" w:rsidRDefault="00D92B78">
      <w:pPr>
        <w:numPr>
          <w:ilvl w:val="0"/>
          <w:numId w:val="129"/>
        </w:numPr>
        <w:spacing w:after="0" w:line="379" w:lineRule="auto"/>
        <w:ind w:right="7"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12</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w:t>
      </w:r>
      <w:r>
        <w:t>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774580E" w14:textId="77777777" w:rsidR="009D5E65" w:rsidRDefault="00D92B78">
      <w:pPr>
        <w:numPr>
          <w:ilvl w:val="0"/>
          <w:numId w:val="130"/>
        </w:numPr>
        <w:spacing w:after="7" w:line="372" w:lineRule="auto"/>
        <w:ind w:right="11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562F0A0" w14:textId="77777777" w:rsidR="009D5E65" w:rsidRDefault="00D92B78">
      <w:pPr>
        <w:numPr>
          <w:ilvl w:val="0"/>
          <w:numId w:val="130"/>
        </w:numPr>
        <w:ind w:right="118" w:firstLine="470"/>
      </w:pPr>
      <w:r>
        <w:t>法律法规及中国证监会规定的和《基金合同》约定的其他投资限制。</w:t>
      </w:r>
      <w:r>
        <w:rPr>
          <w:rFonts w:ascii="Times New Roman" w:eastAsia="Times New Roman" w:hAnsi="Times New Roman" w:cs="Times New Roman"/>
        </w:rPr>
        <w:t xml:space="preserve"> </w:t>
      </w:r>
    </w:p>
    <w:p w14:paraId="3FB5CDF1" w14:textId="77777777" w:rsidR="009D5E65" w:rsidRDefault="00D92B78">
      <w:pPr>
        <w:spacing w:after="2" w:line="372" w:lineRule="auto"/>
        <w:ind w:left="0" w:right="7"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12</w:t>
      </w:r>
      <w:r>
        <w:t>）和（</w:t>
      </w:r>
      <w:r>
        <w:rPr>
          <w:rFonts w:ascii="Times New Roman" w:eastAsia="Times New Roman" w:hAnsi="Times New Roman" w:cs="Times New Roman"/>
        </w:rPr>
        <w:t>13</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3CAA69A6" w14:textId="77777777" w:rsidR="009D5E65" w:rsidRDefault="00D92B78">
      <w:pPr>
        <w:spacing w:after="7"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0A3C9A3" w14:textId="77777777" w:rsidR="009D5E65" w:rsidRDefault="00D92B78">
      <w:pPr>
        <w:ind w:left="475"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67B653B" w14:textId="77777777" w:rsidR="009D5E65" w:rsidRDefault="00D92B78">
      <w:pPr>
        <w:ind w:left="475" w:right="7"/>
      </w:pPr>
      <w:r>
        <w:t>为维护基金份额持有人的合法权益，基金财产不得用于下列投资或者活动：</w:t>
      </w:r>
      <w:r>
        <w:rPr>
          <w:rFonts w:ascii="Times New Roman" w:eastAsia="Times New Roman" w:hAnsi="Times New Roman" w:cs="Times New Roman"/>
        </w:rPr>
        <w:t xml:space="preserve"> </w:t>
      </w:r>
    </w:p>
    <w:p w14:paraId="56E75B61" w14:textId="77777777" w:rsidR="009D5E65" w:rsidRDefault="00D92B78">
      <w:pPr>
        <w:numPr>
          <w:ilvl w:val="0"/>
          <w:numId w:val="131"/>
        </w:numPr>
        <w:ind w:right="7" w:hanging="600"/>
      </w:pPr>
      <w:r>
        <w:t>承销证券；</w:t>
      </w:r>
      <w:r>
        <w:rPr>
          <w:rFonts w:ascii="Times New Roman" w:eastAsia="Times New Roman" w:hAnsi="Times New Roman" w:cs="Times New Roman"/>
        </w:rPr>
        <w:t xml:space="preserve"> </w:t>
      </w:r>
    </w:p>
    <w:p w14:paraId="04A97501" w14:textId="77777777" w:rsidR="009D5E65" w:rsidRDefault="00D92B78">
      <w:pPr>
        <w:numPr>
          <w:ilvl w:val="0"/>
          <w:numId w:val="131"/>
        </w:numPr>
        <w:ind w:right="7" w:hanging="600"/>
      </w:pPr>
      <w:r>
        <w:t>违反规定向他人贷款或者提供担保；</w:t>
      </w:r>
      <w:r>
        <w:rPr>
          <w:rFonts w:ascii="Times New Roman" w:eastAsia="Times New Roman" w:hAnsi="Times New Roman" w:cs="Times New Roman"/>
        </w:rPr>
        <w:t xml:space="preserve"> </w:t>
      </w:r>
    </w:p>
    <w:p w14:paraId="73FA55E4" w14:textId="77777777" w:rsidR="009D5E65" w:rsidRDefault="00D92B78">
      <w:pPr>
        <w:numPr>
          <w:ilvl w:val="0"/>
          <w:numId w:val="131"/>
        </w:numPr>
        <w:ind w:right="7" w:hanging="600"/>
      </w:pPr>
      <w:r>
        <w:t>从事承担无限责任的投资；</w:t>
      </w:r>
      <w:r>
        <w:rPr>
          <w:rFonts w:ascii="Times New Roman" w:eastAsia="Times New Roman" w:hAnsi="Times New Roman" w:cs="Times New Roman"/>
        </w:rPr>
        <w:t xml:space="preserve"> </w:t>
      </w:r>
    </w:p>
    <w:p w14:paraId="65BE0450" w14:textId="77777777" w:rsidR="009D5E65" w:rsidRDefault="00D92B78">
      <w:pPr>
        <w:numPr>
          <w:ilvl w:val="0"/>
          <w:numId w:val="131"/>
        </w:numPr>
        <w:ind w:right="7" w:hanging="600"/>
      </w:pPr>
      <w:r>
        <w:t>买卖其他基金份额，但是国务院证券监督管理机构另有规定的除外；</w:t>
      </w:r>
      <w:r>
        <w:rPr>
          <w:rFonts w:ascii="Times New Roman" w:eastAsia="Times New Roman" w:hAnsi="Times New Roman" w:cs="Times New Roman"/>
        </w:rPr>
        <w:t xml:space="preserve"> </w:t>
      </w:r>
    </w:p>
    <w:p w14:paraId="45B84DE6" w14:textId="77777777" w:rsidR="009D5E65" w:rsidRDefault="00D92B78">
      <w:pPr>
        <w:numPr>
          <w:ilvl w:val="0"/>
          <w:numId w:val="131"/>
        </w:numPr>
        <w:ind w:right="7" w:hanging="600"/>
      </w:pPr>
      <w:r>
        <w:t>向其基金管理人、基金托管人出资；</w:t>
      </w:r>
      <w:r>
        <w:rPr>
          <w:rFonts w:ascii="Times New Roman" w:eastAsia="Times New Roman" w:hAnsi="Times New Roman" w:cs="Times New Roman"/>
        </w:rPr>
        <w:t xml:space="preserve"> </w:t>
      </w:r>
    </w:p>
    <w:p w14:paraId="4A914C6B" w14:textId="77777777" w:rsidR="009D5E65" w:rsidRDefault="00D92B78">
      <w:pPr>
        <w:numPr>
          <w:ilvl w:val="0"/>
          <w:numId w:val="131"/>
        </w:numPr>
        <w:ind w:right="7" w:hanging="600"/>
      </w:pPr>
      <w:r>
        <w:t>从事内幕交易、操纵证券交易价格及其他不正当的证券交易活动；</w:t>
      </w:r>
      <w:r>
        <w:rPr>
          <w:rFonts w:ascii="Times New Roman" w:eastAsia="Times New Roman" w:hAnsi="Times New Roman" w:cs="Times New Roman"/>
        </w:rPr>
        <w:t xml:space="preserve"> </w:t>
      </w:r>
    </w:p>
    <w:p w14:paraId="432D72DF" w14:textId="77777777" w:rsidR="009D5E65" w:rsidRDefault="00D92B78">
      <w:pPr>
        <w:numPr>
          <w:ilvl w:val="0"/>
          <w:numId w:val="131"/>
        </w:numPr>
        <w:ind w:right="7" w:hanging="600"/>
      </w:pPr>
      <w:r>
        <w:t>依照法律法规有关规定，由中国证监会规定禁止的其他活动。</w:t>
      </w:r>
      <w:r>
        <w:rPr>
          <w:rFonts w:ascii="Times New Roman" w:eastAsia="Times New Roman" w:hAnsi="Times New Roman" w:cs="Times New Roman"/>
        </w:rPr>
        <w:t xml:space="preserve"> </w:t>
      </w:r>
    </w:p>
    <w:p w14:paraId="419CB239" w14:textId="77777777" w:rsidR="009D5E65" w:rsidRDefault="00D92B78">
      <w:pPr>
        <w:spacing w:after="11" w:line="360" w:lineRule="auto"/>
        <w:ind w:left="0" w:right="7"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36E0D0C" w14:textId="77777777" w:rsidR="009D5E65" w:rsidRDefault="00D92B78">
      <w:pPr>
        <w:ind w:left="475" w:right="7"/>
      </w:pPr>
      <w:r>
        <w:rPr>
          <w:rFonts w:ascii="Times New Roman" w:eastAsia="Times New Roman" w:hAnsi="Times New Roman" w:cs="Times New Roman"/>
        </w:rPr>
        <w:t>3</w:t>
      </w:r>
      <w:r>
        <w:t>、法律法规或监管部门</w:t>
      </w:r>
      <w:r>
        <w:t>取消上述组合限制、禁止行为规定或从事关联交易</w:t>
      </w:r>
    </w:p>
    <w:p w14:paraId="1FF7651F" w14:textId="77777777" w:rsidR="009D5E65" w:rsidRDefault="00D92B78">
      <w:pPr>
        <w:spacing w:after="13" w:line="362" w:lineRule="auto"/>
        <w:ind w:left="10" w:right="7"/>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0EF0EFB" w14:textId="77777777" w:rsidR="009D5E65" w:rsidRDefault="00D92B78">
      <w:pPr>
        <w:spacing w:after="334"/>
        <w:ind w:left="480" w:firstLine="0"/>
      </w:pPr>
      <w:r>
        <w:rPr>
          <w:rFonts w:ascii="Times New Roman" w:eastAsia="Times New Roman" w:hAnsi="Times New Roman" w:cs="Times New Roman"/>
        </w:rPr>
        <w:t xml:space="preserve"> </w:t>
      </w:r>
    </w:p>
    <w:p w14:paraId="1E1EA048" w14:textId="77777777" w:rsidR="009D5E65" w:rsidRDefault="00D92B78">
      <w:pPr>
        <w:spacing w:after="312"/>
        <w:ind w:left="475" w:right="7"/>
      </w:pPr>
      <w:r>
        <w:t>六、基金净值的计算方法和公告方式</w:t>
      </w:r>
      <w:r>
        <w:rPr>
          <w:rFonts w:ascii="Times New Roman" w:eastAsia="Times New Roman" w:hAnsi="Times New Roman" w:cs="Times New Roman"/>
        </w:rPr>
        <w:t xml:space="preserve"> </w:t>
      </w:r>
    </w:p>
    <w:p w14:paraId="17F7AF9E" w14:textId="77777777" w:rsidR="009D5E65" w:rsidRDefault="00D92B78">
      <w:pPr>
        <w:numPr>
          <w:ilvl w:val="0"/>
          <w:numId w:val="132"/>
        </w:numPr>
        <w:ind w:right="7" w:hanging="720"/>
      </w:pPr>
      <w:r>
        <w:t>基金资产净值的计算方法</w:t>
      </w:r>
      <w:r>
        <w:rPr>
          <w:rFonts w:ascii="Times New Roman" w:eastAsia="Times New Roman" w:hAnsi="Times New Roman" w:cs="Times New Roman"/>
        </w:rPr>
        <w:t xml:space="preserve"> </w:t>
      </w:r>
    </w:p>
    <w:p w14:paraId="1419027D" w14:textId="77777777" w:rsidR="009D5E65" w:rsidRDefault="00D92B78">
      <w:pPr>
        <w:ind w:left="475" w:right="7"/>
      </w:pPr>
      <w:r>
        <w:t>基金资产净值是指基金资产总值减去基金负债后的价值。</w:t>
      </w:r>
      <w:r>
        <w:rPr>
          <w:rFonts w:ascii="Times New Roman" w:eastAsia="Times New Roman" w:hAnsi="Times New Roman" w:cs="Times New Roman"/>
        </w:rPr>
        <w:t xml:space="preserve"> </w:t>
      </w:r>
    </w:p>
    <w:p w14:paraId="1E8130D5" w14:textId="77777777" w:rsidR="009D5E65" w:rsidRDefault="00D92B78">
      <w:pPr>
        <w:numPr>
          <w:ilvl w:val="0"/>
          <w:numId w:val="132"/>
        </w:numPr>
        <w:ind w:right="7" w:hanging="720"/>
      </w:pPr>
      <w:r>
        <w:t>基金净值信息的公告方式</w:t>
      </w:r>
      <w:r>
        <w:rPr>
          <w:rFonts w:ascii="Times New Roman" w:eastAsia="Times New Roman" w:hAnsi="Times New Roman" w:cs="Times New Roman"/>
        </w:rPr>
        <w:t xml:space="preserve"> </w:t>
      </w:r>
    </w:p>
    <w:p w14:paraId="5D3B106D" w14:textId="77777777" w:rsidR="009D5E65" w:rsidRDefault="00D92B78">
      <w:pPr>
        <w:spacing w:after="7" w:line="372" w:lineRule="auto"/>
        <w:ind w:left="-15" w:right="228"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DF21684" w14:textId="77777777" w:rsidR="009D5E65" w:rsidRDefault="00D92B78">
      <w:pPr>
        <w:spacing w:after="14" w:line="363" w:lineRule="auto"/>
        <w:ind w:left="0" w:right="7"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0B569588" w14:textId="77777777" w:rsidR="009D5E65" w:rsidRDefault="00D92B78">
      <w:pPr>
        <w:spacing w:after="8" w:line="365" w:lineRule="auto"/>
        <w:ind w:left="0" w:right="7"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13B33223" w14:textId="77777777" w:rsidR="009D5E65" w:rsidRDefault="00D92B78">
      <w:pPr>
        <w:spacing w:after="178"/>
        <w:ind w:left="480" w:firstLine="0"/>
      </w:pPr>
      <w:r>
        <w:rPr>
          <w:rFonts w:ascii="Times New Roman" w:eastAsia="Times New Roman" w:hAnsi="Times New Roman" w:cs="Times New Roman"/>
        </w:rPr>
        <w:t xml:space="preserve"> </w:t>
      </w:r>
    </w:p>
    <w:p w14:paraId="5C97373D" w14:textId="77777777" w:rsidR="009D5E65" w:rsidRDefault="00D92B78">
      <w:pPr>
        <w:spacing w:after="312"/>
        <w:ind w:left="475" w:right="7"/>
      </w:pPr>
      <w:r>
        <w:t>七、基金合同的变更、终止与基金财产的清算</w:t>
      </w:r>
      <w:r>
        <w:rPr>
          <w:rFonts w:ascii="Times New Roman" w:eastAsia="Times New Roman" w:hAnsi="Times New Roman" w:cs="Times New Roman"/>
        </w:rPr>
        <w:t xml:space="preserve"> </w:t>
      </w:r>
    </w:p>
    <w:p w14:paraId="302F06CA" w14:textId="77777777" w:rsidR="009D5E65" w:rsidRDefault="00D92B78">
      <w:pPr>
        <w:ind w:left="475" w:right="7"/>
      </w:pPr>
      <w:r>
        <w:t>（一）</w:t>
      </w:r>
      <w:r>
        <w:t>《基金合同》的变更</w:t>
      </w:r>
      <w:r>
        <w:rPr>
          <w:rFonts w:ascii="Times New Roman" w:eastAsia="Times New Roman" w:hAnsi="Times New Roman" w:cs="Times New Roman"/>
        </w:rPr>
        <w:t xml:space="preserve"> </w:t>
      </w:r>
    </w:p>
    <w:p w14:paraId="17242EE1" w14:textId="77777777" w:rsidR="009D5E65" w:rsidRDefault="00D92B78">
      <w:pPr>
        <w:numPr>
          <w:ilvl w:val="0"/>
          <w:numId w:val="133"/>
        </w:numPr>
        <w:ind w:right="7" w:hanging="360"/>
      </w:pPr>
      <w:r>
        <w:t>变更基金合同涉及法律法规规定或本基金合同约定应经基金份额持有人</w:t>
      </w:r>
    </w:p>
    <w:p w14:paraId="622729C1" w14:textId="77777777" w:rsidR="009D5E65" w:rsidRDefault="00D92B78">
      <w:pPr>
        <w:spacing w:after="14" w:line="362" w:lineRule="auto"/>
        <w:ind w:left="10" w:right="7"/>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1379BDEA" w14:textId="77777777" w:rsidR="009D5E65" w:rsidRDefault="00D92B78">
      <w:pPr>
        <w:numPr>
          <w:ilvl w:val="0"/>
          <w:numId w:val="133"/>
        </w:numPr>
        <w:spacing w:after="17" w:line="366" w:lineRule="auto"/>
        <w:ind w:right="7" w:hanging="36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40776398" w14:textId="77777777" w:rsidR="009D5E65" w:rsidRDefault="00D92B78">
      <w:pPr>
        <w:ind w:left="475" w:right="7"/>
      </w:pPr>
      <w:r>
        <w:t>（二）《基金合同》的终止事由</w:t>
      </w:r>
      <w:r>
        <w:rPr>
          <w:rFonts w:ascii="Times New Roman" w:eastAsia="Times New Roman" w:hAnsi="Times New Roman" w:cs="Times New Roman"/>
        </w:rPr>
        <w:t xml:space="preserve"> </w:t>
      </w:r>
    </w:p>
    <w:p w14:paraId="3F3490CA" w14:textId="77777777" w:rsidR="009D5E65" w:rsidRDefault="00D92B78">
      <w:pPr>
        <w:ind w:left="475" w:right="7"/>
      </w:pPr>
      <w:r>
        <w:t>有下列情形之一的，《基金合同》应当终止：</w:t>
      </w:r>
      <w:r>
        <w:rPr>
          <w:rFonts w:ascii="Times New Roman" w:eastAsia="Times New Roman" w:hAnsi="Times New Roman" w:cs="Times New Roman"/>
        </w:rPr>
        <w:t xml:space="preserve"> </w:t>
      </w:r>
    </w:p>
    <w:p w14:paraId="5EA375AA" w14:textId="77777777" w:rsidR="009D5E65" w:rsidRDefault="00D92B78">
      <w:pPr>
        <w:numPr>
          <w:ilvl w:val="0"/>
          <w:numId w:val="134"/>
        </w:numPr>
        <w:ind w:right="7" w:firstLine="480"/>
      </w:pPr>
      <w:r>
        <w:t>基金份额持有人大会决定终止的；</w:t>
      </w:r>
      <w:r>
        <w:rPr>
          <w:rFonts w:ascii="Times New Roman" w:eastAsia="Times New Roman" w:hAnsi="Times New Roman" w:cs="Times New Roman"/>
        </w:rPr>
        <w:t xml:space="preserve"> </w:t>
      </w:r>
    </w:p>
    <w:p w14:paraId="3FE5E442" w14:textId="77777777" w:rsidR="009D5E65" w:rsidRDefault="00D92B78">
      <w:pPr>
        <w:numPr>
          <w:ilvl w:val="0"/>
          <w:numId w:val="134"/>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1728839" w14:textId="77777777" w:rsidR="009D5E65" w:rsidRDefault="00D92B78">
      <w:pPr>
        <w:numPr>
          <w:ilvl w:val="0"/>
          <w:numId w:val="134"/>
        </w:numPr>
        <w:spacing w:after="0" w:line="381" w:lineRule="auto"/>
        <w:ind w:right="7" w:firstLine="480"/>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51E0E127" w14:textId="77777777" w:rsidR="009D5E65" w:rsidRDefault="00D92B78">
      <w:pPr>
        <w:numPr>
          <w:ilvl w:val="0"/>
          <w:numId w:val="134"/>
        </w:numPr>
        <w:ind w:right="7" w:firstLine="480"/>
      </w:pPr>
      <w:r>
        <w:t>《基金合同》约定的其他情形；</w:t>
      </w:r>
      <w:r>
        <w:rPr>
          <w:rFonts w:ascii="Times New Roman" w:eastAsia="Times New Roman" w:hAnsi="Times New Roman" w:cs="Times New Roman"/>
        </w:rPr>
        <w:t xml:space="preserve"> </w:t>
      </w:r>
    </w:p>
    <w:p w14:paraId="3B2A651E" w14:textId="77777777" w:rsidR="009D5E65" w:rsidRDefault="00D92B78">
      <w:pPr>
        <w:numPr>
          <w:ilvl w:val="0"/>
          <w:numId w:val="134"/>
        </w:numPr>
        <w:ind w:right="7" w:firstLine="480"/>
      </w:pPr>
      <w:r>
        <w:t>相关法律法规和中国证监会规定的其他情况。</w:t>
      </w:r>
      <w:r>
        <w:rPr>
          <w:rFonts w:ascii="Times New Roman" w:eastAsia="Times New Roman" w:hAnsi="Times New Roman" w:cs="Times New Roman"/>
        </w:rPr>
        <w:t xml:space="preserve"> </w:t>
      </w:r>
    </w:p>
    <w:p w14:paraId="64760278" w14:textId="77777777" w:rsidR="009D5E65" w:rsidRDefault="00D92B78">
      <w:pPr>
        <w:ind w:left="475" w:right="7"/>
      </w:pPr>
      <w:r>
        <w:t>（三）基金财产的清算</w:t>
      </w:r>
      <w:r>
        <w:rPr>
          <w:rFonts w:ascii="Times New Roman" w:eastAsia="Times New Roman" w:hAnsi="Times New Roman" w:cs="Times New Roman"/>
        </w:rPr>
        <w:t xml:space="preserve"> </w:t>
      </w:r>
    </w:p>
    <w:p w14:paraId="1E4995E1" w14:textId="77777777" w:rsidR="009D5E65" w:rsidRDefault="00D92B78">
      <w:pPr>
        <w:numPr>
          <w:ilvl w:val="0"/>
          <w:numId w:val="135"/>
        </w:numPr>
        <w:spacing w:after="7" w:line="372" w:lineRule="auto"/>
        <w:ind w:right="7"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8079BE1" w14:textId="77777777" w:rsidR="009D5E65" w:rsidRDefault="00D92B78">
      <w:pPr>
        <w:numPr>
          <w:ilvl w:val="0"/>
          <w:numId w:val="135"/>
        </w:numPr>
        <w:spacing w:after="6" w:line="370" w:lineRule="auto"/>
        <w:ind w:right="7"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6F3B0A0" w14:textId="77777777" w:rsidR="009D5E65" w:rsidRDefault="00D92B78">
      <w:pPr>
        <w:numPr>
          <w:ilvl w:val="0"/>
          <w:numId w:val="135"/>
        </w:numPr>
        <w:spacing w:after="2" w:line="379" w:lineRule="auto"/>
        <w:ind w:right="7"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DCBB234" w14:textId="77777777" w:rsidR="009D5E65" w:rsidRDefault="00D92B78">
      <w:pPr>
        <w:numPr>
          <w:ilvl w:val="0"/>
          <w:numId w:val="135"/>
        </w:numPr>
        <w:ind w:right="7" w:firstLine="480"/>
      </w:pPr>
      <w:r>
        <w:t>基金财产清算程序：</w:t>
      </w:r>
      <w:r>
        <w:rPr>
          <w:rFonts w:ascii="Times New Roman" w:eastAsia="Times New Roman" w:hAnsi="Times New Roman" w:cs="Times New Roman"/>
        </w:rPr>
        <w:t xml:space="preserve"> </w:t>
      </w:r>
    </w:p>
    <w:p w14:paraId="3A806B0E" w14:textId="77777777" w:rsidR="009D5E65" w:rsidRDefault="00D92B78">
      <w:pPr>
        <w:numPr>
          <w:ilvl w:val="0"/>
          <w:numId w:val="136"/>
        </w:numPr>
        <w:ind w:right="7" w:firstLine="480"/>
      </w:pPr>
      <w:r>
        <w:t>《基金合同》终止情形出现时，由基金财产清算小组统一接管基金；</w:t>
      </w:r>
      <w:r>
        <w:rPr>
          <w:rFonts w:ascii="Times New Roman" w:eastAsia="Times New Roman" w:hAnsi="Times New Roman" w:cs="Times New Roman"/>
        </w:rPr>
        <w:t xml:space="preserve"> </w:t>
      </w:r>
    </w:p>
    <w:p w14:paraId="6B97BCCB" w14:textId="77777777" w:rsidR="009D5E65" w:rsidRDefault="00D92B78">
      <w:pPr>
        <w:numPr>
          <w:ilvl w:val="0"/>
          <w:numId w:val="136"/>
        </w:numPr>
        <w:ind w:right="7" w:firstLine="480"/>
      </w:pPr>
      <w:r>
        <w:t>对基金财产和债权债务进行清理和确认；</w:t>
      </w:r>
      <w:r>
        <w:rPr>
          <w:rFonts w:ascii="Times New Roman" w:eastAsia="Times New Roman" w:hAnsi="Times New Roman" w:cs="Times New Roman"/>
        </w:rPr>
        <w:t xml:space="preserve"> </w:t>
      </w:r>
    </w:p>
    <w:p w14:paraId="3732A73E" w14:textId="77777777" w:rsidR="009D5E65" w:rsidRDefault="00D92B78">
      <w:pPr>
        <w:numPr>
          <w:ilvl w:val="0"/>
          <w:numId w:val="136"/>
        </w:numPr>
        <w:ind w:right="7" w:firstLine="480"/>
      </w:pPr>
      <w:r>
        <w:t>对基金财产进行估值和变现；</w:t>
      </w:r>
      <w:r>
        <w:rPr>
          <w:rFonts w:ascii="Times New Roman" w:eastAsia="Times New Roman" w:hAnsi="Times New Roman" w:cs="Times New Roman"/>
        </w:rPr>
        <w:t xml:space="preserve"> </w:t>
      </w:r>
    </w:p>
    <w:p w14:paraId="2D46B3CA" w14:textId="77777777" w:rsidR="009D5E65" w:rsidRDefault="00D92B78">
      <w:pPr>
        <w:numPr>
          <w:ilvl w:val="0"/>
          <w:numId w:val="136"/>
        </w:numPr>
        <w:ind w:right="7" w:firstLine="480"/>
      </w:pPr>
      <w:r>
        <w:t>制作清算报告；</w:t>
      </w:r>
      <w:r>
        <w:rPr>
          <w:rFonts w:ascii="Times New Roman" w:eastAsia="Times New Roman" w:hAnsi="Times New Roman" w:cs="Times New Roman"/>
        </w:rPr>
        <w:t xml:space="preserve"> </w:t>
      </w:r>
    </w:p>
    <w:p w14:paraId="0C6C240D" w14:textId="77777777" w:rsidR="009D5E65" w:rsidRDefault="00D92B78">
      <w:pPr>
        <w:numPr>
          <w:ilvl w:val="0"/>
          <w:numId w:val="136"/>
        </w:numPr>
        <w:spacing w:after="1" w:line="379"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BAFCE22" w14:textId="77777777" w:rsidR="009D5E65" w:rsidRDefault="00D92B78">
      <w:pPr>
        <w:numPr>
          <w:ilvl w:val="0"/>
          <w:numId w:val="136"/>
        </w:numPr>
        <w:ind w:right="7" w:firstLine="480"/>
      </w:pPr>
      <w:r>
        <w:t>将清算报告报中国证监会备案并公告；</w:t>
      </w:r>
      <w:r>
        <w:rPr>
          <w:rFonts w:ascii="Times New Roman" w:eastAsia="Times New Roman" w:hAnsi="Times New Roman" w:cs="Times New Roman"/>
        </w:rPr>
        <w:t xml:space="preserve"> </w:t>
      </w:r>
    </w:p>
    <w:p w14:paraId="1283A5CD" w14:textId="77777777" w:rsidR="009D5E65" w:rsidRDefault="00D92B78">
      <w:pPr>
        <w:numPr>
          <w:ilvl w:val="0"/>
          <w:numId w:val="136"/>
        </w:numPr>
        <w:ind w:right="7" w:firstLine="480"/>
      </w:pPr>
      <w:r>
        <w:t>对基金财产进行分配。</w:t>
      </w:r>
      <w:r>
        <w:rPr>
          <w:rFonts w:ascii="Times New Roman" w:eastAsia="Times New Roman" w:hAnsi="Times New Roman" w:cs="Times New Roman"/>
        </w:rPr>
        <w:t xml:space="preserve"> </w:t>
      </w:r>
    </w:p>
    <w:p w14:paraId="5F7C6CD5" w14:textId="77777777" w:rsidR="009D5E65" w:rsidRDefault="00D92B78">
      <w:pPr>
        <w:spacing w:after="7" w:line="372"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w:t>
      </w:r>
      <w:r>
        <w:t>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3680C88" w14:textId="77777777" w:rsidR="009D5E65" w:rsidRDefault="00D92B78">
      <w:pPr>
        <w:numPr>
          <w:ilvl w:val="0"/>
          <w:numId w:val="137"/>
        </w:numPr>
        <w:ind w:right="7" w:hanging="720"/>
      </w:pPr>
      <w:r>
        <w:t>清算费用</w:t>
      </w:r>
      <w:r>
        <w:rPr>
          <w:rFonts w:ascii="Times New Roman" w:eastAsia="Times New Roman" w:hAnsi="Times New Roman" w:cs="Times New Roman"/>
        </w:rPr>
        <w:t xml:space="preserve"> </w:t>
      </w:r>
    </w:p>
    <w:p w14:paraId="09B59F7E" w14:textId="77777777" w:rsidR="009D5E65" w:rsidRDefault="00D92B78">
      <w:pPr>
        <w:spacing w:after="18" w:line="365" w:lineRule="auto"/>
        <w:ind w:left="0"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7B44F56" w14:textId="77777777" w:rsidR="009D5E65" w:rsidRDefault="00D92B78">
      <w:pPr>
        <w:numPr>
          <w:ilvl w:val="0"/>
          <w:numId w:val="137"/>
        </w:numPr>
        <w:ind w:right="7" w:hanging="720"/>
      </w:pPr>
      <w:r>
        <w:t>基金财产清算剩余资产的分配</w:t>
      </w:r>
      <w:r>
        <w:rPr>
          <w:rFonts w:ascii="Times New Roman" w:eastAsia="Times New Roman" w:hAnsi="Times New Roman" w:cs="Times New Roman"/>
        </w:rPr>
        <w:t xml:space="preserve"> </w:t>
      </w:r>
    </w:p>
    <w:p w14:paraId="7B54504F" w14:textId="77777777" w:rsidR="009D5E65" w:rsidRDefault="00D92B78">
      <w:pPr>
        <w:spacing w:after="21" w:line="363" w:lineRule="auto"/>
        <w:ind w:left="0"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C99DE22" w14:textId="77777777" w:rsidR="009D5E65" w:rsidRDefault="00D92B78">
      <w:pPr>
        <w:numPr>
          <w:ilvl w:val="0"/>
          <w:numId w:val="137"/>
        </w:numPr>
        <w:ind w:right="7" w:hanging="720"/>
      </w:pPr>
      <w:r>
        <w:t>基金财产清算的公告</w:t>
      </w:r>
      <w:r>
        <w:rPr>
          <w:rFonts w:ascii="Times New Roman" w:eastAsia="Times New Roman" w:hAnsi="Times New Roman" w:cs="Times New Roman"/>
        </w:rPr>
        <w:t xml:space="preserve"> </w:t>
      </w:r>
    </w:p>
    <w:p w14:paraId="65EBACDE" w14:textId="77777777" w:rsidR="009D5E65" w:rsidRDefault="00D92B78">
      <w:pPr>
        <w:spacing w:after="14" w:line="368" w:lineRule="auto"/>
        <w:ind w:left="0" w:right="7"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D53BDDB" w14:textId="77777777" w:rsidR="009D5E65" w:rsidRDefault="00D92B78">
      <w:pPr>
        <w:numPr>
          <w:ilvl w:val="0"/>
          <w:numId w:val="137"/>
        </w:numPr>
        <w:ind w:right="7" w:hanging="720"/>
      </w:pPr>
      <w:r>
        <w:t>基金财产清算账册及文件的保存</w:t>
      </w:r>
      <w:r>
        <w:rPr>
          <w:rFonts w:ascii="Times New Roman" w:eastAsia="Times New Roman" w:hAnsi="Times New Roman" w:cs="Times New Roman"/>
        </w:rPr>
        <w:t xml:space="preserve"> </w:t>
      </w:r>
    </w:p>
    <w:p w14:paraId="30A7420B" w14:textId="77777777" w:rsidR="009D5E65" w:rsidRDefault="00D92B78">
      <w:pPr>
        <w:spacing w:after="7" w:line="365" w:lineRule="auto"/>
        <w:ind w:left="0" w:right="7"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1B9D5E6A" w14:textId="77777777" w:rsidR="009D5E65" w:rsidRDefault="00D92B78">
      <w:pPr>
        <w:spacing w:after="178"/>
        <w:ind w:left="480" w:firstLine="0"/>
      </w:pPr>
      <w:r>
        <w:rPr>
          <w:rFonts w:ascii="Times New Roman" w:eastAsia="Times New Roman" w:hAnsi="Times New Roman" w:cs="Times New Roman"/>
        </w:rPr>
        <w:t xml:space="preserve"> </w:t>
      </w:r>
    </w:p>
    <w:p w14:paraId="7F3BC7BE" w14:textId="77777777" w:rsidR="009D5E65" w:rsidRDefault="00D92B78">
      <w:pPr>
        <w:numPr>
          <w:ilvl w:val="0"/>
          <w:numId w:val="138"/>
        </w:numPr>
        <w:spacing w:after="304"/>
        <w:ind w:right="7" w:hanging="480"/>
      </w:pPr>
      <w:r>
        <w:t>争议的处理和适用的法律</w:t>
      </w:r>
      <w:r>
        <w:rPr>
          <w:rFonts w:ascii="Times New Roman" w:eastAsia="Times New Roman" w:hAnsi="Times New Roman" w:cs="Times New Roman"/>
        </w:rPr>
        <w:t xml:space="preserve"> </w:t>
      </w:r>
    </w:p>
    <w:p w14:paraId="336ACFEA" w14:textId="77777777" w:rsidR="009D5E65" w:rsidRDefault="00D92B78">
      <w:pPr>
        <w:spacing w:after="16" w:line="362" w:lineRule="auto"/>
        <w:ind w:left="0" w:right="7" w:firstLine="480"/>
      </w:pPr>
      <w:r>
        <w:t>各方当事人同意，因《基金合同》而产生的或与《基金合同》有关的一切争议，如经友好协商未能解决的，应提交深圳国际仲裁院（深圳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23B722A5" w14:textId="77777777" w:rsidR="009D5E65" w:rsidRDefault="00D92B78">
      <w:pPr>
        <w:spacing w:after="18" w:line="365" w:lineRule="auto"/>
        <w:ind w:left="0" w:right="7"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3B8D73A" w14:textId="77777777" w:rsidR="009D5E65" w:rsidRDefault="00D92B78">
      <w:pPr>
        <w:ind w:left="475" w:right="7"/>
      </w:pPr>
      <w:r>
        <w:t>《基金合同》受中国法律管辖。</w:t>
      </w:r>
      <w:r>
        <w:rPr>
          <w:rFonts w:ascii="Times New Roman" w:eastAsia="Times New Roman" w:hAnsi="Times New Roman" w:cs="Times New Roman"/>
        </w:rPr>
        <w:t xml:space="preserve"> </w:t>
      </w:r>
    </w:p>
    <w:p w14:paraId="2525AA42" w14:textId="77777777" w:rsidR="009D5E65" w:rsidRDefault="00D92B78">
      <w:pPr>
        <w:spacing w:after="0"/>
        <w:ind w:left="480" w:firstLine="0"/>
      </w:pPr>
      <w:r>
        <w:rPr>
          <w:rFonts w:ascii="Times New Roman" w:eastAsia="Times New Roman" w:hAnsi="Times New Roman" w:cs="Times New Roman"/>
        </w:rPr>
        <w:t xml:space="preserve"> </w:t>
      </w:r>
    </w:p>
    <w:p w14:paraId="310165D1" w14:textId="77777777" w:rsidR="009D5E65" w:rsidRDefault="00D92B78">
      <w:pPr>
        <w:numPr>
          <w:ilvl w:val="0"/>
          <w:numId w:val="138"/>
        </w:numPr>
        <w:spacing w:after="305"/>
        <w:ind w:right="7" w:hanging="480"/>
      </w:pPr>
      <w:r>
        <w:t>基金合同存放地和投资者取得合同的方式</w:t>
      </w:r>
      <w:r>
        <w:rPr>
          <w:rFonts w:ascii="Times New Roman" w:eastAsia="Times New Roman" w:hAnsi="Times New Roman" w:cs="Times New Roman"/>
        </w:rPr>
        <w:t xml:space="preserve"> </w:t>
      </w:r>
    </w:p>
    <w:p w14:paraId="1DABD37A" w14:textId="77777777" w:rsidR="009D5E65" w:rsidRDefault="00D92B78">
      <w:pPr>
        <w:spacing w:after="131"/>
        <w:ind w:left="475" w:right="7"/>
      </w:pPr>
      <w:r>
        <w:t>《基金合同》可印制成册，供投资者在基金管理人、基金托管人、销售机构</w:t>
      </w:r>
    </w:p>
    <w:p w14:paraId="63DCACE9" w14:textId="77777777" w:rsidR="009D5E65" w:rsidRDefault="00D92B78">
      <w:pPr>
        <w:ind w:left="10" w:right="7"/>
      </w:pPr>
      <w:r>
        <w:t>的办公场所和营业场所查阅。</w:t>
      </w:r>
    </w:p>
    <w:p w14:paraId="23E24C53" w14:textId="77777777" w:rsidR="009D5E65" w:rsidRDefault="009D5E65">
      <w:pPr>
        <w:sectPr w:rsidR="009D5E65">
          <w:headerReference w:type="even" r:id="rId13"/>
          <w:headerReference w:type="default" r:id="rId14"/>
          <w:footerReference w:type="even" r:id="rId15"/>
          <w:footerReference w:type="default" r:id="rId16"/>
          <w:headerReference w:type="first" r:id="rId17"/>
          <w:footerReference w:type="first" r:id="rId18"/>
          <w:pgSz w:w="11906" w:h="16838"/>
          <w:pgMar w:top="1545" w:right="1559" w:bottom="1453" w:left="1800" w:header="874" w:footer="996" w:gutter="0"/>
          <w:pgNumType w:start="1"/>
          <w:cols w:space="720"/>
        </w:sectPr>
      </w:pPr>
    </w:p>
    <w:p w14:paraId="3B96D249" w14:textId="77777777" w:rsidR="009D5E65" w:rsidRDefault="00D92B78">
      <w:pPr>
        <w:spacing w:after="372"/>
        <w:ind w:left="420" w:firstLine="0"/>
      </w:pPr>
      <w:r>
        <w:rPr>
          <w:rFonts w:ascii="Times New Roman" w:eastAsia="Times New Roman" w:hAnsi="Times New Roman" w:cs="Times New Roman"/>
          <w:sz w:val="21"/>
        </w:rPr>
        <w:t xml:space="preserve"> </w:t>
      </w:r>
    </w:p>
    <w:p w14:paraId="240E14F6" w14:textId="77777777" w:rsidR="009D5E65" w:rsidRDefault="00D92B78">
      <w:pPr>
        <w:spacing w:after="131"/>
        <w:ind w:left="10" w:right="7"/>
      </w:pPr>
      <w:r>
        <w:t>本页无正文，为《广发安泽短债债券型证券投资基金基金合同》签字页。</w:t>
      </w:r>
      <w:r>
        <w:t xml:space="preserve"> </w:t>
      </w:r>
    </w:p>
    <w:p w14:paraId="4B46DE0F" w14:textId="77777777" w:rsidR="009D5E65" w:rsidRDefault="00D92B78">
      <w:pPr>
        <w:spacing w:after="131"/>
        <w:ind w:left="0" w:firstLine="0"/>
      </w:pPr>
      <w:r>
        <w:t xml:space="preserve"> </w:t>
      </w:r>
    </w:p>
    <w:p w14:paraId="78C1C43B" w14:textId="77777777" w:rsidR="009D5E65" w:rsidRDefault="00D92B78">
      <w:pPr>
        <w:spacing w:after="131"/>
        <w:ind w:left="10" w:right="7"/>
      </w:pPr>
      <w:r>
        <w:t>《基金合同》当事人盖章及法定代表人或授权代表签字、签订地、签订日</w:t>
      </w:r>
      <w:r>
        <w:t xml:space="preserve"> </w:t>
      </w:r>
    </w:p>
    <w:p w14:paraId="3C920305" w14:textId="77777777" w:rsidR="009D5E65" w:rsidRDefault="00D92B78">
      <w:pPr>
        <w:spacing w:after="0" w:line="360" w:lineRule="auto"/>
        <w:ind w:left="0" w:right="7561" w:firstLine="0"/>
      </w:pPr>
      <w:r>
        <w:t xml:space="preserve">  </w:t>
      </w:r>
    </w:p>
    <w:p w14:paraId="488AACC2" w14:textId="77777777" w:rsidR="009D5E65" w:rsidRDefault="00D92B78">
      <w:pPr>
        <w:spacing w:after="131"/>
        <w:ind w:left="10" w:right="7"/>
      </w:pPr>
      <w:r>
        <w:t>基金管理人：广发基金管理有限公司（章）</w:t>
      </w:r>
      <w:r>
        <w:t xml:space="preserve"> </w:t>
      </w:r>
    </w:p>
    <w:p w14:paraId="0B12756E" w14:textId="77777777" w:rsidR="009D5E65" w:rsidRDefault="00D92B78">
      <w:pPr>
        <w:spacing w:after="0" w:line="360" w:lineRule="auto"/>
        <w:ind w:left="0" w:right="7561" w:firstLine="0"/>
      </w:pPr>
      <w:r>
        <w:t xml:space="preserve">  </w:t>
      </w:r>
    </w:p>
    <w:p w14:paraId="5E2FC677" w14:textId="77777777" w:rsidR="009D5E65" w:rsidRDefault="00D92B78">
      <w:pPr>
        <w:spacing w:after="131"/>
        <w:ind w:left="10" w:right="7"/>
      </w:pPr>
      <w:r>
        <w:t>法定代表人或授权代表：</w:t>
      </w:r>
      <w:r>
        <w:t xml:space="preserve">                   </w:t>
      </w:r>
      <w:r>
        <w:t>（签字）</w:t>
      </w:r>
      <w:r>
        <w:t xml:space="preserve"> </w:t>
      </w:r>
    </w:p>
    <w:p w14:paraId="69DDA456" w14:textId="77777777" w:rsidR="009D5E65" w:rsidRDefault="00D92B78">
      <w:pPr>
        <w:spacing w:after="0" w:line="360" w:lineRule="auto"/>
        <w:ind w:left="0" w:right="7561" w:firstLine="0"/>
      </w:pPr>
      <w:r>
        <w:t xml:space="preserve">      </w:t>
      </w:r>
    </w:p>
    <w:p w14:paraId="76F660AA" w14:textId="77777777" w:rsidR="009D5E65" w:rsidRDefault="00D92B78">
      <w:pPr>
        <w:spacing w:after="131"/>
        <w:ind w:left="10" w:right="7"/>
      </w:pPr>
      <w:r>
        <w:t>基金托管人：平安银行股份有限公司（章）</w:t>
      </w:r>
      <w:r>
        <w:t xml:space="preserve"> </w:t>
      </w:r>
    </w:p>
    <w:p w14:paraId="64E74966" w14:textId="77777777" w:rsidR="009D5E65" w:rsidRDefault="00D92B78">
      <w:pPr>
        <w:spacing w:after="0" w:line="360" w:lineRule="auto"/>
        <w:ind w:left="0" w:right="7561" w:firstLine="0"/>
      </w:pPr>
      <w:r>
        <w:t xml:space="preserve">  </w:t>
      </w:r>
    </w:p>
    <w:p w14:paraId="17F7C0C6" w14:textId="77777777" w:rsidR="009D5E65" w:rsidRDefault="00D92B78">
      <w:pPr>
        <w:spacing w:after="131"/>
        <w:ind w:left="10" w:right="7"/>
      </w:pPr>
      <w:r>
        <w:t>法定代表人或授权代表：</w:t>
      </w:r>
      <w:r>
        <w:t xml:space="preserve">                   </w:t>
      </w:r>
      <w:r>
        <w:t>（签字）</w:t>
      </w:r>
      <w:r>
        <w:t xml:space="preserve"> </w:t>
      </w:r>
    </w:p>
    <w:p w14:paraId="16AB22EE" w14:textId="77777777" w:rsidR="009D5E65" w:rsidRDefault="00D92B78">
      <w:pPr>
        <w:spacing w:after="0" w:line="360" w:lineRule="auto"/>
        <w:ind w:left="0" w:right="7561" w:firstLine="0"/>
      </w:pPr>
      <w:r>
        <w:t xml:space="preserve">    </w:t>
      </w:r>
    </w:p>
    <w:p w14:paraId="3E67C460" w14:textId="77777777" w:rsidR="009D5E65" w:rsidRDefault="00D92B78">
      <w:pPr>
        <w:spacing w:after="0" w:line="360" w:lineRule="auto"/>
        <w:ind w:left="0" w:right="7561" w:firstLine="0"/>
      </w:pPr>
      <w:r>
        <w:t xml:space="preserve">   </w:t>
      </w:r>
    </w:p>
    <w:p w14:paraId="2DE56E65" w14:textId="77777777" w:rsidR="009D5E65" w:rsidRDefault="00D92B78">
      <w:pPr>
        <w:spacing w:after="131"/>
        <w:ind w:left="10" w:right="7"/>
      </w:pPr>
      <w:r>
        <w:t>签订地点：</w:t>
      </w:r>
      <w:r>
        <w:t xml:space="preserve"> </w:t>
      </w:r>
    </w:p>
    <w:p w14:paraId="55C8D229" w14:textId="77777777" w:rsidR="009D5E65" w:rsidRDefault="00D92B78">
      <w:pPr>
        <w:spacing w:after="236"/>
        <w:ind w:left="10" w:right="7"/>
      </w:pPr>
      <w:r>
        <w:t>签</w:t>
      </w:r>
      <w:r>
        <w:t xml:space="preserve"> </w:t>
      </w:r>
      <w:r>
        <w:t>订</w:t>
      </w:r>
      <w:r>
        <w:t xml:space="preserve"> </w:t>
      </w:r>
      <w:r>
        <w:t>日：</w:t>
      </w:r>
      <w:r>
        <w:t xml:space="preserve">      </w:t>
      </w:r>
      <w:r>
        <w:t>年</w:t>
      </w:r>
      <w:r>
        <w:t xml:space="preserve">  </w:t>
      </w:r>
      <w:r>
        <w:t>月</w:t>
      </w:r>
      <w:r>
        <w:t xml:space="preserve">  </w:t>
      </w:r>
      <w:r>
        <w:t>日</w:t>
      </w:r>
      <w:r>
        <w:t xml:space="preserve"> </w:t>
      </w:r>
    </w:p>
    <w:p w14:paraId="143354F3" w14:textId="77777777" w:rsidR="009D5E65" w:rsidRDefault="00D92B78">
      <w:pPr>
        <w:spacing w:after="0"/>
        <w:ind w:left="669" w:firstLine="0"/>
        <w:jc w:val="center"/>
      </w:pPr>
      <w:r>
        <w:rPr>
          <w:rFonts w:ascii="Times New Roman" w:eastAsia="Times New Roman" w:hAnsi="Times New Roman" w:cs="Times New Roman"/>
          <w:sz w:val="18"/>
        </w:rPr>
        <w:t xml:space="preserve"> </w:t>
      </w:r>
    </w:p>
    <w:p w14:paraId="104EB0E4" w14:textId="77777777" w:rsidR="009D5E65" w:rsidRDefault="00D92B78">
      <w:pPr>
        <w:spacing w:after="0"/>
        <w:ind w:left="669" w:firstLine="0"/>
        <w:jc w:val="center"/>
      </w:pPr>
      <w:r>
        <w:rPr>
          <w:rFonts w:ascii="Times New Roman" w:eastAsia="Times New Roman" w:hAnsi="Times New Roman" w:cs="Times New Roman"/>
          <w:sz w:val="18"/>
        </w:rPr>
        <w:t xml:space="preserve"> </w:t>
      </w:r>
    </w:p>
    <w:sectPr w:rsidR="009D5E65">
      <w:headerReference w:type="even" r:id="rId19"/>
      <w:headerReference w:type="default" r:id="rId20"/>
      <w:footerReference w:type="even" r:id="rId21"/>
      <w:footerReference w:type="default" r:id="rId22"/>
      <w:headerReference w:type="first" r:id="rId23"/>
      <w:footerReference w:type="first" r:id="rId24"/>
      <w:pgSz w:w="11906" w:h="16838"/>
      <w:pgMar w:top="1440" w:right="242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03BC8" w14:textId="77777777" w:rsidR="00000000" w:rsidRDefault="00D92B78">
      <w:pPr>
        <w:spacing w:after="0" w:line="240" w:lineRule="auto"/>
      </w:pPr>
      <w:r>
        <w:separator/>
      </w:r>
    </w:p>
  </w:endnote>
  <w:endnote w:type="continuationSeparator" w:id="0">
    <w:p w14:paraId="782C73B4" w14:textId="77777777" w:rsidR="00000000" w:rsidRDefault="00D92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ECB59" w14:textId="77777777" w:rsidR="009D5E65" w:rsidRDefault="009D5E6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0A341" w14:textId="77777777" w:rsidR="009D5E65" w:rsidRDefault="009D5E6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55C84" w14:textId="77777777" w:rsidR="009D5E65" w:rsidRDefault="009D5E6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8D567" w14:textId="77777777" w:rsidR="009D5E65" w:rsidRDefault="00D92B78">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61F93A2" w14:textId="77777777" w:rsidR="009D5E65" w:rsidRDefault="00D92B78">
    <w:pPr>
      <w:spacing w:after="0"/>
      <w:ind w:left="0" w:right="197"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109B7" w14:textId="77777777" w:rsidR="009D5E65" w:rsidRDefault="00D92B78">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A2E81A8" w14:textId="77777777" w:rsidR="009D5E65" w:rsidRDefault="00D92B78">
    <w:pPr>
      <w:spacing w:after="0"/>
      <w:ind w:left="0" w:right="197"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840B" w14:textId="77777777" w:rsidR="009D5E65" w:rsidRDefault="00D92B78">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0F770FC" w14:textId="77777777" w:rsidR="009D5E65" w:rsidRDefault="00D92B78">
    <w:pPr>
      <w:spacing w:after="0"/>
      <w:ind w:left="0" w:right="197"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860F" w14:textId="77777777" w:rsidR="009D5E65" w:rsidRDefault="009D5E65">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7A04D" w14:textId="77777777" w:rsidR="009D5E65" w:rsidRDefault="009D5E65">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A1EB4" w14:textId="77777777" w:rsidR="009D5E65" w:rsidRDefault="009D5E6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4E0AA" w14:textId="77777777" w:rsidR="00000000" w:rsidRDefault="00D92B78">
      <w:pPr>
        <w:spacing w:after="0" w:line="240" w:lineRule="auto"/>
      </w:pPr>
      <w:r>
        <w:separator/>
      </w:r>
    </w:p>
  </w:footnote>
  <w:footnote w:type="continuationSeparator" w:id="0">
    <w:p w14:paraId="0E5F7555" w14:textId="77777777" w:rsidR="00000000" w:rsidRDefault="00D92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84005" w14:textId="77777777" w:rsidR="009D5E65" w:rsidRDefault="00D92B78">
    <w:pPr>
      <w:spacing w:after="0"/>
      <w:ind w:left="0" w:right="-1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A7F2DA" wp14:editId="3C1C9480">
              <wp:simplePos x="0" y="0"/>
              <wp:positionH relativeFrom="page">
                <wp:posOffset>1123493</wp:posOffset>
              </wp:positionH>
              <wp:positionV relativeFrom="page">
                <wp:posOffset>816864</wp:posOffset>
              </wp:positionV>
              <wp:extent cx="5315077" cy="65532"/>
              <wp:effectExtent l="0" t="0" r="0" b="0"/>
              <wp:wrapSquare wrapText="bothSides"/>
              <wp:docPr id="60250" name="Group 60250"/>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63605" name="Shape 63605"/>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06" name="Shape 63606"/>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50" style="width:418.51pt;height:5.15997pt;position:absolute;mso-position-horizontal-relative:page;mso-position-horizontal:absolute;margin-left:88.464pt;mso-position-vertical-relative:page;margin-top:64.32pt;" coordsize="53150,655">
              <v:shape id="Shape 63607" style="position:absolute;width:53150;height:182;left:0;top:472;" coordsize="5315077,18288" path="m0,0l5315077,0l5315077,18288l0,18288l0,0">
                <v:stroke weight="0pt" endcap="flat" joinstyle="miter" miterlimit="10" on="false" color="#000000" opacity="0"/>
                <v:fill on="true" color="#000000"/>
              </v:shape>
              <v:shape id="Shape 63608"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A8B39" w14:textId="77777777" w:rsidR="009D5E65" w:rsidRDefault="00D92B78">
    <w:pPr>
      <w:spacing w:after="0"/>
      <w:ind w:left="0" w:right="-1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F79BD5B" wp14:editId="6C621124">
              <wp:simplePos x="0" y="0"/>
              <wp:positionH relativeFrom="page">
                <wp:posOffset>1123493</wp:posOffset>
              </wp:positionH>
              <wp:positionV relativeFrom="page">
                <wp:posOffset>816864</wp:posOffset>
              </wp:positionV>
              <wp:extent cx="5315077" cy="65532"/>
              <wp:effectExtent l="0" t="0" r="0" b="0"/>
              <wp:wrapSquare wrapText="bothSides"/>
              <wp:docPr id="60239" name="Group 60239"/>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63601" name="Shape 63601"/>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02" name="Shape 63602"/>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39" style="width:418.51pt;height:5.15997pt;position:absolute;mso-position-horizontal-relative:page;mso-position-horizontal:absolute;margin-left:88.464pt;mso-position-vertical-relative:page;margin-top:64.32pt;" coordsize="53150,655">
              <v:shape id="Shape 63603" style="position:absolute;width:53150;height:182;left:0;top:472;" coordsize="5315077,18288" path="m0,0l5315077,0l5315077,18288l0,18288l0,0">
                <v:stroke weight="0pt" endcap="flat" joinstyle="miter" miterlimit="10" on="false" color="#000000" opacity="0"/>
                <v:fill on="true" color="#000000"/>
              </v:shape>
              <v:shape id="Shape 63604"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34D1D" w14:textId="77777777" w:rsidR="009D5E65" w:rsidRDefault="00D92B78">
    <w:pPr>
      <w:spacing w:after="0"/>
      <w:ind w:left="0" w:right="-1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387E0E" wp14:editId="574888D2">
              <wp:simplePos x="0" y="0"/>
              <wp:positionH relativeFrom="page">
                <wp:posOffset>1123493</wp:posOffset>
              </wp:positionH>
              <wp:positionV relativeFrom="page">
                <wp:posOffset>816864</wp:posOffset>
              </wp:positionV>
              <wp:extent cx="5315077" cy="65532"/>
              <wp:effectExtent l="0" t="0" r="0" b="0"/>
              <wp:wrapSquare wrapText="bothSides"/>
              <wp:docPr id="60228" name="Group 60228"/>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63597" name="Shape 63597"/>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8" name="Shape 63598"/>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28" style="width:418.51pt;height:5.15997pt;position:absolute;mso-position-horizontal-relative:page;mso-position-horizontal:absolute;margin-left:88.464pt;mso-position-vertical-relative:page;margin-top:64.32pt;" coordsize="53150,655">
              <v:shape id="Shape 63599" style="position:absolute;width:53150;height:182;left:0;top:472;" coordsize="5315077,18288" path="m0,0l5315077,0l5315077,18288l0,18288l0,0">
                <v:stroke weight="0pt" endcap="flat" joinstyle="miter" miterlimit="10" on="false" color="#000000" opacity="0"/>
                <v:fill on="true" color="#000000"/>
              </v:shape>
              <v:shape id="Shape 63600"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9ECF0" w14:textId="77777777" w:rsidR="009D5E65" w:rsidRDefault="00D92B78">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4B5C0CD" wp14:editId="1BB22A27">
              <wp:simplePos x="0" y="0"/>
              <wp:positionH relativeFrom="page">
                <wp:posOffset>1123493</wp:posOffset>
              </wp:positionH>
              <wp:positionV relativeFrom="page">
                <wp:posOffset>816864</wp:posOffset>
              </wp:positionV>
              <wp:extent cx="5315077" cy="65532"/>
              <wp:effectExtent l="0" t="0" r="0" b="0"/>
              <wp:wrapSquare wrapText="bothSides"/>
              <wp:docPr id="60302" name="Group 60302"/>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63617" name="Shape 63617"/>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18" name="Shape 63618"/>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02" style="width:418.51pt;height:5.15997pt;position:absolute;mso-position-horizontal-relative:page;mso-position-horizontal:absolute;margin-left:88.464pt;mso-position-vertical-relative:page;margin-top:64.32pt;" coordsize="53150,655">
              <v:shape id="Shape 63619" style="position:absolute;width:53150;height:182;left:0;top:472;" coordsize="5315077,18288" path="m0,0l5315077,0l5315077,18288l0,18288l0,0">
                <v:stroke weight="0pt" endcap="flat" joinstyle="miter" miterlimit="10" on="false" color="#000000" opacity="0"/>
                <v:fill on="true" color="#000000"/>
              </v:shape>
              <v:shape id="Shape 63620"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E80EB" w14:textId="77777777" w:rsidR="009D5E65" w:rsidRDefault="00D92B78">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D07DE0E" wp14:editId="51DE884A">
              <wp:simplePos x="0" y="0"/>
              <wp:positionH relativeFrom="page">
                <wp:posOffset>1123493</wp:posOffset>
              </wp:positionH>
              <wp:positionV relativeFrom="page">
                <wp:posOffset>816864</wp:posOffset>
              </wp:positionV>
              <wp:extent cx="5315077" cy="65532"/>
              <wp:effectExtent l="0" t="0" r="0" b="0"/>
              <wp:wrapSquare wrapText="bothSides"/>
              <wp:docPr id="60282" name="Group 60282"/>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63613" name="Shape 63613"/>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14" name="Shape 63614"/>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82" style="width:418.51pt;height:5.15997pt;position:absolute;mso-position-horizontal-relative:page;mso-position-horizontal:absolute;margin-left:88.464pt;mso-position-vertical-relative:page;margin-top:64.32pt;" coordsize="53150,655">
              <v:shape id="Shape 63615" style="position:absolute;width:53150;height:182;left:0;top:472;" coordsize="5315077,18288" path="m0,0l5315077,0l5315077,18288l0,18288l0,0">
                <v:stroke weight="0pt" endcap="flat" joinstyle="miter" miterlimit="10" on="false" color="#000000" opacity="0"/>
                <v:fill on="true" color="#000000"/>
              </v:shape>
              <v:shape id="Shape 63616"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E1E5C" w14:textId="77777777" w:rsidR="009D5E65" w:rsidRDefault="00D92B78">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11F6A7A" wp14:editId="0D44C43B">
              <wp:simplePos x="0" y="0"/>
              <wp:positionH relativeFrom="page">
                <wp:posOffset>1123493</wp:posOffset>
              </wp:positionH>
              <wp:positionV relativeFrom="page">
                <wp:posOffset>816864</wp:posOffset>
              </wp:positionV>
              <wp:extent cx="5315077" cy="65532"/>
              <wp:effectExtent l="0" t="0" r="0" b="0"/>
              <wp:wrapSquare wrapText="bothSides"/>
              <wp:docPr id="60262" name="Group 60262"/>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63609" name="Shape 63609"/>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10" name="Shape 63610"/>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62" style="width:418.51pt;height:5.15997pt;position:absolute;mso-position-horizontal-relative:page;mso-position-horizontal:absolute;margin-left:88.464pt;mso-position-vertical-relative:page;margin-top:64.32pt;" coordsize="53150,655">
              <v:shape id="Shape 63611" style="position:absolute;width:53150;height:182;left:0;top:472;" coordsize="5315077,18288" path="m0,0l5315077,0l5315077,18288l0,18288l0,0">
                <v:stroke weight="0pt" endcap="flat" joinstyle="miter" miterlimit="10" on="false" color="#000000" opacity="0"/>
                <v:fill on="true" color="#000000"/>
              </v:shape>
              <v:shape id="Shape 63612"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9C60D" w14:textId="77777777" w:rsidR="009D5E65" w:rsidRDefault="00D92B78">
    <w:pPr>
      <w:spacing w:after="0"/>
      <w:ind w:left="0" w:right="-62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228D338" wp14:editId="133BBF46">
              <wp:simplePos x="0" y="0"/>
              <wp:positionH relativeFrom="page">
                <wp:posOffset>1123493</wp:posOffset>
              </wp:positionH>
              <wp:positionV relativeFrom="page">
                <wp:posOffset>816864</wp:posOffset>
              </wp:positionV>
              <wp:extent cx="5315077" cy="65532"/>
              <wp:effectExtent l="0" t="0" r="0" b="0"/>
              <wp:wrapSquare wrapText="bothSides"/>
              <wp:docPr id="60345" name="Group 60345"/>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63629" name="Shape 63629"/>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30" name="Shape 63630"/>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45" style="width:418.51pt;height:5.15997pt;position:absolute;mso-position-horizontal-relative:page;mso-position-horizontal:absolute;margin-left:88.464pt;mso-position-vertical-relative:page;margin-top:64.32pt;" coordsize="53150,655">
              <v:shape id="Shape 63631" style="position:absolute;width:53150;height:182;left:0;top:472;" coordsize="5315077,18288" path="m0,0l5315077,0l5315077,18288l0,18288l0,0">
                <v:stroke weight="0pt" endcap="flat" joinstyle="miter" miterlimit="10" on="false" color="#000000" opacity="0"/>
                <v:fill on="true" color="#000000"/>
              </v:shape>
              <v:shape id="Shape 63632"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50289" w14:textId="77777777" w:rsidR="009D5E65" w:rsidRDefault="00D92B78">
    <w:pPr>
      <w:spacing w:after="0"/>
      <w:ind w:left="0" w:right="-62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6258F2F" wp14:editId="19F2E51A">
              <wp:simplePos x="0" y="0"/>
              <wp:positionH relativeFrom="page">
                <wp:posOffset>1123493</wp:posOffset>
              </wp:positionH>
              <wp:positionV relativeFrom="page">
                <wp:posOffset>816864</wp:posOffset>
              </wp:positionV>
              <wp:extent cx="5315077" cy="65532"/>
              <wp:effectExtent l="0" t="0" r="0" b="0"/>
              <wp:wrapSquare wrapText="bothSides"/>
              <wp:docPr id="60334" name="Group 60334"/>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63625" name="Shape 63625"/>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26" name="Shape 63626"/>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34" style="width:418.51pt;height:5.15997pt;position:absolute;mso-position-horizontal-relative:page;mso-position-horizontal:absolute;margin-left:88.464pt;mso-position-vertical-relative:page;margin-top:64.32pt;" coordsize="53150,655">
              <v:shape id="Shape 63627" style="position:absolute;width:53150;height:182;left:0;top:472;" coordsize="5315077,18288" path="m0,0l5315077,0l5315077,18288l0,18288l0,0">
                <v:stroke weight="0pt" endcap="flat" joinstyle="miter" miterlimit="10" on="false" color="#000000" opacity="0"/>
                <v:fill on="true" color="#000000"/>
              </v:shape>
              <v:shape id="Shape 63628"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C89E3" w14:textId="77777777" w:rsidR="009D5E65" w:rsidRDefault="00D92B78">
    <w:pPr>
      <w:spacing w:after="0"/>
      <w:ind w:left="0" w:right="-62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64BE6FF" wp14:editId="78E9823A">
              <wp:simplePos x="0" y="0"/>
              <wp:positionH relativeFrom="page">
                <wp:posOffset>1123493</wp:posOffset>
              </wp:positionH>
              <wp:positionV relativeFrom="page">
                <wp:posOffset>816864</wp:posOffset>
              </wp:positionV>
              <wp:extent cx="5315077" cy="65532"/>
              <wp:effectExtent l="0" t="0" r="0" b="0"/>
              <wp:wrapSquare wrapText="bothSides"/>
              <wp:docPr id="60323" name="Group 60323"/>
              <wp:cNvGraphicFramePr/>
              <a:graphic xmlns:a="http://schemas.openxmlformats.org/drawingml/2006/main">
                <a:graphicData uri="http://schemas.microsoft.com/office/word/2010/wordprocessingGroup">
                  <wpg:wgp>
                    <wpg:cNvGrpSpPr/>
                    <wpg:grpSpPr>
                      <a:xfrm>
                        <a:off x="0" y="0"/>
                        <a:ext cx="5315077" cy="65532"/>
                        <a:chOff x="0" y="0"/>
                        <a:chExt cx="5315077" cy="65532"/>
                      </a:xfrm>
                    </wpg:grpSpPr>
                    <wps:wsp>
                      <wps:cNvPr id="63621" name="Shape 63621"/>
                      <wps:cNvSpPr/>
                      <wps:spPr>
                        <a:xfrm>
                          <a:off x="0" y="47244"/>
                          <a:ext cx="5315077" cy="18288"/>
                        </a:xfrm>
                        <a:custGeom>
                          <a:avLst/>
                          <a:gdLst/>
                          <a:ahLst/>
                          <a:cxnLst/>
                          <a:rect l="0" t="0" r="0" b="0"/>
                          <a:pathLst>
                            <a:path w="5315077" h="18288">
                              <a:moveTo>
                                <a:pt x="0" y="0"/>
                              </a:moveTo>
                              <a:lnTo>
                                <a:pt x="5315077" y="0"/>
                              </a:lnTo>
                              <a:lnTo>
                                <a:pt x="53150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22" name="Shape 63622"/>
                      <wps:cNvSpPr/>
                      <wps:spPr>
                        <a:xfrm>
                          <a:off x="0" y="0"/>
                          <a:ext cx="5315077" cy="9144"/>
                        </a:xfrm>
                        <a:custGeom>
                          <a:avLst/>
                          <a:gdLst/>
                          <a:ahLst/>
                          <a:cxnLst/>
                          <a:rect l="0" t="0" r="0" b="0"/>
                          <a:pathLst>
                            <a:path w="5315077" h="9144">
                              <a:moveTo>
                                <a:pt x="0" y="0"/>
                              </a:moveTo>
                              <a:lnTo>
                                <a:pt x="5315077" y="0"/>
                              </a:lnTo>
                              <a:lnTo>
                                <a:pt x="53150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23" style="width:418.51pt;height:5.15997pt;position:absolute;mso-position-horizontal-relative:page;mso-position-horizontal:absolute;margin-left:88.464pt;mso-position-vertical-relative:page;margin-top:64.32pt;" coordsize="53150,655">
              <v:shape id="Shape 63623" style="position:absolute;width:53150;height:182;left:0;top:472;" coordsize="5315077,18288" path="m0,0l5315077,0l5315077,18288l0,18288l0,0">
                <v:stroke weight="0pt" endcap="flat" joinstyle="miter" miterlimit="10" on="false" color="#000000" opacity="0"/>
                <v:fill on="true" color="#000000"/>
              </v:shape>
              <v:shape id="Shape 63624" style="position:absolute;width:53150;height:91;left:0;top:0;" coordsize="5315077,9144" path="m0,0l5315077,0l5315077,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4D6"/>
    <w:multiLevelType w:val="hybridMultilevel"/>
    <w:tmpl w:val="06BCB43C"/>
    <w:lvl w:ilvl="0" w:tplc="D19ABEAC">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F66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C7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26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AA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1E5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2F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04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5C3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2301A"/>
    <w:multiLevelType w:val="hybridMultilevel"/>
    <w:tmpl w:val="069E2F32"/>
    <w:lvl w:ilvl="0" w:tplc="D83C34D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0B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6D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EB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68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27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AD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66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0C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C7D30"/>
    <w:multiLevelType w:val="hybridMultilevel"/>
    <w:tmpl w:val="0288805C"/>
    <w:lvl w:ilvl="0" w:tplc="BAAC00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A4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48B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129D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345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A5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CF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40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2E84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C722B9"/>
    <w:multiLevelType w:val="hybridMultilevel"/>
    <w:tmpl w:val="76368260"/>
    <w:lvl w:ilvl="0" w:tplc="1EEA4CE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E2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80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844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23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945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5EB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21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EE9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D95C44"/>
    <w:multiLevelType w:val="hybridMultilevel"/>
    <w:tmpl w:val="E5FC90E6"/>
    <w:lvl w:ilvl="0" w:tplc="34CA9C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806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2EB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4D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C6B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E6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426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8F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20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150219"/>
    <w:multiLevelType w:val="hybridMultilevel"/>
    <w:tmpl w:val="29B8FC8E"/>
    <w:lvl w:ilvl="0" w:tplc="814E308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40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C2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2C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1E0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07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52D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C1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CA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8E73F3"/>
    <w:multiLevelType w:val="hybridMultilevel"/>
    <w:tmpl w:val="FC16A09E"/>
    <w:lvl w:ilvl="0" w:tplc="5F8C00B4">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946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27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E6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AA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EA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365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083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08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C77240"/>
    <w:multiLevelType w:val="hybridMultilevel"/>
    <w:tmpl w:val="8B7A73D6"/>
    <w:lvl w:ilvl="0" w:tplc="45CCFCE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65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CE2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E4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81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822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8A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94E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0F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281A0C"/>
    <w:multiLevelType w:val="hybridMultilevel"/>
    <w:tmpl w:val="DD103AEE"/>
    <w:lvl w:ilvl="0" w:tplc="3D10199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074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1A9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64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2E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E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2C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6A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6C7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571952"/>
    <w:multiLevelType w:val="hybridMultilevel"/>
    <w:tmpl w:val="07F492BE"/>
    <w:lvl w:ilvl="0" w:tplc="0174FB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86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69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92C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29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A5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64F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C6F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C9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7107FA"/>
    <w:multiLevelType w:val="hybridMultilevel"/>
    <w:tmpl w:val="3F3AFCA6"/>
    <w:lvl w:ilvl="0" w:tplc="11ECD00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09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0F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63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A3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02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1C7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62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E1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EC6CB3"/>
    <w:multiLevelType w:val="hybridMultilevel"/>
    <w:tmpl w:val="DBDC3162"/>
    <w:lvl w:ilvl="0" w:tplc="DF5C7FE6">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422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22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4B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45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1EF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4A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CD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1A5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4928EA"/>
    <w:multiLevelType w:val="hybridMultilevel"/>
    <w:tmpl w:val="BC5EEC5A"/>
    <w:lvl w:ilvl="0" w:tplc="DEFAD92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ED6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A4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24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08F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E7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E7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CB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C1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B6190D"/>
    <w:multiLevelType w:val="hybridMultilevel"/>
    <w:tmpl w:val="6E08CBD6"/>
    <w:lvl w:ilvl="0" w:tplc="87DEECF8">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C13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E1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A0A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561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08C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6C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0E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AC0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B7018E"/>
    <w:multiLevelType w:val="hybridMultilevel"/>
    <w:tmpl w:val="AF2A9328"/>
    <w:lvl w:ilvl="0" w:tplc="E160BA7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E9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2E4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C5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564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C7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E3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27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28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F2531D"/>
    <w:multiLevelType w:val="hybridMultilevel"/>
    <w:tmpl w:val="7096B06C"/>
    <w:lvl w:ilvl="0" w:tplc="984872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829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607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6E4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81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186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69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43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41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B92AED"/>
    <w:multiLevelType w:val="hybridMultilevel"/>
    <w:tmpl w:val="E30CD44A"/>
    <w:lvl w:ilvl="0" w:tplc="B66A8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40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FC21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5EB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C8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208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609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2F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C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695380"/>
    <w:multiLevelType w:val="hybridMultilevel"/>
    <w:tmpl w:val="2EA022DE"/>
    <w:lvl w:ilvl="0" w:tplc="ED7654C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C7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4B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A83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E8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0B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A06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EC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AD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813919"/>
    <w:multiLevelType w:val="hybridMultilevel"/>
    <w:tmpl w:val="6C1261EA"/>
    <w:lvl w:ilvl="0" w:tplc="CAD84662">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EF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01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63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B43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8F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E2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6E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0F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8774FD"/>
    <w:multiLevelType w:val="hybridMultilevel"/>
    <w:tmpl w:val="9920027A"/>
    <w:lvl w:ilvl="0" w:tplc="3F9248B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82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6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A7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2E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6C4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6F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43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765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BA2149"/>
    <w:multiLevelType w:val="hybridMultilevel"/>
    <w:tmpl w:val="5D3E8632"/>
    <w:lvl w:ilvl="0" w:tplc="D1DEEAF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EB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E0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C1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0F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207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ED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6AB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2A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F61B7D"/>
    <w:multiLevelType w:val="hybridMultilevel"/>
    <w:tmpl w:val="670489F8"/>
    <w:lvl w:ilvl="0" w:tplc="99F82E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27D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E1D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746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FC0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C28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00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A89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14F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19558C"/>
    <w:multiLevelType w:val="hybridMultilevel"/>
    <w:tmpl w:val="6D76A8B8"/>
    <w:lvl w:ilvl="0" w:tplc="4AE497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03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B87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8C7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2D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67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E3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8D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E5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0B1360"/>
    <w:multiLevelType w:val="hybridMultilevel"/>
    <w:tmpl w:val="FE6622EC"/>
    <w:lvl w:ilvl="0" w:tplc="40FEDA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A8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947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0E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A7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C89A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E5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40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AE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183E04"/>
    <w:multiLevelType w:val="hybridMultilevel"/>
    <w:tmpl w:val="B2F6378A"/>
    <w:lvl w:ilvl="0" w:tplc="03983A26">
      <w:start w:val="6"/>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44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68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AC3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5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321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05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B8B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08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0640E2"/>
    <w:multiLevelType w:val="hybridMultilevel"/>
    <w:tmpl w:val="DBB2B59E"/>
    <w:lvl w:ilvl="0" w:tplc="23D2809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0D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806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8EA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8E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90E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2C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48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E0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855CC7"/>
    <w:multiLevelType w:val="hybridMultilevel"/>
    <w:tmpl w:val="EB54A9F4"/>
    <w:lvl w:ilvl="0" w:tplc="8FD6812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4B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A6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1E2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381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00C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A7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8A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CCD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B0203C"/>
    <w:multiLevelType w:val="hybridMultilevel"/>
    <w:tmpl w:val="BBC892AC"/>
    <w:lvl w:ilvl="0" w:tplc="6608BF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66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0B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C0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A2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AD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AF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E3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0A7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265004"/>
    <w:multiLevelType w:val="hybridMultilevel"/>
    <w:tmpl w:val="BC5CA764"/>
    <w:lvl w:ilvl="0" w:tplc="18389A4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07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87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8FC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406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C2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88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0F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2AA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CF79CC"/>
    <w:multiLevelType w:val="hybridMultilevel"/>
    <w:tmpl w:val="90AEC56E"/>
    <w:lvl w:ilvl="0" w:tplc="8F32F0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0E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EB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EBA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2E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84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AEC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A65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40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C0ED5"/>
    <w:multiLevelType w:val="hybridMultilevel"/>
    <w:tmpl w:val="803ABF24"/>
    <w:lvl w:ilvl="0" w:tplc="3AEA95A8">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E7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42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4E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A1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83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45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AB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6C8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EB083C"/>
    <w:multiLevelType w:val="hybridMultilevel"/>
    <w:tmpl w:val="3F2A82D4"/>
    <w:lvl w:ilvl="0" w:tplc="85604D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4B9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80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52F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0C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48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644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7C97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FEF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FD0CB5"/>
    <w:multiLevelType w:val="hybridMultilevel"/>
    <w:tmpl w:val="69E25954"/>
    <w:lvl w:ilvl="0" w:tplc="8820C11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9E7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C3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0F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2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2D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4B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D68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2E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381C3D"/>
    <w:multiLevelType w:val="hybridMultilevel"/>
    <w:tmpl w:val="E86887DC"/>
    <w:lvl w:ilvl="0" w:tplc="7388868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24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AC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E0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A5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27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47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E1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A9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2E78EF"/>
    <w:multiLevelType w:val="hybridMultilevel"/>
    <w:tmpl w:val="9ACE5214"/>
    <w:lvl w:ilvl="0" w:tplc="4D1240E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68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03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62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61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01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CF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C2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3E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6F25EC"/>
    <w:multiLevelType w:val="hybridMultilevel"/>
    <w:tmpl w:val="308253CE"/>
    <w:lvl w:ilvl="0" w:tplc="6EBA36F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8D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4D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A1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27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C7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48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30B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69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9E19FF"/>
    <w:multiLevelType w:val="hybridMultilevel"/>
    <w:tmpl w:val="1EFE3844"/>
    <w:lvl w:ilvl="0" w:tplc="0B503F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EE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A5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C0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8C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4EA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4E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BA5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A6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516C5D"/>
    <w:multiLevelType w:val="hybridMultilevel"/>
    <w:tmpl w:val="DD9C23BE"/>
    <w:lvl w:ilvl="0" w:tplc="A5703EC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4C4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26D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289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28B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AC8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2465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F4F9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4BA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D071CB"/>
    <w:multiLevelType w:val="hybridMultilevel"/>
    <w:tmpl w:val="96582208"/>
    <w:lvl w:ilvl="0" w:tplc="CD5CC61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48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E5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C3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05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A4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EE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4C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E1A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D513CB"/>
    <w:multiLevelType w:val="hybridMultilevel"/>
    <w:tmpl w:val="F348B060"/>
    <w:lvl w:ilvl="0" w:tplc="07F8FD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61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83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E1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F0B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3C5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FC8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EC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E8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CC0F64"/>
    <w:multiLevelType w:val="hybridMultilevel"/>
    <w:tmpl w:val="55121E50"/>
    <w:lvl w:ilvl="0" w:tplc="447A8CA8">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244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248A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063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EAE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84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C2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0C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C1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FB5F56"/>
    <w:multiLevelType w:val="hybridMultilevel"/>
    <w:tmpl w:val="53984D3A"/>
    <w:lvl w:ilvl="0" w:tplc="FACC266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D48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C2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2B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23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23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E4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E2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2EC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5C5F35"/>
    <w:multiLevelType w:val="hybridMultilevel"/>
    <w:tmpl w:val="6A4EBC02"/>
    <w:lvl w:ilvl="0" w:tplc="46D49492">
      <w:start w:val="13"/>
      <w:numFmt w:val="decim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09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08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03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62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8A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20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02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664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0D6B5B"/>
    <w:multiLevelType w:val="hybridMultilevel"/>
    <w:tmpl w:val="C15C9DF4"/>
    <w:lvl w:ilvl="0" w:tplc="2A9E39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021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144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65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BC6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EF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72D3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344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E9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162A44"/>
    <w:multiLevelType w:val="hybridMultilevel"/>
    <w:tmpl w:val="5F941A38"/>
    <w:lvl w:ilvl="0" w:tplc="31B08DD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AD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2C2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A6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A8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EC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03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D08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08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141BE3"/>
    <w:multiLevelType w:val="hybridMultilevel"/>
    <w:tmpl w:val="29C48BBA"/>
    <w:lvl w:ilvl="0" w:tplc="CDD039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E7DC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6F00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8839A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D4C7B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2E6E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0334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8881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EA426">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317F5D"/>
    <w:multiLevelType w:val="hybridMultilevel"/>
    <w:tmpl w:val="C5C24732"/>
    <w:lvl w:ilvl="0" w:tplc="CA9A1D6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65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8D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40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EC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D24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E3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45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6F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464D3C"/>
    <w:multiLevelType w:val="hybridMultilevel"/>
    <w:tmpl w:val="5C3A99A0"/>
    <w:lvl w:ilvl="0" w:tplc="0680AE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3E2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E9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80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25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8F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AE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0B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EC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E060F7"/>
    <w:multiLevelType w:val="hybridMultilevel"/>
    <w:tmpl w:val="7C52B3A8"/>
    <w:lvl w:ilvl="0" w:tplc="A8FA1F0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E8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A5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2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62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01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E0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A7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A9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F91BF1"/>
    <w:multiLevelType w:val="hybridMultilevel"/>
    <w:tmpl w:val="2A2EAC22"/>
    <w:lvl w:ilvl="0" w:tplc="448E5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83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B48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63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E3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23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AAE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4E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061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754F6C"/>
    <w:multiLevelType w:val="hybridMultilevel"/>
    <w:tmpl w:val="4BDEE670"/>
    <w:lvl w:ilvl="0" w:tplc="01CE74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A2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5A5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6F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89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22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4B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8E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A20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9C2064"/>
    <w:multiLevelType w:val="hybridMultilevel"/>
    <w:tmpl w:val="97AE9766"/>
    <w:lvl w:ilvl="0" w:tplc="9E14F74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CC5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02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8EE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48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A9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B4B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883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C5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CC50D8"/>
    <w:multiLevelType w:val="hybridMultilevel"/>
    <w:tmpl w:val="613A7988"/>
    <w:lvl w:ilvl="0" w:tplc="DD8C053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62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83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4A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2A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FE15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07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A5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CA1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DA3382"/>
    <w:multiLevelType w:val="hybridMultilevel"/>
    <w:tmpl w:val="9E747314"/>
    <w:lvl w:ilvl="0" w:tplc="4D7C13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24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5AE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07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87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0D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C2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C1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8E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A6A2B4C"/>
    <w:multiLevelType w:val="hybridMultilevel"/>
    <w:tmpl w:val="90C68A14"/>
    <w:lvl w:ilvl="0" w:tplc="A97A470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E2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E2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84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5C9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BC0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0E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707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C1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BD772F1"/>
    <w:multiLevelType w:val="hybridMultilevel"/>
    <w:tmpl w:val="C6BA464E"/>
    <w:lvl w:ilvl="0" w:tplc="A7E230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9E1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2A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A2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43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DED6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98A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0F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7AF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EC0B94"/>
    <w:multiLevelType w:val="hybridMultilevel"/>
    <w:tmpl w:val="E2B4CBD4"/>
    <w:lvl w:ilvl="0" w:tplc="0A7CBB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C8E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8A3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2C1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CA3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CD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AAB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E6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27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D32704E"/>
    <w:multiLevelType w:val="hybridMultilevel"/>
    <w:tmpl w:val="3D322126"/>
    <w:lvl w:ilvl="0" w:tplc="2EE2DF5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CCE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9206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82BB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965F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44A6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EE1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A6E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E73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F4906A5"/>
    <w:multiLevelType w:val="hybridMultilevel"/>
    <w:tmpl w:val="0B4CBA04"/>
    <w:lvl w:ilvl="0" w:tplc="B302CBF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0A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6C4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65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2A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89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6E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0078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63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0AD7F49"/>
    <w:multiLevelType w:val="hybridMultilevel"/>
    <w:tmpl w:val="C5D61B98"/>
    <w:lvl w:ilvl="0" w:tplc="D9A2BE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4F9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6C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AD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8D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AC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4E2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03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48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C16CB9"/>
    <w:multiLevelType w:val="hybridMultilevel"/>
    <w:tmpl w:val="93629642"/>
    <w:lvl w:ilvl="0" w:tplc="F03E1A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7A0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8EC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60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A1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2F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60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0B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67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18C5110"/>
    <w:multiLevelType w:val="hybridMultilevel"/>
    <w:tmpl w:val="23664306"/>
    <w:lvl w:ilvl="0" w:tplc="89B455D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81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102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CE2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404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A1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2E8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04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1A2DA2"/>
    <w:multiLevelType w:val="hybridMultilevel"/>
    <w:tmpl w:val="A54E2730"/>
    <w:lvl w:ilvl="0" w:tplc="D6FC203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CC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0F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4A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28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32E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22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281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6D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37A61C0"/>
    <w:multiLevelType w:val="hybridMultilevel"/>
    <w:tmpl w:val="9E0466AA"/>
    <w:lvl w:ilvl="0" w:tplc="F8EE6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A63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2D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C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AD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67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21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928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C4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08371A"/>
    <w:multiLevelType w:val="hybridMultilevel"/>
    <w:tmpl w:val="32B83DF8"/>
    <w:lvl w:ilvl="0" w:tplc="BE321EF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63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A9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27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CC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841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83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8F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67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1A4F1E"/>
    <w:multiLevelType w:val="hybridMultilevel"/>
    <w:tmpl w:val="D9AC3C9C"/>
    <w:lvl w:ilvl="0" w:tplc="A83C9D0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3A8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49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B2DA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4A3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FE4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A18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C0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0A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B51AE1"/>
    <w:multiLevelType w:val="hybridMultilevel"/>
    <w:tmpl w:val="A2343380"/>
    <w:lvl w:ilvl="0" w:tplc="0B06368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8A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EB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C1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23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64D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06E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6F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ED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EC660F"/>
    <w:multiLevelType w:val="hybridMultilevel"/>
    <w:tmpl w:val="11C617A8"/>
    <w:lvl w:ilvl="0" w:tplc="D66A620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42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EA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E8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60B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08C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CB6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87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68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8203369"/>
    <w:multiLevelType w:val="hybridMultilevel"/>
    <w:tmpl w:val="1004CD52"/>
    <w:lvl w:ilvl="0" w:tplc="8166854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9C0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EF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0D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E3D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43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EEB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8B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AA4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593D48"/>
    <w:multiLevelType w:val="hybridMultilevel"/>
    <w:tmpl w:val="7AA0C32A"/>
    <w:lvl w:ilvl="0" w:tplc="B836712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6C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0A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E4E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8C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837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A2F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640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4E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A52CFC"/>
    <w:multiLevelType w:val="hybridMultilevel"/>
    <w:tmpl w:val="F6F4AF36"/>
    <w:lvl w:ilvl="0" w:tplc="60DA1C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F0C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605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0B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6E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A3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AC9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EE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49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9F63894"/>
    <w:multiLevelType w:val="hybridMultilevel"/>
    <w:tmpl w:val="87C4FD34"/>
    <w:lvl w:ilvl="0" w:tplc="713ED184">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A3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63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67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AA0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44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ADF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CD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AD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D5614A7"/>
    <w:multiLevelType w:val="hybridMultilevel"/>
    <w:tmpl w:val="EB98D752"/>
    <w:lvl w:ilvl="0" w:tplc="063A3BC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1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E6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C2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325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81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E9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25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69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E357C34"/>
    <w:multiLevelType w:val="hybridMultilevel"/>
    <w:tmpl w:val="4EB61DD6"/>
    <w:lvl w:ilvl="0" w:tplc="160C454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E3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4F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0E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9CE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CC4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C4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286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61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056271B"/>
    <w:multiLevelType w:val="hybridMultilevel"/>
    <w:tmpl w:val="C68C700E"/>
    <w:lvl w:ilvl="0" w:tplc="331411D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B4B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C0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42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4B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487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49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2E3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E5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1003597"/>
    <w:multiLevelType w:val="hybridMultilevel"/>
    <w:tmpl w:val="27C05AB6"/>
    <w:lvl w:ilvl="0" w:tplc="7888920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D0F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06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8A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CC6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42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D4C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ED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E83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1D46D35"/>
    <w:multiLevelType w:val="hybridMultilevel"/>
    <w:tmpl w:val="CD6AD904"/>
    <w:lvl w:ilvl="0" w:tplc="F47AA63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C6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AF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AA6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B44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ED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EE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80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1D4722E"/>
    <w:multiLevelType w:val="hybridMultilevel"/>
    <w:tmpl w:val="39D4D6D8"/>
    <w:lvl w:ilvl="0" w:tplc="DF345F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2AE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0C8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CA4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85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2C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96D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AB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A3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2375A2D"/>
    <w:multiLevelType w:val="hybridMultilevel"/>
    <w:tmpl w:val="738C59CE"/>
    <w:lvl w:ilvl="0" w:tplc="C1CC637C">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10C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FA1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AD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0C1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24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65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6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C2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5F4312A"/>
    <w:multiLevelType w:val="hybridMultilevel"/>
    <w:tmpl w:val="8EAE19DA"/>
    <w:lvl w:ilvl="0" w:tplc="44501EC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A26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6CB35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034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605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6331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46D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DC6D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8CF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657067F"/>
    <w:multiLevelType w:val="hybridMultilevel"/>
    <w:tmpl w:val="B4BE94F8"/>
    <w:lvl w:ilvl="0" w:tplc="710EAFEE">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00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CB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86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E9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AF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EE6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81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CD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73A0EC6"/>
    <w:multiLevelType w:val="hybridMultilevel"/>
    <w:tmpl w:val="F6EEC7B6"/>
    <w:lvl w:ilvl="0" w:tplc="1C6249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E62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6B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41B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2D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CE8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F65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0F3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6F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81A1ACD"/>
    <w:multiLevelType w:val="hybridMultilevel"/>
    <w:tmpl w:val="DE90DD34"/>
    <w:lvl w:ilvl="0" w:tplc="D234A63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4F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AF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6D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6A5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028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4F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D22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4E3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9304F79"/>
    <w:multiLevelType w:val="hybridMultilevel"/>
    <w:tmpl w:val="27F2F7B2"/>
    <w:lvl w:ilvl="0" w:tplc="1B8072F6">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0A8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6C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9AB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CE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80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E3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C7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CF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9392342"/>
    <w:multiLevelType w:val="hybridMultilevel"/>
    <w:tmpl w:val="84FA0ED6"/>
    <w:lvl w:ilvl="0" w:tplc="77F0C8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80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96C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B69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828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E27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C6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921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E0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94577CD"/>
    <w:multiLevelType w:val="hybridMultilevel"/>
    <w:tmpl w:val="A0A688B2"/>
    <w:lvl w:ilvl="0" w:tplc="BD8AE35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9E0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6D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6B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08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A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00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85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00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98876B8"/>
    <w:multiLevelType w:val="hybridMultilevel"/>
    <w:tmpl w:val="6FFEDB4A"/>
    <w:lvl w:ilvl="0" w:tplc="63A6741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4E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829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E1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B86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09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2D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E8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B2D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A239A9"/>
    <w:multiLevelType w:val="hybridMultilevel"/>
    <w:tmpl w:val="957405F2"/>
    <w:lvl w:ilvl="0" w:tplc="4D3202F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D81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2CA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EAD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068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280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C2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CB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2A0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AD664C"/>
    <w:multiLevelType w:val="hybridMultilevel"/>
    <w:tmpl w:val="9F40CEA8"/>
    <w:lvl w:ilvl="0" w:tplc="AA2CD3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89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04D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8AC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4F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49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28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EE1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49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2C684B"/>
    <w:multiLevelType w:val="hybridMultilevel"/>
    <w:tmpl w:val="82B84DE8"/>
    <w:lvl w:ilvl="0" w:tplc="3E5838E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7E8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E6F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4A3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0E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C48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566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8B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248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D70400"/>
    <w:multiLevelType w:val="hybridMultilevel"/>
    <w:tmpl w:val="2E84FE7A"/>
    <w:lvl w:ilvl="0" w:tplc="10F274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0F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EF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67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0A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C62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C1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66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EE5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FD4763"/>
    <w:multiLevelType w:val="hybridMultilevel"/>
    <w:tmpl w:val="C8202324"/>
    <w:lvl w:ilvl="0" w:tplc="A6C2F7C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E45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8E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C5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EE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049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EB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4C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68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3B1570"/>
    <w:multiLevelType w:val="hybridMultilevel"/>
    <w:tmpl w:val="5EC2CFCA"/>
    <w:lvl w:ilvl="0" w:tplc="1E9455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E4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0CB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6D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B6C9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02C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003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4CB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0D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A200E3"/>
    <w:multiLevelType w:val="hybridMultilevel"/>
    <w:tmpl w:val="53427814"/>
    <w:lvl w:ilvl="0" w:tplc="FF201A34">
      <w:start w:val="3"/>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5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05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45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40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0E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ED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C7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A9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A27E3C"/>
    <w:multiLevelType w:val="hybridMultilevel"/>
    <w:tmpl w:val="4F2EFBD6"/>
    <w:lvl w:ilvl="0" w:tplc="FAA899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CBC1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46D1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238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27DE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6792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25A2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C5D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EA8C4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5E7A60"/>
    <w:multiLevelType w:val="hybridMultilevel"/>
    <w:tmpl w:val="F028E876"/>
    <w:lvl w:ilvl="0" w:tplc="8E2A62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43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E98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E2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F4E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6D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E9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E1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A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94266B"/>
    <w:multiLevelType w:val="hybridMultilevel"/>
    <w:tmpl w:val="3E64FC36"/>
    <w:lvl w:ilvl="0" w:tplc="2A72D55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01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4E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A56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80C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4E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03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80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C3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F76962"/>
    <w:multiLevelType w:val="hybridMultilevel"/>
    <w:tmpl w:val="5F3E5C82"/>
    <w:lvl w:ilvl="0" w:tplc="840C62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EB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003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4F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4E8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CE5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82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8A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8BE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FA4B54"/>
    <w:multiLevelType w:val="hybridMultilevel"/>
    <w:tmpl w:val="24C048B2"/>
    <w:lvl w:ilvl="0" w:tplc="6854C7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6C12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807D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21F9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E1F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2A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C015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1058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88B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13B6A63"/>
    <w:multiLevelType w:val="hybridMultilevel"/>
    <w:tmpl w:val="485E9A04"/>
    <w:lvl w:ilvl="0" w:tplc="1A9051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41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A1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5A5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21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C3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06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FA2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D44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CF1CA7"/>
    <w:multiLevelType w:val="hybridMultilevel"/>
    <w:tmpl w:val="D0642584"/>
    <w:lvl w:ilvl="0" w:tplc="A5B8F9F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2A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18A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8A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584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8F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4B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49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CAA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DC72D7"/>
    <w:multiLevelType w:val="hybridMultilevel"/>
    <w:tmpl w:val="E45E7602"/>
    <w:lvl w:ilvl="0" w:tplc="8AD476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921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C3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8F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E84F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E0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0F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89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2F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EA203E"/>
    <w:multiLevelType w:val="hybridMultilevel"/>
    <w:tmpl w:val="528C2A96"/>
    <w:lvl w:ilvl="0" w:tplc="42C859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0E6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CF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EA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26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4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66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69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5C8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412449"/>
    <w:multiLevelType w:val="hybridMultilevel"/>
    <w:tmpl w:val="9036FB5A"/>
    <w:lvl w:ilvl="0" w:tplc="40020A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24C6C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26FA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8526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AD96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45BB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21A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04AC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8203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565B3C"/>
    <w:multiLevelType w:val="hybridMultilevel"/>
    <w:tmpl w:val="9A8C7CE4"/>
    <w:lvl w:ilvl="0" w:tplc="995265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A2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0E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45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685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D0C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25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E9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5E5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4D92838"/>
    <w:multiLevelType w:val="hybridMultilevel"/>
    <w:tmpl w:val="5B9C0C86"/>
    <w:lvl w:ilvl="0" w:tplc="ADA405E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A8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2F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C9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89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ED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226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44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82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E07B13"/>
    <w:multiLevelType w:val="hybridMultilevel"/>
    <w:tmpl w:val="BB9E150A"/>
    <w:lvl w:ilvl="0" w:tplc="93B618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765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141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8A1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49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0F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46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6A4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67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351E31"/>
    <w:multiLevelType w:val="hybridMultilevel"/>
    <w:tmpl w:val="D68C6BAA"/>
    <w:lvl w:ilvl="0" w:tplc="EFCCE59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A4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2C4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C1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00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21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3CA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61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C9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4E746B"/>
    <w:multiLevelType w:val="hybridMultilevel"/>
    <w:tmpl w:val="F962D238"/>
    <w:lvl w:ilvl="0" w:tplc="6726AA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864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27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86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E4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4B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A9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88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EE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B72C04"/>
    <w:multiLevelType w:val="hybridMultilevel"/>
    <w:tmpl w:val="C3A66226"/>
    <w:lvl w:ilvl="0" w:tplc="AD9EF2B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D01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7AC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AA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5CA2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72A1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84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EA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7EE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CA71F3"/>
    <w:multiLevelType w:val="hybridMultilevel"/>
    <w:tmpl w:val="AD9260D6"/>
    <w:lvl w:ilvl="0" w:tplc="6BB8D63C">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65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A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00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DAD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07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80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67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66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2F14CE"/>
    <w:multiLevelType w:val="hybridMultilevel"/>
    <w:tmpl w:val="BBF2D19E"/>
    <w:lvl w:ilvl="0" w:tplc="481EF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AB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CB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E4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60C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53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275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E9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A3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1327E8"/>
    <w:multiLevelType w:val="hybridMultilevel"/>
    <w:tmpl w:val="65A01BCC"/>
    <w:lvl w:ilvl="0" w:tplc="B84231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8D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EC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52E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21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A9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24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C9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56C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C27569"/>
    <w:multiLevelType w:val="hybridMultilevel"/>
    <w:tmpl w:val="0E38F900"/>
    <w:lvl w:ilvl="0" w:tplc="3D0C790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22A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82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EE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C06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E5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1A2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E4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94D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F27FC8"/>
    <w:multiLevelType w:val="hybridMultilevel"/>
    <w:tmpl w:val="F478417E"/>
    <w:lvl w:ilvl="0" w:tplc="FA7617F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6D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68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EC1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4B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EE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EC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04A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89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3A404D"/>
    <w:multiLevelType w:val="hybridMultilevel"/>
    <w:tmpl w:val="0F6C0B2A"/>
    <w:lvl w:ilvl="0" w:tplc="B0C4C47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81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E0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2C2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45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81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A0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4B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8A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815F6C"/>
    <w:multiLevelType w:val="hybridMultilevel"/>
    <w:tmpl w:val="1CBCD81A"/>
    <w:lvl w:ilvl="0" w:tplc="D8584980">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A0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F45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80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B4B9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03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AC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0A7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0B7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D87C1A"/>
    <w:multiLevelType w:val="hybridMultilevel"/>
    <w:tmpl w:val="8EBAF4F2"/>
    <w:lvl w:ilvl="0" w:tplc="A19A3D6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4EF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A0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4A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16E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49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09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29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49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232AFD"/>
    <w:multiLevelType w:val="hybridMultilevel"/>
    <w:tmpl w:val="CDCCB82E"/>
    <w:lvl w:ilvl="0" w:tplc="752236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255D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A88E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A5D3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C510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8929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09D9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E6032">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C0C16">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797AC6"/>
    <w:multiLevelType w:val="hybridMultilevel"/>
    <w:tmpl w:val="BE900A7E"/>
    <w:lvl w:ilvl="0" w:tplc="BF28067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C4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26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CA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4EC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78F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08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08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45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420F5B"/>
    <w:multiLevelType w:val="hybridMultilevel"/>
    <w:tmpl w:val="7B70E122"/>
    <w:lvl w:ilvl="0" w:tplc="671E7ADE">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69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C8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89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A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69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AA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ED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6CA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082658"/>
    <w:multiLevelType w:val="hybridMultilevel"/>
    <w:tmpl w:val="4D3EC164"/>
    <w:lvl w:ilvl="0" w:tplc="C8D88A5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ED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011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61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6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ECE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C4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9E4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A20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22681D"/>
    <w:multiLevelType w:val="hybridMultilevel"/>
    <w:tmpl w:val="C702354C"/>
    <w:lvl w:ilvl="0" w:tplc="1B1661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3E7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07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C8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BC9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EF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6D0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82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4F1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911F66"/>
    <w:multiLevelType w:val="hybridMultilevel"/>
    <w:tmpl w:val="812E5C1A"/>
    <w:lvl w:ilvl="0" w:tplc="AB16079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80C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8A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36B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52C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0AD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81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00A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E8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E6091C"/>
    <w:multiLevelType w:val="hybridMultilevel"/>
    <w:tmpl w:val="3E42FC64"/>
    <w:lvl w:ilvl="0" w:tplc="25D0235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0F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8E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02A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CE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2E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69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2C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3C7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D11B29"/>
    <w:multiLevelType w:val="hybridMultilevel"/>
    <w:tmpl w:val="30C2F9D8"/>
    <w:lvl w:ilvl="0" w:tplc="8588473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ED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48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B8C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6B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ADB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967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504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A15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D46D2C"/>
    <w:multiLevelType w:val="hybridMultilevel"/>
    <w:tmpl w:val="DBD6450A"/>
    <w:lvl w:ilvl="0" w:tplc="08028F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2A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09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BAF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85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A0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9CE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A5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43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D76AF1"/>
    <w:multiLevelType w:val="hybridMultilevel"/>
    <w:tmpl w:val="C1DA83CA"/>
    <w:lvl w:ilvl="0" w:tplc="553C3D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6B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8E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723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6E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62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24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07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46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BF3056"/>
    <w:multiLevelType w:val="hybridMultilevel"/>
    <w:tmpl w:val="2836E74C"/>
    <w:lvl w:ilvl="0" w:tplc="FE2095C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64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22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A6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84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AC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44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04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1A9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8C6250"/>
    <w:multiLevelType w:val="hybridMultilevel"/>
    <w:tmpl w:val="E702BFDA"/>
    <w:lvl w:ilvl="0" w:tplc="9926AB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666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406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81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A6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8D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A61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C4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E22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096E5E"/>
    <w:multiLevelType w:val="hybridMultilevel"/>
    <w:tmpl w:val="D3B0C046"/>
    <w:lvl w:ilvl="0" w:tplc="BCC6B0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27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E3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6C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CC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6A1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9A4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8A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88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C51551"/>
    <w:multiLevelType w:val="hybridMultilevel"/>
    <w:tmpl w:val="170469B0"/>
    <w:lvl w:ilvl="0" w:tplc="F65E01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E7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C8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2F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E1D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268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23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E0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22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761081"/>
    <w:multiLevelType w:val="hybridMultilevel"/>
    <w:tmpl w:val="985C7776"/>
    <w:lvl w:ilvl="0" w:tplc="83A2700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0F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2A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CF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D41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8A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1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CB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65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D138A9"/>
    <w:multiLevelType w:val="hybridMultilevel"/>
    <w:tmpl w:val="E488F0FA"/>
    <w:lvl w:ilvl="0" w:tplc="6E4A6E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60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0F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A1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81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07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58E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C7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E0B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DE124F"/>
    <w:multiLevelType w:val="hybridMultilevel"/>
    <w:tmpl w:val="2D1E4AF4"/>
    <w:lvl w:ilvl="0" w:tplc="E12E5E4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E8B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E4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88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AF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CF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6DE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4CD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6D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CE27E0"/>
    <w:multiLevelType w:val="hybridMultilevel"/>
    <w:tmpl w:val="EA8ED376"/>
    <w:lvl w:ilvl="0" w:tplc="E5E087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E0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0B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04E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2C0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89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845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84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42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621BD7"/>
    <w:multiLevelType w:val="hybridMultilevel"/>
    <w:tmpl w:val="5F547310"/>
    <w:lvl w:ilvl="0" w:tplc="A2181A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723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26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21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03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CE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84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F6F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856149"/>
    <w:multiLevelType w:val="hybridMultilevel"/>
    <w:tmpl w:val="FC223C1C"/>
    <w:lvl w:ilvl="0" w:tplc="7A1858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6A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ABE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0A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48B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80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44F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6C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CD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3"/>
  </w:num>
  <w:num w:numId="2">
    <w:abstractNumId w:val="135"/>
  </w:num>
  <w:num w:numId="3">
    <w:abstractNumId w:val="132"/>
  </w:num>
  <w:num w:numId="4">
    <w:abstractNumId w:val="134"/>
  </w:num>
  <w:num w:numId="5">
    <w:abstractNumId w:val="116"/>
  </w:num>
  <w:num w:numId="6">
    <w:abstractNumId w:val="78"/>
  </w:num>
  <w:num w:numId="7">
    <w:abstractNumId w:val="109"/>
  </w:num>
  <w:num w:numId="8">
    <w:abstractNumId w:val="1"/>
  </w:num>
  <w:num w:numId="9">
    <w:abstractNumId w:val="114"/>
  </w:num>
  <w:num w:numId="10">
    <w:abstractNumId w:val="69"/>
  </w:num>
  <w:num w:numId="11">
    <w:abstractNumId w:val="62"/>
  </w:num>
  <w:num w:numId="12">
    <w:abstractNumId w:val="52"/>
  </w:num>
  <w:num w:numId="13">
    <w:abstractNumId w:val="136"/>
  </w:num>
  <w:num w:numId="14">
    <w:abstractNumId w:val="21"/>
  </w:num>
  <w:num w:numId="15">
    <w:abstractNumId w:val="112"/>
  </w:num>
  <w:num w:numId="16">
    <w:abstractNumId w:val="33"/>
  </w:num>
  <w:num w:numId="17">
    <w:abstractNumId w:val="115"/>
  </w:num>
  <w:num w:numId="18">
    <w:abstractNumId w:val="133"/>
  </w:num>
  <w:num w:numId="19">
    <w:abstractNumId w:val="16"/>
  </w:num>
  <w:num w:numId="20">
    <w:abstractNumId w:val="6"/>
  </w:num>
  <w:num w:numId="21">
    <w:abstractNumId w:val="76"/>
  </w:num>
  <w:num w:numId="22">
    <w:abstractNumId w:val="126"/>
  </w:num>
  <w:num w:numId="23">
    <w:abstractNumId w:val="80"/>
  </w:num>
  <w:num w:numId="24">
    <w:abstractNumId w:val="49"/>
  </w:num>
  <w:num w:numId="25">
    <w:abstractNumId w:val="70"/>
  </w:num>
  <w:num w:numId="26">
    <w:abstractNumId w:val="123"/>
  </w:num>
  <w:num w:numId="27">
    <w:abstractNumId w:val="46"/>
  </w:num>
  <w:num w:numId="28">
    <w:abstractNumId w:val="13"/>
  </w:num>
  <w:num w:numId="29">
    <w:abstractNumId w:val="105"/>
  </w:num>
  <w:num w:numId="30">
    <w:abstractNumId w:val="96"/>
  </w:num>
  <w:num w:numId="31">
    <w:abstractNumId w:val="41"/>
  </w:num>
  <w:num w:numId="32">
    <w:abstractNumId w:val="73"/>
  </w:num>
  <w:num w:numId="33">
    <w:abstractNumId w:val="129"/>
  </w:num>
  <w:num w:numId="34">
    <w:abstractNumId w:val="110"/>
  </w:num>
  <w:num w:numId="35">
    <w:abstractNumId w:val="95"/>
  </w:num>
  <w:num w:numId="36">
    <w:abstractNumId w:val="87"/>
  </w:num>
  <w:num w:numId="37">
    <w:abstractNumId w:val="8"/>
  </w:num>
  <w:num w:numId="38">
    <w:abstractNumId w:val="137"/>
  </w:num>
  <w:num w:numId="39">
    <w:abstractNumId w:val="7"/>
  </w:num>
  <w:num w:numId="40">
    <w:abstractNumId w:val="113"/>
  </w:num>
  <w:num w:numId="41">
    <w:abstractNumId w:val="59"/>
  </w:num>
  <w:num w:numId="42">
    <w:abstractNumId w:val="29"/>
  </w:num>
  <w:num w:numId="43">
    <w:abstractNumId w:val="118"/>
  </w:num>
  <w:num w:numId="44">
    <w:abstractNumId w:val="9"/>
  </w:num>
  <w:num w:numId="45">
    <w:abstractNumId w:val="89"/>
  </w:num>
  <w:num w:numId="46">
    <w:abstractNumId w:val="84"/>
  </w:num>
  <w:num w:numId="47">
    <w:abstractNumId w:val="25"/>
  </w:num>
  <w:num w:numId="48">
    <w:abstractNumId w:val="72"/>
  </w:num>
  <w:num w:numId="49">
    <w:abstractNumId w:val="77"/>
  </w:num>
  <w:num w:numId="50">
    <w:abstractNumId w:val="53"/>
  </w:num>
  <w:num w:numId="51">
    <w:abstractNumId w:val="4"/>
  </w:num>
  <w:num w:numId="52">
    <w:abstractNumId w:val="75"/>
  </w:num>
  <w:num w:numId="53">
    <w:abstractNumId w:val="101"/>
  </w:num>
  <w:num w:numId="54">
    <w:abstractNumId w:val="63"/>
  </w:num>
  <w:num w:numId="55">
    <w:abstractNumId w:val="47"/>
  </w:num>
  <w:num w:numId="56">
    <w:abstractNumId w:val="58"/>
  </w:num>
  <w:num w:numId="57">
    <w:abstractNumId w:val="27"/>
  </w:num>
  <w:num w:numId="58">
    <w:abstractNumId w:val="66"/>
  </w:num>
  <w:num w:numId="59">
    <w:abstractNumId w:val="11"/>
  </w:num>
  <w:num w:numId="60">
    <w:abstractNumId w:val="48"/>
  </w:num>
  <w:num w:numId="61">
    <w:abstractNumId w:val="91"/>
  </w:num>
  <w:num w:numId="62">
    <w:abstractNumId w:val="102"/>
  </w:num>
  <w:num w:numId="63">
    <w:abstractNumId w:val="108"/>
  </w:num>
  <w:num w:numId="64">
    <w:abstractNumId w:val="51"/>
  </w:num>
  <w:num w:numId="65">
    <w:abstractNumId w:val="90"/>
  </w:num>
  <w:num w:numId="66">
    <w:abstractNumId w:val="64"/>
  </w:num>
  <w:num w:numId="67">
    <w:abstractNumId w:val="15"/>
  </w:num>
  <w:num w:numId="68">
    <w:abstractNumId w:val="128"/>
  </w:num>
  <w:num w:numId="69">
    <w:abstractNumId w:val="68"/>
  </w:num>
  <w:num w:numId="70">
    <w:abstractNumId w:val="10"/>
  </w:num>
  <w:num w:numId="71">
    <w:abstractNumId w:val="31"/>
  </w:num>
  <w:num w:numId="72">
    <w:abstractNumId w:val="97"/>
  </w:num>
  <w:num w:numId="73">
    <w:abstractNumId w:val="40"/>
  </w:num>
  <w:num w:numId="74">
    <w:abstractNumId w:val="121"/>
  </w:num>
  <w:num w:numId="75">
    <w:abstractNumId w:val="28"/>
  </w:num>
  <w:num w:numId="76">
    <w:abstractNumId w:val="98"/>
  </w:num>
  <w:num w:numId="77">
    <w:abstractNumId w:val="94"/>
  </w:num>
  <w:num w:numId="78">
    <w:abstractNumId w:val="57"/>
  </w:num>
  <w:num w:numId="79">
    <w:abstractNumId w:val="124"/>
  </w:num>
  <w:num w:numId="80">
    <w:abstractNumId w:val="5"/>
  </w:num>
  <w:num w:numId="81">
    <w:abstractNumId w:val="38"/>
  </w:num>
  <w:num w:numId="82">
    <w:abstractNumId w:val="65"/>
  </w:num>
  <w:num w:numId="83">
    <w:abstractNumId w:val="0"/>
  </w:num>
  <w:num w:numId="84">
    <w:abstractNumId w:val="122"/>
  </w:num>
  <w:num w:numId="85">
    <w:abstractNumId w:val="83"/>
  </w:num>
  <w:num w:numId="86">
    <w:abstractNumId w:val="67"/>
  </w:num>
  <w:num w:numId="87">
    <w:abstractNumId w:val="71"/>
  </w:num>
  <w:num w:numId="88">
    <w:abstractNumId w:val="30"/>
  </w:num>
  <w:num w:numId="89">
    <w:abstractNumId w:val="119"/>
  </w:num>
  <w:num w:numId="90">
    <w:abstractNumId w:val="81"/>
  </w:num>
  <w:num w:numId="91">
    <w:abstractNumId w:val="100"/>
  </w:num>
  <w:num w:numId="92">
    <w:abstractNumId w:val="61"/>
  </w:num>
  <w:num w:numId="93">
    <w:abstractNumId w:val="104"/>
  </w:num>
  <w:num w:numId="94">
    <w:abstractNumId w:val="117"/>
  </w:num>
  <w:num w:numId="95">
    <w:abstractNumId w:val="111"/>
  </w:num>
  <w:num w:numId="96">
    <w:abstractNumId w:val="60"/>
  </w:num>
  <w:num w:numId="97">
    <w:abstractNumId w:val="106"/>
  </w:num>
  <w:num w:numId="98">
    <w:abstractNumId w:val="93"/>
  </w:num>
  <w:num w:numId="99">
    <w:abstractNumId w:val="130"/>
  </w:num>
  <w:num w:numId="100">
    <w:abstractNumId w:val="36"/>
  </w:num>
  <w:num w:numId="101">
    <w:abstractNumId w:val="54"/>
  </w:num>
  <w:num w:numId="102">
    <w:abstractNumId w:val="19"/>
  </w:num>
  <w:num w:numId="103">
    <w:abstractNumId w:val="24"/>
  </w:num>
  <w:num w:numId="104">
    <w:abstractNumId w:val="88"/>
  </w:num>
  <w:num w:numId="105">
    <w:abstractNumId w:val="32"/>
  </w:num>
  <w:num w:numId="106">
    <w:abstractNumId w:val="20"/>
  </w:num>
  <w:num w:numId="107">
    <w:abstractNumId w:val="55"/>
  </w:num>
  <w:num w:numId="108">
    <w:abstractNumId w:val="23"/>
  </w:num>
  <w:num w:numId="109">
    <w:abstractNumId w:val="86"/>
  </w:num>
  <w:num w:numId="110">
    <w:abstractNumId w:val="3"/>
  </w:num>
  <w:num w:numId="111">
    <w:abstractNumId w:val="2"/>
  </w:num>
  <w:num w:numId="112">
    <w:abstractNumId w:val="82"/>
  </w:num>
  <w:num w:numId="113">
    <w:abstractNumId w:val="14"/>
  </w:num>
  <w:num w:numId="114">
    <w:abstractNumId w:val="99"/>
  </w:num>
  <w:num w:numId="115">
    <w:abstractNumId w:val="45"/>
  </w:num>
  <w:num w:numId="116">
    <w:abstractNumId w:val="125"/>
  </w:num>
  <w:num w:numId="117">
    <w:abstractNumId w:val="39"/>
  </w:num>
  <w:num w:numId="118">
    <w:abstractNumId w:val="131"/>
  </w:num>
  <w:num w:numId="119">
    <w:abstractNumId w:val="56"/>
  </w:num>
  <w:num w:numId="120">
    <w:abstractNumId w:val="120"/>
  </w:num>
  <w:num w:numId="121">
    <w:abstractNumId w:val="50"/>
  </w:num>
  <w:num w:numId="122">
    <w:abstractNumId w:val="79"/>
  </w:num>
  <w:num w:numId="123">
    <w:abstractNumId w:val="103"/>
  </w:num>
  <w:num w:numId="124">
    <w:abstractNumId w:val="37"/>
  </w:num>
  <w:num w:numId="125">
    <w:abstractNumId w:val="85"/>
  </w:num>
  <w:num w:numId="126">
    <w:abstractNumId w:val="92"/>
  </w:num>
  <w:num w:numId="127">
    <w:abstractNumId w:val="44"/>
  </w:num>
  <w:num w:numId="128">
    <w:abstractNumId w:val="18"/>
  </w:num>
  <w:num w:numId="129">
    <w:abstractNumId w:val="127"/>
  </w:num>
  <w:num w:numId="130">
    <w:abstractNumId w:val="42"/>
  </w:num>
  <w:num w:numId="131">
    <w:abstractNumId w:val="26"/>
  </w:num>
  <w:num w:numId="132">
    <w:abstractNumId w:val="12"/>
  </w:num>
  <w:num w:numId="133">
    <w:abstractNumId w:val="34"/>
  </w:num>
  <w:num w:numId="134">
    <w:abstractNumId w:val="17"/>
  </w:num>
  <w:num w:numId="135">
    <w:abstractNumId w:val="22"/>
  </w:num>
  <w:num w:numId="136">
    <w:abstractNumId w:val="74"/>
  </w:num>
  <w:num w:numId="137">
    <w:abstractNumId w:val="35"/>
  </w:num>
  <w:num w:numId="138">
    <w:abstractNumId w:val="107"/>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E65"/>
    <w:rsid w:val="009D5E65"/>
    <w:rsid w:val="00D92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61BF4"/>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9535</Words>
  <Characters>54353</Characters>
  <Application>Microsoft Office Word</Application>
  <DocSecurity>4</DocSecurity>
  <Lines>452</Lines>
  <Paragraphs>127</Paragraphs>
  <ScaleCrop>false</ScaleCrop>
  <Company/>
  <LinksUpToDate>false</LinksUpToDate>
  <CharactersWithSpaces>63761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