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B530A" w14:textId="77777777" w:rsidR="0002100F" w:rsidRDefault="00EF7FE1">
      <w:pPr>
        <w:spacing w:after="110" w:line="259" w:lineRule="auto"/>
        <w:ind w:left="114" w:firstLine="0"/>
        <w:jc w:val="center"/>
      </w:pPr>
      <w:r>
        <w:rPr>
          <w:rFonts w:ascii="Times New Roman" w:eastAsia="Times New Roman" w:hAnsi="Times New Roman" w:cs="Times New Roman"/>
          <w:sz w:val="44"/>
        </w:rPr>
        <w:t xml:space="preserve"> </w:t>
      </w:r>
    </w:p>
    <w:p w14:paraId="425D6A98" w14:textId="77777777" w:rsidR="0002100F" w:rsidRDefault="00EF7FE1">
      <w:pPr>
        <w:spacing w:after="137" w:line="259" w:lineRule="auto"/>
        <w:ind w:left="135" w:firstLine="0"/>
        <w:jc w:val="center"/>
      </w:pPr>
      <w:r>
        <w:rPr>
          <w:rFonts w:ascii="Times New Roman" w:eastAsia="Times New Roman" w:hAnsi="Times New Roman" w:cs="Times New Roman"/>
          <w:b/>
          <w:sz w:val="52"/>
        </w:rPr>
        <w:t xml:space="preserve"> </w:t>
      </w:r>
    </w:p>
    <w:p w14:paraId="14CF1965" w14:textId="77777777" w:rsidR="0002100F" w:rsidRDefault="00EF7FE1">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80DF8CD" w14:textId="77777777" w:rsidR="0002100F" w:rsidRDefault="00EF7FE1">
      <w:pPr>
        <w:spacing w:after="319" w:line="259" w:lineRule="auto"/>
        <w:ind w:left="0" w:firstLine="0"/>
      </w:pPr>
      <w:r>
        <w:rPr>
          <w:rFonts w:ascii="Times New Roman" w:eastAsia="Times New Roman" w:hAnsi="Times New Roman" w:cs="Times New Roman"/>
          <w:b/>
          <w:sz w:val="21"/>
        </w:rPr>
        <w:t xml:space="preserve"> </w:t>
      </w:r>
    </w:p>
    <w:p w14:paraId="7B0ECAC1"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018538BE"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6EDE706A" w14:textId="77777777" w:rsidR="0002100F" w:rsidRDefault="00EF7FE1">
      <w:pPr>
        <w:spacing w:after="124" w:line="259" w:lineRule="auto"/>
        <w:ind w:left="135" w:firstLine="0"/>
        <w:jc w:val="center"/>
      </w:pPr>
      <w:r>
        <w:rPr>
          <w:rFonts w:ascii="Times New Roman" w:eastAsia="Times New Roman" w:hAnsi="Times New Roman" w:cs="Times New Roman"/>
          <w:b/>
          <w:sz w:val="52"/>
        </w:rPr>
        <w:t xml:space="preserve"> </w:t>
      </w:r>
    </w:p>
    <w:p w14:paraId="668B96D5" w14:textId="77777777" w:rsidR="0002100F" w:rsidRDefault="00EF7FE1">
      <w:pPr>
        <w:spacing w:after="3" w:line="379" w:lineRule="auto"/>
        <w:ind w:left="3191" w:hanging="2653"/>
      </w:pPr>
      <w:r>
        <w:rPr>
          <w:sz w:val="48"/>
        </w:rPr>
        <w:t>广发景阳纯债债券型证券投资基金基金合同</w:t>
      </w:r>
      <w:r>
        <w:rPr>
          <w:rFonts w:ascii="Times New Roman" w:eastAsia="Times New Roman" w:hAnsi="Times New Roman" w:cs="Times New Roman"/>
          <w:b/>
          <w:sz w:val="48"/>
        </w:rPr>
        <w:t xml:space="preserve"> </w:t>
      </w:r>
    </w:p>
    <w:p w14:paraId="14264638" w14:textId="77777777" w:rsidR="0002100F" w:rsidRDefault="00EF7FE1">
      <w:pPr>
        <w:spacing w:after="128" w:line="259" w:lineRule="auto"/>
        <w:ind w:left="135" w:firstLine="0"/>
        <w:jc w:val="center"/>
      </w:pPr>
      <w:r>
        <w:rPr>
          <w:rFonts w:ascii="Times New Roman" w:eastAsia="Times New Roman" w:hAnsi="Times New Roman" w:cs="Times New Roman"/>
          <w:b/>
          <w:sz w:val="52"/>
        </w:rPr>
        <w:t xml:space="preserve"> </w:t>
      </w:r>
    </w:p>
    <w:p w14:paraId="1B6087D8"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61483778"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2A84D3CE"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44BE5E2D"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562FC41B"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01831EE6" w14:textId="77777777" w:rsidR="0002100F" w:rsidRDefault="00EF7FE1">
      <w:pPr>
        <w:spacing w:after="0" w:line="259" w:lineRule="auto"/>
        <w:ind w:left="135" w:firstLine="0"/>
        <w:jc w:val="center"/>
      </w:pPr>
      <w:r>
        <w:rPr>
          <w:rFonts w:ascii="Times New Roman" w:eastAsia="Times New Roman" w:hAnsi="Times New Roman" w:cs="Times New Roman"/>
          <w:b/>
          <w:sz w:val="52"/>
        </w:rPr>
        <w:t xml:space="preserve"> </w:t>
      </w:r>
    </w:p>
    <w:p w14:paraId="1E44FDED" w14:textId="77777777" w:rsidR="0002100F" w:rsidRDefault="00EF7FE1">
      <w:pPr>
        <w:spacing w:after="281" w:line="259" w:lineRule="auto"/>
        <w:ind w:left="0" w:firstLine="0"/>
      </w:pPr>
      <w:r>
        <w:rPr>
          <w:rFonts w:ascii="Times New Roman" w:eastAsia="Times New Roman" w:hAnsi="Times New Roman" w:cs="Times New Roman"/>
          <w:b/>
          <w:sz w:val="21"/>
        </w:rPr>
        <w:t xml:space="preserve"> </w:t>
      </w:r>
    </w:p>
    <w:p w14:paraId="57CE328E" w14:textId="77777777" w:rsidR="0002100F" w:rsidRDefault="00EF7FE1">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1C76658A" w14:textId="77777777" w:rsidR="0002100F" w:rsidRDefault="00EF7FE1">
      <w:pPr>
        <w:spacing w:after="120" w:line="259" w:lineRule="auto"/>
        <w:ind w:left="0" w:right="895" w:firstLine="0"/>
        <w:jc w:val="right"/>
      </w:pPr>
      <w:r>
        <w:rPr>
          <w:sz w:val="36"/>
        </w:rPr>
        <w:t>基金托管人：中国光大银行股份有限公司</w:t>
      </w:r>
      <w:r>
        <w:rPr>
          <w:rFonts w:ascii="Times New Roman" w:eastAsia="Times New Roman" w:hAnsi="Times New Roman" w:cs="Times New Roman"/>
          <w:b/>
          <w:sz w:val="36"/>
        </w:rPr>
        <w:t xml:space="preserve">            </w:t>
      </w:r>
    </w:p>
    <w:p w14:paraId="0522292A" w14:textId="77777777" w:rsidR="0002100F" w:rsidRDefault="00EF7FE1">
      <w:pPr>
        <w:spacing w:after="210" w:line="259" w:lineRule="auto"/>
        <w:ind w:left="84" w:firstLine="0"/>
        <w:jc w:val="center"/>
      </w:pPr>
      <w:r>
        <w:rPr>
          <w:rFonts w:ascii="Times New Roman" w:eastAsia="Times New Roman" w:hAnsi="Times New Roman" w:cs="Times New Roman"/>
          <w:sz w:val="32"/>
        </w:rPr>
        <w:t xml:space="preserve"> </w:t>
      </w:r>
    </w:p>
    <w:p w14:paraId="0A91F56C" w14:textId="77777777" w:rsidR="0002100F" w:rsidRDefault="00EF7FE1">
      <w:pPr>
        <w:spacing w:after="83" w:line="259" w:lineRule="auto"/>
        <w:ind w:left="75" w:firstLine="0"/>
        <w:jc w:val="center"/>
      </w:pPr>
      <w:r>
        <w:rPr>
          <w:rFonts w:ascii="Times New Roman" w:eastAsia="Times New Roman" w:hAnsi="Times New Roman" w:cs="Times New Roman"/>
          <w:sz w:val="28"/>
        </w:rPr>
        <w:t xml:space="preserve"> </w:t>
      </w:r>
    </w:p>
    <w:p w14:paraId="1C80D673"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15AFC5AF"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133F7E21"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05D66A45" w14:textId="77777777" w:rsidR="0002100F" w:rsidRDefault="00EF7FE1">
      <w:pPr>
        <w:spacing w:after="140" w:line="259" w:lineRule="auto"/>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646962574"/>
        <w:docPartObj>
          <w:docPartGallery w:val="Table of Contents"/>
        </w:docPartObj>
      </w:sdtPr>
      <w:sdtEndPr/>
      <w:sdtContent>
        <w:p w14:paraId="0DB787FA" w14:textId="77777777" w:rsidR="0002100F" w:rsidRDefault="00EF7FE1">
          <w:pPr>
            <w:pStyle w:val="TOC1"/>
            <w:tabs>
              <w:tab w:val="right" w:leader="dot" w:pos="8301"/>
            </w:tabs>
          </w:pPr>
          <w:r>
            <w:fldChar w:fldCharType="begin"/>
          </w:r>
          <w:r>
            <w:instrText xml:space="preserve"> TOC \o "1-1" \h \z \u </w:instrText>
          </w:r>
          <w:r>
            <w:fldChar w:fldCharType="separate"/>
          </w:r>
          <w:hyperlink w:anchor="_Toc6032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_Toc60324 \h</w:instrText>
            </w:r>
            <w:r>
              <w:fldChar w:fldCharType="separate"/>
            </w:r>
            <w:r>
              <w:t xml:space="preserve">1 </w:t>
            </w:r>
            <w:r>
              <w:fldChar w:fldCharType="end"/>
            </w:r>
          </w:hyperlink>
        </w:p>
        <w:p w14:paraId="54E82A0E" w14:textId="77777777" w:rsidR="0002100F" w:rsidRDefault="00EF7FE1">
          <w:pPr>
            <w:pStyle w:val="TOC1"/>
            <w:tabs>
              <w:tab w:val="right" w:leader="dot" w:pos="8301"/>
            </w:tabs>
          </w:pPr>
          <w:hyperlink w:anchor="_Toc6032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_Toc60325 \h</w:instrText>
            </w:r>
            <w:r>
              <w:fldChar w:fldCharType="separate"/>
            </w:r>
            <w:r>
              <w:t xml:space="preserve">3 </w:t>
            </w:r>
            <w:r>
              <w:fldChar w:fldCharType="end"/>
            </w:r>
          </w:hyperlink>
        </w:p>
        <w:p w14:paraId="69A249AE" w14:textId="77777777" w:rsidR="0002100F" w:rsidRDefault="00EF7FE1">
          <w:pPr>
            <w:pStyle w:val="TOC1"/>
            <w:tabs>
              <w:tab w:val="right" w:leader="dot" w:pos="8301"/>
            </w:tabs>
          </w:pPr>
          <w:hyperlink w:anchor="_Toc6032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_Toc60326 \h</w:instrText>
            </w:r>
            <w:r>
              <w:fldChar w:fldCharType="separate"/>
            </w:r>
            <w:r>
              <w:t xml:space="preserve">8 </w:t>
            </w:r>
            <w:r>
              <w:fldChar w:fldCharType="end"/>
            </w:r>
          </w:hyperlink>
        </w:p>
        <w:p w14:paraId="11F175F3" w14:textId="77777777" w:rsidR="0002100F" w:rsidRDefault="00EF7FE1">
          <w:pPr>
            <w:pStyle w:val="TOC1"/>
            <w:tabs>
              <w:tab w:val="right" w:leader="dot" w:pos="8301"/>
            </w:tabs>
          </w:pPr>
          <w:hyperlink w:anchor="_Toc6032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_Toc60327</w:instrText>
            </w:r>
            <w:r>
              <w:instrText xml:space="preserve"> \h</w:instrText>
            </w:r>
            <w:r>
              <w:fldChar w:fldCharType="separate"/>
            </w:r>
            <w:r>
              <w:t xml:space="preserve">9 </w:t>
            </w:r>
            <w:r>
              <w:fldChar w:fldCharType="end"/>
            </w:r>
          </w:hyperlink>
        </w:p>
        <w:p w14:paraId="7746A7AB" w14:textId="77777777" w:rsidR="0002100F" w:rsidRDefault="00EF7FE1">
          <w:pPr>
            <w:pStyle w:val="TOC1"/>
            <w:tabs>
              <w:tab w:val="right" w:leader="dot" w:pos="8301"/>
            </w:tabs>
          </w:pPr>
          <w:hyperlink w:anchor="_Toc6032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_Toc60328 \h</w:instrText>
            </w:r>
            <w:r>
              <w:fldChar w:fldCharType="separate"/>
            </w:r>
            <w:r>
              <w:t xml:space="preserve">11 </w:t>
            </w:r>
            <w:r>
              <w:fldChar w:fldCharType="end"/>
            </w:r>
          </w:hyperlink>
        </w:p>
        <w:p w14:paraId="6C9B3465" w14:textId="77777777" w:rsidR="0002100F" w:rsidRDefault="00EF7FE1">
          <w:pPr>
            <w:pStyle w:val="TOC1"/>
            <w:tabs>
              <w:tab w:val="right" w:leader="dot" w:pos="8301"/>
            </w:tabs>
          </w:pPr>
          <w:hyperlink w:anchor="_Toc6032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 xml:space="preserve">PAGEREF </w:instrText>
            </w:r>
            <w:r>
              <w:instrText>_Toc60329 \h</w:instrText>
            </w:r>
            <w:r>
              <w:fldChar w:fldCharType="separate"/>
            </w:r>
            <w:r>
              <w:t xml:space="preserve">12 </w:t>
            </w:r>
            <w:r>
              <w:fldChar w:fldCharType="end"/>
            </w:r>
          </w:hyperlink>
        </w:p>
        <w:p w14:paraId="1935E87A" w14:textId="77777777" w:rsidR="0002100F" w:rsidRDefault="00EF7FE1">
          <w:pPr>
            <w:pStyle w:val="TOC1"/>
            <w:tabs>
              <w:tab w:val="right" w:leader="dot" w:pos="8301"/>
            </w:tabs>
          </w:pPr>
          <w:hyperlink w:anchor="_Toc60330">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_Toc60330 \h</w:instrText>
            </w:r>
            <w:r>
              <w:fldChar w:fldCharType="separate"/>
            </w:r>
            <w:r>
              <w:t xml:space="preserve">20 </w:t>
            </w:r>
            <w:r>
              <w:fldChar w:fldCharType="end"/>
            </w:r>
          </w:hyperlink>
        </w:p>
        <w:p w14:paraId="44244572" w14:textId="77777777" w:rsidR="0002100F" w:rsidRDefault="00EF7FE1">
          <w:pPr>
            <w:pStyle w:val="TOC1"/>
            <w:tabs>
              <w:tab w:val="right" w:leader="dot" w:pos="8301"/>
            </w:tabs>
          </w:pPr>
          <w:hyperlink w:anchor="_Toc6033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Toc60331 \h</w:instrText>
            </w:r>
            <w:r>
              <w:fldChar w:fldCharType="separate"/>
            </w:r>
            <w:r>
              <w:t xml:space="preserve">27 </w:t>
            </w:r>
            <w:r>
              <w:fldChar w:fldCharType="end"/>
            </w:r>
          </w:hyperlink>
        </w:p>
        <w:p w14:paraId="3E88F7F0" w14:textId="77777777" w:rsidR="0002100F" w:rsidRDefault="00EF7FE1">
          <w:pPr>
            <w:pStyle w:val="TOC1"/>
            <w:tabs>
              <w:tab w:val="right" w:leader="dot" w:pos="8301"/>
            </w:tabs>
          </w:pPr>
          <w:hyperlink w:anchor="_Toc6033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_Toc60332 \h</w:instrText>
            </w:r>
            <w:r>
              <w:fldChar w:fldCharType="separate"/>
            </w:r>
            <w:r>
              <w:t xml:space="preserve">36 </w:t>
            </w:r>
            <w:r>
              <w:fldChar w:fldCharType="end"/>
            </w:r>
          </w:hyperlink>
        </w:p>
        <w:p w14:paraId="279C7DA4" w14:textId="77777777" w:rsidR="0002100F" w:rsidRDefault="00EF7FE1">
          <w:pPr>
            <w:pStyle w:val="TOC1"/>
            <w:tabs>
              <w:tab w:val="right" w:leader="dot" w:pos="8301"/>
            </w:tabs>
          </w:pPr>
          <w:hyperlink w:anchor="_Toc6033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_Toc60333 \h</w:instrText>
            </w:r>
            <w:r>
              <w:fldChar w:fldCharType="separate"/>
            </w:r>
            <w:r>
              <w:t xml:space="preserve">39 </w:t>
            </w:r>
            <w:r>
              <w:fldChar w:fldCharType="end"/>
            </w:r>
          </w:hyperlink>
        </w:p>
        <w:p w14:paraId="398CD30C" w14:textId="77777777" w:rsidR="0002100F" w:rsidRDefault="00EF7FE1">
          <w:pPr>
            <w:pStyle w:val="TOC1"/>
            <w:tabs>
              <w:tab w:val="right" w:leader="dot" w:pos="8301"/>
            </w:tabs>
          </w:pPr>
          <w:hyperlink w:anchor="_Toc6033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_Toc60334 \h</w:instrText>
            </w:r>
            <w:r>
              <w:fldChar w:fldCharType="separate"/>
            </w:r>
            <w:r>
              <w:t xml:space="preserve">40 </w:t>
            </w:r>
            <w:r>
              <w:fldChar w:fldCharType="end"/>
            </w:r>
          </w:hyperlink>
        </w:p>
        <w:p w14:paraId="6A893E5C" w14:textId="77777777" w:rsidR="0002100F" w:rsidRDefault="00EF7FE1">
          <w:pPr>
            <w:pStyle w:val="TOC1"/>
            <w:tabs>
              <w:tab w:val="right" w:leader="dot" w:pos="8301"/>
            </w:tabs>
          </w:pPr>
          <w:hyperlink w:anchor="_Toc6033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_Toc60335 \h</w:instrText>
            </w:r>
            <w:r>
              <w:fldChar w:fldCharType="separate"/>
            </w:r>
            <w:r>
              <w:t xml:space="preserve">42 </w:t>
            </w:r>
            <w:r>
              <w:fldChar w:fldCharType="end"/>
            </w:r>
          </w:hyperlink>
        </w:p>
        <w:p w14:paraId="2E2A48CF" w14:textId="77777777" w:rsidR="0002100F" w:rsidRDefault="00EF7FE1">
          <w:pPr>
            <w:pStyle w:val="TOC1"/>
            <w:tabs>
              <w:tab w:val="right" w:leader="dot" w:pos="8301"/>
            </w:tabs>
          </w:pPr>
          <w:hyperlink w:anchor="_Toc6033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_Toc60336 \h</w:instrText>
            </w:r>
            <w:r>
              <w:fldChar w:fldCharType="separate"/>
            </w:r>
            <w:r>
              <w:t xml:space="preserve">50 </w:t>
            </w:r>
            <w:r>
              <w:fldChar w:fldCharType="end"/>
            </w:r>
          </w:hyperlink>
        </w:p>
        <w:p w14:paraId="2737EA91" w14:textId="77777777" w:rsidR="0002100F" w:rsidRDefault="00EF7FE1">
          <w:pPr>
            <w:pStyle w:val="TOC1"/>
            <w:tabs>
              <w:tab w:val="right" w:leader="dot" w:pos="8301"/>
            </w:tabs>
          </w:pPr>
          <w:hyperlink w:anchor="_Toc6033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_Toc60337 \h</w:instrText>
            </w:r>
            <w:r>
              <w:fldChar w:fldCharType="separate"/>
            </w:r>
            <w:r>
              <w:t xml:space="preserve">51 </w:t>
            </w:r>
            <w:r>
              <w:fldChar w:fldCharType="end"/>
            </w:r>
          </w:hyperlink>
        </w:p>
        <w:p w14:paraId="272E8D73" w14:textId="77777777" w:rsidR="0002100F" w:rsidRDefault="00EF7FE1">
          <w:pPr>
            <w:pStyle w:val="TOC1"/>
            <w:tabs>
              <w:tab w:val="right" w:leader="dot" w:pos="8301"/>
            </w:tabs>
          </w:pPr>
          <w:hyperlink w:anchor="_Toc6033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338 \h</w:instrText>
            </w:r>
            <w:r>
              <w:fldChar w:fldCharType="separate"/>
            </w:r>
            <w:r>
              <w:t xml:space="preserve">57 </w:t>
            </w:r>
            <w:r>
              <w:fldChar w:fldCharType="end"/>
            </w:r>
          </w:hyperlink>
        </w:p>
        <w:p w14:paraId="3FF54746" w14:textId="77777777" w:rsidR="0002100F" w:rsidRDefault="00EF7FE1">
          <w:pPr>
            <w:pStyle w:val="TOC1"/>
            <w:tabs>
              <w:tab w:val="right" w:leader="dot" w:pos="8301"/>
            </w:tabs>
          </w:pPr>
          <w:hyperlink w:anchor="_Toc6033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_Toc60339 \h</w:instrText>
            </w:r>
            <w:r>
              <w:fldChar w:fldCharType="separate"/>
            </w:r>
            <w:r>
              <w:t xml:space="preserve">59 </w:t>
            </w:r>
            <w:r>
              <w:fldChar w:fldCharType="end"/>
            </w:r>
          </w:hyperlink>
        </w:p>
        <w:p w14:paraId="3FBC21BF" w14:textId="77777777" w:rsidR="0002100F" w:rsidRDefault="00EF7FE1">
          <w:pPr>
            <w:pStyle w:val="TOC1"/>
            <w:tabs>
              <w:tab w:val="right" w:leader="dot" w:pos="8301"/>
            </w:tabs>
          </w:pPr>
          <w:hyperlink w:anchor="_Toc6034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_Toc60340 \h</w:instrText>
            </w:r>
            <w:r>
              <w:fldChar w:fldCharType="separate"/>
            </w:r>
            <w:r>
              <w:t xml:space="preserve">61 </w:t>
            </w:r>
            <w:r>
              <w:fldChar w:fldCharType="end"/>
            </w:r>
          </w:hyperlink>
        </w:p>
        <w:p w14:paraId="2F6763A5" w14:textId="77777777" w:rsidR="0002100F" w:rsidRDefault="00EF7FE1">
          <w:pPr>
            <w:pStyle w:val="TOC1"/>
            <w:tabs>
              <w:tab w:val="right" w:leader="dot" w:pos="8301"/>
            </w:tabs>
          </w:pPr>
          <w:hyperlink w:anchor="_Toc6034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_Toc60341 \h</w:instrText>
            </w:r>
            <w:r>
              <w:fldChar w:fldCharType="separate"/>
            </w:r>
            <w:r>
              <w:t xml:space="preserve">62 </w:t>
            </w:r>
            <w:r>
              <w:fldChar w:fldCharType="end"/>
            </w:r>
          </w:hyperlink>
        </w:p>
        <w:p w14:paraId="2C6680D1" w14:textId="77777777" w:rsidR="0002100F" w:rsidRDefault="00EF7FE1">
          <w:pPr>
            <w:pStyle w:val="TOC1"/>
            <w:tabs>
              <w:tab w:val="right" w:leader="dot" w:pos="8301"/>
            </w:tabs>
          </w:pPr>
          <w:hyperlink w:anchor="_Toc6034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_Toc60342 \h</w:instrText>
            </w:r>
            <w:r>
              <w:fldChar w:fldCharType="separate"/>
            </w:r>
            <w:r>
              <w:t xml:space="preserve">69 </w:t>
            </w:r>
            <w:r>
              <w:fldChar w:fldCharType="end"/>
            </w:r>
          </w:hyperlink>
        </w:p>
        <w:p w14:paraId="73689D87" w14:textId="77777777" w:rsidR="0002100F" w:rsidRDefault="00EF7FE1">
          <w:pPr>
            <w:pStyle w:val="TOC1"/>
            <w:tabs>
              <w:tab w:val="right" w:leader="dot" w:pos="8301"/>
            </w:tabs>
          </w:pPr>
          <w:hyperlink w:anchor="_Toc6034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_Toc60343 \h</w:instrText>
            </w:r>
            <w:r>
              <w:fldChar w:fldCharType="separate"/>
            </w:r>
            <w:r>
              <w:t xml:space="preserve">71 </w:t>
            </w:r>
            <w:r>
              <w:fldChar w:fldCharType="end"/>
            </w:r>
          </w:hyperlink>
        </w:p>
        <w:p w14:paraId="0F702873" w14:textId="77777777" w:rsidR="0002100F" w:rsidRDefault="00EF7FE1">
          <w:pPr>
            <w:pStyle w:val="TOC1"/>
            <w:tabs>
              <w:tab w:val="right" w:leader="dot" w:pos="8301"/>
            </w:tabs>
          </w:pPr>
          <w:hyperlink w:anchor="_Toc6034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_Toc60344 \h</w:instrText>
            </w:r>
            <w:r>
              <w:fldChar w:fldCharType="separate"/>
            </w:r>
            <w:r>
              <w:t xml:space="preserve">72 </w:t>
            </w:r>
            <w:r>
              <w:fldChar w:fldCharType="end"/>
            </w:r>
          </w:hyperlink>
        </w:p>
        <w:p w14:paraId="5CCC8689" w14:textId="77777777" w:rsidR="0002100F" w:rsidRDefault="00EF7FE1">
          <w:pPr>
            <w:pStyle w:val="TOC1"/>
            <w:tabs>
              <w:tab w:val="right" w:leader="dot" w:pos="8301"/>
            </w:tabs>
          </w:pPr>
          <w:hyperlink w:anchor="_Toc6034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_Toc60345 \h</w:instrText>
            </w:r>
            <w:r>
              <w:fldChar w:fldCharType="separate"/>
            </w:r>
            <w:r>
              <w:t xml:space="preserve">73 </w:t>
            </w:r>
            <w:r>
              <w:fldChar w:fldCharType="end"/>
            </w:r>
          </w:hyperlink>
        </w:p>
        <w:p w14:paraId="2D522FE7" w14:textId="77777777" w:rsidR="0002100F" w:rsidRDefault="00EF7FE1">
          <w:pPr>
            <w:pStyle w:val="TOC1"/>
            <w:tabs>
              <w:tab w:val="right" w:leader="dot" w:pos="8301"/>
            </w:tabs>
          </w:pPr>
          <w:hyperlink w:anchor="_Toc6034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_Toc60346 \h</w:instrText>
            </w:r>
            <w:r>
              <w:fldChar w:fldCharType="separate"/>
            </w:r>
            <w:r>
              <w:t xml:space="preserve">74 </w:t>
            </w:r>
            <w:r>
              <w:fldChar w:fldCharType="end"/>
            </w:r>
          </w:hyperlink>
        </w:p>
        <w:p w14:paraId="45048D9B" w14:textId="77777777" w:rsidR="0002100F" w:rsidRDefault="00EF7FE1">
          <w:pPr>
            <w:pStyle w:val="TOC1"/>
            <w:tabs>
              <w:tab w:val="right" w:leader="dot" w:pos="8301"/>
            </w:tabs>
          </w:pPr>
          <w:hyperlink w:anchor="_Toc6034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_Toc60347 \h</w:instrText>
            </w:r>
            <w:r>
              <w:fldChar w:fldCharType="separate"/>
            </w:r>
            <w:r>
              <w:t xml:space="preserve">75 </w:t>
            </w:r>
            <w:r>
              <w:fldChar w:fldCharType="end"/>
            </w:r>
          </w:hyperlink>
        </w:p>
        <w:p w14:paraId="5AB9413C" w14:textId="77777777" w:rsidR="0002100F" w:rsidRDefault="00EF7FE1">
          <w:r>
            <w:fldChar w:fldCharType="end"/>
          </w:r>
        </w:p>
      </w:sdtContent>
    </w:sdt>
    <w:p w14:paraId="1008710B"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2EE56918"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31FD9D1B" w14:textId="77777777" w:rsidR="0002100F" w:rsidRDefault="00EF7FE1">
      <w:pPr>
        <w:spacing w:after="0" w:line="259" w:lineRule="auto"/>
        <w:ind w:left="0" w:firstLine="0"/>
      </w:pPr>
      <w:r>
        <w:rPr>
          <w:rFonts w:ascii="Times New Roman" w:eastAsia="Times New Roman" w:hAnsi="Times New Roman" w:cs="Times New Roman"/>
          <w:sz w:val="18"/>
        </w:rPr>
        <w:t xml:space="preserve"> </w:t>
      </w:r>
    </w:p>
    <w:p w14:paraId="6980D10C" w14:textId="77777777" w:rsidR="0002100F" w:rsidRDefault="0002100F">
      <w:pPr>
        <w:sectPr w:rsidR="0002100F">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0DE0BB10" w14:textId="77777777" w:rsidR="0002100F" w:rsidRDefault="00EF7FE1">
      <w:pPr>
        <w:pStyle w:val="1"/>
        <w:spacing w:after="28"/>
      </w:pPr>
      <w:bookmarkStart w:id="0" w:name="_Toc6032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1751867" w14:textId="77777777" w:rsidR="0002100F" w:rsidRDefault="00EF7FE1">
      <w:pPr>
        <w:spacing w:after="144" w:line="259" w:lineRule="auto"/>
        <w:ind w:left="0" w:firstLine="0"/>
      </w:pPr>
      <w:r>
        <w:rPr>
          <w:rFonts w:ascii="Times New Roman" w:eastAsia="Times New Roman" w:hAnsi="Times New Roman" w:cs="Times New Roman"/>
          <w:sz w:val="21"/>
        </w:rPr>
        <w:t xml:space="preserve"> </w:t>
      </w:r>
    </w:p>
    <w:p w14:paraId="0435D4C1" w14:textId="77777777" w:rsidR="0002100F" w:rsidRDefault="00EF7FE1">
      <w:pPr>
        <w:ind w:left="475" w:right="3"/>
      </w:pPr>
      <w:r>
        <w:t>一、订立本基金合同的目的、依据和原则</w:t>
      </w:r>
      <w:r>
        <w:rPr>
          <w:rFonts w:ascii="Times New Roman" w:eastAsia="Times New Roman" w:hAnsi="Times New Roman" w:cs="Times New Roman"/>
        </w:rPr>
        <w:t xml:space="preserve"> </w:t>
      </w:r>
    </w:p>
    <w:p w14:paraId="202F9F79" w14:textId="77777777" w:rsidR="0002100F" w:rsidRDefault="00EF7FE1">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E059C23" w14:textId="77777777" w:rsidR="0002100F" w:rsidRDefault="00EF7FE1">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843C797" w14:textId="77777777" w:rsidR="0002100F" w:rsidRDefault="00EF7FE1">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7B4CB7FB" w14:textId="77777777" w:rsidR="0002100F" w:rsidRDefault="00EF7FE1">
      <w:pPr>
        <w:numPr>
          <w:ilvl w:val="0"/>
          <w:numId w:val="2"/>
        </w:numPr>
        <w:spacing w:after="15" w:line="362" w:lineRule="auto"/>
        <w:ind w:right="116" w:firstLine="475"/>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3B0701" w14:textId="77777777" w:rsidR="0002100F" w:rsidRDefault="00EF7FE1">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8887DB6" w14:textId="77777777" w:rsidR="0002100F" w:rsidRDefault="00EF7FE1">
      <w:pPr>
        <w:numPr>
          <w:ilvl w:val="0"/>
          <w:numId w:val="2"/>
        </w:numPr>
        <w:spacing w:after="8" w:line="371" w:lineRule="auto"/>
        <w:ind w:right="116" w:firstLine="475"/>
      </w:pPr>
      <w:r>
        <w:t>广发景阳纯债债券型证券投资基金由基金管理人依照《基金法》、基金合同及其他有关规定募集，并经中国证券监督管理委员会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74BB2D8" w14:textId="77777777" w:rsidR="0002100F" w:rsidRDefault="00EF7FE1">
      <w:pPr>
        <w:spacing w:after="10" w:line="366" w:lineRule="auto"/>
        <w:ind w:left="0" w:right="3"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E18C889" w14:textId="77777777" w:rsidR="0002100F" w:rsidRDefault="00EF7FE1">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D1EEDC" w14:textId="77777777" w:rsidR="0002100F" w:rsidRDefault="00EF7FE1">
      <w:pPr>
        <w:ind w:left="475"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BC54584" w14:textId="77777777" w:rsidR="0002100F" w:rsidRDefault="00EF7FE1">
      <w:pPr>
        <w:numPr>
          <w:ilvl w:val="0"/>
          <w:numId w:val="2"/>
        </w:numPr>
        <w:spacing w:after="8" w:line="371" w:lineRule="auto"/>
        <w:ind w:right="116"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A089965" w14:textId="77777777" w:rsidR="0002100F" w:rsidRDefault="00EF7FE1">
      <w:pPr>
        <w:numPr>
          <w:ilvl w:val="0"/>
          <w:numId w:val="2"/>
        </w:numPr>
        <w:spacing w:after="0" w:line="365" w:lineRule="auto"/>
        <w:ind w:right="116"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6F17343" w14:textId="77777777" w:rsidR="0002100F" w:rsidRDefault="00EF7FE1">
      <w:pPr>
        <w:spacing w:after="50" w:line="259" w:lineRule="auto"/>
        <w:ind w:left="0" w:firstLine="0"/>
      </w:pPr>
      <w:r>
        <w:rPr>
          <w:rFonts w:ascii="Times New Roman" w:eastAsia="Times New Roman" w:hAnsi="Times New Roman" w:cs="Times New Roman"/>
          <w:sz w:val="21"/>
        </w:rPr>
        <w:t xml:space="preserve"> </w:t>
      </w:r>
    </w:p>
    <w:p w14:paraId="17DF9454"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774A1CD3"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7140C156"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5C45F5A7"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02EDF9CA"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7E945FFE"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1D339A86" w14:textId="77777777" w:rsidR="0002100F" w:rsidRDefault="00EF7FE1">
      <w:pPr>
        <w:spacing w:after="48" w:line="259" w:lineRule="auto"/>
        <w:ind w:left="0" w:firstLine="0"/>
      </w:pPr>
      <w:r>
        <w:rPr>
          <w:rFonts w:ascii="Times New Roman" w:eastAsia="Times New Roman" w:hAnsi="Times New Roman" w:cs="Times New Roman"/>
          <w:b/>
          <w:sz w:val="21"/>
        </w:rPr>
        <w:t xml:space="preserve"> </w:t>
      </w:r>
    </w:p>
    <w:p w14:paraId="5FBBCBD6" w14:textId="77777777" w:rsidR="0002100F" w:rsidRDefault="00EF7FE1">
      <w:pPr>
        <w:spacing w:after="45" w:line="259" w:lineRule="auto"/>
        <w:ind w:left="0" w:firstLine="0"/>
      </w:pPr>
      <w:r>
        <w:rPr>
          <w:rFonts w:ascii="Times New Roman" w:eastAsia="Times New Roman" w:hAnsi="Times New Roman" w:cs="Times New Roman"/>
          <w:b/>
          <w:sz w:val="21"/>
        </w:rPr>
        <w:t xml:space="preserve"> </w:t>
      </w:r>
    </w:p>
    <w:p w14:paraId="4287C3AF" w14:textId="77777777" w:rsidR="0002100F" w:rsidRDefault="00EF7FE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6D6ADC79" w14:textId="77777777" w:rsidR="0002100F" w:rsidRDefault="00EF7FE1">
      <w:pPr>
        <w:pStyle w:val="1"/>
      </w:pPr>
      <w:bookmarkStart w:id="1" w:name="_Toc6032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7990E3C" w14:textId="77777777" w:rsidR="0002100F" w:rsidRDefault="00EF7FE1">
      <w:pPr>
        <w:spacing w:after="223" w:line="259" w:lineRule="auto"/>
        <w:ind w:left="420" w:firstLine="0"/>
      </w:pPr>
      <w:r>
        <w:rPr>
          <w:rFonts w:ascii="Times New Roman" w:eastAsia="Times New Roman" w:hAnsi="Times New Roman" w:cs="Times New Roman"/>
          <w:sz w:val="21"/>
        </w:rPr>
        <w:t xml:space="preserve"> </w:t>
      </w:r>
    </w:p>
    <w:p w14:paraId="05C3EC71" w14:textId="77777777" w:rsidR="0002100F" w:rsidRDefault="00EF7FE1">
      <w:pPr>
        <w:ind w:left="475" w:right="3"/>
      </w:pPr>
      <w:r>
        <w:t>在本基金合同中，除非文意另有所指，下列词语或简称具有如下含义：</w:t>
      </w:r>
      <w:r>
        <w:rPr>
          <w:rFonts w:ascii="Times New Roman" w:eastAsia="Times New Roman" w:hAnsi="Times New Roman" w:cs="Times New Roman"/>
        </w:rPr>
        <w:t xml:space="preserve"> </w:t>
      </w:r>
    </w:p>
    <w:p w14:paraId="485259F5" w14:textId="77777777" w:rsidR="0002100F" w:rsidRDefault="00EF7FE1">
      <w:pPr>
        <w:numPr>
          <w:ilvl w:val="0"/>
          <w:numId w:val="3"/>
        </w:numPr>
        <w:ind w:right="3" w:firstLine="480"/>
      </w:pPr>
      <w:r>
        <w:t>基金或本基金：指广发景阳纯债债券型证券投资基金</w:t>
      </w:r>
      <w:r>
        <w:rPr>
          <w:rFonts w:ascii="Times New Roman" w:eastAsia="Times New Roman" w:hAnsi="Times New Roman" w:cs="Times New Roman"/>
        </w:rPr>
        <w:t xml:space="preserve"> </w:t>
      </w:r>
    </w:p>
    <w:p w14:paraId="1A51DA9B" w14:textId="77777777" w:rsidR="0002100F" w:rsidRDefault="00EF7FE1">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513C348A" w14:textId="77777777" w:rsidR="0002100F" w:rsidRDefault="00EF7FE1">
      <w:pPr>
        <w:numPr>
          <w:ilvl w:val="0"/>
          <w:numId w:val="3"/>
        </w:numPr>
        <w:ind w:right="3" w:firstLine="480"/>
      </w:pPr>
      <w:r>
        <w:t>基金托管人：指中国光大银行股份有限公司</w:t>
      </w:r>
      <w:r>
        <w:rPr>
          <w:rFonts w:ascii="Times New Roman" w:eastAsia="Times New Roman" w:hAnsi="Times New Roman" w:cs="Times New Roman"/>
        </w:rPr>
        <w:t xml:space="preserve">       </w:t>
      </w:r>
    </w:p>
    <w:p w14:paraId="0DB86FDF" w14:textId="77777777" w:rsidR="0002100F" w:rsidRDefault="00EF7FE1">
      <w:pPr>
        <w:numPr>
          <w:ilvl w:val="0"/>
          <w:numId w:val="3"/>
        </w:numPr>
        <w:spacing w:after="0" w:line="379" w:lineRule="auto"/>
        <w:ind w:right="3" w:firstLine="480"/>
      </w:pPr>
      <w:r>
        <w:t>基金合同或本基金合同：指《广发景阳纯债债券型证券投资基金基金合同》及对本基金合同的任何有效修订和补充</w:t>
      </w:r>
      <w:r>
        <w:rPr>
          <w:rFonts w:ascii="Times New Roman" w:eastAsia="Times New Roman" w:hAnsi="Times New Roman" w:cs="Times New Roman"/>
        </w:rPr>
        <w:t xml:space="preserve"> </w:t>
      </w:r>
    </w:p>
    <w:p w14:paraId="77A87A67" w14:textId="77777777" w:rsidR="0002100F" w:rsidRDefault="00EF7FE1">
      <w:pPr>
        <w:numPr>
          <w:ilvl w:val="0"/>
          <w:numId w:val="3"/>
        </w:numPr>
        <w:spacing w:after="0" w:line="379" w:lineRule="auto"/>
        <w:ind w:right="3" w:firstLine="480"/>
      </w:pPr>
      <w:r>
        <w:t>托管协议：指基金管理人与基金托管人就本基金签订之《广发景阳纯债债券型证券投资基金托管协议》及对该托管协议的任何有效修订和补充</w:t>
      </w:r>
      <w:r>
        <w:rPr>
          <w:rFonts w:ascii="Times New Roman" w:eastAsia="Times New Roman" w:hAnsi="Times New Roman" w:cs="Times New Roman"/>
        </w:rPr>
        <w:t xml:space="preserve"> </w:t>
      </w:r>
    </w:p>
    <w:p w14:paraId="156CAAB2" w14:textId="77777777" w:rsidR="0002100F" w:rsidRDefault="00EF7FE1">
      <w:pPr>
        <w:numPr>
          <w:ilvl w:val="0"/>
          <w:numId w:val="3"/>
        </w:numPr>
        <w:spacing w:after="0" w:line="379" w:lineRule="auto"/>
        <w:ind w:right="3" w:firstLine="480"/>
      </w:pPr>
      <w:r>
        <w:t>招募说明书：指《广发景阳纯债债券型证券投资基金招募说明书》及其更新</w:t>
      </w:r>
      <w:r>
        <w:rPr>
          <w:rFonts w:ascii="Times New Roman" w:eastAsia="Times New Roman" w:hAnsi="Times New Roman" w:cs="Times New Roman"/>
        </w:rPr>
        <w:t xml:space="preserve"> </w:t>
      </w:r>
    </w:p>
    <w:p w14:paraId="04DD2A16" w14:textId="77777777" w:rsidR="0002100F" w:rsidRDefault="00EF7FE1">
      <w:pPr>
        <w:numPr>
          <w:ilvl w:val="0"/>
          <w:numId w:val="3"/>
        </w:numPr>
        <w:spacing w:after="0" w:line="379" w:lineRule="auto"/>
        <w:ind w:right="3" w:firstLine="480"/>
      </w:pPr>
      <w:r>
        <w:t>基金产品资料概要：指《广发景阳纯债债券型证券投资基金基金产品资料概要》及其更新</w:t>
      </w:r>
      <w:r>
        <w:rPr>
          <w:rFonts w:ascii="Times New Roman" w:eastAsia="Times New Roman" w:hAnsi="Times New Roman" w:cs="Times New Roman"/>
        </w:rPr>
        <w:t xml:space="preserve"> </w:t>
      </w:r>
    </w:p>
    <w:p w14:paraId="33A4430B" w14:textId="77777777" w:rsidR="0002100F" w:rsidRDefault="00EF7FE1">
      <w:pPr>
        <w:numPr>
          <w:ilvl w:val="0"/>
          <w:numId w:val="3"/>
        </w:numPr>
        <w:spacing w:after="0" w:line="379" w:lineRule="auto"/>
        <w:ind w:right="3" w:firstLine="480"/>
      </w:pPr>
      <w:r>
        <w:t>基金份额发售公告：指《广发景阳纯债</w:t>
      </w:r>
      <w:r>
        <w:t>债券型证券投资基金基金份额发售公告》</w:t>
      </w:r>
      <w:r>
        <w:rPr>
          <w:rFonts w:ascii="Times New Roman" w:eastAsia="Times New Roman" w:hAnsi="Times New Roman" w:cs="Times New Roman"/>
        </w:rPr>
        <w:t xml:space="preserve"> </w:t>
      </w:r>
    </w:p>
    <w:p w14:paraId="3FACC78D" w14:textId="77777777" w:rsidR="0002100F" w:rsidRDefault="00EF7FE1">
      <w:pPr>
        <w:numPr>
          <w:ilvl w:val="0"/>
          <w:numId w:val="3"/>
        </w:numPr>
        <w:spacing w:after="0" w:line="380"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2703BCB" w14:textId="77777777" w:rsidR="0002100F" w:rsidRDefault="00EF7FE1">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6B2D735" w14:textId="77777777" w:rsidR="0002100F" w:rsidRDefault="00EF7FE1">
      <w:pPr>
        <w:numPr>
          <w:ilvl w:val="0"/>
          <w:numId w:val="3"/>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5F6B46B" w14:textId="77777777" w:rsidR="0002100F" w:rsidRDefault="00EF7FE1">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4742E22" w14:textId="77777777" w:rsidR="0002100F" w:rsidRDefault="00EF7FE1">
      <w:pPr>
        <w:spacing w:after="8"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81AB035" w14:textId="77777777" w:rsidR="0002100F" w:rsidRDefault="00EF7FE1">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2E6C3A2" w14:textId="77777777" w:rsidR="0002100F" w:rsidRDefault="00EF7FE1">
      <w:pPr>
        <w:numPr>
          <w:ilvl w:val="0"/>
          <w:numId w:val="3"/>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9EC0AA6" w14:textId="77777777" w:rsidR="0002100F" w:rsidRDefault="00EF7FE1">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7F615240" w14:textId="77777777" w:rsidR="0002100F" w:rsidRDefault="00EF7FE1">
      <w:pPr>
        <w:numPr>
          <w:ilvl w:val="0"/>
          <w:numId w:val="3"/>
        </w:numPr>
        <w:spacing w:after="0" w:line="379"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39D5A2F" w14:textId="77777777" w:rsidR="0002100F" w:rsidRDefault="00EF7FE1">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6999D82" w14:textId="77777777" w:rsidR="0002100F" w:rsidRDefault="00EF7FE1">
      <w:pPr>
        <w:numPr>
          <w:ilvl w:val="0"/>
          <w:numId w:val="3"/>
        </w:numPr>
        <w:spacing w:after="151"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5E3C554C" w14:textId="77777777" w:rsidR="0002100F" w:rsidRDefault="00EF7FE1">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BA132FA" w14:textId="77777777" w:rsidR="0002100F" w:rsidRDefault="00EF7FE1">
      <w:pPr>
        <w:numPr>
          <w:ilvl w:val="0"/>
          <w:numId w:val="3"/>
        </w:numPr>
        <w:spacing w:after="11" w:line="366" w:lineRule="auto"/>
        <w:ind w:right="3"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022D9005" w14:textId="77777777" w:rsidR="0002100F" w:rsidRDefault="00EF7FE1">
      <w:pPr>
        <w:numPr>
          <w:ilvl w:val="0"/>
          <w:numId w:val="3"/>
        </w:numPr>
        <w:spacing w:after="6" w:line="369" w:lineRule="auto"/>
        <w:ind w:right="3" w:firstLine="480"/>
      </w:pPr>
      <w:r>
        <w:t>投资人、投资者：指个人投资者、机构投资者、合格境外机构投资者和人民币合格境外机构投资者以及法律法规或中国证监会允许</w:t>
      </w:r>
      <w:r>
        <w:t>购买证券投资基金的其他投资人的合称</w:t>
      </w:r>
      <w:r>
        <w:rPr>
          <w:rFonts w:ascii="Times New Roman" w:eastAsia="Times New Roman" w:hAnsi="Times New Roman" w:cs="Times New Roman"/>
        </w:rPr>
        <w:t xml:space="preserve"> </w:t>
      </w:r>
    </w:p>
    <w:p w14:paraId="28FAB236" w14:textId="77777777" w:rsidR="0002100F" w:rsidRDefault="00EF7FE1">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34938368" w14:textId="77777777" w:rsidR="0002100F" w:rsidRDefault="00EF7FE1">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A2509B2" w14:textId="77777777" w:rsidR="0002100F" w:rsidRDefault="00EF7FE1">
      <w:pPr>
        <w:numPr>
          <w:ilvl w:val="0"/>
          <w:numId w:val="3"/>
        </w:numPr>
        <w:spacing w:after="153" w:line="371"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9F1AE22" w14:textId="77777777" w:rsidR="0002100F" w:rsidRDefault="00EF7FE1">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7B2183B" w14:textId="77777777" w:rsidR="0002100F" w:rsidRDefault="00EF7FE1">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6586D05" w14:textId="77777777" w:rsidR="0002100F" w:rsidRDefault="00EF7FE1">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95B2DA2" w14:textId="77777777" w:rsidR="0002100F" w:rsidRDefault="00EF7FE1">
      <w:pPr>
        <w:numPr>
          <w:ilvl w:val="0"/>
          <w:numId w:val="3"/>
        </w:numPr>
        <w:spacing w:after="6" w:line="370" w:lineRule="auto"/>
        <w:ind w:right="3" w:firstLine="480"/>
      </w:pPr>
      <w:r>
        <w:t>基金交易账户：指销售机构为投资人开立的、记录投资人通过该销售机构办理认购、申购、赎回、</w:t>
      </w:r>
      <w:r>
        <w:t>转换、非交易过户、转托管及定期定额投资等业务而引起的基金份额变动及结余情况的账户</w:t>
      </w:r>
      <w:r>
        <w:rPr>
          <w:rFonts w:ascii="Times New Roman" w:eastAsia="Times New Roman" w:hAnsi="Times New Roman" w:cs="Times New Roman"/>
        </w:rPr>
        <w:t xml:space="preserve"> </w:t>
      </w:r>
    </w:p>
    <w:p w14:paraId="39F2915E" w14:textId="77777777" w:rsidR="0002100F" w:rsidRDefault="00EF7FE1">
      <w:pPr>
        <w:numPr>
          <w:ilvl w:val="0"/>
          <w:numId w:val="3"/>
        </w:numPr>
        <w:ind w:right="3" w:firstLine="480"/>
      </w:pPr>
      <w:r>
        <w:t>基金合同生效日：指基金募集达到法律法规规定及基金合同规定的条件，</w:t>
      </w:r>
    </w:p>
    <w:p w14:paraId="29BFA42F" w14:textId="77777777" w:rsidR="0002100F" w:rsidRDefault="00EF7FE1">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380A5B2B" w14:textId="77777777" w:rsidR="0002100F" w:rsidRDefault="00EF7FE1">
      <w:pPr>
        <w:numPr>
          <w:ilvl w:val="0"/>
          <w:numId w:val="3"/>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0584E07" w14:textId="77777777" w:rsidR="0002100F" w:rsidRDefault="00EF7FE1">
      <w:pPr>
        <w:numPr>
          <w:ilvl w:val="0"/>
          <w:numId w:val="3"/>
        </w:numPr>
        <w:spacing w:after="3"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6B60802" w14:textId="77777777" w:rsidR="0002100F" w:rsidRDefault="00EF7FE1">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205E07AD" w14:textId="77777777" w:rsidR="0002100F" w:rsidRDefault="00EF7FE1">
      <w:pPr>
        <w:numPr>
          <w:ilvl w:val="0"/>
          <w:numId w:val="3"/>
        </w:numPr>
        <w:ind w:right="3" w:firstLine="480"/>
      </w:pPr>
      <w:r>
        <w:t>工作日：指上海证券交易所、深圳</w:t>
      </w:r>
      <w:r>
        <w:t>证券交易所的正常交易日</w:t>
      </w:r>
      <w:r>
        <w:rPr>
          <w:rFonts w:ascii="Times New Roman" w:eastAsia="Times New Roman" w:hAnsi="Times New Roman" w:cs="Times New Roman"/>
        </w:rPr>
        <w:t xml:space="preserve"> </w:t>
      </w:r>
    </w:p>
    <w:p w14:paraId="52593CA2" w14:textId="77777777" w:rsidR="0002100F" w:rsidRDefault="00EF7FE1">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477E2F3" w14:textId="77777777" w:rsidR="0002100F" w:rsidRDefault="00EF7FE1">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64A64C9" w14:textId="77777777" w:rsidR="0002100F" w:rsidRDefault="00EF7FE1">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2F094B10" w14:textId="77777777" w:rsidR="0002100F" w:rsidRDefault="00EF7FE1">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129168B3" w14:textId="77777777" w:rsidR="0002100F" w:rsidRDefault="00EF7FE1">
      <w:pPr>
        <w:numPr>
          <w:ilvl w:val="0"/>
          <w:numId w:val="4"/>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F6A643B" w14:textId="77777777" w:rsidR="0002100F" w:rsidRDefault="00EF7FE1">
      <w:pPr>
        <w:numPr>
          <w:ilvl w:val="0"/>
          <w:numId w:val="4"/>
        </w:numPr>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F941707" w14:textId="77777777" w:rsidR="0002100F" w:rsidRDefault="00EF7FE1">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F446173" w14:textId="77777777" w:rsidR="0002100F" w:rsidRDefault="00EF7FE1">
      <w:pPr>
        <w:numPr>
          <w:ilvl w:val="0"/>
          <w:numId w:val="4"/>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D5B66ED" w14:textId="77777777" w:rsidR="0002100F" w:rsidRDefault="00EF7FE1">
      <w:pPr>
        <w:numPr>
          <w:ilvl w:val="0"/>
          <w:numId w:val="4"/>
        </w:numPr>
        <w:spacing w:after="7" w:line="369" w:lineRule="auto"/>
        <w:ind w:right="3"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6884607" w14:textId="77777777" w:rsidR="0002100F" w:rsidRDefault="00EF7FE1">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4F3294D" w14:textId="77777777" w:rsidR="0002100F" w:rsidRDefault="00EF7FE1">
      <w:pPr>
        <w:numPr>
          <w:ilvl w:val="0"/>
          <w:numId w:val="4"/>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F842FA2" w14:textId="77777777" w:rsidR="0002100F" w:rsidRDefault="00EF7FE1">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2450B0" w14:textId="77777777" w:rsidR="0002100F" w:rsidRDefault="00EF7FE1">
      <w:pPr>
        <w:numPr>
          <w:ilvl w:val="0"/>
          <w:numId w:val="4"/>
        </w:numPr>
        <w:ind w:right="3" w:firstLine="480"/>
      </w:pPr>
      <w:r>
        <w:t>元：指人民币元</w:t>
      </w:r>
      <w:r>
        <w:rPr>
          <w:rFonts w:ascii="Times New Roman" w:eastAsia="Times New Roman" w:hAnsi="Times New Roman" w:cs="Times New Roman"/>
        </w:rPr>
        <w:t xml:space="preserve"> </w:t>
      </w:r>
    </w:p>
    <w:p w14:paraId="35384D13" w14:textId="77777777" w:rsidR="0002100F" w:rsidRDefault="00EF7FE1">
      <w:pPr>
        <w:numPr>
          <w:ilvl w:val="0"/>
          <w:numId w:val="4"/>
        </w:numPr>
        <w:spacing w:after="0" w:line="379" w:lineRule="auto"/>
        <w:ind w:right="3"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BF1A346" w14:textId="77777777" w:rsidR="0002100F" w:rsidRDefault="00EF7FE1">
      <w:pPr>
        <w:numPr>
          <w:ilvl w:val="0"/>
          <w:numId w:val="4"/>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0119850" w14:textId="77777777" w:rsidR="0002100F" w:rsidRDefault="00EF7FE1">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0E0CED69" w14:textId="77777777" w:rsidR="0002100F" w:rsidRDefault="00EF7FE1">
      <w:pPr>
        <w:numPr>
          <w:ilvl w:val="0"/>
          <w:numId w:val="4"/>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20FC9F67" w14:textId="77777777" w:rsidR="0002100F" w:rsidRDefault="00EF7FE1">
      <w:pPr>
        <w:numPr>
          <w:ilvl w:val="0"/>
          <w:numId w:val="4"/>
        </w:numPr>
        <w:spacing w:after="0" w:line="379" w:lineRule="auto"/>
        <w:ind w:right="3" w:firstLine="480"/>
      </w:pPr>
      <w:r>
        <w:t>基金资产估值：指计算评</w:t>
      </w:r>
      <w:r>
        <w:t>估基金资产和负债的价值，以确定基金资产净值和基金份额净值的过程</w:t>
      </w:r>
      <w:r>
        <w:rPr>
          <w:rFonts w:ascii="Times New Roman" w:eastAsia="Times New Roman" w:hAnsi="Times New Roman" w:cs="Times New Roman"/>
        </w:rPr>
        <w:t xml:space="preserve"> </w:t>
      </w:r>
    </w:p>
    <w:p w14:paraId="167BE61F" w14:textId="77777777" w:rsidR="0002100F" w:rsidRDefault="00EF7FE1">
      <w:pPr>
        <w:numPr>
          <w:ilvl w:val="0"/>
          <w:numId w:val="4"/>
        </w:numPr>
        <w:spacing w:after="6" w:line="369" w:lineRule="auto"/>
        <w:ind w:right="3"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2A37F37A" w14:textId="77777777" w:rsidR="0002100F" w:rsidRDefault="00EF7FE1">
      <w:pPr>
        <w:numPr>
          <w:ilvl w:val="0"/>
          <w:numId w:val="4"/>
        </w:numPr>
        <w:spacing w:after="3" w:line="372"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3F845C59" w14:textId="77777777" w:rsidR="0002100F" w:rsidRDefault="00EF7FE1">
      <w:pPr>
        <w:numPr>
          <w:ilvl w:val="0"/>
          <w:numId w:val="4"/>
        </w:numPr>
        <w:spacing w:after="151" w:line="259" w:lineRule="auto"/>
        <w:ind w:right="3" w:firstLine="480"/>
      </w:pPr>
      <w:r>
        <w:t>摆动定价机制：指当本基金遭遇大额申购赎回时，通过调整基金份额净</w:t>
      </w:r>
    </w:p>
    <w:p w14:paraId="53D791AE" w14:textId="77777777" w:rsidR="0002100F" w:rsidRDefault="00EF7FE1">
      <w:pPr>
        <w:spacing w:after="15" w:line="362" w:lineRule="auto"/>
        <w:ind w:left="10" w:right="3"/>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FFCA7C4" w14:textId="77777777" w:rsidR="0002100F" w:rsidRDefault="00EF7FE1">
      <w:pPr>
        <w:numPr>
          <w:ilvl w:val="0"/>
          <w:numId w:val="4"/>
        </w:numPr>
        <w:spacing w:after="151" w:line="259" w:lineRule="auto"/>
        <w:ind w:right="3" w:firstLine="480"/>
      </w:pPr>
      <w:r>
        <w:t>侧袋机制：指将基金投资组合中的特定资产从原有账户分离至一个专门</w:t>
      </w:r>
    </w:p>
    <w:p w14:paraId="6ABCBEBA" w14:textId="77777777" w:rsidR="0002100F" w:rsidRDefault="00EF7FE1">
      <w:pPr>
        <w:spacing w:after="15" w:line="363" w:lineRule="auto"/>
        <w:ind w:left="10" w:right="3"/>
      </w:pPr>
      <w:r>
        <w:t>账户进行处置清算，目的在于有效隔离并化解风险，确保投资者得到公平对待，属于流动性风险管理</w:t>
      </w:r>
      <w:r>
        <w:t>工具。侧袋机制实施期间，原有账户称为主袋账户，专门账户称为侧袋账户</w:t>
      </w:r>
      <w:r>
        <w:rPr>
          <w:rFonts w:ascii="Times New Roman" w:eastAsia="Times New Roman" w:hAnsi="Times New Roman" w:cs="Times New Roman"/>
        </w:rPr>
        <w:t xml:space="preserve"> </w:t>
      </w:r>
    </w:p>
    <w:p w14:paraId="65EDCC12" w14:textId="77777777" w:rsidR="0002100F" w:rsidRDefault="00EF7FE1">
      <w:pPr>
        <w:numPr>
          <w:ilvl w:val="0"/>
          <w:numId w:val="4"/>
        </w:numPr>
        <w:spacing w:after="1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EBABAF5" w14:textId="77777777" w:rsidR="0002100F" w:rsidRDefault="00EF7FE1">
      <w:pPr>
        <w:numPr>
          <w:ilvl w:val="0"/>
          <w:numId w:val="4"/>
        </w:numPr>
        <w:spacing w:line="379"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0CA342D7" w14:textId="77777777" w:rsidR="0002100F" w:rsidRDefault="00EF7FE1">
      <w:pPr>
        <w:pStyle w:val="1"/>
        <w:ind w:right="243"/>
      </w:pPr>
      <w:bookmarkStart w:id="2" w:name="_Toc6032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47F311" w14:textId="77777777" w:rsidR="0002100F" w:rsidRDefault="00EF7FE1">
      <w:pPr>
        <w:spacing w:after="177" w:line="259" w:lineRule="auto"/>
        <w:ind w:left="540" w:firstLine="0"/>
      </w:pPr>
      <w:r>
        <w:rPr>
          <w:rFonts w:ascii="Times New Roman" w:eastAsia="Times New Roman" w:hAnsi="Times New Roman" w:cs="Times New Roman"/>
        </w:rPr>
        <w:t xml:space="preserve"> </w:t>
      </w:r>
    </w:p>
    <w:p w14:paraId="5944BF85" w14:textId="77777777" w:rsidR="0002100F" w:rsidRDefault="00EF7FE1">
      <w:pPr>
        <w:numPr>
          <w:ilvl w:val="0"/>
          <w:numId w:val="5"/>
        </w:numPr>
        <w:ind w:right="3" w:hanging="480"/>
      </w:pPr>
      <w:r>
        <w:t>基金名称</w:t>
      </w:r>
      <w:r>
        <w:rPr>
          <w:rFonts w:ascii="Times New Roman" w:eastAsia="Times New Roman" w:hAnsi="Times New Roman" w:cs="Times New Roman"/>
        </w:rPr>
        <w:t xml:space="preserve"> </w:t>
      </w:r>
    </w:p>
    <w:p w14:paraId="3D744455" w14:textId="77777777" w:rsidR="0002100F" w:rsidRDefault="00EF7FE1">
      <w:pPr>
        <w:ind w:left="475" w:right="3"/>
      </w:pPr>
      <w:r>
        <w:t>广发景阳纯债债券型证券投资基金</w:t>
      </w:r>
      <w:r>
        <w:rPr>
          <w:rFonts w:ascii="Times New Roman" w:eastAsia="Times New Roman" w:hAnsi="Times New Roman" w:cs="Times New Roman"/>
        </w:rPr>
        <w:t xml:space="preserve"> </w:t>
      </w:r>
    </w:p>
    <w:p w14:paraId="306E43C0"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1129F28C" w14:textId="77777777" w:rsidR="0002100F" w:rsidRDefault="00EF7FE1">
      <w:pPr>
        <w:numPr>
          <w:ilvl w:val="0"/>
          <w:numId w:val="5"/>
        </w:numPr>
        <w:spacing w:after="0" w:line="379" w:lineRule="auto"/>
        <w:ind w:right="3" w:hanging="480"/>
      </w:pPr>
      <w:r>
        <w:t>基金的类别债券型证券投资基金</w:t>
      </w:r>
      <w:r>
        <w:rPr>
          <w:rFonts w:ascii="Times New Roman" w:eastAsia="Times New Roman" w:hAnsi="Times New Roman" w:cs="Times New Roman"/>
        </w:rPr>
        <w:t xml:space="preserve"> </w:t>
      </w:r>
    </w:p>
    <w:p w14:paraId="114A9784" w14:textId="77777777" w:rsidR="0002100F" w:rsidRDefault="00EF7FE1">
      <w:pPr>
        <w:spacing w:after="178" w:line="259" w:lineRule="auto"/>
        <w:ind w:left="540" w:firstLine="0"/>
      </w:pPr>
      <w:r>
        <w:rPr>
          <w:rFonts w:ascii="Times New Roman" w:eastAsia="Times New Roman" w:hAnsi="Times New Roman" w:cs="Times New Roman"/>
        </w:rPr>
        <w:t xml:space="preserve"> </w:t>
      </w:r>
    </w:p>
    <w:p w14:paraId="75A34E55" w14:textId="77777777" w:rsidR="0002100F" w:rsidRDefault="00EF7FE1">
      <w:pPr>
        <w:numPr>
          <w:ilvl w:val="0"/>
          <w:numId w:val="5"/>
        </w:numPr>
        <w:ind w:right="3" w:hanging="480"/>
      </w:pPr>
      <w:r>
        <w:t>基金的运作方式</w:t>
      </w:r>
      <w:r>
        <w:rPr>
          <w:rFonts w:ascii="Times New Roman" w:eastAsia="Times New Roman" w:hAnsi="Times New Roman" w:cs="Times New Roman"/>
        </w:rPr>
        <w:t xml:space="preserve"> </w:t>
      </w:r>
    </w:p>
    <w:p w14:paraId="1501199A" w14:textId="77777777" w:rsidR="0002100F" w:rsidRDefault="00EF7FE1">
      <w:pPr>
        <w:ind w:left="475" w:right="3"/>
      </w:pPr>
      <w:r>
        <w:t>契约型开放式</w:t>
      </w:r>
      <w:r>
        <w:rPr>
          <w:rFonts w:ascii="Calibri" w:eastAsia="Calibri" w:hAnsi="Calibri" w:cs="Calibri"/>
        </w:rPr>
        <w:t xml:space="preserve"> </w:t>
      </w:r>
    </w:p>
    <w:p w14:paraId="663FF332" w14:textId="77777777" w:rsidR="0002100F" w:rsidRDefault="00EF7FE1">
      <w:pPr>
        <w:spacing w:after="177" w:line="259" w:lineRule="auto"/>
        <w:ind w:left="540" w:firstLine="0"/>
      </w:pPr>
      <w:r>
        <w:rPr>
          <w:rFonts w:ascii="Times New Roman" w:eastAsia="Times New Roman" w:hAnsi="Times New Roman" w:cs="Times New Roman"/>
        </w:rPr>
        <w:t xml:space="preserve"> </w:t>
      </w:r>
    </w:p>
    <w:p w14:paraId="3E61C597" w14:textId="77777777" w:rsidR="0002100F" w:rsidRDefault="00EF7FE1">
      <w:pPr>
        <w:numPr>
          <w:ilvl w:val="0"/>
          <w:numId w:val="5"/>
        </w:numPr>
        <w:ind w:right="3" w:hanging="480"/>
      </w:pPr>
      <w:r>
        <w:t>基金的投资目标</w:t>
      </w:r>
      <w:r>
        <w:rPr>
          <w:rFonts w:ascii="Times New Roman" w:eastAsia="Times New Roman" w:hAnsi="Times New Roman" w:cs="Times New Roman"/>
        </w:rPr>
        <w:t xml:space="preserve"> </w:t>
      </w:r>
    </w:p>
    <w:p w14:paraId="47E6186F" w14:textId="77777777" w:rsidR="0002100F" w:rsidRDefault="00EF7FE1">
      <w:pPr>
        <w:spacing w:after="8" w:line="365" w:lineRule="auto"/>
        <w:ind w:left="0" w:right="3"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61442759" w14:textId="77777777" w:rsidR="0002100F" w:rsidRDefault="00EF7FE1">
      <w:pPr>
        <w:spacing w:after="178" w:line="259" w:lineRule="auto"/>
        <w:ind w:left="480" w:firstLine="0"/>
      </w:pPr>
      <w:r>
        <w:rPr>
          <w:rFonts w:ascii="Times New Roman" w:eastAsia="Times New Roman" w:hAnsi="Times New Roman" w:cs="Times New Roman"/>
        </w:rPr>
        <w:t xml:space="preserve"> </w:t>
      </w:r>
    </w:p>
    <w:p w14:paraId="0EA6770C" w14:textId="77777777" w:rsidR="0002100F" w:rsidRDefault="00EF7FE1">
      <w:pPr>
        <w:numPr>
          <w:ilvl w:val="0"/>
          <w:numId w:val="5"/>
        </w:numPr>
        <w:ind w:right="3" w:hanging="480"/>
      </w:pPr>
      <w:r>
        <w:t>基金的最低募集份额总额</w:t>
      </w:r>
      <w:r>
        <w:rPr>
          <w:rFonts w:ascii="Times New Roman" w:eastAsia="Times New Roman" w:hAnsi="Times New Roman" w:cs="Times New Roman"/>
        </w:rPr>
        <w:t xml:space="preserve"> </w:t>
      </w:r>
    </w:p>
    <w:p w14:paraId="2331C88D" w14:textId="77777777" w:rsidR="0002100F" w:rsidRDefault="00EF7FE1">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7E77DBF" w14:textId="77777777" w:rsidR="0002100F" w:rsidRDefault="00EF7FE1">
      <w:pPr>
        <w:spacing w:after="178" w:line="259" w:lineRule="auto"/>
        <w:ind w:left="480" w:firstLine="0"/>
      </w:pPr>
      <w:r>
        <w:rPr>
          <w:rFonts w:ascii="Times New Roman" w:eastAsia="Times New Roman" w:hAnsi="Times New Roman" w:cs="Times New Roman"/>
        </w:rPr>
        <w:t xml:space="preserve"> </w:t>
      </w:r>
    </w:p>
    <w:p w14:paraId="16CFEEE4" w14:textId="77777777" w:rsidR="0002100F" w:rsidRDefault="00EF7FE1">
      <w:pPr>
        <w:numPr>
          <w:ilvl w:val="0"/>
          <w:numId w:val="5"/>
        </w:numPr>
        <w:ind w:right="3" w:hanging="480"/>
      </w:pPr>
      <w:r>
        <w:t>基金份额面值和认购费用</w:t>
      </w:r>
      <w:r>
        <w:rPr>
          <w:rFonts w:ascii="Times New Roman" w:eastAsia="Times New Roman" w:hAnsi="Times New Roman" w:cs="Times New Roman"/>
        </w:rPr>
        <w:t xml:space="preserve"> </w:t>
      </w:r>
    </w:p>
    <w:p w14:paraId="420C66E3" w14:textId="77777777" w:rsidR="0002100F" w:rsidRDefault="00EF7FE1">
      <w:pPr>
        <w:spacing w:after="0" w:line="383" w:lineRule="auto"/>
        <w:ind w:left="475" w:right="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0D3E5EF"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0C28E901" w14:textId="77777777" w:rsidR="0002100F" w:rsidRDefault="00EF7FE1">
      <w:pPr>
        <w:numPr>
          <w:ilvl w:val="0"/>
          <w:numId w:val="5"/>
        </w:numPr>
        <w:spacing w:line="379" w:lineRule="auto"/>
        <w:ind w:right="3" w:hanging="480"/>
      </w:pPr>
      <w:r>
        <w:t>基金存续期限不定期</w:t>
      </w:r>
      <w:r>
        <w:rPr>
          <w:rFonts w:ascii="Times New Roman" w:eastAsia="Times New Roman" w:hAnsi="Times New Roman" w:cs="Times New Roman"/>
        </w:rPr>
        <w:t xml:space="preserve"> </w:t>
      </w:r>
    </w:p>
    <w:p w14:paraId="187F837D" w14:textId="77777777" w:rsidR="0002100F" w:rsidRDefault="00EF7FE1">
      <w:pPr>
        <w:pStyle w:val="1"/>
        <w:ind w:right="243"/>
      </w:pPr>
      <w:bookmarkStart w:id="3" w:name="_Toc6032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EE407C2" w14:textId="77777777" w:rsidR="0002100F" w:rsidRDefault="00EF7FE1">
      <w:pPr>
        <w:spacing w:after="223" w:line="259" w:lineRule="auto"/>
        <w:ind w:left="420" w:firstLine="0"/>
      </w:pPr>
      <w:r>
        <w:rPr>
          <w:rFonts w:ascii="Times New Roman" w:eastAsia="Times New Roman" w:hAnsi="Times New Roman" w:cs="Times New Roman"/>
          <w:sz w:val="21"/>
        </w:rPr>
        <w:t xml:space="preserve"> </w:t>
      </w:r>
    </w:p>
    <w:p w14:paraId="3D0A83E7" w14:textId="77777777" w:rsidR="0002100F" w:rsidRDefault="00EF7FE1">
      <w:pPr>
        <w:ind w:left="475" w:right="3"/>
      </w:pPr>
      <w:r>
        <w:t>一、基金份额的发售时间、发售方式、发售对象</w:t>
      </w:r>
      <w:r>
        <w:rPr>
          <w:rFonts w:ascii="Times New Roman" w:eastAsia="Times New Roman" w:hAnsi="Times New Roman" w:cs="Times New Roman"/>
        </w:rPr>
        <w:t xml:space="preserve"> </w:t>
      </w:r>
    </w:p>
    <w:p w14:paraId="57731A72" w14:textId="77777777" w:rsidR="0002100F" w:rsidRDefault="00EF7FE1">
      <w:pPr>
        <w:numPr>
          <w:ilvl w:val="0"/>
          <w:numId w:val="6"/>
        </w:numPr>
        <w:ind w:right="3" w:hanging="360"/>
      </w:pPr>
      <w:r>
        <w:t>发售时间</w:t>
      </w:r>
      <w:r>
        <w:rPr>
          <w:rFonts w:ascii="Times New Roman" w:eastAsia="Times New Roman" w:hAnsi="Times New Roman" w:cs="Times New Roman"/>
        </w:rPr>
        <w:t xml:space="preserve"> </w:t>
      </w:r>
    </w:p>
    <w:p w14:paraId="75CA65F8" w14:textId="77777777" w:rsidR="0002100F" w:rsidRDefault="00EF7FE1">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0B6E423" w14:textId="77777777" w:rsidR="0002100F" w:rsidRDefault="00EF7FE1">
      <w:pPr>
        <w:numPr>
          <w:ilvl w:val="0"/>
          <w:numId w:val="6"/>
        </w:numPr>
        <w:ind w:right="3" w:hanging="360"/>
      </w:pPr>
      <w:r>
        <w:t>发售方式</w:t>
      </w:r>
      <w:r>
        <w:rPr>
          <w:rFonts w:ascii="Times New Roman" w:eastAsia="Times New Roman" w:hAnsi="Times New Roman" w:cs="Times New Roman"/>
        </w:rPr>
        <w:t xml:space="preserve"> </w:t>
      </w:r>
    </w:p>
    <w:p w14:paraId="335AF519" w14:textId="77777777" w:rsidR="0002100F" w:rsidRDefault="00EF7FE1">
      <w:pPr>
        <w:spacing w:after="10" w:line="366" w:lineRule="auto"/>
        <w:ind w:left="0" w:right="3"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3798697" w14:textId="77777777" w:rsidR="0002100F" w:rsidRDefault="00EF7FE1">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82D25C6" w14:textId="77777777" w:rsidR="0002100F" w:rsidRDefault="00EF7FE1">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70EEB61" w14:textId="77777777" w:rsidR="0002100F" w:rsidRDefault="00EF7FE1">
      <w:pPr>
        <w:numPr>
          <w:ilvl w:val="0"/>
          <w:numId w:val="6"/>
        </w:numPr>
        <w:ind w:right="3" w:hanging="360"/>
      </w:pPr>
      <w:r>
        <w:t>发售对象</w:t>
      </w:r>
      <w:r>
        <w:rPr>
          <w:rFonts w:ascii="Times New Roman" w:eastAsia="Times New Roman" w:hAnsi="Times New Roman" w:cs="Times New Roman"/>
        </w:rPr>
        <w:t xml:space="preserve"> </w:t>
      </w:r>
    </w:p>
    <w:p w14:paraId="4268C8E5" w14:textId="77777777" w:rsidR="0002100F" w:rsidRDefault="00EF7FE1">
      <w:pPr>
        <w:spacing w:after="22" w:line="363" w:lineRule="auto"/>
        <w:ind w:left="0" w:right="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8EFDF2B" w14:textId="77777777" w:rsidR="0002100F" w:rsidRDefault="00EF7FE1">
      <w:pPr>
        <w:ind w:left="475" w:right="3"/>
      </w:pPr>
      <w:r>
        <w:t>二、基金份额的认购</w:t>
      </w:r>
      <w:r>
        <w:rPr>
          <w:rFonts w:ascii="Times New Roman" w:eastAsia="Times New Roman" w:hAnsi="Times New Roman" w:cs="Times New Roman"/>
        </w:rPr>
        <w:t xml:space="preserve"> </w:t>
      </w:r>
    </w:p>
    <w:p w14:paraId="355156A1" w14:textId="77777777" w:rsidR="0002100F" w:rsidRDefault="00EF7FE1">
      <w:pPr>
        <w:numPr>
          <w:ilvl w:val="0"/>
          <w:numId w:val="7"/>
        </w:numPr>
        <w:ind w:right="3" w:hanging="360"/>
      </w:pPr>
      <w:r>
        <w:t>认购费用</w:t>
      </w:r>
      <w:r>
        <w:rPr>
          <w:rFonts w:ascii="Times New Roman" w:eastAsia="Times New Roman" w:hAnsi="Times New Roman" w:cs="Times New Roman"/>
        </w:rPr>
        <w:t xml:space="preserve"> </w:t>
      </w:r>
    </w:p>
    <w:p w14:paraId="0C752872" w14:textId="77777777" w:rsidR="0002100F" w:rsidRDefault="00EF7FE1">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59D5B9C" w14:textId="77777777" w:rsidR="0002100F" w:rsidRDefault="00EF7FE1">
      <w:pPr>
        <w:numPr>
          <w:ilvl w:val="0"/>
          <w:numId w:val="7"/>
        </w:numPr>
        <w:ind w:right="3" w:hanging="360"/>
      </w:pPr>
      <w:r>
        <w:t>募集期利息的处理方式</w:t>
      </w:r>
      <w:r>
        <w:rPr>
          <w:rFonts w:ascii="Times New Roman" w:eastAsia="Times New Roman" w:hAnsi="Times New Roman" w:cs="Times New Roman"/>
        </w:rPr>
        <w:t xml:space="preserve"> </w:t>
      </w:r>
    </w:p>
    <w:p w14:paraId="00D01A03" w14:textId="77777777" w:rsidR="0002100F" w:rsidRDefault="00EF7FE1">
      <w:pPr>
        <w:spacing w:after="20" w:line="365" w:lineRule="auto"/>
        <w:ind w:left="0" w:right="3" w:firstLine="480"/>
      </w:pPr>
      <w:r>
        <w:t>有效认购款项在募集期间产生的利息将折算为基金份额归基</w:t>
      </w:r>
      <w:r>
        <w:t>金份额持有人所有，其中利息转份额以登记机构的记录为准。</w:t>
      </w:r>
      <w:r>
        <w:rPr>
          <w:rFonts w:ascii="Times New Roman" w:eastAsia="Times New Roman" w:hAnsi="Times New Roman" w:cs="Times New Roman"/>
        </w:rPr>
        <w:t xml:space="preserve"> </w:t>
      </w:r>
    </w:p>
    <w:p w14:paraId="4A828A41" w14:textId="77777777" w:rsidR="0002100F" w:rsidRDefault="00EF7FE1">
      <w:pPr>
        <w:numPr>
          <w:ilvl w:val="0"/>
          <w:numId w:val="7"/>
        </w:numPr>
        <w:ind w:right="3" w:hanging="360"/>
      </w:pPr>
      <w:r>
        <w:t>基金认购份额的计算</w:t>
      </w:r>
      <w:r>
        <w:rPr>
          <w:rFonts w:ascii="Times New Roman" w:eastAsia="Times New Roman" w:hAnsi="Times New Roman" w:cs="Times New Roman"/>
        </w:rPr>
        <w:t xml:space="preserve"> </w:t>
      </w:r>
    </w:p>
    <w:p w14:paraId="0CFEBD0E" w14:textId="77777777" w:rsidR="0002100F" w:rsidRDefault="00EF7FE1">
      <w:pPr>
        <w:ind w:left="475" w:right="3"/>
      </w:pPr>
      <w:r>
        <w:t>基金认购份额具体的计算方法在招募说明书中列示。</w:t>
      </w:r>
      <w:r>
        <w:rPr>
          <w:rFonts w:ascii="Times New Roman" w:eastAsia="Times New Roman" w:hAnsi="Times New Roman" w:cs="Times New Roman"/>
        </w:rPr>
        <w:t xml:space="preserve"> </w:t>
      </w:r>
    </w:p>
    <w:p w14:paraId="23A76E12" w14:textId="77777777" w:rsidR="0002100F" w:rsidRDefault="00EF7FE1">
      <w:pPr>
        <w:numPr>
          <w:ilvl w:val="0"/>
          <w:numId w:val="7"/>
        </w:numPr>
        <w:ind w:right="3" w:hanging="360"/>
      </w:pPr>
      <w:r>
        <w:t>认购份额余额的处理方式</w:t>
      </w:r>
      <w:r>
        <w:rPr>
          <w:rFonts w:ascii="Times New Roman" w:eastAsia="Times New Roman" w:hAnsi="Times New Roman" w:cs="Times New Roman"/>
        </w:rPr>
        <w:t xml:space="preserve"> </w:t>
      </w:r>
    </w:p>
    <w:p w14:paraId="693673EA" w14:textId="77777777" w:rsidR="0002100F" w:rsidRDefault="00EF7FE1">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09CDDE" w14:textId="77777777" w:rsidR="0002100F" w:rsidRDefault="00EF7FE1">
      <w:pPr>
        <w:ind w:left="475" w:right="3"/>
      </w:pPr>
      <w:r>
        <w:t>三、基金份额认购金额的限制</w:t>
      </w:r>
      <w:r>
        <w:rPr>
          <w:rFonts w:ascii="Times New Roman" w:eastAsia="Times New Roman" w:hAnsi="Times New Roman" w:cs="Times New Roman"/>
        </w:rPr>
        <w:t xml:space="preserve"> </w:t>
      </w:r>
    </w:p>
    <w:p w14:paraId="382BB323" w14:textId="77777777" w:rsidR="0002100F" w:rsidRDefault="00EF7FE1">
      <w:pPr>
        <w:numPr>
          <w:ilvl w:val="0"/>
          <w:numId w:val="8"/>
        </w:numPr>
        <w:ind w:right="3" w:firstLine="480"/>
      </w:pPr>
      <w:r>
        <w:t>投资人认购时，需按销售机构规定的方式全额缴款。</w:t>
      </w:r>
      <w:r>
        <w:rPr>
          <w:rFonts w:ascii="Times New Roman" w:eastAsia="Times New Roman" w:hAnsi="Times New Roman" w:cs="Times New Roman"/>
        </w:rPr>
        <w:t xml:space="preserve"> </w:t>
      </w:r>
    </w:p>
    <w:p w14:paraId="7F84185B" w14:textId="77777777" w:rsidR="0002100F" w:rsidRDefault="00EF7FE1">
      <w:pPr>
        <w:numPr>
          <w:ilvl w:val="0"/>
          <w:numId w:val="8"/>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9A768AD" w14:textId="77777777" w:rsidR="0002100F" w:rsidRDefault="00EF7FE1">
      <w:pPr>
        <w:numPr>
          <w:ilvl w:val="0"/>
          <w:numId w:val="8"/>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6677402" w14:textId="77777777" w:rsidR="0002100F" w:rsidRDefault="00EF7FE1">
      <w:pPr>
        <w:numPr>
          <w:ilvl w:val="0"/>
          <w:numId w:val="8"/>
        </w:numPr>
        <w:spacing w:after="8" w:line="371" w:lineRule="auto"/>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DA75A5" w14:textId="77777777" w:rsidR="0002100F" w:rsidRDefault="00EF7FE1">
      <w:pPr>
        <w:spacing w:after="0" w:line="259" w:lineRule="auto"/>
        <w:ind w:left="480" w:firstLine="0"/>
      </w:pPr>
      <w:r>
        <w:rPr>
          <w:rFonts w:ascii="Times New Roman" w:eastAsia="Times New Roman" w:hAnsi="Times New Roman" w:cs="Times New Roman"/>
        </w:rPr>
        <w:t xml:space="preserve"> </w:t>
      </w:r>
      <w:r>
        <w:br w:type="page"/>
      </w:r>
    </w:p>
    <w:p w14:paraId="4CE04422" w14:textId="77777777" w:rsidR="0002100F" w:rsidRDefault="00EF7FE1">
      <w:pPr>
        <w:pStyle w:val="1"/>
        <w:ind w:right="240"/>
      </w:pPr>
      <w:bookmarkStart w:id="4" w:name="_Toc6032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2A2BCAB" w14:textId="77777777" w:rsidR="0002100F" w:rsidRDefault="00EF7FE1">
      <w:pPr>
        <w:spacing w:after="177" w:line="259" w:lineRule="auto"/>
        <w:ind w:left="540" w:firstLine="0"/>
      </w:pPr>
      <w:r>
        <w:rPr>
          <w:rFonts w:ascii="Times New Roman" w:eastAsia="Times New Roman" w:hAnsi="Times New Roman" w:cs="Times New Roman"/>
        </w:rPr>
        <w:t xml:space="preserve"> </w:t>
      </w:r>
    </w:p>
    <w:p w14:paraId="482CD0AD" w14:textId="77777777" w:rsidR="0002100F" w:rsidRDefault="00EF7FE1">
      <w:pPr>
        <w:numPr>
          <w:ilvl w:val="0"/>
          <w:numId w:val="9"/>
        </w:numPr>
        <w:ind w:right="3" w:hanging="480"/>
      </w:pPr>
      <w:r>
        <w:t>基金备案的条件</w:t>
      </w:r>
      <w:r>
        <w:rPr>
          <w:rFonts w:ascii="Times New Roman" w:eastAsia="Times New Roman" w:hAnsi="Times New Roman" w:cs="Times New Roman"/>
        </w:rPr>
        <w:t xml:space="preserve"> </w:t>
      </w:r>
    </w:p>
    <w:p w14:paraId="7A4E4D8B" w14:textId="77777777" w:rsidR="0002100F" w:rsidRDefault="00EF7FE1">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901BF64" w14:textId="77777777" w:rsidR="0002100F" w:rsidRDefault="00EF7FE1">
      <w:pPr>
        <w:spacing w:after="8" w:line="371" w:lineRule="auto"/>
        <w:ind w:left="-15" w:right="122" w:firstLine="0"/>
        <w:jc w:val="both"/>
      </w:pPr>
      <w:r>
        <w:t>份，基金募</w:t>
      </w:r>
      <w:r>
        <w:t>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3181667" w14:textId="77777777" w:rsidR="0002100F" w:rsidRDefault="00EF7FE1">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w:t>
      </w:r>
      <w:r>
        <w:t>集行为结束前，任何人不得动用。</w:t>
      </w:r>
      <w:r>
        <w:rPr>
          <w:rFonts w:ascii="Times New Roman" w:eastAsia="Times New Roman" w:hAnsi="Times New Roman" w:cs="Times New Roman"/>
        </w:rPr>
        <w:t xml:space="preserve"> </w:t>
      </w:r>
    </w:p>
    <w:p w14:paraId="0E20344E" w14:textId="77777777" w:rsidR="0002100F" w:rsidRDefault="00EF7FE1">
      <w:pPr>
        <w:numPr>
          <w:ilvl w:val="0"/>
          <w:numId w:val="9"/>
        </w:numPr>
        <w:ind w:right="3" w:hanging="480"/>
      </w:pPr>
      <w:r>
        <w:t>基金合同不能生效时募集资金的处理方式</w:t>
      </w:r>
      <w:r>
        <w:rPr>
          <w:rFonts w:ascii="Times New Roman" w:eastAsia="Times New Roman" w:hAnsi="Times New Roman" w:cs="Times New Roman"/>
        </w:rPr>
        <w:t xml:space="preserve"> </w:t>
      </w:r>
    </w:p>
    <w:p w14:paraId="0483415F" w14:textId="77777777" w:rsidR="0002100F" w:rsidRDefault="00EF7FE1">
      <w:pPr>
        <w:ind w:left="475" w:right="3"/>
      </w:pPr>
      <w:r>
        <w:t>如果募集期限届满，未满足基金备案条件，基金管理人应当承担下列责任：</w:t>
      </w:r>
      <w:r>
        <w:rPr>
          <w:rFonts w:ascii="Times New Roman" w:eastAsia="Times New Roman" w:hAnsi="Times New Roman" w:cs="Times New Roman"/>
        </w:rPr>
        <w:t xml:space="preserve"> </w:t>
      </w:r>
    </w:p>
    <w:p w14:paraId="3A6F935B" w14:textId="77777777" w:rsidR="0002100F" w:rsidRDefault="00EF7FE1">
      <w:pPr>
        <w:numPr>
          <w:ilvl w:val="0"/>
          <w:numId w:val="10"/>
        </w:numPr>
        <w:ind w:right="3" w:firstLine="475"/>
      </w:pPr>
      <w:r>
        <w:t>以其固有财产承担因募集行为而产生的债务和费用；</w:t>
      </w:r>
      <w:r>
        <w:rPr>
          <w:rFonts w:ascii="Times New Roman" w:eastAsia="Times New Roman" w:hAnsi="Times New Roman" w:cs="Times New Roman"/>
        </w:rPr>
        <w:t xml:space="preserve"> </w:t>
      </w:r>
    </w:p>
    <w:p w14:paraId="6574EC96" w14:textId="77777777" w:rsidR="0002100F" w:rsidRDefault="00EF7FE1">
      <w:pPr>
        <w:numPr>
          <w:ilvl w:val="0"/>
          <w:numId w:val="10"/>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1A53139" w14:textId="77777777" w:rsidR="0002100F" w:rsidRDefault="00EF7FE1">
      <w:pPr>
        <w:numPr>
          <w:ilvl w:val="0"/>
          <w:numId w:val="10"/>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95E45C7" w14:textId="77777777" w:rsidR="0002100F" w:rsidRDefault="00EF7FE1">
      <w:pPr>
        <w:ind w:left="475" w:right="3"/>
      </w:pPr>
      <w:r>
        <w:t>三、基金存续期内的基金份额持有人数量和资产规模</w:t>
      </w:r>
      <w:r>
        <w:rPr>
          <w:rFonts w:ascii="Times New Roman" w:eastAsia="Times New Roman" w:hAnsi="Times New Roman" w:cs="Times New Roman"/>
        </w:rPr>
        <w:t xml:space="preserve"> </w:t>
      </w:r>
    </w:p>
    <w:p w14:paraId="40A7B69D" w14:textId="77777777" w:rsidR="0002100F" w:rsidRDefault="00EF7FE1">
      <w:pPr>
        <w:ind w:left="475"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D157E45" w14:textId="77777777" w:rsidR="0002100F" w:rsidRDefault="00EF7FE1">
      <w:pPr>
        <w:spacing w:after="8"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C9A2A15" w14:textId="77777777" w:rsidR="0002100F" w:rsidRDefault="00EF7FE1">
      <w:pPr>
        <w:ind w:left="475" w:right="3"/>
      </w:pPr>
      <w:r>
        <w:t>法律法规或中国证监会另有规定</w:t>
      </w:r>
      <w:r>
        <w:t>时，从其规定。</w:t>
      </w:r>
      <w:r>
        <w:rPr>
          <w:rFonts w:ascii="Times New Roman" w:eastAsia="Times New Roman" w:hAnsi="Times New Roman" w:cs="Times New Roman"/>
        </w:rPr>
        <w:t xml:space="preserve"> </w:t>
      </w:r>
    </w:p>
    <w:p w14:paraId="014D3BC7" w14:textId="77777777" w:rsidR="0002100F" w:rsidRDefault="00EF7FE1">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0AFAF419" w14:textId="77777777" w:rsidR="0002100F" w:rsidRDefault="00EF7FE1">
      <w:pPr>
        <w:pStyle w:val="1"/>
        <w:ind w:right="244"/>
      </w:pPr>
      <w:bookmarkStart w:id="5" w:name="_Toc6032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8731C67" w14:textId="77777777" w:rsidR="0002100F" w:rsidRDefault="00EF7FE1">
      <w:pPr>
        <w:spacing w:after="177" w:line="259" w:lineRule="auto"/>
        <w:ind w:left="540" w:firstLine="0"/>
      </w:pPr>
      <w:r>
        <w:rPr>
          <w:rFonts w:ascii="Times New Roman" w:eastAsia="Times New Roman" w:hAnsi="Times New Roman" w:cs="Times New Roman"/>
        </w:rPr>
        <w:t xml:space="preserve"> </w:t>
      </w:r>
    </w:p>
    <w:p w14:paraId="53157F09" w14:textId="77777777" w:rsidR="0002100F" w:rsidRDefault="00EF7FE1">
      <w:pPr>
        <w:numPr>
          <w:ilvl w:val="0"/>
          <w:numId w:val="11"/>
        </w:numPr>
        <w:ind w:right="3" w:hanging="480"/>
      </w:pPr>
      <w:r>
        <w:t>申购和赎回场所</w:t>
      </w:r>
      <w:r>
        <w:rPr>
          <w:rFonts w:ascii="Times New Roman" w:eastAsia="Times New Roman" w:hAnsi="Times New Roman" w:cs="Times New Roman"/>
        </w:rPr>
        <w:t xml:space="preserve"> </w:t>
      </w:r>
    </w:p>
    <w:p w14:paraId="7AB755BB" w14:textId="77777777" w:rsidR="0002100F" w:rsidRDefault="00EF7FE1">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660E27D" w14:textId="77777777" w:rsidR="0002100F" w:rsidRDefault="00EF7FE1">
      <w:pPr>
        <w:numPr>
          <w:ilvl w:val="0"/>
          <w:numId w:val="11"/>
        </w:numPr>
        <w:ind w:right="3" w:hanging="480"/>
      </w:pPr>
      <w:r>
        <w:t>申购和赎回的开放日及时间</w:t>
      </w:r>
      <w:r>
        <w:rPr>
          <w:rFonts w:ascii="Times New Roman" w:eastAsia="Times New Roman" w:hAnsi="Times New Roman" w:cs="Times New Roman"/>
        </w:rPr>
        <w:t xml:space="preserve"> </w:t>
      </w:r>
    </w:p>
    <w:p w14:paraId="2DDDC37B" w14:textId="77777777" w:rsidR="0002100F" w:rsidRDefault="00EF7FE1">
      <w:pPr>
        <w:numPr>
          <w:ilvl w:val="0"/>
          <w:numId w:val="12"/>
        </w:numPr>
        <w:ind w:right="3" w:hanging="360"/>
      </w:pPr>
      <w:r>
        <w:t>开放日及开放时间</w:t>
      </w:r>
      <w:r>
        <w:rPr>
          <w:rFonts w:ascii="Times New Roman" w:eastAsia="Times New Roman" w:hAnsi="Times New Roman" w:cs="Times New Roman"/>
        </w:rPr>
        <w:t xml:space="preserve"> </w:t>
      </w:r>
    </w:p>
    <w:p w14:paraId="2FA11901" w14:textId="77777777" w:rsidR="0002100F" w:rsidRDefault="00EF7FE1">
      <w:pPr>
        <w:spacing w:after="15" w:line="362" w:lineRule="auto"/>
        <w:ind w:left="0" w:right="3"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5249149A" w14:textId="77777777" w:rsidR="0002100F" w:rsidRDefault="00EF7FE1">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8A83E99" w14:textId="77777777" w:rsidR="0002100F" w:rsidRDefault="00EF7FE1">
      <w:pPr>
        <w:numPr>
          <w:ilvl w:val="0"/>
          <w:numId w:val="12"/>
        </w:numPr>
        <w:ind w:right="3" w:hanging="360"/>
      </w:pPr>
      <w:r>
        <w:t>申购、赎回开始日及业务办理时间</w:t>
      </w:r>
      <w:r>
        <w:rPr>
          <w:rFonts w:ascii="Times New Roman" w:eastAsia="Times New Roman" w:hAnsi="Times New Roman" w:cs="Times New Roman"/>
        </w:rPr>
        <w:t xml:space="preserve"> </w:t>
      </w:r>
    </w:p>
    <w:p w14:paraId="49764794" w14:textId="77777777" w:rsidR="0002100F" w:rsidRDefault="00EF7FE1">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9A4C3FE" w14:textId="77777777" w:rsidR="0002100F" w:rsidRDefault="00EF7FE1">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0FFCF34" w14:textId="77777777" w:rsidR="0002100F" w:rsidRDefault="00EF7FE1">
      <w:pPr>
        <w:spacing w:after="10" w:line="365" w:lineRule="auto"/>
        <w:ind w:left="0" w:right="3" w:firstLine="480"/>
      </w:pPr>
      <w:r>
        <w:t>在确定申购开始与赎回开始时间后</w:t>
      </w:r>
      <w:r>
        <w:t>，基金管理人应在申购、赎回开放日前依照《信息披露办法》的有关规定在规定媒介上公告申购与赎回的开始时间。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0BCAEE6" w14:textId="77777777" w:rsidR="0002100F" w:rsidRDefault="00EF7FE1">
      <w:pPr>
        <w:spacing w:after="125"/>
        <w:ind w:left="475" w:right="3"/>
      </w:pPr>
      <w:r>
        <w:t>基金管理人不得在基金合同约定之外的日期或者时间办理基金份额的申购、</w:t>
      </w:r>
    </w:p>
    <w:p w14:paraId="318E5917" w14:textId="77777777" w:rsidR="0002100F" w:rsidRDefault="00EF7FE1">
      <w:pPr>
        <w:spacing w:after="21" w:line="363" w:lineRule="auto"/>
        <w:ind w:left="10"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CFC8F4A" w14:textId="77777777" w:rsidR="0002100F" w:rsidRDefault="00EF7FE1">
      <w:pPr>
        <w:ind w:left="475" w:right="3"/>
      </w:pPr>
      <w:r>
        <w:t>三、申购与赎回的原则</w:t>
      </w:r>
      <w:r>
        <w:rPr>
          <w:rFonts w:ascii="Times New Roman" w:eastAsia="Times New Roman" w:hAnsi="Times New Roman" w:cs="Times New Roman"/>
        </w:rPr>
        <w:t xml:space="preserve"> </w:t>
      </w:r>
    </w:p>
    <w:p w14:paraId="4011CBBF" w14:textId="77777777" w:rsidR="0002100F" w:rsidRDefault="00EF7FE1">
      <w:pPr>
        <w:numPr>
          <w:ilvl w:val="0"/>
          <w:numId w:val="13"/>
        </w:numPr>
        <w:ind w:right="3"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5C22B44" w14:textId="77777777" w:rsidR="0002100F" w:rsidRDefault="00EF7FE1">
      <w:pPr>
        <w:numPr>
          <w:ilvl w:val="0"/>
          <w:numId w:val="13"/>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502911F" w14:textId="77777777" w:rsidR="0002100F" w:rsidRDefault="00EF7FE1">
      <w:pPr>
        <w:numPr>
          <w:ilvl w:val="0"/>
          <w:numId w:val="13"/>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4E85F554" w14:textId="77777777" w:rsidR="0002100F" w:rsidRDefault="00EF7FE1">
      <w:pPr>
        <w:numPr>
          <w:ilvl w:val="0"/>
          <w:numId w:val="13"/>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42171A9" w14:textId="77777777" w:rsidR="0002100F" w:rsidRDefault="00EF7FE1">
      <w:pPr>
        <w:numPr>
          <w:ilvl w:val="0"/>
          <w:numId w:val="13"/>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120137" w14:textId="77777777" w:rsidR="0002100F" w:rsidRDefault="00EF7FE1">
      <w:pPr>
        <w:spacing w:after="125"/>
        <w:ind w:left="475" w:right="3"/>
      </w:pPr>
      <w:r>
        <w:t>基金管理人可在法律法规允许的情况下，对上述原则进行调整。基金管理人</w:t>
      </w:r>
    </w:p>
    <w:p w14:paraId="57C563E2" w14:textId="77777777" w:rsidR="0002100F" w:rsidRDefault="00EF7FE1">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4A95CB30" w14:textId="77777777" w:rsidR="0002100F" w:rsidRDefault="00EF7FE1">
      <w:pPr>
        <w:ind w:left="475" w:right="3"/>
      </w:pPr>
      <w:r>
        <w:t>四、申购与赎回的程序</w:t>
      </w:r>
      <w:r>
        <w:rPr>
          <w:rFonts w:ascii="Times New Roman" w:eastAsia="Times New Roman" w:hAnsi="Times New Roman" w:cs="Times New Roman"/>
        </w:rPr>
        <w:t xml:space="preserve"> </w:t>
      </w:r>
    </w:p>
    <w:p w14:paraId="6FA0D477" w14:textId="77777777" w:rsidR="0002100F" w:rsidRDefault="00EF7FE1">
      <w:pPr>
        <w:numPr>
          <w:ilvl w:val="0"/>
          <w:numId w:val="14"/>
        </w:numPr>
        <w:ind w:right="3" w:hanging="360"/>
      </w:pPr>
      <w:r>
        <w:t>申购和赎回的申请方式</w:t>
      </w:r>
      <w:r>
        <w:rPr>
          <w:rFonts w:ascii="Times New Roman" w:eastAsia="Times New Roman" w:hAnsi="Times New Roman" w:cs="Times New Roman"/>
        </w:rPr>
        <w:t xml:space="preserve"> </w:t>
      </w:r>
    </w:p>
    <w:p w14:paraId="0803C5E1" w14:textId="77777777" w:rsidR="0002100F" w:rsidRDefault="00EF7FE1">
      <w:pPr>
        <w:spacing w:after="19" w:line="365" w:lineRule="auto"/>
        <w:ind w:left="0" w:right="3" w:firstLine="480"/>
      </w:pPr>
      <w:r>
        <w:t>投资人必须根据销售机构规定的程序，在</w:t>
      </w:r>
      <w:r>
        <w:t>开放日的具体业务办理时间内提出申购或赎回的申请。</w:t>
      </w:r>
      <w:r>
        <w:rPr>
          <w:rFonts w:ascii="Times New Roman" w:eastAsia="Times New Roman" w:hAnsi="Times New Roman" w:cs="Times New Roman"/>
        </w:rPr>
        <w:t xml:space="preserve"> </w:t>
      </w:r>
    </w:p>
    <w:p w14:paraId="13CB0AE7" w14:textId="77777777" w:rsidR="0002100F" w:rsidRDefault="00EF7FE1">
      <w:pPr>
        <w:numPr>
          <w:ilvl w:val="0"/>
          <w:numId w:val="14"/>
        </w:numPr>
        <w:ind w:right="3" w:hanging="360"/>
      </w:pPr>
      <w:r>
        <w:t>申购和赎回的款项支付</w:t>
      </w:r>
      <w:r>
        <w:rPr>
          <w:rFonts w:ascii="Times New Roman" w:eastAsia="Times New Roman" w:hAnsi="Times New Roman" w:cs="Times New Roman"/>
        </w:rPr>
        <w:t xml:space="preserve"> </w:t>
      </w:r>
    </w:p>
    <w:p w14:paraId="6F6E024D" w14:textId="77777777" w:rsidR="0002100F" w:rsidRDefault="00EF7FE1">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A5B41A0" w14:textId="77777777" w:rsidR="0002100F" w:rsidRDefault="00EF7FE1">
      <w:pPr>
        <w:spacing w:after="10" w:line="373"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9F1887E" w14:textId="77777777" w:rsidR="0002100F" w:rsidRDefault="00EF7FE1">
      <w:pPr>
        <w:numPr>
          <w:ilvl w:val="0"/>
          <w:numId w:val="14"/>
        </w:numPr>
        <w:ind w:right="3" w:hanging="360"/>
      </w:pPr>
      <w:r>
        <w:t>申购和赎回申请的确认</w:t>
      </w:r>
      <w:r>
        <w:rPr>
          <w:rFonts w:ascii="Times New Roman" w:eastAsia="Times New Roman" w:hAnsi="Times New Roman" w:cs="Times New Roman"/>
        </w:rPr>
        <w:t xml:space="preserve"> </w:t>
      </w:r>
    </w:p>
    <w:p w14:paraId="520E1CCB" w14:textId="77777777" w:rsidR="0002100F" w:rsidRDefault="00EF7FE1">
      <w:pPr>
        <w:spacing w:after="20" w:line="366"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2737B7B" w14:textId="77777777" w:rsidR="0002100F" w:rsidRDefault="00EF7FE1">
      <w:pPr>
        <w:ind w:left="475" w:right="3"/>
      </w:pPr>
      <w:r>
        <w:t>五、申购和赎回的数量限制</w:t>
      </w:r>
      <w:r>
        <w:rPr>
          <w:rFonts w:ascii="Times New Roman" w:eastAsia="Times New Roman" w:hAnsi="Times New Roman" w:cs="Times New Roman"/>
        </w:rPr>
        <w:t xml:space="preserve"> </w:t>
      </w:r>
    </w:p>
    <w:p w14:paraId="2354C818" w14:textId="77777777" w:rsidR="0002100F" w:rsidRDefault="00EF7FE1">
      <w:pPr>
        <w:numPr>
          <w:ilvl w:val="0"/>
          <w:numId w:val="15"/>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68D1339" w14:textId="77777777" w:rsidR="0002100F" w:rsidRDefault="00EF7FE1">
      <w:pPr>
        <w:numPr>
          <w:ilvl w:val="0"/>
          <w:numId w:val="15"/>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D27154C" w14:textId="77777777" w:rsidR="0002100F" w:rsidRDefault="00EF7FE1">
      <w:pPr>
        <w:numPr>
          <w:ilvl w:val="0"/>
          <w:numId w:val="15"/>
        </w:numPr>
        <w:spacing w:after="0" w:line="380" w:lineRule="auto"/>
        <w:ind w:right="3" w:firstLine="480"/>
      </w:pPr>
      <w:r>
        <w:t>基金管理人可以规定单个投资人累计</w:t>
      </w:r>
      <w:r>
        <w:t>持有的基金份额上限，具体规定请参见招募说明书或相关公告。</w:t>
      </w:r>
      <w:r>
        <w:rPr>
          <w:rFonts w:ascii="Times New Roman" w:eastAsia="Times New Roman" w:hAnsi="Times New Roman" w:cs="Times New Roman"/>
        </w:rPr>
        <w:t xml:space="preserve"> </w:t>
      </w:r>
    </w:p>
    <w:p w14:paraId="0F68E92B" w14:textId="77777777" w:rsidR="0002100F" w:rsidRDefault="00EF7FE1">
      <w:pPr>
        <w:numPr>
          <w:ilvl w:val="0"/>
          <w:numId w:val="15"/>
        </w:numPr>
        <w:spacing w:after="151" w:line="259" w:lineRule="auto"/>
        <w:ind w:right="3" w:firstLine="480"/>
      </w:pPr>
      <w:r>
        <w:t>当接受申购申请对存量基金份额持有人利益构成潜在重大不利影响时，</w:t>
      </w:r>
    </w:p>
    <w:p w14:paraId="46C5C11B" w14:textId="77777777" w:rsidR="0002100F" w:rsidRDefault="00EF7FE1">
      <w:pPr>
        <w:spacing w:after="16"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B8E0246" w14:textId="77777777" w:rsidR="0002100F" w:rsidRDefault="00EF7FE1">
      <w:pPr>
        <w:numPr>
          <w:ilvl w:val="0"/>
          <w:numId w:val="15"/>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w:t>
      </w:r>
      <w:r>
        <w:t>告。</w:t>
      </w:r>
      <w:r>
        <w:rPr>
          <w:rFonts w:ascii="Times New Roman" w:eastAsia="Times New Roman" w:hAnsi="Times New Roman" w:cs="Times New Roman"/>
        </w:rPr>
        <w:t xml:space="preserve"> </w:t>
      </w:r>
    </w:p>
    <w:p w14:paraId="01FA0CA1" w14:textId="77777777" w:rsidR="0002100F" w:rsidRDefault="00EF7FE1">
      <w:pPr>
        <w:ind w:left="475" w:right="3"/>
      </w:pPr>
      <w:r>
        <w:t>六、申购和赎回的价格、费用及其用途</w:t>
      </w:r>
      <w:r>
        <w:rPr>
          <w:rFonts w:ascii="Times New Roman" w:eastAsia="Times New Roman" w:hAnsi="Times New Roman" w:cs="Times New Roman"/>
        </w:rPr>
        <w:t xml:space="preserve"> </w:t>
      </w:r>
    </w:p>
    <w:p w14:paraId="70C31DC1" w14:textId="77777777" w:rsidR="0002100F" w:rsidRDefault="00EF7FE1">
      <w:pPr>
        <w:numPr>
          <w:ilvl w:val="0"/>
          <w:numId w:val="16"/>
        </w:numPr>
        <w:spacing w:after="8" w:line="371" w:lineRule="auto"/>
        <w:ind w:right="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85967D6" w14:textId="77777777" w:rsidR="0002100F" w:rsidRDefault="00EF7FE1">
      <w:pPr>
        <w:numPr>
          <w:ilvl w:val="0"/>
          <w:numId w:val="16"/>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8F12461" w14:textId="77777777" w:rsidR="0002100F" w:rsidRDefault="00EF7FE1">
      <w:pPr>
        <w:numPr>
          <w:ilvl w:val="0"/>
          <w:numId w:val="16"/>
        </w:numPr>
        <w:spacing w:after="15" w:line="368"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0D7A74" w14:textId="77777777" w:rsidR="0002100F" w:rsidRDefault="00EF7FE1">
      <w:pPr>
        <w:numPr>
          <w:ilvl w:val="0"/>
          <w:numId w:val="16"/>
        </w:numPr>
        <w:ind w:right="3" w:firstLine="480"/>
      </w:pPr>
      <w:r>
        <w:t>申购费用由投资人承担，不列入基金财产。</w:t>
      </w:r>
      <w:r>
        <w:rPr>
          <w:rFonts w:ascii="Times New Roman" w:eastAsia="Times New Roman" w:hAnsi="Times New Roman" w:cs="Times New Roman"/>
        </w:rPr>
        <w:t xml:space="preserve"> </w:t>
      </w:r>
    </w:p>
    <w:p w14:paraId="4E1F661E" w14:textId="77777777" w:rsidR="0002100F" w:rsidRDefault="00EF7FE1">
      <w:pPr>
        <w:numPr>
          <w:ilvl w:val="0"/>
          <w:numId w:val="16"/>
        </w:numPr>
        <w:spacing w:after="6" w:line="374" w:lineRule="auto"/>
        <w:ind w:right="3"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259D6CA9" w14:textId="77777777" w:rsidR="0002100F" w:rsidRDefault="00EF7FE1">
      <w:pPr>
        <w:numPr>
          <w:ilvl w:val="0"/>
          <w:numId w:val="16"/>
        </w:numPr>
        <w:spacing w:after="12" w:line="364" w:lineRule="auto"/>
        <w:ind w:right="3" w:firstLine="480"/>
      </w:pPr>
      <w:r>
        <w:t>本基金的申购费率、申购份额具体的计算方法、赎回费率、赎回金额具体的计算方法和收费方式由基金管理人根</w:t>
      </w:r>
      <w:r>
        <w:t>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35E481E" w14:textId="77777777" w:rsidR="0002100F" w:rsidRDefault="00EF7FE1">
      <w:pPr>
        <w:numPr>
          <w:ilvl w:val="0"/>
          <w:numId w:val="16"/>
        </w:numPr>
        <w:spacing w:after="10" w:line="366"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3016DA1" w14:textId="77777777" w:rsidR="0002100F" w:rsidRDefault="00EF7FE1">
      <w:pPr>
        <w:numPr>
          <w:ilvl w:val="0"/>
          <w:numId w:val="16"/>
        </w:numPr>
        <w:spacing w:after="13" w:line="369" w:lineRule="auto"/>
        <w:ind w:right="3" w:firstLine="480"/>
      </w:pPr>
      <w:r>
        <w:t>当本基金发生大额申购或赎回情形时，基金管理人可</w:t>
      </w:r>
      <w:r>
        <w:t>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D7A550" w14:textId="77777777" w:rsidR="0002100F" w:rsidRDefault="00EF7FE1">
      <w:pPr>
        <w:ind w:left="475" w:right="3"/>
      </w:pPr>
      <w:r>
        <w:t>七、拒绝或暂停申购的情形</w:t>
      </w:r>
      <w:r>
        <w:rPr>
          <w:rFonts w:ascii="Times New Roman" w:eastAsia="Times New Roman" w:hAnsi="Times New Roman" w:cs="Times New Roman"/>
        </w:rPr>
        <w:t xml:space="preserve"> </w:t>
      </w:r>
    </w:p>
    <w:p w14:paraId="23EDB03A" w14:textId="77777777" w:rsidR="0002100F" w:rsidRDefault="00EF7FE1">
      <w:pPr>
        <w:ind w:left="475" w:right="3"/>
      </w:pPr>
      <w:r>
        <w:t>发生下列情况时，基金管理人可拒绝或暂停接受投资人的申购申请：</w:t>
      </w:r>
      <w:r>
        <w:rPr>
          <w:rFonts w:ascii="Times New Roman" w:eastAsia="Times New Roman" w:hAnsi="Times New Roman" w:cs="Times New Roman"/>
        </w:rPr>
        <w:t xml:space="preserve"> </w:t>
      </w:r>
    </w:p>
    <w:p w14:paraId="708E6374" w14:textId="77777777" w:rsidR="0002100F" w:rsidRDefault="00EF7FE1">
      <w:pPr>
        <w:numPr>
          <w:ilvl w:val="0"/>
          <w:numId w:val="17"/>
        </w:numPr>
        <w:ind w:right="3" w:firstLine="480"/>
      </w:pPr>
      <w:r>
        <w:t>因不可抗力导致基金无法正常运作。</w:t>
      </w:r>
      <w:r>
        <w:rPr>
          <w:rFonts w:ascii="Times New Roman" w:eastAsia="Times New Roman" w:hAnsi="Times New Roman" w:cs="Times New Roman"/>
        </w:rPr>
        <w:t xml:space="preserve"> </w:t>
      </w:r>
    </w:p>
    <w:p w14:paraId="218A56CC" w14:textId="77777777" w:rsidR="0002100F" w:rsidRDefault="00EF7FE1">
      <w:pPr>
        <w:numPr>
          <w:ilvl w:val="0"/>
          <w:numId w:val="17"/>
        </w:numPr>
        <w:spacing w:after="0" w:line="380" w:lineRule="auto"/>
        <w:ind w:right="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3309B1D" w14:textId="77777777" w:rsidR="0002100F" w:rsidRDefault="00EF7FE1">
      <w:pPr>
        <w:numPr>
          <w:ilvl w:val="0"/>
          <w:numId w:val="17"/>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ABB7A8F" w14:textId="77777777" w:rsidR="0002100F" w:rsidRDefault="00EF7FE1">
      <w:pPr>
        <w:numPr>
          <w:ilvl w:val="0"/>
          <w:numId w:val="17"/>
        </w:numPr>
        <w:spacing w:after="0" w:line="380" w:lineRule="auto"/>
        <w:ind w:right="3" w:firstLine="480"/>
      </w:pPr>
      <w:r>
        <w:t>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5597D51" w14:textId="77777777" w:rsidR="0002100F" w:rsidRDefault="00EF7FE1">
      <w:pPr>
        <w:numPr>
          <w:ilvl w:val="0"/>
          <w:numId w:val="18"/>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295D32" w14:textId="77777777" w:rsidR="0002100F" w:rsidRDefault="00EF7FE1">
      <w:pPr>
        <w:numPr>
          <w:ilvl w:val="0"/>
          <w:numId w:val="18"/>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w:t>
      </w:r>
      <w:r>
        <w:t>形时。</w:t>
      </w:r>
      <w:r>
        <w:rPr>
          <w:rFonts w:ascii="Times New Roman" w:eastAsia="Times New Roman" w:hAnsi="Times New Roman" w:cs="Times New Roman"/>
        </w:rPr>
        <w:t xml:space="preserve"> </w:t>
      </w:r>
    </w:p>
    <w:p w14:paraId="7EE94005" w14:textId="77777777" w:rsidR="0002100F" w:rsidRDefault="00EF7FE1">
      <w:pPr>
        <w:numPr>
          <w:ilvl w:val="0"/>
          <w:numId w:val="18"/>
        </w:numPr>
        <w:spacing w:after="2"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549FF7E" w14:textId="77777777" w:rsidR="0002100F" w:rsidRDefault="00EF7FE1">
      <w:pPr>
        <w:numPr>
          <w:ilvl w:val="0"/>
          <w:numId w:val="18"/>
        </w:numPr>
        <w:ind w:right="3" w:firstLine="480"/>
      </w:pPr>
      <w:r>
        <w:t>法律法规规定或中国证监会认定的其他情形。</w:t>
      </w:r>
      <w:r>
        <w:rPr>
          <w:rFonts w:ascii="Times New Roman" w:eastAsia="Times New Roman" w:hAnsi="Times New Roman" w:cs="Times New Roman"/>
        </w:rPr>
        <w:t xml:space="preserve"> </w:t>
      </w:r>
    </w:p>
    <w:p w14:paraId="12DB7266" w14:textId="77777777" w:rsidR="0002100F" w:rsidRDefault="00EF7FE1">
      <w:pPr>
        <w:spacing w:after="0" w:line="368"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07C05C92" w14:textId="77777777" w:rsidR="0002100F" w:rsidRDefault="00EF7FE1">
      <w:pPr>
        <w:ind w:left="10" w:right="3"/>
      </w:pPr>
      <w:r>
        <w:t>在暂停申购的情况消除时，基金管理人应及时恢复申购业务的办理。</w:t>
      </w:r>
      <w:r>
        <w:rPr>
          <w:rFonts w:ascii="Times New Roman" w:eastAsia="Times New Roman" w:hAnsi="Times New Roman" w:cs="Times New Roman"/>
          <w:sz w:val="21"/>
        </w:rPr>
        <w:t xml:space="preserve"> </w:t>
      </w:r>
    </w:p>
    <w:p w14:paraId="79ABF246" w14:textId="77777777" w:rsidR="0002100F" w:rsidRDefault="00EF7FE1">
      <w:pPr>
        <w:ind w:left="475" w:right="3"/>
      </w:pPr>
      <w:r>
        <w:t>八、暂停赎回或延缓支付赎回款项的情形</w:t>
      </w:r>
      <w:r>
        <w:rPr>
          <w:rFonts w:ascii="Times New Roman" w:eastAsia="Times New Roman" w:hAnsi="Times New Roman" w:cs="Times New Roman"/>
        </w:rPr>
        <w:t xml:space="preserve"> </w:t>
      </w:r>
    </w:p>
    <w:p w14:paraId="547A7232" w14:textId="77777777" w:rsidR="0002100F" w:rsidRDefault="00EF7FE1">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87BD149" w14:textId="77777777" w:rsidR="0002100F" w:rsidRDefault="00EF7FE1">
      <w:pPr>
        <w:numPr>
          <w:ilvl w:val="0"/>
          <w:numId w:val="19"/>
        </w:numPr>
        <w:ind w:right="3" w:firstLine="480"/>
      </w:pPr>
      <w:r>
        <w:t>因不可抗力导致基金管理人不能支付赎回款项。</w:t>
      </w:r>
      <w:r>
        <w:rPr>
          <w:rFonts w:ascii="Times New Roman" w:eastAsia="Times New Roman" w:hAnsi="Times New Roman" w:cs="Times New Roman"/>
        </w:rPr>
        <w:t xml:space="preserve"> </w:t>
      </w:r>
    </w:p>
    <w:p w14:paraId="4118D7A7" w14:textId="77777777" w:rsidR="0002100F" w:rsidRDefault="00EF7FE1">
      <w:pPr>
        <w:numPr>
          <w:ilvl w:val="0"/>
          <w:numId w:val="19"/>
        </w:numPr>
        <w:spacing w:after="0" w:line="379" w:lineRule="auto"/>
        <w:ind w:right="3"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115FE80" w14:textId="77777777" w:rsidR="0002100F" w:rsidRDefault="00EF7FE1">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3D176B9" w14:textId="77777777" w:rsidR="0002100F" w:rsidRDefault="00EF7FE1">
      <w:pPr>
        <w:numPr>
          <w:ilvl w:val="0"/>
          <w:numId w:val="19"/>
        </w:numPr>
        <w:ind w:right="3" w:firstLine="480"/>
      </w:pPr>
      <w:r>
        <w:t>连续两个或两个以上开放日发生巨额赎回。</w:t>
      </w:r>
      <w:r>
        <w:rPr>
          <w:rFonts w:ascii="Times New Roman" w:eastAsia="Times New Roman" w:hAnsi="Times New Roman" w:cs="Times New Roman"/>
        </w:rPr>
        <w:t xml:space="preserve"> </w:t>
      </w:r>
    </w:p>
    <w:p w14:paraId="45C48BB8" w14:textId="77777777" w:rsidR="0002100F" w:rsidRDefault="00EF7FE1">
      <w:pPr>
        <w:numPr>
          <w:ilvl w:val="0"/>
          <w:numId w:val="19"/>
        </w:numPr>
        <w:spacing w:after="0" w:line="379" w:lineRule="auto"/>
        <w:ind w:right="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30FD12" w14:textId="77777777" w:rsidR="0002100F" w:rsidRDefault="00EF7FE1">
      <w:pPr>
        <w:numPr>
          <w:ilvl w:val="0"/>
          <w:numId w:val="19"/>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2694C3F" w14:textId="77777777" w:rsidR="0002100F" w:rsidRDefault="00EF7FE1">
      <w:pPr>
        <w:numPr>
          <w:ilvl w:val="0"/>
          <w:numId w:val="19"/>
        </w:numPr>
        <w:spacing w:after="14" w:line="364" w:lineRule="auto"/>
        <w:ind w:right="3"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w:t>
      </w:r>
      <w:r>
        <w:t>时，基金管理人应及时恢复赎回业务的办理并公告。</w:t>
      </w:r>
      <w:r>
        <w:rPr>
          <w:rFonts w:ascii="Times New Roman" w:eastAsia="Times New Roman" w:hAnsi="Times New Roman" w:cs="Times New Roman"/>
          <w:sz w:val="21"/>
        </w:rPr>
        <w:t xml:space="preserve"> </w:t>
      </w:r>
    </w:p>
    <w:p w14:paraId="6C9EC2E8" w14:textId="77777777" w:rsidR="0002100F" w:rsidRDefault="00EF7FE1">
      <w:pPr>
        <w:ind w:left="475" w:right="3"/>
      </w:pPr>
      <w:r>
        <w:t>九、巨额赎回的情形及处理方式</w:t>
      </w:r>
      <w:r>
        <w:rPr>
          <w:rFonts w:ascii="Times New Roman" w:eastAsia="Times New Roman" w:hAnsi="Times New Roman" w:cs="Times New Roman"/>
        </w:rPr>
        <w:t xml:space="preserve"> </w:t>
      </w:r>
    </w:p>
    <w:p w14:paraId="21A83D10" w14:textId="77777777" w:rsidR="0002100F" w:rsidRDefault="00EF7FE1">
      <w:pPr>
        <w:numPr>
          <w:ilvl w:val="0"/>
          <w:numId w:val="20"/>
        </w:numPr>
        <w:ind w:right="3" w:hanging="360"/>
      </w:pPr>
      <w:r>
        <w:t>巨额赎回的认定</w:t>
      </w:r>
      <w:r>
        <w:rPr>
          <w:rFonts w:ascii="Times New Roman" w:eastAsia="Times New Roman" w:hAnsi="Times New Roman" w:cs="Times New Roman"/>
        </w:rPr>
        <w:t xml:space="preserve"> </w:t>
      </w:r>
    </w:p>
    <w:p w14:paraId="4E3B4F2D" w14:textId="77777777" w:rsidR="0002100F" w:rsidRDefault="00EF7FE1">
      <w:pPr>
        <w:spacing w:after="0" w:line="374"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4594C4F" w14:textId="77777777" w:rsidR="0002100F" w:rsidRDefault="00EF7FE1">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0D1602C" w14:textId="77777777" w:rsidR="0002100F" w:rsidRDefault="00EF7FE1">
      <w:pPr>
        <w:numPr>
          <w:ilvl w:val="0"/>
          <w:numId w:val="20"/>
        </w:numPr>
        <w:ind w:right="3" w:hanging="360"/>
      </w:pPr>
      <w:r>
        <w:t>巨额赎回的处理方式</w:t>
      </w:r>
      <w:r>
        <w:rPr>
          <w:rFonts w:ascii="Times New Roman" w:eastAsia="Times New Roman" w:hAnsi="Times New Roman" w:cs="Times New Roman"/>
        </w:rPr>
        <w:t xml:space="preserve"> </w:t>
      </w:r>
    </w:p>
    <w:p w14:paraId="7B6339EB" w14:textId="77777777" w:rsidR="0002100F" w:rsidRDefault="00EF7FE1">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8B1E695" w14:textId="77777777" w:rsidR="0002100F" w:rsidRDefault="00EF7FE1">
      <w:pPr>
        <w:numPr>
          <w:ilvl w:val="0"/>
          <w:numId w:val="21"/>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BE7AB09" w14:textId="77777777" w:rsidR="0002100F" w:rsidRDefault="00EF7FE1">
      <w:pPr>
        <w:numPr>
          <w:ilvl w:val="0"/>
          <w:numId w:val="21"/>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19947FF" w14:textId="77777777" w:rsidR="0002100F" w:rsidRDefault="00EF7FE1">
      <w:pPr>
        <w:numPr>
          <w:ilvl w:val="0"/>
          <w:numId w:val="21"/>
        </w:numPr>
        <w:spacing w:after="14" w:line="375"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06BBF4E" w14:textId="77777777" w:rsidR="0002100F" w:rsidRDefault="00EF7FE1">
      <w:pPr>
        <w:numPr>
          <w:ilvl w:val="0"/>
          <w:numId w:val="21"/>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096D99F" w14:textId="77777777" w:rsidR="0002100F" w:rsidRDefault="00EF7FE1">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6276AC6" w14:textId="77777777" w:rsidR="0002100F" w:rsidRDefault="00EF7FE1">
      <w:pPr>
        <w:spacing w:after="18" w:line="370" w:lineRule="auto"/>
        <w:ind w:left="0"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13808BF" w14:textId="77777777" w:rsidR="0002100F" w:rsidRDefault="00EF7FE1">
      <w:pPr>
        <w:ind w:left="475" w:right="3"/>
      </w:pPr>
      <w:r>
        <w:t>十、暂停申购或赎回的公告和重新开放申购或赎回的公告</w:t>
      </w:r>
      <w:r>
        <w:rPr>
          <w:rFonts w:ascii="Times New Roman" w:eastAsia="Times New Roman" w:hAnsi="Times New Roman" w:cs="Times New Roman"/>
        </w:rPr>
        <w:t xml:space="preserve"> </w:t>
      </w:r>
    </w:p>
    <w:p w14:paraId="7DB44C05" w14:textId="77777777" w:rsidR="0002100F" w:rsidRDefault="00EF7FE1">
      <w:pPr>
        <w:numPr>
          <w:ilvl w:val="0"/>
          <w:numId w:val="22"/>
        </w:numPr>
        <w:spacing w:after="0" w:line="379" w:lineRule="auto"/>
        <w:ind w:right="122" w:firstLine="480"/>
      </w:pPr>
      <w:r>
        <w:t>发生上述暂停申购或赎回情况的，基金管理人应当在规定期限内在规定媒</w:t>
      </w:r>
      <w:r>
        <w:t>介上刊登暂停公告。</w:t>
      </w:r>
      <w:r>
        <w:rPr>
          <w:rFonts w:ascii="Times New Roman" w:eastAsia="Times New Roman" w:hAnsi="Times New Roman" w:cs="Times New Roman"/>
        </w:rPr>
        <w:t xml:space="preserve"> </w:t>
      </w:r>
    </w:p>
    <w:p w14:paraId="08D54458" w14:textId="77777777" w:rsidR="0002100F" w:rsidRDefault="00EF7FE1">
      <w:pPr>
        <w:numPr>
          <w:ilvl w:val="0"/>
          <w:numId w:val="22"/>
        </w:numPr>
        <w:spacing w:after="5" w:line="369" w:lineRule="auto"/>
        <w:ind w:right="12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8ABA66D" w14:textId="77777777" w:rsidR="0002100F" w:rsidRDefault="00EF7FE1">
      <w:pPr>
        <w:spacing w:after="125"/>
        <w:ind w:left="475" w:right="3"/>
      </w:pPr>
      <w:r>
        <w:t>基金管理人可以根据相关法律法规以及本基金合同的规定决定开办本基金</w:t>
      </w:r>
    </w:p>
    <w:p w14:paraId="6C1CA838" w14:textId="77777777" w:rsidR="0002100F" w:rsidRDefault="00EF7FE1">
      <w:pPr>
        <w:spacing w:after="21"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26E59AB" w14:textId="77777777" w:rsidR="0002100F" w:rsidRDefault="00EF7FE1">
      <w:pPr>
        <w:numPr>
          <w:ilvl w:val="0"/>
          <w:numId w:val="23"/>
        </w:numPr>
        <w:ind w:right="3" w:hanging="720"/>
      </w:pPr>
      <w:r>
        <w:t>基金的非交易过户</w:t>
      </w:r>
      <w:r>
        <w:rPr>
          <w:rFonts w:ascii="Times New Roman" w:eastAsia="Times New Roman" w:hAnsi="Times New Roman" w:cs="Times New Roman"/>
        </w:rPr>
        <w:t xml:space="preserve"> </w:t>
      </w:r>
    </w:p>
    <w:p w14:paraId="7E72A931" w14:textId="77777777" w:rsidR="0002100F" w:rsidRDefault="00EF7FE1">
      <w:pPr>
        <w:spacing w:after="9" w:line="360" w:lineRule="auto"/>
        <w:ind w:left="0"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FD1C639" w14:textId="77777777" w:rsidR="0002100F" w:rsidRDefault="00EF7FE1">
      <w:pPr>
        <w:spacing w:after="125"/>
        <w:ind w:left="475" w:right="3"/>
      </w:pPr>
      <w:r>
        <w:t>继承是指基金份额持有人死亡，其持有的基金份额由其合法的继承人继承；</w:t>
      </w:r>
    </w:p>
    <w:p w14:paraId="7DAE3146" w14:textId="77777777" w:rsidR="0002100F" w:rsidRDefault="00EF7FE1">
      <w:pPr>
        <w:spacing w:after="23" w:line="361" w:lineRule="auto"/>
        <w:ind w:left="10" w:right="3"/>
      </w:pPr>
      <w:r>
        <w:t>捐赠指基金份额持有人将其合法持有</w:t>
      </w:r>
      <w:r>
        <w:t>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A54FF4" w14:textId="77777777" w:rsidR="0002100F" w:rsidRDefault="00EF7FE1">
      <w:pPr>
        <w:numPr>
          <w:ilvl w:val="0"/>
          <w:numId w:val="23"/>
        </w:numPr>
        <w:ind w:right="3" w:hanging="720"/>
      </w:pPr>
      <w:r>
        <w:t>基金的转托管</w:t>
      </w:r>
      <w:r>
        <w:rPr>
          <w:rFonts w:ascii="Times New Roman" w:eastAsia="Times New Roman" w:hAnsi="Times New Roman" w:cs="Times New Roman"/>
        </w:rPr>
        <w:t xml:space="preserve"> </w:t>
      </w:r>
    </w:p>
    <w:p w14:paraId="46F9117E" w14:textId="77777777" w:rsidR="0002100F" w:rsidRDefault="00EF7FE1">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C20DE0C" w14:textId="77777777" w:rsidR="0002100F" w:rsidRDefault="00EF7FE1">
      <w:pPr>
        <w:numPr>
          <w:ilvl w:val="0"/>
          <w:numId w:val="23"/>
        </w:numPr>
        <w:ind w:right="3" w:hanging="720"/>
      </w:pPr>
      <w:r>
        <w:t>定期定额投资计划</w:t>
      </w:r>
      <w:r>
        <w:rPr>
          <w:rFonts w:ascii="Times New Roman" w:eastAsia="Times New Roman" w:hAnsi="Times New Roman" w:cs="Times New Roman"/>
        </w:rPr>
        <w:t xml:space="preserve"> </w:t>
      </w:r>
    </w:p>
    <w:p w14:paraId="73F352F0" w14:textId="77777777" w:rsidR="0002100F" w:rsidRDefault="00EF7FE1">
      <w:pPr>
        <w:spacing w:after="23" w:line="362" w:lineRule="auto"/>
        <w:ind w:left="0" w:right="3" w:firstLine="480"/>
      </w:pPr>
      <w:r>
        <w:t>基金管理人可以为投资人办理定期定额投资计划，具体规则由基金管理人另行规</w:t>
      </w:r>
      <w:r>
        <w:t>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8C1C68F" w14:textId="77777777" w:rsidR="0002100F" w:rsidRDefault="00EF7FE1">
      <w:pPr>
        <w:numPr>
          <w:ilvl w:val="0"/>
          <w:numId w:val="23"/>
        </w:numPr>
        <w:ind w:right="3" w:hanging="720"/>
      </w:pPr>
      <w:r>
        <w:t>基金的冻结、解冻与质押</w:t>
      </w:r>
      <w:r>
        <w:rPr>
          <w:rFonts w:ascii="Times New Roman" w:eastAsia="Times New Roman" w:hAnsi="Times New Roman" w:cs="Times New Roman"/>
        </w:rPr>
        <w:t xml:space="preserve"> </w:t>
      </w:r>
    </w:p>
    <w:p w14:paraId="1CEB4214" w14:textId="77777777" w:rsidR="0002100F" w:rsidRDefault="00EF7FE1">
      <w:pPr>
        <w:spacing w:after="125"/>
        <w:ind w:left="475" w:right="3"/>
      </w:pPr>
      <w:r>
        <w:t>基金登记机构只受理国家有权机关依法要求的基金份额的冻结与解冻，以及</w:t>
      </w:r>
    </w:p>
    <w:p w14:paraId="0852C2D9" w14:textId="77777777" w:rsidR="0002100F" w:rsidRDefault="00EF7FE1">
      <w:pPr>
        <w:spacing w:after="10" w:line="365" w:lineRule="auto"/>
        <w:ind w:left="10"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A09C08B" w14:textId="77777777" w:rsidR="0002100F" w:rsidRDefault="00EF7FE1">
      <w:pPr>
        <w:spacing w:after="18"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32C79CD" w14:textId="77777777" w:rsidR="0002100F" w:rsidRDefault="00EF7FE1">
      <w:pPr>
        <w:numPr>
          <w:ilvl w:val="0"/>
          <w:numId w:val="23"/>
        </w:numPr>
        <w:ind w:right="3" w:hanging="720"/>
      </w:pPr>
      <w:r>
        <w:t>实施侧袋机制期间本基金的申购与赎回</w:t>
      </w:r>
      <w:r>
        <w:rPr>
          <w:rFonts w:ascii="Times New Roman" w:eastAsia="Times New Roman" w:hAnsi="Times New Roman" w:cs="Times New Roman"/>
        </w:rPr>
        <w:t xml:space="preserve"> </w:t>
      </w:r>
    </w:p>
    <w:p w14:paraId="2C497721" w14:textId="77777777" w:rsidR="0002100F" w:rsidRDefault="00EF7FE1">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96BF5AC" w14:textId="77777777" w:rsidR="0002100F" w:rsidRDefault="00EF7FE1">
      <w:pPr>
        <w:pStyle w:val="1"/>
      </w:pPr>
      <w:bookmarkStart w:id="6" w:name="_Toc6033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DBC824D"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23DFB45E" w14:textId="77777777" w:rsidR="0002100F" w:rsidRDefault="00EF7FE1">
      <w:pPr>
        <w:ind w:left="475" w:right="3"/>
      </w:pPr>
      <w:r>
        <w:t>一、基金管理人</w:t>
      </w:r>
      <w:r>
        <w:rPr>
          <w:rFonts w:ascii="Times New Roman" w:eastAsia="Times New Roman" w:hAnsi="Times New Roman" w:cs="Times New Roman"/>
        </w:rPr>
        <w:t xml:space="preserve"> </w:t>
      </w:r>
    </w:p>
    <w:p w14:paraId="58173F4E" w14:textId="77777777" w:rsidR="0002100F" w:rsidRDefault="00EF7FE1">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EE48647" w14:textId="77777777" w:rsidR="0002100F" w:rsidRDefault="00EF7FE1">
      <w:pPr>
        <w:ind w:left="475" w:right="3"/>
      </w:pPr>
      <w:r>
        <w:t>名称：广发基金管理有限公司</w:t>
      </w:r>
      <w:r>
        <w:rPr>
          <w:rFonts w:ascii="Times New Roman" w:eastAsia="Times New Roman" w:hAnsi="Times New Roman" w:cs="Times New Roman"/>
        </w:rPr>
        <w:t xml:space="preserve"> </w:t>
      </w:r>
    </w:p>
    <w:p w14:paraId="70001DB1" w14:textId="77777777" w:rsidR="0002100F" w:rsidRDefault="00EF7FE1">
      <w:pPr>
        <w:spacing w:after="7"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F800F94" w14:textId="77777777" w:rsidR="0002100F" w:rsidRDefault="00EF7FE1">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EE27967" w14:textId="77777777" w:rsidR="0002100F" w:rsidRDefault="00EF7FE1">
      <w:pPr>
        <w:ind w:left="475" w:right="3"/>
      </w:pPr>
      <w:r>
        <w:t>批准设立机关及批准设立文号：中国证券监督管理委员会证监基金字</w:t>
      </w:r>
    </w:p>
    <w:p w14:paraId="5158600D" w14:textId="77777777" w:rsidR="0002100F" w:rsidRDefault="00EF7FE1">
      <w:pPr>
        <w:pStyle w:val="2"/>
      </w:pPr>
      <w:r>
        <w:t xml:space="preserve">[2003]91 </w:t>
      </w:r>
      <w:r>
        <w:rPr>
          <w:rFonts w:ascii="宋体" w:eastAsia="宋体" w:hAnsi="宋体" w:cs="宋体"/>
        </w:rPr>
        <w:t>号</w:t>
      </w:r>
      <w:r>
        <w:t xml:space="preserve"> </w:t>
      </w:r>
    </w:p>
    <w:p w14:paraId="4669A179" w14:textId="77777777" w:rsidR="0002100F" w:rsidRDefault="00EF7FE1">
      <w:pPr>
        <w:ind w:left="475" w:right="3"/>
      </w:pPr>
      <w:r>
        <w:t>组织形式：有限责任公司</w:t>
      </w:r>
      <w:r>
        <w:rPr>
          <w:rFonts w:ascii="Times New Roman" w:eastAsia="Times New Roman" w:hAnsi="Times New Roman" w:cs="Times New Roman"/>
        </w:rPr>
        <w:t xml:space="preserve"> </w:t>
      </w:r>
    </w:p>
    <w:p w14:paraId="5D647520" w14:textId="77777777" w:rsidR="0002100F" w:rsidRDefault="00EF7FE1">
      <w:pPr>
        <w:spacing w:after="19" w:line="380" w:lineRule="auto"/>
        <w:ind w:left="475" w:right="2547"/>
      </w:pPr>
      <w:r>
        <w:t>注册资本：</w:t>
      </w:r>
      <w:r>
        <w:rPr>
          <w:rFonts w:ascii="Times New Roman" w:eastAsia="Times New Roman" w:hAnsi="Times New Roman" w:cs="Times New Roman"/>
        </w:rPr>
        <w:t xml:space="preserve">14,097.8 </w:t>
      </w:r>
      <w:r>
        <w:t>万元人民币存续期</w:t>
      </w:r>
      <w:r>
        <w:t>限：持续经营</w:t>
      </w:r>
      <w:r>
        <w:rPr>
          <w:rFonts w:ascii="Times New Roman" w:eastAsia="Times New Roman" w:hAnsi="Times New Roman" w:cs="Times New Roman"/>
        </w:rPr>
        <w:t xml:space="preserve"> </w:t>
      </w:r>
    </w:p>
    <w:p w14:paraId="71EE221E" w14:textId="77777777" w:rsidR="0002100F" w:rsidRDefault="00EF7FE1">
      <w:pPr>
        <w:pStyle w:val="2"/>
        <w:ind w:left="475"/>
      </w:pPr>
      <w:r>
        <w:rPr>
          <w:rFonts w:ascii="宋体" w:eastAsia="宋体" w:hAnsi="宋体" w:cs="宋体"/>
        </w:rPr>
        <w:t>联系电话：</w:t>
      </w:r>
      <w:r>
        <w:t xml:space="preserve">020-83936666 </w:t>
      </w:r>
    </w:p>
    <w:p w14:paraId="579FBC67" w14:textId="77777777" w:rsidR="0002100F" w:rsidRDefault="00EF7FE1">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60B9DA7" w14:textId="77777777" w:rsidR="0002100F" w:rsidRDefault="00EF7FE1">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ABC82A" w14:textId="77777777" w:rsidR="0002100F" w:rsidRDefault="00EF7FE1">
      <w:pPr>
        <w:numPr>
          <w:ilvl w:val="0"/>
          <w:numId w:val="24"/>
        </w:numPr>
        <w:ind w:right="3" w:firstLine="480"/>
      </w:pPr>
      <w:r>
        <w:t>依法募集资金；</w:t>
      </w:r>
      <w:r>
        <w:rPr>
          <w:rFonts w:ascii="Times New Roman" w:eastAsia="Times New Roman" w:hAnsi="Times New Roman" w:cs="Times New Roman"/>
        </w:rPr>
        <w:t xml:space="preserve"> </w:t>
      </w:r>
    </w:p>
    <w:p w14:paraId="272ACB73" w14:textId="77777777" w:rsidR="0002100F" w:rsidRDefault="00EF7FE1">
      <w:pPr>
        <w:numPr>
          <w:ilvl w:val="0"/>
          <w:numId w:val="2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FCBCC9A" w14:textId="77777777" w:rsidR="0002100F" w:rsidRDefault="00EF7FE1">
      <w:pPr>
        <w:numPr>
          <w:ilvl w:val="0"/>
          <w:numId w:val="2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874F0E9" w14:textId="77777777" w:rsidR="0002100F" w:rsidRDefault="00EF7FE1">
      <w:pPr>
        <w:numPr>
          <w:ilvl w:val="0"/>
          <w:numId w:val="24"/>
        </w:numPr>
        <w:ind w:right="3" w:firstLine="480"/>
      </w:pPr>
      <w:r>
        <w:t>销售基金份额；</w:t>
      </w:r>
      <w:r>
        <w:rPr>
          <w:rFonts w:ascii="Times New Roman" w:eastAsia="Times New Roman" w:hAnsi="Times New Roman" w:cs="Times New Roman"/>
        </w:rPr>
        <w:t xml:space="preserve"> </w:t>
      </w:r>
    </w:p>
    <w:p w14:paraId="794AE0A0" w14:textId="77777777" w:rsidR="0002100F" w:rsidRDefault="00EF7FE1">
      <w:pPr>
        <w:numPr>
          <w:ilvl w:val="0"/>
          <w:numId w:val="24"/>
        </w:numPr>
        <w:ind w:right="3" w:firstLine="480"/>
      </w:pPr>
      <w:r>
        <w:t>按照规定召集基金份额持有人大会；</w:t>
      </w:r>
      <w:r>
        <w:rPr>
          <w:rFonts w:ascii="Times New Roman" w:eastAsia="Times New Roman" w:hAnsi="Times New Roman" w:cs="Times New Roman"/>
        </w:rPr>
        <w:t xml:space="preserve"> </w:t>
      </w:r>
    </w:p>
    <w:p w14:paraId="48984CFD" w14:textId="77777777" w:rsidR="0002100F" w:rsidRDefault="00EF7FE1">
      <w:pPr>
        <w:numPr>
          <w:ilvl w:val="0"/>
          <w:numId w:val="24"/>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CE7149" w14:textId="77777777" w:rsidR="0002100F" w:rsidRDefault="00EF7FE1">
      <w:pPr>
        <w:numPr>
          <w:ilvl w:val="0"/>
          <w:numId w:val="24"/>
        </w:numPr>
        <w:spacing w:after="191"/>
        <w:ind w:right="3" w:firstLine="480"/>
      </w:pPr>
      <w:r>
        <w:t>在基金托管人更换时，提名新的基金托管人；</w:t>
      </w:r>
      <w:r>
        <w:rPr>
          <w:rFonts w:ascii="Times New Roman" w:eastAsia="Times New Roman" w:hAnsi="Times New Roman" w:cs="Times New Roman"/>
        </w:rPr>
        <w:t xml:space="preserve"> </w:t>
      </w:r>
    </w:p>
    <w:p w14:paraId="2BDCBC29" w14:textId="77777777" w:rsidR="0002100F" w:rsidRDefault="00EF7FE1">
      <w:pPr>
        <w:numPr>
          <w:ilvl w:val="0"/>
          <w:numId w:val="24"/>
        </w:numPr>
        <w:ind w:right="3" w:firstLine="480"/>
      </w:pPr>
      <w:r>
        <w:t>选择、更换基金销售机构，对基金销售机构的相关行为进行监督和处</w:t>
      </w:r>
    </w:p>
    <w:p w14:paraId="4E2B450A" w14:textId="77777777" w:rsidR="0002100F" w:rsidRDefault="00EF7FE1">
      <w:pPr>
        <w:spacing w:after="111"/>
        <w:ind w:left="10" w:right="3"/>
      </w:pPr>
      <w:r>
        <w:t>理；</w:t>
      </w:r>
      <w:r>
        <w:rPr>
          <w:rFonts w:ascii="Times New Roman" w:eastAsia="Times New Roman" w:hAnsi="Times New Roman" w:cs="Times New Roman"/>
        </w:rPr>
        <w:t xml:space="preserve">  </w:t>
      </w:r>
    </w:p>
    <w:p w14:paraId="6D0469CC" w14:textId="77777777" w:rsidR="0002100F" w:rsidRDefault="00EF7FE1">
      <w:pPr>
        <w:numPr>
          <w:ilvl w:val="0"/>
          <w:numId w:val="2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D5B96CB" w14:textId="77777777" w:rsidR="0002100F" w:rsidRDefault="00EF7FE1">
      <w:pPr>
        <w:numPr>
          <w:ilvl w:val="0"/>
          <w:numId w:val="2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B4C1F0" w14:textId="77777777" w:rsidR="0002100F" w:rsidRDefault="00EF7FE1">
      <w:pPr>
        <w:numPr>
          <w:ilvl w:val="0"/>
          <w:numId w:val="24"/>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3A80E603" w14:textId="77777777" w:rsidR="0002100F" w:rsidRDefault="00EF7FE1">
      <w:pPr>
        <w:numPr>
          <w:ilvl w:val="0"/>
          <w:numId w:val="24"/>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04C20D" w14:textId="77777777" w:rsidR="0002100F" w:rsidRDefault="00EF7FE1">
      <w:pPr>
        <w:numPr>
          <w:ilvl w:val="0"/>
          <w:numId w:val="24"/>
        </w:numPr>
        <w:spacing w:after="117"/>
        <w:ind w:right="3" w:firstLine="480"/>
      </w:pPr>
      <w:r>
        <w:t>在法律法规允许的前提下，为基金的利益依法为基金进行融资；</w:t>
      </w:r>
      <w:r>
        <w:rPr>
          <w:rFonts w:ascii="Times New Roman" w:eastAsia="Times New Roman" w:hAnsi="Times New Roman" w:cs="Times New Roman"/>
        </w:rPr>
        <w:t xml:space="preserve"> </w:t>
      </w:r>
    </w:p>
    <w:p w14:paraId="17955912" w14:textId="77777777" w:rsidR="0002100F" w:rsidRDefault="00EF7FE1">
      <w:pPr>
        <w:numPr>
          <w:ilvl w:val="0"/>
          <w:numId w:val="2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786D431" w14:textId="77777777" w:rsidR="0002100F" w:rsidRDefault="00EF7FE1">
      <w:pPr>
        <w:numPr>
          <w:ilvl w:val="0"/>
          <w:numId w:val="24"/>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872EAB" w14:textId="77777777" w:rsidR="0002100F" w:rsidRDefault="00EF7FE1">
      <w:pPr>
        <w:numPr>
          <w:ilvl w:val="0"/>
          <w:numId w:val="24"/>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165247" w14:textId="77777777" w:rsidR="0002100F" w:rsidRDefault="00EF7FE1">
      <w:pPr>
        <w:numPr>
          <w:ilvl w:val="0"/>
          <w:numId w:val="24"/>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765F46CE" w14:textId="77777777" w:rsidR="0002100F" w:rsidRDefault="00EF7FE1">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02C44F2" w14:textId="77777777" w:rsidR="0002100F" w:rsidRDefault="00EF7FE1">
      <w:pPr>
        <w:numPr>
          <w:ilvl w:val="0"/>
          <w:numId w:val="25"/>
        </w:numPr>
        <w:spacing w:after="123"/>
        <w:ind w:right="3" w:firstLine="480"/>
      </w:pPr>
      <w:r>
        <w:t>依法募集资金，办理基金份额的发售和登记事宜；</w:t>
      </w:r>
      <w:r>
        <w:rPr>
          <w:rFonts w:ascii="Times New Roman" w:eastAsia="Times New Roman" w:hAnsi="Times New Roman" w:cs="Times New Roman"/>
        </w:rPr>
        <w:t xml:space="preserve"> </w:t>
      </w:r>
    </w:p>
    <w:p w14:paraId="7D5DD858" w14:textId="77777777" w:rsidR="0002100F" w:rsidRDefault="00EF7FE1">
      <w:pPr>
        <w:numPr>
          <w:ilvl w:val="0"/>
          <w:numId w:val="25"/>
        </w:numPr>
        <w:spacing w:after="114"/>
        <w:ind w:right="3" w:firstLine="480"/>
      </w:pPr>
      <w:r>
        <w:t>办理基金备案手续；</w:t>
      </w:r>
      <w:r>
        <w:rPr>
          <w:rFonts w:ascii="Times New Roman" w:eastAsia="Times New Roman" w:hAnsi="Times New Roman" w:cs="Times New Roman"/>
        </w:rPr>
        <w:t xml:space="preserve"> </w:t>
      </w:r>
    </w:p>
    <w:p w14:paraId="14419F68" w14:textId="77777777" w:rsidR="0002100F" w:rsidRDefault="00EF7FE1">
      <w:pPr>
        <w:numPr>
          <w:ilvl w:val="0"/>
          <w:numId w:val="25"/>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48D20F0" w14:textId="77777777" w:rsidR="0002100F" w:rsidRDefault="00EF7FE1">
      <w:pPr>
        <w:numPr>
          <w:ilvl w:val="0"/>
          <w:numId w:val="25"/>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356DF5" w14:textId="77777777" w:rsidR="0002100F" w:rsidRDefault="00EF7FE1">
      <w:pPr>
        <w:numPr>
          <w:ilvl w:val="0"/>
          <w:numId w:val="25"/>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0DC81085" w14:textId="77777777" w:rsidR="0002100F" w:rsidRDefault="00EF7FE1">
      <w:pPr>
        <w:spacing w:after="69"/>
        <w:ind w:left="10" w:right="3"/>
      </w:pPr>
      <w:r>
        <w:t>管理，分别记账，进行证券投资；</w:t>
      </w:r>
      <w:r>
        <w:rPr>
          <w:rFonts w:ascii="Times New Roman" w:eastAsia="Times New Roman" w:hAnsi="Times New Roman" w:cs="Times New Roman"/>
        </w:rPr>
        <w:t xml:space="preserve"> </w:t>
      </w:r>
    </w:p>
    <w:p w14:paraId="4F2E80DA" w14:textId="77777777" w:rsidR="0002100F" w:rsidRDefault="00EF7FE1">
      <w:pPr>
        <w:numPr>
          <w:ilvl w:val="0"/>
          <w:numId w:val="25"/>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12106C" w14:textId="77777777" w:rsidR="0002100F" w:rsidRDefault="00EF7FE1">
      <w:pPr>
        <w:numPr>
          <w:ilvl w:val="0"/>
          <w:numId w:val="25"/>
        </w:numPr>
        <w:ind w:right="3" w:firstLine="480"/>
      </w:pPr>
      <w:r>
        <w:t>依法接受基金托管人的监督；</w:t>
      </w:r>
      <w:r>
        <w:rPr>
          <w:rFonts w:ascii="Times New Roman" w:eastAsia="Times New Roman" w:hAnsi="Times New Roman" w:cs="Times New Roman"/>
        </w:rPr>
        <w:t xml:space="preserve"> </w:t>
      </w:r>
    </w:p>
    <w:p w14:paraId="3E0CE849" w14:textId="77777777" w:rsidR="0002100F" w:rsidRDefault="00EF7FE1">
      <w:pPr>
        <w:numPr>
          <w:ilvl w:val="0"/>
          <w:numId w:val="25"/>
        </w:numPr>
        <w:spacing w:line="373"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0380553" w14:textId="77777777" w:rsidR="0002100F" w:rsidRDefault="00EF7FE1">
      <w:pPr>
        <w:numPr>
          <w:ilvl w:val="0"/>
          <w:numId w:val="25"/>
        </w:numPr>
        <w:ind w:right="3" w:firstLine="480"/>
      </w:pPr>
      <w:r>
        <w:t>进行基金会计核算并编制基金财务会计报告；</w:t>
      </w:r>
      <w:r>
        <w:rPr>
          <w:rFonts w:ascii="Times New Roman" w:eastAsia="Times New Roman" w:hAnsi="Times New Roman" w:cs="Times New Roman"/>
        </w:rPr>
        <w:t xml:space="preserve"> </w:t>
      </w:r>
    </w:p>
    <w:p w14:paraId="5030FB99" w14:textId="77777777" w:rsidR="0002100F" w:rsidRDefault="00EF7FE1">
      <w:pPr>
        <w:numPr>
          <w:ilvl w:val="0"/>
          <w:numId w:val="25"/>
        </w:numPr>
        <w:ind w:right="3" w:firstLine="480"/>
      </w:pPr>
      <w:r>
        <w:t>编制季度报告、中期报告和年度报告；</w:t>
      </w:r>
      <w:r>
        <w:rPr>
          <w:rFonts w:ascii="Times New Roman" w:eastAsia="Times New Roman" w:hAnsi="Times New Roman" w:cs="Times New Roman"/>
        </w:rPr>
        <w:t xml:space="preserve"> </w:t>
      </w:r>
    </w:p>
    <w:p w14:paraId="0230EA23" w14:textId="77777777" w:rsidR="0002100F" w:rsidRDefault="00EF7FE1">
      <w:pPr>
        <w:numPr>
          <w:ilvl w:val="0"/>
          <w:numId w:val="2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992F41E" w14:textId="77777777" w:rsidR="0002100F" w:rsidRDefault="00EF7FE1">
      <w:pPr>
        <w:numPr>
          <w:ilvl w:val="0"/>
          <w:numId w:val="25"/>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5ABED9C" w14:textId="77777777" w:rsidR="0002100F" w:rsidRDefault="00EF7FE1">
      <w:pPr>
        <w:numPr>
          <w:ilvl w:val="0"/>
          <w:numId w:val="25"/>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FC72176" w14:textId="77777777" w:rsidR="0002100F" w:rsidRDefault="00EF7FE1">
      <w:pPr>
        <w:numPr>
          <w:ilvl w:val="0"/>
          <w:numId w:val="25"/>
        </w:numPr>
        <w:ind w:right="3" w:firstLine="480"/>
      </w:pPr>
      <w:r>
        <w:t>按规定受理申购与赎回申请，及时、足额支付赎回款项；</w:t>
      </w:r>
      <w:r>
        <w:rPr>
          <w:rFonts w:ascii="Times New Roman" w:eastAsia="Times New Roman" w:hAnsi="Times New Roman" w:cs="Times New Roman"/>
        </w:rPr>
        <w:t xml:space="preserve"> </w:t>
      </w:r>
    </w:p>
    <w:p w14:paraId="055B70A8" w14:textId="77777777" w:rsidR="0002100F" w:rsidRDefault="00EF7FE1">
      <w:pPr>
        <w:numPr>
          <w:ilvl w:val="0"/>
          <w:numId w:val="2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FD86C5" w14:textId="77777777" w:rsidR="0002100F" w:rsidRDefault="00EF7FE1">
      <w:pPr>
        <w:numPr>
          <w:ilvl w:val="0"/>
          <w:numId w:val="25"/>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27EDB6" w14:textId="77777777" w:rsidR="0002100F" w:rsidRDefault="00EF7FE1">
      <w:pPr>
        <w:numPr>
          <w:ilvl w:val="0"/>
          <w:numId w:val="25"/>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D73729" w14:textId="77777777" w:rsidR="0002100F" w:rsidRDefault="00EF7FE1">
      <w:pPr>
        <w:numPr>
          <w:ilvl w:val="0"/>
          <w:numId w:val="25"/>
        </w:numPr>
        <w:spacing w:after="0" w:line="379" w:lineRule="auto"/>
        <w:ind w:right="3"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156BE3C8" w14:textId="77777777" w:rsidR="0002100F" w:rsidRDefault="00EF7FE1">
      <w:pPr>
        <w:numPr>
          <w:ilvl w:val="0"/>
          <w:numId w:val="2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0E38DD" w14:textId="77777777" w:rsidR="0002100F" w:rsidRDefault="00EF7FE1">
      <w:pPr>
        <w:numPr>
          <w:ilvl w:val="0"/>
          <w:numId w:val="2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A85286" w14:textId="77777777" w:rsidR="0002100F" w:rsidRDefault="00EF7FE1">
      <w:pPr>
        <w:numPr>
          <w:ilvl w:val="0"/>
          <w:numId w:val="25"/>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72A928" w14:textId="77777777" w:rsidR="0002100F" w:rsidRDefault="00EF7FE1">
      <w:pPr>
        <w:numPr>
          <w:ilvl w:val="0"/>
          <w:numId w:val="2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6CD0527F" w14:textId="77777777" w:rsidR="0002100F" w:rsidRDefault="00EF7FE1">
      <w:pPr>
        <w:numPr>
          <w:ilvl w:val="0"/>
          <w:numId w:val="26"/>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F9D2CB" w14:textId="77777777" w:rsidR="0002100F" w:rsidRDefault="00EF7FE1">
      <w:pPr>
        <w:numPr>
          <w:ilvl w:val="0"/>
          <w:numId w:val="26"/>
        </w:numPr>
        <w:ind w:right="3" w:firstLine="480"/>
      </w:pPr>
      <w:r>
        <w:t>执行生效的</w:t>
      </w:r>
      <w:r>
        <w:t>基金份额持有人大会的决议；</w:t>
      </w:r>
      <w:r>
        <w:rPr>
          <w:rFonts w:ascii="Times New Roman" w:eastAsia="Times New Roman" w:hAnsi="Times New Roman" w:cs="Times New Roman"/>
        </w:rPr>
        <w:t xml:space="preserve"> </w:t>
      </w:r>
    </w:p>
    <w:p w14:paraId="21186494" w14:textId="77777777" w:rsidR="0002100F" w:rsidRDefault="00EF7FE1">
      <w:pPr>
        <w:numPr>
          <w:ilvl w:val="0"/>
          <w:numId w:val="26"/>
        </w:numPr>
        <w:ind w:right="3" w:firstLine="480"/>
      </w:pPr>
      <w:r>
        <w:t>建立并保存基金份额持有人名册；</w:t>
      </w:r>
      <w:r>
        <w:rPr>
          <w:rFonts w:ascii="Times New Roman" w:eastAsia="Times New Roman" w:hAnsi="Times New Roman" w:cs="Times New Roman"/>
        </w:rPr>
        <w:t xml:space="preserve"> </w:t>
      </w:r>
    </w:p>
    <w:p w14:paraId="3FD74966" w14:textId="77777777" w:rsidR="0002100F" w:rsidRDefault="00EF7FE1">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41279A68" w14:textId="77777777" w:rsidR="0002100F" w:rsidRDefault="00EF7FE1">
      <w:pPr>
        <w:ind w:left="475" w:right="3"/>
      </w:pPr>
      <w:r>
        <w:t>二、基金托管人</w:t>
      </w:r>
      <w:r>
        <w:rPr>
          <w:rFonts w:ascii="Times New Roman" w:eastAsia="Times New Roman" w:hAnsi="Times New Roman" w:cs="Times New Roman"/>
        </w:rPr>
        <w:t xml:space="preserve"> </w:t>
      </w:r>
    </w:p>
    <w:p w14:paraId="275B6525" w14:textId="77777777" w:rsidR="0002100F" w:rsidRDefault="00EF7FE1">
      <w:pPr>
        <w:numPr>
          <w:ilvl w:val="0"/>
          <w:numId w:val="27"/>
        </w:numPr>
        <w:spacing w:after="63"/>
        <w:ind w:right="3" w:hanging="780"/>
      </w:pPr>
      <w:r>
        <w:t>基金托管人简况</w:t>
      </w:r>
      <w:r>
        <w:rPr>
          <w:rFonts w:ascii="Times New Roman" w:eastAsia="Times New Roman" w:hAnsi="Times New Roman" w:cs="Times New Roman"/>
        </w:rPr>
        <w:t xml:space="preserve"> </w:t>
      </w:r>
    </w:p>
    <w:p w14:paraId="7843FC5A" w14:textId="77777777" w:rsidR="0002100F" w:rsidRDefault="00EF7FE1">
      <w:pPr>
        <w:spacing w:after="125"/>
        <w:ind w:left="475" w:right="3"/>
      </w:pPr>
      <w:r>
        <w:t>名称：中国光大银行股份有限公司</w:t>
      </w:r>
      <w:r>
        <w:t xml:space="preserve"> </w:t>
      </w:r>
    </w:p>
    <w:p w14:paraId="63350693" w14:textId="77777777" w:rsidR="0002100F" w:rsidRDefault="00EF7FE1">
      <w:pPr>
        <w:spacing w:after="2" w:line="358" w:lineRule="auto"/>
        <w:ind w:left="475" w:right="3"/>
      </w:pPr>
      <w:r>
        <w:t>住所及办公地址：北京市西城区太平桥大街</w:t>
      </w:r>
      <w:r>
        <w:t>25</w:t>
      </w:r>
      <w:r>
        <w:t>号、甲</w:t>
      </w:r>
      <w:r>
        <w:t>25</w:t>
      </w:r>
      <w:r>
        <w:t>号中国光大中心法定代表人：李晓鹏</w:t>
      </w:r>
      <w:r>
        <w:t xml:space="preserve"> </w:t>
      </w:r>
    </w:p>
    <w:p w14:paraId="044A153D" w14:textId="77777777" w:rsidR="0002100F" w:rsidRDefault="00EF7FE1">
      <w:pPr>
        <w:spacing w:after="122"/>
        <w:ind w:left="475" w:right="3"/>
      </w:pPr>
      <w:r>
        <w:t>成立日期：</w:t>
      </w:r>
      <w:r>
        <w:t>1992</w:t>
      </w:r>
      <w:r>
        <w:t>年</w:t>
      </w:r>
      <w:r>
        <w:t>6</w:t>
      </w:r>
      <w:r>
        <w:t>月</w:t>
      </w:r>
      <w:r>
        <w:t>18</w:t>
      </w:r>
      <w:r>
        <w:t>日</w:t>
      </w:r>
      <w:r>
        <w:t xml:space="preserve"> </w:t>
      </w:r>
    </w:p>
    <w:p w14:paraId="291D84DA" w14:textId="77777777" w:rsidR="0002100F" w:rsidRDefault="00EF7FE1">
      <w:pPr>
        <w:spacing w:after="2" w:line="359" w:lineRule="auto"/>
        <w:ind w:left="475" w:right="2126"/>
      </w:pPr>
      <w:r>
        <w:t>批准设立机关和批准设立文号：国务院、国函</w:t>
      </w:r>
      <w:r>
        <w:t>[1992]7</w:t>
      </w:r>
      <w:r>
        <w:t>号注册资本：</w:t>
      </w:r>
      <w:r>
        <w:t>466.79095</w:t>
      </w:r>
      <w:r>
        <w:t>亿元人民币存续期间：持续经营</w:t>
      </w:r>
      <w:r>
        <w:t xml:space="preserve"> </w:t>
      </w:r>
    </w:p>
    <w:p w14:paraId="6C7E61CE" w14:textId="77777777" w:rsidR="0002100F" w:rsidRDefault="00EF7FE1">
      <w:pPr>
        <w:spacing w:after="209"/>
        <w:ind w:left="475" w:right="3"/>
      </w:pPr>
      <w:r>
        <w:t>基金托管业务批准文号：中国证监会证监基字【</w:t>
      </w:r>
      <w:r>
        <w:t>2002</w:t>
      </w:r>
      <w:r>
        <w:t>】</w:t>
      </w:r>
      <w:r>
        <w:t>75</w:t>
      </w:r>
      <w:r>
        <w:t>号</w:t>
      </w:r>
      <w:r>
        <w:t xml:space="preserve"> </w:t>
      </w:r>
    </w:p>
    <w:p w14:paraId="477B0808" w14:textId="77777777" w:rsidR="0002100F" w:rsidRDefault="00EF7FE1">
      <w:pPr>
        <w:numPr>
          <w:ilvl w:val="0"/>
          <w:numId w:val="27"/>
        </w:numPr>
        <w:ind w:right="3" w:hanging="780"/>
      </w:pPr>
      <w:r>
        <w:t>基金托管人的权利与义务</w:t>
      </w:r>
      <w:r>
        <w:rPr>
          <w:rFonts w:ascii="Times New Roman" w:eastAsia="Times New Roman" w:hAnsi="Times New Roman" w:cs="Times New Roman"/>
        </w:rPr>
        <w:t xml:space="preserve"> </w:t>
      </w:r>
    </w:p>
    <w:p w14:paraId="55EFFFD5" w14:textId="77777777" w:rsidR="0002100F" w:rsidRDefault="00EF7FE1">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3681EA" w14:textId="77777777" w:rsidR="0002100F" w:rsidRDefault="00EF7FE1">
      <w:pPr>
        <w:numPr>
          <w:ilvl w:val="0"/>
          <w:numId w:val="2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D22F1A9" w14:textId="77777777" w:rsidR="0002100F" w:rsidRDefault="00EF7FE1">
      <w:pPr>
        <w:numPr>
          <w:ilvl w:val="0"/>
          <w:numId w:val="2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09D996B" w14:textId="77777777" w:rsidR="0002100F" w:rsidRDefault="00EF7FE1">
      <w:pPr>
        <w:numPr>
          <w:ilvl w:val="0"/>
          <w:numId w:val="28"/>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w:t>
      </w:r>
      <w:r>
        <w:t>益；</w:t>
      </w:r>
      <w:r>
        <w:rPr>
          <w:rFonts w:ascii="Times New Roman" w:eastAsia="Times New Roman" w:hAnsi="Times New Roman" w:cs="Times New Roman"/>
        </w:rPr>
        <w:t xml:space="preserve"> </w:t>
      </w:r>
    </w:p>
    <w:p w14:paraId="09135A1E" w14:textId="77777777" w:rsidR="0002100F" w:rsidRDefault="00EF7FE1">
      <w:pPr>
        <w:numPr>
          <w:ilvl w:val="0"/>
          <w:numId w:val="28"/>
        </w:numPr>
        <w:ind w:right="3" w:firstLine="480"/>
      </w:pPr>
      <w:r>
        <w:t>根据相关市场规则，为基金开设证券账户和资金账户等投资所需账户，</w:t>
      </w:r>
    </w:p>
    <w:p w14:paraId="4674E5DF" w14:textId="77777777" w:rsidR="0002100F" w:rsidRDefault="00EF7FE1">
      <w:pPr>
        <w:ind w:left="10" w:right="3"/>
      </w:pPr>
      <w:r>
        <w:t>为基金办理证券交易资金清算；</w:t>
      </w:r>
      <w:r>
        <w:rPr>
          <w:rFonts w:ascii="Times New Roman" w:eastAsia="Times New Roman" w:hAnsi="Times New Roman" w:cs="Times New Roman"/>
        </w:rPr>
        <w:t xml:space="preserve"> </w:t>
      </w:r>
    </w:p>
    <w:p w14:paraId="0DA385F7" w14:textId="77777777" w:rsidR="0002100F" w:rsidRDefault="00EF7FE1">
      <w:pPr>
        <w:numPr>
          <w:ilvl w:val="0"/>
          <w:numId w:val="28"/>
        </w:numPr>
        <w:ind w:right="3" w:firstLine="480"/>
      </w:pPr>
      <w:r>
        <w:t>提议召开或召集基金份额持有人大会；</w:t>
      </w:r>
      <w:r>
        <w:rPr>
          <w:rFonts w:ascii="Times New Roman" w:eastAsia="Times New Roman" w:hAnsi="Times New Roman" w:cs="Times New Roman"/>
        </w:rPr>
        <w:t xml:space="preserve"> </w:t>
      </w:r>
    </w:p>
    <w:p w14:paraId="55570210" w14:textId="77777777" w:rsidR="0002100F" w:rsidRDefault="00EF7FE1">
      <w:pPr>
        <w:numPr>
          <w:ilvl w:val="0"/>
          <w:numId w:val="28"/>
        </w:numPr>
        <w:ind w:right="3" w:firstLine="480"/>
      </w:pPr>
      <w:r>
        <w:t>在基金管理人更换时，提名新的基金管理人；</w:t>
      </w:r>
      <w:r>
        <w:rPr>
          <w:rFonts w:ascii="Times New Roman" w:eastAsia="Times New Roman" w:hAnsi="Times New Roman" w:cs="Times New Roman"/>
        </w:rPr>
        <w:t xml:space="preserve"> </w:t>
      </w:r>
    </w:p>
    <w:p w14:paraId="05F6F589" w14:textId="77777777" w:rsidR="0002100F" w:rsidRDefault="00EF7FE1">
      <w:pPr>
        <w:numPr>
          <w:ilvl w:val="0"/>
          <w:numId w:val="28"/>
        </w:numPr>
        <w:ind w:right="3" w:firstLine="480"/>
      </w:pPr>
      <w:r>
        <w:t>法律法规及中国证监会规定的和《基金合同》约定的其他权利。</w:t>
      </w:r>
      <w:r>
        <w:rPr>
          <w:rFonts w:ascii="Times New Roman" w:eastAsia="Times New Roman" w:hAnsi="Times New Roman" w:cs="Times New Roman"/>
        </w:rPr>
        <w:t xml:space="preserve"> </w:t>
      </w:r>
    </w:p>
    <w:p w14:paraId="6E363473" w14:textId="77777777" w:rsidR="0002100F" w:rsidRDefault="00EF7FE1">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871C02" w14:textId="77777777" w:rsidR="0002100F" w:rsidRDefault="00EF7FE1">
      <w:pPr>
        <w:numPr>
          <w:ilvl w:val="0"/>
          <w:numId w:val="29"/>
        </w:numPr>
        <w:ind w:right="3" w:firstLine="480"/>
      </w:pPr>
      <w:r>
        <w:t>以诚实信用、勤勉尽责的原则持有并安全保管基金财产；</w:t>
      </w:r>
      <w:r>
        <w:rPr>
          <w:rFonts w:ascii="Times New Roman" w:eastAsia="Times New Roman" w:hAnsi="Times New Roman" w:cs="Times New Roman"/>
        </w:rPr>
        <w:t xml:space="preserve"> </w:t>
      </w:r>
    </w:p>
    <w:p w14:paraId="4A4A58DC" w14:textId="77777777" w:rsidR="0002100F" w:rsidRDefault="00EF7FE1">
      <w:pPr>
        <w:numPr>
          <w:ilvl w:val="0"/>
          <w:numId w:val="2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3FCB7D" w14:textId="77777777" w:rsidR="0002100F" w:rsidRDefault="00EF7FE1">
      <w:pPr>
        <w:numPr>
          <w:ilvl w:val="0"/>
          <w:numId w:val="2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76E2C8A" w14:textId="77777777" w:rsidR="0002100F" w:rsidRDefault="00EF7FE1">
      <w:pPr>
        <w:numPr>
          <w:ilvl w:val="0"/>
          <w:numId w:val="29"/>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8AF7177" w14:textId="77777777" w:rsidR="0002100F" w:rsidRDefault="00EF7FE1">
      <w:pPr>
        <w:numPr>
          <w:ilvl w:val="0"/>
          <w:numId w:val="2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DA0B913" w14:textId="77777777" w:rsidR="0002100F" w:rsidRDefault="00EF7FE1">
      <w:pPr>
        <w:numPr>
          <w:ilvl w:val="0"/>
          <w:numId w:val="29"/>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E8D562" w14:textId="77777777" w:rsidR="0002100F" w:rsidRDefault="00EF7FE1">
      <w:pPr>
        <w:numPr>
          <w:ilvl w:val="0"/>
          <w:numId w:val="29"/>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44EF562" w14:textId="77777777" w:rsidR="0002100F" w:rsidRDefault="00EF7FE1">
      <w:pPr>
        <w:numPr>
          <w:ilvl w:val="0"/>
          <w:numId w:val="29"/>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4286FD8" w14:textId="77777777" w:rsidR="0002100F" w:rsidRDefault="00EF7FE1">
      <w:pPr>
        <w:numPr>
          <w:ilvl w:val="0"/>
          <w:numId w:val="29"/>
        </w:numPr>
        <w:ind w:right="3" w:firstLine="480"/>
      </w:pPr>
      <w:r>
        <w:t>办理与基金托管业务活动有关的信息披露事项；</w:t>
      </w:r>
      <w:r>
        <w:rPr>
          <w:rFonts w:ascii="Times New Roman" w:eastAsia="Times New Roman" w:hAnsi="Times New Roman" w:cs="Times New Roman"/>
        </w:rPr>
        <w:t xml:space="preserve"> </w:t>
      </w:r>
    </w:p>
    <w:p w14:paraId="1E5770A3" w14:textId="77777777" w:rsidR="0002100F" w:rsidRDefault="00EF7FE1">
      <w:pPr>
        <w:numPr>
          <w:ilvl w:val="0"/>
          <w:numId w:val="29"/>
        </w:numPr>
        <w:spacing w:after="11"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88D56A" w14:textId="77777777" w:rsidR="0002100F" w:rsidRDefault="00EF7FE1">
      <w:pPr>
        <w:numPr>
          <w:ilvl w:val="0"/>
          <w:numId w:val="29"/>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B6FFFD3" w14:textId="77777777" w:rsidR="0002100F" w:rsidRDefault="00EF7FE1">
      <w:pPr>
        <w:numPr>
          <w:ilvl w:val="0"/>
          <w:numId w:val="29"/>
        </w:numPr>
        <w:ind w:right="3" w:firstLine="480"/>
      </w:pPr>
      <w:r>
        <w:t>从基金管理人或其委托的登记机构处接收并保存基金份额持有人名册；（</w:t>
      </w:r>
      <w:r>
        <w:rPr>
          <w:rFonts w:ascii="Times New Roman" w:eastAsia="Times New Roman" w:hAnsi="Times New Roman" w:cs="Times New Roman"/>
        </w:rPr>
        <w:t>13</w:t>
      </w:r>
      <w:r>
        <w:t>）按规定制作相关账册并与基金管理人核对；</w:t>
      </w:r>
      <w:r>
        <w:rPr>
          <w:rFonts w:ascii="Times New Roman" w:eastAsia="Times New Roman" w:hAnsi="Times New Roman" w:cs="Times New Roman"/>
        </w:rPr>
        <w:t xml:space="preserve"> </w:t>
      </w:r>
    </w:p>
    <w:p w14:paraId="42B623F5" w14:textId="77777777" w:rsidR="0002100F" w:rsidRDefault="00EF7FE1">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8E53D4" w14:textId="77777777" w:rsidR="0002100F" w:rsidRDefault="00EF7FE1">
      <w:pPr>
        <w:numPr>
          <w:ilvl w:val="0"/>
          <w:numId w:val="30"/>
        </w:numPr>
        <w:spacing w:after="2" w:line="379" w:lineRule="auto"/>
        <w:ind w:right="3" w:firstLine="480"/>
      </w:pPr>
      <w:r>
        <w:t>依据《基金法》、《基金合同》及其他有</w:t>
      </w:r>
      <w:r>
        <w:t>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32E673" w14:textId="77777777" w:rsidR="0002100F" w:rsidRDefault="00EF7FE1">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EBF9BF9" w14:textId="77777777" w:rsidR="0002100F" w:rsidRDefault="00EF7FE1">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7CF8343" w14:textId="77777777" w:rsidR="0002100F" w:rsidRDefault="00EF7FE1">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EB7914" w14:textId="77777777" w:rsidR="0002100F" w:rsidRDefault="00EF7FE1">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A90E901" w14:textId="77777777" w:rsidR="0002100F" w:rsidRDefault="00EF7FE1">
      <w:pPr>
        <w:numPr>
          <w:ilvl w:val="0"/>
          <w:numId w:val="30"/>
        </w:numPr>
        <w:spacing w:after="15" w:line="369" w:lineRule="auto"/>
        <w:ind w:right="3" w:firstLine="480"/>
      </w:pPr>
      <w:r>
        <w:t>按规定监督基金管理人按法律法规和《基金合同》规定履行自己的义务，基金管理人因违反《基金合同》造成基金财</w:t>
      </w:r>
      <w:r>
        <w:t>产损失时，应为基金份额持有人利益向基金管理人追偿；</w:t>
      </w:r>
      <w:r>
        <w:rPr>
          <w:rFonts w:ascii="Times New Roman" w:eastAsia="Times New Roman" w:hAnsi="Times New Roman" w:cs="Times New Roman"/>
        </w:rPr>
        <w:t xml:space="preserve"> </w:t>
      </w:r>
    </w:p>
    <w:p w14:paraId="1447A535" w14:textId="77777777" w:rsidR="0002100F" w:rsidRDefault="00EF7FE1">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1B998D91" w14:textId="77777777" w:rsidR="0002100F" w:rsidRDefault="00EF7FE1">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6CD8A6B3" w14:textId="77777777" w:rsidR="0002100F" w:rsidRDefault="00EF7FE1">
      <w:pPr>
        <w:ind w:left="475" w:right="3"/>
      </w:pPr>
      <w:r>
        <w:t>三、基金份额持有人</w:t>
      </w:r>
      <w:r>
        <w:rPr>
          <w:rFonts w:ascii="Times New Roman" w:eastAsia="Times New Roman" w:hAnsi="Times New Roman" w:cs="Times New Roman"/>
        </w:rPr>
        <w:t xml:space="preserve"> </w:t>
      </w:r>
    </w:p>
    <w:p w14:paraId="4E80159D" w14:textId="77777777" w:rsidR="0002100F" w:rsidRDefault="00EF7FE1">
      <w:pPr>
        <w:spacing w:after="125"/>
        <w:ind w:left="475" w:right="3"/>
      </w:pPr>
      <w:r>
        <w:t>基金投资者持有本基金基金份额的行为即视为对《基金合同》的承认和接受，</w:t>
      </w:r>
    </w:p>
    <w:p w14:paraId="22CA1A27" w14:textId="77777777" w:rsidR="0002100F" w:rsidRDefault="00EF7FE1">
      <w:pPr>
        <w:spacing w:after="22"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5A1625" w14:textId="77777777" w:rsidR="0002100F" w:rsidRDefault="00EF7FE1">
      <w:pPr>
        <w:ind w:left="475" w:right="3"/>
      </w:pPr>
      <w:r>
        <w:t>每份基金份额具有同等的合法权益。</w:t>
      </w:r>
      <w:r>
        <w:rPr>
          <w:rFonts w:ascii="Times New Roman" w:eastAsia="Times New Roman" w:hAnsi="Times New Roman" w:cs="Times New Roman"/>
        </w:rPr>
        <w:t xml:space="preserve"> </w:t>
      </w:r>
    </w:p>
    <w:p w14:paraId="21106A53" w14:textId="77777777" w:rsidR="0002100F" w:rsidRDefault="00EF7FE1">
      <w:pPr>
        <w:spacing w:after="2"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CBC6AD" w14:textId="77777777" w:rsidR="0002100F" w:rsidRDefault="00EF7FE1">
      <w:pPr>
        <w:numPr>
          <w:ilvl w:val="0"/>
          <w:numId w:val="31"/>
        </w:numPr>
        <w:ind w:right="3" w:hanging="600"/>
      </w:pPr>
      <w:r>
        <w:t>分享基金财产收益；</w:t>
      </w:r>
      <w:r>
        <w:rPr>
          <w:rFonts w:ascii="Times New Roman" w:eastAsia="Times New Roman" w:hAnsi="Times New Roman" w:cs="Times New Roman"/>
        </w:rPr>
        <w:t xml:space="preserve"> </w:t>
      </w:r>
    </w:p>
    <w:p w14:paraId="5D918A20" w14:textId="77777777" w:rsidR="0002100F" w:rsidRDefault="00EF7FE1">
      <w:pPr>
        <w:numPr>
          <w:ilvl w:val="0"/>
          <w:numId w:val="31"/>
        </w:numPr>
        <w:ind w:right="3" w:hanging="600"/>
      </w:pPr>
      <w:r>
        <w:t>参与分配清算后的剩余基金财产；</w:t>
      </w:r>
      <w:r>
        <w:rPr>
          <w:rFonts w:ascii="Times New Roman" w:eastAsia="Times New Roman" w:hAnsi="Times New Roman" w:cs="Times New Roman"/>
        </w:rPr>
        <w:t xml:space="preserve"> </w:t>
      </w:r>
    </w:p>
    <w:p w14:paraId="336CDF11" w14:textId="77777777" w:rsidR="0002100F" w:rsidRDefault="00EF7FE1">
      <w:pPr>
        <w:numPr>
          <w:ilvl w:val="0"/>
          <w:numId w:val="31"/>
        </w:numPr>
        <w:ind w:right="3" w:hanging="600"/>
      </w:pPr>
      <w:r>
        <w:t>依法转让或者申请赎回其持有的基金份额；</w:t>
      </w:r>
      <w:r>
        <w:rPr>
          <w:rFonts w:ascii="Times New Roman" w:eastAsia="Times New Roman" w:hAnsi="Times New Roman" w:cs="Times New Roman"/>
        </w:rPr>
        <w:t xml:space="preserve"> </w:t>
      </w:r>
    </w:p>
    <w:p w14:paraId="72B66929" w14:textId="77777777" w:rsidR="0002100F" w:rsidRDefault="00EF7FE1">
      <w:pPr>
        <w:numPr>
          <w:ilvl w:val="0"/>
          <w:numId w:val="31"/>
        </w:numPr>
        <w:spacing w:after="0" w:line="379" w:lineRule="auto"/>
        <w:ind w:right="3" w:hanging="600"/>
      </w:pPr>
      <w:r>
        <w:t>按照规定要求召开或召集基金份额持有人大会；（</w:t>
      </w:r>
      <w:r>
        <w:rPr>
          <w:rFonts w:ascii="Times New Roman" w:eastAsia="Times New Roman" w:hAnsi="Times New Roman" w:cs="Times New Roman"/>
        </w:rPr>
        <w:t>5</w:t>
      </w:r>
      <w:r>
        <w:t>）出席或者委派代表出席基金份额持有人大</w:t>
      </w:r>
      <w:r>
        <w:t>会，对基金份额持有人大会审议事项行使表决权；</w:t>
      </w:r>
      <w:r>
        <w:rPr>
          <w:rFonts w:ascii="Times New Roman" w:eastAsia="Times New Roman" w:hAnsi="Times New Roman" w:cs="Times New Roman"/>
        </w:rPr>
        <w:t xml:space="preserve"> </w:t>
      </w:r>
    </w:p>
    <w:p w14:paraId="5AED4FDD" w14:textId="77777777" w:rsidR="0002100F" w:rsidRDefault="00EF7FE1">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5D1DC8CB" w14:textId="77777777" w:rsidR="0002100F" w:rsidRDefault="00EF7FE1">
      <w:pPr>
        <w:numPr>
          <w:ilvl w:val="0"/>
          <w:numId w:val="32"/>
        </w:numPr>
        <w:ind w:right="3" w:firstLine="480"/>
      </w:pPr>
      <w:r>
        <w:t>监督基金管理人的投资运作；</w:t>
      </w:r>
      <w:r>
        <w:rPr>
          <w:rFonts w:ascii="Times New Roman" w:eastAsia="Times New Roman" w:hAnsi="Times New Roman" w:cs="Times New Roman"/>
        </w:rPr>
        <w:t xml:space="preserve"> </w:t>
      </w:r>
    </w:p>
    <w:p w14:paraId="5AAD0915" w14:textId="77777777" w:rsidR="0002100F" w:rsidRDefault="00EF7FE1">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B4255B4" w14:textId="77777777" w:rsidR="0002100F" w:rsidRDefault="00EF7FE1">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7ADEA384" w14:textId="77777777" w:rsidR="0002100F" w:rsidRDefault="00EF7FE1">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3409F2" w14:textId="77777777" w:rsidR="0002100F" w:rsidRDefault="00EF7FE1">
      <w:pPr>
        <w:numPr>
          <w:ilvl w:val="0"/>
          <w:numId w:val="33"/>
        </w:numPr>
        <w:ind w:right="3" w:firstLine="480"/>
      </w:pPr>
      <w:r>
        <w:t>认真阅读并遵守《基金合同》、《招募说明书》等信息披露文件；</w:t>
      </w:r>
      <w:r>
        <w:rPr>
          <w:rFonts w:ascii="Times New Roman" w:eastAsia="Times New Roman" w:hAnsi="Times New Roman" w:cs="Times New Roman"/>
        </w:rPr>
        <w:t xml:space="preserve"> </w:t>
      </w:r>
    </w:p>
    <w:p w14:paraId="496E60A8" w14:textId="77777777" w:rsidR="0002100F" w:rsidRDefault="00EF7FE1">
      <w:pPr>
        <w:numPr>
          <w:ilvl w:val="0"/>
          <w:numId w:val="33"/>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A7EDB68" w14:textId="77777777" w:rsidR="0002100F" w:rsidRDefault="00EF7FE1">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5FB3FE78" w14:textId="77777777" w:rsidR="0002100F" w:rsidRDefault="00EF7FE1">
      <w:pPr>
        <w:numPr>
          <w:ilvl w:val="0"/>
          <w:numId w:val="33"/>
        </w:numPr>
        <w:ind w:right="3" w:firstLine="480"/>
      </w:pPr>
      <w:r>
        <w:t>交纳基金认购、申购款项及法律法规和《基金合同》所规定的费用；</w:t>
      </w:r>
      <w:r>
        <w:rPr>
          <w:rFonts w:ascii="Times New Roman" w:eastAsia="Times New Roman" w:hAnsi="Times New Roman" w:cs="Times New Roman"/>
        </w:rPr>
        <w:t xml:space="preserve"> </w:t>
      </w:r>
    </w:p>
    <w:p w14:paraId="17362BB2" w14:textId="77777777" w:rsidR="0002100F" w:rsidRDefault="00EF7FE1">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43706EF" w14:textId="77777777" w:rsidR="0002100F" w:rsidRDefault="00EF7FE1">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E11CC4D" w14:textId="77777777" w:rsidR="0002100F" w:rsidRDefault="00EF7FE1">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2BD778C5" w14:textId="77777777" w:rsidR="0002100F" w:rsidRDefault="00EF7FE1">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0440EC65" w14:textId="77777777" w:rsidR="0002100F" w:rsidRDefault="00EF7FE1">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49B99577" w14:textId="77777777" w:rsidR="0002100F" w:rsidRDefault="00EF7FE1">
      <w:pPr>
        <w:pStyle w:val="1"/>
      </w:pPr>
      <w:bookmarkStart w:id="7" w:name="_Toc60331"/>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6FA7C79A" w14:textId="77777777" w:rsidR="0002100F" w:rsidRDefault="00EF7FE1">
      <w:pPr>
        <w:spacing w:after="170" w:line="259" w:lineRule="auto"/>
        <w:ind w:left="418" w:firstLine="0"/>
      </w:pPr>
      <w:r>
        <w:rPr>
          <w:rFonts w:ascii="Times New Roman" w:eastAsia="Times New Roman" w:hAnsi="Times New Roman" w:cs="Times New Roman"/>
        </w:rPr>
        <w:t xml:space="preserve"> </w:t>
      </w:r>
    </w:p>
    <w:p w14:paraId="12A142D4" w14:textId="77777777" w:rsidR="0002100F" w:rsidRDefault="00EF7FE1">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8D7770" w14:textId="77777777" w:rsidR="0002100F" w:rsidRDefault="00EF7FE1">
      <w:pPr>
        <w:ind w:left="475" w:right="3"/>
      </w:pPr>
      <w:r>
        <w:t>本基金的基金份额持有人大会不设立日常机构。</w:t>
      </w:r>
      <w:r>
        <w:rPr>
          <w:rFonts w:ascii="Times New Roman" w:eastAsia="Times New Roman" w:hAnsi="Times New Roman" w:cs="Times New Roman"/>
        </w:rPr>
        <w:t xml:space="preserve"> </w:t>
      </w:r>
    </w:p>
    <w:p w14:paraId="012BD4EA" w14:textId="77777777" w:rsidR="0002100F" w:rsidRDefault="00EF7FE1">
      <w:pPr>
        <w:ind w:left="475" w:right="3"/>
      </w:pPr>
      <w:r>
        <w:t>一、召开事由</w:t>
      </w:r>
      <w:r>
        <w:rPr>
          <w:rFonts w:ascii="Times New Roman" w:eastAsia="Times New Roman" w:hAnsi="Times New Roman" w:cs="Times New Roman"/>
        </w:rPr>
        <w:t xml:space="preserve"> </w:t>
      </w:r>
    </w:p>
    <w:p w14:paraId="0993C497" w14:textId="77777777" w:rsidR="0002100F" w:rsidRDefault="00EF7FE1">
      <w:pPr>
        <w:spacing w:after="49" w:line="380"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04E99573" w14:textId="77777777" w:rsidR="0002100F" w:rsidRDefault="00EF7FE1">
      <w:pPr>
        <w:numPr>
          <w:ilvl w:val="0"/>
          <w:numId w:val="34"/>
        </w:numPr>
        <w:spacing w:after="122"/>
        <w:ind w:right="1485" w:hanging="600"/>
      </w:pPr>
      <w:r>
        <w:t>终止《基金合同》；</w:t>
      </w:r>
      <w:r>
        <w:rPr>
          <w:rFonts w:ascii="Times New Roman" w:eastAsia="Times New Roman" w:hAnsi="Times New Roman" w:cs="Times New Roman"/>
        </w:rPr>
        <w:t xml:space="preserve"> </w:t>
      </w:r>
    </w:p>
    <w:p w14:paraId="10170B6C" w14:textId="77777777" w:rsidR="0002100F" w:rsidRDefault="00EF7FE1">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1DF7A0" w14:textId="77777777" w:rsidR="0002100F" w:rsidRDefault="00EF7FE1">
      <w:pPr>
        <w:numPr>
          <w:ilvl w:val="0"/>
          <w:numId w:val="35"/>
        </w:numPr>
        <w:spacing w:after="114"/>
        <w:ind w:right="3" w:firstLine="480"/>
      </w:pPr>
      <w:r>
        <w:t>转换基金运作方式；</w:t>
      </w:r>
      <w:r>
        <w:rPr>
          <w:rFonts w:ascii="Times New Roman" w:eastAsia="Times New Roman" w:hAnsi="Times New Roman" w:cs="Times New Roman"/>
        </w:rPr>
        <w:t xml:space="preserve"> </w:t>
      </w:r>
    </w:p>
    <w:p w14:paraId="1BB19EF7" w14:textId="77777777" w:rsidR="0002100F" w:rsidRDefault="00EF7FE1">
      <w:pPr>
        <w:numPr>
          <w:ilvl w:val="0"/>
          <w:numId w:val="35"/>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82C1FD5" w14:textId="77777777" w:rsidR="0002100F" w:rsidRDefault="00EF7FE1">
      <w:pPr>
        <w:numPr>
          <w:ilvl w:val="0"/>
          <w:numId w:val="35"/>
        </w:numPr>
        <w:spacing w:after="122"/>
        <w:ind w:right="3" w:firstLine="480"/>
      </w:pPr>
      <w:r>
        <w:t>变更基金类别；</w:t>
      </w:r>
      <w:r>
        <w:rPr>
          <w:rFonts w:ascii="Times New Roman" w:eastAsia="Times New Roman" w:hAnsi="Times New Roman" w:cs="Times New Roman"/>
        </w:rPr>
        <w:t xml:space="preserve"> </w:t>
      </w:r>
    </w:p>
    <w:p w14:paraId="1FCDE767" w14:textId="77777777" w:rsidR="0002100F" w:rsidRDefault="00EF7FE1">
      <w:pPr>
        <w:numPr>
          <w:ilvl w:val="0"/>
          <w:numId w:val="35"/>
        </w:numPr>
        <w:spacing w:after="125"/>
        <w:ind w:right="3" w:firstLine="480"/>
      </w:pPr>
      <w:r>
        <w:t>本基金与其他基金的合并；</w:t>
      </w:r>
      <w:r>
        <w:rPr>
          <w:rFonts w:ascii="Times New Roman" w:eastAsia="Times New Roman" w:hAnsi="Times New Roman" w:cs="Times New Roman"/>
        </w:rPr>
        <w:t xml:space="preserve"> </w:t>
      </w:r>
    </w:p>
    <w:p w14:paraId="393316A9" w14:textId="77777777" w:rsidR="0002100F" w:rsidRDefault="00EF7FE1">
      <w:pPr>
        <w:numPr>
          <w:ilvl w:val="0"/>
          <w:numId w:val="35"/>
        </w:numPr>
        <w:spacing w:after="122"/>
        <w:ind w:right="3" w:firstLine="480"/>
      </w:pPr>
      <w:r>
        <w:t>变更基金投资目标、范围或策略；</w:t>
      </w:r>
      <w:r>
        <w:rPr>
          <w:rFonts w:ascii="Times New Roman" w:eastAsia="Times New Roman" w:hAnsi="Times New Roman" w:cs="Times New Roman"/>
        </w:rPr>
        <w:t xml:space="preserve"> </w:t>
      </w:r>
    </w:p>
    <w:p w14:paraId="77F92CBB" w14:textId="77777777" w:rsidR="0002100F" w:rsidRDefault="00EF7FE1">
      <w:pPr>
        <w:numPr>
          <w:ilvl w:val="0"/>
          <w:numId w:val="35"/>
        </w:numPr>
        <w:spacing w:after="122"/>
        <w:ind w:right="3" w:firstLine="480"/>
      </w:pPr>
      <w:r>
        <w:t>变更基金份额持有人大会程序；</w:t>
      </w:r>
      <w:r>
        <w:rPr>
          <w:rFonts w:ascii="Times New Roman" w:eastAsia="Times New Roman" w:hAnsi="Times New Roman" w:cs="Times New Roman"/>
        </w:rPr>
        <w:t xml:space="preserve"> </w:t>
      </w:r>
    </w:p>
    <w:p w14:paraId="2D35EBE2" w14:textId="77777777" w:rsidR="0002100F" w:rsidRDefault="00EF7FE1">
      <w:pPr>
        <w:numPr>
          <w:ilvl w:val="0"/>
          <w:numId w:val="35"/>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08A710F3" w14:textId="77777777" w:rsidR="0002100F" w:rsidRDefault="00EF7FE1">
      <w:pPr>
        <w:numPr>
          <w:ilvl w:val="0"/>
          <w:numId w:val="35"/>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41F792" w14:textId="77777777" w:rsidR="0002100F" w:rsidRDefault="00EF7FE1">
      <w:pPr>
        <w:numPr>
          <w:ilvl w:val="0"/>
          <w:numId w:val="35"/>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59C365D8" w14:textId="77777777" w:rsidR="0002100F" w:rsidRDefault="00EF7FE1">
      <w:pPr>
        <w:numPr>
          <w:ilvl w:val="0"/>
          <w:numId w:val="35"/>
        </w:numPr>
        <w:spacing w:after="122"/>
        <w:ind w:right="3" w:firstLine="480"/>
      </w:pPr>
      <w:r>
        <w:t>法律法规、《基金合同》或中国证监会规定的其</w:t>
      </w:r>
      <w:r>
        <w:t>他应当召开基金份额</w:t>
      </w:r>
    </w:p>
    <w:p w14:paraId="3826E616" w14:textId="77777777" w:rsidR="0002100F" w:rsidRDefault="00EF7FE1">
      <w:pPr>
        <w:spacing w:after="69"/>
        <w:ind w:left="10" w:right="3"/>
      </w:pPr>
      <w:r>
        <w:t>持有人大会的事项。</w:t>
      </w:r>
      <w:r>
        <w:rPr>
          <w:rFonts w:ascii="Times New Roman" w:eastAsia="Times New Roman" w:hAnsi="Times New Roman" w:cs="Times New Roman"/>
        </w:rPr>
        <w:t xml:space="preserve"> </w:t>
      </w:r>
    </w:p>
    <w:p w14:paraId="4755B2EF" w14:textId="77777777" w:rsidR="0002100F" w:rsidRDefault="00EF7FE1">
      <w:pPr>
        <w:ind w:left="475" w:right="3"/>
      </w:pPr>
      <w:r>
        <w:rPr>
          <w:rFonts w:ascii="Times New Roman" w:eastAsia="Times New Roman" w:hAnsi="Times New Roman" w:cs="Times New Roman"/>
        </w:rPr>
        <w:t>2</w:t>
      </w:r>
      <w:r>
        <w:t>、在不违反有关法律法规和《基金合同》约定，并对基金份额持有人利益</w:t>
      </w:r>
    </w:p>
    <w:p w14:paraId="3DBE459A" w14:textId="77777777" w:rsidR="0002100F" w:rsidRDefault="00EF7FE1">
      <w:pPr>
        <w:spacing w:after="19" w:line="365"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81096D" w14:textId="77777777" w:rsidR="0002100F" w:rsidRDefault="00EF7FE1">
      <w:pPr>
        <w:spacing w:after="0" w:line="379" w:lineRule="auto"/>
        <w:ind w:left="475"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C536454" w14:textId="77777777" w:rsidR="0002100F" w:rsidRDefault="00EF7FE1">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663CBA2A" w14:textId="77777777" w:rsidR="0002100F" w:rsidRDefault="00EF7FE1">
      <w:pPr>
        <w:numPr>
          <w:ilvl w:val="0"/>
          <w:numId w:val="36"/>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BEBA52" w14:textId="77777777" w:rsidR="0002100F" w:rsidRDefault="00EF7FE1">
      <w:pPr>
        <w:numPr>
          <w:ilvl w:val="0"/>
          <w:numId w:val="36"/>
        </w:numPr>
        <w:ind w:right="3" w:firstLine="480"/>
      </w:pPr>
      <w:r>
        <w:t>《基金合同》明确约定无需召开基金份额持有人大会的情况；</w:t>
      </w:r>
      <w:r>
        <w:rPr>
          <w:rFonts w:ascii="Times New Roman" w:eastAsia="Times New Roman" w:hAnsi="Times New Roman" w:cs="Times New Roman"/>
        </w:rPr>
        <w:t xml:space="preserve"> </w:t>
      </w:r>
    </w:p>
    <w:p w14:paraId="29FEA632" w14:textId="77777777" w:rsidR="0002100F" w:rsidRDefault="00EF7FE1">
      <w:pPr>
        <w:numPr>
          <w:ilvl w:val="0"/>
          <w:numId w:val="36"/>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93A8DCE" w14:textId="77777777" w:rsidR="0002100F" w:rsidRDefault="00EF7FE1">
      <w:pPr>
        <w:numPr>
          <w:ilvl w:val="0"/>
          <w:numId w:val="36"/>
        </w:numPr>
        <w:ind w:right="3" w:firstLine="480"/>
      </w:pPr>
      <w:r>
        <w:t>基金推出新业务或服务，调整基金份额类别设置；</w:t>
      </w:r>
      <w:r>
        <w:rPr>
          <w:rFonts w:ascii="Times New Roman" w:eastAsia="Times New Roman" w:hAnsi="Times New Roman" w:cs="Times New Roman"/>
        </w:rPr>
        <w:t xml:space="preserve"> </w:t>
      </w:r>
    </w:p>
    <w:p w14:paraId="465ECFCF" w14:textId="77777777" w:rsidR="0002100F" w:rsidRDefault="00EF7FE1">
      <w:pPr>
        <w:numPr>
          <w:ilvl w:val="0"/>
          <w:numId w:val="3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E5705FA" w14:textId="77777777" w:rsidR="0002100F" w:rsidRDefault="00EF7FE1">
      <w:pPr>
        <w:ind w:left="475" w:right="3"/>
      </w:pPr>
      <w:r>
        <w:t>二、会议召集人及召集方式</w:t>
      </w:r>
      <w:r>
        <w:rPr>
          <w:rFonts w:ascii="Times New Roman" w:eastAsia="Times New Roman" w:hAnsi="Times New Roman" w:cs="Times New Roman"/>
        </w:rPr>
        <w:t xml:space="preserve"> </w:t>
      </w:r>
    </w:p>
    <w:p w14:paraId="2B8D1021" w14:textId="77777777" w:rsidR="0002100F" w:rsidRDefault="00EF7FE1">
      <w:pPr>
        <w:numPr>
          <w:ilvl w:val="0"/>
          <w:numId w:val="37"/>
        </w:numPr>
        <w:spacing w:after="0" w:line="379" w:lineRule="auto"/>
        <w:ind w:right="116" w:firstLine="470"/>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5DB08054" w14:textId="77777777" w:rsidR="0002100F" w:rsidRDefault="00EF7FE1">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5737F526" w14:textId="77777777" w:rsidR="0002100F" w:rsidRDefault="00EF7FE1">
      <w:pPr>
        <w:numPr>
          <w:ilvl w:val="0"/>
          <w:numId w:val="37"/>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C49C75" w14:textId="77777777" w:rsidR="0002100F" w:rsidRDefault="00EF7FE1">
      <w:pPr>
        <w:numPr>
          <w:ilvl w:val="0"/>
          <w:numId w:val="37"/>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9B2EC53" w14:textId="77777777" w:rsidR="0002100F" w:rsidRDefault="00EF7FE1">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21125A" w14:textId="77777777" w:rsidR="0002100F" w:rsidRDefault="00EF7FE1">
      <w:pPr>
        <w:numPr>
          <w:ilvl w:val="0"/>
          <w:numId w:val="39"/>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C9FD9B" w14:textId="77777777" w:rsidR="0002100F" w:rsidRDefault="00EF7FE1">
      <w:pPr>
        <w:numPr>
          <w:ilvl w:val="0"/>
          <w:numId w:val="39"/>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3130757" w14:textId="77777777" w:rsidR="0002100F" w:rsidRDefault="00EF7FE1">
      <w:pPr>
        <w:numPr>
          <w:ilvl w:val="0"/>
          <w:numId w:val="38"/>
        </w:numPr>
        <w:ind w:right="3" w:hanging="480"/>
      </w:pPr>
      <w:r>
        <w:t>召开基金份额持有人大会的通知时间、通知内容、通知方式</w:t>
      </w:r>
      <w:r>
        <w:rPr>
          <w:rFonts w:ascii="Times New Roman" w:eastAsia="Times New Roman" w:hAnsi="Times New Roman" w:cs="Times New Roman"/>
        </w:rPr>
        <w:t xml:space="preserve"> </w:t>
      </w:r>
    </w:p>
    <w:p w14:paraId="4C0D5AE3" w14:textId="77777777" w:rsidR="0002100F" w:rsidRDefault="00EF7FE1">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7649ED7" w14:textId="77777777" w:rsidR="0002100F" w:rsidRDefault="00EF7FE1">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2A2E78EC" w14:textId="77777777" w:rsidR="0002100F" w:rsidRDefault="00EF7FE1">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53E1AEE7" w14:textId="77777777" w:rsidR="0002100F" w:rsidRDefault="00EF7FE1">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3FFC477" w14:textId="77777777" w:rsidR="0002100F" w:rsidRDefault="00EF7FE1">
      <w:pPr>
        <w:numPr>
          <w:ilvl w:val="0"/>
          <w:numId w:val="4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20B5F6" w14:textId="77777777" w:rsidR="0002100F" w:rsidRDefault="00EF7FE1">
      <w:pPr>
        <w:numPr>
          <w:ilvl w:val="0"/>
          <w:numId w:val="45"/>
        </w:numPr>
        <w:ind w:right="3" w:firstLine="480"/>
      </w:pPr>
      <w:r>
        <w:t>会务常设联系人姓名及联系电话；</w:t>
      </w:r>
      <w:r>
        <w:rPr>
          <w:rFonts w:ascii="Times New Roman" w:eastAsia="Times New Roman" w:hAnsi="Times New Roman" w:cs="Times New Roman"/>
        </w:rPr>
        <w:t xml:space="preserve"> </w:t>
      </w:r>
    </w:p>
    <w:p w14:paraId="3FF18911" w14:textId="77777777" w:rsidR="0002100F" w:rsidRDefault="00EF7FE1">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30241DD4" w14:textId="77777777" w:rsidR="0002100F" w:rsidRDefault="00EF7FE1">
      <w:pPr>
        <w:numPr>
          <w:ilvl w:val="0"/>
          <w:numId w:val="45"/>
        </w:numPr>
        <w:ind w:right="3" w:firstLine="480"/>
      </w:pPr>
      <w:r>
        <w:t>召集人需要通知的其他事项。</w:t>
      </w:r>
      <w:r>
        <w:rPr>
          <w:rFonts w:ascii="Times New Roman" w:eastAsia="Times New Roman" w:hAnsi="Times New Roman" w:cs="Times New Roman"/>
        </w:rPr>
        <w:t xml:space="preserve"> </w:t>
      </w:r>
    </w:p>
    <w:p w14:paraId="749920E2" w14:textId="77777777" w:rsidR="0002100F" w:rsidRDefault="00EF7FE1">
      <w:pPr>
        <w:numPr>
          <w:ilvl w:val="0"/>
          <w:numId w:val="4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18F7A42" w14:textId="77777777" w:rsidR="0002100F" w:rsidRDefault="00EF7FE1">
      <w:pPr>
        <w:numPr>
          <w:ilvl w:val="0"/>
          <w:numId w:val="40"/>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8520F10" w14:textId="77777777" w:rsidR="0002100F" w:rsidRDefault="00EF7FE1">
      <w:pPr>
        <w:numPr>
          <w:ilvl w:val="0"/>
          <w:numId w:val="38"/>
        </w:numPr>
        <w:ind w:right="3" w:hanging="480"/>
      </w:pPr>
      <w:r>
        <w:t>基金份额持有人出席会议的方式</w:t>
      </w:r>
      <w:r>
        <w:rPr>
          <w:rFonts w:ascii="Times New Roman" w:eastAsia="Times New Roman" w:hAnsi="Times New Roman" w:cs="Times New Roman"/>
        </w:rPr>
        <w:t xml:space="preserve"> </w:t>
      </w:r>
    </w:p>
    <w:p w14:paraId="2F18D7E4" w14:textId="77777777" w:rsidR="0002100F" w:rsidRDefault="00EF7FE1">
      <w:pPr>
        <w:spacing w:after="15" w:line="363" w:lineRule="auto"/>
        <w:ind w:left="0" w:right="3"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671F2210" w14:textId="77777777" w:rsidR="0002100F" w:rsidRDefault="00EF7FE1">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w:t>
      </w:r>
      <w:r>
        <w:t>有人大会议程：</w:t>
      </w:r>
      <w:r>
        <w:rPr>
          <w:rFonts w:ascii="Times New Roman" w:eastAsia="Times New Roman" w:hAnsi="Times New Roman" w:cs="Times New Roman"/>
        </w:rPr>
        <w:t xml:space="preserve"> </w:t>
      </w:r>
    </w:p>
    <w:p w14:paraId="306AB0A8" w14:textId="77777777" w:rsidR="0002100F" w:rsidRDefault="00EF7FE1">
      <w:pPr>
        <w:numPr>
          <w:ilvl w:val="0"/>
          <w:numId w:val="46"/>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807E5A4" w14:textId="77777777" w:rsidR="0002100F" w:rsidRDefault="00EF7FE1">
      <w:pPr>
        <w:numPr>
          <w:ilvl w:val="0"/>
          <w:numId w:val="46"/>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rPr>
          <w:rFonts w:ascii="Times New Roman" w:eastAsia="Times New Roman" w:hAnsi="Times New Roman" w:cs="Times New Roman"/>
        </w:rPr>
        <w:t xml:space="preserve">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201786E" w14:textId="77777777" w:rsidR="0002100F" w:rsidRDefault="00EF7FE1">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D75E21C" w14:textId="77777777" w:rsidR="0002100F" w:rsidRDefault="00EF7FE1">
      <w:pPr>
        <w:ind w:left="475" w:right="3"/>
      </w:pPr>
      <w:r>
        <w:t>在同时符合以下条件时，通讯开会的方式视为有效：</w:t>
      </w:r>
      <w:r>
        <w:rPr>
          <w:rFonts w:ascii="Times New Roman" w:eastAsia="Times New Roman" w:hAnsi="Times New Roman" w:cs="Times New Roman"/>
        </w:rPr>
        <w:t xml:space="preserve"> </w:t>
      </w:r>
    </w:p>
    <w:p w14:paraId="2E703752" w14:textId="77777777" w:rsidR="0002100F" w:rsidRDefault="00EF7FE1">
      <w:pPr>
        <w:numPr>
          <w:ilvl w:val="0"/>
          <w:numId w:val="41"/>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07150A" w14:textId="77777777" w:rsidR="0002100F" w:rsidRDefault="00EF7FE1">
      <w:pPr>
        <w:numPr>
          <w:ilvl w:val="0"/>
          <w:numId w:val="41"/>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4BEE8B8" w14:textId="77777777" w:rsidR="0002100F" w:rsidRDefault="00EF7FE1">
      <w:pPr>
        <w:numPr>
          <w:ilvl w:val="0"/>
          <w:numId w:val="41"/>
        </w:numPr>
        <w:spacing w:after="12" w:line="365" w:lineRule="auto"/>
        <w:ind w:right="3"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w:t>
      </w:r>
      <w:r>
        <w:t>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AF28448" w14:textId="77777777" w:rsidR="0002100F" w:rsidRDefault="00EF7FE1">
      <w:pPr>
        <w:numPr>
          <w:ilvl w:val="0"/>
          <w:numId w:val="41"/>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4C982CB" w14:textId="77777777" w:rsidR="0002100F" w:rsidRDefault="00EF7FE1">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31AB67E9" w14:textId="77777777" w:rsidR="0002100F" w:rsidRDefault="00EF7FE1">
      <w:pPr>
        <w:numPr>
          <w:ilvl w:val="0"/>
          <w:numId w:val="38"/>
        </w:numPr>
        <w:ind w:right="3" w:hanging="480"/>
      </w:pPr>
      <w:r>
        <w:t>议事内容与程序</w:t>
      </w:r>
      <w:r>
        <w:rPr>
          <w:rFonts w:ascii="Times New Roman" w:eastAsia="Times New Roman" w:hAnsi="Times New Roman" w:cs="Times New Roman"/>
        </w:rPr>
        <w:t xml:space="preserve"> </w:t>
      </w:r>
    </w:p>
    <w:p w14:paraId="17BE1809" w14:textId="77777777" w:rsidR="0002100F" w:rsidRDefault="00EF7FE1">
      <w:pPr>
        <w:numPr>
          <w:ilvl w:val="0"/>
          <w:numId w:val="43"/>
        </w:numPr>
        <w:ind w:right="3" w:hanging="360"/>
      </w:pPr>
      <w:r>
        <w:t>议事内容及提案权</w:t>
      </w:r>
      <w:r>
        <w:rPr>
          <w:rFonts w:ascii="Times New Roman" w:eastAsia="Times New Roman" w:hAnsi="Times New Roman" w:cs="Times New Roman"/>
        </w:rPr>
        <w:t xml:space="preserve"> </w:t>
      </w:r>
    </w:p>
    <w:p w14:paraId="72ACC232" w14:textId="77777777" w:rsidR="0002100F" w:rsidRDefault="00EF7FE1">
      <w:pPr>
        <w:spacing w:after="15" w:line="362" w:lineRule="auto"/>
        <w:ind w:left="0" w:right="3"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A2E974" w14:textId="77777777" w:rsidR="0002100F" w:rsidRDefault="00EF7FE1">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E2F98E" w14:textId="77777777" w:rsidR="0002100F" w:rsidRDefault="00EF7FE1">
      <w:pPr>
        <w:ind w:left="475" w:right="3"/>
      </w:pPr>
      <w:r>
        <w:t>基金份额持有人大会不得对未事先公告的议事内容进行表决。</w:t>
      </w:r>
      <w:r>
        <w:rPr>
          <w:rFonts w:ascii="Times New Roman" w:eastAsia="Times New Roman" w:hAnsi="Times New Roman" w:cs="Times New Roman"/>
        </w:rPr>
        <w:t xml:space="preserve"> </w:t>
      </w:r>
    </w:p>
    <w:p w14:paraId="3A8CA470" w14:textId="77777777" w:rsidR="0002100F" w:rsidRDefault="00EF7FE1">
      <w:pPr>
        <w:numPr>
          <w:ilvl w:val="0"/>
          <w:numId w:val="43"/>
        </w:numPr>
        <w:ind w:right="3" w:hanging="360"/>
      </w:pPr>
      <w:r>
        <w:t>议事程序</w:t>
      </w:r>
      <w:r>
        <w:rPr>
          <w:rFonts w:ascii="Times New Roman" w:eastAsia="Times New Roman" w:hAnsi="Times New Roman" w:cs="Times New Roman"/>
        </w:rPr>
        <w:t xml:space="preserve"> </w:t>
      </w:r>
    </w:p>
    <w:p w14:paraId="408D2D16" w14:textId="77777777" w:rsidR="0002100F" w:rsidRDefault="00EF7FE1">
      <w:pPr>
        <w:numPr>
          <w:ilvl w:val="0"/>
          <w:numId w:val="42"/>
        </w:numPr>
        <w:ind w:right="3" w:hanging="600"/>
      </w:pPr>
      <w:r>
        <w:t>现场开会</w:t>
      </w:r>
      <w:r>
        <w:rPr>
          <w:rFonts w:ascii="Times New Roman" w:eastAsia="Times New Roman" w:hAnsi="Times New Roman" w:cs="Times New Roman"/>
        </w:rPr>
        <w:t xml:space="preserve"> </w:t>
      </w:r>
    </w:p>
    <w:p w14:paraId="03077B04" w14:textId="77777777" w:rsidR="0002100F" w:rsidRDefault="00EF7FE1">
      <w:pPr>
        <w:spacing w:after="125"/>
        <w:ind w:left="475" w:right="3"/>
      </w:pPr>
      <w:r>
        <w:t>在现场开会的方式下，首先由大会主持人按照下列第七条规定程序确定和公</w:t>
      </w:r>
    </w:p>
    <w:p w14:paraId="5106E9A5" w14:textId="77777777" w:rsidR="0002100F" w:rsidRDefault="00EF7FE1">
      <w:pPr>
        <w:spacing w:after="3"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13E4AB2" w14:textId="77777777" w:rsidR="0002100F" w:rsidRDefault="00EF7FE1">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C43A6D" w14:textId="77777777" w:rsidR="0002100F" w:rsidRDefault="00EF7FE1">
      <w:pPr>
        <w:numPr>
          <w:ilvl w:val="0"/>
          <w:numId w:val="42"/>
        </w:numPr>
        <w:ind w:right="3" w:hanging="600"/>
      </w:pPr>
      <w:r>
        <w:t>通讯开会</w:t>
      </w:r>
      <w:r>
        <w:rPr>
          <w:rFonts w:ascii="Times New Roman" w:eastAsia="Times New Roman" w:hAnsi="Times New Roman" w:cs="Times New Roman"/>
        </w:rPr>
        <w:t xml:space="preserve"> </w:t>
      </w:r>
    </w:p>
    <w:p w14:paraId="0C021E13" w14:textId="77777777" w:rsidR="0002100F" w:rsidRDefault="00EF7FE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48487467" w14:textId="77777777" w:rsidR="0002100F" w:rsidRDefault="00EF7FE1">
      <w:pPr>
        <w:numPr>
          <w:ilvl w:val="0"/>
          <w:numId w:val="38"/>
        </w:numPr>
        <w:ind w:right="3" w:hanging="480"/>
      </w:pPr>
      <w:r>
        <w:t>表决</w:t>
      </w:r>
      <w:r>
        <w:rPr>
          <w:rFonts w:ascii="Times New Roman" w:eastAsia="Times New Roman" w:hAnsi="Times New Roman" w:cs="Times New Roman"/>
        </w:rPr>
        <w:t xml:space="preserve"> </w:t>
      </w:r>
    </w:p>
    <w:p w14:paraId="1EA6616C" w14:textId="77777777" w:rsidR="0002100F" w:rsidRDefault="00EF7FE1">
      <w:pPr>
        <w:ind w:left="475" w:right="3"/>
      </w:pPr>
      <w:r>
        <w:t>基金份额持有人所持每份基金份额有一票表决权。</w:t>
      </w:r>
      <w:r>
        <w:rPr>
          <w:rFonts w:ascii="Times New Roman" w:eastAsia="Times New Roman" w:hAnsi="Times New Roman" w:cs="Times New Roman"/>
        </w:rPr>
        <w:t xml:space="preserve"> </w:t>
      </w:r>
    </w:p>
    <w:p w14:paraId="6FF42314" w14:textId="77777777" w:rsidR="0002100F" w:rsidRDefault="00EF7FE1">
      <w:pPr>
        <w:ind w:left="475" w:right="3"/>
      </w:pPr>
      <w:r>
        <w:t>基金份额持有人大会决议分为一般决议和特别决议：</w:t>
      </w:r>
      <w:r>
        <w:rPr>
          <w:rFonts w:ascii="Times New Roman" w:eastAsia="Times New Roman" w:hAnsi="Times New Roman" w:cs="Times New Roman"/>
        </w:rPr>
        <w:t xml:space="preserve"> </w:t>
      </w:r>
    </w:p>
    <w:p w14:paraId="03F2B4F9" w14:textId="77777777" w:rsidR="0002100F" w:rsidRDefault="00EF7FE1">
      <w:pPr>
        <w:numPr>
          <w:ilvl w:val="0"/>
          <w:numId w:val="4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156DEE" w14:textId="77777777" w:rsidR="0002100F" w:rsidRDefault="00EF7FE1">
      <w:pPr>
        <w:numPr>
          <w:ilvl w:val="0"/>
          <w:numId w:val="44"/>
        </w:numPr>
        <w:ind w:right="3" w:firstLine="480"/>
      </w:pPr>
      <w:r>
        <w:t>特别决议，特别决议应当经参加大会的基金份额持有人或其代理人所持</w:t>
      </w:r>
    </w:p>
    <w:p w14:paraId="7E270326" w14:textId="77777777" w:rsidR="0002100F" w:rsidRDefault="00EF7FE1">
      <w:pPr>
        <w:spacing w:after="22" w:line="363" w:lineRule="auto"/>
        <w:ind w:left="10"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B0B1C8" w14:textId="77777777" w:rsidR="0002100F" w:rsidRDefault="00EF7FE1">
      <w:pPr>
        <w:ind w:left="475" w:right="3"/>
      </w:pPr>
      <w:r>
        <w:t>基金份额持有人大会采取记名方式进行投票表决。</w:t>
      </w:r>
      <w:r>
        <w:rPr>
          <w:rFonts w:ascii="Times New Roman" w:eastAsia="Times New Roman" w:hAnsi="Times New Roman" w:cs="Times New Roman"/>
        </w:rPr>
        <w:t xml:space="preserve"> </w:t>
      </w:r>
    </w:p>
    <w:p w14:paraId="4AA10B90" w14:textId="77777777" w:rsidR="0002100F" w:rsidRDefault="00EF7FE1">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F457F36" w14:textId="77777777" w:rsidR="0002100F" w:rsidRDefault="00EF7FE1">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2E03AC" w14:textId="77777777" w:rsidR="0002100F" w:rsidRDefault="00EF7FE1">
      <w:pPr>
        <w:ind w:left="475" w:right="3"/>
      </w:pPr>
      <w:r>
        <w:t>七、计票</w:t>
      </w:r>
      <w:r>
        <w:rPr>
          <w:rFonts w:ascii="Times New Roman" w:eastAsia="Times New Roman" w:hAnsi="Times New Roman" w:cs="Times New Roman"/>
        </w:rPr>
        <w:t xml:space="preserve"> </w:t>
      </w:r>
    </w:p>
    <w:p w14:paraId="284FBB26" w14:textId="77777777" w:rsidR="0002100F" w:rsidRDefault="00EF7FE1">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CB563B" w14:textId="77777777" w:rsidR="0002100F" w:rsidRDefault="00EF7FE1">
      <w:pPr>
        <w:numPr>
          <w:ilvl w:val="0"/>
          <w:numId w:val="47"/>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34B7DC77" w14:textId="77777777" w:rsidR="0002100F" w:rsidRDefault="00EF7FE1">
      <w:pPr>
        <w:numPr>
          <w:ilvl w:val="0"/>
          <w:numId w:val="47"/>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C91A291" w14:textId="77777777" w:rsidR="0002100F" w:rsidRDefault="00EF7FE1">
      <w:pPr>
        <w:numPr>
          <w:ilvl w:val="0"/>
          <w:numId w:val="47"/>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A164647" w14:textId="77777777" w:rsidR="0002100F" w:rsidRDefault="00EF7FE1">
      <w:pPr>
        <w:numPr>
          <w:ilvl w:val="0"/>
          <w:numId w:val="4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92F512" w14:textId="77777777" w:rsidR="0002100F" w:rsidRDefault="00EF7FE1">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7D0A73A" w14:textId="77777777" w:rsidR="0002100F" w:rsidRDefault="00EF7FE1">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AC474B" w14:textId="77777777" w:rsidR="0002100F" w:rsidRDefault="00EF7FE1">
      <w:pPr>
        <w:numPr>
          <w:ilvl w:val="0"/>
          <w:numId w:val="48"/>
        </w:numPr>
        <w:ind w:right="3" w:hanging="480"/>
      </w:pPr>
      <w:r>
        <w:t>生效与公告</w:t>
      </w:r>
      <w:r>
        <w:rPr>
          <w:rFonts w:ascii="Times New Roman" w:eastAsia="Times New Roman" w:hAnsi="Times New Roman" w:cs="Times New Roman"/>
        </w:rPr>
        <w:t xml:space="preserve"> </w:t>
      </w:r>
    </w:p>
    <w:p w14:paraId="2E37DF50" w14:textId="77777777" w:rsidR="0002100F" w:rsidRDefault="00EF7FE1">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7EDC73" w14:textId="77777777" w:rsidR="0002100F" w:rsidRDefault="00EF7FE1">
      <w:pPr>
        <w:ind w:left="475" w:right="3"/>
      </w:pPr>
      <w:r>
        <w:t>基金份额持有人大会的决议自表决通过之日起生效。</w:t>
      </w:r>
      <w:r>
        <w:rPr>
          <w:rFonts w:ascii="Times New Roman" w:eastAsia="Times New Roman" w:hAnsi="Times New Roman" w:cs="Times New Roman"/>
        </w:rPr>
        <w:t xml:space="preserve"> </w:t>
      </w:r>
    </w:p>
    <w:p w14:paraId="0DDC0032" w14:textId="77777777" w:rsidR="0002100F" w:rsidRDefault="00EF7FE1">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C003E87" w14:textId="77777777" w:rsidR="0002100F" w:rsidRDefault="00EF7FE1">
      <w:pPr>
        <w:spacing w:after="17" w:line="366" w:lineRule="auto"/>
        <w:ind w:left="475"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6B9C02" w14:textId="77777777" w:rsidR="0002100F" w:rsidRDefault="00EF7FE1">
      <w:pPr>
        <w:numPr>
          <w:ilvl w:val="0"/>
          <w:numId w:val="48"/>
        </w:numPr>
        <w:ind w:right="3" w:hanging="480"/>
      </w:pPr>
      <w:r>
        <w:t>实施侧袋机制期间基金份额持有人大会的特殊约定</w:t>
      </w:r>
      <w:r>
        <w:rPr>
          <w:rFonts w:ascii="Times New Roman" w:eastAsia="Times New Roman" w:hAnsi="Times New Roman" w:cs="Times New Roman"/>
        </w:rPr>
        <w:t xml:space="preserve"> </w:t>
      </w:r>
    </w:p>
    <w:p w14:paraId="7B4CBFD5" w14:textId="77777777" w:rsidR="0002100F" w:rsidRDefault="00EF7FE1">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A6836AE" w14:textId="77777777" w:rsidR="0002100F" w:rsidRDefault="00EF7FE1">
      <w:pPr>
        <w:numPr>
          <w:ilvl w:val="0"/>
          <w:numId w:val="49"/>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06850F" w14:textId="77777777" w:rsidR="0002100F" w:rsidRDefault="00EF7FE1">
      <w:pPr>
        <w:numPr>
          <w:ilvl w:val="0"/>
          <w:numId w:val="49"/>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42B4DBD" w14:textId="77777777" w:rsidR="0002100F" w:rsidRDefault="00EF7FE1">
      <w:pPr>
        <w:numPr>
          <w:ilvl w:val="0"/>
          <w:numId w:val="49"/>
        </w:numPr>
        <w:spacing w:after="8"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C523BD3" w14:textId="77777777" w:rsidR="0002100F" w:rsidRDefault="00EF7FE1">
      <w:pPr>
        <w:numPr>
          <w:ilvl w:val="0"/>
          <w:numId w:val="49"/>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9CE0AA2" w14:textId="77777777" w:rsidR="0002100F" w:rsidRDefault="00EF7FE1">
      <w:pPr>
        <w:numPr>
          <w:ilvl w:val="0"/>
          <w:numId w:val="49"/>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07AC1CA" w14:textId="77777777" w:rsidR="0002100F" w:rsidRDefault="00EF7FE1">
      <w:pPr>
        <w:numPr>
          <w:ilvl w:val="0"/>
          <w:numId w:val="49"/>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0695386" w14:textId="77777777" w:rsidR="0002100F" w:rsidRDefault="00EF7FE1">
      <w:pPr>
        <w:numPr>
          <w:ilvl w:val="0"/>
          <w:numId w:val="49"/>
        </w:numPr>
        <w:spacing w:after="0" w:line="380"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3B62029" w14:textId="77777777" w:rsidR="0002100F" w:rsidRDefault="00EF7FE1">
      <w:pPr>
        <w:ind w:left="475" w:right="3"/>
      </w:pPr>
      <w:r>
        <w:t>同一主侧袋账户内的每份基金份额具有平等的表决权。</w:t>
      </w:r>
      <w:r>
        <w:rPr>
          <w:rFonts w:ascii="Times New Roman" w:eastAsia="Times New Roman" w:hAnsi="Times New Roman" w:cs="Times New Roman"/>
        </w:rPr>
        <w:t xml:space="preserve"> </w:t>
      </w:r>
    </w:p>
    <w:p w14:paraId="3CFC8EA0" w14:textId="77777777" w:rsidR="0002100F" w:rsidRDefault="00EF7FE1">
      <w:pPr>
        <w:spacing w:after="8" w:line="371" w:lineRule="auto"/>
        <w:ind w:left="-15" w:right="229" w:firstLine="470"/>
        <w:jc w:val="both"/>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FF85FC6" w14:textId="77777777" w:rsidR="0002100F" w:rsidRDefault="00EF7FE1">
      <w:pPr>
        <w:spacing w:after="0" w:line="259" w:lineRule="auto"/>
        <w:ind w:left="480" w:firstLine="0"/>
      </w:pPr>
      <w:r>
        <w:rPr>
          <w:rFonts w:ascii="Times New Roman" w:eastAsia="Times New Roman" w:hAnsi="Times New Roman" w:cs="Times New Roman"/>
        </w:rPr>
        <w:t xml:space="preserve"> </w:t>
      </w:r>
      <w:r>
        <w:br w:type="page"/>
      </w:r>
    </w:p>
    <w:p w14:paraId="367F0BFE" w14:textId="77777777" w:rsidR="0002100F" w:rsidRDefault="00EF7FE1">
      <w:pPr>
        <w:pStyle w:val="1"/>
        <w:spacing w:after="232"/>
        <w:ind w:left="533" w:right="0"/>
        <w:jc w:val="left"/>
      </w:pPr>
      <w:bookmarkStart w:id="8" w:name="_Toc6033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2FBD9AD" w14:textId="77777777" w:rsidR="0002100F" w:rsidRDefault="00EF7FE1">
      <w:pPr>
        <w:spacing w:after="182" w:line="259" w:lineRule="auto"/>
        <w:ind w:left="0" w:firstLine="0"/>
      </w:pPr>
      <w:r>
        <w:rPr>
          <w:rFonts w:ascii="Times New Roman" w:eastAsia="Times New Roman" w:hAnsi="Times New Roman" w:cs="Times New Roman"/>
        </w:rPr>
        <w:t xml:space="preserve"> </w:t>
      </w:r>
    </w:p>
    <w:p w14:paraId="52DAA9D9" w14:textId="77777777" w:rsidR="0002100F" w:rsidRDefault="00EF7FE1">
      <w:pPr>
        <w:ind w:left="475" w:right="3"/>
      </w:pPr>
      <w:r>
        <w:t>一、基金管理人和基金托管人职责终止的情形</w:t>
      </w:r>
      <w:r>
        <w:rPr>
          <w:rFonts w:ascii="Times New Roman" w:eastAsia="Times New Roman" w:hAnsi="Times New Roman" w:cs="Times New Roman"/>
        </w:rPr>
        <w:t xml:space="preserve"> </w:t>
      </w:r>
    </w:p>
    <w:p w14:paraId="29B2C82B" w14:textId="77777777" w:rsidR="0002100F" w:rsidRDefault="00EF7FE1">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AB5E765" w14:textId="77777777" w:rsidR="0002100F" w:rsidRDefault="00EF7FE1">
      <w:pPr>
        <w:ind w:left="475" w:right="3"/>
      </w:pPr>
      <w:r>
        <w:t>有下列情形之一的，基金管理人职责终止：</w:t>
      </w:r>
      <w:r>
        <w:rPr>
          <w:rFonts w:ascii="Times New Roman" w:eastAsia="Times New Roman" w:hAnsi="Times New Roman" w:cs="Times New Roman"/>
        </w:rPr>
        <w:t xml:space="preserve"> </w:t>
      </w:r>
    </w:p>
    <w:p w14:paraId="3F7AFC5C" w14:textId="77777777" w:rsidR="0002100F" w:rsidRDefault="00EF7FE1">
      <w:pPr>
        <w:numPr>
          <w:ilvl w:val="0"/>
          <w:numId w:val="50"/>
        </w:numPr>
        <w:ind w:right="3" w:hanging="360"/>
      </w:pPr>
      <w:r>
        <w:t>被依法取消基金管理资格；</w:t>
      </w:r>
      <w:r>
        <w:rPr>
          <w:rFonts w:ascii="Times New Roman" w:eastAsia="Times New Roman" w:hAnsi="Times New Roman" w:cs="Times New Roman"/>
        </w:rPr>
        <w:t xml:space="preserve"> </w:t>
      </w:r>
    </w:p>
    <w:p w14:paraId="6C303A20" w14:textId="77777777" w:rsidR="0002100F" w:rsidRDefault="00EF7FE1">
      <w:pPr>
        <w:numPr>
          <w:ilvl w:val="0"/>
          <w:numId w:val="50"/>
        </w:numPr>
        <w:ind w:right="3" w:hanging="360"/>
      </w:pPr>
      <w:r>
        <w:t>被基金份额持有人大会解任；</w:t>
      </w:r>
      <w:r>
        <w:rPr>
          <w:rFonts w:ascii="Times New Roman" w:eastAsia="Times New Roman" w:hAnsi="Times New Roman" w:cs="Times New Roman"/>
        </w:rPr>
        <w:t xml:space="preserve"> </w:t>
      </w:r>
    </w:p>
    <w:p w14:paraId="1132BC43" w14:textId="77777777" w:rsidR="0002100F" w:rsidRDefault="00EF7FE1">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626D19B3" w14:textId="77777777" w:rsidR="0002100F" w:rsidRDefault="00EF7FE1">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0E7FCD2F" w14:textId="77777777" w:rsidR="0002100F" w:rsidRDefault="00EF7FE1">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7EF3FCA" w14:textId="77777777" w:rsidR="0002100F" w:rsidRDefault="00EF7FE1">
      <w:pPr>
        <w:ind w:left="475" w:right="3"/>
      </w:pPr>
      <w:r>
        <w:t>有下列情形之一的，基金托管人职责终止：</w:t>
      </w:r>
      <w:r>
        <w:rPr>
          <w:rFonts w:ascii="Times New Roman" w:eastAsia="Times New Roman" w:hAnsi="Times New Roman" w:cs="Times New Roman"/>
        </w:rPr>
        <w:t xml:space="preserve"> </w:t>
      </w:r>
    </w:p>
    <w:p w14:paraId="106F1FAC" w14:textId="77777777" w:rsidR="0002100F" w:rsidRDefault="00EF7FE1">
      <w:pPr>
        <w:numPr>
          <w:ilvl w:val="0"/>
          <w:numId w:val="51"/>
        </w:numPr>
        <w:ind w:right="3" w:hanging="360"/>
      </w:pPr>
      <w:r>
        <w:t>被依法取消基金托管资格；</w:t>
      </w:r>
      <w:r>
        <w:rPr>
          <w:rFonts w:ascii="Times New Roman" w:eastAsia="Times New Roman" w:hAnsi="Times New Roman" w:cs="Times New Roman"/>
        </w:rPr>
        <w:t xml:space="preserve">  </w:t>
      </w:r>
    </w:p>
    <w:p w14:paraId="121EC38F" w14:textId="77777777" w:rsidR="0002100F" w:rsidRDefault="00EF7FE1">
      <w:pPr>
        <w:numPr>
          <w:ilvl w:val="0"/>
          <w:numId w:val="51"/>
        </w:numPr>
        <w:ind w:right="3" w:hanging="360"/>
      </w:pPr>
      <w:r>
        <w:t>被基金份额持有人大会解任；</w:t>
      </w:r>
      <w:r>
        <w:rPr>
          <w:rFonts w:ascii="Times New Roman" w:eastAsia="Times New Roman" w:hAnsi="Times New Roman" w:cs="Times New Roman"/>
        </w:rPr>
        <w:t xml:space="preserve"> </w:t>
      </w:r>
    </w:p>
    <w:p w14:paraId="4140EFA9" w14:textId="77777777" w:rsidR="0002100F" w:rsidRDefault="00EF7FE1">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7336EE66" w14:textId="77777777" w:rsidR="0002100F" w:rsidRDefault="00EF7FE1">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1D64AE40" w14:textId="77777777" w:rsidR="0002100F" w:rsidRDefault="00EF7FE1">
      <w:pPr>
        <w:ind w:left="475" w:right="3"/>
      </w:pPr>
      <w:r>
        <w:t>二、基金管理人和基金托管人的更换程序</w:t>
      </w:r>
      <w:r>
        <w:rPr>
          <w:rFonts w:ascii="Times New Roman" w:eastAsia="Times New Roman" w:hAnsi="Times New Roman" w:cs="Times New Roman"/>
        </w:rPr>
        <w:t xml:space="preserve"> </w:t>
      </w:r>
    </w:p>
    <w:p w14:paraId="3A7D9602" w14:textId="77777777" w:rsidR="0002100F" w:rsidRDefault="00EF7FE1">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EF08C83" w14:textId="77777777" w:rsidR="0002100F" w:rsidRDefault="00EF7FE1">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D4B69DC" w14:textId="77777777" w:rsidR="0002100F" w:rsidRDefault="00EF7FE1">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12908E6" w14:textId="77777777" w:rsidR="0002100F" w:rsidRDefault="00EF7FE1">
      <w:pPr>
        <w:numPr>
          <w:ilvl w:val="0"/>
          <w:numId w:val="52"/>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47094B" w14:textId="77777777" w:rsidR="0002100F" w:rsidRDefault="00EF7FE1">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63C3C65" w14:textId="77777777" w:rsidR="0002100F" w:rsidRDefault="00EF7FE1">
      <w:pPr>
        <w:numPr>
          <w:ilvl w:val="0"/>
          <w:numId w:val="52"/>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FE5ABDE" w14:textId="77777777" w:rsidR="0002100F" w:rsidRDefault="00EF7FE1">
      <w:pPr>
        <w:numPr>
          <w:ilvl w:val="0"/>
          <w:numId w:val="52"/>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FF5C8B" w14:textId="77777777" w:rsidR="0002100F" w:rsidRDefault="00EF7FE1">
      <w:pPr>
        <w:numPr>
          <w:ilvl w:val="0"/>
          <w:numId w:val="52"/>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78E3083" w14:textId="77777777" w:rsidR="0002100F" w:rsidRDefault="00EF7FE1">
      <w:pPr>
        <w:numPr>
          <w:ilvl w:val="0"/>
          <w:numId w:val="52"/>
        </w:numPr>
        <w:spacing w:after="6" w:line="369" w:lineRule="auto"/>
        <w:ind w:right="3"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E800A3" w14:textId="77777777" w:rsidR="0002100F" w:rsidRDefault="00EF7FE1">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6D2808" w14:textId="77777777" w:rsidR="0002100F" w:rsidRDefault="00EF7FE1">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DA5AB4D" w14:textId="77777777" w:rsidR="0002100F" w:rsidRDefault="00EF7FE1">
      <w:pPr>
        <w:numPr>
          <w:ilvl w:val="0"/>
          <w:numId w:val="53"/>
        </w:numPr>
        <w:spacing w:after="151"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A96E21" w14:textId="77777777" w:rsidR="0002100F" w:rsidRDefault="00EF7FE1">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F2DAEE" w14:textId="77777777" w:rsidR="0002100F" w:rsidRDefault="00EF7FE1">
      <w:pPr>
        <w:numPr>
          <w:ilvl w:val="0"/>
          <w:numId w:val="53"/>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34C5A884" w14:textId="77777777" w:rsidR="0002100F" w:rsidRDefault="00EF7FE1">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DDE9171" w14:textId="77777777" w:rsidR="0002100F" w:rsidRDefault="00EF7FE1">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E7E6C72" w14:textId="77777777" w:rsidR="0002100F" w:rsidRDefault="00EF7FE1">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3134DCB" w14:textId="77777777" w:rsidR="0002100F" w:rsidRDefault="00EF7FE1">
      <w:pPr>
        <w:numPr>
          <w:ilvl w:val="0"/>
          <w:numId w:val="53"/>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9C52AB" w14:textId="77777777" w:rsidR="0002100F" w:rsidRDefault="00EF7FE1">
      <w:pPr>
        <w:numPr>
          <w:ilvl w:val="0"/>
          <w:numId w:val="53"/>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1C2F81" w14:textId="77777777" w:rsidR="0002100F" w:rsidRDefault="00EF7FE1">
      <w:pPr>
        <w:ind w:left="475" w:right="3"/>
      </w:pPr>
      <w:r>
        <w:t>（三）基金管理人与基金托管人同时更换的条件和程序。</w:t>
      </w:r>
      <w:r>
        <w:rPr>
          <w:rFonts w:ascii="Times New Roman" w:eastAsia="Times New Roman" w:hAnsi="Times New Roman" w:cs="Times New Roman"/>
        </w:rPr>
        <w:t xml:space="preserve"> </w:t>
      </w:r>
    </w:p>
    <w:p w14:paraId="12574959" w14:textId="77777777" w:rsidR="0002100F" w:rsidRDefault="00EF7FE1">
      <w:pPr>
        <w:numPr>
          <w:ilvl w:val="0"/>
          <w:numId w:val="54"/>
        </w:numPr>
        <w:spacing w:after="162" w:line="371"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9A59ADF" w14:textId="77777777" w:rsidR="0002100F" w:rsidRDefault="00EF7FE1">
      <w:pPr>
        <w:numPr>
          <w:ilvl w:val="0"/>
          <w:numId w:val="54"/>
        </w:numPr>
        <w:ind w:right="3" w:firstLine="475"/>
      </w:pPr>
      <w:r>
        <w:t>基金管理人和基金托管人的更换分别按上述程序进行；</w:t>
      </w:r>
      <w:r>
        <w:rPr>
          <w:rFonts w:ascii="Times New Roman" w:eastAsia="Times New Roman" w:hAnsi="Times New Roman" w:cs="Times New Roman"/>
        </w:rPr>
        <w:t xml:space="preserve"> </w:t>
      </w:r>
    </w:p>
    <w:p w14:paraId="2133380D" w14:textId="77777777" w:rsidR="0002100F" w:rsidRDefault="00EF7FE1">
      <w:pPr>
        <w:numPr>
          <w:ilvl w:val="0"/>
          <w:numId w:val="54"/>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4FA18CC" w14:textId="77777777" w:rsidR="0002100F" w:rsidRDefault="00EF7FE1">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9962E4A" w14:textId="77777777" w:rsidR="0002100F" w:rsidRDefault="00EF7FE1">
      <w:pPr>
        <w:spacing w:after="0" w:line="259" w:lineRule="auto"/>
        <w:ind w:left="480" w:firstLine="0"/>
      </w:pPr>
      <w:r>
        <w:rPr>
          <w:rFonts w:ascii="Times New Roman" w:eastAsia="Times New Roman" w:hAnsi="Times New Roman" w:cs="Times New Roman"/>
        </w:rPr>
        <w:t xml:space="preserve"> </w:t>
      </w:r>
      <w:r>
        <w:br w:type="page"/>
      </w:r>
    </w:p>
    <w:p w14:paraId="217AA11B" w14:textId="77777777" w:rsidR="0002100F" w:rsidRDefault="00EF7FE1">
      <w:pPr>
        <w:pStyle w:val="1"/>
        <w:ind w:right="241"/>
      </w:pPr>
      <w:bookmarkStart w:id="9" w:name="_Toc6033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8834293" w14:textId="77777777" w:rsidR="0002100F" w:rsidRDefault="00EF7FE1">
      <w:pPr>
        <w:spacing w:after="175" w:line="259" w:lineRule="auto"/>
        <w:ind w:left="0" w:firstLine="0"/>
      </w:pPr>
      <w:r>
        <w:rPr>
          <w:rFonts w:ascii="Times New Roman" w:eastAsia="Times New Roman" w:hAnsi="Times New Roman" w:cs="Times New Roman"/>
        </w:rPr>
        <w:t xml:space="preserve"> </w:t>
      </w:r>
    </w:p>
    <w:p w14:paraId="5E9E0354" w14:textId="77777777" w:rsidR="0002100F" w:rsidRDefault="00EF7FE1">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EF28627" w14:textId="77777777" w:rsidR="0002100F" w:rsidRDefault="00EF7FE1">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91181CC" w14:textId="77777777" w:rsidR="0002100F" w:rsidRDefault="00EF7FE1">
      <w:pPr>
        <w:pStyle w:val="1"/>
      </w:pPr>
      <w:bookmarkStart w:id="10" w:name="_Toc6033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AD6438" w14:textId="77777777" w:rsidR="0002100F" w:rsidRDefault="00EF7FE1">
      <w:pPr>
        <w:spacing w:after="182" w:line="259" w:lineRule="auto"/>
        <w:ind w:left="0" w:firstLine="0"/>
      </w:pPr>
      <w:r>
        <w:rPr>
          <w:rFonts w:ascii="Times New Roman" w:eastAsia="Times New Roman" w:hAnsi="Times New Roman" w:cs="Times New Roman"/>
        </w:rPr>
        <w:t xml:space="preserve"> </w:t>
      </w:r>
    </w:p>
    <w:p w14:paraId="19EAB4E1" w14:textId="77777777" w:rsidR="0002100F" w:rsidRDefault="00EF7FE1">
      <w:pPr>
        <w:numPr>
          <w:ilvl w:val="0"/>
          <w:numId w:val="55"/>
        </w:numPr>
        <w:ind w:right="3" w:hanging="480"/>
      </w:pPr>
      <w:r>
        <w:t>基金的份额登记业务</w:t>
      </w:r>
      <w:r>
        <w:rPr>
          <w:rFonts w:ascii="Times New Roman" w:eastAsia="Times New Roman" w:hAnsi="Times New Roman" w:cs="Times New Roman"/>
        </w:rPr>
        <w:t xml:space="preserve"> </w:t>
      </w:r>
    </w:p>
    <w:p w14:paraId="5C29CADE" w14:textId="77777777" w:rsidR="0002100F" w:rsidRDefault="00EF7FE1">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4A588A27" w14:textId="77777777" w:rsidR="0002100F" w:rsidRDefault="00EF7FE1">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41B8DC66" w14:textId="77777777" w:rsidR="0002100F" w:rsidRDefault="00EF7FE1">
      <w:pPr>
        <w:numPr>
          <w:ilvl w:val="0"/>
          <w:numId w:val="55"/>
        </w:numPr>
        <w:ind w:right="3" w:hanging="480"/>
      </w:pPr>
      <w:r>
        <w:t>基金登记业务办理机构</w:t>
      </w:r>
      <w:r>
        <w:rPr>
          <w:rFonts w:ascii="Times New Roman" w:eastAsia="Times New Roman" w:hAnsi="Times New Roman" w:cs="Times New Roman"/>
        </w:rPr>
        <w:t xml:space="preserve"> </w:t>
      </w:r>
    </w:p>
    <w:p w14:paraId="6BEC13E9" w14:textId="77777777" w:rsidR="0002100F" w:rsidRDefault="00EF7FE1">
      <w:pPr>
        <w:spacing w:after="23" w:line="361" w:lineRule="auto"/>
        <w:ind w:left="0" w:right="3"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AC4D032" w14:textId="77777777" w:rsidR="0002100F" w:rsidRDefault="00EF7FE1">
      <w:pPr>
        <w:numPr>
          <w:ilvl w:val="0"/>
          <w:numId w:val="55"/>
        </w:numPr>
        <w:ind w:right="3" w:hanging="480"/>
      </w:pPr>
      <w:r>
        <w:t>基金登记机构的权利</w:t>
      </w:r>
      <w:r>
        <w:rPr>
          <w:rFonts w:ascii="Times New Roman" w:eastAsia="Times New Roman" w:hAnsi="Times New Roman" w:cs="Times New Roman"/>
        </w:rPr>
        <w:t xml:space="preserve"> </w:t>
      </w:r>
    </w:p>
    <w:p w14:paraId="4B74066C" w14:textId="77777777" w:rsidR="0002100F" w:rsidRDefault="00EF7FE1">
      <w:pPr>
        <w:ind w:left="475" w:right="3"/>
      </w:pPr>
      <w:r>
        <w:t>基金登记机构享有以下权利：</w:t>
      </w:r>
      <w:r>
        <w:rPr>
          <w:rFonts w:ascii="Times New Roman" w:eastAsia="Times New Roman" w:hAnsi="Times New Roman" w:cs="Times New Roman"/>
        </w:rPr>
        <w:t xml:space="preserve"> </w:t>
      </w:r>
    </w:p>
    <w:p w14:paraId="3D274B88" w14:textId="77777777" w:rsidR="0002100F" w:rsidRDefault="00EF7FE1">
      <w:pPr>
        <w:numPr>
          <w:ilvl w:val="0"/>
          <w:numId w:val="56"/>
        </w:numPr>
        <w:ind w:right="3" w:firstLine="480"/>
      </w:pPr>
      <w:r>
        <w:t>取得登记费；</w:t>
      </w:r>
      <w:r>
        <w:rPr>
          <w:rFonts w:ascii="Times New Roman" w:eastAsia="Times New Roman" w:hAnsi="Times New Roman" w:cs="Times New Roman"/>
        </w:rPr>
        <w:t xml:space="preserve"> </w:t>
      </w:r>
    </w:p>
    <w:p w14:paraId="27896245" w14:textId="77777777" w:rsidR="0002100F" w:rsidRDefault="00EF7FE1">
      <w:pPr>
        <w:numPr>
          <w:ilvl w:val="0"/>
          <w:numId w:val="56"/>
        </w:numPr>
        <w:ind w:right="3" w:firstLine="480"/>
      </w:pPr>
      <w:r>
        <w:t>建立和管理投资者基金账户；</w:t>
      </w:r>
      <w:r>
        <w:rPr>
          <w:rFonts w:ascii="Times New Roman" w:eastAsia="Times New Roman" w:hAnsi="Times New Roman" w:cs="Times New Roman"/>
        </w:rPr>
        <w:t xml:space="preserve"> </w:t>
      </w:r>
    </w:p>
    <w:p w14:paraId="5C8BBDF1" w14:textId="77777777" w:rsidR="0002100F" w:rsidRDefault="00EF7FE1">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802AE53" w14:textId="77777777" w:rsidR="0002100F" w:rsidRDefault="00EF7FE1">
      <w:pPr>
        <w:numPr>
          <w:ilvl w:val="0"/>
          <w:numId w:val="56"/>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9E695F3" w14:textId="77777777" w:rsidR="0002100F" w:rsidRDefault="00EF7FE1">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3E133F0E" w14:textId="77777777" w:rsidR="0002100F" w:rsidRDefault="00EF7FE1">
      <w:pPr>
        <w:ind w:left="475" w:right="3"/>
      </w:pPr>
      <w:r>
        <w:t>四、基金登记机构的义务</w:t>
      </w:r>
      <w:r>
        <w:rPr>
          <w:rFonts w:ascii="Times New Roman" w:eastAsia="Times New Roman" w:hAnsi="Times New Roman" w:cs="Times New Roman"/>
        </w:rPr>
        <w:t xml:space="preserve"> </w:t>
      </w:r>
    </w:p>
    <w:p w14:paraId="0366C346" w14:textId="77777777" w:rsidR="0002100F" w:rsidRDefault="00EF7FE1">
      <w:pPr>
        <w:ind w:left="475" w:right="3"/>
      </w:pPr>
      <w:r>
        <w:t>基金登记机构承担以下义务：</w:t>
      </w:r>
      <w:r>
        <w:rPr>
          <w:rFonts w:ascii="Times New Roman" w:eastAsia="Times New Roman" w:hAnsi="Times New Roman" w:cs="Times New Roman"/>
        </w:rPr>
        <w:t xml:space="preserve"> </w:t>
      </w:r>
    </w:p>
    <w:p w14:paraId="185DF6F9" w14:textId="77777777" w:rsidR="0002100F" w:rsidRDefault="00EF7FE1">
      <w:pPr>
        <w:numPr>
          <w:ilvl w:val="0"/>
          <w:numId w:val="57"/>
        </w:numPr>
        <w:ind w:right="3" w:firstLine="475"/>
      </w:pPr>
      <w:r>
        <w:t>配备足够的专业人员办理本基金份额的登记业务；</w:t>
      </w:r>
      <w:r>
        <w:rPr>
          <w:rFonts w:ascii="Times New Roman" w:eastAsia="Times New Roman" w:hAnsi="Times New Roman" w:cs="Times New Roman"/>
        </w:rPr>
        <w:t xml:space="preserve"> </w:t>
      </w:r>
    </w:p>
    <w:p w14:paraId="67D87E2E" w14:textId="77777777" w:rsidR="0002100F" w:rsidRDefault="00EF7FE1">
      <w:pPr>
        <w:numPr>
          <w:ilvl w:val="0"/>
          <w:numId w:val="57"/>
        </w:numPr>
        <w:spacing w:after="0" w:line="379" w:lineRule="auto"/>
        <w:ind w:right="3" w:firstLine="475"/>
      </w:pPr>
      <w:r>
        <w:t>严格按照法律法规和《基金合同》规定的条件办理本基金份额的登记业务；</w:t>
      </w:r>
      <w:r>
        <w:rPr>
          <w:rFonts w:ascii="Times New Roman" w:eastAsia="Times New Roman" w:hAnsi="Times New Roman" w:cs="Times New Roman"/>
        </w:rPr>
        <w:t xml:space="preserve"> </w:t>
      </w:r>
    </w:p>
    <w:p w14:paraId="776D8EBD" w14:textId="77777777" w:rsidR="0002100F" w:rsidRDefault="00EF7FE1">
      <w:pPr>
        <w:numPr>
          <w:ilvl w:val="0"/>
          <w:numId w:val="57"/>
        </w:numPr>
        <w:spacing w:after="8" w:line="371" w:lineRule="auto"/>
        <w:ind w:right="3"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109D54E" w14:textId="77777777" w:rsidR="0002100F" w:rsidRDefault="00EF7FE1">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148F9DD" w14:textId="77777777" w:rsidR="0002100F" w:rsidRDefault="00EF7FE1">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7A655AC" w14:textId="77777777" w:rsidR="0002100F" w:rsidRDefault="00EF7FE1">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23317EC7" w14:textId="77777777" w:rsidR="0002100F" w:rsidRDefault="00EF7FE1">
      <w:pPr>
        <w:pStyle w:val="1"/>
        <w:ind w:right="243"/>
      </w:pPr>
      <w:bookmarkStart w:id="11" w:name="_Toc6033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CD96339"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7AC04DC2" w14:textId="77777777" w:rsidR="0002100F" w:rsidRDefault="00EF7FE1">
      <w:pPr>
        <w:numPr>
          <w:ilvl w:val="0"/>
          <w:numId w:val="59"/>
        </w:numPr>
        <w:ind w:right="3" w:hanging="480"/>
      </w:pPr>
      <w:r>
        <w:t>投资目标</w:t>
      </w:r>
      <w:r>
        <w:rPr>
          <w:rFonts w:ascii="Times New Roman" w:eastAsia="Times New Roman" w:hAnsi="Times New Roman" w:cs="Times New Roman"/>
        </w:rPr>
        <w:t xml:space="preserve"> </w:t>
      </w:r>
    </w:p>
    <w:p w14:paraId="3E73F354" w14:textId="77777777" w:rsidR="0002100F" w:rsidRDefault="00EF7FE1">
      <w:pPr>
        <w:spacing w:after="36" w:line="361" w:lineRule="auto"/>
        <w:ind w:left="0" w:right="3" w:firstLine="480"/>
      </w:pPr>
      <w:r>
        <w:t>在严格控制风险和保持较高流动性的基础上，力求获得超越业绩比较基准的投资回报。</w:t>
      </w:r>
      <w:r>
        <w:rPr>
          <w:rFonts w:ascii="Calibri" w:eastAsia="Calibri" w:hAnsi="Calibri" w:cs="Calibri"/>
        </w:rPr>
        <w:t xml:space="preserve"> </w:t>
      </w:r>
    </w:p>
    <w:p w14:paraId="014AAE11" w14:textId="77777777" w:rsidR="0002100F" w:rsidRDefault="00EF7FE1">
      <w:pPr>
        <w:numPr>
          <w:ilvl w:val="0"/>
          <w:numId w:val="59"/>
        </w:numPr>
        <w:ind w:right="3" w:hanging="480"/>
      </w:pPr>
      <w:r>
        <w:t>投资范围</w:t>
      </w:r>
      <w:r>
        <w:rPr>
          <w:rFonts w:ascii="Times New Roman" w:eastAsia="Times New Roman" w:hAnsi="Times New Roman" w:cs="Times New Roman"/>
        </w:rPr>
        <w:t xml:space="preserve"> </w:t>
      </w:r>
    </w:p>
    <w:p w14:paraId="29047FC5" w14:textId="77777777" w:rsidR="0002100F" w:rsidRDefault="00EF7FE1">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部分、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CA667E2" w14:textId="77777777" w:rsidR="0002100F" w:rsidRDefault="00EF7FE1">
      <w:pPr>
        <w:spacing w:after="10" w:line="365" w:lineRule="auto"/>
        <w:ind w:left="0" w:right="3" w:firstLine="480"/>
      </w:pPr>
      <w:r>
        <w:t>本基金不投资于股票，也不投资于</w:t>
      </w:r>
      <w:r>
        <w:t>可转换债券（可分离交易可转债的纯债部分除外）、可交换债券。</w:t>
      </w:r>
      <w:r>
        <w:rPr>
          <w:rFonts w:ascii="Times New Roman" w:eastAsia="Times New Roman" w:hAnsi="Times New Roman" w:cs="Times New Roman"/>
        </w:rPr>
        <w:t xml:space="preserve"> </w:t>
      </w:r>
    </w:p>
    <w:p w14:paraId="06EC1ABD" w14:textId="77777777" w:rsidR="0002100F" w:rsidRDefault="00EF7FE1">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ACA8763" w14:textId="77777777" w:rsidR="0002100F" w:rsidRDefault="00EF7FE1">
      <w:pPr>
        <w:ind w:left="475" w:right="3"/>
      </w:pPr>
      <w:r>
        <w:t>基金的投资组合比例为：本基金投资于债券资产的比例不低于基金资产的</w:t>
      </w:r>
    </w:p>
    <w:p w14:paraId="36B89E12" w14:textId="77777777" w:rsidR="0002100F" w:rsidRDefault="00EF7FE1">
      <w:pPr>
        <w:spacing w:after="1" w:line="372" w:lineRule="auto"/>
        <w:ind w:left="10" w:right="3"/>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394E41A" w14:textId="77777777" w:rsidR="0002100F" w:rsidRDefault="00EF7FE1">
      <w:pPr>
        <w:spacing w:after="18" w:line="365" w:lineRule="auto"/>
        <w:ind w:left="0" w:right="3" w:firstLine="480"/>
      </w:pPr>
      <w:r>
        <w:t>如未来法律法规或监管机构对投资比例要求有</w:t>
      </w:r>
      <w:r>
        <w:t>变更的，基金管理人在履行适当程序后，可以做出相应调整。</w:t>
      </w:r>
      <w:r>
        <w:rPr>
          <w:rFonts w:ascii="Times New Roman" w:eastAsia="Times New Roman" w:hAnsi="Times New Roman" w:cs="Times New Roman"/>
        </w:rPr>
        <w:t xml:space="preserve"> </w:t>
      </w:r>
    </w:p>
    <w:p w14:paraId="61FFAD95" w14:textId="77777777" w:rsidR="0002100F" w:rsidRDefault="00EF7FE1">
      <w:pPr>
        <w:ind w:left="475" w:right="3"/>
      </w:pPr>
      <w:r>
        <w:t>三、投资策略</w:t>
      </w:r>
      <w:r>
        <w:rPr>
          <w:rFonts w:ascii="Times New Roman" w:eastAsia="Times New Roman" w:hAnsi="Times New Roman" w:cs="Times New Roman"/>
        </w:rPr>
        <w:t xml:space="preserve"> </w:t>
      </w:r>
    </w:p>
    <w:p w14:paraId="28B31BCD" w14:textId="77777777" w:rsidR="0002100F" w:rsidRDefault="00EF7FE1">
      <w:pPr>
        <w:ind w:left="475" w:right="3"/>
      </w:pPr>
      <w:r>
        <w:t>（一）利率预期策略与久期管理</w:t>
      </w:r>
      <w:r>
        <w:rPr>
          <w:rFonts w:ascii="Times New Roman" w:eastAsia="Times New Roman" w:hAnsi="Times New Roman" w:cs="Times New Roman"/>
        </w:rPr>
        <w:t xml:space="preserve"> </w:t>
      </w:r>
    </w:p>
    <w:p w14:paraId="7A3E45CF" w14:textId="77777777" w:rsidR="0002100F" w:rsidRDefault="00EF7FE1">
      <w:pPr>
        <w:spacing w:line="365"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2091B32" w14:textId="77777777" w:rsidR="0002100F" w:rsidRDefault="00EF7FE1">
      <w:pPr>
        <w:spacing w:after="125"/>
        <w:ind w:left="475" w:right="3"/>
      </w:pPr>
      <w:r>
        <w:t>当预期市场利率水平将上升时，降低组合的久期；预期市场利率将下降时，</w:t>
      </w:r>
    </w:p>
    <w:p w14:paraId="726536E3" w14:textId="77777777" w:rsidR="0002100F" w:rsidRDefault="00EF7FE1">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FF7879F" w14:textId="77777777" w:rsidR="0002100F" w:rsidRDefault="00EF7FE1">
      <w:pPr>
        <w:spacing w:after="8" w:line="371"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461A9AA1" w14:textId="77777777" w:rsidR="0002100F" w:rsidRDefault="00EF7FE1">
      <w:pPr>
        <w:spacing w:after="23"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05AAF15A" w14:textId="77777777" w:rsidR="0002100F" w:rsidRDefault="00EF7FE1">
      <w:pPr>
        <w:numPr>
          <w:ilvl w:val="0"/>
          <w:numId w:val="60"/>
        </w:numPr>
        <w:ind w:right="3" w:hanging="720"/>
      </w:pPr>
      <w:r>
        <w:t>类属配置策略</w:t>
      </w:r>
      <w:r>
        <w:rPr>
          <w:rFonts w:ascii="Times New Roman" w:eastAsia="Times New Roman" w:hAnsi="Times New Roman" w:cs="Times New Roman"/>
        </w:rPr>
        <w:t xml:space="preserve"> </w:t>
      </w:r>
    </w:p>
    <w:p w14:paraId="09F9BB87" w14:textId="77777777" w:rsidR="0002100F" w:rsidRDefault="00EF7FE1">
      <w:pPr>
        <w:spacing w:after="23" w:line="361" w:lineRule="auto"/>
        <w:ind w:left="0" w:right="3" w:firstLine="480"/>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C9BD580" w14:textId="77777777" w:rsidR="0002100F" w:rsidRDefault="00EF7FE1">
      <w:pPr>
        <w:numPr>
          <w:ilvl w:val="0"/>
          <w:numId w:val="60"/>
        </w:numPr>
        <w:ind w:right="3" w:hanging="720"/>
      </w:pPr>
      <w:r>
        <w:t>信用债券投资策略</w:t>
      </w:r>
      <w:r>
        <w:rPr>
          <w:rFonts w:ascii="Times New Roman" w:eastAsia="Times New Roman" w:hAnsi="Times New Roman" w:cs="Times New Roman"/>
        </w:rPr>
        <w:t xml:space="preserve"> </w:t>
      </w:r>
    </w:p>
    <w:p w14:paraId="115A76D4" w14:textId="77777777" w:rsidR="0002100F" w:rsidRDefault="00EF7FE1">
      <w:pPr>
        <w:spacing w:after="8" w:line="371" w:lineRule="auto"/>
        <w:ind w:left="-15" w:right="120" w:firstLine="470"/>
        <w:jc w:val="both"/>
      </w:pPr>
      <w:r>
        <w:t>本基金投资于信用债（不含地方债，下同）的信用评级为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w:t>
      </w:r>
      <w:r>
        <w:t>前述标准，应根据市场交易情况和资产流动性逐步卖出或处置。</w:t>
      </w:r>
      <w:r>
        <w:rPr>
          <w:rFonts w:ascii="Times New Roman" w:eastAsia="Times New Roman" w:hAnsi="Times New Roman" w:cs="Times New Roman"/>
        </w:rPr>
        <w:t xml:space="preserve"> </w:t>
      </w:r>
    </w:p>
    <w:p w14:paraId="568D68FF" w14:textId="77777777" w:rsidR="0002100F" w:rsidRDefault="00EF7FE1">
      <w:pPr>
        <w:spacing w:after="24" w:line="360"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w:t>
      </w:r>
      <w:r>
        <w:t>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A01F181" w14:textId="77777777" w:rsidR="0002100F" w:rsidRDefault="00EF7FE1">
      <w:pPr>
        <w:numPr>
          <w:ilvl w:val="0"/>
          <w:numId w:val="61"/>
        </w:numPr>
        <w:ind w:right="3" w:hanging="360"/>
      </w:pPr>
      <w:r>
        <w:t>信用利差曲线配置</w:t>
      </w:r>
      <w:r>
        <w:rPr>
          <w:rFonts w:ascii="Times New Roman" w:eastAsia="Times New Roman" w:hAnsi="Times New Roman" w:cs="Times New Roman"/>
        </w:rPr>
        <w:t xml:space="preserve"> </w:t>
      </w:r>
    </w:p>
    <w:p w14:paraId="079AA6CD" w14:textId="77777777" w:rsidR="0002100F" w:rsidRDefault="00EF7FE1">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52FDBE25" w14:textId="77777777" w:rsidR="0002100F" w:rsidRDefault="00EF7FE1">
      <w:pPr>
        <w:numPr>
          <w:ilvl w:val="0"/>
          <w:numId w:val="61"/>
        </w:numPr>
        <w:ind w:right="3" w:hanging="360"/>
      </w:pPr>
      <w:r>
        <w:t>信用债供求分析策略</w:t>
      </w:r>
      <w:r>
        <w:rPr>
          <w:rFonts w:ascii="Times New Roman" w:eastAsia="Times New Roman" w:hAnsi="Times New Roman" w:cs="Times New Roman"/>
        </w:rPr>
        <w:t xml:space="preserve"> </w:t>
      </w:r>
    </w:p>
    <w:p w14:paraId="6B7469B4" w14:textId="77777777" w:rsidR="0002100F" w:rsidRDefault="00EF7FE1">
      <w:pPr>
        <w:spacing w:after="125"/>
        <w:ind w:left="475" w:right="3"/>
      </w:pPr>
      <w:r>
        <w:t>目前，我国的信用债市场尚未</w:t>
      </w:r>
      <w:r>
        <w:t>完全统一，主要体现为大部分信用债不能在主</w:t>
      </w:r>
    </w:p>
    <w:p w14:paraId="6C081D8B" w14:textId="77777777" w:rsidR="0002100F" w:rsidRDefault="00EF7FE1">
      <w:pPr>
        <w:spacing w:after="26"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0E6240C8" w14:textId="77777777" w:rsidR="0002100F" w:rsidRDefault="00EF7FE1">
      <w:pPr>
        <w:numPr>
          <w:ilvl w:val="0"/>
          <w:numId w:val="61"/>
        </w:numPr>
        <w:ind w:right="3" w:hanging="360"/>
      </w:pPr>
      <w:r>
        <w:t>信用债券精选</w:t>
      </w:r>
      <w:r>
        <w:rPr>
          <w:rFonts w:ascii="Times New Roman" w:eastAsia="Times New Roman" w:hAnsi="Times New Roman" w:cs="Times New Roman"/>
        </w:rPr>
        <w:t xml:space="preserve"> </w:t>
      </w:r>
    </w:p>
    <w:p w14:paraId="6A5BDFB1" w14:textId="77777777" w:rsidR="0002100F" w:rsidRDefault="00EF7FE1">
      <w:pPr>
        <w:spacing w:line="360" w:lineRule="auto"/>
        <w:ind w:left="0" w:right="3"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A17B7D" w14:textId="77777777" w:rsidR="0002100F" w:rsidRDefault="00EF7FE1">
      <w:pPr>
        <w:numPr>
          <w:ilvl w:val="0"/>
          <w:numId w:val="61"/>
        </w:numPr>
        <w:ind w:right="3" w:hanging="360"/>
      </w:pPr>
      <w:r>
        <w:t>信用债调整</w:t>
      </w:r>
      <w:r>
        <w:rPr>
          <w:rFonts w:ascii="Times New Roman" w:eastAsia="Times New Roman" w:hAnsi="Times New Roman" w:cs="Times New Roman"/>
        </w:rPr>
        <w:t xml:space="preserve"> </w:t>
      </w:r>
    </w:p>
    <w:p w14:paraId="0B0B63B9" w14:textId="77777777" w:rsidR="0002100F" w:rsidRDefault="00EF7FE1">
      <w:pPr>
        <w:spacing w:after="23" w:line="362" w:lineRule="auto"/>
        <w:ind w:left="0" w:right="3"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EFD669B" w14:textId="77777777" w:rsidR="0002100F" w:rsidRDefault="00EF7FE1">
      <w:pPr>
        <w:numPr>
          <w:ilvl w:val="0"/>
          <w:numId w:val="62"/>
        </w:numPr>
        <w:ind w:right="3" w:hanging="720"/>
      </w:pPr>
      <w:r>
        <w:t>息差策略</w:t>
      </w:r>
      <w:r>
        <w:rPr>
          <w:rFonts w:ascii="Times New Roman" w:eastAsia="Times New Roman" w:hAnsi="Times New Roman" w:cs="Times New Roman"/>
        </w:rPr>
        <w:t xml:space="preserve"> </w:t>
      </w:r>
    </w:p>
    <w:p w14:paraId="6A561D33" w14:textId="77777777" w:rsidR="0002100F" w:rsidRDefault="00EF7FE1">
      <w:pPr>
        <w:spacing w:after="25"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4AB2604" w14:textId="77777777" w:rsidR="0002100F" w:rsidRDefault="00EF7FE1">
      <w:pPr>
        <w:numPr>
          <w:ilvl w:val="0"/>
          <w:numId w:val="62"/>
        </w:numPr>
        <w:ind w:right="3" w:hanging="720"/>
      </w:pPr>
      <w:r>
        <w:t>资产支持证券投资策略</w:t>
      </w:r>
      <w:r>
        <w:rPr>
          <w:rFonts w:ascii="Times New Roman" w:eastAsia="Times New Roman" w:hAnsi="Times New Roman" w:cs="Times New Roman"/>
        </w:rPr>
        <w:t xml:space="preserve"> </w:t>
      </w:r>
    </w:p>
    <w:p w14:paraId="34DE1DED" w14:textId="77777777" w:rsidR="0002100F" w:rsidRDefault="00EF7FE1">
      <w:pPr>
        <w:spacing w:after="8" w:line="360" w:lineRule="auto"/>
        <w:ind w:left="0" w:right="3" w:firstLine="480"/>
      </w:pPr>
      <w:r>
        <w:t>本基金将重点对市场利率、发行条</w:t>
      </w:r>
      <w:r>
        <w:t>款、支持资产的构成及质量、提前偿还率、风险补偿收益和市场流动性等影响资产支持证券价值的因素进行分析，并辅助采</w:t>
      </w:r>
    </w:p>
    <w:p w14:paraId="482EE8F6" w14:textId="77777777" w:rsidR="0002100F" w:rsidRDefault="00EF7FE1">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4AABF35E" w14:textId="77777777" w:rsidR="0002100F" w:rsidRDefault="00EF7FE1">
      <w:pPr>
        <w:numPr>
          <w:ilvl w:val="0"/>
          <w:numId w:val="62"/>
        </w:numPr>
        <w:ind w:right="3" w:hanging="720"/>
      </w:pPr>
      <w:r>
        <w:t>国债期货投资策略</w:t>
      </w:r>
      <w:r>
        <w:rPr>
          <w:rFonts w:ascii="Times New Roman" w:eastAsia="Times New Roman" w:hAnsi="Times New Roman" w:cs="Times New Roman"/>
        </w:rPr>
        <w:t xml:space="preserve"> </w:t>
      </w:r>
    </w:p>
    <w:p w14:paraId="41A43A5C" w14:textId="77777777" w:rsidR="0002100F" w:rsidRDefault="00EF7FE1">
      <w:pPr>
        <w:spacing w:after="23" w:line="361" w:lineRule="auto"/>
        <w:ind w:left="0" w:right="3"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w:t>
      </w:r>
      <w:r>
        <w:rPr>
          <w:rFonts w:ascii="Times New Roman" w:eastAsia="Times New Roman" w:hAnsi="Times New Roman" w:cs="Times New Roman"/>
        </w:rPr>
        <w:t xml:space="preserve"> </w:t>
      </w:r>
    </w:p>
    <w:p w14:paraId="545FB3C3" w14:textId="77777777" w:rsidR="0002100F" w:rsidRDefault="00EF7FE1">
      <w:pPr>
        <w:ind w:left="475" w:right="3"/>
      </w:pPr>
      <w:r>
        <w:t>四、投资限制</w:t>
      </w:r>
      <w:r>
        <w:rPr>
          <w:rFonts w:ascii="Times New Roman" w:eastAsia="Times New Roman" w:hAnsi="Times New Roman" w:cs="Times New Roman"/>
        </w:rPr>
        <w:t xml:space="preserve"> </w:t>
      </w:r>
    </w:p>
    <w:p w14:paraId="76801F98" w14:textId="77777777" w:rsidR="0002100F" w:rsidRDefault="00EF7FE1">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490FAB" w14:textId="77777777" w:rsidR="0002100F" w:rsidRDefault="00EF7FE1">
      <w:pPr>
        <w:ind w:left="475" w:right="3"/>
      </w:pPr>
      <w:r>
        <w:t>基金的投资组合应遵循以下限制：</w:t>
      </w:r>
      <w:r>
        <w:rPr>
          <w:rFonts w:ascii="Times New Roman" w:eastAsia="Times New Roman" w:hAnsi="Times New Roman" w:cs="Times New Roman"/>
        </w:rPr>
        <w:t xml:space="preserve"> </w:t>
      </w:r>
    </w:p>
    <w:p w14:paraId="09EAD9EF" w14:textId="77777777" w:rsidR="0002100F" w:rsidRDefault="00EF7FE1">
      <w:pPr>
        <w:numPr>
          <w:ilvl w:val="0"/>
          <w:numId w:val="63"/>
        </w:numPr>
        <w:ind w:right="3" w:hanging="60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74BE4" w14:textId="77777777" w:rsidR="0002100F" w:rsidRDefault="00EF7FE1">
      <w:pPr>
        <w:numPr>
          <w:ilvl w:val="0"/>
          <w:numId w:val="63"/>
        </w:numPr>
        <w:spacing w:after="20" w:line="370" w:lineRule="auto"/>
        <w:ind w:right="3" w:hanging="600"/>
      </w:pPr>
      <w:r>
        <w:t>每个交易日日终在扣除国债期</w:t>
      </w:r>
      <w:r>
        <w:t>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3FE727CB" w14:textId="77777777" w:rsidR="0002100F" w:rsidRDefault="00EF7FE1">
      <w:pPr>
        <w:numPr>
          <w:ilvl w:val="0"/>
          <w:numId w:val="63"/>
        </w:numPr>
        <w:spacing w:after="0" w:line="390" w:lineRule="auto"/>
        <w:ind w:right="3" w:hanging="60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EE78E8" w14:textId="77777777" w:rsidR="0002100F" w:rsidRDefault="00EF7FE1">
      <w:pPr>
        <w:numPr>
          <w:ilvl w:val="0"/>
          <w:numId w:val="64"/>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A10DCF" w14:textId="77777777" w:rsidR="0002100F" w:rsidRDefault="00EF7FE1">
      <w:pPr>
        <w:numPr>
          <w:ilvl w:val="0"/>
          <w:numId w:val="64"/>
        </w:numPr>
        <w:spacing w:after="151"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9B9A83" w14:textId="77777777" w:rsidR="0002100F" w:rsidRDefault="00EF7FE1">
      <w:pPr>
        <w:numPr>
          <w:ilvl w:val="0"/>
          <w:numId w:val="64"/>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83650A" w14:textId="77777777" w:rsidR="0002100F" w:rsidRDefault="00EF7FE1">
      <w:pPr>
        <w:numPr>
          <w:ilvl w:val="0"/>
          <w:numId w:val="64"/>
        </w:numPr>
        <w:spacing w:after="1"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C7F51F" w14:textId="77777777" w:rsidR="0002100F" w:rsidRDefault="00EF7FE1">
      <w:pPr>
        <w:numPr>
          <w:ilvl w:val="0"/>
          <w:numId w:val="64"/>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135A7C" w14:textId="77777777" w:rsidR="0002100F" w:rsidRDefault="00EF7FE1">
      <w:pPr>
        <w:numPr>
          <w:ilvl w:val="0"/>
          <w:numId w:val="64"/>
        </w:numPr>
        <w:ind w:right="3" w:firstLine="480"/>
      </w:pPr>
      <w:r>
        <w:t>本基金参与国债期货交易，还须遵守以下限制：</w:t>
      </w:r>
      <w:r>
        <w:rPr>
          <w:rFonts w:ascii="Times New Roman" w:eastAsia="Times New Roman" w:hAnsi="Times New Roman" w:cs="Times New Roman"/>
        </w:rPr>
        <w:t xml:space="preserve"> </w:t>
      </w:r>
    </w:p>
    <w:p w14:paraId="1B83380B" w14:textId="77777777" w:rsidR="0002100F" w:rsidRDefault="00EF7FE1">
      <w:pPr>
        <w:spacing w:after="12"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09AE2E" w14:textId="77777777" w:rsidR="0002100F" w:rsidRDefault="00EF7FE1">
      <w:pPr>
        <w:numPr>
          <w:ilvl w:val="0"/>
          <w:numId w:val="64"/>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26BC652" w14:textId="77777777" w:rsidR="0002100F" w:rsidRDefault="00EF7FE1">
      <w:pPr>
        <w:numPr>
          <w:ilvl w:val="0"/>
          <w:numId w:val="64"/>
        </w:numPr>
        <w:spacing w:after="152" w:line="259" w:lineRule="auto"/>
        <w:ind w:right="3" w:firstLine="480"/>
      </w:pPr>
      <w:r>
        <w:t>本基金进入全国银行间同业市场进行债券回购的资金余额不得超过基</w:t>
      </w:r>
    </w:p>
    <w:p w14:paraId="0BA406B1" w14:textId="77777777" w:rsidR="0002100F" w:rsidRDefault="00EF7FE1">
      <w:pPr>
        <w:spacing w:after="1" w:line="383" w:lineRule="auto"/>
        <w:ind w:left="10" w:right="3"/>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A1720B" w14:textId="77777777" w:rsidR="0002100F" w:rsidRDefault="00EF7FE1">
      <w:pPr>
        <w:numPr>
          <w:ilvl w:val="0"/>
          <w:numId w:val="64"/>
        </w:numPr>
        <w:ind w:right="3"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A0DD40" w14:textId="77777777" w:rsidR="0002100F" w:rsidRDefault="00EF7FE1">
      <w:pPr>
        <w:numPr>
          <w:ilvl w:val="0"/>
          <w:numId w:val="64"/>
        </w:numPr>
        <w:spacing w:after="151"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15</w:t>
      </w:r>
      <w:r>
        <w:t>）法律法规及中国证监会规定的和《基金合同》约定的</w:t>
      </w:r>
      <w:r>
        <w:t>其他投资限制。</w:t>
      </w:r>
      <w:r>
        <w:rPr>
          <w:rFonts w:ascii="Times New Roman" w:eastAsia="Times New Roman" w:hAnsi="Times New Roman" w:cs="Times New Roman"/>
        </w:rPr>
        <w:t xml:space="preserve"> </w:t>
      </w:r>
    </w:p>
    <w:p w14:paraId="70549E23" w14:textId="77777777" w:rsidR="0002100F" w:rsidRDefault="00EF7FE1">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943A644" w14:textId="77777777" w:rsidR="0002100F" w:rsidRDefault="00EF7FE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4E71B8" w14:textId="77777777" w:rsidR="0002100F" w:rsidRDefault="00EF7FE1">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6D72CA" w14:textId="77777777" w:rsidR="0002100F" w:rsidRDefault="00EF7FE1">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8D98C24" w14:textId="77777777" w:rsidR="0002100F" w:rsidRDefault="00EF7FE1">
      <w:pPr>
        <w:numPr>
          <w:ilvl w:val="0"/>
          <w:numId w:val="65"/>
        </w:numPr>
        <w:ind w:right="3" w:hanging="600"/>
      </w:pPr>
      <w:r>
        <w:t>承销证券；</w:t>
      </w:r>
      <w:r>
        <w:rPr>
          <w:rFonts w:ascii="Times New Roman" w:eastAsia="Times New Roman" w:hAnsi="Times New Roman" w:cs="Times New Roman"/>
        </w:rPr>
        <w:t xml:space="preserve"> </w:t>
      </w:r>
    </w:p>
    <w:p w14:paraId="4CE23C56" w14:textId="77777777" w:rsidR="0002100F" w:rsidRDefault="00EF7FE1">
      <w:pPr>
        <w:numPr>
          <w:ilvl w:val="0"/>
          <w:numId w:val="65"/>
        </w:numPr>
        <w:ind w:right="3" w:hanging="600"/>
      </w:pPr>
      <w:r>
        <w:t>违反规定向他人贷款或者提供担保；</w:t>
      </w:r>
      <w:r>
        <w:rPr>
          <w:rFonts w:ascii="Times New Roman" w:eastAsia="Times New Roman" w:hAnsi="Times New Roman" w:cs="Times New Roman"/>
        </w:rPr>
        <w:t xml:space="preserve"> </w:t>
      </w:r>
    </w:p>
    <w:p w14:paraId="1E318171" w14:textId="77777777" w:rsidR="0002100F" w:rsidRDefault="00EF7FE1">
      <w:pPr>
        <w:numPr>
          <w:ilvl w:val="0"/>
          <w:numId w:val="65"/>
        </w:numPr>
        <w:ind w:right="3" w:hanging="600"/>
      </w:pPr>
      <w:r>
        <w:t>从事承担无限责任的投资；</w:t>
      </w:r>
      <w:r>
        <w:rPr>
          <w:rFonts w:ascii="Times New Roman" w:eastAsia="Times New Roman" w:hAnsi="Times New Roman" w:cs="Times New Roman"/>
        </w:rPr>
        <w:t xml:space="preserve"> </w:t>
      </w:r>
    </w:p>
    <w:p w14:paraId="6C3F897D" w14:textId="77777777" w:rsidR="0002100F" w:rsidRDefault="00EF7FE1">
      <w:pPr>
        <w:numPr>
          <w:ilvl w:val="0"/>
          <w:numId w:val="65"/>
        </w:numPr>
        <w:ind w:right="3" w:hanging="600"/>
      </w:pPr>
      <w:r>
        <w:t>买卖其他基金份额，但是中国证监会另有规定的除外；</w:t>
      </w:r>
      <w:r>
        <w:rPr>
          <w:rFonts w:ascii="Times New Roman" w:eastAsia="Times New Roman" w:hAnsi="Times New Roman" w:cs="Times New Roman"/>
        </w:rPr>
        <w:t xml:space="preserve"> </w:t>
      </w:r>
    </w:p>
    <w:p w14:paraId="5C8A7E83" w14:textId="77777777" w:rsidR="0002100F" w:rsidRDefault="00EF7FE1">
      <w:pPr>
        <w:numPr>
          <w:ilvl w:val="0"/>
          <w:numId w:val="65"/>
        </w:numPr>
        <w:ind w:right="3" w:hanging="600"/>
      </w:pPr>
      <w:r>
        <w:t>向其基金管理人、基金托管人出资；</w:t>
      </w:r>
      <w:r>
        <w:rPr>
          <w:rFonts w:ascii="Times New Roman" w:eastAsia="Times New Roman" w:hAnsi="Times New Roman" w:cs="Times New Roman"/>
        </w:rPr>
        <w:t xml:space="preserve"> </w:t>
      </w:r>
    </w:p>
    <w:p w14:paraId="48245C67" w14:textId="77777777" w:rsidR="0002100F" w:rsidRDefault="00EF7FE1">
      <w:pPr>
        <w:numPr>
          <w:ilvl w:val="0"/>
          <w:numId w:val="65"/>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5F9BC14" w14:textId="77777777" w:rsidR="0002100F" w:rsidRDefault="00EF7FE1">
      <w:pPr>
        <w:numPr>
          <w:ilvl w:val="0"/>
          <w:numId w:val="65"/>
        </w:numPr>
        <w:ind w:right="3" w:hanging="600"/>
      </w:pPr>
      <w:r>
        <w:t>依照法律法规有关规定，</w:t>
      </w:r>
      <w:r>
        <w:t>由中国证监会规定禁止的其他活动。</w:t>
      </w:r>
      <w:r>
        <w:rPr>
          <w:rFonts w:ascii="Times New Roman" w:eastAsia="Times New Roman" w:hAnsi="Times New Roman" w:cs="Times New Roman"/>
        </w:rPr>
        <w:t xml:space="preserve"> </w:t>
      </w:r>
    </w:p>
    <w:p w14:paraId="48B10AE1" w14:textId="77777777" w:rsidR="0002100F" w:rsidRDefault="00EF7FE1">
      <w:pPr>
        <w:spacing w:after="18"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FB3BBF" w14:textId="77777777" w:rsidR="0002100F" w:rsidRDefault="00EF7FE1">
      <w:pPr>
        <w:spacing w:line="364" w:lineRule="auto"/>
        <w:ind w:left="0" w:right="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32FD858" w14:textId="77777777" w:rsidR="0002100F" w:rsidRDefault="00EF7FE1">
      <w:pPr>
        <w:ind w:left="475" w:right="3"/>
      </w:pPr>
      <w:r>
        <w:t>五、业绩比较基准</w:t>
      </w:r>
      <w:r>
        <w:rPr>
          <w:rFonts w:ascii="Times New Roman" w:eastAsia="Times New Roman" w:hAnsi="Times New Roman" w:cs="Times New Roman"/>
        </w:rPr>
        <w:t xml:space="preserve"> </w:t>
      </w:r>
    </w:p>
    <w:p w14:paraId="7D8B6628" w14:textId="77777777" w:rsidR="0002100F" w:rsidRDefault="00EF7FE1">
      <w:pPr>
        <w:spacing w:after="0" w:line="382" w:lineRule="auto"/>
        <w:ind w:left="0" w:right="3"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DB0397" w14:textId="77777777" w:rsidR="0002100F" w:rsidRDefault="00EF7FE1">
      <w:pPr>
        <w:spacing w:after="10" w:line="365" w:lineRule="auto"/>
        <w:ind w:left="0" w:right="3"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5825A9D2" w14:textId="77777777" w:rsidR="0002100F" w:rsidRDefault="00EF7FE1">
      <w:pPr>
        <w:spacing w:after="9" w:line="367" w:lineRule="auto"/>
        <w:ind w:left="0" w:right="3" w:firstLine="480"/>
      </w:pPr>
      <w:r>
        <w:t>本基金选择上述业绩比较基准的原因为本基金是通过债券等固定收益资产来获取收益，力争获取相对稳健的回报，追求基金财产的保值增值。中债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债券资产投资收益的衡量标准。</w:t>
      </w:r>
      <w:r>
        <w:rPr>
          <w:rFonts w:ascii="Times New Roman" w:eastAsia="Times New Roman" w:hAnsi="Times New Roman" w:cs="Times New Roman"/>
        </w:rPr>
        <w:t xml:space="preserve"> </w:t>
      </w:r>
    </w:p>
    <w:p w14:paraId="37F0C1B2" w14:textId="77777777" w:rsidR="0002100F" w:rsidRDefault="00EF7FE1">
      <w:pPr>
        <w:spacing w:after="5" w:line="370" w:lineRule="auto"/>
        <w:ind w:left="0" w:right="3" w:firstLine="480"/>
      </w:pPr>
      <w:r>
        <w:t>未来，如果人民银行调整或停止发布基准利率，或者指数编制机构</w:t>
      </w:r>
      <w:r>
        <w:t>停止计算编制中债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2A438C6D" w14:textId="77777777" w:rsidR="0002100F" w:rsidRDefault="00EF7FE1">
      <w:pPr>
        <w:spacing w:after="23" w:line="362" w:lineRule="auto"/>
        <w:ind w:left="0" w:right="3"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7C6F055D" w14:textId="77777777" w:rsidR="0002100F" w:rsidRDefault="00EF7FE1">
      <w:pPr>
        <w:numPr>
          <w:ilvl w:val="0"/>
          <w:numId w:val="66"/>
        </w:numPr>
        <w:ind w:right="3" w:hanging="480"/>
      </w:pPr>
      <w:r>
        <w:t>风险收益特征</w:t>
      </w:r>
      <w:r>
        <w:rPr>
          <w:rFonts w:ascii="Times New Roman" w:eastAsia="Times New Roman" w:hAnsi="Times New Roman" w:cs="Times New Roman"/>
        </w:rPr>
        <w:t xml:space="preserve"> </w:t>
      </w:r>
    </w:p>
    <w:p w14:paraId="4A2DC3D6" w14:textId="77777777" w:rsidR="0002100F" w:rsidRDefault="00EF7FE1">
      <w:pPr>
        <w:spacing w:after="18" w:line="365" w:lineRule="auto"/>
        <w:ind w:left="0" w:right="3" w:firstLine="480"/>
      </w:pPr>
      <w:r>
        <w:t>本基金是债券型基金，其预期收益及风险水平低于股票型基金、混合型基金，高于货币市场基金。</w:t>
      </w:r>
      <w:r>
        <w:rPr>
          <w:rFonts w:ascii="Times New Roman" w:eastAsia="Times New Roman" w:hAnsi="Times New Roman" w:cs="Times New Roman"/>
        </w:rPr>
        <w:t xml:space="preserve"> </w:t>
      </w:r>
    </w:p>
    <w:p w14:paraId="58BEB6BE" w14:textId="77777777" w:rsidR="0002100F" w:rsidRDefault="00EF7FE1">
      <w:pPr>
        <w:numPr>
          <w:ilvl w:val="0"/>
          <w:numId w:val="66"/>
        </w:numPr>
        <w:ind w:right="3" w:hanging="480"/>
      </w:pPr>
      <w:r>
        <w:t>基金管理人代表基</w:t>
      </w:r>
      <w:r>
        <w:t>金行使股东或债权人权利的处理原则及方法</w:t>
      </w:r>
      <w:r>
        <w:rPr>
          <w:rFonts w:ascii="Times New Roman" w:eastAsia="Times New Roman" w:hAnsi="Times New Roman" w:cs="Times New Roman"/>
        </w:rPr>
        <w:t xml:space="preserve"> </w:t>
      </w:r>
    </w:p>
    <w:p w14:paraId="2775743C" w14:textId="77777777" w:rsidR="0002100F" w:rsidRDefault="00EF7FE1">
      <w:pPr>
        <w:numPr>
          <w:ilvl w:val="0"/>
          <w:numId w:val="67"/>
        </w:numPr>
        <w:spacing w:after="2"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FF8FA23" w14:textId="77777777" w:rsidR="0002100F" w:rsidRDefault="00EF7FE1">
      <w:pPr>
        <w:numPr>
          <w:ilvl w:val="0"/>
          <w:numId w:val="67"/>
        </w:numPr>
        <w:ind w:right="3" w:firstLine="480"/>
      </w:pPr>
      <w:r>
        <w:t>不谋求对上市公司的控股；</w:t>
      </w:r>
      <w:r>
        <w:rPr>
          <w:rFonts w:ascii="Times New Roman" w:eastAsia="Times New Roman" w:hAnsi="Times New Roman" w:cs="Times New Roman"/>
        </w:rPr>
        <w:t xml:space="preserve">  </w:t>
      </w:r>
    </w:p>
    <w:p w14:paraId="6DA0F079" w14:textId="77777777" w:rsidR="0002100F" w:rsidRDefault="00EF7FE1">
      <w:pPr>
        <w:numPr>
          <w:ilvl w:val="0"/>
          <w:numId w:val="67"/>
        </w:numPr>
        <w:ind w:right="3" w:firstLine="480"/>
      </w:pPr>
      <w:r>
        <w:t>有利于基金财产的安全与增值；</w:t>
      </w:r>
      <w:r>
        <w:rPr>
          <w:rFonts w:ascii="Times New Roman" w:eastAsia="Times New Roman" w:hAnsi="Times New Roman" w:cs="Times New Roman"/>
        </w:rPr>
        <w:t xml:space="preserve">  </w:t>
      </w:r>
    </w:p>
    <w:p w14:paraId="5236310A" w14:textId="77777777" w:rsidR="0002100F" w:rsidRDefault="00EF7FE1">
      <w:pPr>
        <w:numPr>
          <w:ilvl w:val="0"/>
          <w:numId w:val="67"/>
        </w:numPr>
        <w:spacing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0439CF" w14:textId="77777777" w:rsidR="0002100F" w:rsidRDefault="00EF7FE1">
      <w:pPr>
        <w:ind w:left="475" w:right="3"/>
      </w:pPr>
      <w:r>
        <w:t>八、侧袋机制的实施和投资运作安排</w:t>
      </w:r>
      <w:r>
        <w:rPr>
          <w:rFonts w:ascii="Times New Roman" w:eastAsia="Times New Roman" w:hAnsi="Times New Roman" w:cs="Times New Roman"/>
        </w:rPr>
        <w:t xml:space="preserve"> </w:t>
      </w:r>
    </w:p>
    <w:p w14:paraId="312A6044" w14:textId="77777777" w:rsidR="0002100F" w:rsidRDefault="00EF7FE1">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1BBCEAB" w14:textId="77777777" w:rsidR="0002100F" w:rsidRDefault="00EF7FE1">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CF45847" w14:textId="77777777" w:rsidR="0002100F" w:rsidRDefault="00EF7FE1">
      <w:pPr>
        <w:spacing w:line="365" w:lineRule="auto"/>
        <w:ind w:left="0"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4EB73B0" w14:textId="77777777" w:rsidR="0002100F" w:rsidRDefault="00EF7FE1">
      <w:pPr>
        <w:pStyle w:val="1"/>
        <w:ind w:right="243"/>
      </w:pPr>
      <w:bookmarkStart w:id="12" w:name="_Toc6033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7C1DCE2"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6343C1E9" w14:textId="77777777" w:rsidR="0002100F" w:rsidRDefault="00EF7FE1">
      <w:pPr>
        <w:numPr>
          <w:ilvl w:val="0"/>
          <w:numId w:val="68"/>
        </w:numPr>
        <w:ind w:right="3" w:hanging="480"/>
      </w:pPr>
      <w:r>
        <w:t>基金资产总值</w:t>
      </w:r>
      <w:r>
        <w:rPr>
          <w:rFonts w:ascii="Times New Roman" w:eastAsia="Times New Roman" w:hAnsi="Times New Roman" w:cs="Times New Roman"/>
        </w:rPr>
        <w:t xml:space="preserve"> </w:t>
      </w:r>
    </w:p>
    <w:p w14:paraId="3972F291" w14:textId="77777777" w:rsidR="0002100F" w:rsidRDefault="00EF7FE1">
      <w:pPr>
        <w:spacing w:after="18" w:line="365" w:lineRule="auto"/>
        <w:ind w:left="0" w:right="3"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9D0863C" w14:textId="77777777" w:rsidR="0002100F" w:rsidRDefault="00EF7FE1">
      <w:pPr>
        <w:numPr>
          <w:ilvl w:val="0"/>
          <w:numId w:val="68"/>
        </w:numPr>
        <w:ind w:right="3" w:hanging="480"/>
      </w:pPr>
      <w:r>
        <w:t>基金资产净值</w:t>
      </w:r>
      <w:r>
        <w:rPr>
          <w:rFonts w:ascii="Times New Roman" w:eastAsia="Times New Roman" w:hAnsi="Times New Roman" w:cs="Times New Roman"/>
        </w:rPr>
        <w:t xml:space="preserve"> </w:t>
      </w:r>
    </w:p>
    <w:p w14:paraId="1FBA724F" w14:textId="77777777" w:rsidR="0002100F" w:rsidRDefault="00EF7FE1">
      <w:pPr>
        <w:ind w:left="475" w:right="3"/>
      </w:pPr>
      <w:r>
        <w:t>基金资产净值是指基金资产总值减去基金负债后的价值。</w:t>
      </w:r>
      <w:r>
        <w:rPr>
          <w:rFonts w:ascii="Times New Roman" w:eastAsia="Times New Roman" w:hAnsi="Times New Roman" w:cs="Times New Roman"/>
        </w:rPr>
        <w:t xml:space="preserve"> </w:t>
      </w:r>
    </w:p>
    <w:p w14:paraId="4EBFF141" w14:textId="77777777" w:rsidR="0002100F" w:rsidRDefault="00EF7FE1">
      <w:pPr>
        <w:numPr>
          <w:ilvl w:val="0"/>
          <w:numId w:val="68"/>
        </w:numPr>
        <w:ind w:right="3" w:hanging="480"/>
      </w:pPr>
      <w:r>
        <w:t>基金财产的账户</w:t>
      </w:r>
      <w:r>
        <w:rPr>
          <w:rFonts w:ascii="Times New Roman" w:eastAsia="Times New Roman" w:hAnsi="Times New Roman" w:cs="Times New Roman"/>
        </w:rPr>
        <w:t xml:space="preserve"> </w:t>
      </w:r>
    </w:p>
    <w:p w14:paraId="34971910" w14:textId="77777777" w:rsidR="0002100F" w:rsidRDefault="00EF7FE1">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23A95B79" w14:textId="77777777" w:rsidR="0002100F" w:rsidRDefault="00EF7FE1">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326F092" w14:textId="77777777" w:rsidR="0002100F" w:rsidRDefault="00EF7FE1">
      <w:pPr>
        <w:numPr>
          <w:ilvl w:val="0"/>
          <w:numId w:val="68"/>
        </w:numPr>
        <w:ind w:right="3" w:hanging="480"/>
      </w:pPr>
      <w:r>
        <w:t>基金财产的保管和处分</w:t>
      </w:r>
      <w:r>
        <w:rPr>
          <w:rFonts w:ascii="Times New Roman" w:eastAsia="Times New Roman" w:hAnsi="Times New Roman" w:cs="Times New Roman"/>
        </w:rPr>
        <w:t xml:space="preserve"> </w:t>
      </w:r>
    </w:p>
    <w:p w14:paraId="77E7F30B" w14:textId="77777777" w:rsidR="0002100F" w:rsidRDefault="00EF7FE1">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863DD51" w14:textId="77777777" w:rsidR="0002100F" w:rsidRDefault="00EF7FE1">
      <w:pPr>
        <w:spacing w:line="361"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4A2E2AB1" w14:textId="77777777" w:rsidR="0002100F" w:rsidRDefault="00EF7FE1">
      <w:pPr>
        <w:pStyle w:val="1"/>
        <w:ind w:right="243"/>
      </w:pPr>
      <w:bookmarkStart w:id="13" w:name="_Toc6033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8289FF7"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798DB47F" w14:textId="77777777" w:rsidR="0002100F" w:rsidRDefault="00EF7FE1">
      <w:pPr>
        <w:numPr>
          <w:ilvl w:val="0"/>
          <w:numId w:val="69"/>
        </w:numPr>
        <w:ind w:right="3" w:hanging="480"/>
      </w:pPr>
      <w:r>
        <w:t>估值日</w:t>
      </w:r>
      <w:r>
        <w:rPr>
          <w:rFonts w:ascii="Times New Roman" w:eastAsia="Times New Roman" w:hAnsi="Times New Roman" w:cs="Times New Roman"/>
        </w:rPr>
        <w:t xml:space="preserve"> </w:t>
      </w:r>
    </w:p>
    <w:p w14:paraId="4C52704F" w14:textId="77777777" w:rsidR="0002100F" w:rsidRDefault="00EF7FE1">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1AB706D" w14:textId="77777777" w:rsidR="0002100F" w:rsidRDefault="00EF7FE1">
      <w:pPr>
        <w:numPr>
          <w:ilvl w:val="0"/>
          <w:numId w:val="69"/>
        </w:numPr>
        <w:ind w:right="3" w:hanging="480"/>
      </w:pPr>
      <w:r>
        <w:t>估值对象</w:t>
      </w:r>
      <w:r>
        <w:rPr>
          <w:rFonts w:ascii="Times New Roman" w:eastAsia="Times New Roman" w:hAnsi="Times New Roman" w:cs="Times New Roman"/>
        </w:rPr>
        <w:t xml:space="preserve"> </w:t>
      </w:r>
    </w:p>
    <w:p w14:paraId="7904C462" w14:textId="77777777" w:rsidR="0002100F" w:rsidRDefault="00EF7FE1">
      <w:pPr>
        <w:spacing w:after="18" w:line="365" w:lineRule="auto"/>
        <w:ind w:left="0" w:right="3" w:firstLine="480"/>
      </w:pPr>
      <w:r>
        <w:t>基金所拥有的债券、资产支持证券、国债期货合约、银行存款本息、应收款项、其它投资等资产及负债。</w:t>
      </w:r>
      <w:r>
        <w:rPr>
          <w:rFonts w:ascii="Times New Roman" w:eastAsia="Times New Roman" w:hAnsi="Times New Roman" w:cs="Times New Roman"/>
        </w:rPr>
        <w:t xml:space="preserve"> </w:t>
      </w:r>
    </w:p>
    <w:p w14:paraId="46EEEC0C" w14:textId="77777777" w:rsidR="0002100F" w:rsidRDefault="00EF7FE1">
      <w:pPr>
        <w:numPr>
          <w:ilvl w:val="0"/>
          <w:numId w:val="69"/>
        </w:numPr>
        <w:ind w:right="3" w:hanging="480"/>
      </w:pPr>
      <w:r>
        <w:t>估值原则</w:t>
      </w:r>
      <w:r>
        <w:rPr>
          <w:rFonts w:ascii="Times New Roman" w:eastAsia="Times New Roman" w:hAnsi="Times New Roman" w:cs="Times New Roman"/>
        </w:rPr>
        <w:t xml:space="preserve"> </w:t>
      </w:r>
    </w:p>
    <w:p w14:paraId="56E2595B" w14:textId="77777777" w:rsidR="0002100F" w:rsidRDefault="00EF7FE1">
      <w:pPr>
        <w:spacing w:after="11"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8ADF76" w14:textId="77777777" w:rsidR="0002100F" w:rsidRDefault="00EF7FE1">
      <w:pPr>
        <w:numPr>
          <w:ilvl w:val="0"/>
          <w:numId w:val="70"/>
        </w:numPr>
        <w:spacing w:after="12" w:line="363"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EAB7ED2" w14:textId="77777777" w:rsidR="0002100F" w:rsidRDefault="00EF7FE1">
      <w:pPr>
        <w:spacing w:after="16" w:line="361" w:lineRule="auto"/>
        <w:ind w:left="0" w:right="3"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42D06AC" w14:textId="77777777" w:rsidR="0002100F" w:rsidRDefault="00EF7FE1">
      <w:pPr>
        <w:numPr>
          <w:ilvl w:val="0"/>
          <w:numId w:val="70"/>
        </w:numPr>
        <w:spacing w:after="10" w:line="366"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E65B9CB" w14:textId="77777777" w:rsidR="0002100F" w:rsidRDefault="00EF7FE1">
      <w:pPr>
        <w:numPr>
          <w:ilvl w:val="0"/>
          <w:numId w:val="70"/>
        </w:numPr>
        <w:spacing w:line="379"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5F957B42" w14:textId="77777777" w:rsidR="0002100F" w:rsidRDefault="00EF7FE1">
      <w:pPr>
        <w:ind w:left="475" w:right="3"/>
      </w:pPr>
      <w:r>
        <w:t>四、估值方法</w:t>
      </w:r>
      <w:r>
        <w:rPr>
          <w:rFonts w:ascii="Times New Roman" w:eastAsia="Times New Roman" w:hAnsi="Times New Roman" w:cs="Times New Roman"/>
        </w:rPr>
        <w:t xml:space="preserve"> </w:t>
      </w:r>
    </w:p>
    <w:p w14:paraId="04A67D01" w14:textId="77777777" w:rsidR="0002100F" w:rsidRDefault="00EF7FE1">
      <w:pPr>
        <w:ind w:left="475"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21643AB" w14:textId="77777777" w:rsidR="0002100F" w:rsidRDefault="00EF7FE1">
      <w:pPr>
        <w:numPr>
          <w:ilvl w:val="0"/>
          <w:numId w:val="71"/>
        </w:numPr>
        <w:spacing w:after="0" w:line="379" w:lineRule="auto"/>
        <w:ind w:right="3"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B2EA25B" w14:textId="77777777" w:rsidR="0002100F" w:rsidRDefault="00EF7FE1">
      <w:pPr>
        <w:numPr>
          <w:ilvl w:val="0"/>
          <w:numId w:val="71"/>
        </w:numPr>
        <w:spacing w:after="6" w:line="369" w:lineRule="auto"/>
        <w:ind w:right="3"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37174F7C" w14:textId="77777777" w:rsidR="0002100F" w:rsidRDefault="00EF7FE1">
      <w:pPr>
        <w:numPr>
          <w:ilvl w:val="0"/>
          <w:numId w:val="71"/>
        </w:numPr>
        <w:spacing w:after="0" w:line="379" w:lineRule="auto"/>
        <w:ind w:right="3" w:firstLine="480"/>
      </w:pPr>
      <w:r>
        <w:t>交易所上市不存在活跃市场的有价证券，采用估值技术确定公允价值。交易所市场挂牌转让的资产支持证券，采用估值技术确定</w:t>
      </w:r>
      <w:r>
        <w:t>公允价值。</w:t>
      </w:r>
      <w:r>
        <w:rPr>
          <w:rFonts w:ascii="Times New Roman" w:eastAsia="Times New Roman" w:hAnsi="Times New Roman" w:cs="Times New Roman"/>
        </w:rPr>
        <w:t xml:space="preserve"> </w:t>
      </w:r>
    </w:p>
    <w:p w14:paraId="14510B09" w14:textId="77777777" w:rsidR="0002100F" w:rsidRDefault="00EF7FE1">
      <w:pPr>
        <w:numPr>
          <w:ilvl w:val="0"/>
          <w:numId w:val="71"/>
        </w:numPr>
        <w:spacing w:after="0" w:line="379" w:lineRule="auto"/>
        <w:ind w:right="3"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4211A96" w14:textId="77777777" w:rsidR="0002100F" w:rsidRDefault="00EF7FE1">
      <w:pPr>
        <w:numPr>
          <w:ilvl w:val="0"/>
          <w:numId w:val="71"/>
        </w:numPr>
        <w:spacing w:after="20" w:line="365" w:lineRule="auto"/>
        <w:ind w:right="3"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5059675" w14:textId="77777777" w:rsidR="0002100F" w:rsidRDefault="00EF7FE1">
      <w:pPr>
        <w:ind w:left="475" w:right="3"/>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4269AF31" w14:textId="77777777" w:rsidR="0002100F" w:rsidRDefault="00EF7FE1">
      <w:pPr>
        <w:numPr>
          <w:ilvl w:val="0"/>
          <w:numId w:val="72"/>
        </w:numPr>
        <w:spacing w:after="6" w:line="369" w:lineRule="auto"/>
        <w:ind w:right="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B72B67A" w14:textId="77777777" w:rsidR="0002100F" w:rsidRDefault="00EF7FE1">
      <w:pPr>
        <w:numPr>
          <w:ilvl w:val="0"/>
          <w:numId w:val="72"/>
        </w:numPr>
        <w:spacing w:after="6" w:line="369" w:lineRule="auto"/>
        <w:ind w:right="3"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ACF51B2" w14:textId="77777777" w:rsidR="0002100F" w:rsidRDefault="00EF7FE1">
      <w:pPr>
        <w:numPr>
          <w:ilvl w:val="0"/>
          <w:numId w:val="73"/>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6E7DD860" w14:textId="77777777" w:rsidR="0002100F" w:rsidRDefault="00EF7FE1">
      <w:pPr>
        <w:numPr>
          <w:ilvl w:val="0"/>
          <w:numId w:val="73"/>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CE2DC59" w14:textId="77777777" w:rsidR="0002100F" w:rsidRDefault="00EF7FE1">
      <w:pPr>
        <w:numPr>
          <w:ilvl w:val="0"/>
          <w:numId w:val="73"/>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6</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62C3DBD" w14:textId="77777777" w:rsidR="0002100F" w:rsidRDefault="00EF7FE1">
      <w:pPr>
        <w:spacing w:after="0" w:line="379" w:lineRule="auto"/>
        <w:ind w:left="0" w:right="3" w:firstLine="480"/>
      </w:pPr>
      <w:r>
        <w:rPr>
          <w:rFonts w:ascii="Times New Roman" w:eastAsia="Times New Roman" w:hAnsi="Times New Roman" w:cs="Times New Roman"/>
        </w:rPr>
        <w:t>7</w:t>
      </w:r>
      <w:r>
        <w:t>、相关法律法规以及监管部门有强制规定的，从其规定。如有新增事项，按国家最新规定估值。</w:t>
      </w:r>
      <w:r>
        <w:rPr>
          <w:rFonts w:ascii="Times New Roman" w:eastAsia="Times New Roman" w:hAnsi="Times New Roman" w:cs="Times New Roman"/>
        </w:rPr>
        <w:t xml:space="preserve"> </w:t>
      </w:r>
    </w:p>
    <w:p w14:paraId="7A495BCA" w14:textId="77777777" w:rsidR="0002100F" w:rsidRDefault="00EF7FE1">
      <w:pPr>
        <w:spacing w:after="14" w:line="363" w:lineRule="auto"/>
        <w:ind w:left="0" w:right="3"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53564E" w14:textId="77777777" w:rsidR="0002100F" w:rsidRDefault="00EF7FE1">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722ED56" w14:textId="77777777" w:rsidR="0002100F" w:rsidRDefault="00EF7FE1">
      <w:pPr>
        <w:ind w:left="475" w:right="3"/>
      </w:pPr>
      <w:r>
        <w:t>五、估值程序</w:t>
      </w:r>
      <w:r>
        <w:rPr>
          <w:rFonts w:ascii="Times New Roman" w:eastAsia="Times New Roman" w:hAnsi="Times New Roman" w:cs="Times New Roman"/>
        </w:rPr>
        <w:t xml:space="preserve"> </w:t>
      </w:r>
    </w:p>
    <w:p w14:paraId="11F7F7F4" w14:textId="77777777" w:rsidR="0002100F" w:rsidRDefault="00EF7FE1">
      <w:pPr>
        <w:numPr>
          <w:ilvl w:val="0"/>
          <w:numId w:val="74"/>
        </w:numPr>
        <w:spacing w:after="0" w:line="380" w:lineRule="auto"/>
        <w:ind w:right="3"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w:t>
      </w:r>
      <w:r>
        <w:t>五入。基金管理人可以设立大额赎回情形下的净值精度应急调整机制。国家另有规定的，从其规定。每个估值日计算基金资产净值及基金份额净值，并按基金合同的约定披露。</w:t>
      </w:r>
      <w:r>
        <w:rPr>
          <w:rFonts w:ascii="Times New Roman" w:eastAsia="Times New Roman" w:hAnsi="Times New Roman" w:cs="Times New Roman"/>
        </w:rPr>
        <w:t xml:space="preserve"> </w:t>
      </w:r>
    </w:p>
    <w:p w14:paraId="70EFFAEB" w14:textId="77777777" w:rsidR="0002100F" w:rsidRDefault="00EF7FE1">
      <w:pPr>
        <w:numPr>
          <w:ilvl w:val="0"/>
          <w:numId w:val="74"/>
        </w:numPr>
        <w:ind w:right="3" w:firstLine="480"/>
      </w:pPr>
      <w:r>
        <w:t>基金管理人应每个估值日对基金资产估值。但基金管理人根据法律法规</w:t>
      </w:r>
    </w:p>
    <w:p w14:paraId="4179FAD0" w14:textId="77777777" w:rsidR="0002100F" w:rsidRDefault="00EF7FE1">
      <w:pPr>
        <w:spacing w:after="21" w:line="363" w:lineRule="auto"/>
        <w:ind w:left="10" w:right="3"/>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F97D7B3" w14:textId="77777777" w:rsidR="0002100F" w:rsidRDefault="00EF7FE1">
      <w:pPr>
        <w:ind w:left="475" w:right="3"/>
      </w:pPr>
      <w:r>
        <w:t>六、估值错误的处理</w:t>
      </w:r>
      <w:r>
        <w:rPr>
          <w:rFonts w:ascii="Times New Roman" w:eastAsia="Times New Roman" w:hAnsi="Times New Roman" w:cs="Times New Roman"/>
        </w:rPr>
        <w:t xml:space="preserve"> </w:t>
      </w:r>
    </w:p>
    <w:p w14:paraId="7F3ADB92" w14:textId="77777777" w:rsidR="0002100F" w:rsidRDefault="00EF7FE1">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0065F76" w14:textId="77777777" w:rsidR="0002100F" w:rsidRDefault="00EF7FE1">
      <w:pPr>
        <w:ind w:left="475" w:right="3"/>
      </w:pPr>
      <w:r>
        <w:t>本基金合同的当事人应按照以下约定处理：</w:t>
      </w:r>
      <w:r>
        <w:rPr>
          <w:rFonts w:ascii="Times New Roman" w:eastAsia="Times New Roman" w:hAnsi="Times New Roman" w:cs="Times New Roman"/>
        </w:rPr>
        <w:t xml:space="preserve"> </w:t>
      </w:r>
    </w:p>
    <w:p w14:paraId="5F88E93D" w14:textId="77777777" w:rsidR="0002100F" w:rsidRDefault="00EF7FE1">
      <w:pPr>
        <w:numPr>
          <w:ilvl w:val="0"/>
          <w:numId w:val="75"/>
        </w:numPr>
        <w:ind w:right="3" w:hanging="360"/>
      </w:pPr>
      <w:r>
        <w:t>估值错误类型</w:t>
      </w:r>
      <w:r>
        <w:rPr>
          <w:rFonts w:ascii="Times New Roman" w:eastAsia="Times New Roman" w:hAnsi="Times New Roman" w:cs="Times New Roman"/>
        </w:rPr>
        <w:t xml:space="preserve"> </w:t>
      </w:r>
    </w:p>
    <w:p w14:paraId="2268ABEB" w14:textId="77777777" w:rsidR="0002100F" w:rsidRDefault="00EF7FE1">
      <w:pPr>
        <w:spacing w:after="125"/>
        <w:ind w:left="475" w:right="3"/>
      </w:pPr>
      <w:r>
        <w:t>本基金运作过程中，如果由于基金管理人或基金托管人、或登记机构、或销</w:t>
      </w:r>
    </w:p>
    <w:p w14:paraId="24981949" w14:textId="77777777" w:rsidR="0002100F" w:rsidRDefault="00EF7FE1">
      <w:pPr>
        <w:spacing w:line="360" w:lineRule="auto"/>
        <w:ind w:left="10"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A0EC0DC" w14:textId="77777777" w:rsidR="0002100F" w:rsidRDefault="00EF7FE1">
      <w:pPr>
        <w:spacing w:after="20" w:line="365" w:lineRule="auto"/>
        <w:ind w:left="0" w:right="3" w:firstLine="480"/>
      </w:pPr>
      <w:r>
        <w:t>上述估值错误的主</w:t>
      </w:r>
      <w:r>
        <w:t>要类型包括但不限于：资料申报差错、数据传输差错、数据计算差错、系统故障差错、下达指令差错等。</w:t>
      </w:r>
      <w:r>
        <w:rPr>
          <w:rFonts w:ascii="Times New Roman" w:eastAsia="Times New Roman" w:hAnsi="Times New Roman" w:cs="Times New Roman"/>
        </w:rPr>
        <w:t xml:space="preserve"> </w:t>
      </w:r>
    </w:p>
    <w:p w14:paraId="2309B2BB" w14:textId="77777777" w:rsidR="0002100F" w:rsidRDefault="00EF7FE1">
      <w:pPr>
        <w:numPr>
          <w:ilvl w:val="0"/>
          <w:numId w:val="75"/>
        </w:numPr>
        <w:ind w:right="3" w:hanging="360"/>
      </w:pPr>
      <w:r>
        <w:t>估值错误处理原则</w:t>
      </w:r>
      <w:r>
        <w:rPr>
          <w:rFonts w:ascii="Times New Roman" w:eastAsia="Times New Roman" w:hAnsi="Times New Roman" w:cs="Times New Roman"/>
        </w:rPr>
        <w:t xml:space="preserve"> </w:t>
      </w:r>
    </w:p>
    <w:p w14:paraId="461A7EAF" w14:textId="77777777" w:rsidR="0002100F" w:rsidRDefault="00EF7FE1">
      <w:pPr>
        <w:numPr>
          <w:ilvl w:val="0"/>
          <w:numId w:val="76"/>
        </w:numPr>
        <w:ind w:right="3" w:firstLine="480"/>
      </w:pPr>
      <w:r>
        <w:t>估值错误已发生，但尚未给当事人造成损失时，估值错误责任方应及</w:t>
      </w:r>
    </w:p>
    <w:p w14:paraId="017AD5BF" w14:textId="77777777" w:rsidR="0002100F" w:rsidRDefault="00EF7FE1">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6066AF84" w14:textId="77777777" w:rsidR="0002100F" w:rsidRDefault="00EF7FE1">
      <w:pPr>
        <w:numPr>
          <w:ilvl w:val="0"/>
          <w:numId w:val="76"/>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E683E75" w14:textId="77777777" w:rsidR="0002100F" w:rsidRDefault="00EF7FE1">
      <w:pPr>
        <w:numPr>
          <w:ilvl w:val="0"/>
          <w:numId w:val="76"/>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30FC33" w14:textId="77777777" w:rsidR="0002100F" w:rsidRDefault="00EF7FE1">
      <w:pPr>
        <w:numPr>
          <w:ilvl w:val="0"/>
          <w:numId w:val="76"/>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5248075E" w14:textId="77777777" w:rsidR="0002100F" w:rsidRDefault="00EF7FE1">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4F8EFF" w14:textId="77777777" w:rsidR="0002100F" w:rsidRDefault="00EF7FE1">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772D8B0D" w14:textId="77777777" w:rsidR="0002100F" w:rsidRDefault="00EF7FE1">
      <w:pPr>
        <w:numPr>
          <w:ilvl w:val="0"/>
          <w:numId w:val="77"/>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3C5754" w14:textId="77777777" w:rsidR="0002100F" w:rsidRDefault="00EF7FE1">
      <w:pPr>
        <w:numPr>
          <w:ilvl w:val="0"/>
          <w:numId w:val="77"/>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AEEF0AF" w14:textId="77777777" w:rsidR="0002100F" w:rsidRDefault="00EF7FE1">
      <w:pPr>
        <w:numPr>
          <w:ilvl w:val="0"/>
          <w:numId w:val="77"/>
        </w:numPr>
        <w:spacing w:after="8" w:line="371"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B9421C6" w14:textId="77777777" w:rsidR="0002100F" w:rsidRDefault="00EF7FE1">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CE0653F" w14:textId="77777777" w:rsidR="0002100F" w:rsidRDefault="00EF7FE1">
      <w:pPr>
        <w:numPr>
          <w:ilvl w:val="0"/>
          <w:numId w:val="78"/>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7990431" w14:textId="77777777" w:rsidR="0002100F" w:rsidRDefault="00EF7FE1">
      <w:pPr>
        <w:numPr>
          <w:ilvl w:val="0"/>
          <w:numId w:val="78"/>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t>并报中国证监会备案。</w:t>
      </w:r>
      <w:r>
        <w:rPr>
          <w:rFonts w:ascii="Times New Roman" w:eastAsia="Times New Roman" w:hAnsi="Times New Roman" w:cs="Times New Roman"/>
        </w:rPr>
        <w:t xml:space="preserve"> </w:t>
      </w:r>
    </w:p>
    <w:p w14:paraId="2442B1A1" w14:textId="77777777" w:rsidR="0002100F" w:rsidRDefault="00EF7FE1">
      <w:pPr>
        <w:numPr>
          <w:ilvl w:val="0"/>
          <w:numId w:val="78"/>
        </w:numPr>
        <w:ind w:right="3" w:firstLine="480"/>
      </w:pPr>
      <w:r>
        <w:t>前述内容如法律法规或监管机关另有规定的，从其规定处理。</w:t>
      </w:r>
      <w:r>
        <w:rPr>
          <w:rFonts w:ascii="Times New Roman" w:eastAsia="Times New Roman" w:hAnsi="Times New Roman" w:cs="Times New Roman"/>
        </w:rPr>
        <w:t xml:space="preserve"> </w:t>
      </w:r>
    </w:p>
    <w:p w14:paraId="2DA5418F" w14:textId="77777777" w:rsidR="0002100F" w:rsidRDefault="00EF7FE1">
      <w:pPr>
        <w:ind w:left="475" w:right="3"/>
      </w:pPr>
      <w:r>
        <w:t>七、暂停估值的情形</w:t>
      </w:r>
      <w:r>
        <w:rPr>
          <w:rFonts w:ascii="Times New Roman" w:eastAsia="Times New Roman" w:hAnsi="Times New Roman" w:cs="Times New Roman"/>
        </w:rPr>
        <w:t xml:space="preserve"> </w:t>
      </w:r>
    </w:p>
    <w:p w14:paraId="37D0DD25" w14:textId="77777777" w:rsidR="0002100F" w:rsidRDefault="00EF7FE1">
      <w:pPr>
        <w:numPr>
          <w:ilvl w:val="0"/>
          <w:numId w:val="79"/>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62C0B83E" w14:textId="77777777" w:rsidR="0002100F" w:rsidRDefault="00EF7FE1">
      <w:pPr>
        <w:numPr>
          <w:ilvl w:val="0"/>
          <w:numId w:val="79"/>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166920A1" w14:textId="77777777" w:rsidR="0002100F" w:rsidRDefault="00EF7FE1">
      <w:pPr>
        <w:numPr>
          <w:ilvl w:val="0"/>
          <w:numId w:val="79"/>
        </w:numPr>
        <w:spacing w:after="0" w:line="378"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5A158EDD" w14:textId="77777777" w:rsidR="0002100F" w:rsidRDefault="00EF7FE1">
      <w:pPr>
        <w:numPr>
          <w:ilvl w:val="0"/>
          <w:numId w:val="79"/>
        </w:numPr>
        <w:ind w:right="3" w:firstLine="480"/>
      </w:pPr>
      <w:r>
        <w:t>中国证监会和基金合同认定的其它情形。</w:t>
      </w:r>
      <w:r>
        <w:rPr>
          <w:rFonts w:ascii="Times New Roman" w:eastAsia="Times New Roman" w:hAnsi="Times New Roman" w:cs="Times New Roman"/>
        </w:rPr>
        <w:t xml:space="preserve"> </w:t>
      </w:r>
    </w:p>
    <w:p w14:paraId="08168DFA" w14:textId="77777777" w:rsidR="0002100F" w:rsidRDefault="00EF7FE1">
      <w:pPr>
        <w:numPr>
          <w:ilvl w:val="0"/>
          <w:numId w:val="80"/>
        </w:numPr>
        <w:ind w:right="3" w:hanging="480"/>
      </w:pPr>
      <w:r>
        <w:t>基金净值的确认</w:t>
      </w:r>
      <w:r>
        <w:rPr>
          <w:rFonts w:ascii="Times New Roman" w:eastAsia="Times New Roman" w:hAnsi="Times New Roman" w:cs="Times New Roman"/>
        </w:rPr>
        <w:t xml:space="preserve"> </w:t>
      </w:r>
    </w:p>
    <w:p w14:paraId="6451738E" w14:textId="77777777" w:rsidR="0002100F" w:rsidRDefault="00EF7FE1">
      <w:pPr>
        <w:spacing w:after="125"/>
        <w:ind w:left="475" w:right="3"/>
      </w:pPr>
      <w:r>
        <w:t>用于基金信息披露的基金资产净值和基金份额净值由基金管理人负责计算，</w:t>
      </w:r>
    </w:p>
    <w:p w14:paraId="23CAF038" w14:textId="77777777" w:rsidR="0002100F" w:rsidRDefault="00EF7FE1">
      <w:pPr>
        <w:spacing w:after="23" w:line="363" w:lineRule="auto"/>
        <w:ind w:left="10" w:right="3"/>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B6E61D2" w14:textId="77777777" w:rsidR="0002100F" w:rsidRDefault="00EF7FE1">
      <w:pPr>
        <w:numPr>
          <w:ilvl w:val="0"/>
          <w:numId w:val="80"/>
        </w:numPr>
        <w:ind w:right="3" w:hanging="480"/>
      </w:pPr>
      <w:r>
        <w:t>特殊情形的处理</w:t>
      </w:r>
      <w:r>
        <w:rPr>
          <w:rFonts w:ascii="Times New Roman" w:eastAsia="Times New Roman" w:hAnsi="Times New Roman" w:cs="Times New Roman"/>
        </w:rPr>
        <w:t xml:space="preserve">  </w:t>
      </w:r>
    </w:p>
    <w:p w14:paraId="14AB8816" w14:textId="77777777" w:rsidR="0002100F" w:rsidRDefault="00EF7FE1">
      <w:pPr>
        <w:numPr>
          <w:ilvl w:val="0"/>
          <w:numId w:val="81"/>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139082D2" w14:textId="77777777" w:rsidR="0002100F" w:rsidRDefault="00EF7FE1">
      <w:pPr>
        <w:numPr>
          <w:ilvl w:val="0"/>
          <w:numId w:val="81"/>
        </w:numPr>
        <w:spacing w:after="19" w:line="365" w:lineRule="auto"/>
        <w:ind w:right="3" w:firstLine="480"/>
      </w:pPr>
      <w:r>
        <w:t>由于证券、期货交易所及其登记结算公司发送的数据错误，或由于其他不可抗力原因，基金管理人和基金托管人虽然已经采取必要、适当、合理的措施进</w:t>
      </w:r>
      <w:r>
        <w:t>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9F76910" w14:textId="77777777" w:rsidR="0002100F" w:rsidRDefault="00EF7FE1">
      <w:pPr>
        <w:spacing w:line="366" w:lineRule="auto"/>
        <w:ind w:left="475" w:right="3"/>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3865C30" w14:textId="77777777" w:rsidR="0002100F" w:rsidRDefault="00EF7FE1">
      <w:pPr>
        <w:pStyle w:val="1"/>
      </w:pPr>
      <w:bookmarkStart w:id="14" w:name="_Toc6033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8B5AF5"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112D215A" w14:textId="77777777" w:rsidR="0002100F" w:rsidRDefault="00EF7FE1">
      <w:pPr>
        <w:ind w:left="475" w:right="3"/>
      </w:pPr>
      <w:r>
        <w:t>一、基金费用的种类</w:t>
      </w:r>
      <w:r>
        <w:rPr>
          <w:rFonts w:ascii="Times New Roman" w:eastAsia="Times New Roman" w:hAnsi="Times New Roman" w:cs="Times New Roman"/>
        </w:rPr>
        <w:t xml:space="preserve"> </w:t>
      </w:r>
    </w:p>
    <w:p w14:paraId="0B6543F4" w14:textId="77777777" w:rsidR="0002100F" w:rsidRDefault="00EF7FE1">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6EC9B57" w14:textId="77777777" w:rsidR="0002100F" w:rsidRDefault="00EF7FE1">
      <w:pPr>
        <w:numPr>
          <w:ilvl w:val="0"/>
          <w:numId w:val="82"/>
        </w:numPr>
        <w:ind w:right="3" w:firstLine="480"/>
      </w:pPr>
      <w:r>
        <w:t>《基金合同》生效后与基金相关的信息披露费用；</w:t>
      </w:r>
      <w:r>
        <w:rPr>
          <w:rFonts w:ascii="Times New Roman" w:eastAsia="Times New Roman" w:hAnsi="Times New Roman" w:cs="Times New Roman"/>
        </w:rPr>
        <w:t xml:space="preserve"> </w:t>
      </w:r>
    </w:p>
    <w:p w14:paraId="7E103F2E" w14:textId="77777777" w:rsidR="0002100F" w:rsidRDefault="00EF7FE1">
      <w:pPr>
        <w:numPr>
          <w:ilvl w:val="0"/>
          <w:numId w:val="82"/>
        </w:numPr>
        <w:ind w:right="3" w:firstLine="480"/>
      </w:pPr>
      <w:r>
        <w:t>《基金合同》生效后与基金相关的会计师费、律师费和诉讼费；</w:t>
      </w:r>
      <w:r>
        <w:rPr>
          <w:rFonts w:ascii="Times New Roman" w:eastAsia="Times New Roman" w:hAnsi="Times New Roman" w:cs="Times New Roman"/>
        </w:rPr>
        <w:t xml:space="preserve"> </w:t>
      </w:r>
    </w:p>
    <w:p w14:paraId="5054BB1A" w14:textId="77777777" w:rsidR="0002100F" w:rsidRDefault="00EF7FE1">
      <w:pPr>
        <w:numPr>
          <w:ilvl w:val="0"/>
          <w:numId w:val="82"/>
        </w:numPr>
        <w:ind w:right="3" w:firstLine="480"/>
      </w:pPr>
      <w:r>
        <w:t>基金份额持有人大会费用；</w:t>
      </w:r>
      <w:r>
        <w:rPr>
          <w:rFonts w:ascii="Times New Roman" w:eastAsia="Times New Roman" w:hAnsi="Times New Roman" w:cs="Times New Roman"/>
        </w:rPr>
        <w:t xml:space="preserve"> </w:t>
      </w:r>
    </w:p>
    <w:p w14:paraId="5D9AA3CB" w14:textId="77777777" w:rsidR="0002100F" w:rsidRDefault="00EF7FE1">
      <w:pPr>
        <w:numPr>
          <w:ilvl w:val="0"/>
          <w:numId w:val="82"/>
        </w:numPr>
        <w:ind w:right="3" w:firstLine="480"/>
      </w:pPr>
      <w:r>
        <w:t>基金的证券、期货交易费用；</w:t>
      </w:r>
      <w:r>
        <w:rPr>
          <w:rFonts w:ascii="Times New Roman" w:eastAsia="Times New Roman" w:hAnsi="Times New Roman" w:cs="Times New Roman"/>
        </w:rPr>
        <w:t xml:space="preserve"> </w:t>
      </w:r>
    </w:p>
    <w:p w14:paraId="108A8A4D" w14:textId="77777777" w:rsidR="0002100F" w:rsidRDefault="00EF7FE1">
      <w:pPr>
        <w:numPr>
          <w:ilvl w:val="0"/>
          <w:numId w:val="82"/>
        </w:numPr>
        <w:ind w:right="3" w:firstLine="480"/>
      </w:pPr>
      <w:r>
        <w:t>基金的银行汇划费用；</w:t>
      </w:r>
      <w:r>
        <w:rPr>
          <w:rFonts w:ascii="Times New Roman" w:eastAsia="Times New Roman" w:hAnsi="Times New Roman" w:cs="Times New Roman"/>
        </w:rPr>
        <w:t xml:space="preserve"> </w:t>
      </w:r>
    </w:p>
    <w:p w14:paraId="2DE86080" w14:textId="77777777" w:rsidR="0002100F" w:rsidRDefault="00EF7FE1">
      <w:pPr>
        <w:numPr>
          <w:ilvl w:val="0"/>
          <w:numId w:val="82"/>
        </w:numPr>
        <w:ind w:right="3" w:firstLine="480"/>
      </w:pPr>
      <w:r>
        <w:t>账户开户费用和账户维护费用；</w:t>
      </w:r>
      <w:r>
        <w:rPr>
          <w:rFonts w:ascii="Times New Roman" w:eastAsia="Times New Roman" w:hAnsi="Times New Roman" w:cs="Times New Roman"/>
        </w:rPr>
        <w:t xml:space="preserve"> </w:t>
      </w:r>
    </w:p>
    <w:p w14:paraId="46CACEA3" w14:textId="77777777" w:rsidR="0002100F" w:rsidRDefault="00EF7FE1">
      <w:pPr>
        <w:numPr>
          <w:ilvl w:val="0"/>
          <w:numId w:val="82"/>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D662FA2" w14:textId="77777777" w:rsidR="0002100F" w:rsidRDefault="00EF7FE1">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043E53B0" w14:textId="77777777" w:rsidR="0002100F" w:rsidRDefault="00EF7FE1">
      <w:pPr>
        <w:ind w:left="475" w:right="3"/>
      </w:pPr>
      <w:r>
        <w:t>二、基金费用计提方法、计提标准和支付方式</w:t>
      </w:r>
      <w:r>
        <w:rPr>
          <w:rFonts w:ascii="Times New Roman" w:eastAsia="Times New Roman" w:hAnsi="Times New Roman" w:cs="Times New Roman"/>
        </w:rPr>
        <w:t xml:space="preserve"> </w:t>
      </w:r>
    </w:p>
    <w:p w14:paraId="661D47E6" w14:textId="77777777" w:rsidR="0002100F" w:rsidRDefault="00EF7FE1">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C5C2EE8" w14:textId="77777777" w:rsidR="0002100F" w:rsidRDefault="00EF7FE1">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780206B" w14:textId="77777777" w:rsidR="0002100F" w:rsidRDefault="00EF7FE1">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1968942C" w14:textId="77777777" w:rsidR="0002100F" w:rsidRDefault="00EF7FE1">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0913A8" w14:textId="77777777" w:rsidR="0002100F" w:rsidRDefault="00EF7FE1">
      <w:pPr>
        <w:spacing w:after="69"/>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43EC4C" w14:textId="77777777" w:rsidR="0002100F" w:rsidRDefault="00EF7FE1">
      <w:pPr>
        <w:spacing w:after="87" w:line="359" w:lineRule="auto"/>
        <w:ind w:left="0" w:right="3" w:firstLine="480"/>
      </w:pPr>
      <w:r>
        <w:t>基金管理费每日计提，按月支付，经基金管理人授权后，由基金托管人根据与基金管理人核对一致的财务数据，自动在月初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3FCCF866" w14:textId="77777777" w:rsidR="0002100F" w:rsidRDefault="00EF7FE1">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5624443" w14:textId="77777777" w:rsidR="0002100F" w:rsidRDefault="00EF7FE1">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5E184B3" w14:textId="77777777" w:rsidR="0002100F" w:rsidRDefault="00EF7FE1">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7AC9003" w14:textId="77777777" w:rsidR="0002100F" w:rsidRDefault="00EF7FE1">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1D736C" w14:textId="77777777" w:rsidR="0002100F" w:rsidRDefault="00EF7FE1">
      <w:pPr>
        <w:spacing w:after="69"/>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E1AFC8" w14:textId="77777777" w:rsidR="0002100F" w:rsidRDefault="00EF7FE1">
      <w:pPr>
        <w:spacing w:after="79" w:line="359" w:lineRule="auto"/>
        <w:ind w:left="0" w:right="3" w:firstLine="480"/>
      </w:pPr>
      <w:r>
        <w:t>基金托管费每日计提，按月支付，经基金管理人授权后，由基金托管人根据与基金管理人核对一致的财务数据，自动在月初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73215250" w14:textId="77777777" w:rsidR="0002100F" w:rsidRDefault="00EF7FE1">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05FC2EB" w14:textId="77777777" w:rsidR="0002100F" w:rsidRDefault="00EF7FE1">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54C594F3" w14:textId="77777777" w:rsidR="0002100F" w:rsidRDefault="00EF7FE1">
      <w:pPr>
        <w:numPr>
          <w:ilvl w:val="0"/>
          <w:numId w:val="83"/>
        </w:numPr>
        <w:spacing w:after="0" w:line="379" w:lineRule="auto"/>
        <w:ind w:right="3" w:firstLine="480"/>
      </w:pPr>
      <w:r>
        <w:t>基金管理人和</w:t>
      </w:r>
      <w:r>
        <w:t>基金托管人因未履行或未完全履行义务导致的费用支出或基金财产的损失；</w:t>
      </w:r>
      <w:r>
        <w:rPr>
          <w:rFonts w:ascii="Times New Roman" w:eastAsia="Times New Roman" w:hAnsi="Times New Roman" w:cs="Times New Roman"/>
        </w:rPr>
        <w:t xml:space="preserve"> </w:t>
      </w:r>
    </w:p>
    <w:p w14:paraId="3AF0177A" w14:textId="77777777" w:rsidR="0002100F" w:rsidRDefault="00EF7FE1">
      <w:pPr>
        <w:numPr>
          <w:ilvl w:val="0"/>
          <w:numId w:val="83"/>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27C17E0F" w14:textId="77777777" w:rsidR="0002100F" w:rsidRDefault="00EF7FE1">
      <w:pPr>
        <w:numPr>
          <w:ilvl w:val="0"/>
          <w:numId w:val="83"/>
        </w:numPr>
        <w:ind w:right="3" w:firstLine="480"/>
      </w:pPr>
      <w:r>
        <w:t>《基金合同》生效前的相关费用；</w:t>
      </w:r>
      <w:r>
        <w:rPr>
          <w:rFonts w:ascii="Times New Roman" w:eastAsia="Times New Roman" w:hAnsi="Times New Roman" w:cs="Times New Roman"/>
        </w:rPr>
        <w:t xml:space="preserve"> </w:t>
      </w:r>
    </w:p>
    <w:p w14:paraId="450DDE04" w14:textId="77777777" w:rsidR="0002100F" w:rsidRDefault="00EF7FE1">
      <w:pPr>
        <w:numPr>
          <w:ilvl w:val="0"/>
          <w:numId w:val="83"/>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00B0DC1" w14:textId="77777777" w:rsidR="0002100F" w:rsidRDefault="00EF7FE1">
      <w:pPr>
        <w:numPr>
          <w:ilvl w:val="0"/>
          <w:numId w:val="84"/>
        </w:numPr>
        <w:ind w:right="3" w:hanging="480"/>
      </w:pPr>
      <w:r>
        <w:t>费用调整</w:t>
      </w:r>
      <w:r>
        <w:rPr>
          <w:rFonts w:ascii="Times New Roman" w:eastAsia="Times New Roman" w:hAnsi="Times New Roman" w:cs="Times New Roman"/>
        </w:rPr>
        <w:t xml:space="preserve">  </w:t>
      </w:r>
    </w:p>
    <w:p w14:paraId="031B77D7" w14:textId="77777777" w:rsidR="0002100F" w:rsidRDefault="00EF7FE1">
      <w:pPr>
        <w:spacing w:after="10" w:line="365" w:lineRule="auto"/>
        <w:ind w:left="0" w:right="3" w:firstLine="480"/>
      </w:pPr>
      <w:r>
        <w:t>基金管理人和基金托管人协商一致并履行适当程序后，可根据基金发展情况调整基金管理费率和基金托管费等相关费率。</w:t>
      </w:r>
      <w:r>
        <w:rPr>
          <w:rFonts w:ascii="Times New Roman" w:eastAsia="Times New Roman" w:hAnsi="Times New Roman" w:cs="Times New Roman"/>
        </w:rPr>
        <w:t xml:space="preserve"> </w:t>
      </w:r>
    </w:p>
    <w:p w14:paraId="4FD11499" w14:textId="77777777" w:rsidR="0002100F" w:rsidRDefault="00EF7FE1">
      <w:pPr>
        <w:spacing w:after="18" w:line="365" w:lineRule="auto"/>
        <w:ind w:left="0"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31012D8" w14:textId="77777777" w:rsidR="0002100F" w:rsidRDefault="00EF7FE1">
      <w:pPr>
        <w:numPr>
          <w:ilvl w:val="0"/>
          <w:numId w:val="84"/>
        </w:numPr>
        <w:ind w:right="3" w:hanging="480"/>
      </w:pPr>
      <w:r>
        <w:t>实施侧袋机制期间的基金费用</w:t>
      </w:r>
      <w:r>
        <w:rPr>
          <w:rFonts w:ascii="Times New Roman" w:eastAsia="Times New Roman" w:hAnsi="Times New Roman" w:cs="Times New Roman"/>
        </w:rPr>
        <w:t xml:space="preserve"> </w:t>
      </w:r>
    </w:p>
    <w:p w14:paraId="3AAFAA1B" w14:textId="77777777" w:rsidR="0002100F" w:rsidRDefault="00EF7FE1">
      <w:pPr>
        <w:spacing w:after="22"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01DAC26" w14:textId="77777777" w:rsidR="0002100F" w:rsidRDefault="00EF7FE1">
      <w:pPr>
        <w:numPr>
          <w:ilvl w:val="0"/>
          <w:numId w:val="84"/>
        </w:numPr>
        <w:ind w:right="3" w:hanging="480"/>
      </w:pPr>
      <w:r>
        <w:t>基金税收</w:t>
      </w:r>
      <w:r>
        <w:rPr>
          <w:rFonts w:ascii="Times New Roman" w:eastAsia="Times New Roman" w:hAnsi="Times New Roman" w:cs="Times New Roman"/>
        </w:rPr>
        <w:t xml:space="preserve"> </w:t>
      </w:r>
    </w:p>
    <w:p w14:paraId="0D61D538" w14:textId="77777777" w:rsidR="0002100F" w:rsidRDefault="00EF7FE1">
      <w:pPr>
        <w:spacing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D3D8DA6" w14:textId="77777777" w:rsidR="0002100F" w:rsidRDefault="00EF7FE1">
      <w:pPr>
        <w:pStyle w:val="1"/>
        <w:spacing w:after="29"/>
      </w:pPr>
      <w:bookmarkStart w:id="15" w:name="_Toc6033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700C60" w14:textId="77777777" w:rsidR="0002100F" w:rsidRDefault="00EF7FE1">
      <w:pPr>
        <w:spacing w:after="144" w:line="259" w:lineRule="auto"/>
        <w:ind w:left="0" w:firstLine="0"/>
      </w:pPr>
      <w:r>
        <w:rPr>
          <w:rFonts w:ascii="Times New Roman" w:eastAsia="Times New Roman" w:hAnsi="Times New Roman" w:cs="Times New Roman"/>
          <w:sz w:val="21"/>
        </w:rPr>
        <w:t xml:space="preserve"> </w:t>
      </w:r>
    </w:p>
    <w:p w14:paraId="0E97A0A9" w14:textId="77777777" w:rsidR="0002100F" w:rsidRDefault="00EF7FE1">
      <w:pPr>
        <w:numPr>
          <w:ilvl w:val="0"/>
          <w:numId w:val="85"/>
        </w:numPr>
        <w:ind w:right="3" w:hanging="480"/>
      </w:pPr>
      <w:r>
        <w:t>基金利润的构成</w:t>
      </w:r>
      <w:r>
        <w:rPr>
          <w:rFonts w:ascii="Times New Roman" w:eastAsia="Times New Roman" w:hAnsi="Times New Roman" w:cs="Times New Roman"/>
        </w:rPr>
        <w:t xml:space="preserve"> </w:t>
      </w:r>
    </w:p>
    <w:p w14:paraId="69FB2871" w14:textId="77777777" w:rsidR="0002100F" w:rsidRDefault="00EF7FE1">
      <w:pPr>
        <w:ind w:left="550" w:right="3"/>
      </w:pPr>
      <w:r>
        <w:t>基金利润指基金利息收入、投资收益、公允价值变动收益和其他收入扣除相</w:t>
      </w:r>
    </w:p>
    <w:p w14:paraId="634B67F7" w14:textId="77777777" w:rsidR="0002100F" w:rsidRDefault="00EF7FE1">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5EE064AB" w14:textId="77777777" w:rsidR="0002100F" w:rsidRDefault="00EF7FE1">
      <w:pPr>
        <w:numPr>
          <w:ilvl w:val="0"/>
          <w:numId w:val="85"/>
        </w:numPr>
        <w:ind w:right="3" w:hanging="480"/>
      </w:pPr>
      <w:r>
        <w:t>基金可供分配利润</w:t>
      </w:r>
      <w:r>
        <w:rPr>
          <w:rFonts w:ascii="Times New Roman" w:eastAsia="Times New Roman" w:hAnsi="Times New Roman" w:cs="Times New Roman"/>
        </w:rPr>
        <w:t xml:space="preserve"> </w:t>
      </w:r>
    </w:p>
    <w:p w14:paraId="6182CA36" w14:textId="77777777" w:rsidR="0002100F" w:rsidRDefault="00EF7FE1">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946E81" w14:textId="77777777" w:rsidR="0002100F" w:rsidRDefault="00EF7FE1">
      <w:pPr>
        <w:numPr>
          <w:ilvl w:val="0"/>
          <w:numId w:val="85"/>
        </w:numPr>
        <w:ind w:right="3" w:hanging="480"/>
      </w:pPr>
      <w:r>
        <w:t>基金收益分配原则</w:t>
      </w:r>
      <w:r>
        <w:rPr>
          <w:rFonts w:ascii="Times New Roman" w:eastAsia="Times New Roman" w:hAnsi="Times New Roman" w:cs="Times New Roman"/>
        </w:rPr>
        <w:t xml:space="preserve"> </w:t>
      </w:r>
    </w:p>
    <w:p w14:paraId="6660327D" w14:textId="77777777" w:rsidR="0002100F" w:rsidRDefault="00EF7FE1">
      <w:pPr>
        <w:numPr>
          <w:ilvl w:val="0"/>
          <w:numId w:val="86"/>
        </w:numPr>
        <w:spacing w:after="8" w:line="371"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7DC758" w14:textId="77777777" w:rsidR="0002100F" w:rsidRDefault="00EF7FE1">
      <w:pPr>
        <w:numPr>
          <w:ilvl w:val="0"/>
          <w:numId w:val="86"/>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B553DF4" w14:textId="77777777" w:rsidR="0002100F" w:rsidRDefault="00EF7FE1">
      <w:pPr>
        <w:numPr>
          <w:ilvl w:val="0"/>
          <w:numId w:val="86"/>
        </w:numPr>
        <w:spacing w:after="2"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036A250" w14:textId="77777777" w:rsidR="0002100F" w:rsidRDefault="00EF7FE1">
      <w:pPr>
        <w:numPr>
          <w:ilvl w:val="0"/>
          <w:numId w:val="86"/>
        </w:numPr>
        <w:ind w:right="3" w:firstLine="540"/>
      </w:pPr>
      <w:r>
        <w:t>每一基金份额享有同等分配权；</w:t>
      </w:r>
      <w:r>
        <w:rPr>
          <w:rFonts w:ascii="Times New Roman" w:eastAsia="Times New Roman" w:hAnsi="Times New Roman" w:cs="Times New Roman"/>
        </w:rPr>
        <w:t xml:space="preserve"> </w:t>
      </w:r>
    </w:p>
    <w:p w14:paraId="7AFDCDBF" w14:textId="77777777" w:rsidR="0002100F" w:rsidRDefault="00EF7FE1">
      <w:pPr>
        <w:numPr>
          <w:ilvl w:val="0"/>
          <w:numId w:val="86"/>
        </w:numPr>
        <w:ind w:right="3" w:firstLine="540"/>
      </w:pPr>
      <w:r>
        <w:t>法律法规或监管机关另有规定的，从其规定。</w:t>
      </w:r>
      <w:r>
        <w:rPr>
          <w:rFonts w:ascii="Times New Roman" w:eastAsia="Times New Roman" w:hAnsi="Times New Roman" w:cs="Times New Roman"/>
        </w:rPr>
        <w:t xml:space="preserve"> </w:t>
      </w:r>
    </w:p>
    <w:p w14:paraId="75CB0DCC" w14:textId="77777777" w:rsidR="0002100F" w:rsidRDefault="00EF7FE1">
      <w:pPr>
        <w:spacing w:after="22" w:line="363" w:lineRule="auto"/>
        <w:ind w:left="0" w:right="3"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9DD3D3B" w14:textId="77777777" w:rsidR="0002100F" w:rsidRDefault="00EF7FE1">
      <w:pPr>
        <w:numPr>
          <w:ilvl w:val="0"/>
          <w:numId w:val="87"/>
        </w:numPr>
        <w:ind w:right="3" w:hanging="480"/>
      </w:pPr>
      <w:r>
        <w:t>收益分配方案</w:t>
      </w:r>
      <w:r>
        <w:rPr>
          <w:rFonts w:ascii="Times New Roman" w:eastAsia="Times New Roman" w:hAnsi="Times New Roman" w:cs="Times New Roman"/>
        </w:rPr>
        <w:t xml:space="preserve"> </w:t>
      </w:r>
    </w:p>
    <w:p w14:paraId="0782A620" w14:textId="77777777" w:rsidR="0002100F" w:rsidRDefault="00EF7FE1">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A2BDB1D" w14:textId="77777777" w:rsidR="0002100F" w:rsidRDefault="00EF7FE1">
      <w:pPr>
        <w:numPr>
          <w:ilvl w:val="0"/>
          <w:numId w:val="87"/>
        </w:numPr>
        <w:ind w:right="3" w:hanging="480"/>
      </w:pPr>
      <w:r>
        <w:t>收益分配方案的确定、公告与实施</w:t>
      </w:r>
      <w:r>
        <w:rPr>
          <w:rFonts w:ascii="Times New Roman" w:eastAsia="Times New Roman" w:hAnsi="Times New Roman" w:cs="Times New Roman"/>
        </w:rPr>
        <w:t xml:space="preserve"> </w:t>
      </w:r>
    </w:p>
    <w:p w14:paraId="3F81B7EF" w14:textId="77777777" w:rsidR="0002100F" w:rsidRDefault="00EF7FE1">
      <w:pPr>
        <w:spacing w:after="18"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E7A21D7" w14:textId="77777777" w:rsidR="0002100F" w:rsidRDefault="00EF7FE1">
      <w:pPr>
        <w:ind w:left="550" w:right="3"/>
      </w:pPr>
      <w:r>
        <w:t>法律法规或监管机关另有规定的，从其</w:t>
      </w:r>
      <w:r>
        <w:t>规定。</w:t>
      </w:r>
      <w:r>
        <w:rPr>
          <w:rFonts w:ascii="Times New Roman" w:eastAsia="Times New Roman" w:hAnsi="Times New Roman" w:cs="Times New Roman"/>
        </w:rPr>
        <w:t xml:space="preserve"> </w:t>
      </w:r>
    </w:p>
    <w:p w14:paraId="5E712306" w14:textId="77777777" w:rsidR="0002100F" w:rsidRDefault="00EF7FE1">
      <w:pPr>
        <w:numPr>
          <w:ilvl w:val="0"/>
          <w:numId w:val="87"/>
        </w:numPr>
        <w:ind w:right="3" w:hanging="480"/>
      </w:pPr>
      <w:r>
        <w:t>基金收益分配中发生的费用</w:t>
      </w:r>
      <w:r>
        <w:rPr>
          <w:rFonts w:ascii="Times New Roman" w:eastAsia="Times New Roman" w:hAnsi="Times New Roman" w:cs="Times New Roman"/>
        </w:rPr>
        <w:t xml:space="preserve"> </w:t>
      </w:r>
    </w:p>
    <w:p w14:paraId="35598901" w14:textId="77777777" w:rsidR="0002100F" w:rsidRDefault="00EF7FE1">
      <w:pPr>
        <w:spacing w:after="23"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6E9AD73" w14:textId="77777777" w:rsidR="0002100F" w:rsidRDefault="00EF7FE1">
      <w:pPr>
        <w:numPr>
          <w:ilvl w:val="0"/>
          <w:numId w:val="87"/>
        </w:numPr>
        <w:ind w:right="3" w:hanging="480"/>
      </w:pPr>
      <w:r>
        <w:t>实施侧袋机制期间的收益分配</w:t>
      </w:r>
      <w:r>
        <w:rPr>
          <w:rFonts w:ascii="Times New Roman" w:eastAsia="Times New Roman" w:hAnsi="Times New Roman" w:cs="Times New Roman"/>
        </w:rPr>
        <w:t xml:space="preserve"> </w:t>
      </w:r>
    </w:p>
    <w:p w14:paraId="0DAFF690" w14:textId="77777777" w:rsidR="0002100F" w:rsidRDefault="00EF7FE1">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292A75D" w14:textId="77777777" w:rsidR="0002100F" w:rsidRDefault="00EF7FE1">
      <w:pPr>
        <w:pStyle w:val="1"/>
      </w:pPr>
      <w:bookmarkStart w:id="16" w:name="_Toc6034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F2B6557" w14:textId="77777777" w:rsidR="0002100F" w:rsidRDefault="00EF7FE1">
      <w:pPr>
        <w:spacing w:after="177" w:line="259" w:lineRule="auto"/>
        <w:ind w:left="480" w:firstLine="0"/>
      </w:pPr>
      <w:r>
        <w:rPr>
          <w:rFonts w:ascii="Times New Roman" w:eastAsia="Times New Roman" w:hAnsi="Times New Roman" w:cs="Times New Roman"/>
        </w:rPr>
        <w:t xml:space="preserve"> </w:t>
      </w:r>
    </w:p>
    <w:p w14:paraId="7EDB8A2D" w14:textId="77777777" w:rsidR="0002100F" w:rsidRDefault="00EF7FE1">
      <w:pPr>
        <w:ind w:left="475" w:right="3"/>
      </w:pPr>
      <w:r>
        <w:t>一、基金会计政策</w:t>
      </w:r>
      <w:r>
        <w:rPr>
          <w:rFonts w:ascii="Times New Roman" w:eastAsia="Times New Roman" w:hAnsi="Times New Roman" w:cs="Times New Roman"/>
        </w:rPr>
        <w:t xml:space="preserve"> </w:t>
      </w:r>
    </w:p>
    <w:p w14:paraId="4750DCCE" w14:textId="77777777" w:rsidR="0002100F" w:rsidRDefault="00EF7FE1">
      <w:pPr>
        <w:numPr>
          <w:ilvl w:val="0"/>
          <w:numId w:val="88"/>
        </w:numPr>
        <w:ind w:right="3" w:firstLine="480"/>
      </w:pPr>
      <w:r>
        <w:t>基金管理人为本基金的基金会计责任方；</w:t>
      </w:r>
      <w:r>
        <w:rPr>
          <w:rFonts w:ascii="Times New Roman" w:eastAsia="Times New Roman" w:hAnsi="Times New Roman" w:cs="Times New Roman"/>
        </w:rPr>
        <w:t xml:space="preserve"> </w:t>
      </w:r>
    </w:p>
    <w:p w14:paraId="04339971" w14:textId="77777777" w:rsidR="0002100F" w:rsidRDefault="00EF7FE1">
      <w:pPr>
        <w:numPr>
          <w:ilvl w:val="0"/>
          <w:numId w:val="88"/>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A9225EB" w14:textId="77777777" w:rsidR="0002100F" w:rsidRDefault="00EF7FE1">
      <w:pPr>
        <w:numPr>
          <w:ilvl w:val="0"/>
          <w:numId w:val="88"/>
        </w:numPr>
        <w:ind w:right="3" w:firstLine="480"/>
      </w:pPr>
      <w:r>
        <w:t>基金核算以人民币为记账本位币，以人民币元为记账单位；</w:t>
      </w:r>
      <w:r>
        <w:rPr>
          <w:rFonts w:ascii="Times New Roman" w:eastAsia="Times New Roman" w:hAnsi="Times New Roman" w:cs="Times New Roman"/>
        </w:rPr>
        <w:t xml:space="preserve"> </w:t>
      </w:r>
    </w:p>
    <w:p w14:paraId="63C5861B" w14:textId="77777777" w:rsidR="0002100F" w:rsidRDefault="00EF7FE1">
      <w:pPr>
        <w:numPr>
          <w:ilvl w:val="0"/>
          <w:numId w:val="88"/>
        </w:numPr>
        <w:ind w:right="3" w:firstLine="480"/>
      </w:pPr>
      <w:r>
        <w:t>会计制度执行国家有关会计制度；</w:t>
      </w:r>
      <w:r>
        <w:rPr>
          <w:rFonts w:ascii="Times New Roman" w:eastAsia="Times New Roman" w:hAnsi="Times New Roman" w:cs="Times New Roman"/>
        </w:rPr>
        <w:t xml:space="preserve"> </w:t>
      </w:r>
    </w:p>
    <w:p w14:paraId="2BB69C91" w14:textId="77777777" w:rsidR="0002100F" w:rsidRDefault="00EF7FE1">
      <w:pPr>
        <w:numPr>
          <w:ilvl w:val="0"/>
          <w:numId w:val="88"/>
        </w:numPr>
        <w:ind w:right="3" w:firstLine="480"/>
      </w:pPr>
      <w:r>
        <w:t>本基金独立建账、独立核算；</w:t>
      </w:r>
      <w:r>
        <w:rPr>
          <w:rFonts w:ascii="Times New Roman" w:eastAsia="Times New Roman" w:hAnsi="Times New Roman" w:cs="Times New Roman"/>
        </w:rPr>
        <w:t xml:space="preserve"> </w:t>
      </w:r>
    </w:p>
    <w:p w14:paraId="17A12997" w14:textId="77777777" w:rsidR="0002100F" w:rsidRDefault="00EF7FE1">
      <w:pPr>
        <w:numPr>
          <w:ilvl w:val="0"/>
          <w:numId w:val="88"/>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C54133" w14:textId="77777777" w:rsidR="0002100F" w:rsidRDefault="00EF7FE1">
      <w:pPr>
        <w:numPr>
          <w:ilvl w:val="0"/>
          <w:numId w:val="88"/>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66315F8" w14:textId="77777777" w:rsidR="0002100F" w:rsidRDefault="00EF7FE1">
      <w:pPr>
        <w:ind w:left="475" w:right="3"/>
      </w:pPr>
      <w:r>
        <w:t>二、基金的年度审计</w:t>
      </w:r>
      <w:r>
        <w:rPr>
          <w:rFonts w:ascii="Times New Roman" w:eastAsia="Times New Roman" w:hAnsi="Times New Roman" w:cs="Times New Roman"/>
        </w:rPr>
        <w:t xml:space="preserve"> </w:t>
      </w:r>
    </w:p>
    <w:p w14:paraId="324EC022" w14:textId="77777777" w:rsidR="0002100F" w:rsidRDefault="00EF7FE1">
      <w:pPr>
        <w:numPr>
          <w:ilvl w:val="0"/>
          <w:numId w:val="89"/>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22DA78E" w14:textId="77777777" w:rsidR="0002100F" w:rsidRDefault="00EF7FE1">
      <w:pPr>
        <w:numPr>
          <w:ilvl w:val="0"/>
          <w:numId w:val="89"/>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7C81A5D5" w14:textId="77777777" w:rsidR="0002100F" w:rsidRDefault="00EF7FE1">
      <w:pPr>
        <w:numPr>
          <w:ilvl w:val="0"/>
          <w:numId w:val="89"/>
        </w:numPr>
        <w:ind w:right="3" w:firstLine="480"/>
      </w:pPr>
      <w:r>
        <w:t>基金管理人认为有充足理由更换会计师事务所，须通报基金托管人。更</w:t>
      </w:r>
    </w:p>
    <w:p w14:paraId="14C3E5E0" w14:textId="77777777" w:rsidR="0002100F" w:rsidRDefault="00EF7FE1">
      <w:pPr>
        <w:ind w:left="10" w:right="3"/>
      </w:pPr>
      <w:r>
        <w:t>换会计师事务所需按照《信息披露办法》的有关规定在规定媒介公告。</w:t>
      </w:r>
      <w:r>
        <w:rPr>
          <w:rFonts w:ascii="Times New Roman" w:eastAsia="Times New Roman" w:hAnsi="Times New Roman" w:cs="Times New Roman"/>
        </w:rPr>
        <w:t xml:space="preserve"> </w:t>
      </w:r>
    </w:p>
    <w:p w14:paraId="3A5681D7" w14:textId="77777777" w:rsidR="0002100F" w:rsidRDefault="00EF7FE1">
      <w:pPr>
        <w:pStyle w:val="1"/>
      </w:pPr>
      <w:bookmarkStart w:id="17" w:name="_Toc6034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3BFE92D" w14:textId="77777777" w:rsidR="0002100F" w:rsidRDefault="00EF7FE1">
      <w:pPr>
        <w:spacing w:after="170" w:line="259" w:lineRule="auto"/>
        <w:ind w:left="480" w:firstLine="0"/>
      </w:pPr>
      <w:r>
        <w:rPr>
          <w:rFonts w:ascii="Times New Roman" w:eastAsia="Times New Roman" w:hAnsi="Times New Roman" w:cs="Times New Roman"/>
        </w:rPr>
        <w:t xml:space="preserve"> </w:t>
      </w:r>
    </w:p>
    <w:p w14:paraId="1461358C" w14:textId="77777777" w:rsidR="0002100F" w:rsidRDefault="00EF7FE1">
      <w:pPr>
        <w:numPr>
          <w:ilvl w:val="0"/>
          <w:numId w:val="90"/>
        </w:numPr>
        <w:spacing w:after="22" w:line="363" w:lineRule="auto"/>
        <w:ind w:right="3"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04FF94C" w14:textId="77777777" w:rsidR="0002100F" w:rsidRDefault="00EF7FE1">
      <w:pPr>
        <w:numPr>
          <w:ilvl w:val="0"/>
          <w:numId w:val="90"/>
        </w:numPr>
        <w:ind w:right="3" w:firstLine="480"/>
      </w:pPr>
      <w:r>
        <w:t>信息披露义务人</w:t>
      </w:r>
      <w:r>
        <w:rPr>
          <w:rFonts w:ascii="Times New Roman" w:eastAsia="Times New Roman" w:hAnsi="Times New Roman" w:cs="Times New Roman"/>
        </w:rPr>
        <w:t xml:space="preserve"> </w:t>
      </w:r>
    </w:p>
    <w:p w14:paraId="471BD6B7" w14:textId="77777777" w:rsidR="0002100F" w:rsidRDefault="00EF7FE1">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08F8EF" w14:textId="77777777" w:rsidR="0002100F" w:rsidRDefault="00EF7FE1">
      <w:pPr>
        <w:spacing w:after="125"/>
        <w:ind w:left="475" w:right="3"/>
      </w:pPr>
      <w:r>
        <w:t>本基金信息披露义务人以保护基金份额持有人利益为根本出发点，按照法律</w:t>
      </w:r>
    </w:p>
    <w:p w14:paraId="7D42A31D" w14:textId="77777777" w:rsidR="0002100F" w:rsidRDefault="00EF7FE1">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0789BE1" w14:textId="77777777" w:rsidR="0002100F" w:rsidRDefault="00EF7FE1">
      <w:pPr>
        <w:spacing w:after="15" w:line="362" w:lineRule="auto"/>
        <w:ind w:left="0" w:right="3"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E00C275" w14:textId="77777777" w:rsidR="0002100F" w:rsidRDefault="00EF7FE1">
      <w:pPr>
        <w:spacing w:after="18" w:line="366" w:lineRule="auto"/>
        <w:ind w:left="0"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30D36D" w14:textId="77777777" w:rsidR="0002100F" w:rsidRDefault="00EF7FE1">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622BE888" w14:textId="77777777" w:rsidR="0002100F" w:rsidRDefault="00EF7FE1">
      <w:pPr>
        <w:numPr>
          <w:ilvl w:val="0"/>
          <w:numId w:val="91"/>
        </w:numPr>
        <w:ind w:right="3" w:firstLine="480"/>
      </w:pPr>
      <w:r>
        <w:t>虚假记载、误导性陈述或者重大遗漏；</w:t>
      </w:r>
      <w:r>
        <w:rPr>
          <w:rFonts w:ascii="Times New Roman" w:eastAsia="Times New Roman" w:hAnsi="Times New Roman" w:cs="Times New Roman"/>
        </w:rPr>
        <w:t xml:space="preserve"> </w:t>
      </w:r>
    </w:p>
    <w:p w14:paraId="4984893D" w14:textId="77777777" w:rsidR="0002100F" w:rsidRDefault="00EF7FE1">
      <w:pPr>
        <w:numPr>
          <w:ilvl w:val="0"/>
          <w:numId w:val="91"/>
        </w:numPr>
        <w:ind w:right="3" w:firstLine="480"/>
      </w:pPr>
      <w:r>
        <w:t>对证券投资业绩进行预测；</w:t>
      </w:r>
      <w:r>
        <w:rPr>
          <w:rFonts w:ascii="Times New Roman" w:eastAsia="Times New Roman" w:hAnsi="Times New Roman" w:cs="Times New Roman"/>
        </w:rPr>
        <w:t xml:space="preserve"> </w:t>
      </w:r>
    </w:p>
    <w:p w14:paraId="7C91CF36" w14:textId="77777777" w:rsidR="0002100F" w:rsidRDefault="00EF7FE1">
      <w:pPr>
        <w:numPr>
          <w:ilvl w:val="0"/>
          <w:numId w:val="91"/>
        </w:numPr>
        <w:ind w:right="3" w:firstLine="480"/>
      </w:pPr>
      <w:r>
        <w:t>违规承诺收益或者承担损失；</w:t>
      </w:r>
      <w:r>
        <w:rPr>
          <w:rFonts w:ascii="Times New Roman" w:eastAsia="Times New Roman" w:hAnsi="Times New Roman" w:cs="Times New Roman"/>
        </w:rPr>
        <w:t xml:space="preserve"> </w:t>
      </w:r>
    </w:p>
    <w:p w14:paraId="00C73399" w14:textId="77777777" w:rsidR="0002100F" w:rsidRDefault="00EF7FE1">
      <w:pPr>
        <w:numPr>
          <w:ilvl w:val="0"/>
          <w:numId w:val="91"/>
        </w:numPr>
        <w:ind w:right="3" w:firstLine="480"/>
      </w:pPr>
      <w:r>
        <w:t>诋毁其他基金管理人、基金托管人或者基金销售机构；</w:t>
      </w:r>
      <w:r>
        <w:rPr>
          <w:rFonts w:ascii="Times New Roman" w:eastAsia="Times New Roman" w:hAnsi="Times New Roman" w:cs="Times New Roman"/>
        </w:rPr>
        <w:t xml:space="preserve"> </w:t>
      </w:r>
    </w:p>
    <w:p w14:paraId="75131420" w14:textId="77777777" w:rsidR="0002100F" w:rsidRDefault="00EF7FE1">
      <w:pPr>
        <w:numPr>
          <w:ilvl w:val="0"/>
          <w:numId w:val="91"/>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77F7FB85" w14:textId="77777777" w:rsidR="0002100F" w:rsidRDefault="00EF7FE1">
      <w:pPr>
        <w:numPr>
          <w:ilvl w:val="0"/>
          <w:numId w:val="91"/>
        </w:numPr>
        <w:ind w:right="3" w:firstLine="480"/>
      </w:pPr>
      <w:r>
        <w:t>中国证监会禁止的其他行为。</w:t>
      </w:r>
      <w:r>
        <w:rPr>
          <w:rFonts w:ascii="Times New Roman" w:eastAsia="Times New Roman" w:hAnsi="Times New Roman" w:cs="Times New Roman"/>
        </w:rPr>
        <w:t xml:space="preserve"> </w:t>
      </w:r>
    </w:p>
    <w:p w14:paraId="7F791845" w14:textId="77777777" w:rsidR="0002100F" w:rsidRDefault="00EF7FE1">
      <w:pPr>
        <w:numPr>
          <w:ilvl w:val="0"/>
          <w:numId w:val="92"/>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63A5121D" w14:textId="77777777" w:rsidR="0002100F" w:rsidRDefault="00EF7FE1">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EB4D6E6" w14:textId="77777777" w:rsidR="0002100F" w:rsidRDefault="00EF7FE1">
      <w:pPr>
        <w:spacing w:after="151"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AA512C5" w14:textId="77777777" w:rsidR="0002100F" w:rsidRDefault="00EF7FE1">
      <w:pPr>
        <w:numPr>
          <w:ilvl w:val="0"/>
          <w:numId w:val="93"/>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9CDC18A" w14:textId="77777777" w:rsidR="0002100F" w:rsidRDefault="00EF7FE1">
      <w:pPr>
        <w:numPr>
          <w:ilvl w:val="0"/>
          <w:numId w:val="93"/>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586D141" w14:textId="77777777" w:rsidR="0002100F" w:rsidRDefault="00EF7FE1">
      <w:pPr>
        <w:numPr>
          <w:ilvl w:val="0"/>
          <w:numId w:val="93"/>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01689DA" w14:textId="77777777" w:rsidR="0002100F" w:rsidRDefault="00EF7FE1">
      <w:pPr>
        <w:numPr>
          <w:ilvl w:val="0"/>
          <w:numId w:val="93"/>
        </w:numPr>
        <w:spacing w:after="12" w:line="364" w:lineRule="auto"/>
        <w:ind w:right="3"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BB31E7F" w14:textId="77777777" w:rsidR="0002100F" w:rsidRDefault="00EF7FE1">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1A5F815" w14:textId="77777777" w:rsidR="0002100F" w:rsidRDefault="00EF7FE1">
      <w:pPr>
        <w:numPr>
          <w:ilvl w:val="0"/>
          <w:numId w:val="94"/>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72B0E2C" w14:textId="77777777" w:rsidR="0002100F" w:rsidRDefault="00EF7FE1">
      <w:pPr>
        <w:numPr>
          <w:ilvl w:val="0"/>
          <w:numId w:val="94"/>
        </w:numPr>
        <w:ind w:right="3" w:hanging="720"/>
      </w:pPr>
      <w:r>
        <w:t>《基金合同》生效公告</w:t>
      </w:r>
      <w:r>
        <w:rPr>
          <w:rFonts w:ascii="Times New Roman" w:eastAsia="Times New Roman" w:hAnsi="Times New Roman" w:cs="Times New Roman"/>
        </w:rPr>
        <w:t xml:space="preserve"> </w:t>
      </w:r>
    </w:p>
    <w:p w14:paraId="49CBB84D" w14:textId="77777777" w:rsidR="0002100F" w:rsidRDefault="00EF7FE1">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76A47CD" w14:textId="77777777" w:rsidR="0002100F" w:rsidRDefault="00EF7FE1">
      <w:pPr>
        <w:numPr>
          <w:ilvl w:val="0"/>
          <w:numId w:val="94"/>
        </w:numPr>
        <w:ind w:right="3" w:hanging="720"/>
      </w:pPr>
      <w:r>
        <w:t>基金净值信息</w:t>
      </w:r>
      <w:r>
        <w:rPr>
          <w:rFonts w:ascii="Times New Roman" w:eastAsia="Times New Roman" w:hAnsi="Times New Roman" w:cs="Times New Roman"/>
        </w:rPr>
        <w:t xml:space="preserve"> </w:t>
      </w:r>
    </w:p>
    <w:p w14:paraId="3351578B" w14:textId="77777777" w:rsidR="0002100F" w:rsidRDefault="00EF7FE1">
      <w:pPr>
        <w:spacing w:after="10" w:line="365" w:lineRule="auto"/>
        <w:ind w:left="0" w:right="3" w:firstLine="480"/>
      </w:pPr>
      <w:r>
        <w:t>《基金合同》生效后，在开始办理基金份额申购或者赎回前，基金管理</w:t>
      </w:r>
      <w:r>
        <w:t>人应当至少每周在规定网站披露一次基金份额净值和基金份额累计净值。</w:t>
      </w:r>
      <w:r>
        <w:rPr>
          <w:rFonts w:ascii="Times New Roman" w:eastAsia="Times New Roman" w:hAnsi="Times New Roman" w:cs="Times New Roman"/>
        </w:rPr>
        <w:t xml:space="preserve"> </w:t>
      </w:r>
    </w:p>
    <w:p w14:paraId="529841B1" w14:textId="77777777" w:rsidR="0002100F" w:rsidRDefault="00EF7FE1">
      <w:pPr>
        <w:spacing w:after="14" w:line="363" w:lineRule="auto"/>
        <w:ind w:left="0" w:right="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61D071B" w14:textId="77777777" w:rsidR="0002100F" w:rsidRDefault="00EF7FE1">
      <w:pPr>
        <w:spacing w:after="18" w:line="365" w:lineRule="auto"/>
        <w:ind w:left="0" w:right="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2A66E8D" w14:textId="77777777" w:rsidR="0002100F" w:rsidRDefault="00EF7FE1">
      <w:pPr>
        <w:numPr>
          <w:ilvl w:val="0"/>
          <w:numId w:val="94"/>
        </w:numPr>
        <w:ind w:right="3" w:hanging="720"/>
      </w:pPr>
      <w:r>
        <w:t>基金份额申购、赎回价格</w:t>
      </w:r>
      <w:r>
        <w:rPr>
          <w:rFonts w:ascii="Times New Roman" w:eastAsia="Times New Roman" w:hAnsi="Times New Roman" w:cs="Times New Roman"/>
        </w:rPr>
        <w:t xml:space="preserve"> </w:t>
      </w:r>
    </w:p>
    <w:p w14:paraId="15EBE59A" w14:textId="77777777" w:rsidR="0002100F" w:rsidRDefault="00EF7FE1">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D3F846" w14:textId="77777777" w:rsidR="0002100F" w:rsidRDefault="00EF7FE1">
      <w:pPr>
        <w:numPr>
          <w:ilvl w:val="0"/>
          <w:numId w:val="94"/>
        </w:numPr>
        <w:spacing w:after="9" w:line="366" w:lineRule="auto"/>
        <w:ind w:right="3"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FE85929" w14:textId="77777777" w:rsidR="0002100F" w:rsidRDefault="00EF7FE1">
      <w:pPr>
        <w:spacing w:after="12" w:line="365" w:lineRule="auto"/>
        <w:ind w:left="0" w:right="3"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FB181E5" w14:textId="77777777" w:rsidR="0002100F" w:rsidRDefault="00EF7FE1">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7D0D561" w14:textId="77777777" w:rsidR="0002100F" w:rsidRDefault="00EF7FE1">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196C401" w14:textId="77777777" w:rsidR="0002100F" w:rsidRDefault="00EF7FE1">
      <w:pPr>
        <w:spacing w:after="22" w:line="378"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FEA2511" w14:textId="77777777" w:rsidR="0002100F" w:rsidRDefault="00EF7FE1">
      <w:pPr>
        <w:ind w:left="475" w:right="3"/>
      </w:pPr>
      <w:r>
        <w:t>（七）临时报告</w:t>
      </w:r>
      <w:r>
        <w:rPr>
          <w:rFonts w:ascii="Times New Roman" w:eastAsia="Times New Roman" w:hAnsi="Times New Roman" w:cs="Times New Roman"/>
        </w:rPr>
        <w:t xml:space="preserve"> </w:t>
      </w:r>
    </w:p>
    <w:p w14:paraId="349CDAB0" w14:textId="77777777" w:rsidR="0002100F" w:rsidRDefault="00EF7FE1">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07E5FCB" w14:textId="77777777" w:rsidR="0002100F" w:rsidRDefault="00EF7FE1">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B2D97A9" w14:textId="77777777" w:rsidR="0002100F" w:rsidRDefault="00EF7FE1">
      <w:pPr>
        <w:numPr>
          <w:ilvl w:val="0"/>
          <w:numId w:val="95"/>
        </w:numPr>
        <w:ind w:right="3" w:firstLine="480"/>
      </w:pPr>
      <w:r>
        <w:t>基金份额持有人大会的召开及决定的事项；</w:t>
      </w:r>
      <w:r>
        <w:rPr>
          <w:rFonts w:ascii="Times New Roman" w:eastAsia="Times New Roman" w:hAnsi="Times New Roman" w:cs="Times New Roman"/>
        </w:rPr>
        <w:t xml:space="preserve"> </w:t>
      </w:r>
    </w:p>
    <w:p w14:paraId="6F1FE89D" w14:textId="77777777" w:rsidR="0002100F" w:rsidRDefault="00EF7FE1">
      <w:pPr>
        <w:numPr>
          <w:ilvl w:val="0"/>
          <w:numId w:val="95"/>
        </w:numPr>
        <w:ind w:right="3" w:firstLine="480"/>
      </w:pPr>
      <w:r>
        <w:t>基金合同终止、基金清算；</w:t>
      </w:r>
      <w:r>
        <w:rPr>
          <w:rFonts w:ascii="Times New Roman" w:eastAsia="Times New Roman" w:hAnsi="Times New Roman" w:cs="Times New Roman"/>
        </w:rPr>
        <w:t xml:space="preserve"> </w:t>
      </w:r>
    </w:p>
    <w:p w14:paraId="362BB98C" w14:textId="77777777" w:rsidR="0002100F" w:rsidRDefault="00EF7FE1">
      <w:pPr>
        <w:numPr>
          <w:ilvl w:val="0"/>
          <w:numId w:val="95"/>
        </w:numPr>
        <w:ind w:right="3" w:firstLine="480"/>
      </w:pPr>
      <w:r>
        <w:t>转换基金运作方式、基金合并；</w:t>
      </w:r>
      <w:r>
        <w:rPr>
          <w:rFonts w:ascii="Times New Roman" w:eastAsia="Times New Roman" w:hAnsi="Times New Roman" w:cs="Times New Roman"/>
        </w:rPr>
        <w:t xml:space="preserve"> </w:t>
      </w:r>
    </w:p>
    <w:p w14:paraId="4679FE4F" w14:textId="77777777" w:rsidR="0002100F" w:rsidRDefault="00EF7FE1">
      <w:pPr>
        <w:numPr>
          <w:ilvl w:val="0"/>
          <w:numId w:val="95"/>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11DFD5B" w14:textId="77777777" w:rsidR="0002100F" w:rsidRDefault="00EF7FE1">
      <w:pPr>
        <w:numPr>
          <w:ilvl w:val="0"/>
          <w:numId w:val="95"/>
        </w:numPr>
        <w:ind w:right="3" w:firstLine="480"/>
      </w:pPr>
      <w:r>
        <w:t>基金管理人委托基金服务机构代为办理基金的份额登记、核算、估值等</w:t>
      </w:r>
    </w:p>
    <w:p w14:paraId="068D720A" w14:textId="77777777" w:rsidR="0002100F" w:rsidRDefault="00EF7FE1">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7B5CA546" w14:textId="77777777" w:rsidR="0002100F" w:rsidRDefault="00EF7FE1">
      <w:pPr>
        <w:numPr>
          <w:ilvl w:val="0"/>
          <w:numId w:val="95"/>
        </w:numPr>
        <w:ind w:right="3" w:firstLine="480"/>
      </w:pPr>
      <w:r>
        <w:t>基金管理人、基金托管人的法定名称、住所发生变更；</w:t>
      </w:r>
      <w:r>
        <w:rPr>
          <w:rFonts w:ascii="Times New Roman" w:eastAsia="Times New Roman" w:hAnsi="Times New Roman" w:cs="Times New Roman"/>
        </w:rPr>
        <w:t xml:space="preserve"> </w:t>
      </w:r>
    </w:p>
    <w:p w14:paraId="2C3D5EC0" w14:textId="77777777" w:rsidR="0002100F" w:rsidRDefault="00EF7FE1">
      <w:pPr>
        <w:numPr>
          <w:ilvl w:val="0"/>
          <w:numId w:val="95"/>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968AA04" w14:textId="77777777" w:rsidR="0002100F" w:rsidRDefault="00EF7FE1">
      <w:pPr>
        <w:numPr>
          <w:ilvl w:val="0"/>
          <w:numId w:val="95"/>
        </w:numPr>
        <w:ind w:right="3" w:firstLine="480"/>
      </w:pPr>
      <w:r>
        <w:t>基金募集期延长或提前结束募集；</w:t>
      </w:r>
      <w:r>
        <w:rPr>
          <w:rFonts w:ascii="Times New Roman" w:eastAsia="Times New Roman" w:hAnsi="Times New Roman" w:cs="Times New Roman"/>
        </w:rPr>
        <w:t xml:space="preserve"> </w:t>
      </w:r>
    </w:p>
    <w:p w14:paraId="4F4F331E" w14:textId="77777777" w:rsidR="0002100F" w:rsidRDefault="00EF7FE1">
      <w:pPr>
        <w:numPr>
          <w:ilvl w:val="0"/>
          <w:numId w:val="95"/>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C68F3AB" w14:textId="77777777" w:rsidR="0002100F" w:rsidRDefault="00EF7FE1">
      <w:pPr>
        <w:numPr>
          <w:ilvl w:val="0"/>
          <w:numId w:val="95"/>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58C4EE" w14:textId="77777777" w:rsidR="0002100F" w:rsidRDefault="00EF7FE1">
      <w:pPr>
        <w:numPr>
          <w:ilvl w:val="0"/>
          <w:numId w:val="95"/>
        </w:numPr>
        <w:ind w:right="3" w:firstLine="480"/>
      </w:pPr>
      <w:r>
        <w:t>涉及基金财产、基金管理业务、基金托管业务的诉讼或仲裁；</w:t>
      </w:r>
      <w:r>
        <w:rPr>
          <w:rFonts w:ascii="Times New Roman" w:eastAsia="Times New Roman" w:hAnsi="Times New Roman" w:cs="Times New Roman"/>
        </w:rPr>
        <w:t xml:space="preserve"> </w:t>
      </w:r>
    </w:p>
    <w:p w14:paraId="5587C82F" w14:textId="77777777" w:rsidR="0002100F" w:rsidRDefault="00EF7FE1">
      <w:pPr>
        <w:numPr>
          <w:ilvl w:val="0"/>
          <w:numId w:val="95"/>
        </w:numPr>
        <w:spacing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517983A" w14:textId="77777777" w:rsidR="0002100F" w:rsidRDefault="00EF7FE1">
      <w:pPr>
        <w:spacing w:after="21" w:line="365" w:lineRule="auto"/>
        <w:ind w:left="10"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537CB28" w14:textId="77777777" w:rsidR="0002100F" w:rsidRDefault="00EF7FE1">
      <w:pPr>
        <w:numPr>
          <w:ilvl w:val="0"/>
          <w:numId w:val="96"/>
        </w:numPr>
        <w:ind w:right="3" w:firstLine="480"/>
      </w:pPr>
      <w:r>
        <w:t>基金收益分配事项；</w:t>
      </w:r>
      <w:r>
        <w:rPr>
          <w:rFonts w:ascii="Times New Roman" w:eastAsia="Times New Roman" w:hAnsi="Times New Roman" w:cs="Times New Roman"/>
        </w:rPr>
        <w:t xml:space="preserve"> </w:t>
      </w:r>
    </w:p>
    <w:p w14:paraId="48796817" w14:textId="77777777" w:rsidR="0002100F" w:rsidRDefault="00EF7FE1">
      <w:pPr>
        <w:numPr>
          <w:ilvl w:val="0"/>
          <w:numId w:val="96"/>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749B1AC9" w14:textId="77777777" w:rsidR="0002100F" w:rsidRDefault="00EF7FE1">
      <w:pPr>
        <w:numPr>
          <w:ilvl w:val="0"/>
          <w:numId w:val="96"/>
        </w:numPr>
        <w:ind w:right="3" w:firstLine="480"/>
      </w:pPr>
      <w:r>
        <w:t>基金份额净值计价错误达基金份额净值百分之零点五；</w:t>
      </w:r>
      <w:r>
        <w:rPr>
          <w:rFonts w:ascii="Times New Roman" w:eastAsia="Times New Roman" w:hAnsi="Times New Roman" w:cs="Times New Roman"/>
        </w:rPr>
        <w:t xml:space="preserve"> </w:t>
      </w:r>
    </w:p>
    <w:p w14:paraId="7D5F8874" w14:textId="77777777" w:rsidR="0002100F" w:rsidRDefault="00EF7FE1">
      <w:pPr>
        <w:numPr>
          <w:ilvl w:val="0"/>
          <w:numId w:val="96"/>
        </w:numPr>
        <w:ind w:right="3" w:firstLine="480"/>
      </w:pPr>
      <w:r>
        <w:t>本基金开始办理申购、赎回；</w:t>
      </w:r>
      <w:r>
        <w:rPr>
          <w:rFonts w:ascii="Times New Roman" w:eastAsia="Times New Roman" w:hAnsi="Times New Roman" w:cs="Times New Roman"/>
        </w:rPr>
        <w:t xml:space="preserve"> </w:t>
      </w:r>
    </w:p>
    <w:p w14:paraId="5502B8A9" w14:textId="77777777" w:rsidR="0002100F" w:rsidRDefault="00EF7FE1">
      <w:pPr>
        <w:numPr>
          <w:ilvl w:val="0"/>
          <w:numId w:val="96"/>
        </w:numPr>
        <w:ind w:right="3" w:firstLine="480"/>
      </w:pPr>
      <w:r>
        <w:t>本基金暂停接受申购、赎回申请或重新接受申购、赎回申请；</w:t>
      </w:r>
      <w:r>
        <w:rPr>
          <w:rFonts w:ascii="Times New Roman" w:eastAsia="Times New Roman" w:hAnsi="Times New Roman" w:cs="Times New Roman"/>
        </w:rPr>
        <w:t xml:space="preserve"> </w:t>
      </w:r>
    </w:p>
    <w:p w14:paraId="6473023C" w14:textId="77777777" w:rsidR="0002100F" w:rsidRDefault="00EF7FE1">
      <w:pPr>
        <w:numPr>
          <w:ilvl w:val="0"/>
          <w:numId w:val="96"/>
        </w:numPr>
        <w:ind w:right="3" w:firstLine="480"/>
      </w:pPr>
      <w:r>
        <w:t>本基金发生巨额赎回并延期办理；</w:t>
      </w:r>
      <w:r>
        <w:rPr>
          <w:rFonts w:ascii="Times New Roman" w:eastAsia="Times New Roman" w:hAnsi="Times New Roman" w:cs="Times New Roman"/>
        </w:rPr>
        <w:t xml:space="preserve"> </w:t>
      </w:r>
    </w:p>
    <w:p w14:paraId="2B29A5A5" w14:textId="77777777" w:rsidR="0002100F" w:rsidRDefault="00EF7FE1">
      <w:pPr>
        <w:numPr>
          <w:ilvl w:val="0"/>
          <w:numId w:val="96"/>
        </w:numPr>
        <w:ind w:right="3" w:firstLine="480"/>
      </w:pPr>
      <w:r>
        <w:t>本基金连续发生巨额赎回并暂停接受赎回申请；</w:t>
      </w:r>
      <w:r>
        <w:rPr>
          <w:rFonts w:ascii="Times New Roman" w:eastAsia="Times New Roman" w:hAnsi="Times New Roman" w:cs="Times New Roman"/>
        </w:rPr>
        <w:t xml:space="preserve"> </w:t>
      </w:r>
    </w:p>
    <w:p w14:paraId="77C4695B" w14:textId="77777777" w:rsidR="0002100F" w:rsidRDefault="00EF7FE1">
      <w:pPr>
        <w:numPr>
          <w:ilvl w:val="0"/>
          <w:numId w:val="96"/>
        </w:numPr>
        <w:spacing w:after="2" w:line="379" w:lineRule="auto"/>
        <w:ind w:right="3" w:firstLine="480"/>
      </w:pPr>
      <w:r>
        <w:t>本基金发生涉及基金申购、赎回事项调整或潜在影响投资者赎回等重</w:t>
      </w:r>
      <w:r>
        <w:t>大事项时；</w:t>
      </w:r>
      <w:r>
        <w:rPr>
          <w:rFonts w:ascii="Times New Roman" w:eastAsia="Times New Roman" w:hAnsi="Times New Roman" w:cs="Times New Roman"/>
        </w:rPr>
        <w:t xml:space="preserve"> </w:t>
      </w:r>
    </w:p>
    <w:p w14:paraId="450AADA9" w14:textId="77777777" w:rsidR="0002100F" w:rsidRDefault="00EF7FE1">
      <w:pPr>
        <w:numPr>
          <w:ilvl w:val="0"/>
          <w:numId w:val="96"/>
        </w:numPr>
        <w:ind w:right="3" w:firstLine="480"/>
      </w:pPr>
      <w:r>
        <w:t>基金管理人采用摆动定价机制进行估值时；</w:t>
      </w:r>
      <w:r>
        <w:rPr>
          <w:rFonts w:ascii="Times New Roman" w:eastAsia="Times New Roman" w:hAnsi="Times New Roman" w:cs="Times New Roman"/>
        </w:rPr>
        <w:t xml:space="preserve"> </w:t>
      </w:r>
    </w:p>
    <w:p w14:paraId="45B511EC" w14:textId="77777777" w:rsidR="0002100F" w:rsidRDefault="00EF7FE1">
      <w:pPr>
        <w:numPr>
          <w:ilvl w:val="0"/>
          <w:numId w:val="96"/>
        </w:numPr>
        <w:ind w:right="3" w:firstLine="480"/>
      </w:pPr>
      <w:r>
        <w:t>基金份额实施分类或类别发生变化；</w:t>
      </w:r>
      <w:r>
        <w:rPr>
          <w:rFonts w:ascii="Times New Roman" w:eastAsia="Times New Roman" w:hAnsi="Times New Roman" w:cs="Times New Roman"/>
        </w:rPr>
        <w:t xml:space="preserve"> </w:t>
      </w:r>
    </w:p>
    <w:p w14:paraId="4E7D694B" w14:textId="77777777" w:rsidR="0002100F" w:rsidRDefault="00EF7FE1">
      <w:pPr>
        <w:numPr>
          <w:ilvl w:val="0"/>
          <w:numId w:val="96"/>
        </w:numPr>
        <w:ind w:right="3" w:firstLine="480"/>
      </w:pPr>
      <w:r>
        <w:t>基金推出新业务或服务；</w:t>
      </w:r>
      <w:r>
        <w:rPr>
          <w:rFonts w:ascii="Times New Roman" w:eastAsia="Times New Roman" w:hAnsi="Times New Roman" w:cs="Times New Roman"/>
        </w:rPr>
        <w:t xml:space="preserve"> </w:t>
      </w:r>
    </w:p>
    <w:p w14:paraId="3C3D44ED" w14:textId="77777777" w:rsidR="0002100F" w:rsidRDefault="00EF7FE1">
      <w:pPr>
        <w:numPr>
          <w:ilvl w:val="0"/>
          <w:numId w:val="96"/>
        </w:numPr>
        <w:spacing w:after="0" w:line="383" w:lineRule="auto"/>
        <w:ind w:right="3"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58A1A68" w14:textId="77777777" w:rsidR="0002100F" w:rsidRDefault="00EF7FE1">
      <w:pPr>
        <w:numPr>
          <w:ilvl w:val="0"/>
          <w:numId w:val="96"/>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E23C73E" w14:textId="77777777" w:rsidR="0002100F" w:rsidRDefault="00EF7FE1">
      <w:pPr>
        <w:numPr>
          <w:ilvl w:val="0"/>
          <w:numId w:val="97"/>
        </w:numPr>
        <w:ind w:right="3" w:hanging="960"/>
      </w:pPr>
      <w:r>
        <w:t>澄清公告</w:t>
      </w:r>
      <w:r>
        <w:rPr>
          <w:rFonts w:ascii="Times New Roman" w:eastAsia="Times New Roman" w:hAnsi="Times New Roman" w:cs="Times New Roman"/>
        </w:rPr>
        <w:t xml:space="preserve"> </w:t>
      </w:r>
    </w:p>
    <w:p w14:paraId="6D9F8FF4" w14:textId="77777777" w:rsidR="0002100F" w:rsidRDefault="00EF7FE1">
      <w:pPr>
        <w:spacing w:after="23" w:line="362"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D627C5A" w14:textId="77777777" w:rsidR="0002100F" w:rsidRDefault="00EF7FE1">
      <w:pPr>
        <w:numPr>
          <w:ilvl w:val="0"/>
          <w:numId w:val="97"/>
        </w:numPr>
        <w:ind w:right="3" w:hanging="960"/>
      </w:pPr>
      <w:r>
        <w:t>基金份额持有人大会决议</w:t>
      </w:r>
      <w:r>
        <w:rPr>
          <w:rFonts w:ascii="Times New Roman" w:eastAsia="Times New Roman" w:hAnsi="Times New Roman" w:cs="Times New Roman"/>
        </w:rPr>
        <w:t xml:space="preserve"> </w:t>
      </w:r>
    </w:p>
    <w:p w14:paraId="66495425" w14:textId="77777777" w:rsidR="0002100F" w:rsidRDefault="00EF7FE1">
      <w:pPr>
        <w:ind w:left="475" w:right="3"/>
      </w:pPr>
      <w:r>
        <w:t>基金份额持有人大会决定的事项，应当依法报中国证监会备案，并予以公告。</w:t>
      </w:r>
      <w:r>
        <w:rPr>
          <w:rFonts w:ascii="Times New Roman" w:eastAsia="Times New Roman" w:hAnsi="Times New Roman" w:cs="Times New Roman"/>
        </w:rPr>
        <w:t xml:space="preserve"> </w:t>
      </w:r>
    </w:p>
    <w:p w14:paraId="262E0C46" w14:textId="77777777" w:rsidR="0002100F" w:rsidRDefault="00EF7FE1">
      <w:pPr>
        <w:numPr>
          <w:ilvl w:val="0"/>
          <w:numId w:val="97"/>
        </w:numPr>
        <w:ind w:right="3" w:hanging="960"/>
      </w:pPr>
      <w:r>
        <w:t>投资资产支持证券信息披露</w:t>
      </w:r>
      <w:r>
        <w:rPr>
          <w:rFonts w:ascii="Times New Roman" w:eastAsia="Times New Roman" w:hAnsi="Times New Roman" w:cs="Times New Roman"/>
        </w:rPr>
        <w:t xml:space="preserve"> </w:t>
      </w:r>
    </w:p>
    <w:p w14:paraId="4F99A46F" w14:textId="77777777" w:rsidR="0002100F" w:rsidRDefault="00EF7FE1">
      <w:pPr>
        <w:ind w:left="475" w:right="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4460958" w14:textId="77777777" w:rsidR="0002100F" w:rsidRDefault="00EF7FE1">
      <w:pPr>
        <w:spacing w:after="24" w:line="364" w:lineRule="auto"/>
        <w:ind w:left="0" w:right="3" w:firstLine="480"/>
      </w:pPr>
      <w:r>
        <w:t>基金管理人应在基</w:t>
      </w:r>
      <w:r>
        <w:t>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DE158B3" w14:textId="77777777" w:rsidR="0002100F" w:rsidRDefault="00EF7FE1">
      <w:pPr>
        <w:numPr>
          <w:ilvl w:val="0"/>
          <w:numId w:val="97"/>
        </w:numPr>
        <w:ind w:right="3" w:hanging="960"/>
      </w:pPr>
      <w:r>
        <w:t>投资国债期货相关公告</w:t>
      </w:r>
      <w:r>
        <w:rPr>
          <w:rFonts w:ascii="Times New Roman" w:eastAsia="Times New Roman" w:hAnsi="Times New Roman" w:cs="Times New Roman"/>
        </w:rPr>
        <w:t xml:space="preserve"> </w:t>
      </w:r>
    </w:p>
    <w:p w14:paraId="69149BCC" w14:textId="77777777" w:rsidR="0002100F" w:rsidRDefault="00EF7FE1">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6A9D9F8" w14:textId="77777777" w:rsidR="0002100F" w:rsidRDefault="00EF7FE1">
      <w:pPr>
        <w:numPr>
          <w:ilvl w:val="0"/>
          <w:numId w:val="97"/>
        </w:numPr>
        <w:ind w:right="3" w:hanging="960"/>
      </w:pPr>
      <w:r>
        <w:t>清算报告</w:t>
      </w:r>
      <w:r>
        <w:rPr>
          <w:rFonts w:ascii="Times New Roman" w:eastAsia="Times New Roman" w:hAnsi="Times New Roman" w:cs="Times New Roman"/>
        </w:rPr>
        <w:t xml:space="preserve"> </w:t>
      </w:r>
    </w:p>
    <w:p w14:paraId="4D1BD868" w14:textId="77777777" w:rsidR="0002100F" w:rsidRDefault="00EF7FE1">
      <w:pPr>
        <w:spacing w:after="125"/>
        <w:ind w:left="475" w:right="3"/>
      </w:pPr>
      <w:r>
        <w:t>基金合同终止的，基金管理人应当依法组织基金财产清算小组对基金财产进</w:t>
      </w:r>
    </w:p>
    <w:p w14:paraId="4049FB67" w14:textId="77777777" w:rsidR="0002100F" w:rsidRDefault="00EF7FE1">
      <w:pPr>
        <w:spacing w:after="18" w:line="365" w:lineRule="auto"/>
        <w:ind w:left="10" w:right="3"/>
      </w:pPr>
      <w:r>
        <w:t>行清算并作出清算报告。</w:t>
      </w:r>
      <w:r>
        <w:t>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13E6E4A" w14:textId="77777777" w:rsidR="0002100F" w:rsidRDefault="00EF7FE1">
      <w:pPr>
        <w:numPr>
          <w:ilvl w:val="0"/>
          <w:numId w:val="97"/>
        </w:numPr>
        <w:ind w:right="3" w:hanging="960"/>
      </w:pPr>
      <w:r>
        <w:t>实施侧袋机制期间的信息披露</w:t>
      </w:r>
      <w:r>
        <w:rPr>
          <w:rFonts w:ascii="Times New Roman" w:eastAsia="Times New Roman" w:hAnsi="Times New Roman" w:cs="Times New Roman"/>
        </w:rPr>
        <w:t xml:space="preserve"> </w:t>
      </w:r>
    </w:p>
    <w:p w14:paraId="0319FEDA" w14:textId="77777777" w:rsidR="0002100F" w:rsidRDefault="00EF7FE1">
      <w:pPr>
        <w:ind w:left="475" w:right="3"/>
      </w:pPr>
      <w:r>
        <w:t>本基金实施侧袋机制的，相关信息披露义务人应当根据法律法规、基金合同</w:t>
      </w:r>
    </w:p>
    <w:p w14:paraId="1752AF50" w14:textId="77777777" w:rsidR="0002100F" w:rsidRDefault="00EF7FE1">
      <w:pPr>
        <w:ind w:left="10" w:right="3"/>
      </w:pPr>
      <w:r>
        <w:t>和招募说明书的规定进行信息披露，详见本招募说明书</w:t>
      </w:r>
      <w:r>
        <w:t>“</w:t>
      </w:r>
      <w:r>
        <w:t>侧袋机制</w:t>
      </w:r>
      <w:r>
        <w:t>”</w:t>
      </w:r>
      <w:r>
        <w:t>部分的规定。</w:t>
      </w:r>
      <w:r>
        <w:rPr>
          <w:rFonts w:ascii="Times New Roman" w:eastAsia="Times New Roman" w:hAnsi="Times New Roman" w:cs="Times New Roman"/>
        </w:rPr>
        <w:t xml:space="preserve"> </w:t>
      </w:r>
    </w:p>
    <w:p w14:paraId="5A1C59CB" w14:textId="77777777" w:rsidR="0002100F" w:rsidRDefault="00EF7FE1">
      <w:pPr>
        <w:numPr>
          <w:ilvl w:val="0"/>
          <w:numId w:val="97"/>
        </w:numPr>
        <w:ind w:right="3" w:hanging="960"/>
      </w:pPr>
      <w:r>
        <w:t>中国证监会规定的其他信息。</w:t>
      </w:r>
      <w:r>
        <w:rPr>
          <w:rFonts w:ascii="Times New Roman" w:eastAsia="Times New Roman" w:hAnsi="Times New Roman" w:cs="Times New Roman"/>
        </w:rPr>
        <w:t xml:space="preserve"> </w:t>
      </w:r>
    </w:p>
    <w:p w14:paraId="0CADA767" w14:textId="77777777" w:rsidR="0002100F" w:rsidRDefault="00EF7FE1">
      <w:pPr>
        <w:ind w:left="475" w:right="3"/>
      </w:pPr>
      <w:r>
        <w:t>六、信息披露事务管理</w:t>
      </w:r>
      <w:r>
        <w:rPr>
          <w:rFonts w:ascii="Times New Roman" w:eastAsia="Times New Roman" w:hAnsi="Times New Roman" w:cs="Times New Roman"/>
        </w:rPr>
        <w:t xml:space="preserve"> </w:t>
      </w:r>
    </w:p>
    <w:p w14:paraId="7CFBC80C" w14:textId="77777777" w:rsidR="0002100F" w:rsidRDefault="00EF7FE1">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23665F3" w14:textId="77777777" w:rsidR="0002100F" w:rsidRDefault="00EF7FE1">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BF20334" w14:textId="77777777" w:rsidR="0002100F" w:rsidRDefault="00EF7FE1">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E71B941" w14:textId="77777777" w:rsidR="0002100F" w:rsidRDefault="00EF7FE1">
      <w:pPr>
        <w:spacing w:after="14" w:line="363" w:lineRule="auto"/>
        <w:ind w:left="0" w:right="3"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BDCEAE0" w14:textId="77777777" w:rsidR="0002100F" w:rsidRDefault="00EF7FE1">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w:t>
      </w:r>
      <w:r>
        <w:t>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52B5B63" w14:textId="77777777" w:rsidR="0002100F" w:rsidRDefault="00EF7FE1">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5D876E" w14:textId="77777777" w:rsidR="0002100F" w:rsidRDefault="00EF7FE1">
      <w:pPr>
        <w:ind w:left="475" w:right="3"/>
      </w:pPr>
      <w:r>
        <w:t>七、信息披露文件的存放与查阅</w:t>
      </w:r>
      <w:r>
        <w:rPr>
          <w:rFonts w:ascii="Times New Roman" w:eastAsia="Times New Roman" w:hAnsi="Times New Roman" w:cs="Times New Roman"/>
        </w:rPr>
        <w:t xml:space="preserve"> </w:t>
      </w:r>
    </w:p>
    <w:p w14:paraId="7E217613" w14:textId="77777777" w:rsidR="0002100F" w:rsidRDefault="00EF7FE1">
      <w:pPr>
        <w:spacing w:after="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4BBC57D" w14:textId="77777777" w:rsidR="0002100F" w:rsidRDefault="00EF7FE1">
      <w:pPr>
        <w:spacing w:after="0" w:line="259" w:lineRule="auto"/>
        <w:ind w:left="480" w:firstLine="0"/>
      </w:pPr>
      <w:r>
        <w:rPr>
          <w:rFonts w:ascii="Times New Roman" w:eastAsia="Times New Roman" w:hAnsi="Times New Roman" w:cs="Times New Roman"/>
        </w:rPr>
        <w:t xml:space="preserve"> </w:t>
      </w:r>
      <w:r>
        <w:br w:type="page"/>
      </w:r>
    </w:p>
    <w:p w14:paraId="12943FBA" w14:textId="77777777" w:rsidR="0002100F" w:rsidRDefault="00EF7FE1">
      <w:pPr>
        <w:pStyle w:val="1"/>
        <w:spacing w:after="594"/>
        <w:ind w:left="533" w:right="0"/>
        <w:jc w:val="left"/>
      </w:pPr>
      <w:bookmarkStart w:id="18" w:name="_Toc6034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C5D8AF3" w14:textId="77777777" w:rsidR="0002100F" w:rsidRDefault="00EF7FE1">
      <w:pPr>
        <w:ind w:left="475" w:right="3"/>
      </w:pPr>
      <w:r>
        <w:t>一、《基金合同》的变更</w:t>
      </w:r>
      <w:r>
        <w:rPr>
          <w:rFonts w:ascii="Times New Roman" w:eastAsia="Times New Roman" w:hAnsi="Times New Roman" w:cs="Times New Roman"/>
        </w:rPr>
        <w:t xml:space="preserve"> </w:t>
      </w:r>
    </w:p>
    <w:p w14:paraId="0BA877F4" w14:textId="77777777" w:rsidR="0002100F" w:rsidRDefault="00EF7FE1">
      <w:pPr>
        <w:numPr>
          <w:ilvl w:val="0"/>
          <w:numId w:val="98"/>
        </w:numPr>
        <w:spacing w:after="10" w:line="366" w:lineRule="auto"/>
        <w:ind w:right="3"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90E7FCA" w14:textId="77777777" w:rsidR="0002100F" w:rsidRDefault="00EF7FE1">
      <w:pPr>
        <w:numPr>
          <w:ilvl w:val="0"/>
          <w:numId w:val="98"/>
        </w:numPr>
        <w:spacing w:after="12" w:line="370" w:lineRule="auto"/>
        <w:ind w:right="3"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1C495269" w14:textId="77777777" w:rsidR="0002100F" w:rsidRDefault="00EF7FE1">
      <w:pPr>
        <w:ind w:left="475" w:right="3"/>
      </w:pPr>
      <w:r>
        <w:t>二、《基金合同》的终止事由</w:t>
      </w:r>
      <w:r>
        <w:rPr>
          <w:rFonts w:ascii="Times New Roman" w:eastAsia="Times New Roman" w:hAnsi="Times New Roman" w:cs="Times New Roman"/>
        </w:rPr>
        <w:t xml:space="preserve"> </w:t>
      </w:r>
    </w:p>
    <w:p w14:paraId="43EB3A72" w14:textId="77777777" w:rsidR="0002100F" w:rsidRDefault="00EF7FE1">
      <w:pPr>
        <w:ind w:left="475" w:right="3"/>
      </w:pPr>
      <w:r>
        <w:t>有下列情形之一的，经履行相关程序后，《基金合同》应当终止：</w:t>
      </w:r>
      <w:r>
        <w:rPr>
          <w:rFonts w:ascii="Times New Roman" w:eastAsia="Times New Roman" w:hAnsi="Times New Roman" w:cs="Times New Roman"/>
        </w:rPr>
        <w:t xml:space="preserve"> </w:t>
      </w:r>
    </w:p>
    <w:p w14:paraId="322DF903" w14:textId="77777777" w:rsidR="0002100F" w:rsidRDefault="00EF7FE1">
      <w:pPr>
        <w:numPr>
          <w:ilvl w:val="0"/>
          <w:numId w:val="99"/>
        </w:numPr>
        <w:ind w:right="3" w:firstLine="480"/>
      </w:pPr>
      <w:r>
        <w:t>基金份额持有人大会决定终止的；</w:t>
      </w:r>
      <w:r>
        <w:rPr>
          <w:rFonts w:ascii="Times New Roman" w:eastAsia="Times New Roman" w:hAnsi="Times New Roman" w:cs="Times New Roman"/>
        </w:rPr>
        <w:t xml:space="preserve"> </w:t>
      </w:r>
    </w:p>
    <w:p w14:paraId="28B6BA83" w14:textId="77777777" w:rsidR="0002100F" w:rsidRDefault="00EF7FE1">
      <w:pPr>
        <w:numPr>
          <w:ilvl w:val="0"/>
          <w:numId w:val="9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51E05F1" w14:textId="77777777" w:rsidR="0002100F" w:rsidRDefault="00EF7FE1">
      <w:pPr>
        <w:numPr>
          <w:ilvl w:val="0"/>
          <w:numId w:val="99"/>
        </w:numPr>
        <w:spacing w:after="2"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BD69390" w14:textId="77777777" w:rsidR="0002100F" w:rsidRDefault="00EF7FE1">
      <w:pPr>
        <w:numPr>
          <w:ilvl w:val="0"/>
          <w:numId w:val="99"/>
        </w:numPr>
        <w:ind w:right="3" w:firstLine="480"/>
      </w:pPr>
      <w:r>
        <w:t>《基金合同》约定的其他情形；</w:t>
      </w:r>
      <w:r>
        <w:rPr>
          <w:rFonts w:ascii="Times New Roman" w:eastAsia="Times New Roman" w:hAnsi="Times New Roman" w:cs="Times New Roman"/>
        </w:rPr>
        <w:t xml:space="preserve"> </w:t>
      </w:r>
    </w:p>
    <w:p w14:paraId="21E7F12D" w14:textId="77777777" w:rsidR="0002100F" w:rsidRDefault="00EF7FE1">
      <w:pPr>
        <w:numPr>
          <w:ilvl w:val="0"/>
          <w:numId w:val="99"/>
        </w:numPr>
        <w:ind w:right="3" w:firstLine="480"/>
      </w:pPr>
      <w:r>
        <w:t>相关法</w:t>
      </w:r>
      <w:r>
        <w:t>律法规和中国证监会规定的其他情况。</w:t>
      </w:r>
      <w:r>
        <w:rPr>
          <w:rFonts w:ascii="Times New Roman" w:eastAsia="Times New Roman" w:hAnsi="Times New Roman" w:cs="Times New Roman"/>
        </w:rPr>
        <w:t xml:space="preserve"> </w:t>
      </w:r>
    </w:p>
    <w:p w14:paraId="5A1C1A8C" w14:textId="77777777" w:rsidR="0002100F" w:rsidRDefault="00EF7FE1">
      <w:pPr>
        <w:ind w:left="475" w:right="3"/>
      </w:pPr>
      <w:r>
        <w:t>三、基金财产的清算</w:t>
      </w:r>
      <w:r>
        <w:rPr>
          <w:rFonts w:ascii="Times New Roman" w:eastAsia="Times New Roman" w:hAnsi="Times New Roman" w:cs="Times New Roman"/>
        </w:rPr>
        <w:t xml:space="preserve"> </w:t>
      </w:r>
    </w:p>
    <w:p w14:paraId="0333467A" w14:textId="77777777" w:rsidR="0002100F" w:rsidRDefault="00EF7FE1">
      <w:pPr>
        <w:numPr>
          <w:ilvl w:val="0"/>
          <w:numId w:val="100"/>
        </w:numPr>
        <w:spacing w:after="8"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237316" w14:textId="77777777" w:rsidR="0002100F" w:rsidRDefault="00EF7FE1">
      <w:pPr>
        <w:numPr>
          <w:ilvl w:val="0"/>
          <w:numId w:val="100"/>
        </w:numPr>
        <w:spacing w:after="5" w:line="370" w:lineRule="auto"/>
        <w:ind w:right="3"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02F8C0" w14:textId="77777777" w:rsidR="0002100F" w:rsidRDefault="00EF7FE1">
      <w:pPr>
        <w:numPr>
          <w:ilvl w:val="0"/>
          <w:numId w:val="100"/>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0D9B7E" w14:textId="77777777" w:rsidR="0002100F" w:rsidRDefault="00EF7FE1">
      <w:pPr>
        <w:numPr>
          <w:ilvl w:val="0"/>
          <w:numId w:val="100"/>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612FE06" w14:textId="77777777" w:rsidR="0002100F" w:rsidRDefault="00EF7FE1">
      <w:pPr>
        <w:numPr>
          <w:ilvl w:val="0"/>
          <w:numId w:val="101"/>
        </w:numPr>
        <w:ind w:right="3" w:firstLine="480"/>
      </w:pPr>
      <w:r>
        <w:t>对基金财产和债权债务进行清理和确认；</w:t>
      </w:r>
      <w:r>
        <w:rPr>
          <w:rFonts w:ascii="Times New Roman" w:eastAsia="Times New Roman" w:hAnsi="Times New Roman" w:cs="Times New Roman"/>
        </w:rPr>
        <w:t xml:space="preserve"> </w:t>
      </w:r>
    </w:p>
    <w:p w14:paraId="61A8106F" w14:textId="77777777" w:rsidR="0002100F" w:rsidRDefault="00EF7FE1">
      <w:pPr>
        <w:numPr>
          <w:ilvl w:val="0"/>
          <w:numId w:val="101"/>
        </w:numPr>
        <w:ind w:right="3" w:firstLine="480"/>
      </w:pPr>
      <w:r>
        <w:t>对基金财产进行估值和变现；</w:t>
      </w:r>
      <w:r>
        <w:rPr>
          <w:rFonts w:ascii="Times New Roman" w:eastAsia="Times New Roman" w:hAnsi="Times New Roman" w:cs="Times New Roman"/>
        </w:rPr>
        <w:t xml:space="preserve"> </w:t>
      </w:r>
    </w:p>
    <w:p w14:paraId="078B4D84" w14:textId="77777777" w:rsidR="0002100F" w:rsidRDefault="00EF7FE1">
      <w:pPr>
        <w:numPr>
          <w:ilvl w:val="0"/>
          <w:numId w:val="101"/>
        </w:numPr>
        <w:ind w:right="3" w:firstLine="480"/>
      </w:pPr>
      <w:r>
        <w:t>制作清算报告；</w:t>
      </w:r>
      <w:r>
        <w:rPr>
          <w:rFonts w:ascii="Times New Roman" w:eastAsia="Times New Roman" w:hAnsi="Times New Roman" w:cs="Times New Roman"/>
        </w:rPr>
        <w:t xml:space="preserve"> </w:t>
      </w:r>
    </w:p>
    <w:p w14:paraId="0629769B" w14:textId="77777777" w:rsidR="0002100F" w:rsidRDefault="00EF7FE1">
      <w:pPr>
        <w:numPr>
          <w:ilvl w:val="0"/>
          <w:numId w:val="101"/>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FB7CDE1" w14:textId="77777777" w:rsidR="0002100F" w:rsidRDefault="00EF7FE1">
      <w:pPr>
        <w:numPr>
          <w:ilvl w:val="0"/>
          <w:numId w:val="101"/>
        </w:numPr>
        <w:ind w:right="3" w:firstLine="480"/>
      </w:pPr>
      <w:r>
        <w:t>将清算报告报中国证监会备案确认并公告；</w:t>
      </w:r>
      <w:r>
        <w:rPr>
          <w:rFonts w:ascii="Times New Roman" w:eastAsia="Times New Roman" w:hAnsi="Times New Roman" w:cs="Times New Roman"/>
        </w:rPr>
        <w:t xml:space="preserve"> </w:t>
      </w:r>
    </w:p>
    <w:p w14:paraId="49622C12" w14:textId="77777777" w:rsidR="0002100F" w:rsidRDefault="00EF7FE1">
      <w:pPr>
        <w:numPr>
          <w:ilvl w:val="0"/>
          <w:numId w:val="101"/>
        </w:numPr>
        <w:ind w:right="3" w:firstLine="480"/>
      </w:pPr>
      <w:r>
        <w:t>对基金剩余财产进行分配。</w:t>
      </w:r>
      <w:r>
        <w:rPr>
          <w:rFonts w:ascii="Times New Roman" w:eastAsia="Times New Roman" w:hAnsi="Times New Roman" w:cs="Times New Roman"/>
        </w:rPr>
        <w:t xml:space="preserve"> </w:t>
      </w:r>
    </w:p>
    <w:p w14:paraId="564187C7" w14:textId="77777777" w:rsidR="0002100F" w:rsidRDefault="00EF7FE1">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w:t>
      </w:r>
      <w:r>
        <w:t>券的流动性受到限制而不能及时变现的，清算期限相应顺延。</w:t>
      </w:r>
      <w:r>
        <w:rPr>
          <w:rFonts w:ascii="Times New Roman" w:eastAsia="Times New Roman" w:hAnsi="Times New Roman" w:cs="Times New Roman"/>
        </w:rPr>
        <w:t xml:space="preserve"> </w:t>
      </w:r>
    </w:p>
    <w:p w14:paraId="2B02C3F2" w14:textId="77777777" w:rsidR="0002100F" w:rsidRDefault="00EF7FE1">
      <w:pPr>
        <w:numPr>
          <w:ilvl w:val="0"/>
          <w:numId w:val="102"/>
        </w:numPr>
        <w:ind w:right="3" w:hanging="480"/>
      </w:pPr>
      <w:r>
        <w:t>清算费用</w:t>
      </w:r>
      <w:r>
        <w:rPr>
          <w:rFonts w:ascii="Times New Roman" w:eastAsia="Times New Roman" w:hAnsi="Times New Roman" w:cs="Times New Roman"/>
        </w:rPr>
        <w:t xml:space="preserve"> </w:t>
      </w:r>
    </w:p>
    <w:p w14:paraId="2423EEE9" w14:textId="77777777" w:rsidR="0002100F" w:rsidRDefault="00EF7FE1">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912BE0" w14:textId="77777777" w:rsidR="0002100F" w:rsidRDefault="00EF7FE1">
      <w:pPr>
        <w:numPr>
          <w:ilvl w:val="0"/>
          <w:numId w:val="102"/>
        </w:numPr>
        <w:ind w:right="3" w:hanging="480"/>
      </w:pPr>
      <w:r>
        <w:t>基金财产清算剩余资产的分配</w:t>
      </w:r>
      <w:r>
        <w:rPr>
          <w:rFonts w:ascii="Times New Roman" w:eastAsia="Times New Roman" w:hAnsi="Times New Roman" w:cs="Times New Roman"/>
        </w:rPr>
        <w:t xml:space="preserve"> </w:t>
      </w:r>
    </w:p>
    <w:p w14:paraId="094CF1F1" w14:textId="77777777" w:rsidR="0002100F" w:rsidRDefault="00EF7FE1">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EA5B8D" w14:textId="77777777" w:rsidR="0002100F" w:rsidRDefault="00EF7FE1">
      <w:pPr>
        <w:numPr>
          <w:ilvl w:val="0"/>
          <w:numId w:val="102"/>
        </w:numPr>
        <w:ind w:right="3" w:hanging="480"/>
      </w:pPr>
      <w:r>
        <w:t>基金财产清算的公告</w:t>
      </w:r>
      <w:r>
        <w:rPr>
          <w:rFonts w:ascii="Times New Roman" w:eastAsia="Times New Roman" w:hAnsi="Times New Roman" w:cs="Times New Roman"/>
        </w:rPr>
        <w:t xml:space="preserve"> </w:t>
      </w:r>
    </w:p>
    <w:p w14:paraId="24C7287C" w14:textId="77777777" w:rsidR="0002100F" w:rsidRDefault="00EF7FE1">
      <w:pPr>
        <w:spacing w:after="125"/>
        <w:ind w:left="475" w:right="3"/>
      </w:pPr>
      <w:r>
        <w:t>清算过程中的有关重大事项须及时公告；基金财产清算报告经符合《证券法》</w:t>
      </w:r>
    </w:p>
    <w:p w14:paraId="0768E4FB" w14:textId="77777777" w:rsidR="0002100F" w:rsidRDefault="00EF7FE1">
      <w:pPr>
        <w:spacing w:after="9" w:line="372" w:lineRule="auto"/>
        <w:ind w:left="10" w:right="3"/>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25330B" w14:textId="77777777" w:rsidR="0002100F" w:rsidRDefault="00EF7FE1">
      <w:pPr>
        <w:numPr>
          <w:ilvl w:val="0"/>
          <w:numId w:val="102"/>
        </w:numPr>
        <w:ind w:right="3" w:hanging="480"/>
      </w:pPr>
      <w:r>
        <w:t>基金财产清算账册及文件的保存</w:t>
      </w:r>
      <w:r>
        <w:rPr>
          <w:rFonts w:ascii="Times New Roman" w:eastAsia="Times New Roman" w:hAnsi="Times New Roman" w:cs="Times New Roman"/>
        </w:rPr>
        <w:t xml:space="preserve"> </w:t>
      </w:r>
    </w:p>
    <w:p w14:paraId="5424203C" w14:textId="77777777" w:rsidR="0002100F" w:rsidRDefault="00EF7FE1">
      <w:pPr>
        <w:ind w:left="475" w:right="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8F58594" w14:textId="77777777" w:rsidR="0002100F" w:rsidRDefault="00EF7FE1">
      <w:pPr>
        <w:spacing w:after="0" w:line="259" w:lineRule="auto"/>
        <w:ind w:left="480" w:firstLine="0"/>
      </w:pPr>
      <w:r>
        <w:rPr>
          <w:rFonts w:ascii="Times New Roman" w:eastAsia="Times New Roman" w:hAnsi="Times New Roman" w:cs="Times New Roman"/>
        </w:rPr>
        <w:t xml:space="preserve"> </w:t>
      </w:r>
    </w:p>
    <w:p w14:paraId="4E1221D5" w14:textId="77777777" w:rsidR="0002100F" w:rsidRDefault="00EF7FE1">
      <w:pPr>
        <w:pStyle w:val="1"/>
        <w:spacing w:after="585"/>
        <w:ind w:right="240"/>
      </w:pPr>
      <w:bookmarkStart w:id="19" w:name="_Toc6034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8A8C285" w14:textId="77777777" w:rsidR="0002100F" w:rsidRDefault="00EF7FE1">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D3B2F7F" w14:textId="77777777" w:rsidR="0002100F" w:rsidRDefault="00EF7FE1">
      <w:pPr>
        <w:numPr>
          <w:ilvl w:val="0"/>
          <w:numId w:val="103"/>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29A0A69" w14:textId="77777777" w:rsidR="0002100F" w:rsidRDefault="00EF7FE1">
      <w:pPr>
        <w:numPr>
          <w:ilvl w:val="0"/>
          <w:numId w:val="103"/>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A8E0795" w14:textId="77777777" w:rsidR="0002100F" w:rsidRDefault="00EF7FE1">
      <w:pPr>
        <w:numPr>
          <w:ilvl w:val="0"/>
          <w:numId w:val="103"/>
        </w:numPr>
        <w:ind w:right="3" w:firstLine="480"/>
      </w:pPr>
      <w:r>
        <w:t>不可抗力。</w:t>
      </w:r>
      <w:r>
        <w:rPr>
          <w:rFonts w:ascii="Times New Roman" w:eastAsia="Times New Roman" w:hAnsi="Times New Roman" w:cs="Times New Roman"/>
        </w:rPr>
        <w:t xml:space="preserve"> </w:t>
      </w:r>
    </w:p>
    <w:p w14:paraId="75C5A3C3" w14:textId="77777777" w:rsidR="0002100F" w:rsidRDefault="00EF7FE1">
      <w:pPr>
        <w:numPr>
          <w:ilvl w:val="0"/>
          <w:numId w:val="104"/>
        </w:numPr>
        <w:spacing w:after="16" w:line="361" w:lineRule="auto"/>
        <w:ind w:right="3"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A28585E" w14:textId="77777777" w:rsidR="0002100F" w:rsidRDefault="00EF7FE1">
      <w:pPr>
        <w:numPr>
          <w:ilvl w:val="0"/>
          <w:numId w:val="104"/>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8D2D09C" w14:textId="77777777" w:rsidR="0002100F" w:rsidRDefault="00EF7FE1">
      <w:pPr>
        <w:spacing w:after="168" w:line="259" w:lineRule="auto"/>
        <w:ind w:left="480" w:firstLine="0"/>
      </w:pPr>
      <w:r>
        <w:rPr>
          <w:rFonts w:ascii="Times New Roman" w:eastAsia="Times New Roman" w:hAnsi="Times New Roman" w:cs="Times New Roman"/>
        </w:rPr>
        <w:t xml:space="preserve"> </w:t>
      </w:r>
    </w:p>
    <w:p w14:paraId="0A99CEEF" w14:textId="77777777" w:rsidR="0002100F" w:rsidRDefault="00EF7FE1">
      <w:pPr>
        <w:spacing w:after="168" w:line="259" w:lineRule="auto"/>
        <w:ind w:left="480" w:firstLine="0"/>
      </w:pPr>
      <w:r>
        <w:rPr>
          <w:rFonts w:ascii="Times New Roman" w:eastAsia="Times New Roman" w:hAnsi="Times New Roman" w:cs="Times New Roman"/>
        </w:rPr>
        <w:t xml:space="preserve"> </w:t>
      </w:r>
    </w:p>
    <w:p w14:paraId="49A46DA2" w14:textId="77777777" w:rsidR="0002100F" w:rsidRDefault="00EF7FE1">
      <w:pPr>
        <w:spacing w:after="168" w:line="259" w:lineRule="auto"/>
        <w:ind w:left="480" w:firstLine="0"/>
      </w:pPr>
      <w:r>
        <w:rPr>
          <w:rFonts w:ascii="Times New Roman" w:eastAsia="Times New Roman" w:hAnsi="Times New Roman" w:cs="Times New Roman"/>
        </w:rPr>
        <w:t xml:space="preserve"> </w:t>
      </w:r>
    </w:p>
    <w:p w14:paraId="440EAC47" w14:textId="77777777" w:rsidR="0002100F" w:rsidRDefault="00EF7FE1">
      <w:pPr>
        <w:spacing w:after="0" w:line="259" w:lineRule="auto"/>
        <w:ind w:left="480" w:firstLine="0"/>
      </w:pPr>
      <w:r>
        <w:rPr>
          <w:rFonts w:ascii="Times New Roman" w:eastAsia="Times New Roman" w:hAnsi="Times New Roman" w:cs="Times New Roman"/>
        </w:rPr>
        <w:t xml:space="preserve"> </w:t>
      </w:r>
    </w:p>
    <w:p w14:paraId="01F40420" w14:textId="77777777" w:rsidR="0002100F" w:rsidRDefault="00EF7FE1">
      <w:pPr>
        <w:pStyle w:val="1"/>
        <w:spacing w:after="586"/>
      </w:pPr>
      <w:bookmarkStart w:id="20" w:name="_Toc6034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94EFB6C" w14:textId="77777777" w:rsidR="0002100F" w:rsidRDefault="00EF7FE1">
      <w:pPr>
        <w:spacing w:after="15" w:line="362" w:lineRule="auto"/>
        <w:ind w:left="0" w:right="3" w:firstLine="480"/>
      </w:pPr>
      <w:r>
        <w:t>各方当事人同意，因《基金合同》而产生的或与《基金合同》有关的一切争议，如经友好协商未能解决的，任何一方均有权将争议提交中国国际经济贸易仲裁委员会，根据该会当时有效的仲裁</w:t>
      </w:r>
      <w:r>
        <w:t>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6100FC4" w14:textId="77777777" w:rsidR="0002100F" w:rsidRDefault="00EF7FE1">
      <w:pPr>
        <w:spacing w:after="11"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1399F26" w14:textId="77777777" w:rsidR="0002100F" w:rsidRDefault="00EF7FE1">
      <w:pPr>
        <w:spacing w:after="7" w:line="365" w:lineRule="auto"/>
        <w:ind w:left="0" w:right="3" w:firstLine="480"/>
      </w:pPr>
      <w:r>
        <w:t>《基金合同》受中国法律（不包括香港、澳门特别行政区和台湾地区法律）管辖。</w:t>
      </w:r>
      <w:r>
        <w:rPr>
          <w:rFonts w:ascii="Times New Roman" w:eastAsia="Times New Roman" w:hAnsi="Times New Roman" w:cs="Times New Roman"/>
        </w:rPr>
        <w:t xml:space="preserve"> </w:t>
      </w:r>
    </w:p>
    <w:p w14:paraId="3A9B2DE7" w14:textId="77777777" w:rsidR="0002100F" w:rsidRDefault="00EF7FE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E3CBA20" w14:textId="77777777" w:rsidR="0002100F" w:rsidRDefault="00EF7FE1">
      <w:pPr>
        <w:pStyle w:val="1"/>
        <w:spacing w:after="593"/>
      </w:pPr>
      <w:bookmarkStart w:id="21" w:name="_Toc6034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ABD5B35" w14:textId="77777777" w:rsidR="0002100F" w:rsidRDefault="00EF7FE1">
      <w:pPr>
        <w:spacing w:after="152" w:line="259" w:lineRule="auto"/>
        <w:ind w:left="249" w:right="626"/>
        <w:jc w:val="center"/>
      </w:pPr>
      <w:r>
        <w:t>《基金合同》是约定基金合同当事人之间权利义务关系的法律文件。</w:t>
      </w:r>
      <w:r>
        <w:rPr>
          <w:rFonts w:ascii="Times New Roman" w:eastAsia="Times New Roman" w:hAnsi="Times New Roman" w:cs="Times New Roman"/>
        </w:rPr>
        <w:t xml:space="preserve"> </w:t>
      </w:r>
    </w:p>
    <w:p w14:paraId="3D60C437" w14:textId="77777777" w:rsidR="0002100F" w:rsidRDefault="00EF7FE1">
      <w:pPr>
        <w:numPr>
          <w:ilvl w:val="0"/>
          <w:numId w:val="105"/>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544227" w14:textId="77777777" w:rsidR="0002100F" w:rsidRDefault="00EF7FE1">
      <w:pPr>
        <w:numPr>
          <w:ilvl w:val="0"/>
          <w:numId w:val="105"/>
        </w:numPr>
        <w:spacing w:after="0" w:line="379"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F7AB9A4" w14:textId="77777777" w:rsidR="0002100F" w:rsidRDefault="00EF7FE1">
      <w:pPr>
        <w:numPr>
          <w:ilvl w:val="0"/>
          <w:numId w:val="105"/>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230C2DC" w14:textId="77777777" w:rsidR="0002100F" w:rsidRDefault="00EF7FE1">
      <w:pPr>
        <w:numPr>
          <w:ilvl w:val="0"/>
          <w:numId w:val="105"/>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3B05C8C" w14:textId="77777777" w:rsidR="0002100F" w:rsidRDefault="00EF7FE1">
      <w:pPr>
        <w:numPr>
          <w:ilvl w:val="0"/>
          <w:numId w:val="105"/>
        </w:numPr>
        <w:spacing w:line="379" w:lineRule="auto"/>
        <w:ind w:right="3"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0FDB2C8C" w14:textId="77777777" w:rsidR="0002100F" w:rsidRDefault="00EF7FE1">
      <w:pPr>
        <w:pStyle w:val="1"/>
        <w:ind w:right="243"/>
      </w:pPr>
      <w:bookmarkStart w:id="22" w:name="_Toc6034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648A77C" w14:textId="77777777" w:rsidR="0002100F" w:rsidRDefault="00EF7FE1">
      <w:pPr>
        <w:spacing w:after="131" w:line="259" w:lineRule="auto"/>
        <w:ind w:left="480" w:firstLine="0"/>
      </w:pPr>
      <w:r>
        <w:t xml:space="preserve"> </w:t>
      </w:r>
    </w:p>
    <w:p w14:paraId="0C4E3BD5" w14:textId="77777777" w:rsidR="0002100F" w:rsidRDefault="00EF7FE1">
      <w:pPr>
        <w:spacing w:after="125"/>
        <w:ind w:left="475" w:right="3"/>
      </w:pPr>
      <w:r>
        <w:t>《基金合同》如有未尽事宜，由《基金合同》当事人各方按有关法律法规协</w:t>
      </w:r>
    </w:p>
    <w:p w14:paraId="305A108E" w14:textId="77777777" w:rsidR="0002100F" w:rsidRDefault="00EF7FE1">
      <w:pPr>
        <w:spacing w:after="125"/>
        <w:ind w:left="10" w:right="3"/>
      </w:pPr>
      <w:r>
        <w:t>商解决。</w:t>
      </w:r>
      <w:r>
        <w:t xml:space="preserve"> </w:t>
      </w:r>
    </w:p>
    <w:p w14:paraId="0A39D794" w14:textId="77777777" w:rsidR="0002100F" w:rsidRDefault="00EF7FE1">
      <w:pPr>
        <w:spacing w:after="0" w:line="259" w:lineRule="auto"/>
        <w:ind w:left="0" w:firstLine="0"/>
      </w:pPr>
      <w:r>
        <w:t xml:space="preserve"> </w:t>
      </w:r>
      <w:r>
        <w:tab/>
        <w:t xml:space="preserve"> </w:t>
      </w:r>
      <w:r>
        <w:br w:type="page"/>
      </w:r>
    </w:p>
    <w:p w14:paraId="681000E3" w14:textId="77777777" w:rsidR="0002100F" w:rsidRDefault="00EF7FE1">
      <w:pPr>
        <w:pStyle w:val="1"/>
        <w:ind w:right="244"/>
      </w:pPr>
      <w:bookmarkStart w:id="23" w:name="_Toc6034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8FEE02D" w14:textId="77777777" w:rsidR="0002100F" w:rsidRDefault="00EF7FE1">
      <w:pPr>
        <w:ind w:left="475" w:right="3"/>
      </w:pPr>
      <w:r>
        <w:t>一、基金合同当事人的权利与义务</w:t>
      </w:r>
      <w:r>
        <w:rPr>
          <w:rFonts w:ascii="Times New Roman" w:eastAsia="Times New Roman" w:hAnsi="Times New Roman" w:cs="Times New Roman"/>
        </w:rPr>
        <w:t xml:space="preserve"> </w:t>
      </w:r>
    </w:p>
    <w:p w14:paraId="74EB04C6" w14:textId="77777777" w:rsidR="0002100F" w:rsidRDefault="00EF7FE1">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230561" w14:textId="77777777" w:rsidR="0002100F" w:rsidRDefault="00EF7FE1">
      <w:pPr>
        <w:numPr>
          <w:ilvl w:val="0"/>
          <w:numId w:val="106"/>
        </w:numPr>
        <w:ind w:right="3" w:firstLine="480"/>
      </w:pPr>
      <w:r>
        <w:t>依法募集资金；</w:t>
      </w:r>
      <w:r>
        <w:rPr>
          <w:rFonts w:ascii="Times New Roman" w:eastAsia="Times New Roman" w:hAnsi="Times New Roman" w:cs="Times New Roman"/>
        </w:rPr>
        <w:t xml:space="preserve"> </w:t>
      </w:r>
    </w:p>
    <w:p w14:paraId="15925858" w14:textId="77777777" w:rsidR="0002100F" w:rsidRDefault="00EF7FE1">
      <w:pPr>
        <w:numPr>
          <w:ilvl w:val="0"/>
          <w:numId w:val="10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A53F66C" w14:textId="77777777" w:rsidR="0002100F" w:rsidRDefault="00EF7FE1">
      <w:pPr>
        <w:numPr>
          <w:ilvl w:val="0"/>
          <w:numId w:val="106"/>
        </w:numPr>
        <w:spacing w:after="1" w:line="380"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2214787" w14:textId="77777777" w:rsidR="0002100F" w:rsidRDefault="00EF7FE1">
      <w:pPr>
        <w:numPr>
          <w:ilvl w:val="0"/>
          <w:numId w:val="106"/>
        </w:numPr>
        <w:ind w:right="3" w:firstLine="480"/>
      </w:pPr>
      <w:r>
        <w:t>销售基金份额；</w:t>
      </w:r>
      <w:r>
        <w:rPr>
          <w:rFonts w:ascii="Times New Roman" w:eastAsia="Times New Roman" w:hAnsi="Times New Roman" w:cs="Times New Roman"/>
        </w:rPr>
        <w:t xml:space="preserve"> </w:t>
      </w:r>
    </w:p>
    <w:p w14:paraId="01C1EC06" w14:textId="77777777" w:rsidR="0002100F" w:rsidRDefault="00EF7FE1">
      <w:pPr>
        <w:numPr>
          <w:ilvl w:val="0"/>
          <w:numId w:val="106"/>
        </w:numPr>
        <w:ind w:right="3" w:firstLine="480"/>
      </w:pPr>
      <w:r>
        <w:t>按照规定召集基金份额持有人大会；</w:t>
      </w:r>
      <w:r>
        <w:rPr>
          <w:rFonts w:ascii="Times New Roman" w:eastAsia="Times New Roman" w:hAnsi="Times New Roman" w:cs="Times New Roman"/>
        </w:rPr>
        <w:t xml:space="preserve"> </w:t>
      </w:r>
    </w:p>
    <w:p w14:paraId="07885DE7" w14:textId="77777777" w:rsidR="0002100F" w:rsidRDefault="00EF7FE1">
      <w:pPr>
        <w:numPr>
          <w:ilvl w:val="0"/>
          <w:numId w:val="10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87117C" w14:textId="77777777" w:rsidR="0002100F" w:rsidRDefault="00EF7FE1">
      <w:pPr>
        <w:numPr>
          <w:ilvl w:val="0"/>
          <w:numId w:val="106"/>
        </w:numPr>
        <w:ind w:right="3" w:firstLine="480"/>
      </w:pPr>
      <w:r>
        <w:t>在基金托管人更换时，提名新的基金托管人；</w:t>
      </w:r>
      <w:r>
        <w:rPr>
          <w:rFonts w:ascii="Times New Roman" w:eastAsia="Times New Roman" w:hAnsi="Times New Roman" w:cs="Times New Roman"/>
        </w:rPr>
        <w:t xml:space="preserve"> </w:t>
      </w:r>
    </w:p>
    <w:p w14:paraId="79B66CBE" w14:textId="77777777" w:rsidR="0002100F" w:rsidRDefault="00EF7FE1">
      <w:pPr>
        <w:numPr>
          <w:ilvl w:val="0"/>
          <w:numId w:val="106"/>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6676BA82" w14:textId="77777777" w:rsidR="0002100F" w:rsidRDefault="00EF7FE1">
      <w:pPr>
        <w:numPr>
          <w:ilvl w:val="0"/>
          <w:numId w:val="106"/>
        </w:numPr>
        <w:spacing w:after="0" w:line="380" w:lineRule="auto"/>
        <w:ind w:right="3"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73DDEAA9" w14:textId="77777777" w:rsidR="0002100F" w:rsidRDefault="00EF7FE1">
      <w:pPr>
        <w:numPr>
          <w:ilvl w:val="0"/>
          <w:numId w:val="10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8042A4" w14:textId="77777777" w:rsidR="0002100F" w:rsidRDefault="00EF7FE1">
      <w:pPr>
        <w:numPr>
          <w:ilvl w:val="0"/>
          <w:numId w:val="106"/>
        </w:numPr>
        <w:ind w:right="3" w:firstLine="480"/>
      </w:pPr>
      <w:r>
        <w:t>在《基金合同》约定的范围内，拒绝或暂停受理申购与赎回申请；</w:t>
      </w:r>
      <w:r>
        <w:rPr>
          <w:rFonts w:ascii="Times New Roman" w:eastAsia="Times New Roman" w:hAnsi="Times New Roman" w:cs="Times New Roman"/>
        </w:rPr>
        <w:t xml:space="preserve">  </w:t>
      </w:r>
    </w:p>
    <w:p w14:paraId="0A896120" w14:textId="77777777" w:rsidR="0002100F" w:rsidRDefault="00EF7FE1">
      <w:pPr>
        <w:numPr>
          <w:ilvl w:val="0"/>
          <w:numId w:val="106"/>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5FD068" w14:textId="77777777" w:rsidR="0002100F" w:rsidRDefault="00EF7FE1">
      <w:pPr>
        <w:numPr>
          <w:ilvl w:val="0"/>
          <w:numId w:val="106"/>
        </w:numPr>
        <w:ind w:right="3" w:firstLine="480"/>
      </w:pPr>
      <w:r>
        <w:t>在法律法规允许的前提下，为基金的利益依法为基金进行融资；</w:t>
      </w:r>
      <w:r>
        <w:rPr>
          <w:rFonts w:ascii="Times New Roman" w:eastAsia="Times New Roman" w:hAnsi="Times New Roman" w:cs="Times New Roman"/>
        </w:rPr>
        <w:t xml:space="preserve"> </w:t>
      </w:r>
    </w:p>
    <w:p w14:paraId="1DCB0012" w14:textId="77777777" w:rsidR="0002100F" w:rsidRDefault="00EF7FE1">
      <w:pPr>
        <w:numPr>
          <w:ilvl w:val="0"/>
          <w:numId w:val="106"/>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CE87A9" w14:textId="77777777" w:rsidR="0002100F" w:rsidRDefault="00EF7FE1">
      <w:pPr>
        <w:numPr>
          <w:ilvl w:val="0"/>
          <w:numId w:val="106"/>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371F10" w14:textId="77777777" w:rsidR="0002100F" w:rsidRDefault="00EF7FE1">
      <w:pPr>
        <w:numPr>
          <w:ilvl w:val="0"/>
          <w:numId w:val="106"/>
        </w:numPr>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AF52EC" w14:textId="77777777" w:rsidR="0002100F" w:rsidRDefault="00EF7FE1">
      <w:pPr>
        <w:numPr>
          <w:ilvl w:val="0"/>
          <w:numId w:val="106"/>
        </w:numPr>
        <w:ind w:right="3" w:firstLine="480"/>
      </w:pPr>
      <w:r>
        <w:t>法律法规及中国证监会规定的和《基金合同》约定的其他权利。</w:t>
      </w:r>
      <w:r>
        <w:rPr>
          <w:rFonts w:ascii="Times New Roman" w:eastAsia="Times New Roman" w:hAnsi="Times New Roman" w:cs="Times New Roman"/>
        </w:rPr>
        <w:t xml:space="preserve"> </w:t>
      </w:r>
    </w:p>
    <w:p w14:paraId="730D04B8" w14:textId="77777777" w:rsidR="0002100F" w:rsidRDefault="00EF7FE1">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7AFC1B" w14:textId="77777777" w:rsidR="0002100F" w:rsidRDefault="00EF7FE1">
      <w:pPr>
        <w:numPr>
          <w:ilvl w:val="0"/>
          <w:numId w:val="107"/>
        </w:numPr>
        <w:ind w:right="3" w:firstLine="480"/>
      </w:pPr>
      <w:r>
        <w:t>依法募集资金，办理基金份额的发售和登记事宜；</w:t>
      </w:r>
      <w:r>
        <w:rPr>
          <w:rFonts w:ascii="Times New Roman" w:eastAsia="Times New Roman" w:hAnsi="Times New Roman" w:cs="Times New Roman"/>
        </w:rPr>
        <w:t xml:space="preserve"> </w:t>
      </w:r>
    </w:p>
    <w:p w14:paraId="6A267BFC" w14:textId="77777777" w:rsidR="0002100F" w:rsidRDefault="00EF7FE1">
      <w:pPr>
        <w:numPr>
          <w:ilvl w:val="0"/>
          <w:numId w:val="107"/>
        </w:numPr>
        <w:ind w:right="3" w:firstLine="480"/>
      </w:pPr>
      <w:r>
        <w:t>办理基金备案手续；</w:t>
      </w:r>
      <w:r>
        <w:rPr>
          <w:rFonts w:ascii="Times New Roman" w:eastAsia="Times New Roman" w:hAnsi="Times New Roman" w:cs="Times New Roman"/>
        </w:rPr>
        <w:t xml:space="preserve"> </w:t>
      </w:r>
    </w:p>
    <w:p w14:paraId="616F6D21" w14:textId="77777777" w:rsidR="0002100F" w:rsidRDefault="00EF7FE1">
      <w:pPr>
        <w:numPr>
          <w:ilvl w:val="0"/>
          <w:numId w:val="107"/>
        </w:numPr>
        <w:spacing w:after="0" w:line="379" w:lineRule="auto"/>
        <w:ind w:right="3" w:firstLine="480"/>
      </w:pPr>
      <w:r>
        <w:t>自《基金合同》生效之日起，以诚实信</w:t>
      </w:r>
      <w:r>
        <w:t>用、谨慎勤勉的原则管理和运用基金财产；</w:t>
      </w:r>
      <w:r>
        <w:rPr>
          <w:rFonts w:ascii="Times New Roman" w:eastAsia="Times New Roman" w:hAnsi="Times New Roman" w:cs="Times New Roman"/>
        </w:rPr>
        <w:t xml:space="preserve"> </w:t>
      </w:r>
    </w:p>
    <w:p w14:paraId="0ABA6B20" w14:textId="77777777" w:rsidR="0002100F" w:rsidRDefault="00EF7FE1">
      <w:pPr>
        <w:numPr>
          <w:ilvl w:val="0"/>
          <w:numId w:val="107"/>
        </w:numPr>
        <w:spacing w:after="0" w:line="380"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AC5FD3" w14:textId="77777777" w:rsidR="0002100F" w:rsidRDefault="00EF7FE1">
      <w:pPr>
        <w:numPr>
          <w:ilvl w:val="0"/>
          <w:numId w:val="107"/>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BE4FA24" w14:textId="77777777" w:rsidR="0002100F" w:rsidRDefault="00EF7FE1">
      <w:pPr>
        <w:numPr>
          <w:ilvl w:val="0"/>
          <w:numId w:val="10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5D24C6" w14:textId="77777777" w:rsidR="0002100F" w:rsidRDefault="00EF7FE1">
      <w:pPr>
        <w:numPr>
          <w:ilvl w:val="0"/>
          <w:numId w:val="107"/>
        </w:numPr>
        <w:ind w:right="3" w:firstLine="480"/>
      </w:pPr>
      <w:r>
        <w:t>依法接受基金托管人的监督；</w:t>
      </w:r>
      <w:r>
        <w:rPr>
          <w:rFonts w:ascii="Times New Roman" w:eastAsia="Times New Roman" w:hAnsi="Times New Roman" w:cs="Times New Roman"/>
        </w:rPr>
        <w:t xml:space="preserve"> </w:t>
      </w:r>
    </w:p>
    <w:p w14:paraId="725896C5" w14:textId="77777777" w:rsidR="0002100F" w:rsidRDefault="00EF7FE1">
      <w:pPr>
        <w:numPr>
          <w:ilvl w:val="0"/>
          <w:numId w:val="107"/>
        </w:numPr>
        <w:spacing w:after="13" w:line="370"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B9CF169" w14:textId="77777777" w:rsidR="0002100F" w:rsidRDefault="00EF7FE1">
      <w:pPr>
        <w:numPr>
          <w:ilvl w:val="0"/>
          <w:numId w:val="107"/>
        </w:numPr>
        <w:ind w:right="3" w:firstLine="480"/>
      </w:pPr>
      <w:r>
        <w:t>进行基金会计核算并编制基金财务会计报告；</w:t>
      </w:r>
      <w:r>
        <w:rPr>
          <w:rFonts w:ascii="Times New Roman" w:eastAsia="Times New Roman" w:hAnsi="Times New Roman" w:cs="Times New Roman"/>
        </w:rPr>
        <w:t xml:space="preserve"> </w:t>
      </w:r>
    </w:p>
    <w:p w14:paraId="5EE62E12" w14:textId="77777777" w:rsidR="0002100F" w:rsidRDefault="00EF7FE1">
      <w:pPr>
        <w:numPr>
          <w:ilvl w:val="0"/>
          <w:numId w:val="107"/>
        </w:numPr>
        <w:ind w:right="3" w:firstLine="480"/>
      </w:pPr>
      <w:r>
        <w:t>编制季度报告、中期报告和年度报告；</w:t>
      </w:r>
      <w:r>
        <w:rPr>
          <w:rFonts w:ascii="Times New Roman" w:eastAsia="Times New Roman" w:hAnsi="Times New Roman" w:cs="Times New Roman"/>
        </w:rPr>
        <w:t xml:space="preserve"> </w:t>
      </w:r>
    </w:p>
    <w:p w14:paraId="3F825C14" w14:textId="77777777" w:rsidR="0002100F" w:rsidRDefault="00EF7FE1">
      <w:pPr>
        <w:numPr>
          <w:ilvl w:val="0"/>
          <w:numId w:val="10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713488E" w14:textId="77777777" w:rsidR="0002100F" w:rsidRDefault="00EF7FE1">
      <w:pPr>
        <w:numPr>
          <w:ilvl w:val="0"/>
          <w:numId w:val="107"/>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9D32889" w14:textId="77777777" w:rsidR="0002100F" w:rsidRDefault="00EF7FE1">
      <w:pPr>
        <w:numPr>
          <w:ilvl w:val="0"/>
          <w:numId w:val="107"/>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C6C50C" w14:textId="77777777" w:rsidR="0002100F" w:rsidRDefault="00EF7FE1">
      <w:pPr>
        <w:numPr>
          <w:ilvl w:val="0"/>
          <w:numId w:val="107"/>
        </w:numPr>
        <w:spacing w:after="0" w:line="379" w:lineRule="auto"/>
        <w:ind w:right="3"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821674" w14:textId="77777777" w:rsidR="0002100F" w:rsidRDefault="00EF7FE1">
      <w:pPr>
        <w:numPr>
          <w:ilvl w:val="0"/>
          <w:numId w:val="108"/>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A449B8" w14:textId="77777777" w:rsidR="0002100F" w:rsidRDefault="00EF7FE1">
      <w:pPr>
        <w:numPr>
          <w:ilvl w:val="0"/>
          <w:numId w:val="108"/>
        </w:numPr>
        <w:spacing w:after="7" w:line="369" w:lineRule="auto"/>
        <w:ind w:right="3"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ACC8B2" w14:textId="77777777" w:rsidR="0002100F" w:rsidRDefault="00EF7FE1">
      <w:pPr>
        <w:numPr>
          <w:ilvl w:val="0"/>
          <w:numId w:val="10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D9C3EFE" w14:textId="77777777" w:rsidR="0002100F" w:rsidRDefault="00EF7FE1">
      <w:pPr>
        <w:numPr>
          <w:ilvl w:val="0"/>
          <w:numId w:val="10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294015" w14:textId="77777777" w:rsidR="0002100F" w:rsidRDefault="00EF7FE1">
      <w:pPr>
        <w:numPr>
          <w:ilvl w:val="0"/>
          <w:numId w:val="10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8C4D1B" w14:textId="77777777" w:rsidR="0002100F" w:rsidRDefault="00EF7FE1">
      <w:pPr>
        <w:numPr>
          <w:ilvl w:val="0"/>
          <w:numId w:val="108"/>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76D8BA" w14:textId="77777777" w:rsidR="0002100F" w:rsidRDefault="00EF7FE1">
      <w:pPr>
        <w:numPr>
          <w:ilvl w:val="0"/>
          <w:numId w:val="10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654231" w14:textId="77777777" w:rsidR="0002100F" w:rsidRDefault="00EF7FE1">
      <w:pPr>
        <w:numPr>
          <w:ilvl w:val="0"/>
          <w:numId w:val="10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A93DD9" w14:textId="77777777" w:rsidR="0002100F" w:rsidRDefault="00EF7FE1">
      <w:pPr>
        <w:numPr>
          <w:ilvl w:val="0"/>
          <w:numId w:val="10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B684FA" w14:textId="77777777" w:rsidR="0002100F" w:rsidRDefault="00EF7FE1">
      <w:pPr>
        <w:numPr>
          <w:ilvl w:val="0"/>
          <w:numId w:val="108"/>
        </w:numPr>
        <w:ind w:right="3" w:firstLine="480"/>
      </w:pPr>
      <w:r>
        <w:t>执行生效的基金</w:t>
      </w:r>
      <w:r>
        <w:t>份额持有人大会的决议；</w:t>
      </w:r>
      <w:r>
        <w:rPr>
          <w:rFonts w:ascii="Times New Roman" w:eastAsia="Times New Roman" w:hAnsi="Times New Roman" w:cs="Times New Roman"/>
        </w:rPr>
        <w:t xml:space="preserve"> </w:t>
      </w:r>
    </w:p>
    <w:p w14:paraId="151827D1" w14:textId="77777777" w:rsidR="0002100F" w:rsidRDefault="00EF7FE1">
      <w:pPr>
        <w:numPr>
          <w:ilvl w:val="0"/>
          <w:numId w:val="108"/>
        </w:numPr>
        <w:ind w:right="3" w:firstLine="480"/>
      </w:pPr>
      <w:r>
        <w:t>建立并保存基金份额持有人名册；</w:t>
      </w:r>
      <w:r>
        <w:rPr>
          <w:rFonts w:ascii="Times New Roman" w:eastAsia="Times New Roman" w:hAnsi="Times New Roman" w:cs="Times New Roman"/>
        </w:rPr>
        <w:t xml:space="preserve"> </w:t>
      </w:r>
    </w:p>
    <w:p w14:paraId="5ABC2ADB" w14:textId="77777777" w:rsidR="0002100F" w:rsidRDefault="00EF7FE1">
      <w:pPr>
        <w:numPr>
          <w:ilvl w:val="0"/>
          <w:numId w:val="108"/>
        </w:numPr>
        <w:spacing w:after="152"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7FC4FAA8" w14:textId="77777777" w:rsidR="0002100F" w:rsidRDefault="00EF7FE1">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D0FCD6" w14:textId="77777777" w:rsidR="0002100F" w:rsidRDefault="00EF7FE1">
      <w:pPr>
        <w:spacing w:after="8" w:line="371"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668076AE" w14:textId="77777777" w:rsidR="0002100F" w:rsidRDefault="00EF7FE1">
      <w:pPr>
        <w:numPr>
          <w:ilvl w:val="0"/>
          <w:numId w:val="10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55E25A" w14:textId="77777777" w:rsidR="0002100F" w:rsidRDefault="00EF7FE1">
      <w:pPr>
        <w:numPr>
          <w:ilvl w:val="0"/>
          <w:numId w:val="109"/>
        </w:numPr>
        <w:spacing w:after="6" w:line="369" w:lineRule="auto"/>
        <w:ind w:right="3" w:firstLine="480"/>
      </w:pPr>
      <w:r>
        <w:t>监督基金管理人对本基金的投资运作，如发现基金管理人有违反《基金合同》及国家法律法规行为，对基金财产、其他当事人的利益造</w:t>
      </w:r>
      <w:r>
        <w:t>成重大损失的情形，应呈报中国证监会，并采取必要措施保护基金投资者的利益；</w:t>
      </w:r>
      <w:r>
        <w:rPr>
          <w:rFonts w:ascii="Times New Roman" w:eastAsia="Times New Roman" w:hAnsi="Times New Roman" w:cs="Times New Roman"/>
        </w:rPr>
        <w:t xml:space="preserve"> </w:t>
      </w:r>
    </w:p>
    <w:p w14:paraId="1ED97B2D" w14:textId="77777777" w:rsidR="0002100F" w:rsidRDefault="00EF7FE1">
      <w:pPr>
        <w:numPr>
          <w:ilvl w:val="0"/>
          <w:numId w:val="109"/>
        </w:numPr>
        <w:spacing w:after="2" w:line="379" w:lineRule="auto"/>
        <w:ind w:right="3"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18573714" w14:textId="77777777" w:rsidR="0002100F" w:rsidRDefault="00EF7FE1">
      <w:pPr>
        <w:numPr>
          <w:ilvl w:val="0"/>
          <w:numId w:val="109"/>
        </w:numPr>
        <w:ind w:right="3" w:firstLine="480"/>
      </w:pPr>
      <w:r>
        <w:t>提议召开或召集基金份额持有人大会；</w:t>
      </w:r>
      <w:r>
        <w:rPr>
          <w:rFonts w:ascii="Times New Roman" w:eastAsia="Times New Roman" w:hAnsi="Times New Roman" w:cs="Times New Roman"/>
        </w:rPr>
        <w:t xml:space="preserve"> </w:t>
      </w:r>
    </w:p>
    <w:p w14:paraId="64E8C9EA" w14:textId="77777777" w:rsidR="0002100F" w:rsidRDefault="00EF7FE1">
      <w:pPr>
        <w:numPr>
          <w:ilvl w:val="0"/>
          <w:numId w:val="109"/>
        </w:numPr>
        <w:ind w:right="3" w:firstLine="480"/>
      </w:pPr>
      <w:r>
        <w:t>在基金管理人更换时，提名新的基金管理人；</w:t>
      </w:r>
      <w:r>
        <w:rPr>
          <w:rFonts w:ascii="Times New Roman" w:eastAsia="Times New Roman" w:hAnsi="Times New Roman" w:cs="Times New Roman"/>
        </w:rPr>
        <w:t xml:space="preserve"> </w:t>
      </w:r>
    </w:p>
    <w:p w14:paraId="5196F311" w14:textId="77777777" w:rsidR="0002100F" w:rsidRDefault="00EF7FE1">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26F7C3F2" w14:textId="77777777" w:rsidR="0002100F" w:rsidRDefault="00EF7FE1">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A24DC8E" w14:textId="77777777" w:rsidR="0002100F" w:rsidRDefault="00EF7FE1">
      <w:pPr>
        <w:numPr>
          <w:ilvl w:val="0"/>
          <w:numId w:val="110"/>
        </w:numPr>
        <w:ind w:right="3" w:firstLine="480"/>
      </w:pPr>
      <w:r>
        <w:t>以诚实信用、勤勉尽责的原则持有并安全保管基金财产；</w:t>
      </w:r>
      <w:r>
        <w:rPr>
          <w:rFonts w:ascii="Times New Roman" w:eastAsia="Times New Roman" w:hAnsi="Times New Roman" w:cs="Times New Roman"/>
        </w:rPr>
        <w:t xml:space="preserve"> </w:t>
      </w:r>
    </w:p>
    <w:p w14:paraId="432DEB8F" w14:textId="77777777" w:rsidR="0002100F" w:rsidRDefault="00EF7FE1">
      <w:pPr>
        <w:numPr>
          <w:ilvl w:val="0"/>
          <w:numId w:val="11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B29AB9" w14:textId="77777777" w:rsidR="0002100F" w:rsidRDefault="00EF7FE1">
      <w:pPr>
        <w:numPr>
          <w:ilvl w:val="0"/>
          <w:numId w:val="11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E699E1" w14:textId="77777777" w:rsidR="0002100F" w:rsidRDefault="00EF7FE1">
      <w:pPr>
        <w:numPr>
          <w:ilvl w:val="0"/>
          <w:numId w:val="11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AA0B13" w14:textId="77777777" w:rsidR="0002100F" w:rsidRDefault="00EF7FE1">
      <w:pPr>
        <w:numPr>
          <w:ilvl w:val="0"/>
          <w:numId w:val="11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877DCE6" w14:textId="77777777" w:rsidR="0002100F" w:rsidRDefault="00EF7FE1">
      <w:pPr>
        <w:numPr>
          <w:ilvl w:val="0"/>
          <w:numId w:val="110"/>
        </w:numPr>
        <w:spacing w:after="0" w:line="380"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9624D47" w14:textId="77777777" w:rsidR="0002100F" w:rsidRDefault="00EF7FE1">
      <w:pPr>
        <w:numPr>
          <w:ilvl w:val="0"/>
          <w:numId w:val="11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B3B81F3" w14:textId="77777777" w:rsidR="0002100F" w:rsidRDefault="00EF7FE1">
      <w:pPr>
        <w:numPr>
          <w:ilvl w:val="0"/>
          <w:numId w:val="110"/>
        </w:numPr>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4F502FF" w14:textId="77777777" w:rsidR="0002100F" w:rsidRDefault="00EF7FE1">
      <w:pPr>
        <w:numPr>
          <w:ilvl w:val="0"/>
          <w:numId w:val="110"/>
        </w:numPr>
        <w:ind w:right="3" w:firstLine="480"/>
      </w:pPr>
      <w:r>
        <w:t>办理与基金托管业务活动有关的信息披露事项；</w:t>
      </w:r>
      <w:r>
        <w:rPr>
          <w:rFonts w:ascii="Times New Roman" w:eastAsia="Times New Roman" w:hAnsi="Times New Roman" w:cs="Times New Roman"/>
        </w:rPr>
        <w:t xml:space="preserve"> </w:t>
      </w:r>
    </w:p>
    <w:p w14:paraId="6680C18F" w14:textId="77777777" w:rsidR="0002100F" w:rsidRDefault="00EF7FE1">
      <w:pPr>
        <w:numPr>
          <w:ilvl w:val="0"/>
          <w:numId w:val="110"/>
        </w:numPr>
        <w:spacing w:after="12"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48E6B61" w14:textId="77777777" w:rsidR="0002100F" w:rsidRDefault="00EF7FE1">
      <w:pPr>
        <w:numPr>
          <w:ilvl w:val="0"/>
          <w:numId w:val="11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6BA5FAD" w14:textId="77777777" w:rsidR="0002100F" w:rsidRDefault="00EF7FE1">
      <w:pPr>
        <w:numPr>
          <w:ilvl w:val="0"/>
          <w:numId w:val="110"/>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06F53802" w14:textId="77777777" w:rsidR="0002100F" w:rsidRDefault="00EF7FE1">
      <w:pPr>
        <w:numPr>
          <w:ilvl w:val="0"/>
          <w:numId w:val="110"/>
        </w:numPr>
        <w:ind w:right="3" w:firstLine="480"/>
      </w:pPr>
      <w:r>
        <w:t>按规定制作相关账册并与基金管理人核对；</w:t>
      </w:r>
      <w:r>
        <w:rPr>
          <w:rFonts w:ascii="Times New Roman" w:eastAsia="Times New Roman" w:hAnsi="Times New Roman" w:cs="Times New Roman"/>
        </w:rPr>
        <w:t xml:space="preserve"> </w:t>
      </w:r>
    </w:p>
    <w:p w14:paraId="08725522" w14:textId="77777777" w:rsidR="0002100F" w:rsidRDefault="00EF7FE1">
      <w:pPr>
        <w:numPr>
          <w:ilvl w:val="0"/>
          <w:numId w:val="11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38B9DE" w14:textId="77777777" w:rsidR="0002100F" w:rsidRDefault="00EF7FE1">
      <w:pPr>
        <w:numPr>
          <w:ilvl w:val="0"/>
          <w:numId w:val="110"/>
        </w:numPr>
        <w:spacing w:after="2" w:line="379" w:lineRule="auto"/>
        <w:ind w:right="3" w:firstLine="480"/>
      </w:pPr>
      <w:r>
        <w:t>依据《基金法》、《基金合同》及其他有关规</w:t>
      </w:r>
      <w:r>
        <w:t>定，召集基金份额持有人大会或配合基金管理人、基金份额持有人依法召集基金份额持有人大会；</w:t>
      </w:r>
      <w:r>
        <w:rPr>
          <w:rFonts w:ascii="Times New Roman" w:eastAsia="Times New Roman" w:hAnsi="Times New Roman" w:cs="Times New Roman"/>
        </w:rPr>
        <w:t xml:space="preserve"> </w:t>
      </w:r>
    </w:p>
    <w:p w14:paraId="0C3F3C30" w14:textId="77777777" w:rsidR="0002100F" w:rsidRDefault="00EF7FE1">
      <w:pPr>
        <w:numPr>
          <w:ilvl w:val="0"/>
          <w:numId w:val="11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0F4BC4D" w14:textId="77777777" w:rsidR="0002100F" w:rsidRDefault="00EF7FE1">
      <w:pPr>
        <w:numPr>
          <w:ilvl w:val="0"/>
          <w:numId w:val="11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7E8BF05" w14:textId="77777777" w:rsidR="0002100F" w:rsidRDefault="00EF7FE1">
      <w:pPr>
        <w:numPr>
          <w:ilvl w:val="0"/>
          <w:numId w:val="11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F51622" w14:textId="77777777" w:rsidR="0002100F" w:rsidRDefault="00EF7FE1">
      <w:pPr>
        <w:numPr>
          <w:ilvl w:val="0"/>
          <w:numId w:val="11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35EDECE" w14:textId="77777777" w:rsidR="0002100F" w:rsidRDefault="00EF7FE1">
      <w:pPr>
        <w:numPr>
          <w:ilvl w:val="0"/>
          <w:numId w:val="110"/>
        </w:numPr>
        <w:spacing w:after="15" w:line="369" w:lineRule="auto"/>
        <w:ind w:right="3" w:firstLine="480"/>
      </w:pPr>
      <w:r>
        <w:t>按规定监督基金管理人按法律法规和《基金合同》规定履行自己的义务，基金管理人因违反《基金合同》造成基金财产损</w:t>
      </w:r>
      <w:r>
        <w:t>失时，应为基金份额持有人利益向基金管理人追偿；</w:t>
      </w:r>
      <w:r>
        <w:rPr>
          <w:rFonts w:ascii="Times New Roman" w:eastAsia="Times New Roman" w:hAnsi="Times New Roman" w:cs="Times New Roman"/>
        </w:rPr>
        <w:t xml:space="preserve"> </w:t>
      </w:r>
    </w:p>
    <w:p w14:paraId="1996777B" w14:textId="77777777" w:rsidR="0002100F" w:rsidRDefault="00EF7FE1">
      <w:pPr>
        <w:numPr>
          <w:ilvl w:val="0"/>
          <w:numId w:val="110"/>
        </w:numPr>
        <w:ind w:right="3" w:firstLine="480"/>
      </w:pPr>
      <w:r>
        <w:t>执行生效的基金份额持有人大会的决议；</w:t>
      </w:r>
      <w:r>
        <w:rPr>
          <w:rFonts w:ascii="Times New Roman" w:eastAsia="Times New Roman" w:hAnsi="Times New Roman" w:cs="Times New Roman"/>
        </w:rPr>
        <w:t xml:space="preserve"> </w:t>
      </w:r>
    </w:p>
    <w:p w14:paraId="3C7259DD" w14:textId="77777777" w:rsidR="0002100F" w:rsidRDefault="00EF7FE1">
      <w:pPr>
        <w:numPr>
          <w:ilvl w:val="0"/>
          <w:numId w:val="110"/>
        </w:numPr>
        <w:ind w:right="3" w:firstLine="480"/>
      </w:pPr>
      <w:r>
        <w:t>法律法规及中国证监会规定的和《基金合同》约定的其他义务。</w:t>
      </w:r>
      <w:r>
        <w:rPr>
          <w:rFonts w:ascii="Times New Roman" w:eastAsia="Times New Roman" w:hAnsi="Times New Roman" w:cs="Times New Roman"/>
        </w:rPr>
        <w:t xml:space="preserve"> </w:t>
      </w:r>
    </w:p>
    <w:p w14:paraId="09EE4543" w14:textId="77777777" w:rsidR="0002100F" w:rsidRDefault="00EF7FE1">
      <w:pPr>
        <w:ind w:left="475" w:right="3"/>
      </w:pPr>
      <w:r>
        <w:t>（三）基金份额持有人</w:t>
      </w:r>
      <w:r>
        <w:rPr>
          <w:rFonts w:ascii="Times New Roman" w:eastAsia="Times New Roman" w:hAnsi="Times New Roman" w:cs="Times New Roman"/>
        </w:rPr>
        <w:t xml:space="preserve"> </w:t>
      </w:r>
    </w:p>
    <w:p w14:paraId="14E3C3E1" w14:textId="77777777" w:rsidR="0002100F" w:rsidRDefault="00EF7FE1">
      <w:pPr>
        <w:spacing w:after="125"/>
        <w:ind w:left="475" w:right="3"/>
      </w:pPr>
      <w:r>
        <w:t>基金投资者持有本基金基金份额的行为即视为对《基金合同》的承认和接受，</w:t>
      </w:r>
    </w:p>
    <w:p w14:paraId="00DE4C7C" w14:textId="77777777" w:rsidR="0002100F" w:rsidRDefault="00EF7FE1">
      <w:pPr>
        <w:spacing w:after="17" w:line="366" w:lineRule="auto"/>
        <w:ind w:left="10" w:right="3"/>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B28D7EF" w14:textId="77777777" w:rsidR="0002100F" w:rsidRDefault="00EF7FE1">
      <w:pPr>
        <w:ind w:left="475" w:right="3"/>
      </w:pPr>
      <w:r>
        <w:t>每份基金份额具有同等的合法权益。</w:t>
      </w:r>
      <w:r>
        <w:rPr>
          <w:rFonts w:ascii="Times New Roman" w:eastAsia="Times New Roman" w:hAnsi="Times New Roman" w:cs="Times New Roman"/>
        </w:rPr>
        <w:t xml:space="preserve"> </w:t>
      </w:r>
    </w:p>
    <w:p w14:paraId="18F0D015" w14:textId="77777777" w:rsidR="0002100F" w:rsidRDefault="00EF7FE1">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96B75FD" w14:textId="77777777" w:rsidR="0002100F" w:rsidRDefault="00EF7FE1">
      <w:pPr>
        <w:numPr>
          <w:ilvl w:val="0"/>
          <w:numId w:val="111"/>
        </w:numPr>
        <w:ind w:right="3" w:firstLine="480"/>
      </w:pPr>
      <w:r>
        <w:t>分享基金财产收益；</w:t>
      </w:r>
      <w:r>
        <w:rPr>
          <w:rFonts w:ascii="Times New Roman" w:eastAsia="Times New Roman" w:hAnsi="Times New Roman" w:cs="Times New Roman"/>
        </w:rPr>
        <w:t xml:space="preserve"> </w:t>
      </w:r>
    </w:p>
    <w:p w14:paraId="5A9A6C3C" w14:textId="77777777" w:rsidR="0002100F" w:rsidRDefault="00EF7FE1">
      <w:pPr>
        <w:numPr>
          <w:ilvl w:val="0"/>
          <w:numId w:val="111"/>
        </w:numPr>
        <w:ind w:right="3" w:firstLine="480"/>
      </w:pPr>
      <w:r>
        <w:t>参与分配清算后的剩余基金财产；</w:t>
      </w:r>
      <w:r>
        <w:rPr>
          <w:rFonts w:ascii="Times New Roman" w:eastAsia="Times New Roman" w:hAnsi="Times New Roman" w:cs="Times New Roman"/>
        </w:rPr>
        <w:t xml:space="preserve"> </w:t>
      </w:r>
    </w:p>
    <w:p w14:paraId="71372744" w14:textId="77777777" w:rsidR="0002100F" w:rsidRDefault="00EF7FE1">
      <w:pPr>
        <w:numPr>
          <w:ilvl w:val="0"/>
          <w:numId w:val="111"/>
        </w:numPr>
        <w:ind w:right="3" w:firstLine="480"/>
      </w:pPr>
      <w:r>
        <w:t>依法转让或者申请赎回其持有的基金份额；</w:t>
      </w:r>
      <w:r>
        <w:rPr>
          <w:rFonts w:ascii="Times New Roman" w:eastAsia="Times New Roman" w:hAnsi="Times New Roman" w:cs="Times New Roman"/>
        </w:rPr>
        <w:t xml:space="preserve"> </w:t>
      </w:r>
    </w:p>
    <w:p w14:paraId="6BEA4400" w14:textId="77777777" w:rsidR="0002100F" w:rsidRDefault="00EF7FE1">
      <w:pPr>
        <w:numPr>
          <w:ilvl w:val="0"/>
          <w:numId w:val="111"/>
        </w:numPr>
        <w:ind w:right="3" w:firstLine="480"/>
      </w:pPr>
      <w:r>
        <w:t>按照规定要求召开或召集基金份额持有人大会；</w:t>
      </w:r>
      <w:r>
        <w:rPr>
          <w:rFonts w:ascii="Times New Roman" w:eastAsia="Times New Roman" w:hAnsi="Times New Roman" w:cs="Times New Roman"/>
        </w:rPr>
        <w:t xml:space="preserve"> </w:t>
      </w:r>
    </w:p>
    <w:p w14:paraId="153FAE36" w14:textId="77777777" w:rsidR="0002100F" w:rsidRDefault="00EF7FE1">
      <w:pPr>
        <w:numPr>
          <w:ilvl w:val="0"/>
          <w:numId w:val="11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0B0AFC" w14:textId="77777777" w:rsidR="0002100F" w:rsidRDefault="00EF7FE1">
      <w:pPr>
        <w:numPr>
          <w:ilvl w:val="0"/>
          <w:numId w:val="111"/>
        </w:numPr>
        <w:ind w:right="3" w:firstLine="480"/>
      </w:pPr>
      <w:r>
        <w:t>查阅或者复制公开披露的基</w:t>
      </w:r>
      <w:r>
        <w:t>金信息资料；</w:t>
      </w:r>
      <w:r>
        <w:rPr>
          <w:rFonts w:ascii="Times New Roman" w:eastAsia="Times New Roman" w:hAnsi="Times New Roman" w:cs="Times New Roman"/>
        </w:rPr>
        <w:t xml:space="preserve"> </w:t>
      </w:r>
    </w:p>
    <w:p w14:paraId="0DB13653" w14:textId="77777777" w:rsidR="0002100F" w:rsidRDefault="00EF7FE1">
      <w:pPr>
        <w:numPr>
          <w:ilvl w:val="0"/>
          <w:numId w:val="111"/>
        </w:numPr>
        <w:ind w:right="3" w:firstLine="480"/>
      </w:pPr>
      <w:r>
        <w:t>监督基金管理人的投资运作；</w:t>
      </w:r>
      <w:r>
        <w:rPr>
          <w:rFonts w:ascii="Times New Roman" w:eastAsia="Times New Roman" w:hAnsi="Times New Roman" w:cs="Times New Roman"/>
        </w:rPr>
        <w:t xml:space="preserve"> </w:t>
      </w:r>
    </w:p>
    <w:p w14:paraId="627DBA49" w14:textId="77777777" w:rsidR="0002100F" w:rsidRDefault="00EF7FE1">
      <w:pPr>
        <w:numPr>
          <w:ilvl w:val="0"/>
          <w:numId w:val="11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C605BD6" w14:textId="77777777" w:rsidR="0002100F" w:rsidRDefault="00EF7FE1">
      <w:pPr>
        <w:numPr>
          <w:ilvl w:val="0"/>
          <w:numId w:val="111"/>
        </w:numPr>
        <w:ind w:right="3" w:firstLine="480"/>
      </w:pPr>
      <w:r>
        <w:t>法律法规及中国证监会规定的和《基金合同》约定的其他权利。</w:t>
      </w:r>
      <w:r>
        <w:rPr>
          <w:rFonts w:ascii="Times New Roman" w:eastAsia="Times New Roman" w:hAnsi="Times New Roman" w:cs="Times New Roman"/>
        </w:rPr>
        <w:t xml:space="preserve"> </w:t>
      </w:r>
    </w:p>
    <w:p w14:paraId="67AFE7FF" w14:textId="77777777" w:rsidR="0002100F" w:rsidRDefault="00EF7FE1">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6417DF" w14:textId="77777777" w:rsidR="0002100F" w:rsidRDefault="00EF7FE1">
      <w:pPr>
        <w:numPr>
          <w:ilvl w:val="0"/>
          <w:numId w:val="112"/>
        </w:numPr>
        <w:ind w:right="3" w:firstLine="480"/>
      </w:pPr>
      <w:r>
        <w:t>认真阅读并遵守《基金合同》、《招募说明书》等信息披露文件；</w:t>
      </w:r>
      <w:r>
        <w:rPr>
          <w:rFonts w:ascii="Times New Roman" w:eastAsia="Times New Roman" w:hAnsi="Times New Roman" w:cs="Times New Roman"/>
        </w:rPr>
        <w:t xml:space="preserve"> </w:t>
      </w:r>
    </w:p>
    <w:p w14:paraId="34F4B7FB" w14:textId="77777777" w:rsidR="0002100F" w:rsidRDefault="00EF7FE1">
      <w:pPr>
        <w:numPr>
          <w:ilvl w:val="0"/>
          <w:numId w:val="112"/>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B42D63A" w14:textId="77777777" w:rsidR="0002100F" w:rsidRDefault="00EF7FE1">
      <w:pPr>
        <w:numPr>
          <w:ilvl w:val="0"/>
          <w:numId w:val="112"/>
        </w:numPr>
        <w:ind w:right="3" w:firstLine="480"/>
      </w:pPr>
      <w:r>
        <w:t>关注基金信息披露，及时行使权利和履行义务；</w:t>
      </w:r>
      <w:r>
        <w:rPr>
          <w:rFonts w:ascii="Times New Roman" w:eastAsia="Times New Roman" w:hAnsi="Times New Roman" w:cs="Times New Roman"/>
        </w:rPr>
        <w:t xml:space="preserve"> </w:t>
      </w:r>
    </w:p>
    <w:p w14:paraId="3E2131D5" w14:textId="77777777" w:rsidR="0002100F" w:rsidRDefault="00EF7FE1">
      <w:pPr>
        <w:numPr>
          <w:ilvl w:val="0"/>
          <w:numId w:val="112"/>
        </w:numPr>
        <w:ind w:right="3" w:firstLine="480"/>
      </w:pPr>
      <w:r>
        <w:t>交纳基金认购、申购款项及法律法规和《基金合同》所规定的费用；</w:t>
      </w:r>
      <w:r>
        <w:rPr>
          <w:rFonts w:ascii="Times New Roman" w:eastAsia="Times New Roman" w:hAnsi="Times New Roman" w:cs="Times New Roman"/>
        </w:rPr>
        <w:t xml:space="preserve"> </w:t>
      </w:r>
    </w:p>
    <w:p w14:paraId="1A818C27" w14:textId="77777777" w:rsidR="0002100F" w:rsidRDefault="00EF7FE1">
      <w:pPr>
        <w:numPr>
          <w:ilvl w:val="0"/>
          <w:numId w:val="112"/>
        </w:numPr>
        <w:spacing w:after="1"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6EA6A7D" w14:textId="77777777" w:rsidR="0002100F" w:rsidRDefault="00EF7FE1">
      <w:pPr>
        <w:numPr>
          <w:ilvl w:val="0"/>
          <w:numId w:val="11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A0431B4" w14:textId="77777777" w:rsidR="0002100F" w:rsidRDefault="00EF7FE1">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2DF37645" w14:textId="77777777" w:rsidR="0002100F" w:rsidRDefault="00EF7FE1">
      <w:pPr>
        <w:numPr>
          <w:ilvl w:val="0"/>
          <w:numId w:val="112"/>
        </w:numPr>
        <w:ind w:right="3" w:firstLine="480"/>
      </w:pPr>
      <w:r>
        <w:t>返还在基金交易过程中因任何原因获得的不当得利；</w:t>
      </w:r>
      <w:r>
        <w:rPr>
          <w:rFonts w:ascii="Times New Roman" w:eastAsia="Times New Roman" w:hAnsi="Times New Roman" w:cs="Times New Roman"/>
        </w:rPr>
        <w:t xml:space="preserve"> </w:t>
      </w:r>
    </w:p>
    <w:p w14:paraId="700D1186" w14:textId="77777777" w:rsidR="0002100F" w:rsidRDefault="00EF7FE1">
      <w:pPr>
        <w:numPr>
          <w:ilvl w:val="0"/>
          <w:numId w:val="112"/>
        </w:numPr>
        <w:ind w:right="3" w:firstLine="480"/>
      </w:pPr>
      <w:r>
        <w:t>法律法规及中国证监会规定的和《基金合同》约定的其他义务。二、基金份额持有人大</w:t>
      </w:r>
      <w:r>
        <w:t>会召集、议事及表决的程序规则</w:t>
      </w:r>
      <w:r>
        <w:rPr>
          <w:rFonts w:ascii="Times New Roman" w:eastAsia="Times New Roman" w:hAnsi="Times New Roman" w:cs="Times New Roman"/>
        </w:rPr>
        <w:t xml:space="preserve"> </w:t>
      </w:r>
    </w:p>
    <w:p w14:paraId="4066476D" w14:textId="77777777" w:rsidR="0002100F" w:rsidRDefault="00EF7FE1">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CF0348" w14:textId="77777777" w:rsidR="0002100F" w:rsidRDefault="00EF7FE1">
      <w:pPr>
        <w:ind w:left="475" w:right="3"/>
      </w:pPr>
      <w:r>
        <w:t>本基金的基金份额持有人大会不设立日常机构。</w:t>
      </w:r>
      <w:r>
        <w:rPr>
          <w:rFonts w:ascii="Times New Roman" w:eastAsia="Times New Roman" w:hAnsi="Times New Roman" w:cs="Times New Roman"/>
        </w:rPr>
        <w:t xml:space="preserve"> </w:t>
      </w:r>
    </w:p>
    <w:p w14:paraId="56BD9D19" w14:textId="77777777" w:rsidR="0002100F" w:rsidRDefault="00EF7FE1">
      <w:pPr>
        <w:ind w:left="475" w:right="3"/>
      </w:pPr>
      <w:r>
        <w:t>（一）召开事由</w:t>
      </w:r>
      <w:r>
        <w:rPr>
          <w:rFonts w:ascii="Times New Roman" w:eastAsia="Times New Roman" w:hAnsi="Times New Roman" w:cs="Times New Roman"/>
        </w:rPr>
        <w:t xml:space="preserve"> </w:t>
      </w:r>
    </w:p>
    <w:p w14:paraId="4340ADE9" w14:textId="77777777" w:rsidR="0002100F" w:rsidRDefault="00EF7FE1">
      <w:pPr>
        <w:spacing w:after="2" w:line="379"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235C97B7" w14:textId="77777777" w:rsidR="0002100F" w:rsidRDefault="00EF7FE1">
      <w:pPr>
        <w:numPr>
          <w:ilvl w:val="0"/>
          <w:numId w:val="113"/>
        </w:numPr>
        <w:ind w:right="1485" w:hanging="600"/>
      </w:pPr>
      <w:r>
        <w:t>终止《基金合同》；</w:t>
      </w:r>
      <w:r>
        <w:rPr>
          <w:rFonts w:ascii="Times New Roman" w:eastAsia="Times New Roman" w:hAnsi="Times New Roman" w:cs="Times New Roman"/>
        </w:rPr>
        <w:t xml:space="preserve"> </w:t>
      </w:r>
    </w:p>
    <w:p w14:paraId="323519AE" w14:textId="77777777" w:rsidR="0002100F" w:rsidRDefault="00EF7FE1">
      <w:pPr>
        <w:numPr>
          <w:ilvl w:val="0"/>
          <w:numId w:val="113"/>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A26E5A7" w14:textId="77777777" w:rsidR="0002100F" w:rsidRDefault="00EF7FE1">
      <w:pPr>
        <w:numPr>
          <w:ilvl w:val="0"/>
          <w:numId w:val="114"/>
        </w:numPr>
        <w:ind w:right="3" w:firstLine="480"/>
      </w:pPr>
      <w:r>
        <w:t>转换基金运作方式；</w:t>
      </w:r>
      <w:r>
        <w:rPr>
          <w:rFonts w:ascii="Times New Roman" w:eastAsia="Times New Roman" w:hAnsi="Times New Roman" w:cs="Times New Roman"/>
        </w:rPr>
        <w:t xml:space="preserve"> </w:t>
      </w:r>
    </w:p>
    <w:p w14:paraId="01450F6A" w14:textId="77777777" w:rsidR="0002100F" w:rsidRDefault="00EF7FE1">
      <w:pPr>
        <w:numPr>
          <w:ilvl w:val="0"/>
          <w:numId w:val="114"/>
        </w:numPr>
        <w:spacing w:after="2" w:line="37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16CFD85" w14:textId="77777777" w:rsidR="0002100F" w:rsidRDefault="00EF7FE1">
      <w:pPr>
        <w:numPr>
          <w:ilvl w:val="0"/>
          <w:numId w:val="114"/>
        </w:numPr>
        <w:ind w:right="3" w:firstLine="480"/>
      </w:pPr>
      <w:r>
        <w:t>变更基金类别；</w:t>
      </w:r>
      <w:r>
        <w:rPr>
          <w:rFonts w:ascii="Times New Roman" w:eastAsia="Times New Roman" w:hAnsi="Times New Roman" w:cs="Times New Roman"/>
        </w:rPr>
        <w:t xml:space="preserve"> </w:t>
      </w:r>
    </w:p>
    <w:p w14:paraId="5D46B101" w14:textId="77777777" w:rsidR="0002100F" w:rsidRDefault="00EF7FE1">
      <w:pPr>
        <w:numPr>
          <w:ilvl w:val="0"/>
          <w:numId w:val="114"/>
        </w:numPr>
        <w:ind w:right="3" w:firstLine="480"/>
      </w:pPr>
      <w:r>
        <w:t>本基金与其他基金的合并；</w:t>
      </w:r>
      <w:r>
        <w:rPr>
          <w:rFonts w:ascii="Times New Roman" w:eastAsia="Times New Roman" w:hAnsi="Times New Roman" w:cs="Times New Roman"/>
        </w:rPr>
        <w:t xml:space="preserve"> </w:t>
      </w:r>
    </w:p>
    <w:p w14:paraId="7C0168EC" w14:textId="77777777" w:rsidR="0002100F" w:rsidRDefault="00EF7FE1">
      <w:pPr>
        <w:numPr>
          <w:ilvl w:val="0"/>
          <w:numId w:val="114"/>
        </w:numPr>
        <w:ind w:right="3" w:firstLine="480"/>
      </w:pPr>
      <w:r>
        <w:t>变更基金投资目标、范围或策略；</w:t>
      </w:r>
      <w:r>
        <w:rPr>
          <w:rFonts w:ascii="Times New Roman" w:eastAsia="Times New Roman" w:hAnsi="Times New Roman" w:cs="Times New Roman"/>
        </w:rPr>
        <w:t xml:space="preserve"> </w:t>
      </w:r>
    </w:p>
    <w:p w14:paraId="5D2325B6" w14:textId="77777777" w:rsidR="0002100F" w:rsidRDefault="00EF7FE1">
      <w:pPr>
        <w:numPr>
          <w:ilvl w:val="0"/>
          <w:numId w:val="114"/>
        </w:numPr>
        <w:ind w:right="3" w:firstLine="480"/>
      </w:pPr>
      <w:r>
        <w:t>变更基金份额持有人大会程序；</w:t>
      </w:r>
      <w:r>
        <w:rPr>
          <w:rFonts w:ascii="Times New Roman" w:eastAsia="Times New Roman" w:hAnsi="Times New Roman" w:cs="Times New Roman"/>
        </w:rPr>
        <w:t xml:space="preserve"> </w:t>
      </w:r>
    </w:p>
    <w:p w14:paraId="286A9A40" w14:textId="77777777" w:rsidR="0002100F" w:rsidRDefault="00EF7FE1">
      <w:pPr>
        <w:numPr>
          <w:ilvl w:val="0"/>
          <w:numId w:val="114"/>
        </w:numPr>
        <w:ind w:right="3" w:firstLine="480"/>
      </w:pPr>
      <w:r>
        <w:t>基金管理人或基金托管人要求召开基金份额持有人大会；</w:t>
      </w:r>
      <w:r>
        <w:rPr>
          <w:rFonts w:ascii="Times New Roman" w:eastAsia="Times New Roman" w:hAnsi="Times New Roman" w:cs="Times New Roman"/>
        </w:rPr>
        <w:t xml:space="preserve"> </w:t>
      </w:r>
    </w:p>
    <w:p w14:paraId="1CAC48A4" w14:textId="77777777" w:rsidR="0002100F" w:rsidRDefault="00EF7FE1">
      <w:pPr>
        <w:numPr>
          <w:ilvl w:val="0"/>
          <w:numId w:val="114"/>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6B88AF" w14:textId="77777777" w:rsidR="0002100F" w:rsidRDefault="00EF7FE1">
      <w:pPr>
        <w:numPr>
          <w:ilvl w:val="0"/>
          <w:numId w:val="114"/>
        </w:numPr>
        <w:ind w:right="3" w:firstLine="480"/>
      </w:pPr>
      <w:r>
        <w:t>对基金合同当事人权利和义务产生重大影响的其他事项；</w:t>
      </w:r>
      <w:r>
        <w:rPr>
          <w:rFonts w:ascii="Times New Roman" w:eastAsia="Times New Roman" w:hAnsi="Times New Roman" w:cs="Times New Roman"/>
        </w:rPr>
        <w:t xml:space="preserve"> </w:t>
      </w:r>
    </w:p>
    <w:p w14:paraId="70675187" w14:textId="77777777" w:rsidR="0002100F" w:rsidRDefault="00EF7FE1">
      <w:pPr>
        <w:numPr>
          <w:ilvl w:val="0"/>
          <w:numId w:val="114"/>
        </w:numPr>
        <w:spacing w:after="0" w:line="379" w:lineRule="auto"/>
        <w:ind w:right="3" w:firstLine="480"/>
      </w:pPr>
      <w:r>
        <w:t>法律法规、《基金合同》或中国证监会规定的其</w:t>
      </w:r>
      <w:r>
        <w:t>他应当召开基金份额持有人大会的事项。</w:t>
      </w:r>
      <w:r>
        <w:rPr>
          <w:rFonts w:ascii="Times New Roman" w:eastAsia="Times New Roman" w:hAnsi="Times New Roman" w:cs="Times New Roman"/>
        </w:rPr>
        <w:t xml:space="preserve"> </w:t>
      </w:r>
    </w:p>
    <w:p w14:paraId="46AF8B79" w14:textId="77777777" w:rsidR="0002100F" w:rsidRDefault="00EF7FE1">
      <w:pPr>
        <w:ind w:left="475" w:right="3"/>
      </w:pPr>
      <w:r>
        <w:rPr>
          <w:rFonts w:ascii="Times New Roman" w:eastAsia="Times New Roman" w:hAnsi="Times New Roman" w:cs="Times New Roman"/>
        </w:rPr>
        <w:t>2</w:t>
      </w:r>
      <w:r>
        <w:t>、在不违反有关法律法规和《基金合同》约定，并对基金份额持有人利益</w:t>
      </w:r>
    </w:p>
    <w:p w14:paraId="57867C4B" w14:textId="77777777" w:rsidR="0002100F" w:rsidRDefault="00EF7FE1">
      <w:pPr>
        <w:spacing w:after="19" w:line="365"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D5B3331" w14:textId="77777777" w:rsidR="0002100F" w:rsidRDefault="00EF7FE1">
      <w:pPr>
        <w:spacing w:after="0" w:line="379" w:lineRule="auto"/>
        <w:ind w:left="475"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EC7D8DD" w14:textId="77777777" w:rsidR="0002100F" w:rsidRDefault="00EF7FE1">
      <w:pPr>
        <w:numPr>
          <w:ilvl w:val="0"/>
          <w:numId w:val="115"/>
        </w:numPr>
        <w:ind w:right="3" w:firstLine="480"/>
      </w:pPr>
      <w:r>
        <w:t>因相应的法律法规发生变动而应当对《基金合同》进行修改；</w:t>
      </w:r>
      <w:r>
        <w:rPr>
          <w:rFonts w:ascii="Times New Roman" w:eastAsia="Times New Roman" w:hAnsi="Times New Roman" w:cs="Times New Roman"/>
        </w:rPr>
        <w:t xml:space="preserve"> </w:t>
      </w:r>
    </w:p>
    <w:p w14:paraId="23D745A4" w14:textId="77777777" w:rsidR="0002100F" w:rsidRDefault="00EF7FE1">
      <w:pPr>
        <w:numPr>
          <w:ilvl w:val="0"/>
          <w:numId w:val="11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9776A1" w14:textId="77777777" w:rsidR="0002100F" w:rsidRDefault="00EF7FE1">
      <w:pPr>
        <w:numPr>
          <w:ilvl w:val="0"/>
          <w:numId w:val="115"/>
        </w:numPr>
        <w:ind w:right="3" w:firstLine="480"/>
      </w:pPr>
      <w:r>
        <w:t>《基金合同》明确约定无需召开基金份额持有人大会的情况；</w:t>
      </w:r>
      <w:r>
        <w:rPr>
          <w:rFonts w:ascii="Times New Roman" w:eastAsia="Times New Roman" w:hAnsi="Times New Roman" w:cs="Times New Roman"/>
        </w:rPr>
        <w:t xml:space="preserve"> </w:t>
      </w:r>
    </w:p>
    <w:p w14:paraId="11AEADFF" w14:textId="77777777" w:rsidR="0002100F" w:rsidRDefault="00EF7FE1">
      <w:pPr>
        <w:numPr>
          <w:ilvl w:val="0"/>
          <w:numId w:val="115"/>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555C941" w14:textId="77777777" w:rsidR="0002100F" w:rsidRDefault="00EF7FE1">
      <w:pPr>
        <w:numPr>
          <w:ilvl w:val="0"/>
          <w:numId w:val="115"/>
        </w:numPr>
        <w:ind w:right="3" w:firstLine="480"/>
      </w:pPr>
      <w:r>
        <w:t>基金推出新业务或服务，调整基金份额类别设置；</w:t>
      </w:r>
      <w:r>
        <w:rPr>
          <w:rFonts w:ascii="Times New Roman" w:eastAsia="Times New Roman" w:hAnsi="Times New Roman" w:cs="Times New Roman"/>
        </w:rPr>
        <w:t xml:space="preserve"> </w:t>
      </w:r>
    </w:p>
    <w:p w14:paraId="7716B699" w14:textId="77777777" w:rsidR="0002100F" w:rsidRDefault="00EF7FE1">
      <w:pPr>
        <w:numPr>
          <w:ilvl w:val="0"/>
          <w:numId w:val="11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D6812AE" w14:textId="77777777" w:rsidR="0002100F" w:rsidRDefault="00EF7FE1">
      <w:pPr>
        <w:ind w:left="475" w:right="3"/>
      </w:pPr>
      <w:r>
        <w:t>（二）会议召集人及召集方式</w:t>
      </w:r>
      <w:r>
        <w:rPr>
          <w:rFonts w:ascii="Times New Roman" w:eastAsia="Times New Roman" w:hAnsi="Times New Roman" w:cs="Times New Roman"/>
        </w:rPr>
        <w:t xml:space="preserve"> </w:t>
      </w:r>
    </w:p>
    <w:p w14:paraId="5CA163DE" w14:textId="77777777" w:rsidR="0002100F" w:rsidRDefault="00EF7FE1">
      <w:pPr>
        <w:numPr>
          <w:ilvl w:val="0"/>
          <w:numId w:val="116"/>
        </w:numPr>
        <w:spacing w:after="0" w:line="379" w:lineRule="auto"/>
        <w:ind w:right="116" w:firstLine="470"/>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36812081" w14:textId="77777777" w:rsidR="0002100F" w:rsidRDefault="00EF7FE1">
      <w:pPr>
        <w:numPr>
          <w:ilvl w:val="0"/>
          <w:numId w:val="116"/>
        </w:numPr>
        <w:ind w:right="116" w:firstLine="470"/>
      </w:pPr>
      <w:r>
        <w:t>基金管理人未按规定召集或不能召集时，由基金托管人召集。</w:t>
      </w:r>
      <w:r>
        <w:rPr>
          <w:rFonts w:ascii="Times New Roman" w:eastAsia="Times New Roman" w:hAnsi="Times New Roman" w:cs="Times New Roman"/>
        </w:rPr>
        <w:t xml:space="preserve"> </w:t>
      </w:r>
    </w:p>
    <w:p w14:paraId="12C8BB13" w14:textId="77777777" w:rsidR="0002100F" w:rsidRDefault="00EF7FE1">
      <w:pPr>
        <w:numPr>
          <w:ilvl w:val="0"/>
          <w:numId w:val="116"/>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BD82F2" w14:textId="77777777" w:rsidR="0002100F" w:rsidRDefault="00EF7FE1">
      <w:pPr>
        <w:numPr>
          <w:ilvl w:val="0"/>
          <w:numId w:val="116"/>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6555CD9" w14:textId="77777777" w:rsidR="0002100F" w:rsidRDefault="00EF7FE1">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w:t>
      </w:r>
      <w:r>
        <w:t>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3D7CFFF" w14:textId="77777777" w:rsidR="0002100F" w:rsidRDefault="00EF7FE1">
      <w:pPr>
        <w:numPr>
          <w:ilvl w:val="0"/>
          <w:numId w:val="119"/>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95310FA" w14:textId="77777777" w:rsidR="0002100F" w:rsidRDefault="00EF7FE1">
      <w:pPr>
        <w:numPr>
          <w:ilvl w:val="0"/>
          <w:numId w:val="119"/>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2BF0828" w14:textId="77777777" w:rsidR="0002100F" w:rsidRDefault="00EF7FE1">
      <w:pPr>
        <w:numPr>
          <w:ilvl w:val="0"/>
          <w:numId w:val="117"/>
        </w:numPr>
        <w:ind w:right="3" w:hanging="720"/>
      </w:pPr>
      <w:r>
        <w:t>召开基金份额持有人大会的通知时间、通知内容、通知方式</w:t>
      </w:r>
      <w:r>
        <w:rPr>
          <w:rFonts w:ascii="Times New Roman" w:eastAsia="Times New Roman" w:hAnsi="Times New Roman" w:cs="Times New Roman"/>
        </w:rPr>
        <w:t xml:space="preserve"> </w:t>
      </w:r>
    </w:p>
    <w:p w14:paraId="05A8CF5C" w14:textId="77777777" w:rsidR="0002100F" w:rsidRDefault="00EF7FE1">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27B452" w14:textId="77777777" w:rsidR="0002100F" w:rsidRDefault="00EF7FE1">
      <w:pPr>
        <w:numPr>
          <w:ilvl w:val="0"/>
          <w:numId w:val="118"/>
        </w:numPr>
        <w:ind w:right="3" w:firstLine="480"/>
      </w:pPr>
      <w:r>
        <w:t>会议召开的时间、地点和会议形式；</w:t>
      </w:r>
      <w:r>
        <w:rPr>
          <w:rFonts w:ascii="Times New Roman" w:eastAsia="Times New Roman" w:hAnsi="Times New Roman" w:cs="Times New Roman"/>
        </w:rPr>
        <w:t xml:space="preserve"> </w:t>
      </w:r>
    </w:p>
    <w:p w14:paraId="663D7498" w14:textId="77777777" w:rsidR="0002100F" w:rsidRDefault="00EF7FE1">
      <w:pPr>
        <w:numPr>
          <w:ilvl w:val="0"/>
          <w:numId w:val="118"/>
        </w:numPr>
        <w:ind w:right="3" w:firstLine="480"/>
      </w:pPr>
      <w:r>
        <w:t>会议拟审议的事项、议事程序和表决方式；</w:t>
      </w:r>
      <w:r>
        <w:rPr>
          <w:rFonts w:ascii="Times New Roman" w:eastAsia="Times New Roman" w:hAnsi="Times New Roman" w:cs="Times New Roman"/>
        </w:rPr>
        <w:t xml:space="preserve"> </w:t>
      </w:r>
    </w:p>
    <w:p w14:paraId="5EAEDE02" w14:textId="77777777" w:rsidR="0002100F" w:rsidRDefault="00EF7FE1">
      <w:pPr>
        <w:numPr>
          <w:ilvl w:val="0"/>
          <w:numId w:val="11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587D70D" w14:textId="77777777" w:rsidR="0002100F" w:rsidRDefault="00EF7FE1">
      <w:pPr>
        <w:numPr>
          <w:ilvl w:val="0"/>
          <w:numId w:val="11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52163D" w14:textId="77777777" w:rsidR="0002100F" w:rsidRDefault="00EF7FE1">
      <w:pPr>
        <w:numPr>
          <w:ilvl w:val="0"/>
          <w:numId w:val="118"/>
        </w:numPr>
        <w:ind w:right="3" w:firstLine="480"/>
      </w:pPr>
      <w:r>
        <w:t>会务常设联系人姓名及联系电话；</w:t>
      </w:r>
      <w:r>
        <w:rPr>
          <w:rFonts w:ascii="Times New Roman" w:eastAsia="Times New Roman" w:hAnsi="Times New Roman" w:cs="Times New Roman"/>
        </w:rPr>
        <w:t xml:space="preserve"> </w:t>
      </w:r>
    </w:p>
    <w:p w14:paraId="232C2091" w14:textId="77777777" w:rsidR="0002100F" w:rsidRDefault="00EF7FE1">
      <w:pPr>
        <w:numPr>
          <w:ilvl w:val="0"/>
          <w:numId w:val="118"/>
        </w:numPr>
        <w:ind w:right="3" w:firstLine="480"/>
      </w:pPr>
      <w:r>
        <w:t>出席会议者必须准备的文件和必须履行的手续；</w:t>
      </w:r>
      <w:r>
        <w:rPr>
          <w:rFonts w:ascii="Times New Roman" w:eastAsia="Times New Roman" w:hAnsi="Times New Roman" w:cs="Times New Roman"/>
        </w:rPr>
        <w:t xml:space="preserve"> </w:t>
      </w:r>
    </w:p>
    <w:p w14:paraId="6EEA1EA2" w14:textId="77777777" w:rsidR="0002100F" w:rsidRDefault="00EF7FE1">
      <w:pPr>
        <w:numPr>
          <w:ilvl w:val="0"/>
          <w:numId w:val="118"/>
        </w:numPr>
        <w:ind w:right="3" w:firstLine="480"/>
      </w:pPr>
      <w:r>
        <w:t>召集人需要通知的其他事项。</w:t>
      </w:r>
      <w:r>
        <w:rPr>
          <w:rFonts w:ascii="Times New Roman" w:eastAsia="Times New Roman" w:hAnsi="Times New Roman" w:cs="Times New Roman"/>
        </w:rPr>
        <w:t xml:space="preserve"> </w:t>
      </w:r>
    </w:p>
    <w:p w14:paraId="26A62364" w14:textId="77777777" w:rsidR="0002100F" w:rsidRDefault="00EF7FE1">
      <w:pPr>
        <w:numPr>
          <w:ilvl w:val="0"/>
          <w:numId w:val="12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EA87497" w14:textId="77777777" w:rsidR="0002100F" w:rsidRDefault="00EF7FE1">
      <w:pPr>
        <w:numPr>
          <w:ilvl w:val="0"/>
          <w:numId w:val="120"/>
        </w:numPr>
        <w:spacing w:line="364" w:lineRule="auto"/>
        <w:ind w:right="3"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F8DA6B7" w14:textId="77777777" w:rsidR="0002100F" w:rsidRDefault="00EF7FE1">
      <w:pPr>
        <w:numPr>
          <w:ilvl w:val="0"/>
          <w:numId w:val="117"/>
        </w:numPr>
        <w:ind w:right="3" w:hanging="720"/>
      </w:pPr>
      <w:r>
        <w:t>基金份额持有人出席会议的方式</w:t>
      </w:r>
      <w:r>
        <w:rPr>
          <w:rFonts w:ascii="Times New Roman" w:eastAsia="Times New Roman" w:hAnsi="Times New Roman" w:cs="Times New Roman"/>
        </w:rPr>
        <w:t xml:space="preserve"> </w:t>
      </w:r>
    </w:p>
    <w:p w14:paraId="6841767F" w14:textId="77777777" w:rsidR="0002100F" w:rsidRDefault="00EF7FE1">
      <w:pPr>
        <w:spacing w:after="15" w:line="363" w:lineRule="auto"/>
        <w:ind w:left="0" w:right="3"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326BD2EF" w14:textId="77777777" w:rsidR="0002100F" w:rsidRDefault="00EF7FE1">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87EAC5" w14:textId="77777777" w:rsidR="0002100F" w:rsidRDefault="00EF7FE1">
      <w:pPr>
        <w:numPr>
          <w:ilvl w:val="0"/>
          <w:numId w:val="121"/>
        </w:numPr>
        <w:spacing w:after="8"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468081" w14:textId="77777777" w:rsidR="0002100F" w:rsidRDefault="00EF7FE1">
      <w:pPr>
        <w:numPr>
          <w:ilvl w:val="0"/>
          <w:numId w:val="121"/>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w:t>
      </w:r>
      <w:r>
        <w:t>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5BC8EEF" w14:textId="77777777" w:rsidR="0002100F" w:rsidRDefault="00EF7FE1">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DC437E6" w14:textId="77777777" w:rsidR="0002100F" w:rsidRDefault="00EF7FE1">
      <w:pPr>
        <w:ind w:left="475" w:right="3"/>
      </w:pPr>
      <w:r>
        <w:t>在同时符合以下条件时，通讯开会的方式视为有效：</w:t>
      </w:r>
      <w:r>
        <w:rPr>
          <w:rFonts w:ascii="Times New Roman" w:eastAsia="Times New Roman" w:hAnsi="Times New Roman" w:cs="Times New Roman"/>
        </w:rPr>
        <w:t xml:space="preserve"> </w:t>
      </w:r>
    </w:p>
    <w:p w14:paraId="0BA13A90" w14:textId="77777777" w:rsidR="0002100F" w:rsidRDefault="00EF7FE1">
      <w:pPr>
        <w:numPr>
          <w:ilvl w:val="0"/>
          <w:numId w:val="122"/>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506F25" w14:textId="77777777" w:rsidR="0002100F" w:rsidRDefault="00EF7FE1">
      <w:pPr>
        <w:numPr>
          <w:ilvl w:val="0"/>
          <w:numId w:val="122"/>
        </w:numPr>
        <w:spacing w:line="364" w:lineRule="auto"/>
        <w:ind w:right="3" w:firstLine="480"/>
      </w:pPr>
      <w:r>
        <w:t>召集人按基金合同约定通知基金托管人（如果基金托管人为召集人，则为基</w:t>
      </w:r>
      <w:r>
        <w:t>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FC4A731" w14:textId="77777777" w:rsidR="0002100F" w:rsidRDefault="00EF7FE1">
      <w:pPr>
        <w:numPr>
          <w:ilvl w:val="0"/>
          <w:numId w:val="122"/>
        </w:numPr>
        <w:spacing w:after="12" w:line="365" w:lineRule="auto"/>
        <w:ind w:right="3"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w:t>
      </w:r>
      <w:r>
        <w:t>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64F1151" w14:textId="77777777" w:rsidR="0002100F" w:rsidRDefault="00EF7FE1">
      <w:pPr>
        <w:numPr>
          <w:ilvl w:val="0"/>
          <w:numId w:val="122"/>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258167D" w14:textId="77777777" w:rsidR="0002100F" w:rsidRDefault="00EF7FE1">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58636684" w14:textId="77777777" w:rsidR="0002100F" w:rsidRDefault="00EF7FE1">
      <w:pPr>
        <w:numPr>
          <w:ilvl w:val="0"/>
          <w:numId w:val="117"/>
        </w:numPr>
        <w:ind w:right="3" w:hanging="720"/>
      </w:pPr>
      <w:r>
        <w:t>议事内容与程序</w:t>
      </w:r>
      <w:r>
        <w:rPr>
          <w:rFonts w:ascii="Times New Roman" w:eastAsia="Times New Roman" w:hAnsi="Times New Roman" w:cs="Times New Roman"/>
        </w:rPr>
        <w:t xml:space="preserve"> </w:t>
      </w:r>
    </w:p>
    <w:p w14:paraId="7860BD20" w14:textId="77777777" w:rsidR="0002100F" w:rsidRDefault="00EF7FE1">
      <w:pPr>
        <w:numPr>
          <w:ilvl w:val="0"/>
          <w:numId w:val="123"/>
        </w:numPr>
        <w:ind w:right="3" w:hanging="360"/>
      </w:pPr>
      <w:r>
        <w:t>议事内容及提案权</w:t>
      </w:r>
      <w:r>
        <w:rPr>
          <w:rFonts w:ascii="Times New Roman" w:eastAsia="Times New Roman" w:hAnsi="Times New Roman" w:cs="Times New Roman"/>
        </w:rPr>
        <w:t xml:space="preserve"> </w:t>
      </w:r>
    </w:p>
    <w:p w14:paraId="32447966" w14:textId="77777777" w:rsidR="0002100F" w:rsidRDefault="00EF7FE1">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07F212CD" w14:textId="77777777" w:rsidR="0002100F" w:rsidRDefault="00EF7FE1">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CC806A8" w14:textId="77777777" w:rsidR="0002100F" w:rsidRDefault="00EF7FE1">
      <w:pPr>
        <w:ind w:left="475" w:right="3"/>
      </w:pPr>
      <w:r>
        <w:t>基金份额持有人大会不得对未事先公告的议事内容进行表决。</w:t>
      </w:r>
      <w:r>
        <w:rPr>
          <w:rFonts w:ascii="Times New Roman" w:eastAsia="Times New Roman" w:hAnsi="Times New Roman" w:cs="Times New Roman"/>
        </w:rPr>
        <w:t xml:space="preserve"> </w:t>
      </w:r>
    </w:p>
    <w:p w14:paraId="50B4401C" w14:textId="77777777" w:rsidR="0002100F" w:rsidRDefault="00EF7FE1">
      <w:pPr>
        <w:numPr>
          <w:ilvl w:val="0"/>
          <w:numId w:val="123"/>
        </w:numPr>
        <w:ind w:right="3" w:hanging="360"/>
      </w:pPr>
      <w:r>
        <w:t>议事程序</w:t>
      </w:r>
      <w:r>
        <w:rPr>
          <w:rFonts w:ascii="Times New Roman" w:eastAsia="Times New Roman" w:hAnsi="Times New Roman" w:cs="Times New Roman"/>
        </w:rPr>
        <w:t xml:space="preserve"> </w:t>
      </w:r>
    </w:p>
    <w:p w14:paraId="2E0C4D5C" w14:textId="77777777" w:rsidR="0002100F" w:rsidRDefault="00EF7FE1">
      <w:pPr>
        <w:numPr>
          <w:ilvl w:val="0"/>
          <w:numId w:val="124"/>
        </w:numPr>
        <w:ind w:right="3" w:hanging="600"/>
      </w:pPr>
      <w:r>
        <w:t>现场开会</w:t>
      </w:r>
      <w:r>
        <w:rPr>
          <w:rFonts w:ascii="Times New Roman" w:eastAsia="Times New Roman" w:hAnsi="Times New Roman" w:cs="Times New Roman"/>
        </w:rPr>
        <w:t xml:space="preserve"> </w:t>
      </w:r>
    </w:p>
    <w:p w14:paraId="29009E6F" w14:textId="77777777" w:rsidR="0002100F" w:rsidRDefault="00EF7FE1">
      <w:pPr>
        <w:spacing w:after="125"/>
        <w:ind w:left="475" w:right="3"/>
      </w:pPr>
      <w:r>
        <w:t>在现场开会的方式下，首先由大会主持人按照下列第七条规定程序确定和公</w:t>
      </w:r>
    </w:p>
    <w:p w14:paraId="17CAE444" w14:textId="77777777" w:rsidR="0002100F" w:rsidRDefault="00EF7FE1">
      <w:pPr>
        <w:spacing w:after="3"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3B34F" w14:textId="77777777" w:rsidR="0002100F" w:rsidRDefault="00EF7FE1">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22B6C9" w14:textId="77777777" w:rsidR="0002100F" w:rsidRDefault="00EF7FE1">
      <w:pPr>
        <w:numPr>
          <w:ilvl w:val="0"/>
          <w:numId w:val="124"/>
        </w:numPr>
        <w:ind w:right="3" w:hanging="600"/>
      </w:pPr>
      <w:r>
        <w:t>通讯开会</w:t>
      </w:r>
      <w:r>
        <w:rPr>
          <w:rFonts w:ascii="Times New Roman" w:eastAsia="Times New Roman" w:hAnsi="Times New Roman" w:cs="Times New Roman"/>
        </w:rPr>
        <w:t xml:space="preserve"> </w:t>
      </w:r>
    </w:p>
    <w:p w14:paraId="0ACB3C1A" w14:textId="77777777" w:rsidR="0002100F" w:rsidRDefault="00EF7FE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CD6752" w14:textId="77777777" w:rsidR="0002100F" w:rsidRDefault="00EF7FE1">
      <w:pPr>
        <w:numPr>
          <w:ilvl w:val="0"/>
          <w:numId w:val="117"/>
        </w:numPr>
        <w:ind w:right="3" w:hanging="720"/>
      </w:pPr>
      <w:r>
        <w:t>表决</w:t>
      </w:r>
      <w:r>
        <w:rPr>
          <w:rFonts w:ascii="Times New Roman" w:eastAsia="Times New Roman" w:hAnsi="Times New Roman" w:cs="Times New Roman"/>
        </w:rPr>
        <w:t xml:space="preserve"> </w:t>
      </w:r>
    </w:p>
    <w:p w14:paraId="30017F45" w14:textId="77777777" w:rsidR="0002100F" w:rsidRDefault="00EF7FE1">
      <w:pPr>
        <w:ind w:left="475" w:right="3"/>
      </w:pPr>
      <w:r>
        <w:t>基金份额持有人所持每份基金份额有一票表决权。</w:t>
      </w:r>
      <w:r>
        <w:rPr>
          <w:rFonts w:ascii="Times New Roman" w:eastAsia="Times New Roman" w:hAnsi="Times New Roman" w:cs="Times New Roman"/>
        </w:rPr>
        <w:t xml:space="preserve"> </w:t>
      </w:r>
    </w:p>
    <w:p w14:paraId="447C42AC" w14:textId="77777777" w:rsidR="0002100F" w:rsidRDefault="00EF7FE1">
      <w:pPr>
        <w:ind w:left="475" w:right="3"/>
      </w:pPr>
      <w:r>
        <w:t>基金份额持有人大会决议分为一般决议和特别决议：</w:t>
      </w:r>
      <w:r>
        <w:rPr>
          <w:rFonts w:ascii="Times New Roman" w:eastAsia="Times New Roman" w:hAnsi="Times New Roman" w:cs="Times New Roman"/>
        </w:rPr>
        <w:t xml:space="preserve"> </w:t>
      </w:r>
    </w:p>
    <w:p w14:paraId="6E169AB2" w14:textId="77777777" w:rsidR="0002100F" w:rsidRDefault="00EF7FE1">
      <w:pPr>
        <w:numPr>
          <w:ilvl w:val="0"/>
          <w:numId w:val="125"/>
        </w:numPr>
        <w:spacing w:after="0" w:line="380" w:lineRule="auto"/>
        <w:ind w:right="3"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439932D" w14:textId="77777777" w:rsidR="0002100F" w:rsidRDefault="00EF7FE1">
      <w:pPr>
        <w:numPr>
          <w:ilvl w:val="0"/>
          <w:numId w:val="125"/>
        </w:numPr>
        <w:ind w:right="3" w:firstLine="480"/>
      </w:pPr>
      <w:r>
        <w:t>特别决议，特别决议应当经参加大会的基金份额持有人或其代理人所持</w:t>
      </w:r>
    </w:p>
    <w:p w14:paraId="5FD01092" w14:textId="77777777" w:rsidR="0002100F" w:rsidRDefault="00EF7FE1">
      <w:pPr>
        <w:spacing w:after="22" w:line="363" w:lineRule="auto"/>
        <w:ind w:left="10"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C18882E" w14:textId="77777777" w:rsidR="0002100F" w:rsidRDefault="00EF7FE1">
      <w:pPr>
        <w:ind w:left="475" w:right="3"/>
      </w:pPr>
      <w:r>
        <w:t>基金份额持有人大会采取记名方式进行投票表决。</w:t>
      </w:r>
      <w:r>
        <w:rPr>
          <w:rFonts w:ascii="Times New Roman" w:eastAsia="Times New Roman" w:hAnsi="Times New Roman" w:cs="Times New Roman"/>
        </w:rPr>
        <w:t xml:space="preserve"> </w:t>
      </w:r>
    </w:p>
    <w:p w14:paraId="642D3010" w14:textId="77777777" w:rsidR="0002100F" w:rsidRDefault="00EF7FE1">
      <w:pPr>
        <w:spacing w:after="15" w:line="361" w:lineRule="auto"/>
        <w:ind w:left="0" w:right="3"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499D079" w14:textId="77777777" w:rsidR="0002100F" w:rsidRDefault="00EF7FE1">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BDF72B3" w14:textId="77777777" w:rsidR="0002100F" w:rsidRDefault="00EF7FE1">
      <w:pPr>
        <w:ind w:left="475" w:right="3"/>
      </w:pPr>
      <w:r>
        <w:t>（七）计票</w:t>
      </w:r>
      <w:r>
        <w:rPr>
          <w:rFonts w:ascii="Times New Roman" w:eastAsia="Times New Roman" w:hAnsi="Times New Roman" w:cs="Times New Roman"/>
        </w:rPr>
        <w:t xml:space="preserve"> </w:t>
      </w:r>
    </w:p>
    <w:p w14:paraId="163FEE1C" w14:textId="77777777" w:rsidR="0002100F" w:rsidRDefault="00EF7FE1">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9E5AAD" w14:textId="77777777" w:rsidR="0002100F" w:rsidRDefault="00EF7FE1">
      <w:pPr>
        <w:numPr>
          <w:ilvl w:val="0"/>
          <w:numId w:val="126"/>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F0962A9" w14:textId="77777777" w:rsidR="0002100F" w:rsidRDefault="00EF7FE1">
      <w:pPr>
        <w:numPr>
          <w:ilvl w:val="0"/>
          <w:numId w:val="126"/>
        </w:numPr>
        <w:spacing w:after="0" w:line="380"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61AAFA2" w14:textId="77777777" w:rsidR="0002100F" w:rsidRDefault="00EF7FE1">
      <w:pPr>
        <w:numPr>
          <w:ilvl w:val="0"/>
          <w:numId w:val="126"/>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D0A336" w14:textId="77777777" w:rsidR="0002100F" w:rsidRDefault="00EF7FE1">
      <w:pPr>
        <w:numPr>
          <w:ilvl w:val="0"/>
          <w:numId w:val="126"/>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11FB6D" w14:textId="77777777" w:rsidR="0002100F" w:rsidRDefault="00EF7FE1">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E74FE7" w14:textId="77777777" w:rsidR="0002100F" w:rsidRDefault="00EF7FE1">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FF11972" w14:textId="77777777" w:rsidR="0002100F" w:rsidRDefault="00EF7FE1">
      <w:pPr>
        <w:numPr>
          <w:ilvl w:val="0"/>
          <w:numId w:val="127"/>
        </w:numPr>
        <w:ind w:right="3" w:hanging="720"/>
      </w:pPr>
      <w:r>
        <w:t>生效与公告</w:t>
      </w:r>
      <w:r>
        <w:rPr>
          <w:rFonts w:ascii="Times New Roman" w:eastAsia="Times New Roman" w:hAnsi="Times New Roman" w:cs="Times New Roman"/>
        </w:rPr>
        <w:t xml:space="preserve"> </w:t>
      </w:r>
    </w:p>
    <w:p w14:paraId="0F6A2407" w14:textId="77777777" w:rsidR="0002100F" w:rsidRDefault="00EF7FE1">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F4CC86" w14:textId="77777777" w:rsidR="0002100F" w:rsidRDefault="00EF7FE1">
      <w:pPr>
        <w:ind w:left="475" w:right="3"/>
      </w:pPr>
      <w:r>
        <w:t>基金份额持有人大会的决议自表决通过之日起生效。</w:t>
      </w:r>
      <w:r>
        <w:rPr>
          <w:rFonts w:ascii="Times New Roman" w:eastAsia="Times New Roman" w:hAnsi="Times New Roman" w:cs="Times New Roman"/>
        </w:rPr>
        <w:t xml:space="preserve"> </w:t>
      </w:r>
    </w:p>
    <w:p w14:paraId="4B57226C" w14:textId="77777777" w:rsidR="0002100F" w:rsidRDefault="00EF7FE1">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D058E2" w14:textId="77777777" w:rsidR="0002100F" w:rsidRDefault="00EF7FE1">
      <w:pPr>
        <w:spacing w:after="17" w:line="366" w:lineRule="auto"/>
        <w:ind w:left="475"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EEB32A" w14:textId="77777777" w:rsidR="0002100F" w:rsidRDefault="00EF7FE1">
      <w:pPr>
        <w:numPr>
          <w:ilvl w:val="0"/>
          <w:numId w:val="127"/>
        </w:numPr>
        <w:ind w:right="3" w:hanging="720"/>
      </w:pPr>
      <w:r>
        <w:t>实施侧袋机制期间基金份额持有人大会的特殊约定</w:t>
      </w:r>
      <w:r>
        <w:rPr>
          <w:rFonts w:ascii="Times New Roman" w:eastAsia="Times New Roman" w:hAnsi="Times New Roman" w:cs="Times New Roman"/>
        </w:rPr>
        <w:t xml:space="preserve"> </w:t>
      </w:r>
    </w:p>
    <w:p w14:paraId="2F5C1CAA" w14:textId="77777777" w:rsidR="0002100F" w:rsidRDefault="00EF7FE1">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BC46764" w14:textId="77777777" w:rsidR="0002100F" w:rsidRDefault="00EF7FE1">
      <w:pPr>
        <w:numPr>
          <w:ilvl w:val="0"/>
          <w:numId w:val="128"/>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F6C07" w14:textId="77777777" w:rsidR="0002100F" w:rsidRDefault="00EF7FE1">
      <w:pPr>
        <w:numPr>
          <w:ilvl w:val="0"/>
          <w:numId w:val="128"/>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2A01665" w14:textId="77777777" w:rsidR="0002100F" w:rsidRDefault="00EF7FE1">
      <w:pPr>
        <w:numPr>
          <w:ilvl w:val="0"/>
          <w:numId w:val="128"/>
        </w:numPr>
        <w:spacing w:after="8" w:line="371" w:lineRule="auto"/>
        <w:ind w:right="3"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87EFF6" w14:textId="77777777" w:rsidR="0002100F" w:rsidRDefault="00EF7FE1">
      <w:pPr>
        <w:numPr>
          <w:ilvl w:val="0"/>
          <w:numId w:val="128"/>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40DB750" w14:textId="77777777" w:rsidR="0002100F" w:rsidRDefault="00EF7FE1">
      <w:pPr>
        <w:numPr>
          <w:ilvl w:val="0"/>
          <w:numId w:val="128"/>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7D3E5725" w14:textId="77777777" w:rsidR="0002100F" w:rsidRDefault="00EF7FE1">
      <w:pPr>
        <w:numPr>
          <w:ilvl w:val="0"/>
          <w:numId w:val="128"/>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BA21389" w14:textId="77777777" w:rsidR="0002100F" w:rsidRDefault="00EF7FE1">
      <w:pPr>
        <w:numPr>
          <w:ilvl w:val="0"/>
          <w:numId w:val="128"/>
        </w:numPr>
        <w:spacing w:after="0" w:line="380"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D45A97" w14:textId="77777777" w:rsidR="0002100F" w:rsidRDefault="00EF7FE1">
      <w:pPr>
        <w:ind w:left="475" w:right="3"/>
      </w:pPr>
      <w:r>
        <w:t>同一主侧袋账户内的每份基金份额具有平等的表决权。</w:t>
      </w:r>
      <w:r>
        <w:rPr>
          <w:rFonts w:ascii="Times New Roman" w:eastAsia="Times New Roman" w:hAnsi="Times New Roman" w:cs="Times New Roman"/>
        </w:rPr>
        <w:t xml:space="preserve"> </w:t>
      </w:r>
    </w:p>
    <w:p w14:paraId="34A43B4E" w14:textId="77777777" w:rsidR="0002100F" w:rsidRDefault="00EF7FE1">
      <w:pPr>
        <w:spacing w:after="8"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B840145" w14:textId="77777777" w:rsidR="0002100F" w:rsidRDefault="00EF7FE1">
      <w:pPr>
        <w:ind w:left="475" w:right="3"/>
      </w:pPr>
      <w:r>
        <w:t>三、基金收益分配原则、执行方式</w:t>
      </w:r>
      <w:r>
        <w:rPr>
          <w:rFonts w:ascii="Times New Roman" w:eastAsia="Times New Roman" w:hAnsi="Times New Roman" w:cs="Times New Roman"/>
        </w:rPr>
        <w:t xml:space="preserve"> </w:t>
      </w:r>
    </w:p>
    <w:p w14:paraId="3231770E" w14:textId="77777777" w:rsidR="0002100F" w:rsidRDefault="00EF7FE1">
      <w:pPr>
        <w:ind w:left="475" w:right="3"/>
      </w:pPr>
      <w:r>
        <w:t>（一）基金收益分配原则</w:t>
      </w:r>
      <w:r>
        <w:rPr>
          <w:rFonts w:ascii="Times New Roman" w:eastAsia="Times New Roman" w:hAnsi="Times New Roman" w:cs="Times New Roman"/>
        </w:rPr>
        <w:t xml:space="preserve"> </w:t>
      </w:r>
    </w:p>
    <w:p w14:paraId="2EB11666" w14:textId="77777777" w:rsidR="0002100F" w:rsidRDefault="00EF7FE1">
      <w:pPr>
        <w:numPr>
          <w:ilvl w:val="0"/>
          <w:numId w:val="129"/>
        </w:numPr>
        <w:spacing w:after="8" w:line="371" w:lineRule="auto"/>
        <w:ind w:right="3"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AB51760" w14:textId="77777777" w:rsidR="0002100F" w:rsidRDefault="00EF7FE1">
      <w:pPr>
        <w:numPr>
          <w:ilvl w:val="0"/>
          <w:numId w:val="129"/>
        </w:numPr>
        <w:spacing w:after="5" w:line="370" w:lineRule="auto"/>
        <w:ind w:right="3" w:firstLine="480"/>
      </w:pPr>
      <w:r>
        <w:t>本</w:t>
      </w:r>
      <w:r>
        <w:t>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4EB349" w14:textId="77777777" w:rsidR="0002100F" w:rsidRDefault="00EF7FE1">
      <w:pPr>
        <w:numPr>
          <w:ilvl w:val="0"/>
          <w:numId w:val="129"/>
        </w:numPr>
        <w:spacing w:after="1"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640E990" w14:textId="77777777" w:rsidR="0002100F" w:rsidRDefault="00EF7FE1">
      <w:pPr>
        <w:numPr>
          <w:ilvl w:val="0"/>
          <w:numId w:val="129"/>
        </w:numPr>
        <w:ind w:right="3" w:firstLine="480"/>
      </w:pPr>
      <w:r>
        <w:t>每一基金份额享有同等分配权；</w:t>
      </w:r>
      <w:r>
        <w:rPr>
          <w:rFonts w:ascii="Times New Roman" w:eastAsia="Times New Roman" w:hAnsi="Times New Roman" w:cs="Times New Roman"/>
        </w:rPr>
        <w:t xml:space="preserve"> </w:t>
      </w:r>
    </w:p>
    <w:p w14:paraId="534CFE78" w14:textId="77777777" w:rsidR="0002100F" w:rsidRDefault="00EF7FE1">
      <w:pPr>
        <w:numPr>
          <w:ilvl w:val="0"/>
          <w:numId w:val="129"/>
        </w:numPr>
        <w:ind w:right="3" w:firstLine="480"/>
      </w:pPr>
      <w:r>
        <w:t>法律法规或监管机关另有规定的，从其规定。</w:t>
      </w:r>
      <w:r>
        <w:rPr>
          <w:rFonts w:ascii="Times New Roman" w:eastAsia="Times New Roman" w:hAnsi="Times New Roman" w:cs="Times New Roman"/>
        </w:rPr>
        <w:t xml:space="preserve"> </w:t>
      </w:r>
    </w:p>
    <w:p w14:paraId="4BCB3489" w14:textId="77777777" w:rsidR="0002100F" w:rsidRDefault="00EF7FE1">
      <w:pPr>
        <w:spacing w:after="21" w:line="363" w:lineRule="auto"/>
        <w:ind w:left="0" w:right="3" w:firstLine="480"/>
      </w:pPr>
      <w:r>
        <w:t>在不影响基金份额持有人利益的情况下，基金管理人可在法律法规允许的前提下与基金托管人协商一致后酌情调整以上基金收益分配原则，此项调整不需要召开基金份额持</w:t>
      </w:r>
      <w:r>
        <w:t>有人大会，但应予变更实施日前在规定媒介公告。</w:t>
      </w:r>
      <w:r>
        <w:rPr>
          <w:rFonts w:ascii="Times New Roman" w:eastAsia="Times New Roman" w:hAnsi="Times New Roman" w:cs="Times New Roman"/>
        </w:rPr>
        <w:t xml:space="preserve"> </w:t>
      </w:r>
    </w:p>
    <w:p w14:paraId="4DAB37AC" w14:textId="77777777" w:rsidR="0002100F" w:rsidRDefault="00EF7FE1">
      <w:pPr>
        <w:numPr>
          <w:ilvl w:val="0"/>
          <w:numId w:val="130"/>
        </w:numPr>
        <w:ind w:right="3" w:hanging="720"/>
      </w:pPr>
      <w:r>
        <w:t>收益分配方案</w:t>
      </w:r>
      <w:r>
        <w:rPr>
          <w:rFonts w:ascii="Times New Roman" w:eastAsia="Times New Roman" w:hAnsi="Times New Roman" w:cs="Times New Roman"/>
        </w:rPr>
        <w:t xml:space="preserve"> </w:t>
      </w:r>
    </w:p>
    <w:p w14:paraId="3C839B66" w14:textId="77777777" w:rsidR="0002100F" w:rsidRDefault="00EF7FE1">
      <w:pPr>
        <w:spacing w:after="18" w:line="365" w:lineRule="auto"/>
        <w:ind w:left="0"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FED70B2" w14:textId="77777777" w:rsidR="0002100F" w:rsidRDefault="00EF7FE1">
      <w:pPr>
        <w:numPr>
          <w:ilvl w:val="0"/>
          <w:numId w:val="130"/>
        </w:numPr>
        <w:ind w:right="3" w:hanging="720"/>
      </w:pPr>
      <w:r>
        <w:t>收益分配方案的确定、公告与实施</w:t>
      </w:r>
      <w:r>
        <w:rPr>
          <w:rFonts w:ascii="Times New Roman" w:eastAsia="Times New Roman" w:hAnsi="Times New Roman" w:cs="Times New Roman"/>
        </w:rPr>
        <w:t xml:space="preserve"> </w:t>
      </w:r>
    </w:p>
    <w:p w14:paraId="730931EE" w14:textId="77777777" w:rsidR="0002100F" w:rsidRDefault="00EF7FE1">
      <w:pPr>
        <w:spacing w:after="18"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2CD6C6D" w14:textId="77777777" w:rsidR="0002100F" w:rsidRDefault="00EF7FE1">
      <w:pPr>
        <w:ind w:left="475" w:right="3"/>
      </w:pPr>
      <w:r>
        <w:t>法律法规或监管机关另有规定的，从其规定。</w:t>
      </w:r>
      <w:r>
        <w:rPr>
          <w:rFonts w:ascii="Times New Roman" w:eastAsia="Times New Roman" w:hAnsi="Times New Roman" w:cs="Times New Roman"/>
        </w:rPr>
        <w:t xml:space="preserve"> </w:t>
      </w:r>
    </w:p>
    <w:p w14:paraId="5DC559E7" w14:textId="77777777" w:rsidR="0002100F" w:rsidRDefault="00EF7FE1">
      <w:pPr>
        <w:numPr>
          <w:ilvl w:val="0"/>
          <w:numId w:val="130"/>
        </w:numPr>
        <w:ind w:right="3" w:hanging="720"/>
      </w:pPr>
      <w:r>
        <w:t>基金收益分配中发生的费用</w:t>
      </w:r>
      <w:r>
        <w:rPr>
          <w:rFonts w:ascii="Times New Roman" w:eastAsia="Times New Roman" w:hAnsi="Times New Roman" w:cs="Times New Roman"/>
        </w:rPr>
        <w:t xml:space="preserve"> </w:t>
      </w:r>
    </w:p>
    <w:p w14:paraId="7716D79E" w14:textId="77777777" w:rsidR="0002100F" w:rsidRDefault="00EF7FE1">
      <w:pPr>
        <w:spacing w:line="360" w:lineRule="auto"/>
        <w:ind w:left="0"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25ACD65" w14:textId="77777777" w:rsidR="0002100F" w:rsidRDefault="00EF7FE1">
      <w:pPr>
        <w:numPr>
          <w:ilvl w:val="0"/>
          <w:numId w:val="130"/>
        </w:numPr>
        <w:ind w:right="3" w:hanging="720"/>
      </w:pPr>
      <w:r>
        <w:t>实施侧袋机制期间的收益分配</w:t>
      </w:r>
      <w:r>
        <w:rPr>
          <w:rFonts w:ascii="Times New Roman" w:eastAsia="Times New Roman" w:hAnsi="Times New Roman" w:cs="Times New Roman"/>
        </w:rPr>
        <w:t xml:space="preserve"> </w:t>
      </w:r>
    </w:p>
    <w:p w14:paraId="3086856B" w14:textId="77777777" w:rsidR="0002100F" w:rsidRDefault="00EF7FE1">
      <w:pPr>
        <w:ind w:left="475" w:right="3"/>
      </w:pPr>
      <w:r>
        <w:t>本基金实施侧袋机制的，侧袋账户不进行收益分配，详见招募说明书的规定。</w:t>
      </w:r>
      <w:r>
        <w:rPr>
          <w:rFonts w:ascii="Times New Roman" w:eastAsia="Times New Roman" w:hAnsi="Times New Roman" w:cs="Times New Roman"/>
        </w:rPr>
        <w:t xml:space="preserve"> </w:t>
      </w:r>
    </w:p>
    <w:p w14:paraId="33B918A9" w14:textId="77777777" w:rsidR="0002100F" w:rsidRDefault="00EF7FE1">
      <w:pPr>
        <w:ind w:left="475" w:right="3"/>
      </w:pPr>
      <w:r>
        <w:t>四、与基金财产管理、运作有关费用的提取、支付方式与比例</w:t>
      </w:r>
      <w:r>
        <w:rPr>
          <w:rFonts w:ascii="Times New Roman" w:eastAsia="Times New Roman" w:hAnsi="Times New Roman" w:cs="Times New Roman"/>
        </w:rPr>
        <w:t xml:space="preserve"> </w:t>
      </w:r>
    </w:p>
    <w:p w14:paraId="5EF3ED79" w14:textId="77777777" w:rsidR="0002100F" w:rsidRDefault="00EF7FE1">
      <w:pPr>
        <w:ind w:left="475"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EEA323E" w14:textId="77777777" w:rsidR="0002100F" w:rsidRDefault="00EF7FE1">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99654F6" w14:textId="77777777" w:rsidR="0002100F" w:rsidRDefault="00EF7FE1">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67460C13" w14:textId="77777777" w:rsidR="0002100F" w:rsidRDefault="00EF7FE1">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4A2347" w14:textId="77777777" w:rsidR="0002100F" w:rsidRDefault="00EF7FE1">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37FD44" w14:textId="77777777" w:rsidR="0002100F" w:rsidRDefault="00EF7FE1">
      <w:pPr>
        <w:spacing w:after="14" w:line="368" w:lineRule="auto"/>
        <w:ind w:left="0" w:right="3" w:firstLine="480"/>
      </w:pPr>
      <w:r>
        <w:t>基金管理费每日计提，按月支付，经基金管理人授权后，由基金托管人根据与基金管理人核对一致的财务数据，自动在月初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66FBBC18" w14:textId="77777777" w:rsidR="0002100F" w:rsidRDefault="00EF7FE1">
      <w:pPr>
        <w:ind w:left="475" w:right="3"/>
      </w:pPr>
      <w:r>
        <w:t>（二）基金托管人的托管费</w:t>
      </w:r>
      <w:r>
        <w:rPr>
          <w:rFonts w:ascii="Times New Roman" w:eastAsia="Times New Roman" w:hAnsi="Times New Roman" w:cs="Times New Roman"/>
        </w:rPr>
        <w:t xml:space="preserve"> </w:t>
      </w:r>
    </w:p>
    <w:p w14:paraId="626BCCDE" w14:textId="77777777" w:rsidR="0002100F" w:rsidRDefault="00EF7FE1">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C9F4CEB" w14:textId="77777777" w:rsidR="0002100F" w:rsidRDefault="00EF7FE1">
      <w:pPr>
        <w:pStyle w:val="2"/>
        <w:ind w:left="475"/>
      </w:pPr>
      <w:r>
        <w:t>H</w:t>
      </w:r>
      <w:r>
        <w:rPr>
          <w:rFonts w:ascii="宋体" w:eastAsia="宋体" w:hAnsi="宋体" w:cs="宋体"/>
        </w:rPr>
        <w:t>＝</w:t>
      </w:r>
      <w:r>
        <w:t>E×</w:t>
      </w:r>
      <w:r>
        <w:t>0.10%÷</w:t>
      </w:r>
      <w:r>
        <w:rPr>
          <w:rFonts w:ascii="宋体" w:eastAsia="宋体" w:hAnsi="宋体" w:cs="宋体"/>
        </w:rPr>
        <w:t>当年天数</w:t>
      </w:r>
      <w:r>
        <w:t xml:space="preserve"> </w:t>
      </w:r>
    </w:p>
    <w:p w14:paraId="6656BF44" w14:textId="77777777" w:rsidR="0002100F" w:rsidRDefault="00EF7FE1">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8F48320" w14:textId="77777777" w:rsidR="0002100F" w:rsidRDefault="00EF7FE1">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5719EC" w14:textId="77777777" w:rsidR="0002100F" w:rsidRDefault="00EF7FE1">
      <w:pPr>
        <w:spacing w:after="14" w:line="368" w:lineRule="auto"/>
        <w:ind w:left="0" w:right="3" w:firstLine="480"/>
      </w:pPr>
      <w:r>
        <w:t>基金托管费每日计提，按月支付，经基金管理人授权后，由基金托管人根据与基金管理人核对一致的财务数据，自动在月初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738A4E85" w14:textId="77777777" w:rsidR="0002100F" w:rsidRDefault="00EF7FE1">
      <w:pPr>
        <w:spacing w:after="0" w:line="379" w:lineRule="auto"/>
        <w:ind w:left="475" w:right="2007"/>
      </w:pPr>
      <w:r>
        <w:t>（三）不列入基金费用的项目下列费用不列入基金费用：</w:t>
      </w:r>
      <w:r>
        <w:rPr>
          <w:rFonts w:ascii="Times New Roman" w:eastAsia="Times New Roman" w:hAnsi="Times New Roman" w:cs="Times New Roman"/>
        </w:rPr>
        <w:t xml:space="preserve"> </w:t>
      </w:r>
    </w:p>
    <w:p w14:paraId="1BF331B7" w14:textId="77777777" w:rsidR="0002100F" w:rsidRDefault="00EF7FE1">
      <w:pPr>
        <w:numPr>
          <w:ilvl w:val="0"/>
          <w:numId w:val="131"/>
        </w:numPr>
        <w:spacing w:after="0" w:line="379" w:lineRule="auto"/>
        <w:ind w:right="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BC6F473" w14:textId="77777777" w:rsidR="0002100F" w:rsidRDefault="00EF7FE1">
      <w:pPr>
        <w:numPr>
          <w:ilvl w:val="0"/>
          <w:numId w:val="131"/>
        </w:numPr>
        <w:ind w:right="3"/>
      </w:pPr>
      <w:r>
        <w:t>基金管理人和基金托管人处理与基金运作无关的事项发生的费</w:t>
      </w:r>
      <w:r>
        <w:t>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7A9CB7BD" w14:textId="77777777" w:rsidR="0002100F" w:rsidRDefault="00EF7FE1">
      <w:pPr>
        <w:spacing w:after="0" w:line="379" w:lineRule="auto"/>
        <w:ind w:left="0" w:right="3"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6941D74D" w14:textId="77777777" w:rsidR="0002100F" w:rsidRDefault="00EF7FE1">
      <w:pPr>
        <w:numPr>
          <w:ilvl w:val="0"/>
          <w:numId w:val="132"/>
        </w:numPr>
        <w:ind w:right="3" w:hanging="720"/>
      </w:pPr>
      <w:r>
        <w:t>费用调整</w:t>
      </w:r>
      <w:r>
        <w:rPr>
          <w:rFonts w:ascii="Times New Roman" w:eastAsia="Times New Roman" w:hAnsi="Times New Roman" w:cs="Times New Roman"/>
        </w:rPr>
        <w:t xml:space="preserve">  </w:t>
      </w:r>
    </w:p>
    <w:p w14:paraId="1DED98BD" w14:textId="77777777" w:rsidR="0002100F" w:rsidRDefault="00EF7FE1">
      <w:pPr>
        <w:spacing w:after="10" w:line="365" w:lineRule="auto"/>
        <w:ind w:left="0" w:right="3" w:firstLine="480"/>
      </w:pPr>
      <w:r>
        <w:t>基金管理人和基金托管人协商一致并履行适当程序后，可根据基金发展情况调整基金管理费率和基金托管费等相关费率。</w:t>
      </w:r>
      <w:r>
        <w:rPr>
          <w:rFonts w:ascii="Times New Roman" w:eastAsia="Times New Roman" w:hAnsi="Times New Roman" w:cs="Times New Roman"/>
        </w:rPr>
        <w:t xml:space="preserve"> </w:t>
      </w:r>
    </w:p>
    <w:p w14:paraId="3F09567D" w14:textId="77777777" w:rsidR="0002100F" w:rsidRDefault="00EF7FE1">
      <w:pPr>
        <w:spacing w:after="18" w:line="365" w:lineRule="auto"/>
        <w:ind w:left="0"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447CC5B" w14:textId="77777777" w:rsidR="0002100F" w:rsidRDefault="00EF7FE1">
      <w:pPr>
        <w:numPr>
          <w:ilvl w:val="0"/>
          <w:numId w:val="132"/>
        </w:numPr>
        <w:ind w:right="3" w:hanging="720"/>
      </w:pPr>
      <w:r>
        <w:t>实施侧袋机制期间的基金费用</w:t>
      </w:r>
      <w:r>
        <w:rPr>
          <w:rFonts w:ascii="Times New Roman" w:eastAsia="Times New Roman" w:hAnsi="Times New Roman" w:cs="Times New Roman"/>
        </w:rPr>
        <w:t xml:space="preserve"> </w:t>
      </w:r>
    </w:p>
    <w:p w14:paraId="31779BD2" w14:textId="77777777" w:rsidR="0002100F" w:rsidRDefault="00EF7FE1">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A19C2F" w14:textId="77777777" w:rsidR="0002100F" w:rsidRDefault="00EF7FE1">
      <w:pPr>
        <w:numPr>
          <w:ilvl w:val="0"/>
          <w:numId w:val="132"/>
        </w:numPr>
        <w:ind w:right="3" w:hanging="720"/>
      </w:pPr>
      <w:r>
        <w:t>基金税收</w:t>
      </w:r>
      <w:r>
        <w:rPr>
          <w:rFonts w:ascii="Times New Roman" w:eastAsia="Times New Roman" w:hAnsi="Times New Roman" w:cs="Times New Roman"/>
        </w:rPr>
        <w:t xml:space="preserve"> </w:t>
      </w:r>
    </w:p>
    <w:p w14:paraId="56F18932" w14:textId="77777777" w:rsidR="0002100F" w:rsidRDefault="00EF7FE1">
      <w:pPr>
        <w:spacing w:after="22"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B292001" w14:textId="77777777" w:rsidR="0002100F" w:rsidRDefault="00EF7FE1">
      <w:pPr>
        <w:ind w:left="475" w:right="3"/>
      </w:pPr>
      <w:r>
        <w:t>五、基金资产的投资方向和投资限制</w:t>
      </w:r>
      <w:r>
        <w:rPr>
          <w:rFonts w:ascii="Times New Roman" w:eastAsia="Times New Roman" w:hAnsi="Times New Roman" w:cs="Times New Roman"/>
        </w:rPr>
        <w:t xml:space="preserve"> </w:t>
      </w:r>
    </w:p>
    <w:p w14:paraId="43BD7BDD" w14:textId="77777777" w:rsidR="0002100F" w:rsidRDefault="00EF7FE1">
      <w:pPr>
        <w:ind w:left="475"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7459B49" w14:textId="77777777" w:rsidR="0002100F" w:rsidRDefault="00EF7FE1">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部分、债券回购、银行存款（包括协议存款、定期存款及其他银行存款）、同业</w:t>
      </w:r>
      <w:r>
        <w:t>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4631CBB" w14:textId="77777777" w:rsidR="0002100F" w:rsidRDefault="00EF7FE1">
      <w:pPr>
        <w:spacing w:after="10" w:line="366"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09520A47" w14:textId="77777777" w:rsidR="0002100F" w:rsidRDefault="00EF7FE1">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B60FF31" w14:textId="77777777" w:rsidR="0002100F" w:rsidRDefault="00EF7FE1">
      <w:pPr>
        <w:spacing w:after="1" w:line="373" w:lineRule="auto"/>
        <w:ind w:left="475" w:right="3"/>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w:t>
      </w:r>
      <w:r>
        <w:t>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32AB386" w14:textId="77777777" w:rsidR="0002100F" w:rsidRDefault="00EF7FE1">
      <w:pPr>
        <w:spacing w:after="7" w:line="360" w:lineRule="auto"/>
        <w:ind w:left="0" w:right="3" w:firstLine="480"/>
      </w:pPr>
      <w:r>
        <w:t>如未来法律法规或监管机构对投资比例要求有变更的，基金管理人在履行适当程序后，可以做出相应调整。</w:t>
      </w:r>
      <w:r>
        <w:t xml:space="preserve"> </w:t>
      </w:r>
    </w:p>
    <w:p w14:paraId="5835E269" w14:textId="77777777" w:rsidR="0002100F" w:rsidRDefault="00EF7FE1">
      <w:pPr>
        <w:ind w:left="475"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63BC1F8" w14:textId="77777777" w:rsidR="0002100F" w:rsidRDefault="00EF7FE1">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D8D092E" w14:textId="77777777" w:rsidR="0002100F" w:rsidRDefault="00EF7FE1">
      <w:pPr>
        <w:ind w:left="475" w:right="3"/>
      </w:pPr>
      <w:r>
        <w:t>基金的投资组合应遵循以下限制：</w:t>
      </w:r>
      <w:r>
        <w:rPr>
          <w:rFonts w:ascii="Times New Roman" w:eastAsia="Times New Roman" w:hAnsi="Times New Roman" w:cs="Times New Roman"/>
        </w:rPr>
        <w:t xml:space="preserve"> </w:t>
      </w:r>
    </w:p>
    <w:p w14:paraId="06A60B7F" w14:textId="77777777" w:rsidR="0002100F" w:rsidRDefault="00EF7FE1">
      <w:pPr>
        <w:numPr>
          <w:ilvl w:val="0"/>
          <w:numId w:val="133"/>
        </w:numPr>
        <w:ind w:right="3"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B13BC30" w14:textId="77777777" w:rsidR="0002100F" w:rsidRDefault="00EF7FE1">
      <w:pPr>
        <w:numPr>
          <w:ilvl w:val="0"/>
          <w:numId w:val="133"/>
        </w:numPr>
        <w:spacing w:after="20" w:line="370" w:lineRule="auto"/>
        <w:ind w:right="3"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F2747FE" w14:textId="77777777" w:rsidR="0002100F" w:rsidRDefault="00EF7FE1">
      <w:pPr>
        <w:numPr>
          <w:ilvl w:val="0"/>
          <w:numId w:val="133"/>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01AADA" w14:textId="77777777" w:rsidR="0002100F" w:rsidRDefault="00EF7FE1">
      <w:pPr>
        <w:numPr>
          <w:ilvl w:val="0"/>
          <w:numId w:val="133"/>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041CEE" w14:textId="77777777" w:rsidR="0002100F" w:rsidRDefault="00EF7FE1">
      <w:pPr>
        <w:numPr>
          <w:ilvl w:val="0"/>
          <w:numId w:val="133"/>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D67EA0" w14:textId="77777777" w:rsidR="0002100F" w:rsidRDefault="00EF7FE1">
      <w:pPr>
        <w:numPr>
          <w:ilvl w:val="0"/>
          <w:numId w:val="133"/>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C48163" w14:textId="77777777" w:rsidR="0002100F" w:rsidRDefault="00EF7FE1">
      <w:pPr>
        <w:numPr>
          <w:ilvl w:val="0"/>
          <w:numId w:val="133"/>
        </w:numPr>
        <w:spacing w:after="0" w:line="383" w:lineRule="auto"/>
        <w:ind w:right="3" w:firstLine="480"/>
      </w:pPr>
      <w:r>
        <w:t>本基金持有</w:t>
      </w:r>
      <w:r>
        <w:t>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A494D3" w14:textId="77777777" w:rsidR="0002100F" w:rsidRDefault="00EF7FE1">
      <w:pPr>
        <w:numPr>
          <w:ilvl w:val="0"/>
          <w:numId w:val="133"/>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EE1EAC" w14:textId="77777777" w:rsidR="0002100F" w:rsidRDefault="00EF7FE1">
      <w:pPr>
        <w:numPr>
          <w:ilvl w:val="0"/>
          <w:numId w:val="133"/>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1B72EC" w14:textId="77777777" w:rsidR="0002100F" w:rsidRDefault="00EF7FE1">
      <w:pPr>
        <w:numPr>
          <w:ilvl w:val="0"/>
          <w:numId w:val="133"/>
        </w:numPr>
        <w:ind w:right="3" w:firstLine="480"/>
      </w:pPr>
      <w:r>
        <w:t>本基金参与国债期货交易，还须遵守以下限制：</w:t>
      </w:r>
      <w:r>
        <w:rPr>
          <w:rFonts w:ascii="Times New Roman" w:eastAsia="Times New Roman" w:hAnsi="Times New Roman" w:cs="Times New Roman"/>
        </w:rPr>
        <w:t xml:space="preserve"> </w:t>
      </w:r>
    </w:p>
    <w:p w14:paraId="4E147152" w14:textId="77777777" w:rsidR="0002100F" w:rsidRDefault="00EF7FE1">
      <w:pPr>
        <w:spacing w:after="13" w:line="361"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14C295D" w14:textId="77777777" w:rsidR="0002100F" w:rsidRDefault="00EF7FE1">
      <w:pPr>
        <w:numPr>
          <w:ilvl w:val="0"/>
          <w:numId w:val="133"/>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1DB8EB4" w14:textId="77777777" w:rsidR="0002100F" w:rsidRDefault="00EF7FE1">
      <w:pPr>
        <w:numPr>
          <w:ilvl w:val="0"/>
          <w:numId w:val="133"/>
        </w:numPr>
        <w:ind w:right="3" w:firstLine="480"/>
      </w:pPr>
      <w:r>
        <w:t>本基金进入全国银行间同业市场进行债券回购的资金余额不得超过基</w:t>
      </w:r>
    </w:p>
    <w:p w14:paraId="3EFE78E4" w14:textId="77777777" w:rsidR="0002100F" w:rsidRDefault="00EF7FE1">
      <w:pPr>
        <w:spacing w:after="0" w:line="384" w:lineRule="auto"/>
        <w:ind w:left="10" w:right="3"/>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3709E8A" w14:textId="77777777" w:rsidR="0002100F" w:rsidRDefault="00EF7FE1">
      <w:pPr>
        <w:numPr>
          <w:ilvl w:val="0"/>
          <w:numId w:val="133"/>
        </w:numPr>
        <w:ind w:right="3"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7EFA8F" w14:textId="77777777" w:rsidR="0002100F" w:rsidRDefault="00EF7FE1">
      <w:pPr>
        <w:numPr>
          <w:ilvl w:val="0"/>
          <w:numId w:val="133"/>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C5F2566" w14:textId="77777777" w:rsidR="0002100F" w:rsidRDefault="00EF7FE1">
      <w:pPr>
        <w:numPr>
          <w:ilvl w:val="0"/>
          <w:numId w:val="133"/>
        </w:numPr>
        <w:ind w:right="3" w:firstLine="480"/>
      </w:pPr>
      <w:r>
        <w:t>法律法规及中国证监会规定的和《基金合同》约定的其他</w:t>
      </w:r>
      <w:r>
        <w:t>投资限制。</w:t>
      </w:r>
      <w:r>
        <w:rPr>
          <w:rFonts w:ascii="Times New Roman" w:eastAsia="Times New Roman" w:hAnsi="Times New Roman" w:cs="Times New Roman"/>
        </w:rPr>
        <w:t xml:space="preserve"> </w:t>
      </w:r>
    </w:p>
    <w:p w14:paraId="192AB803" w14:textId="77777777" w:rsidR="0002100F" w:rsidRDefault="00EF7FE1">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6E20B9B" w14:textId="77777777" w:rsidR="0002100F" w:rsidRDefault="00EF7FE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8E3FBD7" w14:textId="77777777" w:rsidR="0002100F" w:rsidRDefault="00EF7FE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4172B2" w14:textId="77777777" w:rsidR="0002100F" w:rsidRDefault="00EF7FE1">
      <w:pPr>
        <w:ind w:left="475" w:right="3"/>
      </w:pPr>
      <w:r>
        <w:t>为维护基金份额持有</w:t>
      </w:r>
      <w:r>
        <w:t>人的合法权益，基金财产不得用于下列投资或者活动：</w:t>
      </w:r>
      <w:r>
        <w:rPr>
          <w:rFonts w:ascii="Times New Roman" w:eastAsia="Times New Roman" w:hAnsi="Times New Roman" w:cs="Times New Roman"/>
        </w:rPr>
        <w:t xml:space="preserve"> </w:t>
      </w:r>
    </w:p>
    <w:p w14:paraId="32D9FFCA" w14:textId="77777777" w:rsidR="0002100F" w:rsidRDefault="00EF7FE1">
      <w:pPr>
        <w:numPr>
          <w:ilvl w:val="0"/>
          <w:numId w:val="134"/>
        </w:numPr>
        <w:ind w:right="3"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36BC26" w14:textId="77777777" w:rsidR="0002100F" w:rsidRDefault="00EF7FE1">
      <w:pPr>
        <w:numPr>
          <w:ilvl w:val="0"/>
          <w:numId w:val="134"/>
        </w:numPr>
        <w:ind w:right="3" w:hanging="600"/>
      </w:pPr>
      <w:r>
        <w:t>违反规定向他人贷款或者提供担保；</w:t>
      </w:r>
      <w:r>
        <w:rPr>
          <w:rFonts w:ascii="Times New Roman" w:eastAsia="Times New Roman" w:hAnsi="Times New Roman" w:cs="Times New Roman"/>
        </w:rPr>
        <w:t xml:space="preserve"> </w:t>
      </w:r>
    </w:p>
    <w:p w14:paraId="7EDD00DA" w14:textId="77777777" w:rsidR="0002100F" w:rsidRDefault="00EF7FE1">
      <w:pPr>
        <w:numPr>
          <w:ilvl w:val="0"/>
          <w:numId w:val="134"/>
        </w:numPr>
        <w:ind w:right="3" w:hanging="600"/>
      </w:pPr>
      <w:r>
        <w:t>从事承担无限责任的投资；</w:t>
      </w:r>
      <w:r>
        <w:rPr>
          <w:rFonts w:ascii="Times New Roman" w:eastAsia="Times New Roman" w:hAnsi="Times New Roman" w:cs="Times New Roman"/>
        </w:rPr>
        <w:t xml:space="preserve"> </w:t>
      </w:r>
    </w:p>
    <w:p w14:paraId="7F769F8E" w14:textId="77777777" w:rsidR="0002100F" w:rsidRDefault="00EF7FE1">
      <w:pPr>
        <w:numPr>
          <w:ilvl w:val="0"/>
          <w:numId w:val="134"/>
        </w:numPr>
        <w:ind w:right="3"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4D40E3D" w14:textId="77777777" w:rsidR="0002100F" w:rsidRDefault="00EF7FE1">
      <w:pPr>
        <w:numPr>
          <w:ilvl w:val="0"/>
          <w:numId w:val="135"/>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5632F32E" w14:textId="77777777" w:rsidR="0002100F" w:rsidRDefault="00EF7FE1">
      <w:pPr>
        <w:numPr>
          <w:ilvl w:val="0"/>
          <w:numId w:val="135"/>
        </w:numPr>
        <w:ind w:right="3" w:hanging="600"/>
      </w:pPr>
      <w:r>
        <w:t>依照法律法规有关规定，由中国证监会规定禁止的其他活动。</w:t>
      </w:r>
      <w:r>
        <w:rPr>
          <w:rFonts w:ascii="Times New Roman" w:eastAsia="Times New Roman" w:hAnsi="Times New Roman" w:cs="Times New Roman"/>
        </w:rPr>
        <w:t xml:space="preserve"> </w:t>
      </w:r>
    </w:p>
    <w:p w14:paraId="7BA80E50" w14:textId="77777777" w:rsidR="0002100F" w:rsidRDefault="00EF7FE1">
      <w:pPr>
        <w:spacing w:after="17"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3A14C3" w14:textId="77777777" w:rsidR="0002100F" w:rsidRDefault="00EF7FE1">
      <w:pPr>
        <w:spacing w:after="19" w:line="365" w:lineRule="auto"/>
        <w:ind w:left="0" w:right="3"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43B66DD" w14:textId="77777777" w:rsidR="0002100F" w:rsidRDefault="00EF7FE1">
      <w:pPr>
        <w:ind w:left="475" w:right="3"/>
      </w:pPr>
      <w:r>
        <w:t>六、基金资产净值的计算方法和公告方式</w:t>
      </w:r>
      <w:r>
        <w:rPr>
          <w:rFonts w:ascii="Times New Roman" w:eastAsia="Times New Roman" w:hAnsi="Times New Roman" w:cs="Times New Roman"/>
        </w:rPr>
        <w:t xml:space="preserve"> </w:t>
      </w:r>
    </w:p>
    <w:p w14:paraId="35E60706" w14:textId="77777777" w:rsidR="0002100F" w:rsidRDefault="00EF7FE1">
      <w:pPr>
        <w:numPr>
          <w:ilvl w:val="0"/>
          <w:numId w:val="136"/>
        </w:numPr>
        <w:ind w:right="3" w:hanging="720"/>
      </w:pPr>
      <w:r>
        <w:t>基金资产净值的计算方法</w:t>
      </w:r>
      <w:r>
        <w:rPr>
          <w:rFonts w:ascii="Times New Roman" w:eastAsia="Times New Roman" w:hAnsi="Times New Roman" w:cs="Times New Roman"/>
        </w:rPr>
        <w:t xml:space="preserve"> </w:t>
      </w:r>
    </w:p>
    <w:p w14:paraId="54A849BE" w14:textId="77777777" w:rsidR="0002100F" w:rsidRDefault="00EF7FE1">
      <w:pPr>
        <w:ind w:left="475" w:right="3"/>
      </w:pPr>
      <w:r>
        <w:t>基金资产净值是指基金资产总值减去基金负债后的价值。</w:t>
      </w:r>
      <w:r>
        <w:rPr>
          <w:rFonts w:ascii="Times New Roman" w:eastAsia="Times New Roman" w:hAnsi="Times New Roman" w:cs="Times New Roman"/>
        </w:rPr>
        <w:t xml:space="preserve"> </w:t>
      </w:r>
    </w:p>
    <w:p w14:paraId="5721F2B0" w14:textId="77777777" w:rsidR="0002100F" w:rsidRDefault="00EF7FE1">
      <w:pPr>
        <w:numPr>
          <w:ilvl w:val="0"/>
          <w:numId w:val="136"/>
        </w:numPr>
        <w:ind w:right="3" w:hanging="720"/>
      </w:pPr>
      <w:r>
        <w:t>基金净值信息的公告方式</w:t>
      </w:r>
      <w:r>
        <w:rPr>
          <w:rFonts w:ascii="Times New Roman" w:eastAsia="Times New Roman" w:hAnsi="Times New Roman" w:cs="Times New Roman"/>
        </w:rPr>
        <w:t xml:space="preserve"> </w:t>
      </w:r>
    </w:p>
    <w:p w14:paraId="4C681CA8" w14:textId="77777777" w:rsidR="0002100F" w:rsidRDefault="00EF7FE1">
      <w:pPr>
        <w:spacing w:after="8"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1204740" w14:textId="77777777" w:rsidR="0002100F" w:rsidRDefault="00EF7FE1">
      <w:pPr>
        <w:spacing w:after="15" w:line="363" w:lineRule="auto"/>
        <w:ind w:left="0" w:right="3" w:firstLine="480"/>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E5A4381" w14:textId="77777777" w:rsidR="0002100F" w:rsidRDefault="00EF7FE1">
      <w:pPr>
        <w:spacing w:after="18" w:line="365" w:lineRule="auto"/>
        <w:ind w:left="0" w:right="3" w:firstLine="480"/>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47DCA339" w14:textId="77777777" w:rsidR="0002100F" w:rsidRDefault="00EF7FE1">
      <w:pPr>
        <w:ind w:left="475" w:right="3"/>
      </w:pPr>
      <w:r>
        <w:t>七、基金合同的变更、终止与基金财产的清算</w:t>
      </w:r>
      <w:r>
        <w:rPr>
          <w:rFonts w:ascii="Times New Roman" w:eastAsia="Times New Roman" w:hAnsi="Times New Roman" w:cs="Times New Roman"/>
        </w:rPr>
        <w:t xml:space="preserve"> </w:t>
      </w:r>
    </w:p>
    <w:p w14:paraId="766EA91B" w14:textId="77777777" w:rsidR="0002100F" w:rsidRDefault="00EF7FE1">
      <w:pPr>
        <w:spacing w:after="10" w:line="366" w:lineRule="auto"/>
        <w:ind w:left="475" w:right="3"/>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5A6420" w14:textId="77777777" w:rsidR="0002100F" w:rsidRDefault="00EF7FE1">
      <w:pPr>
        <w:spacing w:after="12" w:line="369" w:lineRule="auto"/>
        <w:ind w:left="0" w:right="3" w:firstLine="480"/>
      </w:pPr>
      <w:r>
        <w:rPr>
          <w:rFonts w:ascii="Times New Roman" w:eastAsia="Times New Roman" w:hAnsi="Times New Roman" w:cs="Times New Roman"/>
        </w:rPr>
        <w:t>2</w:t>
      </w:r>
      <w:r>
        <w:t>、关于《基金合同》变更的基金份额持有人大会决议自表决</w:t>
      </w:r>
      <w:r>
        <w:t>通过之日起生效，生效后方可执行，通过之日起五日内报中国证监会备案，并自决议生效两日内在规定媒介公告。</w:t>
      </w:r>
      <w:r>
        <w:rPr>
          <w:rFonts w:ascii="Times New Roman" w:eastAsia="Times New Roman" w:hAnsi="Times New Roman" w:cs="Times New Roman"/>
        </w:rPr>
        <w:t xml:space="preserve"> </w:t>
      </w:r>
    </w:p>
    <w:p w14:paraId="3CBFE815" w14:textId="77777777" w:rsidR="0002100F" w:rsidRDefault="00EF7FE1">
      <w:pPr>
        <w:ind w:left="475" w:right="3"/>
      </w:pPr>
      <w:r>
        <w:t>（二）《基金合同》的终止事由</w:t>
      </w:r>
      <w:r>
        <w:rPr>
          <w:rFonts w:ascii="Times New Roman" w:eastAsia="Times New Roman" w:hAnsi="Times New Roman" w:cs="Times New Roman"/>
        </w:rPr>
        <w:t xml:space="preserve"> </w:t>
      </w:r>
    </w:p>
    <w:p w14:paraId="293739E8" w14:textId="77777777" w:rsidR="0002100F" w:rsidRDefault="00EF7FE1">
      <w:pPr>
        <w:ind w:left="475" w:right="3"/>
      </w:pPr>
      <w:r>
        <w:t>有下列情形之一的，经履行相关程序后，《基金合同》应当终止：</w:t>
      </w:r>
      <w:r>
        <w:rPr>
          <w:rFonts w:ascii="Times New Roman" w:eastAsia="Times New Roman" w:hAnsi="Times New Roman" w:cs="Times New Roman"/>
        </w:rPr>
        <w:t xml:space="preserve"> </w:t>
      </w:r>
    </w:p>
    <w:p w14:paraId="46B54FAC" w14:textId="77777777" w:rsidR="0002100F" w:rsidRDefault="00EF7FE1">
      <w:pPr>
        <w:numPr>
          <w:ilvl w:val="0"/>
          <w:numId w:val="137"/>
        </w:numPr>
        <w:ind w:right="3" w:firstLine="480"/>
      </w:pPr>
      <w:r>
        <w:t>基金份额持有人大会决定终止的；</w:t>
      </w:r>
      <w:r>
        <w:rPr>
          <w:rFonts w:ascii="Times New Roman" w:eastAsia="Times New Roman" w:hAnsi="Times New Roman" w:cs="Times New Roman"/>
        </w:rPr>
        <w:t xml:space="preserve"> </w:t>
      </w:r>
    </w:p>
    <w:p w14:paraId="34BE63E2" w14:textId="77777777" w:rsidR="0002100F" w:rsidRDefault="00EF7FE1">
      <w:pPr>
        <w:numPr>
          <w:ilvl w:val="0"/>
          <w:numId w:val="13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0AAC3F" w14:textId="77777777" w:rsidR="0002100F" w:rsidRDefault="00EF7FE1">
      <w:pPr>
        <w:numPr>
          <w:ilvl w:val="0"/>
          <w:numId w:val="137"/>
        </w:numPr>
        <w:spacing w:after="1"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F7EA9E1" w14:textId="77777777" w:rsidR="0002100F" w:rsidRDefault="00EF7FE1">
      <w:pPr>
        <w:numPr>
          <w:ilvl w:val="0"/>
          <w:numId w:val="137"/>
        </w:numPr>
        <w:ind w:right="3" w:firstLine="480"/>
      </w:pPr>
      <w:r>
        <w:t>《基金合同》约定的其他情形；</w:t>
      </w:r>
      <w:r>
        <w:rPr>
          <w:rFonts w:ascii="Times New Roman" w:eastAsia="Times New Roman" w:hAnsi="Times New Roman" w:cs="Times New Roman"/>
        </w:rPr>
        <w:t xml:space="preserve"> </w:t>
      </w:r>
    </w:p>
    <w:p w14:paraId="7947F108" w14:textId="77777777" w:rsidR="0002100F" w:rsidRDefault="00EF7FE1">
      <w:pPr>
        <w:numPr>
          <w:ilvl w:val="0"/>
          <w:numId w:val="137"/>
        </w:numPr>
        <w:ind w:right="3" w:firstLine="480"/>
      </w:pPr>
      <w:r>
        <w:t>相关法律法规和中国证监会规定的其他情况。</w:t>
      </w:r>
      <w:r>
        <w:rPr>
          <w:rFonts w:ascii="Times New Roman" w:eastAsia="Times New Roman" w:hAnsi="Times New Roman" w:cs="Times New Roman"/>
        </w:rPr>
        <w:t xml:space="preserve"> </w:t>
      </w:r>
    </w:p>
    <w:p w14:paraId="57F6A702" w14:textId="77777777" w:rsidR="0002100F" w:rsidRDefault="00EF7FE1">
      <w:pPr>
        <w:ind w:left="475" w:right="3"/>
      </w:pPr>
      <w:r>
        <w:t>（三）基金财</w:t>
      </w:r>
      <w:r>
        <w:t>产的清算</w:t>
      </w:r>
      <w:r>
        <w:rPr>
          <w:rFonts w:ascii="Times New Roman" w:eastAsia="Times New Roman" w:hAnsi="Times New Roman" w:cs="Times New Roman"/>
        </w:rPr>
        <w:t xml:space="preserve"> </w:t>
      </w:r>
    </w:p>
    <w:p w14:paraId="2C71CF2B" w14:textId="77777777" w:rsidR="0002100F" w:rsidRDefault="00EF7FE1">
      <w:pPr>
        <w:numPr>
          <w:ilvl w:val="0"/>
          <w:numId w:val="138"/>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5257D7D" w14:textId="77777777" w:rsidR="0002100F" w:rsidRDefault="00EF7FE1">
      <w:pPr>
        <w:numPr>
          <w:ilvl w:val="0"/>
          <w:numId w:val="138"/>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4BE839" w14:textId="77777777" w:rsidR="0002100F" w:rsidRDefault="00EF7FE1">
      <w:pPr>
        <w:numPr>
          <w:ilvl w:val="0"/>
          <w:numId w:val="13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D1894F2" w14:textId="77777777" w:rsidR="0002100F" w:rsidRDefault="00EF7FE1">
      <w:pPr>
        <w:numPr>
          <w:ilvl w:val="0"/>
          <w:numId w:val="138"/>
        </w:numPr>
        <w:ind w:right="3" w:firstLine="480"/>
      </w:pPr>
      <w:r>
        <w:t>基金财产清算程序：</w:t>
      </w:r>
      <w:r>
        <w:rPr>
          <w:rFonts w:ascii="Times New Roman" w:eastAsia="Times New Roman" w:hAnsi="Times New Roman" w:cs="Times New Roman"/>
        </w:rPr>
        <w:t xml:space="preserve"> </w:t>
      </w:r>
    </w:p>
    <w:p w14:paraId="7316D144" w14:textId="77777777" w:rsidR="0002100F" w:rsidRDefault="00EF7FE1">
      <w:pPr>
        <w:numPr>
          <w:ilvl w:val="0"/>
          <w:numId w:val="13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4D67173D" w14:textId="77777777" w:rsidR="0002100F" w:rsidRDefault="00EF7FE1">
      <w:pPr>
        <w:numPr>
          <w:ilvl w:val="0"/>
          <w:numId w:val="139"/>
        </w:numPr>
        <w:ind w:right="3" w:firstLine="480"/>
      </w:pPr>
      <w:r>
        <w:t>对基金财产和债权债务进行清理和确认；</w:t>
      </w:r>
      <w:r>
        <w:rPr>
          <w:rFonts w:ascii="Times New Roman" w:eastAsia="Times New Roman" w:hAnsi="Times New Roman" w:cs="Times New Roman"/>
        </w:rPr>
        <w:t xml:space="preserve"> </w:t>
      </w:r>
    </w:p>
    <w:p w14:paraId="06F34A9E" w14:textId="77777777" w:rsidR="0002100F" w:rsidRDefault="00EF7FE1">
      <w:pPr>
        <w:numPr>
          <w:ilvl w:val="0"/>
          <w:numId w:val="139"/>
        </w:numPr>
        <w:ind w:right="3" w:firstLine="480"/>
      </w:pPr>
      <w:r>
        <w:t>对基金财产进行估值和变现；</w:t>
      </w:r>
      <w:r>
        <w:rPr>
          <w:rFonts w:ascii="Times New Roman" w:eastAsia="Times New Roman" w:hAnsi="Times New Roman" w:cs="Times New Roman"/>
        </w:rPr>
        <w:t xml:space="preserve"> </w:t>
      </w:r>
    </w:p>
    <w:p w14:paraId="3E823F81" w14:textId="77777777" w:rsidR="0002100F" w:rsidRDefault="00EF7FE1">
      <w:pPr>
        <w:numPr>
          <w:ilvl w:val="0"/>
          <w:numId w:val="139"/>
        </w:numPr>
        <w:ind w:right="3" w:firstLine="480"/>
      </w:pPr>
      <w:r>
        <w:t>制作清算报告；</w:t>
      </w:r>
      <w:r>
        <w:rPr>
          <w:rFonts w:ascii="Times New Roman" w:eastAsia="Times New Roman" w:hAnsi="Times New Roman" w:cs="Times New Roman"/>
        </w:rPr>
        <w:t xml:space="preserve"> </w:t>
      </w:r>
    </w:p>
    <w:p w14:paraId="25CB02DE" w14:textId="77777777" w:rsidR="0002100F" w:rsidRDefault="00EF7FE1">
      <w:pPr>
        <w:numPr>
          <w:ilvl w:val="0"/>
          <w:numId w:val="13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39D1AA" w14:textId="77777777" w:rsidR="0002100F" w:rsidRDefault="00EF7FE1">
      <w:pPr>
        <w:numPr>
          <w:ilvl w:val="0"/>
          <w:numId w:val="139"/>
        </w:numPr>
        <w:ind w:right="3" w:firstLine="480"/>
      </w:pPr>
      <w:r>
        <w:t>将清算报告报中国证监会备案确认并公告；</w:t>
      </w:r>
      <w:r>
        <w:rPr>
          <w:rFonts w:ascii="Times New Roman" w:eastAsia="Times New Roman" w:hAnsi="Times New Roman" w:cs="Times New Roman"/>
        </w:rPr>
        <w:t xml:space="preserve"> </w:t>
      </w:r>
    </w:p>
    <w:p w14:paraId="5D2D70D9" w14:textId="77777777" w:rsidR="0002100F" w:rsidRDefault="00EF7FE1">
      <w:pPr>
        <w:numPr>
          <w:ilvl w:val="0"/>
          <w:numId w:val="139"/>
        </w:numPr>
        <w:ind w:right="3" w:firstLine="480"/>
      </w:pPr>
      <w:r>
        <w:t>对基金剩余财产进行分配。</w:t>
      </w:r>
      <w:r>
        <w:rPr>
          <w:rFonts w:ascii="Times New Roman" w:eastAsia="Times New Roman" w:hAnsi="Times New Roman" w:cs="Times New Roman"/>
        </w:rPr>
        <w:t xml:space="preserve"> </w:t>
      </w:r>
    </w:p>
    <w:p w14:paraId="334F2C0B" w14:textId="77777777" w:rsidR="0002100F" w:rsidRDefault="00EF7FE1">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w:t>
      </w:r>
      <w:r>
        <w:t>的流动性受到限制而不能及时变现的，清算期限相应顺延。</w:t>
      </w:r>
      <w:r>
        <w:rPr>
          <w:rFonts w:ascii="Times New Roman" w:eastAsia="Times New Roman" w:hAnsi="Times New Roman" w:cs="Times New Roman"/>
        </w:rPr>
        <w:t xml:space="preserve"> </w:t>
      </w:r>
    </w:p>
    <w:p w14:paraId="7F597B75" w14:textId="77777777" w:rsidR="0002100F" w:rsidRDefault="00EF7FE1">
      <w:pPr>
        <w:numPr>
          <w:ilvl w:val="0"/>
          <w:numId w:val="140"/>
        </w:numPr>
        <w:ind w:right="3" w:hanging="720"/>
      </w:pPr>
      <w:r>
        <w:t>清算费用</w:t>
      </w:r>
      <w:r>
        <w:rPr>
          <w:rFonts w:ascii="Times New Roman" w:eastAsia="Times New Roman" w:hAnsi="Times New Roman" w:cs="Times New Roman"/>
        </w:rPr>
        <w:t xml:space="preserve"> </w:t>
      </w:r>
    </w:p>
    <w:p w14:paraId="26E23310" w14:textId="77777777" w:rsidR="0002100F" w:rsidRDefault="00EF7FE1">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ECDB485" w14:textId="77777777" w:rsidR="0002100F" w:rsidRDefault="00EF7FE1">
      <w:pPr>
        <w:numPr>
          <w:ilvl w:val="0"/>
          <w:numId w:val="140"/>
        </w:numPr>
        <w:ind w:right="3" w:hanging="720"/>
      </w:pPr>
      <w:r>
        <w:t>基金财产清算剩余资产的分配</w:t>
      </w:r>
      <w:r>
        <w:rPr>
          <w:rFonts w:ascii="Times New Roman" w:eastAsia="Times New Roman" w:hAnsi="Times New Roman" w:cs="Times New Roman"/>
        </w:rPr>
        <w:t xml:space="preserve"> </w:t>
      </w:r>
    </w:p>
    <w:p w14:paraId="449325A3" w14:textId="77777777" w:rsidR="0002100F" w:rsidRDefault="00EF7FE1">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C17B774" w14:textId="77777777" w:rsidR="0002100F" w:rsidRDefault="00EF7FE1">
      <w:pPr>
        <w:numPr>
          <w:ilvl w:val="0"/>
          <w:numId w:val="140"/>
        </w:numPr>
        <w:ind w:right="3" w:hanging="720"/>
      </w:pPr>
      <w:r>
        <w:t>基金财产清算的公告</w:t>
      </w:r>
      <w:r>
        <w:rPr>
          <w:rFonts w:ascii="Times New Roman" w:eastAsia="Times New Roman" w:hAnsi="Times New Roman" w:cs="Times New Roman"/>
        </w:rPr>
        <w:t xml:space="preserve"> </w:t>
      </w:r>
    </w:p>
    <w:p w14:paraId="14E5C3CC" w14:textId="77777777" w:rsidR="0002100F" w:rsidRDefault="00EF7FE1">
      <w:pPr>
        <w:spacing w:after="125"/>
        <w:ind w:left="475" w:right="3"/>
      </w:pPr>
      <w:r>
        <w:t>清算过程中的有关重大事项须及时公告；基金财产清算报告经符合《证券法》</w:t>
      </w:r>
    </w:p>
    <w:p w14:paraId="4D9516BD" w14:textId="77777777" w:rsidR="0002100F" w:rsidRDefault="00EF7FE1">
      <w:pPr>
        <w:spacing w:after="9" w:line="372" w:lineRule="auto"/>
        <w:ind w:left="10" w:right="3"/>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964240" w14:textId="77777777" w:rsidR="0002100F" w:rsidRDefault="00EF7FE1">
      <w:pPr>
        <w:numPr>
          <w:ilvl w:val="0"/>
          <w:numId w:val="140"/>
        </w:numPr>
        <w:ind w:right="3" w:hanging="720"/>
      </w:pPr>
      <w:r>
        <w:t>基金财产清算账册及文件的保存</w:t>
      </w:r>
      <w:r>
        <w:rPr>
          <w:rFonts w:ascii="Times New Roman" w:eastAsia="Times New Roman" w:hAnsi="Times New Roman" w:cs="Times New Roman"/>
        </w:rPr>
        <w:t xml:space="preserve"> </w:t>
      </w:r>
    </w:p>
    <w:p w14:paraId="7E78792C" w14:textId="77777777" w:rsidR="0002100F" w:rsidRDefault="00EF7FE1">
      <w:pPr>
        <w:ind w:left="475" w:right="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ECD8AC9" w14:textId="77777777" w:rsidR="0002100F" w:rsidRDefault="00EF7FE1">
      <w:pPr>
        <w:numPr>
          <w:ilvl w:val="0"/>
          <w:numId w:val="141"/>
        </w:numPr>
        <w:ind w:right="3" w:hanging="480"/>
      </w:pPr>
      <w:r>
        <w:t>争议的处理和适用的法律</w:t>
      </w:r>
      <w:r>
        <w:rPr>
          <w:rFonts w:ascii="Times New Roman" w:eastAsia="Times New Roman" w:hAnsi="Times New Roman" w:cs="Times New Roman"/>
        </w:rPr>
        <w:t xml:space="preserve"> </w:t>
      </w:r>
    </w:p>
    <w:p w14:paraId="5E524052" w14:textId="77777777" w:rsidR="0002100F" w:rsidRDefault="00EF7FE1">
      <w:pPr>
        <w:spacing w:after="15" w:line="362" w:lineRule="auto"/>
        <w:ind w:left="0" w:right="3"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47A7B02" w14:textId="77777777" w:rsidR="0002100F" w:rsidRDefault="00EF7FE1">
      <w:pPr>
        <w:spacing w:after="10"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9CDC0D0" w14:textId="77777777" w:rsidR="0002100F" w:rsidRDefault="00EF7FE1">
      <w:pPr>
        <w:ind w:left="475" w:right="3"/>
      </w:pPr>
      <w:r>
        <w:t>《基金合同》受中国法律（不包括香港、澳门特别行政区和台湾地区法律）管辖。</w:t>
      </w:r>
      <w:r>
        <w:rPr>
          <w:rFonts w:ascii="Times New Roman" w:eastAsia="Times New Roman" w:hAnsi="Times New Roman" w:cs="Times New Roman"/>
        </w:rPr>
        <w:t xml:space="preserve"> </w:t>
      </w:r>
    </w:p>
    <w:p w14:paraId="256AB12C" w14:textId="77777777" w:rsidR="0002100F" w:rsidRDefault="00EF7FE1">
      <w:pPr>
        <w:numPr>
          <w:ilvl w:val="0"/>
          <w:numId w:val="141"/>
        </w:numPr>
        <w:ind w:right="3" w:hanging="480"/>
      </w:pPr>
      <w:r>
        <w:t>基金合同</w:t>
      </w:r>
      <w:r>
        <w:t>存放地和投资者取得合同的方式</w:t>
      </w:r>
      <w:r>
        <w:rPr>
          <w:rFonts w:ascii="Times New Roman" w:eastAsia="Times New Roman" w:hAnsi="Times New Roman" w:cs="Times New Roman"/>
        </w:rPr>
        <w:t xml:space="preserve"> </w:t>
      </w:r>
    </w:p>
    <w:p w14:paraId="091BB503" w14:textId="77777777" w:rsidR="0002100F" w:rsidRDefault="00EF7FE1">
      <w:pPr>
        <w:spacing w:after="125"/>
        <w:ind w:left="475" w:right="3"/>
      </w:pPr>
      <w:r>
        <w:t>《基金合同》可印制成册，供投资者在基金管理人、基金托管人、销售机构</w:t>
      </w:r>
    </w:p>
    <w:p w14:paraId="06FBE745" w14:textId="77777777" w:rsidR="0002100F" w:rsidRDefault="00EF7FE1">
      <w:pPr>
        <w:ind w:left="10" w:right="3"/>
      </w:pPr>
      <w:r>
        <w:t>的办公场所和营业场所查阅。</w:t>
      </w:r>
    </w:p>
    <w:p w14:paraId="08E3F7DE" w14:textId="77777777" w:rsidR="0002100F" w:rsidRDefault="0002100F">
      <w:pPr>
        <w:sectPr w:rsidR="0002100F">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74" w:footer="996" w:gutter="0"/>
          <w:pgNumType w:start="1"/>
          <w:cols w:space="720"/>
        </w:sectPr>
      </w:pPr>
    </w:p>
    <w:p w14:paraId="2CA8C329" w14:textId="77777777" w:rsidR="0002100F" w:rsidRDefault="00EF7FE1">
      <w:pPr>
        <w:spacing w:after="0" w:line="360" w:lineRule="auto"/>
        <w:ind w:left="0" w:right="3" w:firstLine="480"/>
      </w:pPr>
      <w:r>
        <w:t>本页无正文，为《广发景阳纯债债券型证券投资基金基金合同》的签字盖章页。</w:t>
      </w:r>
      <w:r>
        <w:t xml:space="preserve"> </w:t>
      </w:r>
    </w:p>
    <w:p w14:paraId="6153C89F" w14:textId="77777777" w:rsidR="0002100F" w:rsidRDefault="00EF7FE1">
      <w:pPr>
        <w:spacing w:after="0" w:line="360" w:lineRule="auto"/>
        <w:ind w:left="461" w:right="7727" w:firstLine="0"/>
      </w:pPr>
      <w:r>
        <w:t xml:space="preserve">  </w:t>
      </w:r>
    </w:p>
    <w:p w14:paraId="66445599" w14:textId="77777777" w:rsidR="0002100F" w:rsidRDefault="00EF7FE1">
      <w:pPr>
        <w:spacing w:after="125"/>
        <w:ind w:left="475" w:right="3"/>
      </w:pPr>
      <w:r>
        <w:t>基金管理人：广发基金管理有限公司（公章）</w:t>
      </w:r>
      <w:r>
        <w:t xml:space="preserve"> </w:t>
      </w:r>
    </w:p>
    <w:p w14:paraId="6694C69D" w14:textId="77777777" w:rsidR="0002100F" w:rsidRDefault="00EF7FE1">
      <w:pPr>
        <w:spacing w:after="279" w:line="360" w:lineRule="auto"/>
        <w:ind w:left="461" w:right="7727" w:firstLine="0"/>
      </w:pPr>
      <w:r>
        <w:t xml:space="preserve">   </w:t>
      </w:r>
    </w:p>
    <w:p w14:paraId="749474C9" w14:textId="77777777" w:rsidR="0002100F" w:rsidRDefault="00EF7FE1">
      <w:pPr>
        <w:spacing w:after="406"/>
        <w:ind w:left="475" w:right="3"/>
      </w:pPr>
      <w:r>
        <w:t>法定代表人或授权代表（签字或盖章）：</w:t>
      </w:r>
      <w:r>
        <w:t xml:space="preserve">  </w:t>
      </w:r>
    </w:p>
    <w:p w14:paraId="7E51379B" w14:textId="77777777" w:rsidR="0002100F" w:rsidRDefault="00EF7FE1">
      <w:pPr>
        <w:spacing w:after="412" w:line="259" w:lineRule="auto"/>
        <w:ind w:left="480" w:firstLine="0"/>
      </w:pPr>
      <w:r>
        <w:t xml:space="preserve"> </w:t>
      </w:r>
    </w:p>
    <w:p w14:paraId="0CCF276E" w14:textId="77777777" w:rsidR="0002100F" w:rsidRDefault="00EF7FE1">
      <w:pPr>
        <w:spacing w:after="412" w:line="259" w:lineRule="auto"/>
        <w:ind w:left="461" w:firstLine="0"/>
      </w:pPr>
      <w:r>
        <w:t xml:space="preserve"> </w:t>
      </w:r>
    </w:p>
    <w:p w14:paraId="02284CA7" w14:textId="77777777" w:rsidR="0002100F" w:rsidRDefault="00EF7FE1">
      <w:pPr>
        <w:spacing w:after="409" w:line="259" w:lineRule="auto"/>
        <w:ind w:left="461" w:firstLine="0"/>
      </w:pPr>
      <w:r>
        <w:t xml:space="preserve"> </w:t>
      </w:r>
    </w:p>
    <w:p w14:paraId="5F116427" w14:textId="77777777" w:rsidR="0002100F" w:rsidRDefault="00EF7FE1">
      <w:pPr>
        <w:spacing w:after="406"/>
        <w:ind w:left="475" w:right="3"/>
      </w:pPr>
      <w:r>
        <w:t>基金托管人</w:t>
      </w:r>
      <w:r>
        <w:t>:</w:t>
      </w:r>
      <w:r>
        <w:t>中国光大银行股份有限公司（公章）</w:t>
      </w:r>
      <w:r>
        <w:t xml:space="preserve"> </w:t>
      </w:r>
    </w:p>
    <w:p w14:paraId="393C22EF" w14:textId="77777777" w:rsidR="0002100F" w:rsidRDefault="00EF7FE1">
      <w:pPr>
        <w:spacing w:after="412" w:line="259" w:lineRule="auto"/>
        <w:ind w:left="461" w:firstLine="0"/>
      </w:pPr>
      <w:r>
        <w:t xml:space="preserve"> </w:t>
      </w:r>
    </w:p>
    <w:p w14:paraId="5314F17B" w14:textId="77777777" w:rsidR="0002100F" w:rsidRDefault="00EF7FE1">
      <w:pPr>
        <w:spacing w:after="409" w:line="259" w:lineRule="auto"/>
        <w:ind w:left="461" w:firstLine="0"/>
      </w:pPr>
      <w:r>
        <w:t xml:space="preserve"> </w:t>
      </w:r>
    </w:p>
    <w:p w14:paraId="6580E089" w14:textId="77777777" w:rsidR="0002100F" w:rsidRDefault="00EF7FE1">
      <w:pPr>
        <w:spacing w:after="406"/>
        <w:ind w:left="475" w:right="3"/>
      </w:pPr>
      <w:r>
        <w:t>法定代表人或授权代表（签字或盖章）：</w:t>
      </w:r>
      <w:r>
        <w:t xml:space="preserve"> </w:t>
      </w:r>
    </w:p>
    <w:p w14:paraId="1C32D458" w14:textId="77777777" w:rsidR="0002100F" w:rsidRDefault="00EF7FE1">
      <w:pPr>
        <w:spacing w:after="412" w:line="259" w:lineRule="auto"/>
        <w:ind w:left="461" w:firstLine="0"/>
      </w:pPr>
      <w:r>
        <w:t xml:space="preserve"> </w:t>
      </w:r>
    </w:p>
    <w:p w14:paraId="6508EF03" w14:textId="77777777" w:rsidR="0002100F" w:rsidRDefault="00EF7FE1">
      <w:pPr>
        <w:spacing w:after="410" w:line="259" w:lineRule="auto"/>
        <w:ind w:left="461" w:firstLine="0"/>
      </w:pPr>
      <w:r>
        <w:t xml:space="preserve"> </w:t>
      </w:r>
    </w:p>
    <w:p w14:paraId="22C62507" w14:textId="77777777" w:rsidR="0002100F" w:rsidRDefault="00EF7FE1">
      <w:pPr>
        <w:spacing w:after="406"/>
        <w:ind w:left="475" w:right="3"/>
      </w:pPr>
      <w:r>
        <w:t>签订地：</w:t>
      </w:r>
      <w:r>
        <w:t xml:space="preserve">  </w:t>
      </w:r>
    </w:p>
    <w:p w14:paraId="26873657" w14:textId="77777777" w:rsidR="0002100F" w:rsidRDefault="00EF7FE1">
      <w:pPr>
        <w:spacing w:after="394"/>
        <w:ind w:left="475" w:right="3"/>
      </w:pPr>
      <w:r>
        <w:t>签订日：</w:t>
      </w:r>
      <w:r>
        <w:t xml:space="preserve">    </w:t>
      </w:r>
      <w:r>
        <w:t>年</w:t>
      </w:r>
      <w:r>
        <w:t xml:space="preserve">   </w:t>
      </w:r>
      <w:r>
        <w:t>月</w:t>
      </w:r>
      <w:r>
        <w:t xml:space="preserve">   </w:t>
      </w:r>
      <w:r>
        <w:t>日</w:t>
      </w:r>
      <w:r>
        <w:t xml:space="preserve"> </w:t>
      </w:r>
    </w:p>
    <w:p w14:paraId="2C3C754F" w14:textId="77777777" w:rsidR="0002100F" w:rsidRDefault="00EF7FE1">
      <w:pPr>
        <w:spacing w:after="787" w:line="259" w:lineRule="auto"/>
        <w:ind w:left="0" w:firstLine="0"/>
      </w:pPr>
      <w:r>
        <w:rPr>
          <w:rFonts w:ascii="Times New Roman" w:eastAsia="Times New Roman" w:hAnsi="Times New Roman" w:cs="Times New Roman"/>
          <w:sz w:val="21"/>
        </w:rPr>
        <w:t xml:space="preserve"> </w:t>
      </w:r>
    </w:p>
    <w:p w14:paraId="266D190A" w14:textId="77777777" w:rsidR="0002100F" w:rsidRDefault="00EF7FE1">
      <w:pPr>
        <w:spacing w:after="0" w:line="259" w:lineRule="auto"/>
        <w:ind w:left="43" w:firstLine="0"/>
        <w:jc w:val="center"/>
      </w:pPr>
      <w:r>
        <w:rPr>
          <w:rFonts w:ascii="Times New Roman" w:eastAsia="Times New Roman" w:hAnsi="Times New Roman" w:cs="Times New Roman"/>
          <w:sz w:val="18"/>
        </w:rPr>
        <w:t xml:space="preserve"> </w:t>
      </w:r>
    </w:p>
    <w:sectPr w:rsidR="0002100F">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3934D" w14:textId="77777777" w:rsidR="00000000" w:rsidRDefault="00EF7FE1">
      <w:pPr>
        <w:spacing w:after="0" w:line="240" w:lineRule="auto"/>
      </w:pPr>
      <w:r>
        <w:separator/>
      </w:r>
    </w:p>
  </w:endnote>
  <w:endnote w:type="continuationSeparator" w:id="0">
    <w:p w14:paraId="22BBABF8" w14:textId="77777777" w:rsidR="00000000" w:rsidRDefault="00EF7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A602" w14:textId="77777777" w:rsidR="0002100F" w:rsidRDefault="0002100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DF14" w14:textId="77777777" w:rsidR="0002100F" w:rsidRDefault="0002100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1CE8B" w14:textId="77777777" w:rsidR="0002100F" w:rsidRDefault="0002100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6279" w14:textId="77777777" w:rsidR="0002100F" w:rsidRDefault="00EF7FE1">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658610D" w14:textId="77777777" w:rsidR="0002100F" w:rsidRDefault="00EF7FE1">
    <w:pPr>
      <w:spacing w:after="0" w:line="259" w:lineRule="auto"/>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AA06" w14:textId="77777777" w:rsidR="0002100F" w:rsidRDefault="00EF7FE1">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A97222" w14:textId="77777777" w:rsidR="0002100F" w:rsidRDefault="00EF7FE1">
    <w:pPr>
      <w:spacing w:after="0" w:line="259" w:lineRule="auto"/>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1F155" w14:textId="77777777" w:rsidR="0002100F" w:rsidRDefault="00EF7FE1">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1437E0" w14:textId="77777777" w:rsidR="0002100F" w:rsidRDefault="00EF7FE1">
    <w:pPr>
      <w:spacing w:after="0" w:line="259" w:lineRule="auto"/>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EEC3" w14:textId="77777777" w:rsidR="0002100F" w:rsidRDefault="0002100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DF2D5" w14:textId="77777777" w:rsidR="0002100F" w:rsidRDefault="0002100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0E890" w14:textId="77777777" w:rsidR="0002100F" w:rsidRDefault="0002100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65718" w14:textId="77777777" w:rsidR="00000000" w:rsidRDefault="00EF7FE1">
      <w:pPr>
        <w:spacing w:after="0" w:line="240" w:lineRule="auto"/>
      </w:pPr>
      <w:r>
        <w:separator/>
      </w:r>
    </w:p>
  </w:footnote>
  <w:footnote w:type="continuationSeparator" w:id="0">
    <w:p w14:paraId="7B4690FD" w14:textId="77777777" w:rsidR="00000000" w:rsidRDefault="00EF7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5FE0" w14:textId="77777777" w:rsidR="0002100F" w:rsidRDefault="0002100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68A0" w14:textId="77777777" w:rsidR="0002100F" w:rsidRDefault="0002100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C27AF" w14:textId="77777777" w:rsidR="0002100F" w:rsidRDefault="0002100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E9218" w14:textId="77777777" w:rsidR="0002100F" w:rsidRDefault="00EF7FE1">
    <w:pPr>
      <w:spacing w:after="0" w:line="259" w:lineRule="auto"/>
      <w:ind w:left="0" w:right="32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C389F1" wp14:editId="168F9F9F">
              <wp:simplePos x="0" y="0"/>
              <wp:positionH relativeFrom="page">
                <wp:posOffset>1125017</wp:posOffset>
              </wp:positionH>
              <wp:positionV relativeFrom="page">
                <wp:posOffset>816864</wp:posOffset>
              </wp:positionV>
              <wp:extent cx="5312029" cy="65532"/>
              <wp:effectExtent l="0" t="0" r="0" b="0"/>
              <wp:wrapSquare wrapText="bothSides"/>
              <wp:docPr id="58917" name="Group 589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00" name="Shape 622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1" name="Shape 622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17" style="width:418.27pt;height:5.15997pt;position:absolute;mso-position-horizontal-relative:page;mso-position-horizontal:absolute;margin-left:88.584pt;mso-position-vertical-relative:page;margin-top:64.32pt;" coordsize="53120,655">
              <v:shape id="Shape 62202" style="position:absolute;width:53120;height:182;left:0;top:472;" coordsize="5312029,18288" path="m0,0l5312029,0l5312029,18288l0,18288l0,0">
                <v:stroke weight="0pt" endcap="flat" joinstyle="miter" miterlimit="10" on="false" color="#000000" opacity="0"/>
                <v:fill on="true" color="#000000"/>
              </v:shape>
              <v:shape id="Shape 622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A2C1" w14:textId="77777777" w:rsidR="0002100F" w:rsidRDefault="00EF7FE1">
    <w:pPr>
      <w:spacing w:after="0" w:line="259" w:lineRule="auto"/>
      <w:ind w:left="0" w:right="32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EB4BAA" wp14:editId="43C27560">
              <wp:simplePos x="0" y="0"/>
              <wp:positionH relativeFrom="page">
                <wp:posOffset>1125017</wp:posOffset>
              </wp:positionH>
              <wp:positionV relativeFrom="page">
                <wp:posOffset>816864</wp:posOffset>
              </wp:positionV>
              <wp:extent cx="5312029" cy="65532"/>
              <wp:effectExtent l="0" t="0" r="0" b="0"/>
              <wp:wrapSquare wrapText="bothSides"/>
              <wp:docPr id="58895" name="Group 588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96" name="Shape 621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7" name="Shape 621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95" style="width:418.27pt;height:5.15997pt;position:absolute;mso-position-horizontal-relative:page;mso-position-horizontal:absolute;margin-left:88.584pt;mso-position-vertical-relative:page;margin-top:64.32pt;" coordsize="53120,655">
              <v:shape id="Shape 62198" style="position:absolute;width:53120;height:182;left:0;top:472;" coordsize="5312029,18288" path="m0,0l5312029,0l5312029,18288l0,18288l0,0">
                <v:stroke weight="0pt" endcap="flat" joinstyle="miter" miterlimit="10" on="false" color="#000000" opacity="0"/>
                <v:fill on="true" color="#000000"/>
              </v:shape>
              <v:shape id="Shape 621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4A322" w14:textId="77777777" w:rsidR="0002100F" w:rsidRDefault="00EF7FE1">
    <w:pPr>
      <w:spacing w:after="0" w:line="259" w:lineRule="auto"/>
      <w:ind w:left="0" w:right="32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1DBBB2" wp14:editId="0DB64AA6">
              <wp:simplePos x="0" y="0"/>
              <wp:positionH relativeFrom="page">
                <wp:posOffset>1125017</wp:posOffset>
              </wp:positionH>
              <wp:positionV relativeFrom="page">
                <wp:posOffset>816864</wp:posOffset>
              </wp:positionV>
              <wp:extent cx="5312029" cy="65532"/>
              <wp:effectExtent l="0" t="0" r="0" b="0"/>
              <wp:wrapSquare wrapText="bothSides"/>
              <wp:docPr id="58873" name="Group 588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92" name="Shape 621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3" name="Shape 621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73" style="width:418.27pt;height:5.15997pt;position:absolute;mso-position-horizontal-relative:page;mso-position-horizontal:absolute;margin-left:88.584pt;mso-position-vertical-relative:page;margin-top:64.32pt;" coordsize="53120,655">
              <v:shape id="Shape 62194" style="position:absolute;width:53120;height:182;left:0;top:472;" coordsize="5312029,18288" path="m0,0l5312029,0l5312029,18288l0,18288l0,0">
                <v:stroke weight="0pt" endcap="flat" joinstyle="miter" miterlimit="10" on="false" color="#000000" opacity="0"/>
                <v:fill on="true" color="#000000"/>
              </v:shape>
              <v:shape id="Shape 621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8B4EE" w14:textId="77777777" w:rsidR="0002100F" w:rsidRDefault="00EF7FE1">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5A7183" wp14:editId="19C172B4">
              <wp:simplePos x="0" y="0"/>
              <wp:positionH relativeFrom="page">
                <wp:posOffset>1125017</wp:posOffset>
              </wp:positionH>
              <wp:positionV relativeFrom="page">
                <wp:posOffset>800100</wp:posOffset>
              </wp:positionV>
              <wp:extent cx="5312029" cy="65532"/>
              <wp:effectExtent l="0" t="0" r="0" b="0"/>
              <wp:wrapSquare wrapText="bothSides"/>
              <wp:docPr id="58957" name="Group 589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12" name="Shape 622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3" name="Shape 622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7" style="width:418.27pt;height:5.15997pt;position:absolute;mso-position-horizontal-relative:page;mso-position-horizontal:absolute;margin-left:88.584pt;mso-position-vertical-relative:page;margin-top:63pt;" coordsize="53120,655">
              <v:shape id="Shape 62214" style="position:absolute;width:53120;height:182;left:0;top:472;" coordsize="5312029,18288" path="m0,0l5312029,0l5312029,18288l0,18288l0,0">
                <v:stroke weight="0pt" endcap="flat" joinstyle="miter" miterlimit="10" on="false" color="#000000" opacity="0"/>
                <v:fill on="true" color="#000000"/>
              </v:shape>
              <v:shape id="Shape 622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CE2D" w14:textId="77777777" w:rsidR="0002100F" w:rsidRDefault="00EF7FE1">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5A1B24" wp14:editId="74CFECF2">
              <wp:simplePos x="0" y="0"/>
              <wp:positionH relativeFrom="page">
                <wp:posOffset>1125017</wp:posOffset>
              </wp:positionH>
              <wp:positionV relativeFrom="page">
                <wp:posOffset>800100</wp:posOffset>
              </wp:positionV>
              <wp:extent cx="5312029" cy="65532"/>
              <wp:effectExtent l="0" t="0" r="0" b="0"/>
              <wp:wrapSquare wrapText="bothSides"/>
              <wp:docPr id="58947" name="Group 589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08" name="Shape 622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9" name="Shape 622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7" style="width:418.27pt;height:5.15997pt;position:absolute;mso-position-horizontal-relative:page;mso-position-horizontal:absolute;margin-left:88.584pt;mso-position-vertical-relative:page;margin-top:63pt;" coordsize="53120,655">
              <v:shape id="Shape 62210" style="position:absolute;width:53120;height:182;left:0;top:472;" coordsize="5312029,18288" path="m0,0l5312029,0l5312029,18288l0,18288l0,0">
                <v:stroke weight="0pt" endcap="flat" joinstyle="miter" miterlimit="10" on="false" color="#000000" opacity="0"/>
                <v:fill on="true" color="#000000"/>
              </v:shape>
              <v:shape id="Shape 622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889D9" w14:textId="77777777" w:rsidR="0002100F" w:rsidRDefault="00EF7FE1">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7C1FAF2" wp14:editId="17C4F9A5">
              <wp:simplePos x="0" y="0"/>
              <wp:positionH relativeFrom="page">
                <wp:posOffset>1125017</wp:posOffset>
              </wp:positionH>
              <wp:positionV relativeFrom="page">
                <wp:posOffset>800100</wp:posOffset>
              </wp:positionV>
              <wp:extent cx="5312029" cy="65532"/>
              <wp:effectExtent l="0" t="0" r="0" b="0"/>
              <wp:wrapSquare wrapText="bothSides"/>
              <wp:docPr id="58937" name="Group 589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04" name="Shape 622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5" name="Shape 622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37" style="width:418.27pt;height:5.15997pt;position:absolute;mso-position-horizontal-relative:page;mso-position-horizontal:absolute;margin-left:88.584pt;mso-position-vertical-relative:page;margin-top:63pt;" coordsize="53120,655">
              <v:shape id="Shape 62206" style="position:absolute;width:53120;height:182;left:0;top:472;" coordsize="5312029,18288" path="m0,0l5312029,0l5312029,18288l0,18288l0,0">
                <v:stroke weight="0pt" endcap="flat" joinstyle="miter" miterlimit="10" on="false" color="#000000" opacity="0"/>
                <v:fill on="true" color="#000000"/>
              </v:shape>
              <v:shape id="Shape 622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6D7"/>
    <w:multiLevelType w:val="hybridMultilevel"/>
    <w:tmpl w:val="27CE688C"/>
    <w:lvl w:ilvl="0" w:tplc="346C86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03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A5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E4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8E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A0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04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AF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04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0A3EF6"/>
    <w:multiLevelType w:val="hybridMultilevel"/>
    <w:tmpl w:val="60F2B390"/>
    <w:lvl w:ilvl="0" w:tplc="1DF4823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E9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63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62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83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E0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AA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A1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00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6E37A9"/>
    <w:multiLevelType w:val="hybridMultilevel"/>
    <w:tmpl w:val="0B0C4CB2"/>
    <w:lvl w:ilvl="0" w:tplc="AF8ADB6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E5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C5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E3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8A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09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C1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AF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45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63610"/>
    <w:multiLevelType w:val="hybridMultilevel"/>
    <w:tmpl w:val="88E2DB32"/>
    <w:lvl w:ilvl="0" w:tplc="95683A9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24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6C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0C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AD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49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F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68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28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011058"/>
    <w:multiLevelType w:val="hybridMultilevel"/>
    <w:tmpl w:val="7AB4DC6A"/>
    <w:lvl w:ilvl="0" w:tplc="7868C3B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8DE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4BE8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C31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652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81F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654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449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AE3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A34576"/>
    <w:multiLevelType w:val="hybridMultilevel"/>
    <w:tmpl w:val="06A43234"/>
    <w:lvl w:ilvl="0" w:tplc="60D4F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8B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23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28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42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4C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4D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EA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E4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70606"/>
    <w:multiLevelType w:val="hybridMultilevel"/>
    <w:tmpl w:val="70AA9DAC"/>
    <w:lvl w:ilvl="0" w:tplc="5476C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5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EE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A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A3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89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28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46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CE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E1472"/>
    <w:multiLevelType w:val="hybridMultilevel"/>
    <w:tmpl w:val="1B12D8F2"/>
    <w:lvl w:ilvl="0" w:tplc="7290686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61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E2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AA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4A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06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A4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6A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4C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DC70F2"/>
    <w:multiLevelType w:val="hybridMultilevel"/>
    <w:tmpl w:val="70D0358E"/>
    <w:lvl w:ilvl="0" w:tplc="12C6B8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64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26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47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E6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45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D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5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01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9D00F9"/>
    <w:multiLevelType w:val="hybridMultilevel"/>
    <w:tmpl w:val="09DC89E4"/>
    <w:lvl w:ilvl="0" w:tplc="6E7E4A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6B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42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05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60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45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C5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09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44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E785D"/>
    <w:multiLevelType w:val="hybridMultilevel"/>
    <w:tmpl w:val="9CCA6ADA"/>
    <w:lvl w:ilvl="0" w:tplc="B1D60E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68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89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AB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E4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6F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07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E7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C67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4B0F92"/>
    <w:multiLevelType w:val="hybridMultilevel"/>
    <w:tmpl w:val="235E3F8A"/>
    <w:lvl w:ilvl="0" w:tplc="116CC7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01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62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EC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69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8F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02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6E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C1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4B5097"/>
    <w:multiLevelType w:val="hybridMultilevel"/>
    <w:tmpl w:val="0F2C8790"/>
    <w:lvl w:ilvl="0" w:tplc="1090AA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63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60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62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A5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8B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4D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CA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22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A806EC"/>
    <w:multiLevelType w:val="hybridMultilevel"/>
    <w:tmpl w:val="68E0C9D2"/>
    <w:lvl w:ilvl="0" w:tplc="0F325C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69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CD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2D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04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4C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86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C7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04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196E3F"/>
    <w:multiLevelType w:val="hybridMultilevel"/>
    <w:tmpl w:val="524CC0A2"/>
    <w:lvl w:ilvl="0" w:tplc="C1CE75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8F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EF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AB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B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8D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E2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0C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00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E6642"/>
    <w:multiLevelType w:val="hybridMultilevel"/>
    <w:tmpl w:val="7FEC0498"/>
    <w:lvl w:ilvl="0" w:tplc="A02A092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CE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25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40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4B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6E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9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E8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4C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CA7A9A"/>
    <w:multiLevelType w:val="hybridMultilevel"/>
    <w:tmpl w:val="7496F968"/>
    <w:lvl w:ilvl="0" w:tplc="B4CA5B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4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EC5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AC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AD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64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CA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E3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E2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341D6"/>
    <w:multiLevelType w:val="hybridMultilevel"/>
    <w:tmpl w:val="C0EA851E"/>
    <w:lvl w:ilvl="0" w:tplc="56D0B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C5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C8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E4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43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E2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8D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2E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86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183640"/>
    <w:multiLevelType w:val="hybridMultilevel"/>
    <w:tmpl w:val="FBA81396"/>
    <w:lvl w:ilvl="0" w:tplc="B27603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62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EB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6E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03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AE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C6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4EB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6C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443F9"/>
    <w:multiLevelType w:val="hybridMultilevel"/>
    <w:tmpl w:val="D2746756"/>
    <w:lvl w:ilvl="0" w:tplc="DEBA1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89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68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87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A5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C4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2C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AA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81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1C391F"/>
    <w:multiLevelType w:val="hybridMultilevel"/>
    <w:tmpl w:val="2312D1A6"/>
    <w:lvl w:ilvl="0" w:tplc="4A1EA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EA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6F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4F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66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4F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6A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88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C5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9067FF"/>
    <w:multiLevelType w:val="hybridMultilevel"/>
    <w:tmpl w:val="BA586B7E"/>
    <w:lvl w:ilvl="0" w:tplc="61740D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A1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EC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02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EC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27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61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EA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AA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CD4AB5"/>
    <w:multiLevelType w:val="hybridMultilevel"/>
    <w:tmpl w:val="8D7C3788"/>
    <w:lvl w:ilvl="0" w:tplc="CF96395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E5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68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6D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AF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4D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A0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8E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2C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DF6F79"/>
    <w:multiLevelType w:val="hybridMultilevel"/>
    <w:tmpl w:val="76CE3348"/>
    <w:lvl w:ilvl="0" w:tplc="B408315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80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A8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CB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E2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A9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C9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8A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A2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010311"/>
    <w:multiLevelType w:val="hybridMultilevel"/>
    <w:tmpl w:val="BB30D4A8"/>
    <w:lvl w:ilvl="0" w:tplc="C4CAF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2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06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C6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CA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83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AE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65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26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C014B9"/>
    <w:multiLevelType w:val="hybridMultilevel"/>
    <w:tmpl w:val="5E6AA646"/>
    <w:lvl w:ilvl="0" w:tplc="6F7C8A2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63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08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21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C2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2D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C2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A6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69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630EC6"/>
    <w:multiLevelType w:val="hybridMultilevel"/>
    <w:tmpl w:val="01F2F53C"/>
    <w:lvl w:ilvl="0" w:tplc="93CECEA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8D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42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A7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C2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4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83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40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20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E0157A"/>
    <w:multiLevelType w:val="hybridMultilevel"/>
    <w:tmpl w:val="5100EBF2"/>
    <w:lvl w:ilvl="0" w:tplc="253AAC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CD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A9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C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6C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CD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0F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C3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2D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5F1F50"/>
    <w:multiLevelType w:val="hybridMultilevel"/>
    <w:tmpl w:val="11FA0646"/>
    <w:lvl w:ilvl="0" w:tplc="137CC6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0C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4E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83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6F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60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0E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8E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A2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8A07DC"/>
    <w:multiLevelType w:val="hybridMultilevel"/>
    <w:tmpl w:val="7FC40CF6"/>
    <w:lvl w:ilvl="0" w:tplc="B9BCD54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40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E9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8A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A8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4D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04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CC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A4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95721A"/>
    <w:multiLevelType w:val="hybridMultilevel"/>
    <w:tmpl w:val="639A8E8E"/>
    <w:lvl w:ilvl="0" w:tplc="8AAC5EC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64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CE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8B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3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4F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87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81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09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20E40"/>
    <w:multiLevelType w:val="hybridMultilevel"/>
    <w:tmpl w:val="D8F4AAE2"/>
    <w:lvl w:ilvl="0" w:tplc="2B8C1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C6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A7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6F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24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C6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EB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8D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4F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54A30"/>
    <w:multiLevelType w:val="hybridMultilevel"/>
    <w:tmpl w:val="8D7A179E"/>
    <w:lvl w:ilvl="0" w:tplc="628C2A9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E3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61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6A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85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46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63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01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6A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D556FC"/>
    <w:multiLevelType w:val="hybridMultilevel"/>
    <w:tmpl w:val="7CD0D824"/>
    <w:lvl w:ilvl="0" w:tplc="54A0F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E0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05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0D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05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6A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2E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21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C8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B95E79"/>
    <w:multiLevelType w:val="hybridMultilevel"/>
    <w:tmpl w:val="47668FFA"/>
    <w:lvl w:ilvl="0" w:tplc="D64A6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04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CB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C1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DA5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AD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8C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00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48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FF3031"/>
    <w:multiLevelType w:val="hybridMultilevel"/>
    <w:tmpl w:val="EE5E453C"/>
    <w:lvl w:ilvl="0" w:tplc="6A28DC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86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C9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82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EE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0C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EF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27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6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934DDC"/>
    <w:multiLevelType w:val="hybridMultilevel"/>
    <w:tmpl w:val="848C7BB6"/>
    <w:lvl w:ilvl="0" w:tplc="6C764C8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C0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07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04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6F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61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65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9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23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5B1958"/>
    <w:multiLevelType w:val="hybridMultilevel"/>
    <w:tmpl w:val="E746092C"/>
    <w:lvl w:ilvl="0" w:tplc="1DDCE0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89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28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E4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82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2D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C6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E0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2E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B73E84"/>
    <w:multiLevelType w:val="hybridMultilevel"/>
    <w:tmpl w:val="3B08F66E"/>
    <w:lvl w:ilvl="0" w:tplc="830279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45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E9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AF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63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68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4B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C9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8B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D01FDE"/>
    <w:multiLevelType w:val="hybridMultilevel"/>
    <w:tmpl w:val="659ECE3A"/>
    <w:lvl w:ilvl="0" w:tplc="FB442C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4A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28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AB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C0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CB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6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A7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487CC7"/>
    <w:multiLevelType w:val="hybridMultilevel"/>
    <w:tmpl w:val="89BEAF60"/>
    <w:lvl w:ilvl="0" w:tplc="AB6241F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84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4A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C1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0D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26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87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C6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CC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586BEF"/>
    <w:multiLevelType w:val="hybridMultilevel"/>
    <w:tmpl w:val="EEC0E20C"/>
    <w:lvl w:ilvl="0" w:tplc="89CCE4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8D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09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2E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A7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06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02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28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09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781D6E"/>
    <w:multiLevelType w:val="hybridMultilevel"/>
    <w:tmpl w:val="961EA956"/>
    <w:lvl w:ilvl="0" w:tplc="D34A7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E9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0F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E1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8E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A2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C7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84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CC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DF7EA8"/>
    <w:multiLevelType w:val="hybridMultilevel"/>
    <w:tmpl w:val="8E908C48"/>
    <w:lvl w:ilvl="0" w:tplc="32B4A2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82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87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AE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8B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C2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E3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4C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E2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164147"/>
    <w:multiLevelType w:val="hybridMultilevel"/>
    <w:tmpl w:val="23B41522"/>
    <w:lvl w:ilvl="0" w:tplc="421A53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EB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8B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CE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8E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46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A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60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0F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B27FF9"/>
    <w:multiLevelType w:val="hybridMultilevel"/>
    <w:tmpl w:val="7982CC68"/>
    <w:lvl w:ilvl="0" w:tplc="6088960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2F2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639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C93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38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A74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62D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4A0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262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733B3"/>
    <w:multiLevelType w:val="hybridMultilevel"/>
    <w:tmpl w:val="24C022A4"/>
    <w:lvl w:ilvl="0" w:tplc="78164F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466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09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0B9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40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8F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64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A0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0D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EF5C6A"/>
    <w:multiLevelType w:val="hybridMultilevel"/>
    <w:tmpl w:val="410A7C56"/>
    <w:lvl w:ilvl="0" w:tplc="628C2F8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4F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E2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CA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08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0B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4D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C7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61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0E1817"/>
    <w:multiLevelType w:val="hybridMultilevel"/>
    <w:tmpl w:val="A7FAC8E8"/>
    <w:lvl w:ilvl="0" w:tplc="FCF4A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0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C7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A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30E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E4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A2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81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E8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331ABA"/>
    <w:multiLevelType w:val="hybridMultilevel"/>
    <w:tmpl w:val="FEA6F086"/>
    <w:lvl w:ilvl="0" w:tplc="FE5CC2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EF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46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43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69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0A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C6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88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2F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B63128"/>
    <w:multiLevelType w:val="hybridMultilevel"/>
    <w:tmpl w:val="10DC1484"/>
    <w:lvl w:ilvl="0" w:tplc="53E28D6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0B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A9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8F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42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26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0F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AD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85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464B90"/>
    <w:multiLevelType w:val="hybridMultilevel"/>
    <w:tmpl w:val="49024AC0"/>
    <w:lvl w:ilvl="0" w:tplc="2A8A57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A2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61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44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88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83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6E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AC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8B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AA0676"/>
    <w:multiLevelType w:val="hybridMultilevel"/>
    <w:tmpl w:val="04768014"/>
    <w:lvl w:ilvl="0" w:tplc="E3CEF4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40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26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C2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C1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4A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69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A9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A35FFC"/>
    <w:multiLevelType w:val="hybridMultilevel"/>
    <w:tmpl w:val="2D54464E"/>
    <w:lvl w:ilvl="0" w:tplc="A94A096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4E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63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A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88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E0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CE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E7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60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18659C"/>
    <w:multiLevelType w:val="hybridMultilevel"/>
    <w:tmpl w:val="A02643E0"/>
    <w:lvl w:ilvl="0" w:tplc="3BB86EC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4F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E3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AF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CC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C7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43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E9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6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3D34E1"/>
    <w:multiLevelType w:val="hybridMultilevel"/>
    <w:tmpl w:val="CF5471B2"/>
    <w:lvl w:ilvl="0" w:tplc="2AB2626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4E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6F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C8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4A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CC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03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C3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26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011963"/>
    <w:multiLevelType w:val="hybridMultilevel"/>
    <w:tmpl w:val="64D81B50"/>
    <w:lvl w:ilvl="0" w:tplc="570E22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27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63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2E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4B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C5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2B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6D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28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1220CF"/>
    <w:multiLevelType w:val="hybridMultilevel"/>
    <w:tmpl w:val="B5C01C92"/>
    <w:lvl w:ilvl="0" w:tplc="95A45C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8B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AA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26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23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49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43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82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CE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7D2B1D"/>
    <w:multiLevelType w:val="hybridMultilevel"/>
    <w:tmpl w:val="5762E0A8"/>
    <w:lvl w:ilvl="0" w:tplc="2B44338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89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A0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0A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E3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ED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6B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43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2B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ED101C"/>
    <w:multiLevelType w:val="hybridMultilevel"/>
    <w:tmpl w:val="8A265D02"/>
    <w:lvl w:ilvl="0" w:tplc="ACCEF24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3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CB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C1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06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AE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C9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82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E2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532EC5"/>
    <w:multiLevelType w:val="hybridMultilevel"/>
    <w:tmpl w:val="0CBE2820"/>
    <w:lvl w:ilvl="0" w:tplc="9696A5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CB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2C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CD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A6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4F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89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43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86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316EA0"/>
    <w:multiLevelType w:val="hybridMultilevel"/>
    <w:tmpl w:val="7A56C748"/>
    <w:lvl w:ilvl="0" w:tplc="B54A44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A2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2B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84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82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CE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27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2B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24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C35A7A"/>
    <w:multiLevelType w:val="hybridMultilevel"/>
    <w:tmpl w:val="921A7772"/>
    <w:lvl w:ilvl="0" w:tplc="AB2401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C6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80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C3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A4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23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D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7A5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AC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3530E4"/>
    <w:multiLevelType w:val="hybridMultilevel"/>
    <w:tmpl w:val="896689FC"/>
    <w:lvl w:ilvl="0" w:tplc="3102A3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69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2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68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05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A7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CB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ED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88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D130DB"/>
    <w:multiLevelType w:val="hybridMultilevel"/>
    <w:tmpl w:val="F290FE56"/>
    <w:lvl w:ilvl="0" w:tplc="B720C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E5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69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02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2B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AD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66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4C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8C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F76571"/>
    <w:multiLevelType w:val="hybridMultilevel"/>
    <w:tmpl w:val="F33270E2"/>
    <w:lvl w:ilvl="0" w:tplc="FF1C5C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67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0E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48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62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63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89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E5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A1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77BCA"/>
    <w:multiLevelType w:val="hybridMultilevel"/>
    <w:tmpl w:val="856A9CF8"/>
    <w:lvl w:ilvl="0" w:tplc="78F842D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8E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49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E4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C8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E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A1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0E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A4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D82080"/>
    <w:multiLevelType w:val="hybridMultilevel"/>
    <w:tmpl w:val="1F461F9C"/>
    <w:lvl w:ilvl="0" w:tplc="EBC0D1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A3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AC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AB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A6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65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C3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06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E4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331FE1"/>
    <w:multiLevelType w:val="hybridMultilevel"/>
    <w:tmpl w:val="5BFC276E"/>
    <w:lvl w:ilvl="0" w:tplc="0F300F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C1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ED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E3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02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04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8E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23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61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1E5DAE"/>
    <w:multiLevelType w:val="hybridMultilevel"/>
    <w:tmpl w:val="4D067540"/>
    <w:lvl w:ilvl="0" w:tplc="A99C4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4E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42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84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C8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86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03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A0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A7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EA6A42"/>
    <w:multiLevelType w:val="hybridMultilevel"/>
    <w:tmpl w:val="63D68364"/>
    <w:lvl w:ilvl="0" w:tplc="172E7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E3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A1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25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E5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E8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4F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4A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04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E1664E"/>
    <w:multiLevelType w:val="hybridMultilevel"/>
    <w:tmpl w:val="2932A988"/>
    <w:lvl w:ilvl="0" w:tplc="3E7A295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C6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AB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6D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8B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0D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00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CC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A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2473EB"/>
    <w:multiLevelType w:val="hybridMultilevel"/>
    <w:tmpl w:val="A9768926"/>
    <w:lvl w:ilvl="0" w:tplc="DF263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65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68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0A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A8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83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A8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08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E4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6B1918"/>
    <w:multiLevelType w:val="hybridMultilevel"/>
    <w:tmpl w:val="A56CA64A"/>
    <w:lvl w:ilvl="0" w:tplc="06DC6D4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CD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C0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CC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CF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26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82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4E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C3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521825"/>
    <w:multiLevelType w:val="hybridMultilevel"/>
    <w:tmpl w:val="0BF4F7D8"/>
    <w:lvl w:ilvl="0" w:tplc="9C4A4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4E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00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23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01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41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7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29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8F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B8340C"/>
    <w:multiLevelType w:val="hybridMultilevel"/>
    <w:tmpl w:val="ED94FD1A"/>
    <w:lvl w:ilvl="0" w:tplc="850CC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09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AE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6F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E2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5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CC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66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C5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E01A5C"/>
    <w:multiLevelType w:val="hybridMultilevel"/>
    <w:tmpl w:val="C5BA18BC"/>
    <w:lvl w:ilvl="0" w:tplc="45BA553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E1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EE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AD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C9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66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AC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CA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89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5D4B80"/>
    <w:multiLevelType w:val="hybridMultilevel"/>
    <w:tmpl w:val="84C4C134"/>
    <w:lvl w:ilvl="0" w:tplc="73E249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A2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EB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04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83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C1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67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2B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20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8054C3"/>
    <w:multiLevelType w:val="hybridMultilevel"/>
    <w:tmpl w:val="21FAD430"/>
    <w:lvl w:ilvl="0" w:tplc="B19C627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C6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3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8D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A6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8C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4F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8B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765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067D0F"/>
    <w:multiLevelType w:val="hybridMultilevel"/>
    <w:tmpl w:val="168C6410"/>
    <w:lvl w:ilvl="0" w:tplc="31888E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AA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68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C6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20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80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09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0A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AB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912AF6"/>
    <w:multiLevelType w:val="hybridMultilevel"/>
    <w:tmpl w:val="A4F25B18"/>
    <w:lvl w:ilvl="0" w:tplc="4372E8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A8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43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26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2B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80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02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E7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28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F03E5E"/>
    <w:multiLevelType w:val="hybridMultilevel"/>
    <w:tmpl w:val="DB6A2388"/>
    <w:lvl w:ilvl="0" w:tplc="8140090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4F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0A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C2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0A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41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0F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60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88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BC7894"/>
    <w:multiLevelType w:val="hybridMultilevel"/>
    <w:tmpl w:val="2074870A"/>
    <w:lvl w:ilvl="0" w:tplc="253CEE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AF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83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94B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AC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0E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C9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80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6D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945A9C"/>
    <w:multiLevelType w:val="hybridMultilevel"/>
    <w:tmpl w:val="98407D00"/>
    <w:lvl w:ilvl="0" w:tplc="D89C87A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E6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CB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A2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CA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85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68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08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AD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B821D3"/>
    <w:multiLevelType w:val="hybridMultilevel"/>
    <w:tmpl w:val="85569A2A"/>
    <w:lvl w:ilvl="0" w:tplc="C4F0A15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61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AA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2D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00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6E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87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8A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20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315771"/>
    <w:multiLevelType w:val="hybridMultilevel"/>
    <w:tmpl w:val="C252654E"/>
    <w:lvl w:ilvl="0" w:tplc="C8CCE69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C9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E0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08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A8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EC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E1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A4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074E49"/>
    <w:multiLevelType w:val="hybridMultilevel"/>
    <w:tmpl w:val="FDCADCD2"/>
    <w:lvl w:ilvl="0" w:tplc="E5DE2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E55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64E5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22E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683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C7A8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C12A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CFF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AC2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1B3049"/>
    <w:multiLevelType w:val="hybridMultilevel"/>
    <w:tmpl w:val="4AA06BBE"/>
    <w:lvl w:ilvl="0" w:tplc="C6C040E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62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05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A9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21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83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EE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A2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27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7C2415"/>
    <w:multiLevelType w:val="hybridMultilevel"/>
    <w:tmpl w:val="D96E0650"/>
    <w:lvl w:ilvl="0" w:tplc="AA2003C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D8B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66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A6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0C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A2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48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0A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40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857A3A"/>
    <w:multiLevelType w:val="hybridMultilevel"/>
    <w:tmpl w:val="C558401E"/>
    <w:lvl w:ilvl="0" w:tplc="5336A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AD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8B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89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4F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AB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EA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0B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0B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DB4C0D"/>
    <w:multiLevelType w:val="hybridMultilevel"/>
    <w:tmpl w:val="A8CAE65C"/>
    <w:lvl w:ilvl="0" w:tplc="E7F0958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66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40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A4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81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06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A5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C7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0E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C95BFB"/>
    <w:multiLevelType w:val="hybridMultilevel"/>
    <w:tmpl w:val="D47AD62C"/>
    <w:lvl w:ilvl="0" w:tplc="0F40794E">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23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6D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50A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43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83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65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60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5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344368"/>
    <w:multiLevelType w:val="hybridMultilevel"/>
    <w:tmpl w:val="48B82C8C"/>
    <w:lvl w:ilvl="0" w:tplc="6C80D58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2E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63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CD7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4A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E5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A7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89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0F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B76C01"/>
    <w:multiLevelType w:val="hybridMultilevel"/>
    <w:tmpl w:val="4948D382"/>
    <w:lvl w:ilvl="0" w:tplc="CDF0118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C3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68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48E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F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8F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64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0B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EB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244FD9"/>
    <w:multiLevelType w:val="hybridMultilevel"/>
    <w:tmpl w:val="18026B8C"/>
    <w:lvl w:ilvl="0" w:tplc="5F8AAB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8C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6F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4F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40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E6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02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A1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2B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E413F9"/>
    <w:multiLevelType w:val="hybridMultilevel"/>
    <w:tmpl w:val="D10C4DB6"/>
    <w:lvl w:ilvl="0" w:tplc="9E1C0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83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47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8E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66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A4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E8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A7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C9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F17161"/>
    <w:multiLevelType w:val="hybridMultilevel"/>
    <w:tmpl w:val="D4347B78"/>
    <w:lvl w:ilvl="0" w:tplc="4FAE412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D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CF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43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68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85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CC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23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700092"/>
    <w:multiLevelType w:val="hybridMultilevel"/>
    <w:tmpl w:val="1BE201E0"/>
    <w:lvl w:ilvl="0" w:tplc="5DF4D1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41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C7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AF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E3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EA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0C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69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A4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824434"/>
    <w:multiLevelType w:val="hybridMultilevel"/>
    <w:tmpl w:val="6E7058EC"/>
    <w:lvl w:ilvl="0" w:tplc="B4243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86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44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C1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0C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2C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4C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27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40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D75234"/>
    <w:multiLevelType w:val="hybridMultilevel"/>
    <w:tmpl w:val="925EBEDA"/>
    <w:lvl w:ilvl="0" w:tplc="343EA08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02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CE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A5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61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4C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80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E0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0A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807F4E"/>
    <w:multiLevelType w:val="hybridMultilevel"/>
    <w:tmpl w:val="2ACC445E"/>
    <w:lvl w:ilvl="0" w:tplc="4670A46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A6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8B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04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2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E1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4A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2F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43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A27BD9"/>
    <w:multiLevelType w:val="hybridMultilevel"/>
    <w:tmpl w:val="0DFCFA1A"/>
    <w:lvl w:ilvl="0" w:tplc="5B94A7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25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6F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CA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25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E8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AD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68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64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0B60DF"/>
    <w:multiLevelType w:val="hybridMultilevel"/>
    <w:tmpl w:val="28CA5C62"/>
    <w:lvl w:ilvl="0" w:tplc="9B28EB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48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E3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08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08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80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4C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A8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86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955398"/>
    <w:multiLevelType w:val="hybridMultilevel"/>
    <w:tmpl w:val="5D2A6862"/>
    <w:lvl w:ilvl="0" w:tplc="DC203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2D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25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25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84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C8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C2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CF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E2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DB56C1"/>
    <w:multiLevelType w:val="hybridMultilevel"/>
    <w:tmpl w:val="FE465D64"/>
    <w:lvl w:ilvl="0" w:tplc="2AFE9B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A2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02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C7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CC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4E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87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AD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A7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DD7A5B"/>
    <w:multiLevelType w:val="hybridMultilevel"/>
    <w:tmpl w:val="B2B6A0F8"/>
    <w:lvl w:ilvl="0" w:tplc="FA0AD7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68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AF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C6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8D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64B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0E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EC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8A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D52615"/>
    <w:multiLevelType w:val="hybridMultilevel"/>
    <w:tmpl w:val="511C365A"/>
    <w:lvl w:ilvl="0" w:tplc="68A86CF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A9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66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8C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CB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82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62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84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85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8A3EED"/>
    <w:multiLevelType w:val="hybridMultilevel"/>
    <w:tmpl w:val="A2DC3A36"/>
    <w:lvl w:ilvl="0" w:tplc="A0FEC464">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60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43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02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C6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AE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48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8B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E4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9D1555"/>
    <w:multiLevelType w:val="hybridMultilevel"/>
    <w:tmpl w:val="450A23B8"/>
    <w:lvl w:ilvl="0" w:tplc="ADE492C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A3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8D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AE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ED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44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86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0D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A3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F06B93"/>
    <w:multiLevelType w:val="hybridMultilevel"/>
    <w:tmpl w:val="5DFE73F6"/>
    <w:lvl w:ilvl="0" w:tplc="FE98BE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06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4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CE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2F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49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6D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46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C5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3428A5"/>
    <w:multiLevelType w:val="hybridMultilevel"/>
    <w:tmpl w:val="FBCA1DD6"/>
    <w:lvl w:ilvl="0" w:tplc="2408B07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23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69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66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8A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8C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4E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A9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A5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355489"/>
    <w:multiLevelType w:val="hybridMultilevel"/>
    <w:tmpl w:val="AD6A6838"/>
    <w:lvl w:ilvl="0" w:tplc="B64CFDF2">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AB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89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CE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E2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8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8F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27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0B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4D7114"/>
    <w:multiLevelType w:val="hybridMultilevel"/>
    <w:tmpl w:val="DF0E9DF6"/>
    <w:lvl w:ilvl="0" w:tplc="8890A5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0A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C0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0D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6C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86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25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CE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47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1E4490"/>
    <w:multiLevelType w:val="hybridMultilevel"/>
    <w:tmpl w:val="2FE2666A"/>
    <w:lvl w:ilvl="0" w:tplc="59EC30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23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D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21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40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24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44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2F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24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9E73C7"/>
    <w:multiLevelType w:val="hybridMultilevel"/>
    <w:tmpl w:val="DFF8C4EE"/>
    <w:lvl w:ilvl="0" w:tplc="81588D1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C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84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89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4B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2A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84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F63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0C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5325BF"/>
    <w:multiLevelType w:val="hybridMultilevel"/>
    <w:tmpl w:val="7716F046"/>
    <w:lvl w:ilvl="0" w:tplc="3E4448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4F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64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A9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69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45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4A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A9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AC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235BC2"/>
    <w:multiLevelType w:val="hybridMultilevel"/>
    <w:tmpl w:val="D7F0C29C"/>
    <w:lvl w:ilvl="0" w:tplc="8F321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26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4B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6F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47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66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6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EB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8F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3E4184"/>
    <w:multiLevelType w:val="hybridMultilevel"/>
    <w:tmpl w:val="2FEA95DE"/>
    <w:lvl w:ilvl="0" w:tplc="E5CC4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A6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C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48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83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0E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AB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43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B40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D72843"/>
    <w:multiLevelType w:val="hybridMultilevel"/>
    <w:tmpl w:val="98381C96"/>
    <w:lvl w:ilvl="0" w:tplc="ED4C328E">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E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02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CB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88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E4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A5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08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8D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F92B14"/>
    <w:multiLevelType w:val="hybridMultilevel"/>
    <w:tmpl w:val="92488110"/>
    <w:lvl w:ilvl="0" w:tplc="C080914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A7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EA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AE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AF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CF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8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A9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CC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E33074"/>
    <w:multiLevelType w:val="hybridMultilevel"/>
    <w:tmpl w:val="3FB2E876"/>
    <w:lvl w:ilvl="0" w:tplc="8346A2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07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CD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0B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6D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63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43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4B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0D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180926"/>
    <w:multiLevelType w:val="hybridMultilevel"/>
    <w:tmpl w:val="360825D6"/>
    <w:lvl w:ilvl="0" w:tplc="C8FA95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0E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6D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C5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04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A7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D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2D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E0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3574AF"/>
    <w:multiLevelType w:val="hybridMultilevel"/>
    <w:tmpl w:val="48487DC8"/>
    <w:lvl w:ilvl="0" w:tplc="FF6C800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8E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47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2B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4E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E3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43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C0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0F7E25"/>
    <w:multiLevelType w:val="hybridMultilevel"/>
    <w:tmpl w:val="39644212"/>
    <w:lvl w:ilvl="0" w:tplc="0C36F10E">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66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01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80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2D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A3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4D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C4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06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8C17D9"/>
    <w:multiLevelType w:val="hybridMultilevel"/>
    <w:tmpl w:val="462C6172"/>
    <w:lvl w:ilvl="0" w:tplc="C81431A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2A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68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87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41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E5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27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D09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85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426A14"/>
    <w:multiLevelType w:val="hybridMultilevel"/>
    <w:tmpl w:val="89C279B2"/>
    <w:lvl w:ilvl="0" w:tplc="0D1C339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4C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CA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4D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A6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00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A8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4E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8F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60691C"/>
    <w:multiLevelType w:val="hybridMultilevel"/>
    <w:tmpl w:val="44584B6A"/>
    <w:lvl w:ilvl="0" w:tplc="7716EE7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EE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08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AC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E1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81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E9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C6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2B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53422B"/>
    <w:multiLevelType w:val="hybridMultilevel"/>
    <w:tmpl w:val="569C285E"/>
    <w:lvl w:ilvl="0" w:tplc="0226B9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08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6B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8A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2D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2D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CF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64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E9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7F3074"/>
    <w:multiLevelType w:val="hybridMultilevel"/>
    <w:tmpl w:val="3DAC48FE"/>
    <w:lvl w:ilvl="0" w:tplc="9F9CC6A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E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22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C2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2E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42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62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4F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89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E63981"/>
    <w:multiLevelType w:val="hybridMultilevel"/>
    <w:tmpl w:val="B114C6BA"/>
    <w:lvl w:ilvl="0" w:tplc="6902CE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E7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05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C9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02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03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49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43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CC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5F4677"/>
    <w:multiLevelType w:val="hybridMultilevel"/>
    <w:tmpl w:val="0EC6FEE0"/>
    <w:lvl w:ilvl="0" w:tplc="71FC2D6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C6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8D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65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8A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68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0D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A8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61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2915AD"/>
    <w:multiLevelType w:val="hybridMultilevel"/>
    <w:tmpl w:val="8E18B96A"/>
    <w:lvl w:ilvl="0" w:tplc="85744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82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A9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8A0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89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4A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4B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4E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43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1625C1"/>
    <w:multiLevelType w:val="hybridMultilevel"/>
    <w:tmpl w:val="1BF02A5A"/>
    <w:lvl w:ilvl="0" w:tplc="46F0E1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21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E5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E6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0A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C6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0F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80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86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1A2223"/>
    <w:multiLevelType w:val="hybridMultilevel"/>
    <w:tmpl w:val="884404AE"/>
    <w:lvl w:ilvl="0" w:tplc="E22C3094">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82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65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64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D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07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AC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E6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83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591253"/>
    <w:multiLevelType w:val="hybridMultilevel"/>
    <w:tmpl w:val="66EE2A6C"/>
    <w:lvl w:ilvl="0" w:tplc="DF60F446">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EB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47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23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08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42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82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01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CB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093612"/>
    <w:multiLevelType w:val="hybridMultilevel"/>
    <w:tmpl w:val="3B102B30"/>
    <w:lvl w:ilvl="0" w:tplc="1C880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C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AA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8A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6E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AD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6B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8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CF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617756"/>
    <w:multiLevelType w:val="hybridMultilevel"/>
    <w:tmpl w:val="FDB0DB96"/>
    <w:lvl w:ilvl="0" w:tplc="9A786AE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D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A9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64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4C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4E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A3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E1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C3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A13BDA"/>
    <w:multiLevelType w:val="hybridMultilevel"/>
    <w:tmpl w:val="AFEA2842"/>
    <w:lvl w:ilvl="0" w:tplc="AE628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46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80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2D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E3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E8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A3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4D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24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F54A36"/>
    <w:multiLevelType w:val="hybridMultilevel"/>
    <w:tmpl w:val="8534A98C"/>
    <w:lvl w:ilvl="0" w:tplc="EF46F988">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8A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E6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63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E7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86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01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AB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5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495AD0"/>
    <w:multiLevelType w:val="hybridMultilevel"/>
    <w:tmpl w:val="64D4B01C"/>
    <w:lvl w:ilvl="0" w:tplc="9BA48B0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A2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A9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02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84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C2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40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27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63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6A5DCD"/>
    <w:multiLevelType w:val="hybridMultilevel"/>
    <w:tmpl w:val="A8DC9B20"/>
    <w:lvl w:ilvl="0" w:tplc="BBA07D68">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8E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49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E1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E1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46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64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E0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6C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61"/>
  </w:num>
  <w:num w:numId="3">
    <w:abstractNumId w:val="69"/>
  </w:num>
  <w:num w:numId="4">
    <w:abstractNumId w:val="36"/>
  </w:num>
  <w:num w:numId="5">
    <w:abstractNumId w:val="11"/>
  </w:num>
  <w:num w:numId="6">
    <w:abstractNumId w:val="113"/>
  </w:num>
  <w:num w:numId="7">
    <w:abstractNumId w:val="37"/>
  </w:num>
  <w:num w:numId="8">
    <w:abstractNumId w:val="35"/>
  </w:num>
  <w:num w:numId="9">
    <w:abstractNumId w:val="88"/>
  </w:num>
  <w:num w:numId="10">
    <w:abstractNumId w:val="117"/>
  </w:num>
  <w:num w:numId="11">
    <w:abstractNumId w:val="49"/>
  </w:num>
  <w:num w:numId="12">
    <w:abstractNumId w:val="38"/>
  </w:num>
  <w:num w:numId="13">
    <w:abstractNumId w:val="84"/>
  </w:num>
  <w:num w:numId="14">
    <w:abstractNumId w:val="105"/>
  </w:num>
  <w:num w:numId="15">
    <w:abstractNumId w:val="17"/>
  </w:num>
  <w:num w:numId="16">
    <w:abstractNumId w:val="20"/>
  </w:num>
  <w:num w:numId="17">
    <w:abstractNumId w:val="97"/>
  </w:num>
  <w:num w:numId="18">
    <w:abstractNumId w:val="32"/>
  </w:num>
  <w:num w:numId="19">
    <w:abstractNumId w:val="28"/>
  </w:num>
  <w:num w:numId="20">
    <w:abstractNumId w:val="129"/>
  </w:num>
  <w:num w:numId="21">
    <w:abstractNumId w:val="112"/>
  </w:num>
  <w:num w:numId="22">
    <w:abstractNumId w:val="5"/>
  </w:num>
  <w:num w:numId="23">
    <w:abstractNumId w:val="111"/>
  </w:num>
  <w:num w:numId="24">
    <w:abstractNumId w:val="126"/>
  </w:num>
  <w:num w:numId="25">
    <w:abstractNumId w:val="68"/>
  </w:num>
  <w:num w:numId="26">
    <w:abstractNumId w:val="134"/>
  </w:num>
  <w:num w:numId="27">
    <w:abstractNumId w:val="99"/>
  </w:num>
  <w:num w:numId="28">
    <w:abstractNumId w:val="125"/>
  </w:num>
  <w:num w:numId="29">
    <w:abstractNumId w:val="19"/>
  </w:num>
  <w:num w:numId="30">
    <w:abstractNumId w:val="130"/>
  </w:num>
  <w:num w:numId="31">
    <w:abstractNumId w:val="44"/>
  </w:num>
  <w:num w:numId="32">
    <w:abstractNumId w:val="133"/>
  </w:num>
  <w:num w:numId="33">
    <w:abstractNumId w:val="83"/>
  </w:num>
  <w:num w:numId="34">
    <w:abstractNumId w:val="139"/>
  </w:num>
  <w:num w:numId="35">
    <w:abstractNumId w:val="108"/>
  </w:num>
  <w:num w:numId="36">
    <w:abstractNumId w:val="26"/>
  </w:num>
  <w:num w:numId="37">
    <w:abstractNumId w:val="109"/>
  </w:num>
  <w:num w:numId="38">
    <w:abstractNumId w:val="91"/>
  </w:num>
  <w:num w:numId="39">
    <w:abstractNumId w:val="132"/>
  </w:num>
  <w:num w:numId="40">
    <w:abstractNumId w:val="13"/>
  </w:num>
  <w:num w:numId="41">
    <w:abstractNumId w:val="89"/>
  </w:num>
  <w:num w:numId="42">
    <w:abstractNumId w:val="47"/>
  </w:num>
  <w:num w:numId="43">
    <w:abstractNumId w:val="7"/>
  </w:num>
  <w:num w:numId="44">
    <w:abstractNumId w:val="94"/>
  </w:num>
  <w:num w:numId="45">
    <w:abstractNumId w:val="16"/>
  </w:num>
  <w:num w:numId="46">
    <w:abstractNumId w:val="60"/>
  </w:num>
  <w:num w:numId="47">
    <w:abstractNumId w:val="75"/>
  </w:num>
  <w:num w:numId="48">
    <w:abstractNumId w:val="136"/>
  </w:num>
  <w:num w:numId="49">
    <w:abstractNumId w:val="46"/>
  </w:num>
  <w:num w:numId="50">
    <w:abstractNumId w:val="14"/>
  </w:num>
  <w:num w:numId="51">
    <w:abstractNumId w:val="80"/>
  </w:num>
  <w:num w:numId="52">
    <w:abstractNumId w:val="72"/>
  </w:num>
  <w:num w:numId="53">
    <w:abstractNumId w:val="64"/>
  </w:num>
  <w:num w:numId="54">
    <w:abstractNumId w:val="48"/>
  </w:num>
  <w:num w:numId="55">
    <w:abstractNumId w:val="10"/>
  </w:num>
  <w:num w:numId="56">
    <w:abstractNumId w:val="102"/>
  </w:num>
  <w:num w:numId="57">
    <w:abstractNumId w:val="135"/>
  </w:num>
  <w:num w:numId="58">
    <w:abstractNumId w:val="124"/>
  </w:num>
  <w:num w:numId="59">
    <w:abstractNumId w:val="71"/>
  </w:num>
  <w:num w:numId="60">
    <w:abstractNumId w:val="114"/>
  </w:num>
  <w:num w:numId="61">
    <w:abstractNumId w:val="82"/>
  </w:num>
  <w:num w:numId="62">
    <w:abstractNumId w:val="29"/>
  </w:num>
  <w:num w:numId="63">
    <w:abstractNumId w:val="79"/>
  </w:num>
  <w:num w:numId="64">
    <w:abstractNumId w:val="15"/>
  </w:num>
  <w:num w:numId="65">
    <w:abstractNumId w:val="119"/>
  </w:num>
  <w:num w:numId="66">
    <w:abstractNumId w:val="106"/>
  </w:num>
  <w:num w:numId="67">
    <w:abstractNumId w:val="67"/>
  </w:num>
  <w:num w:numId="68">
    <w:abstractNumId w:val="0"/>
  </w:num>
  <w:num w:numId="69">
    <w:abstractNumId w:val="25"/>
  </w:num>
  <w:num w:numId="70">
    <w:abstractNumId w:val="6"/>
  </w:num>
  <w:num w:numId="71">
    <w:abstractNumId w:val="34"/>
  </w:num>
  <w:num w:numId="72">
    <w:abstractNumId w:val="43"/>
  </w:num>
  <w:num w:numId="73">
    <w:abstractNumId w:val="56"/>
  </w:num>
  <w:num w:numId="74">
    <w:abstractNumId w:val="41"/>
  </w:num>
  <w:num w:numId="75">
    <w:abstractNumId w:val="52"/>
  </w:num>
  <w:num w:numId="76">
    <w:abstractNumId w:val="63"/>
  </w:num>
  <w:num w:numId="77">
    <w:abstractNumId w:val="33"/>
  </w:num>
  <w:num w:numId="78">
    <w:abstractNumId w:val="18"/>
  </w:num>
  <w:num w:numId="79">
    <w:abstractNumId w:val="54"/>
  </w:num>
  <w:num w:numId="80">
    <w:abstractNumId w:val="76"/>
  </w:num>
  <w:num w:numId="81">
    <w:abstractNumId w:val="21"/>
  </w:num>
  <w:num w:numId="82">
    <w:abstractNumId w:val="140"/>
  </w:num>
  <w:num w:numId="83">
    <w:abstractNumId w:val="57"/>
  </w:num>
  <w:num w:numId="84">
    <w:abstractNumId w:val="87"/>
  </w:num>
  <w:num w:numId="85">
    <w:abstractNumId w:val="4"/>
  </w:num>
  <w:num w:numId="86">
    <w:abstractNumId w:val="86"/>
  </w:num>
  <w:num w:numId="87">
    <w:abstractNumId w:val="45"/>
  </w:num>
  <w:num w:numId="88">
    <w:abstractNumId w:val="23"/>
  </w:num>
  <w:num w:numId="89">
    <w:abstractNumId w:val="1"/>
  </w:num>
  <w:num w:numId="90">
    <w:abstractNumId w:val="59"/>
  </w:num>
  <w:num w:numId="91">
    <w:abstractNumId w:val="73"/>
  </w:num>
  <w:num w:numId="92">
    <w:abstractNumId w:val="30"/>
  </w:num>
  <w:num w:numId="93">
    <w:abstractNumId w:val="103"/>
  </w:num>
  <w:num w:numId="94">
    <w:abstractNumId w:val="78"/>
  </w:num>
  <w:num w:numId="95">
    <w:abstractNumId w:val="77"/>
  </w:num>
  <w:num w:numId="96">
    <w:abstractNumId w:val="107"/>
  </w:num>
  <w:num w:numId="97">
    <w:abstractNumId w:val="53"/>
  </w:num>
  <w:num w:numId="98">
    <w:abstractNumId w:val="24"/>
  </w:num>
  <w:num w:numId="99">
    <w:abstractNumId w:val="110"/>
  </w:num>
  <w:num w:numId="100">
    <w:abstractNumId w:val="42"/>
  </w:num>
  <w:num w:numId="101">
    <w:abstractNumId w:val="138"/>
  </w:num>
  <w:num w:numId="102">
    <w:abstractNumId w:val="3"/>
  </w:num>
  <w:num w:numId="103">
    <w:abstractNumId w:val="62"/>
  </w:num>
  <w:num w:numId="104">
    <w:abstractNumId w:val="115"/>
  </w:num>
  <w:num w:numId="105">
    <w:abstractNumId w:val="127"/>
  </w:num>
  <w:num w:numId="106">
    <w:abstractNumId w:val="85"/>
  </w:num>
  <w:num w:numId="107">
    <w:abstractNumId w:val="104"/>
  </w:num>
  <w:num w:numId="108">
    <w:abstractNumId w:val="81"/>
  </w:num>
  <w:num w:numId="109">
    <w:abstractNumId w:val="118"/>
  </w:num>
  <w:num w:numId="110">
    <w:abstractNumId w:val="98"/>
  </w:num>
  <w:num w:numId="111">
    <w:abstractNumId w:val="120"/>
  </w:num>
  <w:num w:numId="112">
    <w:abstractNumId w:val="93"/>
  </w:num>
  <w:num w:numId="113">
    <w:abstractNumId w:val="96"/>
  </w:num>
  <w:num w:numId="114">
    <w:abstractNumId w:val="50"/>
  </w:num>
  <w:num w:numId="115">
    <w:abstractNumId w:val="40"/>
  </w:num>
  <w:num w:numId="116">
    <w:abstractNumId w:val="31"/>
  </w:num>
  <w:num w:numId="117">
    <w:abstractNumId w:val="58"/>
  </w:num>
  <w:num w:numId="118">
    <w:abstractNumId w:val="2"/>
  </w:num>
  <w:num w:numId="119">
    <w:abstractNumId w:val="121"/>
  </w:num>
  <w:num w:numId="120">
    <w:abstractNumId w:val="51"/>
  </w:num>
  <w:num w:numId="121">
    <w:abstractNumId w:val="137"/>
  </w:num>
  <w:num w:numId="122">
    <w:abstractNumId w:val="70"/>
  </w:num>
  <w:num w:numId="123">
    <w:abstractNumId w:val="9"/>
  </w:num>
  <w:num w:numId="124">
    <w:abstractNumId w:val="39"/>
  </w:num>
  <w:num w:numId="125">
    <w:abstractNumId w:val="12"/>
  </w:num>
  <w:num w:numId="126">
    <w:abstractNumId w:val="27"/>
  </w:num>
  <w:num w:numId="127">
    <w:abstractNumId w:val="123"/>
  </w:num>
  <w:num w:numId="128">
    <w:abstractNumId w:val="95"/>
  </w:num>
  <w:num w:numId="129">
    <w:abstractNumId w:val="74"/>
  </w:num>
  <w:num w:numId="130">
    <w:abstractNumId w:val="100"/>
  </w:num>
  <w:num w:numId="131">
    <w:abstractNumId w:val="66"/>
  </w:num>
  <w:num w:numId="132">
    <w:abstractNumId w:val="55"/>
  </w:num>
  <w:num w:numId="133">
    <w:abstractNumId w:val="116"/>
  </w:num>
  <w:num w:numId="134">
    <w:abstractNumId w:val="101"/>
  </w:num>
  <w:num w:numId="135">
    <w:abstractNumId w:val="90"/>
  </w:num>
  <w:num w:numId="136">
    <w:abstractNumId w:val="122"/>
  </w:num>
  <w:num w:numId="137">
    <w:abstractNumId w:val="92"/>
  </w:num>
  <w:num w:numId="138">
    <w:abstractNumId w:val="131"/>
  </w:num>
  <w:num w:numId="139">
    <w:abstractNumId w:val="8"/>
  </w:num>
  <w:num w:numId="140">
    <w:abstractNumId w:val="22"/>
  </w:num>
  <w:num w:numId="141">
    <w:abstractNumId w:val="12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00F"/>
    <w:rsid w:val="0002100F"/>
    <w:rsid w:val="00EF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3E1F9"/>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9762</Words>
  <Characters>55644</Characters>
  <Application>Microsoft Office Word</Application>
  <DocSecurity>4</DocSecurity>
  <Lines>463</Lines>
  <Paragraphs>130</Paragraphs>
  <ScaleCrop>false</ScaleCrop>
  <Company/>
  <LinksUpToDate>false</LinksUpToDate>
  <CharactersWithSpaces>65276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