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0ADD3" w14:textId="77777777" w:rsidR="00014179" w:rsidRDefault="00275BDD">
      <w:pPr>
        <w:spacing w:after="110" w:line="259" w:lineRule="auto"/>
        <w:ind w:left="337" w:firstLine="0"/>
        <w:jc w:val="center"/>
      </w:pPr>
      <w:r>
        <w:rPr>
          <w:rFonts w:ascii="Times New Roman" w:eastAsia="Times New Roman" w:hAnsi="Times New Roman" w:cs="Times New Roman"/>
          <w:sz w:val="44"/>
        </w:rPr>
        <w:t xml:space="preserve">  </w:t>
      </w:r>
    </w:p>
    <w:p w14:paraId="4D597262" w14:textId="77777777" w:rsidR="00014179" w:rsidRDefault="00275BDD">
      <w:pPr>
        <w:spacing w:after="137" w:line="259" w:lineRule="auto"/>
        <w:ind w:left="137" w:firstLine="0"/>
        <w:jc w:val="center"/>
      </w:pPr>
      <w:r>
        <w:rPr>
          <w:rFonts w:ascii="Times New Roman" w:eastAsia="Times New Roman" w:hAnsi="Times New Roman" w:cs="Times New Roman"/>
          <w:b/>
          <w:sz w:val="52"/>
        </w:rPr>
        <w:t xml:space="preserve"> </w:t>
      </w:r>
    </w:p>
    <w:p w14:paraId="7B8607D1" w14:textId="77777777" w:rsidR="00014179" w:rsidRDefault="00275BD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5FE6E48B" w14:textId="77777777" w:rsidR="00014179" w:rsidRDefault="00275BDD">
      <w:pPr>
        <w:spacing w:after="319" w:line="259" w:lineRule="auto"/>
        <w:ind w:left="0" w:firstLine="0"/>
      </w:pPr>
      <w:r>
        <w:rPr>
          <w:rFonts w:ascii="Times New Roman" w:eastAsia="Times New Roman" w:hAnsi="Times New Roman" w:cs="Times New Roman"/>
          <w:b/>
          <w:sz w:val="21"/>
        </w:rPr>
        <w:t xml:space="preserve"> </w:t>
      </w:r>
    </w:p>
    <w:p w14:paraId="37DAA002" w14:textId="77777777" w:rsidR="00014179" w:rsidRDefault="00275BDD">
      <w:pPr>
        <w:spacing w:after="0" w:line="259" w:lineRule="auto"/>
        <w:ind w:left="137" w:firstLine="0"/>
        <w:jc w:val="center"/>
      </w:pPr>
      <w:r>
        <w:rPr>
          <w:rFonts w:ascii="Times New Roman" w:eastAsia="Times New Roman" w:hAnsi="Times New Roman" w:cs="Times New Roman"/>
          <w:b/>
          <w:sz w:val="52"/>
        </w:rPr>
        <w:t xml:space="preserve"> </w:t>
      </w:r>
    </w:p>
    <w:p w14:paraId="59393BB3" w14:textId="77777777" w:rsidR="00014179" w:rsidRDefault="00275BDD">
      <w:pPr>
        <w:spacing w:after="5" w:line="259" w:lineRule="auto"/>
        <w:ind w:left="3191" w:hanging="2653"/>
      </w:pPr>
      <w:r>
        <w:rPr>
          <w:sz w:val="48"/>
        </w:rPr>
        <w:t>广发智选启航混合型证券投资基金基金合同</w:t>
      </w:r>
      <w:r>
        <w:rPr>
          <w:rFonts w:ascii="Times New Roman" w:eastAsia="Times New Roman" w:hAnsi="Times New Roman" w:cs="Times New Roman"/>
          <w:b/>
          <w:sz w:val="48"/>
        </w:rPr>
        <w:t xml:space="preserve"> </w:t>
      </w:r>
    </w:p>
    <w:p w14:paraId="03B42D1B" w14:textId="77777777" w:rsidR="00014179" w:rsidRDefault="00275BDD">
      <w:pPr>
        <w:spacing w:after="0" w:line="259" w:lineRule="auto"/>
        <w:ind w:left="137" w:firstLine="0"/>
        <w:jc w:val="center"/>
      </w:pPr>
      <w:r>
        <w:rPr>
          <w:rFonts w:ascii="Times New Roman" w:eastAsia="Times New Roman" w:hAnsi="Times New Roman" w:cs="Times New Roman"/>
          <w:b/>
          <w:sz w:val="52"/>
        </w:rPr>
        <w:t xml:space="preserve"> </w:t>
      </w:r>
    </w:p>
    <w:p w14:paraId="32330794" w14:textId="77777777" w:rsidR="00014179" w:rsidRDefault="00275BDD">
      <w:pPr>
        <w:spacing w:after="0" w:line="259" w:lineRule="auto"/>
        <w:ind w:left="137" w:firstLine="0"/>
        <w:jc w:val="center"/>
      </w:pPr>
      <w:r>
        <w:rPr>
          <w:rFonts w:ascii="Times New Roman" w:eastAsia="Times New Roman" w:hAnsi="Times New Roman" w:cs="Times New Roman"/>
          <w:b/>
          <w:sz w:val="52"/>
        </w:rPr>
        <w:t xml:space="preserve"> </w:t>
      </w:r>
    </w:p>
    <w:p w14:paraId="6AB67707" w14:textId="77777777" w:rsidR="00014179" w:rsidRDefault="00275BDD">
      <w:pPr>
        <w:spacing w:after="0" w:line="259" w:lineRule="auto"/>
        <w:ind w:left="137" w:firstLine="0"/>
        <w:jc w:val="center"/>
      </w:pPr>
      <w:r>
        <w:rPr>
          <w:rFonts w:ascii="Times New Roman" w:eastAsia="Times New Roman" w:hAnsi="Times New Roman" w:cs="Times New Roman"/>
          <w:b/>
          <w:sz w:val="52"/>
        </w:rPr>
        <w:t xml:space="preserve"> </w:t>
      </w:r>
    </w:p>
    <w:p w14:paraId="75014592" w14:textId="77777777" w:rsidR="00014179" w:rsidRDefault="00275BDD">
      <w:pPr>
        <w:spacing w:after="0" w:line="259" w:lineRule="auto"/>
        <w:ind w:left="137" w:firstLine="0"/>
        <w:jc w:val="center"/>
      </w:pPr>
      <w:r>
        <w:rPr>
          <w:rFonts w:ascii="Times New Roman" w:eastAsia="Times New Roman" w:hAnsi="Times New Roman" w:cs="Times New Roman"/>
          <w:b/>
          <w:sz w:val="52"/>
        </w:rPr>
        <w:t xml:space="preserve"> </w:t>
      </w:r>
    </w:p>
    <w:p w14:paraId="4CD6DFCF" w14:textId="77777777" w:rsidR="00014179" w:rsidRDefault="00275BDD">
      <w:pPr>
        <w:spacing w:after="0" w:line="259" w:lineRule="auto"/>
        <w:ind w:left="137" w:firstLine="0"/>
        <w:jc w:val="center"/>
      </w:pPr>
      <w:r>
        <w:rPr>
          <w:rFonts w:ascii="Times New Roman" w:eastAsia="Times New Roman" w:hAnsi="Times New Roman" w:cs="Times New Roman"/>
          <w:b/>
          <w:sz w:val="52"/>
        </w:rPr>
        <w:t xml:space="preserve"> </w:t>
      </w:r>
    </w:p>
    <w:p w14:paraId="6A54E615" w14:textId="77777777" w:rsidR="00014179" w:rsidRDefault="00275BDD">
      <w:pPr>
        <w:spacing w:after="266" w:line="259" w:lineRule="auto"/>
        <w:ind w:left="0" w:firstLine="0"/>
      </w:pPr>
      <w:r>
        <w:rPr>
          <w:rFonts w:ascii="Times New Roman" w:eastAsia="Times New Roman" w:hAnsi="Times New Roman" w:cs="Times New Roman"/>
          <w:b/>
          <w:sz w:val="21"/>
        </w:rPr>
        <w:t xml:space="preserve"> </w:t>
      </w:r>
    </w:p>
    <w:p w14:paraId="560BA452" w14:textId="77777777" w:rsidR="00014179" w:rsidRDefault="00275BDD">
      <w:pPr>
        <w:spacing w:after="148" w:line="259" w:lineRule="auto"/>
        <w:ind w:left="10" w:right="1778"/>
        <w:jc w:val="right"/>
      </w:pPr>
      <w:r>
        <w:rPr>
          <w:sz w:val="36"/>
        </w:rPr>
        <w:t>基金管理人：广发基金管理有限公司</w:t>
      </w:r>
      <w:r>
        <w:rPr>
          <w:rFonts w:ascii="Times New Roman" w:eastAsia="Times New Roman" w:hAnsi="Times New Roman" w:cs="Times New Roman"/>
          <w:b/>
          <w:sz w:val="36"/>
        </w:rPr>
        <w:t xml:space="preserve">           </w:t>
      </w:r>
    </w:p>
    <w:p w14:paraId="17ABBED3" w14:textId="77777777" w:rsidR="00014179" w:rsidRDefault="00275BDD">
      <w:pPr>
        <w:spacing w:after="119" w:line="259" w:lineRule="auto"/>
        <w:ind w:left="10" w:right="1778"/>
        <w:jc w:val="right"/>
      </w:pPr>
      <w:r>
        <w:rPr>
          <w:sz w:val="36"/>
        </w:rPr>
        <w:t>基金托管人：财通证券股份有限公司</w:t>
      </w:r>
      <w:r>
        <w:rPr>
          <w:rFonts w:ascii="Times New Roman" w:eastAsia="Times New Roman" w:hAnsi="Times New Roman" w:cs="Times New Roman"/>
          <w:b/>
          <w:sz w:val="36"/>
        </w:rPr>
        <w:t xml:space="preserve">            </w:t>
      </w:r>
    </w:p>
    <w:p w14:paraId="32C460BF" w14:textId="77777777" w:rsidR="00014179" w:rsidRDefault="00275BDD">
      <w:pPr>
        <w:spacing w:after="210" w:line="259" w:lineRule="auto"/>
        <w:ind w:left="87" w:firstLine="0"/>
        <w:jc w:val="center"/>
      </w:pPr>
      <w:r>
        <w:rPr>
          <w:rFonts w:ascii="Times New Roman" w:eastAsia="Times New Roman" w:hAnsi="Times New Roman" w:cs="Times New Roman"/>
          <w:sz w:val="32"/>
        </w:rPr>
        <w:t xml:space="preserve"> </w:t>
      </w:r>
    </w:p>
    <w:p w14:paraId="32C04CCA" w14:textId="77777777" w:rsidR="00014179" w:rsidRDefault="00275BDD">
      <w:pPr>
        <w:spacing w:after="273" w:line="259" w:lineRule="auto"/>
        <w:ind w:left="77" w:firstLine="0"/>
        <w:jc w:val="center"/>
      </w:pPr>
      <w:r>
        <w:rPr>
          <w:rFonts w:ascii="Times New Roman" w:eastAsia="Times New Roman" w:hAnsi="Times New Roman" w:cs="Times New Roman"/>
          <w:sz w:val="28"/>
        </w:rPr>
        <w:t xml:space="preserve"> </w:t>
      </w:r>
    </w:p>
    <w:p w14:paraId="164EAD37" w14:textId="77777777" w:rsidR="00014179" w:rsidRDefault="00275BDD">
      <w:pPr>
        <w:spacing w:after="273" w:line="259" w:lineRule="auto"/>
        <w:ind w:left="0" w:firstLine="0"/>
      </w:pPr>
      <w:r>
        <w:rPr>
          <w:rFonts w:ascii="Times New Roman" w:eastAsia="Times New Roman" w:hAnsi="Times New Roman" w:cs="Times New Roman"/>
          <w:sz w:val="28"/>
        </w:rPr>
        <w:t xml:space="preserve"> </w:t>
      </w:r>
    </w:p>
    <w:p w14:paraId="6357C390" w14:textId="77777777" w:rsidR="00014179" w:rsidRDefault="00275BDD">
      <w:pPr>
        <w:spacing w:after="273" w:line="259" w:lineRule="auto"/>
        <w:ind w:left="0" w:firstLine="0"/>
      </w:pPr>
      <w:r>
        <w:rPr>
          <w:rFonts w:ascii="Times New Roman" w:eastAsia="Times New Roman" w:hAnsi="Times New Roman" w:cs="Times New Roman"/>
          <w:sz w:val="28"/>
        </w:rPr>
        <w:t xml:space="preserve"> </w:t>
      </w:r>
    </w:p>
    <w:p w14:paraId="38F64813" w14:textId="77777777" w:rsidR="00014179" w:rsidRDefault="00275BDD">
      <w:pPr>
        <w:spacing w:after="273" w:line="259" w:lineRule="auto"/>
        <w:ind w:left="0" w:firstLine="0"/>
      </w:pPr>
      <w:r>
        <w:rPr>
          <w:rFonts w:ascii="Times New Roman" w:eastAsia="Times New Roman" w:hAnsi="Times New Roman" w:cs="Times New Roman"/>
          <w:sz w:val="28"/>
        </w:rPr>
        <w:t xml:space="preserve"> </w:t>
      </w:r>
    </w:p>
    <w:p w14:paraId="5B37D5CB" w14:textId="77777777" w:rsidR="00014179" w:rsidRDefault="00275BDD">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0811C53C" w14:textId="77777777" w:rsidR="00014179" w:rsidRDefault="00275BDD">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33129528"/>
        <w:docPartObj>
          <w:docPartGallery w:val="Table of Contents"/>
        </w:docPartObj>
      </w:sdtPr>
      <w:sdtEndPr/>
      <w:sdtContent>
        <w:p w14:paraId="2CC84545" w14:textId="77777777" w:rsidR="00014179" w:rsidRDefault="00275BDD">
          <w:pPr>
            <w:pStyle w:val="TOC1"/>
            <w:tabs>
              <w:tab w:val="right" w:leader="dot" w:pos="8298"/>
            </w:tabs>
          </w:pPr>
          <w:r>
            <w:fldChar w:fldCharType="begin"/>
          </w:r>
          <w:r>
            <w:instrText xml:space="preserve"> TOC \o "1-1" \h \z \u </w:instrText>
          </w:r>
          <w:r>
            <w:fldChar w:fldCharType="separate"/>
          </w:r>
          <w:hyperlink w:anchor="_Toc6620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_Toc66202 \h</w:instrText>
            </w:r>
            <w:r>
              <w:fldChar w:fldCharType="separate"/>
            </w:r>
            <w:r>
              <w:t xml:space="preserve">1 </w:t>
            </w:r>
            <w:r>
              <w:fldChar w:fldCharType="end"/>
            </w:r>
          </w:hyperlink>
        </w:p>
        <w:p w14:paraId="1A1643EE" w14:textId="77777777" w:rsidR="00014179" w:rsidRDefault="00275BDD">
          <w:pPr>
            <w:pStyle w:val="TOC1"/>
            <w:tabs>
              <w:tab w:val="right" w:leader="dot" w:pos="8298"/>
            </w:tabs>
          </w:pPr>
          <w:hyperlink w:anchor="_Toc6620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_Toc66203 \h</w:instrText>
            </w:r>
            <w:r>
              <w:fldChar w:fldCharType="separate"/>
            </w:r>
            <w:r>
              <w:t xml:space="preserve">3 </w:t>
            </w:r>
            <w:r>
              <w:fldChar w:fldCharType="end"/>
            </w:r>
          </w:hyperlink>
        </w:p>
        <w:p w14:paraId="6338CF76" w14:textId="77777777" w:rsidR="00014179" w:rsidRDefault="00275BDD">
          <w:pPr>
            <w:pStyle w:val="TOC1"/>
            <w:tabs>
              <w:tab w:val="right" w:leader="dot" w:pos="8298"/>
            </w:tabs>
          </w:pPr>
          <w:hyperlink w:anchor="_Toc6620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_Toc66204 \h</w:instrText>
            </w:r>
            <w:r>
              <w:fldChar w:fldCharType="separate"/>
            </w:r>
            <w:r>
              <w:t>9</w:t>
            </w:r>
            <w:r>
              <w:t xml:space="preserve"> </w:t>
            </w:r>
            <w:r>
              <w:fldChar w:fldCharType="end"/>
            </w:r>
          </w:hyperlink>
        </w:p>
        <w:p w14:paraId="157BBF15" w14:textId="77777777" w:rsidR="00014179" w:rsidRDefault="00275BDD">
          <w:pPr>
            <w:pStyle w:val="TOC1"/>
            <w:tabs>
              <w:tab w:val="right" w:leader="dot" w:pos="8298"/>
            </w:tabs>
          </w:pPr>
          <w:hyperlink w:anchor="_Toc6620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_Toc66205 \h</w:instrText>
            </w:r>
            <w:r>
              <w:fldChar w:fldCharType="separate"/>
            </w:r>
            <w:r>
              <w:t xml:space="preserve">11 </w:t>
            </w:r>
            <w:r>
              <w:fldChar w:fldCharType="end"/>
            </w:r>
          </w:hyperlink>
        </w:p>
        <w:p w14:paraId="475E3A9B" w14:textId="77777777" w:rsidR="00014179" w:rsidRDefault="00275BDD">
          <w:pPr>
            <w:pStyle w:val="TOC1"/>
            <w:tabs>
              <w:tab w:val="right" w:leader="dot" w:pos="8298"/>
            </w:tabs>
          </w:pPr>
          <w:hyperlink w:anchor="_Toc6620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_Toc66</w:instrText>
            </w:r>
            <w:r>
              <w:instrText>206 \h</w:instrText>
            </w:r>
            <w:r>
              <w:fldChar w:fldCharType="separate"/>
            </w:r>
            <w:r>
              <w:t xml:space="preserve">13 </w:t>
            </w:r>
            <w:r>
              <w:fldChar w:fldCharType="end"/>
            </w:r>
          </w:hyperlink>
        </w:p>
        <w:p w14:paraId="04FB2C12" w14:textId="77777777" w:rsidR="00014179" w:rsidRDefault="00275BDD">
          <w:pPr>
            <w:pStyle w:val="TOC1"/>
            <w:tabs>
              <w:tab w:val="right" w:leader="dot" w:pos="8298"/>
            </w:tabs>
          </w:pPr>
          <w:hyperlink w:anchor="_Toc6620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_Toc66207 \h</w:instrText>
            </w:r>
            <w:r>
              <w:fldChar w:fldCharType="separate"/>
            </w:r>
            <w:r>
              <w:t xml:space="preserve">14 </w:t>
            </w:r>
            <w:r>
              <w:fldChar w:fldCharType="end"/>
            </w:r>
          </w:hyperlink>
        </w:p>
        <w:p w14:paraId="32D66743" w14:textId="77777777" w:rsidR="00014179" w:rsidRDefault="00275BDD">
          <w:pPr>
            <w:pStyle w:val="TOC1"/>
            <w:tabs>
              <w:tab w:val="right" w:leader="dot" w:pos="8298"/>
            </w:tabs>
          </w:pPr>
          <w:hyperlink w:anchor="_Toc66208">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_Toc66208 \h</w:instrText>
            </w:r>
            <w:r>
              <w:fldChar w:fldCharType="separate"/>
            </w:r>
            <w:r>
              <w:t xml:space="preserve">23 </w:t>
            </w:r>
            <w:r>
              <w:fldChar w:fldCharType="end"/>
            </w:r>
          </w:hyperlink>
        </w:p>
        <w:p w14:paraId="66443C12" w14:textId="77777777" w:rsidR="00014179" w:rsidRDefault="00275BDD">
          <w:pPr>
            <w:pStyle w:val="TOC1"/>
            <w:tabs>
              <w:tab w:val="right" w:leader="dot" w:pos="8298"/>
            </w:tabs>
          </w:pPr>
          <w:hyperlink w:anchor="_Toc6620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_Toc66209 \h</w:instrText>
            </w:r>
            <w:r>
              <w:fldChar w:fldCharType="separate"/>
            </w:r>
            <w:r>
              <w:t xml:space="preserve">31 </w:t>
            </w:r>
            <w:r>
              <w:fldChar w:fldCharType="end"/>
            </w:r>
          </w:hyperlink>
        </w:p>
        <w:p w14:paraId="62C16A5C" w14:textId="77777777" w:rsidR="00014179" w:rsidRDefault="00275BDD">
          <w:pPr>
            <w:pStyle w:val="TOC1"/>
            <w:tabs>
              <w:tab w:val="right" w:leader="dot" w:pos="8298"/>
            </w:tabs>
          </w:pPr>
          <w:hyperlink w:anchor="_Toc6621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_Toc66210 \h</w:instrText>
            </w:r>
            <w:r>
              <w:fldChar w:fldCharType="separate"/>
            </w:r>
            <w:r>
              <w:t xml:space="preserve">40 </w:t>
            </w:r>
            <w:r>
              <w:fldChar w:fldCharType="end"/>
            </w:r>
          </w:hyperlink>
        </w:p>
        <w:p w14:paraId="311A33E0" w14:textId="77777777" w:rsidR="00014179" w:rsidRDefault="00275BDD">
          <w:pPr>
            <w:pStyle w:val="TOC1"/>
            <w:tabs>
              <w:tab w:val="right" w:leader="dot" w:pos="8298"/>
            </w:tabs>
          </w:pPr>
          <w:hyperlink w:anchor="_Toc6621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_Toc66211 \h</w:instrText>
            </w:r>
            <w:r>
              <w:fldChar w:fldCharType="separate"/>
            </w:r>
            <w:r>
              <w:t xml:space="preserve">43 </w:t>
            </w:r>
            <w:r>
              <w:fldChar w:fldCharType="end"/>
            </w:r>
          </w:hyperlink>
        </w:p>
        <w:p w14:paraId="5544D3CB" w14:textId="77777777" w:rsidR="00014179" w:rsidRDefault="00275BDD">
          <w:pPr>
            <w:pStyle w:val="TOC1"/>
            <w:tabs>
              <w:tab w:val="right" w:leader="dot" w:pos="8298"/>
            </w:tabs>
          </w:pPr>
          <w:hyperlink w:anchor="_Toc6621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_Toc66212 \h</w:instrText>
            </w:r>
            <w:r>
              <w:fldChar w:fldCharType="separate"/>
            </w:r>
            <w:r>
              <w:t xml:space="preserve">44 </w:t>
            </w:r>
            <w:r>
              <w:fldChar w:fldCharType="end"/>
            </w:r>
          </w:hyperlink>
        </w:p>
        <w:p w14:paraId="4C7DEE28" w14:textId="77777777" w:rsidR="00014179" w:rsidRDefault="00275BDD">
          <w:pPr>
            <w:pStyle w:val="TOC1"/>
            <w:tabs>
              <w:tab w:val="right" w:leader="dot" w:pos="8298"/>
            </w:tabs>
          </w:pPr>
          <w:hyperlink w:anchor="_Toc6621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_Toc66213 \h</w:instrText>
            </w:r>
            <w:r>
              <w:fldChar w:fldCharType="separate"/>
            </w:r>
            <w:r>
              <w:t xml:space="preserve">46 </w:t>
            </w:r>
            <w:r>
              <w:fldChar w:fldCharType="end"/>
            </w:r>
          </w:hyperlink>
        </w:p>
        <w:p w14:paraId="16266573" w14:textId="77777777" w:rsidR="00014179" w:rsidRDefault="00275BDD">
          <w:pPr>
            <w:pStyle w:val="TOC1"/>
            <w:tabs>
              <w:tab w:val="right" w:leader="dot" w:pos="8298"/>
            </w:tabs>
          </w:pPr>
          <w:hyperlink w:anchor="_Toc6621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_Toc66214 \h</w:instrText>
            </w:r>
            <w:r>
              <w:fldChar w:fldCharType="separate"/>
            </w:r>
            <w:r>
              <w:t xml:space="preserve">55 </w:t>
            </w:r>
            <w:r>
              <w:fldChar w:fldCharType="end"/>
            </w:r>
          </w:hyperlink>
        </w:p>
        <w:p w14:paraId="5A0EBC5A" w14:textId="77777777" w:rsidR="00014179" w:rsidRDefault="00275BDD">
          <w:pPr>
            <w:pStyle w:val="TOC1"/>
            <w:tabs>
              <w:tab w:val="right" w:leader="dot" w:pos="8298"/>
            </w:tabs>
          </w:pPr>
          <w:hyperlink w:anchor="_Toc6621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_Toc66215 \h</w:instrText>
            </w:r>
            <w:r>
              <w:fldChar w:fldCharType="separate"/>
            </w:r>
            <w:r>
              <w:t xml:space="preserve">56 </w:t>
            </w:r>
            <w:r>
              <w:fldChar w:fldCharType="end"/>
            </w:r>
          </w:hyperlink>
        </w:p>
        <w:p w14:paraId="025C9ECB" w14:textId="77777777" w:rsidR="00014179" w:rsidRDefault="00275BDD">
          <w:pPr>
            <w:pStyle w:val="TOC1"/>
            <w:tabs>
              <w:tab w:val="right" w:leader="dot" w:pos="8298"/>
            </w:tabs>
          </w:pPr>
          <w:hyperlink w:anchor="_Toc6621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_Toc66216 \h</w:instrText>
            </w:r>
            <w:r>
              <w:fldChar w:fldCharType="separate"/>
            </w:r>
            <w:r>
              <w:t xml:space="preserve">63 </w:t>
            </w:r>
            <w:r>
              <w:fldChar w:fldCharType="end"/>
            </w:r>
          </w:hyperlink>
        </w:p>
        <w:p w14:paraId="364479E9" w14:textId="77777777" w:rsidR="00014179" w:rsidRDefault="00275BDD">
          <w:pPr>
            <w:pStyle w:val="TOC1"/>
            <w:tabs>
              <w:tab w:val="right" w:leader="dot" w:pos="8298"/>
            </w:tabs>
          </w:pPr>
          <w:hyperlink w:anchor="_Toc6621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6217 \h</w:instrText>
            </w:r>
            <w:r>
              <w:fldChar w:fldCharType="separate"/>
            </w:r>
            <w:r>
              <w:t xml:space="preserve">66 </w:t>
            </w:r>
            <w:r>
              <w:fldChar w:fldCharType="end"/>
            </w:r>
          </w:hyperlink>
        </w:p>
        <w:p w14:paraId="7C05A0E8" w14:textId="77777777" w:rsidR="00014179" w:rsidRDefault="00275BDD">
          <w:pPr>
            <w:pStyle w:val="TOC1"/>
            <w:tabs>
              <w:tab w:val="right" w:leader="dot" w:pos="8298"/>
            </w:tabs>
          </w:pPr>
          <w:hyperlink w:anchor="_Toc6621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_Toc66218 \h</w:instrText>
            </w:r>
            <w:r>
              <w:fldChar w:fldCharType="separate"/>
            </w:r>
            <w:r>
              <w:t xml:space="preserve">68 </w:t>
            </w:r>
            <w:r>
              <w:fldChar w:fldCharType="end"/>
            </w:r>
          </w:hyperlink>
        </w:p>
        <w:p w14:paraId="7EFADD23" w14:textId="77777777" w:rsidR="00014179" w:rsidRDefault="00275BDD">
          <w:pPr>
            <w:pStyle w:val="TOC1"/>
            <w:tabs>
              <w:tab w:val="right" w:leader="dot" w:pos="8298"/>
            </w:tabs>
          </w:pPr>
          <w:hyperlink w:anchor="_Toc66219">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_Toc66219 \h</w:instrText>
            </w:r>
            <w:r>
              <w:fldChar w:fldCharType="separate"/>
            </w:r>
            <w:r>
              <w:t xml:space="preserve">69 </w:t>
            </w:r>
            <w:r>
              <w:fldChar w:fldCharType="end"/>
            </w:r>
          </w:hyperlink>
        </w:p>
        <w:p w14:paraId="79028777" w14:textId="77777777" w:rsidR="00014179" w:rsidRDefault="00275BDD">
          <w:pPr>
            <w:pStyle w:val="TOC1"/>
            <w:tabs>
              <w:tab w:val="right" w:leader="dot" w:pos="8298"/>
            </w:tabs>
          </w:pPr>
          <w:hyperlink w:anchor="_Toc6622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_Toc66220 \h</w:instrText>
            </w:r>
            <w:r>
              <w:fldChar w:fldCharType="separate"/>
            </w:r>
            <w:r>
              <w:t xml:space="preserve">77 </w:t>
            </w:r>
            <w:r>
              <w:fldChar w:fldCharType="end"/>
            </w:r>
          </w:hyperlink>
        </w:p>
        <w:p w14:paraId="7113D4E4" w14:textId="77777777" w:rsidR="00014179" w:rsidRDefault="00275BDD">
          <w:pPr>
            <w:pStyle w:val="TOC1"/>
            <w:tabs>
              <w:tab w:val="right" w:leader="dot" w:pos="8298"/>
            </w:tabs>
          </w:pPr>
          <w:hyperlink w:anchor="_Toc6622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_Toc66221 \h</w:instrText>
            </w:r>
            <w:r>
              <w:fldChar w:fldCharType="separate"/>
            </w:r>
            <w:r>
              <w:t xml:space="preserve">79 </w:t>
            </w:r>
            <w:r>
              <w:fldChar w:fldCharType="end"/>
            </w:r>
          </w:hyperlink>
        </w:p>
        <w:p w14:paraId="20DB27FD" w14:textId="77777777" w:rsidR="00014179" w:rsidRDefault="00275BDD">
          <w:pPr>
            <w:pStyle w:val="TOC1"/>
            <w:tabs>
              <w:tab w:val="right" w:leader="dot" w:pos="8298"/>
            </w:tabs>
          </w:pPr>
          <w:hyperlink w:anchor="_Toc6622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_Toc66222 \h</w:instrText>
            </w:r>
            <w:r>
              <w:fldChar w:fldCharType="separate"/>
            </w:r>
            <w:r>
              <w:t xml:space="preserve">80 </w:t>
            </w:r>
            <w:r>
              <w:fldChar w:fldCharType="end"/>
            </w:r>
          </w:hyperlink>
        </w:p>
        <w:p w14:paraId="1299E3D0" w14:textId="77777777" w:rsidR="00014179" w:rsidRDefault="00275BDD">
          <w:pPr>
            <w:pStyle w:val="TOC1"/>
            <w:tabs>
              <w:tab w:val="right" w:leader="dot" w:pos="8298"/>
            </w:tabs>
          </w:pPr>
          <w:hyperlink w:anchor="_Toc6622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_Toc66223 \h</w:instrText>
            </w:r>
            <w:r>
              <w:fldChar w:fldCharType="separate"/>
            </w:r>
            <w:r>
              <w:t xml:space="preserve">81 </w:t>
            </w:r>
            <w:r>
              <w:fldChar w:fldCharType="end"/>
            </w:r>
          </w:hyperlink>
        </w:p>
        <w:p w14:paraId="34C5604E" w14:textId="77777777" w:rsidR="00014179" w:rsidRDefault="00275BDD">
          <w:pPr>
            <w:pStyle w:val="TOC1"/>
            <w:tabs>
              <w:tab w:val="right" w:leader="dot" w:pos="8298"/>
            </w:tabs>
          </w:pPr>
          <w:hyperlink w:anchor="_Toc66224">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_Toc66224 \h</w:instrText>
            </w:r>
            <w:r>
              <w:fldChar w:fldCharType="separate"/>
            </w:r>
            <w:r>
              <w:t xml:space="preserve">82 </w:t>
            </w:r>
            <w:r>
              <w:fldChar w:fldCharType="end"/>
            </w:r>
          </w:hyperlink>
        </w:p>
        <w:p w14:paraId="130C5D97" w14:textId="77777777" w:rsidR="00014179" w:rsidRDefault="00275BDD">
          <w:pPr>
            <w:pStyle w:val="TOC1"/>
            <w:tabs>
              <w:tab w:val="right" w:leader="dot" w:pos="8298"/>
            </w:tabs>
          </w:pPr>
          <w:hyperlink w:anchor="_Toc6622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_Toc66225 \h</w:instrText>
            </w:r>
            <w:r>
              <w:fldChar w:fldCharType="separate"/>
            </w:r>
            <w:r>
              <w:t xml:space="preserve">83 </w:t>
            </w:r>
            <w:r>
              <w:fldChar w:fldCharType="end"/>
            </w:r>
          </w:hyperlink>
        </w:p>
        <w:p w14:paraId="5C6F27BF" w14:textId="77777777" w:rsidR="00014179" w:rsidRDefault="00275BDD">
          <w:r>
            <w:fldChar w:fldCharType="end"/>
          </w:r>
        </w:p>
      </w:sdtContent>
    </w:sdt>
    <w:p w14:paraId="2F54A593" w14:textId="77777777" w:rsidR="00014179" w:rsidRDefault="00014179">
      <w:pPr>
        <w:sectPr w:rsidR="00014179">
          <w:headerReference w:type="even" r:id="rId7"/>
          <w:headerReference w:type="default" r:id="rId8"/>
          <w:footerReference w:type="even" r:id="rId9"/>
          <w:footerReference w:type="default" r:id="rId10"/>
          <w:headerReference w:type="first" r:id="rId11"/>
          <w:footerReference w:type="first" r:id="rId12"/>
          <w:pgSz w:w="11906" w:h="16838"/>
          <w:pgMar w:top="1519" w:right="1808" w:bottom="2757" w:left="1800" w:header="874" w:footer="720" w:gutter="0"/>
          <w:cols w:space="720"/>
        </w:sectPr>
      </w:pPr>
    </w:p>
    <w:p w14:paraId="5D60D46A" w14:textId="77777777" w:rsidR="00014179" w:rsidRDefault="00275BDD">
      <w:pPr>
        <w:pStyle w:val="1"/>
        <w:spacing w:after="28"/>
      </w:pPr>
      <w:bookmarkStart w:id="0" w:name="_Toc6620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6C1C271" w14:textId="77777777" w:rsidR="00014179" w:rsidRDefault="00275BDD">
      <w:pPr>
        <w:spacing w:after="144" w:line="259" w:lineRule="auto"/>
        <w:ind w:left="0" w:firstLine="0"/>
      </w:pPr>
      <w:r>
        <w:rPr>
          <w:rFonts w:ascii="Times New Roman" w:eastAsia="Times New Roman" w:hAnsi="Times New Roman" w:cs="Times New Roman"/>
          <w:sz w:val="21"/>
        </w:rPr>
        <w:t xml:space="preserve"> </w:t>
      </w:r>
    </w:p>
    <w:p w14:paraId="324D6462" w14:textId="77777777" w:rsidR="00014179" w:rsidRDefault="00275BDD">
      <w:r>
        <w:t>一、订立本基金合同的目的、依据和原则</w:t>
      </w:r>
      <w:r>
        <w:rPr>
          <w:rFonts w:ascii="Times New Roman" w:eastAsia="Times New Roman" w:hAnsi="Times New Roman" w:cs="Times New Roman"/>
        </w:rPr>
        <w:t xml:space="preserve"> </w:t>
      </w:r>
    </w:p>
    <w:p w14:paraId="5E10DCB1" w14:textId="77777777" w:rsidR="00014179" w:rsidRDefault="00275BDD">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7EF4B04" w14:textId="77777777" w:rsidR="00014179" w:rsidRDefault="00275BDD">
      <w:pPr>
        <w:numPr>
          <w:ilvl w:val="0"/>
          <w:numId w:val="1"/>
        </w:numPr>
        <w:spacing w:after="21"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 xml:space="preserve"> “</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21DB4B1" w14:textId="77777777" w:rsidR="00014179" w:rsidRDefault="00275BDD">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8A9B4C9" w14:textId="77777777" w:rsidR="00014179" w:rsidRDefault="00275BDD">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1892542" w14:textId="77777777" w:rsidR="00014179" w:rsidRDefault="00275BDD">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567558E" w14:textId="77777777" w:rsidR="00014179" w:rsidRDefault="00275BDD">
      <w:pPr>
        <w:numPr>
          <w:ilvl w:val="0"/>
          <w:numId w:val="2"/>
        </w:numPr>
        <w:spacing w:after="14" w:line="362" w:lineRule="auto"/>
        <w:ind w:firstLine="480"/>
      </w:pPr>
      <w:r>
        <w:t>广发智选启航混合型证券投资基金由基金管理人依照《基金法》、基金合同及其</w:t>
      </w:r>
      <w:r>
        <w:t>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849F6BC" w14:textId="77777777" w:rsidR="00014179" w:rsidRDefault="00275BDD">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88B7572" w14:textId="77777777" w:rsidR="00014179" w:rsidRDefault="00275BDD">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9256684" w14:textId="77777777" w:rsidR="00014179" w:rsidRDefault="00275BDD">
      <w:pPr>
        <w:spacing w:after="9" w:line="365" w:lineRule="auto"/>
      </w:pPr>
      <w:r>
        <w:t>投资者应当认真阅读基金合同、基金招募说明书、基金产品资料概要等信</w:t>
      </w:r>
      <w:r>
        <w:t>息披露文件，自主判断基金的投资价值，自主做出投资决策，自行承担投资风险。</w:t>
      </w:r>
      <w:r>
        <w:rPr>
          <w:rFonts w:ascii="Times New Roman" w:eastAsia="Times New Roman" w:hAnsi="Times New Roman" w:cs="Times New Roman"/>
        </w:rPr>
        <w:t xml:space="preserve"> </w:t>
      </w:r>
    </w:p>
    <w:p w14:paraId="7ADA9018" w14:textId="77777777" w:rsidR="00014179" w:rsidRDefault="00275BDD">
      <w:pPr>
        <w:numPr>
          <w:ilvl w:val="0"/>
          <w:numId w:val="2"/>
        </w:numPr>
        <w:spacing w:after="14" w:line="36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DD6E720" w14:textId="77777777" w:rsidR="00014179" w:rsidRDefault="00275BDD">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86D7A96" w14:textId="77777777" w:rsidR="00014179" w:rsidRDefault="00275BDD">
      <w:pPr>
        <w:numPr>
          <w:ilvl w:val="0"/>
          <w:numId w:val="2"/>
        </w:numPr>
        <w:spacing w:after="11" w:line="371" w:lineRule="auto"/>
        <w:ind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w:t>
      </w:r>
      <w:r>
        <w:t>除外。法律法规或监管机构另有规定的，从其规定。</w:t>
      </w:r>
      <w:r>
        <w:rPr>
          <w:rFonts w:ascii="Times New Roman" w:eastAsia="Times New Roman" w:hAnsi="Times New Roman" w:cs="Times New Roman"/>
        </w:rPr>
        <w:t xml:space="preserve"> </w:t>
      </w:r>
    </w:p>
    <w:p w14:paraId="0B049CAB" w14:textId="77777777" w:rsidR="00014179" w:rsidRDefault="00275BDD">
      <w:pPr>
        <w:numPr>
          <w:ilvl w:val="0"/>
          <w:numId w:val="2"/>
        </w:numPr>
        <w:spacing w:after="0" w:line="365" w:lineRule="auto"/>
        <w:ind w:firstLine="480"/>
      </w:pPr>
      <w:r>
        <w:t>本基金面临投资特定品种（包括股指期货、国债期货、股票期权、资产支持证券、存托凭证等）的特有风险，详见本基金招募说明书。</w:t>
      </w:r>
      <w:r>
        <w:rPr>
          <w:rFonts w:ascii="Times New Roman" w:eastAsia="Times New Roman" w:hAnsi="Times New Roman" w:cs="Times New Roman"/>
        </w:rPr>
        <w:t xml:space="preserve"> </w:t>
      </w:r>
      <w:r>
        <w:br w:type="page"/>
      </w:r>
    </w:p>
    <w:p w14:paraId="4AFB0D3C" w14:textId="77777777" w:rsidR="00014179" w:rsidRDefault="00275BDD">
      <w:pPr>
        <w:pStyle w:val="1"/>
      </w:pPr>
      <w:bookmarkStart w:id="1" w:name="_Toc6620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C378AB8" w14:textId="77777777" w:rsidR="00014179" w:rsidRDefault="00275BDD">
      <w:pPr>
        <w:spacing w:after="223" w:line="259" w:lineRule="auto"/>
        <w:ind w:left="420" w:firstLine="0"/>
      </w:pPr>
      <w:r>
        <w:rPr>
          <w:rFonts w:ascii="Times New Roman" w:eastAsia="Times New Roman" w:hAnsi="Times New Roman" w:cs="Times New Roman"/>
          <w:sz w:val="21"/>
        </w:rPr>
        <w:t xml:space="preserve"> </w:t>
      </w:r>
    </w:p>
    <w:p w14:paraId="19D1791B" w14:textId="77777777" w:rsidR="00014179" w:rsidRDefault="00275BDD">
      <w:r>
        <w:t>在本基金合同中，除非文意另有所指，下列词语或简称具有如下含义：</w:t>
      </w:r>
      <w:r>
        <w:rPr>
          <w:rFonts w:ascii="Times New Roman" w:eastAsia="Times New Roman" w:hAnsi="Times New Roman" w:cs="Times New Roman"/>
        </w:rPr>
        <w:t xml:space="preserve"> </w:t>
      </w:r>
    </w:p>
    <w:p w14:paraId="141FC67F" w14:textId="77777777" w:rsidR="00014179" w:rsidRDefault="00275BDD">
      <w:pPr>
        <w:numPr>
          <w:ilvl w:val="0"/>
          <w:numId w:val="3"/>
        </w:numPr>
        <w:ind w:firstLine="480"/>
      </w:pPr>
      <w:r>
        <w:t>基金或本基金：指广发智选启航混合型证券投资基金</w:t>
      </w:r>
      <w:r>
        <w:rPr>
          <w:rFonts w:ascii="Times New Roman" w:eastAsia="Times New Roman" w:hAnsi="Times New Roman" w:cs="Times New Roman"/>
        </w:rPr>
        <w:t xml:space="preserve"> </w:t>
      </w:r>
    </w:p>
    <w:p w14:paraId="220EA6C4" w14:textId="77777777" w:rsidR="00014179" w:rsidRDefault="00275BDD">
      <w:pPr>
        <w:numPr>
          <w:ilvl w:val="0"/>
          <w:numId w:val="3"/>
        </w:numPr>
        <w:ind w:firstLine="480"/>
      </w:pPr>
      <w:r>
        <w:t>基金管理人：指广发基金管理有限公司</w:t>
      </w:r>
      <w:r>
        <w:rPr>
          <w:rFonts w:ascii="Times New Roman" w:eastAsia="Times New Roman" w:hAnsi="Times New Roman" w:cs="Times New Roman"/>
        </w:rPr>
        <w:t xml:space="preserve">  </w:t>
      </w:r>
    </w:p>
    <w:p w14:paraId="272082A0" w14:textId="77777777" w:rsidR="00014179" w:rsidRDefault="00275BDD">
      <w:pPr>
        <w:numPr>
          <w:ilvl w:val="0"/>
          <w:numId w:val="3"/>
        </w:numPr>
        <w:ind w:firstLine="480"/>
      </w:pPr>
      <w:r>
        <w:t>基金托管人：指财通证券股份有限公司</w:t>
      </w:r>
      <w:r>
        <w:rPr>
          <w:rFonts w:ascii="Times New Roman" w:eastAsia="Times New Roman" w:hAnsi="Times New Roman" w:cs="Times New Roman"/>
        </w:rPr>
        <w:t xml:space="preserve">  </w:t>
      </w:r>
    </w:p>
    <w:p w14:paraId="253FEA4D" w14:textId="77777777" w:rsidR="00014179" w:rsidRDefault="00275BDD">
      <w:pPr>
        <w:numPr>
          <w:ilvl w:val="0"/>
          <w:numId w:val="3"/>
        </w:numPr>
        <w:spacing w:after="1" w:line="379" w:lineRule="auto"/>
        <w:ind w:firstLine="480"/>
      </w:pPr>
      <w:r>
        <w:t>基金合同或本基金合同：指《广发智选启航混合型证券投资基金基金合同》及对本基金合同的任何有效修订和补充</w:t>
      </w:r>
      <w:r>
        <w:rPr>
          <w:rFonts w:ascii="Times New Roman" w:eastAsia="Times New Roman" w:hAnsi="Times New Roman" w:cs="Times New Roman"/>
        </w:rPr>
        <w:t xml:space="preserve"> </w:t>
      </w:r>
    </w:p>
    <w:p w14:paraId="200C4BF7" w14:textId="77777777" w:rsidR="00014179" w:rsidRDefault="00275BDD">
      <w:pPr>
        <w:numPr>
          <w:ilvl w:val="0"/>
          <w:numId w:val="3"/>
        </w:numPr>
        <w:spacing w:after="0" w:line="379" w:lineRule="auto"/>
        <w:ind w:firstLine="480"/>
      </w:pPr>
      <w:r>
        <w:t>托管协议：指基金管理人与基金托管人就本基金签订之《广发智选启航混合型证券投资基金托管协议》及对该托管协议的任何有效修订和补充</w:t>
      </w:r>
      <w:r>
        <w:rPr>
          <w:rFonts w:ascii="Times New Roman" w:eastAsia="Times New Roman" w:hAnsi="Times New Roman" w:cs="Times New Roman"/>
        </w:rPr>
        <w:t xml:space="preserve"> </w:t>
      </w:r>
    </w:p>
    <w:p w14:paraId="12CAFADB" w14:textId="77777777" w:rsidR="00014179" w:rsidRDefault="00275BDD">
      <w:pPr>
        <w:numPr>
          <w:ilvl w:val="0"/>
          <w:numId w:val="3"/>
        </w:numPr>
        <w:spacing w:after="0" w:line="379" w:lineRule="auto"/>
        <w:ind w:firstLine="480"/>
      </w:pPr>
      <w:r>
        <w:t>招募说明书：指《广发智选启航混合型证券投资基金招募说明书》及其更新</w:t>
      </w:r>
      <w:r>
        <w:rPr>
          <w:rFonts w:ascii="Times New Roman" w:eastAsia="Times New Roman" w:hAnsi="Times New Roman" w:cs="Times New Roman"/>
        </w:rPr>
        <w:t xml:space="preserve"> </w:t>
      </w:r>
    </w:p>
    <w:p w14:paraId="100658E9" w14:textId="77777777" w:rsidR="00014179" w:rsidRDefault="00275BDD">
      <w:pPr>
        <w:numPr>
          <w:ilvl w:val="0"/>
          <w:numId w:val="3"/>
        </w:numPr>
        <w:spacing w:after="0" w:line="379" w:lineRule="auto"/>
        <w:ind w:firstLine="480"/>
      </w:pPr>
      <w:r>
        <w:t>基金产品资料概要：指《广发智选启航混合型证券投资基金基金产品资料概要》及其更新</w:t>
      </w:r>
      <w:r>
        <w:rPr>
          <w:rFonts w:ascii="Times New Roman" w:eastAsia="Times New Roman" w:hAnsi="Times New Roman" w:cs="Times New Roman"/>
        </w:rPr>
        <w:t xml:space="preserve"> </w:t>
      </w:r>
    </w:p>
    <w:p w14:paraId="5E8DA2B5" w14:textId="77777777" w:rsidR="00014179" w:rsidRDefault="00275BDD">
      <w:pPr>
        <w:numPr>
          <w:ilvl w:val="0"/>
          <w:numId w:val="3"/>
        </w:numPr>
        <w:spacing w:after="0" w:line="379" w:lineRule="auto"/>
        <w:ind w:firstLine="480"/>
      </w:pPr>
      <w:r>
        <w:t>基金份额发售公告：指《广发智选启航混合型证券投资基金基金份额发售公告》</w:t>
      </w:r>
      <w:r>
        <w:rPr>
          <w:rFonts w:ascii="Times New Roman" w:eastAsia="Times New Roman" w:hAnsi="Times New Roman" w:cs="Times New Roman"/>
        </w:rPr>
        <w:t xml:space="preserve"> </w:t>
      </w:r>
    </w:p>
    <w:p w14:paraId="7AA7DF34" w14:textId="77777777" w:rsidR="00014179" w:rsidRDefault="00275BDD">
      <w:pPr>
        <w:numPr>
          <w:ilvl w:val="0"/>
          <w:numId w:val="3"/>
        </w:numPr>
        <w:spacing w:after="11" w:line="371" w:lineRule="auto"/>
        <w:ind w:firstLine="480"/>
      </w:pPr>
      <w:r>
        <w:t>法律法规：指中国现行有效并公布实施的法律、行政法规、规</w:t>
      </w:r>
      <w:r>
        <w:t>范性文件、司法解释、行政规章以及其他对基金合同当事人有约束力的决定、决议、通知等</w:t>
      </w:r>
      <w:r>
        <w:rPr>
          <w:rFonts w:ascii="Times New Roman" w:eastAsia="Times New Roman" w:hAnsi="Times New Roman" w:cs="Times New Roman"/>
        </w:rPr>
        <w:t xml:space="preserve"> </w:t>
      </w:r>
    </w:p>
    <w:p w14:paraId="152ACBD9" w14:textId="77777777" w:rsidR="00014179" w:rsidRDefault="00275BDD">
      <w:pPr>
        <w:numPr>
          <w:ilvl w:val="0"/>
          <w:numId w:val="3"/>
        </w:numPr>
        <w:spacing w:after="3"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w:t>
      </w:r>
      <w:r>
        <w:t>布机关对其不时做出的修订</w:t>
      </w:r>
      <w:r>
        <w:rPr>
          <w:rFonts w:ascii="Times New Roman" w:eastAsia="Times New Roman" w:hAnsi="Times New Roman" w:cs="Times New Roman"/>
        </w:rPr>
        <w:t xml:space="preserve"> </w:t>
      </w:r>
    </w:p>
    <w:p w14:paraId="25DB0459" w14:textId="77777777" w:rsidR="00014179" w:rsidRDefault="00275BDD">
      <w:pPr>
        <w:numPr>
          <w:ilvl w:val="0"/>
          <w:numId w:val="3"/>
        </w:numPr>
        <w:spacing w:after="11" w:line="371"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E428CDE" w14:textId="77777777" w:rsidR="00014179" w:rsidRDefault="00275BDD">
      <w:pPr>
        <w:numPr>
          <w:ilvl w:val="0"/>
          <w:numId w:val="3"/>
        </w:numPr>
        <w:spacing w:after="8" w:line="371"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A2305E1" w14:textId="77777777" w:rsidR="00014179" w:rsidRDefault="00275BDD">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CA54B6C" w14:textId="77777777" w:rsidR="00014179" w:rsidRDefault="00275BDD">
      <w:pPr>
        <w:numPr>
          <w:ilvl w:val="0"/>
          <w:numId w:val="3"/>
        </w:numPr>
        <w:spacing w:after="11" w:line="371"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C4B6167" w14:textId="77777777" w:rsidR="00014179" w:rsidRDefault="00275BDD">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2E466F1" w14:textId="77777777" w:rsidR="00014179" w:rsidRDefault="00275BDD">
      <w:pPr>
        <w:numPr>
          <w:ilvl w:val="0"/>
          <w:numId w:val="3"/>
        </w:numPr>
        <w:spacing w:after="153" w:line="259" w:lineRule="auto"/>
        <w:ind w:firstLine="480"/>
      </w:pPr>
      <w:r>
        <w:t>银行业监督</w:t>
      </w:r>
      <w:r>
        <w:t>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F4DD9B4" w14:textId="77777777" w:rsidR="00014179" w:rsidRDefault="00275BDD">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8A5CA66" w14:textId="77777777" w:rsidR="00014179" w:rsidRDefault="00275BDD">
      <w:pPr>
        <w:numPr>
          <w:ilvl w:val="0"/>
          <w:numId w:val="3"/>
        </w:numPr>
        <w:spacing w:after="0" w:line="378"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1B527623" w14:textId="77777777" w:rsidR="00014179" w:rsidRDefault="00275BDD">
      <w:pPr>
        <w:numPr>
          <w:ilvl w:val="0"/>
          <w:numId w:val="3"/>
        </w:numPr>
        <w:spacing w:after="13" w:line="369"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58AD057" w14:textId="77777777" w:rsidR="00014179" w:rsidRDefault="00275BDD">
      <w:pPr>
        <w:numPr>
          <w:ilvl w:val="0"/>
          <w:numId w:val="3"/>
        </w:numPr>
        <w:spacing w:after="17" w:line="366" w:lineRule="auto"/>
        <w:ind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79677936" w14:textId="77777777" w:rsidR="00014179" w:rsidRDefault="00275BDD">
      <w:pPr>
        <w:numPr>
          <w:ilvl w:val="0"/>
          <w:numId w:val="3"/>
        </w:numPr>
        <w:spacing w:after="0" w:line="379" w:lineRule="auto"/>
        <w:ind w:firstLine="480"/>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11A20422" w14:textId="77777777" w:rsidR="00014179" w:rsidRDefault="00275BDD">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0F85350A" w14:textId="77777777" w:rsidR="00014179" w:rsidRDefault="00275BDD">
      <w:pPr>
        <w:numPr>
          <w:ilvl w:val="0"/>
          <w:numId w:val="3"/>
        </w:numPr>
        <w:spacing w:after="11" w:line="371"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4508C50" w14:textId="77777777" w:rsidR="00014179" w:rsidRDefault="00275BDD">
      <w:pPr>
        <w:numPr>
          <w:ilvl w:val="0"/>
          <w:numId w:val="3"/>
        </w:numPr>
        <w:spacing w:after="17" w:line="366"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1239E13" w14:textId="77777777" w:rsidR="00014179" w:rsidRDefault="00275BDD">
      <w:pPr>
        <w:numPr>
          <w:ilvl w:val="0"/>
          <w:numId w:val="3"/>
        </w:numPr>
        <w:spacing w:after="13" w:line="369" w:lineRule="auto"/>
        <w:ind w:firstLine="480"/>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w:t>
      </w:r>
    </w:p>
    <w:p w14:paraId="6E73FD8A" w14:textId="77777777" w:rsidR="00014179" w:rsidRDefault="00275BDD">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2D291A3" w14:textId="77777777" w:rsidR="00014179" w:rsidRDefault="00275BDD">
      <w:pPr>
        <w:numPr>
          <w:ilvl w:val="0"/>
          <w:numId w:val="3"/>
        </w:numPr>
        <w:spacing w:after="1"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32A19D2" w14:textId="77777777" w:rsidR="00014179" w:rsidRDefault="00275BDD">
      <w:pPr>
        <w:numPr>
          <w:ilvl w:val="0"/>
          <w:numId w:val="3"/>
        </w:numPr>
        <w:spacing w:after="13" w:line="369" w:lineRule="auto"/>
        <w:ind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512D4DA7" w14:textId="77777777" w:rsidR="00014179" w:rsidRDefault="00275BDD">
      <w:pPr>
        <w:numPr>
          <w:ilvl w:val="0"/>
          <w:numId w:val="3"/>
        </w:numPr>
        <w:spacing w:after="11" w:line="371" w:lineRule="auto"/>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5208DAA1" w14:textId="77777777" w:rsidR="00014179" w:rsidRDefault="00275BDD">
      <w:pPr>
        <w:numPr>
          <w:ilvl w:val="0"/>
          <w:numId w:val="3"/>
        </w:numPr>
        <w:spacing w:after="1" w:line="379" w:lineRule="auto"/>
        <w:ind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8B83FF6" w14:textId="77777777" w:rsidR="00014179" w:rsidRDefault="00275BDD">
      <w:pPr>
        <w:numPr>
          <w:ilvl w:val="0"/>
          <w:numId w:val="3"/>
        </w:numPr>
        <w:spacing w:after="6"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F7A824F" w14:textId="77777777" w:rsidR="00014179" w:rsidRDefault="00275BDD">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69E5BE2E" w14:textId="77777777" w:rsidR="00014179" w:rsidRDefault="00275BDD">
      <w:pPr>
        <w:numPr>
          <w:ilvl w:val="0"/>
          <w:numId w:val="3"/>
        </w:numPr>
        <w:spacing w:after="0" w:line="379" w:lineRule="auto"/>
        <w:ind w:firstLine="480"/>
      </w:pPr>
      <w:r>
        <w:t>工作日：指上海证券交易所、深圳证券交易所、北京证券交易所的正常交易日</w:t>
      </w:r>
      <w:r>
        <w:rPr>
          <w:rFonts w:ascii="Times New Roman" w:eastAsia="Times New Roman" w:hAnsi="Times New Roman" w:cs="Times New Roman"/>
        </w:rPr>
        <w:t xml:space="preserve"> </w:t>
      </w:r>
    </w:p>
    <w:p w14:paraId="2DBDCE5E" w14:textId="77777777" w:rsidR="00014179" w:rsidRDefault="00275BDD">
      <w:pPr>
        <w:spacing w:after="0" w:line="383"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5A2B5F3" w14:textId="77777777" w:rsidR="00014179" w:rsidRDefault="00275BDD">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E2B2842" w14:textId="77777777" w:rsidR="00014179" w:rsidRDefault="00275BDD">
      <w:pPr>
        <w:numPr>
          <w:ilvl w:val="0"/>
          <w:numId w:val="4"/>
        </w:numPr>
        <w:spacing w:after="153"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48B444EB" w14:textId="77777777" w:rsidR="00014179" w:rsidRDefault="00275BDD">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46C4B626" w14:textId="77777777" w:rsidR="00014179" w:rsidRDefault="00275BDD">
      <w:pPr>
        <w:numPr>
          <w:ilvl w:val="0"/>
          <w:numId w:val="4"/>
        </w:numPr>
        <w:spacing w:after="158" w:line="371"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38CB44A" w14:textId="77777777" w:rsidR="00014179" w:rsidRDefault="00275BDD">
      <w:pPr>
        <w:numPr>
          <w:ilvl w:val="0"/>
          <w:numId w:val="4"/>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7ED1E40" w14:textId="77777777" w:rsidR="00014179" w:rsidRDefault="00275BDD">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EAE4CE5" w14:textId="77777777" w:rsidR="00014179" w:rsidRDefault="00275BDD">
      <w:pPr>
        <w:numPr>
          <w:ilvl w:val="0"/>
          <w:numId w:val="4"/>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FC8F09E" w14:textId="77777777" w:rsidR="00014179" w:rsidRDefault="00275BDD">
      <w:pPr>
        <w:numPr>
          <w:ilvl w:val="0"/>
          <w:numId w:val="4"/>
        </w:numPr>
        <w:spacing w:after="12" w:line="370" w:lineRule="auto"/>
        <w:ind w:firstLine="480"/>
      </w:pPr>
      <w:r>
        <w:t>基金转换：指基金份额持有人按照本基金合同和基金管理人届时有效公告规定的条件，申请将</w:t>
      </w:r>
      <w:r>
        <w:t>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AC3A7F4" w14:textId="77777777" w:rsidR="00014179" w:rsidRDefault="00275BDD">
      <w:pPr>
        <w:numPr>
          <w:ilvl w:val="0"/>
          <w:numId w:val="4"/>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F0F0B37" w14:textId="77777777" w:rsidR="00014179" w:rsidRDefault="00275BDD">
      <w:pPr>
        <w:numPr>
          <w:ilvl w:val="0"/>
          <w:numId w:val="4"/>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F2E1314" w14:textId="77777777" w:rsidR="00014179" w:rsidRDefault="00275BDD">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w:t>
      </w:r>
      <w:r>
        <w:t>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59E8E6D" w14:textId="77777777" w:rsidR="00014179" w:rsidRDefault="00275BDD">
      <w:pPr>
        <w:numPr>
          <w:ilvl w:val="0"/>
          <w:numId w:val="4"/>
        </w:numPr>
        <w:ind w:firstLine="480"/>
      </w:pPr>
      <w:r>
        <w:t>元：指人民币元</w:t>
      </w:r>
      <w:r>
        <w:rPr>
          <w:rFonts w:ascii="Times New Roman" w:eastAsia="Times New Roman" w:hAnsi="Times New Roman" w:cs="Times New Roman"/>
        </w:rPr>
        <w:t xml:space="preserve"> </w:t>
      </w:r>
    </w:p>
    <w:p w14:paraId="5ECAD339" w14:textId="77777777" w:rsidR="00014179" w:rsidRDefault="00275BDD">
      <w:pPr>
        <w:numPr>
          <w:ilvl w:val="0"/>
          <w:numId w:val="4"/>
        </w:numPr>
        <w:spacing w:after="11" w:line="371"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61613A4" w14:textId="77777777" w:rsidR="00014179" w:rsidRDefault="00275BDD">
      <w:pPr>
        <w:numPr>
          <w:ilvl w:val="0"/>
          <w:numId w:val="4"/>
        </w:numPr>
        <w:spacing w:after="0" w:line="379" w:lineRule="auto"/>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7FC3D91" w14:textId="77777777" w:rsidR="00014179" w:rsidRDefault="00275BDD">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62D2A5FC" w14:textId="77777777" w:rsidR="00014179" w:rsidRDefault="00275BDD">
      <w:pPr>
        <w:numPr>
          <w:ilvl w:val="0"/>
          <w:numId w:val="4"/>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636AB3C" w14:textId="77777777" w:rsidR="00014179" w:rsidRDefault="00275BDD">
      <w:pPr>
        <w:numPr>
          <w:ilvl w:val="0"/>
          <w:numId w:val="4"/>
        </w:numPr>
        <w:spacing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A53EBD9" w14:textId="77777777" w:rsidR="00014179" w:rsidRDefault="00275BDD">
      <w:pPr>
        <w:numPr>
          <w:ilvl w:val="0"/>
          <w:numId w:val="4"/>
        </w:numPr>
        <w:spacing w:after="11" w:line="371"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08BAF83" w14:textId="77777777" w:rsidR="00014179" w:rsidRDefault="00275BDD">
      <w:pPr>
        <w:numPr>
          <w:ilvl w:val="0"/>
          <w:numId w:val="4"/>
        </w:numPr>
        <w:spacing w:after="12" w:line="369"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49D8F999" w14:textId="77777777" w:rsidR="00014179" w:rsidRDefault="00275BDD">
      <w:pPr>
        <w:numPr>
          <w:ilvl w:val="0"/>
          <w:numId w:val="4"/>
        </w:numPr>
        <w:spacing w:after="1" w:line="379" w:lineRule="auto"/>
        <w:ind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23EC4796" w14:textId="77777777" w:rsidR="00014179" w:rsidRDefault="00275BDD">
      <w:pPr>
        <w:numPr>
          <w:ilvl w:val="0"/>
          <w:numId w:val="4"/>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A8319A3" w14:textId="77777777" w:rsidR="00014179" w:rsidRDefault="00275BDD">
      <w:pPr>
        <w:numPr>
          <w:ilvl w:val="0"/>
          <w:numId w:val="4"/>
        </w:numPr>
        <w:spacing w:after="17" w:line="366" w:lineRule="auto"/>
        <w:ind w:firstLine="480"/>
      </w:pPr>
      <w:r>
        <w:t>侧袋机制：指将基金投资组合中的特定资产从</w:t>
      </w:r>
      <w:r>
        <w:t>原有账户分离至一个专门账户进行处置清算，目的在于有效隔离并化解风险，确保投资者得到公平对待，属于流动性风险管理工具。侧袋机制实施期间，原有账户称为主袋账户，专门账户称为侧袋账户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27B5B61" w14:textId="77777777" w:rsidR="00014179" w:rsidRDefault="00275BDD">
      <w:pPr>
        <w:numPr>
          <w:ilvl w:val="0"/>
          <w:numId w:val="4"/>
        </w:numPr>
        <w:spacing w:after="17"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16D77EC" w14:textId="77777777" w:rsidR="00014179" w:rsidRDefault="00275BDD">
      <w:pPr>
        <w:numPr>
          <w:ilvl w:val="0"/>
          <w:numId w:val="4"/>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F9E70DA" w14:textId="77777777" w:rsidR="00014179" w:rsidRDefault="00275BDD">
      <w:pPr>
        <w:numPr>
          <w:ilvl w:val="0"/>
          <w:numId w:val="4"/>
        </w:numPr>
        <w:spacing w:after="0" w:line="379"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3C5C260D" w14:textId="77777777" w:rsidR="00014179" w:rsidRDefault="00275BDD">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362C85CF" w14:textId="77777777" w:rsidR="00014179" w:rsidRDefault="00275BDD">
      <w:pPr>
        <w:spacing w:after="0" w:line="259" w:lineRule="auto"/>
        <w:ind w:left="480" w:firstLine="0"/>
      </w:pPr>
      <w:r>
        <w:rPr>
          <w:rFonts w:ascii="Times New Roman" w:eastAsia="Times New Roman" w:hAnsi="Times New Roman" w:cs="Times New Roman"/>
        </w:rPr>
        <w:t xml:space="preserve"> </w:t>
      </w:r>
      <w:r>
        <w:br w:type="page"/>
      </w:r>
    </w:p>
    <w:p w14:paraId="65161BCE" w14:textId="77777777" w:rsidR="00014179" w:rsidRDefault="00275BDD">
      <w:pPr>
        <w:pStyle w:val="1"/>
        <w:ind w:right="7"/>
      </w:pPr>
      <w:bookmarkStart w:id="2" w:name="_Toc6620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C35A43A" w14:textId="77777777" w:rsidR="00014179" w:rsidRDefault="00275BDD">
      <w:pPr>
        <w:spacing w:after="177" w:line="259" w:lineRule="auto"/>
        <w:ind w:left="540" w:firstLine="0"/>
      </w:pPr>
      <w:r>
        <w:rPr>
          <w:rFonts w:ascii="Times New Roman" w:eastAsia="Times New Roman" w:hAnsi="Times New Roman" w:cs="Times New Roman"/>
        </w:rPr>
        <w:t xml:space="preserve"> </w:t>
      </w:r>
    </w:p>
    <w:p w14:paraId="50E9F83F" w14:textId="77777777" w:rsidR="00014179" w:rsidRDefault="00275BDD">
      <w:pPr>
        <w:numPr>
          <w:ilvl w:val="0"/>
          <w:numId w:val="5"/>
        </w:numPr>
        <w:ind w:hanging="480"/>
      </w:pPr>
      <w:r>
        <w:t>基金名称</w:t>
      </w:r>
      <w:r>
        <w:rPr>
          <w:rFonts w:ascii="Times New Roman" w:eastAsia="Times New Roman" w:hAnsi="Times New Roman" w:cs="Times New Roman"/>
        </w:rPr>
        <w:t xml:space="preserve"> </w:t>
      </w:r>
    </w:p>
    <w:p w14:paraId="3AE5650D" w14:textId="77777777" w:rsidR="00014179" w:rsidRDefault="00275BDD">
      <w:r>
        <w:t>广发智选启航混合型证券投资基金</w:t>
      </w:r>
      <w:r>
        <w:rPr>
          <w:rFonts w:ascii="Times New Roman" w:eastAsia="Times New Roman" w:hAnsi="Times New Roman" w:cs="Times New Roman"/>
        </w:rPr>
        <w:t xml:space="preserve"> </w:t>
      </w:r>
    </w:p>
    <w:p w14:paraId="0D62673D" w14:textId="77777777" w:rsidR="00014179" w:rsidRDefault="00275BDD">
      <w:pPr>
        <w:spacing w:after="177" w:line="259" w:lineRule="auto"/>
        <w:ind w:left="480" w:firstLine="0"/>
      </w:pPr>
      <w:r>
        <w:rPr>
          <w:rFonts w:ascii="Times New Roman" w:eastAsia="Times New Roman" w:hAnsi="Times New Roman" w:cs="Times New Roman"/>
        </w:rPr>
        <w:t xml:space="preserve"> </w:t>
      </w:r>
    </w:p>
    <w:p w14:paraId="131F3587" w14:textId="77777777" w:rsidR="00014179" w:rsidRDefault="00275BDD">
      <w:pPr>
        <w:numPr>
          <w:ilvl w:val="0"/>
          <w:numId w:val="5"/>
        </w:numPr>
        <w:spacing w:after="0" w:line="379" w:lineRule="auto"/>
        <w:ind w:hanging="480"/>
      </w:pPr>
      <w:r>
        <w:t>基金的类别混合型证券投资基金</w:t>
      </w:r>
      <w:r>
        <w:rPr>
          <w:rFonts w:ascii="Times New Roman" w:eastAsia="Times New Roman" w:hAnsi="Times New Roman" w:cs="Times New Roman"/>
        </w:rPr>
        <w:t xml:space="preserve"> </w:t>
      </w:r>
    </w:p>
    <w:p w14:paraId="2F552F85" w14:textId="77777777" w:rsidR="00014179" w:rsidRDefault="00275BDD">
      <w:pPr>
        <w:spacing w:after="178" w:line="259" w:lineRule="auto"/>
        <w:ind w:left="540" w:firstLine="0"/>
      </w:pPr>
      <w:r>
        <w:rPr>
          <w:rFonts w:ascii="Times New Roman" w:eastAsia="Times New Roman" w:hAnsi="Times New Roman" w:cs="Times New Roman"/>
        </w:rPr>
        <w:t xml:space="preserve"> </w:t>
      </w:r>
    </w:p>
    <w:p w14:paraId="720CD2FC" w14:textId="77777777" w:rsidR="00014179" w:rsidRDefault="00275BDD">
      <w:pPr>
        <w:numPr>
          <w:ilvl w:val="0"/>
          <w:numId w:val="5"/>
        </w:numPr>
        <w:ind w:hanging="480"/>
      </w:pPr>
      <w:r>
        <w:t>基金的运作方式</w:t>
      </w:r>
      <w:r>
        <w:rPr>
          <w:rFonts w:ascii="Times New Roman" w:eastAsia="Times New Roman" w:hAnsi="Times New Roman" w:cs="Times New Roman"/>
        </w:rPr>
        <w:t xml:space="preserve"> </w:t>
      </w:r>
    </w:p>
    <w:p w14:paraId="71070D4C" w14:textId="77777777" w:rsidR="00014179" w:rsidRDefault="00275BDD">
      <w:pPr>
        <w:ind w:left="550"/>
      </w:pPr>
      <w:r>
        <w:t>契约型开放式</w:t>
      </w:r>
      <w:r>
        <w:rPr>
          <w:rFonts w:ascii="Times New Roman" w:eastAsia="Times New Roman" w:hAnsi="Times New Roman" w:cs="Times New Roman"/>
        </w:rPr>
        <w:t xml:space="preserve"> </w:t>
      </w:r>
    </w:p>
    <w:p w14:paraId="36961146" w14:textId="77777777" w:rsidR="00014179" w:rsidRDefault="00275BDD">
      <w:pPr>
        <w:spacing w:after="177" w:line="259" w:lineRule="auto"/>
        <w:ind w:left="540" w:firstLine="0"/>
      </w:pPr>
      <w:r>
        <w:rPr>
          <w:rFonts w:ascii="Times New Roman" w:eastAsia="Times New Roman" w:hAnsi="Times New Roman" w:cs="Times New Roman"/>
        </w:rPr>
        <w:t xml:space="preserve"> </w:t>
      </w:r>
    </w:p>
    <w:p w14:paraId="36217D3A" w14:textId="77777777" w:rsidR="00014179" w:rsidRDefault="00275BDD">
      <w:pPr>
        <w:numPr>
          <w:ilvl w:val="0"/>
          <w:numId w:val="5"/>
        </w:numPr>
        <w:ind w:hanging="480"/>
      </w:pPr>
      <w:r>
        <w:t>基金的投资目标</w:t>
      </w:r>
      <w:r>
        <w:rPr>
          <w:rFonts w:ascii="Times New Roman" w:eastAsia="Times New Roman" w:hAnsi="Times New Roman" w:cs="Times New Roman"/>
        </w:rPr>
        <w:t xml:space="preserve"> </w:t>
      </w:r>
    </w:p>
    <w:p w14:paraId="3DCDE8E5" w14:textId="77777777" w:rsidR="00014179" w:rsidRDefault="00275BDD">
      <w:pPr>
        <w:spacing w:after="8" w:line="365" w:lineRule="auto"/>
        <w:ind w:left="-15" w:firstLine="425"/>
      </w:pPr>
      <w:r>
        <w:t>本基金在严格控制风险的基础上，力争实现超越业绩比较基准的收益，追求基金资产的长期稳健增值。</w:t>
      </w:r>
      <w:r>
        <w:rPr>
          <w:rFonts w:ascii="Times New Roman" w:eastAsia="Times New Roman" w:hAnsi="Times New Roman" w:cs="Times New Roman"/>
        </w:rPr>
        <w:t xml:space="preserve"> </w:t>
      </w:r>
    </w:p>
    <w:p w14:paraId="1F6C7654" w14:textId="77777777" w:rsidR="00014179" w:rsidRDefault="00275BDD">
      <w:pPr>
        <w:spacing w:after="178" w:line="259" w:lineRule="auto"/>
        <w:ind w:left="425" w:firstLine="0"/>
      </w:pPr>
      <w:r>
        <w:rPr>
          <w:rFonts w:ascii="Times New Roman" w:eastAsia="Times New Roman" w:hAnsi="Times New Roman" w:cs="Times New Roman"/>
        </w:rPr>
        <w:t xml:space="preserve"> </w:t>
      </w:r>
    </w:p>
    <w:p w14:paraId="1F0445E4" w14:textId="77777777" w:rsidR="00014179" w:rsidRDefault="00275BDD">
      <w:pPr>
        <w:numPr>
          <w:ilvl w:val="0"/>
          <w:numId w:val="5"/>
        </w:numPr>
        <w:ind w:hanging="480"/>
      </w:pPr>
      <w:r>
        <w:t>基金的最低募集份额总额</w:t>
      </w:r>
      <w:r>
        <w:rPr>
          <w:rFonts w:ascii="Times New Roman" w:eastAsia="Times New Roman" w:hAnsi="Times New Roman" w:cs="Times New Roman"/>
        </w:rPr>
        <w:t xml:space="preserve"> </w:t>
      </w:r>
    </w:p>
    <w:p w14:paraId="01F9F959" w14:textId="77777777" w:rsidR="00014179" w:rsidRDefault="00275BDD">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DDF83AD" w14:textId="77777777" w:rsidR="00014179" w:rsidRDefault="00275BDD">
      <w:pPr>
        <w:spacing w:after="178" w:line="259" w:lineRule="auto"/>
        <w:ind w:left="480" w:firstLine="0"/>
      </w:pPr>
      <w:r>
        <w:rPr>
          <w:rFonts w:ascii="Times New Roman" w:eastAsia="Times New Roman" w:hAnsi="Times New Roman" w:cs="Times New Roman"/>
        </w:rPr>
        <w:t xml:space="preserve"> </w:t>
      </w:r>
    </w:p>
    <w:p w14:paraId="32CB7478" w14:textId="77777777" w:rsidR="00014179" w:rsidRDefault="00275BDD">
      <w:pPr>
        <w:numPr>
          <w:ilvl w:val="0"/>
          <w:numId w:val="5"/>
        </w:numPr>
        <w:ind w:hanging="480"/>
      </w:pPr>
      <w:r>
        <w:t>基金份额面值和认购费用</w:t>
      </w:r>
      <w:r>
        <w:rPr>
          <w:rFonts w:ascii="Times New Roman" w:eastAsia="Times New Roman" w:hAnsi="Times New Roman" w:cs="Times New Roman"/>
        </w:rPr>
        <w:t xml:space="preserve"> </w:t>
      </w:r>
    </w:p>
    <w:p w14:paraId="423FEA4C" w14:textId="77777777" w:rsidR="00014179" w:rsidRDefault="00275BDD">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90C431F" w14:textId="77777777" w:rsidR="00014179" w:rsidRDefault="00275BDD">
      <w:r>
        <w:t>本基金具体认购费率按招募说明书的规定执行。</w:t>
      </w:r>
      <w:r>
        <w:rPr>
          <w:rFonts w:ascii="Times New Roman" w:eastAsia="Times New Roman" w:hAnsi="Times New Roman" w:cs="Times New Roman"/>
        </w:rPr>
        <w:t xml:space="preserve"> </w:t>
      </w:r>
    </w:p>
    <w:p w14:paraId="5677CA1C" w14:textId="77777777" w:rsidR="00014179" w:rsidRDefault="00275BDD">
      <w:pPr>
        <w:spacing w:after="177" w:line="259" w:lineRule="auto"/>
        <w:ind w:left="480" w:firstLine="0"/>
      </w:pPr>
      <w:r>
        <w:rPr>
          <w:rFonts w:ascii="Times New Roman" w:eastAsia="Times New Roman" w:hAnsi="Times New Roman" w:cs="Times New Roman"/>
        </w:rPr>
        <w:t xml:space="preserve"> </w:t>
      </w:r>
    </w:p>
    <w:p w14:paraId="4C9189CF" w14:textId="77777777" w:rsidR="00014179" w:rsidRDefault="00275BDD">
      <w:pPr>
        <w:numPr>
          <w:ilvl w:val="0"/>
          <w:numId w:val="5"/>
        </w:numPr>
        <w:ind w:hanging="480"/>
      </w:pPr>
      <w:r>
        <w:t>基金存续期限</w:t>
      </w:r>
      <w:r>
        <w:rPr>
          <w:rFonts w:ascii="Times New Roman" w:eastAsia="Times New Roman" w:hAnsi="Times New Roman" w:cs="Times New Roman"/>
        </w:rPr>
        <w:t xml:space="preserve"> </w:t>
      </w:r>
    </w:p>
    <w:p w14:paraId="0660AAC9" w14:textId="77777777" w:rsidR="00014179" w:rsidRDefault="00275BDD">
      <w:r>
        <w:t>不定期</w:t>
      </w:r>
      <w:r>
        <w:rPr>
          <w:rFonts w:ascii="Times New Roman" w:eastAsia="Times New Roman" w:hAnsi="Times New Roman" w:cs="Times New Roman"/>
        </w:rPr>
        <w:t xml:space="preserve"> </w:t>
      </w:r>
    </w:p>
    <w:p w14:paraId="458499AA" w14:textId="77777777" w:rsidR="00014179" w:rsidRDefault="00275BDD">
      <w:pPr>
        <w:spacing w:after="178" w:line="259" w:lineRule="auto"/>
        <w:ind w:left="480" w:firstLine="0"/>
      </w:pPr>
      <w:r>
        <w:rPr>
          <w:rFonts w:ascii="Times New Roman" w:eastAsia="Times New Roman" w:hAnsi="Times New Roman" w:cs="Times New Roman"/>
        </w:rPr>
        <w:t xml:space="preserve"> </w:t>
      </w:r>
    </w:p>
    <w:p w14:paraId="0B07F4E3" w14:textId="77777777" w:rsidR="00014179" w:rsidRDefault="00275BDD">
      <w:pPr>
        <w:numPr>
          <w:ilvl w:val="0"/>
          <w:numId w:val="5"/>
        </w:numPr>
        <w:ind w:hanging="480"/>
      </w:pPr>
      <w:r>
        <w:t>基金份额类别设置</w:t>
      </w:r>
      <w:r>
        <w:rPr>
          <w:rFonts w:ascii="Times New Roman" w:eastAsia="Times New Roman" w:hAnsi="Times New Roman" w:cs="Times New Roman"/>
        </w:rPr>
        <w:t xml:space="preserve"> </w:t>
      </w:r>
    </w:p>
    <w:p w14:paraId="4B4A720B" w14:textId="77777777" w:rsidR="00014179" w:rsidRDefault="00275BDD">
      <w:pPr>
        <w:spacing w:after="0" w:line="379" w:lineRule="auto"/>
        <w:ind w:left="-15"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205F813" w14:textId="77777777" w:rsidR="00014179" w:rsidRDefault="00275BDD">
      <w:pPr>
        <w:spacing w:after="11" w:line="371" w:lineRule="auto"/>
        <w:ind w:left="-15" w:right="-6"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A0AAFD8" w14:textId="77777777" w:rsidR="00014179" w:rsidRDefault="00275BDD">
      <w:r>
        <w:t>投资者在认购、申购基金份额时可自行选择基金份额类别。</w:t>
      </w:r>
      <w:r>
        <w:rPr>
          <w:rFonts w:ascii="Times New Roman" w:eastAsia="Times New Roman" w:hAnsi="Times New Roman" w:cs="Times New Roman"/>
        </w:rPr>
        <w:t xml:space="preserve"> </w:t>
      </w:r>
    </w:p>
    <w:p w14:paraId="4708BB20" w14:textId="77777777" w:rsidR="00014179" w:rsidRDefault="00275BDD">
      <w:pPr>
        <w:spacing w:line="361" w:lineRule="auto"/>
        <w:ind w:left="-15"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34FF9A4F" w14:textId="77777777" w:rsidR="00014179" w:rsidRDefault="00275BDD">
      <w:pPr>
        <w:pStyle w:val="1"/>
        <w:ind w:right="7"/>
      </w:pPr>
      <w:bookmarkStart w:id="3" w:name="_Toc6620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CCFA0D0" w14:textId="77777777" w:rsidR="00014179" w:rsidRDefault="00275BDD">
      <w:pPr>
        <w:spacing w:after="223" w:line="259" w:lineRule="auto"/>
        <w:ind w:left="420" w:firstLine="0"/>
      </w:pPr>
      <w:r>
        <w:rPr>
          <w:rFonts w:ascii="Times New Roman" w:eastAsia="Times New Roman" w:hAnsi="Times New Roman" w:cs="Times New Roman"/>
          <w:sz w:val="21"/>
        </w:rPr>
        <w:t xml:space="preserve"> </w:t>
      </w:r>
    </w:p>
    <w:p w14:paraId="54593CC7" w14:textId="77777777" w:rsidR="00014179" w:rsidRDefault="00275BDD">
      <w:r>
        <w:t>一、基金份额的发售时间、发售方式、发售对象</w:t>
      </w:r>
      <w:r>
        <w:rPr>
          <w:rFonts w:ascii="Times New Roman" w:eastAsia="Times New Roman" w:hAnsi="Times New Roman" w:cs="Times New Roman"/>
        </w:rPr>
        <w:t xml:space="preserve"> </w:t>
      </w:r>
    </w:p>
    <w:p w14:paraId="7E7D89BD" w14:textId="77777777" w:rsidR="00014179" w:rsidRDefault="00275BDD">
      <w:pPr>
        <w:numPr>
          <w:ilvl w:val="0"/>
          <w:numId w:val="6"/>
        </w:numPr>
        <w:ind w:hanging="360"/>
      </w:pPr>
      <w:r>
        <w:t>发售时间</w:t>
      </w:r>
      <w:r>
        <w:rPr>
          <w:rFonts w:ascii="Times New Roman" w:eastAsia="Times New Roman" w:hAnsi="Times New Roman" w:cs="Times New Roman"/>
        </w:rPr>
        <w:t xml:space="preserve"> </w:t>
      </w:r>
    </w:p>
    <w:p w14:paraId="311A03A2" w14:textId="77777777" w:rsidR="00014179" w:rsidRDefault="00275BDD">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E0A2DF3" w14:textId="77777777" w:rsidR="00014179" w:rsidRDefault="00275BDD">
      <w:pPr>
        <w:numPr>
          <w:ilvl w:val="0"/>
          <w:numId w:val="6"/>
        </w:numPr>
        <w:ind w:hanging="360"/>
      </w:pPr>
      <w:r>
        <w:t>发售方式</w:t>
      </w:r>
      <w:r>
        <w:rPr>
          <w:rFonts w:ascii="Times New Roman" w:eastAsia="Times New Roman" w:hAnsi="Times New Roman" w:cs="Times New Roman"/>
        </w:rPr>
        <w:t xml:space="preserve"> </w:t>
      </w:r>
    </w:p>
    <w:p w14:paraId="7791A3C8" w14:textId="77777777" w:rsidR="00014179" w:rsidRDefault="00275BDD">
      <w:pPr>
        <w:spacing w:after="10" w:line="366" w:lineRule="auto"/>
        <w:ind w:left="-15"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29452E10" w14:textId="77777777" w:rsidR="00014179" w:rsidRDefault="00275BDD">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E04DFC5" w14:textId="77777777" w:rsidR="00014179" w:rsidRDefault="00275BDD">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7C097F1A" w14:textId="77777777" w:rsidR="00014179" w:rsidRDefault="00275BDD">
      <w:pPr>
        <w:numPr>
          <w:ilvl w:val="0"/>
          <w:numId w:val="6"/>
        </w:numPr>
        <w:ind w:hanging="360"/>
      </w:pPr>
      <w:r>
        <w:t>发售对象</w:t>
      </w:r>
      <w:r>
        <w:rPr>
          <w:rFonts w:ascii="Times New Roman" w:eastAsia="Times New Roman" w:hAnsi="Times New Roman" w:cs="Times New Roman"/>
        </w:rPr>
        <w:t xml:space="preserve"> </w:t>
      </w:r>
    </w:p>
    <w:p w14:paraId="135DEFED" w14:textId="77777777" w:rsidR="00014179" w:rsidRDefault="00275BDD">
      <w:pPr>
        <w:spacing w:after="11" w:line="371" w:lineRule="auto"/>
        <w:ind w:left="-15" w:right="-6" w:firstLine="470"/>
        <w:jc w:val="both"/>
      </w:pPr>
      <w:r>
        <w:t>符合法律法规规定的可投资</w:t>
      </w:r>
      <w:r>
        <w:t>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15CA04BB" w14:textId="77777777" w:rsidR="00014179" w:rsidRDefault="00275BDD">
      <w:r>
        <w:t>二、基金份额的认购</w:t>
      </w:r>
      <w:r>
        <w:rPr>
          <w:rFonts w:ascii="Times New Roman" w:eastAsia="Times New Roman" w:hAnsi="Times New Roman" w:cs="Times New Roman"/>
        </w:rPr>
        <w:t xml:space="preserve"> </w:t>
      </w:r>
    </w:p>
    <w:p w14:paraId="0224452A" w14:textId="77777777" w:rsidR="00014179" w:rsidRDefault="00275BDD">
      <w:pPr>
        <w:numPr>
          <w:ilvl w:val="0"/>
          <w:numId w:val="7"/>
        </w:numPr>
        <w:ind w:hanging="360"/>
      </w:pPr>
      <w:r>
        <w:t>认购费用</w:t>
      </w:r>
      <w:r>
        <w:rPr>
          <w:rFonts w:ascii="Times New Roman" w:eastAsia="Times New Roman" w:hAnsi="Times New Roman" w:cs="Times New Roman"/>
        </w:rPr>
        <w:t xml:space="preserve"> </w:t>
      </w:r>
    </w:p>
    <w:p w14:paraId="447E1DD2" w14:textId="77777777" w:rsidR="00014179" w:rsidRDefault="00275BDD">
      <w:pPr>
        <w:spacing w:after="9" w:line="372"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354AD8A9" w14:textId="77777777" w:rsidR="00014179" w:rsidRDefault="00275BDD">
      <w:pPr>
        <w:numPr>
          <w:ilvl w:val="0"/>
          <w:numId w:val="7"/>
        </w:numPr>
        <w:ind w:hanging="360"/>
      </w:pPr>
      <w:r>
        <w:t>募集期利息的处理方式</w:t>
      </w:r>
      <w:r>
        <w:rPr>
          <w:rFonts w:ascii="Times New Roman" w:eastAsia="Times New Roman" w:hAnsi="Times New Roman" w:cs="Times New Roman"/>
        </w:rPr>
        <w:t xml:space="preserve"> </w:t>
      </w:r>
    </w:p>
    <w:p w14:paraId="13668DEF" w14:textId="77777777" w:rsidR="00014179" w:rsidRDefault="00275BDD">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05FC8B0" w14:textId="77777777" w:rsidR="00014179" w:rsidRDefault="00275BDD">
      <w:pPr>
        <w:numPr>
          <w:ilvl w:val="0"/>
          <w:numId w:val="7"/>
        </w:numPr>
        <w:ind w:hanging="360"/>
      </w:pPr>
      <w:r>
        <w:t>基金认购份额的计算</w:t>
      </w:r>
      <w:r>
        <w:rPr>
          <w:rFonts w:ascii="Times New Roman" w:eastAsia="Times New Roman" w:hAnsi="Times New Roman" w:cs="Times New Roman"/>
        </w:rPr>
        <w:t xml:space="preserve"> </w:t>
      </w:r>
    </w:p>
    <w:p w14:paraId="55A2F0FC" w14:textId="77777777" w:rsidR="00014179" w:rsidRDefault="00275BDD">
      <w:r>
        <w:t>基金认购份额具体的计算方法在招募说明书中列示。</w:t>
      </w:r>
      <w:r>
        <w:rPr>
          <w:rFonts w:ascii="Times New Roman" w:eastAsia="Times New Roman" w:hAnsi="Times New Roman" w:cs="Times New Roman"/>
        </w:rPr>
        <w:t xml:space="preserve"> </w:t>
      </w:r>
    </w:p>
    <w:p w14:paraId="6703E6B6" w14:textId="77777777" w:rsidR="00014179" w:rsidRDefault="00275BDD">
      <w:pPr>
        <w:numPr>
          <w:ilvl w:val="0"/>
          <w:numId w:val="7"/>
        </w:numPr>
        <w:ind w:hanging="360"/>
      </w:pPr>
      <w:r>
        <w:t>认购份额余额的处理方式</w:t>
      </w:r>
      <w:r>
        <w:rPr>
          <w:rFonts w:ascii="Times New Roman" w:eastAsia="Times New Roman" w:hAnsi="Times New Roman" w:cs="Times New Roman"/>
        </w:rPr>
        <w:t xml:space="preserve"> </w:t>
      </w:r>
    </w:p>
    <w:p w14:paraId="1BB6B4ED" w14:textId="77777777" w:rsidR="00014179" w:rsidRDefault="00275BDD">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B47B5A6" w14:textId="77777777" w:rsidR="00014179" w:rsidRDefault="00275BDD">
      <w:r>
        <w:t>三、基金份额认购金额的限制</w:t>
      </w:r>
      <w:r>
        <w:rPr>
          <w:rFonts w:ascii="Times New Roman" w:eastAsia="Times New Roman" w:hAnsi="Times New Roman" w:cs="Times New Roman"/>
        </w:rPr>
        <w:t xml:space="preserve"> </w:t>
      </w:r>
    </w:p>
    <w:p w14:paraId="19107B12" w14:textId="77777777" w:rsidR="00014179" w:rsidRDefault="00275BDD">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284E2C3F" w14:textId="77777777" w:rsidR="00014179" w:rsidRDefault="00275BDD">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A042408" w14:textId="77777777" w:rsidR="00014179" w:rsidRDefault="00275BDD">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BE73B1E" w14:textId="77777777" w:rsidR="00014179" w:rsidRDefault="00275BDD">
      <w:pPr>
        <w:numPr>
          <w:ilvl w:val="0"/>
          <w:numId w:val="8"/>
        </w:numPr>
        <w:spacing w:after="0" w:line="379"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20D3E38A" w14:textId="77777777" w:rsidR="00014179" w:rsidRDefault="00275BDD">
      <w:pPr>
        <w:numPr>
          <w:ilvl w:val="0"/>
          <w:numId w:val="8"/>
        </w:numPr>
        <w:spacing w:after="11" w:line="371"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w:t>
      </w:r>
      <w:r>
        <w:t>构的确认为准。</w:t>
      </w:r>
      <w:r>
        <w:rPr>
          <w:rFonts w:ascii="Times New Roman" w:eastAsia="Times New Roman" w:hAnsi="Times New Roman" w:cs="Times New Roman"/>
        </w:rPr>
        <w:t xml:space="preserve"> </w:t>
      </w:r>
      <w:r>
        <w:br w:type="page"/>
      </w:r>
    </w:p>
    <w:p w14:paraId="7BCCDF80" w14:textId="77777777" w:rsidR="00014179" w:rsidRDefault="00275BDD">
      <w:pPr>
        <w:pStyle w:val="1"/>
        <w:ind w:right="4"/>
      </w:pPr>
      <w:bookmarkStart w:id="4" w:name="_Toc6620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A71E71" w14:textId="77777777" w:rsidR="00014179" w:rsidRDefault="00275BDD">
      <w:pPr>
        <w:spacing w:after="177" w:line="259" w:lineRule="auto"/>
        <w:ind w:left="540" w:firstLine="0"/>
      </w:pPr>
      <w:r>
        <w:rPr>
          <w:rFonts w:ascii="Times New Roman" w:eastAsia="Times New Roman" w:hAnsi="Times New Roman" w:cs="Times New Roman"/>
        </w:rPr>
        <w:t xml:space="preserve"> </w:t>
      </w:r>
    </w:p>
    <w:p w14:paraId="0F47D974" w14:textId="77777777" w:rsidR="00014179" w:rsidRDefault="00275BDD">
      <w:pPr>
        <w:numPr>
          <w:ilvl w:val="0"/>
          <w:numId w:val="9"/>
        </w:numPr>
        <w:ind w:hanging="480"/>
      </w:pPr>
      <w:r>
        <w:t>基金备案的条件</w:t>
      </w:r>
      <w:r>
        <w:rPr>
          <w:rFonts w:ascii="Times New Roman" w:eastAsia="Times New Roman" w:hAnsi="Times New Roman" w:cs="Times New Roman"/>
        </w:rPr>
        <w:t xml:space="preserve"> </w:t>
      </w:r>
    </w:p>
    <w:p w14:paraId="526DE91E" w14:textId="77777777" w:rsidR="00014179" w:rsidRDefault="00275BDD">
      <w:pPr>
        <w:spacing w:after="0" w:line="376" w:lineRule="auto"/>
        <w:ind w:left="-15" w:firstLine="48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2</w:t>
      </w:r>
      <w:r>
        <w:t>亿元人民币且基金认购人数不少于</w:t>
      </w:r>
      <w:r>
        <w:rPr>
          <w:rFonts w:ascii="Times New Roman" w:eastAsia="Times New Roman" w:hAnsi="Times New Roman" w:cs="Times New Roman"/>
        </w:rPr>
        <w:t>200</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D9503A8" w14:textId="77777777" w:rsidR="00014179" w:rsidRDefault="00275BDD">
      <w:pPr>
        <w:spacing w:after="125"/>
      </w:pPr>
      <w:r>
        <w:t>基金募集达到基金备案条件的，自基金管理人办理完毕基金备案手续并取</w:t>
      </w:r>
    </w:p>
    <w:p w14:paraId="38BA231E" w14:textId="77777777" w:rsidR="00014179" w:rsidRDefault="00275BDD">
      <w:pPr>
        <w:spacing w:after="23" w:line="362" w:lineRule="auto"/>
        <w:ind w:left="-5"/>
      </w:pPr>
      <w:r>
        <w:t>得中国证监会书面确认之日起，《基金合同》生效；否则《基金合</w:t>
      </w:r>
      <w:r>
        <w:t>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7E1FCA1" w14:textId="77777777" w:rsidR="00014179" w:rsidRDefault="00275BDD">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13A59850" w14:textId="77777777" w:rsidR="00014179" w:rsidRDefault="00275BDD">
      <w:pPr>
        <w:spacing w:after="17" w:line="365" w:lineRule="auto"/>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52D0F726" w14:textId="77777777" w:rsidR="00014179" w:rsidRDefault="00275BDD">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35A64E96" w14:textId="77777777" w:rsidR="00014179" w:rsidRDefault="00275BDD">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821ABE8" w14:textId="77777777" w:rsidR="00014179" w:rsidRDefault="00275BDD">
      <w:pPr>
        <w:numPr>
          <w:ilvl w:val="0"/>
          <w:numId w:val="10"/>
        </w:numPr>
        <w:spacing w:after="11" w:line="371"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ECCADD6" w14:textId="77777777" w:rsidR="00014179" w:rsidRDefault="00275BDD">
      <w:r>
        <w:t>三、基金存续期内的基金份额持有人数量和资产规模</w:t>
      </w:r>
      <w:r>
        <w:rPr>
          <w:rFonts w:ascii="Times New Roman" w:eastAsia="Times New Roman" w:hAnsi="Times New Roman" w:cs="Times New Roman"/>
        </w:rPr>
        <w:t xml:space="preserve"> </w:t>
      </w:r>
    </w:p>
    <w:p w14:paraId="1D35BA52" w14:textId="77777777" w:rsidR="00014179" w:rsidRDefault="00275BDD">
      <w:pPr>
        <w:spacing w:after="11" w:line="371" w:lineRule="auto"/>
        <w:ind w:left="-15" w:right="-6"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w:t>
      </w:r>
      <w:r>
        <w:t>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31398B85" w14:textId="77777777" w:rsidR="00014179" w:rsidRDefault="00275BDD">
      <w:r>
        <w:t>法律法规或中国证监会另有规定时，从其规定。</w:t>
      </w:r>
      <w:r>
        <w:rPr>
          <w:rFonts w:ascii="Times New Roman" w:eastAsia="Times New Roman" w:hAnsi="Times New Roman" w:cs="Times New Roman"/>
        </w:rPr>
        <w:t xml:space="preserve"> </w:t>
      </w:r>
    </w:p>
    <w:p w14:paraId="07AA3BD8" w14:textId="77777777" w:rsidR="00014179" w:rsidRDefault="00275BDD">
      <w:pPr>
        <w:pStyle w:val="1"/>
        <w:ind w:right="8"/>
      </w:pPr>
      <w:bookmarkStart w:id="5" w:name="_Toc6620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8C68EBC" w14:textId="77777777" w:rsidR="00014179" w:rsidRDefault="00275BDD">
      <w:pPr>
        <w:spacing w:after="177" w:line="259" w:lineRule="auto"/>
        <w:ind w:left="540" w:firstLine="0"/>
      </w:pPr>
      <w:r>
        <w:rPr>
          <w:rFonts w:ascii="Times New Roman" w:eastAsia="Times New Roman" w:hAnsi="Times New Roman" w:cs="Times New Roman"/>
        </w:rPr>
        <w:t xml:space="preserve"> </w:t>
      </w:r>
    </w:p>
    <w:p w14:paraId="645E7DCA" w14:textId="77777777" w:rsidR="00014179" w:rsidRDefault="00275BDD">
      <w:pPr>
        <w:numPr>
          <w:ilvl w:val="0"/>
          <w:numId w:val="11"/>
        </w:numPr>
        <w:ind w:hanging="480"/>
      </w:pPr>
      <w:r>
        <w:t>申购和赎回场所</w:t>
      </w:r>
      <w:r>
        <w:rPr>
          <w:rFonts w:ascii="Times New Roman" w:eastAsia="Times New Roman" w:hAnsi="Times New Roman" w:cs="Times New Roman"/>
        </w:rPr>
        <w:t xml:space="preserve"> </w:t>
      </w:r>
    </w:p>
    <w:p w14:paraId="180C90C4" w14:textId="77777777" w:rsidR="00014179" w:rsidRDefault="00275BDD">
      <w:pPr>
        <w:spacing w:after="11" w:line="371" w:lineRule="auto"/>
        <w:ind w:left="-15" w:right="-6" w:firstLine="470"/>
        <w:jc w:val="both"/>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51A75A3" w14:textId="77777777" w:rsidR="00014179" w:rsidRDefault="00275BDD">
      <w:pPr>
        <w:numPr>
          <w:ilvl w:val="0"/>
          <w:numId w:val="11"/>
        </w:numPr>
        <w:ind w:hanging="480"/>
      </w:pPr>
      <w:r>
        <w:t>申购和赎回的开放日及时间</w:t>
      </w:r>
      <w:r>
        <w:rPr>
          <w:rFonts w:ascii="Times New Roman" w:eastAsia="Times New Roman" w:hAnsi="Times New Roman" w:cs="Times New Roman"/>
        </w:rPr>
        <w:t xml:space="preserve"> </w:t>
      </w:r>
    </w:p>
    <w:p w14:paraId="531FBE2A" w14:textId="77777777" w:rsidR="00014179" w:rsidRDefault="00275BDD">
      <w:pPr>
        <w:numPr>
          <w:ilvl w:val="0"/>
          <w:numId w:val="12"/>
        </w:numPr>
        <w:ind w:hanging="360"/>
      </w:pPr>
      <w:r>
        <w:t>开放日及开放时间</w:t>
      </w:r>
      <w:r>
        <w:rPr>
          <w:rFonts w:ascii="Times New Roman" w:eastAsia="Times New Roman" w:hAnsi="Times New Roman" w:cs="Times New Roman"/>
        </w:rPr>
        <w:t xml:space="preserve"> </w:t>
      </w:r>
    </w:p>
    <w:p w14:paraId="03CF23D5" w14:textId="77777777" w:rsidR="00014179" w:rsidRDefault="00275BDD">
      <w:pPr>
        <w:spacing w:after="23" w:line="362" w:lineRule="auto"/>
        <w:ind w:left="-15" w:firstLine="480"/>
      </w:pPr>
      <w:r>
        <w:t>投资人在开放日办理基金份额的申购和赎回，本基金的开放日为上海证券交易所、深圳证券交易所、北京证券交易所的</w:t>
      </w:r>
      <w:r>
        <w:t>正常交易日，但基金管理人根据法律法规、中国证监会的要求或本基金合同的规定公告暂停申购、赎回时除外。开放日的具体办理时间在招募说明书或相关公告中载明。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C9E5C4D" w14:textId="77777777" w:rsidR="00014179" w:rsidRDefault="00275BDD">
      <w:pPr>
        <w:spacing w:after="11" w:line="371" w:lineRule="auto"/>
        <w:ind w:left="-15" w:right="-6"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247B91C" w14:textId="77777777" w:rsidR="00014179" w:rsidRDefault="00275BDD">
      <w:pPr>
        <w:numPr>
          <w:ilvl w:val="0"/>
          <w:numId w:val="12"/>
        </w:numPr>
        <w:ind w:hanging="360"/>
      </w:pPr>
      <w:r>
        <w:t>申购、赎回开始日及业务办理时间</w:t>
      </w:r>
      <w:r>
        <w:rPr>
          <w:rFonts w:ascii="Times New Roman" w:eastAsia="Times New Roman" w:hAnsi="Times New Roman" w:cs="Times New Roman"/>
        </w:rPr>
        <w:t xml:space="preserve"> </w:t>
      </w:r>
    </w:p>
    <w:p w14:paraId="3495376C" w14:textId="77777777" w:rsidR="00014179" w:rsidRDefault="00275BDD">
      <w:pPr>
        <w:spacing w:after="18" w:line="365" w:lineRule="auto"/>
        <w:ind w:left="-1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5B7BF250" w14:textId="77777777" w:rsidR="00014179" w:rsidRDefault="00275BDD">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D0BDD3A" w14:textId="77777777" w:rsidR="00014179" w:rsidRDefault="00275BDD">
      <w:pPr>
        <w:spacing w:after="10" w:line="365" w:lineRule="auto"/>
        <w:ind w:left="-15" w:firstLine="480"/>
      </w:pPr>
      <w:r>
        <w:t>在确定申购开始与赎回开始时间后，基金管理人应在申购、赎回开放日前依照《信息披露办法》的有关规定在规定媒介上公告申</w:t>
      </w:r>
      <w:r>
        <w:t>购与赎回的开始时间。</w:t>
      </w:r>
      <w:r>
        <w:rPr>
          <w:rFonts w:ascii="Times New Roman" w:eastAsia="Times New Roman" w:hAnsi="Times New Roman" w:cs="Times New Roman"/>
        </w:rPr>
        <w:t xml:space="preserve"> </w:t>
      </w:r>
    </w:p>
    <w:p w14:paraId="0B32BEB5" w14:textId="77777777" w:rsidR="00014179" w:rsidRDefault="00275BDD">
      <w:pPr>
        <w:spacing w:after="22" w:line="362" w:lineRule="auto"/>
        <w:ind w:left="-15" w:firstLine="480"/>
      </w:pPr>
      <w:r>
        <w:t>基金管理人不得在基金合同约定之外的日期或者时间办理基金份额的申购、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4CAE7EB" w14:textId="77777777" w:rsidR="00014179" w:rsidRDefault="00275BDD">
      <w:pPr>
        <w:spacing w:after="0" w:line="379" w:lineRule="auto"/>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672FE4C1" w14:textId="77777777" w:rsidR="00014179" w:rsidRDefault="00275BDD">
      <w:pPr>
        <w:numPr>
          <w:ilvl w:val="0"/>
          <w:numId w:val="13"/>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3367BDC5" w14:textId="77777777" w:rsidR="00014179" w:rsidRDefault="00275BDD">
      <w:pPr>
        <w:numPr>
          <w:ilvl w:val="0"/>
          <w:numId w:val="13"/>
        </w:numPr>
        <w:ind w:firstLine="480"/>
      </w:pPr>
      <w:r>
        <w:t>当日的申购与赎回申请可以在基金管理人规定的时间以内撤销；</w:t>
      </w:r>
      <w:r>
        <w:rPr>
          <w:rFonts w:ascii="Times New Roman" w:eastAsia="Times New Roman" w:hAnsi="Times New Roman" w:cs="Times New Roman"/>
        </w:rPr>
        <w:t xml:space="preserve"> </w:t>
      </w:r>
    </w:p>
    <w:p w14:paraId="2DE7F97F" w14:textId="77777777" w:rsidR="00014179" w:rsidRDefault="00275BDD">
      <w:pPr>
        <w:numPr>
          <w:ilvl w:val="0"/>
          <w:numId w:val="13"/>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75B4931" w14:textId="77777777" w:rsidR="00014179" w:rsidRDefault="00275BDD">
      <w:pPr>
        <w:numPr>
          <w:ilvl w:val="0"/>
          <w:numId w:val="13"/>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4139E4A" w14:textId="77777777" w:rsidR="00014179" w:rsidRDefault="00275BDD">
      <w:pPr>
        <w:spacing w:after="11" w:line="371" w:lineRule="auto"/>
        <w:ind w:left="-15" w:right="-6"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3FAC4D48" w14:textId="77777777" w:rsidR="00014179" w:rsidRDefault="00275BDD">
      <w:r>
        <w:t>四、申购与赎回的程序</w:t>
      </w:r>
      <w:r>
        <w:rPr>
          <w:rFonts w:ascii="Times New Roman" w:eastAsia="Times New Roman" w:hAnsi="Times New Roman" w:cs="Times New Roman"/>
        </w:rPr>
        <w:t xml:space="preserve"> </w:t>
      </w:r>
    </w:p>
    <w:p w14:paraId="501D992C" w14:textId="77777777" w:rsidR="00014179" w:rsidRDefault="00275BDD">
      <w:pPr>
        <w:numPr>
          <w:ilvl w:val="0"/>
          <w:numId w:val="14"/>
        </w:numPr>
        <w:ind w:hanging="360"/>
      </w:pPr>
      <w:r>
        <w:t>申购和赎回的申请方式</w:t>
      </w:r>
      <w:r>
        <w:rPr>
          <w:rFonts w:ascii="Times New Roman" w:eastAsia="Times New Roman" w:hAnsi="Times New Roman" w:cs="Times New Roman"/>
        </w:rPr>
        <w:t xml:space="preserve"> </w:t>
      </w:r>
    </w:p>
    <w:p w14:paraId="1A8A1AE8" w14:textId="77777777" w:rsidR="00014179" w:rsidRDefault="00275BDD">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F36FBAA" w14:textId="77777777" w:rsidR="00014179" w:rsidRDefault="00275BDD">
      <w:pPr>
        <w:numPr>
          <w:ilvl w:val="0"/>
          <w:numId w:val="14"/>
        </w:numPr>
        <w:ind w:hanging="360"/>
      </w:pPr>
      <w:r>
        <w:t>申购和赎回的款项支付</w:t>
      </w:r>
      <w:r>
        <w:rPr>
          <w:rFonts w:ascii="Times New Roman" w:eastAsia="Times New Roman" w:hAnsi="Times New Roman" w:cs="Times New Roman"/>
        </w:rPr>
        <w:t xml:space="preserve"> </w:t>
      </w:r>
    </w:p>
    <w:p w14:paraId="3B618A3D" w14:textId="77777777" w:rsidR="00014179" w:rsidRDefault="00275BDD">
      <w:pPr>
        <w:spacing w:after="10" w:line="366"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8012C10" w14:textId="77777777" w:rsidR="00014179" w:rsidRDefault="00275BDD">
      <w:pPr>
        <w:spacing w:after="12" w:line="370" w:lineRule="auto"/>
        <w:ind w:left="-15" w:firstLine="480"/>
      </w:pPr>
      <w:r>
        <w:t>基金份额持有人递交赎回申请，赎回申请成立；本基金登记机构确认赎回时，赎回生效。投资人赎回申请生效后，基金管理人将在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50043CDA" w14:textId="77777777" w:rsidR="00014179" w:rsidRDefault="00275BDD">
      <w:pPr>
        <w:numPr>
          <w:ilvl w:val="0"/>
          <w:numId w:val="14"/>
        </w:numPr>
        <w:ind w:hanging="360"/>
      </w:pPr>
      <w:r>
        <w:t>申购</w:t>
      </w:r>
      <w:r>
        <w:t>和赎回申请的确认</w:t>
      </w:r>
      <w:r>
        <w:rPr>
          <w:rFonts w:ascii="Times New Roman" w:eastAsia="Times New Roman" w:hAnsi="Times New Roman" w:cs="Times New Roman"/>
        </w:rPr>
        <w:t xml:space="preserve"> </w:t>
      </w:r>
    </w:p>
    <w:p w14:paraId="4D9F4545" w14:textId="77777777" w:rsidR="00014179" w:rsidRDefault="00275BDD">
      <w:pPr>
        <w:spacing w:after="14" w:line="369"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w:t>
      </w:r>
      <w:r>
        <w:t>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2314C3E" w14:textId="77777777" w:rsidR="00014179" w:rsidRDefault="00275BDD">
      <w:pPr>
        <w:spacing w:after="11" w:line="371" w:lineRule="auto"/>
        <w:ind w:left="-15" w:right="-6"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846E11B" w14:textId="77777777" w:rsidR="00014179" w:rsidRDefault="00275BDD">
      <w:r>
        <w:t>五、申购和赎回的数量限制</w:t>
      </w:r>
      <w:r>
        <w:rPr>
          <w:rFonts w:ascii="Times New Roman" w:eastAsia="Times New Roman" w:hAnsi="Times New Roman" w:cs="Times New Roman"/>
        </w:rPr>
        <w:t xml:space="preserve"> </w:t>
      </w:r>
    </w:p>
    <w:p w14:paraId="0236A8F2" w14:textId="77777777" w:rsidR="00014179" w:rsidRDefault="00275BDD">
      <w:pPr>
        <w:numPr>
          <w:ilvl w:val="0"/>
          <w:numId w:val="15"/>
        </w:numPr>
        <w:spacing w:after="1"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5FC011E" w14:textId="77777777" w:rsidR="00014179" w:rsidRDefault="00275BDD">
      <w:pPr>
        <w:numPr>
          <w:ilvl w:val="0"/>
          <w:numId w:val="15"/>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FC38E07" w14:textId="77777777" w:rsidR="00014179" w:rsidRDefault="00275BDD">
      <w:pPr>
        <w:numPr>
          <w:ilvl w:val="0"/>
          <w:numId w:val="15"/>
        </w:numPr>
        <w:spacing w:after="0" w:line="379" w:lineRule="auto"/>
        <w:ind w:firstLine="480"/>
      </w:pPr>
      <w:r>
        <w:t>基金管理</w:t>
      </w:r>
      <w:r>
        <w:t>人可以规定单个投资人累计持有的基金份额上限，具体规定请参见招募说明书或相关公告。</w:t>
      </w:r>
      <w:r>
        <w:rPr>
          <w:rFonts w:ascii="Times New Roman" w:eastAsia="Times New Roman" w:hAnsi="Times New Roman" w:cs="Times New Roman"/>
        </w:rPr>
        <w:t xml:space="preserve"> </w:t>
      </w:r>
    </w:p>
    <w:p w14:paraId="7C2C80DD" w14:textId="77777777" w:rsidR="00014179" w:rsidRDefault="00275BDD">
      <w:pPr>
        <w:numPr>
          <w:ilvl w:val="0"/>
          <w:numId w:val="15"/>
        </w:numPr>
        <w:spacing w:after="19" w:line="365" w:lineRule="auto"/>
        <w:ind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258A98A" w14:textId="77777777" w:rsidR="00014179" w:rsidRDefault="00275BDD">
      <w:pPr>
        <w:numPr>
          <w:ilvl w:val="0"/>
          <w:numId w:val="15"/>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6CF01F" w14:textId="77777777" w:rsidR="00014179" w:rsidRDefault="00275BDD">
      <w:r>
        <w:t>六、申购和赎回的价格、费用及其用途</w:t>
      </w:r>
      <w:r>
        <w:rPr>
          <w:rFonts w:ascii="Times New Roman" w:eastAsia="Times New Roman" w:hAnsi="Times New Roman" w:cs="Times New Roman"/>
        </w:rPr>
        <w:t xml:space="preserve"> </w:t>
      </w:r>
    </w:p>
    <w:p w14:paraId="244498B3" w14:textId="77777777" w:rsidR="00014179" w:rsidRDefault="00275BDD">
      <w:pPr>
        <w:numPr>
          <w:ilvl w:val="0"/>
          <w:numId w:val="16"/>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6A2D0C8" w14:textId="77777777" w:rsidR="00014179" w:rsidRDefault="00275BDD">
      <w:pPr>
        <w:spacing w:after="0" w:line="380"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F308CFA" w14:textId="77777777" w:rsidR="00014179" w:rsidRDefault="00275BDD">
      <w:pPr>
        <w:spacing w:after="169" w:line="371" w:lineRule="auto"/>
        <w:ind w:left="-15" w:right="-6"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49D4AA1" w14:textId="77777777" w:rsidR="00014179" w:rsidRDefault="00275BDD">
      <w:pPr>
        <w:numPr>
          <w:ilvl w:val="0"/>
          <w:numId w:val="16"/>
        </w:numPr>
        <w:spacing w:after="11" w:line="371"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144ED57" w14:textId="77777777" w:rsidR="00014179" w:rsidRDefault="00275BDD">
      <w:pPr>
        <w:numPr>
          <w:ilvl w:val="0"/>
          <w:numId w:val="16"/>
        </w:numPr>
        <w:spacing w:after="25" w:line="365" w:lineRule="auto"/>
        <w:ind w:firstLine="480"/>
      </w:pPr>
      <w:r>
        <w:t>赎回金额的计算及处理方式：本基金赎回金额的计算详见《招募说明书》，赎回金额单</w:t>
      </w:r>
      <w:r>
        <w:t>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C51D6D4" w14:textId="77777777" w:rsidR="00014179" w:rsidRDefault="00275BDD">
      <w:pPr>
        <w:numPr>
          <w:ilvl w:val="0"/>
          <w:numId w:val="16"/>
        </w:numPr>
        <w:spacing w:after="0" w:line="384" w:lineRule="auto"/>
        <w:ind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7AAB7401" w14:textId="77777777" w:rsidR="00014179" w:rsidRDefault="00275BDD">
      <w:pPr>
        <w:numPr>
          <w:ilvl w:val="0"/>
          <w:numId w:val="16"/>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1E8E52BC" w14:textId="77777777" w:rsidR="00014179" w:rsidRDefault="00275BDD">
      <w:pPr>
        <w:numPr>
          <w:ilvl w:val="0"/>
          <w:numId w:val="16"/>
        </w:numPr>
        <w:spacing w:after="19"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508C040" w14:textId="77777777" w:rsidR="00014179" w:rsidRDefault="00275BDD">
      <w:pPr>
        <w:numPr>
          <w:ilvl w:val="0"/>
          <w:numId w:val="16"/>
        </w:numPr>
        <w:spacing w:after="19"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w:t>
      </w:r>
      <w:r>
        <w:t>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4BC43BCE" w14:textId="77777777" w:rsidR="00014179" w:rsidRDefault="00275BDD">
      <w:pPr>
        <w:numPr>
          <w:ilvl w:val="0"/>
          <w:numId w:val="16"/>
        </w:numPr>
        <w:spacing w:after="11" w:line="371" w:lineRule="auto"/>
        <w:ind w:firstLine="480"/>
      </w:pPr>
      <w:r>
        <w:t>当本基金发生大额申购或赎回情形时，基金管理人可以采用摆动定价机制，以确保基金估值的公平性。具体处理原则与操作规范遵循相关法律法规以及监管部门、自律规则的规定。七、拒绝或暂停申购的情形</w:t>
      </w:r>
      <w:r>
        <w:rPr>
          <w:rFonts w:ascii="Times New Roman" w:eastAsia="Times New Roman" w:hAnsi="Times New Roman" w:cs="Times New Roman"/>
        </w:rPr>
        <w:t xml:space="preserve"> </w:t>
      </w:r>
    </w:p>
    <w:p w14:paraId="42371E89" w14:textId="77777777" w:rsidR="00014179" w:rsidRDefault="00275BDD">
      <w:r>
        <w:t>发生下列情况时，基金管理人可拒绝或暂停接受投资人的申购申请：</w:t>
      </w:r>
      <w:r>
        <w:rPr>
          <w:rFonts w:ascii="Times New Roman" w:eastAsia="Times New Roman" w:hAnsi="Times New Roman" w:cs="Times New Roman"/>
        </w:rPr>
        <w:t xml:space="preserve"> </w:t>
      </w:r>
    </w:p>
    <w:p w14:paraId="579B394C" w14:textId="77777777" w:rsidR="00014179" w:rsidRDefault="00275BDD">
      <w:pPr>
        <w:numPr>
          <w:ilvl w:val="0"/>
          <w:numId w:val="17"/>
        </w:numPr>
        <w:ind w:firstLine="480"/>
      </w:pPr>
      <w:r>
        <w:t>因不可抗力导致基金无法正常运作。</w:t>
      </w:r>
      <w:r>
        <w:rPr>
          <w:rFonts w:ascii="Times New Roman" w:eastAsia="Times New Roman" w:hAnsi="Times New Roman" w:cs="Times New Roman"/>
        </w:rPr>
        <w:t xml:space="preserve"> </w:t>
      </w:r>
    </w:p>
    <w:p w14:paraId="78F1F60B" w14:textId="77777777" w:rsidR="00014179" w:rsidRDefault="00275BDD">
      <w:pPr>
        <w:numPr>
          <w:ilvl w:val="0"/>
          <w:numId w:val="17"/>
        </w:numPr>
        <w:ind w:firstLine="480"/>
      </w:pPr>
      <w:r>
        <w:t>发生基金合同规定的暂停基金资产估值情况时。</w:t>
      </w:r>
      <w:r>
        <w:rPr>
          <w:rFonts w:ascii="Times New Roman" w:eastAsia="Times New Roman" w:hAnsi="Times New Roman" w:cs="Times New Roman"/>
        </w:rPr>
        <w:t xml:space="preserve"> </w:t>
      </w:r>
    </w:p>
    <w:p w14:paraId="7578F13D" w14:textId="77777777" w:rsidR="00014179" w:rsidRDefault="00275BDD">
      <w:pPr>
        <w:numPr>
          <w:ilvl w:val="0"/>
          <w:numId w:val="17"/>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BCBAB12" w14:textId="77777777" w:rsidR="00014179" w:rsidRDefault="00275BDD">
      <w:pPr>
        <w:numPr>
          <w:ilvl w:val="0"/>
          <w:numId w:val="17"/>
        </w:numPr>
        <w:spacing w:after="0" w:line="379" w:lineRule="auto"/>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F6E9966" w14:textId="77777777" w:rsidR="00014179" w:rsidRDefault="00275BDD">
      <w:pPr>
        <w:numPr>
          <w:ilvl w:val="0"/>
          <w:numId w:val="17"/>
        </w:numPr>
        <w:spacing w:after="11" w:line="371"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0FF98F3" w14:textId="77777777" w:rsidR="00014179" w:rsidRDefault="00275BDD">
      <w:pPr>
        <w:numPr>
          <w:ilvl w:val="0"/>
          <w:numId w:val="17"/>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89B7347" w14:textId="77777777" w:rsidR="00014179" w:rsidRDefault="00275BDD">
      <w:pPr>
        <w:numPr>
          <w:ilvl w:val="0"/>
          <w:numId w:val="17"/>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w:t>
      </w:r>
      <w:r>
        <w:t>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EA22BD5" w14:textId="77777777" w:rsidR="00014179" w:rsidRDefault="00275BDD">
      <w:pPr>
        <w:numPr>
          <w:ilvl w:val="0"/>
          <w:numId w:val="17"/>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E785755" w14:textId="77777777" w:rsidR="00014179" w:rsidRDefault="00275BDD">
      <w:pPr>
        <w:numPr>
          <w:ilvl w:val="0"/>
          <w:numId w:val="17"/>
        </w:numPr>
        <w:ind w:firstLine="480"/>
      </w:pPr>
      <w:r>
        <w:t>法律法规规定或中国证监会认定的其他情形。</w:t>
      </w:r>
      <w:r>
        <w:rPr>
          <w:rFonts w:ascii="Times New Roman" w:eastAsia="Times New Roman" w:hAnsi="Times New Roman" w:cs="Times New Roman"/>
        </w:rPr>
        <w:t xml:space="preserve"> </w:t>
      </w:r>
    </w:p>
    <w:p w14:paraId="29BB2043" w14:textId="77777777" w:rsidR="00014179" w:rsidRDefault="00275BDD">
      <w:pPr>
        <w:spacing w:after="13" w:line="364"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w:t>
      </w:r>
      <w:r>
        <w:t>将退还给投资人。在暂停申购的情况消除时，基金管理人应及时恢复申购业务的办理。</w:t>
      </w:r>
      <w:r>
        <w:rPr>
          <w:rFonts w:ascii="Times New Roman" w:eastAsia="Times New Roman" w:hAnsi="Times New Roman" w:cs="Times New Roman"/>
          <w:sz w:val="21"/>
        </w:rPr>
        <w:t xml:space="preserve"> </w:t>
      </w:r>
    </w:p>
    <w:p w14:paraId="0AD16FA7" w14:textId="77777777" w:rsidR="00014179" w:rsidRDefault="00275BDD">
      <w:r>
        <w:t>八、暂停赎回或延缓支付赎回款项的情形</w:t>
      </w:r>
      <w:r>
        <w:rPr>
          <w:rFonts w:ascii="Times New Roman" w:eastAsia="Times New Roman" w:hAnsi="Times New Roman" w:cs="Times New Roman"/>
        </w:rPr>
        <w:t xml:space="preserve"> </w:t>
      </w:r>
    </w:p>
    <w:p w14:paraId="1FB50DD2" w14:textId="77777777" w:rsidR="00014179" w:rsidRDefault="00275BDD">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FDFF4F2" w14:textId="77777777" w:rsidR="00014179" w:rsidRDefault="00275BDD">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4DC4E8F1" w14:textId="77777777" w:rsidR="00014179" w:rsidRDefault="00275BDD">
      <w:pPr>
        <w:numPr>
          <w:ilvl w:val="0"/>
          <w:numId w:val="18"/>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1629374D" w14:textId="77777777" w:rsidR="00014179" w:rsidRDefault="00275BDD">
      <w:pPr>
        <w:numPr>
          <w:ilvl w:val="0"/>
          <w:numId w:val="18"/>
        </w:numPr>
        <w:ind w:firstLine="480"/>
      </w:pPr>
      <w:r>
        <w:t>连续两个或两个以上开放日发生巨额赎回。</w:t>
      </w:r>
      <w:r>
        <w:rPr>
          <w:rFonts w:ascii="Times New Roman" w:eastAsia="Times New Roman" w:hAnsi="Times New Roman" w:cs="Times New Roman"/>
        </w:rPr>
        <w:t xml:space="preserve"> </w:t>
      </w:r>
    </w:p>
    <w:p w14:paraId="463B3EF8" w14:textId="77777777" w:rsidR="00014179" w:rsidRDefault="00275BDD">
      <w:pPr>
        <w:numPr>
          <w:ilvl w:val="0"/>
          <w:numId w:val="18"/>
        </w:numPr>
        <w:spacing w:after="0" w:line="379" w:lineRule="auto"/>
        <w:ind w:firstLine="480"/>
      </w:pPr>
      <w:r>
        <w:t>接受某笔或某些赎回申请可能会影响或损害现有基金份额持有人利益时。</w:t>
      </w:r>
      <w:r>
        <w:rPr>
          <w:rFonts w:ascii="Times New Roman" w:eastAsia="Times New Roman" w:hAnsi="Times New Roman" w:cs="Times New Roman"/>
        </w:rPr>
        <w:t xml:space="preserve"> </w:t>
      </w:r>
    </w:p>
    <w:p w14:paraId="69EB7A32" w14:textId="77777777" w:rsidR="00014179" w:rsidRDefault="00275BDD">
      <w:pPr>
        <w:numPr>
          <w:ilvl w:val="0"/>
          <w:numId w:val="18"/>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9BBC2A8" w14:textId="77777777" w:rsidR="00014179" w:rsidRDefault="00275BDD">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03276F7E" w14:textId="77777777" w:rsidR="00014179" w:rsidRDefault="00275BDD">
      <w:pPr>
        <w:spacing w:after="14" w:line="364" w:lineRule="auto"/>
        <w:ind w:left="-15"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w:t>
      </w:r>
      <w:r>
        <w:t>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1AECDAB1" w14:textId="77777777" w:rsidR="00014179" w:rsidRDefault="00275BDD">
      <w:r>
        <w:t>九、巨额赎回的情形及处理方式</w:t>
      </w:r>
      <w:r>
        <w:rPr>
          <w:rFonts w:ascii="Times New Roman" w:eastAsia="Times New Roman" w:hAnsi="Times New Roman" w:cs="Times New Roman"/>
        </w:rPr>
        <w:t xml:space="preserve"> </w:t>
      </w:r>
    </w:p>
    <w:p w14:paraId="0B8E6856" w14:textId="77777777" w:rsidR="00014179" w:rsidRDefault="00275BDD">
      <w:pPr>
        <w:numPr>
          <w:ilvl w:val="0"/>
          <w:numId w:val="19"/>
        </w:numPr>
        <w:ind w:hanging="360"/>
      </w:pPr>
      <w:r>
        <w:t>巨额赎回的认定</w:t>
      </w:r>
      <w:r>
        <w:rPr>
          <w:rFonts w:ascii="Times New Roman" w:eastAsia="Times New Roman" w:hAnsi="Times New Roman" w:cs="Times New Roman"/>
        </w:rPr>
        <w:t xml:space="preserve"> </w:t>
      </w:r>
    </w:p>
    <w:p w14:paraId="71455FEA" w14:textId="77777777" w:rsidR="00014179" w:rsidRDefault="00275BDD">
      <w:pPr>
        <w:spacing w:after="11" w:line="371" w:lineRule="auto"/>
        <w:ind w:left="-15" w:right="-6" w:firstLine="470"/>
        <w:jc w:val="both"/>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t>。</w:t>
      </w:r>
      <w:r>
        <w:rPr>
          <w:rFonts w:ascii="Times New Roman" w:eastAsia="Times New Roman" w:hAnsi="Times New Roman" w:cs="Times New Roman"/>
        </w:rPr>
        <w:t xml:space="preserve"> </w:t>
      </w:r>
    </w:p>
    <w:p w14:paraId="0D7D8873" w14:textId="77777777" w:rsidR="00014179" w:rsidRDefault="00275BDD">
      <w:pPr>
        <w:numPr>
          <w:ilvl w:val="0"/>
          <w:numId w:val="19"/>
        </w:numPr>
        <w:ind w:hanging="360"/>
      </w:pPr>
      <w:r>
        <w:t>巨额赎回的处理方式</w:t>
      </w:r>
      <w:r>
        <w:rPr>
          <w:rFonts w:ascii="Times New Roman" w:eastAsia="Times New Roman" w:hAnsi="Times New Roman" w:cs="Times New Roman"/>
        </w:rPr>
        <w:t xml:space="preserve"> </w:t>
      </w:r>
    </w:p>
    <w:p w14:paraId="23E861BF" w14:textId="77777777" w:rsidR="00014179" w:rsidRDefault="00275BDD">
      <w:pPr>
        <w:spacing w:after="17" w:line="366" w:lineRule="auto"/>
        <w:ind w:left="-1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4FA982E" w14:textId="77777777" w:rsidR="00014179" w:rsidRDefault="00275BDD">
      <w:pPr>
        <w:numPr>
          <w:ilvl w:val="0"/>
          <w:numId w:val="20"/>
        </w:numPr>
        <w:spacing w:after="0" w:line="379" w:lineRule="auto"/>
        <w:ind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3CACF49A" w14:textId="77777777" w:rsidR="00014179" w:rsidRDefault="00275BDD">
      <w:pPr>
        <w:numPr>
          <w:ilvl w:val="0"/>
          <w:numId w:val="20"/>
        </w:numPr>
        <w:spacing w:after="21" w:line="363" w:lineRule="auto"/>
        <w:ind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w:t>
      </w:r>
      <w:r>
        <w:t>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2309442" w14:textId="77777777" w:rsidR="00014179" w:rsidRDefault="00275BDD">
      <w:pPr>
        <w:numPr>
          <w:ilvl w:val="0"/>
          <w:numId w:val="20"/>
        </w:numPr>
        <w:spacing w:after="14" w:line="368" w:lineRule="auto"/>
        <w:ind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rPr>
          <w:rFonts w:ascii="Times New Roman" w:eastAsia="Times New Roman" w:hAnsi="Times New Roman" w:cs="Times New Roman"/>
        </w:rPr>
        <w:t>%</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w:t>
      </w:r>
      <w:r>
        <w:t>直到全部赎回为止。</w:t>
      </w:r>
      <w:r>
        <w:rPr>
          <w:rFonts w:ascii="Times New Roman" w:eastAsia="Times New Roman" w:hAnsi="Times New Roman" w:cs="Times New Roman"/>
        </w:rPr>
        <w:t xml:space="preserve"> </w:t>
      </w:r>
    </w:p>
    <w:p w14:paraId="2CB4796D" w14:textId="77777777" w:rsidR="00014179" w:rsidRDefault="00275BDD">
      <w:pPr>
        <w:numPr>
          <w:ilvl w:val="0"/>
          <w:numId w:val="20"/>
        </w:numPr>
        <w:spacing w:after="11" w:line="371" w:lineRule="auto"/>
        <w:ind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2A30F16" w14:textId="77777777" w:rsidR="00014179" w:rsidRDefault="00275BDD">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4867337" w14:textId="77777777" w:rsidR="00014179" w:rsidRDefault="00275BDD">
      <w:pPr>
        <w:spacing w:after="11" w:line="371" w:lineRule="auto"/>
        <w:ind w:left="-15" w:right="-6" w:firstLine="470"/>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4FEF5FA" w14:textId="77777777" w:rsidR="00014179" w:rsidRDefault="00275BDD">
      <w:r>
        <w:t>十、</w:t>
      </w:r>
      <w:r>
        <w:t>暂停申购或赎回的公告和重新开放申购或赎回的公告</w:t>
      </w:r>
      <w:r>
        <w:rPr>
          <w:rFonts w:ascii="Times New Roman" w:eastAsia="Times New Roman" w:hAnsi="Times New Roman" w:cs="Times New Roman"/>
        </w:rPr>
        <w:t xml:space="preserve"> </w:t>
      </w:r>
    </w:p>
    <w:p w14:paraId="142F2801" w14:textId="77777777" w:rsidR="00014179" w:rsidRDefault="00275BDD">
      <w:pPr>
        <w:spacing w:after="11" w:line="371" w:lineRule="auto"/>
        <w:ind w:left="-15" w:right="-6" w:firstLine="470"/>
        <w:jc w:val="both"/>
      </w:pPr>
      <w:r>
        <w:rPr>
          <w:rFonts w:ascii="Times New Roman" w:eastAsia="Times New Roman" w:hAnsi="Times New Roman" w:cs="Times New Roman"/>
        </w:rPr>
        <w:t>1</w:t>
      </w:r>
      <w:r>
        <w:t>、发生上述暂停申购或赎回情况的，基金管理人应当在规定期限内在规定媒介上刊登暂停公告。</w:t>
      </w:r>
      <w:r>
        <w:rPr>
          <w:rFonts w:ascii="Times New Roman" w:eastAsia="Times New Roman" w:hAnsi="Times New Roman" w:cs="Times New Roman"/>
        </w:rPr>
        <w:t xml:space="preserve"> 2</w:t>
      </w: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01E59F8" w14:textId="77777777" w:rsidR="00014179" w:rsidRDefault="00275BDD">
      <w:pPr>
        <w:numPr>
          <w:ilvl w:val="0"/>
          <w:numId w:val="21"/>
        </w:numPr>
        <w:ind w:hanging="720"/>
      </w:pPr>
      <w:r>
        <w:t>基金转换</w:t>
      </w:r>
      <w:r>
        <w:rPr>
          <w:rFonts w:ascii="Times New Roman" w:eastAsia="Times New Roman" w:hAnsi="Times New Roman" w:cs="Times New Roman"/>
        </w:rPr>
        <w:t xml:space="preserve"> </w:t>
      </w:r>
    </w:p>
    <w:p w14:paraId="576E745B" w14:textId="77777777" w:rsidR="00014179" w:rsidRDefault="00275BDD">
      <w:pPr>
        <w:spacing w:after="23"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372AB3D" w14:textId="77777777" w:rsidR="00014179" w:rsidRDefault="00275BDD">
      <w:pPr>
        <w:numPr>
          <w:ilvl w:val="0"/>
          <w:numId w:val="21"/>
        </w:numPr>
        <w:ind w:hanging="720"/>
      </w:pPr>
      <w:r>
        <w:t>基金份额的转让</w:t>
      </w:r>
      <w:r>
        <w:rPr>
          <w:rFonts w:ascii="Times New Roman" w:eastAsia="Times New Roman" w:hAnsi="Times New Roman" w:cs="Times New Roman"/>
        </w:rPr>
        <w:t xml:space="preserve"> </w:t>
      </w:r>
    </w:p>
    <w:p w14:paraId="21201762" w14:textId="77777777" w:rsidR="00014179" w:rsidRDefault="00275BDD">
      <w:pPr>
        <w:spacing w:after="11" w:line="371" w:lineRule="auto"/>
        <w:ind w:left="-15" w:right="-6" w:firstLine="470"/>
        <w:jc w:val="both"/>
      </w:pPr>
      <w:r>
        <w:t>在法律法规允</w:t>
      </w:r>
      <w:r>
        <w:t>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72DC45F" w14:textId="77777777" w:rsidR="00014179" w:rsidRDefault="00275BDD">
      <w:pPr>
        <w:numPr>
          <w:ilvl w:val="0"/>
          <w:numId w:val="21"/>
        </w:numPr>
        <w:ind w:hanging="720"/>
      </w:pPr>
      <w:r>
        <w:t>基金的非交易过户</w:t>
      </w:r>
      <w:r>
        <w:rPr>
          <w:rFonts w:ascii="Times New Roman" w:eastAsia="Times New Roman" w:hAnsi="Times New Roman" w:cs="Times New Roman"/>
        </w:rPr>
        <w:t xml:space="preserve"> </w:t>
      </w:r>
    </w:p>
    <w:p w14:paraId="61D34C13" w14:textId="77777777" w:rsidR="00014179" w:rsidRDefault="00275BDD">
      <w:pPr>
        <w:spacing w:after="15" w:line="362" w:lineRule="auto"/>
        <w:ind w:left="-15"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21A4D66" w14:textId="77777777" w:rsidR="00014179" w:rsidRDefault="00275BDD">
      <w:pPr>
        <w:spacing w:after="24" w:line="361" w:lineRule="auto"/>
        <w:ind w:left="-15" w:firstLine="480"/>
      </w:pPr>
      <w:r>
        <w:t>继承是指基金份</w:t>
      </w:r>
      <w:r>
        <w:t>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617E306" w14:textId="77777777" w:rsidR="00014179" w:rsidRDefault="00275BDD">
      <w:pPr>
        <w:numPr>
          <w:ilvl w:val="0"/>
          <w:numId w:val="21"/>
        </w:numPr>
        <w:ind w:hanging="720"/>
      </w:pPr>
      <w:r>
        <w:t>基金的转托管</w:t>
      </w:r>
      <w:r>
        <w:rPr>
          <w:rFonts w:ascii="Times New Roman" w:eastAsia="Times New Roman" w:hAnsi="Times New Roman" w:cs="Times New Roman"/>
        </w:rPr>
        <w:t xml:space="preserve"> </w:t>
      </w:r>
    </w:p>
    <w:p w14:paraId="1D6D3407" w14:textId="77777777" w:rsidR="00014179" w:rsidRDefault="00275BDD">
      <w:r>
        <w:t>基金份额持有人可办理已持有基金份额在不同销售机构之间的转托管，基</w:t>
      </w:r>
    </w:p>
    <w:p w14:paraId="0171A8AB" w14:textId="77777777" w:rsidR="00014179" w:rsidRDefault="00275BDD">
      <w:pPr>
        <w:ind w:left="-5"/>
      </w:pPr>
      <w:r>
        <w:t>金销售机构可以按照规定的标准收取转托管费。</w:t>
      </w:r>
      <w:r>
        <w:rPr>
          <w:rFonts w:ascii="Times New Roman" w:eastAsia="Times New Roman" w:hAnsi="Times New Roman" w:cs="Times New Roman"/>
        </w:rPr>
        <w:t xml:space="preserve"> </w:t>
      </w:r>
    </w:p>
    <w:p w14:paraId="00605D79" w14:textId="77777777" w:rsidR="00014179" w:rsidRDefault="00275BDD">
      <w:pPr>
        <w:numPr>
          <w:ilvl w:val="0"/>
          <w:numId w:val="21"/>
        </w:numPr>
        <w:ind w:hanging="720"/>
      </w:pPr>
      <w:r>
        <w:t>定期</w:t>
      </w:r>
      <w:r>
        <w:t>定额投资计划</w:t>
      </w:r>
      <w:r>
        <w:rPr>
          <w:rFonts w:ascii="Times New Roman" w:eastAsia="Times New Roman" w:hAnsi="Times New Roman" w:cs="Times New Roman"/>
        </w:rPr>
        <w:t xml:space="preserve"> </w:t>
      </w:r>
    </w:p>
    <w:p w14:paraId="0BEEAB07" w14:textId="77777777" w:rsidR="00014179" w:rsidRDefault="00275BDD">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E23CFC4" w14:textId="77777777" w:rsidR="00014179" w:rsidRDefault="00275BDD">
      <w:pPr>
        <w:numPr>
          <w:ilvl w:val="0"/>
          <w:numId w:val="21"/>
        </w:numPr>
        <w:ind w:hanging="720"/>
      </w:pPr>
      <w:r>
        <w:t>基金的冻结、解冻与质押</w:t>
      </w:r>
      <w:r>
        <w:rPr>
          <w:rFonts w:ascii="Times New Roman" w:eastAsia="Times New Roman" w:hAnsi="Times New Roman" w:cs="Times New Roman"/>
        </w:rPr>
        <w:t xml:space="preserve"> </w:t>
      </w:r>
    </w:p>
    <w:p w14:paraId="1EE68AB1" w14:textId="77777777" w:rsidR="00014179" w:rsidRDefault="00275BDD">
      <w:pPr>
        <w:spacing w:after="15" w:line="362" w:lineRule="auto"/>
        <w:ind w:left="-15" w:firstLine="480"/>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D635EC7" w14:textId="77777777" w:rsidR="00014179" w:rsidRDefault="00275BDD">
      <w:pPr>
        <w:spacing w:after="11" w:line="371" w:lineRule="auto"/>
        <w:ind w:left="-15" w:right="-6" w:firstLine="470"/>
        <w:jc w:val="both"/>
      </w:pPr>
      <w:r>
        <w:t>如相关法律法规允许基金管理人办理基金份额的质押业务或其他基金业务，基金管理人将制定和实施相应的业务规则，并可按照规定的标准收取一定的手续费。</w:t>
      </w:r>
      <w:r>
        <w:rPr>
          <w:rFonts w:ascii="Times New Roman" w:eastAsia="Times New Roman" w:hAnsi="Times New Roman" w:cs="Times New Roman"/>
        </w:rPr>
        <w:t xml:space="preserve"> </w:t>
      </w:r>
    </w:p>
    <w:p w14:paraId="3837ADCB" w14:textId="77777777" w:rsidR="00014179" w:rsidRDefault="00275BDD">
      <w:pPr>
        <w:numPr>
          <w:ilvl w:val="0"/>
          <w:numId w:val="21"/>
        </w:numPr>
        <w:ind w:hanging="720"/>
      </w:pPr>
      <w:r>
        <w:t>实施侧袋机制期间本基金的申购与赎回</w:t>
      </w:r>
      <w:r>
        <w:rPr>
          <w:rFonts w:ascii="Times New Roman" w:eastAsia="Times New Roman" w:hAnsi="Times New Roman" w:cs="Times New Roman"/>
        </w:rPr>
        <w:t xml:space="preserve"> </w:t>
      </w:r>
    </w:p>
    <w:p w14:paraId="4B1312BF" w14:textId="77777777" w:rsidR="00014179" w:rsidRDefault="00275BDD">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5C30699" w14:textId="77777777" w:rsidR="00014179" w:rsidRDefault="00275BDD">
      <w:pPr>
        <w:pStyle w:val="1"/>
      </w:pPr>
      <w:bookmarkStart w:id="6" w:name="_Toc66208"/>
      <w:r>
        <w:t>第七部分</w:t>
      </w:r>
      <w:r>
        <w:rPr>
          <w:rFonts w:ascii="Times New Roman" w:eastAsia="Times New Roman" w:hAnsi="Times New Roman" w:cs="Times New Roman"/>
          <w:b/>
        </w:rPr>
        <w:t xml:space="preserve">  </w:t>
      </w:r>
      <w:r>
        <w:t>基金合同</w:t>
      </w:r>
      <w:r>
        <w:t>当事人及权利义务</w:t>
      </w:r>
      <w:r>
        <w:rPr>
          <w:rFonts w:ascii="Times New Roman" w:eastAsia="Times New Roman" w:hAnsi="Times New Roman" w:cs="Times New Roman"/>
          <w:b/>
        </w:rPr>
        <w:t xml:space="preserve"> </w:t>
      </w:r>
      <w:bookmarkEnd w:id="6"/>
    </w:p>
    <w:p w14:paraId="15E0F3ED" w14:textId="77777777" w:rsidR="00014179" w:rsidRDefault="00275BDD">
      <w:pPr>
        <w:spacing w:after="177" w:line="259" w:lineRule="auto"/>
        <w:ind w:left="480" w:firstLine="0"/>
      </w:pPr>
      <w:r>
        <w:rPr>
          <w:rFonts w:ascii="Times New Roman" w:eastAsia="Times New Roman" w:hAnsi="Times New Roman" w:cs="Times New Roman"/>
        </w:rPr>
        <w:t xml:space="preserve"> </w:t>
      </w:r>
    </w:p>
    <w:p w14:paraId="71FA847D" w14:textId="77777777" w:rsidR="00014179" w:rsidRDefault="00275BDD">
      <w:r>
        <w:t>一、基金管理人</w:t>
      </w:r>
      <w:r>
        <w:rPr>
          <w:rFonts w:ascii="Times New Roman" w:eastAsia="Times New Roman" w:hAnsi="Times New Roman" w:cs="Times New Roman"/>
        </w:rPr>
        <w:t xml:space="preserve"> </w:t>
      </w:r>
    </w:p>
    <w:p w14:paraId="32B9B4DC" w14:textId="77777777" w:rsidR="00014179" w:rsidRDefault="00275BDD">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95C22BB" w14:textId="77777777" w:rsidR="00014179" w:rsidRDefault="00275BDD">
      <w:r>
        <w:t>名称：广发基金管理有限公司</w:t>
      </w:r>
      <w:r>
        <w:rPr>
          <w:rFonts w:ascii="Times New Roman" w:eastAsia="Times New Roman" w:hAnsi="Times New Roman" w:cs="Times New Roman"/>
        </w:rPr>
        <w:t xml:space="preserve"> </w:t>
      </w:r>
    </w:p>
    <w:p w14:paraId="7EAD2C5B" w14:textId="77777777" w:rsidR="00014179" w:rsidRDefault="00275BDD">
      <w:pPr>
        <w:spacing w:after="0" w:line="382"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48BA9C0" w14:textId="77777777" w:rsidR="00014179" w:rsidRDefault="00275BDD">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CFC0CFC" w14:textId="77777777" w:rsidR="00014179" w:rsidRDefault="00275BDD">
      <w:r>
        <w:t>批准设立机关及批准设立文号：中国证券监督管理委员会证监基金字</w:t>
      </w:r>
    </w:p>
    <w:p w14:paraId="3C8AD80B" w14:textId="77777777" w:rsidR="00014179" w:rsidRDefault="00275BDD">
      <w:pPr>
        <w:spacing w:after="146"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58EF630" w14:textId="77777777" w:rsidR="00014179" w:rsidRDefault="00275BDD">
      <w:r>
        <w:t>组织形式：有限责任公司</w:t>
      </w:r>
      <w:r>
        <w:rPr>
          <w:rFonts w:ascii="Times New Roman" w:eastAsia="Times New Roman" w:hAnsi="Times New Roman" w:cs="Times New Roman"/>
        </w:rPr>
        <w:t xml:space="preserve"> </w:t>
      </w:r>
    </w:p>
    <w:p w14:paraId="48876142" w14:textId="77777777" w:rsidR="00014179" w:rsidRDefault="00275BDD">
      <w:pPr>
        <w:spacing w:after="0" w:line="380" w:lineRule="auto"/>
        <w:ind w:right="2311"/>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CAB084E" w14:textId="77777777" w:rsidR="00014179" w:rsidRDefault="00275BDD">
      <w:pPr>
        <w:spacing w:after="146" w:line="259" w:lineRule="auto"/>
        <w:jc w:val="both"/>
      </w:pPr>
      <w:r>
        <w:t>联系电话：</w:t>
      </w:r>
      <w:r>
        <w:rPr>
          <w:rFonts w:ascii="Times New Roman" w:eastAsia="Times New Roman" w:hAnsi="Times New Roman" w:cs="Times New Roman"/>
        </w:rPr>
        <w:t xml:space="preserve">020-83936666 </w:t>
      </w:r>
    </w:p>
    <w:p w14:paraId="186A5E52" w14:textId="77777777" w:rsidR="00014179" w:rsidRDefault="00275BDD">
      <w:pPr>
        <w:numPr>
          <w:ilvl w:val="0"/>
          <w:numId w:val="22"/>
        </w:numPr>
        <w:ind w:hanging="780"/>
      </w:pPr>
      <w:r>
        <w:t>基金管理人的权利与义务</w:t>
      </w:r>
      <w:r>
        <w:rPr>
          <w:rFonts w:ascii="Times New Roman" w:eastAsia="Times New Roman" w:hAnsi="Times New Roman" w:cs="Times New Roman"/>
        </w:rPr>
        <w:t xml:space="preserve"> </w:t>
      </w:r>
    </w:p>
    <w:p w14:paraId="43B13C4A" w14:textId="77777777" w:rsidR="00014179" w:rsidRDefault="00275BDD">
      <w:pPr>
        <w:spacing w:after="0" w:line="379" w:lineRule="auto"/>
        <w:ind w:left="-15" w:firstLine="480"/>
      </w:pPr>
      <w:r>
        <w:rPr>
          <w:rFonts w:ascii="Times New Roman" w:eastAsia="Times New Roman" w:hAnsi="Times New Roman" w:cs="Times New Roman"/>
        </w:rPr>
        <w:t>1</w:t>
      </w:r>
      <w:r>
        <w:t>、根据《基金法》《</w:t>
      </w:r>
      <w:r>
        <w:t>运作办法》及其他有关规定，基金管理人的权利包括但不限于：</w:t>
      </w:r>
      <w:r>
        <w:rPr>
          <w:rFonts w:ascii="Times New Roman" w:eastAsia="Times New Roman" w:hAnsi="Times New Roman" w:cs="Times New Roman"/>
        </w:rPr>
        <w:t xml:space="preserve"> </w:t>
      </w:r>
    </w:p>
    <w:p w14:paraId="0162CE2F" w14:textId="77777777" w:rsidR="00014179" w:rsidRDefault="00275BDD">
      <w:pPr>
        <w:numPr>
          <w:ilvl w:val="0"/>
          <w:numId w:val="30"/>
        </w:numPr>
        <w:ind w:firstLine="480"/>
      </w:pPr>
      <w:r>
        <w:t>依法募集资金；</w:t>
      </w:r>
      <w:r>
        <w:rPr>
          <w:rFonts w:ascii="Times New Roman" w:eastAsia="Times New Roman" w:hAnsi="Times New Roman" w:cs="Times New Roman"/>
        </w:rPr>
        <w:t xml:space="preserve"> </w:t>
      </w:r>
    </w:p>
    <w:p w14:paraId="468C98BF" w14:textId="77777777" w:rsidR="00014179" w:rsidRDefault="00275BDD">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ACCAFA8" w14:textId="77777777" w:rsidR="00014179" w:rsidRDefault="00275BDD">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97B7DEC" w14:textId="77777777" w:rsidR="00014179" w:rsidRDefault="00275BDD">
      <w:pPr>
        <w:numPr>
          <w:ilvl w:val="0"/>
          <w:numId w:val="30"/>
        </w:numPr>
        <w:ind w:firstLine="480"/>
      </w:pPr>
      <w:r>
        <w:t>销售基金份额；</w:t>
      </w:r>
      <w:r>
        <w:rPr>
          <w:rFonts w:ascii="Times New Roman" w:eastAsia="Times New Roman" w:hAnsi="Times New Roman" w:cs="Times New Roman"/>
        </w:rPr>
        <w:t xml:space="preserve"> </w:t>
      </w:r>
    </w:p>
    <w:p w14:paraId="519AA1EC" w14:textId="77777777" w:rsidR="00014179" w:rsidRDefault="00275BDD">
      <w:pPr>
        <w:numPr>
          <w:ilvl w:val="0"/>
          <w:numId w:val="30"/>
        </w:numPr>
        <w:ind w:firstLine="480"/>
      </w:pPr>
      <w:r>
        <w:t>按照规定召集基金份额持有人大会；</w:t>
      </w:r>
      <w:r>
        <w:rPr>
          <w:rFonts w:ascii="Times New Roman" w:eastAsia="Times New Roman" w:hAnsi="Times New Roman" w:cs="Times New Roman"/>
        </w:rPr>
        <w:t xml:space="preserve"> </w:t>
      </w:r>
    </w:p>
    <w:p w14:paraId="3442B6BF" w14:textId="77777777" w:rsidR="00014179" w:rsidRDefault="00275BDD">
      <w:pPr>
        <w:numPr>
          <w:ilvl w:val="0"/>
          <w:numId w:val="30"/>
        </w:numPr>
        <w:spacing w:after="12" w:line="370"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E699952" w14:textId="77777777" w:rsidR="00014179" w:rsidRDefault="00275BDD">
      <w:pPr>
        <w:numPr>
          <w:ilvl w:val="0"/>
          <w:numId w:val="30"/>
        </w:numPr>
        <w:spacing w:after="198"/>
        <w:ind w:firstLine="480"/>
      </w:pPr>
      <w:r>
        <w:t>在基金托管人更换时，提名新的基金托管人；</w:t>
      </w:r>
      <w:r>
        <w:rPr>
          <w:rFonts w:ascii="Times New Roman" w:eastAsia="Times New Roman" w:hAnsi="Times New Roman" w:cs="Times New Roman"/>
        </w:rPr>
        <w:t xml:space="preserve"> </w:t>
      </w:r>
    </w:p>
    <w:p w14:paraId="342BDA1F" w14:textId="77777777" w:rsidR="00014179" w:rsidRDefault="00275BDD">
      <w:pPr>
        <w:numPr>
          <w:ilvl w:val="0"/>
          <w:numId w:val="30"/>
        </w:numPr>
        <w:ind w:firstLine="480"/>
      </w:pPr>
      <w:r>
        <w:t>选择、</w:t>
      </w:r>
      <w:r>
        <w:t>更换基金销售机构，对基金销售机构的相关行为进行监督和处</w:t>
      </w:r>
    </w:p>
    <w:p w14:paraId="115BB081" w14:textId="77777777" w:rsidR="00014179" w:rsidRDefault="00275BDD">
      <w:pPr>
        <w:spacing w:after="118"/>
        <w:ind w:left="-5"/>
      </w:pPr>
      <w:r>
        <w:t>理；</w:t>
      </w:r>
      <w:r>
        <w:rPr>
          <w:rFonts w:ascii="Times New Roman" w:eastAsia="Times New Roman" w:hAnsi="Times New Roman" w:cs="Times New Roman"/>
        </w:rPr>
        <w:t xml:space="preserve">  </w:t>
      </w:r>
    </w:p>
    <w:p w14:paraId="058F0528" w14:textId="77777777" w:rsidR="00014179" w:rsidRDefault="00275BDD">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AC57D29" w14:textId="77777777" w:rsidR="00014179" w:rsidRDefault="00275BDD">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55F7F7C" w14:textId="77777777" w:rsidR="00014179" w:rsidRDefault="00275BDD">
      <w:pPr>
        <w:numPr>
          <w:ilvl w:val="0"/>
          <w:numId w:val="30"/>
        </w:numPr>
        <w:spacing w:after="0" w:line="35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1BAA9FFA" w14:textId="77777777" w:rsidR="00014179" w:rsidRDefault="00275BDD">
      <w:pPr>
        <w:numPr>
          <w:ilvl w:val="0"/>
          <w:numId w:val="30"/>
        </w:numPr>
        <w:spacing w:after="9"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C7EAD2" w14:textId="77777777" w:rsidR="00014179" w:rsidRDefault="00275BDD">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3F88728D" w14:textId="77777777" w:rsidR="00014179" w:rsidRDefault="00275BDD">
      <w:pPr>
        <w:numPr>
          <w:ilvl w:val="0"/>
          <w:numId w:val="30"/>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09F533A" w14:textId="77777777" w:rsidR="00014179" w:rsidRDefault="00275BDD">
      <w:pPr>
        <w:numPr>
          <w:ilvl w:val="0"/>
          <w:numId w:val="30"/>
        </w:numPr>
        <w:spacing w:after="0"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B48C744" w14:textId="77777777" w:rsidR="00014179" w:rsidRDefault="00275BDD">
      <w:pPr>
        <w:numPr>
          <w:ilvl w:val="0"/>
          <w:numId w:val="30"/>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2114476" w14:textId="77777777" w:rsidR="00014179" w:rsidRDefault="00275BDD">
      <w:pPr>
        <w:numPr>
          <w:ilvl w:val="0"/>
          <w:numId w:val="30"/>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0B7C24A8" w14:textId="77777777" w:rsidR="00014179" w:rsidRDefault="00275BDD">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49706F1" w14:textId="77777777" w:rsidR="00014179" w:rsidRDefault="00275BDD">
      <w:pPr>
        <w:numPr>
          <w:ilvl w:val="0"/>
          <w:numId w:val="29"/>
        </w:numPr>
        <w:spacing w:after="2" w:line="357" w:lineRule="auto"/>
        <w:ind w:firstLine="480"/>
      </w:pPr>
      <w:r>
        <w:t>依法募集资金，办理或者委托经中国证监会认定的</w:t>
      </w:r>
      <w:r>
        <w:t>其他机构代为办理基金份额的发售、申购、赎回和登记事宜；</w:t>
      </w:r>
      <w:r>
        <w:rPr>
          <w:rFonts w:ascii="Times New Roman" w:eastAsia="Times New Roman" w:hAnsi="Times New Roman" w:cs="Times New Roman"/>
        </w:rPr>
        <w:t xml:space="preserve"> </w:t>
      </w:r>
    </w:p>
    <w:p w14:paraId="20F21116" w14:textId="77777777" w:rsidR="00014179" w:rsidRDefault="00275BDD">
      <w:pPr>
        <w:numPr>
          <w:ilvl w:val="0"/>
          <w:numId w:val="29"/>
        </w:numPr>
        <w:spacing w:after="120"/>
        <w:ind w:firstLine="480"/>
      </w:pPr>
      <w:r>
        <w:t>办理基金备案手续；</w:t>
      </w:r>
      <w:r>
        <w:rPr>
          <w:rFonts w:ascii="Times New Roman" w:eastAsia="Times New Roman" w:hAnsi="Times New Roman" w:cs="Times New Roman"/>
        </w:rPr>
        <w:t xml:space="preserve"> </w:t>
      </w:r>
    </w:p>
    <w:p w14:paraId="0186420D" w14:textId="77777777" w:rsidR="00014179" w:rsidRDefault="00275BDD">
      <w:pPr>
        <w:numPr>
          <w:ilvl w:val="0"/>
          <w:numId w:val="29"/>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A0A406" w14:textId="77777777" w:rsidR="00014179" w:rsidRDefault="00275BDD">
      <w:pPr>
        <w:numPr>
          <w:ilvl w:val="0"/>
          <w:numId w:val="29"/>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BC12F9B" w14:textId="77777777" w:rsidR="00014179" w:rsidRDefault="00275BDD">
      <w:pPr>
        <w:numPr>
          <w:ilvl w:val="0"/>
          <w:numId w:val="29"/>
        </w:numPr>
        <w:spacing w:after="0" w:line="354" w:lineRule="auto"/>
        <w:ind w:firstLine="480"/>
      </w:pPr>
      <w:r>
        <w:t>建立健全内部风险控制、监察与稽核、财务管理及人事管理等制度，保证所管理的基金财产和基金管理人的财产相互独立，对所管理的不同基金分</w:t>
      </w:r>
    </w:p>
    <w:p w14:paraId="2D4C1FD8" w14:textId="77777777" w:rsidR="00014179" w:rsidRDefault="00275BDD">
      <w:pPr>
        <w:spacing w:after="73"/>
        <w:ind w:left="-5"/>
      </w:pPr>
      <w:r>
        <w:t>别管理，分别记账，进行证券投资；</w:t>
      </w:r>
      <w:r>
        <w:rPr>
          <w:rFonts w:ascii="Times New Roman" w:eastAsia="Times New Roman" w:hAnsi="Times New Roman" w:cs="Times New Roman"/>
        </w:rPr>
        <w:t xml:space="preserve"> </w:t>
      </w:r>
    </w:p>
    <w:p w14:paraId="5C6E6B16" w14:textId="77777777" w:rsidR="00014179" w:rsidRDefault="00275BDD">
      <w:pPr>
        <w:numPr>
          <w:ilvl w:val="0"/>
          <w:numId w:val="29"/>
        </w:numPr>
        <w:spacing w:after="0" w:line="379" w:lineRule="auto"/>
        <w:ind w:firstLine="480"/>
      </w:pPr>
      <w:r>
        <w:t>除依据《基金法》《</w:t>
      </w:r>
      <w:r>
        <w:t>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30F0360" w14:textId="77777777" w:rsidR="00014179" w:rsidRDefault="00275BDD">
      <w:pPr>
        <w:numPr>
          <w:ilvl w:val="0"/>
          <w:numId w:val="29"/>
        </w:numPr>
        <w:spacing w:after="12" w:line="370" w:lineRule="auto"/>
        <w:ind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2012389" w14:textId="77777777" w:rsidR="00014179" w:rsidRDefault="00275BDD">
      <w:pPr>
        <w:numPr>
          <w:ilvl w:val="0"/>
          <w:numId w:val="31"/>
        </w:numPr>
        <w:ind w:firstLine="480"/>
      </w:pPr>
      <w:r>
        <w:t>进行基金会计核算并编制基金财务会计报告；</w:t>
      </w:r>
      <w:r>
        <w:rPr>
          <w:rFonts w:ascii="Times New Roman" w:eastAsia="Times New Roman" w:hAnsi="Times New Roman" w:cs="Times New Roman"/>
        </w:rPr>
        <w:t xml:space="preserve"> </w:t>
      </w:r>
    </w:p>
    <w:p w14:paraId="40BD184F" w14:textId="77777777" w:rsidR="00014179" w:rsidRDefault="00275BDD">
      <w:pPr>
        <w:numPr>
          <w:ilvl w:val="0"/>
          <w:numId w:val="31"/>
        </w:numPr>
        <w:ind w:firstLine="480"/>
      </w:pPr>
      <w:r>
        <w:t>编制季度报告、中期报告和年度报告；</w:t>
      </w:r>
      <w:r>
        <w:rPr>
          <w:rFonts w:ascii="Times New Roman" w:eastAsia="Times New Roman" w:hAnsi="Times New Roman" w:cs="Times New Roman"/>
        </w:rPr>
        <w:t xml:space="preserve"> </w:t>
      </w:r>
    </w:p>
    <w:p w14:paraId="315A6ADD" w14:textId="77777777" w:rsidR="00014179" w:rsidRDefault="00275BDD">
      <w:pPr>
        <w:numPr>
          <w:ilvl w:val="0"/>
          <w:numId w:val="31"/>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4C263CB" w14:textId="77777777" w:rsidR="00014179" w:rsidRDefault="00275BDD">
      <w:pPr>
        <w:numPr>
          <w:ilvl w:val="0"/>
          <w:numId w:val="31"/>
        </w:numPr>
        <w:spacing w:after="17" w:line="366" w:lineRule="auto"/>
        <w:ind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07B55D6" w14:textId="77777777" w:rsidR="00014179" w:rsidRDefault="00275BDD">
      <w:pPr>
        <w:numPr>
          <w:ilvl w:val="0"/>
          <w:numId w:val="31"/>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698CC94" w14:textId="77777777" w:rsidR="00014179" w:rsidRDefault="00275BDD">
      <w:pPr>
        <w:numPr>
          <w:ilvl w:val="0"/>
          <w:numId w:val="31"/>
        </w:numPr>
        <w:ind w:firstLine="480"/>
      </w:pPr>
      <w:r>
        <w:t>按规定受理申购与赎回申请，及时、足额支付赎回款项；</w:t>
      </w:r>
      <w:r>
        <w:rPr>
          <w:rFonts w:ascii="Times New Roman" w:eastAsia="Times New Roman" w:hAnsi="Times New Roman" w:cs="Times New Roman"/>
        </w:rPr>
        <w:t xml:space="preserve"> </w:t>
      </w:r>
    </w:p>
    <w:p w14:paraId="5EED41CD" w14:textId="77777777" w:rsidR="00014179" w:rsidRDefault="00275BDD">
      <w:pPr>
        <w:numPr>
          <w:ilvl w:val="0"/>
          <w:numId w:val="31"/>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F022F03" w14:textId="77777777" w:rsidR="00014179" w:rsidRDefault="00275BDD">
      <w:pPr>
        <w:numPr>
          <w:ilvl w:val="0"/>
          <w:numId w:val="31"/>
        </w:numPr>
        <w:spacing w:after="0" w:line="379" w:lineRule="auto"/>
        <w:ind w:firstLine="480"/>
      </w:pPr>
      <w:r>
        <w:t>按规定保</w:t>
      </w:r>
      <w:r>
        <w:t>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1D26241" w14:textId="77777777" w:rsidR="00014179" w:rsidRDefault="00275BDD">
      <w:pPr>
        <w:numPr>
          <w:ilvl w:val="0"/>
          <w:numId w:val="31"/>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101B20" w14:textId="77777777" w:rsidR="00014179" w:rsidRDefault="00275BDD">
      <w:pPr>
        <w:numPr>
          <w:ilvl w:val="0"/>
          <w:numId w:val="31"/>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7ED675A" w14:textId="77777777" w:rsidR="00014179" w:rsidRDefault="00275BDD">
      <w:pPr>
        <w:numPr>
          <w:ilvl w:val="0"/>
          <w:numId w:val="31"/>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9A2C188" w14:textId="77777777" w:rsidR="00014179" w:rsidRDefault="00275BDD">
      <w:pPr>
        <w:numPr>
          <w:ilvl w:val="0"/>
          <w:numId w:val="31"/>
        </w:numPr>
        <w:spacing w:after="0" w:line="379" w:lineRule="auto"/>
        <w:ind w:firstLine="480"/>
      </w:pPr>
      <w:r>
        <w:t>因违反《基金合同》导致基金财产的损失或损害基金份额持有人合法权益时，应当</w:t>
      </w:r>
      <w:r>
        <w:t>承担赔偿责任，其赔偿责任不因其退任而免除；</w:t>
      </w:r>
      <w:r>
        <w:rPr>
          <w:rFonts w:ascii="Times New Roman" w:eastAsia="Times New Roman" w:hAnsi="Times New Roman" w:cs="Times New Roman"/>
        </w:rPr>
        <w:t xml:space="preserve"> </w:t>
      </w:r>
    </w:p>
    <w:p w14:paraId="73E77670" w14:textId="77777777" w:rsidR="00014179" w:rsidRDefault="00275BDD">
      <w:pPr>
        <w:numPr>
          <w:ilvl w:val="0"/>
          <w:numId w:val="31"/>
        </w:numPr>
        <w:spacing w:after="158" w:line="371"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1B7A698" w14:textId="77777777" w:rsidR="00014179" w:rsidRDefault="00275BDD">
      <w:pPr>
        <w:numPr>
          <w:ilvl w:val="0"/>
          <w:numId w:val="31"/>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D7ECB17" w14:textId="77777777" w:rsidR="00014179" w:rsidRDefault="00275BDD">
      <w:pPr>
        <w:numPr>
          <w:ilvl w:val="0"/>
          <w:numId w:val="31"/>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4422233" w14:textId="77777777" w:rsidR="00014179" w:rsidRDefault="00275BDD">
      <w:pPr>
        <w:numPr>
          <w:ilvl w:val="0"/>
          <w:numId w:val="31"/>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826C722" w14:textId="77777777" w:rsidR="00014179" w:rsidRDefault="00275BDD">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12B23D91" w14:textId="77777777" w:rsidR="00014179" w:rsidRDefault="00275BDD">
      <w:pPr>
        <w:numPr>
          <w:ilvl w:val="0"/>
          <w:numId w:val="31"/>
        </w:numPr>
        <w:ind w:firstLine="480"/>
      </w:pPr>
      <w:r>
        <w:t>建立并保存基金份额持有人名册；</w:t>
      </w:r>
      <w:r>
        <w:rPr>
          <w:rFonts w:ascii="Times New Roman" w:eastAsia="Times New Roman" w:hAnsi="Times New Roman" w:cs="Times New Roman"/>
        </w:rPr>
        <w:t xml:space="preserve"> </w:t>
      </w:r>
    </w:p>
    <w:p w14:paraId="5AF0B1D3" w14:textId="77777777" w:rsidR="00014179" w:rsidRDefault="00275BDD">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5EE2D6CC" w14:textId="77777777" w:rsidR="00014179" w:rsidRDefault="00275BDD">
      <w:r>
        <w:t>二、基金托管人</w:t>
      </w:r>
      <w:r>
        <w:rPr>
          <w:rFonts w:ascii="Times New Roman" w:eastAsia="Times New Roman" w:hAnsi="Times New Roman" w:cs="Times New Roman"/>
        </w:rPr>
        <w:t xml:space="preserve"> </w:t>
      </w:r>
    </w:p>
    <w:p w14:paraId="3F574692" w14:textId="77777777" w:rsidR="00014179" w:rsidRDefault="00275BDD">
      <w:pPr>
        <w:numPr>
          <w:ilvl w:val="0"/>
          <w:numId w:val="32"/>
        </w:numPr>
        <w:ind w:hanging="780"/>
      </w:pPr>
      <w:r>
        <w:t>基金托管人简况</w:t>
      </w:r>
      <w:r>
        <w:rPr>
          <w:rFonts w:ascii="Times New Roman" w:eastAsia="Times New Roman" w:hAnsi="Times New Roman" w:cs="Times New Roman"/>
        </w:rPr>
        <w:t xml:space="preserve"> </w:t>
      </w:r>
    </w:p>
    <w:p w14:paraId="123B2F8D" w14:textId="77777777" w:rsidR="00014179" w:rsidRDefault="00275BDD">
      <w:r>
        <w:t>名称：财通证券股份有限公司</w:t>
      </w:r>
      <w:r>
        <w:rPr>
          <w:rFonts w:ascii="Times New Roman" w:eastAsia="Times New Roman" w:hAnsi="Times New Roman" w:cs="Times New Roman"/>
        </w:rPr>
        <w:t xml:space="preserve"> </w:t>
      </w:r>
    </w:p>
    <w:p w14:paraId="039BE5E7" w14:textId="77777777" w:rsidR="00014179" w:rsidRDefault="00275BDD">
      <w:pPr>
        <w:spacing w:after="0" w:line="383" w:lineRule="auto"/>
      </w:pPr>
      <w:r>
        <w:t>住所：浙江省杭州市西湖区天目山路</w:t>
      </w:r>
      <w:r>
        <w:t xml:space="preserve"> </w:t>
      </w:r>
      <w:r>
        <w:rPr>
          <w:rFonts w:ascii="Times New Roman" w:eastAsia="Times New Roman" w:hAnsi="Times New Roman" w:cs="Times New Roman"/>
        </w:rPr>
        <w:t xml:space="preserve">198 </w:t>
      </w:r>
      <w:r>
        <w:t>号财通双冠大厦西楼法定代表人：章启诚</w:t>
      </w:r>
      <w:r>
        <w:rPr>
          <w:rFonts w:ascii="Times New Roman" w:eastAsia="Times New Roman" w:hAnsi="Times New Roman" w:cs="Times New Roman"/>
        </w:rPr>
        <w:t xml:space="preserve"> </w:t>
      </w:r>
    </w:p>
    <w:p w14:paraId="0ECF92CE" w14:textId="77777777" w:rsidR="00014179" w:rsidRDefault="00275BDD">
      <w:r>
        <w:t>成立时间：</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p w14:paraId="4C3FB20A" w14:textId="77777777" w:rsidR="00014179" w:rsidRDefault="00275BDD">
      <w:pPr>
        <w:spacing w:after="4" w:line="378" w:lineRule="auto"/>
        <w:ind w:right="1771"/>
      </w:pPr>
      <w:r>
        <w:t>组织形式</w:t>
      </w:r>
      <w:r>
        <w:t>：其他股份有限公司（上市）注册资本：人民币</w:t>
      </w:r>
      <w:r>
        <w:t xml:space="preserve"> </w:t>
      </w:r>
      <w:r>
        <w:rPr>
          <w:rFonts w:ascii="Times New Roman" w:eastAsia="Times New Roman" w:hAnsi="Times New Roman" w:cs="Times New Roman"/>
        </w:rPr>
        <w:t xml:space="preserve">46.44 </w:t>
      </w:r>
      <w:r>
        <w:t>亿元</w:t>
      </w:r>
      <w:r>
        <w:rPr>
          <w:rFonts w:ascii="Times New Roman" w:eastAsia="Times New Roman" w:hAnsi="Times New Roman" w:cs="Times New Roman"/>
        </w:rPr>
        <w:t xml:space="preserve"> </w:t>
      </w:r>
    </w:p>
    <w:p w14:paraId="429E153B" w14:textId="77777777" w:rsidR="00014179" w:rsidRDefault="00275BDD">
      <w:r>
        <w:t>存续期间：长期</w:t>
      </w:r>
      <w:r>
        <w:rPr>
          <w:rFonts w:ascii="Times New Roman" w:eastAsia="Times New Roman" w:hAnsi="Times New Roman" w:cs="Times New Roman"/>
        </w:rPr>
        <w:t xml:space="preserve"> </w:t>
      </w:r>
    </w:p>
    <w:p w14:paraId="45A14BFB" w14:textId="77777777" w:rsidR="00014179" w:rsidRDefault="00275BDD">
      <w:pPr>
        <w:spacing w:after="22" w:line="364" w:lineRule="auto"/>
        <w:ind w:left="-15" w:firstLine="480"/>
      </w:pPr>
      <w:r>
        <w:t>基金托管资格批文及文号：《关于核准财通证券股份有限公司证券投资基金托管资格的批复》（证监许可〔</w:t>
      </w:r>
      <w:r>
        <w:rPr>
          <w:rFonts w:ascii="Times New Roman" w:eastAsia="Times New Roman" w:hAnsi="Times New Roman" w:cs="Times New Roman"/>
        </w:rPr>
        <w:t>2020</w:t>
      </w:r>
      <w:r>
        <w:t>〕</w:t>
      </w:r>
      <w:r>
        <w:rPr>
          <w:rFonts w:ascii="Times New Roman" w:eastAsia="Times New Roman" w:hAnsi="Times New Roman" w:cs="Times New Roman"/>
        </w:rPr>
        <w:t xml:space="preserve">2829 </w:t>
      </w:r>
      <w:r>
        <w:t>号）</w:t>
      </w:r>
      <w:r>
        <w:rPr>
          <w:rFonts w:ascii="Times New Roman" w:eastAsia="Times New Roman" w:hAnsi="Times New Roman" w:cs="Times New Roman"/>
        </w:rPr>
        <w:t xml:space="preserve"> </w:t>
      </w:r>
    </w:p>
    <w:p w14:paraId="57ECA3F7" w14:textId="77777777" w:rsidR="00014179" w:rsidRDefault="00275BDD">
      <w:pPr>
        <w:numPr>
          <w:ilvl w:val="0"/>
          <w:numId w:val="32"/>
        </w:numPr>
        <w:ind w:hanging="780"/>
      </w:pPr>
      <w:r>
        <w:t>基金托管人的权利与义务</w:t>
      </w:r>
      <w:r>
        <w:rPr>
          <w:rFonts w:ascii="Times New Roman" w:eastAsia="Times New Roman" w:hAnsi="Times New Roman" w:cs="Times New Roman"/>
        </w:rPr>
        <w:t xml:space="preserve"> </w:t>
      </w:r>
    </w:p>
    <w:p w14:paraId="2C5B1505" w14:textId="77777777" w:rsidR="00014179" w:rsidRDefault="00275BDD">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D4235EF" w14:textId="77777777" w:rsidR="00014179" w:rsidRDefault="00275BDD">
      <w:pPr>
        <w:numPr>
          <w:ilvl w:val="0"/>
          <w:numId w:val="23"/>
        </w:numPr>
        <w:spacing w:after="0" w:line="379" w:lineRule="auto"/>
        <w:ind w:right="-3" w:firstLine="475"/>
      </w:pPr>
      <w:r>
        <w:t>自《基金合同》生效之日起，依法律法规和《基金合同》的规定安全保管基金财产；</w:t>
      </w:r>
      <w:r>
        <w:rPr>
          <w:rFonts w:ascii="Times New Roman" w:eastAsia="Times New Roman" w:hAnsi="Times New Roman" w:cs="Times New Roman"/>
        </w:rPr>
        <w:t xml:space="preserve"> </w:t>
      </w:r>
    </w:p>
    <w:p w14:paraId="301BF8DA" w14:textId="77777777" w:rsidR="00014179" w:rsidRDefault="00275BDD">
      <w:pPr>
        <w:numPr>
          <w:ilvl w:val="0"/>
          <w:numId w:val="23"/>
        </w:numPr>
        <w:spacing w:after="11" w:line="371" w:lineRule="auto"/>
        <w:ind w:right="-3"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C2693AB" w14:textId="77777777" w:rsidR="00014179" w:rsidRDefault="00275BDD">
      <w:pPr>
        <w:numPr>
          <w:ilvl w:val="0"/>
          <w:numId w:val="28"/>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EFBE41C" w14:textId="77777777" w:rsidR="00014179" w:rsidRDefault="00275BDD">
      <w:pPr>
        <w:numPr>
          <w:ilvl w:val="0"/>
          <w:numId w:val="28"/>
        </w:numPr>
        <w:ind w:firstLine="480"/>
      </w:pPr>
      <w:r>
        <w:t>提议召开或召集基金份额持有人大会；</w:t>
      </w:r>
      <w:r>
        <w:rPr>
          <w:rFonts w:ascii="Times New Roman" w:eastAsia="Times New Roman" w:hAnsi="Times New Roman" w:cs="Times New Roman"/>
        </w:rPr>
        <w:t xml:space="preserve"> </w:t>
      </w:r>
    </w:p>
    <w:p w14:paraId="106AC99C" w14:textId="77777777" w:rsidR="00014179" w:rsidRDefault="00275BDD">
      <w:pPr>
        <w:numPr>
          <w:ilvl w:val="0"/>
          <w:numId w:val="28"/>
        </w:numPr>
        <w:ind w:firstLine="480"/>
      </w:pPr>
      <w:r>
        <w:t>在基金管理人更换时，提名新的基金管理人；</w:t>
      </w:r>
      <w:r>
        <w:rPr>
          <w:rFonts w:ascii="Times New Roman" w:eastAsia="Times New Roman" w:hAnsi="Times New Roman" w:cs="Times New Roman"/>
        </w:rPr>
        <w:t xml:space="preserve"> </w:t>
      </w:r>
    </w:p>
    <w:p w14:paraId="6BC52B6E" w14:textId="77777777" w:rsidR="00014179" w:rsidRDefault="00275BDD">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061FF8ED" w14:textId="77777777" w:rsidR="00014179" w:rsidRDefault="00275BDD">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39D472F" w14:textId="77777777" w:rsidR="00014179" w:rsidRDefault="00275BDD">
      <w:pPr>
        <w:numPr>
          <w:ilvl w:val="0"/>
          <w:numId w:val="24"/>
        </w:numPr>
        <w:ind w:firstLine="480"/>
      </w:pPr>
      <w:r>
        <w:t>以诚实信用、勤勉尽责的原则持有并安全保管基金财产；</w:t>
      </w:r>
      <w:r>
        <w:rPr>
          <w:rFonts w:ascii="Times New Roman" w:eastAsia="Times New Roman" w:hAnsi="Times New Roman" w:cs="Times New Roman"/>
        </w:rPr>
        <w:t xml:space="preserve"> </w:t>
      </w:r>
    </w:p>
    <w:p w14:paraId="13C09A90" w14:textId="77777777" w:rsidR="00014179" w:rsidRDefault="00275BDD">
      <w:pPr>
        <w:numPr>
          <w:ilvl w:val="0"/>
          <w:numId w:val="2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EF63A89" w14:textId="77777777" w:rsidR="00014179" w:rsidRDefault="00275BDD">
      <w:pPr>
        <w:numPr>
          <w:ilvl w:val="0"/>
          <w:numId w:val="2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27308AC3" w14:textId="77777777" w:rsidR="00014179" w:rsidRDefault="00275BDD">
      <w:pPr>
        <w:numPr>
          <w:ilvl w:val="0"/>
          <w:numId w:val="2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C483163" w14:textId="77777777" w:rsidR="00014179" w:rsidRDefault="00275BDD">
      <w:pPr>
        <w:numPr>
          <w:ilvl w:val="0"/>
          <w:numId w:val="2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 xml:space="preserve"> </w:t>
      </w:r>
    </w:p>
    <w:p w14:paraId="489B4E93" w14:textId="77777777" w:rsidR="00014179" w:rsidRDefault="00275BDD">
      <w:pPr>
        <w:numPr>
          <w:ilvl w:val="0"/>
          <w:numId w:val="24"/>
        </w:numPr>
        <w:spacing w:after="11" w:line="371"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9222C4E" w14:textId="77777777" w:rsidR="00014179" w:rsidRDefault="00275BDD">
      <w:pPr>
        <w:numPr>
          <w:ilvl w:val="0"/>
          <w:numId w:val="24"/>
        </w:numPr>
        <w:spacing w:after="16" w:line="366" w:lineRule="auto"/>
        <w:ind w:firstLine="480"/>
      </w:pPr>
      <w:r>
        <w:t>保守基金商业秘密，除《基金法》《</w:t>
      </w:r>
      <w:r>
        <w:t>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F0A6A13" w14:textId="77777777" w:rsidR="00014179" w:rsidRDefault="00275BDD">
      <w:pPr>
        <w:numPr>
          <w:ilvl w:val="0"/>
          <w:numId w:val="24"/>
        </w:numPr>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D944E84" w14:textId="77777777" w:rsidR="00014179" w:rsidRDefault="00275BDD">
      <w:pPr>
        <w:numPr>
          <w:ilvl w:val="0"/>
          <w:numId w:val="24"/>
        </w:numPr>
        <w:ind w:firstLine="480"/>
      </w:pPr>
      <w:r>
        <w:t>办理与基金托管业务活动有关的信息披露事项；</w:t>
      </w:r>
      <w:r>
        <w:rPr>
          <w:rFonts w:ascii="Times New Roman" w:eastAsia="Times New Roman" w:hAnsi="Times New Roman" w:cs="Times New Roman"/>
        </w:rPr>
        <w:t xml:space="preserve"> </w:t>
      </w:r>
    </w:p>
    <w:p w14:paraId="4D950248" w14:textId="77777777" w:rsidR="00014179" w:rsidRDefault="00275BDD">
      <w:pPr>
        <w:numPr>
          <w:ilvl w:val="0"/>
          <w:numId w:val="24"/>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w:t>
      </w:r>
      <w:r>
        <w:t>取了适当的措施；</w:t>
      </w:r>
      <w:r>
        <w:rPr>
          <w:rFonts w:ascii="Times New Roman" w:eastAsia="Times New Roman" w:hAnsi="Times New Roman" w:cs="Times New Roman"/>
        </w:rPr>
        <w:t xml:space="preserve"> </w:t>
      </w:r>
    </w:p>
    <w:p w14:paraId="6885664F" w14:textId="77777777" w:rsidR="00014179" w:rsidRDefault="00275BDD">
      <w:pPr>
        <w:numPr>
          <w:ilvl w:val="0"/>
          <w:numId w:val="24"/>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0B2E2F4" w14:textId="77777777" w:rsidR="00014179" w:rsidRDefault="00275BDD">
      <w:pPr>
        <w:numPr>
          <w:ilvl w:val="0"/>
          <w:numId w:val="24"/>
        </w:numPr>
        <w:ind w:firstLine="480"/>
      </w:pPr>
      <w:r>
        <w:t>保存基金份额持有人名册；</w:t>
      </w:r>
      <w:r>
        <w:rPr>
          <w:rFonts w:ascii="Times New Roman" w:eastAsia="Times New Roman" w:hAnsi="Times New Roman" w:cs="Times New Roman"/>
        </w:rPr>
        <w:t xml:space="preserve"> </w:t>
      </w:r>
    </w:p>
    <w:p w14:paraId="49B986F4" w14:textId="77777777" w:rsidR="00014179" w:rsidRDefault="00275BDD">
      <w:pPr>
        <w:numPr>
          <w:ilvl w:val="0"/>
          <w:numId w:val="24"/>
        </w:numPr>
        <w:ind w:firstLine="480"/>
      </w:pPr>
      <w:r>
        <w:t>按规定制作相关账册并与基金管理人核对；</w:t>
      </w:r>
      <w:r>
        <w:rPr>
          <w:rFonts w:ascii="Times New Roman" w:eastAsia="Times New Roman" w:hAnsi="Times New Roman" w:cs="Times New Roman"/>
        </w:rPr>
        <w:t xml:space="preserve"> </w:t>
      </w:r>
    </w:p>
    <w:p w14:paraId="6D7B1016" w14:textId="77777777" w:rsidR="00014179" w:rsidRDefault="00275BDD">
      <w:pPr>
        <w:numPr>
          <w:ilvl w:val="0"/>
          <w:numId w:val="2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52506D8" w14:textId="77777777" w:rsidR="00014179" w:rsidRDefault="00275BDD">
      <w:pPr>
        <w:numPr>
          <w:ilvl w:val="0"/>
          <w:numId w:val="2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88440D9" w14:textId="77777777" w:rsidR="00014179" w:rsidRDefault="00275BDD">
      <w:pPr>
        <w:numPr>
          <w:ilvl w:val="0"/>
          <w:numId w:val="24"/>
        </w:numPr>
        <w:ind w:firstLine="480"/>
      </w:pPr>
      <w:r>
        <w:t>按照法律法规和《基金合同》的规定监督基金管理人的投资运作；</w:t>
      </w:r>
      <w:r>
        <w:rPr>
          <w:rFonts w:ascii="Times New Roman" w:eastAsia="Times New Roman" w:hAnsi="Times New Roman" w:cs="Times New Roman"/>
        </w:rPr>
        <w:t xml:space="preserve"> </w:t>
      </w:r>
    </w:p>
    <w:p w14:paraId="24B87709" w14:textId="77777777" w:rsidR="00014179" w:rsidRDefault="00275BDD">
      <w:pPr>
        <w:numPr>
          <w:ilvl w:val="0"/>
          <w:numId w:val="2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3BB6292" w14:textId="77777777" w:rsidR="00014179" w:rsidRDefault="00275BDD">
      <w:pPr>
        <w:numPr>
          <w:ilvl w:val="0"/>
          <w:numId w:val="24"/>
        </w:numPr>
        <w:spacing w:after="0" w:line="379" w:lineRule="auto"/>
        <w:ind w:firstLine="480"/>
      </w:pPr>
      <w:r>
        <w:t>面</w:t>
      </w:r>
      <w:r>
        <w:t>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6C14DC2" w14:textId="77777777" w:rsidR="00014179" w:rsidRDefault="00275BDD">
      <w:pPr>
        <w:numPr>
          <w:ilvl w:val="0"/>
          <w:numId w:val="2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0D0F9B2" w14:textId="77777777" w:rsidR="00014179" w:rsidRDefault="00275BDD">
      <w:pPr>
        <w:numPr>
          <w:ilvl w:val="0"/>
          <w:numId w:val="2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C0802EB" w14:textId="77777777" w:rsidR="00014179" w:rsidRDefault="00275BDD">
      <w:pPr>
        <w:numPr>
          <w:ilvl w:val="0"/>
          <w:numId w:val="24"/>
        </w:numPr>
        <w:ind w:firstLine="480"/>
      </w:pPr>
      <w:r>
        <w:t>执行生效的基金份额持有人大会的决议；</w:t>
      </w:r>
      <w:r>
        <w:rPr>
          <w:rFonts w:ascii="Times New Roman" w:eastAsia="Times New Roman" w:hAnsi="Times New Roman" w:cs="Times New Roman"/>
        </w:rPr>
        <w:t xml:space="preserve"> </w:t>
      </w:r>
    </w:p>
    <w:p w14:paraId="5A64E8BB" w14:textId="77777777" w:rsidR="00014179" w:rsidRDefault="00275BDD">
      <w:pPr>
        <w:numPr>
          <w:ilvl w:val="0"/>
          <w:numId w:val="24"/>
        </w:numPr>
        <w:ind w:firstLine="480"/>
      </w:pPr>
      <w:r>
        <w:t>法律法规及中国证监会规定的和《基金合同》约定的其他义务。</w:t>
      </w:r>
      <w:r>
        <w:rPr>
          <w:rFonts w:ascii="Times New Roman" w:eastAsia="Times New Roman" w:hAnsi="Times New Roman" w:cs="Times New Roman"/>
        </w:rPr>
        <w:t xml:space="preserve"> </w:t>
      </w:r>
    </w:p>
    <w:p w14:paraId="6C413568" w14:textId="77777777" w:rsidR="00014179" w:rsidRDefault="00275BDD">
      <w:pPr>
        <w:numPr>
          <w:ilvl w:val="0"/>
          <w:numId w:val="22"/>
        </w:numPr>
        <w:ind w:hanging="780"/>
      </w:pPr>
      <w:r>
        <w:t>基金份额持有人</w:t>
      </w:r>
      <w:r>
        <w:rPr>
          <w:rFonts w:ascii="Times New Roman" w:eastAsia="Times New Roman" w:hAnsi="Times New Roman" w:cs="Times New Roman"/>
        </w:rPr>
        <w:t xml:space="preserve"> </w:t>
      </w:r>
    </w:p>
    <w:p w14:paraId="1CAAD111" w14:textId="77777777" w:rsidR="00014179" w:rsidRDefault="00275BDD">
      <w:pPr>
        <w:spacing w:after="11" w:line="371" w:lineRule="auto"/>
        <w:ind w:left="-15" w:right="-6"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0233D6F" w14:textId="77777777" w:rsidR="00014179" w:rsidRDefault="00275BDD">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2F8B75F" w14:textId="77777777" w:rsidR="00014179" w:rsidRDefault="00275BDD">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A9F8E81" w14:textId="77777777" w:rsidR="00014179" w:rsidRDefault="00275BDD">
      <w:pPr>
        <w:numPr>
          <w:ilvl w:val="0"/>
          <w:numId w:val="27"/>
        </w:numPr>
        <w:ind w:firstLine="480"/>
      </w:pPr>
      <w:r>
        <w:t>分享基金财产收益；</w:t>
      </w:r>
      <w:r>
        <w:rPr>
          <w:rFonts w:ascii="Times New Roman" w:eastAsia="Times New Roman" w:hAnsi="Times New Roman" w:cs="Times New Roman"/>
        </w:rPr>
        <w:t xml:space="preserve"> </w:t>
      </w:r>
    </w:p>
    <w:p w14:paraId="362AC048" w14:textId="77777777" w:rsidR="00014179" w:rsidRDefault="00275BDD">
      <w:pPr>
        <w:numPr>
          <w:ilvl w:val="0"/>
          <w:numId w:val="27"/>
        </w:numPr>
        <w:ind w:firstLine="480"/>
      </w:pPr>
      <w:r>
        <w:t>参与分配清算后的剩余基金财产；</w:t>
      </w:r>
      <w:r>
        <w:rPr>
          <w:rFonts w:ascii="Times New Roman" w:eastAsia="Times New Roman" w:hAnsi="Times New Roman" w:cs="Times New Roman"/>
        </w:rPr>
        <w:t xml:space="preserve"> </w:t>
      </w:r>
    </w:p>
    <w:p w14:paraId="211F66B2" w14:textId="77777777" w:rsidR="00014179" w:rsidRDefault="00275BDD">
      <w:pPr>
        <w:numPr>
          <w:ilvl w:val="0"/>
          <w:numId w:val="27"/>
        </w:numPr>
        <w:ind w:firstLine="480"/>
      </w:pPr>
      <w:r>
        <w:t>依法转让或者申请赎回其持有的基金份额；</w:t>
      </w:r>
      <w:r>
        <w:rPr>
          <w:rFonts w:ascii="Times New Roman" w:eastAsia="Times New Roman" w:hAnsi="Times New Roman" w:cs="Times New Roman"/>
        </w:rPr>
        <w:t xml:space="preserve"> </w:t>
      </w:r>
    </w:p>
    <w:p w14:paraId="4CB37AA7" w14:textId="77777777" w:rsidR="00014179" w:rsidRDefault="00275BDD">
      <w:pPr>
        <w:numPr>
          <w:ilvl w:val="0"/>
          <w:numId w:val="27"/>
        </w:numPr>
        <w:spacing w:after="0" w:line="379" w:lineRule="auto"/>
        <w:ind w:firstLine="480"/>
      </w:pPr>
      <w:r>
        <w:t>按照规定要求召开基金份额持有人大会或者召集基金份额持有人大会；</w:t>
      </w:r>
      <w:r>
        <w:rPr>
          <w:rFonts w:ascii="Times New Roman" w:eastAsia="Times New Roman" w:hAnsi="Times New Roman" w:cs="Times New Roman"/>
        </w:rPr>
        <w:t xml:space="preserve"> </w:t>
      </w:r>
    </w:p>
    <w:p w14:paraId="1C753728" w14:textId="77777777" w:rsidR="00014179" w:rsidRDefault="00275BDD">
      <w:pPr>
        <w:numPr>
          <w:ilvl w:val="0"/>
          <w:numId w:val="27"/>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7D1AEE1" w14:textId="77777777" w:rsidR="00014179" w:rsidRDefault="00275BDD">
      <w:pPr>
        <w:numPr>
          <w:ilvl w:val="0"/>
          <w:numId w:val="27"/>
        </w:numPr>
        <w:ind w:firstLine="480"/>
      </w:pPr>
      <w:r>
        <w:t>查阅或者复制公开披露的基金信息资料；</w:t>
      </w:r>
      <w:r>
        <w:rPr>
          <w:rFonts w:ascii="Times New Roman" w:eastAsia="Times New Roman" w:hAnsi="Times New Roman" w:cs="Times New Roman"/>
        </w:rPr>
        <w:t xml:space="preserve"> </w:t>
      </w:r>
    </w:p>
    <w:p w14:paraId="222ED42B" w14:textId="77777777" w:rsidR="00014179" w:rsidRDefault="00275BDD">
      <w:pPr>
        <w:numPr>
          <w:ilvl w:val="0"/>
          <w:numId w:val="27"/>
        </w:numPr>
        <w:ind w:firstLine="480"/>
      </w:pPr>
      <w:r>
        <w:t>监督基金管理人的投资运作；</w:t>
      </w:r>
      <w:r>
        <w:rPr>
          <w:rFonts w:ascii="Times New Roman" w:eastAsia="Times New Roman" w:hAnsi="Times New Roman" w:cs="Times New Roman"/>
        </w:rPr>
        <w:t xml:space="preserve"> </w:t>
      </w:r>
    </w:p>
    <w:p w14:paraId="798E34B5" w14:textId="77777777" w:rsidR="00014179" w:rsidRDefault="00275BDD">
      <w:pPr>
        <w:numPr>
          <w:ilvl w:val="0"/>
          <w:numId w:val="27"/>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F8901B5" w14:textId="77777777" w:rsidR="00014179" w:rsidRDefault="00275BDD">
      <w:pPr>
        <w:numPr>
          <w:ilvl w:val="0"/>
          <w:numId w:val="27"/>
        </w:numPr>
        <w:ind w:firstLine="480"/>
      </w:pPr>
      <w:r>
        <w:t>法律法规及中国证监会规定的和《基金合同》约定的其他权利。</w:t>
      </w:r>
      <w:r>
        <w:rPr>
          <w:rFonts w:ascii="Times New Roman" w:eastAsia="Times New Roman" w:hAnsi="Times New Roman" w:cs="Times New Roman"/>
        </w:rPr>
        <w:t xml:space="preserve"> </w:t>
      </w:r>
    </w:p>
    <w:p w14:paraId="261363A2" w14:textId="77777777" w:rsidR="00014179" w:rsidRDefault="00275BDD">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0E20063" w14:textId="77777777" w:rsidR="00014179" w:rsidRDefault="00275BDD">
      <w:pPr>
        <w:numPr>
          <w:ilvl w:val="0"/>
          <w:numId w:val="25"/>
        </w:numPr>
        <w:ind w:firstLine="475"/>
      </w:pPr>
      <w:r>
        <w:t>认真阅读并遵守《基金合同》《招募说明书》等信息披露文件；</w:t>
      </w:r>
      <w:r>
        <w:rPr>
          <w:rFonts w:ascii="Times New Roman" w:eastAsia="Times New Roman" w:hAnsi="Times New Roman" w:cs="Times New Roman"/>
        </w:rPr>
        <w:t xml:space="preserve"> </w:t>
      </w:r>
    </w:p>
    <w:p w14:paraId="0935BB32" w14:textId="77777777" w:rsidR="00014179" w:rsidRDefault="00275BDD">
      <w:pPr>
        <w:numPr>
          <w:ilvl w:val="0"/>
          <w:numId w:val="25"/>
        </w:numPr>
        <w:spacing w:after="1" w:line="379" w:lineRule="auto"/>
        <w:ind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D5B2FD9" w14:textId="77777777" w:rsidR="00014179" w:rsidRDefault="00275BDD">
      <w:pPr>
        <w:numPr>
          <w:ilvl w:val="0"/>
          <w:numId w:val="25"/>
        </w:numPr>
        <w:ind w:firstLine="475"/>
      </w:pPr>
      <w:r>
        <w:t>关注基金信息披露，及时行使权利和履行义务；</w:t>
      </w:r>
      <w:r>
        <w:rPr>
          <w:rFonts w:ascii="Times New Roman" w:eastAsia="Times New Roman" w:hAnsi="Times New Roman" w:cs="Times New Roman"/>
        </w:rPr>
        <w:t xml:space="preserve"> </w:t>
      </w:r>
    </w:p>
    <w:p w14:paraId="5E478AFF" w14:textId="77777777" w:rsidR="00014179" w:rsidRDefault="00275BDD">
      <w:pPr>
        <w:numPr>
          <w:ilvl w:val="0"/>
          <w:numId w:val="25"/>
        </w:numPr>
        <w:ind w:firstLine="475"/>
      </w:pPr>
      <w:r>
        <w:t>交纳基金认购、申购款项及法律法规和《基金合同》所规定的费用；</w:t>
      </w:r>
      <w:r>
        <w:rPr>
          <w:rFonts w:ascii="Times New Roman" w:eastAsia="Times New Roman" w:hAnsi="Times New Roman" w:cs="Times New Roman"/>
        </w:rPr>
        <w:t xml:space="preserve"> </w:t>
      </w:r>
    </w:p>
    <w:p w14:paraId="79AC3984" w14:textId="77777777" w:rsidR="00014179" w:rsidRDefault="00275BDD">
      <w:pPr>
        <w:numPr>
          <w:ilvl w:val="0"/>
          <w:numId w:val="25"/>
        </w:numPr>
        <w:spacing w:after="164" w:line="371" w:lineRule="auto"/>
        <w:ind w:firstLine="475"/>
      </w:pPr>
      <w:r>
        <w:t>在其持有的</w:t>
      </w:r>
      <w:r>
        <w:t>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5F2777D5" w14:textId="77777777" w:rsidR="00014179" w:rsidRDefault="00275BDD">
      <w:pPr>
        <w:numPr>
          <w:ilvl w:val="0"/>
          <w:numId w:val="26"/>
        </w:numPr>
        <w:ind w:firstLine="470"/>
      </w:pPr>
      <w:r>
        <w:t>执行生效的基金份额持有人大会的决议；</w:t>
      </w:r>
      <w:r>
        <w:rPr>
          <w:rFonts w:ascii="Times New Roman" w:eastAsia="Times New Roman" w:hAnsi="Times New Roman" w:cs="Times New Roman"/>
        </w:rPr>
        <w:t xml:space="preserve"> </w:t>
      </w:r>
    </w:p>
    <w:p w14:paraId="082D2264" w14:textId="77777777" w:rsidR="00014179" w:rsidRDefault="00275BDD">
      <w:pPr>
        <w:numPr>
          <w:ilvl w:val="0"/>
          <w:numId w:val="26"/>
        </w:numPr>
        <w:ind w:firstLine="470"/>
      </w:pPr>
      <w:r>
        <w:t>返还在基金交易过程中因任何原因获得的不当得利；</w:t>
      </w:r>
      <w:r>
        <w:rPr>
          <w:rFonts w:ascii="Times New Roman" w:eastAsia="Times New Roman" w:hAnsi="Times New Roman" w:cs="Times New Roman"/>
        </w:rPr>
        <w:t xml:space="preserve"> </w:t>
      </w:r>
    </w:p>
    <w:p w14:paraId="468CFB0B" w14:textId="77777777" w:rsidR="00014179" w:rsidRDefault="00275BDD">
      <w:pPr>
        <w:numPr>
          <w:ilvl w:val="0"/>
          <w:numId w:val="26"/>
        </w:numPr>
        <w:spacing w:after="11" w:line="371" w:lineRule="auto"/>
        <w:ind w:firstLine="470"/>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2987AEFD" w14:textId="77777777" w:rsidR="00014179" w:rsidRDefault="00275BDD">
      <w:pPr>
        <w:numPr>
          <w:ilvl w:val="0"/>
          <w:numId w:val="26"/>
        </w:numPr>
        <w:spacing w:after="153" w:line="259" w:lineRule="auto"/>
        <w:ind w:firstLine="470"/>
      </w:pPr>
      <w:r>
        <w:t>法律法规及中国证监会规定的和《基金合同》约定的其他义务。</w:t>
      </w:r>
      <w:r>
        <w:rPr>
          <w:rFonts w:ascii="Times New Roman" w:eastAsia="Times New Roman" w:hAnsi="Times New Roman" w:cs="Times New Roman"/>
        </w:rPr>
        <w:t xml:space="preserve"> </w:t>
      </w:r>
      <w:r>
        <w:br w:type="page"/>
      </w:r>
    </w:p>
    <w:p w14:paraId="5550D928" w14:textId="77777777" w:rsidR="00014179" w:rsidRDefault="00275BDD">
      <w:pPr>
        <w:pStyle w:val="1"/>
      </w:pPr>
      <w:bookmarkStart w:id="7" w:name="_Toc6620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9A7A4AE" w14:textId="77777777" w:rsidR="00014179" w:rsidRDefault="00275BDD">
      <w:pPr>
        <w:spacing w:after="170" w:line="259" w:lineRule="auto"/>
        <w:ind w:left="418" w:firstLine="0"/>
      </w:pPr>
      <w:r>
        <w:rPr>
          <w:rFonts w:ascii="Times New Roman" w:eastAsia="Times New Roman" w:hAnsi="Times New Roman" w:cs="Times New Roman"/>
        </w:rPr>
        <w:t xml:space="preserve"> </w:t>
      </w:r>
    </w:p>
    <w:p w14:paraId="4F65762F" w14:textId="77777777" w:rsidR="00014179" w:rsidRDefault="00275BDD">
      <w:pPr>
        <w:spacing w:after="22"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273D427" w14:textId="77777777" w:rsidR="00014179" w:rsidRDefault="00275BDD">
      <w:r>
        <w:t>本基金的基金份额持有人大会暂不设立日常机构。</w:t>
      </w:r>
      <w:r>
        <w:rPr>
          <w:rFonts w:ascii="Times New Roman" w:eastAsia="Times New Roman" w:hAnsi="Times New Roman" w:cs="Times New Roman"/>
        </w:rPr>
        <w:t xml:space="preserve"> </w:t>
      </w:r>
    </w:p>
    <w:p w14:paraId="309E7EF0" w14:textId="77777777" w:rsidR="00014179" w:rsidRDefault="00275BDD">
      <w:r>
        <w:t>一、召开事由</w:t>
      </w:r>
      <w:r>
        <w:rPr>
          <w:rFonts w:ascii="Times New Roman" w:eastAsia="Times New Roman" w:hAnsi="Times New Roman" w:cs="Times New Roman"/>
        </w:rPr>
        <w:t xml:space="preserve"> </w:t>
      </w:r>
    </w:p>
    <w:p w14:paraId="4B787B74" w14:textId="77777777" w:rsidR="00014179" w:rsidRDefault="00275BDD">
      <w:pPr>
        <w:spacing w:after="47" w:line="380"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824FFCF" w14:textId="77777777" w:rsidR="00014179" w:rsidRDefault="00275BDD">
      <w:pPr>
        <w:numPr>
          <w:ilvl w:val="0"/>
          <w:numId w:val="33"/>
        </w:numPr>
        <w:spacing w:after="120"/>
        <w:ind w:firstLine="480"/>
      </w:pPr>
      <w:r>
        <w:t>终止《基金合同》；</w:t>
      </w:r>
      <w:r>
        <w:rPr>
          <w:rFonts w:ascii="Times New Roman" w:eastAsia="Times New Roman" w:hAnsi="Times New Roman" w:cs="Times New Roman"/>
        </w:rPr>
        <w:t xml:space="preserve"> </w:t>
      </w:r>
    </w:p>
    <w:p w14:paraId="6E768CE6" w14:textId="77777777" w:rsidR="00014179" w:rsidRDefault="00275BDD">
      <w:pPr>
        <w:numPr>
          <w:ilvl w:val="0"/>
          <w:numId w:val="33"/>
        </w:numPr>
        <w:spacing w:after="122"/>
        <w:ind w:firstLine="480"/>
      </w:pPr>
      <w:r>
        <w:t>更换基金管理人；</w:t>
      </w:r>
      <w:r>
        <w:rPr>
          <w:rFonts w:ascii="Times New Roman" w:eastAsia="Times New Roman" w:hAnsi="Times New Roman" w:cs="Times New Roman"/>
        </w:rPr>
        <w:t xml:space="preserve"> </w:t>
      </w:r>
    </w:p>
    <w:p w14:paraId="5508588D" w14:textId="77777777" w:rsidR="00014179" w:rsidRDefault="00275BDD">
      <w:pPr>
        <w:numPr>
          <w:ilvl w:val="0"/>
          <w:numId w:val="33"/>
        </w:numPr>
        <w:spacing w:after="120"/>
        <w:ind w:firstLine="480"/>
      </w:pPr>
      <w:r>
        <w:t>更换基金托管人；</w:t>
      </w:r>
      <w:r>
        <w:rPr>
          <w:rFonts w:ascii="Times New Roman" w:eastAsia="Times New Roman" w:hAnsi="Times New Roman" w:cs="Times New Roman"/>
        </w:rPr>
        <w:t xml:space="preserve"> </w:t>
      </w:r>
    </w:p>
    <w:p w14:paraId="3C3A02F2" w14:textId="77777777" w:rsidR="00014179" w:rsidRDefault="00275BDD">
      <w:pPr>
        <w:numPr>
          <w:ilvl w:val="0"/>
          <w:numId w:val="33"/>
        </w:numPr>
        <w:spacing w:after="120"/>
        <w:ind w:firstLine="480"/>
      </w:pPr>
      <w:r>
        <w:t>转换基金运作方式；</w:t>
      </w:r>
      <w:r>
        <w:rPr>
          <w:rFonts w:ascii="Times New Roman" w:eastAsia="Times New Roman" w:hAnsi="Times New Roman" w:cs="Times New Roman"/>
        </w:rPr>
        <w:t xml:space="preserve"> </w:t>
      </w:r>
    </w:p>
    <w:p w14:paraId="188FE312" w14:textId="77777777" w:rsidR="00014179" w:rsidRDefault="00275BDD">
      <w:pPr>
        <w:numPr>
          <w:ilvl w:val="0"/>
          <w:numId w:val="33"/>
        </w:numPr>
        <w:spacing w:after="123"/>
        <w:ind w:firstLine="480"/>
      </w:pPr>
      <w:r>
        <w:t>调整基金管理人、基金托管人的报酬标准或提高销售服务费率；</w:t>
      </w:r>
      <w:r>
        <w:rPr>
          <w:rFonts w:ascii="Times New Roman" w:eastAsia="Times New Roman" w:hAnsi="Times New Roman" w:cs="Times New Roman"/>
        </w:rPr>
        <w:t xml:space="preserve"> </w:t>
      </w:r>
    </w:p>
    <w:p w14:paraId="6306E541" w14:textId="77777777" w:rsidR="00014179" w:rsidRDefault="00275BDD">
      <w:pPr>
        <w:numPr>
          <w:ilvl w:val="0"/>
          <w:numId w:val="33"/>
        </w:numPr>
        <w:spacing w:after="120"/>
        <w:ind w:firstLine="480"/>
      </w:pPr>
      <w:r>
        <w:t>变更基金类别；</w:t>
      </w:r>
      <w:r>
        <w:rPr>
          <w:rFonts w:ascii="Times New Roman" w:eastAsia="Times New Roman" w:hAnsi="Times New Roman" w:cs="Times New Roman"/>
        </w:rPr>
        <w:t xml:space="preserve"> </w:t>
      </w:r>
    </w:p>
    <w:p w14:paraId="1A95E5E7" w14:textId="77777777" w:rsidR="00014179" w:rsidRDefault="00275BDD">
      <w:pPr>
        <w:numPr>
          <w:ilvl w:val="0"/>
          <w:numId w:val="33"/>
        </w:numPr>
        <w:spacing w:after="120"/>
        <w:ind w:firstLine="480"/>
      </w:pPr>
      <w:r>
        <w:t>本基金与其他基金的合并；</w:t>
      </w:r>
      <w:r>
        <w:rPr>
          <w:rFonts w:ascii="Times New Roman" w:eastAsia="Times New Roman" w:hAnsi="Times New Roman" w:cs="Times New Roman"/>
        </w:rPr>
        <w:t xml:space="preserve"> </w:t>
      </w:r>
    </w:p>
    <w:p w14:paraId="03A188FE" w14:textId="77777777" w:rsidR="00014179" w:rsidRDefault="00275BDD">
      <w:pPr>
        <w:numPr>
          <w:ilvl w:val="0"/>
          <w:numId w:val="33"/>
        </w:numPr>
        <w:spacing w:after="123"/>
        <w:ind w:firstLine="480"/>
      </w:pPr>
      <w:r>
        <w:t>变更基金投资目标、范围或策略；</w:t>
      </w:r>
      <w:r>
        <w:rPr>
          <w:rFonts w:ascii="Times New Roman" w:eastAsia="Times New Roman" w:hAnsi="Times New Roman" w:cs="Times New Roman"/>
        </w:rPr>
        <w:t xml:space="preserve"> </w:t>
      </w:r>
    </w:p>
    <w:p w14:paraId="671122FB" w14:textId="77777777" w:rsidR="00014179" w:rsidRDefault="00275BDD">
      <w:pPr>
        <w:numPr>
          <w:ilvl w:val="0"/>
          <w:numId w:val="33"/>
        </w:numPr>
        <w:spacing w:after="120"/>
        <w:ind w:firstLine="480"/>
      </w:pPr>
      <w:r>
        <w:t>变更基金份额持有人大会程序；</w:t>
      </w:r>
      <w:r>
        <w:rPr>
          <w:rFonts w:ascii="Times New Roman" w:eastAsia="Times New Roman" w:hAnsi="Times New Roman" w:cs="Times New Roman"/>
        </w:rPr>
        <w:t xml:space="preserve"> </w:t>
      </w:r>
    </w:p>
    <w:p w14:paraId="1777E58E" w14:textId="77777777" w:rsidR="00014179" w:rsidRDefault="00275BDD">
      <w:pPr>
        <w:numPr>
          <w:ilvl w:val="0"/>
          <w:numId w:val="33"/>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6DAE416A" w14:textId="77777777" w:rsidR="00014179" w:rsidRDefault="00275BDD">
      <w:pPr>
        <w:numPr>
          <w:ilvl w:val="0"/>
          <w:numId w:val="33"/>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1106EA0" w14:textId="77777777" w:rsidR="00014179" w:rsidRDefault="00275BDD">
      <w:pPr>
        <w:numPr>
          <w:ilvl w:val="0"/>
          <w:numId w:val="33"/>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7E70D859" w14:textId="77777777" w:rsidR="00014179" w:rsidRDefault="00275BDD">
      <w:pPr>
        <w:numPr>
          <w:ilvl w:val="0"/>
          <w:numId w:val="33"/>
        </w:numPr>
        <w:spacing w:after="121"/>
        <w:ind w:firstLine="480"/>
      </w:pPr>
      <w:r>
        <w:t>法律法规、《基金合同》或中国证监会规定的其他应当召开基金份</w:t>
      </w:r>
    </w:p>
    <w:p w14:paraId="4A28C192" w14:textId="77777777" w:rsidR="00014179" w:rsidRDefault="00275BDD">
      <w:pPr>
        <w:spacing w:after="73"/>
        <w:ind w:left="-5"/>
      </w:pPr>
      <w:r>
        <w:t>额持有人大会的事项。</w:t>
      </w:r>
      <w:r>
        <w:rPr>
          <w:rFonts w:ascii="Times New Roman" w:eastAsia="Times New Roman" w:hAnsi="Times New Roman" w:cs="Times New Roman"/>
        </w:rPr>
        <w:t xml:space="preserve"> </w:t>
      </w:r>
    </w:p>
    <w:p w14:paraId="1896E5F8" w14:textId="77777777" w:rsidR="00014179" w:rsidRDefault="00275BDD">
      <w:pPr>
        <w:spacing w:after="12" w:line="370" w:lineRule="auto"/>
        <w:ind w:left="-15" w:firstLine="480"/>
      </w:pPr>
      <w:r>
        <w:rPr>
          <w:rFonts w:ascii="Times New Roman" w:eastAsia="Times New Roman" w:hAnsi="Times New Roman" w:cs="Times New Roman"/>
        </w:rPr>
        <w:t>2</w:t>
      </w:r>
      <w:r>
        <w:t>、在不违反有关法律法规和《基金合同》约定，并对基金份额</w:t>
      </w:r>
      <w:r>
        <w:t>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70010C18" w14:textId="77777777" w:rsidR="00014179" w:rsidRDefault="00275BDD">
      <w:pPr>
        <w:numPr>
          <w:ilvl w:val="0"/>
          <w:numId w:val="34"/>
        </w:numPr>
        <w:ind w:firstLine="480"/>
      </w:pPr>
      <w:r>
        <w:t>法律法规要求增加的基金费用的收取；</w:t>
      </w:r>
      <w:r>
        <w:rPr>
          <w:rFonts w:ascii="Times New Roman" w:eastAsia="Times New Roman" w:hAnsi="Times New Roman" w:cs="Times New Roman"/>
        </w:rPr>
        <w:t xml:space="preserve"> </w:t>
      </w:r>
    </w:p>
    <w:p w14:paraId="7339ECFA" w14:textId="77777777" w:rsidR="00014179" w:rsidRDefault="00275BDD">
      <w:pPr>
        <w:numPr>
          <w:ilvl w:val="0"/>
          <w:numId w:val="34"/>
        </w:numPr>
        <w:ind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10452131" w14:textId="77777777" w:rsidR="00014179" w:rsidRDefault="00275BDD">
      <w:pPr>
        <w:numPr>
          <w:ilvl w:val="0"/>
          <w:numId w:val="34"/>
        </w:numPr>
        <w:ind w:firstLine="480"/>
      </w:pPr>
      <w:r>
        <w:t>因相应的法律法规发生变动而应当对《基金合同》进行修改；</w:t>
      </w:r>
      <w:r>
        <w:rPr>
          <w:rFonts w:ascii="Times New Roman" w:eastAsia="Times New Roman" w:hAnsi="Times New Roman" w:cs="Times New Roman"/>
        </w:rPr>
        <w:t xml:space="preserve"> </w:t>
      </w:r>
    </w:p>
    <w:p w14:paraId="47171DB5" w14:textId="77777777" w:rsidR="00014179" w:rsidRDefault="00275BDD">
      <w:pPr>
        <w:numPr>
          <w:ilvl w:val="0"/>
          <w:numId w:val="34"/>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CDB787A" w14:textId="77777777" w:rsidR="00014179" w:rsidRDefault="00275BDD">
      <w:pPr>
        <w:numPr>
          <w:ilvl w:val="0"/>
          <w:numId w:val="34"/>
        </w:numPr>
        <w:spacing w:after="12" w:line="369" w:lineRule="auto"/>
        <w:ind w:firstLine="480"/>
      </w:pPr>
      <w:r>
        <w:t>基金管理人、登记机构、基金销售机构在法律法规规定或中国证监会许可的范围内调整有</w:t>
      </w:r>
      <w:r>
        <w:t>关认购、申购、赎回、转换、基金交易、非交易过户、转托管等业务规则；</w:t>
      </w:r>
      <w:r>
        <w:rPr>
          <w:rFonts w:ascii="Times New Roman" w:eastAsia="Times New Roman" w:hAnsi="Times New Roman" w:cs="Times New Roman"/>
        </w:rPr>
        <w:t xml:space="preserve"> </w:t>
      </w:r>
    </w:p>
    <w:p w14:paraId="6AA9C459" w14:textId="77777777" w:rsidR="00014179" w:rsidRDefault="00275BDD">
      <w:pPr>
        <w:numPr>
          <w:ilvl w:val="0"/>
          <w:numId w:val="34"/>
        </w:numPr>
        <w:spacing w:after="0" w:line="379" w:lineRule="auto"/>
        <w:ind w:firstLine="480"/>
      </w:pPr>
      <w:r>
        <w:t>在履行适当程序后，基金推出新业务或服务，或调整基金份额类别设置；</w:t>
      </w:r>
      <w:r>
        <w:rPr>
          <w:rFonts w:ascii="Times New Roman" w:eastAsia="Times New Roman" w:hAnsi="Times New Roman" w:cs="Times New Roman"/>
        </w:rPr>
        <w:t xml:space="preserve"> </w:t>
      </w:r>
    </w:p>
    <w:p w14:paraId="0DDE76FB" w14:textId="77777777" w:rsidR="00014179" w:rsidRDefault="00275BDD">
      <w:pPr>
        <w:numPr>
          <w:ilvl w:val="0"/>
          <w:numId w:val="34"/>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2A873D32" w14:textId="77777777" w:rsidR="00014179" w:rsidRDefault="00275BDD">
      <w:r>
        <w:t>二、会议召集人及召集方式</w:t>
      </w:r>
      <w:r>
        <w:rPr>
          <w:rFonts w:ascii="Times New Roman" w:eastAsia="Times New Roman" w:hAnsi="Times New Roman" w:cs="Times New Roman"/>
        </w:rPr>
        <w:t xml:space="preserve"> </w:t>
      </w:r>
    </w:p>
    <w:p w14:paraId="214381FB" w14:textId="77777777" w:rsidR="00014179" w:rsidRDefault="00275BDD">
      <w:pPr>
        <w:numPr>
          <w:ilvl w:val="0"/>
          <w:numId w:val="35"/>
        </w:numPr>
        <w:spacing w:after="0" w:line="379" w:lineRule="auto"/>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5DE335B" w14:textId="77777777" w:rsidR="00014179" w:rsidRDefault="00275BDD">
      <w:pPr>
        <w:numPr>
          <w:ilvl w:val="0"/>
          <w:numId w:val="35"/>
        </w:numPr>
        <w:ind w:right="-3" w:firstLine="470"/>
      </w:pPr>
      <w:r>
        <w:t>基金管理人未按规定召集或不能召开时，由基金托管人召集。</w:t>
      </w:r>
      <w:r>
        <w:rPr>
          <w:rFonts w:ascii="Times New Roman" w:eastAsia="Times New Roman" w:hAnsi="Times New Roman" w:cs="Times New Roman"/>
        </w:rPr>
        <w:t xml:space="preserve"> </w:t>
      </w:r>
    </w:p>
    <w:p w14:paraId="2864F43D" w14:textId="77777777" w:rsidR="00014179" w:rsidRDefault="00275BDD">
      <w:pPr>
        <w:numPr>
          <w:ilvl w:val="0"/>
          <w:numId w:val="35"/>
        </w:numPr>
        <w:spacing w:after="11" w:line="371" w:lineRule="auto"/>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3FA9B41" w14:textId="77777777" w:rsidR="00014179" w:rsidRDefault="00275BDD">
      <w:pPr>
        <w:numPr>
          <w:ilvl w:val="0"/>
          <w:numId w:val="35"/>
        </w:numPr>
        <w:spacing w:after="162" w:line="371"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022F751" w14:textId="77777777" w:rsidR="00014179" w:rsidRDefault="00275BDD">
      <w:pPr>
        <w:numPr>
          <w:ilvl w:val="0"/>
          <w:numId w:val="35"/>
        </w:numPr>
        <w:spacing w:after="11" w:line="371"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87684B7" w14:textId="77777777" w:rsidR="00014179" w:rsidRDefault="00275BDD">
      <w:pPr>
        <w:numPr>
          <w:ilvl w:val="0"/>
          <w:numId w:val="35"/>
        </w:numPr>
        <w:spacing w:after="0" w:line="379" w:lineRule="auto"/>
        <w:ind w:right="-3" w:firstLine="470"/>
      </w:pPr>
      <w:r>
        <w:t>基金份额持有人会议的召集人负责选择确定开会时间、地点、方式和权益登记日</w:t>
      </w:r>
      <w:r>
        <w:t>。</w:t>
      </w:r>
      <w:r>
        <w:rPr>
          <w:rFonts w:ascii="Times New Roman" w:eastAsia="Times New Roman" w:hAnsi="Times New Roman" w:cs="Times New Roman"/>
        </w:rPr>
        <w:t xml:space="preserve"> </w:t>
      </w:r>
    </w:p>
    <w:p w14:paraId="55CE335A" w14:textId="77777777" w:rsidR="00014179" w:rsidRDefault="00275BDD">
      <w:r>
        <w:t>三、召开基金份额持有人大会的通知时间、通知内容、通知方式</w:t>
      </w:r>
      <w:r>
        <w:rPr>
          <w:rFonts w:ascii="Times New Roman" w:eastAsia="Times New Roman" w:hAnsi="Times New Roman" w:cs="Times New Roman"/>
        </w:rPr>
        <w:t xml:space="preserve"> </w:t>
      </w:r>
    </w:p>
    <w:p w14:paraId="6294E7DF" w14:textId="77777777" w:rsidR="00014179" w:rsidRDefault="00275BDD">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5905099" w14:textId="77777777" w:rsidR="00014179" w:rsidRDefault="00275BDD">
      <w:pPr>
        <w:numPr>
          <w:ilvl w:val="0"/>
          <w:numId w:val="36"/>
        </w:numPr>
        <w:ind w:firstLine="480"/>
      </w:pPr>
      <w:r>
        <w:t>会议召开的时间、地点和会议形式；</w:t>
      </w:r>
      <w:r>
        <w:rPr>
          <w:rFonts w:ascii="Times New Roman" w:eastAsia="Times New Roman" w:hAnsi="Times New Roman" w:cs="Times New Roman"/>
        </w:rPr>
        <w:t xml:space="preserve"> </w:t>
      </w:r>
    </w:p>
    <w:p w14:paraId="0C70B75B" w14:textId="77777777" w:rsidR="00014179" w:rsidRDefault="00275BDD">
      <w:pPr>
        <w:numPr>
          <w:ilvl w:val="0"/>
          <w:numId w:val="36"/>
        </w:numPr>
        <w:ind w:firstLine="480"/>
      </w:pPr>
      <w:r>
        <w:t>会议拟审议的事项、议事程序和表决方式；</w:t>
      </w:r>
      <w:r>
        <w:rPr>
          <w:rFonts w:ascii="Times New Roman" w:eastAsia="Times New Roman" w:hAnsi="Times New Roman" w:cs="Times New Roman"/>
        </w:rPr>
        <w:t xml:space="preserve"> </w:t>
      </w:r>
    </w:p>
    <w:p w14:paraId="5B36D342" w14:textId="77777777" w:rsidR="00014179" w:rsidRDefault="00275BDD">
      <w:pPr>
        <w:numPr>
          <w:ilvl w:val="0"/>
          <w:numId w:val="36"/>
        </w:numPr>
        <w:ind w:firstLine="480"/>
      </w:pPr>
      <w:r>
        <w:t>有权出席基金份额持有人大会的基金份额持有人的权益登记日；</w:t>
      </w:r>
      <w:r>
        <w:rPr>
          <w:rFonts w:ascii="Times New Roman" w:eastAsia="Times New Roman" w:hAnsi="Times New Roman" w:cs="Times New Roman"/>
        </w:rPr>
        <w:t xml:space="preserve"> </w:t>
      </w:r>
    </w:p>
    <w:p w14:paraId="61536377" w14:textId="77777777" w:rsidR="00014179" w:rsidRDefault="00275BDD">
      <w:pPr>
        <w:numPr>
          <w:ilvl w:val="0"/>
          <w:numId w:val="3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71BB9ED" w14:textId="77777777" w:rsidR="00014179" w:rsidRDefault="00275BDD">
      <w:pPr>
        <w:numPr>
          <w:ilvl w:val="0"/>
          <w:numId w:val="36"/>
        </w:numPr>
        <w:ind w:firstLine="480"/>
      </w:pPr>
      <w:r>
        <w:t>会务常设联系人姓名及联系电话；</w:t>
      </w:r>
      <w:r>
        <w:rPr>
          <w:rFonts w:ascii="Times New Roman" w:eastAsia="Times New Roman" w:hAnsi="Times New Roman" w:cs="Times New Roman"/>
        </w:rPr>
        <w:t xml:space="preserve"> </w:t>
      </w:r>
    </w:p>
    <w:p w14:paraId="5DB88FF0" w14:textId="77777777" w:rsidR="00014179" w:rsidRDefault="00275BDD">
      <w:pPr>
        <w:numPr>
          <w:ilvl w:val="0"/>
          <w:numId w:val="36"/>
        </w:numPr>
        <w:ind w:firstLine="480"/>
      </w:pPr>
      <w:r>
        <w:t>出席会议者必须准备的文件和必须履行的手续；</w:t>
      </w:r>
      <w:r>
        <w:rPr>
          <w:rFonts w:ascii="Times New Roman" w:eastAsia="Times New Roman" w:hAnsi="Times New Roman" w:cs="Times New Roman"/>
        </w:rPr>
        <w:t xml:space="preserve"> </w:t>
      </w:r>
    </w:p>
    <w:p w14:paraId="0C76D809" w14:textId="77777777" w:rsidR="00014179" w:rsidRDefault="00275BDD">
      <w:pPr>
        <w:numPr>
          <w:ilvl w:val="0"/>
          <w:numId w:val="36"/>
        </w:numPr>
        <w:ind w:firstLine="480"/>
      </w:pPr>
      <w:r>
        <w:t>召集人需要</w:t>
      </w:r>
      <w:r>
        <w:t>通知的其他事项。</w:t>
      </w:r>
      <w:r>
        <w:rPr>
          <w:rFonts w:ascii="Times New Roman" w:eastAsia="Times New Roman" w:hAnsi="Times New Roman" w:cs="Times New Roman"/>
        </w:rPr>
        <w:t xml:space="preserve"> </w:t>
      </w:r>
    </w:p>
    <w:p w14:paraId="464A8FAF" w14:textId="77777777" w:rsidR="00014179" w:rsidRDefault="00275BDD">
      <w:pPr>
        <w:numPr>
          <w:ilvl w:val="0"/>
          <w:numId w:val="37"/>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577122E" w14:textId="77777777" w:rsidR="00014179" w:rsidRDefault="00275BDD">
      <w:pPr>
        <w:numPr>
          <w:ilvl w:val="0"/>
          <w:numId w:val="37"/>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4012DE0" w14:textId="77777777" w:rsidR="00014179" w:rsidRDefault="00275BDD">
      <w:pPr>
        <w:spacing w:after="17" w:line="366" w:lineRule="auto"/>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C49C8F0" w14:textId="77777777" w:rsidR="00014179" w:rsidRDefault="00275BDD">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5AE5B82" w14:textId="77777777" w:rsidR="00014179" w:rsidRDefault="00275BDD">
      <w:pPr>
        <w:numPr>
          <w:ilvl w:val="0"/>
          <w:numId w:val="38"/>
        </w:numPr>
        <w:spacing w:after="16" w:line="366" w:lineRule="auto"/>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CF9462C" w14:textId="77777777" w:rsidR="00014179" w:rsidRDefault="00275BDD">
      <w:pPr>
        <w:numPr>
          <w:ilvl w:val="0"/>
          <w:numId w:val="38"/>
        </w:numPr>
        <w:spacing w:after="5" w:line="378" w:lineRule="auto"/>
        <w:ind w:firstLine="480"/>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05C572" w14:textId="77777777" w:rsidR="00014179" w:rsidRDefault="00275BDD">
      <w:pPr>
        <w:spacing w:after="0" w:line="373"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w:t>
      </w:r>
    </w:p>
    <w:p w14:paraId="6274A0D8" w14:textId="77777777" w:rsidR="00014179" w:rsidRDefault="00275BDD">
      <w:pPr>
        <w:ind w:left="-5"/>
      </w:pPr>
      <w:r>
        <w:t>通讯开会应以书面方式或大会公告载明的其他方式进行表决。</w:t>
      </w:r>
      <w:r>
        <w:rPr>
          <w:rFonts w:ascii="Times New Roman" w:eastAsia="Times New Roman" w:hAnsi="Times New Roman" w:cs="Times New Roman"/>
        </w:rPr>
        <w:t xml:space="preserve"> </w:t>
      </w:r>
    </w:p>
    <w:p w14:paraId="2F4B772E" w14:textId="77777777" w:rsidR="00014179" w:rsidRDefault="00275BDD">
      <w:r>
        <w:t>在同时符合以下条件时，通讯开会的方式视为有效：</w:t>
      </w:r>
      <w:r>
        <w:rPr>
          <w:rFonts w:ascii="Times New Roman" w:eastAsia="Times New Roman" w:hAnsi="Times New Roman" w:cs="Times New Roman"/>
        </w:rPr>
        <w:t xml:space="preserve"> </w:t>
      </w:r>
    </w:p>
    <w:p w14:paraId="7D27EB16" w14:textId="77777777" w:rsidR="00014179" w:rsidRDefault="00275BDD">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F72A0DA" w14:textId="77777777" w:rsidR="00014179" w:rsidRDefault="00275BDD">
      <w:pPr>
        <w:numPr>
          <w:ilvl w:val="0"/>
          <w:numId w:val="39"/>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B91C0C1" w14:textId="77777777" w:rsidR="00014179" w:rsidRDefault="00275BDD">
      <w:pPr>
        <w:numPr>
          <w:ilvl w:val="0"/>
          <w:numId w:val="39"/>
        </w:numPr>
        <w:spacing w:after="6" w:line="379"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19CAC2A" w14:textId="77777777" w:rsidR="00014179" w:rsidRDefault="00275BDD">
      <w:pPr>
        <w:numPr>
          <w:ilvl w:val="0"/>
          <w:numId w:val="39"/>
        </w:numPr>
        <w:spacing w:line="364"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285B16F" w14:textId="77777777" w:rsidR="00014179" w:rsidRDefault="00275BDD">
      <w:pPr>
        <w:spacing w:after="10"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当有代表三分之一以上（含三分之一）基金份额的持有人参加，方可召开。</w:t>
      </w:r>
      <w:r>
        <w:rPr>
          <w:rFonts w:ascii="Times New Roman" w:eastAsia="Times New Roman" w:hAnsi="Times New Roman" w:cs="Times New Roman"/>
        </w:rPr>
        <w:t xml:space="preserve"> </w:t>
      </w:r>
    </w:p>
    <w:p w14:paraId="5DF4B18F" w14:textId="77777777" w:rsidR="00014179" w:rsidRDefault="00275BDD">
      <w:pPr>
        <w:numPr>
          <w:ilvl w:val="0"/>
          <w:numId w:val="40"/>
        </w:numPr>
        <w:spacing w:after="13" w:line="369" w:lineRule="auto"/>
        <w:ind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F4CAAAC" w14:textId="77777777" w:rsidR="00014179" w:rsidRDefault="00275BDD">
      <w:pPr>
        <w:numPr>
          <w:ilvl w:val="0"/>
          <w:numId w:val="40"/>
        </w:numPr>
        <w:spacing w:after="12" w:line="369"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B3C4C4C" w14:textId="77777777" w:rsidR="00014179" w:rsidRDefault="00275BDD">
      <w:r>
        <w:t>五、议事内容与程序</w:t>
      </w:r>
      <w:r>
        <w:rPr>
          <w:rFonts w:ascii="Times New Roman" w:eastAsia="Times New Roman" w:hAnsi="Times New Roman" w:cs="Times New Roman"/>
        </w:rPr>
        <w:t xml:space="preserve"> </w:t>
      </w:r>
    </w:p>
    <w:p w14:paraId="2347C1D9" w14:textId="77777777" w:rsidR="00014179" w:rsidRDefault="00275BDD">
      <w:pPr>
        <w:numPr>
          <w:ilvl w:val="0"/>
          <w:numId w:val="41"/>
        </w:numPr>
        <w:ind w:hanging="360"/>
      </w:pPr>
      <w:r>
        <w:t>议事内容及提案权</w:t>
      </w:r>
      <w:r>
        <w:rPr>
          <w:rFonts w:ascii="Times New Roman" w:eastAsia="Times New Roman" w:hAnsi="Times New Roman" w:cs="Times New Roman"/>
        </w:rPr>
        <w:t xml:space="preserve"> </w:t>
      </w:r>
    </w:p>
    <w:p w14:paraId="12E46B31" w14:textId="77777777" w:rsidR="00014179" w:rsidRDefault="00275BDD">
      <w:pPr>
        <w:spacing w:after="15" w:line="362" w:lineRule="auto"/>
        <w:ind w:left="-15" w:firstLine="480"/>
      </w:pPr>
      <w:r>
        <w:t>议事内容为关系基金份额持有人利益的重大事项，如</w:t>
      </w:r>
      <w:r>
        <w:t>《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FF0E39B" w14:textId="77777777" w:rsidR="00014179" w:rsidRDefault="00275BDD">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58A2FA" w14:textId="77777777" w:rsidR="00014179" w:rsidRDefault="00275BDD">
      <w:r>
        <w:t>基金份额持有人大会不得对未事先公告的议事内容进行表决。</w:t>
      </w:r>
      <w:r>
        <w:rPr>
          <w:rFonts w:ascii="Times New Roman" w:eastAsia="Times New Roman" w:hAnsi="Times New Roman" w:cs="Times New Roman"/>
        </w:rPr>
        <w:t xml:space="preserve"> </w:t>
      </w:r>
    </w:p>
    <w:p w14:paraId="5E711959" w14:textId="77777777" w:rsidR="00014179" w:rsidRDefault="00275BDD">
      <w:pPr>
        <w:numPr>
          <w:ilvl w:val="0"/>
          <w:numId w:val="41"/>
        </w:numPr>
        <w:ind w:hanging="360"/>
      </w:pPr>
      <w:r>
        <w:t>议事程序</w:t>
      </w:r>
      <w:r>
        <w:rPr>
          <w:rFonts w:ascii="Times New Roman" w:eastAsia="Times New Roman" w:hAnsi="Times New Roman" w:cs="Times New Roman"/>
        </w:rPr>
        <w:t xml:space="preserve"> </w:t>
      </w:r>
    </w:p>
    <w:p w14:paraId="33E664F1" w14:textId="77777777" w:rsidR="00014179" w:rsidRDefault="00275BDD">
      <w:pPr>
        <w:numPr>
          <w:ilvl w:val="0"/>
          <w:numId w:val="42"/>
        </w:numPr>
        <w:ind w:hanging="600"/>
      </w:pPr>
      <w:r>
        <w:t>现场开会</w:t>
      </w:r>
      <w:r>
        <w:rPr>
          <w:rFonts w:ascii="Times New Roman" w:eastAsia="Times New Roman" w:hAnsi="Times New Roman" w:cs="Times New Roman"/>
        </w:rPr>
        <w:t xml:space="preserve"> </w:t>
      </w:r>
    </w:p>
    <w:p w14:paraId="28BB43D3" w14:textId="77777777" w:rsidR="00014179" w:rsidRDefault="00275BDD">
      <w:pPr>
        <w:spacing w:after="13" w:line="361" w:lineRule="auto"/>
        <w:ind w:left="-15" w:firstLine="480"/>
      </w:pPr>
      <w:r>
        <w:t>在现场开会的方式下，首先由大会主持人按照下列第七条规定程序确定和公布监票人，然后由大会主持人宣读提案，经讨论后进行表决，并形成大会</w:t>
      </w:r>
      <w:r>
        <w:t>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325BA10" w14:textId="77777777" w:rsidR="00014179" w:rsidRDefault="00275BDD">
      <w:pPr>
        <w:spacing w:after="21" w:line="363" w:lineRule="auto"/>
        <w:ind w:left="-15" w:firstLine="480"/>
      </w:pPr>
      <w:r>
        <w:t>会议召集人应当制作出席会议人员的签名册。签名册载明参加会议人员姓名（或单位名称）、身份证</w:t>
      </w:r>
      <w:r>
        <w:t>明文件号码、持有或代表有表决权的基金份额、委托人姓名（或单位名称）和联系方式等事项。</w:t>
      </w:r>
      <w:r>
        <w:rPr>
          <w:rFonts w:ascii="Times New Roman" w:eastAsia="Times New Roman" w:hAnsi="Times New Roman" w:cs="Times New Roman"/>
        </w:rPr>
        <w:t xml:space="preserve"> </w:t>
      </w:r>
    </w:p>
    <w:p w14:paraId="495FCB6F" w14:textId="77777777" w:rsidR="00014179" w:rsidRDefault="00275BDD">
      <w:pPr>
        <w:numPr>
          <w:ilvl w:val="0"/>
          <w:numId w:val="42"/>
        </w:numPr>
        <w:ind w:hanging="600"/>
      </w:pPr>
      <w:r>
        <w:t>通讯开会</w:t>
      </w:r>
      <w:r>
        <w:rPr>
          <w:rFonts w:ascii="Times New Roman" w:eastAsia="Times New Roman" w:hAnsi="Times New Roman" w:cs="Times New Roman"/>
        </w:rPr>
        <w:t xml:space="preserve"> </w:t>
      </w:r>
    </w:p>
    <w:p w14:paraId="7B0C3012" w14:textId="77777777" w:rsidR="00014179" w:rsidRDefault="00275BDD">
      <w:pPr>
        <w:spacing w:after="11" w:line="371" w:lineRule="auto"/>
        <w:ind w:left="-15" w:right="-6"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D9D1F13" w14:textId="77777777" w:rsidR="00014179" w:rsidRDefault="00275BDD">
      <w:r>
        <w:t>六、表决</w:t>
      </w:r>
      <w:r>
        <w:rPr>
          <w:rFonts w:ascii="Times New Roman" w:eastAsia="Times New Roman" w:hAnsi="Times New Roman" w:cs="Times New Roman"/>
        </w:rPr>
        <w:t xml:space="preserve"> </w:t>
      </w:r>
    </w:p>
    <w:p w14:paraId="2FBDCB2F" w14:textId="77777777" w:rsidR="00014179" w:rsidRDefault="00275BDD">
      <w:r>
        <w:t>基金份额持有人所持每份基金份额有一票表决权。</w:t>
      </w:r>
      <w:r>
        <w:rPr>
          <w:rFonts w:ascii="Times New Roman" w:eastAsia="Times New Roman" w:hAnsi="Times New Roman" w:cs="Times New Roman"/>
        </w:rPr>
        <w:t xml:space="preserve"> </w:t>
      </w:r>
    </w:p>
    <w:p w14:paraId="1F289528" w14:textId="77777777" w:rsidR="00014179" w:rsidRDefault="00275BDD">
      <w:r>
        <w:t>基金份额持有人大会决议分为一般决议和特别决议：</w:t>
      </w:r>
      <w:r>
        <w:rPr>
          <w:rFonts w:ascii="Times New Roman" w:eastAsia="Times New Roman" w:hAnsi="Times New Roman" w:cs="Times New Roman"/>
        </w:rPr>
        <w:t xml:space="preserve"> </w:t>
      </w:r>
    </w:p>
    <w:p w14:paraId="72EED327" w14:textId="77777777" w:rsidR="00014179" w:rsidRDefault="00275BDD">
      <w:pPr>
        <w:numPr>
          <w:ilvl w:val="0"/>
          <w:numId w:val="43"/>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F278524" w14:textId="77777777" w:rsidR="00014179" w:rsidRDefault="00275BDD">
      <w:pPr>
        <w:numPr>
          <w:ilvl w:val="0"/>
          <w:numId w:val="43"/>
        </w:numPr>
        <w:spacing w:after="17" w:line="366" w:lineRule="auto"/>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A2B873A" w14:textId="77777777" w:rsidR="00014179" w:rsidRDefault="00275BDD">
      <w:r>
        <w:t>基金份额持有人大会采取记名方式进行投票表决。</w:t>
      </w:r>
      <w:r>
        <w:rPr>
          <w:rFonts w:ascii="Times New Roman" w:eastAsia="Times New Roman" w:hAnsi="Times New Roman" w:cs="Times New Roman"/>
        </w:rPr>
        <w:t xml:space="preserve"> </w:t>
      </w:r>
    </w:p>
    <w:p w14:paraId="32EF8B0C" w14:textId="77777777" w:rsidR="00014179" w:rsidRDefault="00275BDD">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w:t>
      </w:r>
      <w:r>
        <w:t>但应当计入出具表决意见的基金份额持有人所代表的基金份额总数。</w:t>
      </w:r>
      <w:r>
        <w:rPr>
          <w:rFonts w:ascii="Times New Roman" w:eastAsia="Times New Roman" w:hAnsi="Times New Roman" w:cs="Times New Roman"/>
        </w:rPr>
        <w:t xml:space="preserve"> </w:t>
      </w:r>
    </w:p>
    <w:p w14:paraId="2AB61012" w14:textId="77777777" w:rsidR="00014179" w:rsidRDefault="00275BDD">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5934BAC" w14:textId="77777777" w:rsidR="00014179" w:rsidRDefault="00275BDD">
      <w:r>
        <w:t>七、计票</w:t>
      </w:r>
      <w:r>
        <w:rPr>
          <w:rFonts w:ascii="Times New Roman" w:eastAsia="Times New Roman" w:hAnsi="Times New Roman" w:cs="Times New Roman"/>
        </w:rPr>
        <w:t xml:space="preserve"> </w:t>
      </w:r>
    </w:p>
    <w:p w14:paraId="1ECAC3C1" w14:textId="77777777" w:rsidR="00014179" w:rsidRDefault="00275BDD">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3C4746A" w14:textId="77777777" w:rsidR="00014179" w:rsidRDefault="00275BDD">
      <w:pPr>
        <w:numPr>
          <w:ilvl w:val="0"/>
          <w:numId w:val="44"/>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w:t>
      </w:r>
      <w:r>
        <w:t>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2B2F448" w14:textId="77777777" w:rsidR="00014179" w:rsidRDefault="00275BDD">
      <w:pPr>
        <w:numPr>
          <w:ilvl w:val="0"/>
          <w:numId w:val="44"/>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652259B" w14:textId="77777777" w:rsidR="00014179" w:rsidRDefault="00275BDD">
      <w:pPr>
        <w:numPr>
          <w:ilvl w:val="0"/>
          <w:numId w:val="44"/>
        </w:numPr>
        <w:spacing w:after="16" w:line="366"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8796EAC" w14:textId="77777777" w:rsidR="00014179" w:rsidRDefault="00275BDD">
      <w:pPr>
        <w:numPr>
          <w:ilvl w:val="0"/>
          <w:numId w:val="4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5979247" w14:textId="77777777" w:rsidR="00014179" w:rsidRDefault="00275BDD">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2D386CF" w14:textId="77777777" w:rsidR="00014179" w:rsidRDefault="00275BDD">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47E784F2" w14:textId="77777777" w:rsidR="00014179" w:rsidRDefault="00275BDD">
      <w:pPr>
        <w:numPr>
          <w:ilvl w:val="0"/>
          <w:numId w:val="45"/>
        </w:numPr>
        <w:ind w:hanging="480"/>
      </w:pPr>
      <w:r>
        <w:t>生效与公告</w:t>
      </w:r>
      <w:r>
        <w:rPr>
          <w:rFonts w:ascii="Times New Roman" w:eastAsia="Times New Roman" w:hAnsi="Times New Roman" w:cs="Times New Roman"/>
        </w:rPr>
        <w:t xml:space="preserve"> </w:t>
      </w:r>
    </w:p>
    <w:p w14:paraId="17E41846" w14:textId="77777777" w:rsidR="00014179" w:rsidRDefault="00275BDD">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483FF89" w14:textId="77777777" w:rsidR="00014179" w:rsidRDefault="00275BDD">
      <w:r>
        <w:t>基金份额持有人大会的决议自表决通过之日起生效。</w:t>
      </w:r>
      <w:r>
        <w:rPr>
          <w:rFonts w:ascii="Times New Roman" w:eastAsia="Times New Roman" w:hAnsi="Times New Roman" w:cs="Times New Roman"/>
        </w:rPr>
        <w:t xml:space="preserve"> </w:t>
      </w:r>
    </w:p>
    <w:p w14:paraId="76EEF6E5" w14:textId="77777777" w:rsidR="00014179" w:rsidRDefault="00275BDD">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8829E03" w14:textId="77777777" w:rsidR="00014179" w:rsidRDefault="00275BDD">
      <w:pPr>
        <w:spacing w:after="17" w:line="366" w:lineRule="auto"/>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5F4A571" w14:textId="77777777" w:rsidR="00014179" w:rsidRDefault="00275BDD">
      <w:pPr>
        <w:numPr>
          <w:ilvl w:val="0"/>
          <w:numId w:val="45"/>
        </w:numPr>
        <w:ind w:hanging="480"/>
      </w:pPr>
      <w:r>
        <w:t>实施侧袋机制期间基金份额持有人大会的特殊约定</w:t>
      </w:r>
      <w:r>
        <w:rPr>
          <w:rFonts w:ascii="Times New Roman" w:eastAsia="Times New Roman" w:hAnsi="Times New Roman" w:cs="Times New Roman"/>
        </w:rPr>
        <w:t xml:space="preserve"> </w:t>
      </w:r>
    </w:p>
    <w:p w14:paraId="257BBD6A" w14:textId="77777777" w:rsidR="00014179" w:rsidRDefault="00275BDD">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71E4B6D" w14:textId="77777777" w:rsidR="00014179" w:rsidRDefault="00275BDD">
      <w:pPr>
        <w:numPr>
          <w:ilvl w:val="0"/>
          <w:numId w:val="46"/>
        </w:numPr>
        <w:spacing w:after="4"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4045C1" w14:textId="77777777" w:rsidR="00014179" w:rsidRDefault="00275BDD">
      <w:pPr>
        <w:numPr>
          <w:ilvl w:val="0"/>
          <w:numId w:val="46"/>
        </w:numPr>
        <w:spacing w:after="0" w:line="379" w:lineRule="auto"/>
        <w:ind w:firstLine="480"/>
      </w:pPr>
      <w:r>
        <w:t>现场开会的到会者在权益登记日代表的基金份额不少于本基金在权益登记日相关</w:t>
      </w:r>
      <w:r>
        <w:t>基金份额的二分之一（含二分之一）；</w:t>
      </w:r>
      <w:r>
        <w:rPr>
          <w:rFonts w:ascii="Times New Roman" w:eastAsia="Times New Roman" w:hAnsi="Times New Roman" w:cs="Times New Roman"/>
        </w:rPr>
        <w:t xml:space="preserve"> </w:t>
      </w:r>
    </w:p>
    <w:p w14:paraId="3CC0B695" w14:textId="77777777" w:rsidR="00014179" w:rsidRDefault="00275BDD">
      <w:pPr>
        <w:numPr>
          <w:ilvl w:val="0"/>
          <w:numId w:val="46"/>
        </w:numPr>
        <w:spacing w:after="11" w:line="371"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829582F" w14:textId="77777777" w:rsidR="00014179" w:rsidRDefault="00275BDD">
      <w:pPr>
        <w:numPr>
          <w:ilvl w:val="0"/>
          <w:numId w:val="46"/>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528D412" w14:textId="77777777" w:rsidR="00014179" w:rsidRDefault="00275BDD">
      <w:pPr>
        <w:numPr>
          <w:ilvl w:val="0"/>
          <w:numId w:val="46"/>
        </w:numPr>
        <w:spacing w:after="11" w:line="371"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A5C9DF1" w14:textId="77777777" w:rsidR="00014179" w:rsidRDefault="00275BDD">
      <w:pPr>
        <w:numPr>
          <w:ilvl w:val="0"/>
          <w:numId w:val="46"/>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E23F381" w14:textId="77777777" w:rsidR="00014179" w:rsidRDefault="00275BDD">
      <w:pPr>
        <w:numPr>
          <w:ilvl w:val="0"/>
          <w:numId w:val="46"/>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441643F" w14:textId="77777777" w:rsidR="00014179" w:rsidRDefault="00275BDD">
      <w:r>
        <w:t>同一主侧袋账户内的每份基金份额具有平等的表决权。</w:t>
      </w:r>
      <w:r>
        <w:rPr>
          <w:rFonts w:ascii="Times New Roman" w:eastAsia="Times New Roman" w:hAnsi="Times New Roman" w:cs="Times New Roman"/>
        </w:rPr>
        <w:t xml:space="preserve"> </w:t>
      </w:r>
    </w:p>
    <w:p w14:paraId="2BAF8A32" w14:textId="77777777" w:rsidR="00014179" w:rsidRDefault="00275BDD">
      <w:pPr>
        <w:spacing w:after="11" w:line="371" w:lineRule="auto"/>
        <w:ind w:left="-15" w:right="-6" w:firstLine="470"/>
        <w:jc w:val="both"/>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8557AAE" w14:textId="77777777" w:rsidR="00014179" w:rsidRDefault="00275BDD">
      <w:pPr>
        <w:spacing w:after="0" w:line="259" w:lineRule="auto"/>
        <w:ind w:left="480" w:firstLine="0"/>
      </w:pPr>
      <w:r>
        <w:rPr>
          <w:rFonts w:ascii="Times New Roman" w:eastAsia="Times New Roman" w:hAnsi="Times New Roman" w:cs="Times New Roman"/>
        </w:rPr>
        <w:t xml:space="preserve"> </w:t>
      </w:r>
      <w:r>
        <w:br w:type="page"/>
      </w:r>
    </w:p>
    <w:p w14:paraId="525028DF" w14:textId="77777777" w:rsidR="00014179" w:rsidRDefault="00275BDD">
      <w:pPr>
        <w:pStyle w:val="1"/>
        <w:spacing w:after="236"/>
        <w:ind w:left="533" w:right="0"/>
        <w:jc w:val="left"/>
      </w:pPr>
      <w:bookmarkStart w:id="8" w:name="_Toc66210"/>
      <w:r>
        <w:t>第九部分</w:t>
      </w:r>
      <w:r>
        <w:rPr>
          <w:rFonts w:ascii="Times New Roman" w:eastAsia="Times New Roman" w:hAnsi="Times New Roman" w:cs="Times New Roman"/>
          <w:b/>
        </w:rPr>
        <w:t xml:space="preserve">  </w:t>
      </w:r>
      <w:r>
        <w:t>基金</w:t>
      </w:r>
      <w:r>
        <w:t>管理人、基金托管人的更换条件和程序</w:t>
      </w:r>
      <w:r>
        <w:rPr>
          <w:rFonts w:ascii="Times New Roman" w:eastAsia="Times New Roman" w:hAnsi="Times New Roman" w:cs="Times New Roman"/>
          <w:b/>
          <w:sz w:val="24"/>
        </w:rPr>
        <w:t xml:space="preserve"> </w:t>
      </w:r>
      <w:bookmarkEnd w:id="8"/>
    </w:p>
    <w:p w14:paraId="683CCDAC" w14:textId="77777777" w:rsidR="00014179" w:rsidRDefault="00275BDD">
      <w:pPr>
        <w:spacing w:after="178" w:line="259" w:lineRule="auto"/>
        <w:ind w:left="0" w:firstLine="0"/>
      </w:pPr>
      <w:r>
        <w:rPr>
          <w:rFonts w:ascii="Times New Roman" w:eastAsia="Times New Roman" w:hAnsi="Times New Roman" w:cs="Times New Roman"/>
        </w:rPr>
        <w:t xml:space="preserve"> </w:t>
      </w:r>
    </w:p>
    <w:p w14:paraId="7FAB3771" w14:textId="77777777" w:rsidR="00014179" w:rsidRDefault="00275BDD">
      <w:r>
        <w:t>一、基金管理人和基金托管人职责终止的情形</w:t>
      </w:r>
      <w:r>
        <w:rPr>
          <w:rFonts w:ascii="Times New Roman" w:eastAsia="Times New Roman" w:hAnsi="Times New Roman" w:cs="Times New Roman"/>
        </w:rPr>
        <w:t xml:space="preserve"> </w:t>
      </w:r>
    </w:p>
    <w:p w14:paraId="667AE2D5" w14:textId="77777777" w:rsidR="00014179" w:rsidRDefault="00275BDD">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35CFE17" w14:textId="77777777" w:rsidR="00014179" w:rsidRDefault="00275BDD">
      <w:r>
        <w:t>有下列情形之一的，基金管理人职责终止：</w:t>
      </w:r>
      <w:r>
        <w:rPr>
          <w:rFonts w:ascii="Times New Roman" w:eastAsia="Times New Roman" w:hAnsi="Times New Roman" w:cs="Times New Roman"/>
        </w:rPr>
        <w:t xml:space="preserve"> </w:t>
      </w:r>
    </w:p>
    <w:p w14:paraId="718C83BB" w14:textId="77777777" w:rsidR="00014179" w:rsidRDefault="00275BDD">
      <w:pPr>
        <w:numPr>
          <w:ilvl w:val="0"/>
          <w:numId w:val="47"/>
        </w:numPr>
        <w:ind w:hanging="360"/>
      </w:pPr>
      <w:r>
        <w:t>被依法取消基金管理资格；</w:t>
      </w:r>
      <w:r>
        <w:rPr>
          <w:rFonts w:ascii="Times New Roman" w:eastAsia="Times New Roman" w:hAnsi="Times New Roman" w:cs="Times New Roman"/>
        </w:rPr>
        <w:t xml:space="preserve"> </w:t>
      </w:r>
    </w:p>
    <w:p w14:paraId="36A692CC" w14:textId="77777777" w:rsidR="00014179" w:rsidRDefault="00275BDD">
      <w:pPr>
        <w:numPr>
          <w:ilvl w:val="0"/>
          <w:numId w:val="47"/>
        </w:numPr>
        <w:ind w:hanging="360"/>
      </w:pPr>
      <w:r>
        <w:t>被基金份额持有人大会解任；</w:t>
      </w:r>
      <w:r>
        <w:rPr>
          <w:rFonts w:ascii="Times New Roman" w:eastAsia="Times New Roman" w:hAnsi="Times New Roman" w:cs="Times New Roman"/>
        </w:rPr>
        <w:t xml:space="preserve"> </w:t>
      </w:r>
    </w:p>
    <w:p w14:paraId="2F5A6B4F" w14:textId="77777777" w:rsidR="00014179" w:rsidRDefault="00275BDD">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3AD38F50" w14:textId="77777777" w:rsidR="00014179" w:rsidRDefault="00275BDD">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612DD331" w14:textId="77777777" w:rsidR="00014179" w:rsidRDefault="00275BDD">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60BE48E" w14:textId="77777777" w:rsidR="00014179" w:rsidRDefault="00275BDD">
      <w:r>
        <w:t>有下列情形之一的，基金托管人职责终止：</w:t>
      </w:r>
      <w:r>
        <w:rPr>
          <w:rFonts w:ascii="Times New Roman" w:eastAsia="Times New Roman" w:hAnsi="Times New Roman" w:cs="Times New Roman"/>
        </w:rPr>
        <w:t xml:space="preserve"> </w:t>
      </w:r>
    </w:p>
    <w:p w14:paraId="014BE8B1" w14:textId="77777777" w:rsidR="00014179" w:rsidRDefault="00275BDD">
      <w:pPr>
        <w:numPr>
          <w:ilvl w:val="0"/>
          <w:numId w:val="48"/>
        </w:numPr>
        <w:ind w:hanging="360"/>
      </w:pPr>
      <w:r>
        <w:t>被依法取消基金托管资格；</w:t>
      </w:r>
      <w:r>
        <w:rPr>
          <w:rFonts w:ascii="Times New Roman" w:eastAsia="Times New Roman" w:hAnsi="Times New Roman" w:cs="Times New Roman"/>
        </w:rPr>
        <w:t xml:space="preserve">  </w:t>
      </w:r>
    </w:p>
    <w:p w14:paraId="582A7E41" w14:textId="77777777" w:rsidR="00014179" w:rsidRDefault="00275BDD">
      <w:pPr>
        <w:numPr>
          <w:ilvl w:val="0"/>
          <w:numId w:val="48"/>
        </w:numPr>
        <w:ind w:hanging="360"/>
      </w:pPr>
      <w:r>
        <w:t>被基金份额持有人大会解任；</w:t>
      </w:r>
      <w:r>
        <w:rPr>
          <w:rFonts w:ascii="Times New Roman" w:eastAsia="Times New Roman" w:hAnsi="Times New Roman" w:cs="Times New Roman"/>
        </w:rPr>
        <w:t xml:space="preserve"> </w:t>
      </w:r>
    </w:p>
    <w:p w14:paraId="713A670B" w14:textId="77777777" w:rsidR="00014179" w:rsidRDefault="00275BDD">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688FF7B8" w14:textId="77777777" w:rsidR="00014179" w:rsidRDefault="00275BDD">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761F4F3E" w14:textId="77777777" w:rsidR="00014179" w:rsidRDefault="00275BDD">
      <w:r>
        <w:t>二、基金管理人和基金托管人的更换程序</w:t>
      </w:r>
      <w:r>
        <w:rPr>
          <w:rFonts w:ascii="Times New Roman" w:eastAsia="Times New Roman" w:hAnsi="Times New Roman" w:cs="Times New Roman"/>
        </w:rPr>
        <w:t xml:space="preserve"> </w:t>
      </w:r>
    </w:p>
    <w:p w14:paraId="2A2FF1F7" w14:textId="77777777" w:rsidR="00014179" w:rsidRDefault="00275BDD">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C624EB3" w14:textId="77777777" w:rsidR="00014179" w:rsidRDefault="00275BDD">
      <w:pPr>
        <w:numPr>
          <w:ilvl w:val="0"/>
          <w:numId w:val="49"/>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271E4D2" w14:textId="77777777" w:rsidR="00014179" w:rsidRDefault="00275BDD">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664242E" w14:textId="77777777" w:rsidR="00014179" w:rsidRDefault="00275BDD">
      <w:pPr>
        <w:numPr>
          <w:ilvl w:val="0"/>
          <w:numId w:val="49"/>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ACCD505" w14:textId="77777777" w:rsidR="00014179" w:rsidRDefault="00275BDD">
      <w:pPr>
        <w:numPr>
          <w:ilvl w:val="0"/>
          <w:numId w:val="49"/>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1518A0" w14:textId="77777777" w:rsidR="00014179" w:rsidRDefault="00275BDD">
      <w:pPr>
        <w:numPr>
          <w:ilvl w:val="0"/>
          <w:numId w:val="49"/>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75E9CF8" w14:textId="77777777" w:rsidR="00014179" w:rsidRDefault="00275BDD">
      <w:pPr>
        <w:numPr>
          <w:ilvl w:val="0"/>
          <w:numId w:val="49"/>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3B8D732" w14:textId="77777777" w:rsidR="00014179" w:rsidRDefault="00275BDD">
      <w:pPr>
        <w:numPr>
          <w:ilvl w:val="0"/>
          <w:numId w:val="49"/>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w:t>
      </w:r>
      <w:r>
        <w:t>时基金管理人应与基金托管人核对基金资产总值和基金资产净值；</w:t>
      </w:r>
      <w:r>
        <w:rPr>
          <w:rFonts w:ascii="Times New Roman" w:eastAsia="Times New Roman" w:hAnsi="Times New Roman" w:cs="Times New Roman"/>
        </w:rPr>
        <w:t xml:space="preserve"> </w:t>
      </w:r>
    </w:p>
    <w:p w14:paraId="552471BA" w14:textId="77777777" w:rsidR="00014179" w:rsidRDefault="00275BDD">
      <w:pPr>
        <w:numPr>
          <w:ilvl w:val="0"/>
          <w:numId w:val="49"/>
        </w:numPr>
        <w:spacing w:after="13" w:line="369" w:lineRule="auto"/>
        <w:ind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22BE13B" w14:textId="77777777" w:rsidR="00014179" w:rsidRDefault="00275BDD">
      <w:pPr>
        <w:numPr>
          <w:ilvl w:val="0"/>
          <w:numId w:val="49"/>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86C8D85" w14:textId="77777777" w:rsidR="00014179" w:rsidRDefault="00275BDD">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77DEF2D" w14:textId="77777777" w:rsidR="00014179" w:rsidRDefault="00275BDD">
      <w:pPr>
        <w:numPr>
          <w:ilvl w:val="0"/>
          <w:numId w:val="50"/>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54D4C3E" w14:textId="77777777" w:rsidR="00014179" w:rsidRDefault="00275BDD">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172B786" w14:textId="77777777" w:rsidR="00014179" w:rsidRDefault="00275BDD">
      <w:pPr>
        <w:numPr>
          <w:ilvl w:val="0"/>
          <w:numId w:val="50"/>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8F750B7" w14:textId="77777777" w:rsidR="00014179" w:rsidRDefault="00275BDD">
      <w:pPr>
        <w:numPr>
          <w:ilvl w:val="0"/>
          <w:numId w:val="50"/>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2E06FCC" w14:textId="77777777" w:rsidR="00014179" w:rsidRDefault="00275BDD">
      <w:pPr>
        <w:numPr>
          <w:ilvl w:val="0"/>
          <w:numId w:val="50"/>
        </w:numPr>
        <w:spacing w:after="0" w:line="379" w:lineRule="auto"/>
        <w:ind w:firstLine="480"/>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372DAD91" w14:textId="77777777" w:rsidR="00014179" w:rsidRDefault="00275BDD">
      <w:pPr>
        <w:numPr>
          <w:ilvl w:val="0"/>
          <w:numId w:val="50"/>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E685FF3" w14:textId="77777777" w:rsidR="00014179" w:rsidRDefault="00275BDD">
      <w:pPr>
        <w:numPr>
          <w:ilvl w:val="0"/>
          <w:numId w:val="50"/>
        </w:numPr>
        <w:spacing w:after="17"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基金资产净值；</w:t>
      </w:r>
      <w:r>
        <w:rPr>
          <w:rFonts w:ascii="Times New Roman" w:eastAsia="Times New Roman" w:hAnsi="Times New Roman" w:cs="Times New Roman"/>
        </w:rPr>
        <w:t xml:space="preserve">  </w:t>
      </w:r>
    </w:p>
    <w:p w14:paraId="3535EA09" w14:textId="77777777" w:rsidR="00014179" w:rsidRDefault="00275BDD">
      <w:pPr>
        <w:numPr>
          <w:ilvl w:val="0"/>
          <w:numId w:val="50"/>
        </w:numPr>
        <w:spacing w:after="12" w:line="370" w:lineRule="auto"/>
        <w:ind w:firstLine="480"/>
      </w:pPr>
      <w:r>
        <w:t>审计：基金托管人职责终止的，应当按照法律法规规定聘请符合《中华人民共和国证券法》规定的会计师事务所对基金财产进行审计，并将审计结果予以公告，同时报中国证监</w:t>
      </w:r>
      <w:r>
        <w:t>会备案，审计费用从基金财产中列支。</w:t>
      </w:r>
      <w:r>
        <w:rPr>
          <w:rFonts w:ascii="Times New Roman" w:eastAsia="Times New Roman" w:hAnsi="Times New Roman" w:cs="Times New Roman"/>
        </w:rPr>
        <w:t xml:space="preserve"> </w:t>
      </w:r>
    </w:p>
    <w:p w14:paraId="70601F60" w14:textId="77777777" w:rsidR="00014179" w:rsidRDefault="00275BDD">
      <w:r>
        <w:t>（三）基金管理人与基金托管人同时更换的条件和程序</w:t>
      </w:r>
      <w:r>
        <w:rPr>
          <w:rFonts w:ascii="Times New Roman" w:eastAsia="Times New Roman" w:hAnsi="Times New Roman" w:cs="Times New Roman"/>
        </w:rPr>
        <w:t xml:space="preserve"> </w:t>
      </w:r>
    </w:p>
    <w:p w14:paraId="32A0AA59" w14:textId="77777777" w:rsidR="00014179" w:rsidRDefault="00275BDD">
      <w:pPr>
        <w:numPr>
          <w:ilvl w:val="0"/>
          <w:numId w:val="51"/>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8B3F791" w14:textId="77777777" w:rsidR="00014179" w:rsidRDefault="00275BDD">
      <w:pPr>
        <w:numPr>
          <w:ilvl w:val="0"/>
          <w:numId w:val="51"/>
        </w:numPr>
        <w:ind w:hanging="360"/>
      </w:pPr>
      <w:r>
        <w:t>基金管理人和基金托管人的更换分别按上述程序进行；</w:t>
      </w:r>
      <w:r>
        <w:rPr>
          <w:rFonts w:ascii="Times New Roman" w:eastAsia="Times New Roman" w:hAnsi="Times New Roman" w:cs="Times New Roman"/>
        </w:rPr>
        <w:t xml:space="preserve"> </w:t>
      </w:r>
    </w:p>
    <w:p w14:paraId="0B2D4A59" w14:textId="77777777" w:rsidR="00014179" w:rsidRDefault="00275BDD">
      <w:pPr>
        <w:numPr>
          <w:ilvl w:val="0"/>
          <w:numId w:val="51"/>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389F58C" w14:textId="77777777" w:rsidR="00014179" w:rsidRDefault="00275BDD">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E9DE50F" w14:textId="77777777" w:rsidR="00014179" w:rsidRDefault="00275BDD">
      <w:pPr>
        <w:spacing w:after="0" w:line="259" w:lineRule="auto"/>
        <w:ind w:left="480" w:firstLine="0"/>
      </w:pPr>
      <w:r>
        <w:rPr>
          <w:rFonts w:ascii="Times New Roman" w:eastAsia="Times New Roman" w:hAnsi="Times New Roman" w:cs="Times New Roman"/>
        </w:rPr>
        <w:t xml:space="preserve"> </w:t>
      </w:r>
      <w:r>
        <w:br w:type="page"/>
      </w:r>
    </w:p>
    <w:p w14:paraId="4A694B30" w14:textId="77777777" w:rsidR="00014179" w:rsidRDefault="00275BDD">
      <w:pPr>
        <w:pStyle w:val="1"/>
        <w:ind w:right="5"/>
      </w:pPr>
      <w:bookmarkStart w:id="9" w:name="_Toc6621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4764901" w14:textId="77777777" w:rsidR="00014179" w:rsidRDefault="00275BDD">
      <w:pPr>
        <w:spacing w:after="170" w:line="259" w:lineRule="auto"/>
        <w:ind w:left="0" w:firstLine="0"/>
      </w:pPr>
      <w:r>
        <w:rPr>
          <w:rFonts w:ascii="Times New Roman" w:eastAsia="Times New Roman" w:hAnsi="Times New Roman" w:cs="Times New Roman"/>
        </w:rPr>
        <w:t xml:space="preserve"> </w:t>
      </w:r>
    </w:p>
    <w:p w14:paraId="08DB79AB" w14:textId="77777777" w:rsidR="00014179" w:rsidRDefault="00275BDD">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6D7417A" w14:textId="77777777" w:rsidR="00014179" w:rsidRDefault="00275BDD">
      <w:pPr>
        <w:spacing w:line="363" w:lineRule="auto"/>
        <w:ind w:left="-15" w:firstLine="480"/>
      </w:pPr>
      <w:r>
        <w:t>订立托管协议的目的是明确基金托管人与基金管理人之间在基金财产的保管、投资运作、净值计算、收益分配、信息披露及相互监督等相关事宜中的权</w:t>
      </w:r>
      <w:r>
        <w:t>利义务及职责，确保基金财产的安全，保护基金份额持有人的合法权益。</w:t>
      </w:r>
      <w:r>
        <w:rPr>
          <w:rFonts w:ascii="Times New Roman" w:eastAsia="Times New Roman" w:hAnsi="Times New Roman" w:cs="Times New Roman"/>
        </w:rPr>
        <w:t xml:space="preserve"> </w:t>
      </w:r>
      <w:r>
        <w:br w:type="page"/>
      </w:r>
    </w:p>
    <w:p w14:paraId="6AF7D38A" w14:textId="77777777" w:rsidR="00014179" w:rsidRDefault="00275BDD">
      <w:pPr>
        <w:pStyle w:val="1"/>
      </w:pPr>
      <w:bookmarkStart w:id="10" w:name="_Toc6621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07B3664" w14:textId="77777777" w:rsidR="00014179" w:rsidRDefault="00275BDD">
      <w:pPr>
        <w:spacing w:after="178" w:line="259" w:lineRule="auto"/>
        <w:ind w:left="0" w:firstLine="0"/>
      </w:pPr>
      <w:r>
        <w:rPr>
          <w:rFonts w:ascii="Times New Roman" w:eastAsia="Times New Roman" w:hAnsi="Times New Roman" w:cs="Times New Roman"/>
        </w:rPr>
        <w:t xml:space="preserve"> </w:t>
      </w:r>
    </w:p>
    <w:p w14:paraId="51E26B7A" w14:textId="77777777" w:rsidR="00014179" w:rsidRDefault="00275BDD">
      <w:pPr>
        <w:numPr>
          <w:ilvl w:val="0"/>
          <w:numId w:val="52"/>
        </w:numPr>
        <w:ind w:hanging="480"/>
      </w:pPr>
      <w:r>
        <w:t>基金的份额登记业务</w:t>
      </w:r>
      <w:r>
        <w:rPr>
          <w:rFonts w:ascii="Times New Roman" w:eastAsia="Times New Roman" w:hAnsi="Times New Roman" w:cs="Times New Roman"/>
        </w:rPr>
        <w:t xml:space="preserve"> </w:t>
      </w:r>
    </w:p>
    <w:p w14:paraId="7641F64B" w14:textId="77777777" w:rsidR="00014179" w:rsidRDefault="00275BDD">
      <w:pPr>
        <w:spacing w:after="11" w:line="371" w:lineRule="auto"/>
        <w:ind w:left="-15" w:right="-6" w:firstLine="470"/>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B928651" w14:textId="77777777" w:rsidR="00014179" w:rsidRDefault="00275BDD">
      <w:pPr>
        <w:numPr>
          <w:ilvl w:val="0"/>
          <w:numId w:val="52"/>
        </w:numPr>
        <w:ind w:hanging="480"/>
      </w:pPr>
      <w:r>
        <w:t>基金登记业务办理机构</w:t>
      </w:r>
      <w:r>
        <w:rPr>
          <w:rFonts w:ascii="Times New Roman" w:eastAsia="Times New Roman" w:hAnsi="Times New Roman" w:cs="Times New Roman"/>
        </w:rPr>
        <w:t xml:space="preserve"> </w:t>
      </w:r>
    </w:p>
    <w:p w14:paraId="1F37C0FF" w14:textId="77777777" w:rsidR="00014179" w:rsidRDefault="00275BDD">
      <w:pPr>
        <w:spacing w:after="20" w:line="364"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三、基金登记机构的权利</w:t>
      </w:r>
      <w:r>
        <w:rPr>
          <w:rFonts w:ascii="Times New Roman" w:eastAsia="Times New Roman" w:hAnsi="Times New Roman" w:cs="Times New Roman"/>
        </w:rPr>
        <w:t xml:space="preserve"> </w:t>
      </w:r>
    </w:p>
    <w:p w14:paraId="38F3BBDF" w14:textId="77777777" w:rsidR="00014179" w:rsidRDefault="00275BDD">
      <w:r>
        <w:t>基金登记机构享有以下权利：</w:t>
      </w:r>
      <w:r>
        <w:rPr>
          <w:rFonts w:ascii="Times New Roman" w:eastAsia="Times New Roman" w:hAnsi="Times New Roman" w:cs="Times New Roman"/>
        </w:rPr>
        <w:t xml:space="preserve"> </w:t>
      </w:r>
    </w:p>
    <w:p w14:paraId="797B2D8E" w14:textId="77777777" w:rsidR="00014179" w:rsidRDefault="00275BDD">
      <w:pPr>
        <w:numPr>
          <w:ilvl w:val="0"/>
          <w:numId w:val="53"/>
        </w:numPr>
        <w:ind w:firstLine="480"/>
      </w:pPr>
      <w:r>
        <w:t>取得登记费；</w:t>
      </w:r>
      <w:r>
        <w:rPr>
          <w:rFonts w:ascii="Times New Roman" w:eastAsia="Times New Roman" w:hAnsi="Times New Roman" w:cs="Times New Roman"/>
        </w:rPr>
        <w:t xml:space="preserve"> </w:t>
      </w:r>
    </w:p>
    <w:p w14:paraId="058F8EBC" w14:textId="77777777" w:rsidR="00014179" w:rsidRDefault="00275BDD">
      <w:pPr>
        <w:numPr>
          <w:ilvl w:val="0"/>
          <w:numId w:val="53"/>
        </w:numPr>
        <w:ind w:firstLine="480"/>
      </w:pPr>
      <w:r>
        <w:t>建立和管理投资者基金账户；</w:t>
      </w:r>
      <w:r>
        <w:rPr>
          <w:rFonts w:ascii="Times New Roman" w:eastAsia="Times New Roman" w:hAnsi="Times New Roman" w:cs="Times New Roman"/>
        </w:rPr>
        <w:t xml:space="preserve"> </w:t>
      </w:r>
    </w:p>
    <w:p w14:paraId="6F63765F" w14:textId="77777777" w:rsidR="00014179" w:rsidRDefault="00275BDD">
      <w:pPr>
        <w:numPr>
          <w:ilvl w:val="0"/>
          <w:numId w:val="53"/>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55C0FD91" w14:textId="77777777" w:rsidR="00014179" w:rsidRDefault="00275BDD">
      <w:pPr>
        <w:numPr>
          <w:ilvl w:val="0"/>
          <w:numId w:val="53"/>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7CC829C" w14:textId="77777777" w:rsidR="00014179" w:rsidRDefault="00275BDD">
      <w:pPr>
        <w:numPr>
          <w:ilvl w:val="0"/>
          <w:numId w:val="53"/>
        </w:numPr>
        <w:ind w:firstLine="480"/>
      </w:pPr>
      <w:r>
        <w:t>法律法规及中国证监会规定的和《基金合同》约定的其他权利。</w:t>
      </w:r>
      <w:r>
        <w:rPr>
          <w:rFonts w:ascii="Times New Roman" w:eastAsia="Times New Roman" w:hAnsi="Times New Roman" w:cs="Times New Roman"/>
        </w:rPr>
        <w:t xml:space="preserve"> </w:t>
      </w:r>
    </w:p>
    <w:p w14:paraId="2BBB79D5" w14:textId="77777777" w:rsidR="00014179" w:rsidRDefault="00275BDD">
      <w:r>
        <w:t>四、基金登记机构的义务</w:t>
      </w:r>
      <w:r>
        <w:rPr>
          <w:rFonts w:ascii="Times New Roman" w:eastAsia="Times New Roman" w:hAnsi="Times New Roman" w:cs="Times New Roman"/>
        </w:rPr>
        <w:t xml:space="preserve"> </w:t>
      </w:r>
    </w:p>
    <w:p w14:paraId="523DAE14" w14:textId="77777777" w:rsidR="00014179" w:rsidRDefault="00275BDD">
      <w:r>
        <w:t>基金登记机构承担以下义务：</w:t>
      </w:r>
      <w:r>
        <w:rPr>
          <w:rFonts w:ascii="Times New Roman" w:eastAsia="Times New Roman" w:hAnsi="Times New Roman" w:cs="Times New Roman"/>
        </w:rPr>
        <w:t xml:space="preserve"> </w:t>
      </w:r>
    </w:p>
    <w:p w14:paraId="234C1CF8" w14:textId="77777777" w:rsidR="00014179" w:rsidRDefault="00275BDD">
      <w:pPr>
        <w:numPr>
          <w:ilvl w:val="0"/>
          <w:numId w:val="54"/>
        </w:numPr>
        <w:ind w:firstLine="480"/>
      </w:pPr>
      <w:r>
        <w:t>配备足够的专业人员办理本基金份额的登记业务；</w:t>
      </w:r>
      <w:r>
        <w:rPr>
          <w:rFonts w:ascii="Times New Roman" w:eastAsia="Times New Roman" w:hAnsi="Times New Roman" w:cs="Times New Roman"/>
        </w:rPr>
        <w:t xml:space="preserve"> </w:t>
      </w:r>
    </w:p>
    <w:p w14:paraId="3A00188E" w14:textId="77777777" w:rsidR="00014179" w:rsidRDefault="00275BDD">
      <w:pPr>
        <w:numPr>
          <w:ilvl w:val="0"/>
          <w:numId w:val="54"/>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30BADDD9" w14:textId="77777777" w:rsidR="00014179" w:rsidRDefault="00275BDD">
      <w:pPr>
        <w:numPr>
          <w:ilvl w:val="0"/>
          <w:numId w:val="54"/>
        </w:numPr>
        <w:spacing w:after="161" w:line="371" w:lineRule="auto"/>
        <w:ind w:firstLine="480"/>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0BDD94A5" w14:textId="77777777" w:rsidR="00014179" w:rsidRDefault="00275BDD">
      <w:pPr>
        <w:numPr>
          <w:ilvl w:val="0"/>
          <w:numId w:val="54"/>
        </w:numPr>
        <w:spacing w:after="13" w:line="369" w:lineRule="auto"/>
        <w:ind w:firstLine="480"/>
      </w:pPr>
      <w:r>
        <w:t>对基金份额</w:t>
      </w:r>
      <w:r>
        <w:t>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E9C2401" w14:textId="77777777" w:rsidR="00014179" w:rsidRDefault="00275BDD">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71E1EB1" w14:textId="77777777" w:rsidR="00014179" w:rsidRDefault="00275BDD">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98C4E75" w14:textId="77777777" w:rsidR="00014179" w:rsidRDefault="00275BDD">
      <w:pPr>
        <w:numPr>
          <w:ilvl w:val="0"/>
          <w:numId w:val="54"/>
        </w:numPr>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56AAB665" w14:textId="77777777" w:rsidR="00014179" w:rsidRDefault="00275BDD">
      <w:pPr>
        <w:pStyle w:val="1"/>
        <w:ind w:right="7"/>
      </w:pPr>
      <w:bookmarkStart w:id="11" w:name="_Toc6621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E241D00" w14:textId="77777777" w:rsidR="00014179" w:rsidRDefault="00275BDD">
      <w:pPr>
        <w:spacing w:after="177" w:line="259" w:lineRule="auto"/>
        <w:ind w:left="480" w:firstLine="0"/>
      </w:pPr>
      <w:r>
        <w:rPr>
          <w:rFonts w:ascii="Times New Roman" w:eastAsia="Times New Roman" w:hAnsi="Times New Roman" w:cs="Times New Roman"/>
        </w:rPr>
        <w:t xml:space="preserve"> </w:t>
      </w:r>
    </w:p>
    <w:p w14:paraId="7A7980CF" w14:textId="77777777" w:rsidR="00014179" w:rsidRDefault="00275BDD">
      <w:pPr>
        <w:numPr>
          <w:ilvl w:val="0"/>
          <w:numId w:val="55"/>
        </w:numPr>
        <w:ind w:hanging="480"/>
      </w:pPr>
      <w:r>
        <w:t>投资目标</w:t>
      </w:r>
      <w:r>
        <w:rPr>
          <w:rFonts w:ascii="Times New Roman" w:eastAsia="Times New Roman" w:hAnsi="Times New Roman" w:cs="Times New Roman"/>
        </w:rPr>
        <w:t xml:space="preserve"> </w:t>
      </w:r>
    </w:p>
    <w:p w14:paraId="224F7020" w14:textId="77777777" w:rsidR="00014179" w:rsidRDefault="00275BDD">
      <w:pPr>
        <w:spacing w:after="18" w:line="365" w:lineRule="auto"/>
        <w:ind w:left="-15" w:firstLine="425"/>
      </w:pPr>
      <w:r>
        <w:t>本基金在严格控制风险的基础上，力争实现超越业绩比较基准的收益，追求基金资产的长期稳健增值。</w:t>
      </w:r>
      <w:r>
        <w:rPr>
          <w:rFonts w:ascii="Times New Roman" w:eastAsia="Times New Roman" w:hAnsi="Times New Roman" w:cs="Times New Roman"/>
        </w:rPr>
        <w:t xml:space="preserve"> </w:t>
      </w:r>
    </w:p>
    <w:p w14:paraId="5C8D36E4" w14:textId="77777777" w:rsidR="00014179" w:rsidRDefault="00275BDD">
      <w:pPr>
        <w:numPr>
          <w:ilvl w:val="0"/>
          <w:numId w:val="55"/>
        </w:numPr>
        <w:ind w:hanging="480"/>
      </w:pPr>
      <w:r>
        <w:t>投资范围</w:t>
      </w:r>
      <w:r>
        <w:rPr>
          <w:rFonts w:ascii="Times New Roman" w:eastAsia="Times New Roman" w:hAnsi="Times New Roman" w:cs="Times New Roman"/>
        </w:rPr>
        <w:t xml:space="preserve"> </w:t>
      </w:r>
    </w:p>
    <w:p w14:paraId="307FBCAB" w14:textId="77777777" w:rsidR="00014179" w:rsidRDefault="00275BDD">
      <w:pPr>
        <w:spacing w:after="17" w:line="361" w:lineRule="auto"/>
        <w:ind w:left="-15" w:firstLine="480"/>
      </w:pPr>
      <w:r>
        <w:t>本基金的投资范围为具有良好流动性的金融工具，包括国内依法发行上市的股票（包括创业板、科创板及其他依法发行上市的股票、存托凭证）、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w:t>
      </w:r>
      <w:r>
        <w:t>资的其他金融工具（但须符合中国证监会相关规定）。</w:t>
      </w:r>
      <w:r>
        <w:rPr>
          <w:rFonts w:ascii="Times New Roman" w:eastAsia="Times New Roman" w:hAnsi="Times New Roman" w:cs="Times New Roman"/>
        </w:rPr>
        <w:t xml:space="preserve"> </w:t>
      </w:r>
    </w:p>
    <w:p w14:paraId="2F75BEEB" w14:textId="77777777" w:rsidR="00014179" w:rsidRDefault="00275BDD">
      <w:pPr>
        <w:spacing w:after="11" w:line="371" w:lineRule="auto"/>
        <w:ind w:left="-15" w:right="-6"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532A0C32" w14:textId="77777777" w:rsidR="00014179" w:rsidRDefault="00275BDD">
      <w:pPr>
        <w:spacing w:after="11" w:line="371" w:lineRule="auto"/>
        <w:ind w:left="-15" w:right="-6"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0F22B74E" w14:textId="77777777" w:rsidR="00014179" w:rsidRDefault="00275BDD">
      <w:pPr>
        <w:spacing w:after="18" w:line="365" w:lineRule="auto"/>
        <w:ind w:left="-15"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41DED658" w14:textId="77777777" w:rsidR="00014179" w:rsidRDefault="00275BDD">
      <w:r>
        <w:t>三、投资策略</w:t>
      </w:r>
      <w:r>
        <w:rPr>
          <w:rFonts w:ascii="Times New Roman" w:eastAsia="Times New Roman" w:hAnsi="Times New Roman" w:cs="Times New Roman"/>
        </w:rPr>
        <w:t xml:space="preserve"> </w:t>
      </w:r>
    </w:p>
    <w:p w14:paraId="1CD1D1DA" w14:textId="77777777" w:rsidR="00014179" w:rsidRDefault="00275BDD">
      <w:r>
        <w:t>（一）大类资产配置策略</w:t>
      </w:r>
      <w:r>
        <w:rPr>
          <w:rFonts w:ascii="Times New Roman" w:eastAsia="Times New Roman" w:hAnsi="Times New Roman" w:cs="Times New Roman"/>
        </w:rPr>
        <w:t xml:space="preserve"> </w:t>
      </w:r>
    </w:p>
    <w:p w14:paraId="386C508B" w14:textId="77777777" w:rsidR="00014179" w:rsidRDefault="00275BDD">
      <w:pPr>
        <w:spacing w:after="21" w:line="363" w:lineRule="auto"/>
        <w:ind w:left="-15" w:firstLine="480"/>
      </w:pPr>
      <w:r>
        <w:t>在基金合同以及法律法规所允许的范围内，本基金将对宏观经济环境、所投资主要市场的估值水平、证券市场走势等进行综合分析，合理地进行股票、债券及现金类资产的配置。本基金将综合考虑以下因素进行股票资产配置：</w:t>
      </w:r>
      <w:r>
        <w:rPr>
          <w:rFonts w:ascii="Times New Roman" w:eastAsia="Times New Roman" w:hAnsi="Times New Roman" w:cs="Times New Roman"/>
        </w:rPr>
        <w:t xml:space="preserve"> </w:t>
      </w:r>
    </w:p>
    <w:p w14:paraId="2E5AAEC0" w14:textId="77777777" w:rsidR="00014179" w:rsidRDefault="00275BDD">
      <w:pPr>
        <w:numPr>
          <w:ilvl w:val="0"/>
          <w:numId w:val="56"/>
        </w:numPr>
        <w:ind w:hanging="360"/>
      </w:pPr>
      <w:r>
        <w:t>宏观经济因素；</w:t>
      </w:r>
      <w:r>
        <w:rPr>
          <w:rFonts w:ascii="Times New Roman" w:eastAsia="Times New Roman" w:hAnsi="Times New Roman" w:cs="Times New Roman"/>
        </w:rPr>
        <w:t xml:space="preserve"> </w:t>
      </w:r>
    </w:p>
    <w:p w14:paraId="67EED5D0" w14:textId="77777777" w:rsidR="00014179" w:rsidRDefault="00275BDD">
      <w:pPr>
        <w:numPr>
          <w:ilvl w:val="0"/>
          <w:numId w:val="56"/>
        </w:numPr>
        <w:ind w:hanging="360"/>
      </w:pPr>
      <w:r>
        <w:t>估值因素；</w:t>
      </w:r>
      <w:r>
        <w:rPr>
          <w:rFonts w:ascii="Times New Roman" w:eastAsia="Times New Roman" w:hAnsi="Times New Roman" w:cs="Times New Roman"/>
        </w:rPr>
        <w:t xml:space="preserve"> </w:t>
      </w:r>
    </w:p>
    <w:p w14:paraId="508D7323" w14:textId="77777777" w:rsidR="00014179" w:rsidRDefault="00275BDD">
      <w:pPr>
        <w:numPr>
          <w:ilvl w:val="0"/>
          <w:numId w:val="56"/>
        </w:numPr>
        <w:ind w:hanging="360"/>
      </w:pPr>
      <w:r>
        <w:t>政策因素（如财政政策、货币政策等）；</w:t>
      </w:r>
      <w:r>
        <w:rPr>
          <w:rFonts w:ascii="Times New Roman" w:eastAsia="Times New Roman" w:hAnsi="Times New Roman" w:cs="Times New Roman"/>
        </w:rPr>
        <w:t xml:space="preserve"> </w:t>
      </w:r>
    </w:p>
    <w:p w14:paraId="5D86F91A" w14:textId="77777777" w:rsidR="00014179" w:rsidRDefault="00275BDD">
      <w:pPr>
        <w:numPr>
          <w:ilvl w:val="0"/>
          <w:numId w:val="56"/>
        </w:numPr>
        <w:ind w:hanging="360"/>
      </w:pPr>
      <w:r>
        <w:t>流动性因素等。</w:t>
      </w:r>
      <w:r>
        <w:rPr>
          <w:rFonts w:ascii="Times New Roman" w:eastAsia="Times New Roman" w:hAnsi="Times New Roman" w:cs="Times New Roman"/>
        </w:rPr>
        <w:t xml:space="preserve"> </w:t>
      </w:r>
    </w:p>
    <w:p w14:paraId="1E0F5029" w14:textId="77777777" w:rsidR="00014179" w:rsidRDefault="00275BDD">
      <w:r>
        <w:t>（二）股票（含存托凭</w:t>
      </w:r>
      <w:r>
        <w:t>证）投资策略</w:t>
      </w:r>
      <w:r>
        <w:rPr>
          <w:rFonts w:ascii="Times New Roman" w:eastAsia="Times New Roman" w:hAnsi="Times New Roman" w:cs="Times New Roman"/>
        </w:rPr>
        <w:t xml:space="preserve"> </w:t>
      </w:r>
    </w:p>
    <w:p w14:paraId="4C82F615" w14:textId="77777777" w:rsidR="00014179" w:rsidRDefault="00275BDD">
      <w:pPr>
        <w:spacing w:after="21" w:line="363" w:lineRule="auto"/>
        <w:ind w:left="-15" w:firstLine="480"/>
      </w:pPr>
      <w:r>
        <w:t>在严格控制风险和保持资产流动性的前提下，本基金主要通过多因子选股等多种策略构建股票投资组合，并及时跟踪把握市场趋势和个股投资机会，对投资组合进行适时优化配置，力争增强组合收益。</w:t>
      </w:r>
      <w:r>
        <w:rPr>
          <w:rFonts w:ascii="Times New Roman" w:eastAsia="Times New Roman" w:hAnsi="Times New Roman" w:cs="Times New Roman"/>
        </w:rPr>
        <w:t xml:space="preserve"> </w:t>
      </w:r>
    </w:p>
    <w:p w14:paraId="57275E84" w14:textId="77777777" w:rsidR="00014179" w:rsidRDefault="00275BDD">
      <w:r>
        <w:rPr>
          <w:rFonts w:ascii="Times New Roman" w:eastAsia="Times New Roman" w:hAnsi="Times New Roman" w:cs="Times New Roman"/>
        </w:rPr>
        <w:t>1</w:t>
      </w:r>
      <w:r>
        <w:t>、多因子选股策略</w:t>
      </w:r>
      <w:r>
        <w:rPr>
          <w:rFonts w:ascii="Times New Roman" w:eastAsia="Times New Roman" w:hAnsi="Times New Roman" w:cs="Times New Roman"/>
        </w:rPr>
        <w:t xml:space="preserve"> </w:t>
      </w:r>
    </w:p>
    <w:p w14:paraId="1C61D475" w14:textId="77777777" w:rsidR="00014179" w:rsidRDefault="00275BDD">
      <w:pPr>
        <w:numPr>
          <w:ilvl w:val="0"/>
          <w:numId w:val="57"/>
        </w:numPr>
        <w:spacing w:after="11" w:line="371" w:lineRule="auto"/>
        <w:ind w:right="-3" w:firstLine="475"/>
      </w:pPr>
      <w:r>
        <w:rPr>
          <w:rFonts w:ascii="Times New Roman" w:eastAsia="Times New Roman" w:hAnsi="Times New Roman" w:cs="Times New Roman"/>
        </w:rPr>
        <w:t xml:space="preserve">Alpha </w:t>
      </w:r>
      <w:r>
        <w:t>模型构建：通过对市场运行规律科学地进行统计分析，发掘对股票超额收益具有较强解释作用的多维度信息，其中既包括价值、成长、盈利、分析师预期等衡量公司基本面状况的因子，也包括运用价量类数据构建的用以衡量股价是否明显偏离合理定价的因子，以及其他能有效提升模型超额收益的因子。基于覆盖面较完备的因子库，通过量化工具对不同维度的信号进行整合，形成对全市场股票的综合打分，构建</w:t>
      </w:r>
      <w:r>
        <w:t xml:space="preserve"> </w:t>
      </w:r>
      <w:r>
        <w:rPr>
          <w:rFonts w:ascii="Times New Roman" w:eastAsia="Times New Roman" w:hAnsi="Times New Roman" w:cs="Times New Roman"/>
        </w:rPr>
        <w:t xml:space="preserve">Alpha </w:t>
      </w:r>
      <w:r>
        <w:t>多因子模型。</w:t>
      </w:r>
      <w:r>
        <w:rPr>
          <w:rFonts w:ascii="Times New Roman" w:eastAsia="Times New Roman" w:hAnsi="Times New Roman" w:cs="Times New Roman"/>
        </w:rPr>
        <w:t xml:space="preserve"> </w:t>
      </w:r>
    </w:p>
    <w:p w14:paraId="7020528F" w14:textId="77777777" w:rsidR="00014179" w:rsidRDefault="00275BDD">
      <w:pPr>
        <w:numPr>
          <w:ilvl w:val="0"/>
          <w:numId w:val="57"/>
        </w:numPr>
        <w:spacing w:after="6" w:line="378" w:lineRule="auto"/>
        <w:ind w:right="-3" w:firstLine="475"/>
      </w:pPr>
      <w:r>
        <w:t>持仓定期调整：随着市场的不断变化，用以预测股票未来超额收益的</w:t>
      </w:r>
      <w:r>
        <w:rPr>
          <w:rFonts w:ascii="Times New Roman" w:eastAsia="Times New Roman" w:hAnsi="Times New Roman" w:cs="Times New Roman"/>
        </w:rPr>
        <w:t>Alpha</w:t>
      </w:r>
      <w:r>
        <w:t>模型打分也会定期更新。在控制相对业绩基准风格和行业</w:t>
      </w:r>
      <w:r>
        <w:t>偏离的前提下，根据最新的</w:t>
      </w:r>
      <w:r>
        <w:t xml:space="preserve"> </w:t>
      </w:r>
      <w:r>
        <w:rPr>
          <w:rFonts w:ascii="Times New Roman" w:eastAsia="Times New Roman" w:hAnsi="Times New Roman" w:cs="Times New Roman"/>
        </w:rPr>
        <w:t xml:space="preserve">Alpha </w:t>
      </w:r>
      <w:r>
        <w:t>模型打分对持仓进行调整，力争提升股票组合的超额收益。</w:t>
      </w:r>
      <w:r>
        <w:rPr>
          <w:rFonts w:ascii="Times New Roman" w:eastAsia="Times New Roman" w:hAnsi="Times New Roman" w:cs="Times New Roman"/>
        </w:rPr>
        <w:t xml:space="preserve"> </w:t>
      </w:r>
    </w:p>
    <w:p w14:paraId="230C31C9" w14:textId="77777777" w:rsidR="00014179" w:rsidRDefault="00275BDD">
      <w:pPr>
        <w:numPr>
          <w:ilvl w:val="0"/>
          <w:numId w:val="58"/>
        </w:numPr>
        <w:ind w:firstLine="480"/>
      </w:pPr>
      <w:r>
        <w:t>统计套利策略</w:t>
      </w:r>
      <w:r>
        <w:rPr>
          <w:rFonts w:ascii="Times New Roman" w:eastAsia="Times New Roman" w:hAnsi="Times New Roman" w:cs="Times New Roman"/>
        </w:rPr>
        <w:t xml:space="preserve"> </w:t>
      </w:r>
    </w:p>
    <w:p w14:paraId="25DEACFC" w14:textId="77777777" w:rsidR="00014179" w:rsidRDefault="00275BDD">
      <w:pPr>
        <w:spacing w:after="21" w:line="363" w:lineRule="auto"/>
        <w:ind w:left="-15" w:firstLine="480"/>
      </w:pPr>
      <w:r>
        <w:t>本基金通过对股票大量数据的回溯研究，用量化统计分析工具找出市场内部个股之间的稳定性关系，将套利建立在对历史数据进行统计分析的基础之上，估计相关变量的概率分布进行套利操作。</w:t>
      </w:r>
      <w:r>
        <w:rPr>
          <w:rFonts w:ascii="Times New Roman" w:eastAsia="Times New Roman" w:hAnsi="Times New Roman" w:cs="Times New Roman"/>
        </w:rPr>
        <w:t xml:space="preserve"> </w:t>
      </w:r>
    </w:p>
    <w:p w14:paraId="6A9F0587" w14:textId="77777777" w:rsidR="00014179" w:rsidRDefault="00275BDD">
      <w:pPr>
        <w:numPr>
          <w:ilvl w:val="0"/>
          <w:numId w:val="58"/>
        </w:numPr>
        <w:ind w:firstLine="480"/>
      </w:pPr>
      <w:r>
        <w:t>事件驱动套利策略</w:t>
      </w:r>
      <w:r>
        <w:rPr>
          <w:rFonts w:ascii="Times New Roman" w:eastAsia="Times New Roman" w:hAnsi="Times New Roman" w:cs="Times New Roman"/>
        </w:rPr>
        <w:t xml:space="preserve"> </w:t>
      </w:r>
    </w:p>
    <w:p w14:paraId="71A3FEE8" w14:textId="77777777" w:rsidR="00014179" w:rsidRDefault="00275BDD">
      <w:pPr>
        <w:spacing w:after="17" w:line="365" w:lineRule="auto"/>
        <w:ind w:left="-15" w:firstLine="480"/>
      </w:pPr>
      <w:r>
        <w:t>本基金通过挖掘和深入分析可能造成股价异常波动的事件以及对过往事件的数据检测，获取事件影响所带来的超额投资回报。</w:t>
      </w:r>
      <w:r>
        <w:rPr>
          <w:rFonts w:ascii="Times New Roman" w:eastAsia="Times New Roman" w:hAnsi="Times New Roman" w:cs="Times New Roman"/>
        </w:rPr>
        <w:t xml:space="preserve"> </w:t>
      </w:r>
    </w:p>
    <w:p w14:paraId="3B76F594" w14:textId="77777777" w:rsidR="00014179" w:rsidRDefault="00275BDD">
      <w:pPr>
        <w:numPr>
          <w:ilvl w:val="0"/>
          <w:numId w:val="58"/>
        </w:numPr>
        <w:ind w:firstLine="480"/>
      </w:pPr>
      <w:r>
        <w:t>投资组合优化</w:t>
      </w:r>
      <w:r>
        <w:rPr>
          <w:rFonts w:ascii="Times New Roman" w:eastAsia="Times New Roman" w:hAnsi="Times New Roman" w:cs="Times New Roman"/>
        </w:rPr>
        <w:t xml:space="preserve"> </w:t>
      </w:r>
    </w:p>
    <w:p w14:paraId="5DB80CCD" w14:textId="77777777" w:rsidR="00014179" w:rsidRDefault="00275BDD">
      <w:pPr>
        <w:spacing w:after="18" w:line="365" w:lineRule="auto"/>
        <w:ind w:left="-15" w:firstLine="480"/>
      </w:pPr>
      <w:r>
        <w:t>本基金根据量化风险模型对投资组合进行优化，调整个股权重，在控制风险的前提下力争</w:t>
      </w:r>
      <w:r>
        <w:t>获取更高收益。</w:t>
      </w:r>
      <w:r>
        <w:rPr>
          <w:rFonts w:ascii="Times New Roman" w:eastAsia="Times New Roman" w:hAnsi="Times New Roman" w:cs="Times New Roman"/>
        </w:rPr>
        <w:t xml:space="preserve"> </w:t>
      </w:r>
    </w:p>
    <w:p w14:paraId="78CFECBC" w14:textId="77777777" w:rsidR="00014179" w:rsidRDefault="00275BDD">
      <w:pPr>
        <w:numPr>
          <w:ilvl w:val="0"/>
          <w:numId w:val="58"/>
        </w:numPr>
        <w:spacing w:line="378" w:lineRule="auto"/>
        <w:ind w:firstLine="480"/>
      </w:pPr>
      <w:r>
        <w:t>本基金投资存托凭证的策略依照上述境内上市交易的股票投资策略执行。</w:t>
      </w:r>
      <w:r>
        <w:rPr>
          <w:rFonts w:ascii="Times New Roman" w:eastAsia="Times New Roman" w:hAnsi="Times New Roman" w:cs="Times New Roman"/>
        </w:rPr>
        <w:t xml:space="preserve"> </w:t>
      </w:r>
    </w:p>
    <w:p w14:paraId="5BB9E773" w14:textId="77777777" w:rsidR="00014179" w:rsidRDefault="00275BDD">
      <w:r>
        <w:t>（三）债券投资策略</w:t>
      </w:r>
      <w:r>
        <w:rPr>
          <w:rFonts w:ascii="Times New Roman" w:eastAsia="Times New Roman" w:hAnsi="Times New Roman" w:cs="Times New Roman"/>
        </w:rPr>
        <w:t xml:space="preserve"> </w:t>
      </w:r>
    </w:p>
    <w:p w14:paraId="05F10A10" w14:textId="77777777" w:rsidR="00014179" w:rsidRDefault="00275BDD">
      <w:pPr>
        <w:spacing w:after="17" w:line="365" w:lineRule="auto"/>
        <w:ind w:left="-15" w:firstLine="480"/>
      </w:pPr>
      <w:r>
        <w:t>本基金通过对国内外宏观经济态势、利率走势、收益率曲线变化趋势和信用风险变化等因素进行综合分析，构建和调整固定收益证券投资组合。</w:t>
      </w:r>
      <w:r>
        <w:rPr>
          <w:rFonts w:ascii="Times New Roman" w:eastAsia="Times New Roman" w:hAnsi="Times New Roman" w:cs="Times New Roman"/>
        </w:rPr>
        <w:t xml:space="preserve"> </w:t>
      </w:r>
    </w:p>
    <w:p w14:paraId="0B1BAEC7" w14:textId="77777777" w:rsidR="00014179" w:rsidRDefault="00275BDD">
      <w:pPr>
        <w:numPr>
          <w:ilvl w:val="0"/>
          <w:numId w:val="59"/>
        </w:numPr>
        <w:ind w:hanging="360"/>
      </w:pPr>
      <w:r>
        <w:t>久期配置策略</w:t>
      </w:r>
      <w:r>
        <w:rPr>
          <w:rFonts w:ascii="Times New Roman" w:eastAsia="Times New Roman" w:hAnsi="Times New Roman" w:cs="Times New Roman"/>
        </w:rPr>
        <w:t xml:space="preserve"> </w:t>
      </w:r>
    </w:p>
    <w:p w14:paraId="400CCD27" w14:textId="77777777" w:rsidR="00014179" w:rsidRDefault="00275BDD">
      <w:pPr>
        <w:spacing w:after="18" w:line="365" w:lineRule="auto"/>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w:t>
      </w:r>
      <w:r>
        <w:t>合债券市场资金供求结构及变化趋势，确定固定收益类资产的久期配置。</w:t>
      </w:r>
      <w:r>
        <w:rPr>
          <w:rFonts w:ascii="Times New Roman" w:eastAsia="Times New Roman" w:hAnsi="Times New Roman" w:cs="Times New Roman"/>
        </w:rPr>
        <w:t xml:space="preserve"> </w:t>
      </w:r>
    </w:p>
    <w:p w14:paraId="4627283C" w14:textId="77777777" w:rsidR="00014179" w:rsidRDefault="00275BDD">
      <w:pPr>
        <w:numPr>
          <w:ilvl w:val="0"/>
          <w:numId w:val="59"/>
        </w:numPr>
        <w:ind w:hanging="360"/>
      </w:pPr>
      <w:r>
        <w:t>类属配置策略</w:t>
      </w:r>
      <w:r>
        <w:rPr>
          <w:rFonts w:ascii="Times New Roman" w:eastAsia="Times New Roman" w:hAnsi="Times New Roman" w:cs="Times New Roman"/>
        </w:rPr>
        <w:t xml:space="preserve"> </w:t>
      </w:r>
    </w:p>
    <w:p w14:paraId="673F622E" w14:textId="77777777" w:rsidR="00014179" w:rsidRDefault="00275BDD">
      <w:pPr>
        <w:spacing w:after="22" w:line="362" w:lineRule="auto"/>
        <w:ind w:left="-1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5A67D7E" w14:textId="77777777" w:rsidR="00014179" w:rsidRDefault="00275BDD">
      <w:pPr>
        <w:numPr>
          <w:ilvl w:val="0"/>
          <w:numId w:val="59"/>
        </w:numPr>
        <w:ind w:hanging="360"/>
      </w:pPr>
      <w:r>
        <w:t>个券选择策略</w:t>
      </w:r>
      <w:r>
        <w:rPr>
          <w:rFonts w:ascii="Times New Roman" w:eastAsia="Times New Roman" w:hAnsi="Times New Roman" w:cs="Times New Roman"/>
        </w:rPr>
        <w:t xml:space="preserve"> </w:t>
      </w:r>
    </w:p>
    <w:p w14:paraId="5F290B23" w14:textId="77777777" w:rsidR="00014179" w:rsidRDefault="00275BDD">
      <w:pPr>
        <w:spacing w:after="23" w:line="361"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449D18AE" w14:textId="77777777" w:rsidR="00014179" w:rsidRDefault="00275BDD">
      <w:pPr>
        <w:numPr>
          <w:ilvl w:val="0"/>
          <w:numId w:val="59"/>
        </w:numPr>
        <w:ind w:hanging="360"/>
      </w:pPr>
      <w:r>
        <w:t>可转换债券和可交换债券投资策略</w:t>
      </w:r>
      <w:r>
        <w:rPr>
          <w:rFonts w:ascii="Times New Roman" w:eastAsia="Times New Roman" w:hAnsi="Times New Roman" w:cs="Times New Roman"/>
        </w:rPr>
        <w:t xml:space="preserve"> </w:t>
      </w:r>
    </w:p>
    <w:p w14:paraId="59C89251" w14:textId="77777777" w:rsidR="00014179" w:rsidRDefault="00275BDD">
      <w:pPr>
        <w:spacing w:after="23" w:line="361" w:lineRule="auto"/>
        <w:ind w:left="-15" w:firstLine="480"/>
      </w:pPr>
      <w:r>
        <w:t>可转换债券和可交换债券同时具有固定收益类与权益类证券的双重特性。本基金利用宏观经济变化和上市公司的盈利变化，判断市</w:t>
      </w:r>
      <w:r>
        <w:t>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7EA215B9" w14:textId="77777777" w:rsidR="00014179" w:rsidRDefault="00275BDD">
      <w:pPr>
        <w:numPr>
          <w:ilvl w:val="0"/>
          <w:numId w:val="59"/>
        </w:numPr>
        <w:spacing w:after="22" w:line="362" w:lineRule="auto"/>
        <w:ind w:hanging="360"/>
      </w:pPr>
      <w:r>
        <w:t>资产支持证券投资策略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w:t>
      </w:r>
      <w:r>
        <w:t>决策。</w:t>
      </w:r>
      <w:r>
        <w:rPr>
          <w:rFonts w:ascii="Times New Roman" w:eastAsia="Times New Roman" w:hAnsi="Times New Roman" w:cs="Times New Roman"/>
        </w:rPr>
        <w:t xml:space="preserve"> </w:t>
      </w:r>
    </w:p>
    <w:p w14:paraId="2B28546B" w14:textId="77777777" w:rsidR="00014179" w:rsidRDefault="00275BDD">
      <w:r>
        <w:t>（四）金融衍生品投资策略</w:t>
      </w:r>
      <w:r>
        <w:rPr>
          <w:rFonts w:ascii="Times New Roman" w:eastAsia="Times New Roman" w:hAnsi="Times New Roman" w:cs="Times New Roman"/>
        </w:rPr>
        <w:t xml:space="preserve"> </w:t>
      </w:r>
    </w:p>
    <w:p w14:paraId="453B4A3D" w14:textId="77777777" w:rsidR="00014179" w:rsidRDefault="00275BDD">
      <w:pPr>
        <w:numPr>
          <w:ilvl w:val="0"/>
          <w:numId w:val="60"/>
        </w:numPr>
        <w:ind w:hanging="360"/>
      </w:pPr>
      <w:r>
        <w:t>股指期货投资策略</w:t>
      </w:r>
      <w:r>
        <w:rPr>
          <w:rFonts w:ascii="Times New Roman" w:eastAsia="Times New Roman" w:hAnsi="Times New Roman" w:cs="Times New Roman"/>
        </w:rPr>
        <w:t xml:space="preserve"> </w:t>
      </w:r>
    </w:p>
    <w:p w14:paraId="0E9BD6F0" w14:textId="77777777" w:rsidR="00014179" w:rsidRDefault="00275BDD">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0B916153" w14:textId="77777777" w:rsidR="00014179" w:rsidRDefault="00275BDD">
      <w:pPr>
        <w:numPr>
          <w:ilvl w:val="0"/>
          <w:numId w:val="60"/>
        </w:numPr>
        <w:ind w:hanging="360"/>
      </w:pPr>
      <w:r>
        <w:t>国债期货投资策略</w:t>
      </w:r>
      <w:r>
        <w:rPr>
          <w:rFonts w:ascii="Times New Roman" w:eastAsia="Times New Roman" w:hAnsi="Times New Roman" w:cs="Times New Roman"/>
        </w:rPr>
        <w:t xml:space="preserve"> </w:t>
      </w:r>
    </w:p>
    <w:p w14:paraId="634F601A" w14:textId="77777777" w:rsidR="00014179" w:rsidRDefault="00275BDD">
      <w:pPr>
        <w:spacing w:after="7" w:line="360" w:lineRule="auto"/>
        <w:ind w:left="-15" w:firstLine="480"/>
      </w:pPr>
      <w:r>
        <w:t>本基金投资国债期货将按照风险管理的原则，以套期保值为目的。国债期货作为利</w:t>
      </w:r>
      <w:r>
        <w:t>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w:t>
      </w:r>
    </w:p>
    <w:p w14:paraId="7726B310" w14:textId="77777777" w:rsidR="00014179" w:rsidRDefault="00275BDD">
      <w:pPr>
        <w:ind w:left="-5"/>
      </w:pPr>
      <w:r>
        <w:t>国债期货相关投资遵循法律法规及中国证监会的规定。</w:t>
      </w:r>
      <w:r>
        <w:rPr>
          <w:rFonts w:ascii="Times New Roman" w:eastAsia="Times New Roman" w:hAnsi="Times New Roman" w:cs="Times New Roman"/>
        </w:rPr>
        <w:t xml:space="preserve"> </w:t>
      </w:r>
    </w:p>
    <w:p w14:paraId="22B0630D" w14:textId="77777777" w:rsidR="00014179" w:rsidRDefault="00275BDD">
      <w:pPr>
        <w:numPr>
          <w:ilvl w:val="0"/>
          <w:numId w:val="60"/>
        </w:numPr>
        <w:ind w:hanging="360"/>
      </w:pPr>
      <w:r>
        <w:t>股票期权投资策略</w:t>
      </w:r>
      <w:r>
        <w:rPr>
          <w:rFonts w:ascii="Times New Roman" w:eastAsia="Times New Roman" w:hAnsi="Times New Roman" w:cs="Times New Roman"/>
        </w:rPr>
        <w:t xml:space="preserve"> </w:t>
      </w:r>
    </w:p>
    <w:p w14:paraId="63D4B579" w14:textId="77777777" w:rsidR="00014179" w:rsidRDefault="00275BDD">
      <w:pPr>
        <w:spacing w:after="14" w:line="363" w:lineRule="auto"/>
        <w:ind w:left="-15"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7242D54B" w14:textId="77777777" w:rsidR="00014179" w:rsidRDefault="00275BDD">
      <w:pPr>
        <w:spacing w:after="21" w:line="363" w:lineRule="auto"/>
        <w:ind w:left="-15" w:firstLine="480"/>
      </w:pPr>
      <w:r>
        <w:t>未</w:t>
      </w:r>
      <w:r>
        <w:t>来，随着市场的发展和基金管理运作的需要，基金管理人可以在不改变投资目标的前提下，遵循法律法规的规定，相应调整或更新投资策略，并在招募说明书更新中公告。</w:t>
      </w:r>
      <w:r>
        <w:rPr>
          <w:rFonts w:ascii="Times New Roman" w:eastAsia="Times New Roman" w:hAnsi="Times New Roman" w:cs="Times New Roman"/>
        </w:rPr>
        <w:t xml:space="preserve"> </w:t>
      </w:r>
    </w:p>
    <w:p w14:paraId="08FDA57F" w14:textId="77777777" w:rsidR="00014179" w:rsidRDefault="00275BDD">
      <w:r>
        <w:t>四、投资限制</w:t>
      </w:r>
      <w:r>
        <w:rPr>
          <w:rFonts w:ascii="Times New Roman" w:eastAsia="Times New Roman" w:hAnsi="Times New Roman" w:cs="Times New Roman"/>
        </w:rPr>
        <w:t xml:space="preserve"> </w:t>
      </w:r>
    </w:p>
    <w:p w14:paraId="05C2A75F" w14:textId="77777777" w:rsidR="00014179" w:rsidRDefault="00275BDD">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79B9DC3" w14:textId="77777777" w:rsidR="00014179" w:rsidRDefault="00275BDD">
      <w:r>
        <w:t>基金的投资组合应遵循以下限制：</w:t>
      </w:r>
      <w:r>
        <w:rPr>
          <w:rFonts w:ascii="Times New Roman" w:eastAsia="Times New Roman" w:hAnsi="Times New Roman" w:cs="Times New Roman"/>
        </w:rPr>
        <w:t xml:space="preserve"> </w:t>
      </w:r>
    </w:p>
    <w:p w14:paraId="480008CC" w14:textId="77777777" w:rsidR="00014179" w:rsidRDefault="00275BDD">
      <w:pPr>
        <w:numPr>
          <w:ilvl w:val="0"/>
          <w:numId w:val="61"/>
        </w:numPr>
        <w:ind w:firstLine="480"/>
      </w:pPr>
      <w:r>
        <w:t>股票资产占基金资产的比例为</w:t>
      </w:r>
      <w:r>
        <w:t xml:space="preserve"> </w:t>
      </w:r>
      <w:r>
        <w:rPr>
          <w:rFonts w:ascii="Times New Roman" w:eastAsia="Times New Roman" w:hAnsi="Times New Roman" w:cs="Times New Roman"/>
        </w:rPr>
        <w:t>60%-95%</w:t>
      </w:r>
      <w:r>
        <w:t>；</w:t>
      </w:r>
      <w:r>
        <w:rPr>
          <w:rFonts w:ascii="Times New Roman" w:eastAsia="Times New Roman" w:hAnsi="Times New Roman" w:cs="Times New Roman"/>
        </w:rPr>
        <w:t xml:space="preserve"> </w:t>
      </w:r>
    </w:p>
    <w:p w14:paraId="445E5479" w14:textId="77777777" w:rsidR="00014179" w:rsidRDefault="00275BDD">
      <w:pPr>
        <w:numPr>
          <w:ilvl w:val="0"/>
          <w:numId w:val="61"/>
        </w:numPr>
        <w:spacing w:after="11" w:line="371" w:lineRule="auto"/>
        <w:ind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1DB820B" w14:textId="77777777" w:rsidR="00014179" w:rsidRDefault="00275BDD">
      <w:pPr>
        <w:numPr>
          <w:ilvl w:val="0"/>
          <w:numId w:val="61"/>
        </w:numPr>
        <w:spacing w:after="152" w:line="259" w:lineRule="auto"/>
        <w:ind w:firstLine="480"/>
      </w:pPr>
      <w:r>
        <w:t>本基金持有一家公司发行的证券，其市值不超过基金资产净值的</w:t>
      </w:r>
    </w:p>
    <w:p w14:paraId="0D18C2E8" w14:textId="77777777" w:rsidR="00014179" w:rsidRDefault="00275BDD">
      <w:pPr>
        <w:spacing w:after="146" w:line="259" w:lineRule="auto"/>
        <w:ind w:left="-5"/>
        <w:jc w:val="both"/>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F9E8C5" w14:textId="77777777" w:rsidR="00014179" w:rsidRDefault="00275BDD">
      <w:pPr>
        <w:numPr>
          <w:ilvl w:val="0"/>
          <w:numId w:val="61"/>
        </w:numPr>
        <w:spacing w:after="3"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6380AB" w14:textId="77777777" w:rsidR="00014179" w:rsidRDefault="00275BDD">
      <w:pPr>
        <w:numPr>
          <w:ilvl w:val="0"/>
          <w:numId w:val="61"/>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4BF551" w14:textId="77777777" w:rsidR="00014179" w:rsidRDefault="00275BDD">
      <w:pPr>
        <w:numPr>
          <w:ilvl w:val="0"/>
          <w:numId w:val="61"/>
        </w:numPr>
        <w:spacing w:after="152" w:line="259" w:lineRule="auto"/>
        <w:ind w:firstLine="480"/>
      </w:pPr>
      <w:r>
        <w:t>本基金持有的全部资产支持证券，其市值不得超过基金资产净值的</w:t>
      </w:r>
    </w:p>
    <w:p w14:paraId="1C0EEC0F" w14:textId="77777777" w:rsidR="00014179" w:rsidRDefault="00275BDD">
      <w:pPr>
        <w:spacing w:after="146"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382C7CE" w14:textId="77777777" w:rsidR="00014179" w:rsidRDefault="00275BDD">
      <w:pPr>
        <w:numPr>
          <w:ilvl w:val="0"/>
          <w:numId w:val="6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37E0D5" w14:textId="77777777" w:rsidR="00014179" w:rsidRDefault="00275BDD">
      <w:pPr>
        <w:numPr>
          <w:ilvl w:val="0"/>
          <w:numId w:val="61"/>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B931A8" w14:textId="77777777" w:rsidR="00014179" w:rsidRDefault="00275BDD">
      <w:pPr>
        <w:numPr>
          <w:ilvl w:val="0"/>
          <w:numId w:val="61"/>
        </w:numPr>
        <w:spacing w:after="11"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0B2D18D" w14:textId="77777777" w:rsidR="00014179" w:rsidRDefault="00275BDD">
      <w:pPr>
        <w:numPr>
          <w:ilvl w:val="0"/>
          <w:numId w:val="61"/>
        </w:numPr>
        <w:spacing w:after="11" w:line="371"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71DC7B2" w14:textId="77777777" w:rsidR="00014179" w:rsidRDefault="00275BDD">
      <w:pPr>
        <w:numPr>
          <w:ilvl w:val="0"/>
          <w:numId w:val="61"/>
        </w:numPr>
        <w:spacing w:after="4" w:line="372"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w:t>
      </w:r>
      <w:r>
        <w:t>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C82B75B" w14:textId="77777777" w:rsidR="00014179" w:rsidRDefault="00275BDD">
      <w:pPr>
        <w:numPr>
          <w:ilvl w:val="0"/>
          <w:numId w:val="61"/>
        </w:numPr>
        <w:spacing w:after="5" w:line="375"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DC0E0AC" w14:textId="77777777" w:rsidR="00014179" w:rsidRDefault="00275BDD">
      <w:pPr>
        <w:numPr>
          <w:ilvl w:val="0"/>
          <w:numId w:val="61"/>
        </w:numPr>
        <w:spacing w:after="10" w:line="372"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w:t>
      </w:r>
      <w:r>
        <w:t>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B77EC51" w14:textId="77777777" w:rsidR="00014179" w:rsidRDefault="00275BDD">
      <w:pPr>
        <w:numPr>
          <w:ilvl w:val="0"/>
          <w:numId w:val="61"/>
        </w:numPr>
        <w:spacing w:after="4" w:line="376"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2B1C45C" w14:textId="77777777" w:rsidR="00014179" w:rsidRDefault="00275BDD">
      <w:pPr>
        <w:numPr>
          <w:ilvl w:val="0"/>
          <w:numId w:val="61"/>
        </w:numPr>
        <w:spacing w:after="6" w:line="374" w:lineRule="auto"/>
        <w:ind w:firstLine="480"/>
      </w:pPr>
      <w:r>
        <w:t>本基金</w:t>
      </w:r>
      <w:r>
        <w:t>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8C6A43B" w14:textId="77777777" w:rsidR="00014179" w:rsidRDefault="00275BDD">
      <w:pPr>
        <w:numPr>
          <w:ilvl w:val="0"/>
          <w:numId w:val="61"/>
        </w:numPr>
        <w:spacing w:after="0" w:line="369"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7976F15" w14:textId="77777777" w:rsidR="00014179" w:rsidRDefault="00275BDD">
      <w:pPr>
        <w:numPr>
          <w:ilvl w:val="0"/>
          <w:numId w:val="61"/>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78D6EF2" w14:textId="77777777" w:rsidR="00014179" w:rsidRDefault="00275BDD">
      <w:pPr>
        <w:numPr>
          <w:ilvl w:val="0"/>
          <w:numId w:val="61"/>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7E5E632" w14:textId="77777777" w:rsidR="00014179" w:rsidRDefault="00275BDD">
      <w:pPr>
        <w:numPr>
          <w:ilvl w:val="0"/>
          <w:numId w:val="61"/>
        </w:numPr>
        <w:spacing w:after="0" w:line="378" w:lineRule="auto"/>
        <w:ind w:firstLine="480"/>
      </w:pPr>
      <w:r>
        <w:t>法律法规及中国</w:t>
      </w:r>
      <w:r>
        <w:t>证监会规定的和《基金合同》约定的其他投资限制。</w:t>
      </w:r>
      <w:r>
        <w:rPr>
          <w:rFonts w:ascii="Times New Roman" w:eastAsia="Times New Roman" w:hAnsi="Times New Roman" w:cs="Times New Roman"/>
        </w:rPr>
        <w:t xml:space="preserve"> </w:t>
      </w:r>
    </w:p>
    <w:p w14:paraId="29BCF36B" w14:textId="77777777" w:rsidR="00014179" w:rsidRDefault="00275BDD">
      <w:pPr>
        <w:spacing w:after="4" w:line="372"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50D30EE3" w14:textId="77777777" w:rsidR="00014179" w:rsidRDefault="00275BDD">
      <w:pPr>
        <w:spacing w:after="13" w:line="368" w:lineRule="auto"/>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w:t>
      </w:r>
      <w:r>
        <w:t>始。</w:t>
      </w:r>
      <w:r>
        <w:rPr>
          <w:rFonts w:ascii="Times New Roman" w:eastAsia="Times New Roman" w:hAnsi="Times New Roman" w:cs="Times New Roman"/>
        </w:rPr>
        <w:t xml:space="preserve"> </w:t>
      </w:r>
    </w:p>
    <w:p w14:paraId="4BEEEB16" w14:textId="77777777" w:rsidR="00014179" w:rsidRDefault="00275BDD">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7BD95EB" w14:textId="77777777" w:rsidR="00014179" w:rsidRDefault="00275BDD">
      <w:pPr>
        <w:spacing w:after="16" w:line="365" w:lineRule="auto"/>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2F2D1391" w14:textId="77777777" w:rsidR="00014179" w:rsidRDefault="00275BDD">
      <w:pPr>
        <w:numPr>
          <w:ilvl w:val="0"/>
          <w:numId w:val="62"/>
        </w:numPr>
        <w:ind w:hanging="600"/>
      </w:pPr>
      <w:r>
        <w:t>承销证券；</w:t>
      </w:r>
      <w:r>
        <w:rPr>
          <w:rFonts w:ascii="Times New Roman" w:eastAsia="Times New Roman" w:hAnsi="Times New Roman" w:cs="Times New Roman"/>
        </w:rPr>
        <w:t xml:space="preserve"> </w:t>
      </w:r>
    </w:p>
    <w:p w14:paraId="6F54682E" w14:textId="77777777" w:rsidR="00014179" w:rsidRDefault="00275BDD">
      <w:pPr>
        <w:numPr>
          <w:ilvl w:val="0"/>
          <w:numId w:val="62"/>
        </w:numPr>
        <w:ind w:hanging="600"/>
      </w:pPr>
      <w:r>
        <w:t>违反规定向他人贷款或者提供担保；</w:t>
      </w:r>
      <w:r>
        <w:rPr>
          <w:rFonts w:ascii="Times New Roman" w:eastAsia="Times New Roman" w:hAnsi="Times New Roman" w:cs="Times New Roman"/>
        </w:rPr>
        <w:t xml:space="preserve"> </w:t>
      </w:r>
    </w:p>
    <w:p w14:paraId="142DA9FE" w14:textId="77777777" w:rsidR="00014179" w:rsidRDefault="00275BDD">
      <w:pPr>
        <w:numPr>
          <w:ilvl w:val="0"/>
          <w:numId w:val="62"/>
        </w:numPr>
        <w:ind w:hanging="600"/>
      </w:pPr>
      <w:r>
        <w:t>从事承担无限责任的投资；</w:t>
      </w:r>
      <w:r>
        <w:rPr>
          <w:rFonts w:ascii="Times New Roman" w:eastAsia="Times New Roman" w:hAnsi="Times New Roman" w:cs="Times New Roman"/>
        </w:rPr>
        <w:t xml:space="preserve"> </w:t>
      </w:r>
    </w:p>
    <w:p w14:paraId="36DF43B9" w14:textId="77777777" w:rsidR="00014179" w:rsidRDefault="00275BDD">
      <w:pPr>
        <w:numPr>
          <w:ilvl w:val="0"/>
          <w:numId w:val="62"/>
        </w:numPr>
        <w:ind w:hanging="600"/>
      </w:pPr>
      <w:r>
        <w:t>买卖其他基金份额，但是中国证监会另有规定的除外；</w:t>
      </w:r>
      <w:r>
        <w:rPr>
          <w:rFonts w:ascii="Times New Roman" w:eastAsia="Times New Roman" w:hAnsi="Times New Roman" w:cs="Times New Roman"/>
        </w:rPr>
        <w:t xml:space="preserve"> </w:t>
      </w:r>
    </w:p>
    <w:p w14:paraId="2E35F0DE" w14:textId="77777777" w:rsidR="00014179" w:rsidRDefault="00275BDD">
      <w:pPr>
        <w:numPr>
          <w:ilvl w:val="0"/>
          <w:numId w:val="62"/>
        </w:numPr>
        <w:ind w:hanging="600"/>
      </w:pPr>
      <w:r>
        <w:t>向其基金管理人、基金托管人出资；</w:t>
      </w:r>
      <w:r>
        <w:rPr>
          <w:rFonts w:ascii="Times New Roman" w:eastAsia="Times New Roman" w:hAnsi="Times New Roman" w:cs="Times New Roman"/>
        </w:rPr>
        <w:t xml:space="preserve"> </w:t>
      </w:r>
    </w:p>
    <w:p w14:paraId="66663443" w14:textId="77777777" w:rsidR="00014179" w:rsidRDefault="00275BDD">
      <w:pPr>
        <w:numPr>
          <w:ilvl w:val="0"/>
          <w:numId w:val="62"/>
        </w:numPr>
        <w:ind w:hanging="600"/>
      </w:pPr>
      <w:r>
        <w:t>从事内幕交易、操纵证券交易价格及其他不正当的证券交易活动；</w:t>
      </w:r>
      <w:r>
        <w:rPr>
          <w:rFonts w:ascii="Times New Roman" w:eastAsia="Times New Roman" w:hAnsi="Times New Roman" w:cs="Times New Roman"/>
        </w:rPr>
        <w:t xml:space="preserve"> </w:t>
      </w:r>
    </w:p>
    <w:p w14:paraId="79EFD058" w14:textId="77777777" w:rsidR="00014179" w:rsidRDefault="00275BDD">
      <w:pPr>
        <w:numPr>
          <w:ilvl w:val="0"/>
          <w:numId w:val="62"/>
        </w:numPr>
        <w:ind w:hanging="600"/>
      </w:pPr>
      <w:r>
        <w:t>法律、行政法规和中国证监会规定禁止的其他活动。</w:t>
      </w:r>
      <w:r>
        <w:rPr>
          <w:rFonts w:ascii="Times New Roman" w:eastAsia="Times New Roman" w:hAnsi="Times New Roman" w:cs="Times New Roman"/>
        </w:rPr>
        <w:t xml:space="preserve"> </w:t>
      </w:r>
    </w:p>
    <w:p w14:paraId="0018B04A" w14:textId="77777777" w:rsidR="00014179" w:rsidRDefault="00275BDD">
      <w:pPr>
        <w:spacing w:after="17"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E2FC526" w14:textId="77777777" w:rsidR="00014179" w:rsidRDefault="00275BDD">
      <w:pPr>
        <w:spacing w:after="20" w:line="364"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9AB1A7A" w14:textId="77777777" w:rsidR="00014179" w:rsidRDefault="00275BDD">
      <w:r>
        <w:t>五、业绩比较基准</w:t>
      </w:r>
      <w:r>
        <w:rPr>
          <w:rFonts w:ascii="Times New Roman" w:eastAsia="Times New Roman" w:hAnsi="Times New Roman" w:cs="Times New Roman"/>
        </w:rPr>
        <w:t xml:space="preserve"> </w:t>
      </w:r>
    </w:p>
    <w:p w14:paraId="54236900" w14:textId="77777777" w:rsidR="00014179" w:rsidRDefault="00275BDD">
      <w:r>
        <w:t>本基金业绩比较基准：中证</w:t>
      </w:r>
      <w:r>
        <w:t xml:space="preserve"> </w:t>
      </w:r>
      <w:r>
        <w:rPr>
          <w:rFonts w:ascii="Times New Roman" w:eastAsia="Times New Roman" w:hAnsi="Times New Roman" w:cs="Times New Roman"/>
        </w:rPr>
        <w:t xml:space="preserve">500 </w:t>
      </w:r>
      <w:r>
        <w:t>指数收益率</w:t>
      </w:r>
      <w:r>
        <w:t>×</w:t>
      </w:r>
      <w:r>
        <w:rPr>
          <w:rFonts w:ascii="Times New Roman" w:eastAsia="Times New Roman" w:hAnsi="Times New Roman" w:cs="Times New Roman"/>
        </w:rPr>
        <w:t>90%+</w:t>
      </w:r>
      <w:r>
        <w:t>银行活期存款利率</w:t>
      </w:r>
      <w:r>
        <w:rPr>
          <w:rFonts w:ascii="Times New Roman" w:eastAsia="Times New Roman" w:hAnsi="Times New Roman" w:cs="Times New Roman"/>
        </w:rPr>
        <w:t>(</w:t>
      </w:r>
      <w:r>
        <w:t>税</w:t>
      </w:r>
    </w:p>
    <w:p w14:paraId="6D80050E" w14:textId="77777777" w:rsidR="00014179" w:rsidRDefault="00275BDD">
      <w:pPr>
        <w:spacing w:after="146" w:line="259" w:lineRule="auto"/>
        <w:ind w:left="-5"/>
        <w:jc w:val="both"/>
      </w:pPr>
      <w:r>
        <w:t>后</w:t>
      </w:r>
      <w:r>
        <w:rPr>
          <w:rFonts w:ascii="Times New Roman" w:eastAsia="Times New Roman" w:hAnsi="Times New Roman" w:cs="Times New Roman"/>
        </w:rPr>
        <w:t>)</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4EE50B" w14:textId="77777777" w:rsidR="00014179" w:rsidRDefault="00275BDD">
      <w:pPr>
        <w:spacing w:after="11" w:line="371" w:lineRule="auto"/>
        <w:ind w:left="-15" w:right="-6" w:firstLine="470"/>
        <w:jc w:val="both"/>
      </w:pPr>
      <w:r>
        <w:t>中证</w:t>
      </w:r>
      <w:r>
        <w:t xml:space="preserve"> </w:t>
      </w:r>
      <w:r>
        <w:rPr>
          <w:rFonts w:ascii="Times New Roman" w:eastAsia="Times New Roman" w:hAnsi="Times New Roman" w:cs="Times New Roman"/>
        </w:rPr>
        <w:t xml:space="preserve">500 </w:t>
      </w:r>
      <w:r>
        <w:t>指数由中证指数有限公司编制并发布，该指数由全部</w:t>
      </w:r>
      <w:r>
        <w:t xml:space="preserve"> </w:t>
      </w:r>
      <w:r>
        <w:rPr>
          <w:rFonts w:ascii="Times New Roman" w:eastAsia="Times New Roman" w:hAnsi="Times New Roman" w:cs="Times New Roman"/>
        </w:rPr>
        <w:t xml:space="preserve">A </w:t>
      </w:r>
      <w:r>
        <w:t>股中剔除沪深</w:t>
      </w:r>
      <w:r>
        <w:t xml:space="preserve"> </w:t>
      </w:r>
      <w:r>
        <w:rPr>
          <w:rFonts w:ascii="Times New Roman" w:eastAsia="Times New Roman" w:hAnsi="Times New Roman" w:cs="Times New Roman"/>
        </w:rPr>
        <w:t xml:space="preserve">300 </w:t>
      </w:r>
      <w:r>
        <w:t>指数成份股及总市值排名前</w:t>
      </w:r>
      <w:r>
        <w:t xml:space="preserve"> </w:t>
      </w:r>
      <w:r>
        <w:rPr>
          <w:rFonts w:ascii="Times New Roman" w:eastAsia="Times New Roman" w:hAnsi="Times New Roman" w:cs="Times New Roman"/>
        </w:rPr>
        <w:t xml:space="preserve">300 </w:t>
      </w:r>
      <w:r>
        <w:t>名的股票后，总市值排名靠前的</w:t>
      </w:r>
      <w:r>
        <w:t xml:space="preserve"> </w:t>
      </w:r>
      <w:r>
        <w:rPr>
          <w:rFonts w:ascii="Times New Roman" w:eastAsia="Times New Roman" w:hAnsi="Times New Roman" w:cs="Times New Roman"/>
        </w:rPr>
        <w:t xml:space="preserve">500 </w:t>
      </w:r>
      <w:r>
        <w:t>只股票组成，综合反映中国</w:t>
      </w:r>
      <w:r>
        <w:t xml:space="preserve"> </w:t>
      </w:r>
      <w:r>
        <w:rPr>
          <w:rFonts w:ascii="Times New Roman" w:eastAsia="Times New Roman" w:hAnsi="Times New Roman" w:cs="Times New Roman"/>
        </w:rPr>
        <w:t xml:space="preserve">A </w:t>
      </w:r>
      <w:r>
        <w:t>股市场中一批中小市值公司的股票价格表现，市场代表性较强，适合作为本基金股票部分的比较基准。银行活期存款利率由中国人民银行公布，如果活期存款利率或利息税发生调整，则新的业绩比较基准将从调整当日起开始生效。此外，本基金还参考预期的大类资产配置比例设置了业绩比较基准的权重。</w:t>
      </w:r>
      <w:r>
        <w:rPr>
          <w:rFonts w:ascii="Times New Roman" w:eastAsia="Times New Roman" w:hAnsi="Times New Roman" w:cs="Times New Roman"/>
        </w:rPr>
        <w:t xml:space="preserve"> </w:t>
      </w:r>
    </w:p>
    <w:p w14:paraId="64B5B3AE" w14:textId="77777777" w:rsidR="00014179" w:rsidRDefault="00275BDD">
      <w:pPr>
        <w:spacing w:after="23" w:line="362" w:lineRule="auto"/>
        <w:ind w:left="-15" w:firstLine="480"/>
      </w:pPr>
      <w:r>
        <w:t>如果指数编制单位停止计算编制以上指数或更改指数名称、或今后法律法规发生变化、或有更适当的、更能为市场普遍接受的业</w:t>
      </w:r>
      <w:r>
        <w:t>绩比较基准推出、或市场上出现更加适用于本基金的业绩基准的指数时，本基金可以在与基金托管人协商一致，履行适当程序后变更业绩比较基准并及时公告。</w:t>
      </w:r>
      <w:r>
        <w:rPr>
          <w:rFonts w:ascii="Times New Roman" w:eastAsia="Times New Roman" w:hAnsi="Times New Roman" w:cs="Times New Roman"/>
        </w:rPr>
        <w:t xml:space="preserve"> </w:t>
      </w:r>
    </w:p>
    <w:p w14:paraId="29BB0E80" w14:textId="77777777" w:rsidR="00014179" w:rsidRDefault="00275BDD">
      <w:pPr>
        <w:numPr>
          <w:ilvl w:val="0"/>
          <w:numId w:val="63"/>
        </w:numPr>
        <w:ind w:hanging="480"/>
      </w:pPr>
      <w:r>
        <w:t>风险收益特征</w:t>
      </w:r>
      <w:r>
        <w:rPr>
          <w:rFonts w:ascii="Times New Roman" w:eastAsia="Times New Roman" w:hAnsi="Times New Roman" w:cs="Times New Roman"/>
        </w:rPr>
        <w:t xml:space="preserve"> </w:t>
      </w:r>
    </w:p>
    <w:p w14:paraId="08281ABF" w14:textId="77777777" w:rsidR="00014179" w:rsidRDefault="00275BDD">
      <w:pPr>
        <w:spacing w:after="18" w:line="365" w:lineRule="auto"/>
        <w:ind w:left="-15"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0596C77D" w14:textId="77777777" w:rsidR="00014179" w:rsidRDefault="00275BDD">
      <w:pPr>
        <w:numPr>
          <w:ilvl w:val="0"/>
          <w:numId w:val="63"/>
        </w:numPr>
        <w:ind w:hanging="480"/>
      </w:pPr>
      <w:r>
        <w:t>基金的融资、融券</w:t>
      </w:r>
      <w:r>
        <w:rPr>
          <w:rFonts w:ascii="Times New Roman" w:eastAsia="Times New Roman" w:hAnsi="Times New Roman" w:cs="Times New Roman"/>
        </w:rPr>
        <w:t xml:space="preserve"> </w:t>
      </w:r>
    </w:p>
    <w:p w14:paraId="046FBF6F" w14:textId="77777777" w:rsidR="00014179" w:rsidRDefault="00275BDD">
      <w:r>
        <w:t>本基金可以按照法律法规和监管部门的有关规定进行融资等相关业务。</w:t>
      </w:r>
      <w:r>
        <w:rPr>
          <w:rFonts w:ascii="Times New Roman" w:eastAsia="Times New Roman" w:hAnsi="Times New Roman" w:cs="Times New Roman"/>
        </w:rPr>
        <w:t xml:space="preserve">  </w:t>
      </w:r>
    </w:p>
    <w:p w14:paraId="4E0FC191" w14:textId="77777777" w:rsidR="00014179" w:rsidRDefault="00275BDD">
      <w:pPr>
        <w:spacing w:line="365" w:lineRule="auto"/>
        <w:ind w:left="-15" w:firstLine="480"/>
      </w:pPr>
      <w:r>
        <w:t>履行适当的程序后，未来相关法律法规及中国证监会允许本基金参与融券业务的，基金管理人可以依照相关规定参与融券业务。八、基金管理人代表基金行使股东或债权人权利的处理原则及方法</w:t>
      </w:r>
      <w:r>
        <w:rPr>
          <w:rFonts w:ascii="Times New Roman" w:eastAsia="Times New Roman" w:hAnsi="Times New Roman" w:cs="Times New Roman"/>
        </w:rPr>
        <w:t xml:space="preserve"> </w:t>
      </w:r>
    </w:p>
    <w:p w14:paraId="4D81B303" w14:textId="77777777" w:rsidR="00014179" w:rsidRDefault="00275BDD">
      <w:pPr>
        <w:numPr>
          <w:ilvl w:val="0"/>
          <w:numId w:val="64"/>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3BD640B" w14:textId="77777777" w:rsidR="00014179" w:rsidRDefault="00275BDD">
      <w:pPr>
        <w:numPr>
          <w:ilvl w:val="0"/>
          <w:numId w:val="64"/>
        </w:numPr>
        <w:ind w:firstLine="480"/>
      </w:pPr>
      <w:r>
        <w:t>不谋求对上市公司的控股；</w:t>
      </w:r>
      <w:r>
        <w:rPr>
          <w:rFonts w:ascii="Times New Roman" w:eastAsia="Times New Roman" w:hAnsi="Times New Roman" w:cs="Times New Roman"/>
        </w:rPr>
        <w:t xml:space="preserve">  </w:t>
      </w:r>
    </w:p>
    <w:p w14:paraId="13B3A755" w14:textId="77777777" w:rsidR="00014179" w:rsidRDefault="00275BDD">
      <w:pPr>
        <w:numPr>
          <w:ilvl w:val="0"/>
          <w:numId w:val="64"/>
        </w:numPr>
        <w:ind w:firstLine="480"/>
      </w:pPr>
      <w:r>
        <w:t>有利于基金财产的安全与增值；</w:t>
      </w:r>
      <w:r>
        <w:rPr>
          <w:rFonts w:ascii="Times New Roman" w:eastAsia="Times New Roman" w:hAnsi="Times New Roman" w:cs="Times New Roman"/>
        </w:rPr>
        <w:t xml:space="preserve">  </w:t>
      </w:r>
    </w:p>
    <w:p w14:paraId="6E27173B" w14:textId="77777777" w:rsidR="00014179" w:rsidRDefault="00275BDD">
      <w:pPr>
        <w:numPr>
          <w:ilvl w:val="0"/>
          <w:numId w:val="64"/>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CB32AD7" w14:textId="77777777" w:rsidR="00014179" w:rsidRDefault="00275BDD">
      <w:r>
        <w:t>九、侧袋机制的实施和投资运作安排</w:t>
      </w:r>
      <w:r>
        <w:rPr>
          <w:rFonts w:ascii="Times New Roman" w:eastAsia="Times New Roman" w:hAnsi="Times New Roman" w:cs="Times New Roman"/>
        </w:rPr>
        <w:t xml:space="preserve"> </w:t>
      </w:r>
    </w:p>
    <w:p w14:paraId="307F766A" w14:textId="77777777" w:rsidR="00014179" w:rsidRDefault="00275BDD">
      <w:pPr>
        <w:spacing w:after="14" w:line="363" w:lineRule="auto"/>
        <w:ind w:left="-15" w:firstLine="480"/>
      </w:pPr>
      <w:r>
        <w:t>当基金持有特定资产且存在或潜在大额赎回申请时，根据最大限度保</w:t>
      </w:r>
      <w:r>
        <w:t>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4EE812C" w14:textId="77777777" w:rsidR="00014179" w:rsidRDefault="00275BDD">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CDE4574" w14:textId="77777777" w:rsidR="00014179" w:rsidRDefault="00275BDD">
      <w:pPr>
        <w:spacing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261B767E" w14:textId="77777777" w:rsidR="00014179" w:rsidRDefault="00275BDD">
      <w:pPr>
        <w:pStyle w:val="1"/>
        <w:ind w:right="7"/>
      </w:pPr>
      <w:bookmarkStart w:id="12" w:name="_Toc6621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69D834A" w14:textId="77777777" w:rsidR="00014179" w:rsidRDefault="00275BDD">
      <w:pPr>
        <w:spacing w:after="177" w:line="259" w:lineRule="auto"/>
        <w:ind w:left="480" w:firstLine="0"/>
      </w:pPr>
      <w:r>
        <w:rPr>
          <w:rFonts w:ascii="Times New Roman" w:eastAsia="Times New Roman" w:hAnsi="Times New Roman" w:cs="Times New Roman"/>
        </w:rPr>
        <w:t xml:space="preserve"> </w:t>
      </w:r>
    </w:p>
    <w:p w14:paraId="63C2543F" w14:textId="77777777" w:rsidR="00014179" w:rsidRDefault="00275BDD">
      <w:pPr>
        <w:numPr>
          <w:ilvl w:val="0"/>
          <w:numId w:val="65"/>
        </w:numPr>
        <w:ind w:hanging="480"/>
      </w:pPr>
      <w:r>
        <w:t>基金资产总值</w:t>
      </w:r>
      <w:r>
        <w:rPr>
          <w:rFonts w:ascii="Times New Roman" w:eastAsia="Times New Roman" w:hAnsi="Times New Roman" w:cs="Times New Roman"/>
        </w:rPr>
        <w:t xml:space="preserve"> </w:t>
      </w:r>
    </w:p>
    <w:p w14:paraId="3126CEBA" w14:textId="77777777" w:rsidR="00014179" w:rsidRDefault="00275BDD">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8D5873E" w14:textId="77777777" w:rsidR="00014179" w:rsidRDefault="00275BDD">
      <w:pPr>
        <w:numPr>
          <w:ilvl w:val="0"/>
          <w:numId w:val="65"/>
        </w:numPr>
        <w:ind w:hanging="480"/>
      </w:pPr>
      <w:r>
        <w:t>基金资产净值</w:t>
      </w:r>
      <w:r>
        <w:rPr>
          <w:rFonts w:ascii="Times New Roman" w:eastAsia="Times New Roman" w:hAnsi="Times New Roman" w:cs="Times New Roman"/>
        </w:rPr>
        <w:t xml:space="preserve"> </w:t>
      </w:r>
    </w:p>
    <w:p w14:paraId="72B22EE9" w14:textId="77777777" w:rsidR="00014179" w:rsidRDefault="00275BDD">
      <w:r>
        <w:t>基金资产净值是指基金资产总值减去基金负债后的价值。</w:t>
      </w:r>
      <w:r>
        <w:rPr>
          <w:rFonts w:ascii="Times New Roman" w:eastAsia="Times New Roman" w:hAnsi="Times New Roman" w:cs="Times New Roman"/>
        </w:rPr>
        <w:t xml:space="preserve"> </w:t>
      </w:r>
    </w:p>
    <w:p w14:paraId="38BE953C" w14:textId="77777777" w:rsidR="00014179" w:rsidRDefault="00275BDD">
      <w:pPr>
        <w:numPr>
          <w:ilvl w:val="0"/>
          <w:numId w:val="65"/>
        </w:numPr>
        <w:ind w:hanging="480"/>
      </w:pPr>
      <w:r>
        <w:t>基金财产的账户</w:t>
      </w:r>
      <w:r>
        <w:rPr>
          <w:rFonts w:ascii="Times New Roman" w:eastAsia="Times New Roman" w:hAnsi="Times New Roman" w:cs="Times New Roman"/>
        </w:rPr>
        <w:t xml:space="preserve"> </w:t>
      </w:r>
    </w:p>
    <w:p w14:paraId="026FEA8E" w14:textId="77777777" w:rsidR="00014179" w:rsidRDefault="00275BDD">
      <w:pPr>
        <w:spacing w:after="11" w:line="371" w:lineRule="auto"/>
        <w:ind w:left="-15" w:right="-6"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A85EF34" w14:textId="77777777" w:rsidR="00014179" w:rsidRDefault="00275BDD">
      <w:pPr>
        <w:numPr>
          <w:ilvl w:val="0"/>
          <w:numId w:val="65"/>
        </w:numPr>
        <w:ind w:hanging="480"/>
      </w:pPr>
      <w:r>
        <w:t>基金财产的保管和处分</w:t>
      </w:r>
      <w:r>
        <w:rPr>
          <w:rFonts w:ascii="Times New Roman" w:eastAsia="Times New Roman" w:hAnsi="Times New Roman" w:cs="Times New Roman"/>
        </w:rPr>
        <w:t xml:space="preserve"> </w:t>
      </w:r>
    </w:p>
    <w:p w14:paraId="1F36586A" w14:textId="77777777" w:rsidR="00014179" w:rsidRDefault="00275BDD">
      <w:pPr>
        <w:spacing w:after="15" w:line="361" w:lineRule="auto"/>
        <w:ind w:left="-15" w:firstLine="480"/>
      </w:pPr>
      <w:r>
        <w:t>本基金财产独立于基金管理人、基金托管人和基金销售机构的财产，并由基金托管人保管</w:t>
      </w:r>
      <w: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2EA9FAC" w14:textId="77777777" w:rsidR="00014179" w:rsidRDefault="00275BDD">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DFC2FB2" w14:textId="77777777" w:rsidR="00014179" w:rsidRDefault="00275BDD">
      <w:pPr>
        <w:pStyle w:val="1"/>
        <w:ind w:right="7"/>
      </w:pPr>
      <w:bookmarkStart w:id="13" w:name="_Toc66215"/>
      <w:r>
        <w:t>第</w:t>
      </w:r>
      <w:r>
        <w:t>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EBEB1EE" w14:textId="77777777" w:rsidR="00014179" w:rsidRDefault="00275BDD">
      <w:pPr>
        <w:spacing w:after="177" w:line="259" w:lineRule="auto"/>
        <w:ind w:left="480" w:firstLine="0"/>
      </w:pPr>
      <w:r>
        <w:rPr>
          <w:rFonts w:ascii="Times New Roman" w:eastAsia="Times New Roman" w:hAnsi="Times New Roman" w:cs="Times New Roman"/>
        </w:rPr>
        <w:t xml:space="preserve"> </w:t>
      </w:r>
    </w:p>
    <w:p w14:paraId="04BCE862" w14:textId="77777777" w:rsidR="00014179" w:rsidRDefault="00275BDD">
      <w:pPr>
        <w:numPr>
          <w:ilvl w:val="0"/>
          <w:numId w:val="66"/>
        </w:numPr>
        <w:ind w:hanging="480"/>
      </w:pPr>
      <w:r>
        <w:t>估值日</w:t>
      </w:r>
      <w:r>
        <w:rPr>
          <w:rFonts w:ascii="Times New Roman" w:eastAsia="Times New Roman" w:hAnsi="Times New Roman" w:cs="Times New Roman"/>
        </w:rPr>
        <w:t xml:space="preserve"> </w:t>
      </w:r>
    </w:p>
    <w:p w14:paraId="5E2BA0D0" w14:textId="77777777" w:rsidR="00014179" w:rsidRDefault="00275BDD">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AC521A8" w14:textId="77777777" w:rsidR="00014179" w:rsidRDefault="00275BDD">
      <w:pPr>
        <w:numPr>
          <w:ilvl w:val="0"/>
          <w:numId w:val="66"/>
        </w:numPr>
        <w:ind w:hanging="480"/>
      </w:pPr>
      <w:r>
        <w:t>估值对象</w:t>
      </w:r>
      <w:r>
        <w:rPr>
          <w:rFonts w:ascii="Times New Roman" w:eastAsia="Times New Roman" w:hAnsi="Times New Roman" w:cs="Times New Roman"/>
        </w:rPr>
        <w:t xml:space="preserve"> </w:t>
      </w:r>
    </w:p>
    <w:p w14:paraId="07A8F88F" w14:textId="77777777" w:rsidR="00014179" w:rsidRDefault="00275BDD">
      <w:pPr>
        <w:spacing w:after="18" w:line="365" w:lineRule="auto"/>
        <w:ind w:left="-15"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78544735" w14:textId="77777777" w:rsidR="00014179" w:rsidRDefault="00275BDD">
      <w:pPr>
        <w:numPr>
          <w:ilvl w:val="0"/>
          <w:numId w:val="66"/>
        </w:numPr>
        <w:ind w:hanging="480"/>
      </w:pPr>
      <w:r>
        <w:t>估值原则</w:t>
      </w:r>
      <w:r>
        <w:rPr>
          <w:rFonts w:ascii="Times New Roman" w:eastAsia="Times New Roman" w:hAnsi="Times New Roman" w:cs="Times New Roman"/>
        </w:rPr>
        <w:t xml:space="preserve"> </w:t>
      </w:r>
    </w:p>
    <w:p w14:paraId="543CC479" w14:textId="77777777" w:rsidR="00014179" w:rsidRDefault="00275BDD">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A4A387D" w14:textId="77777777" w:rsidR="00014179" w:rsidRDefault="00275BDD">
      <w:pPr>
        <w:numPr>
          <w:ilvl w:val="0"/>
          <w:numId w:val="67"/>
        </w:numPr>
        <w:spacing w:after="17"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C65E7C7" w14:textId="77777777" w:rsidR="00014179" w:rsidRDefault="00275BDD">
      <w:pPr>
        <w:spacing w:after="16" w:line="361"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C79AB5C" w14:textId="77777777" w:rsidR="00014179" w:rsidRDefault="00275BDD">
      <w:pPr>
        <w:numPr>
          <w:ilvl w:val="0"/>
          <w:numId w:val="67"/>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2AFE21B" w14:textId="77777777" w:rsidR="00014179" w:rsidRDefault="00275BDD">
      <w:pPr>
        <w:numPr>
          <w:ilvl w:val="0"/>
          <w:numId w:val="67"/>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81FF0D" w14:textId="77777777" w:rsidR="00014179" w:rsidRDefault="00275BDD">
      <w:r>
        <w:t>四、估值方法</w:t>
      </w:r>
      <w:r>
        <w:rPr>
          <w:rFonts w:ascii="Times New Roman" w:eastAsia="Times New Roman" w:hAnsi="Times New Roman" w:cs="Times New Roman"/>
        </w:rPr>
        <w:t xml:space="preserve"> </w:t>
      </w:r>
    </w:p>
    <w:p w14:paraId="66225602" w14:textId="77777777" w:rsidR="00014179" w:rsidRDefault="00275BDD">
      <w:r>
        <w:t>本基金所持有的投资品种，按如下原则进行估值：</w:t>
      </w:r>
      <w:r>
        <w:rPr>
          <w:rFonts w:ascii="Times New Roman" w:eastAsia="Times New Roman" w:hAnsi="Times New Roman" w:cs="Times New Roman"/>
        </w:rPr>
        <w:t xml:space="preserve"> </w:t>
      </w:r>
    </w:p>
    <w:p w14:paraId="4E4A8515" w14:textId="77777777" w:rsidR="00014179" w:rsidRDefault="00275BDD">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BE06839" w14:textId="77777777" w:rsidR="00014179" w:rsidRDefault="00275BDD">
      <w:pPr>
        <w:numPr>
          <w:ilvl w:val="0"/>
          <w:numId w:val="68"/>
        </w:numPr>
        <w:spacing w:after="13"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0B0B1446" w14:textId="77777777" w:rsidR="00014179" w:rsidRDefault="00275BDD">
      <w:pPr>
        <w:numPr>
          <w:ilvl w:val="0"/>
          <w:numId w:val="68"/>
        </w:numPr>
        <w:spacing w:after="0" w:line="360" w:lineRule="auto"/>
        <w:ind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t xml:space="preserve"> </w:t>
      </w:r>
    </w:p>
    <w:p w14:paraId="4315726F" w14:textId="77777777" w:rsidR="00014179" w:rsidRDefault="00275BDD">
      <w:pPr>
        <w:numPr>
          <w:ilvl w:val="0"/>
          <w:numId w:val="68"/>
        </w:numPr>
        <w:spacing w:after="0" w:line="360" w:lineRule="auto"/>
        <w:ind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t xml:space="preserve"> </w:t>
      </w:r>
    </w:p>
    <w:p w14:paraId="28D3DE39" w14:textId="77777777" w:rsidR="00014179" w:rsidRDefault="00275BDD">
      <w:pPr>
        <w:numPr>
          <w:ilvl w:val="0"/>
          <w:numId w:val="68"/>
        </w:numPr>
        <w:spacing w:after="0" w:line="360" w:lineRule="auto"/>
        <w:ind w:firstLine="480"/>
      </w:pPr>
      <w:r>
        <w:t>交易所上市不存在活跃市场的有价证券，采用估值技术确定公允价值。</w:t>
      </w:r>
      <w:r>
        <w:t xml:space="preserve"> </w:t>
      </w:r>
    </w:p>
    <w:p w14:paraId="6300F8A3" w14:textId="77777777" w:rsidR="00014179" w:rsidRDefault="00275BDD">
      <w:pPr>
        <w:spacing w:after="125"/>
      </w:pPr>
      <w:r>
        <w:t>2</w:t>
      </w:r>
      <w:r>
        <w:t>、处于未上市期间或流通受限的有价证券应区分如下情况处理：</w:t>
      </w:r>
      <w:r>
        <w:t xml:space="preserve"> </w:t>
      </w:r>
    </w:p>
    <w:p w14:paraId="374F6D71" w14:textId="77777777" w:rsidR="00014179" w:rsidRDefault="00275BDD">
      <w:pPr>
        <w:numPr>
          <w:ilvl w:val="0"/>
          <w:numId w:val="69"/>
        </w:numPr>
        <w:spacing w:after="11" w:line="371" w:lineRule="auto"/>
        <w:ind w:right="-3" w:firstLine="470"/>
      </w:pPr>
      <w:r>
        <w:t>送股、转增股、配股和公开增发的新股，按估值日在证券交易所挂牌的同一股票的估值方法估值；该日无交易的，以最近一日的市价（收盘价）估值；</w:t>
      </w:r>
      <w:r>
        <w:t xml:space="preserve">  </w:t>
      </w:r>
    </w:p>
    <w:p w14:paraId="7D2654EC" w14:textId="77777777" w:rsidR="00014179" w:rsidRDefault="00275BDD">
      <w:pPr>
        <w:numPr>
          <w:ilvl w:val="0"/>
          <w:numId w:val="69"/>
        </w:numPr>
        <w:spacing w:after="125"/>
        <w:ind w:right="-3" w:firstLine="470"/>
      </w:pPr>
      <w:r>
        <w:t>首次公开发行未上市的股票，采用估值技术确定公允价值；</w:t>
      </w:r>
      <w:r>
        <w:t xml:space="preserve"> </w:t>
      </w:r>
    </w:p>
    <w:p w14:paraId="4294EFE0" w14:textId="77777777" w:rsidR="00014179" w:rsidRDefault="00275BDD">
      <w:pPr>
        <w:numPr>
          <w:ilvl w:val="0"/>
          <w:numId w:val="69"/>
        </w:numPr>
        <w:spacing w:after="0" w:line="360" w:lineRule="auto"/>
        <w:ind w:right="-3"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t xml:space="preserve"> </w:t>
      </w:r>
    </w:p>
    <w:p w14:paraId="66C32DE1" w14:textId="77777777" w:rsidR="00014179" w:rsidRDefault="00275BDD">
      <w:pPr>
        <w:numPr>
          <w:ilvl w:val="0"/>
          <w:numId w:val="69"/>
        </w:numPr>
        <w:spacing w:after="119" w:line="371" w:lineRule="auto"/>
        <w:ind w:right="-3" w:firstLine="470"/>
      </w:pPr>
      <w:r>
        <w:t>交易所未上市或未挂牌转让且不存在活跃市场的固定收益品种，应采用在当前情况下适用并且有足够可利用数据和其他信息支持的估值技术确定其公允价值。</w:t>
      </w:r>
      <w:r>
        <w:t xml:space="preserve"> </w:t>
      </w:r>
    </w:p>
    <w:p w14:paraId="68C3F1D8" w14:textId="77777777" w:rsidR="00014179" w:rsidRDefault="00275BDD">
      <w:pPr>
        <w:numPr>
          <w:ilvl w:val="0"/>
          <w:numId w:val="70"/>
        </w:numPr>
        <w:spacing w:after="0" w:line="360" w:lineRule="auto"/>
        <w:ind w:firstLine="480"/>
      </w:pPr>
      <w:r>
        <w:t>对全国银行间市场上不含权的固定收益品种，选取估值日第三方估值基准服务机</w:t>
      </w:r>
      <w:r>
        <w:t>构提供的相应品种当日的估值全价；对全国银行间市场上含权的固定收益品种，选取估值日第三方估值基准服务机构提供的相应品种当日的唯一估值全价或推荐估值全价。</w:t>
      </w:r>
      <w:r>
        <w:t xml:space="preserve"> </w:t>
      </w:r>
    </w:p>
    <w:p w14:paraId="4021D4E5" w14:textId="77777777" w:rsidR="00014179" w:rsidRDefault="00275BDD">
      <w:pPr>
        <w:spacing w:after="0" w:line="360" w:lineRule="auto"/>
        <w:ind w:left="-15" w:firstLine="480"/>
      </w:pPr>
      <w:r>
        <w:t>对全国银行间市场未上市或未挂牌转让且不存在活跃市场的固定收益品种，应采用在当前情况下适用并且有足够可利用数据和其他信息支持的估值技术确定其公允价值。</w:t>
      </w:r>
      <w:r>
        <w:t xml:space="preserve"> </w:t>
      </w:r>
    </w:p>
    <w:p w14:paraId="6CF11E78" w14:textId="77777777" w:rsidR="00014179" w:rsidRDefault="00275BDD">
      <w:pPr>
        <w:numPr>
          <w:ilvl w:val="0"/>
          <w:numId w:val="70"/>
        </w:numPr>
        <w:spacing w:after="0" w:line="360" w:lineRule="auto"/>
        <w:ind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w:t>
      </w:r>
      <w:r>
        <w:t>的价格进行估值。</w:t>
      </w:r>
      <w:r>
        <w:t xml:space="preserve"> </w:t>
      </w:r>
    </w:p>
    <w:p w14:paraId="792AD428" w14:textId="77777777" w:rsidR="00014179" w:rsidRDefault="00275BDD">
      <w:pPr>
        <w:numPr>
          <w:ilvl w:val="0"/>
          <w:numId w:val="70"/>
        </w:numPr>
        <w:spacing w:after="8" w:line="360" w:lineRule="auto"/>
        <w:ind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t xml:space="preserve"> </w:t>
      </w:r>
    </w:p>
    <w:p w14:paraId="7B19F864" w14:textId="77777777" w:rsidR="00014179" w:rsidRDefault="00275BDD">
      <w:pPr>
        <w:numPr>
          <w:ilvl w:val="0"/>
          <w:numId w:val="70"/>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E5B09E4" w14:textId="77777777" w:rsidR="00014179" w:rsidRDefault="00275BDD">
      <w:pPr>
        <w:numPr>
          <w:ilvl w:val="0"/>
          <w:numId w:val="70"/>
        </w:numPr>
        <w:spacing w:after="0" w:line="379" w:lineRule="auto"/>
        <w:ind w:firstLine="480"/>
      </w:pPr>
      <w:r>
        <w:t>期货合约以估值当日结算价进行估值，估值当日无结算价的，且最近交易日后经济环境未发生重大变化的，采用最</w:t>
      </w:r>
      <w:r>
        <w:t>近交易日结算价估值。</w:t>
      </w:r>
      <w:r>
        <w:rPr>
          <w:rFonts w:ascii="Times New Roman" w:eastAsia="Times New Roman" w:hAnsi="Times New Roman" w:cs="Times New Roman"/>
        </w:rPr>
        <w:t xml:space="preserve"> </w:t>
      </w:r>
    </w:p>
    <w:p w14:paraId="75974984" w14:textId="77777777" w:rsidR="00014179" w:rsidRDefault="00275BDD">
      <w:pPr>
        <w:numPr>
          <w:ilvl w:val="0"/>
          <w:numId w:val="70"/>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7EC370D" w14:textId="77777777" w:rsidR="00014179" w:rsidRDefault="00275BDD">
      <w:pPr>
        <w:numPr>
          <w:ilvl w:val="0"/>
          <w:numId w:val="70"/>
        </w:numPr>
        <w:spacing w:after="153"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4C08CF5B" w14:textId="77777777" w:rsidR="00014179" w:rsidRDefault="00275BDD">
      <w:pPr>
        <w:numPr>
          <w:ilvl w:val="0"/>
          <w:numId w:val="70"/>
        </w:numPr>
        <w:spacing w:after="152" w:line="259" w:lineRule="auto"/>
        <w:ind w:firstLine="480"/>
      </w:pPr>
      <w:r>
        <w:t>本基金投资股票期权，根据相关法律法规以及监管部门的规定估值。</w:t>
      </w:r>
      <w:r>
        <w:rPr>
          <w:rFonts w:ascii="Times New Roman" w:eastAsia="Times New Roman" w:hAnsi="Times New Roman" w:cs="Times New Roman"/>
        </w:rPr>
        <w:t xml:space="preserve"> </w:t>
      </w:r>
    </w:p>
    <w:p w14:paraId="0907A38A" w14:textId="77777777" w:rsidR="00014179" w:rsidRDefault="00275BDD">
      <w:pPr>
        <w:numPr>
          <w:ilvl w:val="0"/>
          <w:numId w:val="70"/>
        </w:numPr>
        <w:spacing w:after="11" w:line="371"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5199192" w14:textId="77777777" w:rsidR="00014179" w:rsidRDefault="00275BDD">
      <w:pPr>
        <w:numPr>
          <w:ilvl w:val="0"/>
          <w:numId w:val="70"/>
        </w:numPr>
        <w:spacing w:after="152" w:line="25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0F23680" w14:textId="77777777" w:rsidR="00014179" w:rsidRDefault="00275BDD">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721A9A3" w14:textId="77777777" w:rsidR="00014179" w:rsidRDefault="00275BDD">
      <w:pPr>
        <w:spacing w:after="23" w:line="362"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5175A396" w14:textId="77777777" w:rsidR="00014179" w:rsidRDefault="00275BDD">
      <w:r>
        <w:t>五、估值程序</w:t>
      </w:r>
      <w:r>
        <w:rPr>
          <w:rFonts w:ascii="Times New Roman" w:eastAsia="Times New Roman" w:hAnsi="Times New Roman" w:cs="Times New Roman"/>
        </w:rPr>
        <w:t xml:space="preserve"> </w:t>
      </w:r>
    </w:p>
    <w:p w14:paraId="29119560" w14:textId="77777777" w:rsidR="00014179" w:rsidRDefault="00275BDD">
      <w:pPr>
        <w:numPr>
          <w:ilvl w:val="0"/>
          <w:numId w:val="71"/>
        </w:numPr>
        <w:spacing w:after="11" w:line="371" w:lineRule="auto"/>
        <w:ind w:right="-3" w:firstLine="475"/>
      </w:pPr>
      <w:r>
        <w:t>各类基金份额净值是按照每个估值日闭市后，各类基金份额的基金资产净</w:t>
      </w:r>
      <w:r>
        <w:t>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29C3C39" w14:textId="77777777" w:rsidR="00014179" w:rsidRDefault="00275BDD">
      <w:pPr>
        <w:spacing w:after="17"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5EBF20F6" w14:textId="77777777" w:rsidR="00014179" w:rsidRDefault="00275BDD">
      <w:pPr>
        <w:numPr>
          <w:ilvl w:val="0"/>
          <w:numId w:val="71"/>
        </w:numPr>
        <w:spacing w:after="17" w:line="366" w:lineRule="auto"/>
        <w:ind w:right="-3" w:firstLine="475"/>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6560576E" w14:textId="77777777" w:rsidR="00014179" w:rsidRDefault="00275BDD">
      <w:r>
        <w:t>六、估值错误的处理</w:t>
      </w:r>
      <w:r>
        <w:rPr>
          <w:rFonts w:ascii="Times New Roman" w:eastAsia="Times New Roman" w:hAnsi="Times New Roman" w:cs="Times New Roman"/>
        </w:rPr>
        <w:t xml:space="preserve"> </w:t>
      </w:r>
    </w:p>
    <w:p w14:paraId="3C06FD8A" w14:textId="77777777" w:rsidR="00014179" w:rsidRDefault="00275BDD">
      <w:pPr>
        <w:spacing w:after="3" w:line="376"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位）发生估值错误时，视为该类基金份额净值错误。本基金合同的当事人应按照以下约定处理：</w:t>
      </w:r>
      <w:r>
        <w:rPr>
          <w:rFonts w:ascii="Times New Roman" w:eastAsia="Times New Roman" w:hAnsi="Times New Roman" w:cs="Times New Roman"/>
        </w:rPr>
        <w:t xml:space="preserve"> </w:t>
      </w:r>
    </w:p>
    <w:p w14:paraId="73396428" w14:textId="77777777" w:rsidR="00014179" w:rsidRDefault="00275BDD">
      <w:pPr>
        <w:numPr>
          <w:ilvl w:val="0"/>
          <w:numId w:val="72"/>
        </w:numPr>
        <w:ind w:hanging="360"/>
      </w:pPr>
      <w:r>
        <w:t>估值错误类型</w:t>
      </w:r>
      <w:r>
        <w:rPr>
          <w:rFonts w:ascii="Times New Roman" w:eastAsia="Times New Roman" w:hAnsi="Times New Roman" w:cs="Times New Roman"/>
        </w:rPr>
        <w:t xml:space="preserve"> </w:t>
      </w:r>
    </w:p>
    <w:p w14:paraId="7BC4483E" w14:textId="77777777" w:rsidR="00014179" w:rsidRDefault="00275BDD">
      <w:pPr>
        <w:spacing w:after="17" w:line="368"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给予赔偿，承担赔偿责任。上述估值错误的主要</w:t>
      </w:r>
      <w:r>
        <w:t>类型包括但不限于：资料申报差错、数据传输差错、数据计算差错、系统故障差错、下达指令差错等。</w:t>
      </w:r>
      <w:r>
        <w:rPr>
          <w:rFonts w:ascii="Times New Roman" w:eastAsia="Times New Roman" w:hAnsi="Times New Roman" w:cs="Times New Roman"/>
        </w:rPr>
        <w:t xml:space="preserve"> </w:t>
      </w:r>
    </w:p>
    <w:p w14:paraId="34145A26" w14:textId="77777777" w:rsidR="00014179" w:rsidRDefault="00275BDD">
      <w:pPr>
        <w:numPr>
          <w:ilvl w:val="0"/>
          <w:numId w:val="72"/>
        </w:numPr>
        <w:ind w:hanging="360"/>
      </w:pPr>
      <w:r>
        <w:t>估值错误处理原则</w:t>
      </w:r>
      <w:r>
        <w:rPr>
          <w:rFonts w:ascii="Times New Roman" w:eastAsia="Times New Roman" w:hAnsi="Times New Roman" w:cs="Times New Roman"/>
        </w:rPr>
        <w:t xml:space="preserve"> </w:t>
      </w:r>
    </w:p>
    <w:p w14:paraId="0BD345BD" w14:textId="77777777" w:rsidR="00014179" w:rsidRDefault="00275BDD">
      <w:pPr>
        <w:numPr>
          <w:ilvl w:val="0"/>
          <w:numId w:val="73"/>
        </w:numPr>
        <w:spacing w:after="21" w:line="363" w:lineRule="auto"/>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32726A5" w14:textId="77777777" w:rsidR="00014179" w:rsidRDefault="00275BDD">
      <w:pPr>
        <w:numPr>
          <w:ilvl w:val="0"/>
          <w:numId w:val="73"/>
        </w:numPr>
        <w:spacing w:after="0" w:line="379" w:lineRule="auto"/>
        <w:ind w:firstLine="480"/>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5002709E" w14:textId="77777777" w:rsidR="00014179" w:rsidRDefault="00275BDD">
      <w:pPr>
        <w:numPr>
          <w:ilvl w:val="0"/>
          <w:numId w:val="73"/>
        </w:numPr>
        <w:spacing w:after="16" w:line="365"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8A72DBA" w14:textId="77777777" w:rsidR="00014179" w:rsidRDefault="00275BDD">
      <w:pPr>
        <w:numPr>
          <w:ilvl w:val="0"/>
          <w:numId w:val="73"/>
        </w:numPr>
        <w:spacing w:after="0" w:line="379" w:lineRule="auto"/>
        <w:ind w:firstLine="480"/>
      </w:pPr>
      <w:r>
        <w:t>估值错误调整采用尽量恢复至假设未发生估值错误的正确情形的方式。</w:t>
      </w:r>
      <w:r>
        <w:rPr>
          <w:rFonts w:ascii="Times New Roman" w:eastAsia="Times New Roman" w:hAnsi="Times New Roman" w:cs="Times New Roman"/>
        </w:rPr>
        <w:t xml:space="preserve"> </w:t>
      </w:r>
    </w:p>
    <w:p w14:paraId="1091E142" w14:textId="77777777" w:rsidR="00014179" w:rsidRDefault="00275BDD">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77B6CA7" w14:textId="77777777" w:rsidR="00014179" w:rsidRDefault="00275BDD">
      <w:pPr>
        <w:spacing w:after="152" w:line="259" w:lineRule="auto"/>
        <w:ind w:left="10" w:right="151"/>
        <w:jc w:val="right"/>
      </w:pPr>
      <w:r>
        <w:t>估值错误被发现后，有关的当事人应当及时进行处理，处理的程序如下：</w:t>
      </w:r>
      <w:r>
        <w:rPr>
          <w:rFonts w:ascii="Times New Roman" w:eastAsia="Times New Roman" w:hAnsi="Times New Roman" w:cs="Times New Roman"/>
        </w:rPr>
        <w:t xml:space="preserve"> </w:t>
      </w:r>
    </w:p>
    <w:p w14:paraId="65042E0A" w14:textId="77777777" w:rsidR="00014179" w:rsidRDefault="00275BDD">
      <w:pPr>
        <w:numPr>
          <w:ilvl w:val="0"/>
          <w:numId w:val="74"/>
        </w:numPr>
        <w:spacing w:after="0" w:line="380" w:lineRule="auto"/>
        <w:ind w:firstLine="480"/>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6C671AA2" w14:textId="77777777" w:rsidR="00014179" w:rsidRDefault="00275BDD">
      <w:pPr>
        <w:numPr>
          <w:ilvl w:val="0"/>
          <w:numId w:val="74"/>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A75B35C" w14:textId="77777777" w:rsidR="00014179" w:rsidRDefault="00275BDD">
      <w:pPr>
        <w:numPr>
          <w:ilvl w:val="0"/>
          <w:numId w:val="74"/>
        </w:numPr>
        <w:spacing w:after="152" w:line="25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06EA9AA" w14:textId="77777777" w:rsidR="00014179" w:rsidRDefault="00275BDD">
      <w:pPr>
        <w:numPr>
          <w:ilvl w:val="0"/>
          <w:numId w:val="74"/>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06F9F0C" w14:textId="77777777" w:rsidR="00014179" w:rsidRDefault="00275BDD">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535635A" w14:textId="77777777" w:rsidR="00014179" w:rsidRDefault="00275BDD">
      <w:pPr>
        <w:numPr>
          <w:ilvl w:val="0"/>
          <w:numId w:val="75"/>
        </w:numPr>
        <w:spacing w:after="0" w:line="379" w:lineRule="auto"/>
        <w:ind w:firstLine="475"/>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C316549" w14:textId="77777777" w:rsidR="00014179" w:rsidRDefault="00275BDD">
      <w:pPr>
        <w:numPr>
          <w:ilvl w:val="0"/>
          <w:numId w:val="75"/>
        </w:numPr>
        <w:spacing w:after="11" w:line="371" w:lineRule="auto"/>
        <w:ind w:firstLine="475"/>
      </w:pPr>
      <w:r>
        <w:t>任一类基金份额净值错误偏差达到该类基金份额净值的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E078973" w14:textId="77777777" w:rsidR="00014179" w:rsidRDefault="00275BDD">
      <w:pPr>
        <w:numPr>
          <w:ilvl w:val="0"/>
          <w:numId w:val="75"/>
        </w:numPr>
        <w:ind w:firstLine="475"/>
      </w:pPr>
      <w:r>
        <w:t>前述内容如法律法规或监管部门机关另有规定的，从其规定。</w:t>
      </w:r>
      <w:r>
        <w:rPr>
          <w:rFonts w:ascii="Times New Roman" w:eastAsia="Times New Roman" w:hAnsi="Times New Roman" w:cs="Times New Roman"/>
        </w:rPr>
        <w:t xml:space="preserve"> </w:t>
      </w:r>
    </w:p>
    <w:p w14:paraId="2230B1C8" w14:textId="77777777" w:rsidR="00014179" w:rsidRDefault="00275BDD">
      <w:r>
        <w:t>七、暂停估值的情形</w:t>
      </w:r>
      <w:r>
        <w:rPr>
          <w:rFonts w:ascii="Times New Roman" w:eastAsia="Times New Roman" w:hAnsi="Times New Roman" w:cs="Times New Roman"/>
        </w:rPr>
        <w:t xml:space="preserve"> </w:t>
      </w:r>
    </w:p>
    <w:p w14:paraId="4121178E" w14:textId="77777777" w:rsidR="00014179" w:rsidRDefault="00275BDD">
      <w:pPr>
        <w:numPr>
          <w:ilvl w:val="0"/>
          <w:numId w:val="76"/>
        </w:numPr>
        <w:spacing w:after="0" w:line="379" w:lineRule="auto"/>
        <w:ind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2D916A85" w14:textId="77777777" w:rsidR="00014179" w:rsidRDefault="00275BDD">
      <w:pPr>
        <w:numPr>
          <w:ilvl w:val="0"/>
          <w:numId w:val="76"/>
        </w:numPr>
        <w:spacing w:after="0" w:line="379" w:lineRule="auto"/>
        <w:ind w:firstLine="480"/>
      </w:pPr>
      <w:r>
        <w:t>因不可抗力致使基金管理人、基金托管人无法准确评估基金资产价值时；</w:t>
      </w:r>
      <w:r>
        <w:rPr>
          <w:rFonts w:ascii="Times New Roman" w:eastAsia="Times New Roman" w:hAnsi="Times New Roman" w:cs="Times New Roman"/>
        </w:rPr>
        <w:t xml:space="preserve"> </w:t>
      </w:r>
    </w:p>
    <w:p w14:paraId="3EB0322E" w14:textId="77777777" w:rsidR="00014179" w:rsidRDefault="00275BDD">
      <w:pPr>
        <w:numPr>
          <w:ilvl w:val="0"/>
          <w:numId w:val="76"/>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w:t>
      </w:r>
      <w:r>
        <w:t>暂停估值；</w:t>
      </w:r>
      <w:r>
        <w:rPr>
          <w:rFonts w:ascii="Times New Roman" w:eastAsia="Times New Roman" w:hAnsi="Times New Roman" w:cs="Times New Roman"/>
        </w:rPr>
        <w:t xml:space="preserve"> </w:t>
      </w:r>
    </w:p>
    <w:p w14:paraId="0881DB97" w14:textId="77777777" w:rsidR="00014179" w:rsidRDefault="00275BDD">
      <w:pPr>
        <w:numPr>
          <w:ilvl w:val="0"/>
          <w:numId w:val="76"/>
        </w:numPr>
        <w:ind w:firstLine="480"/>
      </w:pPr>
      <w:r>
        <w:t>法律法规、中国证监会和基金合同认定的其它情形。</w:t>
      </w:r>
      <w:r>
        <w:rPr>
          <w:rFonts w:ascii="Times New Roman" w:eastAsia="Times New Roman" w:hAnsi="Times New Roman" w:cs="Times New Roman"/>
        </w:rPr>
        <w:t xml:space="preserve"> </w:t>
      </w:r>
    </w:p>
    <w:p w14:paraId="78D1F144" w14:textId="77777777" w:rsidR="00014179" w:rsidRDefault="00275BDD">
      <w:pPr>
        <w:numPr>
          <w:ilvl w:val="0"/>
          <w:numId w:val="77"/>
        </w:numPr>
        <w:ind w:hanging="480"/>
      </w:pPr>
      <w:r>
        <w:t>基金净值的确认</w:t>
      </w:r>
      <w:r>
        <w:rPr>
          <w:rFonts w:ascii="Times New Roman" w:eastAsia="Times New Roman" w:hAnsi="Times New Roman" w:cs="Times New Roman"/>
        </w:rPr>
        <w:t xml:space="preserve"> </w:t>
      </w:r>
    </w:p>
    <w:p w14:paraId="2921AD7F" w14:textId="77777777" w:rsidR="00014179" w:rsidRDefault="00275BDD">
      <w:pPr>
        <w:spacing w:after="23" w:line="362" w:lineRule="auto"/>
        <w:ind w:left="-15"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0C09BB47" w14:textId="77777777" w:rsidR="00014179" w:rsidRDefault="00275BDD">
      <w:pPr>
        <w:numPr>
          <w:ilvl w:val="0"/>
          <w:numId w:val="77"/>
        </w:numPr>
        <w:ind w:hanging="480"/>
      </w:pPr>
      <w:r>
        <w:t>特殊情形的处理</w:t>
      </w:r>
      <w:r>
        <w:rPr>
          <w:rFonts w:ascii="Times New Roman" w:eastAsia="Times New Roman" w:hAnsi="Times New Roman" w:cs="Times New Roman"/>
        </w:rPr>
        <w:t xml:space="preserve">  </w:t>
      </w:r>
    </w:p>
    <w:p w14:paraId="6C6259F9" w14:textId="77777777" w:rsidR="00014179" w:rsidRDefault="00275BDD">
      <w:pPr>
        <w:numPr>
          <w:ilvl w:val="0"/>
          <w:numId w:val="78"/>
        </w:numPr>
        <w:spacing w:after="0" w:line="384" w:lineRule="auto"/>
        <w:ind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142294BB" w14:textId="77777777" w:rsidR="00014179" w:rsidRDefault="00275BDD">
      <w:pPr>
        <w:numPr>
          <w:ilvl w:val="0"/>
          <w:numId w:val="78"/>
        </w:numPr>
        <w:spacing w:after="17" w:line="366" w:lineRule="auto"/>
        <w:ind w:firstLine="480"/>
      </w:pPr>
      <w:r>
        <w:t>由于证券</w:t>
      </w:r>
      <w:r>
        <w:rPr>
          <w:rFonts w:ascii="Times New Roman" w:eastAsia="Times New Roman" w:hAnsi="Times New Roman" w:cs="Times New Roman"/>
        </w:rPr>
        <w:t>/</w:t>
      </w:r>
      <w:r>
        <w:t>期货交易所及其登记结算公司发送的数据错误</w:t>
      </w:r>
      <w:r>
        <w:t>，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DB0735F" w14:textId="77777777" w:rsidR="00014179" w:rsidRDefault="00275BDD">
      <w:r>
        <w:t>十、实施侧袋机制期间的基金资产估值</w:t>
      </w:r>
      <w:r>
        <w:rPr>
          <w:rFonts w:ascii="Times New Roman" w:eastAsia="Times New Roman" w:hAnsi="Times New Roman" w:cs="Times New Roman"/>
        </w:rPr>
        <w:t xml:space="preserve"> </w:t>
      </w:r>
    </w:p>
    <w:p w14:paraId="4546C825" w14:textId="77777777" w:rsidR="00014179" w:rsidRDefault="00275BDD">
      <w:pPr>
        <w:spacing w:line="365" w:lineRule="auto"/>
        <w:ind w:left="-1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47791BF7" w14:textId="77777777" w:rsidR="00014179" w:rsidRDefault="00275BDD">
      <w:pPr>
        <w:pStyle w:val="1"/>
      </w:pPr>
      <w:bookmarkStart w:id="14" w:name="_Toc6621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C32BB7C" w14:textId="77777777" w:rsidR="00014179" w:rsidRDefault="00275BDD">
      <w:pPr>
        <w:spacing w:after="177" w:line="259" w:lineRule="auto"/>
        <w:ind w:left="480" w:firstLine="0"/>
      </w:pPr>
      <w:r>
        <w:rPr>
          <w:rFonts w:ascii="Times New Roman" w:eastAsia="Times New Roman" w:hAnsi="Times New Roman" w:cs="Times New Roman"/>
        </w:rPr>
        <w:t xml:space="preserve"> </w:t>
      </w:r>
    </w:p>
    <w:p w14:paraId="114F34FA" w14:textId="77777777" w:rsidR="00014179" w:rsidRDefault="00275BDD">
      <w:r>
        <w:t>一、基金费用的种类</w:t>
      </w:r>
      <w:r>
        <w:rPr>
          <w:rFonts w:ascii="Times New Roman" w:eastAsia="Times New Roman" w:hAnsi="Times New Roman" w:cs="Times New Roman"/>
        </w:rPr>
        <w:t xml:space="preserve"> </w:t>
      </w:r>
    </w:p>
    <w:p w14:paraId="26B025C0" w14:textId="77777777" w:rsidR="00014179" w:rsidRDefault="00275BDD">
      <w:pPr>
        <w:numPr>
          <w:ilvl w:val="0"/>
          <w:numId w:val="79"/>
        </w:numPr>
        <w:ind w:firstLine="480"/>
      </w:pPr>
      <w:r>
        <w:t>基金管理人的管理费；</w:t>
      </w:r>
      <w:r>
        <w:rPr>
          <w:rFonts w:ascii="Times New Roman" w:eastAsia="Times New Roman" w:hAnsi="Times New Roman" w:cs="Times New Roman"/>
        </w:rPr>
        <w:t xml:space="preserve"> </w:t>
      </w:r>
    </w:p>
    <w:p w14:paraId="4EA502CD" w14:textId="77777777" w:rsidR="00014179" w:rsidRDefault="00275BDD">
      <w:pPr>
        <w:numPr>
          <w:ilvl w:val="0"/>
          <w:numId w:val="79"/>
        </w:numPr>
        <w:ind w:firstLine="480"/>
      </w:pPr>
      <w:r>
        <w:t>基金托管人的托管费；</w:t>
      </w:r>
      <w:r>
        <w:rPr>
          <w:rFonts w:ascii="Times New Roman" w:eastAsia="Times New Roman" w:hAnsi="Times New Roman" w:cs="Times New Roman"/>
        </w:rPr>
        <w:t xml:space="preserve"> </w:t>
      </w:r>
    </w:p>
    <w:p w14:paraId="2B695A53" w14:textId="77777777" w:rsidR="00014179" w:rsidRDefault="00275BDD">
      <w:pPr>
        <w:numPr>
          <w:ilvl w:val="0"/>
          <w:numId w:val="79"/>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3BAF28E" w14:textId="77777777" w:rsidR="00014179" w:rsidRDefault="00275BDD">
      <w:pPr>
        <w:numPr>
          <w:ilvl w:val="0"/>
          <w:numId w:val="79"/>
        </w:numPr>
        <w:ind w:firstLine="480"/>
      </w:pPr>
      <w:r>
        <w:t>《基金合同》生效后与基金相关的信息披露费用；</w:t>
      </w:r>
      <w:r>
        <w:rPr>
          <w:rFonts w:ascii="Times New Roman" w:eastAsia="Times New Roman" w:hAnsi="Times New Roman" w:cs="Times New Roman"/>
        </w:rPr>
        <w:t xml:space="preserve"> </w:t>
      </w:r>
    </w:p>
    <w:p w14:paraId="35F7E13E" w14:textId="77777777" w:rsidR="00014179" w:rsidRDefault="00275BDD">
      <w:pPr>
        <w:numPr>
          <w:ilvl w:val="0"/>
          <w:numId w:val="79"/>
        </w:numPr>
        <w:spacing w:after="0" w:line="379" w:lineRule="auto"/>
        <w:ind w:firstLine="480"/>
      </w:pPr>
      <w:r>
        <w:t>《基金合同》生效后与基金相关的会计师费、律师费、公证费、诉讼费和仲裁费；</w:t>
      </w:r>
      <w:r>
        <w:rPr>
          <w:rFonts w:ascii="Times New Roman" w:eastAsia="Times New Roman" w:hAnsi="Times New Roman" w:cs="Times New Roman"/>
        </w:rPr>
        <w:t xml:space="preserve"> </w:t>
      </w:r>
    </w:p>
    <w:p w14:paraId="0188CF16" w14:textId="77777777" w:rsidR="00014179" w:rsidRDefault="00275BDD">
      <w:pPr>
        <w:numPr>
          <w:ilvl w:val="0"/>
          <w:numId w:val="79"/>
        </w:numPr>
        <w:ind w:firstLine="480"/>
      </w:pPr>
      <w:r>
        <w:t>基金份额持有人大会费用；</w:t>
      </w:r>
      <w:r>
        <w:rPr>
          <w:rFonts w:ascii="Times New Roman" w:eastAsia="Times New Roman" w:hAnsi="Times New Roman" w:cs="Times New Roman"/>
        </w:rPr>
        <w:t xml:space="preserve"> </w:t>
      </w:r>
    </w:p>
    <w:p w14:paraId="787D1E02" w14:textId="77777777" w:rsidR="00014179" w:rsidRDefault="00275BDD">
      <w:pPr>
        <w:numPr>
          <w:ilvl w:val="0"/>
          <w:numId w:val="79"/>
        </w:numPr>
        <w:ind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72F53A92" w14:textId="77777777" w:rsidR="00014179" w:rsidRDefault="00275BDD">
      <w:pPr>
        <w:numPr>
          <w:ilvl w:val="0"/>
          <w:numId w:val="79"/>
        </w:numPr>
        <w:ind w:firstLine="480"/>
      </w:pPr>
      <w:r>
        <w:t>基金的银行汇划费用；</w:t>
      </w:r>
      <w:r>
        <w:rPr>
          <w:rFonts w:ascii="Times New Roman" w:eastAsia="Times New Roman" w:hAnsi="Times New Roman" w:cs="Times New Roman"/>
        </w:rPr>
        <w:t xml:space="preserve"> </w:t>
      </w:r>
    </w:p>
    <w:p w14:paraId="44D4E48E" w14:textId="77777777" w:rsidR="00014179" w:rsidRDefault="00275BDD">
      <w:pPr>
        <w:numPr>
          <w:ilvl w:val="0"/>
          <w:numId w:val="79"/>
        </w:numPr>
        <w:ind w:firstLine="480"/>
      </w:pPr>
      <w:r>
        <w:t>账户开户费用和账户维护费；</w:t>
      </w:r>
      <w:r>
        <w:rPr>
          <w:rFonts w:ascii="Times New Roman" w:eastAsia="Times New Roman" w:hAnsi="Times New Roman" w:cs="Times New Roman"/>
        </w:rPr>
        <w:t xml:space="preserve"> </w:t>
      </w:r>
    </w:p>
    <w:p w14:paraId="3650FC9E" w14:textId="77777777" w:rsidR="00014179" w:rsidRDefault="00275BDD">
      <w:pPr>
        <w:numPr>
          <w:ilvl w:val="0"/>
          <w:numId w:val="79"/>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5BF81BDA" w14:textId="77777777" w:rsidR="00014179" w:rsidRDefault="00275BDD">
      <w:pPr>
        <w:spacing w:after="18" w:line="365" w:lineRule="auto"/>
        <w:ind w:left="-15" w:firstLine="480"/>
      </w:pPr>
      <w:r>
        <w:t>本基金终止清算时所发生的合理的清算费用，按实际支出额从基金财产总值中扣除。</w:t>
      </w:r>
      <w:r>
        <w:rPr>
          <w:rFonts w:ascii="Times New Roman" w:eastAsia="Times New Roman" w:hAnsi="Times New Roman" w:cs="Times New Roman"/>
        </w:rPr>
        <w:t xml:space="preserve"> </w:t>
      </w:r>
    </w:p>
    <w:p w14:paraId="58516DF5" w14:textId="77777777" w:rsidR="00014179" w:rsidRDefault="00275BDD">
      <w:r>
        <w:t>二、基金费用计提方</w:t>
      </w:r>
      <w:r>
        <w:t>法、计提标准和支付方式</w:t>
      </w:r>
      <w:r>
        <w:rPr>
          <w:rFonts w:ascii="Times New Roman" w:eastAsia="Times New Roman" w:hAnsi="Times New Roman" w:cs="Times New Roman"/>
        </w:rPr>
        <w:t xml:space="preserve"> </w:t>
      </w:r>
    </w:p>
    <w:p w14:paraId="46F44232" w14:textId="77777777" w:rsidR="00014179" w:rsidRDefault="00275BDD">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39C4B1D" w14:textId="77777777" w:rsidR="00014179" w:rsidRDefault="00275BDD">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3DFA4DEF" w14:textId="77777777" w:rsidR="00014179" w:rsidRDefault="00275BDD">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E×1.00%÷</w:t>
      </w:r>
      <w:r>
        <w:t>当年天数</w:t>
      </w:r>
      <w:r>
        <w:rPr>
          <w:rFonts w:ascii="Times New Roman" w:eastAsia="Times New Roman" w:hAnsi="Times New Roman" w:cs="Times New Roman"/>
        </w:rPr>
        <w:t xml:space="preserve"> </w:t>
      </w:r>
    </w:p>
    <w:p w14:paraId="468C9EB8" w14:textId="77777777" w:rsidR="00014179" w:rsidRDefault="00275BDD">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BB1CAF8" w14:textId="77777777" w:rsidR="00014179" w:rsidRDefault="00275BDD">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C44292" w14:textId="77777777" w:rsidR="00014179" w:rsidRDefault="00275BDD">
      <w:pPr>
        <w:spacing w:after="11" w:line="370" w:lineRule="auto"/>
        <w:ind w:left="-15"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1A3A908A" w14:textId="77777777" w:rsidR="00014179" w:rsidRDefault="00275BDD">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3C7CC22" w14:textId="77777777" w:rsidR="00014179" w:rsidRDefault="00275BDD">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2EF1190" w14:textId="77777777" w:rsidR="00014179" w:rsidRDefault="00275BDD">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188199A8" w14:textId="77777777" w:rsidR="00014179" w:rsidRDefault="00275BDD">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EF07B6D" w14:textId="77777777" w:rsidR="00014179" w:rsidRDefault="00275BDD">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ABBE3AF" w14:textId="77777777" w:rsidR="00014179" w:rsidRDefault="00275BDD">
      <w:pPr>
        <w:spacing w:after="12" w:line="370" w:lineRule="auto"/>
        <w:ind w:left="-1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051A774F" w14:textId="77777777" w:rsidR="00014179" w:rsidRDefault="00275BDD">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35FD728" w14:textId="77777777" w:rsidR="00014179" w:rsidRDefault="00275BDD">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ECE01FB" w14:textId="77777777" w:rsidR="00014179" w:rsidRDefault="00275BDD">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02EDBF6" w14:textId="77777777" w:rsidR="00014179" w:rsidRDefault="00275BDD">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0B96E38" w14:textId="77777777" w:rsidR="00014179" w:rsidRDefault="00275BDD">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4C62BF0" w14:textId="77777777" w:rsidR="00014179" w:rsidRDefault="00275BDD">
      <w:pPr>
        <w:spacing w:after="8" w:line="367" w:lineRule="auto"/>
        <w:ind w:left="-15" w:firstLine="480"/>
      </w:pPr>
      <w:r>
        <w:t>基金销售服务费每日计提，逐日累计至每个月月末，按月支付。由基金托管人根据与基金管理人核对一致的财务数据，按照与基金管理人协商一致的方式在次月初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个工作日内、按照指定的账户路径进行资金支付。销售服务费由注册登记机构代收，注册登记机构收到后按相关合同规定支付给基金销售机构。若遇法定节假日、休息日等，支付日期顺延。</w:t>
      </w:r>
      <w:r>
        <w:rPr>
          <w:rFonts w:ascii="Times New Roman" w:eastAsia="Times New Roman" w:hAnsi="Times New Roman" w:cs="Times New Roman"/>
        </w:rPr>
        <w:t xml:space="preserve"> </w:t>
      </w:r>
    </w:p>
    <w:p w14:paraId="71908EF8" w14:textId="77777777" w:rsidR="00014179" w:rsidRDefault="00275BDD">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1C9B8CD" w14:textId="77777777" w:rsidR="00014179" w:rsidRDefault="00275BDD">
      <w:r>
        <w:t>销售服务费的使用范围不包括基金募集期间的上述费用。</w:t>
      </w:r>
      <w:r>
        <w:rPr>
          <w:rFonts w:ascii="Times New Roman" w:eastAsia="Times New Roman" w:hAnsi="Times New Roman" w:cs="Times New Roman"/>
        </w:rPr>
        <w:t xml:space="preserve"> </w:t>
      </w:r>
    </w:p>
    <w:p w14:paraId="42C3824A" w14:textId="77777777" w:rsidR="00014179" w:rsidRDefault="00275BDD">
      <w:pPr>
        <w:spacing w:after="11" w:line="371" w:lineRule="auto"/>
        <w:ind w:left="-15" w:right="-6" w:firstLine="470"/>
        <w:jc w:val="both"/>
      </w:pPr>
      <w:r>
        <w:t>上述</w:t>
      </w:r>
      <w:r>
        <w:t>“</w:t>
      </w:r>
      <w:r>
        <w:t>一、基金费用的种类</w:t>
      </w:r>
      <w:r>
        <w:t>”</w:t>
      </w:r>
      <w:r>
        <w:t>中</w:t>
      </w:r>
      <w:r>
        <w:t>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16A2759" w14:textId="77777777" w:rsidR="00014179" w:rsidRDefault="00275BDD">
      <w:pPr>
        <w:spacing w:after="0" w:line="379" w:lineRule="auto"/>
        <w:ind w:right="2011"/>
      </w:pPr>
      <w:r>
        <w:t>三、不列入基金费用的项目下列费用不列入基金费用：</w:t>
      </w:r>
      <w:r>
        <w:rPr>
          <w:rFonts w:ascii="Times New Roman" w:eastAsia="Times New Roman" w:hAnsi="Times New Roman" w:cs="Times New Roman"/>
        </w:rPr>
        <w:t xml:space="preserve"> </w:t>
      </w:r>
    </w:p>
    <w:p w14:paraId="407472B3" w14:textId="77777777" w:rsidR="00014179" w:rsidRDefault="00275BDD">
      <w:pPr>
        <w:numPr>
          <w:ilvl w:val="0"/>
          <w:numId w:val="80"/>
        </w:numPr>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E61100C" w14:textId="77777777" w:rsidR="00014179" w:rsidRDefault="00275BDD">
      <w:pPr>
        <w:numPr>
          <w:ilvl w:val="0"/>
          <w:numId w:val="80"/>
        </w:numPr>
        <w:spacing w:after="153" w:line="259" w:lineRule="auto"/>
        <w:ind w:hanging="360"/>
      </w:pPr>
      <w:r>
        <w:t>基金管理人和基金托管人处理与基金运作无关的事项发生的费用；</w:t>
      </w:r>
      <w:r>
        <w:rPr>
          <w:rFonts w:ascii="Times New Roman" w:eastAsia="Times New Roman" w:hAnsi="Times New Roman" w:cs="Times New Roman"/>
        </w:rPr>
        <w:t xml:space="preserve"> </w:t>
      </w:r>
    </w:p>
    <w:p w14:paraId="7CB18016" w14:textId="77777777" w:rsidR="00014179" w:rsidRDefault="00275BDD">
      <w:pPr>
        <w:numPr>
          <w:ilvl w:val="0"/>
          <w:numId w:val="80"/>
        </w:numPr>
        <w:ind w:hanging="360"/>
      </w:pPr>
      <w:r>
        <w:t>《基金合同》生效前的相关费用；</w:t>
      </w:r>
      <w:r>
        <w:rPr>
          <w:rFonts w:ascii="Times New Roman" w:eastAsia="Times New Roman" w:hAnsi="Times New Roman" w:cs="Times New Roman"/>
        </w:rPr>
        <w:t xml:space="preserve"> </w:t>
      </w:r>
    </w:p>
    <w:p w14:paraId="408BC321" w14:textId="77777777" w:rsidR="00014179" w:rsidRDefault="00275BDD">
      <w:pPr>
        <w:numPr>
          <w:ilvl w:val="0"/>
          <w:numId w:val="80"/>
        </w:numPr>
        <w:spacing w:after="0" w:line="379" w:lineRule="auto"/>
        <w:ind w:hanging="360"/>
      </w:pPr>
      <w:r>
        <w:t>其他根据相关法律法规及中国证监会的有关规定不得列入基金费用的项目。</w:t>
      </w:r>
      <w:r>
        <w:rPr>
          <w:rFonts w:ascii="Times New Roman" w:eastAsia="Times New Roman" w:hAnsi="Times New Roman" w:cs="Times New Roman"/>
        </w:rPr>
        <w:t xml:space="preserve"> </w:t>
      </w:r>
    </w:p>
    <w:p w14:paraId="4CC99BA2" w14:textId="77777777" w:rsidR="00014179" w:rsidRDefault="00275BDD">
      <w:pPr>
        <w:numPr>
          <w:ilvl w:val="0"/>
          <w:numId w:val="81"/>
        </w:numPr>
        <w:ind w:hanging="480"/>
      </w:pPr>
      <w:r>
        <w:t>实施侧袋机制期间的基金费用</w:t>
      </w:r>
      <w:r>
        <w:rPr>
          <w:rFonts w:ascii="Times New Roman" w:eastAsia="Times New Roman" w:hAnsi="Times New Roman" w:cs="Times New Roman"/>
        </w:rPr>
        <w:t xml:space="preserve"> </w:t>
      </w:r>
    </w:p>
    <w:p w14:paraId="6D647D1A" w14:textId="77777777" w:rsidR="00014179" w:rsidRDefault="00275BDD">
      <w:pPr>
        <w:spacing w:after="22"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32033D3" w14:textId="77777777" w:rsidR="00014179" w:rsidRDefault="00275BDD">
      <w:pPr>
        <w:numPr>
          <w:ilvl w:val="0"/>
          <w:numId w:val="81"/>
        </w:numPr>
        <w:ind w:hanging="480"/>
      </w:pPr>
      <w:r>
        <w:t>基金税收</w:t>
      </w:r>
      <w:r>
        <w:rPr>
          <w:rFonts w:ascii="Times New Roman" w:eastAsia="Times New Roman" w:hAnsi="Times New Roman" w:cs="Times New Roman"/>
        </w:rPr>
        <w:t xml:space="preserve"> </w:t>
      </w:r>
    </w:p>
    <w:p w14:paraId="4570F65A" w14:textId="77777777" w:rsidR="00014179" w:rsidRDefault="00275BDD">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9A7A63A" w14:textId="77777777" w:rsidR="00014179" w:rsidRDefault="00275BDD">
      <w:pPr>
        <w:pStyle w:val="1"/>
        <w:spacing w:after="29"/>
      </w:pPr>
      <w:bookmarkStart w:id="15" w:name="_Toc6621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FA0B624" w14:textId="77777777" w:rsidR="00014179" w:rsidRDefault="00275BDD">
      <w:pPr>
        <w:spacing w:after="144" w:line="259" w:lineRule="auto"/>
        <w:ind w:left="0" w:firstLine="0"/>
      </w:pPr>
      <w:r>
        <w:rPr>
          <w:rFonts w:ascii="Times New Roman" w:eastAsia="Times New Roman" w:hAnsi="Times New Roman" w:cs="Times New Roman"/>
          <w:sz w:val="21"/>
        </w:rPr>
        <w:t xml:space="preserve"> </w:t>
      </w:r>
    </w:p>
    <w:p w14:paraId="63787052" w14:textId="77777777" w:rsidR="00014179" w:rsidRDefault="00275BDD">
      <w:pPr>
        <w:numPr>
          <w:ilvl w:val="0"/>
          <w:numId w:val="82"/>
        </w:numPr>
        <w:ind w:hanging="480"/>
      </w:pPr>
      <w:r>
        <w:t>基金利润的构成</w:t>
      </w:r>
      <w:r>
        <w:rPr>
          <w:rFonts w:ascii="Times New Roman" w:eastAsia="Times New Roman" w:hAnsi="Times New Roman" w:cs="Times New Roman"/>
        </w:rPr>
        <w:t xml:space="preserve"> </w:t>
      </w:r>
    </w:p>
    <w:p w14:paraId="1E79F38D" w14:textId="77777777" w:rsidR="00014179" w:rsidRDefault="00275BDD">
      <w:pPr>
        <w:spacing w:after="11" w:line="371" w:lineRule="auto"/>
        <w:ind w:left="-15" w:right="-6"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47812211" w14:textId="77777777" w:rsidR="00014179" w:rsidRDefault="00275BDD">
      <w:pPr>
        <w:numPr>
          <w:ilvl w:val="0"/>
          <w:numId w:val="82"/>
        </w:numPr>
        <w:ind w:hanging="480"/>
      </w:pPr>
      <w:r>
        <w:t>基金可供分配利润</w:t>
      </w:r>
      <w:r>
        <w:rPr>
          <w:rFonts w:ascii="Times New Roman" w:eastAsia="Times New Roman" w:hAnsi="Times New Roman" w:cs="Times New Roman"/>
        </w:rPr>
        <w:t xml:space="preserve"> </w:t>
      </w:r>
    </w:p>
    <w:p w14:paraId="4004C8B5" w14:textId="77777777" w:rsidR="00014179" w:rsidRDefault="00275BDD">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2949C20" w14:textId="77777777" w:rsidR="00014179" w:rsidRDefault="00275BDD">
      <w:pPr>
        <w:numPr>
          <w:ilvl w:val="0"/>
          <w:numId w:val="82"/>
        </w:numPr>
        <w:ind w:hanging="480"/>
      </w:pPr>
      <w:r>
        <w:t>基金收益分配原则</w:t>
      </w:r>
      <w:r>
        <w:rPr>
          <w:rFonts w:ascii="Times New Roman" w:eastAsia="Times New Roman" w:hAnsi="Times New Roman" w:cs="Times New Roman"/>
        </w:rPr>
        <w:t xml:space="preserve"> </w:t>
      </w:r>
    </w:p>
    <w:p w14:paraId="6A363F54" w14:textId="77777777" w:rsidR="00014179" w:rsidRDefault="00275BDD">
      <w:pPr>
        <w:numPr>
          <w:ilvl w:val="0"/>
          <w:numId w:val="83"/>
        </w:numPr>
        <w:spacing w:after="11" w:line="371"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E287333" w14:textId="77777777" w:rsidR="00014179" w:rsidRDefault="00275BDD">
      <w:pPr>
        <w:numPr>
          <w:ilvl w:val="0"/>
          <w:numId w:val="83"/>
        </w:numPr>
        <w:spacing w:after="13" w:line="369"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0D844C5" w14:textId="77777777" w:rsidR="00014179" w:rsidRDefault="00275BDD">
      <w:pPr>
        <w:numPr>
          <w:ilvl w:val="0"/>
          <w:numId w:val="83"/>
        </w:numPr>
        <w:spacing w:after="11" w:line="371"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3D2F9DA" w14:textId="77777777" w:rsidR="00014179" w:rsidRDefault="00275BDD">
      <w:pPr>
        <w:numPr>
          <w:ilvl w:val="0"/>
          <w:numId w:val="83"/>
        </w:numPr>
        <w:spacing w:after="15" w:line="368"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w:t>
      </w:r>
      <w:r>
        <w:t>享有同等分配权；</w:t>
      </w:r>
      <w:r>
        <w:rPr>
          <w:rFonts w:ascii="Times New Roman" w:eastAsia="Times New Roman" w:hAnsi="Times New Roman" w:cs="Times New Roman"/>
        </w:rPr>
        <w:t xml:space="preserve"> </w:t>
      </w:r>
    </w:p>
    <w:p w14:paraId="7FC81A8D" w14:textId="77777777" w:rsidR="00014179" w:rsidRDefault="00275BDD">
      <w:pPr>
        <w:numPr>
          <w:ilvl w:val="0"/>
          <w:numId w:val="83"/>
        </w:numPr>
        <w:ind w:firstLine="540"/>
      </w:pPr>
      <w:r>
        <w:t>法律法规或监管机关另有规定的，从其规定。</w:t>
      </w:r>
      <w:r>
        <w:rPr>
          <w:rFonts w:ascii="Times New Roman" w:eastAsia="Times New Roman" w:hAnsi="Times New Roman" w:cs="Times New Roman"/>
        </w:rPr>
        <w:t xml:space="preserve"> </w:t>
      </w:r>
    </w:p>
    <w:p w14:paraId="3AAF84E4" w14:textId="77777777" w:rsidR="00014179" w:rsidRDefault="00275BDD">
      <w:pPr>
        <w:spacing w:after="21" w:line="363" w:lineRule="auto"/>
        <w:ind w:left="-15"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7A89E76E" w14:textId="77777777" w:rsidR="00014179" w:rsidRDefault="00275BDD">
      <w:pPr>
        <w:numPr>
          <w:ilvl w:val="0"/>
          <w:numId w:val="84"/>
        </w:numPr>
        <w:ind w:hanging="480"/>
      </w:pPr>
      <w:r>
        <w:t>收益分配方案</w:t>
      </w:r>
      <w:r>
        <w:rPr>
          <w:rFonts w:ascii="Times New Roman" w:eastAsia="Times New Roman" w:hAnsi="Times New Roman" w:cs="Times New Roman"/>
        </w:rPr>
        <w:t xml:space="preserve"> </w:t>
      </w:r>
    </w:p>
    <w:p w14:paraId="1780678A" w14:textId="77777777" w:rsidR="00014179" w:rsidRDefault="00275BDD">
      <w:pPr>
        <w:ind w:left="55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410E749" w14:textId="77777777" w:rsidR="00014179" w:rsidRDefault="00275BDD">
      <w:pPr>
        <w:numPr>
          <w:ilvl w:val="0"/>
          <w:numId w:val="84"/>
        </w:numPr>
        <w:ind w:hanging="480"/>
      </w:pPr>
      <w:r>
        <w:t>收益分配方案的确定、公告与实施</w:t>
      </w:r>
      <w:r>
        <w:rPr>
          <w:rFonts w:ascii="Times New Roman" w:eastAsia="Times New Roman" w:hAnsi="Times New Roman" w:cs="Times New Roman"/>
        </w:rPr>
        <w:t xml:space="preserve"> </w:t>
      </w:r>
    </w:p>
    <w:p w14:paraId="0785A04F" w14:textId="77777777" w:rsidR="00014179" w:rsidRDefault="00275BDD">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C63A070" w14:textId="77777777" w:rsidR="00014179" w:rsidRDefault="00275BDD">
      <w:pPr>
        <w:ind w:left="550"/>
      </w:pPr>
      <w:r>
        <w:t>法律</w:t>
      </w:r>
      <w:r>
        <w:t>法规或监管机关另有规定的，从其规定。</w:t>
      </w:r>
      <w:r>
        <w:rPr>
          <w:rFonts w:ascii="Times New Roman" w:eastAsia="Times New Roman" w:hAnsi="Times New Roman" w:cs="Times New Roman"/>
        </w:rPr>
        <w:t xml:space="preserve"> </w:t>
      </w:r>
    </w:p>
    <w:p w14:paraId="050EA2D6" w14:textId="77777777" w:rsidR="00014179" w:rsidRDefault="00275BDD">
      <w:pPr>
        <w:numPr>
          <w:ilvl w:val="0"/>
          <w:numId w:val="84"/>
        </w:numPr>
        <w:ind w:hanging="480"/>
      </w:pPr>
      <w:r>
        <w:t>基金收益分配中发生的费用</w:t>
      </w:r>
      <w:r>
        <w:rPr>
          <w:rFonts w:ascii="Times New Roman" w:eastAsia="Times New Roman" w:hAnsi="Times New Roman" w:cs="Times New Roman"/>
        </w:rPr>
        <w:t xml:space="preserve"> </w:t>
      </w:r>
    </w:p>
    <w:p w14:paraId="1D899D6C" w14:textId="77777777" w:rsidR="00014179" w:rsidRDefault="00275BDD">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368FC1F" w14:textId="77777777" w:rsidR="00014179" w:rsidRDefault="00275BDD">
      <w:pPr>
        <w:numPr>
          <w:ilvl w:val="0"/>
          <w:numId w:val="84"/>
        </w:numPr>
        <w:ind w:hanging="480"/>
      </w:pPr>
      <w:r>
        <w:t>实施侧袋机制期间的收益分配</w:t>
      </w:r>
      <w:r>
        <w:rPr>
          <w:rFonts w:ascii="Times New Roman" w:eastAsia="Times New Roman" w:hAnsi="Times New Roman" w:cs="Times New Roman"/>
        </w:rPr>
        <w:t xml:space="preserve"> </w:t>
      </w:r>
    </w:p>
    <w:p w14:paraId="2D9CFA78" w14:textId="77777777" w:rsidR="00014179" w:rsidRDefault="00275BDD">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A4192D3" w14:textId="77777777" w:rsidR="00014179" w:rsidRDefault="00275BDD">
      <w:pPr>
        <w:pStyle w:val="1"/>
      </w:pPr>
      <w:bookmarkStart w:id="16" w:name="_Toc6621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0AAA290" w14:textId="77777777" w:rsidR="00014179" w:rsidRDefault="00275BDD">
      <w:pPr>
        <w:spacing w:after="177" w:line="259" w:lineRule="auto"/>
        <w:ind w:left="480" w:firstLine="0"/>
      </w:pPr>
      <w:r>
        <w:rPr>
          <w:rFonts w:ascii="Times New Roman" w:eastAsia="Times New Roman" w:hAnsi="Times New Roman" w:cs="Times New Roman"/>
        </w:rPr>
        <w:t xml:space="preserve"> </w:t>
      </w:r>
    </w:p>
    <w:p w14:paraId="6D2B362B" w14:textId="77777777" w:rsidR="00014179" w:rsidRDefault="00275BDD">
      <w:r>
        <w:t>一、基金会计政策</w:t>
      </w:r>
      <w:r>
        <w:rPr>
          <w:rFonts w:ascii="Times New Roman" w:eastAsia="Times New Roman" w:hAnsi="Times New Roman" w:cs="Times New Roman"/>
        </w:rPr>
        <w:t xml:space="preserve"> </w:t>
      </w:r>
    </w:p>
    <w:p w14:paraId="2DC9F0E1" w14:textId="77777777" w:rsidR="00014179" w:rsidRDefault="00275BDD">
      <w:pPr>
        <w:numPr>
          <w:ilvl w:val="0"/>
          <w:numId w:val="85"/>
        </w:numPr>
        <w:ind w:firstLine="480"/>
      </w:pPr>
      <w:r>
        <w:t>基金管理人为本基金的基金会计责任方；</w:t>
      </w:r>
      <w:r>
        <w:rPr>
          <w:rFonts w:ascii="Times New Roman" w:eastAsia="Times New Roman" w:hAnsi="Times New Roman" w:cs="Times New Roman"/>
        </w:rPr>
        <w:t xml:space="preserve"> </w:t>
      </w:r>
    </w:p>
    <w:p w14:paraId="372AB8E3" w14:textId="77777777" w:rsidR="00014179" w:rsidRDefault="00275BDD">
      <w:pPr>
        <w:numPr>
          <w:ilvl w:val="0"/>
          <w:numId w:val="85"/>
        </w:numPr>
        <w:spacing w:after="11"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D03AB70" w14:textId="77777777" w:rsidR="00014179" w:rsidRDefault="00275BDD">
      <w:pPr>
        <w:numPr>
          <w:ilvl w:val="0"/>
          <w:numId w:val="85"/>
        </w:numPr>
        <w:ind w:firstLine="480"/>
      </w:pPr>
      <w:r>
        <w:t>基金核算以人民币为记账本位币，以人民币元为记账单位；</w:t>
      </w:r>
      <w:r>
        <w:rPr>
          <w:rFonts w:ascii="Times New Roman" w:eastAsia="Times New Roman" w:hAnsi="Times New Roman" w:cs="Times New Roman"/>
        </w:rPr>
        <w:t xml:space="preserve"> </w:t>
      </w:r>
    </w:p>
    <w:p w14:paraId="10D4D2C3" w14:textId="77777777" w:rsidR="00014179" w:rsidRDefault="00275BDD">
      <w:pPr>
        <w:numPr>
          <w:ilvl w:val="0"/>
          <w:numId w:val="85"/>
        </w:numPr>
        <w:ind w:firstLine="480"/>
      </w:pPr>
      <w:r>
        <w:t>会计制度执行国家有关会计制度；</w:t>
      </w:r>
      <w:r>
        <w:rPr>
          <w:rFonts w:ascii="Times New Roman" w:eastAsia="Times New Roman" w:hAnsi="Times New Roman" w:cs="Times New Roman"/>
        </w:rPr>
        <w:t xml:space="preserve"> </w:t>
      </w:r>
    </w:p>
    <w:p w14:paraId="4FA64C0B" w14:textId="77777777" w:rsidR="00014179" w:rsidRDefault="00275BDD">
      <w:pPr>
        <w:numPr>
          <w:ilvl w:val="0"/>
          <w:numId w:val="85"/>
        </w:numPr>
        <w:ind w:firstLine="480"/>
      </w:pPr>
      <w:r>
        <w:t>本基金独立建账、独立核算；</w:t>
      </w:r>
      <w:r>
        <w:rPr>
          <w:rFonts w:ascii="Times New Roman" w:eastAsia="Times New Roman" w:hAnsi="Times New Roman" w:cs="Times New Roman"/>
        </w:rPr>
        <w:t xml:space="preserve"> </w:t>
      </w:r>
    </w:p>
    <w:p w14:paraId="39C02D98" w14:textId="77777777" w:rsidR="00014179" w:rsidRDefault="00275BDD">
      <w:pPr>
        <w:numPr>
          <w:ilvl w:val="0"/>
          <w:numId w:val="85"/>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CA1F3C4" w14:textId="77777777" w:rsidR="00014179" w:rsidRDefault="00275BDD">
      <w:pPr>
        <w:numPr>
          <w:ilvl w:val="0"/>
          <w:numId w:val="85"/>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C116DFD" w14:textId="77777777" w:rsidR="00014179" w:rsidRDefault="00275BDD">
      <w:r>
        <w:t>二、基金的年度审计</w:t>
      </w:r>
      <w:r>
        <w:rPr>
          <w:rFonts w:ascii="Times New Roman" w:eastAsia="Times New Roman" w:hAnsi="Times New Roman" w:cs="Times New Roman"/>
        </w:rPr>
        <w:t xml:space="preserve"> </w:t>
      </w:r>
    </w:p>
    <w:p w14:paraId="13B536D7" w14:textId="77777777" w:rsidR="00014179" w:rsidRDefault="00275BDD">
      <w:pPr>
        <w:numPr>
          <w:ilvl w:val="0"/>
          <w:numId w:val="86"/>
        </w:numPr>
        <w:spacing w:after="11" w:line="371" w:lineRule="auto"/>
        <w:ind w:firstLine="470"/>
      </w:pPr>
      <w:r>
        <w:t>基金管理人聘请与基金管理人、基金托管人相互独立的符合《中华人民共和国证券</w:t>
      </w:r>
      <w:r>
        <w:t>法》规定的会计师事务所及其注册会计师对本基金的年度财务报表进行审计。</w:t>
      </w:r>
      <w:r>
        <w:rPr>
          <w:rFonts w:ascii="Times New Roman" w:eastAsia="Times New Roman" w:hAnsi="Times New Roman" w:cs="Times New Roman"/>
        </w:rPr>
        <w:t xml:space="preserve"> </w:t>
      </w:r>
    </w:p>
    <w:p w14:paraId="2A0584DD" w14:textId="77777777" w:rsidR="00014179" w:rsidRDefault="00275BDD">
      <w:pPr>
        <w:numPr>
          <w:ilvl w:val="0"/>
          <w:numId w:val="86"/>
        </w:numPr>
        <w:ind w:firstLine="470"/>
      </w:pPr>
      <w:r>
        <w:t>会计师事务所更换经办注册会计师，应事先征得基金管理人同意。</w:t>
      </w:r>
      <w:r>
        <w:rPr>
          <w:rFonts w:ascii="Times New Roman" w:eastAsia="Times New Roman" w:hAnsi="Times New Roman" w:cs="Times New Roman"/>
        </w:rPr>
        <w:t xml:space="preserve"> </w:t>
      </w:r>
    </w:p>
    <w:p w14:paraId="30C6D2F3" w14:textId="77777777" w:rsidR="00014179" w:rsidRDefault="00275BDD">
      <w:pPr>
        <w:numPr>
          <w:ilvl w:val="0"/>
          <w:numId w:val="86"/>
        </w:numPr>
        <w:ind w:firstLine="470"/>
      </w:pPr>
      <w:r>
        <w:t>基金管理人认为有充足理由更换会计师事务所，须通报基金托管人。更</w:t>
      </w:r>
    </w:p>
    <w:p w14:paraId="569784C0" w14:textId="77777777" w:rsidR="00014179" w:rsidRDefault="00275BDD">
      <w:pPr>
        <w:ind w:left="-5"/>
      </w:pPr>
      <w:r>
        <w:t>换会计师事务所需按照《信息披露办法》的有关规定在规定媒介公告。</w:t>
      </w:r>
      <w:r>
        <w:rPr>
          <w:rFonts w:ascii="Times New Roman" w:eastAsia="Times New Roman" w:hAnsi="Times New Roman" w:cs="Times New Roman"/>
        </w:rPr>
        <w:t xml:space="preserve"> </w:t>
      </w:r>
    </w:p>
    <w:p w14:paraId="0DCC96BD" w14:textId="77777777" w:rsidR="00014179" w:rsidRDefault="00275BDD">
      <w:pPr>
        <w:pStyle w:val="1"/>
      </w:pPr>
      <w:bookmarkStart w:id="17" w:name="_Toc6621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CBF9418" w14:textId="77777777" w:rsidR="00014179" w:rsidRDefault="00275BDD">
      <w:pPr>
        <w:spacing w:after="170" w:line="259" w:lineRule="auto"/>
        <w:ind w:left="480" w:firstLine="0"/>
      </w:pPr>
      <w:r>
        <w:rPr>
          <w:rFonts w:ascii="Times New Roman" w:eastAsia="Times New Roman" w:hAnsi="Times New Roman" w:cs="Times New Roman"/>
        </w:rPr>
        <w:t xml:space="preserve"> </w:t>
      </w:r>
    </w:p>
    <w:p w14:paraId="5CA148D7" w14:textId="77777777" w:rsidR="00014179" w:rsidRDefault="00275BDD">
      <w:pPr>
        <w:numPr>
          <w:ilvl w:val="0"/>
          <w:numId w:val="87"/>
        </w:numPr>
        <w:spacing w:after="22" w:line="363" w:lineRule="auto"/>
        <w:ind w:firstLine="480"/>
      </w:pPr>
      <w:r>
        <w:t>本基金的信息披露应符合《基金法》《运作办法》《信息披露办法》《流动性风险管理规定》《</w:t>
      </w:r>
      <w:r>
        <w:t>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32743E24" w14:textId="77777777" w:rsidR="00014179" w:rsidRDefault="00275BDD">
      <w:pPr>
        <w:numPr>
          <w:ilvl w:val="0"/>
          <w:numId w:val="87"/>
        </w:numPr>
        <w:ind w:firstLine="480"/>
      </w:pPr>
      <w:r>
        <w:t>信息披露义务人</w:t>
      </w:r>
      <w:r>
        <w:rPr>
          <w:rFonts w:ascii="Times New Roman" w:eastAsia="Times New Roman" w:hAnsi="Times New Roman" w:cs="Times New Roman"/>
        </w:rPr>
        <w:t xml:space="preserve"> </w:t>
      </w:r>
    </w:p>
    <w:p w14:paraId="3080C358" w14:textId="77777777" w:rsidR="00014179" w:rsidRDefault="00275BDD">
      <w:pPr>
        <w:spacing w:after="11" w:line="371" w:lineRule="auto"/>
        <w:ind w:left="-15" w:right="-6"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6D2DFC2" w14:textId="77777777" w:rsidR="00014179" w:rsidRDefault="00275BDD">
      <w:pPr>
        <w:spacing w:after="14" w:line="363" w:lineRule="auto"/>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2DEF8AE" w14:textId="77777777" w:rsidR="00014179" w:rsidRDefault="00275BDD">
      <w:pPr>
        <w:spacing w:after="15" w:line="362" w:lineRule="auto"/>
        <w:ind w:left="-15" w:firstLine="480"/>
      </w:pPr>
      <w:r>
        <w:t>本基金信息披露义务人应当在中国证监会规定时间内，将应予披露的基</w:t>
      </w:r>
      <w:r>
        <w:t>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EF717EE" w14:textId="77777777" w:rsidR="00014179" w:rsidRDefault="00275BDD">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85DF4E2" w14:textId="77777777" w:rsidR="00014179" w:rsidRDefault="00275BDD">
      <w:r>
        <w:t>三、本基金信息披露义务人承诺公开披露的基金信息，不得有下列行为：</w:t>
      </w:r>
      <w:r>
        <w:rPr>
          <w:rFonts w:ascii="Times New Roman" w:eastAsia="Times New Roman" w:hAnsi="Times New Roman" w:cs="Times New Roman"/>
        </w:rPr>
        <w:t xml:space="preserve"> </w:t>
      </w:r>
    </w:p>
    <w:p w14:paraId="67883979" w14:textId="77777777" w:rsidR="00014179" w:rsidRDefault="00275BDD">
      <w:pPr>
        <w:numPr>
          <w:ilvl w:val="0"/>
          <w:numId w:val="88"/>
        </w:numPr>
        <w:ind w:firstLine="480"/>
      </w:pPr>
      <w:r>
        <w:t>虚假记载、误导性陈述或者重大遗漏；</w:t>
      </w:r>
      <w:r>
        <w:rPr>
          <w:rFonts w:ascii="Times New Roman" w:eastAsia="Times New Roman" w:hAnsi="Times New Roman" w:cs="Times New Roman"/>
        </w:rPr>
        <w:t xml:space="preserve"> </w:t>
      </w:r>
    </w:p>
    <w:p w14:paraId="7011B9B6" w14:textId="77777777" w:rsidR="00014179" w:rsidRDefault="00275BDD">
      <w:pPr>
        <w:numPr>
          <w:ilvl w:val="0"/>
          <w:numId w:val="88"/>
        </w:numPr>
        <w:ind w:firstLine="480"/>
      </w:pPr>
      <w:r>
        <w:t>对证券投资业绩进行预测；</w:t>
      </w:r>
      <w:r>
        <w:rPr>
          <w:rFonts w:ascii="Times New Roman" w:eastAsia="Times New Roman" w:hAnsi="Times New Roman" w:cs="Times New Roman"/>
        </w:rPr>
        <w:t xml:space="preserve"> </w:t>
      </w:r>
    </w:p>
    <w:p w14:paraId="730E6463" w14:textId="77777777" w:rsidR="00014179" w:rsidRDefault="00275BDD">
      <w:pPr>
        <w:numPr>
          <w:ilvl w:val="0"/>
          <w:numId w:val="88"/>
        </w:numPr>
        <w:ind w:firstLine="480"/>
      </w:pPr>
      <w:r>
        <w:t>违规承诺收益或者承担损失；</w:t>
      </w:r>
      <w:r>
        <w:rPr>
          <w:rFonts w:ascii="Times New Roman" w:eastAsia="Times New Roman" w:hAnsi="Times New Roman" w:cs="Times New Roman"/>
        </w:rPr>
        <w:t xml:space="preserve"> </w:t>
      </w:r>
    </w:p>
    <w:p w14:paraId="0A2E321D" w14:textId="77777777" w:rsidR="00014179" w:rsidRDefault="00275BDD">
      <w:pPr>
        <w:numPr>
          <w:ilvl w:val="0"/>
          <w:numId w:val="88"/>
        </w:numPr>
        <w:ind w:firstLine="480"/>
      </w:pPr>
      <w:r>
        <w:t>诋毁其他基金管理人、基金托管人或者基金销售机构；</w:t>
      </w:r>
      <w:r>
        <w:rPr>
          <w:rFonts w:ascii="Times New Roman" w:eastAsia="Times New Roman" w:hAnsi="Times New Roman" w:cs="Times New Roman"/>
        </w:rPr>
        <w:t xml:space="preserve"> </w:t>
      </w:r>
    </w:p>
    <w:p w14:paraId="294537A9" w14:textId="77777777" w:rsidR="00014179" w:rsidRDefault="00275BDD">
      <w:pPr>
        <w:numPr>
          <w:ilvl w:val="0"/>
          <w:numId w:val="88"/>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5F751FEA" w14:textId="77777777" w:rsidR="00014179" w:rsidRDefault="00275BDD">
      <w:pPr>
        <w:numPr>
          <w:ilvl w:val="0"/>
          <w:numId w:val="88"/>
        </w:numPr>
        <w:ind w:firstLine="480"/>
      </w:pPr>
      <w:r>
        <w:t>中国证监会禁止的其他行为。</w:t>
      </w:r>
      <w:r>
        <w:rPr>
          <w:rFonts w:ascii="Times New Roman" w:eastAsia="Times New Roman" w:hAnsi="Times New Roman" w:cs="Times New Roman"/>
        </w:rPr>
        <w:t xml:space="preserve"> </w:t>
      </w:r>
    </w:p>
    <w:p w14:paraId="2B5645D3" w14:textId="77777777" w:rsidR="00014179" w:rsidRDefault="00275BDD">
      <w:pPr>
        <w:numPr>
          <w:ilvl w:val="0"/>
          <w:numId w:val="89"/>
        </w:numPr>
        <w:spacing w:after="11" w:line="371" w:lineRule="auto"/>
        <w:ind w:right="112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7C1861F" w14:textId="77777777" w:rsidR="00014179" w:rsidRDefault="00275BDD">
      <w:pPr>
        <w:numPr>
          <w:ilvl w:val="0"/>
          <w:numId w:val="89"/>
        </w:numPr>
        <w:spacing w:after="0" w:line="379" w:lineRule="auto"/>
        <w:ind w:right="1122"/>
      </w:pPr>
      <w:r>
        <w:t>公开披露的基金信息公开披露的基金信息包括：</w:t>
      </w:r>
      <w:r>
        <w:rPr>
          <w:rFonts w:ascii="Times New Roman" w:eastAsia="Times New Roman" w:hAnsi="Times New Roman" w:cs="Times New Roman"/>
        </w:rPr>
        <w:t xml:space="preserve"> </w:t>
      </w:r>
    </w:p>
    <w:p w14:paraId="46431E44" w14:textId="77777777" w:rsidR="00014179" w:rsidRDefault="00275BDD">
      <w:pPr>
        <w:spacing w:after="16" w:line="364" w:lineRule="auto"/>
        <w:ind w:left="-15" w:firstLine="480"/>
      </w:pPr>
      <w:r>
        <w:t>（一）基金招募说明书、《基金合同》、基金托管协议、基金产品资料概要</w:t>
      </w:r>
      <w:r>
        <w:rPr>
          <w:rFonts w:ascii="Times New Roman" w:eastAsia="Times New Roman" w:hAnsi="Times New Roman" w:cs="Times New Roman"/>
        </w:rPr>
        <w:t xml:space="preserve"> </w:t>
      </w:r>
    </w:p>
    <w:p w14:paraId="17ECE9BA" w14:textId="77777777" w:rsidR="00014179" w:rsidRDefault="00275BDD">
      <w:pPr>
        <w:numPr>
          <w:ilvl w:val="0"/>
          <w:numId w:val="90"/>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6CF41EF" w14:textId="77777777" w:rsidR="00014179" w:rsidRDefault="00275BDD">
      <w:pPr>
        <w:numPr>
          <w:ilvl w:val="0"/>
          <w:numId w:val="90"/>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82164F7" w14:textId="77777777" w:rsidR="00014179" w:rsidRDefault="00275BDD">
      <w:pPr>
        <w:numPr>
          <w:ilvl w:val="0"/>
          <w:numId w:val="90"/>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42B0404" w14:textId="77777777" w:rsidR="00014179" w:rsidRDefault="00275BDD">
      <w:pPr>
        <w:numPr>
          <w:ilvl w:val="0"/>
          <w:numId w:val="90"/>
        </w:numPr>
        <w:spacing w:after="13"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0145CE58" w14:textId="77777777" w:rsidR="00014179" w:rsidRDefault="00275BDD">
      <w:pPr>
        <w:spacing w:after="0"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E09C4FB" w14:textId="77777777" w:rsidR="00014179" w:rsidRDefault="00275BDD">
      <w:pPr>
        <w:numPr>
          <w:ilvl w:val="0"/>
          <w:numId w:val="91"/>
        </w:numPr>
        <w:ind w:firstLine="480"/>
      </w:pPr>
      <w:r>
        <w:t>基金份额发售公告</w:t>
      </w:r>
      <w:r>
        <w:rPr>
          <w:rFonts w:ascii="Times New Roman" w:eastAsia="Times New Roman" w:hAnsi="Times New Roman" w:cs="Times New Roman"/>
        </w:rPr>
        <w:t xml:space="preserve"> </w:t>
      </w:r>
    </w:p>
    <w:p w14:paraId="07D6C82D" w14:textId="77777777" w:rsidR="00014179" w:rsidRDefault="00275BDD">
      <w:pPr>
        <w:spacing w:after="18" w:line="365" w:lineRule="auto"/>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5CA1015" w14:textId="77777777" w:rsidR="00014179" w:rsidRDefault="00275BDD">
      <w:pPr>
        <w:numPr>
          <w:ilvl w:val="0"/>
          <w:numId w:val="91"/>
        </w:numPr>
        <w:ind w:firstLine="480"/>
      </w:pPr>
      <w:r>
        <w:t>《基金合同》生效公告</w:t>
      </w:r>
      <w:r>
        <w:rPr>
          <w:rFonts w:ascii="Times New Roman" w:eastAsia="Times New Roman" w:hAnsi="Times New Roman" w:cs="Times New Roman"/>
        </w:rPr>
        <w:t xml:space="preserve"> </w:t>
      </w:r>
    </w:p>
    <w:p w14:paraId="43D7D623" w14:textId="77777777" w:rsidR="00014179" w:rsidRDefault="00275BDD">
      <w:pPr>
        <w:spacing w:after="18" w:line="365" w:lineRule="auto"/>
        <w:ind w:left="-15"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4A3ED4C1" w14:textId="77777777" w:rsidR="00014179" w:rsidRDefault="00275BDD">
      <w:pPr>
        <w:numPr>
          <w:ilvl w:val="0"/>
          <w:numId w:val="91"/>
        </w:numPr>
        <w:ind w:firstLine="480"/>
      </w:pPr>
      <w:r>
        <w:t>基金净值信息</w:t>
      </w:r>
      <w:r>
        <w:rPr>
          <w:rFonts w:ascii="Times New Roman" w:eastAsia="Times New Roman" w:hAnsi="Times New Roman" w:cs="Times New Roman"/>
        </w:rPr>
        <w:t xml:space="preserve"> </w:t>
      </w:r>
    </w:p>
    <w:p w14:paraId="6774DA5C" w14:textId="77777777" w:rsidR="00014179" w:rsidRDefault="00275BDD">
      <w:pPr>
        <w:spacing w:after="11" w:line="371" w:lineRule="auto"/>
        <w:ind w:left="-15" w:right="-6" w:firstLine="470"/>
        <w:jc w:val="both"/>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8E9EAFE" w14:textId="77777777" w:rsidR="00014179" w:rsidRDefault="00275BDD">
      <w:pPr>
        <w:spacing w:after="14" w:line="363" w:lineRule="auto"/>
        <w:ind w:left="-15" w:firstLine="480"/>
      </w:pPr>
      <w:r>
        <w:t>在开始办理基金份额申购或者赎回后，基金管理人应当在不晚于每个开放日的次日，通过其规定网站、基金销售机构网站或者营业网点披露开</w:t>
      </w:r>
      <w:r>
        <w:t>放日的各类基金份额净值和各类基金份额累计净值。</w:t>
      </w:r>
      <w:r>
        <w:rPr>
          <w:rFonts w:ascii="Times New Roman" w:eastAsia="Times New Roman" w:hAnsi="Times New Roman" w:cs="Times New Roman"/>
        </w:rPr>
        <w:t xml:space="preserve"> </w:t>
      </w:r>
    </w:p>
    <w:p w14:paraId="10E8D783" w14:textId="77777777" w:rsidR="00014179" w:rsidRDefault="00275BDD">
      <w:pPr>
        <w:spacing w:after="18" w:line="365" w:lineRule="auto"/>
        <w:ind w:left="-15"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FA069C5" w14:textId="77777777" w:rsidR="00014179" w:rsidRDefault="00275BDD">
      <w:pPr>
        <w:numPr>
          <w:ilvl w:val="0"/>
          <w:numId w:val="91"/>
        </w:numPr>
        <w:ind w:firstLine="480"/>
      </w:pPr>
      <w:r>
        <w:t>基金份额申购、赎回价格</w:t>
      </w:r>
      <w:r>
        <w:rPr>
          <w:rFonts w:ascii="Times New Roman" w:eastAsia="Times New Roman" w:hAnsi="Times New Roman" w:cs="Times New Roman"/>
        </w:rPr>
        <w:t xml:space="preserve"> </w:t>
      </w:r>
    </w:p>
    <w:p w14:paraId="580698B6" w14:textId="77777777" w:rsidR="00014179" w:rsidRDefault="00275BDD">
      <w:pPr>
        <w:spacing w:after="21"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01D5869" w14:textId="77777777" w:rsidR="00014179" w:rsidRDefault="00275BDD">
      <w:pPr>
        <w:numPr>
          <w:ilvl w:val="0"/>
          <w:numId w:val="91"/>
        </w:numPr>
        <w:spacing w:after="11" w:line="365" w:lineRule="auto"/>
        <w:ind w:firstLine="480"/>
      </w:pPr>
      <w:r>
        <w:t>基金定期报告，包括基金年度报告、基金中期报告和基金季度报告基金管理人应当在每年结束之日起三个月内，编制完成基金年度报告</w:t>
      </w:r>
      <w:r>
        <w:t>，将年度报告登载在规定网站上，将年度报告提示性公告登载在规定报刊上。基金年度报告中的财务会计报告应当经过符合《中华人民共和国证券法》规定的会计师事务所审计。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50D562E6" w14:textId="77777777" w:rsidR="00014179" w:rsidRDefault="00275BDD">
      <w:pPr>
        <w:spacing w:after="17" w:line="366"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253FF895" w14:textId="77777777" w:rsidR="00014179" w:rsidRDefault="00275BDD">
      <w:pPr>
        <w:spacing w:after="11" w:line="371" w:lineRule="auto"/>
        <w:ind w:left="-15" w:right="-6" w:firstLine="470"/>
        <w:jc w:val="both"/>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2303C9B" w14:textId="77777777" w:rsidR="00014179" w:rsidRDefault="00275BDD">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w:t>
      </w:r>
      <w:r>
        <w:t>或者年度报告。</w:t>
      </w:r>
      <w:r>
        <w:rPr>
          <w:rFonts w:ascii="Times New Roman" w:eastAsia="Times New Roman" w:hAnsi="Times New Roman" w:cs="Times New Roman"/>
        </w:rPr>
        <w:t xml:space="preserve"> </w:t>
      </w:r>
    </w:p>
    <w:p w14:paraId="2F91BCEF" w14:textId="77777777" w:rsidR="00014179" w:rsidRDefault="00275BDD">
      <w:pPr>
        <w:spacing w:after="19" w:line="364"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509E043" w14:textId="77777777" w:rsidR="00014179" w:rsidRDefault="00275BDD">
      <w:r>
        <w:t>（七）临时报告</w:t>
      </w:r>
      <w:r>
        <w:rPr>
          <w:rFonts w:ascii="Times New Roman" w:eastAsia="Times New Roman" w:hAnsi="Times New Roman" w:cs="Times New Roman"/>
        </w:rPr>
        <w:t xml:space="preserve"> </w:t>
      </w:r>
    </w:p>
    <w:p w14:paraId="66ED3019" w14:textId="77777777" w:rsidR="00014179" w:rsidRDefault="00275BDD">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45B0D0B" w14:textId="77777777" w:rsidR="00014179" w:rsidRDefault="00275BDD">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410304C" w14:textId="77777777" w:rsidR="00014179" w:rsidRDefault="00275BDD">
      <w:pPr>
        <w:numPr>
          <w:ilvl w:val="0"/>
          <w:numId w:val="92"/>
        </w:numPr>
        <w:ind w:firstLine="480"/>
      </w:pPr>
      <w:r>
        <w:t>基金份额持有人大会的召开及决定的事项；</w:t>
      </w:r>
      <w:r>
        <w:rPr>
          <w:rFonts w:ascii="Times New Roman" w:eastAsia="Times New Roman" w:hAnsi="Times New Roman" w:cs="Times New Roman"/>
        </w:rPr>
        <w:t xml:space="preserve"> </w:t>
      </w:r>
    </w:p>
    <w:p w14:paraId="1C198A29" w14:textId="77777777" w:rsidR="00014179" w:rsidRDefault="00275BDD">
      <w:pPr>
        <w:numPr>
          <w:ilvl w:val="0"/>
          <w:numId w:val="92"/>
        </w:numPr>
        <w:ind w:firstLine="480"/>
      </w:pPr>
      <w:r>
        <w:t>基金合同终止、基金清算；</w:t>
      </w:r>
      <w:r>
        <w:rPr>
          <w:rFonts w:ascii="Times New Roman" w:eastAsia="Times New Roman" w:hAnsi="Times New Roman" w:cs="Times New Roman"/>
        </w:rPr>
        <w:t xml:space="preserve"> </w:t>
      </w:r>
    </w:p>
    <w:p w14:paraId="1AD6035D" w14:textId="77777777" w:rsidR="00014179" w:rsidRDefault="00275BDD">
      <w:pPr>
        <w:numPr>
          <w:ilvl w:val="0"/>
          <w:numId w:val="92"/>
        </w:numPr>
        <w:ind w:firstLine="480"/>
      </w:pPr>
      <w:r>
        <w:t>转换基金运作方式、基金合并；</w:t>
      </w:r>
      <w:r>
        <w:rPr>
          <w:rFonts w:ascii="Times New Roman" w:eastAsia="Times New Roman" w:hAnsi="Times New Roman" w:cs="Times New Roman"/>
        </w:rPr>
        <w:t xml:space="preserve"> </w:t>
      </w:r>
    </w:p>
    <w:p w14:paraId="1F4BD0AB" w14:textId="77777777" w:rsidR="00014179" w:rsidRDefault="00275BDD">
      <w:pPr>
        <w:numPr>
          <w:ilvl w:val="0"/>
          <w:numId w:val="92"/>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3A90E758" w14:textId="77777777" w:rsidR="00014179" w:rsidRDefault="00275BDD">
      <w:pPr>
        <w:numPr>
          <w:ilvl w:val="0"/>
          <w:numId w:val="92"/>
        </w:numPr>
        <w:spacing w:after="11" w:line="371"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6407EFC9" w14:textId="77777777" w:rsidR="00014179" w:rsidRDefault="00275BDD">
      <w:pPr>
        <w:numPr>
          <w:ilvl w:val="0"/>
          <w:numId w:val="92"/>
        </w:numPr>
        <w:ind w:firstLine="480"/>
      </w:pPr>
      <w:r>
        <w:t>基金管理人、基金托管人的法定名称、住所发生变更；</w:t>
      </w:r>
      <w:r>
        <w:rPr>
          <w:rFonts w:ascii="Times New Roman" w:eastAsia="Times New Roman" w:hAnsi="Times New Roman" w:cs="Times New Roman"/>
        </w:rPr>
        <w:t xml:space="preserve"> </w:t>
      </w:r>
    </w:p>
    <w:p w14:paraId="1F86E38A" w14:textId="77777777" w:rsidR="00014179" w:rsidRDefault="00275BDD">
      <w:pPr>
        <w:numPr>
          <w:ilvl w:val="0"/>
          <w:numId w:val="92"/>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4D3DFBB" w14:textId="77777777" w:rsidR="00014179" w:rsidRDefault="00275BDD">
      <w:pPr>
        <w:numPr>
          <w:ilvl w:val="0"/>
          <w:numId w:val="92"/>
        </w:numPr>
        <w:ind w:firstLine="480"/>
      </w:pPr>
      <w:r>
        <w:t>基金募集期延长或提前结束募集；</w:t>
      </w:r>
      <w:r>
        <w:rPr>
          <w:rFonts w:ascii="Times New Roman" w:eastAsia="Times New Roman" w:hAnsi="Times New Roman" w:cs="Times New Roman"/>
        </w:rPr>
        <w:t xml:space="preserve"> </w:t>
      </w:r>
    </w:p>
    <w:p w14:paraId="1F3ABE0F" w14:textId="77777777" w:rsidR="00014179" w:rsidRDefault="00275BDD">
      <w:pPr>
        <w:numPr>
          <w:ilvl w:val="0"/>
          <w:numId w:val="92"/>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B9A16F9" w14:textId="77777777" w:rsidR="00014179" w:rsidRDefault="00275BDD">
      <w:pPr>
        <w:numPr>
          <w:ilvl w:val="0"/>
          <w:numId w:val="92"/>
        </w:numPr>
        <w:spacing w:after="167" w:line="371"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17019E9" w14:textId="77777777" w:rsidR="00014179" w:rsidRDefault="00275BDD">
      <w:pPr>
        <w:numPr>
          <w:ilvl w:val="0"/>
          <w:numId w:val="92"/>
        </w:numPr>
        <w:ind w:firstLine="480"/>
      </w:pPr>
      <w:r>
        <w:t>涉及基金财产、基金管理业务、基金托管业务的诉讼或仲裁；</w:t>
      </w:r>
      <w:r>
        <w:rPr>
          <w:rFonts w:ascii="Times New Roman" w:eastAsia="Times New Roman" w:hAnsi="Times New Roman" w:cs="Times New Roman"/>
        </w:rPr>
        <w:t xml:space="preserve"> </w:t>
      </w:r>
    </w:p>
    <w:p w14:paraId="549ED61C" w14:textId="77777777" w:rsidR="00014179" w:rsidRDefault="00275BDD">
      <w:pPr>
        <w:numPr>
          <w:ilvl w:val="0"/>
          <w:numId w:val="92"/>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C88E189" w14:textId="77777777" w:rsidR="00014179" w:rsidRDefault="00275BDD">
      <w:pPr>
        <w:numPr>
          <w:ilvl w:val="0"/>
          <w:numId w:val="92"/>
        </w:numPr>
        <w:spacing w:after="12" w:line="369" w:lineRule="auto"/>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A413E27" w14:textId="77777777" w:rsidR="00014179" w:rsidRDefault="00275BDD">
      <w:pPr>
        <w:numPr>
          <w:ilvl w:val="0"/>
          <w:numId w:val="92"/>
        </w:numPr>
        <w:ind w:firstLine="480"/>
      </w:pPr>
      <w:r>
        <w:t>基金收益分配事项；</w:t>
      </w:r>
      <w:r>
        <w:rPr>
          <w:rFonts w:ascii="Times New Roman" w:eastAsia="Times New Roman" w:hAnsi="Times New Roman" w:cs="Times New Roman"/>
        </w:rPr>
        <w:t xml:space="preserve"> </w:t>
      </w:r>
    </w:p>
    <w:p w14:paraId="13FA41E7" w14:textId="77777777" w:rsidR="00014179" w:rsidRDefault="00275BDD">
      <w:pPr>
        <w:numPr>
          <w:ilvl w:val="0"/>
          <w:numId w:val="92"/>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2BEE555" w14:textId="77777777" w:rsidR="00014179" w:rsidRDefault="00275BDD">
      <w:pPr>
        <w:numPr>
          <w:ilvl w:val="0"/>
          <w:numId w:val="92"/>
        </w:numPr>
        <w:ind w:firstLine="480"/>
      </w:pPr>
      <w:r>
        <w:t>任一类基金份额净值计价错误达该类基金份额净值百分之零点五；</w:t>
      </w:r>
      <w:r>
        <w:rPr>
          <w:rFonts w:ascii="Times New Roman" w:eastAsia="Times New Roman" w:hAnsi="Times New Roman" w:cs="Times New Roman"/>
        </w:rPr>
        <w:t xml:space="preserve"> </w:t>
      </w:r>
    </w:p>
    <w:p w14:paraId="70709A02" w14:textId="77777777" w:rsidR="00014179" w:rsidRDefault="00275BDD">
      <w:pPr>
        <w:numPr>
          <w:ilvl w:val="0"/>
          <w:numId w:val="92"/>
        </w:numPr>
        <w:ind w:firstLine="480"/>
      </w:pPr>
      <w:r>
        <w:t>本基金开始办理申购、赎回；</w:t>
      </w:r>
      <w:r>
        <w:rPr>
          <w:rFonts w:ascii="Times New Roman" w:eastAsia="Times New Roman" w:hAnsi="Times New Roman" w:cs="Times New Roman"/>
        </w:rPr>
        <w:t xml:space="preserve"> </w:t>
      </w:r>
    </w:p>
    <w:p w14:paraId="2AD13E69" w14:textId="77777777" w:rsidR="00014179" w:rsidRDefault="00275BDD">
      <w:pPr>
        <w:numPr>
          <w:ilvl w:val="0"/>
          <w:numId w:val="92"/>
        </w:numPr>
        <w:ind w:firstLine="480"/>
      </w:pPr>
      <w:r>
        <w:t>本基金暂停接受申购、赎回申请或重新接受申购、赎回申请；</w:t>
      </w:r>
      <w:r>
        <w:rPr>
          <w:rFonts w:ascii="Times New Roman" w:eastAsia="Times New Roman" w:hAnsi="Times New Roman" w:cs="Times New Roman"/>
        </w:rPr>
        <w:t xml:space="preserve"> </w:t>
      </w:r>
    </w:p>
    <w:p w14:paraId="3853FA1E" w14:textId="77777777" w:rsidR="00014179" w:rsidRDefault="00275BDD">
      <w:pPr>
        <w:numPr>
          <w:ilvl w:val="0"/>
          <w:numId w:val="92"/>
        </w:numPr>
        <w:ind w:firstLine="480"/>
      </w:pPr>
      <w:r>
        <w:t>本基金发生巨额赎回并延期办理；</w:t>
      </w:r>
      <w:r>
        <w:rPr>
          <w:rFonts w:ascii="Times New Roman" w:eastAsia="Times New Roman" w:hAnsi="Times New Roman" w:cs="Times New Roman"/>
        </w:rPr>
        <w:t xml:space="preserve"> </w:t>
      </w:r>
    </w:p>
    <w:p w14:paraId="08AF1EAD" w14:textId="77777777" w:rsidR="00014179" w:rsidRDefault="00275BDD">
      <w:pPr>
        <w:numPr>
          <w:ilvl w:val="0"/>
          <w:numId w:val="92"/>
        </w:numPr>
        <w:ind w:firstLine="480"/>
      </w:pPr>
      <w:r>
        <w:t>本基金连续发生巨额赎回</w:t>
      </w:r>
      <w:r>
        <w:t>并暂停接受赎回申请；</w:t>
      </w:r>
      <w:r>
        <w:rPr>
          <w:rFonts w:ascii="Times New Roman" w:eastAsia="Times New Roman" w:hAnsi="Times New Roman" w:cs="Times New Roman"/>
        </w:rPr>
        <w:t xml:space="preserve"> </w:t>
      </w:r>
    </w:p>
    <w:p w14:paraId="41389B27" w14:textId="77777777" w:rsidR="00014179" w:rsidRDefault="00275BDD">
      <w:pPr>
        <w:numPr>
          <w:ilvl w:val="0"/>
          <w:numId w:val="92"/>
        </w:numPr>
        <w:ind w:firstLine="480"/>
      </w:pPr>
      <w:r>
        <w:t>基金管理人采用摆动定价机制进行估值；</w:t>
      </w:r>
      <w:r>
        <w:rPr>
          <w:rFonts w:ascii="Times New Roman" w:eastAsia="Times New Roman" w:hAnsi="Times New Roman" w:cs="Times New Roman"/>
        </w:rPr>
        <w:t xml:space="preserve"> </w:t>
      </w:r>
    </w:p>
    <w:p w14:paraId="33A50BDF" w14:textId="77777777" w:rsidR="00014179" w:rsidRDefault="00275BDD">
      <w:pPr>
        <w:numPr>
          <w:ilvl w:val="0"/>
          <w:numId w:val="92"/>
        </w:numPr>
        <w:ind w:firstLine="480"/>
      </w:pPr>
      <w:r>
        <w:t>调整基金份额类别的设置；</w:t>
      </w:r>
      <w:r>
        <w:rPr>
          <w:rFonts w:ascii="Times New Roman" w:eastAsia="Times New Roman" w:hAnsi="Times New Roman" w:cs="Times New Roman"/>
        </w:rPr>
        <w:t xml:space="preserve"> </w:t>
      </w:r>
    </w:p>
    <w:p w14:paraId="5DC548A5" w14:textId="77777777" w:rsidR="00014179" w:rsidRDefault="00275BDD">
      <w:pPr>
        <w:numPr>
          <w:ilvl w:val="0"/>
          <w:numId w:val="92"/>
        </w:numPr>
        <w:ind w:firstLine="480"/>
      </w:pPr>
      <w:r>
        <w:t>基金推出新业务或服务；</w:t>
      </w:r>
      <w:r>
        <w:rPr>
          <w:rFonts w:ascii="Times New Roman" w:eastAsia="Times New Roman" w:hAnsi="Times New Roman" w:cs="Times New Roman"/>
        </w:rPr>
        <w:t xml:space="preserve"> </w:t>
      </w:r>
    </w:p>
    <w:p w14:paraId="7480CB96" w14:textId="77777777" w:rsidR="00014179" w:rsidRDefault="00275BDD">
      <w:pPr>
        <w:numPr>
          <w:ilvl w:val="0"/>
          <w:numId w:val="92"/>
        </w:numPr>
        <w:ind w:firstLine="480"/>
      </w:pPr>
      <w:r>
        <w:t>本基金启用侧袋机制、处置特定资产、终止侧袋机制</w:t>
      </w:r>
      <w:r>
        <w:rPr>
          <w:rFonts w:ascii="Times New Roman" w:eastAsia="Times New Roman" w:hAnsi="Times New Roman" w:cs="Times New Roman"/>
        </w:rPr>
        <w:t xml:space="preserve">; </w:t>
      </w:r>
    </w:p>
    <w:p w14:paraId="0C0F3E0B" w14:textId="77777777" w:rsidR="00014179" w:rsidRDefault="00275BDD">
      <w:pPr>
        <w:numPr>
          <w:ilvl w:val="0"/>
          <w:numId w:val="92"/>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3FCBEBE9" w14:textId="77777777" w:rsidR="00014179" w:rsidRDefault="00275BDD">
      <w:pPr>
        <w:numPr>
          <w:ilvl w:val="0"/>
          <w:numId w:val="93"/>
        </w:numPr>
        <w:ind w:hanging="960"/>
      </w:pPr>
      <w:r>
        <w:t>澄清公告</w:t>
      </w:r>
      <w:r>
        <w:rPr>
          <w:rFonts w:ascii="Times New Roman" w:eastAsia="Times New Roman" w:hAnsi="Times New Roman" w:cs="Times New Roman"/>
        </w:rPr>
        <w:t xml:space="preserve"> </w:t>
      </w:r>
    </w:p>
    <w:p w14:paraId="0D26212A" w14:textId="77777777" w:rsidR="00014179" w:rsidRDefault="00275BDD">
      <w:pPr>
        <w:spacing w:after="21" w:line="363"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0AD301BB" w14:textId="77777777" w:rsidR="00014179" w:rsidRDefault="00275BDD">
      <w:pPr>
        <w:numPr>
          <w:ilvl w:val="0"/>
          <w:numId w:val="93"/>
        </w:numPr>
        <w:ind w:hanging="960"/>
      </w:pPr>
      <w:r>
        <w:t>基金份额持有人大会决议</w:t>
      </w:r>
      <w:r>
        <w:rPr>
          <w:rFonts w:ascii="Times New Roman" w:eastAsia="Times New Roman" w:hAnsi="Times New Roman" w:cs="Times New Roman"/>
        </w:rPr>
        <w:t xml:space="preserve"> </w:t>
      </w:r>
    </w:p>
    <w:p w14:paraId="5BF6229F" w14:textId="77777777" w:rsidR="00014179" w:rsidRDefault="00275BDD">
      <w:pPr>
        <w:spacing w:line="365" w:lineRule="auto"/>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0C9B16BD" w14:textId="77777777" w:rsidR="00014179" w:rsidRDefault="00275BDD">
      <w:pPr>
        <w:numPr>
          <w:ilvl w:val="0"/>
          <w:numId w:val="93"/>
        </w:numPr>
        <w:ind w:hanging="960"/>
      </w:pPr>
      <w:r>
        <w:t>投资资产支持证券的信息披露</w:t>
      </w:r>
      <w:r>
        <w:rPr>
          <w:rFonts w:ascii="Times New Roman" w:eastAsia="Times New Roman" w:hAnsi="Times New Roman" w:cs="Times New Roman"/>
        </w:rPr>
        <w:t xml:space="preserve"> </w:t>
      </w:r>
    </w:p>
    <w:p w14:paraId="34C4167F" w14:textId="77777777" w:rsidR="00014179" w:rsidRDefault="00275BDD">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19FC4B3" w14:textId="77777777" w:rsidR="00014179" w:rsidRDefault="00275BDD">
      <w:pPr>
        <w:spacing w:after="27" w:line="362"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949FA91" w14:textId="77777777" w:rsidR="00014179" w:rsidRDefault="00275BDD">
      <w:pPr>
        <w:numPr>
          <w:ilvl w:val="0"/>
          <w:numId w:val="93"/>
        </w:numPr>
        <w:ind w:hanging="960"/>
      </w:pPr>
      <w:r>
        <w:t>投资股指期货相关公告</w:t>
      </w:r>
      <w:r>
        <w:rPr>
          <w:rFonts w:ascii="Times New Roman" w:eastAsia="Times New Roman" w:hAnsi="Times New Roman" w:cs="Times New Roman"/>
        </w:rPr>
        <w:t xml:space="preserve"> </w:t>
      </w:r>
    </w:p>
    <w:p w14:paraId="361E69F6" w14:textId="77777777" w:rsidR="00014179" w:rsidRDefault="00275BDD">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7D3E1AD" w14:textId="77777777" w:rsidR="00014179" w:rsidRDefault="00275BDD">
      <w:pPr>
        <w:numPr>
          <w:ilvl w:val="0"/>
          <w:numId w:val="93"/>
        </w:numPr>
        <w:ind w:hanging="960"/>
      </w:pPr>
      <w:r>
        <w:t>投资国债期货相关公告</w:t>
      </w:r>
      <w:r>
        <w:rPr>
          <w:rFonts w:ascii="Times New Roman" w:eastAsia="Times New Roman" w:hAnsi="Times New Roman" w:cs="Times New Roman"/>
        </w:rPr>
        <w:t xml:space="preserve"> </w:t>
      </w:r>
    </w:p>
    <w:p w14:paraId="2685857D" w14:textId="77777777" w:rsidR="00014179" w:rsidRDefault="00275BDD">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B5EC581" w14:textId="77777777" w:rsidR="00014179" w:rsidRDefault="00275BDD">
      <w:pPr>
        <w:numPr>
          <w:ilvl w:val="0"/>
          <w:numId w:val="93"/>
        </w:numPr>
        <w:ind w:hanging="960"/>
      </w:pPr>
      <w:r>
        <w:t>投资股票期权相关公告</w:t>
      </w:r>
      <w:r>
        <w:rPr>
          <w:rFonts w:ascii="Times New Roman" w:eastAsia="Times New Roman" w:hAnsi="Times New Roman" w:cs="Times New Roman"/>
        </w:rPr>
        <w:t xml:space="preserve"> </w:t>
      </w:r>
    </w:p>
    <w:p w14:paraId="2DCBCF70" w14:textId="77777777" w:rsidR="00014179" w:rsidRDefault="00275BDD">
      <w:pPr>
        <w:spacing w:after="11" w:line="371" w:lineRule="auto"/>
        <w:ind w:left="-15" w:right="-6" w:firstLine="470"/>
        <w:jc w:val="both"/>
      </w:pPr>
      <w:r>
        <w:t>基金管理人应当在定期信息披露文件中披露参与股票期权交易的有关情况，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7EE1D2FA" w14:textId="77777777" w:rsidR="00014179" w:rsidRDefault="00275BDD">
      <w:pPr>
        <w:numPr>
          <w:ilvl w:val="0"/>
          <w:numId w:val="93"/>
        </w:numPr>
        <w:ind w:hanging="960"/>
      </w:pPr>
      <w:r>
        <w:t>参与融资的相关公告</w:t>
      </w:r>
      <w:r>
        <w:rPr>
          <w:rFonts w:ascii="Times New Roman" w:eastAsia="Times New Roman" w:hAnsi="Times New Roman" w:cs="Times New Roman"/>
        </w:rPr>
        <w:t xml:space="preserve"> </w:t>
      </w:r>
    </w:p>
    <w:p w14:paraId="3867B21D" w14:textId="77777777" w:rsidR="00014179" w:rsidRDefault="00275BDD">
      <w:pPr>
        <w:spacing w:after="22" w:line="363" w:lineRule="auto"/>
        <w:ind w:left="-15" w:firstLine="480"/>
      </w:pPr>
      <w:r>
        <w:t>若本基金参与融资的，应当在</w:t>
      </w:r>
      <w:r>
        <w:t>季度报告、中期报告、年度报告等定期和招募说明书（更新）等文件中披露参与融资的情况，包括投资策略、业务开展情况、损益情况、风险及其管理情况等。</w:t>
      </w:r>
      <w:r>
        <w:rPr>
          <w:rFonts w:ascii="Times New Roman" w:eastAsia="Times New Roman" w:hAnsi="Times New Roman" w:cs="Times New Roman"/>
        </w:rPr>
        <w:t xml:space="preserve"> </w:t>
      </w:r>
    </w:p>
    <w:p w14:paraId="7D28CE95" w14:textId="77777777" w:rsidR="00014179" w:rsidRDefault="00275BDD">
      <w:pPr>
        <w:numPr>
          <w:ilvl w:val="0"/>
          <w:numId w:val="93"/>
        </w:numPr>
        <w:ind w:hanging="960"/>
      </w:pPr>
      <w:r>
        <w:t>清算报告</w:t>
      </w:r>
      <w:r>
        <w:rPr>
          <w:rFonts w:ascii="Times New Roman" w:eastAsia="Times New Roman" w:hAnsi="Times New Roman" w:cs="Times New Roman"/>
        </w:rPr>
        <w:t xml:space="preserve"> </w:t>
      </w:r>
    </w:p>
    <w:p w14:paraId="218A3858" w14:textId="77777777" w:rsidR="00014179" w:rsidRDefault="00275BDD">
      <w:pPr>
        <w:spacing w:line="360" w:lineRule="auto"/>
        <w:ind w:left="-15"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4EA05884" w14:textId="77777777" w:rsidR="00014179" w:rsidRDefault="00275BDD">
      <w:pPr>
        <w:numPr>
          <w:ilvl w:val="0"/>
          <w:numId w:val="93"/>
        </w:numPr>
        <w:ind w:hanging="960"/>
      </w:pPr>
      <w:r>
        <w:t>实施侧袋机制相关的信息披露</w:t>
      </w:r>
      <w:r>
        <w:rPr>
          <w:rFonts w:ascii="Times New Roman" w:eastAsia="Times New Roman" w:hAnsi="Times New Roman" w:cs="Times New Roman"/>
        </w:rPr>
        <w:t xml:space="preserve"> </w:t>
      </w:r>
    </w:p>
    <w:p w14:paraId="7870A3E8" w14:textId="77777777" w:rsidR="00014179" w:rsidRDefault="00275BDD">
      <w:pPr>
        <w:spacing w:after="18" w:line="365" w:lineRule="auto"/>
        <w:ind w:left="-15" w:firstLine="480"/>
      </w:pPr>
      <w:r>
        <w:t>本基金实施侧袋机制的，相关信息披露义务人应当根据法律法规、基金合同和</w:t>
      </w:r>
      <w:r>
        <w:t>招募说明书的规定进行信息披露，详见招募说明书的规定。</w:t>
      </w:r>
      <w:r>
        <w:rPr>
          <w:rFonts w:ascii="Times New Roman" w:eastAsia="Times New Roman" w:hAnsi="Times New Roman" w:cs="Times New Roman"/>
        </w:rPr>
        <w:t xml:space="preserve"> </w:t>
      </w:r>
    </w:p>
    <w:p w14:paraId="144CE0F6" w14:textId="77777777" w:rsidR="00014179" w:rsidRDefault="00275BDD">
      <w:pPr>
        <w:numPr>
          <w:ilvl w:val="0"/>
          <w:numId w:val="93"/>
        </w:numPr>
        <w:ind w:hanging="960"/>
      </w:pPr>
      <w:r>
        <w:t>中国证监会规定的其他信息。</w:t>
      </w:r>
      <w:r>
        <w:rPr>
          <w:rFonts w:ascii="Times New Roman" w:eastAsia="Times New Roman" w:hAnsi="Times New Roman" w:cs="Times New Roman"/>
        </w:rPr>
        <w:t xml:space="preserve"> </w:t>
      </w:r>
    </w:p>
    <w:p w14:paraId="645F0393" w14:textId="77777777" w:rsidR="00014179" w:rsidRDefault="00275BDD">
      <w:r>
        <w:t>六、信息披露事务管理</w:t>
      </w:r>
      <w:r>
        <w:rPr>
          <w:rFonts w:ascii="Times New Roman" w:eastAsia="Times New Roman" w:hAnsi="Times New Roman" w:cs="Times New Roman"/>
        </w:rPr>
        <w:t xml:space="preserve"> </w:t>
      </w:r>
    </w:p>
    <w:p w14:paraId="2C18FFD0" w14:textId="77777777" w:rsidR="00014179" w:rsidRDefault="00275BDD">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61A8722" w14:textId="77777777" w:rsidR="00014179" w:rsidRDefault="00275BDD">
      <w:pPr>
        <w:spacing w:after="10" w:line="366"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2BF0282" w14:textId="77777777" w:rsidR="00014179" w:rsidRDefault="00275BDD">
      <w:pPr>
        <w:spacing w:after="16"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4D0294B" w14:textId="77777777" w:rsidR="00014179" w:rsidRDefault="00275BDD">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0CCE395" w14:textId="77777777" w:rsidR="00014179" w:rsidRDefault="00275BDD">
      <w:pPr>
        <w:spacing w:after="14" w:line="363" w:lineRule="auto"/>
        <w:ind w:left="-15"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F43B3F5" w14:textId="77777777" w:rsidR="00014179" w:rsidRDefault="00275BDD">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35B75E7" w14:textId="77777777" w:rsidR="00014179" w:rsidRDefault="00275BDD">
      <w:pPr>
        <w:spacing w:after="5" w:line="360" w:lineRule="auto"/>
        <w:ind w:left="-15" w:firstLine="480"/>
      </w:pPr>
      <w:r>
        <w:t>为基金信息披露义务人公开披露的基金信息出具审计报告、法律意见书的专</w:t>
      </w:r>
      <w:r>
        <w:t>业机构，应当制作工作底稿，并将相关档案至少保存到《基金合同》终止后</w:t>
      </w:r>
    </w:p>
    <w:p w14:paraId="56C6E5B9" w14:textId="77777777" w:rsidR="00014179" w:rsidRDefault="00275BDD">
      <w:pPr>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767DD00" w14:textId="77777777" w:rsidR="00014179" w:rsidRDefault="00275BDD">
      <w:r>
        <w:t>七、信息披露文件的存放与查阅</w:t>
      </w:r>
      <w:r>
        <w:rPr>
          <w:rFonts w:ascii="Times New Roman" w:eastAsia="Times New Roman" w:hAnsi="Times New Roman" w:cs="Times New Roman"/>
        </w:rPr>
        <w:t xml:space="preserve"> </w:t>
      </w:r>
    </w:p>
    <w:p w14:paraId="569606F7" w14:textId="77777777" w:rsidR="00014179" w:rsidRDefault="00275BDD">
      <w:r>
        <w:t>依法必须披露的信息发布后，基金管理人、基金托管人应当按照相关法律</w:t>
      </w:r>
    </w:p>
    <w:p w14:paraId="549613E3" w14:textId="77777777" w:rsidR="00014179" w:rsidRDefault="00275BDD">
      <w:pPr>
        <w:ind w:left="-5"/>
      </w:pPr>
      <w:r>
        <w:t>法规规定将信息置备于公司住所，供社会公众查阅、复制。</w:t>
      </w:r>
      <w:r>
        <w:rPr>
          <w:rFonts w:ascii="Times New Roman" w:eastAsia="Times New Roman" w:hAnsi="Times New Roman" w:cs="Times New Roman"/>
        </w:rPr>
        <w:t xml:space="preserve"> </w:t>
      </w:r>
      <w:r>
        <w:br w:type="page"/>
      </w:r>
    </w:p>
    <w:p w14:paraId="1C85C35C" w14:textId="77777777" w:rsidR="00014179" w:rsidRDefault="00275BDD">
      <w:pPr>
        <w:pStyle w:val="1"/>
        <w:spacing w:after="594"/>
        <w:ind w:left="533" w:right="0"/>
        <w:jc w:val="left"/>
      </w:pPr>
      <w:bookmarkStart w:id="18" w:name="_Toc6622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2A4565F" w14:textId="77777777" w:rsidR="00014179" w:rsidRDefault="00275BDD">
      <w:r>
        <w:t>一、《基金合同》的变更</w:t>
      </w:r>
      <w:r>
        <w:rPr>
          <w:rFonts w:ascii="Times New Roman" w:eastAsia="Times New Roman" w:hAnsi="Times New Roman" w:cs="Times New Roman"/>
        </w:rPr>
        <w:t xml:space="preserve"> </w:t>
      </w:r>
    </w:p>
    <w:p w14:paraId="05924BF6" w14:textId="77777777" w:rsidR="00014179" w:rsidRDefault="00275BDD">
      <w:pPr>
        <w:numPr>
          <w:ilvl w:val="0"/>
          <w:numId w:val="94"/>
        </w:numPr>
        <w:spacing w:after="17" w:line="366" w:lineRule="auto"/>
        <w:ind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w:t>
      </w:r>
      <w:r>
        <w:t>理人和基金托管人同意并履行适当程序后变更并公告。</w:t>
      </w:r>
      <w:r>
        <w:rPr>
          <w:rFonts w:ascii="Times New Roman" w:eastAsia="Times New Roman" w:hAnsi="Times New Roman" w:cs="Times New Roman"/>
        </w:rPr>
        <w:t xml:space="preserve"> </w:t>
      </w:r>
    </w:p>
    <w:p w14:paraId="5878E0DA" w14:textId="77777777" w:rsidR="00014179" w:rsidRDefault="00275BDD">
      <w:pPr>
        <w:numPr>
          <w:ilvl w:val="0"/>
          <w:numId w:val="94"/>
        </w:numPr>
        <w:spacing w:after="8" w:line="373" w:lineRule="auto"/>
        <w:ind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3056E5C9" w14:textId="77777777" w:rsidR="00014179" w:rsidRDefault="00275BDD">
      <w:r>
        <w:t>有下列情形之一的，经履行相关程序后，《基金合同》应当终止：</w:t>
      </w:r>
      <w:r>
        <w:rPr>
          <w:rFonts w:ascii="Times New Roman" w:eastAsia="Times New Roman" w:hAnsi="Times New Roman" w:cs="Times New Roman"/>
        </w:rPr>
        <w:t xml:space="preserve"> </w:t>
      </w:r>
    </w:p>
    <w:p w14:paraId="10BA1AA7" w14:textId="77777777" w:rsidR="00014179" w:rsidRDefault="00275BDD">
      <w:pPr>
        <w:numPr>
          <w:ilvl w:val="0"/>
          <w:numId w:val="95"/>
        </w:numPr>
        <w:ind w:firstLine="480"/>
      </w:pPr>
      <w:r>
        <w:t>基金份额持有人大会决定终止的；</w:t>
      </w:r>
      <w:r>
        <w:rPr>
          <w:rFonts w:ascii="Times New Roman" w:eastAsia="Times New Roman" w:hAnsi="Times New Roman" w:cs="Times New Roman"/>
        </w:rPr>
        <w:t xml:space="preserve"> </w:t>
      </w:r>
    </w:p>
    <w:p w14:paraId="4E9D28D9" w14:textId="77777777" w:rsidR="00014179" w:rsidRDefault="00275BDD">
      <w:pPr>
        <w:numPr>
          <w:ilvl w:val="0"/>
          <w:numId w:val="9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E34DECD" w14:textId="77777777" w:rsidR="00014179" w:rsidRDefault="00275BDD">
      <w:pPr>
        <w:numPr>
          <w:ilvl w:val="0"/>
          <w:numId w:val="95"/>
        </w:numPr>
        <w:ind w:firstLine="480"/>
      </w:pPr>
      <w:r>
        <w:t>《基金合同》约定的其他情形；</w:t>
      </w:r>
      <w:r>
        <w:rPr>
          <w:rFonts w:ascii="Times New Roman" w:eastAsia="Times New Roman" w:hAnsi="Times New Roman" w:cs="Times New Roman"/>
        </w:rPr>
        <w:t xml:space="preserve"> </w:t>
      </w:r>
    </w:p>
    <w:p w14:paraId="4D5453BC" w14:textId="77777777" w:rsidR="00014179" w:rsidRDefault="00275BDD">
      <w:pPr>
        <w:numPr>
          <w:ilvl w:val="0"/>
          <w:numId w:val="95"/>
        </w:numPr>
        <w:ind w:firstLine="480"/>
      </w:pPr>
      <w:r>
        <w:t>相关法律法规和中国证监会规定的其他情况。</w:t>
      </w:r>
      <w:r>
        <w:rPr>
          <w:rFonts w:ascii="Times New Roman" w:eastAsia="Times New Roman" w:hAnsi="Times New Roman" w:cs="Times New Roman"/>
        </w:rPr>
        <w:t xml:space="preserve"> </w:t>
      </w:r>
    </w:p>
    <w:p w14:paraId="371D377A" w14:textId="77777777" w:rsidR="00014179" w:rsidRDefault="00275BDD">
      <w:r>
        <w:t>三、基金财产的清算</w:t>
      </w:r>
      <w:r>
        <w:rPr>
          <w:rFonts w:ascii="Times New Roman" w:eastAsia="Times New Roman" w:hAnsi="Times New Roman" w:cs="Times New Roman"/>
        </w:rPr>
        <w:t xml:space="preserve"> </w:t>
      </w:r>
    </w:p>
    <w:p w14:paraId="76E61789" w14:textId="77777777" w:rsidR="00014179" w:rsidRDefault="00275BDD">
      <w:pPr>
        <w:numPr>
          <w:ilvl w:val="0"/>
          <w:numId w:val="96"/>
        </w:numPr>
        <w:spacing w:after="11" w:line="371"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421E943" w14:textId="77777777" w:rsidR="00014179" w:rsidRDefault="00275BDD">
      <w:pPr>
        <w:numPr>
          <w:ilvl w:val="0"/>
          <w:numId w:val="96"/>
        </w:numPr>
        <w:spacing w:after="13" w:line="369"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3FEB157" w14:textId="77777777" w:rsidR="00014179" w:rsidRDefault="00275BDD">
      <w:pPr>
        <w:numPr>
          <w:ilvl w:val="0"/>
          <w:numId w:val="96"/>
        </w:numPr>
        <w:spacing w:after="0" w:line="380" w:lineRule="auto"/>
        <w:ind w:firstLine="480"/>
      </w:pPr>
      <w:r>
        <w:t>基金财产清算小组职责：基金财产清算小组负责基金财产的保管、清理、估价、变现和分配。基金财产清算小组可以</w:t>
      </w:r>
      <w:r>
        <w:t>依法进行必要的民事活动。</w:t>
      </w:r>
      <w:r>
        <w:rPr>
          <w:rFonts w:ascii="Times New Roman" w:eastAsia="Times New Roman" w:hAnsi="Times New Roman" w:cs="Times New Roman"/>
        </w:rPr>
        <w:t xml:space="preserve"> </w:t>
      </w:r>
    </w:p>
    <w:p w14:paraId="6CE63623" w14:textId="77777777" w:rsidR="00014179" w:rsidRDefault="00275BDD">
      <w:pPr>
        <w:numPr>
          <w:ilvl w:val="0"/>
          <w:numId w:val="96"/>
        </w:numPr>
        <w:ind w:firstLine="480"/>
      </w:pPr>
      <w:r>
        <w:t>基金财产清算程序：</w:t>
      </w:r>
      <w:r>
        <w:rPr>
          <w:rFonts w:ascii="Times New Roman" w:eastAsia="Times New Roman" w:hAnsi="Times New Roman" w:cs="Times New Roman"/>
        </w:rPr>
        <w:t xml:space="preserve"> </w:t>
      </w:r>
    </w:p>
    <w:p w14:paraId="56B7CD42" w14:textId="77777777" w:rsidR="00014179" w:rsidRDefault="00275BDD">
      <w:pPr>
        <w:numPr>
          <w:ilvl w:val="0"/>
          <w:numId w:val="97"/>
        </w:numPr>
        <w:ind w:hanging="600"/>
      </w:pPr>
      <w:r>
        <w:t>《基金合同》终止情形出现时，由基金财产清算小组统一接管基金；</w:t>
      </w:r>
      <w:r>
        <w:rPr>
          <w:rFonts w:ascii="Times New Roman" w:eastAsia="Times New Roman" w:hAnsi="Times New Roman" w:cs="Times New Roman"/>
        </w:rPr>
        <w:t xml:space="preserve"> </w:t>
      </w:r>
    </w:p>
    <w:p w14:paraId="644A3038" w14:textId="77777777" w:rsidR="00014179" w:rsidRDefault="00275BDD">
      <w:pPr>
        <w:numPr>
          <w:ilvl w:val="0"/>
          <w:numId w:val="97"/>
        </w:numPr>
        <w:ind w:hanging="60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0D28CCFB" w14:textId="77777777" w:rsidR="00014179" w:rsidRDefault="00275BDD">
      <w:pPr>
        <w:numPr>
          <w:ilvl w:val="0"/>
          <w:numId w:val="98"/>
        </w:numPr>
        <w:ind w:firstLine="480"/>
      </w:pPr>
      <w:r>
        <w:t>制作清算报告；</w:t>
      </w:r>
      <w:r>
        <w:rPr>
          <w:rFonts w:ascii="Times New Roman" w:eastAsia="Times New Roman" w:hAnsi="Times New Roman" w:cs="Times New Roman"/>
        </w:rPr>
        <w:t xml:space="preserve"> </w:t>
      </w:r>
    </w:p>
    <w:p w14:paraId="714C7D97" w14:textId="77777777" w:rsidR="00014179" w:rsidRDefault="00275BDD">
      <w:pPr>
        <w:numPr>
          <w:ilvl w:val="0"/>
          <w:numId w:val="98"/>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E7B03D7" w14:textId="77777777" w:rsidR="00014179" w:rsidRDefault="00275BDD">
      <w:pPr>
        <w:numPr>
          <w:ilvl w:val="0"/>
          <w:numId w:val="98"/>
        </w:numPr>
        <w:ind w:firstLine="480"/>
      </w:pPr>
      <w:r>
        <w:t>将清算报告报中国证监会备案并公告；</w:t>
      </w:r>
      <w:r>
        <w:rPr>
          <w:rFonts w:ascii="Times New Roman" w:eastAsia="Times New Roman" w:hAnsi="Times New Roman" w:cs="Times New Roman"/>
        </w:rPr>
        <w:t xml:space="preserve"> </w:t>
      </w:r>
    </w:p>
    <w:p w14:paraId="704F1DDA" w14:textId="77777777" w:rsidR="00014179" w:rsidRDefault="00275BDD">
      <w:pPr>
        <w:numPr>
          <w:ilvl w:val="0"/>
          <w:numId w:val="98"/>
        </w:numPr>
        <w:ind w:firstLine="480"/>
      </w:pPr>
      <w:r>
        <w:t>对基金剩余财产进行分配。</w:t>
      </w:r>
      <w:r>
        <w:rPr>
          <w:rFonts w:ascii="Times New Roman" w:eastAsia="Times New Roman" w:hAnsi="Times New Roman" w:cs="Times New Roman"/>
        </w:rPr>
        <w:t xml:space="preserve"> </w:t>
      </w:r>
    </w:p>
    <w:p w14:paraId="263930BA" w14:textId="77777777" w:rsidR="00014179" w:rsidRDefault="00275BDD">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B0F2536" w14:textId="77777777" w:rsidR="00014179" w:rsidRDefault="00275BDD">
      <w:pPr>
        <w:numPr>
          <w:ilvl w:val="0"/>
          <w:numId w:val="99"/>
        </w:numPr>
        <w:ind w:hanging="480"/>
      </w:pPr>
      <w:r>
        <w:t>清算费用</w:t>
      </w:r>
      <w:r>
        <w:rPr>
          <w:rFonts w:ascii="Times New Roman" w:eastAsia="Times New Roman" w:hAnsi="Times New Roman" w:cs="Times New Roman"/>
        </w:rPr>
        <w:t xml:space="preserve"> </w:t>
      </w:r>
    </w:p>
    <w:p w14:paraId="0F137A10" w14:textId="77777777" w:rsidR="00014179" w:rsidRDefault="00275BDD">
      <w:pPr>
        <w:spacing w:after="18" w:line="365" w:lineRule="auto"/>
        <w:ind w:left="-15"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793E6B96" w14:textId="77777777" w:rsidR="00014179" w:rsidRDefault="00275BDD">
      <w:pPr>
        <w:numPr>
          <w:ilvl w:val="0"/>
          <w:numId w:val="99"/>
        </w:numPr>
        <w:ind w:hanging="480"/>
      </w:pPr>
      <w:r>
        <w:t>基金财产清算剩余资产的分配</w:t>
      </w:r>
      <w:r>
        <w:rPr>
          <w:rFonts w:ascii="Times New Roman" w:eastAsia="Times New Roman" w:hAnsi="Times New Roman" w:cs="Times New Roman"/>
        </w:rPr>
        <w:t xml:space="preserve"> </w:t>
      </w:r>
    </w:p>
    <w:p w14:paraId="6AB24709" w14:textId="77777777" w:rsidR="00014179" w:rsidRDefault="00275BDD">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45C13B0" w14:textId="77777777" w:rsidR="00014179" w:rsidRDefault="00275BDD">
      <w:pPr>
        <w:numPr>
          <w:ilvl w:val="0"/>
          <w:numId w:val="99"/>
        </w:numPr>
        <w:ind w:hanging="480"/>
      </w:pPr>
      <w:r>
        <w:t>基金财产清算的公告</w:t>
      </w:r>
      <w:r>
        <w:rPr>
          <w:rFonts w:ascii="Times New Roman" w:eastAsia="Times New Roman" w:hAnsi="Times New Roman" w:cs="Times New Roman"/>
        </w:rPr>
        <w:t xml:space="preserve"> </w:t>
      </w:r>
    </w:p>
    <w:p w14:paraId="6B6C2498" w14:textId="77777777" w:rsidR="00014179" w:rsidRDefault="00275BDD">
      <w:pPr>
        <w:spacing w:after="16" w:line="366" w:lineRule="auto"/>
        <w:ind w:left="-15" w:firstLine="480"/>
      </w:pPr>
      <w:r>
        <w:t>清算过程中的有关重大事项须及时公告；基金财产清算报告经符合《中华人民共和国证券法》</w:t>
      </w: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EC4DD5F" w14:textId="77777777" w:rsidR="00014179" w:rsidRDefault="00275BDD">
      <w:pPr>
        <w:numPr>
          <w:ilvl w:val="0"/>
          <w:numId w:val="99"/>
        </w:numPr>
        <w:ind w:hanging="480"/>
      </w:pPr>
      <w:r>
        <w:t>基金财产清算账册及文件的保存</w:t>
      </w:r>
      <w:r>
        <w:rPr>
          <w:rFonts w:ascii="Times New Roman" w:eastAsia="Times New Roman" w:hAnsi="Times New Roman" w:cs="Times New Roman"/>
        </w:rPr>
        <w:t xml:space="preserve"> </w:t>
      </w:r>
    </w:p>
    <w:p w14:paraId="516D4C9E" w14:textId="77777777" w:rsidR="00014179" w:rsidRDefault="00275BDD">
      <w:pPr>
        <w:spacing w:after="8" w:line="365" w:lineRule="auto"/>
        <w:ind w:left="-15"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692131B2" w14:textId="77777777" w:rsidR="00014179" w:rsidRDefault="00275BDD">
      <w:pPr>
        <w:spacing w:after="0" w:line="259" w:lineRule="auto"/>
        <w:ind w:left="480" w:firstLine="0"/>
      </w:pPr>
      <w:r>
        <w:rPr>
          <w:rFonts w:ascii="Times New Roman" w:eastAsia="Times New Roman" w:hAnsi="Times New Roman" w:cs="Times New Roman"/>
        </w:rPr>
        <w:t xml:space="preserve"> </w:t>
      </w:r>
    </w:p>
    <w:p w14:paraId="397C73DF" w14:textId="77777777" w:rsidR="00014179" w:rsidRDefault="00275BDD">
      <w:pPr>
        <w:pStyle w:val="1"/>
        <w:spacing w:after="585"/>
        <w:ind w:right="4"/>
      </w:pPr>
      <w:bookmarkStart w:id="19" w:name="_Toc6622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67615AA" w14:textId="77777777" w:rsidR="00014179" w:rsidRDefault="00275BDD">
      <w:pPr>
        <w:spacing w:after="23" w:line="361" w:lineRule="auto"/>
        <w:ind w:left="-15" w:firstLine="480"/>
      </w:pPr>
      <w:r>
        <w:t>一、基金管理人、基金托管人在履行各自职责的过程中，违反《基金法》等法律法规的规定或者《基金合同》约定</w:t>
      </w:r>
      <w:r>
        <w:t>，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2B2A0AED" w14:textId="77777777" w:rsidR="00014179" w:rsidRDefault="00275BDD">
      <w:pPr>
        <w:numPr>
          <w:ilvl w:val="0"/>
          <w:numId w:val="100"/>
        </w:numPr>
        <w:spacing w:after="0" w:line="379" w:lineRule="auto"/>
        <w:ind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06F1FCCB" w14:textId="77777777" w:rsidR="00014179" w:rsidRDefault="00275BDD">
      <w:pPr>
        <w:numPr>
          <w:ilvl w:val="0"/>
          <w:numId w:val="100"/>
        </w:numPr>
        <w:spacing w:after="0" w:line="379" w:lineRule="auto"/>
        <w:ind w:firstLine="480"/>
      </w:pPr>
      <w:r>
        <w:t>在没有过错的情况下，基金管理人由于按照《基金合同》规定的投资原则而行使或不行使其投资权而造成的损失；</w:t>
      </w:r>
      <w:r>
        <w:rPr>
          <w:rFonts w:ascii="Times New Roman" w:eastAsia="Times New Roman" w:hAnsi="Times New Roman" w:cs="Times New Roman"/>
        </w:rPr>
        <w:t xml:space="preserve"> </w:t>
      </w:r>
    </w:p>
    <w:p w14:paraId="0C7BB14B" w14:textId="77777777" w:rsidR="00014179" w:rsidRDefault="00275BDD">
      <w:pPr>
        <w:numPr>
          <w:ilvl w:val="0"/>
          <w:numId w:val="100"/>
        </w:numPr>
        <w:ind w:firstLine="480"/>
      </w:pPr>
      <w:r>
        <w:t>不可抗力。</w:t>
      </w:r>
      <w:r>
        <w:rPr>
          <w:rFonts w:ascii="Times New Roman" w:eastAsia="Times New Roman" w:hAnsi="Times New Roman" w:cs="Times New Roman"/>
        </w:rPr>
        <w:t xml:space="preserve"> </w:t>
      </w:r>
    </w:p>
    <w:p w14:paraId="004D50E8" w14:textId="77777777" w:rsidR="00014179" w:rsidRDefault="00275BDD">
      <w:pPr>
        <w:numPr>
          <w:ilvl w:val="0"/>
          <w:numId w:val="101"/>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12592C6" w14:textId="77777777" w:rsidR="00014179" w:rsidRDefault="00275BDD">
      <w:pPr>
        <w:numPr>
          <w:ilvl w:val="0"/>
          <w:numId w:val="101"/>
        </w:numPr>
        <w:spacing w:after="14" w:line="361" w:lineRule="auto"/>
        <w:ind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w:t>
      </w:r>
      <w:r>
        <w:t>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97C7C25" w14:textId="77777777" w:rsidR="00014179" w:rsidRDefault="00275BDD">
      <w:pPr>
        <w:spacing w:after="168" w:line="259" w:lineRule="auto"/>
        <w:ind w:left="480" w:firstLine="0"/>
      </w:pPr>
      <w:r>
        <w:rPr>
          <w:rFonts w:ascii="Times New Roman" w:eastAsia="Times New Roman" w:hAnsi="Times New Roman" w:cs="Times New Roman"/>
        </w:rPr>
        <w:t xml:space="preserve"> </w:t>
      </w:r>
    </w:p>
    <w:p w14:paraId="07B33A83" w14:textId="77777777" w:rsidR="00014179" w:rsidRDefault="00275BDD">
      <w:pPr>
        <w:spacing w:after="168" w:line="259" w:lineRule="auto"/>
        <w:ind w:left="480" w:firstLine="0"/>
      </w:pPr>
      <w:r>
        <w:rPr>
          <w:rFonts w:ascii="Times New Roman" w:eastAsia="Times New Roman" w:hAnsi="Times New Roman" w:cs="Times New Roman"/>
        </w:rPr>
        <w:t xml:space="preserve"> </w:t>
      </w:r>
    </w:p>
    <w:p w14:paraId="01D8675F" w14:textId="77777777" w:rsidR="00014179" w:rsidRDefault="00275BDD">
      <w:pPr>
        <w:spacing w:after="168" w:line="259" w:lineRule="auto"/>
        <w:ind w:left="480" w:firstLine="0"/>
      </w:pPr>
      <w:r>
        <w:rPr>
          <w:rFonts w:ascii="Times New Roman" w:eastAsia="Times New Roman" w:hAnsi="Times New Roman" w:cs="Times New Roman"/>
        </w:rPr>
        <w:t xml:space="preserve"> </w:t>
      </w:r>
    </w:p>
    <w:p w14:paraId="66024854" w14:textId="77777777" w:rsidR="00014179" w:rsidRDefault="00275BDD">
      <w:pPr>
        <w:spacing w:after="0" w:line="259" w:lineRule="auto"/>
        <w:ind w:left="480" w:firstLine="0"/>
      </w:pPr>
      <w:r>
        <w:rPr>
          <w:rFonts w:ascii="Times New Roman" w:eastAsia="Times New Roman" w:hAnsi="Times New Roman" w:cs="Times New Roman"/>
        </w:rPr>
        <w:t xml:space="preserve"> </w:t>
      </w:r>
    </w:p>
    <w:p w14:paraId="009DADCA" w14:textId="77777777" w:rsidR="00014179" w:rsidRDefault="00275BDD">
      <w:pPr>
        <w:pStyle w:val="1"/>
        <w:spacing w:after="586"/>
      </w:pPr>
      <w:bookmarkStart w:id="20" w:name="_Toc6622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C20DEBF" w14:textId="77777777" w:rsidR="00014179" w:rsidRDefault="00275BDD">
      <w:pPr>
        <w:spacing w:after="15" w:line="362" w:lineRule="auto"/>
        <w:ind w:left="-15" w:firstLine="480"/>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r>
        <w:rPr>
          <w:rFonts w:ascii="Times New Roman" w:eastAsia="Times New Roman" w:hAnsi="Times New Roman" w:cs="Times New Roman"/>
        </w:rPr>
        <w:t xml:space="preserve"> </w:t>
      </w:r>
    </w:p>
    <w:p w14:paraId="540E205A" w14:textId="77777777" w:rsidR="00014179" w:rsidRDefault="00275BDD">
      <w:pPr>
        <w:spacing w:after="11" w:line="365" w:lineRule="auto"/>
        <w:ind w:left="-15" w:firstLine="480"/>
      </w:pPr>
      <w:r>
        <w:t>争议处理期间，基金合同当事人应恪守各自的职责继续忠实、勤勉、尽责地履行基金合同规定的义务，维护基金份额持有人的</w:t>
      </w:r>
      <w:r>
        <w:t>合法权益。</w:t>
      </w:r>
      <w:r>
        <w:rPr>
          <w:rFonts w:ascii="Times New Roman" w:eastAsia="Times New Roman" w:hAnsi="Times New Roman" w:cs="Times New Roman"/>
        </w:rPr>
        <w:t xml:space="preserve"> </w:t>
      </w:r>
    </w:p>
    <w:p w14:paraId="3CFBEF44" w14:textId="77777777" w:rsidR="00014179" w:rsidRDefault="00275BDD">
      <w:r>
        <w:t>《基金合同》受中国法律（仅为《基金合同》之目的，不包括香港、澳门</w:t>
      </w:r>
    </w:p>
    <w:p w14:paraId="2816E3FD" w14:textId="77777777" w:rsidR="00014179" w:rsidRDefault="00275BDD">
      <w:pPr>
        <w:ind w:left="-5"/>
      </w:pPr>
      <w:r>
        <w:t>特别行政区及台湾地区法律）管辖。</w:t>
      </w:r>
      <w:r>
        <w:rPr>
          <w:rFonts w:ascii="Times New Roman" w:eastAsia="Times New Roman" w:hAnsi="Times New Roman" w:cs="Times New Roman"/>
        </w:rPr>
        <w:t xml:space="preserve"> </w:t>
      </w:r>
    </w:p>
    <w:p w14:paraId="1135240D" w14:textId="77777777" w:rsidR="00014179" w:rsidRDefault="00275BDD">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EB4B09C" w14:textId="77777777" w:rsidR="00014179" w:rsidRDefault="00275BDD">
      <w:pPr>
        <w:pStyle w:val="1"/>
        <w:spacing w:after="593"/>
      </w:pPr>
      <w:bookmarkStart w:id="21" w:name="_Toc6622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4E818C1" w14:textId="77777777" w:rsidR="00014179" w:rsidRDefault="00275BDD">
      <w:pPr>
        <w:spacing w:after="153" w:line="259" w:lineRule="auto"/>
        <w:ind w:left="167" w:right="308"/>
        <w:jc w:val="center"/>
      </w:pPr>
      <w:r>
        <w:t>《基金合同》是约定基金合同当事人之间权利义务关系的法律文件。</w:t>
      </w:r>
      <w:r>
        <w:rPr>
          <w:rFonts w:ascii="Times New Roman" w:eastAsia="Times New Roman" w:hAnsi="Times New Roman" w:cs="Times New Roman"/>
        </w:rPr>
        <w:t xml:space="preserve"> </w:t>
      </w:r>
    </w:p>
    <w:p w14:paraId="470A73E9" w14:textId="77777777" w:rsidR="00014179" w:rsidRDefault="00275BDD">
      <w:pPr>
        <w:numPr>
          <w:ilvl w:val="0"/>
          <w:numId w:val="102"/>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70D9CA4" w14:textId="77777777" w:rsidR="00014179" w:rsidRDefault="00275BDD">
      <w:pPr>
        <w:numPr>
          <w:ilvl w:val="0"/>
          <w:numId w:val="102"/>
        </w:numPr>
        <w:spacing w:after="1"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03F281A" w14:textId="77777777" w:rsidR="00014179" w:rsidRDefault="00275BDD">
      <w:pPr>
        <w:numPr>
          <w:ilvl w:val="0"/>
          <w:numId w:val="102"/>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1F25644" w14:textId="77777777" w:rsidR="00014179" w:rsidRDefault="00275BDD">
      <w:pPr>
        <w:numPr>
          <w:ilvl w:val="0"/>
          <w:numId w:val="102"/>
        </w:numPr>
        <w:spacing w:after="0" w:line="379" w:lineRule="auto"/>
        <w:ind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78E47353" w14:textId="77777777" w:rsidR="00014179" w:rsidRDefault="00275BDD">
      <w:pPr>
        <w:numPr>
          <w:ilvl w:val="0"/>
          <w:numId w:val="102"/>
        </w:numPr>
        <w:spacing w:line="379" w:lineRule="auto"/>
        <w:ind w:firstLine="480"/>
      </w:pPr>
      <w:r>
        <w:t>《</w:t>
      </w: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F292478" w14:textId="77777777" w:rsidR="00014179" w:rsidRDefault="00275BDD">
      <w:pPr>
        <w:pStyle w:val="1"/>
        <w:ind w:right="7"/>
      </w:pPr>
      <w:bookmarkStart w:id="22" w:name="_Toc6622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8691066" w14:textId="77777777" w:rsidR="00014179" w:rsidRDefault="00275BDD">
      <w:pPr>
        <w:spacing w:after="131" w:line="259" w:lineRule="auto"/>
        <w:ind w:left="480" w:firstLine="0"/>
      </w:pPr>
      <w:r>
        <w:t xml:space="preserve"> </w:t>
      </w:r>
    </w:p>
    <w:p w14:paraId="11A6D5D3" w14:textId="77777777" w:rsidR="00014179" w:rsidRDefault="00275BDD">
      <w:pPr>
        <w:spacing w:after="125"/>
      </w:pPr>
      <w:r>
        <w:t>《基金合同》如有未尽事宜，由《基金合同》当事人各方按有关法律法规</w:t>
      </w:r>
    </w:p>
    <w:p w14:paraId="4865BF0B" w14:textId="77777777" w:rsidR="00014179" w:rsidRDefault="00275BDD">
      <w:pPr>
        <w:ind w:left="-5"/>
      </w:pPr>
      <w:r>
        <w:t>协商解决。</w:t>
      </w:r>
      <w:r>
        <w:br w:type="page"/>
      </w:r>
    </w:p>
    <w:p w14:paraId="025ED61A" w14:textId="77777777" w:rsidR="00014179" w:rsidRDefault="00275BDD">
      <w:pPr>
        <w:spacing w:after="238" w:line="259" w:lineRule="auto"/>
        <w:ind w:left="480" w:firstLine="0"/>
      </w:pPr>
      <w:r>
        <w:t xml:space="preserve"> </w:t>
      </w:r>
    </w:p>
    <w:p w14:paraId="0B485367" w14:textId="77777777" w:rsidR="00014179" w:rsidRDefault="00275BDD">
      <w:pPr>
        <w:pStyle w:val="1"/>
        <w:spacing w:after="29"/>
        <w:ind w:right="8"/>
      </w:pPr>
      <w:bookmarkStart w:id="23" w:name="_Toc6622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0B4537C" w14:textId="77777777" w:rsidR="00014179" w:rsidRDefault="00275BDD">
      <w:pPr>
        <w:spacing w:after="144" w:line="259" w:lineRule="auto"/>
        <w:ind w:left="0" w:firstLine="0"/>
      </w:pPr>
      <w:r>
        <w:rPr>
          <w:rFonts w:ascii="Times New Roman" w:eastAsia="Times New Roman" w:hAnsi="Times New Roman" w:cs="Times New Roman"/>
          <w:sz w:val="21"/>
        </w:rPr>
        <w:t xml:space="preserve"> </w:t>
      </w:r>
    </w:p>
    <w:p w14:paraId="50F3AE4D" w14:textId="77777777" w:rsidR="00014179" w:rsidRDefault="00275BDD">
      <w:r>
        <w:t>一、基金合同当事人的权利与义务</w:t>
      </w:r>
      <w:r>
        <w:rPr>
          <w:rFonts w:ascii="Times New Roman" w:eastAsia="Times New Roman" w:hAnsi="Times New Roman" w:cs="Times New Roman"/>
        </w:rPr>
        <w:t xml:space="preserve"> </w:t>
      </w:r>
    </w:p>
    <w:p w14:paraId="2F72B10A" w14:textId="77777777" w:rsidR="00014179" w:rsidRDefault="00275BDD">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DFEAA24" w14:textId="77777777" w:rsidR="00014179" w:rsidRDefault="00275BDD">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DD21B4C" w14:textId="77777777" w:rsidR="00014179" w:rsidRDefault="00275BDD">
      <w:pPr>
        <w:numPr>
          <w:ilvl w:val="0"/>
          <w:numId w:val="103"/>
        </w:numPr>
        <w:ind w:firstLine="480"/>
      </w:pPr>
      <w:r>
        <w:t>依法募集资金；</w:t>
      </w:r>
      <w:r>
        <w:rPr>
          <w:rFonts w:ascii="Times New Roman" w:eastAsia="Times New Roman" w:hAnsi="Times New Roman" w:cs="Times New Roman"/>
        </w:rPr>
        <w:t xml:space="preserve"> </w:t>
      </w:r>
    </w:p>
    <w:p w14:paraId="506DDB85" w14:textId="77777777" w:rsidR="00014179" w:rsidRDefault="00275BDD">
      <w:pPr>
        <w:numPr>
          <w:ilvl w:val="0"/>
          <w:numId w:val="10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218B5DE7" w14:textId="77777777" w:rsidR="00014179" w:rsidRDefault="00275BDD">
      <w:pPr>
        <w:numPr>
          <w:ilvl w:val="0"/>
          <w:numId w:val="10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A9E1F8F" w14:textId="77777777" w:rsidR="00014179" w:rsidRDefault="00275BDD">
      <w:pPr>
        <w:numPr>
          <w:ilvl w:val="0"/>
          <w:numId w:val="103"/>
        </w:numPr>
        <w:ind w:firstLine="480"/>
      </w:pPr>
      <w:r>
        <w:t>销售基金份额；</w:t>
      </w:r>
      <w:r>
        <w:rPr>
          <w:rFonts w:ascii="Times New Roman" w:eastAsia="Times New Roman" w:hAnsi="Times New Roman" w:cs="Times New Roman"/>
        </w:rPr>
        <w:t xml:space="preserve"> </w:t>
      </w:r>
    </w:p>
    <w:p w14:paraId="1F2DBD71" w14:textId="77777777" w:rsidR="00014179" w:rsidRDefault="00275BDD">
      <w:pPr>
        <w:numPr>
          <w:ilvl w:val="0"/>
          <w:numId w:val="103"/>
        </w:numPr>
        <w:ind w:firstLine="480"/>
      </w:pPr>
      <w:r>
        <w:t>按照规定召集基金份额持有人大会；</w:t>
      </w:r>
      <w:r>
        <w:rPr>
          <w:rFonts w:ascii="Times New Roman" w:eastAsia="Times New Roman" w:hAnsi="Times New Roman" w:cs="Times New Roman"/>
        </w:rPr>
        <w:t xml:space="preserve"> </w:t>
      </w:r>
    </w:p>
    <w:p w14:paraId="38C961B5" w14:textId="77777777" w:rsidR="00014179" w:rsidRDefault="00275BDD">
      <w:pPr>
        <w:numPr>
          <w:ilvl w:val="0"/>
          <w:numId w:val="103"/>
        </w:numPr>
        <w:spacing w:after="13" w:line="369"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0B62570" w14:textId="77777777" w:rsidR="00014179" w:rsidRDefault="00275BDD">
      <w:pPr>
        <w:numPr>
          <w:ilvl w:val="0"/>
          <w:numId w:val="103"/>
        </w:numPr>
        <w:spacing w:after="198"/>
        <w:ind w:firstLine="480"/>
      </w:pPr>
      <w:r>
        <w:t>在基金托管人更换时，提名新的基金托管人；</w:t>
      </w:r>
      <w:r>
        <w:rPr>
          <w:rFonts w:ascii="Times New Roman" w:eastAsia="Times New Roman" w:hAnsi="Times New Roman" w:cs="Times New Roman"/>
        </w:rPr>
        <w:t xml:space="preserve"> </w:t>
      </w:r>
    </w:p>
    <w:p w14:paraId="06C6F483" w14:textId="77777777" w:rsidR="00014179" w:rsidRDefault="00275BDD">
      <w:pPr>
        <w:numPr>
          <w:ilvl w:val="0"/>
          <w:numId w:val="103"/>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199EE942" w14:textId="77777777" w:rsidR="00014179" w:rsidRDefault="00275BDD">
      <w:pPr>
        <w:numPr>
          <w:ilvl w:val="0"/>
          <w:numId w:val="103"/>
        </w:numPr>
        <w:spacing w:after="0" w:line="357" w:lineRule="auto"/>
        <w:ind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00674E24" w14:textId="77777777" w:rsidR="00014179" w:rsidRDefault="00275BDD">
      <w:pPr>
        <w:numPr>
          <w:ilvl w:val="0"/>
          <w:numId w:val="10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62D614B" w14:textId="77777777" w:rsidR="00014179" w:rsidRDefault="00275BDD">
      <w:pPr>
        <w:numPr>
          <w:ilvl w:val="0"/>
          <w:numId w:val="103"/>
        </w:numPr>
        <w:spacing w:after="0" w:line="356"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65FA4626" w14:textId="77777777" w:rsidR="00014179" w:rsidRDefault="00275BDD">
      <w:pPr>
        <w:numPr>
          <w:ilvl w:val="0"/>
          <w:numId w:val="103"/>
        </w:numPr>
        <w:spacing w:after="4"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D620816" w14:textId="77777777" w:rsidR="00014179" w:rsidRDefault="00275BDD">
      <w:pPr>
        <w:numPr>
          <w:ilvl w:val="0"/>
          <w:numId w:val="103"/>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44DD0FB4" w14:textId="77777777" w:rsidR="00014179" w:rsidRDefault="00275BDD">
      <w:pPr>
        <w:numPr>
          <w:ilvl w:val="0"/>
          <w:numId w:val="103"/>
        </w:numPr>
        <w:spacing w:after="11" w:line="371"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FB052D1" w14:textId="77777777" w:rsidR="00014179" w:rsidRDefault="00275BDD">
      <w:pPr>
        <w:numPr>
          <w:ilvl w:val="0"/>
          <w:numId w:val="104"/>
        </w:numPr>
        <w:spacing w:after="0"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A660161" w14:textId="77777777" w:rsidR="00014179" w:rsidRDefault="00275BDD">
      <w:pPr>
        <w:numPr>
          <w:ilvl w:val="0"/>
          <w:numId w:val="104"/>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164FBDFB" w14:textId="77777777" w:rsidR="00014179" w:rsidRDefault="00275BDD">
      <w:pPr>
        <w:spacing w:after="0"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C381490" w14:textId="77777777" w:rsidR="00014179" w:rsidRDefault="00275BDD">
      <w:pPr>
        <w:numPr>
          <w:ilvl w:val="0"/>
          <w:numId w:val="105"/>
        </w:numPr>
        <w:spacing w:after="0" w:line="35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E798BA3" w14:textId="77777777" w:rsidR="00014179" w:rsidRDefault="00275BDD">
      <w:pPr>
        <w:numPr>
          <w:ilvl w:val="0"/>
          <w:numId w:val="105"/>
        </w:numPr>
        <w:spacing w:after="120"/>
        <w:ind w:firstLine="480"/>
      </w:pPr>
      <w:r>
        <w:t>办理基金备案手续；</w:t>
      </w:r>
      <w:r>
        <w:rPr>
          <w:rFonts w:ascii="Times New Roman" w:eastAsia="Times New Roman" w:hAnsi="Times New Roman" w:cs="Times New Roman"/>
        </w:rPr>
        <w:t xml:space="preserve"> </w:t>
      </w:r>
    </w:p>
    <w:p w14:paraId="77EED64F" w14:textId="77777777" w:rsidR="00014179" w:rsidRDefault="00275BDD">
      <w:pPr>
        <w:numPr>
          <w:ilvl w:val="0"/>
          <w:numId w:val="105"/>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0A09CB2" w14:textId="77777777" w:rsidR="00014179" w:rsidRDefault="00275BDD">
      <w:pPr>
        <w:numPr>
          <w:ilvl w:val="0"/>
          <w:numId w:val="105"/>
        </w:numPr>
        <w:spacing w:after="2"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CA82637" w14:textId="77777777" w:rsidR="00014179" w:rsidRDefault="00275BDD">
      <w:pPr>
        <w:numPr>
          <w:ilvl w:val="0"/>
          <w:numId w:val="105"/>
        </w:numPr>
        <w:spacing w:after="0" w:line="351" w:lineRule="auto"/>
        <w:ind w:firstLine="480"/>
      </w:pPr>
      <w:r>
        <w:t>建立健全内部风险控制、监察与稽核、财务管理及人事管理等制度，保证所管理的基金财产和基金管理人的财产相互独立，对所管理的不同基金分</w:t>
      </w:r>
    </w:p>
    <w:p w14:paraId="69CEE5BE" w14:textId="77777777" w:rsidR="00014179" w:rsidRDefault="00275BDD">
      <w:pPr>
        <w:spacing w:after="76"/>
        <w:ind w:left="-5"/>
      </w:pPr>
      <w:r>
        <w:t>别管理，分别记账，进行证券投资；</w:t>
      </w:r>
      <w:r>
        <w:rPr>
          <w:rFonts w:ascii="Times New Roman" w:eastAsia="Times New Roman" w:hAnsi="Times New Roman" w:cs="Times New Roman"/>
        </w:rPr>
        <w:t xml:space="preserve"> </w:t>
      </w:r>
    </w:p>
    <w:p w14:paraId="41509B17" w14:textId="77777777" w:rsidR="00014179" w:rsidRDefault="00275BDD">
      <w:pPr>
        <w:numPr>
          <w:ilvl w:val="0"/>
          <w:numId w:val="105"/>
        </w:numPr>
        <w:spacing w:after="0" w:line="379" w:lineRule="auto"/>
        <w:ind w:firstLine="480"/>
      </w:pPr>
      <w:r>
        <w:t>除依据《基金法》《</w:t>
      </w:r>
      <w:r>
        <w:t>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C5A9EDE" w14:textId="77777777" w:rsidR="00014179" w:rsidRDefault="00275BDD">
      <w:pPr>
        <w:numPr>
          <w:ilvl w:val="0"/>
          <w:numId w:val="105"/>
        </w:numPr>
        <w:ind w:firstLine="480"/>
      </w:pPr>
      <w:r>
        <w:t>依法接受基金托管人的监督；</w:t>
      </w:r>
      <w:r>
        <w:rPr>
          <w:rFonts w:ascii="Times New Roman" w:eastAsia="Times New Roman" w:hAnsi="Times New Roman" w:cs="Times New Roman"/>
        </w:rPr>
        <w:t xml:space="preserve"> </w:t>
      </w:r>
    </w:p>
    <w:p w14:paraId="4B8D7880" w14:textId="77777777" w:rsidR="00014179" w:rsidRDefault="00275BDD">
      <w:pPr>
        <w:numPr>
          <w:ilvl w:val="0"/>
          <w:numId w:val="105"/>
        </w:numPr>
        <w:spacing w:after="13" w:line="369"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5495C7" w14:textId="77777777" w:rsidR="00014179" w:rsidRDefault="00275BDD">
      <w:pPr>
        <w:numPr>
          <w:ilvl w:val="0"/>
          <w:numId w:val="105"/>
        </w:numPr>
        <w:ind w:firstLine="480"/>
      </w:pPr>
      <w:r>
        <w:t>进行基金会计核算并编制基金财务会计报告；</w:t>
      </w:r>
      <w:r>
        <w:rPr>
          <w:rFonts w:ascii="Times New Roman" w:eastAsia="Times New Roman" w:hAnsi="Times New Roman" w:cs="Times New Roman"/>
        </w:rPr>
        <w:t xml:space="preserve"> </w:t>
      </w:r>
    </w:p>
    <w:p w14:paraId="0102AD84" w14:textId="77777777" w:rsidR="00014179" w:rsidRDefault="00275BDD">
      <w:pPr>
        <w:numPr>
          <w:ilvl w:val="0"/>
          <w:numId w:val="105"/>
        </w:numPr>
        <w:ind w:firstLine="480"/>
      </w:pPr>
      <w:r>
        <w:t>编制季度报告、中期报告和年度报告；</w:t>
      </w:r>
      <w:r>
        <w:rPr>
          <w:rFonts w:ascii="Times New Roman" w:eastAsia="Times New Roman" w:hAnsi="Times New Roman" w:cs="Times New Roman"/>
        </w:rPr>
        <w:t xml:space="preserve"> </w:t>
      </w:r>
    </w:p>
    <w:p w14:paraId="5EC75999" w14:textId="77777777" w:rsidR="00014179" w:rsidRDefault="00275BDD">
      <w:pPr>
        <w:numPr>
          <w:ilvl w:val="0"/>
          <w:numId w:val="105"/>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0C528B6" w14:textId="77777777" w:rsidR="00014179" w:rsidRDefault="00275BDD">
      <w:pPr>
        <w:numPr>
          <w:ilvl w:val="0"/>
          <w:numId w:val="105"/>
        </w:numPr>
        <w:spacing w:after="0" w:line="366" w:lineRule="auto"/>
        <w:ind w:firstLine="480"/>
      </w:pPr>
      <w:r>
        <w:t>保守基金商业秘密，不泄露基金投资计划、投资意向等。除《基</w:t>
      </w:r>
      <w:r>
        <w:t>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46B7A329" w14:textId="77777777" w:rsidR="00014179" w:rsidRDefault="00275BDD">
      <w:pPr>
        <w:numPr>
          <w:ilvl w:val="0"/>
          <w:numId w:val="106"/>
        </w:numPr>
        <w:ind w:firstLine="480"/>
      </w:pPr>
      <w:r>
        <w:t>按规定受理申购与赎回申请，及时、足额支付赎回款项；</w:t>
      </w:r>
      <w:r>
        <w:rPr>
          <w:rFonts w:ascii="Times New Roman" w:eastAsia="Times New Roman" w:hAnsi="Times New Roman" w:cs="Times New Roman"/>
        </w:rPr>
        <w:t xml:space="preserve"> </w:t>
      </w:r>
    </w:p>
    <w:p w14:paraId="0DFB3BF5" w14:textId="77777777" w:rsidR="00014179" w:rsidRDefault="00275BDD">
      <w:pPr>
        <w:numPr>
          <w:ilvl w:val="0"/>
          <w:numId w:val="106"/>
        </w:numPr>
        <w:spacing w:after="0" w:line="379" w:lineRule="auto"/>
        <w:ind w:firstLine="480"/>
      </w:pPr>
      <w:r>
        <w:t>依据《基金法》《</w:t>
      </w:r>
      <w:r>
        <w:t>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A37D43B" w14:textId="77777777" w:rsidR="00014179" w:rsidRDefault="00275BDD">
      <w:pPr>
        <w:numPr>
          <w:ilvl w:val="0"/>
          <w:numId w:val="106"/>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AD5DE68" w14:textId="77777777" w:rsidR="00014179" w:rsidRDefault="00275BDD">
      <w:pPr>
        <w:numPr>
          <w:ilvl w:val="0"/>
          <w:numId w:val="106"/>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9C2291B" w14:textId="77777777" w:rsidR="00014179" w:rsidRDefault="00275BDD">
      <w:pPr>
        <w:numPr>
          <w:ilvl w:val="0"/>
          <w:numId w:val="10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8AFA4CE" w14:textId="77777777" w:rsidR="00014179" w:rsidRDefault="00275BDD">
      <w:pPr>
        <w:numPr>
          <w:ilvl w:val="0"/>
          <w:numId w:val="106"/>
        </w:numPr>
        <w:spacing w:after="0" w:line="379" w:lineRule="auto"/>
        <w:ind w:firstLine="480"/>
      </w:pPr>
      <w:r>
        <w:t>面临解散、依法被撤销或者被依法宣告破</w:t>
      </w:r>
      <w:r>
        <w:t>产时，及时报告中国证监会并通知基金托管人；</w:t>
      </w:r>
      <w:r>
        <w:rPr>
          <w:rFonts w:ascii="Times New Roman" w:eastAsia="Times New Roman" w:hAnsi="Times New Roman" w:cs="Times New Roman"/>
        </w:rPr>
        <w:t xml:space="preserve"> </w:t>
      </w:r>
    </w:p>
    <w:p w14:paraId="0552754A" w14:textId="77777777" w:rsidR="00014179" w:rsidRDefault="00275BDD">
      <w:pPr>
        <w:numPr>
          <w:ilvl w:val="0"/>
          <w:numId w:val="106"/>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76A5480" w14:textId="77777777" w:rsidR="00014179" w:rsidRDefault="00275BDD">
      <w:pPr>
        <w:numPr>
          <w:ilvl w:val="0"/>
          <w:numId w:val="106"/>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5388A51" w14:textId="77777777" w:rsidR="00014179" w:rsidRDefault="00275BDD">
      <w:pPr>
        <w:numPr>
          <w:ilvl w:val="0"/>
          <w:numId w:val="106"/>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51F1AC4" w14:textId="77777777" w:rsidR="00014179" w:rsidRDefault="00275BDD">
      <w:pPr>
        <w:numPr>
          <w:ilvl w:val="0"/>
          <w:numId w:val="10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552CD22" w14:textId="77777777" w:rsidR="00014179" w:rsidRDefault="00275BDD">
      <w:pPr>
        <w:numPr>
          <w:ilvl w:val="0"/>
          <w:numId w:val="10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4947BFA" w14:textId="77777777" w:rsidR="00014179" w:rsidRDefault="00275BDD">
      <w:pPr>
        <w:numPr>
          <w:ilvl w:val="0"/>
          <w:numId w:val="106"/>
        </w:numPr>
        <w:ind w:firstLine="480"/>
      </w:pPr>
      <w:r>
        <w:t>执行生效的基金份额持有人大会的决议；</w:t>
      </w:r>
      <w:r>
        <w:rPr>
          <w:rFonts w:ascii="Times New Roman" w:eastAsia="Times New Roman" w:hAnsi="Times New Roman" w:cs="Times New Roman"/>
        </w:rPr>
        <w:t xml:space="preserve"> </w:t>
      </w:r>
    </w:p>
    <w:p w14:paraId="1F64EB82" w14:textId="77777777" w:rsidR="00014179" w:rsidRDefault="00275BDD">
      <w:pPr>
        <w:numPr>
          <w:ilvl w:val="0"/>
          <w:numId w:val="106"/>
        </w:numPr>
        <w:ind w:firstLine="480"/>
      </w:pPr>
      <w:r>
        <w:t>建立并保存基金份额持有人名册；</w:t>
      </w:r>
      <w:r>
        <w:rPr>
          <w:rFonts w:ascii="Times New Roman" w:eastAsia="Times New Roman" w:hAnsi="Times New Roman" w:cs="Times New Roman"/>
        </w:rPr>
        <w:t xml:space="preserve"> </w:t>
      </w:r>
    </w:p>
    <w:p w14:paraId="7DAB8ADA" w14:textId="77777777" w:rsidR="00014179" w:rsidRDefault="00275BDD">
      <w:pPr>
        <w:numPr>
          <w:ilvl w:val="0"/>
          <w:numId w:val="106"/>
        </w:numPr>
        <w:spacing w:after="153"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38FAC8FA" w14:textId="77777777" w:rsidR="00014179" w:rsidRDefault="00275BDD">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7FCFB5C" w14:textId="77777777" w:rsidR="00014179" w:rsidRDefault="00275BDD">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F43B86A" w14:textId="77777777" w:rsidR="00014179" w:rsidRDefault="00275BDD">
      <w:pPr>
        <w:numPr>
          <w:ilvl w:val="0"/>
          <w:numId w:val="107"/>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40672A1" w14:textId="77777777" w:rsidR="00014179" w:rsidRDefault="00275BDD">
      <w:pPr>
        <w:numPr>
          <w:ilvl w:val="0"/>
          <w:numId w:val="107"/>
        </w:numPr>
        <w:spacing w:after="0" w:line="379" w:lineRule="auto"/>
        <w:ind w:firstLine="480"/>
      </w:pPr>
      <w:r>
        <w:t>依《基金合</w:t>
      </w:r>
      <w:r>
        <w:t>同》约定获得基金托管费以及法律法规规定或监管部门批准的其他费用；</w:t>
      </w:r>
      <w:r>
        <w:rPr>
          <w:rFonts w:ascii="Times New Roman" w:eastAsia="Times New Roman" w:hAnsi="Times New Roman" w:cs="Times New Roman"/>
        </w:rPr>
        <w:t xml:space="preserve"> </w:t>
      </w:r>
    </w:p>
    <w:p w14:paraId="76686633" w14:textId="77777777" w:rsidR="00014179" w:rsidRDefault="00275BDD">
      <w:pPr>
        <w:numPr>
          <w:ilvl w:val="0"/>
          <w:numId w:val="107"/>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E2598F5" w14:textId="77777777" w:rsidR="00014179" w:rsidRDefault="00275BDD">
      <w:pPr>
        <w:numPr>
          <w:ilvl w:val="0"/>
          <w:numId w:val="107"/>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369AE2C" w14:textId="77777777" w:rsidR="00014179" w:rsidRDefault="00275BDD">
      <w:pPr>
        <w:numPr>
          <w:ilvl w:val="0"/>
          <w:numId w:val="107"/>
        </w:numPr>
        <w:ind w:firstLine="480"/>
      </w:pPr>
      <w:r>
        <w:t>提议召开或召集基金份额持有人大会；</w:t>
      </w:r>
      <w:r>
        <w:rPr>
          <w:rFonts w:ascii="Times New Roman" w:eastAsia="Times New Roman" w:hAnsi="Times New Roman" w:cs="Times New Roman"/>
        </w:rPr>
        <w:t xml:space="preserve"> </w:t>
      </w:r>
    </w:p>
    <w:p w14:paraId="284B862F" w14:textId="77777777" w:rsidR="00014179" w:rsidRDefault="00275BDD">
      <w:pPr>
        <w:numPr>
          <w:ilvl w:val="0"/>
          <w:numId w:val="107"/>
        </w:numPr>
        <w:ind w:firstLine="480"/>
      </w:pPr>
      <w:r>
        <w:t>在基金管理人更换时，提名新的基金管理人；</w:t>
      </w:r>
      <w:r>
        <w:rPr>
          <w:rFonts w:ascii="Times New Roman" w:eastAsia="Times New Roman" w:hAnsi="Times New Roman" w:cs="Times New Roman"/>
        </w:rPr>
        <w:t xml:space="preserve"> </w:t>
      </w:r>
    </w:p>
    <w:p w14:paraId="74677563" w14:textId="77777777" w:rsidR="00014179" w:rsidRDefault="00275BDD">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400F5FA2" w14:textId="77777777" w:rsidR="00014179" w:rsidRDefault="00275BDD">
      <w:pPr>
        <w:spacing w:after="0" w:line="379" w:lineRule="auto"/>
        <w:ind w:left="-15"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28D4AFAE" w14:textId="77777777" w:rsidR="00014179" w:rsidRDefault="00275BDD">
      <w:pPr>
        <w:numPr>
          <w:ilvl w:val="0"/>
          <w:numId w:val="108"/>
        </w:numPr>
        <w:ind w:firstLine="480"/>
      </w:pPr>
      <w:r>
        <w:t>以诚实信用、勤勉尽责的原则持有并安全保管基金财产；</w:t>
      </w:r>
      <w:r>
        <w:rPr>
          <w:rFonts w:ascii="Times New Roman" w:eastAsia="Times New Roman" w:hAnsi="Times New Roman" w:cs="Times New Roman"/>
        </w:rPr>
        <w:t xml:space="preserve"> </w:t>
      </w:r>
    </w:p>
    <w:p w14:paraId="02647A49" w14:textId="77777777" w:rsidR="00014179" w:rsidRDefault="00275BDD">
      <w:pPr>
        <w:numPr>
          <w:ilvl w:val="0"/>
          <w:numId w:val="108"/>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3B3EE5A" w14:textId="77777777" w:rsidR="00014179" w:rsidRDefault="00275BDD">
      <w:pPr>
        <w:numPr>
          <w:ilvl w:val="0"/>
          <w:numId w:val="10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8CBD681" w14:textId="77777777" w:rsidR="00014179" w:rsidRDefault="00275BDD">
      <w:pPr>
        <w:numPr>
          <w:ilvl w:val="0"/>
          <w:numId w:val="108"/>
        </w:numPr>
        <w:spacing w:after="0" w:line="380"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EF0DB3F" w14:textId="77777777" w:rsidR="00014179" w:rsidRDefault="00275BDD">
      <w:pPr>
        <w:numPr>
          <w:ilvl w:val="0"/>
          <w:numId w:val="108"/>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 xml:space="preserve"> </w:t>
      </w:r>
    </w:p>
    <w:p w14:paraId="4917C532" w14:textId="77777777" w:rsidR="00014179" w:rsidRDefault="00275BDD">
      <w:pPr>
        <w:numPr>
          <w:ilvl w:val="0"/>
          <w:numId w:val="108"/>
        </w:numPr>
        <w:spacing w:after="16" w:line="365"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FF4E9AE" w14:textId="77777777" w:rsidR="00014179" w:rsidRDefault="00275BDD">
      <w:pPr>
        <w:numPr>
          <w:ilvl w:val="0"/>
          <w:numId w:val="108"/>
        </w:numPr>
        <w:spacing w:after="17" w:line="366"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1B57BDF" w14:textId="77777777" w:rsidR="00014179" w:rsidRDefault="00275BDD">
      <w:pPr>
        <w:numPr>
          <w:ilvl w:val="0"/>
          <w:numId w:val="108"/>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A5DF4AE" w14:textId="77777777" w:rsidR="00014179" w:rsidRDefault="00275BDD">
      <w:pPr>
        <w:numPr>
          <w:ilvl w:val="0"/>
          <w:numId w:val="108"/>
        </w:numPr>
        <w:ind w:firstLine="480"/>
      </w:pPr>
      <w:r>
        <w:t>办理与基金托管业务活动有关的信息披露事项；</w:t>
      </w:r>
      <w:r>
        <w:rPr>
          <w:rFonts w:ascii="Times New Roman" w:eastAsia="Times New Roman" w:hAnsi="Times New Roman" w:cs="Times New Roman"/>
        </w:rPr>
        <w:t xml:space="preserve"> </w:t>
      </w:r>
    </w:p>
    <w:p w14:paraId="51806272" w14:textId="77777777" w:rsidR="00014179" w:rsidRDefault="00275BDD">
      <w:pPr>
        <w:numPr>
          <w:ilvl w:val="0"/>
          <w:numId w:val="108"/>
        </w:numPr>
        <w:spacing w:after="17" w:line="366" w:lineRule="auto"/>
        <w:ind w:firstLine="480"/>
      </w:pPr>
      <w:r>
        <w:t>对基金财务会计报告、季度报告、中期</w:t>
      </w:r>
      <w:r>
        <w:t>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54D81D6" w14:textId="77777777" w:rsidR="00014179" w:rsidRDefault="00275BDD">
      <w:pPr>
        <w:numPr>
          <w:ilvl w:val="0"/>
          <w:numId w:val="108"/>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97AC117" w14:textId="77777777" w:rsidR="00014179" w:rsidRDefault="00275BDD">
      <w:pPr>
        <w:numPr>
          <w:ilvl w:val="0"/>
          <w:numId w:val="108"/>
        </w:numPr>
        <w:ind w:firstLine="480"/>
      </w:pPr>
      <w:r>
        <w:t>保存基金份额持有人名册；</w:t>
      </w:r>
      <w:r>
        <w:rPr>
          <w:rFonts w:ascii="Times New Roman" w:eastAsia="Times New Roman" w:hAnsi="Times New Roman" w:cs="Times New Roman"/>
        </w:rPr>
        <w:t xml:space="preserve"> </w:t>
      </w:r>
    </w:p>
    <w:p w14:paraId="054E5ABD" w14:textId="77777777" w:rsidR="00014179" w:rsidRDefault="00275BDD">
      <w:pPr>
        <w:numPr>
          <w:ilvl w:val="0"/>
          <w:numId w:val="108"/>
        </w:numPr>
        <w:ind w:firstLine="480"/>
      </w:pPr>
      <w:r>
        <w:t>按规定制作相关账册并与基金管理人核对；</w:t>
      </w:r>
      <w:r>
        <w:rPr>
          <w:rFonts w:ascii="Times New Roman" w:eastAsia="Times New Roman" w:hAnsi="Times New Roman" w:cs="Times New Roman"/>
        </w:rPr>
        <w:t xml:space="preserve"> </w:t>
      </w:r>
    </w:p>
    <w:p w14:paraId="29FBADCC" w14:textId="77777777" w:rsidR="00014179" w:rsidRDefault="00275BDD">
      <w:pPr>
        <w:numPr>
          <w:ilvl w:val="0"/>
          <w:numId w:val="108"/>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7473A3C" w14:textId="77777777" w:rsidR="00014179" w:rsidRDefault="00275BDD">
      <w:pPr>
        <w:numPr>
          <w:ilvl w:val="0"/>
          <w:numId w:val="108"/>
        </w:numPr>
        <w:spacing w:after="0" w:line="379" w:lineRule="auto"/>
        <w:ind w:firstLine="480"/>
      </w:pPr>
      <w:r>
        <w:t>依据《基金法》《基金合同》及其他有关规定，召集基金份额持有人大会或配合基金管理人、基金份额持有人依</w:t>
      </w:r>
      <w:r>
        <w:t>法召集基金份额持有人大会；</w:t>
      </w:r>
      <w:r>
        <w:rPr>
          <w:rFonts w:ascii="Times New Roman" w:eastAsia="Times New Roman" w:hAnsi="Times New Roman" w:cs="Times New Roman"/>
        </w:rPr>
        <w:t xml:space="preserve"> </w:t>
      </w:r>
    </w:p>
    <w:p w14:paraId="4291E271" w14:textId="77777777" w:rsidR="00014179" w:rsidRDefault="00275BDD">
      <w:pPr>
        <w:numPr>
          <w:ilvl w:val="0"/>
          <w:numId w:val="108"/>
        </w:numPr>
        <w:ind w:firstLine="480"/>
      </w:pPr>
      <w:r>
        <w:t>按照法律法规和《基金合同》的规定监督基金管理人的投资运作；</w:t>
      </w:r>
      <w:r>
        <w:rPr>
          <w:rFonts w:ascii="Times New Roman" w:eastAsia="Times New Roman" w:hAnsi="Times New Roman" w:cs="Times New Roman"/>
        </w:rPr>
        <w:t xml:space="preserve"> </w:t>
      </w:r>
    </w:p>
    <w:p w14:paraId="71A8F04D" w14:textId="77777777" w:rsidR="00014179" w:rsidRDefault="00275BDD">
      <w:pPr>
        <w:numPr>
          <w:ilvl w:val="0"/>
          <w:numId w:val="108"/>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9179F59" w14:textId="77777777" w:rsidR="00014179" w:rsidRDefault="00275BDD">
      <w:pPr>
        <w:numPr>
          <w:ilvl w:val="0"/>
          <w:numId w:val="108"/>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A491065" w14:textId="77777777" w:rsidR="00014179" w:rsidRDefault="00275BDD">
      <w:pPr>
        <w:numPr>
          <w:ilvl w:val="0"/>
          <w:numId w:val="108"/>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006BE4C" w14:textId="77777777" w:rsidR="00014179" w:rsidRDefault="00275BDD">
      <w:pPr>
        <w:numPr>
          <w:ilvl w:val="0"/>
          <w:numId w:val="108"/>
        </w:numPr>
        <w:spacing w:after="17" w:line="366"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DBF27A7" w14:textId="77777777" w:rsidR="00014179" w:rsidRDefault="00275BDD">
      <w:pPr>
        <w:numPr>
          <w:ilvl w:val="0"/>
          <w:numId w:val="108"/>
        </w:numPr>
        <w:ind w:firstLine="480"/>
      </w:pPr>
      <w:r>
        <w:t>执行生效的</w:t>
      </w:r>
      <w:r>
        <w:t>基金份额持有人大会的决议；</w:t>
      </w:r>
      <w:r>
        <w:rPr>
          <w:rFonts w:ascii="Times New Roman" w:eastAsia="Times New Roman" w:hAnsi="Times New Roman" w:cs="Times New Roman"/>
        </w:rPr>
        <w:t xml:space="preserve"> </w:t>
      </w:r>
    </w:p>
    <w:p w14:paraId="4960F46E" w14:textId="77777777" w:rsidR="00014179" w:rsidRDefault="00275BDD">
      <w:pPr>
        <w:numPr>
          <w:ilvl w:val="0"/>
          <w:numId w:val="108"/>
        </w:numPr>
        <w:ind w:firstLine="480"/>
      </w:pPr>
      <w:r>
        <w:t>法律法规及中国证监会规定的和《基金合同》约定的其他义务。</w:t>
      </w:r>
      <w:r>
        <w:rPr>
          <w:rFonts w:ascii="Times New Roman" w:eastAsia="Times New Roman" w:hAnsi="Times New Roman" w:cs="Times New Roman"/>
        </w:rPr>
        <w:t xml:space="preserve"> </w:t>
      </w:r>
    </w:p>
    <w:p w14:paraId="278E015F" w14:textId="77777777" w:rsidR="00014179" w:rsidRDefault="00275BDD">
      <w:r>
        <w:t>（三）基金份额持有人</w:t>
      </w:r>
      <w:r>
        <w:rPr>
          <w:rFonts w:ascii="Times New Roman" w:eastAsia="Times New Roman" w:hAnsi="Times New Roman" w:cs="Times New Roman"/>
        </w:rPr>
        <w:t xml:space="preserve"> </w:t>
      </w:r>
    </w:p>
    <w:p w14:paraId="0DD75216" w14:textId="77777777" w:rsidR="00014179" w:rsidRDefault="00275BDD">
      <w:pPr>
        <w:spacing w:after="11" w:line="371" w:lineRule="auto"/>
        <w:ind w:left="-15" w:right="-6"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874CECA" w14:textId="77777777" w:rsidR="00014179" w:rsidRDefault="00275BDD">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42DE915" w14:textId="77777777" w:rsidR="00014179" w:rsidRDefault="00275BDD">
      <w:pPr>
        <w:spacing w:after="0" w:line="379" w:lineRule="auto"/>
        <w:ind w:left="-15" w:firstLine="480"/>
      </w:pPr>
      <w:r>
        <w:rPr>
          <w:rFonts w:ascii="Times New Roman" w:eastAsia="Times New Roman" w:hAnsi="Times New Roman" w:cs="Times New Roman"/>
        </w:rPr>
        <w:t>1</w:t>
      </w:r>
      <w:r>
        <w:t>、根据《基金法》《运作办法》及其他有关规定，基金份额</w:t>
      </w:r>
      <w:r>
        <w:t>持有人的权利包括但不限于：</w:t>
      </w:r>
      <w:r>
        <w:rPr>
          <w:rFonts w:ascii="Times New Roman" w:eastAsia="Times New Roman" w:hAnsi="Times New Roman" w:cs="Times New Roman"/>
        </w:rPr>
        <w:t xml:space="preserve"> </w:t>
      </w:r>
    </w:p>
    <w:p w14:paraId="0053B255" w14:textId="77777777" w:rsidR="00014179" w:rsidRDefault="00275BDD">
      <w:pPr>
        <w:numPr>
          <w:ilvl w:val="0"/>
          <w:numId w:val="109"/>
        </w:numPr>
        <w:ind w:firstLine="480"/>
      </w:pPr>
      <w:r>
        <w:t>分享基金财产收益；</w:t>
      </w:r>
      <w:r>
        <w:rPr>
          <w:rFonts w:ascii="Times New Roman" w:eastAsia="Times New Roman" w:hAnsi="Times New Roman" w:cs="Times New Roman"/>
        </w:rPr>
        <w:t xml:space="preserve"> </w:t>
      </w:r>
    </w:p>
    <w:p w14:paraId="25ED2958" w14:textId="77777777" w:rsidR="00014179" w:rsidRDefault="00275BDD">
      <w:pPr>
        <w:numPr>
          <w:ilvl w:val="0"/>
          <w:numId w:val="109"/>
        </w:numPr>
        <w:ind w:firstLine="480"/>
      </w:pPr>
      <w:r>
        <w:t>参与分配清算后的剩余基金财产；</w:t>
      </w:r>
      <w:r>
        <w:rPr>
          <w:rFonts w:ascii="Times New Roman" w:eastAsia="Times New Roman" w:hAnsi="Times New Roman" w:cs="Times New Roman"/>
        </w:rPr>
        <w:t xml:space="preserve"> </w:t>
      </w:r>
    </w:p>
    <w:p w14:paraId="1657CCDF" w14:textId="77777777" w:rsidR="00014179" w:rsidRDefault="00275BDD">
      <w:pPr>
        <w:numPr>
          <w:ilvl w:val="0"/>
          <w:numId w:val="109"/>
        </w:numPr>
        <w:ind w:firstLine="480"/>
      </w:pPr>
      <w:r>
        <w:t>依法转让或者申请赎回其持有的基金份额；</w:t>
      </w:r>
      <w:r>
        <w:rPr>
          <w:rFonts w:ascii="Times New Roman" w:eastAsia="Times New Roman" w:hAnsi="Times New Roman" w:cs="Times New Roman"/>
        </w:rPr>
        <w:t xml:space="preserve"> </w:t>
      </w:r>
    </w:p>
    <w:p w14:paraId="415B35D8" w14:textId="77777777" w:rsidR="00014179" w:rsidRDefault="00275BDD">
      <w:pPr>
        <w:numPr>
          <w:ilvl w:val="0"/>
          <w:numId w:val="109"/>
        </w:numPr>
        <w:spacing w:after="0" w:line="379" w:lineRule="auto"/>
        <w:ind w:firstLine="480"/>
      </w:pPr>
      <w:r>
        <w:t>按照规定要求召开基金份额持有人大会或者召集基金份额持有人大会；</w:t>
      </w:r>
      <w:r>
        <w:rPr>
          <w:rFonts w:ascii="Times New Roman" w:eastAsia="Times New Roman" w:hAnsi="Times New Roman" w:cs="Times New Roman"/>
        </w:rPr>
        <w:t xml:space="preserve"> </w:t>
      </w:r>
    </w:p>
    <w:p w14:paraId="632D6719" w14:textId="77777777" w:rsidR="00014179" w:rsidRDefault="00275BDD">
      <w:pPr>
        <w:numPr>
          <w:ilvl w:val="0"/>
          <w:numId w:val="109"/>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FD91CCC" w14:textId="77777777" w:rsidR="00014179" w:rsidRDefault="00275BDD">
      <w:pPr>
        <w:numPr>
          <w:ilvl w:val="0"/>
          <w:numId w:val="109"/>
        </w:numPr>
        <w:ind w:firstLine="480"/>
      </w:pPr>
      <w:r>
        <w:t>查阅或者复制公开披露的基金信息资料；</w:t>
      </w:r>
      <w:r>
        <w:rPr>
          <w:rFonts w:ascii="Times New Roman" w:eastAsia="Times New Roman" w:hAnsi="Times New Roman" w:cs="Times New Roman"/>
        </w:rPr>
        <w:t xml:space="preserve"> </w:t>
      </w:r>
    </w:p>
    <w:p w14:paraId="27329B79" w14:textId="77777777" w:rsidR="00014179" w:rsidRDefault="00275BDD">
      <w:pPr>
        <w:numPr>
          <w:ilvl w:val="0"/>
          <w:numId w:val="109"/>
        </w:numPr>
        <w:ind w:firstLine="480"/>
      </w:pPr>
      <w:r>
        <w:t>监督基金管理人的投资运作；</w:t>
      </w:r>
      <w:r>
        <w:rPr>
          <w:rFonts w:ascii="Times New Roman" w:eastAsia="Times New Roman" w:hAnsi="Times New Roman" w:cs="Times New Roman"/>
        </w:rPr>
        <w:t xml:space="preserve"> </w:t>
      </w:r>
    </w:p>
    <w:p w14:paraId="5B8330DF" w14:textId="77777777" w:rsidR="00014179" w:rsidRDefault="00275BDD">
      <w:pPr>
        <w:numPr>
          <w:ilvl w:val="0"/>
          <w:numId w:val="109"/>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2F6B287" w14:textId="77777777" w:rsidR="00014179" w:rsidRDefault="00275BDD">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5D2BC4E0" w14:textId="77777777" w:rsidR="00014179" w:rsidRDefault="00275BDD">
      <w:pPr>
        <w:spacing w:after="164" w:line="371" w:lineRule="auto"/>
        <w:ind w:left="-15" w:right="-6"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732CAB6D" w14:textId="77777777" w:rsidR="00014179" w:rsidRDefault="00275BDD">
      <w:pPr>
        <w:numPr>
          <w:ilvl w:val="0"/>
          <w:numId w:val="110"/>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3B95D93" w14:textId="77777777" w:rsidR="00014179" w:rsidRDefault="00275BDD">
      <w:pPr>
        <w:numPr>
          <w:ilvl w:val="0"/>
          <w:numId w:val="110"/>
        </w:numPr>
        <w:ind w:firstLine="480"/>
      </w:pPr>
      <w:r>
        <w:t>关注基金信息披露，及时行使权利和履行义务；</w:t>
      </w:r>
      <w:r>
        <w:rPr>
          <w:rFonts w:ascii="Times New Roman" w:eastAsia="Times New Roman" w:hAnsi="Times New Roman" w:cs="Times New Roman"/>
        </w:rPr>
        <w:t xml:space="preserve"> </w:t>
      </w:r>
    </w:p>
    <w:p w14:paraId="4947964F" w14:textId="77777777" w:rsidR="00014179" w:rsidRDefault="00275BDD">
      <w:pPr>
        <w:numPr>
          <w:ilvl w:val="0"/>
          <w:numId w:val="110"/>
        </w:numPr>
        <w:ind w:firstLine="480"/>
      </w:pPr>
      <w:r>
        <w:t>交纳基金认购、申购款项及法律法规和《基金合同》所规定的费用；</w:t>
      </w:r>
      <w:r>
        <w:rPr>
          <w:rFonts w:ascii="Times New Roman" w:eastAsia="Times New Roman" w:hAnsi="Times New Roman" w:cs="Times New Roman"/>
        </w:rPr>
        <w:t xml:space="preserve"> </w:t>
      </w:r>
    </w:p>
    <w:p w14:paraId="5A5E4098" w14:textId="77777777" w:rsidR="00014179" w:rsidRDefault="00275BDD">
      <w:pPr>
        <w:numPr>
          <w:ilvl w:val="0"/>
          <w:numId w:val="110"/>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CE0F6A2" w14:textId="77777777" w:rsidR="00014179" w:rsidRDefault="00275BDD">
      <w:pPr>
        <w:numPr>
          <w:ilvl w:val="0"/>
          <w:numId w:val="110"/>
        </w:numPr>
        <w:ind w:firstLine="480"/>
      </w:pPr>
      <w:r>
        <w:t>不从事任何有损基金及其他《基金合同》当事人合法权益的活动；</w:t>
      </w:r>
      <w:r>
        <w:rPr>
          <w:rFonts w:ascii="Times New Roman" w:eastAsia="Times New Roman" w:hAnsi="Times New Roman" w:cs="Times New Roman"/>
        </w:rPr>
        <w:t xml:space="preserve"> </w:t>
      </w:r>
    </w:p>
    <w:p w14:paraId="0D62A8E1" w14:textId="77777777" w:rsidR="00014179" w:rsidRDefault="00275BDD">
      <w:pPr>
        <w:numPr>
          <w:ilvl w:val="0"/>
          <w:numId w:val="110"/>
        </w:numPr>
        <w:ind w:firstLine="480"/>
      </w:pPr>
      <w:r>
        <w:t>执行生效的基金份额持有人大会的决议；</w:t>
      </w:r>
      <w:r>
        <w:rPr>
          <w:rFonts w:ascii="Times New Roman" w:eastAsia="Times New Roman" w:hAnsi="Times New Roman" w:cs="Times New Roman"/>
        </w:rPr>
        <w:t xml:space="preserve"> </w:t>
      </w:r>
    </w:p>
    <w:p w14:paraId="1CF57551" w14:textId="77777777" w:rsidR="00014179" w:rsidRDefault="00275BDD">
      <w:pPr>
        <w:numPr>
          <w:ilvl w:val="0"/>
          <w:numId w:val="110"/>
        </w:numPr>
        <w:ind w:firstLine="480"/>
      </w:pPr>
      <w:r>
        <w:t>返还在基金交易过程中因任何原因获得的不当得利；</w:t>
      </w:r>
      <w:r>
        <w:rPr>
          <w:rFonts w:ascii="Times New Roman" w:eastAsia="Times New Roman" w:hAnsi="Times New Roman" w:cs="Times New Roman"/>
        </w:rPr>
        <w:t xml:space="preserve"> </w:t>
      </w:r>
    </w:p>
    <w:p w14:paraId="0FA25309" w14:textId="77777777" w:rsidR="00014179" w:rsidRDefault="00275BDD">
      <w:pPr>
        <w:numPr>
          <w:ilvl w:val="0"/>
          <w:numId w:val="110"/>
        </w:numPr>
        <w:spacing w:after="11" w:line="371" w:lineRule="auto"/>
        <w:ind w:firstLine="480"/>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615832FF" w14:textId="77777777" w:rsidR="00014179" w:rsidRDefault="00275BDD">
      <w:pPr>
        <w:numPr>
          <w:ilvl w:val="0"/>
          <w:numId w:val="110"/>
        </w:numPr>
        <w:ind w:firstLine="480"/>
      </w:pPr>
      <w:r>
        <w:t>法律法规及中国证监会规定的和《基金合同》约定的其他义务。</w:t>
      </w:r>
      <w:r>
        <w:rPr>
          <w:rFonts w:ascii="Times New Roman" w:eastAsia="Times New Roman" w:hAnsi="Times New Roman" w:cs="Times New Roman"/>
        </w:rPr>
        <w:t xml:space="preserve"> </w:t>
      </w:r>
    </w:p>
    <w:p w14:paraId="0FA9395B" w14:textId="77777777" w:rsidR="00014179" w:rsidRDefault="00275BDD">
      <w:pPr>
        <w:spacing w:after="178" w:line="259" w:lineRule="auto"/>
        <w:ind w:left="480" w:firstLine="0"/>
      </w:pPr>
      <w:r>
        <w:rPr>
          <w:rFonts w:ascii="Times New Roman" w:eastAsia="Times New Roman" w:hAnsi="Times New Roman" w:cs="Times New Roman"/>
        </w:rPr>
        <w:t xml:space="preserve"> </w:t>
      </w:r>
    </w:p>
    <w:p w14:paraId="6A0A0DEE" w14:textId="77777777" w:rsidR="00014179" w:rsidRDefault="00275BDD">
      <w:r>
        <w:t>二、基金份额持有人大会召集、议事及表决的程序规则</w:t>
      </w:r>
      <w:r>
        <w:rPr>
          <w:rFonts w:ascii="Times New Roman" w:eastAsia="Times New Roman" w:hAnsi="Times New Roman" w:cs="Times New Roman"/>
        </w:rPr>
        <w:t xml:space="preserve"> </w:t>
      </w:r>
    </w:p>
    <w:p w14:paraId="1EC5544E" w14:textId="77777777" w:rsidR="00014179" w:rsidRDefault="00275BDD">
      <w:pPr>
        <w:spacing w:after="21" w:line="363" w:lineRule="auto"/>
        <w:ind w:left="-15" w:firstLine="480"/>
      </w:pPr>
      <w:r>
        <w:t>基金份额持有人大会由基金份额持有人组成，基金份额持有人的合法授权代表有权代表基金份额持有人出席会议并</w:t>
      </w:r>
      <w:r>
        <w:t>表决。基金份额持有人持有的每一基金份额拥有平等的投票权。</w:t>
      </w:r>
      <w:r>
        <w:rPr>
          <w:rFonts w:ascii="Times New Roman" w:eastAsia="Times New Roman" w:hAnsi="Times New Roman" w:cs="Times New Roman"/>
        </w:rPr>
        <w:t xml:space="preserve"> </w:t>
      </w:r>
    </w:p>
    <w:p w14:paraId="133FFCF2" w14:textId="77777777" w:rsidR="00014179" w:rsidRDefault="00275BDD">
      <w:r>
        <w:t>本基金的基金份额持有人大会暂不设立日常机构。</w:t>
      </w:r>
      <w:r>
        <w:rPr>
          <w:rFonts w:ascii="Times New Roman" w:eastAsia="Times New Roman" w:hAnsi="Times New Roman" w:cs="Times New Roman"/>
        </w:rPr>
        <w:t xml:space="preserve"> </w:t>
      </w:r>
    </w:p>
    <w:p w14:paraId="18D783C4" w14:textId="77777777" w:rsidR="00014179" w:rsidRDefault="00275BDD">
      <w:r>
        <w:t>（一）召开事由</w:t>
      </w:r>
      <w:r>
        <w:rPr>
          <w:rFonts w:ascii="Times New Roman" w:eastAsia="Times New Roman" w:hAnsi="Times New Roman" w:cs="Times New Roman"/>
        </w:rPr>
        <w:t xml:space="preserve"> </w:t>
      </w:r>
    </w:p>
    <w:p w14:paraId="1EE6C45B" w14:textId="77777777" w:rsidR="00014179" w:rsidRDefault="00275BDD">
      <w:pPr>
        <w:spacing w:after="48"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6079BD8" w14:textId="77777777" w:rsidR="00014179" w:rsidRDefault="00275BDD">
      <w:pPr>
        <w:numPr>
          <w:ilvl w:val="0"/>
          <w:numId w:val="111"/>
        </w:numPr>
        <w:spacing w:after="120"/>
        <w:ind w:firstLine="480"/>
      </w:pPr>
      <w:r>
        <w:t>终止《基金合同》；</w:t>
      </w:r>
      <w:r>
        <w:rPr>
          <w:rFonts w:ascii="Times New Roman" w:eastAsia="Times New Roman" w:hAnsi="Times New Roman" w:cs="Times New Roman"/>
        </w:rPr>
        <w:t xml:space="preserve"> </w:t>
      </w:r>
    </w:p>
    <w:p w14:paraId="3CF27D91" w14:textId="77777777" w:rsidR="00014179" w:rsidRDefault="00275BDD">
      <w:pPr>
        <w:numPr>
          <w:ilvl w:val="0"/>
          <w:numId w:val="111"/>
        </w:numPr>
        <w:spacing w:after="123"/>
        <w:ind w:firstLine="480"/>
      </w:pPr>
      <w:r>
        <w:t>更换基金管理人；</w:t>
      </w:r>
      <w:r>
        <w:rPr>
          <w:rFonts w:ascii="Times New Roman" w:eastAsia="Times New Roman" w:hAnsi="Times New Roman" w:cs="Times New Roman"/>
        </w:rPr>
        <w:t xml:space="preserve"> </w:t>
      </w:r>
    </w:p>
    <w:p w14:paraId="3DC8042F" w14:textId="77777777" w:rsidR="00014179" w:rsidRDefault="00275BDD">
      <w:pPr>
        <w:numPr>
          <w:ilvl w:val="0"/>
          <w:numId w:val="111"/>
        </w:numPr>
        <w:spacing w:after="120"/>
        <w:ind w:firstLine="480"/>
      </w:pPr>
      <w:r>
        <w:t>更换基金托管人；</w:t>
      </w:r>
      <w:r>
        <w:rPr>
          <w:rFonts w:ascii="Times New Roman" w:eastAsia="Times New Roman" w:hAnsi="Times New Roman" w:cs="Times New Roman"/>
        </w:rPr>
        <w:t xml:space="preserve"> </w:t>
      </w:r>
    </w:p>
    <w:p w14:paraId="3D55571E" w14:textId="77777777" w:rsidR="00014179" w:rsidRDefault="00275BDD">
      <w:pPr>
        <w:numPr>
          <w:ilvl w:val="0"/>
          <w:numId w:val="111"/>
        </w:numPr>
        <w:spacing w:after="120"/>
        <w:ind w:firstLine="480"/>
      </w:pPr>
      <w:r>
        <w:t>转换基金运作方式；</w:t>
      </w:r>
      <w:r>
        <w:rPr>
          <w:rFonts w:ascii="Times New Roman" w:eastAsia="Times New Roman" w:hAnsi="Times New Roman" w:cs="Times New Roman"/>
        </w:rPr>
        <w:t xml:space="preserve"> </w:t>
      </w:r>
    </w:p>
    <w:p w14:paraId="0DFBDDC9" w14:textId="77777777" w:rsidR="00014179" w:rsidRDefault="00275BDD">
      <w:pPr>
        <w:numPr>
          <w:ilvl w:val="0"/>
          <w:numId w:val="111"/>
        </w:numPr>
        <w:spacing w:after="123"/>
        <w:ind w:firstLine="480"/>
      </w:pPr>
      <w:r>
        <w:t>调整基金管理人、基金托管人的报酬标准或提高销售服务费率；</w:t>
      </w:r>
      <w:r>
        <w:rPr>
          <w:rFonts w:ascii="Times New Roman" w:eastAsia="Times New Roman" w:hAnsi="Times New Roman" w:cs="Times New Roman"/>
        </w:rPr>
        <w:t xml:space="preserve"> </w:t>
      </w:r>
    </w:p>
    <w:p w14:paraId="1278313A" w14:textId="77777777" w:rsidR="00014179" w:rsidRDefault="00275BDD">
      <w:pPr>
        <w:numPr>
          <w:ilvl w:val="0"/>
          <w:numId w:val="111"/>
        </w:numPr>
        <w:spacing w:after="120"/>
        <w:ind w:firstLine="480"/>
      </w:pPr>
      <w:r>
        <w:t>变更基金类别；</w:t>
      </w:r>
      <w:r>
        <w:rPr>
          <w:rFonts w:ascii="Times New Roman" w:eastAsia="Times New Roman" w:hAnsi="Times New Roman" w:cs="Times New Roman"/>
        </w:rPr>
        <w:t xml:space="preserve"> </w:t>
      </w:r>
    </w:p>
    <w:p w14:paraId="2805434E" w14:textId="77777777" w:rsidR="00014179" w:rsidRDefault="00275BDD">
      <w:pPr>
        <w:numPr>
          <w:ilvl w:val="0"/>
          <w:numId w:val="111"/>
        </w:numPr>
        <w:ind w:firstLine="480"/>
      </w:pPr>
      <w:r>
        <w:t>本基金与其他基金的合并；</w:t>
      </w:r>
      <w:r>
        <w:rPr>
          <w:rFonts w:ascii="Times New Roman" w:eastAsia="Times New Roman" w:hAnsi="Times New Roman" w:cs="Times New Roman"/>
        </w:rPr>
        <w:t xml:space="preserve"> </w:t>
      </w:r>
    </w:p>
    <w:p w14:paraId="6CF3DAE1" w14:textId="77777777" w:rsidR="00014179" w:rsidRDefault="00275BDD">
      <w:pPr>
        <w:numPr>
          <w:ilvl w:val="0"/>
          <w:numId w:val="111"/>
        </w:numPr>
        <w:spacing w:after="121"/>
        <w:ind w:firstLine="480"/>
      </w:pPr>
      <w:r>
        <w:t>变更基金投资目标、范围或策略；</w:t>
      </w:r>
      <w:r>
        <w:rPr>
          <w:rFonts w:ascii="Times New Roman" w:eastAsia="Times New Roman" w:hAnsi="Times New Roman" w:cs="Times New Roman"/>
        </w:rPr>
        <w:t xml:space="preserve"> </w:t>
      </w:r>
    </w:p>
    <w:p w14:paraId="6220D7E2" w14:textId="77777777" w:rsidR="00014179" w:rsidRDefault="00275BDD">
      <w:pPr>
        <w:numPr>
          <w:ilvl w:val="0"/>
          <w:numId w:val="111"/>
        </w:numPr>
        <w:spacing w:after="123"/>
        <w:ind w:firstLine="480"/>
      </w:pPr>
      <w:r>
        <w:t>变更基金份额持有人大会程序；</w:t>
      </w:r>
      <w:r>
        <w:rPr>
          <w:rFonts w:ascii="Times New Roman" w:eastAsia="Times New Roman" w:hAnsi="Times New Roman" w:cs="Times New Roman"/>
        </w:rPr>
        <w:t xml:space="preserve"> </w:t>
      </w:r>
    </w:p>
    <w:p w14:paraId="2106D38B" w14:textId="77777777" w:rsidR="00014179" w:rsidRDefault="00275BDD">
      <w:pPr>
        <w:numPr>
          <w:ilvl w:val="0"/>
          <w:numId w:val="111"/>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DEE3831" w14:textId="77777777" w:rsidR="00014179" w:rsidRDefault="00275BDD">
      <w:pPr>
        <w:numPr>
          <w:ilvl w:val="0"/>
          <w:numId w:val="111"/>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6EE6839" w14:textId="77777777" w:rsidR="00014179" w:rsidRDefault="00275BDD">
      <w:pPr>
        <w:numPr>
          <w:ilvl w:val="0"/>
          <w:numId w:val="111"/>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132123EF" w14:textId="77777777" w:rsidR="00014179" w:rsidRDefault="00275BDD">
      <w:pPr>
        <w:numPr>
          <w:ilvl w:val="0"/>
          <w:numId w:val="111"/>
        </w:numPr>
        <w:spacing w:after="123"/>
        <w:ind w:firstLine="480"/>
      </w:pPr>
      <w:r>
        <w:t>法律法规、《基金合同》或中国证监会规定的其他应当召开基金份</w:t>
      </w:r>
    </w:p>
    <w:p w14:paraId="796C3767" w14:textId="77777777" w:rsidR="00014179" w:rsidRDefault="00275BDD">
      <w:pPr>
        <w:spacing w:after="74"/>
        <w:ind w:left="-5"/>
      </w:pPr>
      <w:r>
        <w:t>额持有人大会的事项。</w:t>
      </w:r>
      <w:r>
        <w:rPr>
          <w:rFonts w:ascii="Times New Roman" w:eastAsia="Times New Roman" w:hAnsi="Times New Roman" w:cs="Times New Roman"/>
        </w:rPr>
        <w:t xml:space="preserve"> </w:t>
      </w:r>
    </w:p>
    <w:p w14:paraId="4796515F" w14:textId="77777777" w:rsidR="00014179" w:rsidRDefault="00275BDD">
      <w:pPr>
        <w:spacing w:after="13" w:line="369"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6CBC732A" w14:textId="77777777" w:rsidR="00014179" w:rsidRDefault="00275BDD">
      <w:pPr>
        <w:numPr>
          <w:ilvl w:val="0"/>
          <w:numId w:val="112"/>
        </w:numPr>
        <w:ind w:firstLine="480"/>
      </w:pPr>
      <w:r>
        <w:t>法律法规要求增加的基金费用的收取；</w:t>
      </w:r>
      <w:r>
        <w:rPr>
          <w:rFonts w:ascii="Times New Roman" w:eastAsia="Times New Roman" w:hAnsi="Times New Roman" w:cs="Times New Roman"/>
        </w:rPr>
        <w:t xml:space="preserve"> </w:t>
      </w:r>
    </w:p>
    <w:p w14:paraId="149B014E" w14:textId="77777777" w:rsidR="00014179" w:rsidRDefault="00275BDD">
      <w:pPr>
        <w:numPr>
          <w:ilvl w:val="0"/>
          <w:numId w:val="112"/>
        </w:numPr>
        <w:spacing w:after="0" w:line="379" w:lineRule="auto"/>
        <w:ind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198DC84F" w14:textId="77777777" w:rsidR="00014179" w:rsidRDefault="00275BDD">
      <w:pPr>
        <w:numPr>
          <w:ilvl w:val="0"/>
          <w:numId w:val="112"/>
        </w:numPr>
        <w:ind w:firstLine="480"/>
      </w:pPr>
      <w:r>
        <w:t>因相应的法律法规发生变动而应当对《基金合同》进行修改；</w:t>
      </w:r>
      <w:r>
        <w:rPr>
          <w:rFonts w:ascii="Times New Roman" w:eastAsia="Times New Roman" w:hAnsi="Times New Roman" w:cs="Times New Roman"/>
        </w:rPr>
        <w:t xml:space="preserve"> </w:t>
      </w:r>
    </w:p>
    <w:p w14:paraId="6F4A304D" w14:textId="77777777" w:rsidR="00014179" w:rsidRDefault="00275BDD">
      <w:pPr>
        <w:numPr>
          <w:ilvl w:val="0"/>
          <w:numId w:val="112"/>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C2BDD42" w14:textId="77777777" w:rsidR="00014179" w:rsidRDefault="00275BDD">
      <w:pPr>
        <w:numPr>
          <w:ilvl w:val="0"/>
          <w:numId w:val="112"/>
        </w:numPr>
        <w:spacing w:after="12" w:line="369" w:lineRule="auto"/>
        <w:ind w:firstLine="480"/>
      </w:pPr>
      <w:r>
        <w:t>基金管理人、登记机构、基金</w:t>
      </w:r>
      <w:r>
        <w:t>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9D3D405" w14:textId="77777777" w:rsidR="00014179" w:rsidRDefault="00275BDD">
      <w:pPr>
        <w:numPr>
          <w:ilvl w:val="0"/>
          <w:numId w:val="112"/>
        </w:numPr>
        <w:spacing w:after="0" w:line="379" w:lineRule="auto"/>
        <w:ind w:firstLine="480"/>
      </w:pPr>
      <w:r>
        <w:t>在履行适当程序后，基金推出新业务或服务，或调整基金份额类别设置；</w:t>
      </w:r>
      <w:r>
        <w:rPr>
          <w:rFonts w:ascii="Times New Roman" w:eastAsia="Times New Roman" w:hAnsi="Times New Roman" w:cs="Times New Roman"/>
        </w:rPr>
        <w:t xml:space="preserve"> </w:t>
      </w:r>
    </w:p>
    <w:p w14:paraId="1E796948" w14:textId="77777777" w:rsidR="00014179" w:rsidRDefault="00275BDD">
      <w:pPr>
        <w:numPr>
          <w:ilvl w:val="0"/>
          <w:numId w:val="112"/>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2C8C21A" w14:textId="77777777" w:rsidR="00014179" w:rsidRDefault="00275BDD">
      <w:r>
        <w:t>（二）会议召集人及召集方式</w:t>
      </w:r>
      <w:r>
        <w:rPr>
          <w:rFonts w:ascii="Times New Roman" w:eastAsia="Times New Roman" w:hAnsi="Times New Roman" w:cs="Times New Roman"/>
        </w:rPr>
        <w:t xml:space="preserve"> </w:t>
      </w:r>
    </w:p>
    <w:p w14:paraId="5ACB3C35" w14:textId="77777777" w:rsidR="00014179" w:rsidRDefault="00275BDD">
      <w:pPr>
        <w:numPr>
          <w:ilvl w:val="0"/>
          <w:numId w:val="113"/>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1D19226" w14:textId="77777777" w:rsidR="00014179" w:rsidRDefault="00275BDD">
      <w:pPr>
        <w:numPr>
          <w:ilvl w:val="0"/>
          <w:numId w:val="113"/>
        </w:numPr>
        <w:ind w:firstLine="470"/>
      </w:pPr>
      <w:r>
        <w:t>基金管理人未按规定召集或不能召开时，由基金托管人召集。</w:t>
      </w:r>
      <w:r>
        <w:rPr>
          <w:rFonts w:ascii="Times New Roman" w:eastAsia="Times New Roman" w:hAnsi="Times New Roman" w:cs="Times New Roman"/>
        </w:rPr>
        <w:t xml:space="preserve"> </w:t>
      </w:r>
    </w:p>
    <w:p w14:paraId="1FE08DEE" w14:textId="77777777" w:rsidR="00014179" w:rsidRDefault="00275BDD">
      <w:pPr>
        <w:numPr>
          <w:ilvl w:val="0"/>
          <w:numId w:val="113"/>
        </w:numPr>
        <w:spacing w:after="1" w:line="378"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199F0" w14:textId="77777777" w:rsidR="00014179" w:rsidRDefault="00275BDD">
      <w:pPr>
        <w:numPr>
          <w:ilvl w:val="0"/>
          <w:numId w:val="113"/>
        </w:numPr>
        <w:spacing w:after="11"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C6B41B0" w14:textId="77777777" w:rsidR="00014179" w:rsidRDefault="00275BDD">
      <w:pPr>
        <w:numPr>
          <w:ilvl w:val="0"/>
          <w:numId w:val="113"/>
        </w:numPr>
        <w:spacing w:after="11"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9C3CAF1" w14:textId="77777777" w:rsidR="00014179" w:rsidRDefault="00275BDD">
      <w:pPr>
        <w:numPr>
          <w:ilvl w:val="0"/>
          <w:numId w:val="113"/>
        </w:numPr>
        <w:spacing w:after="0" w:line="379" w:lineRule="auto"/>
        <w:ind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574D3666" w14:textId="77777777" w:rsidR="00014179" w:rsidRDefault="00275BDD">
      <w:r>
        <w:t>（三）召开基金份额持有人大会的通知时间、通知内容、通知方式</w:t>
      </w:r>
      <w:r>
        <w:rPr>
          <w:rFonts w:ascii="Times New Roman" w:eastAsia="Times New Roman" w:hAnsi="Times New Roman" w:cs="Times New Roman"/>
        </w:rPr>
        <w:t xml:space="preserve"> </w:t>
      </w:r>
    </w:p>
    <w:p w14:paraId="482CBF65" w14:textId="77777777" w:rsidR="00014179" w:rsidRDefault="00275BDD">
      <w:pPr>
        <w:spacing w:after="0" w:line="384" w:lineRule="auto"/>
        <w:ind w:left="-15" w:firstLine="480"/>
      </w:pPr>
      <w:r>
        <w:rPr>
          <w:rFonts w:ascii="Times New Roman" w:eastAsia="Times New Roman" w:hAnsi="Times New Roman" w:cs="Times New Roman"/>
        </w:rPr>
        <w:t>1</w:t>
      </w:r>
      <w:r>
        <w:t>、召开基金份额持有人大会，</w:t>
      </w:r>
      <w:r>
        <w:t>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7B76572" w14:textId="77777777" w:rsidR="00014179" w:rsidRDefault="00275BDD">
      <w:pPr>
        <w:numPr>
          <w:ilvl w:val="0"/>
          <w:numId w:val="114"/>
        </w:numPr>
        <w:ind w:hanging="600"/>
      </w:pPr>
      <w:r>
        <w:t>会议召开的时间、地点和会议形式；</w:t>
      </w:r>
      <w:r>
        <w:rPr>
          <w:rFonts w:ascii="Times New Roman" w:eastAsia="Times New Roman" w:hAnsi="Times New Roman" w:cs="Times New Roman"/>
        </w:rPr>
        <w:t xml:space="preserve"> </w:t>
      </w:r>
    </w:p>
    <w:p w14:paraId="51BBCBDC" w14:textId="77777777" w:rsidR="00014179" w:rsidRDefault="00275BDD">
      <w:pPr>
        <w:numPr>
          <w:ilvl w:val="0"/>
          <w:numId w:val="114"/>
        </w:numPr>
        <w:ind w:hanging="600"/>
      </w:pPr>
      <w:r>
        <w:t>会议拟审议的事项、议事程序和表决方式；</w:t>
      </w:r>
      <w:r>
        <w:rPr>
          <w:rFonts w:ascii="Times New Roman" w:eastAsia="Times New Roman" w:hAnsi="Times New Roman" w:cs="Times New Roman"/>
        </w:rPr>
        <w:t xml:space="preserve"> </w:t>
      </w:r>
    </w:p>
    <w:p w14:paraId="2C88A418" w14:textId="77777777" w:rsidR="00014179" w:rsidRDefault="00275BDD">
      <w:pPr>
        <w:numPr>
          <w:ilvl w:val="0"/>
          <w:numId w:val="114"/>
        </w:numPr>
        <w:ind w:hanging="600"/>
      </w:pPr>
      <w:r>
        <w:t>有权出席基金份额持有人大会的基金份额持有人的权益登记日；</w:t>
      </w:r>
      <w:r>
        <w:rPr>
          <w:rFonts w:ascii="Times New Roman" w:eastAsia="Times New Roman" w:hAnsi="Times New Roman" w:cs="Times New Roman"/>
        </w:rPr>
        <w:t xml:space="preserve"> </w:t>
      </w:r>
    </w:p>
    <w:p w14:paraId="110BF926" w14:textId="77777777" w:rsidR="00014179" w:rsidRDefault="00275BDD">
      <w:pPr>
        <w:numPr>
          <w:ilvl w:val="0"/>
          <w:numId w:val="114"/>
        </w:numPr>
        <w:ind w:hanging="600"/>
      </w:pPr>
      <w:r>
        <w:t>授权委托证明的内容要求（包括但不限于代理人身份，代理权限和代</w:t>
      </w:r>
    </w:p>
    <w:p w14:paraId="1361E4C6" w14:textId="77777777" w:rsidR="00014179" w:rsidRDefault="00275BDD">
      <w:pPr>
        <w:ind w:left="-5"/>
      </w:pPr>
      <w:r>
        <w:t>理有效期限等）、送达时间和地点；</w:t>
      </w:r>
      <w:r>
        <w:rPr>
          <w:rFonts w:ascii="Times New Roman" w:eastAsia="Times New Roman" w:hAnsi="Times New Roman" w:cs="Times New Roman"/>
        </w:rPr>
        <w:t xml:space="preserve"> </w:t>
      </w:r>
    </w:p>
    <w:p w14:paraId="2D923BB9" w14:textId="77777777" w:rsidR="00014179" w:rsidRDefault="00275BDD">
      <w:pPr>
        <w:numPr>
          <w:ilvl w:val="0"/>
          <w:numId w:val="114"/>
        </w:numPr>
        <w:ind w:hanging="600"/>
      </w:pPr>
      <w:r>
        <w:t>会务常设联系人姓名及联系电话；</w:t>
      </w:r>
      <w:r>
        <w:rPr>
          <w:rFonts w:ascii="Times New Roman" w:eastAsia="Times New Roman" w:hAnsi="Times New Roman" w:cs="Times New Roman"/>
        </w:rPr>
        <w:t xml:space="preserve"> </w:t>
      </w:r>
    </w:p>
    <w:p w14:paraId="5E0A0019" w14:textId="77777777" w:rsidR="00014179" w:rsidRDefault="00275BDD">
      <w:pPr>
        <w:numPr>
          <w:ilvl w:val="0"/>
          <w:numId w:val="114"/>
        </w:numPr>
        <w:ind w:hanging="600"/>
      </w:pPr>
      <w:r>
        <w:t>出席会议者必须准备的文件和必须履行的手续；</w:t>
      </w:r>
      <w:r>
        <w:rPr>
          <w:rFonts w:ascii="Times New Roman" w:eastAsia="Times New Roman" w:hAnsi="Times New Roman" w:cs="Times New Roman"/>
        </w:rPr>
        <w:t xml:space="preserve"> </w:t>
      </w:r>
    </w:p>
    <w:p w14:paraId="40B29B65" w14:textId="77777777" w:rsidR="00014179" w:rsidRDefault="00275BDD">
      <w:pPr>
        <w:numPr>
          <w:ilvl w:val="0"/>
          <w:numId w:val="114"/>
        </w:numPr>
        <w:ind w:hanging="600"/>
      </w:pPr>
      <w:r>
        <w:t>召集人需要通知的其他事项。</w:t>
      </w:r>
      <w:r>
        <w:rPr>
          <w:rFonts w:ascii="Times New Roman" w:eastAsia="Times New Roman" w:hAnsi="Times New Roman" w:cs="Times New Roman"/>
        </w:rPr>
        <w:t xml:space="preserve"> </w:t>
      </w:r>
    </w:p>
    <w:p w14:paraId="1F004324" w14:textId="77777777" w:rsidR="00014179" w:rsidRDefault="00275BDD">
      <w:pPr>
        <w:numPr>
          <w:ilvl w:val="0"/>
          <w:numId w:val="115"/>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81C808F" w14:textId="77777777" w:rsidR="00014179" w:rsidRDefault="00275BDD">
      <w:pPr>
        <w:numPr>
          <w:ilvl w:val="0"/>
          <w:numId w:val="115"/>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87CEEE7" w14:textId="77777777" w:rsidR="00014179" w:rsidRDefault="00275BDD">
      <w:r>
        <w:t>（四）基金份额持有人出席会议的方式</w:t>
      </w:r>
      <w:r>
        <w:rPr>
          <w:rFonts w:ascii="Times New Roman" w:eastAsia="Times New Roman" w:hAnsi="Times New Roman" w:cs="Times New Roman"/>
        </w:rPr>
        <w:t xml:space="preserve"> </w:t>
      </w:r>
    </w:p>
    <w:p w14:paraId="5BE5DE8C" w14:textId="77777777" w:rsidR="00014179" w:rsidRDefault="00275BDD">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977767" w14:textId="77777777" w:rsidR="00014179" w:rsidRDefault="00275BDD">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9CC7C63" w14:textId="77777777" w:rsidR="00014179" w:rsidRDefault="00275BDD">
      <w:pPr>
        <w:numPr>
          <w:ilvl w:val="0"/>
          <w:numId w:val="116"/>
        </w:numPr>
        <w:spacing w:after="16" w:line="366" w:lineRule="auto"/>
        <w:ind w:firstLine="480"/>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4CCD73B" w14:textId="77777777" w:rsidR="00014179" w:rsidRDefault="00275BDD">
      <w:pPr>
        <w:numPr>
          <w:ilvl w:val="0"/>
          <w:numId w:val="116"/>
        </w:numPr>
        <w:spacing w:after="6" w:line="378" w:lineRule="auto"/>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169B040" w14:textId="77777777" w:rsidR="00014179" w:rsidRDefault="00275BDD">
      <w:pPr>
        <w:spacing w:after="0" w:line="373"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w:t>
      </w:r>
    </w:p>
    <w:p w14:paraId="3E9B5B78" w14:textId="77777777" w:rsidR="00014179" w:rsidRDefault="00275BDD">
      <w:pPr>
        <w:ind w:left="-5"/>
      </w:pPr>
      <w:r>
        <w:t>通讯开会应以书面方式或大会公告载明的其他方式进行表决。</w:t>
      </w:r>
      <w:r>
        <w:rPr>
          <w:rFonts w:ascii="Times New Roman" w:eastAsia="Times New Roman" w:hAnsi="Times New Roman" w:cs="Times New Roman"/>
        </w:rPr>
        <w:t xml:space="preserve"> </w:t>
      </w:r>
    </w:p>
    <w:p w14:paraId="6910EAB9" w14:textId="77777777" w:rsidR="00014179" w:rsidRDefault="00275BDD">
      <w:pPr>
        <w:spacing w:after="0" w:line="384" w:lineRule="auto"/>
      </w:pPr>
      <w:r>
        <w:t>在同时符合以下条件时，</w:t>
      </w:r>
      <w:r>
        <w:t>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909BD22" w14:textId="77777777" w:rsidR="00014179" w:rsidRDefault="00275BDD">
      <w:pPr>
        <w:numPr>
          <w:ilvl w:val="0"/>
          <w:numId w:val="117"/>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5A999D8" w14:textId="77777777" w:rsidR="00014179" w:rsidRDefault="00275BDD">
      <w:pPr>
        <w:numPr>
          <w:ilvl w:val="0"/>
          <w:numId w:val="117"/>
        </w:numPr>
        <w:spacing w:after="6" w:line="379"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67FBACD" w14:textId="77777777" w:rsidR="00014179" w:rsidRDefault="00275BDD">
      <w:pPr>
        <w:numPr>
          <w:ilvl w:val="0"/>
          <w:numId w:val="117"/>
        </w:numPr>
        <w:spacing w:after="18" w:line="364"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D2E2151" w14:textId="77777777" w:rsidR="00014179" w:rsidRDefault="00275BDD">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w:t>
      </w:r>
      <w:r>
        <w:t>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3DC0E7E8" w14:textId="77777777" w:rsidR="00014179" w:rsidRDefault="00275BDD">
      <w:pPr>
        <w:numPr>
          <w:ilvl w:val="0"/>
          <w:numId w:val="118"/>
        </w:numPr>
        <w:spacing w:after="13" w:line="369" w:lineRule="auto"/>
        <w:ind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C8D9410" w14:textId="77777777" w:rsidR="00014179" w:rsidRDefault="00275BDD">
      <w:pPr>
        <w:numPr>
          <w:ilvl w:val="0"/>
          <w:numId w:val="118"/>
        </w:numPr>
        <w:spacing w:after="13" w:line="369" w:lineRule="auto"/>
        <w:ind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4E75E90D" w14:textId="77777777" w:rsidR="00014179" w:rsidRDefault="00275BDD">
      <w:r>
        <w:t>（五）议事内容与程序</w:t>
      </w:r>
      <w:r>
        <w:rPr>
          <w:rFonts w:ascii="Times New Roman" w:eastAsia="Times New Roman" w:hAnsi="Times New Roman" w:cs="Times New Roman"/>
        </w:rPr>
        <w:t xml:space="preserve"> </w:t>
      </w:r>
    </w:p>
    <w:p w14:paraId="1C7A7D41" w14:textId="77777777" w:rsidR="00014179" w:rsidRDefault="00275BDD">
      <w:pPr>
        <w:numPr>
          <w:ilvl w:val="0"/>
          <w:numId w:val="119"/>
        </w:numPr>
        <w:ind w:hanging="360"/>
      </w:pPr>
      <w:r>
        <w:t>议事内容及提案权</w:t>
      </w:r>
      <w:r>
        <w:rPr>
          <w:rFonts w:ascii="Times New Roman" w:eastAsia="Times New Roman" w:hAnsi="Times New Roman" w:cs="Times New Roman"/>
        </w:rPr>
        <w:t xml:space="preserve"> </w:t>
      </w:r>
    </w:p>
    <w:p w14:paraId="2223DED0" w14:textId="77777777" w:rsidR="00014179" w:rsidRDefault="00275BDD">
      <w:pPr>
        <w:spacing w:after="11" w:line="371" w:lineRule="auto"/>
        <w:ind w:left="-15" w:right="-6" w:firstLine="470"/>
        <w:jc w:val="both"/>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5278DE1" w14:textId="77777777" w:rsidR="00014179" w:rsidRDefault="00275BDD">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97AD30B" w14:textId="77777777" w:rsidR="00014179" w:rsidRDefault="00275BDD">
      <w:r>
        <w:t>基金份额持有人大会不得对未事先公告的议事内容进行表决。</w:t>
      </w:r>
      <w:r>
        <w:rPr>
          <w:rFonts w:ascii="Times New Roman" w:eastAsia="Times New Roman" w:hAnsi="Times New Roman" w:cs="Times New Roman"/>
        </w:rPr>
        <w:t xml:space="preserve"> </w:t>
      </w:r>
    </w:p>
    <w:p w14:paraId="27FF32D3" w14:textId="77777777" w:rsidR="00014179" w:rsidRDefault="00275BDD">
      <w:pPr>
        <w:numPr>
          <w:ilvl w:val="0"/>
          <w:numId w:val="119"/>
        </w:numPr>
        <w:ind w:hanging="360"/>
      </w:pPr>
      <w:r>
        <w:t>议事程序</w:t>
      </w:r>
      <w:r>
        <w:rPr>
          <w:rFonts w:ascii="Times New Roman" w:eastAsia="Times New Roman" w:hAnsi="Times New Roman" w:cs="Times New Roman"/>
        </w:rPr>
        <w:t xml:space="preserve"> </w:t>
      </w:r>
    </w:p>
    <w:p w14:paraId="044D9CBA" w14:textId="77777777" w:rsidR="00014179" w:rsidRDefault="00275BDD">
      <w:pPr>
        <w:numPr>
          <w:ilvl w:val="0"/>
          <w:numId w:val="120"/>
        </w:numPr>
        <w:ind w:hanging="600"/>
      </w:pPr>
      <w:r>
        <w:t>现场开会</w:t>
      </w:r>
      <w:r>
        <w:rPr>
          <w:rFonts w:ascii="Times New Roman" w:eastAsia="Times New Roman" w:hAnsi="Times New Roman" w:cs="Times New Roman"/>
        </w:rPr>
        <w:t xml:space="preserve"> </w:t>
      </w:r>
    </w:p>
    <w:p w14:paraId="30823768" w14:textId="77777777" w:rsidR="00014179" w:rsidRDefault="00275BDD">
      <w:pPr>
        <w:spacing w:after="11" w:line="363" w:lineRule="auto"/>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w:t>
      </w:r>
      <w:r>
        <w:t>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E944E3A" w14:textId="77777777" w:rsidR="00014179" w:rsidRDefault="00275BDD">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A89B872" w14:textId="77777777" w:rsidR="00014179" w:rsidRDefault="00275BDD">
      <w:pPr>
        <w:numPr>
          <w:ilvl w:val="0"/>
          <w:numId w:val="120"/>
        </w:numPr>
        <w:ind w:hanging="600"/>
      </w:pPr>
      <w:r>
        <w:t>通讯开会</w:t>
      </w:r>
      <w:r>
        <w:rPr>
          <w:rFonts w:ascii="Times New Roman" w:eastAsia="Times New Roman" w:hAnsi="Times New Roman" w:cs="Times New Roman"/>
        </w:rPr>
        <w:t xml:space="preserve"> </w:t>
      </w:r>
    </w:p>
    <w:p w14:paraId="4075E227" w14:textId="77777777" w:rsidR="00014179" w:rsidRDefault="00275BDD">
      <w:pPr>
        <w:spacing w:after="11" w:line="371" w:lineRule="auto"/>
        <w:ind w:left="-15" w:right="-6"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571CBDC" w14:textId="77777777" w:rsidR="00014179" w:rsidRDefault="00275BDD">
      <w:r>
        <w:t>（六）表决</w:t>
      </w:r>
      <w:r>
        <w:rPr>
          <w:rFonts w:ascii="Times New Roman" w:eastAsia="Times New Roman" w:hAnsi="Times New Roman" w:cs="Times New Roman"/>
        </w:rPr>
        <w:t xml:space="preserve"> </w:t>
      </w:r>
    </w:p>
    <w:p w14:paraId="79A67AA7" w14:textId="77777777" w:rsidR="00014179" w:rsidRDefault="00275BDD">
      <w:r>
        <w:t>基金份额持有人所持每份基金份额有一票表决权。</w:t>
      </w:r>
      <w:r>
        <w:rPr>
          <w:rFonts w:ascii="Times New Roman" w:eastAsia="Times New Roman" w:hAnsi="Times New Roman" w:cs="Times New Roman"/>
        </w:rPr>
        <w:t xml:space="preserve"> </w:t>
      </w:r>
    </w:p>
    <w:p w14:paraId="02BC60AB" w14:textId="77777777" w:rsidR="00014179" w:rsidRDefault="00275BDD">
      <w:r>
        <w:t>基金份额持有人大会决议分为一般决议和特别决议：</w:t>
      </w:r>
      <w:r>
        <w:rPr>
          <w:rFonts w:ascii="Times New Roman" w:eastAsia="Times New Roman" w:hAnsi="Times New Roman" w:cs="Times New Roman"/>
        </w:rPr>
        <w:t xml:space="preserve"> </w:t>
      </w:r>
    </w:p>
    <w:p w14:paraId="0FD52750" w14:textId="77777777" w:rsidR="00014179" w:rsidRDefault="00275BDD">
      <w:pPr>
        <w:spacing w:after="17" w:line="380" w:lineRule="auto"/>
        <w:ind w:left="-15" w:firstLine="480"/>
      </w:pPr>
      <w:r>
        <w:rPr>
          <w:rFonts w:ascii="Times New Roman" w:eastAsia="Times New Roman" w:hAnsi="Times New Roman" w:cs="Times New Roman"/>
        </w:rPr>
        <w:t>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、特别决议，特别决议应当经参加大会的基金份额持有人或其代理人所持表决权的三分之二以上（含三分之二）通过方可做出。除基金合</w:t>
      </w:r>
      <w:r>
        <w:t>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F51DB76" w14:textId="77777777" w:rsidR="00014179" w:rsidRDefault="00275BDD">
      <w:r>
        <w:t>基金份额持有人大会采取记名方式进行投票表决。</w:t>
      </w:r>
      <w:r>
        <w:rPr>
          <w:rFonts w:ascii="Times New Roman" w:eastAsia="Times New Roman" w:hAnsi="Times New Roman" w:cs="Times New Roman"/>
        </w:rPr>
        <w:t xml:space="preserve"> </w:t>
      </w:r>
    </w:p>
    <w:p w14:paraId="025D45F1" w14:textId="77777777" w:rsidR="00014179" w:rsidRDefault="00275BDD">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F50DCA2" w14:textId="77777777" w:rsidR="00014179" w:rsidRDefault="00275BDD">
      <w:pPr>
        <w:spacing w:after="17" w:line="365" w:lineRule="auto"/>
        <w:ind w:left="-15" w:firstLine="480"/>
      </w:pPr>
      <w:r>
        <w:t>基金份额持有人大会的各项提案或同一项提案内并列的各项议</w:t>
      </w:r>
      <w:r>
        <w:t>题应当分开审议、逐项表决。</w:t>
      </w:r>
      <w:r>
        <w:rPr>
          <w:rFonts w:ascii="Times New Roman" w:eastAsia="Times New Roman" w:hAnsi="Times New Roman" w:cs="Times New Roman"/>
        </w:rPr>
        <w:t xml:space="preserve"> </w:t>
      </w:r>
    </w:p>
    <w:p w14:paraId="6C2D0187" w14:textId="77777777" w:rsidR="00014179" w:rsidRDefault="00275BDD">
      <w:r>
        <w:t>（七）计票</w:t>
      </w:r>
      <w:r>
        <w:rPr>
          <w:rFonts w:ascii="Times New Roman" w:eastAsia="Times New Roman" w:hAnsi="Times New Roman" w:cs="Times New Roman"/>
        </w:rPr>
        <w:t xml:space="preserve"> </w:t>
      </w:r>
    </w:p>
    <w:p w14:paraId="15A07E40" w14:textId="77777777" w:rsidR="00014179" w:rsidRDefault="00275BDD">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918076F" w14:textId="77777777" w:rsidR="00014179" w:rsidRDefault="00275BDD">
      <w:pPr>
        <w:numPr>
          <w:ilvl w:val="0"/>
          <w:numId w:val="121"/>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w:t>
      </w:r>
      <w:r>
        <w:t>计票的效力。</w:t>
      </w:r>
      <w:r>
        <w:rPr>
          <w:rFonts w:ascii="Times New Roman" w:eastAsia="Times New Roman" w:hAnsi="Times New Roman" w:cs="Times New Roman"/>
        </w:rPr>
        <w:t xml:space="preserve"> </w:t>
      </w:r>
    </w:p>
    <w:p w14:paraId="39E21147" w14:textId="77777777" w:rsidR="00014179" w:rsidRDefault="00275BDD">
      <w:pPr>
        <w:numPr>
          <w:ilvl w:val="0"/>
          <w:numId w:val="12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0BDB679" w14:textId="77777777" w:rsidR="00014179" w:rsidRDefault="00275BDD">
      <w:pPr>
        <w:numPr>
          <w:ilvl w:val="0"/>
          <w:numId w:val="121"/>
        </w:numPr>
        <w:spacing w:after="16" w:line="366"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90E0616" w14:textId="77777777" w:rsidR="00014179" w:rsidRDefault="00275BDD">
      <w:pPr>
        <w:numPr>
          <w:ilvl w:val="0"/>
          <w:numId w:val="121"/>
        </w:numPr>
        <w:spacing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A0C7ACC" w14:textId="77777777" w:rsidR="00014179" w:rsidRDefault="00275BDD">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BCFA0E0" w14:textId="77777777" w:rsidR="00014179" w:rsidRDefault="00275BDD">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75B9721" w14:textId="77777777" w:rsidR="00014179" w:rsidRDefault="00275BDD">
      <w:pPr>
        <w:numPr>
          <w:ilvl w:val="0"/>
          <w:numId w:val="122"/>
        </w:numPr>
        <w:ind w:hanging="720"/>
      </w:pPr>
      <w:r>
        <w:t>生效与公告</w:t>
      </w:r>
      <w:r>
        <w:rPr>
          <w:rFonts w:ascii="Times New Roman" w:eastAsia="Times New Roman" w:hAnsi="Times New Roman" w:cs="Times New Roman"/>
        </w:rPr>
        <w:t xml:space="preserve"> </w:t>
      </w:r>
    </w:p>
    <w:p w14:paraId="7FC19A16" w14:textId="77777777" w:rsidR="00014179" w:rsidRDefault="00275BDD">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1413AAC" w14:textId="77777777" w:rsidR="00014179" w:rsidRDefault="00275BDD">
      <w:r>
        <w:t>基金份额持有人大会的决议自表决通过之日起生效。</w:t>
      </w:r>
      <w:r>
        <w:rPr>
          <w:rFonts w:ascii="Times New Roman" w:eastAsia="Times New Roman" w:hAnsi="Times New Roman" w:cs="Times New Roman"/>
        </w:rPr>
        <w:t xml:space="preserve"> </w:t>
      </w:r>
    </w:p>
    <w:p w14:paraId="7E74BBE9" w14:textId="77777777" w:rsidR="00014179" w:rsidRDefault="00275BDD">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F59DB45" w14:textId="77777777" w:rsidR="00014179" w:rsidRDefault="00275BDD">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53DC933" w14:textId="77777777" w:rsidR="00014179" w:rsidRDefault="00275BDD">
      <w:pPr>
        <w:numPr>
          <w:ilvl w:val="0"/>
          <w:numId w:val="122"/>
        </w:numPr>
        <w:ind w:hanging="720"/>
      </w:pPr>
      <w:r>
        <w:t>实施侧袋机制期间基金份额持有人大会的特殊约定</w:t>
      </w:r>
      <w:r>
        <w:rPr>
          <w:rFonts w:ascii="Times New Roman" w:eastAsia="Times New Roman" w:hAnsi="Times New Roman" w:cs="Times New Roman"/>
        </w:rPr>
        <w:t xml:space="preserve"> </w:t>
      </w:r>
    </w:p>
    <w:p w14:paraId="7E5C68EA" w14:textId="77777777" w:rsidR="00014179" w:rsidRDefault="00275BDD">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3A31CC79" w14:textId="77777777" w:rsidR="00014179" w:rsidRDefault="00275BDD">
      <w:pPr>
        <w:numPr>
          <w:ilvl w:val="0"/>
          <w:numId w:val="123"/>
        </w:numPr>
        <w:spacing w:after="4"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7E145A" w14:textId="77777777" w:rsidR="00014179" w:rsidRDefault="00275BDD">
      <w:pPr>
        <w:numPr>
          <w:ilvl w:val="0"/>
          <w:numId w:val="12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6DF84BB" w14:textId="77777777" w:rsidR="00014179" w:rsidRDefault="00275BDD">
      <w:pPr>
        <w:numPr>
          <w:ilvl w:val="0"/>
          <w:numId w:val="123"/>
        </w:numPr>
        <w:spacing w:after="11" w:line="371"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7F3D113" w14:textId="77777777" w:rsidR="00014179" w:rsidRDefault="00275BDD">
      <w:pPr>
        <w:numPr>
          <w:ilvl w:val="0"/>
          <w:numId w:val="12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FA8A942" w14:textId="77777777" w:rsidR="00014179" w:rsidRDefault="00275BDD">
      <w:pPr>
        <w:numPr>
          <w:ilvl w:val="0"/>
          <w:numId w:val="123"/>
        </w:numPr>
        <w:spacing w:after="11" w:line="371" w:lineRule="auto"/>
        <w:ind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4721D46" w14:textId="77777777" w:rsidR="00014179" w:rsidRDefault="00275BDD">
      <w:pPr>
        <w:numPr>
          <w:ilvl w:val="0"/>
          <w:numId w:val="123"/>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8D9C72B" w14:textId="77777777" w:rsidR="00014179" w:rsidRDefault="00275BDD">
      <w:pPr>
        <w:numPr>
          <w:ilvl w:val="0"/>
          <w:numId w:val="123"/>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5BA940F" w14:textId="77777777" w:rsidR="00014179" w:rsidRDefault="00275BDD">
      <w:r>
        <w:t>同一主侧袋账户内的每份基金份额具有平等的表决权。</w:t>
      </w:r>
      <w:r>
        <w:rPr>
          <w:rFonts w:ascii="Times New Roman" w:eastAsia="Times New Roman" w:hAnsi="Times New Roman" w:cs="Times New Roman"/>
        </w:rPr>
        <w:t xml:space="preserve"> </w:t>
      </w:r>
    </w:p>
    <w:p w14:paraId="41CF02AD" w14:textId="77777777" w:rsidR="00014179" w:rsidRDefault="00275BDD">
      <w:pPr>
        <w:spacing w:after="48" w:line="371" w:lineRule="auto"/>
        <w:ind w:left="-15" w:right="-6" w:firstLine="470"/>
        <w:jc w:val="both"/>
      </w:pPr>
      <w:r>
        <w:t>（十）对基金份额持有人利益无实质不利影响的前提下，本部分关于基金份额持有人大会召开事由、召开条件、议事程序、表决条件等规定，凡是直接引用法律法规或监管规则的部分，如将来法律法规</w:t>
      </w:r>
      <w:r>
        <w:t>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DA69106" w14:textId="77777777" w:rsidR="00014179" w:rsidRDefault="00275BDD">
      <w:r>
        <w:t>三、基金收益分配原则、执行方式</w:t>
      </w:r>
      <w:r>
        <w:rPr>
          <w:rFonts w:ascii="Times New Roman" w:eastAsia="Times New Roman" w:hAnsi="Times New Roman" w:cs="Times New Roman"/>
        </w:rPr>
        <w:t xml:space="preserve"> </w:t>
      </w:r>
    </w:p>
    <w:p w14:paraId="3A16556B" w14:textId="77777777" w:rsidR="00014179" w:rsidRDefault="00275BDD">
      <w:pPr>
        <w:numPr>
          <w:ilvl w:val="0"/>
          <w:numId w:val="124"/>
        </w:numPr>
        <w:ind w:hanging="720"/>
      </w:pPr>
      <w:r>
        <w:t>基金利润的构成</w:t>
      </w:r>
      <w:r>
        <w:rPr>
          <w:rFonts w:ascii="Times New Roman" w:eastAsia="Times New Roman" w:hAnsi="Times New Roman" w:cs="Times New Roman"/>
        </w:rPr>
        <w:t xml:space="preserve"> </w:t>
      </w:r>
    </w:p>
    <w:p w14:paraId="05D7B33B" w14:textId="77777777" w:rsidR="00014179" w:rsidRDefault="00275BDD">
      <w:pPr>
        <w:spacing w:after="11" w:line="371" w:lineRule="auto"/>
        <w:ind w:left="-15" w:right="-6"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F038B3E" w14:textId="77777777" w:rsidR="00014179" w:rsidRDefault="00275BDD">
      <w:pPr>
        <w:numPr>
          <w:ilvl w:val="0"/>
          <w:numId w:val="124"/>
        </w:numPr>
        <w:ind w:hanging="720"/>
      </w:pPr>
      <w:r>
        <w:t>基金可供分配利润</w:t>
      </w:r>
      <w:r>
        <w:rPr>
          <w:rFonts w:ascii="Times New Roman" w:eastAsia="Times New Roman" w:hAnsi="Times New Roman" w:cs="Times New Roman"/>
        </w:rPr>
        <w:t xml:space="preserve"> </w:t>
      </w:r>
    </w:p>
    <w:p w14:paraId="060194D5" w14:textId="77777777" w:rsidR="00014179" w:rsidRDefault="00275BDD">
      <w:pPr>
        <w:spacing w:after="17" w:line="366"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5B7518D" w14:textId="77777777" w:rsidR="00014179" w:rsidRDefault="00275BDD">
      <w:pPr>
        <w:numPr>
          <w:ilvl w:val="0"/>
          <w:numId w:val="124"/>
        </w:numPr>
        <w:ind w:hanging="720"/>
      </w:pPr>
      <w:r>
        <w:t>基金收益分配原则</w:t>
      </w:r>
      <w:r>
        <w:rPr>
          <w:rFonts w:ascii="Times New Roman" w:eastAsia="Times New Roman" w:hAnsi="Times New Roman" w:cs="Times New Roman"/>
        </w:rPr>
        <w:t xml:space="preserve"> </w:t>
      </w:r>
    </w:p>
    <w:p w14:paraId="64C03B1A" w14:textId="77777777" w:rsidR="00014179" w:rsidRDefault="00275BDD">
      <w:pPr>
        <w:numPr>
          <w:ilvl w:val="0"/>
          <w:numId w:val="125"/>
        </w:numPr>
        <w:spacing w:after="164" w:line="371" w:lineRule="auto"/>
        <w:ind w:firstLine="540"/>
      </w:pPr>
      <w:r>
        <w:t>在符合有关基金分红条件</w:t>
      </w:r>
      <w:r>
        <w:t>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DA84D15" w14:textId="77777777" w:rsidR="00014179" w:rsidRDefault="00275BDD">
      <w:pPr>
        <w:numPr>
          <w:ilvl w:val="0"/>
          <w:numId w:val="125"/>
        </w:numPr>
        <w:spacing w:after="13" w:line="369"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CA1E309" w14:textId="77777777" w:rsidR="00014179" w:rsidRDefault="00275BDD">
      <w:pPr>
        <w:numPr>
          <w:ilvl w:val="0"/>
          <w:numId w:val="125"/>
        </w:numPr>
        <w:spacing w:after="11" w:line="371"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98FCA40" w14:textId="77777777" w:rsidR="00014179" w:rsidRDefault="00275BDD">
      <w:pPr>
        <w:numPr>
          <w:ilvl w:val="0"/>
          <w:numId w:val="125"/>
        </w:numPr>
        <w:spacing w:after="14" w:line="368"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4C4EEE5D" w14:textId="77777777" w:rsidR="00014179" w:rsidRDefault="00275BDD">
      <w:pPr>
        <w:numPr>
          <w:ilvl w:val="0"/>
          <w:numId w:val="125"/>
        </w:numPr>
        <w:ind w:firstLine="540"/>
      </w:pPr>
      <w:r>
        <w:t>法律法规或监管机关另有规定的，从其规定。</w:t>
      </w:r>
      <w:r>
        <w:rPr>
          <w:rFonts w:ascii="Times New Roman" w:eastAsia="Times New Roman" w:hAnsi="Times New Roman" w:cs="Times New Roman"/>
        </w:rPr>
        <w:t xml:space="preserve"> </w:t>
      </w:r>
    </w:p>
    <w:p w14:paraId="0B1B3BF5" w14:textId="77777777" w:rsidR="00014179" w:rsidRDefault="00275BDD">
      <w:pPr>
        <w:spacing w:after="21" w:line="363" w:lineRule="auto"/>
        <w:ind w:left="-15" w:firstLine="540"/>
      </w:pPr>
      <w:r>
        <w:t>在符合法律法规及基金合同约定，并对基金份额持有人利益无实质性不利影响的前提下，经与基金托管人协商一致并履行适当</w:t>
      </w:r>
      <w:r>
        <w:t>程序后，基金管理人可对基金收益分配原则和支付方式进行调整。</w:t>
      </w:r>
      <w:r>
        <w:rPr>
          <w:rFonts w:ascii="Times New Roman" w:eastAsia="Times New Roman" w:hAnsi="Times New Roman" w:cs="Times New Roman"/>
        </w:rPr>
        <w:t xml:space="preserve"> </w:t>
      </w:r>
    </w:p>
    <w:p w14:paraId="2ED7D523" w14:textId="77777777" w:rsidR="00014179" w:rsidRDefault="00275BDD">
      <w:pPr>
        <w:numPr>
          <w:ilvl w:val="0"/>
          <w:numId w:val="126"/>
        </w:numPr>
        <w:ind w:hanging="720"/>
      </w:pPr>
      <w:r>
        <w:t>收益分配方案</w:t>
      </w:r>
      <w:r>
        <w:rPr>
          <w:rFonts w:ascii="Times New Roman" w:eastAsia="Times New Roman" w:hAnsi="Times New Roman" w:cs="Times New Roman"/>
        </w:rPr>
        <w:t xml:space="preserve"> </w:t>
      </w:r>
    </w:p>
    <w:p w14:paraId="29185CDC" w14:textId="77777777" w:rsidR="00014179" w:rsidRDefault="00275BDD">
      <w:pPr>
        <w:spacing w:after="17" w:line="366" w:lineRule="auto"/>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6AF1FCB" w14:textId="77777777" w:rsidR="00014179" w:rsidRDefault="00275BDD">
      <w:pPr>
        <w:numPr>
          <w:ilvl w:val="0"/>
          <w:numId w:val="126"/>
        </w:numPr>
        <w:ind w:hanging="720"/>
      </w:pPr>
      <w:r>
        <w:t>收益分配方案的确定、公告与实施</w:t>
      </w:r>
      <w:r>
        <w:rPr>
          <w:rFonts w:ascii="Times New Roman" w:eastAsia="Times New Roman" w:hAnsi="Times New Roman" w:cs="Times New Roman"/>
        </w:rPr>
        <w:t xml:space="preserve"> </w:t>
      </w:r>
    </w:p>
    <w:p w14:paraId="2763673E" w14:textId="77777777" w:rsidR="00014179" w:rsidRDefault="00275BDD">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B7C8DB7" w14:textId="77777777" w:rsidR="00014179" w:rsidRDefault="00275BDD">
      <w:pPr>
        <w:ind w:left="550"/>
      </w:pPr>
      <w:r>
        <w:t>法律法规或监管机关另有规定的，从其规定。</w:t>
      </w:r>
      <w:r>
        <w:rPr>
          <w:rFonts w:ascii="Times New Roman" w:eastAsia="Times New Roman" w:hAnsi="Times New Roman" w:cs="Times New Roman"/>
        </w:rPr>
        <w:t xml:space="preserve"> </w:t>
      </w:r>
    </w:p>
    <w:p w14:paraId="6455774D" w14:textId="77777777" w:rsidR="00014179" w:rsidRDefault="00275BDD">
      <w:pPr>
        <w:numPr>
          <w:ilvl w:val="0"/>
          <w:numId w:val="126"/>
        </w:numPr>
        <w:ind w:hanging="720"/>
      </w:pPr>
      <w:r>
        <w:t>基金收益分配中发生的费用</w:t>
      </w:r>
      <w:r>
        <w:rPr>
          <w:rFonts w:ascii="Times New Roman" w:eastAsia="Times New Roman" w:hAnsi="Times New Roman" w:cs="Times New Roman"/>
        </w:rPr>
        <w:t xml:space="preserve"> </w:t>
      </w:r>
    </w:p>
    <w:p w14:paraId="3DCEAC4D" w14:textId="77777777" w:rsidR="00014179" w:rsidRDefault="00275BDD">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CB4CBF5" w14:textId="77777777" w:rsidR="00014179" w:rsidRDefault="00275BDD">
      <w:pPr>
        <w:numPr>
          <w:ilvl w:val="0"/>
          <w:numId w:val="126"/>
        </w:numPr>
        <w:ind w:hanging="720"/>
      </w:pPr>
      <w:r>
        <w:t>实施侧袋机制期间的收益分配</w:t>
      </w:r>
      <w:r>
        <w:rPr>
          <w:rFonts w:ascii="Times New Roman" w:eastAsia="Times New Roman" w:hAnsi="Times New Roman" w:cs="Times New Roman"/>
        </w:rPr>
        <w:t xml:space="preserve"> </w:t>
      </w:r>
    </w:p>
    <w:p w14:paraId="7F014281" w14:textId="77777777" w:rsidR="00014179" w:rsidRDefault="00275BDD">
      <w:pPr>
        <w:ind w:left="550"/>
      </w:pPr>
      <w:r>
        <w:t>本基金实施侧袋机制的，侧袋账户不进行收益分配，详见招募说明书的规</w:t>
      </w:r>
    </w:p>
    <w:p w14:paraId="6E613A28" w14:textId="77777777" w:rsidR="00014179" w:rsidRDefault="00275BDD">
      <w:pPr>
        <w:spacing w:after="0" w:line="416" w:lineRule="auto"/>
        <w:ind w:left="465" w:right="7771" w:hanging="480"/>
      </w:pPr>
      <w:r>
        <w:t>定。</w:t>
      </w:r>
      <w:r>
        <w:rPr>
          <w:rFonts w:ascii="Times New Roman" w:eastAsia="Times New Roman" w:hAnsi="Times New Roman" w:cs="Times New Roman"/>
        </w:rPr>
        <w:t xml:space="preserve">  </w:t>
      </w:r>
    </w:p>
    <w:p w14:paraId="230114EE" w14:textId="77777777" w:rsidR="00014179" w:rsidRDefault="00275BDD">
      <w:r>
        <w:t>四、与基金财产管理、运作有关费用的提取、支付方式与比例</w:t>
      </w:r>
      <w:r>
        <w:rPr>
          <w:rFonts w:ascii="Times New Roman" w:eastAsia="Times New Roman" w:hAnsi="Times New Roman" w:cs="Times New Roman"/>
        </w:rPr>
        <w:t xml:space="preserve"> </w:t>
      </w:r>
    </w:p>
    <w:p w14:paraId="7B8CC6CC" w14:textId="77777777" w:rsidR="00014179" w:rsidRDefault="00275BDD">
      <w:r>
        <w:t>（一）基金管理人的管理费</w:t>
      </w:r>
      <w:r>
        <w:rPr>
          <w:rFonts w:ascii="Times New Roman" w:eastAsia="Times New Roman" w:hAnsi="Times New Roman" w:cs="Times New Roman"/>
        </w:rPr>
        <w:t xml:space="preserve">  </w:t>
      </w:r>
    </w:p>
    <w:p w14:paraId="62B3863B" w14:textId="77777777" w:rsidR="00014179" w:rsidRDefault="00275BDD">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1C3164AC" w14:textId="77777777" w:rsidR="00014179" w:rsidRDefault="00275BDD">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E×1.00%÷</w:t>
      </w:r>
      <w:r>
        <w:t>当年天数</w:t>
      </w:r>
      <w:r>
        <w:rPr>
          <w:rFonts w:ascii="Times New Roman" w:eastAsia="Times New Roman" w:hAnsi="Times New Roman" w:cs="Times New Roman"/>
        </w:rPr>
        <w:t xml:space="preserve"> </w:t>
      </w:r>
    </w:p>
    <w:p w14:paraId="2DEFC8CB" w14:textId="77777777" w:rsidR="00014179" w:rsidRDefault="00275BDD">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2F6D0F6" w14:textId="77777777" w:rsidR="00014179" w:rsidRDefault="00275BDD">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BB5691" w14:textId="77777777" w:rsidR="00014179" w:rsidRDefault="00275BDD">
      <w:pPr>
        <w:spacing w:after="12" w:line="370" w:lineRule="auto"/>
        <w:ind w:left="-15"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7AF4D369" w14:textId="77777777" w:rsidR="00014179" w:rsidRDefault="00275BDD">
      <w:r>
        <w:t>（二）基金托管人的托管费</w:t>
      </w:r>
      <w:r>
        <w:rPr>
          <w:rFonts w:ascii="Times New Roman" w:eastAsia="Times New Roman" w:hAnsi="Times New Roman" w:cs="Times New Roman"/>
        </w:rPr>
        <w:t xml:space="preserve"> </w:t>
      </w:r>
    </w:p>
    <w:p w14:paraId="1D5F6213" w14:textId="77777777" w:rsidR="00014179" w:rsidRDefault="00275BDD">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w:t>
      </w:r>
      <w:r>
        <w:t>法如下：</w:t>
      </w:r>
      <w:r>
        <w:rPr>
          <w:rFonts w:ascii="Times New Roman" w:eastAsia="Times New Roman" w:hAnsi="Times New Roman" w:cs="Times New Roman"/>
        </w:rPr>
        <w:t xml:space="preserve"> </w:t>
      </w:r>
    </w:p>
    <w:p w14:paraId="6F42415A" w14:textId="77777777" w:rsidR="00014179" w:rsidRDefault="00275BDD">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5BD1FA5A" w14:textId="77777777" w:rsidR="00014179" w:rsidRDefault="00275BDD">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17E34D3" w14:textId="77777777" w:rsidR="00014179" w:rsidRDefault="00275BDD">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1BD4C3C" w14:textId="77777777" w:rsidR="00014179" w:rsidRDefault="00275BDD">
      <w:pPr>
        <w:spacing w:after="12" w:line="370" w:lineRule="auto"/>
        <w:ind w:left="-1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56225B82" w14:textId="77777777" w:rsidR="00014179" w:rsidRDefault="00275BDD">
      <w:r>
        <w:t>（三）基金销售服务费</w:t>
      </w:r>
      <w:r>
        <w:rPr>
          <w:rFonts w:ascii="Times New Roman" w:eastAsia="Times New Roman" w:hAnsi="Times New Roman" w:cs="Times New Roman"/>
        </w:rPr>
        <w:t xml:space="preserve"> </w:t>
      </w:r>
    </w:p>
    <w:p w14:paraId="7F1D6F87" w14:textId="77777777" w:rsidR="00014179" w:rsidRDefault="00275BDD">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74C9511" w14:textId="77777777" w:rsidR="00014179" w:rsidRDefault="00275BDD">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FFF6CF1" w14:textId="77777777" w:rsidR="00014179" w:rsidRDefault="00275BDD">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5032321" w14:textId="77777777" w:rsidR="00014179" w:rsidRDefault="00275BDD">
      <w:pPr>
        <w:spacing w:after="8" w:line="367" w:lineRule="auto"/>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类基金份额前一日基金资产净值基金销售服务费每日计提，逐日累计至每个月月末，按月支付。由基金托管人根据与基金管理人核对一致的财务数据，按照与基金管理人协商一致的方式在次月初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个工作日内、按照指定的账户路径进行资金支付。销售服务费由注册登记机构代收，注册登记机构收到后按相关合同规定支付给基金销售机构。若遇法定节假日、休息日等，支付日期顺延。</w:t>
      </w:r>
      <w:r>
        <w:rPr>
          <w:rFonts w:ascii="Times New Roman" w:eastAsia="Times New Roman" w:hAnsi="Times New Roman" w:cs="Times New Roman"/>
        </w:rPr>
        <w:t xml:space="preserve"> </w:t>
      </w:r>
    </w:p>
    <w:p w14:paraId="24679111" w14:textId="77777777" w:rsidR="00014179" w:rsidRDefault="00275BDD">
      <w:pPr>
        <w:spacing w:after="18" w:line="365" w:lineRule="auto"/>
        <w:ind w:left="-15" w:firstLine="480"/>
      </w:pPr>
      <w:r>
        <w:t>销售服务费主要用于支付销售机构佣金、以及基金</w:t>
      </w:r>
      <w:r>
        <w:t>管理人的基金行销广告费、促销活动费、基金份额持有人服务费等。</w:t>
      </w:r>
      <w:r>
        <w:rPr>
          <w:rFonts w:ascii="Times New Roman" w:eastAsia="Times New Roman" w:hAnsi="Times New Roman" w:cs="Times New Roman"/>
        </w:rPr>
        <w:t xml:space="preserve"> </w:t>
      </w:r>
    </w:p>
    <w:p w14:paraId="3434F81E" w14:textId="77777777" w:rsidR="00014179" w:rsidRDefault="00275BDD">
      <w:r>
        <w:t>销售服务费的使用范围不包括基金募集期间的上述费用。</w:t>
      </w:r>
      <w:r>
        <w:rPr>
          <w:rFonts w:ascii="Times New Roman" w:eastAsia="Times New Roman" w:hAnsi="Times New Roman" w:cs="Times New Roman"/>
        </w:rPr>
        <w:t xml:space="preserve"> </w:t>
      </w:r>
    </w:p>
    <w:p w14:paraId="6F1F608D" w14:textId="77777777" w:rsidR="00014179" w:rsidRDefault="00275BDD">
      <w:pPr>
        <w:spacing w:after="178" w:line="259" w:lineRule="auto"/>
        <w:ind w:left="480" w:firstLine="0"/>
      </w:pPr>
      <w:r>
        <w:rPr>
          <w:rFonts w:ascii="Times New Roman" w:eastAsia="Times New Roman" w:hAnsi="Times New Roman" w:cs="Times New Roman"/>
        </w:rPr>
        <w:t xml:space="preserve"> </w:t>
      </w:r>
    </w:p>
    <w:p w14:paraId="21C7F045" w14:textId="77777777" w:rsidR="00014179" w:rsidRDefault="00275BDD">
      <w:r>
        <w:t>五、基金资产的投资方向和投资限制</w:t>
      </w:r>
      <w:r>
        <w:rPr>
          <w:rFonts w:ascii="Times New Roman" w:eastAsia="Times New Roman" w:hAnsi="Times New Roman" w:cs="Times New Roman"/>
        </w:rPr>
        <w:t xml:space="preserve"> </w:t>
      </w:r>
    </w:p>
    <w:p w14:paraId="0E59420A" w14:textId="77777777" w:rsidR="00014179" w:rsidRDefault="00275BDD">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11472B3D" w14:textId="77777777" w:rsidR="00014179" w:rsidRDefault="00275BDD">
      <w:pPr>
        <w:spacing w:after="17" w:line="361" w:lineRule="auto"/>
        <w:ind w:left="-15" w:firstLine="480"/>
      </w:pPr>
      <w:r>
        <w:t>本基金的投资范围为具有良好流动性的金融工具，包括国内依法发行上市的股票（包括创业板、科创板及其他依法发行上市的股票、存托凭证）、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72528013" w14:textId="77777777" w:rsidR="00014179" w:rsidRDefault="00275BDD">
      <w:pPr>
        <w:spacing w:after="11" w:line="371" w:lineRule="auto"/>
        <w:ind w:left="-15" w:right="-6"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2084C97" w14:textId="77777777" w:rsidR="00014179" w:rsidRDefault="00275BDD">
      <w:pPr>
        <w:spacing w:after="11" w:line="371" w:lineRule="auto"/>
        <w:ind w:left="-15" w:right="-6"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36F2813" w14:textId="77777777" w:rsidR="00014179" w:rsidRDefault="00275BDD">
      <w:pPr>
        <w:spacing w:after="17" w:line="365" w:lineRule="auto"/>
        <w:ind w:left="-15"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0A615E56" w14:textId="77777777" w:rsidR="00014179" w:rsidRDefault="00275BDD">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546CBF6A" w14:textId="77777777" w:rsidR="00014179" w:rsidRDefault="00275BDD">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AF82BDC" w14:textId="77777777" w:rsidR="00014179" w:rsidRDefault="00275BDD">
      <w:r>
        <w:t>基金的投资组合应遵循以下限制：</w:t>
      </w:r>
      <w:r>
        <w:rPr>
          <w:rFonts w:ascii="Times New Roman" w:eastAsia="Times New Roman" w:hAnsi="Times New Roman" w:cs="Times New Roman"/>
        </w:rPr>
        <w:t xml:space="preserve"> </w:t>
      </w:r>
    </w:p>
    <w:p w14:paraId="4DB77568" w14:textId="77777777" w:rsidR="00014179" w:rsidRDefault="00275BDD">
      <w:pPr>
        <w:numPr>
          <w:ilvl w:val="0"/>
          <w:numId w:val="127"/>
        </w:numPr>
        <w:ind w:firstLine="480"/>
      </w:pPr>
      <w:r>
        <w:t>股票资产占基金资产的比例为</w:t>
      </w:r>
      <w:r>
        <w:t xml:space="preserve"> </w:t>
      </w:r>
      <w:r>
        <w:rPr>
          <w:rFonts w:ascii="Times New Roman" w:eastAsia="Times New Roman" w:hAnsi="Times New Roman" w:cs="Times New Roman"/>
        </w:rPr>
        <w:t>60%-95%</w:t>
      </w:r>
      <w:r>
        <w:t>；</w:t>
      </w:r>
      <w:r>
        <w:rPr>
          <w:rFonts w:ascii="Times New Roman" w:eastAsia="Times New Roman" w:hAnsi="Times New Roman" w:cs="Times New Roman"/>
        </w:rPr>
        <w:t xml:space="preserve"> </w:t>
      </w:r>
    </w:p>
    <w:p w14:paraId="121FF292" w14:textId="77777777" w:rsidR="00014179" w:rsidRDefault="00275BDD">
      <w:pPr>
        <w:numPr>
          <w:ilvl w:val="0"/>
          <w:numId w:val="127"/>
        </w:numPr>
        <w:spacing w:after="11" w:line="371" w:lineRule="auto"/>
        <w:ind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EA99212" w14:textId="77777777" w:rsidR="00014179" w:rsidRDefault="00275BDD">
      <w:pPr>
        <w:numPr>
          <w:ilvl w:val="0"/>
          <w:numId w:val="127"/>
        </w:numPr>
        <w:ind w:firstLine="480"/>
      </w:pPr>
      <w:r>
        <w:t>本基金持有一家公司发行的证券，其市值不超过基金资产净值的</w:t>
      </w:r>
    </w:p>
    <w:p w14:paraId="7A559DDE" w14:textId="77777777" w:rsidR="00014179" w:rsidRDefault="00275BDD">
      <w:pPr>
        <w:spacing w:after="146" w:line="259" w:lineRule="auto"/>
        <w:ind w:left="-5"/>
        <w:jc w:val="both"/>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64C0D" w14:textId="77777777" w:rsidR="00014179" w:rsidRDefault="00275BDD">
      <w:pPr>
        <w:numPr>
          <w:ilvl w:val="0"/>
          <w:numId w:val="127"/>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F0790C" w14:textId="77777777" w:rsidR="00014179" w:rsidRDefault="00275BDD">
      <w:pPr>
        <w:numPr>
          <w:ilvl w:val="0"/>
          <w:numId w:val="127"/>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609188" w14:textId="77777777" w:rsidR="00014179" w:rsidRDefault="00275BDD">
      <w:pPr>
        <w:numPr>
          <w:ilvl w:val="0"/>
          <w:numId w:val="127"/>
        </w:numPr>
        <w:ind w:firstLine="480"/>
      </w:pPr>
      <w:r>
        <w:t>本基金持有的全部资产支持证券，其市值不得超过基金资产净值的</w:t>
      </w:r>
    </w:p>
    <w:p w14:paraId="0CBBF5E3" w14:textId="77777777" w:rsidR="00014179" w:rsidRDefault="00275BDD">
      <w:pPr>
        <w:spacing w:after="146"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1D4B306" w14:textId="77777777" w:rsidR="00014179" w:rsidRDefault="00275BDD">
      <w:pPr>
        <w:numPr>
          <w:ilvl w:val="0"/>
          <w:numId w:val="127"/>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E4B170" w14:textId="77777777" w:rsidR="00014179" w:rsidRDefault="00275BDD">
      <w:pPr>
        <w:numPr>
          <w:ilvl w:val="0"/>
          <w:numId w:val="127"/>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7801BD" w14:textId="77777777" w:rsidR="00014179" w:rsidRDefault="00275BDD">
      <w:pPr>
        <w:numPr>
          <w:ilvl w:val="0"/>
          <w:numId w:val="127"/>
        </w:numPr>
        <w:spacing w:after="11"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5E76070" w14:textId="77777777" w:rsidR="00014179" w:rsidRDefault="00275BDD">
      <w:pPr>
        <w:numPr>
          <w:ilvl w:val="0"/>
          <w:numId w:val="127"/>
        </w:numPr>
        <w:spacing w:after="11" w:line="371"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86B8C0A" w14:textId="77777777" w:rsidR="00014179" w:rsidRDefault="00275BDD">
      <w:pPr>
        <w:numPr>
          <w:ilvl w:val="0"/>
          <w:numId w:val="127"/>
        </w:numPr>
        <w:spacing w:after="11"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w:t>
      </w:r>
      <w:r>
        <w:t>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0E8564A" w14:textId="77777777" w:rsidR="00014179" w:rsidRDefault="00275BDD">
      <w:pPr>
        <w:numPr>
          <w:ilvl w:val="0"/>
          <w:numId w:val="127"/>
        </w:numPr>
        <w:spacing w:after="5" w:line="375"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w:t>
      </w:r>
      <w:r>
        <w:t>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7C433C0E" w14:textId="77777777" w:rsidR="00014179" w:rsidRDefault="00275BDD">
      <w:pPr>
        <w:numPr>
          <w:ilvl w:val="0"/>
          <w:numId w:val="127"/>
        </w:numPr>
        <w:spacing w:after="9" w:line="372"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w:t>
      </w:r>
      <w:r>
        <w:t>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63E9DC" w14:textId="77777777" w:rsidR="00014179" w:rsidRDefault="00275BDD">
      <w:pPr>
        <w:numPr>
          <w:ilvl w:val="0"/>
          <w:numId w:val="127"/>
        </w:numPr>
        <w:spacing w:after="4" w:line="376"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260F71AB" w14:textId="77777777" w:rsidR="00014179" w:rsidRDefault="00275BDD">
      <w:pPr>
        <w:numPr>
          <w:ilvl w:val="0"/>
          <w:numId w:val="127"/>
        </w:numPr>
        <w:spacing w:after="6"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988714E" w14:textId="77777777" w:rsidR="00014179" w:rsidRDefault="00275BDD">
      <w:pPr>
        <w:numPr>
          <w:ilvl w:val="0"/>
          <w:numId w:val="127"/>
        </w:numPr>
        <w:spacing w:after="16" w:line="366"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26FA26A" w14:textId="77777777" w:rsidR="00014179" w:rsidRDefault="00275BDD">
      <w:pPr>
        <w:numPr>
          <w:ilvl w:val="0"/>
          <w:numId w:val="127"/>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FB6979F" w14:textId="77777777" w:rsidR="00014179" w:rsidRDefault="00275BDD">
      <w:pPr>
        <w:numPr>
          <w:ilvl w:val="0"/>
          <w:numId w:val="127"/>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AE383CF" w14:textId="77777777" w:rsidR="00014179" w:rsidRDefault="00275BDD">
      <w:pPr>
        <w:numPr>
          <w:ilvl w:val="0"/>
          <w:numId w:val="127"/>
        </w:numPr>
        <w:spacing w:after="0" w:line="378" w:lineRule="auto"/>
        <w:ind w:firstLine="480"/>
      </w:pPr>
      <w:r>
        <w:t>法律法规</w:t>
      </w:r>
      <w:r>
        <w:t>及中国证监会规定的和《基金合同》约定的其他投资限制。</w:t>
      </w:r>
      <w:r>
        <w:rPr>
          <w:rFonts w:ascii="Times New Roman" w:eastAsia="Times New Roman" w:hAnsi="Times New Roman" w:cs="Times New Roman"/>
        </w:rPr>
        <w:t xml:space="preserve"> </w:t>
      </w:r>
    </w:p>
    <w:p w14:paraId="754455E4" w14:textId="77777777" w:rsidR="00014179" w:rsidRDefault="00275BDD">
      <w:pPr>
        <w:spacing w:after="3" w:line="372"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59A006C9" w14:textId="77777777" w:rsidR="00014179" w:rsidRDefault="00275BDD">
      <w:pPr>
        <w:spacing w:after="13" w:line="368" w:lineRule="auto"/>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B3129B4" w14:textId="77777777" w:rsidR="00014179" w:rsidRDefault="00275BDD">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819D2AE" w14:textId="77777777" w:rsidR="00014179" w:rsidRDefault="00275BDD">
      <w:pPr>
        <w:spacing w:after="16" w:line="365" w:lineRule="auto"/>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71B43373" w14:textId="77777777" w:rsidR="00014179" w:rsidRDefault="00275BDD">
      <w:pPr>
        <w:numPr>
          <w:ilvl w:val="0"/>
          <w:numId w:val="128"/>
        </w:numPr>
        <w:ind w:hanging="600"/>
      </w:pPr>
      <w:r>
        <w:t>承销证券；</w:t>
      </w:r>
      <w:r>
        <w:rPr>
          <w:rFonts w:ascii="Times New Roman" w:eastAsia="Times New Roman" w:hAnsi="Times New Roman" w:cs="Times New Roman"/>
        </w:rPr>
        <w:t xml:space="preserve"> </w:t>
      </w:r>
    </w:p>
    <w:p w14:paraId="2926C59B" w14:textId="77777777" w:rsidR="00014179" w:rsidRDefault="00275BDD">
      <w:pPr>
        <w:numPr>
          <w:ilvl w:val="0"/>
          <w:numId w:val="128"/>
        </w:numPr>
        <w:ind w:hanging="600"/>
      </w:pPr>
      <w:r>
        <w:t>违反规定向他人贷款或者提供担保；</w:t>
      </w:r>
      <w:r>
        <w:rPr>
          <w:rFonts w:ascii="Times New Roman" w:eastAsia="Times New Roman" w:hAnsi="Times New Roman" w:cs="Times New Roman"/>
        </w:rPr>
        <w:t xml:space="preserve"> </w:t>
      </w:r>
    </w:p>
    <w:p w14:paraId="4F77847A" w14:textId="77777777" w:rsidR="00014179" w:rsidRDefault="00275BDD">
      <w:pPr>
        <w:numPr>
          <w:ilvl w:val="0"/>
          <w:numId w:val="128"/>
        </w:numPr>
        <w:ind w:hanging="600"/>
      </w:pPr>
      <w:r>
        <w:t>从事承担无限责任的投资；</w:t>
      </w:r>
      <w:r>
        <w:rPr>
          <w:rFonts w:ascii="Times New Roman" w:eastAsia="Times New Roman" w:hAnsi="Times New Roman" w:cs="Times New Roman"/>
        </w:rPr>
        <w:t xml:space="preserve"> </w:t>
      </w:r>
    </w:p>
    <w:p w14:paraId="37222CDD" w14:textId="77777777" w:rsidR="00014179" w:rsidRDefault="00275BDD">
      <w:pPr>
        <w:numPr>
          <w:ilvl w:val="0"/>
          <w:numId w:val="128"/>
        </w:numPr>
        <w:ind w:hanging="600"/>
      </w:pPr>
      <w:r>
        <w:t>买卖其他基金份额，但是中国证监会另有规定的除外；</w:t>
      </w:r>
      <w:r>
        <w:rPr>
          <w:rFonts w:ascii="Times New Roman" w:eastAsia="Times New Roman" w:hAnsi="Times New Roman" w:cs="Times New Roman"/>
        </w:rPr>
        <w:t xml:space="preserve"> </w:t>
      </w:r>
    </w:p>
    <w:p w14:paraId="351FED62" w14:textId="77777777" w:rsidR="00014179" w:rsidRDefault="00275BDD">
      <w:pPr>
        <w:numPr>
          <w:ilvl w:val="0"/>
          <w:numId w:val="128"/>
        </w:numPr>
        <w:ind w:hanging="600"/>
      </w:pPr>
      <w:r>
        <w:t>向其基金管理人、基金托管人出资；</w:t>
      </w:r>
      <w:r>
        <w:rPr>
          <w:rFonts w:ascii="Times New Roman" w:eastAsia="Times New Roman" w:hAnsi="Times New Roman" w:cs="Times New Roman"/>
        </w:rPr>
        <w:t xml:space="preserve"> </w:t>
      </w:r>
    </w:p>
    <w:p w14:paraId="24E28CF0" w14:textId="77777777" w:rsidR="00014179" w:rsidRDefault="00275BDD">
      <w:pPr>
        <w:numPr>
          <w:ilvl w:val="0"/>
          <w:numId w:val="128"/>
        </w:numPr>
        <w:ind w:hanging="600"/>
      </w:pPr>
      <w:r>
        <w:t>从事内幕交易、操纵证券交易价格及其他不正当的证券交易活动；</w:t>
      </w:r>
      <w:r>
        <w:rPr>
          <w:rFonts w:ascii="Times New Roman" w:eastAsia="Times New Roman" w:hAnsi="Times New Roman" w:cs="Times New Roman"/>
        </w:rPr>
        <w:t xml:space="preserve"> </w:t>
      </w:r>
    </w:p>
    <w:p w14:paraId="22459FD7" w14:textId="77777777" w:rsidR="00014179" w:rsidRDefault="00275BDD">
      <w:pPr>
        <w:numPr>
          <w:ilvl w:val="0"/>
          <w:numId w:val="128"/>
        </w:numPr>
        <w:ind w:hanging="600"/>
      </w:pPr>
      <w:r>
        <w:t>法律、行政法规和中国证监会规定禁止的其他活动。</w:t>
      </w:r>
      <w:r>
        <w:rPr>
          <w:rFonts w:ascii="Times New Roman" w:eastAsia="Times New Roman" w:hAnsi="Times New Roman" w:cs="Times New Roman"/>
        </w:rPr>
        <w:t xml:space="preserve"> </w:t>
      </w:r>
    </w:p>
    <w:p w14:paraId="6411CDF9" w14:textId="77777777" w:rsidR="00014179" w:rsidRDefault="00275BDD">
      <w:pPr>
        <w:spacing w:after="22"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w:t>
      </w:r>
      <w:r>
        <w:t>对关联交易事项进行审查。</w:t>
      </w:r>
      <w:r>
        <w:rPr>
          <w:rFonts w:ascii="Times New Roman" w:eastAsia="Times New Roman" w:hAnsi="Times New Roman" w:cs="Times New Roman"/>
        </w:rPr>
        <w:t xml:space="preserve"> </w:t>
      </w:r>
    </w:p>
    <w:p w14:paraId="1A17C59E" w14:textId="77777777" w:rsidR="00014179" w:rsidRDefault="00275BDD">
      <w:pPr>
        <w:spacing w:after="10" w:line="364"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D04F10D" w14:textId="77777777" w:rsidR="00014179" w:rsidRDefault="00275BDD">
      <w:pPr>
        <w:spacing w:after="178" w:line="259" w:lineRule="auto"/>
        <w:ind w:left="480" w:firstLine="0"/>
      </w:pPr>
      <w:r>
        <w:rPr>
          <w:rFonts w:ascii="Times New Roman" w:eastAsia="Times New Roman" w:hAnsi="Times New Roman" w:cs="Times New Roman"/>
        </w:rPr>
        <w:t xml:space="preserve"> </w:t>
      </w:r>
    </w:p>
    <w:p w14:paraId="61A05178" w14:textId="77777777" w:rsidR="00014179" w:rsidRDefault="00275BDD">
      <w:r>
        <w:t>六、基金资产净值的计算方法和公告方式</w:t>
      </w:r>
      <w:r>
        <w:rPr>
          <w:rFonts w:ascii="Times New Roman" w:eastAsia="Times New Roman" w:hAnsi="Times New Roman" w:cs="Times New Roman"/>
        </w:rPr>
        <w:t xml:space="preserve"> </w:t>
      </w:r>
    </w:p>
    <w:p w14:paraId="5E6248F3" w14:textId="77777777" w:rsidR="00014179" w:rsidRDefault="00275BDD">
      <w:pPr>
        <w:numPr>
          <w:ilvl w:val="0"/>
          <w:numId w:val="129"/>
        </w:numPr>
        <w:ind w:hanging="720"/>
      </w:pPr>
      <w:r>
        <w:t>基金资产净值的计算方法</w:t>
      </w:r>
      <w:r>
        <w:rPr>
          <w:rFonts w:ascii="Times New Roman" w:eastAsia="Times New Roman" w:hAnsi="Times New Roman" w:cs="Times New Roman"/>
        </w:rPr>
        <w:t xml:space="preserve"> </w:t>
      </w:r>
    </w:p>
    <w:p w14:paraId="7B9582BE" w14:textId="77777777" w:rsidR="00014179" w:rsidRDefault="00275BDD">
      <w:r>
        <w:t>基金资产净值是指基金资产总值减去基金负债后的价值。</w:t>
      </w:r>
      <w:r>
        <w:rPr>
          <w:rFonts w:ascii="Times New Roman" w:eastAsia="Times New Roman" w:hAnsi="Times New Roman" w:cs="Times New Roman"/>
        </w:rPr>
        <w:t xml:space="preserve"> </w:t>
      </w:r>
    </w:p>
    <w:p w14:paraId="31C5A584" w14:textId="77777777" w:rsidR="00014179" w:rsidRDefault="00275BDD">
      <w:pPr>
        <w:numPr>
          <w:ilvl w:val="0"/>
          <w:numId w:val="129"/>
        </w:numPr>
        <w:ind w:hanging="720"/>
      </w:pPr>
      <w:r>
        <w:t>基</w:t>
      </w:r>
      <w:r>
        <w:t>金净值信息的公告方式</w:t>
      </w:r>
      <w:r>
        <w:rPr>
          <w:rFonts w:ascii="Times New Roman" w:eastAsia="Times New Roman" w:hAnsi="Times New Roman" w:cs="Times New Roman"/>
        </w:rPr>
        <w:t xml:space="preserve"> </w:t>
      </w:r>
    </w:p>
    <w:p w14:paraId="066B816A" w14:textId="77777777" w:rsidR="00014179" w:rsidRDefault="00275BDD">
      <w:pPr>
        <w:spacing w:after="11" w:line="371" w:lineRule="auto"/>
        <w:ind w:left="-15" w:right="-6" w:firstLine="470"/>
        <w:jc w:val="both"/>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550656B" w14:textId="77777777" w:rsidR="00014179" w:rsidRDefault="00275BDD">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84FB6A0" w14:textId="77777777" w:rsidR="00014179" w:rsidRDefault="00275BDD">
      <w:pPr>
        <w:spacing w:after="8" w:line="365" w:lineRule="auto"/>
        <w:ind w:left="-15"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51E0287" w14:textId="77777777" w:rsidR="00014179" w:rsidRDefault="00275BDD">
      <w:pPr>
        <w:spacing w:after="178" w:line="259" w:lineRule="auto"/>
        <w:ind w:left="480" w:firstLine="0"/>
      </w:pPr>
      <w:r>
        <w:rPr>
          <w:rFonts w:ascii="Times New Roman" w:eastAsia="Times New Roman" w:hAnsi="Times New Roman" w:cs="Times New Roman"/>
        </w:rPr>
        <w:t xml:space="preserve"> </w:t>
      </w:r>
    </w:p>
    <w:p w14:paraId="6B53A5D2" w14:textId="77777777" w:rsidR="00014179" w:rsidRDefault="00275BDD">
      <w:r>
        <w:t>七、基金合同的变更、终止与基金财产的清算</w:t>
      </w:r>
      <w:r>
        <w:rPr>
          <w:rFonts w:ascii="Times New Roman" w:eastAsia="Times New Roman" w:hAnsi="Times New Roman" w:cs="Times New Roman"/>
        </w:rPr>
        <w:t xml:space="preserve"> </w:t>
      </w:r>
    </w:p>
    <w:p w14:paraId="030D4CA6" w14:textId="77777777" w:rsidR="00014179" w:rsidRDefault="00275BDD">
      <w:r>
        <w:t>（一）《基金合同》的变更</w:t>
      </w:r>
      <w:r>
        <w:rPr>
          <w:rFonts w:ascii="Times New Roman" w:eastAsia="Times New Roman" w:hAnsi="Times New Roman" w:cs="Times New Roman"/>
        </w:rPr>
        <w:t xml:space="preserve"> </w:t>
      </w:r>
    </w:p>
    <w:p w14:paraId="30422A63" w14:textId="77777777" w:rsidR="00014179" w:rsidRDefault="00275BDD">
      <w:pPr>
        <w:numPr>
          <w:ilvl w:val="0"/>
          <w:numId w:val="130"/>
        </w:numPr>
        <w:spacing w:line="366" w:lineRule="auto"/>
        <w:ind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7560E6A4" w14:textId="77777777" w:rsidR="00014179" w:rsidRDefault="00275BDD">
      <w:pPr>
        <w:numPr>
          <w:ilvl w:val="0"/>
          <w:numId w:val="130"/>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17D07C8" w14:textId="77777777" w:rsidR="00014179" w:rsidRDefault="00275BDD">
      <w:r>
        <w:t>（二）《基金合同》的终止事由</w:t>
      </w:r>
      <w:r>
        <w:rPr>
          <w:rFonts w:ascii="Times New Roman" w:eastAsia="Times New Roman" w:hAnsi="Times New Roman" w:cs="Times New Roman"/>
        </w:rPr>
        <w:t xml:space="preserve"> </w:t>
      </w:r>
    </w:p>
    <w:p w14:paraId="54A05434" w14:textId="77777777" w:rsidR="00014179" w:rsidRDefault="00275BDD">
      <w:r>
        <w:t>有下列情形之一的，经履行相关程序后，《基金合同》应当终止：</w:t>
      </w:r>
      <w:r>
        <w:rPr>
          <w:rFonts w:ascii="Times New Roman" w:eastAsia="Times New Roman" w:hAnsi="Times New Roman" w:cs="Times New Roman"/>
        </w:rPr>
        <w:t xml:space="preserve"> </w:t>
      </w:r>
    </w:p>
    <w:p w14:paraId="25CB32D9" w14:textId="77777777" w:rsidR="00014179" w:rsidRDefault="00275BDD">
      <w:pPr>
        <w:numPr>
          <w:ilvl w:val="0"/>
          <w:numId w:val="131"/>
        </w:numPr>
        <w:ind w:firstLine="480"/>
      </w:pPr>
      <w:r>
        <w:t>基金份额持有人大会决定终止的；</w:t>
      </w:r>
      <w:r>
        <w:rPr>
          <w:rFonts w:ascii="Times New Roman" w:eastAsia="Times New Roman" w:hAnsi="Times New Roman" w:cs="Times New Roman"/>
        </w:rPr>
        <w:t xml:space="preserve"> </w:t>
      </w:r>
    </w:p>
    <w:p w14:paraId="7F6A6E25" w14:textId="77777777" w:rsidR="00014179" w:rsidRDefault="00275BDD">
      <w:pPr>
        <w:numPr>
          <w:ilvl w:val="0"/>
          <w:numId w:val="131"/>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1106DF0" w14:textId="77777777" w:rsidR="00014179" w:rsidRDefault="00275BDD">
      <w:pPr>
        <w:numPr>
          <w:ilvl w:val="0"/>
          <w:numId w:val="131"/>
        </w:numPr>
        <w:ind w:firstLine="480"/>
      </w:pPr>
      <w:r>
        <w:t>《基金合同》约定的其他情形；</w:t>
      </w:r>
      <w:r>
        <w:rPr>
          <w:rFonts w:ascii="Times New Roman" w:eastAsia="Times New Roman" w:hAnsi="Times New Roman" w:cs="Times New Roman"/>
        </w:rPr>
        <w:t xml:space="preserve"> </w:t>
      </w:r>
    </w:p>
    <w:p w14:paraId="5E566AA0" w14:textId="77777777" w:rsidR="00014179" w:rsidRDefault="00275BDD">
      <w:pPr>
        <w:numPr>
          <w:ilvl w:val="0"/>
          <w:numId w:val="131"/>
        </w:numPr>
        <w:ind w:firstLine="480"/>
      </w:pPr>
      <w:r>
        <w:t>相关法律法规和中国证监会规定的其他情况。</w:t>
      </w:r>
      <w:r>
        <w:rPr>
          <w:rFonts w:ascii="Times New Roman" w:eastAsia="Times New Roman" w:hAnsi="Times New Roman" w:cs="Times New Roman"/>
        </w:rPr>
        <w:t xml:space="preserve"> </w:t>
      </w:r>
    </w:p>
    <w:p w14:paraId="34455F2E" w14:textId="77777777" w:rsidR="00014179" w:rsidRDefault="00275BDD">
      <w:r>
        <w:t>（三）基金财产的清算</w:t>
      </w:r>
      <w:r>
        <w:rPr>
          <w:rFonts w:ascii="Times New Roman" w:eastAsia="Times New Roman" w:hAnsi="Times New Roman" w:cs="Times New Roman"/>
        </w:rPr>
        <w:t xml:space="preserve"> </w:t>
      </w:r>
    </w:p>
    <w:p w14:paraId="6461467E" w14:textId="77777777" w:rsidR="00014179" w:rsidRDefault="00275BDD">
      <w:pPr>
        <w:numPr>
          <w:ilvl w:val="0"/>
          <w:numId w:val="132"/>
        </w:numPr>
        <w:spacing w:after="11" w:line="371"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2DA475D" w14:textId="77777777" w:rsidR="00014179" w:rsidRDefault="00275BDD">
      <w:pPr>
        <w:numPr>
          <w:ilvl w:val="0"/>
          <w:numId w:val="132"/>
        </w:numPr>
        <w:spacing w:after="13" w:line="370"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AF06A5E" w14:textId="77777777" w:rsidR="00014179" w:rsidRDefault="00275BDD">
      <w:pPr>
        <w:numPr>
          <w:ilvl w:val="0"/>
          <w:numId w:val="132"/>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42D58BD" w14:textId="77777777" w:rsidR="00014179" w:rsidRDefault="00275BDD">
      <w:pPr>
        <w:numPr>
          <w:ilvl w:val="0"/>
          <w:numId w:val="132"/>
        </w:numPr>
        <w:ind w:firstLine="480"/>
      </w:pPr>
      <w:r>
        <w:t>基金财产清算程序：</w:t>
      </w:r>
      <w:r>
        <w:rPr>
          <w:rFonts w:ascii="Times New Roman" w:eastAsia="Times New Roman" w:hAnsi="Times New Roman" w:cs="Times New Roman"/>
        </w:rPr>
        <w:t xml:space="preserve"> </w:t>
      </w:r>
    </w:p>
    <w:p w14:paraId="1AB22B29" w14:textId="77777777" w:rsidR="00014179" w:rsidRDefault="00275BDD">
      <w:pPr>
        <w:numPr>
          <w:ilvl w:val="0"/>
          <w:numId w:val="133"/>
        </w:numPr>
        <w:ind w:firstLine="480"/>
      </w:pPr>
      <w:r>
        <w:t>《基金合同》终止</w:t>
      </w:r>
      <w:r>
        <w:t>情形出现时，由基金财产清算小组统一接管基金；</w:t>
      </w:r>
      <w:r>
        <w:rPr>
          <w:rFonts w:ascii="Times New Roman" w:eastAsia="Times New Roman" w:hAnsi="Times New Roman" w:cs="Times New Roman"/>
        </w:rPr>
        <w:t xml:space="preserve"> </w:t>
      </w:r>
    </w:p>
    <w:p w14:paraId="402E8CA6" w14:textId="77777777" w:rsidR="00014179" w:rsidRDefault="00275BDD">
      <w:pPr>
        <w:numPr>
          <w:ilvl w:val="0"/>
          <w:numId w:val="133"/>
        </w:numPr>
        <w:ind w:firstLine="480"/>
      </w:pPr>
      <w:r>
        <w:t>对基金财产和债权债务进行清理和确认；</w:t>
      </w:r>
      <w:r>
        <w:rPr>
          <w:rFonts w:ascii="Times New Roman" w:eastAsia="Times New Roman" w:hAnsi="Times New Roman" w:cs="Times New Roman"/>
        </w:rPr>
        <w:t xml:space="preserve"> </w:t>
      </w:r>
    </w:p>
    <w:p w14:paraId="54D6A474" w14:textId="77777777" w:rsidR="00014179" w:rsidRDefault="00275BDD">
      <w:pPr>
        <w:numPr>
          <w:ilvl w:val="0"/>
          <w:numId w:val="133"/>
        </w:numPr>
        <w:ind w:firstLine="480"/>
      </w:pPr>
      <w:r>
        <w:t>对基金财产进行估值和变现；</w:t>
      </w:r>
      <w:r>
        <w:rPr>
          <w:rFonts w:ascii="Times New Roman" w:eastAsia="Times New Roman" w:hAnsi="Times New Roman" w:cs="Times New Roman"/>
        </w:rPr>
        <w:t xml:space="preserve"> </w:t>
      </w:r>
    </w:p>
    <w:p w14:paraId="496FE269" w14:textId="77777777" w:rsidR="00014179" w:rsidRDefault="00275BDD">
      <w:pPr>
        <w:numPr>
          <w:ilvl w:val="0"/>
          <w:numId w:val="133"/>
        </w:numPr>
        <w:ind w:firstLine="480"/>
      </w:pPr>
      <w:r>
        <w:t>制作清算报告；</w:t>
      </w:r>
      <w:r>
        <w:rPr>
          <w:rFonts w:ascii="Times New Roman" w:eastAsia="Times New Roman" w:hAnsi="Times New Roman" w:cs="Times New Roman"/>
        </w:rPr>
        <w:t xml:space="preserve"> </w:t>
      </w:r>
    </w:p>
    <w:p w14:paraId="644DC20A" w14:textId="77777777" w:rsidR="00014179" w:rsidRDefault="00275BDD">
      <w:pPr>
        <w:numPr>
          <w:ilvl w:val="0"/>
          <w:numId w:val="13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619E90E" w14:textId="77777777" w:rsidR="00014179" w:rsidRDefault="00275BDD">
      <w:pPr>
        <w:numPr>
          <w:ilvl w:val="0"/>
          <w:numId w:val="133"/>
        </w:numPr>
        <w:ind w:firstLine="480"/>
      </w:pPr>
      <w:r>
        <w:t>将清算报告报中国证监会备案并公告；</w:t>
      </w:r>
      <w:r>
        <w:rPr>
          <w:rFonts w:ascii="Times New Roman" w:eastAsia="Times New Roman" w:hAnsi="Times New Roman" w:cs="Times New Roman"/>
        </w:rPr>
        <w:t xml:space="preserve"> </w:t>
      </w:r>
    </w:p>
    <w:p w14:paraId="7B0E7561" w14:textId="77777777" w:rsidR="00014179" w:rsidRDefault="00275BDD">
      <w:pPr>
        <w:numPr>
          <w:ilvl w:val="0"/>
          <w:numId w:val="133"/>
        </w:numPr>
        <w:ind w:firstLine="480"/>
      </w:pPr>
      <w:r>
        <w:t>对基金剩余财产进行分配。</w:t>
      </w:r>
      <w:r>
        <w:rPr>
          <w:rFonts w:ascii="Times New Roman" w:eastAsia="Times New Roman" w:hAnsi="Times New Roman" w:cs="Times New Roman"/>
        </w:rPr>
        <w:t xml:space="preserve"> </w:t>
      </w:r>
    </w:p>
    <w:p w14:paraId="74BA0C63" w14:textId="77777777" w:rsidR="00014179" w:rsidRDefault="00275BDD">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07A1F70" w14:textId="77777777" w:rsidR="00014179" w:rsidRDefault="00275BDD">
      <w:pPr>
        <w:numPr>
          <w:ilvl w:val="0"/>
          <w:numId w:val="134"/>
        </w:numPr>
        <w:ind w:hanging="720"/>
      </w:pPr>
      <w:r>
        <w:t>清算费用</w:t>
      </w:r>
      <w:r>
        <w:rPr>
          <w:rFonts w:ascii="Times New Roman" w:eastAsia="Times New Roman" w:hAnsi="Times New Roman" w:cs="Times New Roman"/>
        </w:rPr>
        <w:t xml:space="preserve"> </w:t>
      </w:r>
    </w:p>
    <w:p w14:paraId="0814CDB4" w14:textId="77777777" w:rsidR="00014179" w:rsidRDefault="00275BDD">
      <w:pPr>
        <w:spacing w:after="18" w:line="365" w:lineRule="auto"/>
        <w:ind w:left="-15"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212426D8" w14:textId="77777777" w:rsidR="00014179" w:rsidRDefault="00275BDD">
      <w:pPr>
        <w:numPr>
          <w:ilvl w:val="0"/>
          <w:numId w:val="134"/>
        </w:numPr>
        <w:ind w:hanging="720"/>
      </w:pPr>
      <w:r>
        <w:t>基金财产清算剩余资产的分配</w:t>
      </w:r>
      <w:r>
        <w:rPr>
          <w:rFonts w:ascii="Times New Roman" w:eastAsia="Times New Roman" w:hAnsi="Times New Roman" w:cs="Times New Roman"/>
        </w:rPr>
        <w:t xml:space="preserve"> </w:t>
      </w:r>
    </w:p>
    <w:p w14:paraId="02F2E5A5" w14:textId="77777777" w:rsidR="00014179" w:rsidRDefault="00275BDD">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B608EC2" w14:textId="77777777" w:rsidR="00014179" w:rsidRDefault="00275BDD">
      <w:pPr>
        <w:numPr>
          <w:ilvl w:val="0"/>
          <w:numId w:val="134"/>
        </w:numPr>
        <w:ind w:hanging="720"/>
      </w:pPr>
      <w:r>
        <w:t>基金财产清算的公告</w:t>
      </w:r>
      <w:r>
        <w:rPr>
          <w:rFonts w:ascii="Times New Roman" w:eastAsia="Times New Roman" w:hAnsi="Times New Roman" w:cs="Times New Roman"/>
        </w:rPr>
        <w:t xml:space="preserve"> </w:t>
      </w:r>
    </w:p>
    <w:p w14:paraId="02517B94" w14:textId="77777777" w:rsidR="00014179" w:rsidRDefault="00275BDD">
      <w:pPr>
        <w:spacing w:after="16" w:line="366"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w:t>
      </w:r>
      <w:r>
        <w:t>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AFE91BE" w14:textId="77777777" w:rsidR="00014179" w:rsidRDefault="00275BDD">
      <w:pPr>
        <w:numPr>
          <w:ilvl w:val="0"/>
          <w:numId w:val="134"/>
        </w:numPr>
        <w:ind w:hanging="720"/>
      </w:pPr>
      <w:r>
        <w:t>基金财产清算账册及文件的保存</w:t>
      </w:r>
      <w:r>
        <w:rPr>
          <w:rFonts w:ascii="Times New Roman" w:eastAsia="Times New Roman" w:hAnsi="Times New Roman" w:cs="Times New Roman"/>
        </w:rPr>
        <w:t xml:space="preserve"> </w:t>
      </w:r>
    </w:p>
    <w:p w14:paraId="6329E99C" w14:textId="77777777" w:rsidR="00014179" w:rsidRDefault="00275BDD">
      <w:pPr>
        <w:spacing w:after="8" w:line="365" w:lineRule="auto"/>
        <w:ind w:left="-15"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59F3F05C" w14:textId="77777777" w:rsidR="00014179" w:rsidRDefault="00275BDD">
      <w:pPr>
        <w:spacing w:after="178" w:line="259" w:lineRule="auto"/>
        <w:ind w:left="480" w:firstLine="0"/>
      </w:pPr>
      <w:r>
        <w:rPr>
          <w:rFonts w:ascii="Times New Roman" w:eastAsia="Times New Roman" w:hAnsi="Times New Roman" w:cs="Times New Roman"/>
        </w:rPr>
        <w:t xml:space="preserve"> </w:t>
      </w:r>
    </w:p>
    <w:p w14:paraId="7E58DD26" w14:textId="77777777" w:rsidR="00014179" w:rsidRDefault="00275BDD">
      <w:r>
        <w:t>八、争议的处理和适用的法律</w:t>
      </w:r>
      <w:r>
        <w:rPr>
          <w:rFonts w:ascii="Times New Roman" w:eastAsia="Times New Roman" w:hAnsi="Times New Roman" w:cs="Times New Roman"/>
        </w:rPr>
        <w:t xml:space="preserve"> </w:t>
      </w:r>
    </w:p>
    <w:p w14:paraId="3228F1F1" w14:textId="77777777" w:rsidR="00014179" w:rsidRDefault="00275BDD">
      <w:pPr>
        <w:spacing w:after="16" w:line="362" w:lineRule="auto"/>
        <w:ind w:left="-15" w:firstLine="480"/>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r>
        <w:rPr>
          <w:rFonts w:ascii="Times New Roman" w:eastAsia="Times New Roman" w:hAnsi="Times New Roman" w:cs="Times New Roman"/>
        </w:rPr>
        <w:t xml:space="preserve"> </w:t>
      </w:r>
    </w:p>
    <w:p w14:paraId="67D67D32" w14:textId="77777777" w:rsidR="00014179" w:rsidRDefault="00275BDD">
      <w:pPr>
        <w:spacing w:after="10"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A8DCE6B" w14:textId="77777777" w:rsidR="00014179" w:rsidRDefault="00275BDD">
      <w:pPr>
        <w:spacing w:line="365" w:lineRule="auto"/>
        <w:ind w:left="-15" w:firstLine="480"/>
      </w:pPr>
      <w:r>
        <w:t>《基金合同》受中国法律（仅为《基金合同》之目的，不包括香港、澳门特别行政区及台湾地区法律）管辖。九、基金合同存放地和投资者取得合同的方式</w:t>
      </w:r>
      <w:r>
        <w:rPr>
          <w:rFonts w:ascii="Times New Roman" w:eastAsia="Times New Roman" w:hAnsi="Times New Roman" w:cs="Times New Roman"/>
        </w:rPr>
        <w:t xml:space="preserve"> </w:t>
      </w:r>
    </w:p>
    <w:p w14:paraId="1D349DE3" w14:textId="77777777" w:rsidR="00014179" w:rsidRDefault="00275BDD">
      <w:pPr>
        <w:spacing w:after="125"/>
      </w:pPr>
      <w:r>
        <w:t>《基金合同》可印制成册，供投资者在基金管理人、基金托管人、销售机</w:t>
      </w:r>
    </w:p>
    <w:p w14:paraId="0699DE17" w14:textId="77777777" w:rsidR="00014179" w:rsidRDefault="00275BDD">
      <w:pPr>
        <w:ind w:left="-5"/>
      </w:pPr>
      <w:r>
        <w:t>构的办公场所和营业场所查阅。</w:t>
      </w:r>
    </w:p>
    <w:p w14:paraId="57E9DCEA" w14:textId="77777777" w:rsidR="00014179" w:rsidRDefault="00014179">
      <w:pPr>
        <w:sectPr w:rsidR="00014179">
          <w:headerReference w:type="even" r:id="rId13"/>
          <w:headerReference w:type="default" r:id="rId14"/>
          <w:footerReference w:type="even" r:id="rId15"/>
          <w:footerReference w:type="default" r:id="rId16"/>
          <w:headerReference w:type="first" r:id="rId17"/>
          <w:footerReference w:type="first" r:id="rId18"/>
          <w:pgSz w:w="11906" w:h="16838"/>
          <w:pgMar w:top="1554" w:right="1795" w:bottom="1453" w:left="1800" w:header="874" w:footer="996" w:gutter="0"/>
          <w:pgNumType w:start="1"/>
          <w:cols w:space="720"/>
        </w:sectPr>
      </w:pPr>
    </w:p>
    <w:p w14:paraId="41CCDE91" w14:textId="77777777" w:rsidR="00014179" w:rsidRDefault="00275BDD">
      <w:pPr>
        <w:spacing w:after="147" w:line="259" w:lineRule="auto"/>
        <w:ind w:left="0" w:firstLine="0"/>
      </w:pPr>
      <w:r>
        <w:rPr>
          <w:rFonts w:ascii="Times New Roman" w:eastAsia="Times New Roman" w:hAnsi="Times New Roman" w:cs="Times New Roman"/>
          <w:sz w:val="18"/>
        </w:rPr>
        <w:t xml:space="preserve"> </w:t>
      </w:r>
    </w:p>
    <w:p w14:paraId="6B83272E" w14:textId="77777777" w:rsidR="00014179" w:rsidRDefault="00275BDD">
      <w:pPr>
        <w:ind w:left="-5"/>
      </w:pPr>
      <w:r>
        <w:t>（本页为《广发智选启航混合型证券投资基金基金合同》签署页，无正文）</w:t>
      </w:r>
      <w:r>
        <w:rPr>
          <w:rFonts w:ascii="Times New Roman" w:eastAsia="Times New Roman" w:hAnsi="Times New Roman" w:cs="Times New Roman"/>
        </w:rPr>
        <w:t xml:space="preserve"> </w:t>
      </w:r>
    </w:p>
    <w:p w14:paraId="21830CFE" w14:textId="77777777" w:rsidR="00014179" w:rsidRDefault="00275BDD">
      <w:pPr>
        <w:spacing w:after="168" w:line="259" w:lineRule="auto"/>
        <w:ind w:left="0" w:firstLine="0"/>
      </w:pPr>
      <w:r>
        <w:rPr>
          <w:rFonts w:ascii="Times New Roman" w:eastAsia="Times New Roman" w:hAnsi="Times New Roman" w:cs="Times New Roman"/>
        </w:rPr>
        <w:t xml:space="preserve"> </w:t>
      </w:r>
    </w:p>
    <w:p w14:paraId="3B963AB9" w14:textId="77777777" w:rsidR="00014179" w:rsidRDefault="00275BDD">
      <w:pPr>
        <w:spacing w:after="10" w:line="404" w:lineRule="auto"/>
        <w:ind w:left="0" w:right="7861" w:firstLine="0"/>
      </w:pPr>
      <w:r>
        <w:rPr>
          <w:rFonts w:ascii="Times New Roman" w:eastAsia="Times New Roman" w:hAnsi="Times New Roman" w:cs="Times New Roman"/>
        </w:rPr>
        <w:t xml:space="preserve">  </w:t>
      </w:r>
    </w:p>
    <w:p w14:paraId="0D57ABDE" w14:textId="77777777" w:rsidR="00014179" w:rsidRDefault="00275BDD">
      <w:pPr>
        <w:ind w:left="-5"/>
      </w:pPr>
      <w:r>
        <w:t>基金管理人：广发基金管理有限公司（盖章）</w:t>
      </w:r>
      <w:r>
        <w:rPr>
          <w:rFonts w:ascii="Times New Roman" w:eastAsia="Times New Roman" w:hAnsi="Times New Roman" w:cs="Times New Roman"/>
        </w:rPr>
        <w:t xml:space="preserve"> </w:t>
      </w:r>
    </w:p>
    <w:p w14:paraId="77692342" w14:textId="77777777" w:rsidR="00014179" w:rsidRDefault="00275BDD">
      <w:pPr>
        <w:spacing w:after="168" w:line="259" w:lineRule="auto"/>
        <w:ind w:left="0" w:firstLine="0"/>
      </w:pPr>
      <w:r>
        <w:rPr>
          <w:rFonts w:ascii="Times New Roman" w:eastAsia="Times New Roman" w:hAnsi="Times New Roman" w:cs="Times New Roman"/>
        </w:rPr>
        <w:t xml:space="preserve"> </w:t>
      </w:r>
    </w:p>
    <w:p w14:paraId="177AA359" w14:textId="77777777" w:rsidR="00014179" w:rsidRDefault="00275BDD">
      <w:pPr>
        <w:spacing w:after="168" w:line="259" w:lineRule="auto"/>
        <w:ind w:left="0" w:firstLine="0"/>
      </w:pPr>
      <w:r>
        <w:rPr>
          <w:rFonts w:ascii="Times New Roman" w:eastAsia="Times New Roman" w:hAnsi="Times New Roman" w:cs="Times New Roman"/>
        </w:rPr>
        <w:t xml:space="preserve"> </w:t>
      </w:r>
    </w:p>
    <w:p w14:paraId="56D95749" w14:textId="77777777" w:rsidR="00014179" w:rsidRDefault="00275BDD">
      <w:pPr>
        <w:spacing w:after="0" w:line="404" w:lineRule="auto"/>
        <w:ind w:left="0" w:right="7861" w:firstLine="0"/>
      </w:pPr>
      <w:r>
        <w:rPr>
          <w:rFonts w:ascii="Times New Roman" w:eastAsia="Times New Roman" w:hAnsi="Times New Roman" w:cs="Times New Roman"/>
        </w:rPr>
        <w:t xml:space="preserve">  </w:t>
      </w:r>
    </w:p>
    <w:p w14:paraId="6AF67012" w14:textId="77777777" w:rsidR="00014179" w:rsidRDefault="00275BDD">
      <w:pPr>
        <w:spacing w:after="118"/>
        <w:ind w:left="-5"/>
      </w:pPr>
      <w:r>
        <w:t>法定代表人或授权代表（签字或签章）：</w:t>
      </w:r>
      <w:r>
        <w:rPr>
          <w:rFonts w:ascii="Times New Roman" w:eastAsia="Times New Roman" w:hAnsi="Times New Roman" w:cs="Times New Roman"/>
        </w:rPr>
        <w:t xml:space="preserve">  </w:t>
      </w:r>
    </w:p>
    <w:p w14:paraId="0B36599B" w14:textId="77777777" w:rsidR="00014179" w:rsidRDefault="00275BDD">
      <w:pPr>
        <w:spacing w:after="112" w:line="259" w:lineRule="auto"/>
        <w:ind w:left="0" w:firstLine="0"/>
      </w:pPr>
      <w:r>
        <w:rPr>
          <w:rFonts w:ascii="Times New Roman" w:eastAsia="Times New Roman" w:hAnsi="Times New Roman" w:cs="Times New Roman"/>
        </w:rPr>
        <w:t xml:space="preserve"> </w:t>
      </w:r>
    </w:p>
    <w:p w14:paraId="3F18348C" w14:textId="77777777" w:rsidR="00014179" w:rsidRDefault="00275BDD">
      <w:pPr>
        <w:spacing w:after="115" w:line="259" w:lineRule="auto"/>
        <w:ind w:left="0" w:firstLine="0"/>
      </w:pPr>
      <w:r>
        <w:rPr>
          <w:rFonts w:ascii="Times New Roman" w:eastAsia="Times New Roman" w:hAnsi="Times New Roman" w:cs="Times New Roman"/>
        </w:rPr>
        <w:t xml:space="preserve"> </w:t>
      </w:r>
    </w:p>
    <w:p w14:paraId="1EA4C344" w14:textId="77777777" w:rsidR="00014179" w:rsidRDefault="00275BDD">
      <w:pPr>
        <w:spacing w:after="34" w:line="356" w:lineRule="auto"/>
        <w:ind w:left="0" w:right="7861" w:firstLine="0"/>
      </w:pPr>
      <w:r>
        <w:rPr>
          <w:rFonts w:ascii="Times New Roman" w:eastAsia="Times New Roman" w:hAnsi="Times New Roman" w:cs="Times New Roman"/>
        </w:rPr>
        <w:t xml:space="preserve">  </w:t>
      </w:r>
    </w:p>
    <w:p w14:paraId="31E3CA77" w14:textId="77777777" w:rsidR="00014179" w:rsidRDefault="00275BDD">
      <w:pPr>
        <w:spacing w:after="116"/>
        <w:ind w:left="-5"/>
      </w:pPr>
      <w:r>
        <w:t>基金托管人：财通证券股份有限公司（盖章）</w:t>
      </w:r>
      <w:r>
        <w:rPr>
          <w:rFonts w:ascii="Times New Roman" w:eastAsia="Times New Roman" w:hAnsi="Times New Roman" w:cs="Times New Roman"/>
        </w:rPr>
        <w:t xml:space="preserve"> </w:t>
      </w:r>
    </w:p>
    <w:p w14:paraId="0ADB0B01" w14:textId="77777777" w:rsidR="00014179" w:rsidRDefault="00275BDD">
      <w:pPr>
        <w:spacing w:after="115" w:line="259" w:lineRule="auto"/>
        <w:ind w:left="0" w:firstLine="0"/>
      </w:pPr>
      <w:r>
        <w:rPr>
          <w:rFonts w:ascii="Times New Roman" w:eastAsia="Times New Roman" w:hAnsi="Times New Roman" w:cs="Times New Roman"/>
        </w:rPr>
        <w:t xml:space="preserve"> </w:t>
      </w:r>
    </w:p>
    <w:p w14:paraId="1041DBB1" w14:textId="77777777" w:rsidR="00014179" w:rsidRDefault="00275BDD">
      <w:pPr>
        <w:spacing w:after="112" w:line="259" w:lineRule="auto"/>
        <w:ind w:left="0" w:firstLine="0"/>
      </w:pPr>
      <w:r>
        <w:rPr>
          <w:rFonts w:ascii="Times New Roman" w:eastAsia="Times New Roman" w:hAnsi="Times New Roman" w:cs="Times New Roman"/>
        </w:rPr>
        <w:t xml:space="preserve"> </w:t>
      </w:r>
    </w:p>
    <w:p w14:paraId="4995BCDD" w14:textId="77777777" w:rsidR="00014179" w:rsidRDefault="00275BDD">
      <w:pPr>
        <w:spacing w:after="29" w:line="359" w:lineRule="auto"/>
        <w:ind w:left="0" w:right="7861" w:firstLine="0"/>
      </w:pPr>
      <w:r>
        <w:rPr>
          <w:rFonts w:ascii="Times New Roman" w:eastAsia="Times New Roman" w:hAnsi="Times New Roman" w:cs="Times New Roman"/>
        </w:rPr>
        <w:t xml:space="preserve">  </w:t>
      </w:r>
    </w:p>
    <w:p w14:paraId="107B4088" w14:textId="77777777" w:rsidR="00014179" w:rsidRDefault="00275BDD">
      <w:pPr>
        <w:spacing w:after="118"/>
        <w:ind w:left="-5"/>
      </w:pPr>
      <w:r>
        <w:t>法定代表人或授权代表（签字或签章）：</w:t>
      </w:r>
      <w:r>
        <w:rPr>
          <w:rFonts w:ascii="Times New Roman" w:eastAsia="Times New Roman" w:hAnsi="Times New Roman" w:cs="Times New Roman"/>
        </w:rPr>
        <w:t xml:space="preserve">  </w:t>
      </w:r>
    </w:p>
    <w:p w14:paraId="63675781" w14:textId="77777777" w:rsidR="00014179" w:rsidRDefault="00275BDD">
      <w:pPr>
        <w:spacing w:after="112" w:line="259" w:lineRule="auto"/>
        <w:ind w:left="0" w:firstLine="0"/>
      </w:pPr>
      <w:r>
        <w:rPr>
          <w:rFonts w:ascii="Times New Roman" w:eastAsia="Times New Roman" w:hAnsi="Times New Roman" w:cs="Times New Roman"/>
        </w:rPr>
        <w:t xml:space="preserve"> </w:t>
      </w:r>
    </w:p>
    <w:p w14:paraId="0E94CF40" w14:textId="77777777" w:rsidR="00014179" w:rsidRDefault="00275BDD">
      <w:pPr>
        <w:spacing w:after="115" w:line="259" w:lineRule="auto"/>
        <w:ind w:left="0" w:firstLine="0"/>
      </w:pPr>
      <w:r>
        <w:rPr>
          <w:rFonts w:ascii="Times New Roman" w:eastAsia="Times New Roman" w:hAnsi="Times New Roman" w:cs="Times New Roman"/>
        </w:rPr>
        <w:t xml:space="preserve"> </w:t>
      </w:r>
    </w:p>
    <w:p w14:paraId="7DDF867D" w14:textId="77777777" w:rsidR="00014179" w:rsidRDefault="00275BDD">
      <w:pPr>
        <w:spacing w:after="112" w:line="259" w:lineRule="auto"/>
        <w:ind w:left="0" w:firstLine="0"/>
      </w:pPr>
      <w:r>
        <w:rPr>
          <w:rFonts w:ascii="Times New Roman" w:eastAsia="Times New Roman" w:hAnsi="Times New Roman" w:cs="Times New Roman"/>
        </w:rPr>
        <w:t xml:space="preserve"> </w:t>
      </w:r>
    </w:p>
    <w:p w14:paraId="03376B1D" w14:textId="77777777" w:rsidR="00014179" w:rsidRDefault="00275BDD">
      <w:pPr>
        <w:spacing w:after="28" w:line="358" w:lineRule="auto"/>
        <w:ind w:left="0" w:right="7861" w:firstLine="0"/>
      </w:pPr>
      <w:r>
        <w:rPr>
          <w:rFonts w:ascii="Times New Roman" w:eastAsia="Times New Roman" w:hAnsi="Times New Roman" w:cs="Times New Roman"/>
        </w:rPr>
        <w:t xml:space="preserve">  </w:t>
      </w:r>
    </w:p>
    <w:p w14:paraId="0014FB33" w14:textId="77777777" w:rsidR="00014179" w:rsidRDefault="00275BDD">
      <w:pPr>
        <w:spacing w:after="226"/>
        <w:ind w:left="-5"/>
      </w:pPr>
      <w:r>
        <w:t>签订地点：</w:t>
      </w:r>
      <w:r>
        <w:rPr>
          <w:rFonts w:ascii="Times New Roman" w:eastAsia="Times New Roman" w:hAnsi="Times New Roman" w:cs="Times New Roman"/>
        </w:rPr>
        <w:t xml:space="preserve">  </w:t>
      </w:r>
    </w:p>
    <w:p w14:paraId="3FF587D4" w14:textId="77777777" w:rsidR="00014179" w:rsidRDefault="00275BDD">
      <w:pPr>
        <w:spacing w:after="2134"/>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4968B89C" w14:textId="77777777" w:rsidR="00014179" w:rsidRDefault="00275BDD">
      <w:pPr>
        <w:spacing w:after="0" w:line="259" w:lineRule="auto"/>
        <w:ind w:left="430" w:firstLine="0"/>
        <w:jc w:val="center"/>
      </w:pPr>
      <w:r>
        <w:rPr>
          <w:rFonts w:ascii="Times New Roman" w:eastAsia="Times New Roman" w:hAnsi="Times New Roman" w:cs="Times New Roman"/>
          <w:sz w:val="18"/>
        </w:rPr>
        <w:t xml:space="preserve"> </w:t>
      </w:r>
    </w:p>
    <w:sectPr w:rsidR="00014179">
      <w:headerReference w:type="even" r:id="rId19"/>
      <w:headerReference w:type="default" r:id="rId20"/>
      <w:footerReference w:type="even" r:id="rId21"/>
      <w:footerReference w:type="default" r:id="rId22"/>
      <w:headerReference w:type="first" r:id="rId23"/>
      <w:footerReference w:type="first" r:id="rId24"/>
      <w:pgSz w:w="11906" w:h="16838"/>
      <w:pgMar w:top="1440" w:right="218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CA726" w14:textId="77777777" w:rsidR="00000000" w:rsidRDefault="00275BDD">
      <w:pPr>
        <w:spacing w:after="0" w:line="240" w:lineRule="auto"/>
      </w:pPr>
      <w:r>
        <w:separator/>
      </w:r>
    </w:p>
  </w:endnote>
  <w:endnote w:type="continuationSeparator" w:id="0">
    <w:p w14:paraId="7A3E84E2" w14:textId="77777777" w:rsidR="00000000" w:rsidRDefault="00275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F4178" w14:textId="77777777" w:rsidR="00014179" w:rsidRDefault="0001417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E926A" w14:textId="77777777" w:rsidR="00014179" w:rsidRDefault="0001417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27D3C" w14:textId="77777777" w:rsidR="00014179" w:rsidRDefault="0001417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7F650" w14:textId="77777777" w:rsidR="00014179" w:rsidRDefault="00275BDD">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A113AAB" w14:textId="77777777" w:rsidR="00014179" w:rsidRDefault="00275BDD">
    <w:pPr>
      <w:spacing w:after="0" w:line="259" w:lineRule="auto"/>
      <w:ind w:left="39"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C7AD3" w14:textId="77777777" w:rsidR="00014179" w:rsidRDefault="00275BDD">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630DBB9" w14:textId="77777777" w:rsidR="00014179" w:rsidRDefault="00275BDD">
    <w:pPr>
      <w:spacing w:after="0" w:line="259" w:lineRule="auto"/>
      <w:ind w:left="39"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D070" w14:textId="77777777" w:rsidR="00014179" w:rsidRDefault="00275BDD">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8C01022" w14:textId="77777777" w:rsidR="00014179" w:rsidRDefault="00275BDD">
    <w:pPr>
      <w:spacing w:after="0" w:line="259" w:lineRule="auto"/>
      <w:ind w:left="39"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D6A4C" w14:textId="77777777" w:rsidR="00014179" w:rsidRDefault="00014179">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895B3" w14:textId="77777777" w:rsidR="00014179" w:rsidRDefault="00014179">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B616B" w14:textId="77777777" w:rsidR="00014179" w:rsidRDefault="0001417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F1775" w14:textId="77777777" w:rsidR="00000000" w:rsidRDefault="00275BDD">
      <w:pPr>
        <w:spacing w:after="0" w:line="240" w:lineRule="auto"/>
      </w:pPr>
      <w:r>
        <w:separator/>
      </w:r>
    </w:p>
  </w:footnote>
  <w:footnote w:type="continuationSeparator" w:id="0">
    <w:p w14:paraId="70291983" w14:textId="77777777" w:rsidR="00000000" w:rsidRDefault="00275B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02E7D" w14:textId="77777777" w:rsidR="00014179" w:rsidRDefault="00275BDD">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3481C2" wp14:editId="0362AF52">
              <wp:simplePos x="0" y="0"/>
              <wp:positionH relativeFrom="page">
                <wp:posOffset>1125017</wp:posOffset>
              </wp:positionH>
              <wp:positionV relativeFrom="page">
                <wp:posOffset>815340</wp:posOffset>
              </wp:positionV>
              <wp:extent cx="5312029" cy="38100"/>
              <wp:effectExtent l="0" t="0" r="0" b="0"/>
              <wp:wrapSquare wrapText="bothSides"/>
              <wp:docPr id="64699" name="Group 64699"/>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8077" name="Shape 68077"/>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99" style="width:418.27pt;height:3pt;position:absolute;mso-position-horizontal-relative:page;mso-position-horizontal:absolute;margin-left:88.584pt;mso-position-vertical-relative:page;margin-top:64.2pt;" coordsize="53120,381">
              <v:shape id="Shape 68078"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F5B14" w14:textId="77777777" w:rsidR="00014179" w:rsidRDefault="00275BDD">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BEC86F8" wp14:editId="3C02E269">
              <wp:simplePos x="0" y="0"/>
              <wp:positionH relativeFrom="page">
                <wp:posOffset>1125017</wp:posOffset>
              </wp:positionH>
              <wp:positionV relativeFrom="page">
                <wp:posOffset>815340</wp:posOffset>
              </wp:positionV>
              <wp:extent cx="5312029" cy="38100"/>
              <wp:effectExtent l="0" t="0" r="0" b="0"/>
              <wp:wrapSquare wrapText="bothSides"/>
              <wp:docPr id="64688" name="Group 64688"/>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8075" name="Shape 68075"/>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88" style="width:418.27pt;height:3pt;position:absolute;mso-position-horizontal-relative:page;mso-position-horizontal:absolute;margin-left:88.584pt;mso-position-vertical-relative:page;margin-top:64.2pt;" coordsize="53120,381">
              <v:shape id="Shape 68076"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3C41A" w14:textId="77777777" w:rsidR="00014179" w:rsidRDefault="00275BDD">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5B4BBF9" wp14:editId="119C1388">
              <wp:simplePos x="0" y="0"/>
              <wp:positionH relativeFrom="page">
                <wp:posOffset>1125017</wp:posOffset>
              </wp:positionH>
              <wp:positionV relativeFrom="page">
                <wp:posOffset>815340</wp:posOffset>
              </wp:positionV>
              <wp:extent cx="5312029" cy="38100"/>
              <wp:effectExtent l="0" t="0" r="0" b="0"/>
              <wp:wrapSquare wrapText="bothSides"/>
              <wp:docPr id="64677" name="Group 64677"/>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8073" name="Shape 68073"/>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77" style="width:418.27pt;height:3pt;position:absolute;mso-position-horizontal-relative:page;mso-position-horizontal:absolute;margin-left:88.584pt;mso-position-vertical-relative:page;margin-top:64.2pt;" coordsize="53120,381">
              <v:shape id="Shape 68074"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77498" w14:textId="77777777" w:rsidR="00014179" w:rsidRDefault="00275BDD">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BA5F43E" wp14:editId="1897ABF8">
              <wp:simplePos x="0" y="0"/>
              <wp:positionH relativeFrom="page">
                <wp:posOffset>1125017</wp:posOffset>
              </wp:positionH>
              <wp:positionV relativeFrom="page">
                <wp:posOffset>815340</wp:posOffset>
              </wp:positionV>
              <wp:extent cx="5312029" cy="38100"/>
              <wp:effectExtent l="0" t="0" r="0" b="0"/>
              <wp:wrapSquare wrapText="bothSides"/>
              <wp:docPr id="64751" name="Group 64751"/>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8083" name="Shape 68083"/>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51" style="width:418.27pt;height:3pt;position:absolute;mso-position-horizontal-relative:page;mso-position-horizontal:absolute;margin-left:88.584pt;mso-position-vertical-relative:page;margin-top:64.2pt;" coordsize="53120,381">
              <v:shape id="Shape 68084"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84916" w14:textId="77777777" w:rsidR="00014179" w:rsidRDefault="00275BDD">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DACFA7A" wp14:editId="4011C255">
              <wp:simplePos x="0" y="0"/>
              <wp:positionH relativeFrom="page">
                <wp:posOffset>1125017</wp:posOffset>
              </wp:positionH>
              <wp:positionV relativeFrom="page">
                <wp:posOffset>815340</wp:posOffset>
              </wp:positionV>
              <wp:extent cx="5312029" cy="38100"/>
              <wp:effectExtent l="0" t="0" r="0" b="0"/>
              <wp:wrapSquare wrapText="bothSides"/>
              <wp:docPr id="64731" name="Group 64731"/>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8081" name="Shape 68081"/>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31" style="width:418.27pt;height:3pt;position:absolute;mso-position-horizontal-relative:page;mso-position-horizontal:absolute;margin-left:88.584pt;mso-position-vertical-relative:page;margin-top:64.2pt;" coordsize="53120,381">
              <v:shape id="Shape 68082"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7B2A8" w14:textId="77777777" w:rsidR="00014179" w:rsidRDefault="00275BDD">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4591092" wp14:editId="67DD74C6">
              <wp:simplePos x="0" y="0"/>
              <wp:positionH relativeFrom="page">
                <wp:posOffset>1125017</wp:posOffset>
              </wp:positionH>
              <wp:positionV relativeFrom="page">
                <wp:posOffset>815340</wp:posOffset>
              </wp:positionV>
              <wp:extent cx="5312029" cy="38100"/>
              <wp:effectExtent l="0" t="0" r="0" b="0"/>
              <wp:wrapSquare wrapText="bothSides"/>
              <wp:docPr id="64711" name="Group 64711"/>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8079" name="Shape 68079"/>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11" style="width:418.27pt;height:3pt;position:absolute;mso-position-horizontal-relative:page;mso-position-horizontal:absolute;margin-left:88.584pt;mso-position-vertical-relative:page;margin-top:64.2pt;" coordsize="53120,381">
              <v:shape id="Shape 68080"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3080D" w14:textId="77777777" w:rsidR="00014179" w:rsidRDefault="00275BDD">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5D5B190" wp14:editId="6209AEC9">
              <wp:simplePos x="0" y="0"/>
              <wp:positionH relativeFrom="page">
                <wp:posOffset>1125017</wp:posOffset>
              </wp:positionH>
              <wp:positionV relativeFrom="page">
                <wp:posOffset>815340</wp:posOffset>
              </wp:positionV>
              <wp:extent cx="5312029" cy="38100"/>
              <wp:effectExtent l="0" t="0" r="0" b="0"/>
              <wp:wrapSquare wrapText="bothSides"/>
              <wp:docPr id="64803" name="Group 64803"/>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8089" name="Shape 68089"/>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03" style="width:418.27pt;height:3pt;position:absolute;mso-position-horizontal-relative:page;mso-position-horizontal:absolute;margin-left:88.584pt;mso-position-vertical-relative:page;margin-top:64.2pt;" coordsize="53120,381">
              <v:shape id="Shape 68090"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FB99F" w14:textId="77777777" w:rsidR="00014179" w:rsidRDefault="00275BDD">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8834E2E" wp14:editId="505B0989">
              <wp:simplePos x="0" y="0"/>
              <wp:positionH relativeFrom="page">
                <wp:posOffset>1125017</wp:posOffset>
              </wp:positionH>
              <wp:positionV relativeFrom="page">
                <wp:posOffset>815340</wp:posOffset>
              </wp:positionV>
              <wp:extent cx="5312029" cy="38100"/>
              <wp:effectExtent l="0" t="0" r="0" b="0"/>
              <wp:wrapSquare wrapText="bothSides"/>
              <wp:docPr id="64789" name="Group 64789"/>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8087" name="Shape 68087"/>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89" style="width:418.27pt;height:3pt;position:absolute;mso-position-horizontal-relative:page;mso-position-horizontal:absolute;margin-left:88.584pt;mso-position-vertical-relative:page;margin-top:64.2pt;" coordsize="53120,381">
              <v:shape id="Shape 68088"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09674" w14:textId="77777777" w:rsidR="00014179" w:rsidRDefault="00275BDD">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F89A9E8" wp14:editId="6F47FAA7">
              <wp:simplePos x="0" y="0"/>
              <wp:positionH relativeFrom="page">
                <wp:posOffset>1125017</wp:posOffset>
              </wp:positionH>
              <wp:positionV relativeFrom="page">
                <wp:posOffset>815340</wp:posOffset>
              </wp:positionV>
              <wp:extent cx="5312029" cy="38100"/>
              <wp:effectExtent l="0" t="0" r="0" b="0"/>
              <wp:wrapSquare wrapText="bothSides"/>
              <wp:docPr id="64775" name="Group 64775"/>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8085" name="Shape 68085"/>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75" style="width:418.27pt;height:3pt;position:absolute;mso-position-horizontal-relative:page;mso-position-horizontal:absolute;margin-left:88.584pt;mso-position-vertical-relative:page;margin-top:64.2pt;" coordsize="53120,381">
              <v:shape id="Shape 68086"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62C3"/>
    <w:multiLevelType w:val="hybridMultilevel"/>
    <w:tmpl w:val="6120A672"/>
    <w:lvl w:ilvl="0" w:tplc="F29AA0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8B4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CA8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B0B4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6487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86C3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C018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7406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488F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E060D"/>
    <w:multiLevelType w:val="hybridMultilevel"/>
    <w:tmpl w:val="AA783E88"/>
    <w:lvl w:ilvl="0" w:tplc="4C0C00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C86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5C4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8293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12B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FE4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4E6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EE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C15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D52C51"/>
    <w:multiLevelType w:val="hybridMultilevel"/>
    <w:tmpl w:val="CEF88842"/>
    <w:lvl w:ilvl="0" w:tplc="B998A6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8B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6F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DC2A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C600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231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EE0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2ED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582C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667482"/>
    <w:multiLevelType w:val="hybridMultilevel"/>
    <w:tmpl w:val="EB72FF00"/>
    <w:lvl w:ilvl="0" w:tplc="4D64583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20FA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78621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EEAB7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20FA9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98FDE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4ECE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5C111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C8FC1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8347E0"/>
    <w:multiLevelType w:val="hybridMultilevel"/>
    <w:tmpl w:val="308CFA50"/>
    <w:lvl w:ilvl="0" w:tplc="7E9EDD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921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2630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862B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5E1F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464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300D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8AF9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2009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861A40"/>
    <w:multiLevelType w:val="hybridMultilevel"/>
    <w:tmpl w:val="81A6389C"/>
    <w:lvl w:ilvl="0" w:tplc="38AC6E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5E4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105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D4D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7E9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07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426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EADD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FC9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BF2A74"/>
    <w:multiLevelType w:val="hybridMultilevel"/>
    <w:tmpl w:val="A0487C1E"/>
    <w:lvl w:ilvl="0" w:tplc="008085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6AB1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D4AD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EEF0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748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1819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98B1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EC2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DA9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046DF3"/>
    <w:multiLevelType w:val="hybridMultilevel"/>
    <w:tmpl w:val="98F697CE"/>
    <w:lvl w:ilvl="0" w:tplc="3D844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0036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E220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349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9AED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A4B1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341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943C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B8D4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3F5348"/>
    <w:multiLevelType w:val="hybridMultilevel"/>
    <w:tmpl w:val="69D45B7A"/>
    <w:lvl w:ilvl="0" w:tplc="B8041D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423D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0EC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D2F7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C4D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828D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246D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EC87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105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713A66"/>
    <w:multiLevelType w:val="hybridMultilevel"/>
    <w:tmpl w:val="44DC071C"/>
    <w:lvl w:ilvl="0" w:tplc="091E12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4E2F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C85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640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C5A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08B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C2D7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74E2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0E9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F4A2C"/>
    <w:multiLevelType w:val="hybridMultilevel"/>
    <w:tmpl w:val="6C880240"/>
    <w:lvl w:ilvl="0" w:tplc="9C0026A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AEE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084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B65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02A4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F26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12DD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5E4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EA56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624C30"/>
    <w:multiLevelType w:val="hybridMultilevel"/>
    <w:tmpl w:val="3D543FF4"/>
    <w:lvl w:ilvl="0" w:tplc="EBD4D9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DC85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584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1A1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6CEB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FC20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469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4690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A27F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27835"/>
    <w:multiLevelType w:val="hybridMultilevel"/>
    <w:tmpl w:val="A8AEC2E0"/>
    <w:lvl w:ilvl="0" w:tplc="84201F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EC0F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58F9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DE0B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9E98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0C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72F1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2259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22776D"/>
    <w:multiLevelType w:val="hybridMultilevel"/>
    <w:tmpl w:val="C24A0CEE"/>
    <w:lvl w:ilvl="0" w:tplc="78B088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08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6089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E7A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EE42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06C2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8289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E0D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A02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BB7C26"/>
    <w:multiLevelType w:val="hybridMultilevel"/>
    <w:tmpl w:val="3A8434E6"/>
    <w:lvl w:ilvl="0" w:tplc="DECCC1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A0E1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9820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20D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634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69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086C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8CC4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ECB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6F5807"/>
    <w:multiLevelType w:val="hybridMultilevel"/>
    <w:tmpl w:val="A31AC224"/>
    <w:lvl w:ilvl="0" w:tplc="9962C91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66A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209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3ED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800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6E2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A47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65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ED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1D10F0"/>
    <w:multiLevelType w:val="hybridMultilevel"/>
    <w:tmpl w:val="1A80EE7E"/>
    <w:lvl w:ilvl="0" w:tplc="E5660A5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9AFB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669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6C9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1E43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C28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06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201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82C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6536C9"/>
    <w:multiLevelType w:val="hybridMultilevel"/>
    <w:tmpl w:val="11A4346A"/>
    <w:lvl w:ilvl="0" w:tplc="43C40E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AEE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7A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E36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F61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001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C8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44D3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1F3B23"/>
    <w:multiLevelType w:val="hybridMultilevel"/>
    <w:tmpl w:val="D1369834"/>
    <w:lvl w:ilvl="0" w:tplc="92E614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74C3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CA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122E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7EA0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A0B0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96C2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4A83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2ACC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792301"/>
    <w:multiLevelType w:val="hybridMultilevel"/>
    <w:tmpl w:val="1B0CEB0A"/>
    <w:lvl w:ilvl="0" w:tplc="6BB46E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7E5A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29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854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FC6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32AC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633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2C6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E4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897EF5"/>
    <w:multiLevelType w:val="hybridMultilevel"/>
    <w:tmpl w:val="BC76B08C"/>
    <w:lvl w:ilvl="0" w:tplc="7FE05B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629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4E7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C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28D8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CE40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6A9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2E68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1655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633083"/>
    <w:multiLevelType w:val="hybridMultilevel"/>
    <w:tmpl w:val="81063CDE"/>
    <w:lvl w:ilvl="0" w:tplc="6002AC6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FAD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40A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8C3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A24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CB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DA3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80BD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0EC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A04B97"/>
    <w:multiLevelType w:val="hybridMultilevel"/>
    <w:tmpl w:val="67E8A0A4"/>
    <w:lvl w:ilvl="0" w:tplc="50CC11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A0B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681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0CF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9A8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62DE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508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804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64B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5A3107"/>
    <w:multiLevelType w:val="hybridMultilevel"/>
    <w:tmpl w:val="228A7628"/>
    <w:lvl w:ilvl="0" w:tplc="5B60D2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B811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05C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F644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EC02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BE3B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4A4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8E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F854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FB5599"/>
    <w:multiLevelType w:val="hybridMultilevel"/>
    <w:tmpl w:val="4A2A977A"/>
    <w:lvl w:ilvl="0" w:tplc="8ABA68B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467A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C2E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B086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86A1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CCC7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5871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2AF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D257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2351C9"/>
    <w:multiLevelType w:val="hybridMultilevel"/>
    <w:tmpl w:val="8BCCA270"/>
    <w:lvl w:ilvl="0" w:tplc="391C60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1C8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03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086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68DA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28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4EA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94A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44D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D637C9"/>
    <w:multiLevelType w:val="hybridMultilevel"/>
    <w:tmpl w:val="A5E4ADD2"/>
    <w:lvl w:ilvl="0" w:tplc="D4C083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DA20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7AF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A21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7C88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BA2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049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27E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6478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9B1DB4"/>
    <w:multiLevelType w:val="hybridMultilevel"/>
    <w:tmpl w:val="98463182"/>
    <w:lvl w:ilvl="0" w:tplc="90CA0B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3C4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FEF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08A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E62C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AA0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D065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8238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206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535162"/>
    <w:multiLevelType w:val="hybridMultilevel"/>
    <w:tmpl w:val="B0E0360A"/>
    <w:lvl w:ilvl="0" w:tplc="791825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9282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BC6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D29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DA3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00B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AA5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C85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B69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7F039B"/>
    <w:multiLevelType w:val="hybridMultilevel"/>
    <w:tmpl w:val="07162F54"/>
    <w:lvl w:ilvl="0" w:tplc="0108C9D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1E323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4EE8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7A74C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1EBFF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14B4D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4A962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AEAF8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0CDC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B870F4"/>
    <w:multiLevelType w:val="hybridMultilevel"/>
    <w:tmpl w:val="21AC0752"/>
    <w:lvl w:ilvl="0" w:tplc="58923A8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76D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D61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16F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E4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96DC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1C98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F834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C0A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C1498C"/>
    <w:multiLevelType w:val="hybridMultilevel"/>
    <w:tmpl w:val="6C626036"/>
    <w:lvl w:ilvl="0" w:tplc="82847C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F45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ACC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48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C11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7680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B25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0C5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105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865F76"/>
    <w:multiLevelType w:val="hybridMultilevel"/>
    <w:tmpl w:val="E8BACEFC"/>
    <w:lvl w:ilvl="0" w:tplc="53101E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44F8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389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70B6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9616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400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C6E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24A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689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317780"/>
    <w:multiLevelType w:val="hybridMultilevel"/>
    <w:tmpl w:val="5FE2D16C"/>
    <w:lvl w:ilvl="0" w:tplc="CAFCBD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877C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92235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FC5BA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90020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E252E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FA369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CAD4A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8E4C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C10360"/>
    <w:multiLevelType w:val="hybridMultilevel"/>
    <w:tmpl w:val="3DC06156"/>
    <w:lvl w:ilvl="0" w:tplc="879A9F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4215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78C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040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C452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12BE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F64E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F87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78C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C22883"/>
    <w:multiLevelType w:val="hybridMultilevel"/>
    <w:tmpl w:val="E54071C8"/>
    <w:lvl w:ilvl="0" w:tplc="868053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CC2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2A3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B2E4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8C23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98F9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9C14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E23A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F241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371F04"/>
    <w:multiLevelType w:val="hybridMultilevel"/>
    <w:tmpl w:val="3AC63DE0"/>
    <w:lvl w:ilvl="0" w:tplc="29F278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8C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ECDC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A066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2F4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DAFF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82F3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C480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769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772E5E"/>
    <w:multiLevelType w:val="hybridMultilevel"/>
    <w:tmpl w:val="EB268D80"/>
    <w:lvl w:ilvl="0" w:tplc="EE1C3F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D21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009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26F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62A1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7807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6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EEE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E405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D82553"/>
    <w:multiLevelType w:val="hybridMultilevel"/>
    <w:tmpl w:val="4D30A0C6"/>
    <w:lvl w:ilvl="0" w:tplc="51F0F4F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7A9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F46D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CC32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47E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627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467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A02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C2C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F460BC"/>
    <w:multiLevelType w:val="hybridMultilevel"/>
    <w:tmpl w:val="A3928FD4"/>
    <w:lvl w:ilvl="0" w:tplc="519E86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CA73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3AE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1026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DA2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E62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DC4E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B0A1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EC7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2159A7"/>
    <w:multiLevelType w:val="hybridMultilevel"/>
    <w:tmpl w:val="4B9E67AC"/>
    <w:lvl w:ilvl="0" w:tplc="A596EE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383E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E8AD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7AD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4FE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487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3CB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88B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AC3C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60368C"/>
    <w:multiLevelType w:val="hybridMultilevel"/>
    <w:tmpl w:val="B360D6CC"/>
    <w:lvl w:ilvl="0" w:tplc="05169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14A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4E2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780F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5457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C01C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68B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2BE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675959"/>
    <w:multiLevelType w:val="hybridMultilevel"/>
    <w:tmpl w:val="E8104E7E"/>
    <w:lvl w:ilvl="0" w:tplc="896A3A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1EF93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F6BD1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C31A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BEA4B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EEB4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CC5D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9C5D3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E431D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CF0C21"/>
    <w:multiLevelType w:val="hybridMultilevel"/>
    <w:tmpl w:val="FABC997A"/>
    <w:lvl w:ilvl="0" w:tplc="7DA0C3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B4D2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1C1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4FD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0421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3043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641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660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B442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6F16F8"/>
    <w:multiLevelType w:val="hybridMultilevel"/>
    <w:tmpl w:val="ADF06A82"/>
    <w:lvl w:ilvl="0" w:tplc="5E10283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2F7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7C93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BE0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47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267B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101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965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DE8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126F1E"/>
    <w:multiLevelType w:val="hybridMultilevel"/>
    <w:tmpl w:val="662C25C6"/>
    <w:lvl w:ilvl="0" w:tplc="764A4F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A3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2CD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66F0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6A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673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2E8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120F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24D9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1F3A7C"/>
    <w:multiLevelType w:val="hybridMultilevel"/>
    <w:tmpl w:val="C21EAEB6"/>
    <w:lvl w:ilvl="0" w:tplc="089A5E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F8C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D055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B81C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A62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EC2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5EF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EFC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8C0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C15AC5"/>
    <w:multiLevelType w:val="hybridMultilevel"/>
    <w:tmpl w:val="F8EC1600"/>
    <w:lvl w:ilvl="0" w:tplc="764A60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DE55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C83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A67A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D86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46C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881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7417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CB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8E69A4"/>
    <w:multiLevelType w:val="hybridMultilevel"/>
    <w:tmpl w:val="2F2E4238"/>
    <w:lvl w:ilvl="0" w:tplc="B4128D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6A45C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182B5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50A36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B6EAD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2E1B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58FBD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47AB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1E859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FB0BE7"/>
    <w:multiLevelType w:val="hybridMultilevel"/>
    <w:tmpl w:val="89E6AA6C"/>
    <w:lvl w:ilvl="0" w:tplc="90E2C0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7E81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BC08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7C7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447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D49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D88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622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3ACD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87248C"/>
    <w:multiLevelType w:val="hybridMultilevel"/>
    <w:tmpl w:val="9036064C"/>
    <w:lvl w:ilvl="0" w:tplc="E994500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7EB9E6">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EE716">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9036FA">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A8CF60">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70D3E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BC3D04">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3A6326">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4894D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DA040A"/>
    <w:multiLevelType w:val="hybridMultilevel"/>
    <w:tmpl w:val="47504310"/>
    <w:lvl w:ilvl="0" w:tplc="44ECA510">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D6CB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D0B3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7278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10C0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C05F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40CA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A673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E0D2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0869E0"/>
    <w:multiLevelType w:val="hybridMultilevel"/>
    <w:tmpl w:val="21725496"/>
    <w:lvl w:ilvl="0" w:tplc="5636ADC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EAB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2CE8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CC76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FA5B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B80B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567C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78D3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EE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4C185A"/>
    <w:multiLevelType w:val="hybridMultilevel"/>
    <w:tmpl w:val="DC986B92"/>
    <w:lvl w:ilvl="0" w:tplc="4692AC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F45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8243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56A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E00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A47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9E09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9ED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4238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7F5CB1"/>
    <w:multiLevelType w:val="hybridMultilevel"/>
    <w:tmpl w:val="8B9C6740"/>
    <w:lvl w:ilvl="0" w:tplc="80E4503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80C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6C34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DC87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7C24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DC3A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C037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6C8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38F0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C24F9E"/>
    <w:multiLevelType w:val="hybridMultilevel"/>
    <w:tmpl w:val="295E545A"/>
    <w:lvl w:ilvl="0" w:tplc="84ECE4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B26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3450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5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BAA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EEA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C4E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E0F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F6E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E7423A"/>
    <w:multiLevelType w:val="hybridMultilevel"/>
    <w:tmpl w:val="DCB6E62C"/>
    <w:lvl w:ilvl="0" w:tplc="BE1A5D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4E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C47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389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F0A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BEED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309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AC7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58A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493BF1"/>
    <w:multiLevelType w:val="hybridMultilevel"/>
    <w:tmpl w:val="84CE7D34"/>
    <w:lvl w:ilvl="0" w:tplc="C58C1B6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A250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32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B60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244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6869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FEF7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E6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663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DC1337"/>
    <w:multiLevelType w:val="hybridMultilevel"/>
    <w:tmpl w:val="93BAEDC4"/>
    <w:lvl w:ilvl="0" w:tplc="2A16DCA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5E86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72DC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FC4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3417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BE0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64A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F818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B6FA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787E73"/>
    <w:multiLevelType w:val="hybridMultilevel"/>
    <w:tmpl w:val="C314749E"/>
    <w:lvl w:ilvl="0" w:tplc="550298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96A9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EC7C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C89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9052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72B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26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6035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06F1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E302CC"/>
    <w:multiLevelType w:val="hybridMultilevel"/>
    <w:tmpl w:val="0A8616DE"/>
    <w:lvl w:ilvl="0" w:tplc="BD7E3B32">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D67E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189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CC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48F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FCA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725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94D1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5A0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2A28E8"/>
    <w:multiLevelType w:val="hybridMultilevel"/>
    <w:tmpl w:val="105E5872"/>
    <w:lvl w:ilvl="0" w:tplc="7E0E4E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C25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96F0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B646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649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103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CC3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49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C6CD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E76D8B"/>
    <w:multiLevelType w:val="hybridMultilevel"/>
    <w:tmpl w:val="7E24C1AA"/>
    <w:lvl w:ilvl="0" w:tplc="531CCC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FE7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203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1C6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E43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C20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048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C27E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4675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3D6FD7"/>
    <w:multiLevelType w:val="hybridMultilevel"/>
    <w:tmpl w:val="9A16B15A"/>
    <w:lvl w:ilvl="0" w:tplc="5BFC42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1022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CFF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49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A26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964A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E60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78A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C22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0D73C2"/>
    <w:multiLevelType w:val="hybridMultilevel"/>
    <w:tmpl w:val="314CBD80"/>
    <w:lvl w:ilvl="0" w:tplc="8ACC5A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FCD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F0CB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7C5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1AC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165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C04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24D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94D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0D3BDC"/>
    <w:multiLevelType w:val="hybridMultilevel"/>
    <w:tmpl w:val="4A02A85E"/>
    <w:lvl w:ilvl="0" w:tplc="8D36B4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7E8E7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2475E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60275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FA40B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4AA28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3270A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C3D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38802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9D3CDD"/>
    <w:multiLevelType w:val="hybridMultilevel"/>
    <w:tmpl w:val="3F2E5A08"/>
    <w:lvl w:ilvl="0" w:tplc="54743C9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239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3AF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169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D6F8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8A82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BEA4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148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160E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2315A3"/>
    <w:multiLevelType w:val="hybridMultilevel"/>
    <w:tmpl w:val="8AE04488"/>
    <w:lvl w:ilvl="0" w:tplc="93549EC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CC9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F0CB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F29D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8436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9854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AA75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CC2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046B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615F1F"/>
    <w:multiLevelType w:val="hybridMultilevel"/>
    <w:tmpl w:val="C39CBCBA"/>
    <w:lvl w:ilvl="0" w:tplc="E56865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12DC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208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52F9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9EBD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D8D4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F26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46C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5A38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0665DA"/>
    <w:multiLevelType w:val="hybridMultilevel"/>
    <w:tmpl w:val="6DDE76D0"/>
    <w:lvl w:ilvl="0" w:tplc="967A7282">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586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1E5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B07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7673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4A0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BEF7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6C00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CA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38551F"/>
    <w:multiLevelType w:val="hybridMultilevel"/>
    <w:tmpl w:val="8702F482"/>
    <w:lvl w:ilvl="0" w:tplc="CB8AFF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E4C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18F0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0E8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81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8E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4E4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9E64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B8D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9C5922"/>
    <w:multiLevelType w:val="hybridMultilevel"/>
    <w:tmpl w:val="5086970E"/>
    <w:lvl w:ilvl="0" w:tplc="66BA4F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28F1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427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EA23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66C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23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784D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CC8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F868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8E1928"/>
    <w:multiLevelType w:val="hybridMultilevel"/>
    <w:tmpl w:val="7E0C1102"/>
    <w:lvl w:ilvl="0" w:tplc="F4389CF0">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C64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E8AA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F66C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C4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684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9C34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4AAF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BC9B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F058EF"/>
    <w:multiLevelType w:val="hybridMultilevel"/>
    <w:tmpl w:val="1AB638D4"/>
    <w:lvl w:ilvl="0" w:tplc="89FADB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ADF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A6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9C7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2C90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364E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25A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2250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44EE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6446DF"/>
    <w:multiLevelType w:val="hybridMultilevel"/>
    <w:tmpl w:val="4B485A4A"/>
    <w:lvl w:ilvl="0" w:tplc="4F524EA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0C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D0F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E2D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41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6AB3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E616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647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282C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B22F7D"/>
    <w:multiLevelType w:val="hybridMultilevel"/>
    <w:tmpl w:val="FDC638E2"/>
    <w:lvl w:ilvl="0" w:tplc="83C8FE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DE7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422B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1C0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1261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7438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50A2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2C05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20A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3D0146"/>
    <w:multiLevelType w:val="hybridMultilevel"/>
    <w:tmpl w:val="1EFAA19C"/>
    <w:lvl w:ilvl="0" w:tplc="855A6246">
      <w:start w:val="7"/>
      <w:numFmt w:val="decimal"/>
      <w:lvlText w:val="（%1）"/>
      <w:lvlJc w:val="left"/>
      <w:pPr>
        <w:ind w:left="3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F41A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040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38D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6ED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06E4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0AA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265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207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A0561D"/>
    <w:multiLevelType w:val="hybridMultilevel"/>
    <w:tmpl w:val="A10A709C"/>
    <w:lvl w:ilvl="0" w:tplc="7BA042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9C0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CAAD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AA1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E4A8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1473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CE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E4AA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9A6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4B674F"/>
    <w:multiLevelType w:val="hybridMultilevel"/>
    <w:tmpl w:val="2ACC17D8"/>
    <w:lvl w:ilvl="0" w:tplc="3FE49F8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38E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8C0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B41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EAE7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041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46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BEA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E42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7A6015"/>
    <w:multiLevelType w:val="hybridMultilevel"/>
    <w:tmpl w:val="AFACF84A"/>
    <w:lvl w:ilvl="0" w:tplc="B7BADA7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F0A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E66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00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EA45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98F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1A7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D8C2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6CF2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F96468"/>
    <w:multiLevelType w:val="hybridMultilevel"/>
    <w:tmpl w:val="80164584"/>
    <w:lvl w:ilvl="0" w:tplc="58A2AD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78C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817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7CDA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C4D3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8471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68C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EA0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A2B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EE7F02"/>
    <w:multiLevelType w:val="hybridMultilevel"/>
    <w:tmpl w:val="8354C2EC"/>
    <w:lvl w:ilvl="0" w:tplc="51A0F7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84D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081B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92D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B29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07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D0E9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7654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60BA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192001"/>
    <w:multiLevelType w:val="hybridMultilevel"/>
    <w:tmpl w:val="18EA2420"/>
    <w:lvl w:ilvl="0" w:tplc="3564A4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CA1F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61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12A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B46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CEA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844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06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E2A4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AB71EE"/>
    <w:multiLevelType w:val="hybridMultilevel"/>
    <w:tmpl w:val="EC8C3E5A"/>
    <w:lvl w:ilvl="0" w:tplc="629C7DB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7EC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82A4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D63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DC5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20B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A82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6C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A866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8102E5"/>
    <w:multiLevelType w:val="hybridMultilevel"/>
    <w:tmpl w:val="90AC8B30"/>
    <w:lvl w:ilvl="0" w:tplc="13FE42D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368C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C2F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44E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7E9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54F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202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CAAE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4869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5D126F"/>
    <w:multiLevelType w:val="hybridMultilevel"/>
    <w:tmpl w:val="E4D0B24C"/>
    <w:lvl w:ilvl="0" w:tplc="999C6F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4CA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FCA8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8290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2654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34D7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704F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EAB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FEF5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600D48"/>
    <w:multiLevelType w:val="hybridMultilevel"/>
    <w:tmpl w:val="6CAED3CE"/>
    <w:lvl w:ilvl="0" w:tplc="2730B8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64A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6A6D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B42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08B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E5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EA4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643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66CB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DB1ECF"/>
    <w:multiLevelType w:val="hybridMultilevel"/>
    <w:tmpl w:val="2F3C9B74"/>
    <w:lvl w:ilvl="0" w:tplc="2F02F00C">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48D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CC07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64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B6C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385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767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6D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82C7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B977099"/>
    <w:multiLevelType w:val="hybridMultilevel"/>
    <w:tmpl w:val="E51CF964"/>
    <w:lvl w:ilvl="0" w:tplc="389AC2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609C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682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BA0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E287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3CA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5C7F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C85E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3477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D8284D"/>
    <w:multiLevelType w:val="hybridMultilevel"/>
    <w:tmpl w:val="986E37AA"/>
    <w:lvl w:ilvl="0" w:tplc="F16656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2A3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401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74E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6A8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AA5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64F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40DF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40B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822487"/>
    <w:multiLevelType w:val="hybridMultilevel"/>
    <w:tmpl w:val="14D695F0"/>
    <w:lvl w:ilvl="0" w:tplc="934A199C">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F675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5467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61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E63E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B889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EA2A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52B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C2F1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D1E1703"/>
    <w:multiLevelType w:val="hybridMultilevel"/>
    <w:tmpl w:val="E3E8C9A8"/>
    <w:lvl w:ilvl="0" w:tplc="D40AFFE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E05A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561B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0F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8A25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2A9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94E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E8C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E64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607B1A32"/>
    <w:multiLevelType w:val="hybridMultilevel"/>
    <w:tmpl w:val="3D6EF11E"/>
    <w:lvl w:ilvl="0" w:tplc="CDDAA5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6C9A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0A3E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F2CC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0E3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14D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6A24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7812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E8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2C01D42"/>
    <w:multiLevelType w:val="hybridMultilevel"/>
    <w:tmpl w:val="2C3677BA"/>
    <w:lvl w:ilvl="0" w:tplc="912A86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B26E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38B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2E3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C0C6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8A8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887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B44B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C2FF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3592649"/>
    <w:multiLevelType w:val="hybridMultilevel"/>
    <w:tmpl w:val="F3DA8326"/>
    <w:lvl w:ilvl="0" w:tplc="D71C023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CE3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CC7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10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A6B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2415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20E3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545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A49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4670E82"/>
    <w:multiLevelType w:val="hybridMultilevel"/>
    <w:tmpl w:val="ACA48380"/>
    <w:lvl w:ilvl="0" w:tplc="3BA0C55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FC22A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FE20B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84BAF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960E3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123B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1AC59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BAC49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F25B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5622D02"/>
    <w:multiLevelType w:val="hybridMultilevel"/>
    <w:tmpl w:val="C10441AA"/>
    <w:lvl w:ilvl="0" w:tplc="6E7CE69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A24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6AD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9E68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BEA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D0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98B8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2BE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5CF3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6255AB1"/>
    <w:multiLevelType w:val="hybridMultilevel"/>
    <w:tmpl w:val="05B09E1C"/>
    <w:lvl w:ilvl="0" w:tplc="2280F2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F094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523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8C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FC3D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667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ECF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6C58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C4F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68836DD"/>
    <w:multiLevelType w:val="hybridMultilevel"/>
    <w:tmpl w:val="F806B874"/>
    <w:lvl w:ilvl="0" w:tplc="D1A09C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FAC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80D9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C231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669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107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0A57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863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3A05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6DD7116"/>
    <w:multiLevelType w:val="hybridMultilevel"/>
    <w:tmpl w:val="3642E19A"/>
    <w:lvl w:ilvl="0" w:tplc="83500F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2C4B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89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A86B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0406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E48F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FA1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40DB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90C6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8710181"/>
    <w:multiLevelType w:val="hybridMultilevel"/>
    <w:tmpl w:val="DBBE853A"/>
    <w:lvl w:ilvl="0" w:tplc="919C85F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4E87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F2E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405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521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0AF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929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0E5E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FE31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9EC47E9"/>
    <w:multiLevelType w:val="hybridMultilevel"/>
    <w:tmpl w:val="F01AC508"/>
    <w:lvl w:ilvl="0" w:tplc="6B54CF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B69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5CE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54A0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442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A2BE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2CA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F44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A287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A6E513E"/>
    <w:multiLevelType w:val="hybridMultilevel"/>
    <w:tmpl w:val="02EA4824"/>
    <w:lvl w:ilvl="0" w:tplc="05DC115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28E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E20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069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4071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25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20AF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88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3E34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A8F4BCB"/>
    <w:multiLevelType w:val="hybridMultilevel"/>
    <w:tmpl w:val="DC0A1950"/>
    <w:lvl w:ilvl="0" w:tplc="62F23E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C65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C4F6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96FF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9AA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0A0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A872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DA4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A4F6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C2D51FE"/>
    <w:multiLevelType w:val="hybridMultilevel"/>
    <w:tmpl w:val="6BBA42E2"/>
    <w:lvl w:ilvl="0" w:tplc="2B1C5F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8AAF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CAD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2E1A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06D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1E0C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2299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980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F47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C8F6D5D"/>
    <w:multiLevelType w:val="hybridMultilevel"/>
    <w:tmpl w:val="8C087DCE"/>
    <w:lvl w:ilvl="0" w:tplc="E78695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3270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826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D805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46A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321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9A7C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E05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7AD8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CA3775C"/>
    <w:multiLevelType w:val="hybridMultilevel"/>
    <w:tmpl w:val="BECE9EBC"/>
    <w:lvl w:ilvl="0" w:tplc="3C2824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3CA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296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8C2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A2F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8C73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2A0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DCF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323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D7F67C3"/>
    <w:multiLevelType w:val="hybridMultilevel"/>
    <w:tmpl w:val="D8ACDB6E"/>
    <w:lvl w:ilvl="0" w:tplc="CCAA0CB0">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D21952">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1A7B20">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BCD21E">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685C8A">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F09D52">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008CD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5E1C8E">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964320">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D93747B"/>
    <w:multiLevelType w:val="hybridMultilevel"/>
    <w:tmpl w:val="D47072DC"/>
    <w:lvl w:ilvl="0" w:tplc="FA4238CE">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E47F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F832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88DB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FAC9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EA5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A06D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FA0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30A6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D9C4C4B"/>
    <w:multiLevelType w:val="hybridMultilevel"/>
    <w:tmpl w:val="5C6C1DE8"/>
    <w:lvl w:ilvl="0" w:tplc="BF8259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264A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0883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42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0613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80B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6C5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78A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4EB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E057915"/>
    <w:multiLevelType w:val="hybridMultilevel"/>
    <w:tmpl w:val="DA7E9F88"/>
    <w:lvl w:ilvl="0" w:tplc="C6203334">
      <w:start w:val="1"/>
      <w:numFmt w:val="decimal"/>
      <w:lvlText w:val="%1、"/>
      <w:lvlJc w:val="left"/>
      <w:pPr>
        <w:ind w:left="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12C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8AE0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6E0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747F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2F6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1A9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C611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07F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E9E614F"/>
    <w:multiLevelType w:val="hybridMultilevel"/>
    <w:tmpl w:val="D6562CB4"/>
    <w:lvl w:ilvl="0" w:tplc="3C9A6C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5AC7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16EE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183F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A2C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A15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263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00D0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24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EAC7C3F"/>
    <w:multiLevelType w:val="hybridMultilevel"/>
    <w:tmpl w:val="C4D6DA6C"/>
    <w:lvl w:ilvl="0" w:tplc="DEE481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A681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AAE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4CE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DE3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5808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457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4CC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36C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EDB0434"/>
    <w:multiLevelType w:val="hybridMultilevel"/>
    <w:tmpl w:val="CB4A645E"/>
    <w:lvl w:ilvl="0" w:tplc="F03A9D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940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5E8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E20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CC9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627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3A3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9637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05A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F2A659E"/>
    <w:multiLevelType w:val="hybridMultilevel"/>
    <w:tmpl w:val="59E6559A"/>
    <w:lvl w:ilvl="0" w:tplc="4F76D3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DE6D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3EE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001F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289F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D0B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7E1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4A0B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E6D8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09541EA"/>
    <w:multiLevelType w:val="hybridMultilevel"/>
    <w:tmpl w:val="C1241874"/>
    <w:lvl w:ilvl="0" w:tplc="715417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145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6E2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48A9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D4B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BA7A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4079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7645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FA99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13F3E97"/>
    <w:multiLevelType w:val="hybridMultilevel"/>
    <w:tmpl w:val="C9D22048"/>
    <w:lvl w:ilvl="0" w:tplc="B4E8D92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E4E2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C3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603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5CA0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60E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EEA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CEC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76A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2EB62F0"/>
    <w:multiLevelType w:val="hybridMultilevel"/>
    <w:tmpl w:val="AED23950"/>
    <w:lvl w:ilvl="0" w:tplc="FB8252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A0A6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ECB3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58C5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29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4A82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5CB3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25C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EC8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38C13AD"/>
    <w:multiLevelType w:val="hybridMultilevel"/>
    <w:tmpl w:val="34C49270"/>
    <w:lvl w:ilvl="0" w:tplc="6A0813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089A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98BB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BC36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7E0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42A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E8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E68C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3823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38D2E13"/>
    <w:multiLevelType w:val="hybridMultilevel"/>
    <w:tmpl w:val="7BAA977A"/>
    <w:lvl w:ilvl="0" w:tplc="A60E0E6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8E41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7E6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186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0A8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80C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D6B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820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4D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3B24441"/>
    <w:multiLevelType w:val="hybridMultilevel"/>
    <w:tmpl w:val="5B32FDF0"/>
    <w:lvl w:ilvl="0" w:tplc="83B88A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F06B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4874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4B8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6E9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5002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2A43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5E55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84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C94279"/>
    <w:multiLevelType w:val="hybridMultilevel"/>
    <w:tmpl w:val="B96AD03A"/>
    <w:lvl w:ilvl="0" w:tplc="CB1215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AC5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AAB1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9C16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B8E5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4238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E2A4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5C98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B034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757DEB"/>
    <w:multiLevelType w:val="hybridMultilevel"/>
    <w:tmpl w:val="EB26D284"/>
    <w:lvl w:ilvl="0" w:tplc="C1485E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C7A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123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0A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6A8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4CF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1445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E87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62D2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8A32D9"/>
    <w:multiLevelType w:val="hybridMultilevel"/>
    <w:tmpl w:val="D6BEF99A"/>
    <w:lvl w:ilvl="0" w:tplc="31BA0B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2480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1845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7C29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C64F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A254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B8D1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88E3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A9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A2305D"/>
    <w:multiLevelType w:val="hybridMultilevel"/>
    <w:tmpl w:val="4AC0348C"/>
    <w:lvl w:ilvl="0" w:tplc="675212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A2B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2490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DAE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3251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288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26F7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FE7C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8E14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D244DF"/>
    <w:multiLevelType w:val="hybridMultilevel"/>
    <w:tmpl w:val="D00E2E26"/>
    <w:lvl w:ilvl="0" w:tplc="DB40A7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4B4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A6F6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AAE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6038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108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3E3A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E24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E09D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D6742E"/>
    <w:multiLevelType w:val="hybridMultilevel"/>
    <w:tmpl w:val="A8987614"/>
    <w:lvl w:ilvl="0" w:tplc="536823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E6B0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44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481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4AB1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E092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C82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00D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889A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2467DA"/>
    <w:multiLevelType w:val="hybridMultilevel"/>
    <w:tmpl w:val="B35EB7CC"/>
    <w:lvl w:ilvl="0" w:tplc="BDC0251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729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BEE8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7AF7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B67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2E0B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A82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60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A20A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9E452C"/>
    <w:multiLevelType w:val="hybridMultilevel"/>
    <w:tmpl w:val="B38812AC"/>
    <w:lvl w:ilvl="0" w:tplc="AFD613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A2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1A93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FAF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CA9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01A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85C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24FF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4F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C93EA2"/>
    <w:multiLevelType w:val="hybridMultilevel"/>
    <w:tmpl w:val="14DA67BC"/>
    <w:lvl w:ilvl="0" w:tplc="1BC6F3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C824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EE5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62E6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BE99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0647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E86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0C14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9475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EA39B7"/>
    <w:multiLevelType w:val="hybridMultilevel"/>
    <w:tmpl w:val="B1069F44"/>
    <w:lvl w:ilvl="0" w:tplc="90E673E0">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60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901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1ABC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106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6EA9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244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B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00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634FC3"/>
    <w:multiLevelType w:val="hybridMultilevel"/>
    <w:tmpl w:val="6F965F74"/>
    <w:lvl w:ilvl="0" w:tplc="7FD0E2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6A6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2AC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4ED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E864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F857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544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FEA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86B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E363860"/>
    <w:multiLevelType w:val="hybridMultilevel"/>
    <w:tmpl w:val="0E84388A"/>
    <w:lvl w:ilvl="0" w:tplc="71B82D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081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D2A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F4B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C6AB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681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AF8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D210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8C9A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F95565"/>
    <w:multiLevelType w:val="hybridMultilevel"/>
    <w:tmpl w:val="8848D518"/>
    <w:lvl w:ilvl="0" w:tplc="A1C452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2C8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7AC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D8D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165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62D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D0D6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4E8F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E03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0"/>
  </w:num>
  <w:num w:numId="2">
    <w:abstractNumId w:val="116"/>
  </w:num>
  <w:num w:numId="3">
    <w:abstractNumId w:val="121"/>
  </w:num>
  <w:num w:numId="4">
    <w:abstractNumId w:val="108"/>
  </w:num>
  <w:num w:numId="5">
    <w:abstractNumId w:val="21"/>
  </w:num>
  <w:num w:numId="6">
    <w:abstractNumId w:val="117"/>
  </w:num>
  <w:num w:numId="7">
    <w:abstractNumId w:val="45"/>
  </w:num>
  <w:num w:numId="8">
    <w:abstractNumId w:val="73"/>
  </w:num>
  <w:num w:numId="9">
    <w:abstractNumId w:val="44"/>
  </w:num>
  <w:num w:numId="10">
    <w:abstractNumId w:val="80"/>
  </w:num>
  <w:num w:numId="11">
    <w:abstractNumId w:val="37"/>
  </w:num>
  <w:num w:numId="12">
    <w:abstractNumId w:val="132"/>
  </w:num>
  <w:num w:numId="13">
    <w:abstractNumId w:val="51"/>
  </w:num>
  <w:num w:numId="14">
    <w:abstractNumId w:val="59"/>
  </w:num>
  <w:num w:numId="15">
    <w:abstractNumId w:val="4"/>
  </w:num>
  <w:num w:numId="16">
    <w:abstractNumId w:val="12"/>
  </w:num>
  <w:num w:numId="17">
    <w:abstractNumId w:val="126"/>
  </w:num>
  <w:num w:numId="18">
    <w:abstractNumId w:val="30"/>
  </w:num>
  <w:num w:numId="19">
    <w:abstractNumId w:val="11"/>
  </w:num>
  <w:num w:numId="20">
    <w:abstractNumId w:val="63"/>
  </w:num>
  <w:num w:numId="21">
    <w:abstractNumId w:val="102"/>
  </w:num>
  <w:num w:numId="22">
    <w:abstractNumId w:val="60"/>
  </w:num>
  <w:num w:numId="23">
    <w:abstractNumId w:val="86"/>
  </w:num>
  <w:num w:numId="24">
    <w:abstractNumId w:val="112"/>
  </w:num>
  <w:num w:numId="25">
    <w:abstractNumId w:val="1"/>
  </w:num>
  <w:num w:numId="26">
    <w:abstractNumId w:val="76"/>
  </w:num>
  <w:num w:numId="27">
    <w:abstractNumId w:val="81"/>
  </w:num>
  <w:num w:numId="28">
    <w:abstractNumId w:val="78"/>
  </w:num>
  <w:num w:numId="29">
    <w:abstractNumId w:val="34"/>
  </w:num>
  <w:num w:numId="30">
    <w:abstractNumId w:val="89"/>
  </w:num>
  <w:num w:numId="31">
    <w:abstractNumId w:val="74"/>
  </w:num>
  <w:num w:numId="32">
    <w:abstractNumId w:val="10"/>
  </w:num>
  <w:num w:numId="33">
    <w:abstractNumId w:val="49"/>
  </w:num>
  <w:num w:numId="34">
    <w:abstractNumId w:val="32"/>
  </w:num>
  <w:num w:numId="35">
    <w:abstractNumId w:val="77"/>
  </w:num>
  <w:num w:numId="36">
    <w:abstractNumId w:val="2"/>
  </w:num>
  <w:num w:numId="37">
    <w:abstractNumId w:val="58"/>
  </w:num>
  <w:num w:numId="38">
    <w:abstractNumId w:val="85"/>
  </w:num>
  <w:num w:numId="39">
    <w:abstractNumId w:val="48"/>
  </w:num>
  <w:num w:numId="40">
    <w:abstractNumId w:val="52"/>
  </w:num>
  <w:num w:numId="41">
    <w:abstractNumId w:val="43"/>
  </w:num>
  <w:num w:numId="42">
    <w:abstractNumId w:val="56"/>
  </w:num>
  <w:num w:numId="43">
    <w:abstractNumId w:val="18"/>
  </w:num>
  <w:num w:numId="44">
    <w:abstractNumId w:val="104"/>
  </w:num>
  <w:num w:numId="45">
    <w:abstractNumId w:val="15"/>
  </w:num>
  <w:num w:numId="46">
    <w:abstractNumId w:val="6"/>
  </w:num>
  <w:num w:numId="47">
    <w:abstractNumId w:val="68"/>
  </w:num>
  <w:num w:numId="48">
    <w:abstractNumId w:val="128"/>
  </w:num>
  <w:num w:numId="49">
    <w:abstractNumId w:val="17"/>
  </w:num>
  <w:num w:numId="50">
    <w:abstractNumId w:val="20"/>
  </w:num>
  <w:num w:numId="51">
    <w:abstractNumId w:val="71"/>
  </w:num>
  <w:num w:numId="52">
    <w:abstractNumId w:val="64"/>
  </w:num>
  <w:num w:numId="53">
    <w:abstractNumId w:val="66"/>
  </w:num>
  <w:num w:numId="54">
    <w:abstractNumId w:val="13"/>
  </w:num>
  <w:num w:numId="55">
    <w:abstractNumId w:val="107"/>
  </w:num>
  <w:num w:numId="56">
    <w:abstractNumId w:val="75"/>
  </w:num>
  <w:num w:numId="57">
    <w:abstractNumId w:val="55"/>
  </w:num>
  <w:num w:numId="58">
    <w:abstractNumId w:val="72"/>
  </w:num>
  <w:num w:numId="59">
    <w:abstractNumId w:val="93"/>
  </w:num>
  <w:num w:numId="60">
    <w:abstractNumId w:val="35"/>
  </w:num>
  <w:num w:numId="61">
    <w:abstractNumId w:val="39"/>
  </w:num>
  <w:num w:numId="62">
    <w:abstractNumId w:val="131"/>
  </w:num>
  <w:num w:numId="63">
    <w:abstractNumId w:val="94"/>
  </w:num>
  <w:num w:numId="64">
    <w:abstractNumId w:val="24"/>
  </w:num>
  <w:num w:numId="65">
    <w:abstractNumId w:val="5"/>
  </w:num>
  <w:num w:numId="66">
    <w:abstractNumId w:val="53"/>
  </w:num>
  <w:num w:numId="67">
    <w:abstractNumId w:val="16"/>
  </w:num>
  <w:num w:numId="68">
    <w:abstractNumId w:val="25"/>
  </w:num>
  <w:num w:numId="69">
    <w:abstractNumId w:val="62"/>
  </w:num>
  <w:num w:numId="70">
    <w:abstractNumId w:val="100"/>
  </w:num>
  <w:num w:numId="71">
    <w:abstractNumId w:val="111"/>
  </w:num>
  <w:num w:numId="72">
    <w:abstractNumId w:val="115"/>
  </w:num>
  <w:num w:numId="73">
    <w:abstractNumId w:val="123"/>
  </w:num>
  <w:num w:numId="74">
    <w:abstractNumId w:val="41"/>
  </w:num>
  <w:num w:numId="75">
    <w:abstractNumId w:val="47"/>
  </w:num>
  <w:num w:numId="76">
    <w:abstractNumId w:val="36"/>
  </w:num>
  <w:num w:numId="77">
    <w:abstractNumId w:val="96"/>
  </w:num>
  <w:num w:numId="78">
    <w:abstractNumId w:val="8"/>
  </w:num>
  <w:num w:numId="79">
    <w:abstractNumId w:val="27"/>
  </w:num>
  <w:num w:numId="80">
    <w:abstractNumId w:val="110"/>
  </w:num>
  <w:num w:numId="81">
    <w:abstractNumId w:val="79"/>
  </w:num>
  <w:num w:numId="82">
    <w:abstractNumId w:val="42"/>
  </w:num>
  <w:num w:numId="83">
    <w:abstractNumId w:val="65"/>
  </w:num>
  <w:num w:numId="84">
    <w:abstractNumId w:val="95"/>
  </w:num>
  <w:num w:numId="85">
    <w:abstractNumId w:val="105"/>
  </w:num>
  <w:num w:numId="86">
    <w:abstractNumId w:val="9"/>
  </w:num>
  <w:num w:numId="87">
    <w:abstractNumId w:val="119"/>
  </w:num>
  <w:num w:numId="88">
    <w:abstractNumId w:val="125"/>
  </w:num>
  <w:num w:numId="89">
    <w:abstractNumId w:val="83"/>
  </w:num>
  <w:num w:numId="90">
    <w:abstractNumId w:val="7"/>
  </w:num>
  <w:num w:numId="91">
    <w:abstractNumId w:val="87"/>
  </w:num>
  <w:num w:numId="92">
    <w:abstractNumId w:val="120"/>
  </w:num>
  <w:num w:numId="93">
    <w:abstractNumId w:val="127"/>
  </w:num>
  <w:num w:numId="94">
    <w:abstractNumId w:val="99"/>
  </w:num>
  <w:num w:numId="95">
    <w:abstractNumId w:val="26"/>
  </w:num>
  <w:num w:numId="96">
    <w:abstractNumId w:val="19"/>
  </w:num>
  <w:num w:numId="97">
    <w:abstractNumId w:val="118"/>
  </w:num>
  <w:num w:numId="98">
    <w:abstractNumId w:val="57"/>
  </w:num>
  <w:num w:numId="99">
    <w:abstractNumId w:val="91"/>
  </w:num>
  <w:num w:numId="100">
    <w:abstractNumId w:val="61"/>
  </w:num>
  <w:num w:numId="101">
    <w:abstractNumId w:val="113"/>
  </w:num>
  <w:num w:numId="102">
    <w:abstractNumId w:val="14"/>
  </w:num>
  <w:num w:numId="103">
    <w:abstractNumId w:val="31"/>
  </w:num>
  <w:num w:numId="104">
    <w:abstractNumId w:val="54"/>
  </w:num>
  <w:num w:numId="105">
    <w:abstractNumId w:val="46"/>
  </w:num>
  <w:num w:numId="106">
    <w:abstractNumId w:val="69"/>
  </w:num>
  <w:num w:numId="107">
    <w:abstractNumId w:val="28"/>
  </w:num>
  <w:num w:numId="108">
    <w:abstractNumId w:val="98"/>
  </w:num>
  <w:num w:numId="109">
    <w:abstractNumId w:val="103"/>
  </w:num>
  <w:num w:numId="110">
    <w:abstractNumId w:val="130"/>
  </w:num>
  <w:num w:numId="111">
    <w:abstractNumId w:val="101"/>
  </w:num>
  <w:num w:numId="112">
    <w:abstractNumId w:val="97"/>
  </w:num>
  <w:num w:numId="113">
    <w:abstractNumId w:val="0"/>
  </w:num>
  <w:num w:numId="114">
    <w:abstractNumId w:val="122"/>
  </w:num>
  <w:num w:numId="115">
    <w:abstractNumId w:val="84"/>
  </w:num>
  <w:num w:numId="116">
    <w:abstractNumId w:val="70"/>
  </w:num>
  <w:num w:numId="117">
    <w:abstractNumId w:val="50"/>
  </w:num>
  <w:num w:numId="118">
    <w:abstractNumId w:val="67"/>
  </w:num>
  <w:num w:numId="119">
    <w:abstractNumId w:val="88"/>
  </w:num>
  <w:num w:numId="120">
    <w:abstractNumId w:val="133"/>
  </w:num>
  <w:num w:numId="121">
    <w:abstractNumId w:val="109"/>
  </w:num>
  <w:num w:numId="122">
    <w:abstractNumId w:val="90"/>
  </w:num>
  <w:num w:numId="123">
    <w:abstractNumId w:val="124"/>
  </w:num>
  <w:num w:numId="124">
    <w:abstractNumId w:val="3"/>
  </w:num>
  <w:num w:numId="125">
    <w:abstractNumId w:val="33"/>
  </w:num>
  <w:num w:numId="126">
    <w:abstractNumId w:val="29"/>
  </w:num>
  <w:num w:numId="127">
    <w:abstractNumId w:val="82"/>
  </w:num>
  <w:num w:numId="128">
    <w:abstractNumId w:val="22"/>
  </w:num>
  <w:num w:numId="129">
    <w:abstractNumId w:val="92"/>
  </w:num>
  <w:num w:numId="130">
    <w:abstractNumId w:val="23"/>
  </w:num>
  <w:num w:numId="131">
    <w:abstractNumId w:val="129"/>
  </w:num>
  <w:num w:numId="132">
    <w:abstractNumId w:val="114"/>
  </w:num>
  <w:num w:numId="133">
    <w:abstractNumId w:val="106"/>
  </w:num>
  <w:num w:numId="134">
    <w:abstractNumId w:val="38"/>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179"/>
    <w:rsid w:val="00014179"/>
    <w:rsid w:val="00275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925A5"/>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6" w:line="265" w:lineRule="auto"/>
      <w:ind w:left="10" w:right="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0"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10501</Words>
  <Characters>59857</Characters>
  <Application>Microsoft Office Word</Application>
  <DocSecurity>4</DocSecurity>
  <Lines>498</Lines>
  <Paragraphs>140</Paragraphs>
  <ScaleCrop>false</ScaleCrop>
  <Company/>
  <LinksUpToDate>false</LinksUpToDate>
  <CharactersWithSpaces>70218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