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831A9" w14:textId="77777777" w:rsidR="00636C5B" w:rsidRDefault="00707F58">
      <w:pPr>
        <w:spacing w:after="110" w:line="259" w:lineRule="auto"/>
        <w:ind w:left="337" w:firstLine="0"/>
        <w:jc w:val="center"/>
      </w:pPr>
      <w:r>
        <w:rPr>
          <w:rFonts w:ascii="Times New Roman" w:eastAsia="Times New Roman" w:hAnsi="Times New Roman" w:cs="Times New Roman"/>
          <w:sz w:val="44"/>
        </w:rPr>
        <w:t xml:space="preserve">  </w:t>
      </w:r>
    </w:p>
    <w:p w14:paraId="3F45EC72" w14:textId="77777777" w:rsidR="00636C5B" w:rsidRDefault="00707F58">
      <w:pPr>
        <w:spacing w:after="137" w:line="259" w:lineRule="auto"/>
        <w:ind w:left="137" w:firstLine="0"/>
        <w:jc w:val="center"/>
      </w:pPr>
      <w:r>
        <w:rPr>
          <w:rFonts w:ascii="Times New Roman" w:eastAsia="Times New Roman" w:hAnsi="Times New Roman" w:cs="Times New Roman"/>
          <w:b/>
          <w:sz w:val="52"/>
        </w:rPr>
        <w:t xml:space="preserve"> </w:t>
      </w:r>
    </w:p>
    <w:p w14:paraId="788CB943" w14:textId="77777777" w:rsidR="00636C5B" w:rsidRDefault="00707F58">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49AC361A" w14:textId="77777777" w:rsidR="00636C5B" w:rsidRDefault="00707F58">
      <w:pPr>
        <w:spacing w:after="319" w:line="259" w:lineRule="auto"/>
        <w:ind w:left="0" w:firstLine="0"/>
      </w:pPr>
      <w:r>
        <w:rPr>
          <w:rFonts w:ascii="Times New Roman" w:eastAsia="Times New Roman" w:hAnsi="Times New Roman" w:cs="Times New Roman"/>
          <w:b/>
          <w:sz w:val="21"/>
        </w:rPr>
        <w:t xml:space="preserve"> </w:t>
      </w:r>
    </w:p>
    <w:p w14:paraId="6EA45989" w14:textId="77777777" w:rsidR="00636C5B" w:rsidRDefault="00707F58">
      <w:pPr>
        <w:spacing w:after="0" w:line="259" w:lineRule="auto"/>
        <w:ind w:left="137" w:firstLine="0"/>
        <w:jc w:val="center"/>
      </w:pPr>
      <w:r>
        <w:rPr>
          <w:rFonts w:ascii="Times New Roman" w:eastAsia="Times New Roman" w:hAnsi="Times New Roman" w:cs="Times New Roman"/>
          <w:b/>
          <w:sz w:val="52"/>
        </w:rPr>
        <w:t xml:space="preserve"> </w:t>
      </w:r>
    </w:p>
    <w:p w14:paraId="320BD1A9" w14:textId="77777777" w:rsidR="00636C5B" w:rsidRDefault="00707F58">
      <w:pPr>
        <w:spacing w:after="0" w:line="259" w:lineRule="auto"/>
        <w:ind w:left="780" w:firstLine="0"/>
      </w:pPr>
      <w:r>
        <w:rPr>
          <w:sz w:val="48"/>
        </w:rPr>
        <w:t>广发积极优势混合型基金中基金</w:t>
      </w:r>
    </w:p>
    <w:p w14:paraId="0A7701A9" w14:textId="77777777" w:rsidR="00636C5B" w:rsidRDefault="00707F58">
      <w:pPr>
        <w:spacing w:after="30" w:line="249" w:lineRule="auto"/>
        <w:ind w:left="3190" w:right="562" w:hanging="571"/>
      </w:pPr>
      <w:r>
        <w:rPr>
          <w:sz w:val="48"/>
        </w:rPr>
        <w:t>（</w:t>
      </w:r>
      <w:r>
        <w:rPr>
          <w:rFonts w:ascii="Times New Roman" w:eastAsia="Times New Roman" w:hAnsi="Times New Roman" w:cs="Times New Roman"/>
          <w:b/>
          <w:sz w:val="48"/>
        </w:rPr>
        <w:t>FOF-LOF</w:t>
      </w:r>
      <w:r>
        <w:rPr>
          <w:sz w:val="48"/>
        </w:rPr>
        <w:t>）基金合同</w:t>
      </w:r>
      <w:r>
        <w:rPr>
          <w:rFonts w:ascii="Times New Roman" w:eastAsia="Times New Roman" w:hAnsi="Times New Roman" w:cs="Times New Roman"/>
          <w:b/>
          <w:sz w:val="48"/>
        </w:rPr>
        <w:t xml:space="preserve"> </w:t>
      </w:r>
    </w:p>
    <w:p w14:paraId="12876BE4" w14:textId="77777777" w:rsidR="00636C5B" w:rsidRDefault="00707F58">
      <w:pPr>
        <w:spacing w:after="0" w:line="259" w:lineRule="auto"/>
        <w:ind w:left="137" w:firstLine="0"/>
        <w:jc w:val="center"/>
      </w:pPr>
      <w:r>
        <w:rPr>
          <w:rFonts w:ascii="Times New Roman" w:eastAsia="Times New Roman" w:hAnsi="Times New Roman" w:cs="Times New Roman"/>
          <w:b/>
          <w:sz w:val="52"/>
        </w:rPr>
        <w:t xml:space="preserve"> </w:t>
      </w:r>
    </w:p>
    <w:p w14:paraId="7042C5D8" w14:textId="77777777" w:rsidR="00636C5B" w:rsidRDefault="00707F58">
      <w:pPr>
        <w:spacing w:after="0" w:line="259" w:lineRule="auto"/>
        <w:ind w:left="137" w:firstLine="0"/>
        <w:jc w:val="center"/>
      </w:pPr>
      <w:r>
        <w:rPr>
          <w:rFonts w:ascii="Times New Roman" w:eastAsia="Times New Roman" w:hAnsi="Times New Roman" w:cs="Times New Roman"/>
          <w:b/>
          <w:sz w:val="52"/>
        </w:rPr>
        <w:t xml:space="preserve"> </w:t>
      </w:r>
    </w:p>
    <w:p w14:paraId="4CACDC44" w14:textId="77777777" w:rsidR="00636C5B" w:rsidRDefault="00707F58">
      <w:pPr>
        <w:spacing w:after="0" w:line="259" w:lineRule="auto"/>
        <w:ind w:left="137" w:firstLine="0"/>
        <w:jc w:val="center"/>
      </w:pPr>
      <w:r>
        <w:rPr>
          <w:rFonts w:ascii="Times New Roman" w:eastAsia="Times New Roman" w:hAnsi="Times New Roman" w:cs="Times New Roman"/>
          <w:b/>
          <w:sz w:val="52"/>
        </w:rPr>
        <w:t xml:space="preserve"> </w:t>
      </w:r>
    </w:p>
    <w:p w14:paraId="1E8AECA7" w14:textId="77777777" w:rsidR="00636C5B" w:rsidRDefault="00707F58">
      <w:pPr>
        <w:spacing w:after="0" w:line="259" w:lineRule="auto"/>
        <w:ind w:left="137" w:firstLine="0"/>
        <w:jc w:val="center"/>
      </w:pPr>
      <w:r>
        <w:rPr>
          <w:rFonts w:ascii="Times New Roman" w:eastAsia="Times New Roman" w:hAnsi="Times New Roman" w:cs="Times New Roman"/>
          <w:b/>
          <w:sz w:val="52"/>
        </w:rPr>
        <w:t xml:space="preserve"> </w:t>
      </w:r>
    </w:p>
    <w:p w14:paraId="52A5953D" w14:textId="77777777" w:rsidR="00636C5B" w:rsidRDefault="00707F58">
      <w:pPr>
        <w:spacing w:after="0" w:line="259" w:lineRule="auto"/>
        <w:ind w:left="137" w:firstLine="0"/>
        <w:jc w:val="center"/>
      </w:pPr>
      <w:r>
        <w:rPr>
          <w:rFonts w:ascii="Times New Roman" w:eastAsia="Times New Roman" w:hAnsi="Times New Roman" w:cs="Times New Roman"/>
          <w:b/>
          <w:sz w:val="52"/>
        </w:rPr>
        <w:t xml:space="preserve"> </w:t>
      </w:r>
    </w:p>
    <w:p w14:paraId="355B2572" w14:textId="77777777" w:rsidR="00636C5B" w:rsidRDefault="00707F58">
      <w:pPr>
        <w:spacing w:after="265" w:line="259" w:lineRule="auto"/>
        <w:ind w:left="0" w:firstLine="0"/>
      </w:pPr>
      <w:r>
        <w:rPr>
          <w:rFonts w:ascii="Times New Roman" w:eastAsia="Times New Roman" w:hAnsi="Times New Roman" w:cs="Times New Roman"/>
          <w:b/>
          <w:sz w:val="21"/>
        </w:rPr>
        <w:t xml:space="preserve"> </w:t>
      </w:r>
    </w:p>
    <w:p w14:paraId="04B8498E" w14:textId="77777777" w:rsidR="00636C5B" w:rsidRDefault="00707F58">
      <w:pPr>
        <w:spacing w:after="0" w:line="336" w:lineRule="auto"/>
        <w:ind w:left="722"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基金托管人：上海浦东发展银行股份有限公司</w:t>
      </w:r>
      <w:r>
        <w:rPr>
          <w:rFonts w:ascii="Times New Roman" w:eastAsia="Times New Roman" w:hAnsi="Times New Roman" w:cs="Times New Roman"/>
          <w:b/>
          <w:sz w:val="36"/>
        </w:rPr>
        <w:t xml:space="preserve">  </w:t>
      </w:r>
    </w:p>
    <w:p w14:paraId="2CEA7679" w14:textId="77777777" w:rsidR="00636C5B" w:rsidRDefault="00707F58">
      <w:pPr>
        <w:spacing w:after="58" w:line="259" w:lineRule="auto"/>
        <w:ind w:left="0" w:firstLine="0"/>
      </w:pPr>
      <w:r>
        <w:rPr>
          <w:rFonts w:ascii="Times New Roman" w:eastAsia="Times New Roman" w:hAnsi="Times New Roman" w:cs="Times New Roman"/>
          <w:sz w:val="32"/>
        </w:rPr>
        <w:t xml:space="preserve"> </w:t>
      </w:r>
    </w:p>
    <w:p w14:paraId="39CFC80A" w14:textId="77777777" w:rsidR="00636C5B" w:rsidRDefault="00707F58">
      <w:pPr>
        <w:spacing w:after="0" w:line="326" w:lineRule="auto"/>
        <w:ind w:left="3169" w:right="3162" w:hanging="3169"/>
      </w:pPr>
      <w:r>
        <w:rPr>
          <w:sz w:val="28"/>
        </w:rPr>
        <w:t xml:space="preserve"> </w:t>
      </w:r>
      <w:r>
        <w:t xml:space="preserve"> </w:t>
      </w:r>
      <w:r>
        <w:rPr>
          <w:sz w:val="28"/>
        </w:rPr>
        <w:t>二〇二三年六月</w:t>
      </w:r>
      <w:r>
        <w:rPr>
          <w:rFonts w:ascii="Times New Roman" w:eastAsia="Times New Roman" w:hAnsi="Times New Roman" w:cs="Times New Roman"/>
          <w:b/>
          <w:sz w:val="28"/>
        </w:rPr>
        <w:t xml:space="preserve"> </w:t>
      </w:r>
    </w:p>
    <w:p w14:paraId="7339F76E" w14:textId="77777777" w:rsidR="00636C5B" w:rsidRDefault="00707F58">
      <w:pPr>
        <w:spacing w:after="13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05960156"/>
        <w:docPartObj>
          <w:docPartGallery w:val="Table of Contents"/>
        </w:docPartObj>
      </w:sdtPr>
      <w:sdtEndPr/>
      <w:sdtContent>
        <w:p w14:paraId="11D621F6" w14:textId="77777777" w:rsidR="00636C5B" w:rsidRDefault="00707F58">
          <w:pPr>
            <w:pStyle w:val="TOC1"/>
            <w:tabs>
              <w:tab w:val="right" w:leader="dot" w:pos="8298"/>
            </w:tabs>
          </w:pPr>
          <w:r>
            <w:fldChar w:fldCharType="begin"/>
          </w:r>
          <w:r>
            <w:instrText xml:space="preserve"> TOC \o "1-1" \h \z \u </w:instrText>
          </w:r>
          <w:r>
            <w:fldChar w:fldCharType="separate"/>
          </w:r>
          <w:hyperlink w:anchor="_Toc7211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_Toc72110 \h</w:instrText>
            </w:r>
            <w:r>
              <w:fldChar w:fldCharType="separate"/>
            </w:r>
            <w:r>
              <w:t xml:space="preserve">1 </w:t>
            </w:r>
            <w:r>
              <w:fldChar w:fldCharType="end"/>
            </w:r>
          </w:hyperlink>
        </w:p>
        <w:p w14:paraId="5EE19C87" w14:textId="77777777" w:rsidR="00636C5B" w:rsidRDefault="00707F58">
          <w:pPr>
            <w:pStyle w:val="TOC1"/>
            <w:tabs>
              <w:tab w:val="right" w:leader="dot" w:pos="8298"/>
            </w:tabs>
          </w:pPr>
          <w:hyperlink w:anchor="_Toc7211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_Toc72111 \h</w:instrText>
            </w:r>
            <w:r>
              <w:fldChar w:fldCharType="separate"/>
            </w:r>
            <w:r>
              <w:t xml:space="preserve">3 </w:t>
            </w:r>
            <w:r>
              <w:fldChar w:fldCharType="end"/>
            </w:r>
          </w:hyperlink>
        </w:p>
        <w:p w14:paraId="103ECFCC" w14:textId="77777777" w:rsidR="00636C5B" w:rsidRDefault="00707F58">
          <w:pPr>
            <w:pStyle w:val="TOC1"/>
            <w:tabs>
              <w:tab w:val="right" w:leader="dot" w:pos="8298"/>
            </w:tabs>
          </w:pPr>
          <w:hyperlink w:anchor="_Toc7211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_Toc72112 \h</w:instrText>
            </w:r>
            <w:r>
              <w:fldChar w:fldCharType="separate"/>
            </w:r>
            <w:r>
              <w:t>1</w:t>
            </w:r>
            <w:r>
              <w:t xml:space="preserve">0 </w:t>
            </w:r>
            <w:r>
              <w:fldChar w:fldCharType="end"/>
            </w:r>
          </w:hyperlink>
        </w:p>
        <w:p w14:paraId="54B67609" w14:textId="77777777" w:rsidR="00636C5B" w:rsidRDefault="00707F58">
          <w:pPr>
            <w:pStyle w:val="TOC1"/>
            <w:tabs>
              <w:tab w:val="right" w:leader="dot" w:pos="8298"/>
            </w:tabs>
          </w:pPr>
          <w:hyperlink w:anchor="_Toc7211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_Toc72113 \h</w:instrText>
            </w:r>
            <w:r>
              <w:fldChar w:fldCharType="separate"/>
            </w:r>
            <w:r>
              <w:t xml:space="preserve">12 </w:t>
            </w:r>
            <w:r>
              <w:fldChar w:fldCharType="end"/>
            </w:r>
          </w:hyperlink>
        </w:p>
        <w:p w14:paraId="76DB288F" w14:textId="77777777" w:rsidR="00636C5B" w:rsidRDefault="00707F58">
          <w:pPr>
            <w:pStyle w:val="TOC1"/>
            <w:tabs>
              <w:tab w:val="right" w:leader="dot" w:pos="8298"/>
            </w:tabs>
          </w:pPr>
          <w:hyperlink w:anchor="_Toc72114">
            <w:r>
              <w:rPr>
                <w:rFonts w:ascii="宋体" w:eastAsia="宋体" w:hAnsi="宋体" w:cs="宋体"/>
              </w:rPr>
              <w:t>第五部分</w:t>
            </w:r>
            <w:r>
              <w:t xml:space="preserve">  </w:t>
            </w:r>
            <w:r>
              <w:rPr>
                <w:rFonts w:ascii="宋体" w:eastAsia="宋体" w:hAnsi="宋体" w:cs="宋体"/>
              </w:rPr>
              <w:t>基金的历史沿革与存续</w:t>
            </w:r>
            <w:r>
              <w:tab/>
            </w:r>
            <w:r>
              <w:fldChar w:fldCharType="begin"/>
            </w:r>
            <w:r>
              <w:instrText>PAGERE</w:instrText>
            </w:r>
            <w:r>
              <w:instrText>F _Toc72114 \h</w:instrText>
            </w:r>
            <w:r>
              <w:fldChar w:fldCharType="separate"/>
            </w:r>
            <w:r>
              <w:t xml:space="preserve">14 </w:t>
            </w:r>
            <w:r>
              <w:fldChar w:fldCharType="end"/>
            </w:r>
          </w:hyperlink>
        </w:p>
        <w:p w14:paraId="50AFE85D" w14:textId="77777777" w:rsidR="00636C5B" w:rsidRDefault="00707F58">
          <w:pPr>
            <w:pStyle w:val="TOC1"/>
            <w:tabs>
              <w:tab w:val="right" w:leader="dot" w:pos="8298"/>
            </w:tabs>
          </w:pPr>
          <w:hyperlink w:anchor="_Toc72115">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_Toc72115 \h</w:instrText>
            </w:r>
            <w:r>
              <w:fldChar w:fldCharType="separate"/>
            </w:r>
            <w:r>
              <w:t xml:space="preserve">15 </w:t>
            </w:r>
            <w:r>
              <w:fldChar w:fldCharType="end"/>
            </w:r>
          </w:hyperlink>
        </w:p>
        <w:p w14:paraId="07721FB7" w14:textId="77777777" w:rsidR="00636C5B" w:rsidRDefault="00707F58">
          <w:pPr>
            <w:pStyle w:val="TOC1"/>
            <w:tabs>
              <w:tab w:val="right" w:leader="dot" w:pos="8298"/>
            </w:tabs>
          </w:pPr>
          <w:hyperlink w:anchor="_Toc72116">
            <w:r>
              <w:rPr>
                <w:rFonts w:ascii="宋体" w:eastAsia="宋体" w:hAnsi="宋体" w:cs="宋体"/>
              </w:rPr>
              <w:t>第七部分</w:t>
            </w:r>
            <w:r>
              <w:t xml:space="preserve">  </w:t>
            </w:r>
            <w:r>
              <w:rPr>
                <w:rFonts w:ascii="宋体" w:eastAsia="宋体" w:hAnsi="宋体" w:cs="宋体"/>
              </w:rPr>
              <w:t>基</w:t>
            </w:r>
            <w:r>
              <w:rPr>
                <w:rFonts w:ascii="宋体" w:eastAsia="宋体" w:hAnsi="宋体" w:cs="宋体"/>
              </w:rPr>
              <w:t>金份额的申购与赎回</w:t>
            </w:r>
            <w:r>
              <w:tab/>
            </w:r>
            <w:r>
              <w:fldChar w:fldCharType="begin"/>
            </w:r>
            <w:r>
              <w:instrText>PAGEREF _Toc72116 \h</w:instrText>
            </w:r>
            <w:r>
              <w:fldChar w:fldCharType="separate"/>
            </w:r>
            <w:r>
              <w:t xml:space="preserve">17 </w:t>
            </w:r>
            <w:r>
              <w:fldChar w:fldCharType="end"/>
            </w:r>
          </w:hyperlink>
        </w:p>
        <w:p w14:paraId="4037607C" w14:textId="77777777" w:rsidR="00636C5B" w:rsidRDefault="00707F58">
          <w:pPr>
            <w:pStyle w:val="TOC1"/>
            <w:tabs>
              <w:tab w:val="right" w:leader="dot" w:pos="8298"/>
            </w:tabs>
          </w:pPr>
          <w:hyperlink w:anchor="_Toc72117">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_Toc72117 \h</w:instrText>
            </w:r>
            <w:r>
              <w:fldChar w:fldCharType="separate"/>
            </w:r>
            <w:r>
              <w:t xml:space="preserve">27 </w:t>
            </w:r>
            <w:r>
              <w:fldChar w:fldCharType="end"/>
            </w:r>
          </w:hyperlink>
        </w:p>
        <w:p w14:paraId="277D46F2" w14:textId="77777777" w:rsidR="00636C5B" w:rsidRDefault="00707F58">
          <w:pPr>
            <w:pStyle w:val="TOC1"/>
            <w:tabs>
              <w:tab w:val="right" w:leader="dot" w:pos="8298"/>
            </w:tabs>
          </w:pPr>
          <w:hyperlink w:anchor="_Toc72118">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w:instrText>
            </w:r>
            <w:r>
              <w:instrText>Toc72118 \h</w:instrText>
            </w:r>
            <w:r>
              <w:fldChar w:fldCharType="separate"/>
            </w:r>
            <w:r>
              <w:t xml:space="preserve">34 </w:t>
            </w:r>
            <w:r>
              <w:fldChar w:fldCharType="end"/>
            </w:r>
          </w:hyperlink>
        </w:p>
        <w:p w14:paraId="0C1779D9" w14:textId="77777777" w:rsidR="00636C5B" w:rsidRDefault="00707F58">
          <w:pPr>
            <w:pStyle w:val="TOC1"/>
            <w:tabs>
              <w:tab w:val="right" w:leader="dot" w:pos="8298"/>
            </w:tabs>
          </w:pPr>
          <w:hyperlink w:anchor="_Toc72119">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_Toc72119 \h</w:instrText>
            </w:r>
            <w:r>
              <w:fldChar w:fldCharType="separate"/>
            </w:r>
            <w:r>
              <w:t xml:space="preserve">43 </w:t>
            </w:r>
            <w:r>
              <w:fldChar w:fldCharType="end"/>
            </w:r>
          </w:hyperlink>
        </w:p>
        <w:p w14:paraId="7BAA3BB1" w14:textId="77777777" w:rsidR="00636C5B" w:rsidRDefault="00707F58">
          <w:pPr>
            <w:pStyle w:val="TOC1"/>
            <w:tabs>
              <w:tab w:val="right" w:leader="dot" w:pos="8298"/>
            </w:tabs>
          </w:pPr>
          <w:hyperlink w:anchor="_Toc72120">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_Toc72120 \h</w:instrText>
            </w:r>
            <w:r>
              <w:fldChar w:fldCharType="separate"/>
            </w:r>
            <w:r>
              <w:t xml:space="preserve">46 </w:t>
            </w:r>
            <w:r>
              <w:fldChar w:fldCharType="end"/>
            </w:r>
          </w:hyperlink>
        </w:p>
        <w:p w14:paraId="4CC0E88A" w14:textId="77777777" w:rsidR="00636C5B" w:rsidRDefault="00707F58">
          <w:pPr>
            <w:pStyle w:val="TOC1"/>
            <w:tabs>
              <w:tab w:val="right" w:leader="dot" w:pos="8298"/>
            </w:tabs>
          </w:pPr>
          <w:hyperlink w:anchor="_Toc72121">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_Toc72121 \h</w:instrText>
            </w:r>
            <w:r>
              <w:fldChar w:fldCharType="separate"/>
            </w:r>
            <w:r>
              <w:t xml:space="preserve">47 </w:t>
            </w:r>
            <w:r>
              <w:fldChar w:fldCharType="end"/>
            </w:r>
          </w:hyperlink>
        </w:p>
        <w:p w14:paraId="1FA5DE10" w14:textId="77777777" w:rsidR="00636C5B" w:rsidRDefault="00707F58">
          <w:pPr>
            <w:pStyle w:val="TOC1"/>
            <w:tabs>
              <w:tab w:val="right" w:leader="dot" w:pos="8298"/>
            </w:tabs>
          </w:pPr>
          <w:hyperlink w:anchor="_Toc72122">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_Toc72122 \h</w:instrText>
            </w:r>
            <w:r>
              <w:fldChar w:fldCharType="separate"/>
            </w:r>
            <w:r>
              <w:t xml:space="preserve">49 </w:t>
            </w:r>
            <w:r>
              <w:fldChar w:fldCharType="end"/>
            </w:r>
          </w:hyperlink>
        </w:p>
        <w:p w14:paraId="3944BCD1" w14:textId="77777777" w:rsidR="00636C5B" w:rsidRDefault="00707F58">
          <w:pPr>
            <w:pStyle w:val="TOC1"/>
            <w:tabs>
              <w:tab w:val="right" w:leader="dot" w:pos="8298"/>
            </w:tabs>
          </w:pPr>
          <w:hyperlink w:anchor="_Toc72123">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_Toc72123 \h</w:instrText>
            </w:r>
            <w:r>
              <w:fldChar w:fldCharType="separate"/>
            </w:r>
            <w:r>
              <w:t xml:space="preserve">59 </w:t>
            </w:r>
            <w:r>
              <w:fldChar w:fldCharType="end"/>
            </w:r>
          </w:hyperlink>
        </w:p>
        <w:p w14:paraId="1D0C6FD3" w14:textId="77777777" w:rsidR="00636C5B" w:rsidRDefault="00707F58">
          <w:pPr>
            <w:pStyle w:val="TOC1"/>
            <w:tabs>
              <w:tab w:val="right" w:leader="dot" w:pos="8298"/>
            </w:tabs>
          </w:pPr>
          <w:hyperlink w:anchor="_Toc72124">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_Toc72124 \h</w:instrText>
            </w:r>
            <w:r>
              <w:fldChar w:fldCharType="separate"/>
            </w:r>
            <w:r>
              <w:t xml:space="preserve">60 </w:t>
            </w:r>
            <w:r>
              <w:fldChar w:fldCharType="end"/>
            </w:r>
          </w:hyperlink>
        </w:p>
        <w:p w14:paraId="012AB996" w14:textId="77777777" w:rsidR="00636C5B" w:rsidRDefault="00707F58">
          <w:pPr>
            <w:pStyle w:val="TOC1"/>
            <w:tabs>
              <w:tab w:val="right" w:leader="dot" w:pos="8298"/>
            </w:tabs>
          </w:pPr>
          <w:hyperlink w:anchor="_Toc72125">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_Toc72</w:instrText>
            </w:r>
            <w:r>
              <w:instrText>125 \h</w:instrText>
            </w:r>
            <w:r>
              <w:fldChar w:fldCharType="separate"/>
            </w:r>
            <w:r>
              <w:t xml:space="preserve">67 </w:t>
            </w:r>
            <w:r>
              <w:fldChar w:fldCharType="end"/>
            </w:r>
          </w:hyperlink>
        </w:p>
        <w:p w14:paraId="5F1E715A" w14:textId="77777777" w:rsidR="00636C5B" w:rsidRDefault="00707F58">
          <w:pPr>
            <w:pStyle w:val="TOC1"/>
            <w:tabs>
              <w:tab w:val="right" w:leader="dot" w:pos="8298"/>
            </w:tabs>
          </w:pPr>
          <w:hyperlink w:anchor="_Toc72126">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_Toc72126 \h</w:instrText>
            </w:r>
            <w:r>
              <w:fldChar w:fldCharType="separate"/>
            </w:r>
            <w:r>
              <w:t xml:space="preserve">70 </w:t>
            </w:r>
            <w:r>
              <w:fldChar w:fldCharType="end"/>
            </w:r>
          </w:hyperlink>
        </w:p>
        <w:p w14:paraId="2DEF7CF0" w14:textId="77777777" w:rsidR="00636C5B" w:rsidRDefault="00707F58">
          <w:pPr>
            <w:pStyle w:val="TOC1"/>
            <w:tabs>
              <w:tab w:val="right" w:leader="dot" w:pos="8298"/>
            </w:tabs>
          </w:pPr>
          <w:hyperlink w:anchor="_Toc72127">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_Toc72127 \h</w:instrText>
            </w:r>
            <w:r>
              <w:fldChar w:fldCharType="separate"/>
            </w:r>
            <w:r>
              <w:t xml:space="preserve">72 </w:t>
            </w:r>
            <w:r>
              <w:fldChar w:fldCharType="end"/>
            </w:r>
          </w:hyperlink>
        </w:p>
        <w:p w14:paraId="5798D010" w14:textId="77777777" w:rsidR="00636C5B" w:rsidRDefault="00707F58">
          <w:pPr>
            <w:pStyle w:val="TOC1"/>
            <w:tabs>
              <w:tab w:val="right" w:leader="dot" w:pos="8298"/>
            </w:tabs>
          </w:pPr>
          <w:hyperlink w:anchor="_Toc72128">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_Toc72128 \h</w:instrText>
            </w:r>
            <w:r>
              <w:fldChar w:fldCharType="separate"/>
            </w:r>
            <w:r>
              <w:t xml:space="preserve">73 </w:t>
            </w:r>
            <w:r>
              <w:fldChar w:fldCharType="end"/>
            </w:r>
          </w:hyperlink>
        </w:p>
        <w:p w14:paraId="1C72DD97" w14:textId="77777777" w:rsidR="00636C5B" w:rsidRDefault="00707F58">
          <w:pPr>
            <w:pStyle w:val="TOC1"/>
            <w:tabs>
              <w:tab w:val="right" w:leader="dot" w:pos="8298"/>
            </w:tabs>
          </w:pPr>
          <w:hyperlink w:anchor="_Toc72129">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_Toc72129 \h</w:instrText>
            </w:r>
            <w:r>
              <w:fldChar w:fldCharType="separate"/>
            </w:r>
            <w:r>
              <w:t xml:space="preserve">81 </w:t>
            </w:r>
            <w:r>
              <w:fldChar w:fldCharType="end"/>
            </w:r>
          </w:hyperlink>
        </w:p>
        <w:p w14:paraId="7DABB348" w14:textId="77777777" w:rsidR="00636C5B" w:rsidRDefault="00707F58">
          <w:pPr>
            <w:pStyle w:val="TOC1"/>
            <w:tabs>
              <w:tab w:val="right" w:leader="dot" w:pos="8298"/>
            </w:tabs>
          </w:pPr>
          <w:hyperlink w:anchor="_Toc72130">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_Toc72130 \h</w:instrText>
            </w:r>
            <w:r>
              <w:fldChar w:fldCharType="separate"/>
            </w:r>
            <w:r>
              <w:t xml:space="preserve">83 </w:t>
            </w:r>
            <w:r>
              <w:fldChar w:fldCharType="end"/>
            </w:r>
          </w:hyperlink>
        </w:p>
        <w:p w14:paraId="3F09D1A9" w14:textId="77777777" w:rsidR="00636C5B" w:rsidRDefault="00707F58">
          <w:pPr>
            <w:pStyle w:val="TOC1"/>
            <w:tabs>
              <w:tab w:val="right" w:leader="dot" w:pos="8298"/>
            </w:tabs>
          </w:pPr>
          <w:hyperlink w:anchor="_Toc72131">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w:instrText>
            </w:r>
            <w:r>
              <w:instrText>c72131 \h</w:instrText>
            </w:r>
            <w:r>
              <w:fldChar w:fldCharType="separate"/>
            </w:r>
            <w:r>
              <w:t xml:space="preserve">84 </w:t>
            </w:r>
            <w:r>
              <w:fldChar w:fldCharType="end"/>
            </w:r>
          </w:hyperlink>
        </w:p>
        <w:p w14:paraId="76BD07A6" w14:textId="77777777" w:rsidR="00636C5B" w:rsidRDefault="00707F58">
          <w:pPr>
            <w:pStyle w:val="TOC1"/>
            <w:tabs>
              <w:tab w:val="right" w:leader="dot" w:pos="8298"/>
            </w:tabs>
          </w:pPr>
          <w:hyperlink w:anchor="_Toc72132">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_Toc72132 \h</w:instrText>
            </w:r>
            <w:r>
              <w:fldChar w:fldCharType="separate"/>
            </w:r>
            <w:r>
              <w:t xml:space="preserve">85 </w:t>
            </w:r>
            <w:r>
              <w:fldChar w:fldCharType="end"/>
            </w:r>
          </w:hyperlink>
        </w:p>
        <w:p w14:paraId="4CDB618B" w14:textId="77777777" w:rsidR="00636C5B" w:rsidRDefault="00707F58">
          <w:pPr>
            <w:pStyle w:val="TOC1"/>
            <w:tabs>
              <w:tab w:val="right" w:leader="dot" w:pos="8298"/>
            </w:tabs>
          </w:pPr>
          <w:hyperlink w:anchor="_Toc72133">
            <w:r>
              <w:rPr>
                <w:rFonts w:ascii="宋体" w:eastAsia="宋体" w:hAnsi="宋体" w:cs="宋体"/>
              </w:rPr>
              <w:t>第二十四部分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_Toc72133 \h</w:instrText>
            </w:r>
            <w:r>
              <w:fldChar w:fldCharType="separate"/>
            </w:r>
            <w:r>
              <w:t xml:space="preserve">86 </w:t>
            </w:r>
            <w:r>
              <w:fldChar w:fldCharType="end"/>
            </w:r>
          </w:hyperlink>
        </w:p>
        <w:p w14:paraId="1739DD40" w14:textId="77777777" w:rsidR="00636C5B" w:rsidRDefault="00707F58">
          <w:pPr>
            <w:pStyle w:val="TOC1"/>
            <w:tabs>
              <w:tab w:val="right" w:leader="dot" w:pos="8298"/>
            </w:tabs>
          </w:pPr>
          <w:hyperlink w:anchor="_Toc72134">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_Toc72134 \h</w:instrText>
            </w:r>
            <w:r>
              <w:fldChar w:fldCharType="separate"/>
            </w:r>
            <w:r>
              <w:t xml:space="preserve">87 </w:t>
            </w:r>
            <w:r>
              <w:fldChar w:fldCharType="end"/>
            </w:r>
          </w:hyperlink>
        </w:p>
        <w:p w14:paraId="21E9AC3B" w14:textId="77777777" w:rsidR="00636C5B" w:rsidRDefault="00707F58">
          <w:r>
            <w:fldChar w:fldCharType="end"/>
          </w:r>
        </w:p>
      </w:sdtContent>
    </w:sdt>
    <w:p w14:paraId="1C810DF5" w14:textId="77777777" w:rsidR="00636C5B" w:rsidRDefault="00636C5B">
      <w:pPr>
        <w:sectPr w:rsidR="00636C5B">
          <w:headerReference w:type="even" r:id="rId7"/>
          <w:headerReference w:type="default" r:id="rId8"/>
          <w:footerReference w:type="even" r:id="rId9"/>
          <w:footerReference w:type="default" r:id="rId10"/>
          <w:headerReference w:type="first" r:id="rId11"/>
          <w:footerReference w:type="first" r:id="rId12"/>
          <w:pgSz w:w="11906" w:h="16838"/>
          <w:pgMar w:top="1519" w:right="1808" w:bottom="3188" w:left="1800" w:header="874" w:footer="720" w:gutter="0"/>
          <w:cols w:space="720"/>
        </w:sectPr>
      </w:pPr>
    </w:p>
    <w:p w14:paraId="1E011E2A" w14:textId="77777777" w:rsidR="00636C5B" w:rsidRDefault="00707F58">
      <w:pPr>
        <w:pStyle w:val="1"/>
        <w:spacing w:after="35"/>
      </w:pPr>
      <w:bookmarkStart w:id="0" w:name="_Toc7211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BEEE08A" w14:textId="77777777" w:rsidR="00636C5B" w:rsidRDefault="00707F58">
      <w:pPr>
        <w:spacing w:after="144" w:line="259" w:lineRule="auto"/>
        <w:ind w:left="0" w:firstLine="0"/>
      </w:pPr>
      <w:r>
        <w:rPr>
          <w:rFonts w:ascii="Times New Roman" w:eastAsia="Times New Roman" w:hAnsi="Times New Roman" w:cs="Times New Roman"/>
          <w:sz w:val="21"/>
        </w:rPr>
        <w:t xml:space="preserve"> </w:t>
      </w:r>
    </w:p>
    <w:p w14:paraId="0628D937" w14:textId="77777777" w:rsidR="00636C5B" w:rsidRDefault="00707F58">
      <w:pPr>
        <w:spacing w:after="156" w:line="259" w:lineRule="auto"/>
      </w:pPr>
      <w:r>
        <w:t>一、订立本基金合同的目的、依据和原则</w:t>
      </w:r>
      <w:r>
        <w:rPr>
          <w:rFonts w:ascii="Times New Roman" w:eastAsia="Times New Roman" w:hAnsi="Times New Roman" w:cs="Times New Roman"/>
        </w:rPr>
        <w:t xml:space="preserve"> </w:t>
      </w:r>
    </w:p>
    <w:p w14:paraId="6821C69B" w14:textId="77777777" w:rsidR="00636C5B" w:rsidRDefault="00707F58">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2CD07EA" w14:textId="77777777" w:rsidR="00636C5B" w:rsidRDefault="00707F58">
      <w:pPr>
        <w:numPr>
          <w:ilvl w:val="0"/>
          <w:numId w:val="1"/>
        </w:numPr>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基金中基金指引》（以下简称</w:t>
      </w:r>
      <w:r>
        <w:t>“</w:t>
      </w:r>
      <w:r>
        <w:t>《指引》</w:t>
      </w:r>
      <w:r>
        <w:t>”</w:t>
      </w:r>
      <w:r>
        <w:t>）、《基金中基金估值业务指引（试行）》和其他有关法律法规。</w:t>
      </w:r>
      <w:r>
        <w:rPr>
          <w:rFonts w:ascii="Times New Roman" w:eastAsia="Times New Roman" w:hAnsi="Times New Roman" w:cs="Times New Roman"/>
        </w:rPr>
        <w:t xml:space="preserve"> </w:t>
      </w:r>
    </w:p>
    <w:p w14:paraId="3EB59385" w14:textId="77777777" w:rsidR="00636C5B" w:rsidRDefault="00707F58">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56E9245D" w14:textId="77777777" w:rsidR="00636C5B" w:rsidRDefault="00707F58">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24F5D3" w14:textId="77777777" w:rsidR="00636C5B" w:rsidRDefault="00707F58">
      <w:pPr>
        <w:ind w:left="-15" w:firstLine="480"/>
      </w:pPr>
      <w:r>
        <w:t>基金合同的当事人包括基金管理人、基金托管人和基金份额持有人。基金投资人自依本基金合同取得基金份额，即</w:t>
      </w:r>
      <w:r>
        <w:t>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9F78B07" w14:textId="77777777" w:rsidR="00636C5B" w:rsidRDefault="00707F58">
      <w:pPr>
        <w:numPr>
          <w:ilvl w:val="0"/>
          <w:numId w:val="2"/>
        </w:numPr>
        <w:ind w:firstLine="480"/>
      </w:pPr>
      <w:r>
        <w:t>广发积极优势混合型基金中基金（</w:t>
      </w:r>
      <w:r>
        <w:rPr>
          <w:rFonts w:ascii="Times New Roman" w:eastAsia="Times New Roman" w:hAnsi="Times New Roman" w:cs="Times New Roman"/>
        </w:rPr>
        <w:t>FOF-LOF</w:t>
      </w:r>
      <w:r>
        <w:t>）由广发积极优势一年封闭运作混合型基金中基金（</w:t>
      </w:r>
      <w:r>
        <w:rPr>
          <w:rFonts w:ascii="Times New Roman" w:eastAsia="Times New Roman" w:hAnsi="Times New Roman" w:cs="Times New Roman"/>
        </w:rPr>
        <w:t>FOF-LOF</w:t>
      </w:r>
      <w:r>
        <w:t>）封闭运作期届满开放后更名而来。广发积极优势混合型基金中基金（</w:t>
      </w:r>
      <w:r>
        <w:rPr>
          <w:rFonts w:ascii="Times New Roman" w:eastAsia="Times New Roman" w:hAnsi="Times New Roman" w:cs="Times New Roman"/>
        </w:rPr>
        <w:t>FOF-LOF</w:t>
      </w:r>
      <w:r>
        <w:t>）由基金管理人依照《基金法》、基金合同及其他有关规定募集，并经中国证券监督管理委员会（以下简称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89D4A30" w14:textId="77777777" w:rsidR="00636C5B" w:rsidRDefault="00707F58">
      <w:pPr>
        <w:spacing w:after="138" w:line="259" w:lineRule="auto"/>
      </w:pPr>
      <w:r>
        <w:lastRenderedPageBreak/>
        <w:t>中国证监会对本基金募集的注册，并不表明其对本基金的投资价值和市场前</w:t>
      </w:r>
    </w:p>
    <w:p w14:paraId="6533C137" w14:textId="77777777" w:rsidR="00636C5B" w:rsidRDefault="00707F58">
      <w:pPr>
        <w:ind w:left="-5"/>
      </w:pPr>
      <w:r>
        <w:t>景做出实质性判断或保证，也不表明投资于本基金没有风险。基金管理人依照恪尽职守、诚实信用、谨慎勤勉的原则管理和运用基金财产，但不保证投资于本基金一定盈利，也不保证最低收益。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D885A83" w14:textId="77777777" w:rsidR="00636C5B" w:rsidRDefault="00707F58">
      <w:pPr>
        <w:ind w:left="-15"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3050CE9" w14:textId="77777777" w:rsidR="00636C5B" w:rsidRDefault="00707F58">
      <w:pPr>
        <w:numPr>
          <w:ilvl w:val="0"/>
          <w:numId w:val="2"/>
        </w:numPr>
        <w:spacing w:after="11"/>
        <w:ind w:firstLine="480"/>
      </w:pPr>
      <w:r>
        <w:t>基金管理人、基金托管人在本基金合同之外披露涉及本基金的信息，其内容涉及界定基金合同当事人之间权利义务关系的，如与基金合同有冲突，以</w:t>
      </w:r>
      <w:r>
        <w:t>基金合同为准。</w:t>
      </w:r>
      <w:r>
        <w:rPr>
          <w:rFonts w:ascii="Times New Roman" w:eastAsia="Times New Roman" w:hAnsi="Times New Roman" w:cs="Times New Roman"/>
        </w:rPr>
        <w:t xml:space="preserve"> </w:t>
      </w:r>
    </w:p>
    <w:p w14:paraId="33CD1EC3" w14:textId="77777777" w:rsidR="00636C5B" w:rsidRDefault="00707F58">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F21E9B1" w14:textId="77777777" w:rsidR="00636C5B" w:rsidRDefault="00707F58">
      <w:pPr>
        <w:numPr>
          <w:ilvl w:val="0"/>
          <w:numId w:val="2"/>
        </w:numPr>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30F16C0" w14:textId="77777777" w:rsidR="00636C5B" w:rsidRDefault="00707F58">
      <w:pPr>
        <w:numPr>
          <w:ilvl w:val="0"/>
          <w:numId w:val="2"/>
        </w:numPr>
        <w:spacing w:after="131" w:line="259" w:lineRule="auto"/>
        <w:ind w:firstLine="480"/>
      </w:pPr>
      <w:r>
        <w:t>本基金资产若投资于港股，会面临港股通机制下因投资环境、投资标的、</w:t>
      </w:r>
    </w:p>
    <w:p w14:paraId="64E8895B" w14:textId="77777777" w:rsidR="00636C5B" w:rsidRDefault="00707F58">
      <w:pPr>
        <w:spacing w:after="11"/>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7EA5E72" w14:textId="77777777" w:rsidR="00636C5B" w:rsidRDefault="00707F58">
      <w:pPr>
        <w:numPr>
          <w:ilvl w:val="0"/>
          <w:numId w:val="2"/>
        </w:numPr>
        <w:spacing w:after="11"/>
        <w:ind w:firstLine="480"/>
      </w:pPr>
      <w:r>
        <w:t>本基金的投资范围包括存托凭证，除与其他仅投资于沪深市场股票的基金所面临的共同风险外，本基金还将面临投资存托凭证的特殊风险，详见本基金招募说明书</w:t>
      </w:r>
      <w:r>
        <w:t>。</w:t>
      </w:r>
      <w:r>
        <w:rPr>
          <w:rFonts w:ascii="Times New Roman" w:eastAsia="Times New Roman" w:hAnsi="Times New Roman" w:cs="Times New Roman"/>
        </w:rPr>
        <w:t xml:space="preserve"> </w:t>
      </w:r>
    </w:p>
    <w:p w14:paraId="053614F5" w14:textId="77777777" w:rsidR="00636C5B" w:rsidRDefault="00707F58">
      <w:pPr>
        <w:pStyle w:val="1"/>
      </w:pPr>
      <w:bookmarkStart w:id="1" w:name="_Toc7211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6CEB0CE" w14:textId="77777777" w:rsidR="00636C5B" w:rsidRDefault="00707F58">
      <w:pPr>
        <w:spacing w:after="223" w:line="259" w:lineRule="auto"/>
        <w:ind w:left="420" w:firstLine="0"/>
      </w:pPr>
      <w:r>
        <w:rPr>
          <w:rFonts w:ascii="Times New Roman" w:eastAsia="Times New Roman" w:hAnsi="Times New Roman" w:cs="Times New Roman"/>
          <w:sz w:val="21"/>
        </w:rPr>
        <w:t xml:space="preserve"> </w:t>
      </w:r>
    </w:p>
    <w:p w14:paraId="42619259" w14:textId="77777777" w:rsidR="00636C5B" w:rsidRDefault="00707F58">
      <w:pPr>
        <w:spacing w:after="155" w:line="259" w:lineRule="auto"/>
      </w:pPr>
      <w:r>
        <w:t>在本基金合同中，除非文意另有所指，下列词语或简称具有如下含义：</w:t>
      </w:r>
      <w:r>
        <w:rPr>
          <w:rFonts w:ascii="Times New Roman" w:eastAsia="Times New Roman" w:hAnsi="Times New Roman" w:cs="Times New Roman"/>
        </w:rPr>
        <w:t xml:space="preserve"> </w:t>
      </w:r>
    </w:p>
    <w:p w14:paraId="34382D0F" w14:textId="77777777" w:rsidR="00636C5B" w:rsidRDefault="00707F58">
      <w:pPr>
        <w:numPr>
          <w:ilvl w:val="0"/>
          <w:numId w:val="3"/>
        </w:numPr>
        <w:ind w:firstLine="480"/>
      </w:pPr>
      <w:r>
        <w:t>基金或本基金：指广发积极优势混合型基金中基金（</w:t>
      </w:r>
      <w:r>
        <w:rPr>
          <w:rFonts w:ascii="Times New Roman" w:eastAsia="Times New Roman" w:hAnsi="Times New Roman" w:cs="Times New Roman"/>
        </w:rPr>
        <w:t>FOF-LOF</w:t>
      </w:r>
      <w:r>
        <w:t>），广发积极优势混合型基金中基金（</w:t>
      </w:r>
      <w:r>
        <w:rPr>
          <w:rFonts w:ascii="Times New Roman" w:eastAsia="Times New Roman" w:hAnsi="Times New Roman" w:cs="Times New Roman"/>
        </w:rPr>
        <w:t>FOF-LOF</w:t>
      </w:r>
      <w:r>
        <w:t>）由广发积极优势一年封闭运作混合型基金中基金（</w:t>
      </w:r>
      <w:r>
        <w:rPr>
          <w:rFonts w:ascii="Times New Roman" w:eastAsia="Times New Roman" w:hAnsi="Times New Roman" w:cs="Times New Roman"/>
        </w:rPr>
        <w:t>FOF-LOF</w:t>
      </w:r>
      <w:r>
        <w:t>）封闭运作期届满开放后更名而来</w:t>
      </w:r>
      <w:r>
        <w:rPr>
          <w:rFonts w:ascii="Times New Roman" w:eastAsia="Times New Roman" w:hAnsi="Times New Roman" w:cs="Times New Roman"/>
        </w:rPr>
        <w:t xml:space="preserve"> </w:t>
      </w:r>
    </w:p>
    <w:p w14:paraId="6A257249" w14:textId="77777777" w:rsidR="00636C5B" w:rsidRDefault="00707F58">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399E528E" w14:textId="77777777" w:rsidR="00636C5B" w:rsidRDefault="00707F58">
      <w:pPr>
        <w:numPr>
          <w:ilvl w:val="0"/>
          <w:numId w:val="3"/>
        </w:numPr>
        <w:spacing w:after="155" w:line="259" w:lineRule="auto"/>
        <w:ind w:firstLine="480"/>
      </w:pPr>
      <w:r>
        <w:t>基金托管人：指上海浦东发展银行股份有限公司</w:t>
      </w:r>
      <w:r>
        <w:rPr>
          <w:rFonts w:ascii="Times New Roman" w:eastAsia="Times New Roman" w:hAnsi="Times New Roman" w:cs="Times New Roman"/>
        </w:rPr>
        <w:t xml:space="preserve">  </w:t>
      </w:r>
    </w:p>
    <w:p w14:paraId="09D1EAFB" w14:textId="77777777" w:rsidR="00636C5B" w:rsidRDefault="00707F58">
      <w:pPr>
        <w:numPr>
          <w:ilvl w:val="0"/>
          <w:numId w:val="3"/>
        </w:numPr>
        <w:ind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5530470B" w14:textId="77777777" w:rsidR="00636C5B" w:rsidRDefault="00707F58">
      <w:pPr>
        <w:numPr>
          <w:ilvl w:val="0"/>
          <w:numId w:val="3"/>
        </w:numPr>
        <w:spacing w:after="160" w:line="259" w:lineRule="auto"/>
        <w:ind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w:t>
      </w:r>
    </w:p>
    <w:p w14:paraId="3822631D" w14:textId="77777777" w:rsidR="00636C5B" w:rsidRDefault="00707F58">
      <w:pPr>
        <w:numPr>
          <w:ilvl w:val="0"/>
          <w:numId w:val="3"/>
        </w:numPr>
        <w:spacing w:after="161" w:line="259" w:lineRule="auto"/>
        <w:ind w:firstLine="480"/>
      </w:pP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1A411B84" w14:textId="77777777" w:rsidR="00636C5B" w:rsidRDefault="00707F58">
      <w:pPr>
        <w:numPr>
          <w:ilvl w:val="0"/>
          <w:numId w:val="3"/>
        </w:numPr>
        <w:spacing w:after="156" w:line="259" w:lineRule="auto"/>
        <w:ind w:firstLine="480"/>
      </w:pPr>
      <w:r>
        <w:t>货币市场基金：指仅投资于货币市场工具的基金</w:t>
      </w:r>
      <w:r>
        <w:rPr>
          <w:rFonts w:ascii="Times New Roman" w:eastAsia="Times New Roman" w:hAnsi="Times New Roman" w:cs="Times New Roman"/>
        </w:rPr>
        <w:t xml:space="preserve"> </w:t>
      </w:r>
    </w:p>
    <w:p w14:paraId="4EC95179" w14:textId="77777777" w:rsidR="00636C5B" w:rsidRDefault="00707F58">
      <w:pPr>
        <w:numPr>
          <w:ilvl w:val="0"/>
          <w:numId w:val="3"/>
        </w:numPr>
        <w:ind w:firstLine="480"/>
      </w:pPr>
      <w:r>
        <w:t>混合型基金：指投资于股票、债券、货币市场工具或其他基金份额，并且股票投资、债券投资、基金投资的比例不符合《运作办法》第四章第三十条第</w:t>
      </w:r>
    </w:p>
    <w:p w14:paraId="1C47637B" w14:textId="77777777" w:rsidR="00636C5B" w:rsidRDefault="00707F58">
      <w:pPr>
        <w:spacing w:after="155" w:line="259" w:lineRule="auto"/>
        <w:ind w:left="-5"/>
      </w:pPr>
      <w:r>
        <w:t>（一）项、第（二）项、第（四）项规定的基金</w:t>
      </w:r>
      <w:r>
        <w:rPr>
          <w:rFonts w:ascii="Times New Roman" w:eastAsia="Times New Roman" w:hAnsi="Times New Roman" w:cs="Times New Roman"/>
        </w:rPr>
        <w:t xml:space="preserve"> </w:t>
      </w:r>
    </w:p>
    <w:p w14:paraId="79C014F6" w14:textId="77777777" w:rsidR="00636C5B" w:rsidRDefault="00707F58">
      <w:pPr>
        <w:numPr>
          <w:ilvl w:val="0"/>
          <w:numId w:val="4"/>
        </w:numPr>
        <w:ind w:firstLine="480"/>
      </w:pPr>
      <w:r>
        <w:t>基金合同或本基金合同：指《广发积极优势混合型基金中基金（</w:t>
      </w:r>
      <w:r>
        <w:rPr>
          <w:rFonts w:ascii="Times New Roman" w:eastAsia="Times New Roman" w:hAnsi="Times New Roman" w:cs="Times New Roman"/>
        </w:rPr>
        <w:t>FOF-LOF</w:t>
      </w:r>
      <w:r>
        <w:t>）基金合同》及对本基金合同的任何有效修订和补充</w:t>
      </w:r>
      <w:r>
        <w:rPr>
          <w:rFonts w:ascii="Times New Roman" w:eastAsia="Times New Roman" w:hAnsi="Times New Roman" w:cs="Times New Roman"/>
        </w:rPr>
        <w:t xml:space="preserve"> </w:t>
      </w:r>
    </w:p>
    <w:p w14:paraId="58F112CF" w14:textId="77777777" w:rsidR="00636C5B" w:rsidRDefault="00707F58">
      <w:pPr>
        <w:numPr>
          <w:ilvl w:val="0"/>
          <w:numId w:val="4"/>
        </w:numPr>
        <w:ind w:firstLine="480"/>
      </w:pPr>
      <w:r>
        <w:t>托管协议：指《广发积极优势混合型基金中基金（</w:t>
      </w:r>
      <w:r>
        <w:rPr>
          <w:rFonts w:ascii="Times New Roman" w:eastAsia="Times New Roman" w:hAnsi="Times New Roman" w:cs="Times New Roman"/>
        </w:rPr>
        <w:t>FOF-LOF</w:t>
      </w:r>
      <w:r>
        <w:t>）托管协议》及对该托管协议的任何有效修订和补充</w:t>
      </w:r>
      <w:r>
        <w:rPr>
          <w:rFonts w:ascii="Times New Roman" w:eastAsia="Times New Roman" w:hAnsi="Times New Roman" w:cs="Times New Roman"/>
        </w:rPr>
        <w:t xml:space="preserve"> </w:t>
      </w:r>
    </w:p>
    <w:p w14:paraId="336B6957" w14:textId="77777777" w:rsidR="00636C5B" w:rsidRDefault="00707F58">
      <w:pPr>
        <w:numPr>
          <w:ilvl w:val="0"/>
          <w:numId w:val="4"/>
        </w:numPr>
        <w:ind w:firstLine="480"/>
      </w:pPr>
      <w:r>
        <w:t>招募说明书：指《广发积极优势混合型基金中基金（</w:t>
      </w:r>
      <w:r>
        <w:rPr>
          <w:rFonts w:ascii="Times New Roman" w:eastAsia="Times New Roman" w:hAnsi="Times New Roman" w:cs="Times New Roman"/>
        </w:rPr>
        <w:t>FOF-LOF</w:t>
      </w:r>
      <w:r>
        <w:t>）招募说明书》及其更新</w:t>
      </w:r>
      <w:r>
        <w:rPr>
          <w:rFonts w:ascii="Times New Roman" w:eastAsia="Times New Roman" w:hAnsi="Times New Roman" w:cs="Times New Roman"/>
        </w:rPr>
        <w:t xml:space="preserve"> </w:t>
      </w:r>
    </w:p>
    <w:p w14:paraId="3AB4F5CA" w14:textId="77777777" w:rsidR="00636C5B" w:rsidRDefault="00707F58">
      <w:pPr>
        <w:numPr>
          <w:ilvl w:val="0"/>
          <w:numId w:val="4"/>
        </w:numPr>
        <w:ind w:firstLine="480"/>
      </w:pPr>
      <w:r>
        <w:t>基金产品资料概要：指《广发积极优势混合型基金中基金（</w:t>
      </w:r>
      <w:r>
        <w:rPr>
          <w:rFonts w:ascii="Times New Roman" w:eastAsia="Times New Roman" w:hAnsi="Times New Roman" w:cs="Times New Roman"/>
        </w:rPr>
        <w:t>FOF-LOF</w:t>
      </w:r>
      <w:r>
        <w:t>）基金产品资料概要》及其更新</w:t>
      </w:r>
      <w:r>
        <w:rPr>
          <w:rFonts w:ascii="Times New Roman" w:eastAsia="Times New Roman" w:hAnsi="Times New Roman" w:cs="Times New Roman"/>
        </w:rPr>
        <w:t xml:space="preserve"> </w:t>
      </w:r>
    </w:p>
    <w:p w14:paraId="4B460F4A" w14:textId="77777777" w:rsidR="00636C5B" w:rsidRDefault="00707F58">
      <w:pPr>
        <w:numPr>
          <w:ilvl w:val="0"/>
          <w:numId w:val="4"/>
        </w:numPr>
        <w:ind w:firstLine="480"/>
      </w:pPr>
      <w:r>
        <w:t>法律法规：指中国现行有效并公布实施的法律、行政法规、规范性文件、司法解释、行政规章以及其他对基金合同</w:t>
      </w:r>
      <w:r>
        <w:t>当事人有约束力的决定、决议、通知等</w:t>
      </w:r>
      <w:r>
        <w:rPr>
          <w:rFonts w:ascii="Times New Roman" w:eastAsia="Times New Roman" w:hAnsi="Times New Roman" w:cs="Times New Roman"/>
        </w:rPr>
        <w:t xml:space="preserve"> </w:t>
      </w:r>
    </w:p>
    <w:p w14:paraId="59C5599B" w14:textId="77777777" w:rsidR="00636C5B" w:rsidRDefault="00707F58">
      <w:pPr>
        <w:numPr>
          <w:ilvl w:val="0"/>
          <w:numId w:val="4"/>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30B7358" w14:textId="77777777" w:rsidR="00636C5B" w:rsidRDefault="00707F58">
      <w:pPr>
        <w:numPr>
          <w:ilvl w:val="0"/>
          <w:numId w:val="4"/>
        </w:numPr>
        <w:spacing w:after="11"/>
        <w:ind w:firstLine="480"/>
      </w:pPr>
      <w:r>
        <w:t>《销售办法》：指中</w:t>
      </w:r>
      <w:r>
        <w:t>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95496E3" w14:textId="77777777" w:rsidR="00636C5B" w:rsidRDefault="00707F58">
      <w:pPr>
        <w:numPr>
          <w:ilvl w:val="0"/>
          <w:numId w:val="4"/>
        </w:numPr>
        <w:spacing w:after="152" w:line="259"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6D2D6AD7" w14:textId="77777777" w:rsidR="00636C5B" w:rsidRDefault="00707F58">
      <w:pPr>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268ABED" w14:textId="77777777" w:rsidR="00636C5B" w:rsidRDefault="00707F58">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4985348" w14:textId="77777777" w:rsidR="00636C5B" w:rsidRDefault="00707F58">
      <w:pPr>
        <w:numPr>
          <w:ilvl w:val="0"/>
          <w:numId w:val="4"/>
        </w:numPr>
        <w:spacing w:after="11"/>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2BF9CC4" w14:textId="77777777" w:rsidR="00636C5B" w:rsidRDefault="00707F58">
      <w:pPr>
        <w:numPr>
          <w:ilvl w:val="0"/>
          <w:numId w:val="4"/>
        </w:numPr>
        <w:spacing w:after="11"/>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6BEDF118" w14:textId="77777777" w:rsidR="00636C5B" w:rsidRDefault="00707F58">
      <w:pPr>
        <w:numPr>
          <w:ilvl w:val="0"/>
          <w:numId w:val="4"/>
        </w:numPr>
        <w:spacing w:after="11"/>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24717D6" w14:textId="77777777" w:rsidR="00636C5B" w:rsidRDefault="00707F58">
      <w:pPr>
        <w:numPr>
          <w:ilvl w:val="0"/>
          <w:numId w:val="4"/>
        </w:numPr>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C6A38CC" w14:textId="77777777" w:rsidR="00636C5B" w:rsidRDefault="00707F58">
      <w:pPr>
        <w:numPr>
          <w:ilvl w:val="0"/>
          <w:numId w:val="4"/>
        </w:numPr>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w:t>
      </w:r>
      <w:r>
        <w:t>下简称沪港通）和深港股票市场交易互联互通机制（以下简称深港通）</w:t>
      </w:r>
      <w:r>
        <w:rPr>
          <w:rFonts w:ascii="Times New Roman" w:eastAsia="Times New Roman" w:hAnsi="Times New Roman" w:cs="Times New Roman"/>
        </w:rPr>
        <w:t xml:space="preserve"> 23</w:t>
      </w: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3211AB99" w14:textId="77777777" w:rsidR="00636C5B" w:rsidRDefault="00707F58">
      <w:pPr>
        <w:numPr>
          <w:ilvl w:val="0"/>
          <w:numId w:val="5"/>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6AF0DCFA" w14:textId="77777777" w:rsidR="00636C5B" w:rsidRDefault="00707F58">
      <w:pPr>
        <w:numPr>
          <w:ilvl w:val="0"/>
          <w:numId w:val="5"/>
        </w:numPr>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55A5F34" w14:textId="77777777" w:rsidR="00636C5B" w:rsidRDefault="00707F58">
      <w:pPr>
        <w:numPr>
          <w:ilvl w:val="0"/>
          <w:numId w:val="5"/>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7031572" w14:textId="77777777" w:rsidR="00636C5B" w:rsidRDefault="00707F58">
      <w:pPr>
        <w:numPr>
          <w:ilvl w:val="0"/>
          <w:numId w:val="5"/>
        </w:numPr>
        <w:spacing w:after="152" w:line="259" w:lineRule="auto"/>
        <w:ind w:firstLine="480"/>
      </w:pPr>
      <w:r>
        <w:t>个人投资者：指依据有关法律法规规定可投资于证券投资基金的自然</w:t>
      </w:r>
      <w:r>
        <w:t>人</w:t>
      </w:r>
      <w:r>
        <w:rPr>
          <w:rFonts w:ascii="Times New Roman" w:eastAsia="Times New Roman" w:hAnsi="Times New Roman" w:cs="Times New Roman"/>
        </w:rPr>
        <w:t xml:space="preserve"> </w:t>
      </w:r>
    </w:p>
    <w:p w14:paraId="7C5AA228" w14:textId="77777777" w:rsidR="00636C5B" w:rsidRDefault="00707F58">
      <w:pPr>
        <w:numPr>
          <w:ilvl w:val="0"/>
          <w:numId w:val="5"/>
        </w:numPr>
        <w:spacing w:after="11"/>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C0BE060" w14:textId="77777777" w:rsidR="00636C5B" w:rsidRDefault="00707F58">
      <w:pPr>
        <w:numPr>
          <w:ilvl w:val="0"/>
          <w:numId w:val="5"/>
        </w:numPr>
        <w:ind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2EABA8DB" w14:textId="77777777" w:rsidR="00636C5B" w:rsidRDefault="00707F58">
      <w:pPr>
        <w:numPr>
          <w:ilvl w:val="0"/>
          <w:numId w:val="5"/>
        </w:numPr>
        <w:ind w:firstLine="480"/>
      </w:pPr>
      <w:r>
        <w:t>投资人、投资者：指个人投资者、机构投资者、合格境外投资者以及法律法规或中国证监会允许购买证券投资基金的其他</w:t>
      </w:r>
      <w:r>
        <w:t>投资人的合称</w:t>
      </w:r>
      <w:r>
        <w:rPr>
          <w:rFonts w:ascii="Times New Roman" w:eastAsia="Times New Roman" w:hAnsi="Times New Roman" w:cs="Times New Roman"/>
        </w:rPr>
        <w:t xml:space="preserve"> </w:t>
      </w:r>
    </w:p>
    <w:p w14:paraId="0A799535" w14:textId="77777777" w:rsidR="00636C5B" w:rsidRDefault="00707F58">
      <w:pPr>
        <w:numPr>
          <w:ilvl w:val="0"/>
          <w:numId w:val="5"/>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755DB5D8" w14:textId="77777777" w:rsidR="00636C5B" w:rsidRDefault="00707F58">
      <w:pPr>
        <w:numPr>
          <w:ilvl w:val="0"/>
          <w:numId w:val="5"/>
        </w:numPr>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7160406" w14:textId="77777777" w:rsidR="00636C5B" w:rsidRDefault="00707F58">
      <w:pPr>
        <w:numPr>
          <w:ilvl w:val="0"/>
          <w:numId w:val="5"/>
        </w:numPr>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2A52B08" w14:textId="77777777" w:rsidR="00636C5B" w:rsidRDefault="00707F58">
      <w:pPr>
        <w:numPr>
          <w:ilvl w:val="0"/>
          <w:numId w:val="5"/>
        </w:numPr>
        <w:ind w:firstLine="480"/>
      </w:pPr>
      <w:r>
        <w:t>会员单位：指具有基金销售业务资格并经深圳证券交易所和中国证券登记结算有限责任公司认可的深圳证券交易所会员单位</w:t>
      </w:r>
      <w:r>
        <w:rPr>
          <w:rFonts w:ascii="Times New Roman" w:eastAsia="Times New Roman" w:hAnsi="Times New Roman" w:cs="Times New Roman"/>
        </w:rPr>
        <w:t xml:space="preserve"> </w:t>
      </w:r>
    </w:p>
    <w:p w14:paraId="65708501" w14:textId="77777777" w:rsidR="00636C5B" w:rsidRDefault="00707F58">
      <w:pPr>
        <w:numPr>
          <w:ilvl w:val="0"/>
          <w:numId w:val="5"/>
        </w:numPr>
        <w:spacing w:after="157"/>
        <w:ind w:firstLine="480"/>
      </w:pPr>
      <w:r>
        <w:t>场外：通过深圳证券交易所外的销售机构办理基金份额认购、申购和赎回的场所。通过该等场所办理基金份额的认购、申购、赎回也称为场外认购、场外申购、场外赎回</w:t>
      </w:r>
      <w:r>
        <w:rPr>
          <w:rFonts w:ascii="Times New Roman" w:eastAsia="Times New Roman" w:hAnsi="Times New Roman" w:cs="Times New Roman"/>
        </w:rPr>
        <w:t xml:space="preserve"> </w:t>
      </w:r>
    </w:p>
    <w:p w14:paraId="28AB72EC" w14:textId="77777777" w:rsidR="00636C5B" w:rsidRDefault="00707F58">
      <w:pPr>
        <w:numPr>
          <w:ilvl w:val="0"/>
          <w:numId w:val="5"/>
        </w:numPr>
        <w:ind w:firstLine="480"/>
      </w:pPr>
      <w:r>
        <w:t>场内：通过深圳证券交易所具有相应业务资格的会员单位利用交易所开放式基金交易系统办理基金份额认购、申购、赎回和上市交易的场所。通过该等场所办理基金份额的认购、申购、赎回也称为场内认购、场内申购、场内赎回</w:t>
      </w:r>
      <w:r>
        <w:rPr>
          <w:rFonts w:ascii="Times New Roman" w:eastAsia="Times New Roman" w:hAnsi="Times New Roman" w:cs="Times New Roman"/>
        </w:rPr>
        <w:t xml:space="preserve"> </w:t>
      </w:r>
    </w:p>
    <w:p w14:paraId="54648F5D" w14:textId="77777777" w:rsidR="00636C5B" w:rsidRDefault="00707F58">
      <w:pPr>
        <w:numPr>
          <w:ilvl w:val="0"/>
          <w:numId w:val="5"/>
        </w:numPr>
        <w:ind w:firstLine="480"/>
      </w:pPr>
      <w:r>
        <w:t>登记业务：指基金登记、存管、过户、清算和结算业务，具体内容包括投资人基金账户的建立和管理、基金份额登记、基金销售业务的确认、清算和结算、代理发放红利、建立并</w:t>
      </w:r>
      <w:r>
        <w:t>保管基金份额持有人名册和办理非交易过户等</w:t>
      </w:r>
      <w:r>
        <w:rPr>
          <w:rFonts w:ascii="Times New Roman" w:eastAsia="Times New Roman" w:hAnsi="Times New Roman" w:cs="Times New Roman"/>
        </w:rPr>
        <w:t xml:space="preserve"> </w:t>
      </w:r>
    </w:p>
    <w:p w14:paraId="30DCD580" w14:textId="77777777" w:rsidR="00636C5B" w:rsidRDefault="00707F58">
      <w:pPr>
        <w:numPr>
          <w:ilvl w:val="0"/>
          <w:numId w:val="5"/>
        </w:numPr>
        <w:spacing w:after="11"/>
        <w:ind w:firstLine="480"/>
      </w:pPr>
      <w:r>
        <w:t>登记机构：指办理登记业务的机构。基金的登记机构为广发基金管理有限公司或接受广发基金管理有限公司委托代为办理登记业务的机构，本基金</w:t>
      </w:r>
      <w:r>
        <w:t xml:space="preserve"> </w:t>
      </w:r>
      <w:r>
        <w:rPr>
          <w:rFonts w:ascii="Times New Roman" w:eastAsia="Times New Roman" w:hAnsi="Times New Roman" w:cs="Times New Roman"/>
        </w:rPr>
        <w:t xml:space="preserve">A </w:t>
      </w:r>
      <w:r>
        <w:t>类基金份额的登记机构为中国证券登记结算有限责任公司，</w:t>
      </w:r>
      <w:r>
        <w:rPr>
          <w:rFonts w:ascii="Times New Roman" w:eastAsia="Times New Roman" w:hAnsi="Times New Roman" w:cs="Times New Roman"/>
        </w:rPr>
        <w:t xml:space="preserve">C </w:t>
      </w:r>
      <w:r>
        <w:t>类基金份额的登记机构为广发基金管理有限公司</w:t>
      </w:r>
      <w:r>
        <w:rPr>
          <w:rFonts w:ascii="Times New Roman" w:eastAsia="Times New Roman" w:hAnsi="Times New Roman" w:cs="Times New Roman"/>
        </w:rPr>
        <w:t xml:space="preserve"> </w:t>
      </w:r>
    </w:p>
    <w:p w14:paraId="22F76CDD" w14:textId="77777777" w:rsidR="00636C5B" w:rsidRDefault="00707F58">
      <w:pPr>
        <w:numPr>
          <w:ilvl w:val="0"/>
          <w:numId w:val="5"/>
        </w:numPr>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9181A34" w14:textId="77777777" w:rsidR="00636C5B" w:rsidRDefault="00707F58">
      <w:pPr>
        <w:numPr>
          <w:ilvl w:val="0"/>
          <w:numId w:val="5"/>
        </w:numPr>
        <w:ind w:firstLine="480"/>
      </w:pPr>
      <w:r>
        <w:t>深圳证券账户：指在中国证券登记结算有限责任公司深圳分公司开设的深圳证券交易所人民币普通股票账户（即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w:t>
      </w:r>
    </w:p>
    <w:p w14:paraId="7CB1EE0A" w14:textId="77777777" w:rsidR="00636C5B" w:rsidRDefault="00707F58">
      <w:pPr>
        <w:numPr>
          <w:ilvl w:val="0"/>
          <w:numId w:val="5"/>
        </w:numPr>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105FBD4" w14:textId="77777777" w:rsidR="00636C5B" w:rsidRDefault="00707F58">
      <w:pPr>
        <w:numPr>
          <w:ilvl w:val="0"/>
          <w:numId w:val="5"/>
        </w:numPr>
        <w:spacing w:after="152" w:line="259" w:lineRule="auto"/>
        <w:ind w:firstLine="480"/>
      </w:pPr>
      <w:r>
        <w:t>基金合同生效日：指基金募集达到法律法规规定及基金合同规定的条件，</w:t>
      </w:r>
    </w:p>
    <w:p w14:paraId="6D9ADA24" w14:textId="77777777" w:rsidR="00636C5B" w:rsidRDefault="00707F58">
      <w:pPr>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68AF8705" w14:textId="77777777" w:rsidR="00636C5B" w:rsidRDefault="00707F58">
      <w:pPr>
        <w:numPr>
          <w:ilvl w:val="0"/>
          <w:numId w:val="5"/>
        </w:numPr>
        <w:ind w:firstLine="480"/>
      </w:pPr>
      <w:r>
        <w:t>基金合同终止日：指基金合同规定的基金合同终止事由出现后，基金财产清算完毕，清</w:t>
      </w:r>
      <w:r>
        <w:t>算结果报中国证监会备案后予以公告的日期</w:t>
      </w:r>
      <w:r>
        <w:rPr>
          <w:rFonts w:ascii="Times New Roman" w:eastAsia="Times New Roman" w:hAnsi="Times New Roman" w:cs="Times New Roman"/>
        </w:rPr>
        <w:t xml:space="preserve"> </w:t>
      </w:r>
    </w:p>
    <w:p w14:paraId="30DBB30B" w14:textId="77777777" w:rsidR="00636C5B" w:rsidRDefault="00707F58">
      <w:pPr>
        <w:numPr>
          <w:ilvl w:val="0"/>
          <w:numId w:val="5"/>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77079DF" w14:textId="77777777" w:rsidR="00636C5B" w:rsidRDefault="00707F58">
      <w:pPr>
        <w:numPr>
          <w:ilvl w:val="0"/>
          <w:numId w:val="5"/>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310047CA" w14:textId="77777777" w:rsidR="00636C5B" w:rsidRDefault="00707F58">
      <w:pPr>
        <w:numPr>
          <w:ilvl w:val="0"/>
          <w:numId w:val="5"/>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72CED9E2" w14:textId="77777777" w:rsidR="00636C5B" w:rsidRDefault="00707F58">
      <w:pPr>
        <w:ind w:left="-15" w:firstLine="480"/>
      </w:pPr>
      <w:r>
        <w:rPr>
          <w:rFonts w:ascii="Times New Roman" w:eastAsia="Times New Roman" w:hAnsi="Times New Roman" w:cs="Times New Roman"/>
        </w:rPr>
        <w:t>47</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489BA93" w14:textId="77777777" w:rsidR="00636C5B" w:rsidRDefault="00707F58">
      <w:pPr>
        <w:numPr>
          <w:ilvl w:val="0"/>
          <w:numId w:val="6"/>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2C75C77" w14:textId="77777777" w:rsidR="00636C5B" w:rsidRDefault="00707F58">
      <w:pPr>
        <w:numPr>
          <w:ilvl w:val="0"/>
          <w:numId w:val="6"/>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25330A83" w14:textId="77777777" w:rsidR="00636C5B" w:rsidRDefault="00707F58">
      <w:pPr>
        <w:numPr>
          <w:ilvl w:val="0"/>
          <w:numId w:val="6"/>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32270FCB" w14:textId="77777777" w:rsidR="00636C5B" w:rsidRDefault="00707F58">
      <w:pPr>
        <w:numPr>
          <w:ilvl w:val="0"/>
          <w:numId w:val="6"/>
        </w:numPr>
        <w:ind w:firstLine="480"/>
      </w:pPr>
      <w:r>
        <w:t>《业务规则》：指广</w:t>
      </w:r>
      <w:r>
        <w:t>发基金管理有限公司、深圳证券交易所和中国证券登记有限责任公司的相关业务规则，是规范基金管理人所管理的开放式证券投资基金登记方面的业务规则，由基金管理人和投资人共同遵守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F95AE2C" w14:textId="77777777" w:rsidR="00636C5B" w:rsidRDefault="00707F58">
      <w:pPr>
        <w:numPr>
          <w:ilvl w:val="0"/>
          <w:numId w:val="6"/>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C479624" w14:textId="77777777" w:rsidR="00636C5B" w:rsidRDefault="00707F58">
      <w:pPr>
        <w:numPr>
          <w:ilvl w:val="0"/>
          <w:numId w:val="6"/>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157B9D8" w14:textId="77777777" w:rsidR="00636C5B" w:rsidRDefault="00707F58">
      <w:pPr>
        <w:numPr>
          <w:ilvl w:val="0"/>
          <w:numId w:val="6"/>
        </w:numPr>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D817A58" w14:textId="77777777" w:rsidR="00636C5B" w:rsidRDefault="00707F58">
      <w:pPr>
        <w:numPr>
          <w:ilvl w:val="0"/>
          <w:numId w:val="6"/>
        </w:numPr>
        <w:ind w:firstLine="480"/>
      </w:pPr>
      <w:r>
        <w:t>基金转换：指基金份额持有人按照本基金合同和基金管理人届时有效公告规</w:t>
      </w:r>
      <w:r>
        <w:t>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B3F6AF1" w14:textId="77777777" w:rsidR="00636C5B" w:rsidRDefault="00707F58">
      <w:pPr>
        <w:numPr>
          <w:ilvl w:val="0"/>
          <w:numId w:val="6"/>
        </w:numPr>
        <w:ind w:firstLine="480"/>
      </w:pPr>
      <w:r>
        <w:t>上市交易：投资人通过场内会员单位以集中竞价的方式买卖基金份额的行为</w:t>
      </w:r>
      <w:r>
        <w:rPr>
          <w:rFonts w:ascii="Times New Roman" w:eastAsia="Times New Roman" w:hAnsi="Times New Roman" w:cs="Times New Roman"/>
        </w:rPr>
        <w:t xml:space="preserve"> </w:t>
      </w:r>
    </w:p>
    <w:p w14:paraId="4AF68BBF" w14:textId="77777777" w:rsidR="00636C5B" w:rsidRDefault="00707F58">
      <w:pPr>
        <w:numPr>
          <w:ilvl w:val="0"/>
          <w:numId w:val="6"/>
        </w:numPr>
        <w:ind w:firstLine="480"/>
      </w:pPr>
      <w:r>
        <w:t>注册登记系统：指中国证券登记结算有限责任公司开放式基金登记结算系统和广发基金管理有限公司开放式基金登记过户系统，通过场外销售机构认购、申购的</w:t>
      </w:r>
      <w:r>
        <w:t xml:space="preserve"> </w:t>
      </w:r>
      <w:r>
        <w:rPr>
          <w:rFonts w:ascii="Times New Roman" w:eastAsia="Times New Roman" w:hAnsi="Times New Roman" w:cs="Times New Roman"/>
        </w:rPr>
        <w:t xml:space="preserve">A </w:t>
      </w:r>
      <w:r>
        <w:t>类基金份额登记在中国证券登记结算有限责任公司开放式基金登记结算系统，通过场外销售机构认购、申购的</w:t>
      </w:r>
      <w:r>
        <w:t xml:space="preserve"> </w:t>
      </w:r>
      <w:r>
        <w:rPr>
          <w:rFonts w:ascii="Times New Roman" w:eastAsia="Times New Roman" w:hAnsi="Times New Roman" w:cs="Times New Roman"/>
        </w:rPr>
        <w:t xml:space="preserve">C </w:t>
      </w:r>
      <w:r>
        <w:t>类基金份额登记在广发基金管理有限公司开放式基金登记过户系统</w:t>
      </w:r>
      <w:r>
        <w:rPr>
          <w:rFonts w:ascii="Times New Roman" w:eastAsia="Times New Roman" w:hAnsi="Times New Roman" w:cs="Times New Roman"/>
        </w:rPr>
        <w:t xml:space="preserve"> </w:t>
      </w:r>
    </w:p>
    <w:p w14:paraId="6F5C0350" w14:textId="77777777" w:rsidR="00636C5B" w:rsidRDefault="00707F58">
      <w:pPr>
        <w:numPr>
          <w:ilvl w:val="0"/>
          <w:numId w:val="6"/>
        </w:numPr>
        <w:ind w:firstLine="480"/>
      </w:pPr>
      <w:r>
        <w:t>证券登记系统：指中国证券登记结算有限责任公司深圳分公司证券登记系统，通过场内会员单位认购、申购或买入的</w:t>
      </w:r>
      <w:r>
        <w:t xml:space="preserve"> </w:t>
      </w:r>
      <w:r>
        <w:rPr>
          <w:rFonts w:ascii="Times New Roman" w:eastAsia="Times New Roman" w:hAnsi="Times New Roman" w:cs="Times New Roman"/>
        </w:rPr>
        <w:t xml:space="preserve">A </w:t>
      </w:r>
      <w:r>
        <w:t>类基金份额登记在本系统</w:t>
      </w:r>
      <w:r>
        <w:rPr>
          <w:rFonts w:ascii="Times New Roman" w:eastAsia="Times New Roman" w:hAnsi="Times New Roman" w:cs="Times New Roman"/>
        </w:rPr>
        <w:t xml:space="preserve"> </w:t>
      </w:r>
    </w:p>
    <w:p w14:paraId="37F8079A" w14:textId="77777777" w:rsidR="00636C5B" w:rsidRDefault="00707F58">
      <w:pPr>
        <w:numPr>
          <w:ilvl w:val="0"/>
          <w:numId w:val="6"/>
        </w:numPr>
        <w:spacing w:after="156" w:line="259" w:lineRule="auto"/>
        <w:ind w:firstLine="480"/>
      </w:pPr>
      <w:r>
        <w:t>场外份额：登记在注册登记系统下的基金份额</w:t>
      </w:r>
      <w:r>
        <w:rPr>
          <w:rFonts w:ascii="Times New Roman" w:eastAsia="Times New Roman" w:hAnsi="Times New Roman" w:cs="Times New Roman"/>
        </w:rPr>
        <w:t xml:space="preserve"> </w:t>
      </w:r>
    </w:p>
    <w:p w14:paraId="41487C62" w14:textId="77777777" w:rsidR="00636C5B" w:rsidRDefault="00707F58">
      <w:pPr>
        <w:numPr>
          <w:ilvl w:val="0"/>
          <w:numId w:val="6"/>
        </w:numPr>
        <w:spacing w:after="155" w:line="259" w:lineRule="auto"/>
        <w:ind w:firstLine="480"/>
      </w:pPr>
      <w:r>
        <w:t>场内份额：登记在证券登记系统下的基金份额</w:t>
      </w:r>
      <w:r>
        <w:rPr>
          <w:rFonts w:ascii="Times New Roman" w:eastAsia="Times New Roman" w:hAnsi="Times New Roman" w:cs="Times New Roman"/>
        </w:rPr>
        <w:t xml:space="preserve"> </w:t>
      </w:r>
    </w:p>
    <w:p w14:paraId="14D8827D" w14:textId="77777777" w:rsidR="00636C5B" w:rsidRDefault="00707F58">
      <w:pPr>
        <w:numPr>
          <w:ilvl w:val="0"/>
          <w:numId w:val="6"/>
        </w:numPr>
        <w:ind w:firstLine="480"/>
      </w:pPr>
      <w:r>
        <w:t>转托管：指基金份额持有人在本基金的不同销售机构之间实施的变更所持基金份额销售机构的操作，包括系统内转托管及跨系统转托管</w:t>
      </w:r>
      <w:r>
        <w:rPr>
          <w:rFonts w:ascii="Times New Roman" w:eastAsia="Times New Roman" w:hAnsi="Times New Roman" w:cs="Times New Roman"/>
        </w:rPr>
        <w:t xml:space="preserve"> </w:t>
      </w:r>
    </w:p>
    <w:p w14:paraId="5112A271" w14:textId="77777777" w:rsidR="00636C5B" w:rsidRDefault="00707F58">
      <w:pPr>
        <w:numPr>
          <w:ilvl w:val="0"/>
          <w:numId w:val="6"/>
        </w:numPr>
        <w:ind w:firstLine="480"/>
      </w:pPr>
      <w:r>
        <w:t>系统内转托管：指基金份额持有人将其持有的基金份额在注册登记系统</w:t>
      </w:r>
      <w:r>
        <w:t>内不同销售机构（网点）之间或证券登记系统内不同会员单位（交易单元）之间进行转托管的行为</w:t>
      </w:r>
      <w:r>
        <w:rPr>
          <w:rFonts w:ascii="Times New Roman" w:eastAsia="Times New Roman" w:hAnsi="Times New Roman" w:cs="Times New Roman"/>
        </w:rPr>
        <w:t xml:space="preserve"> </w:t>
      </w:r>
    </w:p>
    <w:p w14:paraId="52EEA942" w14:textId="77777777" w:rsidR="00636C5B" w:rsidRDefault="00707F58">
      <w:pPr>
        <w:numPr>
          <w:ilvl w:val="0"/>
          <w:numId w:val="6"/>
        </w:numPr>
        <w:ind w:firstLine="480"/>
      </w:pPr>
      <w:r>
        <w:t>跨系统转托管：指基金份额持有人将其持有的基金份额在注册登记系统和证券登记系统之间进行转托管的行为</w:t>
      </w:r>
      <w:r>
        <w:rPr>
          <w:rFonts w:ascii="Times New Roman" w:eastAsia="Times New Roman" w:hAnsi="Times New Roman" w:cs="Times New Roman"/>
        </w:rPr>
        <w:t xml:space="preserve"> </w:t>
      </w:r>
    </w:p>
    <w:p w14:paraId="28E02B82" w14:textId="77777777" w:rsidR="00636C5B" w:rsidRDefault="00707F58">
      <w:pPr>
        <w:numPr>
          <w:ilvl w:val="0"/>
          <w:numId w:val="6"/>
        </w:numPr>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AF1EE99" w14:textId="77777777" w:rsidR="00636C5B" w:rsidRDefault="00707F58">
      <w:pPr>
        <w:numPr>
          <w:ilvl w:val="0"/>
          <w:numId w:val="6"/>
        </w:numPr>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r>
        <w:t>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E5B2B49" w14:textId="77777777" w:rsidR="00636C5B" w:rsidRDefault="00707F58">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3A988934" w14:textId="77777777" w:rsidR="00636C5B" w:rsidRDefault="00707F58">
      <w:pPr>
        <w:numPr>
          <w:ilvl w:val="0"/>
          <w:numId w:val="6"/>
        </w:numPr>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8D46922" w14:textId="77777777" w:rsidR="00636C5B" w:rsidRDefault="00707F58">
      <w:pPr>
        <w:numPr>
          <w:ilvl w:val="0"/>
          <w:numId w:val="6"/>
        </w:numPr>
        <w:ind w:firstLine="480"/>
      </w:pPr>
      <w:r>
        <w:t>基金资产总值：指基金拥有的各类证券投资基金、有价证券、银行存款本息、基金应收申购款及其他资产的价值总和</w:t>
      </w:r>
      <w:r>
        <w:rPr>
          <w:rFonts w:ascii="Times New Roman" w:eastAsia="Times New Roman" w:hAnsi="Times New Roman" w:cs="Times New Roman"/>
        </w:rPr>
        <w:t xml:space="preserve"> </w:t>
      </w:r>
    </w:p>
    <w:p w14:paraId="57D1FDA4" w14:textId="77777777" w:rsidR="00636C5B" w:rsidRDefault="00707F58">
      <w:pPr>
        <w:numPr>
          <w:ilvl w:val="0"/>
          <w:numId w:val="6"/>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2DFC5093" w14:textId="77777777" w:rsidR="00636C5B" w:rsidRDefault="00707F58">
      <w:pPr>
        <w:numPr>
          <w:ilvl w:val="0"/>
          <w:numId w:val="6"/>
        </w:numPr>
        <w:spacing w:after="156"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43ABE2A1" w14:textId="77777777" w:rsidR="00636C5B" w:rsidRDefault="00707F58">
      <w:pPr>
        <w:numPr>
          <w:ilvl w:val="0"/>
          <w:numId w:val="6"/>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422226A" w14:textId="77777777" w:rsidR="00636C5B" w:rsidRDefault="00707F58">
      <w:pPr>
        <w:numPr>
          <w:ilvl w:val="0"/>
          <w:numId w:val="6"/>
        </w:numPr>
        <w:spacing w:after="11"/>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C8F13E0" w14:textId="77777777" w:rsidR="00636C5B" w:rsidRDefault="00707F58">
      <w:pPr>
        <w:numPr>
          <w:ilvl w:val="0"/>
          <w:numId w:val="6"/>
        </w:numPr>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7FA4A46" w14:textId="77777777" w:rsidR="00636C5B" w:rsidRDefault="00707F58">
      <w:pPr>
        <w:numPr>
          <w:ilvl w:val="0"/>
          <w:numId w:val="6"/>
        </w:numPr>
        <w:spacing w:after="11"/>
        <w:ind w:firstLine="480"/>
      </w:pPr>
      <w:r>
        <w:t>流动性受限资产</w:t>
      </w:r>
      <w:r>
        <w:t>：指由于法律法规、监管、合同或操作障碍等原因无法以合理价格予以变现的资产，包括但不限于到期日在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800275D" w14:textId="77777777" w:rsidR="00636C5B" w:rsidRDefault="00707F58">
      <w:pPr>
        <w:numPr>
          <w:ilvl w:val="0"/>
          <w:numId w:val="6"/>
        </w:numPr>
        <w:spacing w:after="152" w:line="259" w:lineRule="auto"/>
        <w:ind w:firstLine="480"/>
      </w:pPr>
      <w:r>
        <w:t>侧袋机制：指将基金投资组合中的特定资产从原有账户分离至一个专门</w:t>
      </w:r>
    </w:p>
    <w:p w14:paraId="58F2DCA5" w14:textId="77777777" w:rsidR="00636C5B" w:rsidRDefault="00707F58">
      <w:pPr>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807992E" w14:textId="77777777" w:rsidR="00636C5B" w:rsidRDefault="00707F58">
      <w:pPr>
        <w:numPr>
          <w:ilvl w:val="0"/>
          <w:numId w:val="6"/>
        </w:numPr>
        <w:ind w:firstLine="480"/>
      </w:pPr>
      <w:r>
        <w:t>特定资产：包</w:t>
      </w:r>
      <w:r>
        <w:t>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68C617C" w14:textId="77777777" w:rsidR="00636C5B" w:rsidRDefault="00707F58">
      <w:pPr>
        <w:numPr>
          <w:ilvl w:val="0"/>
          <w:numId w:val="6"/>
        </w:numPr>
        <w:spacing w:after="11"/>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6284C1EA" w14:textId="77777777" w:rsidR="00636C5B" w:rsidRDefault="00707F58">
      <w:pPr>
        <w:numPr>
          <w:ilvl w:val="0"/>
          <w:numId w:val="6"/>
        </w:numPr>
        <w:ind w:firstLine="480"/>
      </w:pPr>
      <w:r>
        <w:t>不可抗力：指本基金合同当事人不能预见、不能避免且不能克服的客观事件</w:t>
      </w:r>
      <w:r>
        <w:rPr>
          <w:rFonts w:ascii="Times New Roman" w:eastAsia="Times New Roman" w:hAnsi="Times New Roman" w:cs="Times New Roman"/>
        </w:rPr>
        <w:t xml:space="preserve"> </w:t>
      </w:r>
    </w:p>
    <w:p w14:paraId="1A100F1E" w14:textId="77777777" w:rsidR="00636C5B" w:rsidRDefault="00707F58">
      <w:pPr>
        <w:pStyle w:val="1"/>
        <w:ind w:right="125"/>
      </w:pPr>
      <w:bookmarkStart w:id="2" w:name="_Toc7211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520B4F5" w14:textId="77777777" w:rsidR="00636C5B" w:rsidRDefault="00707F58">
      <w:pPr>
        <w:spacing w:after="177" w:line="259" w:lineRule="auto"/>
        <w:ind w:left="540" w:firstLine="0"/>
      </w:pPr>
      <w:r>
        <w:rPr>
          <w:rFonts w:ascii="Times New Roman" w:eastAsia="Times New Roman" w:hAnsi="Times New Roman" w:cs="Times New Roman"/>
        </w:rPr>
        <w:t xml:space="preserve"> </w:t>
      </w:r>
    </w:p>
    <w:p w14:paraId="02CB0AA7" w14:textId="77777777" w:rsidR="00636C5B" w:rsidRDefault="00707F58">
      <w:pPr>
        <w:spacing w:after="154" w:line="259" w:lineRule="auto"/>
      </w:pPr>
      <w:r>
        <w:t>一、基金名称</w:t>
      </w:r>
      <w:r>
        <w:rPr>
          <w:rFonts w:ascii="Times New Roman" w:eastAsia="Times New Roman" w:hAnsi="Times New Roman" w:cs="Times New Roman"/>
        </w:rPr>
        <w:t xml:space="preserve"> </w:t>
      </w:r>
    </w:p>
    <w:p w14:paraId="42644EA8" w14:textId="77777777" w:rsidR="00636C5B" w:rsidRDefault="00707F58">
      <w:pPr>
        <w:ind w:right="1394"/>
      </w:pPr>
      <w:r>
        <w:t>广发积极优势混合型基金中基金（</w:t>
      </w:r>
      <w:r>
        <w:rPr>
          <w:rFonts w:ascii="Times New Roman" w:eastAsia="Times New Roman" w:hAnsi="Times New Roman" w:cs="Times New Roman"/>
        </w:rPr>
        <w:t>FOF-LOF</w:t>
      </w:r>
      <w:r>
        <w:t>）二、基金的类别</w:t>
      </w:r>
      <w:r>
        <w:rPr>
          <w:rFonts w:ascii="Times New Roman" w:eastAsia="Times New Roman" w:hAnsi="Times New Roman" w:cs="Times New Roman"/>
        </w:rPr>
        <w:t xml:space="preserve"> </w:t>
      </w:r>
    </w:p>
    <w:p w14:paraId="1D2A6066" w14:textId="77777777" w:rsidR="00636C5B" w:rsidRDefault="00707F58">
      <w:pPr>
        <w:ind w:right="4289"/>
      </w:pPr>
      <w:r>
        <w:t>基金中基金（</w:t>
      </w:r>
      <w:r>
        <w:rPr>
          <w:rFonts w:ascii="Times New Roman" w:eastAsia="Times New Roman" w:hAnsi="Times New Roman" w:cs="Times New Roman"/>
        </w:rPr>
        <w:t>FOF</w:t>
      </w:r>
      <w:r>
        <w:t>）三、基金的运作方式契约型开放式</w:t>
      </w:r>
      <w:r>
        <w:rPr>
          <w:rFonts w:ascii="Times New Roman" w:eastAsia="Times New Roman" w:hAnsi="Times New Roman" w:cs="Times New Roman"/>
        </w:rPr>
        <w:t xml:space="preserve"> </w:t>
      </w:r>
    </w:p>
    <w:p w14:paraId="7DC0D99B" w14:textId="77777777" w:rsidR="00636C5B" w:rsidRDefault="00707F58">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6A69041F" w14:textId="77777777" w:rsidR="00636C5B" w:rsidRDefault="00707F58">
      <w:pPr>
        <w:ind w:left="-15" w:firstLine="480"/>
      </w:pPr>
      <w:r>
        <w:t>本基金在控制风险和保持资产流动性的基础上，通过定量与定性相结合的方法精选不同资产类别中的优质基金，结合基金的风险收益特征和市场环境合理配置权重，力争实现基金资产的长期稳健增值。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59CFF9FE" w14:textId="77777777" w:rsidR="00636C5B" w:rsidRDefault="00707F58">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1AB67239" w14:textId="77777777" w:rsidR="00636C5B" w:rsidRDefault="00707F58">
      <w:pPr>
        <w:spacing w:after="162" w:line="259" w:lineRule="auto"/>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448AC3A" w14:textId="77777777" w:rsidR="00636C5B" w:rsidRDefault="00707F58">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53041DC3" w14:textId="77777777" w:rsidR="00636C5B" w:rsidRDefault="00707F58">
      <w:pPr>
        <w:spacing w:after="161" w:line="259" w:lineRule="auto"/>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FF6A2DF" w14:textId="77777777" w:rsidR="00636C5B" w:rsidRDefault="00707F58">
      <w:pPr>
        <w:spacing w:after="156" w:line="259" w:lineRule="auto"/>
      </w:pPr>
      <w:r>
        <w:t>本基金具体认购费率按招募说明书的规定执行。</w:t>
      </w:r>
      <w:r>
        <w:rPr>
          <w:rFonts w:ascii="Times New Roman" w:eastAsia="Times New Roman" w:hAnsi="Times New Roman" w:cs="Times New Roman"/>
        </w:rPr>
        <w:t xml:space="preserve"> </w:t>
      </w:r>
    </w:p>
    <w:p w14:paraId="13D32778" w14:textId="77777777" w:rsidR="00636C5B" w:rsidRDefault="00707F58">
      <w:pPr>
        <w:numPr>
          <w:ilvl w:val="0"/>
          <w:numId w:val="7"/>
        </w:numPr>
        <w:spacing w:after="155" w:line="259" w:lineRule="auto"/>
        <w:ind w:hanging="480"/>
      </w:pPr>
      <w:r>
        <w:t>基金存续期限</w:t>
      </w:r>
      <w:r>
        <w:rPr>
          <w:rFonts w:ascii="Times New Roman" w:eastAsia="Times New Roman" w:hAnsi="Times New Roman" w:cs="Times New Roman"/>
        </w:rPr>
        <w:t xml:space="preserve"> </w:t>
      </w:r>
    </w:p>
    <w:p w14:paraId="269DF3FF" w14:textId="77777777" w:rsidR="00636C5B" w:rsidRDefault="00707F58">
      <w:pPr>
        <w:spacing w:after="154" w:line="259" w:lineRule="auto"/>
      </w:pPr>
      <w:r>
        <w:t>不定期</w:t>
      </w:r>
      <w:r>
        <w:rPr>
          <w:rFonts w:ascii="Times New Roman" w:eastAsia="Times New Roman" w:hAnsi="Times New Roman" w:cs="Times New Roman"/>
        </w:rPr>
        <w:t xml:space="preserve"> </w:t>
      </w:r>
    </w:p>
    <w:p w14:paraId="14A64978" w14:textId="77777777" w:rsidR="00636C5B" w:rsidRDefault="00707F58">
      <w:pPr>
        <w:spacing w:after="161" w:line="259" w:lineRule="auto"/>
      </w:pPr>
      <w:r>
        <w:t>八、</w:t>
      </w:r>
      <w:r>
        <w:rPr>
          <w:rFonts w:ascii="Times New Roman" w:eastAsia="Times New Roman" w:hAnsi="Times New Roman" w:cs="Times New Roman"/>
        </w:rPr>
        <w:t xml:space="preserve">A </w:t>
      </w:r>
      <w:r>
        <w:t>类基金份额的上市交易</w:t>
      </w:r>
      <w:r>
        <w:rPr>
          <w:rFonts w:ascii="Times New Roman" w:eastAsia="Times New Roman" w:hAnsi="Times New Roman" w:cs="Times New Roman"/>
        </w:rPr>
        <w:t xml:space="preserve"> </w:t>
      </w:r>
    </w:p>
    <w:p w14:paraId="4A5D2D2D" w14:textId="77777777" w:rsidR="00636C5B" w:rsidRDefault="00707F58">
      <w:pPr>
        <w:ind w:left="-15" w:firstLine="480"/>
      </w:pPr>
      <w:r>
        <w:t>基金合同生效后，基金管理人可以根据有关规定，申请本基金</w:t>
      </w:r>
      <w:r>
        <w:t xml:space="preserve"> </w:t>
      </w:r>
      <w:r>
        <w:rPr>
          <w:rFonts w:ascii="Times New Roman" w:eastAsia="Times New Roman" w:hAnsi="Times New Roman" w:cs="Times New Roman"/>
        </w:rPr>
        <w:t xml:space="preserve">A </w:t>
      </w:r>
      <w:r>
        <w:t>类基金份额在深圳证券交易所上市交易。</w:t>
      </w:r>
      <w:r>
        <w:rPr>
          <w:rFonts w:ascii="Times New Roman" w:eastAsia="Times New Roman" w:hAnsi="Times New Roman" w:cs="Times New Roman"/>
        </w:rPr>
        <w:t xml:space="preserve"> </w:t>
      </w:r>
    </w:p>
    <w:p w14:paraId="739AF41B" w14:textId="77777777" w:rsidR="00636C5B" w:rsidRDefault="00707F58">
      <w:pPr>
        <w:spacing w:after="148" w:line="259" w:lineRule="auto"/>
      </w:pPr>
      <w:r>
        <w:t>九、基金份额类别设置</w:t>
      </w:r>
      <w:r>
        <w:rPr>
          <w:rFonts w:ascii="Times New Roman" w:eastAsia="Times New Roman" w:hAnsi="Times New Roman" w:cs="Times New Roman"/>
        </w:rPr>
        <w:t xml:space="preserve"> </w:t>
      </w:r>
    </w:p>
    <w:p w14:paraId="1A93AB11" w14:textId="77777777" w:rsidR="00636C5B" w:rsidRDefault="00707F58">
      <w:pPr>
        <w:spacing w:after="11"/>
        <w:ind w:left="-15" w:right="28"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E167D60" w14:textId="77777777" w:rsidR="00636C5B" w:rsidRDefault="00707F58">
      <w:pPr>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FD48951" w14:textId="77777777" w:rsidR="00636C5B" w:rsidRDefault="00707F58">
      <w:pPr>
        <w:spacing w:after="11"/>
        <w:ind w:left="-15" w:right="111" w:firstLine="470"/>
        <w:jc w:val="both"/>
      </w:pPr>
      <w:r>
        <w:t>本基金</w:t>
      </w:r>
      <w:r>
        <w:t xml:space="preserve"> </w:t>
      </w:r>
      <w:r>
        <w:rPr>
          <w:rFonts w:ascii="Times New Roman" w:eastAsia="Times New Roman" w:hAnsi="Times New Roman" w:cs="Times New Roman"/>
        </w:rPr>
        <w:t xml:space="preserve">A </w:t>
      </w:r>
      <w:r>
        <w:t>类基金份额的认购、申购与赎回包括场外和场内两种方式，场外基金份额在场外认购、申购和赎回，场内基金份额在场内认购、申购和赎回。本基金</w:t>
      </w:r>
      <w:r>
        <w:t xml:space="preserve"> </w:t>
      </w:r>
      <w:r>
        <w:rPr>
          <w:rFonts w:ascii="Times New Roman" w:eastAsia="Times New Roman" w:hAnsi="Times New Roman" w:cs="Times New Roman"/>
        </w:rPr>
        <w:t xml:space="preserve">C </w:t>
      </w:r>
      <w:r>
        <w:t>类基金份</w:t>
      </w:r>
      <w:r>
        <w:t>额仅在场外认购、申购和赎回。</w:t>
      </w:r>
      <w:r>
        <w:rPr>
          <w:rFonts w:ascii="Times New Roman" w:eastAsia="Times New Roman" w:hAnsi="Times New Roman" w:cs="Times New Roman"/>
        </w:rPr>
        <w:t xml:space="preserve"> </w:t>
      </w:r>
    </w:p>
    <w:p w14:paraId="07A4C02C" w14:textId="77777777" w:rsidR="00636C5B" w:rsidRDefault="00707F58">
      <w:pPr>
        <w:spacing w:after="149" w:line="259" w:lineRule="auto"/>
      </w:pPr>
      <w:r>
        <w:t>投资者在认购、申购基金份额时可自行选择基金份额类别。</w:t>
      </w:r>
      <w:r>
        <w:rPr>
          <w:rFonts w:ascii="Times New Roman" w:eastAsia="Times New Roman" w:hAnsi="Times New Roman" w:cs="Times New Roman"/>
        </w:rPr>
        <w:t xml:space="preserve"> </w:t>
      </w:r>
    </w:p>
    <w:p w14:paraId="566CFFFF" w14:textId="77777777" w:rsidR="00636C5B" w:rsidRDefault="00707F58">
      <w:pPr>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EA5B354" w14:textId="77777777" w:rsidR="00636C5B" w:rsidRDefault="00707F58">
      <w:pPr>
        <w:spacing w:after="131" w:line="259" w:lineRule="auto"/>
      </w:pPr>
      <w:r>
        <w:t>十、本基金资产投资于港股，会面临港股通机制下因投资环</w:t>
      </w:r>
      <w:r>
        <w:t>境、投资标的、</w:t>
      </w:r>
    </w:p>
    <w:p w14:paraId="25DD6141" w14:textId="77777777" w:rsidR="00636C5B" w:rsidRDefault="00707F58">
      <w:pPr>
        <w:spacing w:after="11"/>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8E8B5E2" w14:textId="77777777" w:rsidR="00636C5B" w:rsidRDefault="00707F58">
      <w:pPr>
        <w:pStyle w:val="1"/>
        <w:ind w:right="125"/>
      </w:pPr>
      <w:bookmarkStart w:id="3" w:name="_Toc7211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2966C94" w14:textId="77777777" w:rsidR="00636C5B" w:rsidRDefault="00707F58">
      <w:pPr>
        <w:spacing w:after="223" w:line="259" w:lineRule="auto"/>
        <w:ind w:left="420" w:firstLine="0"/>
      </w:pPr>
      <w:r>
        <w:rPr>
          <w:rFonts w:ascii="Times New Roman" w:eastAsia="Times New Roman" w:hAnsi="Times New Roman" w:cs="Times New Roman"/>
          <w:sz w:val="21"/>
        </w:rPr>
        <w:t xml:space="preserve"> </w:t>
      </w:r>
    </w:p>
    <w:p w14:paraId="6FD03C8F" w14:textId="77777777" w:rsidR="00636C5B" w:rsidRDefault="00707F58">
      <w:pPr>
        <w:spacing w:after="155" w:line="259" w:lineRule="auto"/>
      </w:pPr>
      <w:r>
        <w:t>一、基金份额的发售时间、发售方式、发售对象</w:t>
      </w:r>
      <w:r>
        <w:rPr>
          <w:rFonts w:ascii="Times New Roman" w:eastAsia="Times New Roman" w:hAnsi="Times New Roman" w:cs="Times New Roman"/>
        </w:rPr>
        <w:t xml:space="preserve"> </w:t>
      </w:r>
    </w:p>
    <w:p w14:paraId="22B02F24" w14:textId="77777777" w:rsidR="00636C5B" w:rsidRDefault="00707F58">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5C0D2ED9" w14:textId="77777777" w:rsidR="00636C5B" w:rsidRDefault="00707F58">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0CB3292" w14:textId="77777777" w:rsidR="00636C5B" w:rsidRDefault="00707F58">
      <w:pPr>
        <w:numPr>
          <w:ilvl w:val="0"/>
          <w:numId w:val="8"/>
        </w:numPr>
        <w:spacing w:after="146" w:line="259" w:lineRule="auto"/>
        <w:ind w:hanging="360"/>
      </w:pPr>
      <w:r>
        <w:t>发售方式</w:t>
      </w:r>
      <w:r>
        <w:rPr>
          <w:rFonts w:ascii="Times New Roman" w:eastAsia="Times New Roman" w:hAnsi="Times New Roman" w:cs="Times New Roman"/>
        </w:rPr>
        <w:t xml:space="preserve"> </w:t>
      </w:r>
    </w:p>
    <w:p w14:paraId="0E5FC88F" w14:textId="77777777" w:rsidR="00636C5B" w:rsidRDefault="00707F58">
      <w:pPr>
        <w:ind w:left="-15" w:firstLine="480"/>
      </w:pPr>
      <w:r>
        <w:t>本基金将以场外和场内两种方式进行发售。各销售机构的具体名单见基金份额发售公告以及基金管理人网站公示的基金销售机构名录。</w:t>
      </w:r>
      <w:r>
        <w:rPr>
          <w:rFonts w:ascii="Times New Roman" w:eastAsia="Times New Roman" w:hAnsi="Times New Roman" w:cs="Times New Roman"/>
        </w:rPr>
        <w:t xml:space="preserve"> </w:t>
      </w:r>
    </w:p>
    <w:p w14:paraId="0B9DCE4D" w14:textId="77777777" w:rsidR="00636C5B" w:rsidRDefault="00707F58">
      <w:pPr>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0000F5D" w14:textId="77777777" w:rsidR="00636C5B" w:rsidRDefault="00707F58">
      <w:pPr>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D5A4B7F" w14:textId="77777777" w:rsidR="00636C5B" w:rsidRDefault="00707F58">
      <w:pPr>
        <w:numPr>
          <w:ilvl w:val="0"/>
          <w:numId w:val="8"/>
        </w:numPr>
        <w:spacing w:after="146" w:line="259" w:lineRule="auto"/>
        <w:ind w:hanging="360"/>
      </w:pPr>
      <w:r>
        <w:t>发售对象</w:t>
      </w:r>
      <w:r>
        <w:rPr>
          <w:rFonts w:ascii="Times New Roman" w:eastAsia="Times New Roman" w:hAnsi="Times New Roman" w:cs="Times New Roman"/>
        </w:rPr>
        <w:t xml:space="preserve"> </w:t>
      </w:r>
    </w:p>
    <w:p w14:paraId="6C0F2E16" w14:textId="77777777" w:rsidR="00636C5B" w:rsidRDefault="00707F58">
      <w:pPr>
        <w:spacing w:after="138" w:line="259" w:lineRule="auto"/>
      </w:pPr>
      <w:r>
        <w:t>符合法律法规规定的可投资于证券投资基金的</w:t>
      </w:r>
      <w:r>
        <w:t>个人投资者、机构投资者、合</w:t>
      </w:r>
    </w:p>
    <w:p w14:paraId="1D67F1DD" w14:textId="77777777" w:rsidR="00636C5B" w:rsidRDefault="00707F58">
      <w:pPr>
        <w:spacing w:after="156" w:line="259" w:lineRule="auto"/>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37B6661B" w14:textId="77777777" w:rsidR="00636C5B" w:rsidRDefault="00707F58">
      <w:pPr>
        <w:spacing w:after="155" w:line="259" w:lineRule="auto"/>
      </w:pPr>
      <w:r>
        <w:t>二、基金份额的认购</w:t>
      </w:r>
      <w:r>
        <w:rPr>
          <w:rFonts w:ascii="Times New Roman" w:eastAsia="Times New Roman" w:hAnsi="Times New Roman" w:cs="Times New Roman"/>
        </w:rPr>
        <w:t xml:space="preserve"> </w:t>
      </w:r>
    </w:p>
    <w:p w14:paraId="6B77E3D6" w14:textId="77777777" w:rsidR="00636C5B" w:rsidRDefault="00707F58">
      <w:pPr>
        <w:numPr>
          <w:ilvl w:val="0"/>
          <w:numId w:val="9"/>
        </w:numPr>
        <w:spacing w:after="154" w:line="259" w:lineRule="auto"/>
        <w:ind w:hanging="360"/>
      </w:pPr>
      <w:r>
        <w:t>认购费用</w:t>
      </w:r>
      <w:r>
        <w:rPr>
          <w:rFonts w:ascii="Times New Roman" w:eastAsia="Times New Roman" w:hAnsi="Times New Roman" w:cs="Times New Roman"/>
        </w:rPr>
        <w:t xml:space="preserve"> </w:t>
      </w:r>
    </w:p>
    <w:p w14:paraId="716C7443" w14:textId="77777777" w:rsidR="00636C5B" w:rsidRDefault="00707F58">
      <w:pPr>
        <w:spacing w:after="11"/>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8B5215A" w14:textId="77777777" w:rsidR="00636C5B" w:rsidRDefault="00707F58">
      <w:pPr>
        <w:numPr>
          <w:ilvl w:val="0"/>
          <w:numId w:val="9"/>
        </w:numPr>
        <w:spacing w:after="148" w:line="259" w:lineRule="auto"/>
        <w:ind w:hanging="360"/>
      </w:pPr>
      <w:r>
        <w:t>募集期利息的处理方式</w:t>
      </w:r>
      <w:r>
        <w:rPr>
          <w:rFonts w:ascii="Times New Roman" w:eastAsia="Times New Roman" w:hAnsi="Times New Roman" w:cs="Times New Roman"/>
        </w:rPr>
        <w:t xml:space="preserve"> </w:t>
      </w:r>
    </w:p>
    <w:p w14:paraId="07CD7302" w14:textId="77777777" w:rsidR="00636C5B" w:rsidRDefault="00707F58">
      <w:pPr>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FC1CA1F" w14:textId="77777777" w:rsidR="00636C5B" w:rsidRDefault="00707F58">
      <w:pPr>
        <w:numPr>
          <w:ilvl w:val="0"/>
          <w:numId w:val="9"/>
        </w:numPr>
        <w:spacing w:after="156" w:line="259" w:lineRule="auto"/>
        <w:ind w:hanging="360"/>
      </w:pPr>
      <w:r>
        <w:t>基金认购份额的计算</w:t>
      </w:r>
      <w:r>
        <w:rPr>
          <w:rFonts w:ascii="Times New Roman" w:eastAsia="Times New Roman" w:hAnsi="Times New Roman" w:cs="Times New Roman"/>
        </w:rPr>
        <w:t xml:space="preserve"> </w:t>
      </w:r>
    </w:p>
    <w:p w14:paraId="78740284" w14:textId="77777777" w:rsidR="00636C5B" w:rsidRDefault="00707F58">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15917A84" w14:textId="77777777" w:rsidR="00636C5B" w:rsidRDefault="00707F58">
      <w:pPr>
        <w:numPr>
          <w:ilvl w:val="0"/>
          <w:numId w:val="9"/>
        </w:numPr>
        <w:spacing w:after="155" w:line="259" w:lineRule="auto"/>
        <w:ind w:hanging="360"/>
      </w:pPr>
      <w:r>
        <w:t>认购份额余额的处理方式</w:t>
      </w:r>
      <w:r>
        <w:rPr>
          <w:rFonts w:ascii="Times New Roman" w:eastAsia="Times New Roman" w:hAnsi="Times New Roman" w:cs="Times New Roman"/>
        </w:rPr>
        <w:t xml:space="preserve"> </w:t>
      </w:r>
    </w:p>
    <w:p w14:paraId="0915D779" w14:textId="77777777" w:rsidR="00636C5B" w:rsidRDefault="00707F58">
      <w:pPr>
        <w:spacing w:after="148" w:line="259" w:lineRule="auto"/>
      </w:pPr>
      <w:r>
        <w:t>场外认购份额的计算保留到小数点后</w:t>
      </w:r>
      <w:r>
        <w:rPr>
          <w:rFonts w:ascii="Times New Roman" w:eastAsia="Times New Roman" w:hAnsi="Times New Roman" w:cs="Times New Roman"/>
        </w:rPr>
        <w:t>2</w:t>
      </w:r>
      <w:r>
        <w:t>位，小数点</w:t>
      </w:r>
      <w:r>
        <w:rPr>
          <w:rFonts w:ascii="Times New Roman" w:eastAsia="Times New Roman" w:hAnsi="Times New Roman" w:cs="Times New Roman"/>
        </w:rPr>
        <w:t>2</w:t>
      </w:r>
      <w:r>
        <w:t>位以后的部分四舍五入，</w:t>
      </w:r>
    </w:p>
    <w:p w14:paraId="25F7F54E" w14:textId="77777777" w:rsidR="00636C5B" w:rsidRDefault="00707F58">
      <w:pPr>
        <w:spacing w:after="156" w:line="259" w:lineRule="auto"/>
        <w:ind w:left="-5"/>
      </w:pPr>
      <w:r>
        <w:t>由此误差产生的收益或损失由基金财产承担。场内认购按照份额进行认购，即投资者的认购以基金份额为单位。</w:t>
      </w:r>
      <w:r>
        <w:rPr>
          <w:rFonts w:ascii="Times New Roman" w:eastAsia="Times New Roman" w:hAnsi="Times New Roman" w:cs="Times New Roman"/>
        </w:rPr>
        <w:t xml:space="preserve"> </w:t>
      </w:r>
    </w:p>
    <w:p w14:paraId="348A7B97" w14:textId="77777777" w:rsidR="00636C5B" w:rsidRDefault="00707F58">
      <w:pPr>
        <w:spacing w:after="156" w:line="259" w:lineRule="auto"/>
      </w:pPr>
      <w:r>
        <w:t>三、基金份额认购金额的限制</w:t>
      </w:r>
      <w:r>
        <w:rPr>
          <w:rFonts w:ascii="Times New Roman" w:eastAsia="Times New Roman" w:hAnsi="Times New Roman" w:cs="Times New Roman"/>
        </w:rPr>
        <w:t xml:space="preserve"> </w:t>
      </w:r>
    </w:p>
    <w:p w14:paraId="3FB429EB" w14:textId="77777777" w:rsidR="00636C5B" w:rsidRDefault="00707F58">
      <w:pPr>
        <w:numPr>
          <w:ilvl w:val="0"/>
          <w:numId w:val="10"/>
        </w:numPr>
        <w:spacing w:after="156" w:line="259" w:lineRule="auto"/>
        <w:ind w:firstLine="480"/>
      </w:pPr>
      <w:r>
        <w:t>投资人认购时，需按销售机构规定的方式全额缴款。</w:t>
      </w:r>
      <w:r>
        <w:rPr>
          <w:rFonts w:ascii="Times New Roman" w:eastAsia="Times New Roman" w:hAnsi="Times New Roman" w:cs="Times New Roman"/>
        </w:rPr>
        <w:t xml:space="preserve"> </w:t>
      </w:r>
    </w:p>
    <w:p w14:paraId="7DB902F2" w14:textId="77777777" w:rsidR="00636C5B" w:rsidRDefault="00707F58">
      <w:pPr>
        <w:numPr>
          <w:ilvl w:val="0"/>
          <w:numId w:val="10"/>
        </w:numPr>
        <w:ind w:firstLine="480"/>
      </w:pPr>
      <w:r>
        <w:t>基金管理人可以对每个基金交易账户的单笔最低认购金额进</w:t>
      </w:r>
      <w:r>
        <w:t>行限制，具体限制请参看招募说明书或相关公告。</w:t>
      </w:r>
      <w:r>
        <w:rPr>
          <w:rFonts w:ascii="Times New Roman" w:eastAsia="Times New Roman" w:hAnsi="Times New Roman" w:cs="Times New Roman"/>
        </w:rPr>
        <w:t xml:space="preserve"> </w:t>
      </w:r>
    </w:p>
    <w:p w14:paraId="3DB2F14E" w14:textId="77777777" w:rsidR="00636C5B" w:rsidRDefault="00707F58">
      <w:pPr>
        <w:numPr>
          <w:ilvl w:val="0"/>
          <w:numId w:val="10"/>
        </w:numPr>
        <w:spacing w:after="152" w:line="259" w:lineRule="auto"/>
        <w:ind w:firstLine="480"/>
      </w:pPr>
      <w:r>
        <w:t>基金管理人可以对募集期间的单个投资人的累计认购金额进行限制，具</w:t>
      </w:r>
    </w:p>
    <w:p w14:paraId="14E00CB0" w14:textId="77777777" w:rsidR="00636C5B" w:rsidRDefault="00707F58">
      <w:pPr>
        <w:spacing w:line="259" w:lineRule="auto"/>
        <w:ind w:left="-5"/>
      </w:pPr>
      <w:r>
        <w:t>体限制和处理方法请参看招募说明书或相关公告。</w:t>
      </w:r>
      <w:r>
        <w:rPr>
          <w:rFonts w:ascii="Times New Roman" w:eastAsia="Times New Roman" w:hAnsi="Times New Roman" w:cs="Times New Roman"/>
        </w:rPr>
        <w:t xml:space="preserve"> </w:t>
      </w:r>
      <w:r>
        <w:br w:type="page"/>
      </w:r>
    </w:p>
    <w:p w14:paraId="72537D1F" w14:textId="77777777" w:rsidR="00636C5B" w:rsidRDefault="00707F58">
      <w:pPr>
        <w:pStyle w:val="1"/>
        <w:ind w:right="126"/>
      </w:pPr>
      <w:bookmarkStart w:id="4" w:name="_Toc72114"/>
      <w:r>
        <w:t>第五部分</w:t>
      </w:r>
      <w:r>
        <w:rPr>
          <w:rFonts w:ascii="Times New Roman" w:eastAsia="Times New Roman" w:hAnsi="Times New Roman" w:cs="Times New Roman"/>
          <w:b/>
        </w:rPr>
        <w:t xml:space="preserve">  </w:t>
      </w:r>
      <w:r>
        <w:t>基金的历史沿革与存续</w:t>
      </w:r>
      <w:r>
        <w:rPr>
          <w:sz w:val="24"/>
        </w:rPr>
        <w:t xml:space="preserve"> </w:t>
      </w:r>
      <w:bookmarkEnd w:id="4"/>
    </w:p>
    <w:p w14:paraId="07F40F84" w14:textId="77777777" w:rsidR="00636C5B" w:rsidRDefault="00707F58">
      <w:pPr>
        <w:spacing w:after="177" w:line="259" w:lineRule="auto"/>
        <w:ind w:left="480" w:firstLine="0"/>
      </w:pPr>
      <w:r>
        <w:rPr>
          <w:rFonts w:ascii="Times New Roman" w:eastAsia="Times New Roman" w:hAnsi="Times New Roman" w:cs="Times New Roman"/>
        </w:rPr>
        <w:t xml:space="preserve"> </w:t>
      </w:r>
    </w:p>
    <w:p w14:paraId="3903FB2B" w14:textId="77777777" w:rsidR="00636C5B" w:rsidRDefault="00707F58">
      <w:pPr>
        <w:numPr>
          <w:ilvl w:val="0"/>
          <w:numId w:val="11"/>
        </w:numPr>
        <w:spacing w:after="155" w:line="259" w:lineRule="auto"/>
        <w:ind w:hanging="480"/>
      </w:pPr>
      <w:r>
        <w:t>基金的历史沿革</w:t>
      </w:r>
      <w:r>
        <w:rPr>
          <w:rFonts w:ascii="Times New Roman" w:eastAsia="Times New Roman" w:hAnsi="Times New Roman" w:cs="Times New Roman"/>
        </w:rPr>
        <w:t xml:space="preserve"> </w:t>
      </w:r>
    </w:p>
    <w:p w14:paraId="68C76DA5" w14:textId="77777777" w:rsidR="00636C5B" w:rsidRDefault="00707F58">
      <w:pPr>
        <w:ind w:left="-15" w:firstLine="480"/>
      </w:pPr>
      <w:r>
        <w:t>本基金由广发积极优势一年封闭运作混合型基金中基金（</w:t>
      </w:r>
      <w:r>
        <w:rPr>
          <w:rFonts w:ascii="Times New Roman" w:eastAsia="Times New Roman" w:hAnsi="Times New Roman" w:cs="Times New Roman"/>
        </w:rPr>
        <w:t>FOF-LOF</w:t>
      </w:r>
      <w:r>
        <w:t>）封闭运作期满自动转型而来。</w:t>
      </w:r>
      <w:r>
        <w:rPr>
          <w:rFonts w:ascii="Times New Roman" w:eastAsia="Times New Roman" w:hAnsi="Times New Roman" w:cs="Times New Roman"/>
        </w:rPr>
        <w:t xml:space="preserve"> </w:t>
      </w:r>
    </w:p>
    <w:p w14:paraId="45C648A7" w14:textId="77777777" w:rsidR="00636C5B" w:rsidRDefault="00707F58">
      <w:pPr>
        <w:spacing w:after="11"/>
        <w:ind w:left="-15" w:right="111" w:firstLine="470"/>
        <w:jc w:val="both"/>
      </w:pPr>
      <w:r>
        <w:t>广发积极优势一年封闭运作混合型基金中基金（</w:t>
      </w:r>
      <w:r>
        <w:rPr>
          <w:rFonts w:ascii="Times New Roman" w:eastAsia="Times New Roman" w:hAnsi="Times New Roman" w:cs="Times New Roman"/>
        </w:rPr>
        <w:t>FOF-LOF</w:t>
      </w:r>
      <w:r>
        <w:t>）根据</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日中国证券监督管理委员会证监许可</w:t>
      </w:r>
      <w:r>
        <w:rPr>
          <w:rFonts w:ascii="Times New Roman" w:eastAsia="Times New Roman" w:hAnsi="Times New Roman" w:cs="Times New Roman"/>
        </w:rPr>
        <w:t xml:space="preserve">[2021] 3172 </w:t>
      </w:r>
      <w:r>
        <w:t>号文注册募集，基金管理人为广发基金管理有限公司，基金托管人为上海浦东发展银行股份有限公司。广发积极优势一年封闭运作混合型基金中基金（</w:t>
      </w:r>
      <w:r>
        <w:rPr>
          <w:rFonts w:ascii="Times New Roman" w:eastAsia="Times New Roman" w:hAnsi="Times New Roman" w:cs="Times New Roman"/>
        </w:rPr>
        <w:t>FOF-LOF</w:t>
      </w:r>
      <w:r>
        <w:t>）自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 </w:t>
      </w:r>
      <w:r>
        <w:t>日进行公开募集，募集结束后基金管理人向中国证监会办理备案手续。经中国证监会书面确认，《广发积极优势一年封闭运作混合型基金中基金（</w:t>
      </w:r>
      <w:r>
        <w:rPr>
          <w:rFonts w:ascii="Times New Roman" w:eastAsia="Times New Roman" w:hAnsi="Times New Roman" w:cs="Times New Roman"/>
        </w:rPr>
        <w:t>FOF-LOF</w:t>
      </w:r>
      <w:r>
        <w:t>）基金合同》于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日生效。根据广发积极优势一年封闭运作混合型基金中基金（</w:t>
      </w:r>
      <w:r>
        <w:rPr>
          <w:rFonts w:ascii="Times New Roman" w:eastAsia="Times New Roman" w:hAnsi="Times New Roman" w:cs="Times New Roman"/>
        </w:rPr>
        <w:t>FOF-LOF</w:t>
      </w:r>
      <w:r>
        <w:t>）基金合同的约定，在其基金合同生效满一年后，自动</w:t>
      </w:r>
      <w:r>
        <w:t>转型为上市开放式基金（</w:t>
      </w:r>
      <w:r>
        <w:rPr>
          <w:rFonts w:ascii="Times New Roman" w:eastAsia="Times New Roman" w:hAnsi="Times New Roman" w:cs="Times New Roman"/>
        </w:rPr>
        <w:t>LOF</w:t>
      </w:r>
      <w:r>
        <w:t>），基金名称调整为</w:t>
      </w:r>
      <w:r>
        <w:t>“</w:t>
      </w:r>
      <w:r>
        <w:t>广发积极优势混合型基金中基金（</w:t>
      </w:r>
      <w:r>
        <w:rPr>
          <w:rFonts w:ascii="Times New Roman" w:eastAsia="Times New Roman" w:hAnsi="Times New Roman" w:cs="Times New Roman"/>
        </w:rPr>
        <w:t>FOF-LOF</w:t>
      </w:r>
      <w:r>
        <w:t>）</w:t>
      </w:r>
      <w:r>
        <w:t>”</w:t>
      </w:r>
      <w:r>
        <w:t>，并接受场外、场内申购赎回。</w:t>
      </w:r>
      <w:r>
        <w:rPr>
          <w:rFonts w:ascii="Times New Roman" w:eastAsia="Times New Roman" w:hAnsi="Times New Roman" w:cs="Times New Roman"/>
        </w:rPr>
        <w:t xml:space="preserve"> </w:t>
      </w:r>
    </w:p>
    <w:p w14:paraId="62DE1638" w14:textId="77777777" w:rsidR="00636C5B" w:rsidRDefault="00707F58">
      <w:pPr>
        <w:ind w:left="-15" w:firstLine="480"/>
      </w:pPr>
      <w:r>
        <w:t>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日起，《广发积极优势混合型基金中基金（</w:t>
      </w:r>
      <w:r>
        <w:rPr>
          <w:rFonts w:ascii="Times New Roman" w:eastAsia="Times New Roman" w:hAnsi="Times New Roman" w:cs="Times New Roman"/>
        </w:rPr>
        <w:t>FOF-LOF</w:t>
      </w:r>
      <w:r>
        <w:t>）基金合同》生效，并取代原《广发积极优势一年封闭运作混合型基金中基金（</w:t>
      </w:r>
      <w:r>
        <w:rPr>
          <w:rFonts w:ascii="Times New Roman" w:eastAsia="Times New Roman" w:hAnsi="Times New Roman" w:cs="Times New Roman"/>
        </w:rPr>
        <w:t>FOF-LOF</w:t>
      </w:r>
      <w:r>
        <w:t>）基金合同》，广发积极优势一年封闭运作混合型基金中基金（</w:t>
      </w:r>
      <w:r>
        <w:rPr>
          <w:rFonts w:ascii="Times New Roman" w:eastAsia="Times New Roman" w:hAnsi="Times New Roman" w:cs="Times New Roman"/>
        </w:rPr>
        <w:t>FOF-LOF</w:t>
      </w:r>
      <w:r>
        <w:t>）正式变更为本基金，本基金当事人将按照《广发积极优势混合型基金中基金（</w:t>
      </w:r>
      <w:r>
        <w:rPr>
          <w:rFonts w:ascii="Times New Roman" w:eastAsia="Times New Roman" w:hAnsi="Times New Roman" w:cs="Times New Roman"/>
        </w:rPr>
        <w:t>FOF-LOF</w:t>
      </w:r>
      <w:r>
        <w:t>）基金合同》享有权利并承担义务。</w:t>
      </w:r>
      <w:r>
        <w:rPr>
          <w:rFonts w:ascii="Times New Roman" w:eastAsia="Times New Roman" w:hAnsi="Times New Roman" w:cs="Times New Roman"/>
        </w:rPr>
        <w:t xml:space="preserve"> </w:t>
      </w:r>
    </w:p>
    <w:p w14:paraId="7D073D3A" w14:textId="77777777" w:rsidR="00636C5B" w:rsidRDefault="00707F58">
      <w:pPr>
        <w:numPr>
          <w:ilvl w:val="0"/>
          <w:numId w:val="11"/>
        </w:numPr>
        <w:spacing w:after="156" w:line="259" w:lineRule="auto"/>
        <w:ind w:hanging="480"/>
      </w:pPr>
      <w:r>
        <w:t>基金存续期内的基金份额持有人</w:t>
      </w:r>
      <w:r>
        <w:t>数量和资产规模</w:t>
      </w:r>
      <w:r>
        <w:rPr>
          <w:rFonts w:ascii="Times New Roman" w:eastAsia="Times New Roman" w:hAnsi="Times New Roman" w:cs="Times New Roman"/>
        </w:rPr>
        <w:t xml:space="preserve"> </w:t>
      </w:r>
    </w:p>
    <w:p w14:paraId="19C4E6F0" w14:textId="77777777" w:rsidR="00636C5B" w:rsidRDefault="00707F58">
      <w:pPr>
        <w:spacing w:after="11"/>
        <w:ind w:left="-15" w:right="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31DC4B3F" w14:textId="77777777" w:rsidR="00636C5B" w:rsidRDefault="00707F58">
      <w:pPr>
        <w:spacing w:line="259" w:lineRule="auto"/>
      </w:pPr>
      <w:r>
        <w:t>法律法规或中国证监会另有规定时，从其规定。</w:t>
      </w:r>
      <w:r>
        <w:rPr>
          <w:rFonts w:ascii="Times New Roman" w:eastAsia="Times New Roman" w:hAnsi="Times New Roman" w:cs="Times New Roman"/>
        </w:rPr>
        <w:t xml:space="preserve"> </w:t>
      </w:r>
    </w:p>
    <w:p w14:paraId="6B3F835B" w14:textId="77777777" w:rsidR="00636C5B" w:rsidRDefault="00707F58">
      <w:pPr>
        <w:pStyle w:val="1"/>
      </w:pPr>
      <w:bookmarkStart w:id="5" w:name="_Toc72115"/>
      <w:r>
        <w:t>第六部分</w:t>
      </w:r>
      <w:r>
        <w:rPr>
          <w:rFonts w:ascii="Times New Roman" w:eastAsia="Times New Roman" w:hAnsi="Times New Roman" w:cs="Times New Roman"/>
          <w:b/>
        </w:rPr>
        <w:t xml:space="preserve">  </w:t>
      </w:r>
      <w:r>
        <w:t>基金份额的上市交易</w:t>
      </w:r>
      <w:r>
        <w:rPr>
          <w:sz w:val="24"/>
        </w:rPr>
        <w:t xml:space="preserve"> </w:t>
      </w:r>
      <w:bookmarkEnd w:id="5"/>
    </w:p>
    <w:p w14:paraId="7E9F213B" w14:textId="77777777" w:rsidR="00636C5B" w:rsidRDefault="00707F58">
      <w:pPr>
        <w:spacing w:after="177" w:line="259" w:lineRule="auto"/>
        <w:ind w:left="540" w:firstLine="0"/>
      </w:pPr>
      <w:r>
        <w:rPr>
          <w:rFonts w:ascii="Times New Roman" w:eastAsia="Times New Roman" w:hAnsi="Times New Roman" w:cs="Times New Roman"/>
        </w:rPr>
        <w:t xml:space="preserve"> </w:t>
      </w:r>
    </w:p>
    <w:p w14:paraId="39CAD948" w14:textId="77777777" w:rsidR="00636C5B" w:rsidRDefault="00707F58">
      <w:pPr>
        <w:ind w:left="-15" w:firstLine="540"/>
      </w:pPr>
      <w:r>
        <w:t>本基金由广发积极优势一年封闭运作混合型基金中基金（</w:t>
      </w:r>
      <w:r>
        <w:rPr>
          <w:rFonts w:ascii="Times New Roman" w:eastAsia="Times New Roman" w:hAnsi="Times New Roman" w:cs="Times New Roman"/>
        </w:rPr>
        <w:t>FOF-LOF</w:t>
      </w:r>
      <w:r>
        <w:t>）封闭运作期满自动转型而来。</w:t>
      </w:r>
      <w:r>
        <w:rPr>
          <w:rFonts w:ascii="Times New Roman" w:eastAsia="Times New Roman" w:hAnsi="Times New Roman" w:cs="Times New Roman"/>
        </w:rPr>
        <w:t xml:space="preserve"> </w:t>
      </w:r>
    </w:p>
    <w:p w14:paraId="35FE7AF2" w14:textId="77777777" w:rsidR="00636C5B" w:rsidRDefault="00707F58">
      <w:pPr>
        <w:ind w:left="-15" w:firstLine="540"/>
      </w:pPr>
      <w:r>
        <w:t>在符合法律法规和深圳证券交易所规定的上市条件的情况下，本基金</w:t>
      </w:r>
      <w:r>
        <w:t xml:space="preserve"> </w:t>
      </w:r>
      <w:r>
        <w:rPr>
          <w:rFonts w:ascii="Times New Roman" w:eastAsia="Times New Roman" w:hAnsi="Times New Roman" w:cs="Times New Roman"/>
        </w:rPr>
        <w:t xml:space="preserve">A </w:t>
      </w:r>
      <w:r>
        <w:t>类基金份额在深圳证券交易所上市交易。</w:t>
      </w:r>
      <w:r>
        <w:rPr>
          <w:rFonts w:ascii="Times New Roman" w:eastAsia="Times New Roman" w:hAnsi="Times New Roman" w:cs="Times New Roman"/>
        </w:rPr>
        <w:t xml:space="preserve"> </w:t>
      </w:r>
    </w:p>
    <w:p w14:paraId="7EBF5CF1" w14:textId="77777777" w:rsidR="00636C5B" w:rsidRDefault="00707F58">
      <w:pPr>
        <w:spacing w:after="11"/>
        <w:ind w:left="-15" w:right="111" w:firstLine="540"/>
        <w:jc w:val="both"/>
      </w:pPr>
      <w:r>
        <w:t>本基金</w:t>
      </w:r>
      <w:r>
        <w:t xml:space="preserve"> </w:t>
      </w:r>
      <w:r>
        <w:rPr>
          <w:rFonts w:ascii="Times New Roman" w:eastAsia="Times New Roman" w:hAnsi="Times New Roman" w:cs="Times New Roman"/>
        </w:rPr>
        <w:t xml:space="preserve">A </w:t>
      </w:r>
      <w:r>
        <w:t>类基金份额上市交易后，登记在证券登记系统中的份额可直接在深圳证券交易所上市；登记在注册登记系统中的</w:t>
      </w:r>
      <w:r>
        <w:t xml:space="preserve"> </w:t>
      </w:r>
      <w:r>
        <w:rPr>
          <w:rFonts w:ascii="Times New Roman" w:eastAsia="Times New Roman" w:hAnsi="Times New Roman" w:cs="Times New Roman"/>
        </w:rPr>
        <w:t xml:space="preserve">A </w:t>
      </w:r>
      <w:r>
        <w:t>类基金份额可通过办理跨系统转托管业务将基金份额转托管在证券登记系统中后，再上市交易。本基金</w:t>
      </w:r>
      <w:r>
        <w:t xml:space="preserve"> </w:t>
      </w:r>
      <w:r>
        <w:rPr>
          <w:rFonts w:ascii="Times New Roman" w:eastAsia="Times New Roman" w:hAnsi="Times New Roman" w:cs="Times New Roman"/>
        </w:rPr>
        <w:t xml:space="preserve">C </w:t>
      </w:r>
      <w:r>
        <w:t>类基金份额不上市交易，也不支持跨系统转托管。</w:t>
      </w:r>
      <w:r>
        <w:rPr>
          <w:rFonts w:ascii="Times New Roman" w:eastAsia="Times New Roman" w:hAnsi="Times New Roman" w:cs="Times New Roman"/>
        </w:rPr>
        <w:t xml:space="preserve"> </w:t>
      </w:r>
    </w:p>
    <w:p w14:paraId="0E5D9140" w14:textId="77777777" w:rsidR="00636C5B" w:rsidRDefault="00707F58">
      <w:pPr>
        <w:ind w:left="550" w:right="1595"/>
      </w:pPr>
      <w:r>
        <w:t>一、</w:t>
      </w:r>
      <w:r>
        <w:rPr>
          <w:rFonts w:ascii="Times New Roman" w:eastAsia="Times New Roman" w:hAnsi="Times New Roman" w:cs="Times New Roman"/>
        </w:rPr>
        <w:t xml:space="preserve">A </w:t>
      </w:r>
      <w:r>
        <w:t>类基金份额上市交易的证券交易所深圳证券交易所。</w:t>
      </w:r>
      <w:r>
        <w:rPr>
          <w:rFonts w:ascii="Times New Roman" w:eastAsia="Times New Roman" w:hAnsi="Times New Roman" w:cs="Times New Roman"/>
        </w:rPr>
        <w:t xml:space="preserve"> </w:t>
      </w:r>
    </w:p>
    <w:p w14:paraId="3699F5EE" w14:textId="77777777" w:rsidR="00636C5B" w:rsidRDefault="00707F58">
      <w:pPr>
        <w:spacing w:after="162" w:line="259" w:lineRule="auto"/>
        <w:ind w:left="550"/>
      </w:pPr>
      <w:r>
        <w:t>二、</w:t>
      </w:r>
      <w:r>
        <w:rPr>
          <w:rFonts w:ascii="Times New Roman" w:eastAsia="Times New Roman" w:hAnsi="Times New Roman" w:cs="Times New Roman"/>
        </w:rPr>
        <w:t xml:space="preserve">A </w:t>
      </w:r>
      <w:r>
        <w:t>类基金份额上市交易的时间</w:t>
      </w:r>
      <w:r>
        <w:rPr>
          <w:rFonts w:ascii="Times New Roman" w:eastAsia="Times New Roman" w:hAnsi="Times New Roman" w:cs="Times New Roman"/>
        </w:rPr>
        <w:t xml:space="preserve"> </w:t>
      </w:r>
    </w:p>
    <w:p w14:paraId="4B7C6F58" w14:textId="77777777" w:rsidR="00636C5B" w:rsidRDefault="00707F58">
      <w:pPr>
        <w:spacing w:after="11"/>
        <w:ind w:left="-15" w:right="111" w:firstLine="540"/>
        <w:jc w:val="both"/>
      </w:pPr>
      <w:r>
        <w:t>本基金</w:t>
      </w:r>
      <w:r>
        <w:t xml:space="preserve"> </w:t>
      </w:r>
      <w:r>
        <w:rPr>
          <w:rFonts w:ascii="Times New Roman" w:eastAsia="Times New Roman" w:hAnsi="Times New Roman" w:cs="Times New Roman"/>
        </w:rPr>
        <w:t xml:space="preserve">A </w:t>
      </w:r>
      <w:r>
        <w:t>类基金份额原为广发积极优势一年封闭运作混合型基金中基金（</w:t>
      </w:r>
      <w:r>
        <w:rPr>
          <w:rFonts w:ascii="Times New Roman" w:eastAsia="Times New Roman" w:hAnsi="Times New Roman" w:cs="Times New Roman"/>
        </w:rPr>
        <w:t>FOF-LOF</w:t>
      </w:r>
      <w:r>
        <w:t>）</w:t>
      </w:r>
      <w:r>
        <w:rPr>
          <w:rFonts w:ascii="Times New Roman" w:eastAsia="Times New Roman" w:hAnsi="Times New Roman" w:cs="Times New Roman"/>
        </w:rPr>
        <w:t xml:space="preserve">A </w:t>
      </w:r>
      <w:r>
        <w:t>类基金份额，自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9 </w:t>
      </w:r>
      <w:r>
        <w:t>日起已在深圳证券交易所上市交易。</w:t>
      </w:r>
      <w:r>
        <w:rPr>
          <w:rFonts w:ascii="Times New Roman" w:eastAsia="Times New Roman" w:hAnsi="Times New Roman" w:cs="Times New Roman"/>
        </w:rPr>
        <w:t xml:space="preserve"> </w:t>
      </w:r>
    </w:p>
    <w:p w14:paraId="7FC87289" w14:textId="77777777" w:rsidR="00636C5B" w:rsidRDefault="00707F58">
      <w:pPr>
        <w:spacing w:after="155" w:line="259" w:lineRule="auto"/>
        <w:ind w:left="550"/>
      </w:pPr>
      <w:r>
        <w:t>三、</w:t>
      </w:r>
      <w:r>
        <w:rPr>
          <w:rFonts w:ascii="Times New Roman" w:eastAsia="Times New Roman" w:hAnsi="Times New Roman" w:cs="Times New Roman"/>
        </w:rPr>
        <w:t xml:space="preserve">A </w:t>
      </w:r>
      <w:r>
        <w:t>类基金份额上市交易的规则</w:t>
      </w:r>
      <w:r>
        <w:rPr>
          <w:rFonts w:ascii="Times New Roman" w:eastAsia="Times New Roman" w:hAnsi="Times New Roman" w:cs="Times New Roman"/>
        </w:rPr>
        <w:t xml:space="preserve"> </w:t>
      </w:r>
    </w:p>
    <w:p w14:paraId="47DEDD5E" w14:textId="77777777" w:rsidR="00636C5B" w:rsidRDefault="00707F58">
      <w:pPr>
        <w:ind w:left="-15" w:firstLine="540"/>
      </w:pPr>
      <w:r>
        <w:t>本基金基金份额上市交易遵循《深圳证券交易所交易规则》、《深圳证券交易所证券投资基金上市规则》、《深圳证券交易所证券投资基金交易和申购赎回实施细则》等有关规定。</w:t>
      </w:r>
      <w:r>
        <w:rPr>
          <w:rFonts w:ascii="Times New Roman" w:eastAsia="Times New Roman" w:hAnsi="Times New Roman" w:cs="Times New Roman"/>
        </w:rPr>
        <w:t xml:space="preserve"> </w:t>
      </w:r>
    </w:p>
    <w:p w14:paraId="4BDF32B1" w14:textId="77777777" w:rsidR="00636C5B" w:rsidRDefault="00707F58">
      <w:pPr>
        <w:spacing w:after="162" w:line="259" w:lineRule="auto"/>
        <w:ind w:left="550"/>
      </w:pPr>
      <w:r>
        <w:t>四、</w:t>
      </w:r>
      <w:r>
        <w:rPr>
          <w:rFonts w:ascii="Times New Roman" w:eastAsia="Times New Roman" w:hAnsi="Times New Roman" w:cs="Times New Roman"/>
        </w:rPr>
        <w:t xml:space="preserve">A </w:t>
      </w:r>
      <w:r>
        <w:t>类基金份额上市交易的费用</w:t>
      </w:r>
      <w:r>
        <w:rPr>
          <w:rFonts w:ascii="Times New Roman" w:eastAsia="Times New Roman" w:hAnsi="Times New Roman" w:cs="Times New Roman"/>
        </w:rPr>
        <w:t xml:space="preserve"> </w:t>
      </w:r>
    </w:p>
    <w:p w14:paraId="4CA89E72" w14:textId="77777777" w:rsidR="00636C5B" w:rsidRDefault="00707F58">
      <w:pPr>
        <w:spacing w:after="156" w:line="259" w:lineRule="auto"/>
        <w:ind w:left="550"/>
      </w:pPr>
      <w:r>
        <w:t>本基金上市交易的费用按照深圳证券交易所相关规则及有关规定执行。</w:t>
      </w:r>
      <w:r>
        <w:rPr>
          <w:rFonts w:ascii="Times New Roman" w:eastAsia="Times New Roman" w:hAnsi="Times New Roman" w:cs="Times New Roman"/>
        </w:rPr>
        <w:t xml:space="preserve"> </w:t>
      </w:r>
    </w:p>
    <w:p w14:paraId="7BD355B3" w14:textId="77777777" w:rsidR="00636C5B" w:rsidRDefault="00707F58">
      <w:pPr>
        <w:spacing w:after="162" w:line="259" w:lineRule="auto"/>
        <w:ind w:left="550"/>
      </w:pPr>
      <w:r>
        <w:t>五、</w:t>
      </w:r>
      <w:r>
        <w:rPr>
          <w:rFonts w:ascii="Times New Roman" w:eastAsia="Times New Roman" w:hAnsi="Times New Roman" w:cs="Times New Roman"/>
        </w:rPr>
        <w:t xml:space="preserve">A </w:t>
      </w:r>
      <w:r>
        <w:t>类基金份额上市交易的行情揭示</w:t>
      </w:r>
      <w:r>
        <w:rPr>
          <w:rFonts w:ascii="Times New Roman" w:eastAsia="Times New Roman" w:hAnsi="Times New Roman" w:cs="Times New Roman"/>
        </w:rPr>
        <w:t xml:space="preserve"> </w:t>
      </w:r>
    </w:p>
    <w:p w14:paraId="758BAF82" w14:textId="77777777" w:rsidR="00636C5B" w:rsidRDefault="00707F58">
      <w:pPr>
        <w:spacing w:after="162" w:line="259" w:lineRule="auto"/>
        <w:ind w:left="550"/>
      </w:pPr>
      <w:r>
        <w:t>本基金</w:t>
      </w:r>
      <w:r>
        <w:t xml:space="preserve"> </w:t>
      </w:r>
      <w:r>
        <w:rPr>
          <w:rFonts w:ascii="Times New Roman" w:eastAsia="Times New Roman" w:hAnsi="Times New Roman" w:cs="Times New Roman"/>
        </w:rPr>
        <w:t xml:space="preserve">A </w:t>
      </w:r>
      <w:r>
        <w:t>类基金</w:t>
      </w:r>
      <w:r>
        <w:t>份额在深圳证券交易所挂牌交易，交易行情通过行情发布</w:t>
      </w:r>
    </w:p>
    <w:p w14:paraId="0AD8F542" w14:textId="77777777" w:rsidR="00636C5B" w:rsidRDefault="00707F58">
      <w:pPr>
        <w:spacing w:after="163" w:line="259" w:lineRule="auto"/>
        <w:ind w:left="-5"/>
      </w:pPr>
      <w:r>
        <w:t>系统揭示。行情发布系统同时揭示本基金最新公布的</w:t>
      </w:r>
      <w:r>
        <w:t xml:space="preserve"> </w:t>
      </w:r>
      <w:r>
        <w:rPr>
          <w:rFonts w:ascii="Times New Roman" w:eastAsia="Times New Roman" w:hAnsi="Times New Roman" w:cs="Times New Roman"/>
        </w:rPr>
        <w:t xml:space="preserve">A </w:t>
      </w:r>
      <w:r>
        <w:t>类份额的基金份额净值。</w:t>
      </w:r>
      <w:r>
        <w:rPr>
          <w:rFonts w:ascii="Times New Roman" w:eastAsia="Times New Roman" w:hAnsi="Times New Roman" w:cs="Times New Roman"/>
        </w:rPr>
        <w:t xml:space="preserve"> </w:t>
      </w:r>
    </w:p>
    <w:p w14:paraId="40458F29" w14:textId="77777777" w:rsidR="00636C5B" w:rsidRDefault="00707F58">
      <w:pPr>
        <w:spacing w:after="155" w:line="259" w:lineRule="auto"/>
        <w:ind w:left="550"/>
      </w:pPr>
      <w:r>
        <w:t>六、</w:t>
      </w:r>
      <w:r>
        <w:rPr>
          <w:rFonts w:ascii="Times New Roman" w:eastAsia="Times New Roman" w:hAnsi="Times New Roman" w:cs="Times New Roman"/>
        </w:rPr>
        <w:t xml:space="preserve">A </w:t>
      </w:r>
      <w:r>
        <w:t>类基金份额上市交易的停复牌、暂停上市、恢复上市和终止上市</w:t>
      </w:r>
      <w:r>
        <w:rPr>
          <w:rFonts w:ascii="Times New Roman" w:eastAsia="Times New Roman" w:hAnsi="Times New Roman" w:cs="Times New Roman"/>
        </w:rPr>
        <w:t xml:space="preserve"> </w:t>
      </w:r>
    </w:p>
    <w:p w14:paraId="4791FBD9" w14:textId="77777777" w:rsidR="00636C5B" w:rsidRDefault="00707F58">
      <w:pPr>
        <w:ind w:left="-15" w:firstLine="540"/>
      </w:pPr>
      <w:r>
        <w:t>上市基金份额的停复牌、暂停上市、恢复上市和终止上市等按照《基金法》等相关法律法规以及《深圳证券交易所证券投资基金上市规则》等相关业务规则、通知、指引、指南等有关规定执行。具体情况见基金管理人届时相关公告。当本基金发生深圳证券交易所相关规定所规定的因不再具备上市条件而应当终止上市的情形时，本基金将转型为非上市基金同</w:t>
      </w:r>
      <w:r>
        <w:t>时相应修改基金合同，无需召开基金份额持有人大会。</w:t>
      </w:r>
      <w:r>
        <w:rPr>
          <w:rFonts w:ascii="Times New Roman" w:eastAsia="Times New Roman" w:hAnsi="Times New Roman" w:cs="Times New Roman"/>
        </w:rPr>
        <w:t xml:space="preserve"> </w:t>
      </w:r>
    </w:p>
    <w:p w14:paraId="46779982" w14:textId="77777777" w:rsidR="00636C5B" w:rsidRDefault="00707F58">
      <w:pPr>
        <w:ind w:left="-15" w:firstLine="540"/>
      </w:pPr>
      <w:r>
        <w:t>基金转型并终止上市后，对于本基金场内份额的处理规则，由基金管理人提前制定并公告。</w:t>
      </w:r>
      <w:r>
        <w:rPr>
          <w:rFonts w:ascii="Times New Roman" w:eastAsia="Times New Roman" w:hAnsi="Times New Roman" w:cs="Times New Roman"/>
        </w:rPr>
        <w:t xml:space="preserve"> </w:t>
      </w:r>
    </w:p>
    <w:p w14:paraId="7548FCB8" w14:textId="77777777" w:rsidR="00636C5B" w:rsidRDefault="00707F58">
      <w:pPr>
        <w:numPr>
          <w:ilvl w:val="0"/>
          <w:numId w:val="12"/>
        </w:numPr>
        <w:ind w:firstLine="540"/>
      </w:pPr>
      <w:r>
        <w:t>相关法律法规、中国证监会、深圳证券交易所及中国证券登记结算有限责任公司对基金上市交易的规则等相关规定内容进行调整的，本基金《基金合同》相应予以修改，且此项修改无须召开基金份额持有人大会，并在本基金更新的招募说明书、基金产品资料概要中列示。</w:t>
      </w:r>
      <w:r>
        <w:rPr>
          <w:rFonts w:ascii="Times New Roman" w:eastAsia="Times New Roman" w:hAnsi="Times New Roman" w:cs="Times New Roman"/>
        </w:rPr>
        <w:t xml:space="preserve"> </w:t>
      </w:r>
    </w:p>
    <w:p w14:paraId="0C141FA6" w14:textId="77777777" w:rsidR="00636C5B" w:rsidRDefault="00707F58">
      <w:pPr>
        <w:numPr>
          <w:ilvl w:val="0"/>
          <w:numId w:val="12"/>
        </w:numPr>
        <w:ind w:firstLine="540"/>
      </w:pPr>
      <w:r>
        <w:t>若深圳证券交易所、中国证券登记结算有限责任公司允许增加了基金上市交易的新功能，基金管理人可以在履行适当的程序后增加相应功能，且此项修改</w:t>
      </w:r>
      <w:r>
        <w:t>无须召开基金份额持有人大会审议。</w:t>
      </w:r>
      <w:r>
        <w:rPr>
          <w:rFonts w:ascii="Microsoft YaHei UI" w:eastAsia="Microsoft YaHei UI" w:hAnsi="Microsoft YaHei UI" w:cs="Microsoft YaHei UI"/>
          <w:color w:val="333333"/>
          <w:sz w:val="21"/>
        </w:rPr>
        <w:t xml:space="preserve"> </w:t>
      </w:r>
    </w:p>
    <w:p w14:paraId="7B0EE011" w14:textId="77777777" w:rsidR="00636C5B" w:rsidRDefault="00707F58">
      <w:pPr>
        <w:spacing w:after="168" w:line="259" w:lineRule="auto"/>
        <w:ind w:left="540" w:firstLine="0"/>
      </w:pPr>
      <w:r>
        <w:rPr>
          <w:rFonts w:ascii="Times New Roman" w:eastAsia="Times New Roman" w:hAnsi="Times New Roman" w:cs="Times New Roman"/>
        </w:rPr>
        <w:t xml:space="preserve"> </w:t>
      </w:r>
    </w:p>
    <w:p w14:paraId="04B6F84C" w14:textId="77777777" w:rsidR="00636C5B" w:rsidRDefault="00707F58">
      <w:pPr>
        <w:spacing w:after="0" w:line="259" w:lineRule="auto"/>
        <w:ind w:left="416" w:firstLine="0"/>
        <w:jc w:val="center"/>
      </w:pPr>
      <w:r>
        <w:rPr>
          <w:rFonts w:ascii="Times New Roman" w:eastAsia="Times New Roman" w:hAnsi="Times New Roman" w:cs="Times New Roman"/>
        </w:rPr>
        <w:t xml:space="preserve"> </w:t>
      </w:r>
      <w:r>
        <w:br w:type="page"/>
      </w:r>
    </w:p>
    <w:p w14:paraId="7A60227E" w14:textId="77777777" w:rsidR="00636C5B" w:rsidRDefault="00707F58">
      <w:pPr>
        <w:pStyle w:val="1"/>
        <w:ind w:right="126"/>
      </w:pPr>
      <w:bookmarkStart w:id="6" w:name="_Toc72116"/>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55184664" w14:textId="77777777" w:rsidR="00636C5B" w:rsidRDefault="00707F58">
      <w:pPr>
        <w:spacing w:after="177" w:line="259" w:lineRule="auto"/>
        <w:ind w:left="540" w:firstLine="0"/>
      </w:pPr>
      <w:r>
        <w:rPr>
          <w:rFonts w:ascii="Times New Roman" w:eastAsia="Times New Roman" w:hAnsi="Times New Roman" w:cs="Times New Roman"/>
        </w:rPr>
        <w:t xml:space="preserve"> </w:t>
      </w:r>
    </w:p>
    <w:p w14:paraId="1F5145AB" w14:textId="77777777" w:rsidR="00636C5B" w:rsidRDefault="00707F58">
      <w:pPr>
        <w:numPr>
          <w:ilvl w:val="0"/>
          <w:numId w:val="13"/>
        </w:numPr>
        <w:spacing w:after="148" w:line="259" w:lineRule="auto"/>
        <w:ind w:hanging="480"/>
      </w:pPr>
      <w:r>
        <w:t>申购和赎回场所</w:t>
      </w:r>
      <w:r>
        <w:rPr>
          <w:rFonts w:ascii="Times New Roman" w:eastAsia="Times New Roman" w:hAnsi="Times New Roman" w:cs="Times New Roman"/>
        </w:rPr>
        <w:t xml:space="preserve"> </w:t>
      </w:r>
    </w:p>
    <w:p w14:paraId="0BEA74B6" w14:textId="77777777" w:rsidR="00636C5B" w:rsidRDefault="00707F58">
      <w:pPr>
        <w:ind w:left="-15" w:firstLine="480"/>
      </w:pPr>
      <w:r>
        <w:t>本基金的申购与赎回将通过销售机构进行。本基金场外申购和赎回场所为基金管理人的直销网点及各场外销售机构的基金销售网点；</w:t>
      </w:r>
      <w:r>
        <w:t>场外销售机构包括直销机构和其他场外销售机构；场内销售机构为深圳证券交易所内具有基金销售业务资格并经深圳证券交易所和中国证券登记结算有限责任公司认可的会员单位。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rPr>
        <w:t xml:space="preserve"> </w:t>
      </w:r>
    </w:p>
    <w:p w14:paraId="3C8C1773" w14:textId="77777777" w:rsidR="00636C5B" w:rsidRDefault="00707F58">
      <w:pPr>
        <w:ind w:left="-15" w:firstLine="480"/>
      </w:pPr>
      <w:r>
        <w:t>本基金</w:t>
      </w:r>
      <w:r>
        <w:t xml:space="preserve"> </w:t>
      </w:r>
      <w:r>
        <w:rPr>
          <w:rFonts w:ascii="Times New Roman" w:eastAsia="Times New Roman" w:hAnsi="Times New Roman" w:cs="Times New Roman"/>
        </w:rPr>
        <w:t xml:space="preserve">A </w:t>
      </w:r>
      <w:r>
        <w:t>类基金份额既可以办理场内申购和赎回，又可以办理场外申购和赎回。本基金</w:t>
      </w:r>
      <w:r>
        <w:t xml:space="preserve"> </w:t>
      </w:r>
      <w:r>
        <w:rPr>
          <w:rFonts w:ascii="Times New Roman" w:eastAsia="Times New Roman" w:hAnsi="Times New Roman" w:cs="Times New Roman"/>
        </w:rPr>
        <w:t xml:space="preserve">C </w:t>
      </w:r>
      <w:r>
        <w:t>类基金份额仅支持场外申购与赎回。</w:t>
      </w:r>
      <w:r>
        <w:rPr>
          <w:rFonts w:ascii="Times New Roman" w:eastAsia="Times New Roman" w:hAnsi="Times New Roman" w:cs="Times New Roman"/>
          <w:sz w:val="21"/>
        </w:rPr>
        <w:t xml:space="preserve"> </w:t>
      </w:r>
    </w:p>
    <w:p w14:paraId="656C6C7E" w14:textId="77777777" w:rsidR="00636C5B" w:rsidRDefault="00707F58">
      <w:pPr>
        <w:numPr>
          <w:ilvl w:val="0"/>
          <w:numId w:val="13"/>
        </w:numPr>
        <w:spacing w:after="156" w:line="259" w:lineRule="auto"/>
        <w:ind w:hanging="480"/>
      </w:pPr>
      <w:r>
        <w:t>申购和赎回的开放日及时间</w:t>
      </w:r>
      <w:r>
        <w:rPr>
          <w:rFonts w:ascii="Times New Roman" w:eastAsia="Times New Roman" w:hAnsi="Times New Roman" w:cs="Times New Roman"/>
        </w:rPr>
        <w:t xml:space="preserve"> </w:t>
      </w:r>
    </w:p>
    <w:p w14:paraId="0B8B1630" w14:textId="77777777" w:rsidR="00636C5B" w:rsidRDefault="00707F58">
      <w:pPr>
        <w:numPr>
          <w:ilvl w:val="0"/>
          <w:numId w:val="14"/>
        </w:numPr>
        <w:spacing w:after="147" w:line="259" w:lineRule="auto"/>
        <w:ind w:hanging="360"/>
      </w:pPr>
      <w:r>
        <w:t>开放日及开放时间</w:t>
      </w:r>
      <w:r>
        <w:rPr>
          <w:rFonts w:ascii="Times New Roman" w:eastAsia="Times New Roman" w:hAnsi="Times New Roman" w:cs="Times New Roman"/>
        </w:rPr>
        <w:t xml:space="preserve"> </w:t>
      </w:r>
    </w:p>
    <w:p w14:paraId="71DEDEF0" w14:textId="77777777" w:rsidR="00636C5B" w:rsidRDefault="00707F58">
      <w:pPr>
        <w:ind w:left="-15" w:firstLine="480"/>
      </w:pPr>
      <w:r>
        <w:t>投资人在开放日</w:t>
      </w:r>
      <w:r>
        <w:t>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E1BA38A" w14:textId="77777777" w:rsidR="00636C5B" w:rsidRDefault="00707F58">
      <w:pPr>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55D8C78" w14:textId="77777777" w:rsidR="00636C5B" w:rsidRDefault="00707F58">
      <w:pPr>
        <w:numPr>
          <w:ilvl w:val="0"/>
          <w:numId w:val="14"/>
        </w:numPr>
        <w:spacing w:after="155" w:line="259" w:lineRule="auto"/>
        <w:ind w:hanging="360"/>
      </w:pPr>
      <w:r>
        <w:t>申购、赎回开始日及业务办理时</w:t>
      </w:r>
      <w:r>
        <w:t>间</w:t>
      </w:r>
      <w:r>
        <w:rPr>
          <w:rFonts w:ascii="Times New Roman" w:eastAsia="Times New Roman" w:hAnsi="Times New Roman" w:cs="Times New Roman"/>
        </w:rPr>
        <w:t xml:space="preserve"> </w:t>
      </w:r>
    </w:p>
    <w:p w14:paraId="00E2BF4C" w14:textId="77777777" w:rsidR="00636C5B" w:rsidRDefault="00707F58">
      <w:pPr>
        <w:ind w:left="-15" w:firstLine="480"/>
      </w:pPr>
      <w:r>
        <w:t>本基金自转为上市开放式基金（</w:t>
      </w:r>
      <w:r>
        <w:rPr>
          <w:rFonts w:ascii="Times New Roman" w:eastAsia="Times New Roman" w:hAnsi="Times New Roman" w:cs="Times New Roman"/>
        </w:rPr>
        <w:t>LOF</w:t>
      </w:r>
      <w:r>
        <w:t>）之日起</w:t>
      </w:r>
      <w:r>
        <w:t xml:space="preserve"> </w:t>
      </w:r>
      <w:r>
        <w:rPr>
          <w:rFonts w:ascii="Times New Roman" w:eastAsia="Times New Roman" w:hAnsi="Times New Roman" w:cs="Times New Roman"/>
        </w:rPr>
        <w:t xml:space="preserve">30 </w:t>
      </w:r>
      <w:r>
        <w:t>日内开始办理场内与场外份额的申购、赎回业务，具体业务办理时间在相关公告中规定。</w:t>
      </w:r>
      <w:r>
        <w:rPr>
          <w:rFonts w:ascii="Times New Roman" w:eastAsia="Times New Roman" w:hAnsi="Times New Roman" w:cs="Times New Roman"/>
        </w:rPr>
        <w:t xml:space="preserve"> </w:t>
      </w:r>
    </w:p>
    <w:p w14:paraId="15D18913" w14:textId="77777777" w:rsidR="00636C5B" w:rsidRDefault="00707F58">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28455CD" w14:textId="77777777" w:rsidR="00636C5B" w:rsidRDefault="00707F58">
      <w:pPr>
        <w:spacing w:after="131" w:line="259" w:lineRule="auto"/>
      </w:pPr>
      <w:r>
        <w:t>基金管理人不得在基金合同约定之外的日期或者时间办理基金份额的申购、</w:t>
      </w:r>
    </w:p>
    <w:p w14:paraId="49DC6BC8" w14:textId="77777777" w:rsidR="00636C5B" w:rsidRDefault="00707F58">
      <w:pPr>
        <w:spacing w:after="11"/>
        <w:ind w:left="-15" w:right="111" w:firstLine="0"/>
        <w:jc w:val="both"/>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281FB2BC" w14:textId="77777777" w:rsidR="00636C5B" w:rsidRDefault="00707F58">
      <w:pPr>
        <w:spacing w:after="156" w:line="259" w:lineRule="auto"/>
      </w:pPr>
      <w:r>
        <w:t>三、申购</w:t>
      </w:r>
      <w:r>
        <w:t>与赎回的原则</w:t>
      </w:r>
      <w:r>
        <w:rPr>
          <w:rFonts w:ascii="Times New Roman" w:eastAsia="Times New Roman" w:hAnsi="Times New Roman" w:cs="Times New Roman"/>
        </w:rPr>
        <w:t xml:space="preserve"> </w:t>
      </w:r>
    </w:p>
    <w:p w14:paraId="631894A3" w14:textId="77777777" w:rsidR="00636C5B" w:rsidRDefault="00707F58">
      <w:pPr>
        <w:numPr>
          <w:ilvl w:val="0"/>
          <w:numId w:val="15"/>
        </w:numPr>
        <w:ind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10B0FD9" w14:textId="77777777" w:rsidR="00636C5B" w:rsidRDefault="00707F58">
      <w:pPr>
        <w:numPr>
          <w:ilvl w:val="0"/>
          <w:numId w:val="15"/>
        </w:numPr>
        <w:spacing w:after="156" w:line="259" w:lineRule="auto"/>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06BE17B" w14:textId="77777777" w:rsidR="00636C5B" w:rsidRDefault="00707F58">
      <w:pPr>
        <w:numPr>
          <w:ilvl w:val="0"/>
          <w:numId w:val="15"/>
        </w:numPr>
        <w:spacing w:after="156" w:line="259" w:lineRule="auto"/>
        <w:ind w:firstLine="480"/>
      </w:pPr>
      <w:r>
        <w:t>当日的申购与赎回申请可以在基金管理人规定的时间以内撤销；</w:t>
      </w:r>
      <w:r>
        <w:rPr>
          <w:rFonts w:ascii="Times New Roman" w:eastAsia="Times New Roman" w:hAnsi="Times New Roman" w:cs="Times New Roman"/>
        </w:rPr>
        <w:t xml:space="preserve"> </w:t>
      </w:r>
    </w:p>
    <w:p w14:paraId="25B609DF" w14:textId="77777777" w:rsidR="00636C5B" w:rsidRDefault="00707F58">
      <w:pPr>
        <w:numPr>
          <w:ilvl w:val="0"/>
          <w:numId w:val="15"/>
        </w:numPr>
        <w:ind w:firstLine="480"/>
      </w:pPr>
      <w:r>
        <w:t>场外赎回遵循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3A56FDA" w14:textId="77777777" w:rsidR="00636C5B" w:rsidRDefault="00707F58">
      <w:pPr>
        <w:numPr>
          <w:ilvl w:val="0"/>
          <w:numId w:val="15"/>
        </w:numPr>
        <w:ind w:firstLine="480"/>
      </w:pPr>
      <w:r>
        <w:t>投资者通过场外申购、赎回应使用基金账户，通过场内申购、赎回应使用中国证券登记结算有限责任公司深圳分公司开立的深圳证券账户（人民币普通股票账户和证券投资基金账户）；</w:t>
      </w:r>
      <w:r>
        <w:rPr>
          <w:rFonts w:ascii="Times New Roman" w:eastAsia="Times New Roman" w:hAnsi="Times New Roman" w:cs="Times New Roman"/>
        </w:rPr>
        <w:t xml:space="preserve"> </w:t>
      </w:r>
    </w:p>
    <w:p w14:paraId="0CC0CEBF" w14:textId="77777777" w:rsidR="00636C5B" w:rsidRDefault="00707F58">
      <w:pPr>
        <w:numPr>
          <w:ilvl w:val="0"/>
          <w:numId w:val="15"/>
        </w:numPr>
        <w:ind w:firstLine="480"/>
      </w:pPr>
      <w:r>
        <w:t>本基金的场内申购、赎回等业务，按照深圳证券交易所、中国证券登记结算有限责任公司的相关业务规则执行。若相关法律法规、中国证监会、深圳证券交易所或中国证券登记结算有限责任公司对申购、赎回业务等规则有新的规定，按新规定执行。</w:t>
      </w:r>
      <w:r>
        <w:rPr>
          <w:rFonts w:ascii="Times New Roman" w:eastAsia="Times New Roman" w:hAnsi="Times New Roman" w:cs="Times New Roman"/>
        </w:rPr>
        <w:t xml:space="preserve"> </w:t>
      </w:r>
    </w:p>
    <w:p w14:paraId="5BC832FA" w14:textId="77777777" w:rsidR="00636C5B" w:rsidRDefault="00707F58">
      <w:pPr>
        <w:numPr>
          <w:ilvl w:val="0"/>
          <w:numId w:val="15"/>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A588680" w14:textId="77777777" w:rsidR="00636C5B" w:rsidRDefault="00707F58">
      <w:pPr>
        <w:spacing w:after="131" w:line="259" w:lineRule="auto"/>
      </w:pPr>
      <w:r>
        <w:t>基金管理人可在法律</w:t>
      </w:r>
      <w:r>
        <w:t>法规允许的情况下，对上述原则进行调整。基金管理人</w:t>
      </w:r>
    </w:p>
    <w:p w14:paraId="212CA2A3" w14:textId="77777777" w:rsidR="00636C5B" w:rsidRDefault="00707F58">
      <w:pPr>
        <w:spacing w:after="150" w:line="259" w:lineRule="auto"/>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4867FB4A" w14:textId="77777777" w:rsidR="00636C5B" w:rsidRDefault="00707F58">
      <w:pPr>
        <w:spacing w:after="155" w:line="259" w:lineRule="auto"/>
      </w:pPr>
      <w:r>
        <w:t>四、申购与赎回的程序</w:t>
      </w:r>
      <w:r>
        <w:rPr>
          <w:rFonts w:ascii="Times New Roman" w:eastAsia="Times New Roman" w:hAnsi="Times New Roman" w:cs="Times New Roman"/>
        </w:rPr>
        <w:t xml:space="preserve"> </w:t>
      </w:r>
    </w:p>
    <w:p w14:paraId="582028F0" w14:textId="77777777" w:rsidR="00636C5B" w:rsidRDefault="00707F58">
      <w:pPr>
        <w:numPr>
          <w:ilvl w:val="0"/>
          <w:numId w:val="16"/>
        </w:numPr>
        <w:spacing w:after="148" w:line="259" w:lineRule="auto"/>
        <w:ind w:hanging="360"/>
      </w:pPr>
      <w:r>
        <w:t>申购和赎回的申请方式</w:t>
      </w:r>
      <w:r>
        <w:rPr>
          <w:rFonts w:ascii="Times New Roman" w:eastAsia="Times New Roman" w:hAnsi="Times New Roman" w:cs="Times New Roman"/>
        </w:rPr>
        <w:t xml:space="preserve"> </w:t>
      </w:r>
    </w:p>
    <w:p w14:paraId="64CF5DF8" w14:textId="77777777" w:rsidR="00636C5B" w:rsidRDefault="00707F58">
      <w:pPr>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254EAAF" w14:textId="77777777" w:rsidR="00636C5B" w:rsidRDefault="00707F58">
      <w:pPr>
        <w:numPr>
          <w:ilvl w:val="0"/>
          <w:numId w:val="16"/>
        </w:numPr>
        <w:spacing w:after="148" w:line="259" w:lineRule="auto"/>
        <w:ind w:hanging="360"/>
      </w:pPr>
      <w:r>
        <w:t>申购和赎回的款项支付</w:t>
      </w:r>
      <w:r>
        <w:rPr>
          <w:rFonts w:ascii="Times New Roman" w:eastAsia="Times New Roman" w:hAnsi="Times New Roman" w:cs="Times New Roman"/>
        </w:rPr>
        <w:t xml:space="preserve"> </w:t>
      </w:r>
    </w:p>
    <w:p w14:paraId="0EBBEB28" w14:textId="77777777" w:rsidR="00636C5B" w:rsidRDefault="00707F58">
      <w:pPr>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A391E1F" w14:textId="77777777" w:rsidR="00636C5B" w:rsidRDefault="00707F58">
      <w:pPr>
        <w:spacing w:after="138" w:line="259" w:lineRule="auto"/>
      </w:pPr>
      <w:r>
        <w:t>基金份额持有人递交赎回申请，赎回申请成立；本基金登记机构确认赎回时，</w:t>
      </w:r>
    </w:p>
    <w:p w14:paraId="5C456BC5" w14:textId="77777777" w:rsidR="00636C5B" w:rsidRDefault="00707F58">
      <w:pPr>
        <w:spacing w:after="11"/>
        <w:ind w:left="-15" w:right="111" w:firstLine="0"/>
        <w:jc w:val="both"/>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日（包括该日）内支付赎回款项。在发生巨额赎回时，款项的支付办法参照本基金合同有关条款处理。</w:t>
      </w:r>
      <w:r>
        <w:rPr>
          <w:rFonts w:ascii="Times New Roman" w:eastAsia="Times New Roman" w:hAnsi="Times New Roman" w:cs="Times New Roman"/>
        </w:rPr>
        <w:t xml:space="preserve"> </w:t>
      </w:r>
    </w:p>
    <w:p w14:paraId="6E443C9B" w14:textId="77777777" w:rsidR="00636C5B" w:rsidRDefault="00707F58">
      <w:pPr>
        <w:numPr>
          <w:ilvl w:val="0"/>
          <w:numId w:val="16"/>
        </w:numPr>
        <w:spacing w:after="148" w:line="259" w:lineRule="auto"/>
        <w:ind w:hanging="360"/>
      </w:pPr>
      <w:r>
        <w:t>申购和赎回申请的确认</w:t>
      </w:r>
      <w:r>
        <w:rPr>
          <w:rFonts w:ascii="Times New Roman" w:eastAsia="Times New Roman" w:hAnsi="Times New Roman" w:cs="Times New Roman"/>
        </w:rPr>
        <w:t xml:space="preserve"> </w:t>
      </w:r>
    </w:p>
    <w:p w14:paraId="4AD5F08E" w14:textId="77777777" w:rsidR="00636C5B" w:rsidRDefault="00707F58">
      <w:pPr>
        <w:spacing w:after="11"/>
        <w:ind w:left="-15" w:right="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C7A674F" w14:textId="77777777" w:rsidR="00636C5B" w:rsidRDefault="00707F58">
      <w:pPr>
        <w:spacing w:after="156" w:line="259" w:lineRule="auto"/>
      </w:pPr>
      <w:r>
        <w:t>五、申购和赎回的数量限制</w:t>
      </w:r>
      <w:r>
        <w:rPr>
          <w:rFonts w:ascii="Times New Roman" w:eastAsia="Times New Roman" w:hAnsi="Times New Roman" w:cs="Times New Roman"/>
        </w:rPr>
        <w:t xml:space="preserve"> </w:t>
      </w:r>
    </w:p>
    <w:p w14:paraId="4ED9EE81" w14:textId="77777777" w:rsidR="00636C5B" w:rsidRDefault="00707F58">
      <w:pPr>
        <w:numPr>
          <w:ilvl w:val="0"/>
          <w:numId w:val="17"/>
        </w:numPr>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99FBC88" w14:textId="77777777" w:rsidR="00636C5B" w:rsidRDefault="00707F58">
      <w:pPr>
        <w:numPr>
          <w:ilvl w:val="0"/>
          <w:numId w:val="17"/>
        </w:numPr>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01075F0" w14:textId="77777777" w:rsidR="00636C5B" w:rsidRDefault="00707F58">
      <w:pPr>
        <w:numPr>
          <w:ilvl w:val="0"/>
          <w:numId w:val="17"/>
        </w:numPr>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2894B6F" w14:textId="77777777" w:rsidR="00636C5B" w:rsidRDefault="00707F58">
      <w:pPr>
        <w:numPr>
          <w:ilvl w:val="0"/>
          <w:numId w:val="17"/>
        </w:numPr>
        <w:ind w:firstLine="480"/>
      </w:pPr>
      <w:r>
        <w:t>对于场内申购、赎回及持有场内份额的数量限制等，深圳证券交易所和中国证券登记结算有</w:t>
      </w:r>
      <w:r>
        <w:t>限责任公司的相关业务规则有规定的，从其最新规定办理。</w:t>
      </w:r>
      <w:r>
        <w:rPr>
          <w:rFonts w:ascii="Times New Roman" w:eastAsia="Times New Roman" w:hAnsi="Times New Roman" w:cs="Times New Roman"/>
        </w:rPr>
        <w:t xml:space="preserve"> </w:t>
      </w:r>
    </w:p>
    <w:p w14:paraId="581FB398" w14:textId="77777777" w:rsidR="00636C5B" w:rsidRDefault="00707F58">
      <w:pPr>
        <w:numPr>
          <w:ilvl w:val="0"/>
          <w:numId w:val="17"/>
        </w:numPr>
        <w:spacing w:after="152" w:line="259" w:lineRule="auto"/>
        <w:ind w:firstLine="480"/>
      </w:pPr>
      <w:r>
        <w:t>当接受申购申请对存量基金份额持有人利益构成潜在重大不利影响时，</w:t>
      </w:r>
    </w:p>
    <w:p w14:paraId="5339B8FE" w14:textId="77777777" w:rsidR="00636C5B" w:rsidRDefault="00707F58">
      <w:pPr>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87ABBE4" w14:textId="77777777" w:rsidR="00636C5B" w:rsidRDefault="00707F58">
      <w:pPr>
        <w:numPr>
          <w:ilvl w:val="0"/>
          <w:numId w:val="17"/>
        </w:numPr>
        <w:ind w:firstLine="480"/>
      </w:pPr>
      <w:r>
        <w:t>基金管理人可在法律法规允许的情况下，调整上述规定申购金额和赎回份额的数量限制。基金管理人必须在调整前依照《信息披露办法》的有关规定在规定媒介上公告</w:t>
      </w:r>
      <w:r>
        <w:t>。</w:t>
      </w:r>
      <w:r>
        <w:rPr>
          <w:rFonts w:ascii="Times New Roman" w:eastAsia="Times New Roman" w:hAnsi="Times New Roman" w:cs="Times New Roman"/>
        </w:rPr>
        <w:t xml:space="preserve"> </w:t>
      </w:r>
    </w:p>
    <w:p w14:paraId="47870EF1" w14:textId="77777777" w:rsidR="00636C5B" w:rsidRDefault="00707F58">
      <w:pPr>
        <w:spacing w:after="156" w:line="259" w:lineRule="auto"/>
      </w:pPr>
      <w:r>
        <w:t>六、申购和赎回的价格、费用及其用途</w:t>
      </w:r>
      <w:r>
        <w:rPr>
          <w:rFonts w:ascii="Times New Roman" w:eastAsia="Times New Roman" w:hAnsi="Times New Roman" w:cs="Times New Roman"/>
        </w:rPr>
        <w:t xml:space="preserve"> </w:t>
      </w:r>
    </w:p>
    <w:p w14:paraId="235509B8" w14:textId="77777777" w:rsidR="00636C5B" w:rsidRDefault="00707F58">
      <w:pPr>
        <w:numPr>
          <w:ilvl w:val="0"/>
          <w:numId w:val="18"/>
        </w:numPr>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062AD57" w14:textId="77777777" w:rsidR="00636C5B" w:rsidRDefault="00707F58">
      <w:pPr>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4A09FBF" w14:textId="77777777" w:rsidR="00636C5B" w:rsidRDefault="00707F58">
      <w:pPr>
        <w:spacing w:after="11"/>
        <w:ind w:left="-15" w:right="18" w:firstLine="470"/>
        <w:jc w:val="both"/>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w:t>
      </w:r>
      <w:r>
        <w:t xml:space="preserve"> </w:t>
      </w:r>
      <w:r>
        <w:rPr>
          <w:rFonts w:ascii="Times New Roman" w:eastAsia="Times New Roman" w:hAnsi="Times New Roman" w:cs="Times New Roman"/>
        </w:rPr>
        <w:t xml:space="preserve">T+2 </w:t>
      </w:r>
      <w:r>
        <w:t>日内计算，并在</w:t>
      </w:r>
      <w:r>
        <w:t xml:space="preserve"> </w:t>
      </w:r>
      <w:r>
        <w:rPr>
          <w:rFonts w:ascii="Times New Roman" w:eastAsia="Times New Roman" w:hAnsi="Times New Roman" w:cs="Times New Roman"/>
        </w:rPr>
        <w:t xml:space="preserve">T+3 </w:t>
      </w:r>
      <w:r>
        <w:t>日内披露。遇特殊情况，经中国证监会同意，可以适当延迟计算或披露。</w:t>
      </w:r>
      <w:r>
        <w:rPr>
          <w:rFonts w:ascii="Times New Roman" w:eastAsia="Times New Roman" w:hAnsi="Times New Roman" w:cs="Times New Roman"/>
        </w:rPr>
        <w:t xml:space="preserve"> </w:t>
      </w:r>
    </w:p>
    <w:p w14:paraId="111D449F" w14:textId="77777777" w:rsidR="00636C5B" w:rsidRDefault="00707F58">
      <w:pPr>
        <w:numPr>
          <w:ilvl w:val="0"/>
          <w:numId w:val="18"/>
        </w:numPr>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场外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位，由此产生的收益或损失由基金财产承担。场内申购份额先按四舍五入的原则保留到小数点后两位，再按截位法保留到整数位，小数部分对应的申购资金退还投资者。</w:t>
      </w:r>
      <w:r>
        <w:rPr>
          <w:rFonts w:ascii="Times New Roman" w:eastAsia="Times New Roman" w:hAnsi="Times New Roman" w:cs="Times New Roman"/>
        </w:rPr>
        <w:t xml:space="preserve"> </w:t>
      </w:r>
    </w:p>
    <w:p w14:paraId="2ADE4042" w14:textId="77777777" w:rsidR="00636C5B" w:rsidRDefault="00707F58">
      <w:pPr>
        <w:numPr>
          <w:ilvl w:val="0"/>
          <w:numId w:val="18"/>
        </w:numPr>
        <w:spacing w:after="152" w:line="259" w:lineRule="auto"/>
        <w:ind w:firstLine="480"/>
      </w:pPr>
      <w:r>
        <w:t>赎回金额的计算及处理方式：本基金赎回金额的计算详见《招募说明书》，</w:t>
      </w:r>
    </w:p>
    <w:p w14:paraId="2B53FC2B" w14:textId="77777777" w:rsidR="00636C5B" w:rsidRDefault="00707F58">
      <w:pPr>
        <w:ind w:left="-5"/>
      </w:pPr>
      <w:r>
        <w:t>赎回金额单位为元。本基金的赎回费率由基金管理人决</w:t>
      </w:r>
      <w:r>
        <w:t>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FFDCF71" w14:textId="77777777" w:rsidR="00636C5B" w:rsidRDefault="00707F58">
      <w:pPr>
        <w:numPr>
          <w:ilvl w:val="0"/>
          <w:numId w:val="18"/>
        </w:numPr>
        <w:spacing w:after="156" w:line="259" w:lineRule="auto"/>
        <w:ind w:firstLine="480"/>
      </w:pPr>
      <w:r>
        <w:t>申购费用由投资人承担，不列入基金财产。</w:t>
      </w:r>
      <w:r>
        <w:rPr>
          <w:rFonts w:ascii="Times New Roman" w:eastAsia="Times New Roman" w:hAnsi="Times New Roman" w:cs="Times New Roman"/>
        </w:rPr>
        <w:t xml:space="preserve"> </w:t>
      </w:r>
    </w:p>
    <w:p w14:paraId="570C0960" w14:textId="77777777" w:rsidR="00636C5B" w:rsidRDefault="00707F58">
      <w:pPr>
        <w:numPr>
          <w:ilvl w:val="0"/>
          <w:numId w:val="18"/>
        </w:numPr>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03D0943A" w14:textId="77777777" w:rsidR="00636C5B" w:rsidRDefault="00707F58">
      <w:pPr>
        <w:numPr>
          <w:ilvl w:val="0"/>
          <w:numId w:val="18"/>
        </w:numPr>
        <w:spacing w:after="148"/>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73D31B35" w14:textId="77777777" w:rsidR="00636C5B" w:rsidRDefault="00707F58">
      <w:pPr>
        <w:numPr>
          <w:ilvl w:val="0"/>
          <w:numId w:val="18"/>
        </w:numPr>
        <w:ind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4C7AB8E" w14:textId="77777777" w:rsidR="00636C5B" w:rsidRDefault="00707F58">
      <w:pPr>
        <w:numPr>
          <w:ilvl w:val="0"/>
          <w:numId w:val="18"/>
        </w:numPr>
        <w:ind w:firstLine="480"/>
      </w:pPr>
      <w:r>
        <w:t>办理</w:t>
      </w:r>
      <w:r>
        <w:t xml:space="preserve"> </w:t>
      </w:r>
      <w:r>
        <w:rPr>
          <w:rFonts w:ascii="Times New Roman" w:eastAsia="Times New Roman" w:hAnsi="Times New Roman" w:cs="Times New Roman"/>
        </w:rPr>
        <w:t xml:space="preserve">A </w:t>
      </w:r>
      <w:r>
        <w:t>类基金份额的场内申购、赎回业务应遵守深圳证券交易所及中国证券登记结算有限责任公司的有关业务规则。若相关法律法规、中国证监会、深圳证券交易所或中国证券登记结算有限责任公司对场内申购、赎回业务规则有新的</w:t>
      </w:r>
      <w:r>
        <w:t>规定，基金合同相应予以修改，并按照新规定执行，且此项修改无须召开基金份额持有人大会。</w:t>
      </w:r>
      <w:r>
        <w:rPr>
          <w:rFonts w:ascii="Times New Roman" w:eastAsia="Times New Roman" w:hAnsi="Times New Roman" w:cs="Times New Roman"/>
        </w:rPr>
        <w:t xml:space="preserve"> </w:t>
      </w:r>
    </w:p>
    <w:p w14:paraId="7B0D1E41" w14:textId="77777777" w:rsidR="00636C5B" w:rsidRDefault="00707F58">
      <w:pPr>
        <w:numPr>
          <w:ilvl w:val="0"/>
          <w:numId w:val="18"/>
        </w:numPr>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14EA23E" w14:textId="77777777" w:rsidR="00636C5B" w:rsidRDefault="00707F58">
      <w:pPr>
        <w:spacing w:after="156" w:line="259" w:lineRule="auto"/>
      </w:pPr>
      <w:r>
        <w:t>七、拒绝或暂停申购的情形</w:t>
      </w:r>
      <w:r>
        <w:rPr>
          <w:rFonts w:ascii="Times New Roman" w:eastAsia="Times New Roman" w:hAnsi="Times New Roman" w:cs="Times New Roman"/>
        </w:rPr>
        <w:t xml:space="preserve"> </w:t>
      </w:r>
    </w:p>
    <w:p w14:paraId="00B2FD78" w14:textId="77777777" w:rsidR="00636C5B" w:rsidRDefault="00707F58">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6DB28902" w14:textId="77777777" w:rsidR="00636C5B" w:rsidRDefault="00707F58">
      <w:pPr>
        <w:numPr>
          <w:ilvl w:val="0"/>
          <w:numId w:val="19"/>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753EF634" w14:textId="77777777" w:rsidR="00636C5B" w:rsidRDefault="00707F58">
      <w:pPr>
        <w:numPr>
          <w:ilvl w:val="0"/>
          <w:numId w:val="19"/>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B78249A" w14:textId="77777777" w:rsidR="00636C5B" w:rsidRDefault="00707F58">
      <w:pPr>
        <w:numPr>
          <w:ilvl w:val="0"/>
          <w:numId w:val="19"/>
        </w:numPr>
        <w:ind w:firstLine="480"/>
      </w:pPr>
      <w:r>
        <w:t>证券、期货交易所交易时间非正常停市，导致基金管理人</w:t>
      </w:r>
      <w:r>
        <w:t>无法计算当日基金资产净值。</w:t>
      </w:r>
      <w:r>
        <w:rPr>
          <w:rFonts w:ascii="Times New Roman" w:eastAsia="Times New Roman" w:hAnsi="Times New Roman" w:cs="Times New Roman"/>
        </w:rPr>
        <w:t xml:space="preserve"> </w:t>
      </w:r>
    </w:p>
    <w:p w14:paraId="1B20D73A" w14:textId="77777777" w:rsidR="00636C5B" w:rsidRDefault="00707F58">
      <w:pPr>
        <w:numPr>
          <w:ilvl w:val="0"/>
          <w:numId w:val="19"/>
        </w:numPr>
        <w:spacing w:after="152" w:line="259" w:lineRule="auto"/>
        <w:ind w:firstLine="480"/>
      </w:pPr>
      <w:r>
        <w:t>接受某笔或某些申购申请可能会影响或损害现有基金份额持有人利益时。</w:t>
      </w:r>
      <w:r>
        <w:rPr>
          <w:rFonts w:ascii="Times New Roman" w:eastAsia="Times New Roman" w:hAnsi="Times New Roman" w:cs="Times New Roman"/>
        </w:rPr>
        <w:t xml:space="preserve"> </w:t>
      </w:r>
    </w:p>
    <w:p w14:paraId="55ED9726" w14:textId="77777777" w:rsidR="00636C5B" w:rsidRDefault="00707F58">
      <w:pPr>
        <w:numPr>
          <w:ilvl w:val="0"/>
          <w:numId w:val="19"/>
        </w:numPr>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6CC66CC" w14:textId="77777777" w:rsidR="00636C5B" w:rsidRDefault="00707F58">
      <w:pPr>
        <w:numPr>
          <w:ilvl w:val="0"/>
          <w:numId w:val="19"/>
        </w:numPr>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A90595B" w14:textId="77777777" w:rsidR="00636C5B" w:rsidRDefault="00707F58">
      <w:pPr>
        <w:numPr>
          <w:ilvl w:val="0"/>
          <w:numId w:val="19"/>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w:t>
      </w:r>
      <w:r>
        <w:t>人应当暂停接受基金申购申请。</w:t>
      </w:r>
      <w:r>
        <w:rPr>
          <w:rFonts w:ascii="Times New Roman" w:eastAsia="Times New Roman" w:hAnsi="Times New Roman" w:cs="Times New Roman"/>
        </w:rPr>
        <w:t xml:space="preserve"> 8</w:t>
      </w: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EC0C935" w14:textId="77777777" w:rsidR="00636C5B" w:rsidRDefault="00707F58">
      <w:pPr>
        <w:numPr>
          <w:ilvl w:val="0"/>
          <w:numId w:val="20"/>
        </w:numPr>
        <w:ind w:firstLine="480"/>
      </w:pPr>
      <w:r>
        <w:t>占基金资产相当比例的被投资基金暂停申购，基金管理人可暂停接受投资人的申购申请。</w:t>
      </w:r>
      <w:r>
        <w:rPr>
          <w:rFonts w:ascii="Times New Roman" w:eastAsia="Times New Roman" w:hAnsi="Times New Roman" w:cs="Times New Roman"/>
        </w:rPr>
        <w:t xml:space="preserve"> </w:t>
      </w:r>
    </w:p>
    <w:p w14:paraId="54F3C53A" w14:textId="77777777" w:rsidR="00636C5B" w:rsidRDefault="00707F58">
      <w:pPr>
        <w:numPr>
          <w:ilvl w:val="0"/>
          <w:numId w:val="20"/>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26E22D25" w14:textId="77777777" w:rsidR="00636C5B" w:rsidRDefault="00707F58">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4DEAAD92" w14:textId="77777777" w:rsidR="00636C5B" w:rsidRDefault="00707F58">
      <w:pPr>
        <w:spacing w:after="151" w:line="259" w:lineRule="auto"/>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14:paraId="3F119EAB" w14:textId="77777777" w:rsidR="00636C5B" w:rsidRDefault="00707F58">
      <w:pPr>
        <w:spacing w:after="149" w:line="259" w:lineRule="auto"/>
      </w:pPr>
      <w:r>
        <w:t>八、暂停赎回或延缓支付赎回款项的情形</w:t>
      </w:r>
      <w:r>
        <w:rPr>
          <w:rFonts w:ascii="Times New Roman" w:eastAsia="Times New Roman" w:hAnsi="Times New Roman" w:cs="Times New Roman"/>
        </w:rPr>
        <w:t xml:space="preserve"> </w:t>
      </w:r>
    </w:p>
    <w:p w14:paraId="2200DDCA" w14:textId="77777777" w:rsidR="00636C5B" w:rsidRDefault="00707F58">
      <w:pPr>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64955CB" w14:textId="77777777" w:rsidR="00636C5B" w:rsidRDefault="00707F58">
      <w:pPr>
        <w:numPr>
          <w:ilvl w:val="0"/>
          <w:numId w:val="21"/>
        </w:numPr>
        <w:spacing w:after="156" w:line="259" w:lineRule="auto"/>
        <w:ind w:firstLine="480"/>
      </w:pPr>
      <w:r>
        <w:t>因不可抗力导致基金管理人不能支付赎回款项。</w:t>
      </w:r>
      <w:r>
        <w:rPr>
          <w:rFonts w:ascii="Times New Roman" w:eastAsia="Times New Roman" w:hAnsi="Times New Roman" w:cs="Times New Roman"/>
        </w:rPr>
        <w:t xml:space="preserve"> </w:t>
      </w:r>
    </w:p>
    <w:p w14:paraId="166D0432" w14:textId="77777777" w:rsidR="00636C5B" w:rsidRDefault="00707F58">
      <w:pPr>
        <w:numPr>
          <w:ilvl w:val="0"/>
          <w:numId w:val="21"/>
        </w:numPr>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F46B586" w14:textId="77777777" w:rsidR="00636C5B" w:rsidRDefault="00707F58">
      <w:pPr>
        <w:numPr>
          <w:ilvl w:val="0"/>
          <w:numId w:val="21"/>
        </w:numPr>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6AEBAD6" w14:textId="77777777" w:rsidR="00636C5B" w:rsidRDefault="00707F58">
      <w:pPr>
        <w:numPr>
          <w:ilvl w:val="0"/>
          <w:numId w:val="21"/>
        </w:numPr>
        <w:spacing w:after="156" w:line="259" w:lineRule="auto"/>
        <w:ind w:firstLine="480"/>
      </w:pPr>
      <w:r>
        <w:t>连续两个或两个以上开放日发生巨额赎回。</w:t>
      </w:r>
      <w:r>
        <w:rPr>
          <w:rFonts w:ascii="Times New Roman" w:eastAsia="Times New Roman" w:hAnsi="Times New Roman" w:cs="Times New Roman"/>
        </w:rPr>
        <w:t xml:space="preserve"> </w:t>
      </w:r>
    </w:p>
    <w:p w14:paraId="78425F9B" w14:textId="77777777" w:rsidR="00636C5B" w:rsidRDefault="00707F58">
      <w:pPr>
        <w:numPr>
          <w:ilvl w:val="0"/>
          <w:numId w:val="21"/>
        </w:numPr>
        <w:spacing w:after="155" w:line="259" w:lineRule="auto"/>
        <w:ind w:firstLine="480"/>
      </w:pPr>
      <w:r>
        <w:t>接受某笔或某些赎回申请可能会影响或损害现有基金份额持有人利益时。</w:t>
      </w:r>
      <w:r>
        <w:rPr>
          <w:rFonts w:ascii="Times New Roman" w:eastAsia="Times New Roman" w:hAnsi="Times New Roman" w:cs="Times New Roman"/>
        </w:rPr>
        <w:t xml:space="preserve"> </w:t>
      </w:r>
    </w:p>
    <w:p w14:paraId="255AC288" w14:textId="77777777" w:rsidR="00636C5B" w:rsidRDefault="00707F58">
      <w:pPr>
        <w:numPr>
          <w:ilvl w:val="0"/>
          <w:numId w:val="21"/>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5E5B3C0" w14:textId="77777777" w:rsidR="00636C5B" w:rsidRDefault="00707F58">
      <w:pPr>
        <w:numPr>
          <w:ilvl w:val="0"/>
          <w:numId w:val="21"/>
        </w:numPr>
        <w:ind w:firstLine="480"/>
      </w:pPr>
      <w:r>
        <w:t>占基金资产相当比例的</w:t>
      </w:r>
      <w:r>
        <w:t>被投资基金暂停赎回，基金管理人可暂停接受投资人的赎回申请。</w:t>
      </w:r>
      <w:r>
        <w:rPr>
          <w:rFonts w:ascii="Times New Roman" w:eastAsia="Times New Roman" w:hAnsi="Times New Roman" w:cs="Times New Roman"/>
        </w:rPr>
        <w:t xml:space="preserve"> </w:t>
      </w:r>
    </w:p>
    <w:p w14:paraId="782D8624" w14:textId="77777777" w:rsidR="00636C5B" w:rsidRDefault="00707F58">
      <w:pPr>
        <w:numPr>
          <w:ilvl w:val="0"/>
          <w:numId w:val="21"/>
        </w:numPr>
        <w:spacing w:after="149" w:line="259" w:lineRule="auto"/>
        <w:ind w:firstLine="480"/>
      </w:pPr>
      <w:r>
        <w:t>法律法规规定或中国证监会认定的其他情形。</w:t>
      </w:r>
      <w:r>
        <w:rPr>
          <w:rFonts w:ascii="Times New Roman" w:eastAsia="Times New Roman" w:hAnsi="Times New Roman" w:cs="Times New Roman"/>
        </w:rPr>
        <w:t xml:space="preserve"> </w:t>
      </w:r>
    </w:p>
    <w:p w14:paraId="05801888" w14:textId="77777777" w:rsidR="00636C5B" w:rsidRDefault="00707F58">
      <w:pPr>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w:t>
      </w:r>
      <w:r>
        <w:t>，基金管理人应及时恢复赎回业务的办理并公告。九、巨额赎回的情形及处理方式</w:t>
      </w:r>
      <w:r>
        <w:rPr>
          <w:rFonts w:ascii="Times New Roman" w:eastAsia="Times New Roman" w:hAnsi="Times New Roman" w:cs="Times New Roman"/>
        </w:rPr>
        <w:t xml:space="preserve"> </w:t>
      </w:r>
    </w:p>
    <w:p w14:paraId="1E39B9DA" w14:textId="77777777" w:rsidR="00636C5B" w:rsidRDefault="00707F58">
      <w:pPr>
        <w:numPr>
          <w:ilvl w:val="0"/>
          <w:numId w:val="22"/>
        </w:numPr>
        <w:spacing w:after="155" w:line="259" w:lineRule="auto"/>
        <w:ind w:hanging="360"/>
      </w:pPr>
      <w:r>
        <w:t>巨额赎回的认定</w:t>
      </w:r>
      <w:r>
        <w:rPr>
          <w:rFonts w:ascii="Times New Roman" w:eastAsia="Times New Roman" w:hAnsi="Times New Roman" w:cs="Times New Roman"/>
        </w:rPr>
        <w:t xml:space="preserve"> </w:t>
      </w:r>
    </w:p>
    <w:p w14:paraId="279BACA0" w14:textId="77777777" w:rsidR="00636C5B" w:rsidRDefault="00707F58">
      <w:pPr>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A3A3418" w14:textId="77777777" w:rsidR="00636C5B" w:rsidRDefault="00707F58">
      <w:pPr>
        <w:spacing w:after="161" w:line="259" w:lineRule="auto"/>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5ED3883" w14:textId="77777777" w:rsidR="00636C5B" w:rsidRDefault="00707F58">
      <w:pPr>
        <w:numPr>
          <w:ilvl w:val="0"/>
          <w:numId w:val="22"/>
        </w:numPr>
        <w:spacing w:after="148" w:line="259" w:lineRule="auto"/>
        <w:ind w:hanging="360"/>
      </w:pPr>
      <w:r>
        <w:t>巨额赎回的处理方式</w:t>
      </w:r>
      <w:r>
        <w:rPr>
          <w:rFonts w:ascii="Times New Roman" w:eastAsia="Times New Roman" w:hAnsi="Times New Roman" w:cs="Times New Roman"/>
        </w:rPr>
        <w:t xml:space="preserve"> </w:t>
      </w:r>
    </w:p>
    <w:p w14:paraId="389DD17B" w14:textId="77777777" w:rsidR="00636C5B" w:rsidRDefault="00707F58">
      <w:pPr>
        <w:ind w:left="-15" w:firstLine="480"/>
      </w:pPr>
      <w:r>
        <w:t>当基金出现巨额赎回时，场内赎回申请按照深圳证券交易所和登记机构的有关业务规则办理；对于场外赎回申请，基金管理人可以根据基金当时的资产组合状况决定全额赎回或部分延期赎回。</w:t>
      </w:r>
      <w:r>
        <w:rPr>
          <w:rFonts w:ascii="Times New Roman" w:eastAsia="Times New Roman" w:hAnsi="Times New Roman" w:cs="Times New Roman"/>
        </w:rPr>
        <w:t xml:space="preserve"> </w:t>
      </w:r>
    </w:p>
    <w:p w14:paraId="197A37FF" w14:textId="77777777" w:rsidR="00636C5B" w:rsidRDefault="00707F58">
      <w:pPr>
        <w:numPr>
          <w:ilvl w:val="0"/>
          <w:numId w:val="23"/>
        </w:numPr>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0C30317" w14:textId="77777777" w:rsidR="00636C5B" w:rsidRDefault="00707F58">
      <w:pPr>
        <w:numPr>
          <w:ilvl w:val="0"/>
          <w:numId w:val="23"/>
        </w:numPr>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w:t>
      </w:r>
      <w:r>
        <w:t>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45A277A" w14:textId="77777777" w:rsidR="00636C5B" w:rsidRDefault="00707F58">
      <w:pPr>
        <w:numPr>
          <w:ilvl w:val="0"/>
          <w:numId w:val="23"/>
        </w:numPr>
        <w:ind w:firstLine="480"/>
      </w:pPr>
      <w:r>
        <w:t>若本基金发生巨额赎回且单个基金份额持有人</w:t>
      </w:r>
      <w:r>
        <w:t>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w:t>
      </w:r>
      <w:r>
        <w:t>放日的赎回不享有赎回优先权，并以此类推，直到全部赎回为止。</w:t>
      </w:r>
      <w:r>
        <w:rPr>
          <w:rFonts w:ascii="Times New Roman" w:eastAsia="Times New Roman" w:hAnsi="Times New Roman" w:cs="Times New Roman"/>
        </w:rPr>
        <w:t xml:space="preserve"> </w:t>
      </w:r>
    </w:p>
    <w:p w14:paraId="21A94DE9" w14:textId="77777777" w:rsidR="00636C5B" w:rsidRDefault="00707F58">
      <w:pPr>
        <w:ind w:left="-15" w:firstLine="480"/>
      </w:pPr>
      <w:r>
        <w:t>巨额赎回业务的场内处理，按照深圳证券交易所及登记结算机构的有关《业务规则》办理。</w:t>
      </w:r>
      <w:r>
        <w:rPr>
          <w:rFonts w:ascii="Times New Roman" w:eastAsia="Times New Roman" w:hAnsi="Times New Roman" w:cs="Times New Roman"/>
        </w:rPr>
        <w:t xml:space="preserve"> </w:t>
      </w:r>
    </w:p>
    <w:p w14:paraId="771EB9BC" w14:textId="77777777" w:rsidR="00636C5B" w:rsidRDefault="00707F58">
      <w:pPr>
        <w:numPr>
          <w:ilvl w:val="0"/>
          <w:numId w:val="23"/>
        </w:numPr>
        <w:spacing w:after="11"/>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0C8562F" w14:textId="77777777" w:rsidR="00636C5B" w:rsidRDefault="00707F58">
      <w:pPr>
        <w:spacing w:after="147" w:line="259" w:lineRule="auto"/>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09F30B3" w14:textId="77777777" w:rsidR="00636C5B" w:rsidRDefault="00707F58">
      <w:pPr>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w:t>
      </w:r>
      <w:r>
        <w:t>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61C24F6" w14:textId="77777777" w:rsidR="00636C5B" w:rsidRDefault="00707F58">
      <w:pPr>
        <w:spacing w:after="156" w:line="259" w:lineRule="auto"/>
      </w:pPr>
      <w:r>
        <w:t>十、暂停申购或赎回的公告和重新开放申购或赎回的公告</w:t>
      </w:r>
      <w:r>
        <w:rPr>
          <w:rFonts w:ascii="Times New Roman" w:eastAsia="Times New Roman" w:hAnsi="Times New Roman" w:cs="Times New Roman"/>
        </w:rPr>
        <w:t xml:space="preserve"> </w:t>
      </w:r>
    </w:p>
    <w:p w14:paraId="00C2B45B" w14:textId="77777777" w:rsidR="00636C5B" w:rsidRDefault="00707F58">
      <w:pPr>
        <w:numPr>
          <w:ilvl w:val="0"/>
          <w:numId w:val="24"/>
        </w:numPr>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88DC95F" w14:textId="77777777" w:rsidR="00636C5B" w:rsidRDefault="00707F58">
      <w:pPr>
        <w:numPr>
          <w:ilvl w:val="0"/>
          <w:numId w:val="24"/>
        </w:numPr>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27311D7" w14:textId="77777777" w:rsidR="00636C5B" w:rsidRDefault="00707F58">
      <w:pPr>
        <w:numPr>
          <w:ilvl w:val="0"/>
          <w:numId w:val="25"/>
        </w:numPr>
        <w:spacing w:after="148" w:line="259" w:lineRule="auto"/>
        <w:ind w:hanging="720"/>
      </w:pPr>
      <w:r>
        <w:t>基金转换</w:t>
      </w:r>
      <w:r>
        <w:rPr>
          <w:rFonts w:ascii="Times New Roman" w:eastAsia="Times New Roman" w:hAnsi="Times New Roman" w:cs="Times New Roman"/>
        </w:rPr>
        <w:t xml:space="preserve"> </w:t>
      </w:r>
    </w:p>
    <w:p w14:paraId="13801942" w14:textId="77777777" w:rsidR="00636C5B" w:rsidRDefault="00707F58">
      <w:pPr>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455BCA4" w14:textId="77777777" w:rsidR="00636C5B" w:rsidRDefault="00707F58">
      <w:pPr>
        <w:numPr>
          <w:ilvl w:val="0"/>
          <w:numId w:val="25"/>
        </w:numPr>
        <w:spacing w:after="148" w:line="259" w:lineRule="auto"/>
        <w:ind w:hanging="720"/>
      </w:pPr>
      <w:r>
        <w:t>基金的非交易过户</w:t>
      </w:r>
      <w:r>
        <w:rPr>
          <w:rFonts w:ascii="Times New Roman" w:eastAsia="Times New Roman" w:hAnsi="Times New Roman" w:cs="Times New Roman"/>
        </w:rPr>
        <w:t xml:space="preserve"> </w:t>
      </w:r>
    </w:p>
    <w:p w14:paraId="5832AAE1" w14:textId="77777777" w:rsidR="00636C5B" w:rsidRDefault="00707F58">
      <w:pPr>
        <w:spacing w:after="11"/>
        <w:ind w:left="-15" w:right="111" w:firstLine="470"/>
        <w:jc w:val="both"/>
      </w:pPr>
      <w:r>
        <w:t>基金的非交易</w:t>
      </w:r>
      <w:r>
        <w:t>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AD268A2" w14:textId="77777777" w:rsidR="00636C5B" w:rsidRDefault="00707F58">
      <w:pPr>
        <w:spacing w:after="131" w:line="259" w:lineRule="auto"/>
      </w:pPr>
      <w:r>
        <w:t>继承是指基金份额持有人死亡，其持有的基金份额由其合法的继承人继承；</w:t>
      </w:r>
    </w:p>
    <w:p w14:paraId="6504E218" w14:textId="77777777" w:rsidR="00636C5B" w:rsidRDefault="00707F58">
      <w:pPr>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762AB5B" w14:textId="77777777" w:rsidR="00636C5B" w:rsidRDefault="00707F58">
      <w:pPr>
        <w:numPr>
          <w:ilvl w:val="0"/>
          <w:numId w:val="25"/>
        </w:numPr>
        <w:spacing w:after="149" w:line="259" w:lineRule="auto"/>
        <w:ind w:hanging="720"/>
      </w:pPr>
      <w:r>
        <w:t>基金的转托管</w:t>
      </w:r>
      <w:r>
        <w:rPr>
          <w:rFonts w:ascii="Times New Roman" w:eastAsia="Times New Roman" w:hAnsi="Times New Roman" w:cs="Times New Roman"/>
        </w:rPr>
        <w:t xml:space="preserve"> </w:t>
      </w:r>
    </w:p>
    <w:p w14:paraId="6F548677" w14:textId="77777777" w:rsidR="00636C5B" w:rsidRDefault="00707F58">
      <w:pPr>
        <w:ind w:left="-15" w:firstLine="480"/>
      </w:pPr>
      <w:r>
        <w:t>基金份额持有人可办理已持有基金份额在不同销售机构之间的转托管，具体分为系统内转托管和跨系统转托管。</w:t>
      </w:r>
      <w:r>
        <w:rPr>
          <w:rFonts w:ascii="Times New Roman" w:eastAsia="Times New Roman" w:hAnsi="Times New Roman" w:cs="Times New Roman"/>
        </w:rPr>
        <w:t xml:space="preserve"> </w:t>
      </w:r>
    </w:p>
    <w:p w14:paraId="18B77D37" w14:textId="77777777" w:rsidR="00636C5B" w:rsidRDefault="00707F58">
      <w:pPr>
        <w:numPr>
          <w:ilvl w:val="0"/>
          <w:numId w:val="26"/>
        </w:numPr>
        <w:spacing w:after="147" w:line="259" w:lineRule="auto"/>
        <w:ind w:hanging="360"/>
      </w:pPr>
      <w:r>
        <w:t>系统内转托管</w:t>
      </w:r>
      <w:r>
        <w:rPr>
          <w:rFonts w:ascii="Times New Roman" w:eastAsia="Times New Roman" w:hAnsi="Times New Roman" w:cs="Times New Roman"/>
        </w:rPr>
        <w:t xml:space="preserve"> </w:t>
      </w:r>
    </w:p>
    <w:p w14:paraId="524B75BB" w14:textId="77777777" w:rsidR="00636C5B" w:rsidRDefault="00707F58">
      <w:pPr>
        <w:spacing w:after="11"/>
        <w:ind w:left="-15" w:right="111" w:firstLine="470"/>
        <w:jc w:val="both"/>
      </w:pPr>
      <w:r>
        <w:t>系统内转托管是指基金份额持有人将持有的基金份额在注</w:t>
      </w:r>
      <w:r>
        <w:t>册登记系统内不同销售机构（网点）之间或证券登记系统内不同会员单位（交易单元）之间进行转托管的行为。</w:t>
      </w:r>
      <w:r>
        <w:rPr>
          <w:rFonts w:ascii="Times New Roman" w:eastAsia="Times New Roman" w:hAnsi="Times New Roman" w:cs="Times New Roman"/>
        </w:rPr>
        <w:t xml:space="preserve"> </w:t>
      </w:r>
    </w:p>
    <w:p w14:paraId="33F05D1A" w14:textId="77777777" w:rsidR="00636C5B" w:rsidRDefault="00707F58">
      <w:pPr>
        <w:ind w:left="-15" w:firstLine="480"/>
      </w:pPr>
      <w:r>
        <w:t>本基金</w:t>
      </w:r>
      <w:r>
        <w:t xml:space="preserve"> </w:t>
      </w:r>
      <w:r>
        <w:rPr>
          <w:rFonts w:ascii="Times New Roman" w:eastAsia="Times New Roman" w:hAnsi="Times New Roman" w:cs="Times New Roman"/>
        </w:rPr>
        <w:t xml:space="preserve">A </w:t>
      </w:r>
      <w:r>
        <w:t>类基金份额的系统内转托管按照中国证券登记结算有限责任公司的相关规定办理。处于募集期内的</w:t>
      </w:r>
      <w:r>
        <w:t xml:space="preserve"> </w:t>
      </w:r>
      <w:r>
        <w:rPr>
          <w:rFonts w:ascii="Times New Roman" w:eastAsia="Times New Roman" w:hAnsi="Times New Roman" w:cs="Times New Roman"/>
        </w:rPr>
        <w:t xml:space="preserve">A </w:t>
      </w:r>
      <w:r>
        <w:t>类基金份额不能办理系统内转托管。基金销售机构可以按照相关规定，向基金份额持有人收取转托管费。</w:t>
      </w:r>
      <w:r>
        <w:rPr>
          <w:rFonts w:ascii="Times New Roman" w:eastAsia="Times New Roman" w:hAnsi="Times New Roman" w:cs="Times New Roman"/>
        </w:rPr>
        <w:t xml:space="preserve"> </w:t>
      </w:r>
    </w:p>
    <w:p w14:paraId="273083F1" w14:textId="77777777" w:rsidR="00636C5B" w:rsidRDefault="00707F58">
      <w:pPr>
        <w:ind w:left="-15" w:firstLine="480"/>
      </w:pPr>
      <w:r>
        <w:t>本基金</w:t>
      </w:r>
      <w:r>
        <w:t xml:space="preserve"> </w:t>
      </w:r>
      <w:r>
        <w:rPr>
          <w:rFonts w:ascii="Times New Roman" w:eastAsia="Times New Roman" w:hAnsi="Times New Roman" w:cs="Times New Roman"/>
        </w:rPr>
        <w:t xml:space="preserve">C </w:t>
      </w:r>
      <w:r>
        <w:t>类基金份额的系统内转托管按照广发基金管理有限公司的相关规定办理。</w:t>
      </w:r>
      <w:r>
        <w:rPr>
          <w:rFonts w:ascii="Times New Roman" w:eastAsia="Times New Roman" w:hAnsi="Times New Roman" w:cs="Times New Roman"/>
        </w:rPr>
        <w:t xml:space="preserve"> </w:t>
      </w:r>
    </w:p>
    <w:p w14:paraId="0B4271B2" w14:textId="77777777" w:rsidR="00636C5B" w:rsidRDefault="00707F58">
      <w:pPr>
        <w:numPr>
          <w:ilvl w:val="0"/>
          <w:numId w:val="26"/>
        </w:numPr>
        <w:spacing w:after="154" w:line="259" w:lineRule="auto"/>
        <w:ind w:hanging="360"/>
      </w:pPr>
      <w:r>
        <w:t>跨系统转托管</w:t>
      </w:r>
      <w:r>
        <w:rPr>
          <w:rFonts w:ascii="Times New Roman" w:eastAsia="Times New Roman" w:hAnsi="Times New Roman" w:cs="Times New Roman"/>
        </w:rPr>
        <w:t xml:space="preserve"> </w:t>
      </w:r>
    </w:p>
    <w:p w14:paraId="0F107589" w14:textId="77777777" w:rsidR="00636C5B" w:rsidRDefault="00707F58">
      <w:pPr>
        <w:ind w:left="-15" w:firstLine="480"/>
      </w:pPr>
      <w:r>
        <w:t>跨系统转托管是指基金份额持有人将持有的</w:t>
      </w:r>
      <w:r>
        <w:t xml:space="preserve"> </w:t>
      </w:r>
      <w:r>
        <w:rPr>
          <w:rFonts w:ascii="Times New Roman" w:eastAsia="Times New Roman" w:hAnsi="Times New Roman" w:cs="Times New Roman"/>
        </w:rPr>
        <w:t xml:space="preserve">A </w:t>
      </w:r>
      <w:r>
        <w:t>类基金份额在注册登记系统和证券登记系统之间进行转托管的行为。</w:t>
      </w:r>
      <w:r>
        <w:rPr>
          <w:rFonts w:ascii="Times New Roman" w:eastAsia="Times New Roman" w:hAnsi="Times New Roman" w:cs="Times New Roman"/>
        </w:rPr>
        <w:t xml:space="preserve"> </w:t>
      </w:r>
    </w:p>
    <w:p w14:paraId="0579C145" w14:textId="77777777" w:rsidR="00636C5B" w:rsidRDefault="00707F58">
      <w:pPr>
        <w:ind w:left="-15" w:firstLine="480"/>
      </w:pPr>
      <w:r>
        <w:t>本基金</w:t>
      </w:r>
      <w:r>
        <w:t xml:space="preserve"> </w:t>
      </w:r>
      <w:r>
        <w:rPr>
          <w:rFonts w:ascii="Times New Roman" w:eastAsia="Times New Roman" w:hAnsi="Times New Roman" w:cs="Times New Roman"/>
        </w:rPr>
        <w:t xml:space="preserve">A </w:t>
      </w:r>
      <w:r>
        <w:t>类基金份额跨系统转托管的具体业务按照中国证券登记结算有限公司的相关规定办理。处于募集期内的基金份额不能办理跨系统转托管。基金销售机构可以按照相关规定，向基金份额持有人收取转托管费。</w:t>
      </w:r>
      <w:r>
        <w:rPr>
          <w:rFonts w:ascii="Times New Roman" w:eastAsia="Times New Roman" w:hAnsi="Times New Roman" w:cs="Times New Roman"/>
        </w:rPr>
        <w:t xml:space="preserve"> </w:t>
      </w:r>
    </w:p>
    <w:p w14:paraId="2AF825E5" w14:textId="77777777" w:rsidR="00636C5B" w:rsidRDefault="00707F58">
      <w:pPr>
        <w:spacing w:after="162" w:line="259" w:lineRule="auto"/>
      </w:pPr>
      <w:r>
        <w:t>本基金</w:t>
      </w:r>
      <w:r>
        <w:t xml:space="preserve"> </w:t>
      </w:r>
      <w:r>
        <w:rPr>
          <w:rFonts w:ascii="Times New Roman" w:eastAsia="Times New Roman" w:hAnsi="Times New Roman" w:cs="Times New Roman"/>
        </w:rPr>
        <w:t xml:space="preserve">C </w:t>
      </w:r>
      <w:r>
        <w:t>类基金份额不支持跨系统转托管。</w:t>
      </w:r>
      <w:r>
        <w:rPr>
          <w:rFonts w:ascii="Times New Roman" w:eastAsia="Times New Roman" w:hAnsi="Times New Roman" w:cs="Times New Roman"/>
        </w:rPr>
        <w:t xml:space="preserve"> </w:t>
      </w:r>
    </w:p>
    <w:p w14:paraId="0CD29404" w14:textId="77777777" w:rsidR="00636C5B" w:rsidRDefault="00707F58">
      <w:pPr>
        <w:numPr>
          <w:ilvl w:val="0"/>
          <w:numId w:val="27"/>
        </w:numPr>
        <w:spacing w:after="148" w:line="259" w:lineRule="auto"/>
        <w:ind w:hanging="720"/>
      </w:pPr>
      <w:r>
        <w:t>定期定额投资计划</w:t>
      </w:r>
      <w:r>
        <w:rPr>
          <w:rFonts w:ascii="Times New Roman" w:eastAsia="Times New Roman" w:hAnsi="Times New Roman" w:cs="Times New Roman"/>
        </w:rPr>
        <w:t xml:space="preserve"> </w:t>
      </w:r>
    </w:p>
    <w:p w14:paraId="05851E6B" w14:textId="77777777" w:rsidR="00636C5B" w:rsidRDefault="00707F58">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EECB4DA" w14:textId="77777777" w:rsidR="00636C5B" w:rsidRDefault="00707F58">
      <w:pPr>
        <w:numPr>
          <w:ilvl w:val="0"/>
          <w:numId w:val="27"/>
        </w:numPr>
        <w:spacing w:after="149" w:line="259" w:lineRule="auto"/>
        <w:ind w:hanging="720"/>
      </w:pPr>
      <w:r>
        <w:t>基金的冻结、解冻与质押</w:t>
      </w:r>
      <w:r>
        <w:rPr>
          <w:rFonts w:ascii="Times New Roman" w:eastAsia="Times New Roman" w:hAnsi="Times New Roman" w:cs="Times New Roman"/>
        </w:rPr>
        <w:t xml:space="preserve"> </w:t>
      </w:r>
    </w:p>
    <w:p w14:paraId="39E30210" w14:textId="77777777" w:rsidR="00636C5B" w:rsidRDefault="00707F58">
      <w:pPr>
        <w:spacing w:after="131" w:line="259" w:lineRule="auto"/>
      </w:pPr>
      <w:r>
        <w:t>基金登记机构只受理国家有权机关依法要求的基金份额的冻结与解冻，以及</w:t>
      </w:r>
    </w:p>
    <w:p w14:paraId="54D2E4BF" w14:textId="77777777" w:rsidR="00636C5B" w:rsidRDefault="00707F58">
      <w:pPr>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99E516C" w14:textId="77777777" w:rsidR="00636C5B" w:rsidRDefault="00707F58">
      <w:pPr>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9A67481" w14:textId="77777777" w:rsidR="00636C5B" w:rsidRDefault="00707F58">
      <w:pPr>
        <w:numPr>
          <w:ilvl w:val="0"/>
          <w:numId w:val="27"/>
        </w:numPr>
        <w:spacing w:after="149" w:line="259" w:lineRule="auto"/>
        <w:ind w:hanging="720"/>
      </w:pPr>
      <w:r>
        <w:t>实施侧袋机制期间本基金的申购与赎回</w:t>
      </w:r>
      <w:r>
        <w:rPr>
          <w:rFonts w:ascii="Times New Roman" w:eastAsia="Times New Roman" w:hAnsi="Times New Roman" w:cs="Times New Roman"/>
        </w:rPr>
        <w:t xml:space="preserve"> </w:t>
      </w:r>
    </w:p>
    <w:p w14:paraId="51D02B4A" w14:textId="77777777" w:rsidR="00636C5B" w:rsidRDefault="00707F58">
      <w:pPr>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A199917" w14:textId="77777777" w:rsidR="00636C5B" w:rsidRDefault="00707F58">
      <w:pPr>
        <w:pStyle w:val="1"/>
      </w:pPr>
      <w:bookmarkStart w:id="7" w:name="_Toc72117"/>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0312CDB8" w14:textId="77777777" w:rsidR="00636C5B" w:rsidRDefault="00707F58">
      <w:pPr>
        <w:spacing w:after="177" w:line="259" w:lineRule="auto"/>
        <w:ind w:left="480" w:firstLine="0"/>
      </w:pPr>
      <w:r>
        <w:rPr>
          <w:rFonts w:ascii="Times New Roman" w:eastAsia="Times New Roman" w:hAnsi="Times New Roman" w:cs="Times New Roman"/>
        </w:rPr>
        <w:t xml:space="preserve"> </w:t>
      </w:r>
    </w:p>
    <w:p w14:paraId="036AAE77" w14:textId="77777777" w:rsidR="00636C5B" w:rsidRDefault="00707F58">
      <w:pPr>
        <w:spacing w:after="155" w:line="259" w:lineRule="auto"/>
      </w:pPr>
      <w:r>
        <w:t>一、基金管理人</w:t>
      </w:r>
      <w:r>
        <w:rPr>
          <w:rFonts w:ascii="Times New Roman" w:eastAsia="Times New Roman" w:hAnsi="Times New Roman" w:cs="Times New Roman"/>
        </w:rPr>
        <w:t xml:space="preserve"> </w:t>
      </w:r>
    </w:p>
    <w:p w14:paraId="2EB3BB90" w14:textId="77777777" w:rsidR="00636C5B" w:rsidRDefault="00707F58">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02F53DA" w14:textId="77777777" w:rsidR="00636C5B" w:rsidRDefault="00707F58">
      <w:pPr>
        <w:spacing w:after="155" w:line="259" w:lineRule="auto"/>
      </w:pPr>
      <w:r>
        <w:t>名称：广发基金管理有限公司</w:t>
      </w:r>
      <w:r>
        <w:rPr>
          <w:rFonts w:ascii="Times New Roman" w:eastAsia="Times New Roman" w:hAnsi="Times New Roman" w:cs="Times New Roman"/>
        </w:rPr>
        <w:t xml:space="preserve"> </w:t>
      </w:r>
    </w:p>
    <w:p w14:paraId="72B0A6E6" w14:textId="77777777" w:rsidR="00636C5B" w:rsidRDefault="00707F58">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DFFBFD6" w14:textId="77777777" w:rsidR="00636C5B" w:rsidRDefault="00707F58">
      <w:pPr>
        <w:spacing w:after="151" w:line="259" w:lineRule="auto"/>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76F5F5D" w14:textId="77777777" w:rsidR="00636C5B" w:rsidRDefault="00707F58">
      <w:pPr>
        <w:spacing w:after="132" w:line="259" w:lineRule="auto"/>
      </w:pPr>
      <w:r>
        <w:t>批准设立机关及批准设立文号：中国证券监督管理委员会证监基金字</w:t>
      </w:r>
    </w:p>
    <w:p w14:paraId="66AA5EE8" w14:textId="77777777" w:rsidR="00636C5B" w:rsidRDefault="00707F58">
      <w:pPr>
        <w:pStyle w:val="2"/>
      </w:pPr>
      <w:r>
        <w:t xml:space="preserve">[2003]91 </w:t>
      </w:r>
      <w:r>
        <w:rPr>
          <w:rFonts w:ascii="宋体" w:eastAsia="宋体" w:hAnsi="宋体" w:cs="宋体"/>
        </w:rPr>
        <w:t>号</w:t>
      </w:r>
      <w:r>
        <w:t xml:space="preserve"> </w:t>
      </w:r>
    </w:p>
    <w:p w14:paraId="3107C83E" w14:textId="77777777" w:rsidR="00636C5B" w:rsidRDefault="00707F58">
      <w:pPr>
        <w:spacing w:after="154" w:line="259" w:lineRule="auto"/>
      </w:pPr>
      <w:r>
        <w:t>组织形式：有限责任公司</w:t>
      </w:r>
      <w:r>
        <w:rPr>
          <w:rFonts w:ascii="Times New Roman" w:eastAsia="Times New Roman" w:hAnsi="Times New Roman" w:cs="Times New Roman"/>
        </w:rPr>
        <w:t xml:space="preserve"> </w:t>
      </w:r>
    </w:p>
    <w:p w14:paraId="1299C3D3" w14:textId="77777777" w:rsidR="00636C5B" w:rsidRDefault="00707F58">
      <w:pPr>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FFA2C34" w14:textId="77777777" w:rsidR="00636C5B" w:rsidRDefault="00707F58">
      <w:pPr>
        <w:pStyle w:val="2"/>
        <w:ind w:left="475"/>
      </w:pPr>
      <w:r>
        <w:rPr>
          <w:rFonts w:ascii="宋体" w:eastAsia="宋体" w:hAnsi="宋体" w:cs="宋体"/>
        </w:rPr>
        <w:t>联系电话：</w:t>
      </w:r>
      <w:r>
        <w:t>020-8</w:t>
      </w:r>
      <w:r>
        <w:t xml:space="preserve">3936666 </w:t>
      </w:r>
    </w:p>
    <w:p w14:paraId="2B7E835C" w14:textId="77777777" w:rsidR="00636C5B" w:rsidRDefault="00707F58">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F822A4D" w14:textId="77777777" w:rsidR="00636C5B" w:rsidRDefault="00707F58">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F9DA98F" w14:textId="77777777" w:rsidR="00636C5B" w:rsidRDefault="00707F58">
      <w:pPr>
        <w:numPr>
          <w:ilvl w:val="0"/>
          <w:numId w:val="28"/>
        </w:numPr>
        <w:spacing w:after="155" w:line="259" w:lineRule="auto"/>
        <w:ind w:firstLine="480"/>
      </w:pPr>
      <w:r>
        <w:t>依法募集资金；</w:t>
      </w:r>
      <w:r>
        <w:rPr>
          <w:rFonts w:ascii="Times New Roman" w:eastAsia="Times New Roman" w:hAnsi="Times New Roman" w:cs="Times New Roman"/>
        </w:rPr>
        <w:t xml:space="preserve"> </w:t>
      </w:r>
    </w:p>
    <w:p w14:paraId="4E7EA7C4" w14:textId="77777777" w:rsidR="00636C5B" w:rsidRDefault="00707F58">
      <w:pPr>
        <w:numPr>
          <w:ilvl w:val="0"/>
          <w:numId w:val="28"/>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BF6FBB8" w14:textId="77777777" w:rsidR="00636C5B" w:rsidRDefault="00707F58">
      <w:pPr>
        <w:numPr>
          <w:ilvl w:val="0"/>
          <w:numId w:val="28"/>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D23A2CC" w14:textId="77777777" w:rsidR="00636C5B" w:rsidRDefault="00707F58">
      <w:pPr>
        <w:numPr>
          <w:ilvl w:val="0"/>
          <w:numId w:val="28"/>
        </w:numPr>
        <w:spacing w:after="155" w:line="259" w:lineRule="auto"/>
        <w:ind w:firstLine="480"/>
      </w:pPr>
      <w:r>
        <w:t>销售基金份额；</w:t>
      </w:r>
      <w:r>
        <w:rPr>
          <w:rFonts w:ascii="Times New Roman" w:eastAsia="Times New Roman" w:hAnsi="Times New Roman" w:cs="Times New Roman"/>
        </w:rPr>
        <w:t xml:space="preserve"> </w:t>
      </w:r>
    </w:p>
    <w:p w14:paraId="5B296E1C" w14:textId="77777777" w:rsidR="00636C5B" w:rsidRDefault="00707F58">
      <w:pPr>
        <w:numPr>
          <w:ilvl w:val="0"/>
          <w:numId w:val="28"/>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5F7207B4" w14:textId="77777777" w:rsidR="00636C5B" w:rsidRDefault="00707F58">
      <w:pPr>
        <w:numPr>
          <w:ilvl w:val="0"/>
          <w:numId w:val="28"/>
        </w:numPr>
        <w:spacing w:after="149" w:line="259" w:lineRule="auto"/>
        <w:ind w:firstLine="480"/>
      </w:pPr>
      <w:r>
        <w:t>依据《基金合同》及有关法律规定监督基金托管人，如认为基金托管</w:t>
      </w:r>
    </w:p>
    <w:p w14:paraId="349E74EF" w14:textId="77777777" w:rsidR="00636C5B" w:rsidRDefault="00707F58">
      <w:pPr>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F8C7EC" w14:textId="77777777" w:rsidR="00636C5B" w:rsidRDefault="00707F58">
      <w:pPr>
        <w:numPr>
          <w:ilvl w:val="0"/>
          <w:numId w:val="28"/>
        </w:numPr>
        <w:spacing w:after="204" w:line="259" w:lineRule="auto"/>
        <w:ind w:firstLine="480"/>
      </w:pPr>
      <w:r>
        <w:t>在基金托管人更换时，提名新的基金托管人；</w:t>
      </w:r>
      <w:r>
        <w:rPr>
          <w:rFonts w:ascii="Times New Roman" w:eastAsia="Times New Roman" w:hAnsi="Times New Roman" w:cs="Times New Roman"/>
        </w:rPr>
        <w:t xml:space="preserve"> </w:t>
      </w:r>
    </w:p>
    <w:p w14:paraId="0C1A6D13" w14:textId="77777777" w:rsidR="00636C5B" w:rsidRDefault="00707F58">
      <w:pPr>
        <w:numPr>
          <w:ilvl w:val="0"/>
          <w:numId w:val="28"/>
        </w:numPr>
        <w:spacing w:line="259" w:lineRule="auto"/>
        <w:ind w:firstLine="480"/>
      </w:pPr>
      <w:r>
        <w:t>选择、更换基金销售机构，对基金销售机构的相关行为进行监督和处</w:t>
      </w:r>
    </w:p>
    <w:p w14:paraId="6CD71830" w14:textId="77777777" w:rsidR="00636C5B" w:rsidRDefault="00707F58">
      <w:pPr>
        <w:spacing w:after="124" w:line="259" w:lineRule="auto"/>
        <w:ind w:left="-5"/>
      </w:pPr>
      <w:r>
        <w:t>理；</w:t>
      </w:r>
      <w:r>
        <w:rPr>
          <w:rFonts w:ascii="Times New Roman" w:eastAsia="Times New Roman" w:hAnsi="Times New Roman" w:cs="Times New Roman"/>
        </w:rPr>
        <w:t xml:space="preserve">  </w:t>
      </w:r>
    </w:p>
    <w:p w14:paraId="12C7E2AD" w14:textId="77777777" w:rsidR="00636C5B" w:rsidRDefault="00707F58">
      <w:pPr>
        <w:numPr>
          <w:ilvl w:val="0"/>
          <w:numId w:val="28"/>
        </w:numPr>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94FB66E" w14:textId="77777777" w:rsidR="00636C5B" w:rsidRDefault="00707F58">
      <w:pPr>
        <w:numPr>
          <w:ilvl w:val="0"/>
          <w:numId w:val="28"/>
        </w:numPr>
        <w:spacing w:after="133"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165A8D" w14:textId="77777777" w:rsidR="00636C5B" w:rsidRDefault="00707F58">
      <w:pPr>
        <w:numPr>
          <w:ilvl w:val="0"/>
          <w:numId w:val="28"/>
        </w:numPr>
        <w:spacing w:after="129"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4E9C9CBA" w14:textId="77777777" w:rsidR="00636C5B" w:rsidRDefault="00707F58">
      <w:pPr>
        <w:numPr>
          <w:ilvl w:val="0"/>
          <w:numId w:val="28"/>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356CAD" w14:textId="77777777" w:rsidR="00636C5B" w:rsidRDefault="00707F58">
      <w:pPr>
        <w:numPr>
          <w:ilvl w:val="0"/>
          <w:numId w:val="28"/>
        </w:numPr>
        <w:spacing w:after="129" w:line="259" w:lineRule="auto"/>
        <w:ind w:firstLine="480"/>
      </w:pPr>
      <w:r>
        <w:t>在法律法规允许的前提下，为基金的利益依法为基金进行融资；</w:t>
      </w:r>
      <w:r>
        <w:rPr>
          <w:rFonts w:ascii="Times New Roman" w:eastAsia="Times New Roman" w:hAnsi="Times New Roman" w:cs="Times New Roman"/>
        </w:rPr>
        <w:t xml:space="preserve">  </w:t>
      </w:r>
    </w:p>
    <w:p w14:paraId="41971246" w14:textId="77777777" w:rsidR="00636C5B" w:rsidRDefault="00707F58">
      <w:pPr>
        <w:numPr>
          <w:ilvl w:val="0"/>
          <w:numId w:val="28"/>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BA4D0B5" w14:textId="77777777" w:rsidR="00636C5B" w:rsidRDefault="00707F58">
      <w:pPr>
        <w:numPr>
          <w:ilvl w:val="0"/>
          <w:numId w:val="2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CE7A251" w14:textId="77777777" w:rsidR="00636C5B" w:rsidRDefault="00707F58">
      <w:pPr>
        <w:numPr>
          <w:ilvl w:val="0"/>
          <w:numId w:val="28"/>
        </w:numPr>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4AF337" w14:textId="77777777" w:rsidR="00636C5B" w:rsidRDefault="00707F58">
      <w:pPr>
        <w:numPr>
          <w:ilvl w:val="0"/>
          <w:numId w:val="28"/>
        </w:numPr>
        <w:spacing w:after="127"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F614D22" w14:textId="77777777" w:rsidR="00636C5B" w:rsidRDefault="00707F58">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2D90E7B" w14:textId="77777777" w:rsidR="00636C5B" w:rsidRDefault="00707F58">
      <w:pPr>
        <w:numPr>
          <w:ilvl w:val="0"/>
          <w:numId w:val="29"/>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C0D6BB5" w14:textId="77777777" w:rsidR="00636C5B" w:rsidRDefault="00707F58">
      <w:pPr>
        <w:numPr>
          <w:ilvl w:val="0"/>
          <w:numId w:val="29"/>
        </w:numPr>
        <w:spacing w:after="129" w:line="259" w:lineRule="auto"/>
        <w:ind w:firstLine="480"/>
      </w:pPr>
      <w:r>
        <w:t>办理基金备案手续；</w:t>
      </w:r>
      <w:r>
        <w:rPr>
          <w:rFonts w:ascii="Times New Roman" w:eastAsia="Times New Roman" w:hAnsi="Times New Roman" w:cs="Times New Roman"/>
        </w:rPr>
        <w:t xml:space="preserve"> </w:t>
      </w:r>
    </w:p>
    <w:p w14:paraId="59E9F597" w14:textId="77777777" w:rsidR="00636C5B" w:rsidRDefault="00707F58">
      <w:pPr>
        <w:numPr>
          <w:ilvl w:val="0"/>
          <w:numId w:val="29"/>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F7F7EFD" w14:textId="77777777" w:rsidR="00636C5B" w:rsidRDefault="00707F58">
      <w:pPr>
        <w:numPr>
          <w:ilvl w:val="0"/>
          <w:numId w:val="29"/>
        </w:numPr>
        <w:ind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5937A7A5" w14:textId="77777777" w:rsidR="00636C5B" w:rsidRDefault="00707F58">
      <w:pPr>
        <w:numPr>
          <w:ilvl w:val="0"/>
          <w:numId w:val="29"/>
        </w:numPr>
        <w:ind w:firstLine="480"/>
      </w:pPr>
      <w:r>
        <w:t>建立健全内部风险控制、监察与稽核、财务管理及人事管理等制度，保证所管理的基金财产和基金管理人的财产相互独立，对所管理的不同基金分别</w:t>
      </w:r>
    </w:p>
    <w:p w14:paraId="472748F8" w14:textId="77777777" w:rsidR="00636C5B" w:rsidRDefault="00707F58">
      <w:pPr>
        <w:spacing w:after="79" w:line="259" w:lineRule="auto"/>
        <w:ind w:left="-5"/>
      </w:pPr>
      <w:r>
        <w:t>管理，分别记账，进行证券投资；</w:t>
      </w:r>
      <w:r>
        <w:rPr>
          <w:rFonts w:ascii="Times New Roman" w:eastAsia="Times New Roman" w:hAnsi="Times New Roman" w:cs="Times New Roman"/>
        </w:rPr>
        <w:t xml:space="preserve"> </w:t>
      </w:r>
    </w:p>
    <w:p w14:paraId="49273EBD" w14:textId="77777777" w:rsidR="00636C5B" w:rsidRDefault="00707F58">
      <w:pPr>
        <w:numPr>
          <w:ilvl w:val="0"/>
          <w:numId w:val="29"/>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9EC10A" w14:textId="77777777" w:rsidR="00636C5B" w:rsidRDefault="00707F58">
      <w:pPr>
        <w:numPr>
          <w:ilvl w:val="0"/>
          <w:numId w:val="29"/>
        </w:numPr>
        <w:spacing w:after="155" w:line="259" w:lineRule="auto"/>
        <w:ind w:firstLine="480"/>
      </w:pPr>
      <w:r>
        <w:t>依法接受基金托管人的监督；</w:t>
      </w:r>
      <w:r>
        <w:rPr>
          <w:rFonts w:ascii="Times New Roman" w:eastAsia="Times New Roman" w:hAnsi="Times New Roman" w:cs="Times New Roman"/>
        </w:rPr>
        <w:t xml:space="preserve"> </w:t>
      </w:r>
    </w:p>
    <w:p w14:paraId="42605115" w14:textId="77777777" w:rsidR="00636C5B" w:rsidRDefault="00707F58">
      <w:pPr>
        <w:numPr>
          <w:ilvl w:val="0"/>
          <w:numId w:val="29"/>
        </w:numPr>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413722B" w14:textId="77777777" w:rsidR="00636C5B" w:rsidRDefault="00707F58">
      <w:pPr>
        <w:numPr>
          <w:ilvl w:val="0"/>
          <w:numId w:val="29"/>
        </w:numPr>
        <w:spacing w:after="155" w:line="259" w:lineRule="auto"/>
        <w:ind w:firstLine="480"/>
      </w:pPr>
      <w:r>
        <w:t>进行</w:t>
      </w:r>
      <w:r>
        <w:t>基金会计核算并编制基金财务会计报告；</w:t>
      </w:r>
      <w:r>
        <w:rPr>
          <w:rFonts w:ascii="Times New Roman" w:eastAsia="Times New Roman" w:hAnsi="Times New Roman" w:cs="Times New Roman"/>
        </w:rPr>
        <w:t xml:space="preserve"> </w:t>
      </w:r>
    </w:p>
    <w:p w14:paraId="790F8AE6" w14:textId="77777777" w:rsidR="00636C5B" w:rsidRDefault="00707F58">
      <w:pPr>
        <w:numPr>
          <w:ilvl w:val="0"/>
          <w:numId w:val="29"/>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64508AFF" w14:textId="77777777" w:rsidR="00636C5B" w:rsidRDefault="00707F58">
      <w:pPr>
        <w:numPr>
          <w:ilvl w:val="0"/>
          <w:numId w:val="29"/>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00F132C8" w14:textId="77777777" w:rsidR="00636C5B" w:rsidRDefault="00707F58">
      <w:pPr>
        <w:numPr>
          <w:ilvl w:val="0"/>
          <w:numId w:val="29"/>
        </w:numPr>
        <w:spacing w:after="152" w:line="259" w:lineRule="auto"/>
        <w:ind w:firstLine="480"/>
      </w:pPr>
      <w:r>
        <w:t>保守基金商业秘密，不泄露基金投资计划、投资意向等。除《基金法》、</w:t>
      </w:r>
    </w:p>
    <w:p w14:paraId="4035C37A" w14:textId="77777777" w:rsidR="00636C5B" w:rsidRDefault="00707F58">
      <w:pPr>
        <w:ind w:left="-5"/>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998E839" w14:textId="77777777" w:rsidR="00636C5B" w:rsidRDefault="00707F58">
      <w:pPr>
        <w:numPr>
          <w:ilvl w:val="0"/>
          <w:numId w:val="29"/>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A11D442" w14:textId="77777777" w:rsidR="00636C5B" w:rsidRDefault="00707F58">
      <w:pPr>
        <w:numPr>
          <w:ilvl w:val="0"/>
          <w:numId w:val="29"/>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14:paraId="0908C3FE" w14:textId="77777777" w:rsidR="00636C5B" w:rsidRDefault="00707F58">
      <w:pPr>
        <w:numPr>
          <w:ilvl w:val="0"/>
          <w:numId w:val="29"/>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0539CD9" w14:textId="77777777" w:rsidR="00636C5B" w:rsidRDefault="00707F58">
      <w:pPr>
        <w:numPr>
          <w:ilvl w:val="0"/>
          <w:numId w:val="29"/>
        </w:numPr>
        <w:ind w:firstLine="480"/>
      </w:pPr>
      <w:r>
        <w:t>按规定保存基金财产管理业务活动的会计账册、报表、记录和其他相关资料，</w:t>
      </w:r>
      <w:r>
        <w:t>保存期限不得低于法律法规规定的最低期限；</w:t>
      </w:r>
      <w:r>
        <w:rPr>
          <w:rFonts w:ascii="Times New Roman" w:eastAsia="Times New Roman" w:hAnsi="Times New Roman" w:cs="Times New Roman"/>
        </w:rPr>
        <w:t xml:space="preserve"> </w:t>
      </w:r>
    </w:p>
    <w:p w14:paraId="12B505CE" w14:textId="77777777" w:rsidR="00636C5B" w:rsidRDefault="00707F58">
      <w:pPr>
        <w:numPr>
          <w:ilvl w:val="0"/>
          <w:numId w:val="29"/>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AC6290" w14:textId="77777777" w:rsidR="00636C5B" w:rsidRDefault="00707F58">
      <w:pPr>
        <w:numPr>
          <w:ilvl w:val="0"/>
          <w:numId w:val="29"/>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14E0708" w14:textId="77777777" w:rsidR="00636C5B" w:rsidRDefault="00707F58">
      <w:pPr>
        <w:numPr>
          <w:ilvl w:val="0"/>
          <w:numId w:val="29"/>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97073C8" w14:textId="77777777" w:rsidR="00636C5B" w:rsidRDefault="00707F58">
      <w:pPr>
        <w:numPr>
          <w:ilvl w:val="0"/>
          <w:numId w:val="29"/>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A168A23" w14:textId="77777777" w:rsidR="00636C5B" w:rsidRDefault="00707F58">
      <w:pPr>
        <w:numPr>
          <w:ilvl w:val="0"/>
          <w:numId w:val="29"/>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DBE34D3" w14:textId="77777777" w:rsidR="00636C5B" w:rsidRDefault="00707F58">
      <w:pPr>
        <w:numPr>
          <w:ilvl w:val="0"/>
          <w:numId w:val="30"/>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FD4530" w14:textId="77777777" w:rsidR="00636C5B" w:rsidRDefault="00707F58">
      <w:pPr>
        <w:numPr>
          <w:ilvl w:val="0"/>
          <w:numId w:val="30"/>
        </w:numPr>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35427AB" w14:textId="77777777" w:rsidR="00636C5B" w:rsidRDefault="00707F58">
      <w:pPr>
        <w:numPr>
          <w:ilvl w:val="0"/>
          <w:numId w:val="30"/>
        </w:numPr>
        <w:spacing w:after="155" w:line="259" w:lineRule="auto"/>
        <w:ind w:firstLine="480"/>
      </w:pPr>
      <w:r>
        <w:t>执行生效的</w:t>
      </w:r>
      <w:r>
        <w:t>基金份额持有人大会的决议；</w:t>
      </w:r>
      <w:r>
        <w:rPr>
          <w:rFonts w:ascii="Times New Roman" w:eastAsia="Times New Roman" w:hAnsi="Times New Roman" w:cs="Times New Roman"/>
        </w:rPr>
        <w:t xml:space="preserve"> </w:t>
      </w:r>
    </w:p>
    <w:p w14:paraId="3E828DE2" w14:textId="77777777" w:rsidR="00636C5B" w:rsidRDefault="00707F58">
      <w:pPr>
        <w:numPr>
          <w:ilvl w:val="0"/>
          <w:numId w:val="30"/>
        </w:numPr>
        <w:spacing w:after="155" w:line="259" w:lineRule="auto"/>
        <w:ind w:firstLine="480"/>
      </w:pPr>
      <w:r>
        <w:t>建立并保存基金份额持有人名册；</w:t>
      </w:r>
      <w:r>
        <w:rPr>
          <w:rFonts w:ascii="Times New Roman" w:eastAsia="Times New Roman" w:hAnsi="Times New Roman" w:cs="Times New Roman"/>
        </w:rPr>
        <w:t xml:space="preserve"> </w:t>
      </w:r>
    </w:p>
    <w:p w14:paraId="3189EADF" w14:textId="77777777" w:rsidR="00636C5B" w:rsidRDefault="00707F58">
      <w:pPr>
        <w:numPr>
          <w:ilvl w:val="0"/>
          <w:numId w:val="30"/>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30449B3" w14:textId="77777777" w:rsidR="00636C5B" w:rsidRDefault="00707F58">
      <w:pPr>
        <w:spacing w:after="155" w:line="259" w:lineRule="auto"/>
      </w:pPr>
      <w:r>
        <w:t>二、基金托管人</w:t>
      </w:r>
      <w:r>
        <w:rPr>
          <w:rFonts w:ascii="Times New Roman" w:eastAsia="Times New Roman" w:hAnsi="Times New Roman" w:cs="Times New Roman"/>
        </w:rPr>
        <w:t xml:space="preserve"> </w:t>
      </w:r>
    </w:p>
    <w:p w14:paraId="268C25F4" w14:textId="77777777" w:rsidR="00636C5B" w:rsidRDefault="00707F58">
      <w:pPr>
        <w:numPr>
          <w:ilvl w:val="0"/>
          <w:numId w:val="31"/>
        </w:numPr>
        <w:spacing w:after="155" w:line="259" w:lineRule="auto"/>
        <w:ind w:hanging="780"/>
      </w:pPr>
      <w:r>
        <w:t>基金托管人简况</w:t>
      </w:r>
      <w:r>
        <w:rPr>
          <w:rFonts w:ascii="Times New Roman" w:eastAsia="Times New Roman" w:hAnsi="Times New Roman" w:cs="Times New Roman"/>
        </w:rPr>
        <w:t xml:space="preserve"> </w:t>
      </w:r>
    </w:p>
    <w:p w14:paraId="6998D7E2" w14:textId="77777777" w:rsidR="00636C5B" w:rsidRDefault="00707F58">
      <w:pPr>
        <w:ind w:right="2249"/>
      </w:pPr>
      <w:r>
        <w:t>名称：上海浦东发展银行股份有限公司办公地址：上海市中山东一路</w:t>
      </w:r>
      <w:r>
        <w:t xml:space="preserve"> </w:t>
      </w:r>
      <w:r>
        <w:rPr>
          <w:rFonts w:ascii="Times New Roman" w:eastAsia="Times New Roman" w:hAnsi="Times New Roman" w:cs="Times New Roman"/>
        </w:rPr>
        <w:t xml:space="preserve">12 </w:t>
      </w:r>
      <w:r>
        <w:t>号法定代表人：郑杨</w:t>
      </w:r>
      <w:r>
        <w:rPr>
          <w:rFonts w:ascii="Times New Roman" w:eastAsia="Times New Roman" w:hAnsi="Times New Roman" w:cs="Times New Roman"/>
        </w:rPr>
        <w:t xml:space="preserve"> </w:t>
      </w:r>
    </w:p>
    <w:p w14:paraId="279ED591" w14:textId="77777777" w:rsidR="00636C5B" w:rsidRDefault="00707F58">
      <w:pPr>
        <w:spacing w:after="157" w:line="259" w:lineRule="auto"/>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1373D4B3" w14:textId="77777777" w:rsidR="00636C5B" w:rsidRDefault="00707F58">
      <w:pPr>
        <w:spacing w:after="155" w:line="259" w:lineRule="auto"/>
      </w:pPr>
      <w:r>
        <w:t>基金托管业务资格批准机关：中国证监会</w:t>
      </w:r>
      <w:r>
        <w:rPr>
          <w:rFonts w:ascii="Times New Roman" w:eastAsia="Times New Roman" w:hAnsi="Times New Roman" w:cs="Times New Roman"/>
        </w:rPr>
        <w:t xml:space="preserve"> </w:t>
      </w:r>
    </w:p>
    <w:p w14:paraId="5DB39345" w14:textId="77777777" w:rsidR="00636C5B" w:rsidRDefault="00707F58">
      <w:pPr>
        <w:spacing w:after="159" w:line="259" w:lineRule="auto"/>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4D259967" w14:textId="77777777" w:rsidR="00636C5B" w:rsidRDefault="00707F58">
      <w:pPr>
        <w:ind w:right="2549"/>
      </w:pPr>
      <w:r>
        <w:t>组织形式：股份有限公司（上市）注册资本：人民币</w:t>
      </w:r>
      <w:r>
        <w:t xml:space="preserve"> </w:t>
      </w:r>
      <w:r>
        <w:rPr>
          <w:rFonts w:ascii="Times New Roman" w:eastAsia="Times New Roman" w:hAnsi="Times New Roman" w:cs="Times New Roman"/>
        </w:rPr>
        <w:t xml:space="preserve">293.52 </w:t>
      </w:r>
      <w:r>
        <w:t>亿元经营期限：永久存续</w:t>
      </w:r>
      <w:r>
        <w:rPr>
          <w:rFonts w:ascii="Times New Roman" w:eastAsia="Times New Roman" w:hAnsi="Times New Roman" w:cs="Times New Roman"/>
        </w:rPr>
        <w:t xml:space="preserve"> </w:t>
      </w:r>
    </w:p>
    <w:p w14:paraId="367AEE5E" w14:textId="77777777" w:rsidR="00636C5B" w:rsidRDefault="00707F58">
      <w:pPr>
        <w:numPr>
          <w:ilvl w:val="0"/>
          <w:numId w:val="31"/>
        </w:numPr>
        <w:spacing w:after="156" w:line="259" w:lineRule="auto"/>
        <w:ind w:hanging="780"/>
      </w:pPr>
      <w:r>
        <w:t>基金托管人的权利与义务</w:t>
      </w:r>
      <w:r>
        <w:rPr>
          <w:rFonts w:ascii="Times New Roman" w:eastAsia="Times New Roman" w:hAnsi="Times New Roman" w:cs="Times New Roman"/>
        </w:rPr>
        <w:t xml:space="preserve"> </w:t>
      </w:r>
    </w:p>
    <w:p w14:paraId="25175FD8" w14:textId="77777777" w:rsidR="00636C5B" w:rsidRDefault="00707F58">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C4B731" w14:textId="77777777" w:rsidR="00636C5B" w:rsidRDefault="00707F58">
      <w:pPr>
        <w:numPr>
          <w:ilvl w:val="0"/>
          <w:numId w:val="32"/>
        </w:numPr>
        <w:ind w:firstLine="480"/>
      </w:pPr>
      <w:r>
        <w:t>自《基金合同》、《托管协议》生效之日起，依法律法规和《基金合同》的规定安全保管基金财产；</w:t>
      </w:r>
      <w:r>
        <w:rPr>
          <w:rFonts w:ascii="Times New Roman" w:eastAsia="Times New Roman" w:hAnsi="Times New Roman" w:cs="Times New Roman"/>
        </w:rPr>
        <w:t xml:space="preserve"> </w:t>
      </w:r>
    </w:p>
    <w:p w14:paraId="71B47E7B" w14:textId="77777777" w:rsidR="00636C5B" w:rsidRDefault="00707F58">
      <w:pPr>
        <w:numPr>
          <w:ilvl w:val="0"/>
          <w:numId w:val="32"/>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46530EA" w14:textId="77777777" w:rsidR="00636C5B" w:rsidRDefault="00707F58">
      <w:pPr>
        <w:numPr>
          <w:ilvl w:val="0"/>
          <w:numId w:val="32"/>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9126124" w14:textId="77777777" w:rsidR="00636C5B" w:rsidRDefault="00707F58">
      <w:pPr>
        <w:numPr>
          <w:ilvl w:val="0"/>
          <w:numId w:val="32"/>
        </w:numPr>
        <w:ind w:firstLine="480"/>
      </w:pPr>
      <w:r>
        <w:t>根据相关市场规则，为基金开设证券账户等投</w:t>
      </w:r>
      <w:r>
        <w:t>资所需账户、为基金办理证券交易资金清算；</w:t>
      </w:r>
      <w:r>
        <w:rPr>
          <w:rFonts w:ascii="Times New Roman" w:eastAsia="Times New Roman" w:hAnsi="Times New Roman" w:cs="Times New Roman"/>
        </w:rPr>
        <w:t xml:space="preserve"> </w:t>
      </w:r>
    </w:p>
    <w:p w14:paraId="41257DA4" w14:textId="77777777" w:rsidR="00636C5B" w:rsidRDefault="00707F58">
      <w:pPr>
        <w:numPr>
          <w:ilvl w:val="0"/>
          <w:numId w:val="32"/>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5651D511" w14:textId="77777777" w:rsidR="00636C5B" w:rsidRDefault="00707F58">
      <w:pPr>
        <w:numPr>
          <w:ilvl w:val="0"/>
          <w:numId w:val="32"/>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1C67DAE0" w14:textId="77777777" w:rsidR="00636C5B" w:rsidRDefault="00707F58">
      <w:pPr>
        <w:numPr>
          <w:ilvl w:val="0"/>
          <w:numId w:val="3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74473DA" w14:textId="77777777" w:rsidR="00636C5B" w:rsidRDefault="00707F58">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81D6009" w14:textId="77777777" w:rsidR="00636C5B" w:rsidRDefault="00707F58">
      <w:pPr>
        <w:numPr>
          <w:ilvl w:val="0"/>
          <w:numId w:val="33"/>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19FA446A" w14:textId="77777777" w:rsidR="00636C5B" w:rsidRDefault="00707F58">
      <w:pPr>
        <w:numPr>
          <w:ilvl w:val="0"/>
          <w:numId w:val="33"/>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11F55D3" w14:textId="77777777" w:rsidR="00636C5B" w:rsidRDefault="00707F58">
      <w:pPr>
        <w:numPr>
          <w:ilvl w:val="0"/>
          <w:numId w:val="33"/>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A2C45CA" w14:textId="77777777" w:rsidR="00636C5B" w:rsidRDefault="00707F58">
      <w:pPr>
        <w:numPr>
          <w:ilvl w:val="0"/>
          <w:numId w:val="33"/>
        </w:numPr>
        <w:ind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F7E0A76" w14:textId="77777777" w:rsidR="00636C5B" w:rsidRDefault="00707F58">
      <w:pPr>
        <w:numPr>
          <w:ilvl w:val="0"/>
          <w:numId w:val="33"/>
        </w:numPr>
        <w:spacing w:after="156" w:line="259" w:lineRule="auto"/>
        <w:ind w:firstLine="480"/>
      </w:pPr>
      <w:r>
        <w:t>保管由基金管理人代表基金签订的与基金有关的重大合同及有关凭证；</w:t>
      </w:r>
      <w:r>
        <w:rPr>
          <w:rFonts w:ascii="Times New Roman" w:eastAsia="Times New Roman" w:hAnsi="Times New Roman" w:cs="Times New Roman"/>
        </w:rPr>
        <w:t xml:space="preserve"> </w:t>
      </w:r>
    </w:p>
    <w:p w14:paraId="11640D90" w14:textId="77777777" w:rsidR="00636C5B" w:rsidRDefault="00707F58">
      <w:pPr>
        <w:numPr>
          <w:ilvl w:val="0"/>
          <w:numId w:val="33"/>
        </w:numPr>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66905BC" w14:textId="77777777" w:rsidR="00636C5B" w:rsidRDefault="00707F58">
      <w:pPr>
        <w:numPr>
          <w:ilvl w:val="0"/>
          <w:numId w:val="33"/>
        </w:numPr>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60DCE85" w14:textId="77777777" w:rsidR="00636C5B" w:rsidRDefault="00707F58">
      <w:pPr>
        <w:numPr>
          <w:ilvl w:val="0"/>
          <w:numId w:val="33"/>
        </w:numPr>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AB89A43" w14:textId="77777777" w:rsidR="00636C5B" w:rsidRDefault="00707F58">
      <w:pPr>
        <w:numPr>
          <w:ilvl w:val="0"/>
          <w:numId w:val="33"/>
        </w:numPr>
        <w:spacing w:after="156" w:line="259" w:lineRule="auto"/>
        <w:ind w:firstLine="480"/>
      </w:pPr>
      <w:r>
        <w:t>办理与基金托管业</w:t>
      </w:r>
      <w:r>
        <w:t>务活动有关的信息披露事项；</w:t>
      </w:r>
      <w:r>
        <w:rPr>
          <w:rFonts w:ascii="Times New Roman" w:eastAsia="Times New Roman" w:hAnsi="Times New Roman" w:cs="Times New Roman"/>
        </w:rPr>
        <w:t xml:space="preserve"> </w:t>
      </w:r>
    </w:p>
    <w:p w14:paraId="3702BCEE" w14:textId="77777777" w:rsidR="00636C5B" w:rsidRDefault="00707F58">
      <w:pPr>
        <w:numPr>
          <w:ilvl w:val="0"/>
          <w:numId w:val="33"/>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F16BFF6" w14:textId="77777777" w:rsidR="00636C5B" w:rsidRDefault="00707F58">
      <w:pPr>
        <w:numPr>
          <w:ilvl w:val="0"/>
          <w:numId w:val="33"/>
        </w:numPr>
        <w:ind w:firstLine="480"/>
      </w:pPr>
      <w:r>
        <w:t>保存基金托管业务活动的记录、账册、报表和其他相关资料，保存期限不得低于法律法规规定的最低期限；</w:t>
      </w:r>
      <w:r>
        <w:rPr>
          <w:rFonts w:ascii="Times New Roman" w:eastAsia="Times New Roman" w:hAnsi="Times New Roman" w:cs="Times New Roman"/>
        </w:rPr>
        <w:t xml:space="preserve"> </w:t>
      </w:r>
    </w:p>
    <w:p w14:paraId="26CF47D7" w14:textId="77777777" w:rsidR="00636C5B" w:rsidRDefault="00707F58">
      <w:pPr>
        <w:numPr>
          <w:ilvl w:val="0"/>
          <w:numId w:val="33"/>
        </w:numPr>
        <w:ind w:firstLine="480"/>
      </w:pPr>
      <w:r>
        <w:t>从基金管理人或其委托的登记机构处接收并保存基金份额持有人名册；</w:t>
      </w:r>
      <w:r>
        <w:rPr>
          <w:rFonts w:ascii="Times New Roman" w:eastAsia="Times New Roman" w:hAnsi="Times New Roman" w:cs="Times New Roman"/>
        </w:rPr>
        <w:t xml:space="preserve"> </w:t>
      </w:r>
    </w:p>
    <w:p w14:paraId="7903C62A" w14:textId="77777777" w:rsidR="00636C5B" w:rsidRDefault="00707F58">
      <w:pPr>
        <w:numPr>
          <w:ilvl w:val="0"/>
          <w:numId w:val="33"/>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20D628E7" w14:textId="77777777" w:rsidR="00636C5B" w:rsidRDefault="00707F58">
      <w:pPr>
        <w:numPr>
          <w:ilvl w:val="0"/>
          <w:numId w:val="33"/>
        </w:numPr>
        <w:ind w:firstLine="480"/>
      </w:pPr>
      <w:r>
        <w:t>依据基金管理人的指令或有关规定向基金份额持有人支付基金收益</w:t>
      </w:r>
      <w:r>
        <w:t>和赎回款项；</w:t>
      </w:r>
      <w:r>
        <w:rPr>
          <w:rFonts w:ascii="Times New Roman" w:eastAsia="Times New Roman" w:hAnsi="Times New Roman" w:cs="Times New Roman"/>
        </w:rPr>
        <w:t xml:space="preserve"> </w:t>
      </w:r>
    </w:p>
    <w:p w14:paraId="52EBF245" w14:textId="77777777" w:rsidR="00636C5B" w:rsidRDefault="00707F58">
      <w:pPr>
        <w:numPr>
          <w:ilvl w:val="0"/>
          <w:numId w:val="33"/>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BA1E6D" w14:textId="77777777" w:rsidR="00636C5B" w:rsidRDefault="00707F58">
      <w:pPr>
        <w:numPr>
          <w:ilvl w:val="0"/>
          <w:numId w:val="33"/>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3F2E21E0" w14:textId="77777777" w:rsidR="00636C5B" w:rsidRDefault="00707F58">
      <w:pPr>
        <w:numPr>
          <w:ilvl w:val="0"/>
          <w:numId w:val="33"/>
        </w:numPr>
        <w:ind w:firstLine="480"/>
      </w:pPr>
      <w:r>
        <w:t>参加基金财产清算小组，参与基金财产的保管、清理、估价、变现和分配；</w:t>
      </w:r>
      <w:r>
        <w:rPr>
          <w:rFonts w:ascii="Times New Roman" w:eastAsia="Times New Roman" w:hAnsi="Times New Roman" w:cs="Times New Roman"/>
        </w:rPr>
        <w:t xml:space="preserve"> </w:t>
      </w:r>
    </w:p>
    <w:p w14:paraId="67D665E4" w14:textId="77777777" w:rsidR="00636C5B" w:rsidRDefault="00707F58">
      <w:pPr>
        <w:numPr>
          <w:ilvl w:val="0"/>
          <w:numId w:val="33"/>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70FBBAA" w14:textId="77777777" w:rsidR="00636C5B" w:rsidRDefault="00707F58">
      <w:pPr>
        <w:numPr>
          <w:ilvl w:val="0"/>
          <w:numId w:val="33"/>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19F2873" w14:textId="77777777" w:rsidR="00636C5B" w:rsidRDefault="00707F58">
      <w:pPr>
        <w:numPr>
          <w:ilvl w:val="0"/>
          <w:numId w:val="33"/>
        </w:numPr>
        <w:ind w:firstLine="480"/>
      </w:pPr>
      <w:r>
        <w:t>按规定监督基金管理人按法律法规和《基金合同》规定履</w:t>
      </w:r>
      <w:r>
        <w:t>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1DF8663" w14:textId="77777777" w:rsidR="00636C5B" w:rsidRDefault="00707F58">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2733702A" w14:textId="77777777" w:rsidR="00636C5B" w:rsidRDefault="00707F58">
      <w:pPr>
        <w:numPr>
          <w:ilvl w:val="0"/>
          <w:numId w:val="3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7B62B9D2" w14:textId="77777777" w:rsidR="00636C5B" w:rsidRDefault="00707F58">
      <w:pPr>
        <w:spacing w:after="149" w:line="259" w:lineRule="auto"/>
      </w:pPr>
      <w:r>
        <w:t>三、基金份额持有人</w:t>
      </w:r>
      <w:r>
        <w:rPr>
          <w:rFonts w:ascii="Times New Roman" w:eastAsia="Times New Roman" w:hAnsi="Times New Roman" w:cs="Times New Roman"/>
        </w:rPr>
        <w:t xml:space="preserve"> </w:t>
      </w:r>
    </w:p>
    <w:p w14:paraId="157FA0D5" w14:textId="77777777" w:rsidR="00636C5B" w:rsidRDefault="00707F58">
      <w:pPr>
        <w:spacing w:after="131" w:line="259" w:lineRule="auto"/>
      </w:pPr>
      <w:r>
        <w:t>基金投资者持有本基金基金份额的行为即视为对《基金合同》的承认和接受，</w:t>
      </w:r>
    </w:p>
    <w:p w14:paraId="5C49C273" w14:textId="77777777" w:rsidR="00636C5B" w:rsidRDefault="00707F58">
      <w:pPr>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w:t>
      </w:r>
      <w:r>
        <w:t>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4B5A307" w14:textId="77777777" w:rsidR="00636C5B" w:rsidRDefault="00707F58">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73BF094" w14:textId="77777777" w:rsidR="00636C5B" w:rsidRDefault="00707F58">
      <w:pPr>
        <w:numPr>
          <w:ilvl w:val="0"/>
          <w:numId w:val="34"/>
        </w:numPr>
        <w:spacing w:after="155" w:line="259" w:lineRule="auto"/>
        <w:ind w:firstLine="480"/>
      </w:pPr>
      <w:r>
        <w:t>分享基金财产收益；</w:t>
      </w:r>
      <w:r>
        <w:rPr>
          <w:rFonts w:ascii="Times New Roman" w:eastAsia="Times New Roman" w:hAnsi="Times New Roman" w:cs="Times New Roman"/>
        </w:rPr>
        <w:t xml:space="preserve"> </w:t>
      </w:r>
    </w:p>
    <w:p w14:paraId="7189179C" w14:textId="77777777" w:rsidR="00636C5B" w:rsidRDefault="00707F58">
      <w:pPr>
        <w:numPr>
          <w:ilvl w:val="0"/>
          <w:numId w:val="34"/>
        </w:numPr>
        <w:spacing w:after="155" w:line="259" w:lineRule="auto"/>
        <w:ind w:firstLine="480"/>
      </w:pPr>
      <w:r>
        <w:t>参与分配清算后的剩余基金财产；</w:t>
      </w:r>
      <w:r>
        <w:rPr>
          <w:rFonts w:ascii="Times New Roman" w:eastAsia="Times New Roman" w:hAnsi="Times New Roman" w:cs="Times New Roman"/>
        </w:rPr>
        <w:t xml:space="preserve"> </w:t>
      </w:r>
    </w:p>
    <w:p w14:paraId="335B9E34" w14:textId="77777777" w:rsidR="00636C5B" w:rsidRDefault="00707F58">
      <w:pPr>
        <w:numPr>
          <w:ilvl w:val="0"/>
          <w:numId w:val="34"/>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14:paraId="5CD10555" w14:textId="77777777" w:rsidR="00636C5B" w:rsidRDefault="00707F58">
      <w:pPr>
        <w:numPr>
          <w:ilvl w:val="0"/>
          <w:numId w:val="34"/>
        </w:numPr>
        <w:spacing w:after="156" w:line="259" w:lineRule="auto"/>
        <w:ind w:firstLine="480"/>
      </w:pPr>
      <w:r>
        <w:t>按照规定要求召开基金份额持有人大会或者召集基金份额持有人大会；</w:t>
      </w:r>
      <w:r>
        <w:rPr>
          <w:rFonts w:ascii="Times New Roman" w:eastAsia="Times New Roman" w:hAnsi="Times New Roman" w:cs="Times New Roman"/>
        </w:rPr>
        <w:t xml:space="preserve"> </w:t>
      </w:r>
    </w:p>
    <w:p w14:paraId="59C682EA" w14:textId="77777777" w:rsidR="00636C5B" w:rsidRDefault="00707F58">
      <w:pPr>
        <w:numPr>
          <w:ilvl w:val="0"/>
          <w:numId w:val="34"/>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F994092" w14:textId="77777777" w:rsidR="00636C5B" w:rsidRDefault="00707F58">
      <w:pPr>
        <w:numPr>
          <w:ilvl w:val="0"/>
          <w:numId w:val="34"/>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254EFAA8" w14:textId="77777777" w:rsidR="00636C5B" w:rsidRDefault="00707F58">
      <w:pPr>
        <w:numPr>
          <w:ilvl w:val="0"/>
          <w:numId w:val="34"/>
        </w:numPr>
        <w:spacing w:after="155" w:line="259" w:lineRule="auto"/>
        <w:ind w:firstLine="480"/>
      </w:pPr>
      <w:r>
        <w:t>监督基金管理人的投资运作；</w:t>
      </w:r>
      <w:r>
        <w:rPr>
          <w:rFonts w:ascii="Times New Roman" w:eastAsia="Times New Roman" w:hAnsi="Times New Roman" w:cs="Times New Roman"/>
        </w:rPr>
        <w:t xml:space="preserve"> </w:t>
      </w:r>
    </w:p>
    <w:p w14:paraId="61F2BBCC" w14:textId="77777777" w:rsidR="00636C5B" w:rsidRDefault="00707F58">
      <w:pPr>
        <w:numPr>
          <w:ilvl w:val="0"/>
          <w:numId w:val="34"/>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81B66DD" w14:textId="77777777" w:rsidR="00636C5B" w:rsidRDefault="00707F58">
      <w:pPr>
        <w:numPr>
          <w:ilvl w:val="0"/>
          <w:numId w:val="3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E45F964" w14:textId="77777777" w:rsidR="00636C5B" w:rsidRDefault="00707F58">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D7D2149" w14:textId="77777777" w:rsidR="00636C5B" w:rsidRDefault="00707F58">
      <w:pPr>
        <w:numPr>
          <w:ilvl w:val="0"/>
          <w:numId w:val="35"/>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3472AA96" w14:textId="77777777" w:rsidR="00636C5B" w:rsidRDefault="00707F58">
      <w:pPr>
        <w:numPr>
          <w:ilvl w:val="0"/>
          <w:numId w:val="35"/>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E0717C2" w14:textId="77777777" w:rsidR="00636C5B" w:rsidRDefault="00707F58">
      <w:pPr>
        <w:numPr>
          <w:ilvl w:val="0"/>
          <w:numId w:val="35"/>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61272A18" w14:textId="77777777" w:rsidR="00636C5B" w:rsidRDefault="00707F58">
      <w:pPr>
        <w:numPr>
          <w:ilvl w:val="0"/>
          <w:numId w:val="35"/>
        </w:numPr>
        <w:spacing w:after="156" w:line="259" w:lineRule="auto"/>
        <w:ind w:firstLine="480"/>
      </w:pPr>
      <w:r>
        <w:t>交纳基金认购、申购款项及法律法规和《基金合同》所规定的费用；</w:t>
      </w:r>
      <w:r>
        <w:rPr>
          <w:rFonts w:ascii="Times New Roman" w:eastAsia="Times New Roman" w:hAnsi="Times New Roman" w:cs="Times New Roman"/>
        </w:rPr>
        <w:t xml:space="preserve"> </w:t>
      </w:r>
    </w:p>
    <w:p w14:paraId="3686B289" w14:textId="77777777" w:rsidR="00636C5B" w:rsidRDefault="00707F58">
      <w:pPr>
        <w:numPr>
          <w:ilvl w:val="0"/>
          <w:numId w:val="35"/>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87C071C" w14:textId="77777777" w:rsidR="00636C5B" w:rsidRDefault="00707F58">
      <w:pPr>
        <w:numPr>
          <w:ilvl w:val="0"/>
          <w:numId w:val="35"/>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7929B91A" w14:textId="77777777" w:rsidR="00636C5B" w:rsidRDefault="00707F58">
      <w:pPr>
        <w:numPr>
          <w:ilvl w:val="0"/>
          <w:numId w:val="35"/>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50AF04EB" w14:textId="77777777" w:rsidR="00636C5B" w:rsidRDefault="00707F58">
      <w:pPr>
        <w:numPr>
          <w:ilvl w:val="0"/>
          <w:numId w:val="35"/>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655C898E" w14:textId="77777777" w:rsidR="00636C5B" w:rsidRDefault="00707F58">
      <w:pPr>
        <w:numPr>
          <w:ilvl w:val="0"/>
          <w:numId w:val="35"/>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A15F2CA" w14:textId="77777777" w:rsidR="00636C5B" w:rsidRDefault="00707F58">
      <w:pPr>
        <w:pStyle w:val="1"/>
      </w:pPr>
      <w:bookmarkStart w:id="8" w:name="_Toc72118"/>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270FFFEF" w14:textId="77777777" w:rsidR="00636C5B" w:rsidRDefault="00707F58">
      <w:pPr>
        <w:spacing w:after="170" w:line="259" w:lineRule="auto"/>
        <w:ind w:left="418" w:firstLine="0"/>
      </w:pPr>
      <w:r>
        <w:rPr>
          <w:rFonts w:ascii="Times New Roman" w:eastAsia="Times New Roman" w:hAnsi="Times New Roman" w:cs="Times New Roman"/>
        </w:rPr>
        <w:t xml:space="preserve"> </w:t>
      </w:r>
    </w:p>
    <w:p w14:paraId="2BDA316B" w14:textId="77777777" w:rsidR="00636C5B" w:rsidRDefault="00707F58">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CA6952F" w14:textId="77777777" w:rsidR="00636C5B" w:rsidRDefault="00707F58">
      <w:pPr>
        <w:spacing w:after="156" w:line="259" w:lineRule="auto"/>
      </w:pPr>
      <w:r>
        <w:t>本基金的基金份额持有人大会暂不设立日常机构。</w:t>
      </w:r>
      <w:r>
        <w:rPr>
          <w:rFonts w:ascii="Times New Roman" w:eastAsia="Times New Roman" w:hAnsi="Times New Roman" w:cs="Times New Roman"/>
        </w:rPr>
        <w:t xml:space="preserve"> </w:t>
      </w:r>
    </w:p>
    <w:p w14:paraId="4DB61892" w14:textId="77777777" w:rsidR="00636C5B" w:rsidRDefault="00707F58">
      <w:pPr>
        <w:spacing w:after="156" w:line="259" w:lineRule="auto"/>
      </w:pPr>
      <w:r>
        <w:t>一、召开事由</w:t>
      </w:r>
      <w:r>
        <w:rPr>
          <w:rFonts w:ascii="Times New Roman" w:eastAsia="Times New Roman" w:hAnsi="Times New Roman" w:cs="Times New Roman"/>
        </w:rPr>
        <w:t xml:space="preserve"> </w:t>
      </w:r>
    </w:p>
    <w:p w14:paraId="5DD9737A" w14:textId="77777777" w:rsidR="00636C5B" w:rsidRDefault="00707F58">
      <w:pPr>
        <w:spacing w:after="54"/>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A2FF25F" w14:textId="77777777" w:rsidR="00636C5B" w:rsidRDefault="00707F58">
      <w:pPr>
        <w:numPr>
          <w:ilvl w:val="0"/>
          <w:numId w:val="36"/>
        </w:numPr>
        <w:spacing w:after="126" w:line="259" w:lineRule="auto"/>
        <w:ind w:firstLine="480"/>
      </w:pPr>
      <w:r>
        <w:t>终止《基金合同》；</w:t>
      </w:r>
      <w:r>
        <w:rPr>
          <w:rFonts w:ascii="Times New Roman" w:eastAsia="Times New Roman" w:hAnsi="Times New Roman" w:cs="Times New Roman"/>
        </w:rPr>
        <w:t xml:space="preserve"> </w:t>
      </w:r>
    </w:p>
    <w:p w14:paraId="1C722BA9" w14:textId="77777777" w:rsidR="00636C5B" w:rsidRDefault="00707F58">
      <w:pPr>
        <w:numPr>
          <w:ilvl w:val="0"/>
          <w:numId w:val="36"/>
        </w:numPr>
        <w:spacing w:after="128" w:line="259" w:lineRule="auto"/>
        <w:ind w:firstLine="480"/>
      </w:pPr>
      <w:r>
        <w:t>更换基金管理人；</w:t>
      </w:r>
      <w:r>
        <w:rPr>
          <w:rFonts w:ascii="Times New Roman" w:eastAsia="Times New Roman" w:hAnsi="Times New Roman" w:cs="Times New Roman"/>
        </w:rPr>
        <w:t xml:space="preserve"> </w:t>
      </w:r>
    </w:p>
    <w:p w14:paraId="6301C3B1" w14:textId="77777777" w:rsidR="00636C5B" w:rsidRDefault="00707F58">
      <w:pPr>
        <w:numPr>
          <w:ilvl w:val="0"/>
          <w:numId w:val="36"/>
        </w:numPr>
        <w:spacing w:after="126" w:line="259" w:lineRule="auto"/>
        <w:ind w:firstLine="480"/>
      </w:pPr>
      <w:r>
        <w:t>更换基金托管人；</w:t>
      </w:r>
      <w:r>
        <w:rPr>
          <w:rFonts w:ascii="Times New Roman" w:eastAsia="Times New Roman" w:hAnsi="Times New Roman" w:cs="Times New Roman"/>
        </w:rPr>
        <w:t xml:space="preserve"> </w:t>
      </w:r>
    </w:p>
    <w:p w14:paraId="55BD3A36" w14:textId="77777777" w:rsidR="00636C5B" w:rsidRDefault="00707F58">
      <w:pPr>
        <w:numPr>
          <w:ilvl w:val="0"/>
          <w:numId w:val="36"/>
        </w:numPr>
        <w:spacing w:after="126" w:line="259" w:lineRule="auto"/>
        <w:ind w:firstLine="480"/>
      </w:pPr>
      <w:r>
        <w:t>转换基金运作方式；</w:t>
      </w:r>
      <w:r>
        <w:rPr>
          <w:rFonts w:ascii="Times New Roman" w:eastAsia="Times New Roman" w:hAnsi="Times New Roman" w:cs="Times New Roman"/>
        </w:rPr>
        <w:t xml:space="preserve"> </w:t>
      </w:r>
    </w:p>
    <w:p w14:paraId="576F0C72" w14:textId="77777777" w:rsidR="00636C5B" w:rsidRDefault="00707F58">
      <w:pPr>
        <w:numPr>
          <w:ilvl w:val="0"/>
          <w:numId w:val="36"/>
        </w:numPr>
        <w:ind w:firstLine="480"/>
      </w:pPr>
      <w:r>
        <w:t>调整基金管理人、基金托管人的报酬标准及提高销售服务费率</w:t>
      </w:r>
      <w:r>
        <w:t>，但法律法规要求调整该等报酬标准或提高销售服务费率的除外；</w:t>
      </w:r>
      <w:r>
        <w:rPr>
          <w:rFonts w:ascii="Times New Roman" w:eastAsia="Times New Roman" w:hAnsi="Times New Roman" w:cs="Times New Roman"/>
        </w:rPr>
        <w:t xml:space="preserve"> </w:t>
      </w:r>
    </w:p>
    <w:p w14:paraId="5A3D61A8" w14:textId="77777777" w:rsidR="00636C5B" w:rsidRDefault="00707F58">
      <w:pPr>
        <w:numPr>
          <w:ilvl w:val="0"/>
          <w:numId w:val="36"/>
        </w:numPr>
        <w:spacing w:after="126" w:line="259" w:lineRule="auto"/>
        <w:ind w:firstLine="480"/>
      </w:pPr>
      <w:r>
        <w:t>变更基金类别；</w:t>
      </w:r>
      <w:r>
        <w:rPr>
          <w:rFonts w:ascii="Times New Roman" w:eastAsia="Times New Roman" w:hAnsi="Times New Roman" w:cs="Times New Roman"/>
        </w:rPr>
        <w:t xml:space="preserve"> </w:t>
      </w:r>
    </w:p>
    <w:p w14:paraId="7FD8479D" w14:textId="77777777" w:rsidR="00636C5B" w:rsidRDefault="00707F58">
      <w:pPr>
        <w:numPr>
          <w:ilvl w:val="0"/>
          <w:numId w:val="36"/>
        </w:numPr>
        <w:spacing w:after="129" w:line="259" w:lineRule="auto"/>
        <w:ind w:firstLine="480"/>
      </w:pPr>
      <w:r>
        <w:t>本基金与其他基金的合并；</w:t>
      </w:r>
      <w:r>
        <w:rPr>
          <w:rFonts w:ascii="Times New Roman" w:eastAsia="Times New Roman" w:hAnsi="Times New Roman" w:cs="Times New Roman"/>
        </w:rPr>
        <w:t xml:space="preserve"> </w:t>
      </w:r>
    </w:p>
    <w:p w14:paraId="27404D38" w14:textId="77777777" w:rsidR="00636C5B" w:rsidRDefault="00707F58">
      <w:pPr>
        <w:numPr>
          <w:ilvl w:val="0"/>
          <w:numId w:val="36"/>
        </w:numPr>
        <w:spacing w:after="127" w:line="259" w:lineRule="auto"/>
        <w:ind w:firstLine="480"/>
      </w:pPr>
      <w:r>
        <w:t>变更基金投资目标、范围或策略；</w:t>
      </w:r>
      <w:r>
        <w:rPr>
          <w:rFonts w:ascii="Times New Roman" w:eastAsia="Times New Roman" w:hAnsi="Times New Roman" w:cs="Times New Roman"/>
        </w:rPr>
        <w:t xml:space="preserve"> </w:t>
      </w:r>
    </w:p>
    <w:p w14:paraId="68DF287F" w14:textId="77777777" w:rsidR="00636C5B" w:rsidRDefault="00707F58">
      <w:pPr>
        <w:numPr>
          <w:ilvl w:val="0"/>
          <w:numId w:val="36"/>
        </w:numPr>
        <w:spacing w:after="126" w:line="259" w:lineRule="auto"/>
        <w:ind w:firstLine="480"/>
      </w:pPr>
      <w:r>
        <w:t>变更基金份额持有人大会程序；</w:t>
      </w:r>
      <w:r>
        <w:rPr>
          <w:rFonts w:ascii="Times New Roman" w:eastAsia="Times New Roman" w:hAnsi="Times New Roman" w:cs="Times New Roman"/>
        </w:rPr>
        <w:t xml:space="preserve"> </w:t>
      </w:r>
    </w:p>
    <w:p w14:paraId="54217118" w14:textId="77777777" w:rsidR="00636C5B" w:rsidRDefault="00707F58">
      <w:pPr>
        <w:numPr>
          <w:ilvl w:val="0"/>
          <w:numId w:val="36"/>
        </w:numPr>
        <w:spacing w:after="128"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21FC8135" w14:textId="77777777" w:rsidR="00636C5B" w:rsidRDefault="00707F58">
      <w:pPr>
        <w:numPr>
          <w:ilvl w:val="0"/>
          <w:numId w:val="36"/>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EF59FC6" w14:textId="77777777" w:rsidR="00636C5B" w:rsidRDefault="00707F58">
      <w:pPr>
        <w:numPr>
          <w:ilvl w:val="0"/>
          <w:numId w:val="36"/>
        </w:numPr>
        <w:ind w:firstLine="480"/>
      </w:pPr>
      <w:r>
        <w:t>终止</w:t>
      </w:r>
      <w:r>
        <w:t xml:space="preserve"> </w:t>
      </w:r>
      <w:r>
        <w:rPr>
          <w:rFonts w:ascii="Times New Roman" w:eastAsia="Times New Roman" w:hAnsi="Times New Roman" w:cs="Times New Roman"/>
        </w:rPr>
        <w:t xml:space="preserve">A </w:t>
      </w:r>
      <w:r>
        <w:t>类基金份额上市，但因</w:t>
      </w:r>
      <w:r>
        <w:t xml:space="preserve"> </w:t>
      </w:r>
      <w:r>
        <w:rPr>
          <w:rFonts w:ascii="Times New Roman" w:eastAsia="Times New Roman" w:hAnsi="Times New Roman" w:cs="Times New Roman"/>
        </w:rPr>
        <w:t xml:space="preserve">A </w:t>
      </w:r>
      <w:r>
        <w:t>类基金份额不再具备上市条件而被深圳证券交易所终止上市的除外；</w:t>
      </w:r>
      <w:r>
        <w:rPr>
          <w:rFonts w:ascii="Times New Roman" w:eastAsia="Times New Roman" w:hAnsi="Times New Roman" w:cs="Times New Roman"/>
        </w:rPr>
        <w:t xml:space="preserve"> </w:t>
      </w:r>
    </w:p>
    <w:p w14:paraId="5FFF60BF" w14:textId="77777777" w:rsidR="00636C5B" w:rsidRDefault="00707F58">
      <w:pPr>
        <w:numPr>
          <w:ilvl w:val="0"/>
          <w:numId w:val="36"/>
        </w:numPr>
        <w:spacing w:after="129"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632F55ED" w14:textId="77777777" w:rsidR="00636C5B" w:rsidRDefault="00707F58">
      <w:pPr>
        <w:numPr>
          <w:ilvl w:val="0"/>
          <w:numId w:val="36"/>
        </w:numPr>
        <w:spacing w:after="127" w:line="259" w:lineRule="auto"/>
        <w:ind w:firstLine="480"/>
      </w:pPr>
      <w:r>
        <w:t>法律法规、《基金合同》或中国证监会规定的其他应当召开基金份额</w:t>
      </w:r>
    </w:p>
    <w:p w14:paraId="2A005D6F" w14:textId="77777777" w:rsidR="00636C5B" w:rsidRDefault="00707F58">
      <w:pPr>
        <w:spacing w:after="79" w:line="259" w:lineRule="auto"/>
        <w:ind w:left="-5"/>
      </w:pPr>
      <w:r>
        <w:t>持有人大会的事项。</w:t>
      </w:r>
      <w:r>
        <w:rPr>
          <w:rFonts w:ascii="Times New Roman" w:eastAsia="Times New Roman" w:hAnsi="Times New Roman" w:cs="Times New Roman"/>
        </w:rPr>
        <w:t xml:space="preserve"> </w:t>
      </w:r>
    </w:p>
    <w:p w14:paraId="6B0D3A39" w14:textId="77777777" w:rsidR="00636C5B" w:rsidRDefault="00707F58">
      <w:pPr>
        <w:spacing w:after="158"/>
        <w:ind w:left="-15" w:right="111" w:firstLine="470"/>
        <w:jc w:val="both"/>
      </w:pPr>
      <w:r>
        <w:rPr>
          <w:rFonts w:ascii="Times New Roman" w:eastAsia="Times New Roman" w:hAnsi="Times New Roman" w:cs="Times New Roman"/>
        </w:rPr>
        <w:t>2</w:t>
      </w:r>
      <w:r>
        <w:t>、在不违反有关法律法规和《基金合同》约定，并对基金份额持有人利益无实质性不利影响的前提下，经履行适当程序，以下情况可由基金管理人和基金托管人协商后修改，不需召开基金份额持有人大会：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757F80CF" w14:textId="77777777" w:rsidR="00636C5B" w:rsidRDefault="00707F58">
      <w:pPr>
        <w:numPr>
          <w:ilvl w:val="0"/>
          <w:numId w:val="37"/>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377D78D0" w14:textId="77777777" w:rsidR="00636C5B" w:rsidRDefault="00707F58">
      <w:pPr>
        <w:numPr>
          <w:ilvl w:val="0"/>
          <w:numId w:val="37"/>
        </w:numPr>
        <w:ind w:firstLine="480"/>
      </w:pPr>
      <w:r>
        <w:t>在法律法规和《基金合同》规定的范围内调整本基金的申购费率、调低赎回费率或变更收费方式，</w:t>
      </w:r>
      <w:r>
        <w:t>调低销售服务费率；</w:t>
      </w:r>
      <w:r>
        <w:rPr>
          <w:rFonts w:ascii="Times New Roman" w:eastAsia="Times New Roman" w:hAnsi="Times New Roman" w:cs="Times New Roman"/>
        </w:rPr>
        <w:t xml:space="preserve"> </w:t>
      </w:r>
    </w:p>
    <w:p w14:paraId="6390A7E4" w14:textId="77777777" w:rsidR="00636C5B" w:rsidRDefault="00707F58">
      <w:pPr>
        <w:numPr>
          <w:ilvl w:val="0"/>
          <w:numId w:val="37"/>
        </w:numPr>
        <w:ind w:firstLine="480"/>
      </w:pPr>
      <w:r>
        <w:t>因相应的法律法规、深圳证券交易所或登记机构的相关业务规则发生变动而应当对《基金合同》进行修改；</w:t>
      </w:r>
      <w:r>
        <w:rPr>
          <w:rFonts w:ascii="Times New Roman" w:eastAsia="Times New Roman" w:hAnsi="Times New Roman" w:cs="Times New Roman"/>
        </w:rPr>
        <w:t xml:space="preserve"> </w:t>
      </w:r>
    </w:p>
    <w:p w14:paraId="3F85B7FC" w14:textId="77777777" w:rsidR="00636C5B" w:rsidRDefault="00707F58">
      <w:pPr>
        <w:numPr>
          <w:ilvl w:val="0"/>
          <w:numId w:val="37"/>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7F01671" w14:textId="77777777" w:rsidR="00636C5B" w:rsidRDefault="00707F58">
      <w:pPr>
        <w:numPr>
          <w:ilvl w:val="0"/>
          <w:numId w:val="37"/>
        </w:numPr>
        <w:spacing w:after="156" w:line="259" w:lineRule="auto"/>
        <w:ind w:firstLine="480"/>
      </w:pPr>
      <w:r>
        <w:t>《基金合同》明确约定无需召开基金份额持有人大会的情况；</w:t>
      </w:r>
      <w:r>
        <w:rPr>
          <w:rFonts w:ascii="Times New Roman" w:eastAsia="Times New Roman" w:hAnsi="Times New Roman" w:cs="Times New Roman"/>
        </w:rPr>
        <w:t xml:space="preserve"> </w:t>
      </w:r>
    </w:p>
    <w:p w14:paraId="2099A300" w14:textId="77777777" w:rsidR="00636C5B" w:rsidRDefault="00707F58">
      <w:pPr>
        <w:numPr>
          <w:ilvl w:val="0"/>
          <w:numId w:val="37"/>
        </w:numPr>
        <w:spacing w:after="11"/>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10F0873" w14:textId="77777777" w:rsidR="00636C5B" w:rsidRDefault="00707F58">
      <w:pPr>
        <w:numPr>
          <w:ilvl w:val="0"/>
          <w:numId w:val="37"/>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14:paraId="78C3E842" w14:textId="77777777" w:rsidR="00636C5B" w:rsidRDefault="00707F58">
      <w:pPr>
        <w:numPr>
          <w:ilvl w:val="0"/>
          <w:numId w:val="37"/>
        </w:numPr>
        <w:ind w:firstLine="480"/>
      </w:pPr>
      <w:r>
        <w:t>本基金的基金管理人代表本</w:t>
      </w:r>
      <w:r>
        <w:t>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0EB22CEE" w14:textId="77777777" w:rsidR="00636C5B" w:rsidRDefault="00707F58">
      <w:pPr>
        <w:numPr>
          <w:ilvl w:val="0"/>
          <w:numId w:val="37"/>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472712A" w14:textId="77777777" w:rsidR="00636C5B" w:rsidRDefault="00707F58">
      <w:pPr>
        <w:spacing w:after="156" w:line="259" w:lineRule="auto"/>
      </w:pPr>
      <w:r>
        <w:t>二、会议召集人及召集方式</w:t>
      </w:r>
      <w:r>
        <w:rPr>
          <w:rFonts w:ascii="Times New Roman" w:eastAsia="Times New Roman" w:hAnsi="Times New Roman" w:cs="Times New Roman"/>
        </w:rPr>
        <w:t xml:space="preserve"> </w:t>
      </w:r>
    </w:p>
    <w:p w14:paraId="156C35C5" w14:textId="77777777" w:rsidR="00636C5B" w:rsidRDefault="00707F58">
      <w:pPr>
        <w:numPr>
          <w:ilvl w:val="0"/>
          <w:numId w:val="38"/>
        </w:numPr>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357946A" w14:textId="77777777" w:rsidR="00636C5B" w:rsidRDefault="00707F58">
      <w:pPr>
        <w:numPr>
          <w:ilvl w:val="0"/>
          <w:numId w:val="38"/>
        </w:numPr>
        <w:spacing w:after="156" w:line="259" w:lineRule="auto"/>
        <w:ind w:firstLine="470"/>
      </w:pPr>
      <w:r>
        <w:t>基金管理人未按规定召集或不能召开时，由基金托管人召集。</w:t>
      </w:r>
      <w:r>
        <w:rPr>
          <w:rFonts w:ascii="Times New Roman" w:eastAsia="Times New Roman" w:hAnsi="Times New Roman" w:cs="Times New Roman"/>
        </w:rPr>
        <w:t xml:space="preserve"> </w:t>
      </w:r>
    </w:p>
    <w:p w14:paraId="01E59C26" w14:textId="77777777" w:rsidR="00636C5B" w:rsidRDefault="00707F58">
      <w:pPr>
        <w:numPr>
          <w:ilvl w:val="0"/>
          <w:numId w:val="38"/>
        </w:numPr>
        <w:spacing w:after="11"/>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0A4182C" w14:textId="77777777" w:rsidR="00636C5B" w:rsidRDefault="00707F58">
      <w:pPr>
        <w:numPr>
          <w:ilvl w:val="0"/>
          <w:numId w:val="38"/>
        </w:numPr>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403CF0" w14:textId="77777777" w:rsidR="00636C5B" w:rsidRDefault="00707F58">
      <w:pPr>
        <w:numPr>
          <w:ilvl w:val="0"/>
          <w:numId w:val="38"/>
        </w:numPr>
        <w:spacing w:after="11"/>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56E6B59" w14:textId="77777777" w:rsidR="00636C5B" w:rsidRDefault="00707F58">
      <w:pPr>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8191CF5" w14:textId="77777777" w:rsidR="00636C5B" w:rsidRDefault="00707F58">
      <w:pPr>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678C4DC" w14:textId="77777777" w:rsidR="00636C5B" w:rsidRDefault="00707F58">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52250E4D" w14:textId="77777777" w:rsidR="00636C5B" w:rsidRDefault="00707F58">
      <w:pPr>
        <w:numPr>
          <w:ilvl w:val="0"/>
          <w:numId w:val="39"/>
        </w:numPr>
        <w:ind w:firstLine="48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2A28CC4" w14:textId="77777777" w:rsidR="00636C5B" w:rsidRDefault="00707F58">
      <w:pPr>
        <w:numPr>
          <w:ilvl w:val="0"/>
          <w:numId w:val="40"/>
        </w:numPr>
        <w:spacing w:after="155" w:line="259" w:lineRule="auto"/>
        <w:ind w:firstLine="480"/>
      </w:pPr>
      <w:r>
        <w:t>会议召开的时间、地点和会议形式；</w:t>
      </w:r>
      <w:r>
        <w:rPr>
          <w:rFonts w:ascii="Times New Roman" w:eastAsia="Times New Roman" w:hAnsi="Times New Roman" w:cs="Times New Roman"/>
        </w:rPr>
        <w:t xml:space="preserve"> </w:t>
      </w:r>
    </w:p>
    <w:p w14:paraId="60FF3183" w14:textId="77777777" w:rsidR="00636C5B" w:rsidRDefault="00707F58">
      <w:pPr>
        <w:numPr>
          <w:ilvl w:val="0"/>
          <w:numId w:val="40"/>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391B679A" w14:textId="77777777" w:rsidR="00636C5B" w:rsidRDefault="00707F58">
      <w:pPr>
        <w:numPr>
          <w:ilvl w:val="0"/>
          <w:numId w:val="40"/>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6B623FD5" w14:textId="77777777" w:rsidR="00636C5B" w:rsidRDefault="00707F58">
      <w:pPr>
        <w:numPr>
          <w:ilvl w:val="0"/>
          <w:numId w:val="40"/>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337B3C2" w14:textId="77777777" w:rsidR="00636C5B" w:rsidRDefault="00707F58">
      <w:pPr>
        <w:numPr>
          <w:ilvl w:val="0"/>
          <w:numId w:val="40"/>
        </w:numPr>
        <w:spacing w:after="155" w:line="259" w:lineRule="auto"/>
        <w:ind w:firstLine="480"/>
      </w:pPr>
      <w:r>
        <w:t>会务常设联系人姓名及联系电话；</w:t>
      </w:r>
      <w:r>
        <w:rPr>
          <w:rFonts w:ascii="Times New Roman" w:eastAsia="Times New Roman" w:hAnsi="Times New Roman" w:cs="Times New Roman"/>
        </w:rPr>
        <w:t xml:space="preserve"> </w:t>
      </w:r>
    </w:p>
    <w:p w14:paraId="7AF7EA2C" w14:textId="77777777" w:rsidR="00636C5B" w:rsidRDefault="00707F58">
      <w:pPr>
        <w:numPr>
          <w:ilvl w:val="0"/>
          <w:numId w:val="40"/>
        </w:numPr>
        <w:spacing w:after="156" w:line="259" w:lineRule="auto"/>
        <w:ind w:firstLine="480"/>
      </w:pPr>
      <w:r>
        <w:t>出席会议者必须准备的文件和必须履行的手续；</w:t>
      </w:r>
      <w:r>
        <w:rPr>
          <w:rFonts w:ascii="Times New Roman" w:eastAsia="Times New Roman" w:hAnsi="Times New Roman" w:cs="Times New Roman"/>
        </w:rPr>
        <w:t xml:space="preserve"> </w:t>
      </w:r>
    </w:p>
    <w:p w14:paraId="13DF8BE1" w14:textId="77777777" w:rsidR="00636C5B" w:rsidRDefault="00707F58">
      <w:pPr>
        <w:numPr>
          <w:ilvl w:val="0"/>
          <w:numId w:val="40"/>
        </w:numPr>
        <w:spacing w:after="155" w:line="259" w:lineRule="auto"/>
        <w:ind w:firstLine="480"/>
      </w:pPr>
      <w:r>
        <w:t>召集人需要通知的其他</w:t>
      </w:r>
      <w:r>
        <w:t>事项。</w:t>
      </w:r>
      <w:r>
        <w:rPr>
          <w:rFonts w:ascii="Times New Roman" w:eastAsia="Times New Roman" w:hAnsi="Times New Roman" w:cs="Times New Roman"/>
        </w:rPr>
        <w:t xml:space="preserve"> </w:t>
      </w:r>
    </w:p>
    <w:p w14:paraId="0205EDD1" w14:textId="77777777" w:rsidR="00636C5B" w:rsidRDefault="00707F58">
      <w:pPr>
        <w:numPr>
          <w:ilvl w:val="0"/>
          <w:numId w:val="39"/>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w:t>
      </w:r>
      <w:r>
        <w:t>票进行监督的，不影响表决意见的计票效力。</w:t>
      </w:r>
      <w:r>
        <w:rPr>
          <w:rFonts w:ascii="Times New Roman" w:eastAsia="Times New Roman" w:hAnsi="Times New Roman" w:cs="Times New Roman"/>
        </w:rPr>
        <w:t xml:space="preserve"> </w:t>
      </w:r>
    </w:p>
    <w:p w14:paraId="38810B72" w14:textId="77777777" w:rsidR="00636C5B" w:rsidRDefault="00707F58">
      <w:pPr>
        <w:spacing w:after="149" w:line="259" w:lineRule="auto"/>
      </w:pPr>
      <w:r>
        <w:t>四、基金份额持有人出席会议的方式</w:t>
      </w:r>
      <w:r>
        <w:rPr>
          <w:rFonts w:ascii="Times New Roman" w:eastAsia="Times New Roman" w:hAnsi="Times New Roman" w:cs="Times New Roman"/>
        </w:rPr>
        <w:t xml:space="preserve"> </w:t>
      </w:r>
    </w:p>
    <w:p w14:paraId="49A0E7D0" w14:textId="77777777" w:rsidR="00636C5B" w:rsidRDefault="00707F58">
      <w:pPr>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CE9E769" w14:textId="77777777" w:rsidR="00636C5B" w:rsidRDefault="00707F58">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45F809B" w14:textId="77777777" w:rsidR="00636C5B" w:rsidRDefault="00707F58">
      <w:pPr>
        <w:numPr>
          <w:ilvl w:val="0"/>
          <w:numId w:val="43"/>
        </w:numPr>
        <w:spacing w:after="11"/>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ED5B5DE" w14:textId="77777777" w:rsidR="00636C5B" w:rsidRDefault="00707F58">
      <w:pPr>
        <w:numPr>
          <w:ilvl w:val="0"/>
          <w:numId w:val="43"/>
        </w:numPr>
        <w:ind w:right="55" w:firstLine="475"/>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AECD5B" w14:textId="77777777" w:rsidR="00636C5B" w:rsidRDefault="00707F58">
      <w:pPr>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4808EF61" w14:textId="77777777" w:rsidR="00636C5B" w:rsidRDefault="00707F58">
      <w:pPr>
        <w:spacing w:after="156" w:line="259" w:lineRule="auto"/>
      </w:pPr>
      <w:r>
        <w:t>在同时符合以下条件时，通讯开会的方式视为有效：</w:t>
      </w:r>
      <w:r>
        <w:rPr>
          <w:rFonts w:ascii="Times New Roman" w:eastAsia="Times New Roman" w:hAnsi="Times New Roman" w:cs="Times New Roman"/>
        </w:rPr>
        <w:t xml:space="preserve"> </w:t>
      </w:r>
    </w:p>
    <w:p w14:paraId="19D4357B" w14:textId="77777777" w:rsidR="00636C5B" w:rsidRDefault="00707F58">
      <w:pPr>
        <w:numPr>
          <w:ilvl w:val="0"/>
          <w:numId w:val="45"/>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146FF8" w14:textId="77777777" w:rsidR="00636C5B" w:rsidRDefault="00707F58">
      <w:pPr>
        <w:numPr>
          <w:ilvl w:val="0"/>
          <w:numId w:val="45"/>
        </w:numPr>
        <w:spacing w:after="148"/>
        <w:ind w:firstLine="480"/>
      </w:pPr>
      <w:r>
        <w:t>召集人按基金合同约定通知基金托管人（如果基金托管人为召集人，则为基金管理人）到指定</w:t>
      </w:r>
      <w:r>
        <w:t>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4187774" w14:textId="77777777" w:rsidR="00636C5B" w:rsidRDefault="00707F58">
      <w:pPr>
        <w:numPr>
          <w:ilvl w:val="0"/>
          <w:numId w:val="45"/>
        </w:numPr>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AB6872" w14:textId="77777777" w:rsidR="00636C5B" w:rsidRDefault="00707F58">
      <w:pPr>
        <w:numPr>
          <w:ilvl w:val="0"/>
          <w:numId w:val="45"/>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w:t>
      </w:r>
      <w:r>
        <w:t>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FD2A5F3" w14:textId="77777777" w:rsidR="00636C5B" w:rsidRDefault="00707F58">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F350829" w14:textId="77777777" w:rsidR="00636C5B" w:rsidRDefault="00707F58">
      <w:pPr>
        <w:numPr>
          <w:ilvl w:val="0"/>
          <w:numId w:val="39"/>
        </w:numPr>
        <w:spacing w:after="149" w:line="259" w:lineRule="auto"/>
        <w:ind w:firstLine="480"/>
      </w:pPr>
      <w:r>
        <w:t>在法律法规及监管机构允许的前提下，基金份额持有人大会可通过网络、</w:t>
      </w:r>
    </w:p>
    <w:p w14:paraId="5086DF2A" w14:textId="77777777" w:rsidR="00636C5B" w:rsidRDefault="00707F58">
      <w:pPr>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12C3907" w14:textId="77777777" w:rsidR="00636C5B" w:rsidRDefault="00707F58">
      <w:pPr>
        <w:numPr>
          <w:ilvl w:val="0"/>
          <w:numId w:val="39"/>
        </w:numPr>
        <w:ind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7894BB86" w14:textId="77777777" w:rsidR="00636C5B" w:rsidRDefault="00707F58">
      <w:pPr>
        <w:numPr>
          <w:ilvl w:val="0"/>
          <w:numId w:val="44"/>
        </w:numPr>
        <w:spacing w:after="147" w:line="259" w:lineRule="auto"/>
        <w:ind w:hanging="360"/>
      </w:pPr>
      <w:r>
        <w:t>议事内容及提案权</w:t>
      </w:r>
      <w:r>
        <w:rPr>
          <w:rFonts w:ascii="Times New Roman" w:eastAsia="Times New Roman" w:hAnsi="Times New Roman" w:cs="Times New Roman"/>
        </w:rPr>
        <w:t xml:space="preserve"> </w:t>
      </w:r>
    </w:p>
    <w:p w14:paraId="7CEAF8CA" w14:textId="77777777" w:rsidR="00636C5B" w:rsidRDefault="00707F58">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D5759FD" w14:textId="77777777" w:rsidR="00636C5B" w:rsidRDefault="00707F58">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B241B71" w14:textId="77777777" w:rsidR="00636C5B" w:rsidRDefault="00707F58">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333DCAC4" w14:textId="77777777" w:rsidR="00636C5B" w:rsidRDefault="00707F58">
      <w:pPr>
        <w:numPr>
          <w:ilvl w:val="0"/>
          <w:numId w:val="44"/>
        </w:numPr>
        <w:spacing w:after="153" w:line="259" w:lineRule="auto"/>
        <w:ind w:hanging="360"/>
      </w:pPr>
      <w:r>
        <w:t>议事程序</w:t>
      </w:r>
      <w:r>
        <w:rPr>
          <w:rFonts w:ascii="Times New Roman" w:eastAsia="Times New Roman" w:hAnsi="Times New Roman" w:cs="Times New Roman"/>
        </w:rPr>
        <w:t xml:space="preserve"> </w:t>
      </w:r>
    </w:p>
    <w:p w14:paraId="64989FD6" w14:textId="77777777" w:rsidR="00636C5B" w:rsidRDefault="00707F58">
      <w:pPr>
        <w:numPr>
          <w:ilvl w:val="0"/>
          <w:numId w:val="42"/>
        </w:numPr>
        <w:spacing w:after="131" w:line="259" w:lineRule="auto"/>
        <w:ind w:hanging="600"/>
      </w:pPr>
      <w:r>
        <w:t>现场开会在现场开会的方式下，首先由大会主持人按照下列第七条规定程序确定和公</w:t>
      </w:r>
    </w:p>
    <w:p w14:paraId="4E38BE64" w14:textId="77777777" w:rsidR="00636C5B" w:rsidRDefault="00707F58">
      <w:pPr>
        <w:ind w:left="-5"/>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1ECE083" w14:textId="77777777" w:rsidR="00636C5B" w:rsidRDefault="00707F58">
      <w:pPr>
        <w:ind w:left="-15" w:firstLine="480"/>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76DE7CB" w14:textId="77777777" w:rsidR="00636C5B" w:rsidRDefault="00707F58">
      <w:pPr>
        <w:numPr>
          <w:ilvl w:val="0"/>
          <w:numId w:val="42"/>
        </w:numPr>
        <w:spacing w:after="154" w:line="259" w:lineRule="auto"/>
        <w:ind w:hanging="600"/>
      </w:pPr>
      <w:r>
        <w:t>通讯开会</w:t>
      </w:r>
      <w:r>
        <w:rPr>
          <w:rFonts w:ascii="Times New Roman" w:eastAsia="Times New Roman" w:hAnsi="Times New Roman" w:cs="Times New Roman"/>
        </w:rPr>
        <w:t xml:space="preserve"> </w:t>
      </w:r>
    </w:p>
    <w:p w14:paraId="3E62274B" w14:textId="77777777" w:rsidR="00636C5B" w:rsidRDefault="00707F58">
      <w:pPr>
        <w:spacing w:after="11"/>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68A4C33" w14:textId="77777777" w:rsidR="00636C5B" w:rsidRDefault="00707F58">
      <w:pPr>
        <w:spacing w:after="155" w:line="259" w:lineRule="auto"/>
      </w:pPr>
      <w:r>
        <w:t>六、表决</w:t>
      </w:r>
      <w:r>
        <w:rPr>
          <w:rFonts w:ascii="Times New Roman" w:eastAsia="Times New Roman" w:hAnsi="Times New Roman" w:cs="Times New Roman"/>
        </w:rPr>
        <w:t xml:space="preserve"> </w:t>
      </w:r>
    </w:p>
    <w:p w14:paraId="129A2635" w14:textId="77777777" w:rsidR="00636C5B" w:rsidRDefault="00707F58">
      <w:pPr>
        <w:spacing w:after="157" w:line="259" w:lineRule="auto"/>
      </w:pPr>
      <w:r>
        <w:t>基金份额持有人所持每份基金份额有一票表决权。</w:t>
      </w:r>
      <w:r>
        <w:rPr>
          <w:rFonts w:ascii="Times New Roman" w:eastAsia="Times New Roman" w:hAnsi="Times New Roman" w:cs="Times New Roman"/>
        </w:rPr>
        <w:t xml:space="preserve"> </w:t>
      </w:r>
    </w:p>
    <w:p w14:paraId="3EB88563" w14:textId="77777777" w:rsidR="00636C5B" w:rsidRDefault="00707F58">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47E20167" w14:textId="77777777" w:rsidR="00636C5B" w:rsidRDefault="00707F58">
      <w:pPr>
        <w:numPr>
          <w:ilvl w:val="0"/>
          <w:numId w:val="41"/>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rPr>
          <w:rFonts w:ascii="Times New Roman" w:eastAsia="Times New Roman" w:hAnsi="Times New Roman" w:cs="Times New Roman"/>
        </w:rP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45CAF79" w14:textId="77777777" w:rsidR="00636C5B" w:rsidRDefault="00707F58">
      <w:pPr>
        <w:numPr>
          <w:ilvl w:val="0"/>
          <w:numId w:val="41"/>
        </w:numPr>
        <w:spacing w:after="149" w:line="259" w:lineRule="auto"/>
        <w:ind w:firstLine="480"/>
      </w:pPr>
      <w:r>
        <w:t>特别决议，特别决议应当经参加大会的基金份额持有人或其代理人所持</w:t>
      </w:r>
    </w:p>
    <w:p w14:paraId="32C493BE" w14:textId="77777777" w:rsidR="00636C5B" w:rsidRDefault="00707F58">
      <w:pPr>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A64B13F" w14:textId="77777777" w:rsidR="00636C5B" w:rsidRDefault="00707F58">
      <w:pPr>
        <w:spacing w:after="149" w:line="259" w:lineRule="auto"/>
      </w:pPr>
      <w:r>
        <w:t>基金份额持有人大会采取记名方式进行投票表决。</w:t>
      </w:r>
      <w:r>
        <w:rPr>
          <w:rFonts w:ascii="Times New Roman" w:eastAsia="Times New Roman" w:hAnsi="Times New Roman" w:cs="Times New Roman"/>
        </w:rPr>
        <w:t xml:space="preserve"> </w:t>
      </w:r>
    </w:p>
    <w:p w14:paraId="43F093D4" w14:textId="77777777" w:rsidR="00636C5B" w:rsidRDefault="00707F58">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F6412F7" w14:textId="77777777" w:rsidR="00636C5B" w:rsidRDefault="00707F58">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D387D99" w14:textId="77777777" w:rsidR="00636C5B" w:rsidRDefault="00707F58">
      <w:pPr>
        <w:spacing w:after="154" w:line="259" w:lineRule="auto"/>
      </w:pPr>
      <w:r>
        <w:t>七、计票</w:t>
      </w:r>
      <w:r>
        <w:rPr>
          <w:rFonts w:ascii="Times New Roman" w:eastAsia="Times New Roman" w:hAnsi="Times New Roman" w:cs="Times New Roman"/>
        </w:rPr>
        <w:t xml:space="preserve"> </w:t>
      </w:r>
    </w:p>
    <w:p w14:paraId="3B3737C4" w14:textId="77777777" w:rsidR="00636C5B" w:rsidRDefault="00707F58">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063243B" w14:textId="77777777" w:rsidR="00636C5B" w:rsidRDefault="00707F58">
      <w:pPr>
        <w:numPr>
          <w:ilvl w:val="0"/>
          <w:numId w:val="46"/>
        </w:numPr>
        <w:ind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71D6F6" w14:textId="77777777" w:rsidR="00636C5B" w:rsidRDefault="00707F58">
      <w:pPr>
        <w:numPr>
          <w:ilvl w:val="0"/>
          <w:numId w:val="46"/>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8504194" w14:textId="77777777" w:rsidR="00636C5B" w:rsidRDefault="00707F58">
      <w:pPr>
        <w:numPr>
          <w:ilvl w:val="0"/>
          <w:numId w:val="46"/>
        </w:numPr>
        <w:spacing w:after="11"/>
        <w:ind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9F0BD09" w14:textId="77777777" w:rsidR="00636C5B" w:rsidRDefault="00707F58">
      <w:pPr>
        <w:numPr>
          <w:ilvl w:val="0"/>
          <w:numId w:val="46"/>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390B5D2" w14:textId="77777777" w:rsidR="00636C5B" w:rsidRDefault="00707F58">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19C11EE" w14:textId="77777777" w:rsidR="00636C5B" w:rsidRDefault="00707F58">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B68ACBA" w14:textId="77777777" w:rsidR="00636C5B" w:rsidRDefault="00707F58">
      <w:pPr>
        <w:numPr>
          <w:ilvl w:val="0"/>
          <w:numId w:val="47"/>
        </w:numPr>
        <w:spacing w:after="156" w:line="259" w:lineRule="auto"/>
        <w:ind w:hanging="480"/>
      </w:pPr>
      <w:r>
        <w:t>生效与公告</w:t>
      </w:r>
      <w:r>
        <w:rPr>
          <w:rFonts w:ascii="Times New Roman" w:eastAsia="Times New Roman" w:hAnsi="Times New Roman" w:cs="Times New Roman"/>
        </w:rPr>
        <w:t xml:space="preserve"> </w:t>
      </w:r>
    </w:p>
    <w:p w14:paraId="79B75088" w14:textId="77777777" w:rsidR="00636C5B" w:rsidRDefault="00707F58">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996014" w14:textId="77777777" w:rsidR="00636C5B" w:rsidRDefault="00707F58">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7F079DAD" w14:textId="77777777" w:rsidR="00636C5B" w:rsidRDefault="00707F58">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623901D0" w14:textId="77777777" w:rsidR="00636C5B" w:rsidRDefault="00707F58">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0076E17" w14:textId="77777777" w:rsidR="00636C5B" w:rsidRDefault="00707F58">
      <w:pPr>
        <w:numPr>
          <w:ilvl w:val="0"/>
          <w:numId w:val="47"/>
        </w:numPr>
        <w:spacing w:after="149" w:line="259" w:lineRule="auto"/>
        <w:ind w:hanging="480"/>
      </w:pPr>
      <w:r>
        <w:t>实施侧袋机制期间基金份额持有人大会的特殊约定</w:t>
      </w:r>
      <w:r>
        <w:rPr>
          <w:rFonts w:ascii="Times New Roman" w:eastAsia="Times New Roman" w:hAnsi="Times New Roman" w:cs="Times New Roman"/>
        </w:rPr>
        <w:t xml:space="preserve"> </w:t>
      </w:r>
    </w:p>
    <w:p w14:paraId="781746E9" w14:textId="77777777" w:rsidR="00636C5B" w:rsidRDefault="00707F58">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300861B1" w14:textId="77777777" w:rsidR="00636C5B" w:rsidRDefault="00707F58">
      <w:pPr>
        <w:numPr>
          <w:ilvl w:val="0"/>
          <w:numId w:val="48"/>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987F51" w14:textId="77777777" w:rsidR="00636C5B" w:rsidRDefault="00707F58">
      <w:pPr>
        <w:numPr>
          <w:ilvl w:val="0"/>
          <w:numId w:val="48"/>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159333A" w14:textId="77777777" w:rsidR="00636C5B" w:rsidRDefault="00707F58">
      <w:pPr>
        <w:numPr>
          <w:ilvl w:val="0"/>
          <w:numId w:val="48"/>
        </w:numPr>
        <w:spacing w:after="11"/>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60EE1A8" w14:textId="77777777" w:rsidR="00636C5B" w:rsidRDefault="00707F58">
      <w:pPr>
        <w:numPr>
          <w:ilvl w:val="0"/>
          <w:numId w:val="48"/>
        </w:numPr>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3F3BC9B" w14:textId="77777777" w:rsidR="00636C5B" w:rsidRDefault="00707F58">
      <w:pPr>
        <w:numPr>
          <w:ilvl w:val="0"/>
          <w:numId w:val="48"/>
        </w:numPr>
        <w:spacing w:after="11"/>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897403A" w14:textId="77777777" w:rsidR="00636C5B" w:rsidRDefault="00707F58">
      <w:pPr>
        <w:numPr>
          <w:ilvl w:val="0"/>
          <w:numId w:val="48"/>
        </w:numPr>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D87DA92" w14:textId="77777777" w:rsidR="00636C5B" w:rsidRDefault="00707F58">
      <w:pPr>
        <w:spacing w:after="149" w:line="259" w:lineRule="auto"/>
      </w:pPr>
      <w:r>
        <w:t>同一主侧袋账户内的每份基金份额具有平等的表决权。</w:t>
      </w:r>
      <w:r>
        <w:rPr>
          <w:rFonts w:ascii="Times New Roman" w:eastAsia="Times New Roman" w:hAnsi="Times New Roman" w:cs="Times New Roman"/>
        </w:rPr>
        <w:t xml:space="preserve"> </w:t>
      </w:r>
    </w:p>
    <w:p w14:paraId="1FD8E34A" w14:textId="77777777" w:rsidR="00636C5B" w:rsidRDefault="00707F58">
      <w:pPr>
        <w:numPr>
          <w:ilvl w:val="0"/>
          <w:numId w:val="49"/>
        </w:numPr>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5E9455F6" w14:textId="77777777" w:rsidR="00636C5B" w:rsidRDefault="00707F58">
      <w:pPr>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w:t>
      </w:r>
      <w:r>
        <w:t>见在定期报告中予以披露。</w:t>
      </w:r>
      <w:r>
        <w:rPr>
          <w:rFonts w:ascii="Times New Roman" w:eastAsia="Times New Roman" w:hAnsi="Times New Roman" w:cs="Times New Roman"/>
        </w:rPr>
        <w:t xml:space="preserve"> </w:t>
      </w:r>
    </w:p>
    <w:p w14:paraId="7BB2B487" w14:textId="77777777" w:rsidR="00636C5B" w:rsidRDefault="00707F58">
      <w:pPr>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11C48A0B" w14:textId="77777777" w:rsidR="00636C5B" w:rsidRDefault="00707F58">
      <w:pPr>
        <w:numPr>
          <w:ilvl w:val="0"/>
          <w:numId w:val="49"/>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BF08A29" w14:textId="77777777" w:rsidR="00636C5B" w:rsidRDefault="00707F58">
      <w:pPr>
        <w:spacing w:after="0" w:line="259" w:lineRule="auto"/>
        <w:ind w:left="480" w:firstLine="0"/>
      </w:pPr>
      <w:r>
        <w:rPr>
          <w:rFonts w:ascii="Times New Roman" w:eastAsia="Times New Roman" w:hAnsi="Times New Roman" w:cs="Times New Roman"/>
        </w:rPr>
        <w:t xml:space="preserve"> </w:t>
      </w:r>
    </w:p>
    <w:p w14:paraId="15F10949" w14:textId="77777777" w:rsidR="00636C5B" w:rsidRDefault="00707F58">
      <w:pPr>
        <w:pStyle w:val="1"/>
        <w:spacing w:after="239"/>
        <w:ind w:left="533" w:right="0"/>
        <w:jc w:val="left"/>
      </w:pPr>
      <w:bookmarkStart w:id="9" w:name="_Toc72119"/>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5AFDE672" w14:textId="77777777" w:rsidR="00636C5B" w:rsidRDefault="00707F58">
      <w:pPr>
        <w:spacing w:after="182" w:line="259" w:lineRule="auto"/>
        <w:ind w:left="0" w:firstLine="0"/>
      </w:pPr>
      <w:r>
        <w:rPr>
          <w:rFonts w:ascii="Times New Roman" w:eastAsia="Times New Roman" w:hAnsi="Times New Roman" w:cs="Times New Roman"/>
        </w:rPr>
        <w:t xml:space="preserve"> </w:t>
      </w:r>
    </w:p>
    <w:p w14:paraId="597E94B4" w14:textId="77777777" w:rsidR="00636C5B" w:rsidRDefault="00707F58">
      <w:pPr>
        <w:spacing w:after="156" w:line="259" w:lineRule="auto"/>
      </w:pPr>
      <w:r>
        <w:t>一、基金管理人和基金托管人职责终止的情形</w:t>
      </w:r>
      <w:r>
        <w:rPr>
          <w:rFonts w:ascii="Times New Roman" w:eastAsia="Times New Roman" w:hAnsi="Times New Roman" w:cs="Times New Roman"/>
        </w:rPr>
        <w:t xml:space="preserve"> </w:t>
      </w:r>
    </w:p>
    <w:p w14:paraId="681BAFCE" w14:textId="77777777" w:rsidR="00636C5B" w:rsidRDefault="00707F58">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3459B1" w14:textId="77777777" w:rsidR="00636C5B" w:rsidRDefault="00707F58">
      <w:pPr>
        <w:spacing w:after="156" w:line="259" w:lineRule="auto"/>
      </w:pPr>
      <w:r>
        <w:t>有下列情形之一的，基金管理人职责终止：</w:t>
      </w:r>
      <w:r>
        <w:rPr>
          <w:rFonts w:ascii="Times New Roman" w:eastAsia="Times New Roman" w:hAnsi="Times New Roman" w:cs="Times New Roman"/>
        </w:rPr>
        <w:t xml:space="preserve"> </w:t>
      </w:r>
    </w:p>
    <w:p w14:paraId="38618556" w14:textId="77777777" w:rsidR="00636C5B" w:rsidRDefault="00707F58">
      <w:pPr>
        <w:numPr>
          <w:ilvl w:val="0"/>
          <w:numId w:val="50"/>
        </w:numPr>
        <w:spacing w:after="155" w:line="259" w:lineRule="auto"/>
        <w:ind w:hanging="360"/>
      </w:pPr>
      <w:r>
        <w:t>被依法取消基金管理资格；</w:t>
      </w:r>
      <w:r>
        <w:rPr>
          <w:rFonts w:ascii="Times New Roman" w:eastAsia="Times New Roman" w:hAnsi="Times New Roman" w:cs="Times New Roman"/>
        </w:rPr>
        <w:t xml:space="preserve"> </w:t>
      </w:r>
    </w:p>
    <w:p w14:paraId="10450A43" w14:textId="77777777" w:rsidR="00636C5B" w:rsidRDefault="00707F58">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43A773E5" w14:textId="77777777" w:rsidR="00636C5B" w:rsidRDefault="00707F58">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A1603F1" w14:textId="77777777" w:rsidR="00636C5B" w:rsidRDefault="00707F58">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9A1EFAC" w14:textId="77777777" w:rsidR="00636C5B" w:rsidRDefault="00707F58">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4745907" w14:textId="77777777" w:rsidR="00636C5B" w:rsidRDefault="00707F58">
      <w:pPr>
        <w:spacing w:after="156" w:line="259" w:lineRule="auto"/>
      </w:pPr>
      <w:r>
        <w:t>有下列情形之一的，基金托管人职责终止：</w:t>
      </w:r>
      <w:r>
        <w:rPr>
          <w:rFonts w:ascii="Times New Roman" w:eastAsia="Times New Roman" w:hAnsi="Times New Roman" w:cs="Times New Roman"/>
        </w:rPr>
        <w:t xml:space="preserve"> </w:t>
      </w:r>
    </w:p>
    <w:p w14:paraId="1E881638" w14:textId="77777777" w:rsidR="00636C5B" w:rsidRDefault="00707F58">
      <w:pPr>
        <w:numPr>
          <w:ilvl w:val="0"/>
          <w:numId w:val="51"/>
        </w:numPr>
        <w:spacing w:after="155" w:line="259" w:lineRule="auto"/>
        <w:ind w:hanging="360"/>
      </w:pPr>
      <w:r>
        <w:t>被依法取消基金托管资格；</w:t>
      </w:r>
      <w:r>
        <w:rPr>
          <w:rFonts w:ascii="Times New Roman" w:eastAsia="Times New Roman" w:hAnsi="Times New Roman" w:cs="Times New Roman"/>
        </w:rPr>
        <w:t xml:space="preserve">  </w:t>
      </w:r>
    </w:p>
    <w:p w14:paraId="65C9306B" w14:textId="77777777" w:rsidR="00636C5B" w:rsidRDefault="00707F58">
      <w:pPr>
        <w:numPr>
          <w:ilvl w:val="0"/>
          <w:numId w:val="51"/>
        </w:numPr>
        <w:spacing w:after="155" w:line="259" w:lineRule="auto"/>
        <w:ind w:hanging="360"/>
      </w:pPr>
      <w:r>
        <w:t>被基金份额持有人大会解任；</w:t>
      </w:r>
      <w:r>
        <w:rPr>
          <w:rFonts w:ascii="Times New Roman" w:eastAsia="Times New Roman" w:hAnsi="Times New Roman" w:cs="Times New Roman"/>
        </w:rPr>
        <w:t xml:space="preserve"> </w:t>
      </w:r>
    </w:p>
    <w:p w14:paraId="72535D0C" w14:textId="77777777" w:rsidR="00636C5B" w:rsidRDefault="00707F58">
      <w:pPr>
        <w:numPr>
          <w:ilvl w:val="0"/>
          <w:numId w:val="5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3258FF2" w14:textId="77777777" w:rsidR="00636C5B" w:rsidRDefault="00707F58">
      <w:pPr>
        <w:numPr>
          <w:ilvl w:val="0"/>
          <w:numId w:val="5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530FF0AF" w14:textId="77777777" w:rsidR="00636C5B" w:rsidRDefault="00707F58">
      <w:pPr>
        <w:spacing w:after="156" w:line="259" w:lineRule="auto"/>
      </w:pPr>
      <w:r>
        <w:t>二、基金管理人和基金托管人的更换程序</w:t>
      </w:r>
      <w:r>
        <w:rPr>
          <w:rFonts w:ascii="Times New Roman" w:eastAsia="Times New Roman" w:hAnsi="Times New Roman" w:cs="Times New Roman"/>
        </w:rPr>
        <w:t xml:space="preserve"> </w:t>
      </w:r>
    </w:p>
    <w:p w14:paraId="25914524" w14:textId="77777777" w:rsidR="00636C5B" w:rsidRDefault="00707F58">
      <w:pPr>
        <w:spacing w:after="155"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1163F35" w14:textId="77777777" w:rsidR="00636C5B" w:rsidRDefault="00707F58">
      <w:pPr>
        <w:numPr>
          <w:ilvl w:val="0"/>
          <w:numId w:val="52"/>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D83B8E2" w14:textId="77777777" w:rsidR="00636C5B" w:rsidRDefault="00707F58">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1588DC5" w14:textId="77777777" w:rsidR="00636C5B" w:rsidRDefault="00707F58">
      <w:pPr>
        <w:numPr>
          <w:ilvl w:val="0"/>
          <w:numId w:val="52"/>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D4385F9" w14:textId="77777777" w:rsidR="00636C5B" w:rsidRDefault="00707F58">
      <w:pPr>
        <w:numPr>
          <w:ilvl w:val="0"/>
          <w:numId w:val="52"/>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2777F45" w14:textId="77777777" w:rsidR="00636C5B" w:rsidRDefault="00707F58">
      <w:pPr>
        <w:numPr>
          <w:ilvl w:val="0"/>
          <w:numId w:val="52"/>
        </w:numPr>
        <w:ind w:firstLine="480"/>
      </w:pPr>
      <w:r>
        <w:t>备案：基金份额持有人</w:t>
      </w:r>
      <w:r>
        <w:t>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D5A3D6D" w14:textId="77777777" w:rsidR="00636C5B" w:rsidRDefault="00707F58">
      <w:pPr>
        <w:numPr>
          <w:ilvl w:val="0"/>
          <w:numId w:val="52"/>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9F363C1" w14:textId="77777777" w:rsidR="00636C5B" w:rsidRDefault="00707F58">
      <w:pPr>
        <w:numPr>
          <w:ilvl w:val="0"/>
          <w:numId w:val="52"/>
        </w:numPr>
        <w:ind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946B5D6" w14:textId="77777777" w:rsidR="00636C5B" w:rsidRDefault="00707F58">
      <w:pPr>
        <w:numPr>
          <w:ilvl w:val="0"/>
          <w:numId w:val="52"/>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8BA9A99" w14:textId="77777777" w:rsidR="00636C5B" w:rsidRDefault="00707F58">
      <w:pPr>
        <w:numPr>
          <w:ilvl w:val="0"/>
          <w:numId w:val="52"/>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9C9C0D7" w14:textId="77777777" w:rsidR="00636C5B" w:rsidRDefault="00707F58">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BF7C91B" w14:textId="77777777" w:rsidR="00636C5B" w:rsidRDefault="00707F58">
      <w:pPr>
        <w:numPr>
          <w:ilvl w:val="0"/>
          <w:numId w:val="53"/>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BEAD1D9" w14:textId="77777777" w:rsidR="00636C5B" w:rsidRDefault="00707F58">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A813EC9" w14:textId="77777777" w:rsidR="00636C5B" w:rsidRDefault="00707F58">
      <w:pPr>
        <w:numPr>
          <w:ilvl w:val="0"/>
          <w:numId w:val="53"/>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B526D67" w14:textId="77777777" w:rsidR="00636C5B" w:rsidRDefault="00707F58">
      <w:pPr>
        <w:numPr>
          <w:ilvl w:val="0"/>
          <w:numId w:val="53"/>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43BCDB9" w14:textId="77777777" w:rsidR="00636C5B" w:rsidRDefault="00707F58">
      <w:pPr>
        <w:numPr>
          <w:ilvl w:val="0"/>
          <w:numId w:val="53"/>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5503316" w14:textId="77777777" w:rsidR="00636C5B" w:rsidRDefault="00707F58">
      <w:pPr>
        <w:numPr>
          <w:ilvl w:val="0"/>
          <w:numId w:val="53"/>
        </w:numPr>
        <w:ind w:firstLine="480"/>
      </w:pPr>
      <w:r>
        <w:t>公告：基金托管人更</w:t>
      </w:r>
      <w:r>
        <w:t>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0C496A7" w14:textId="77777777" w:rsidR="00636C5B" w:rsidRDefault="00707F58">
      <w:pPr>
        <w:numPr>
          <w:ilvl w:val="0"/>
          <w:numId w:val="53"/>
        </w:numPr>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0D45F54" w14:textId="77777777" w:rsidR="00636C5B" w:rsidRDefault="00707F58">
      <w:pPr>
        <w:numPr>
          <w:ilvl w:val="0"/>
          <w:numId w:val="53"/>
        </w:numPr>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E5A117A" w14:textId="77777777" w:rsidR="00636C5B" w:rsidRDefault="00707F58">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005D47D2" w14:textId="77777777" w:rsidR="00636C5B" w:rsidRDefault="00707F58">
      <w:pPr>
        <w:numPr>
          <w:ilvl w:val="0"/>
          <w:numId w:val="54"/>
        </w:numPr>
        <w:spacing w:after="161"/>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598F63E" w14:textId="77777777" w:rsidR="00636C5B" w:rsidRDefault="00707F58">
      <w:pPr>
        <w:numPr>
          <w:ilvl w:val="0"/>
          <w:numId w:val="54"/>
        </w:numPr>
        <w:spacing w:after="156" w:line="259" w:lineRule="auto"/>
        <w:ind w:firstLine="475"/>
      </w:pPr>
      <w:r>
        <w:t>基金管理人和基金托管人的更换分别按上述程序进行；</w:t>
      </w:r>
      <w:r>
        <w:rPr>
          <w:rFonts w:ascii="Times New Roman" w:eastAsia="Times New Roman" w:hAnsi="Times New Roman" w:cs="Times New Roman"/>
        </w:rPr>
        <w:t xml:space="preserve"> </w:t>
      </w:r>
    </w:p>
    <w:p w14:paraId="282B6FC9" w14:textId="77777777" w:rsidR="00636C5B" w:rsidRDefault="00707F58">
      <w:pPr>
        <w:numPr>
          <w:ilvl w:val="0"/>
          <w:numId w:val="54"/>
        </w:numPr>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56C29E6" w14:textId="77777777" w:rsidR="00636C5B" w:rsidRDefault="00707F58">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41902B3B" w14:textId="77777777" w:rsidR="00636C5B" w:rsidRDefault="00707F58">
      <w:pPr>
        <w:spacing w:after="0" w:line="259" w:lineRule="auto"/>
        <w:ind w:left="480" w:firstLine="0"/>
      </w:pPr>
      <w:r>
        <w:rPr>
          <w:rFonts w:ascii="Times New Roman" w:eastAsia="Times New Roman" w:hAnsi="Times New Roman" w:cs="Times New Roman"/>
        </w:rPr>
        <w:t xml:space="preserve"> </w:t>
      </w:r>
      <w:r>
        <w:br w:type="page"/>
      </w:r>
    </w:p>
    <w:p w14:paraId="52D745A2" w14:textId="77777777" w:rsidR="00636C5B" w:rsidRDefault="00707F58">
      <w:pPr>
        <w:pStyle w:val="1"/>
        <w:ind w:right="125"/>
      </w:pPr>
      <w:bookmarkStart w:id="10" w:name="_Toc72120"/>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27973178" w14:textId="77777777" w:rsidR="00636C5B" w:rsidRDefault="00707F58">
      <w:pPr>
        <w:spacing w:after="175" w:line="259" w:lineRule="auto"/>
        <w:ind w:left="0" w:firstLine="0"/>
      </w:pPr>
      <w:r>
        <w:rPr>
          <w:rFonts w:ascii="Times New Roman" w:eastAsia="Times New Roman" w:hAnsi="Times New Roman" w:cs="Times New Roman"/>
        </w:rPr>
        <w:t xml:space="preserve"> </w:t>
      </w:r>
    </w:p>
    <w:p w14:paraId="6E51855C" w14:textId="77777777" w:rsidR="00636C5B" w:rsidRDefault="00707F58">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876002D" w14:textId="77777777" w:rsidR="00636C5B" w:rsidRDefault="00707F58">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1F18B99" w14:textId="77777777" w:rsidR="00636C5B" w:rsidRDefault="00707F58">
      <w:pPr>
        <w:pStyle w:val="1"/>
        <w:ind w:right="123"/>
      </w:pPr>
      <w:bookmarkStart w:id="11" w:name="_Toc72121"/>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5A8550D6" w14:textId="77777777" w:rsidR="00636C5B" w:rsidRDefault="00707F58">
      <w:pPr>
        <w:spacing w:after="182" w:line="259" w:lineRule="auto"/>
        <w:ind w:left="0" w:firstLine="0"/>
      </w:pPr>
      <w:r>
        <w:rPr>
          <w:rFonts w:ascii="Times New Roman" w:eastAsia="Times New Roman" w:hAnsi="Times New Roman" w:cs="Times New Roman"/>
        </w:rPr>
        <w:t xml:space="preserve"> </w:t>
      </w:r>
    </w:p>
    <w:p w14:paraId="477AFD14" w14:textId="77777777" w:rsidR="00636C5B" w:rsidRDefault="00707F58">
      <w:pPr>
        <w:numPr>
          <w:ilvl w:val="0"/>
          <w:numId w:val="55"/>
        </w:numPr>
        <w:spacing w:after="148" w:line="259" w:lineRule="auto"/>
        <w:ind w:hanging="480"/>
      </w:pPr>
      <w:r>
        <w:t>基金的份额登记业务</w:t>
      </w:r>
      <w:r>
        <w:rPr>
          <w:rFonts w:ascii="Times New Roman" w:eastAsia="Times New Roman" w:hAnsi="Times New Roman" w:cs="Times New Roman"/>
        </w:rPr>
        <w:t xml:space="preserve"> </w:t>
      </w:r>
    </w:p>
    <w:p w14:paraId="544BD237" w14:textId="77777777" w:rsidR="00636C5B" w:rsidRDefault="00707F58">
      <w:pPr>
        <w:ind w:left="-15" w:firstLine="480"/>
      </w:pPr>
      <w:r>
        <w:t>本基金的登记业务指本基金登记、存管、过户、清算和结算业务，具体内容包括投资人基金账户的建立和管理、基金份额登记、基金销售业务的确认、清算</w:t>
      </w:r>
    </w:p>
    <w:p w14:paraId="7BCC5BAC" w14:textId="77777777" w:rsidR="00636C5B" w:rsidRDefault="00707F58">
      <w:pPr>
        <w:spacing w:after="156" w:line="259" w:lineRule="auto"/>
        <w:ind w:left="-5"/>
      </w:pPr>
      <w:r>
        <w:t>和结算、代理发放红利、建立并保管基金份额持有人名册和办理非交易过户等。</w:t>
      </w:r>
      <w:r>
        <w:rPr>
          <w:rFonts w:ascii="Times New Roman" w:eastAsia="Times New Roman" w:hAnsi="Times New Roman" w:cs="Times New Roman"/>
        </w:rPr>
        <w:t xml:space="preserve"> </w:t>
      </w:r>
    </w:p>
    <w:p w14:paraId="69E5D190" w14:textId="77777777" w:rsidR="00636C5B" w:rsidRDefault="00707F58">
      <w:pPr>
        <w:numPr>
          <w:ilvl w:val="0"/>
          <w:numId w:val="55"/>
        </w:numPr>
        <w:spacing w:after="148" w:line="259" w:lineRule="auto"/>
        <w:ind w:hanging="480"/>
      </w:pPr>
      <w:r>
        <w:t>基金登记业务办理机构</w:t>
      </w:r>
      <w:r>
        <w:rPr>
          <w:rFonts w:ascii="Times New Roman" w:eastAsia="Times New Roman" w:hAnsi="Times New Roman" w:cs="Times New Roman"/>
        </w:rPr>
        <w:t xml:space="preserve"> </w:t>
      </w:r>
    </w:p>
    <w:p w14:paraId="30A579B9" w14:textId="77777777" w:rsidR="00636C5B" w:rsidRDefault="00707F58">
      <w:pPr>
        <w:ind w:left="-1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和</w:t>
      </w:r>
      <w:r>
        <w:rPr>
          <w:rFonts w:ascii="Times New Roman" w:eastAsia="Times New Roman" w:hAnsi="Times New Roman" w:cs="Times New Roman"/>
        </w:rPr>
        <w:t>/</w:t>
      </w:r>
      <w:r>
        <w:t>或深圳证券账户管理、基金份额登记、清算及基金交易确认、发放红利、建立并保管基金份额持有人名册等事宜中的权利和义务，保护基金份额持有人的合法权益。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73B8413" w14:textId="77777777" w:rsidR="00636C5B" w:rsidRDefault="00707F58">
      <w:pPr>
        <w:numPr>
          <w:ilvl w:val="0"/>
          <w:numId w:val="55"/>
        </w:numPr>
        <w:spacing w:after="156" w:line="259" w:lineRule="auto"/>
        <w:ind w:hanging="480"/>
      </w:pPr>
      <w:r>
        <w:t>基金登记机构的权利</w:t>
      </w:r>
      <w:r>
        <w:rPr>
          <w:rFonts w:ascii="Times New Roman" w:eastAsia="Times New Roman" w:hAnsi="Times New Roman" w:cs="Times New Roman"/>
        </w:rPr>
        <w:t xml:space="preserve"> </w:t>
      </w:r>
    </w:p>
    <w:p w14:paraId="2146ACE3" w14:textId="77777777" w:rsidR="00636C5B" w:rsidRDefault="00707F58">
      <w:pPr>
        <w:spacing w:after="155" w:line="259" w:lineRule="auto"/>
      </w:pPr>
      <w:r>
        <w:t>基金登记机构享有以下权利：</w:t>
      </w:r>
      <w:r>
        <w:rPr>
          <w:rFonts w:ascii="Times New Roman" w:eastAsia="Times New Roman" w:hAnsi="Times New Roman" w:cs="Times New Roman"/>
        </w:rPr>
        <w:t xml:space="preserve"> </w:t>
      </w:r>
    </w:p>
    <w:p w14:paraId="2F634E18" w14:textId="77777777" w:rsidR="00636C5B" w:rsidRDefault="00707F58">
      <w:pPr>
        <w:numPr>
          <w:ilvl w:val="0"/>
          <w:numId w:val="56"/>
        </w:numPr>
        <w:spacing w:after="154" w:line="259" w:lineRule="auto"/>
        <w:ind w:firstLine="480"/>
      </w:pPr>
      <w:r>
        <w:t>取得登记费；</w:t>
      </w:r>
      <w:r>
        <w:rPr>
          <w:rFonts w:ascii="Times New Roman" w:eastAsia="Times New Roman" w:hAnsi="Times New Roman" w:cs="Times New Roman"/>
        </w:rPr>
        <w:t xml:space="preserve"> </w:t>
      </w:r>
    </w:p>
    <w:p w14:paraId="0FB7A917" w14:textId="77777777" w:rsidR="00636C5B" w:rsidRDefault="00707F58">
      <w:pPr>
        <w:numPr>
          <w:ilvl w:val="0"/>
          <w:numId w:val="56"/>
        </w:numPr>
        <w:spacing w:after="156" w:line="259" w:lineRule="auto"/>
        <w:ind w:firstLine="480"/>
      </w:pPr>
      <w:r>
        <w:t>建立和管理投资者基金账户；</w:t>
      </w:r>
      <w:r>
        <w:rPr>
          <w:rFonts w:ascii="Times New Roman" w:eastAsia="Times New Roman" w:hAnsi="Times New Roman" w:cs="Times New Roman"/>
        </w:rPr>
        <w:t xml:space="preserve"> </w:t>
      </w:r>
    </w:p>
    <w:p w14:paraId="13DE9DF1" w14:textId="77777777" w:rsidR="00636C5B" w:rsidRDefault="00707F58">
      <w:pPr>
        <w:numPr>
          <w:ilvl w:val="0"/>
          <w:numId w:val="56"/>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5E5DDE12" w14:textId="77777777" w:rsidR="00636C5B" w:rsidRDefault="00707F58">
      <w:pPr>
        <w:numPr>
          <w:ilvl w:val="0"/>
          <w:numId w:val="56"/>
        </w:numPr>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21D493B" w14:textId="77777777" w:rsidR="00636C5B" w:rsidRDefault="00707F58">
      <w:pPr>
        <w:numPr>
          <w:ilvl w:val="0"/>
          <w:numId w:val="5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488F3D77" w14:textId="77777777" w:rsidR="00636C5B" w:rsidRDefault="00707F58">
      <w:pPr>
        <w:spacing w:after="156" w:line="259" w:lineRule="auto"/>
      </w:pPr>
      <w:r>
        <w:t>四、基金登记机构的义务</w:t>
      </w:r>
      <w:r>
        <w:rPr>
          <w:rFonts w:ascii="Times New Roman" w:eastAsia="Times New Roman" w:hAnsi="Times New Roman" w:cs="Times New Roman"/>
        </w:rPr>
        <w:t xml:space="preserve"> </w:t>
      </w:r>
    </w:p>
    <w:p w14:paraId="3A35E0B0" w14:textId="77777777" w:rsidR="00636C5B" w:rsidRDefault="00707F58">
      <w:pPr>
        <w:spacing w:after="156" w:line="259" w:lineRule="auto"/>
      </w:pPr>
      <w:r>
        <w:t>基金登记机构承担以下义务：</w:t>
      </w:r>
      <w:r>
        <w:rPr>
          <w:rFonts w:ascii="Times New Roman" w:eastAsia="Times New Roman" w:hAnsi="Times New Roman" w:cs="Times New Roman"/>
        </w:rPr>
        <w:t xml:space="preserve"> </w:t>
      </w:r>
    </w:p>
    <w:p w14:paraId="3FF98D57" w14:textId="77777777" w:rsidR="00636C5B" w:rsidRDefault="00707F58">
      <w:pPr>
        <w:numPr>
          <w:ilvl w:val="0"/>
          <w:numId w:val="57"/>
        </w:numPr>
        <w:spacing w:after="156" w:line="259" w:lineRule="auto"/>
        <w:ind w:firstLine="475"/>
      </w:pPr>
      <w:r>
        <w:t>配备足够的专业人员办理本基金份额的登记业务；</w:t>
      </w:r>
      <w:r>
        <w:rPr>
          <w:rFonts w:ascii="Times New Roman" w:eastAsia="Times New Roman" w:hAnsi="Times New Roman" w:cs="Times New Roman"/>
        </w:rPr>
        <w:t xml:space="preserve"> </w:t>
      </w:r>
    </w:p>
    <w:p w14:paraId="63B00E6E" w14:textId="77777777" w:rsidR="00636C5B" w:rsidRDefault="00707F58">
      <w:pPr>
        <w:numPr>
          <w:ilvl w:val="0"/>
          <w:numId w:val="57"/>
        </w:numPr>
        <w:ind w:firstLine="475"/>
      </w:pPr>
      <w:r>
        <w:t>严格按照法律法规和《基金合同》规定的条件办理本基金份额的登记业务；</w:t>
      </w:r>
      <w:r>
        <w:rPr>
          <w:rFonts w:ascii="Times New Roman" w:eastAsia="Times New Roman" w:hAnsi="Times New Roman" w:cs="Times New Roman"/>
        </w:rPr>
        <w:t xml:space="preserve"> </w:t>
      </w:r>
    </w:p>
    <w:p w14:paraId="74268B44" w14:textId="77777777" w:rsidR="00636C5B" w:rsidRDefault="00707F58">
      <w:pPr>
        <w:numPr>
          <w:ilvl w:val="0"/>
          <w:numId w:val="57"/>
        </w:numPr>
        <w:spacing w:after="11"/>
        <w:ind w:firstLine="475"/>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5B9B2D5" w14:textId="77777777" w:rsidR="00636C5B" w:rsidRDefault="00707F58">
      <w:pPr>
        <w:numPr>
          <w:ilvl w:val="0"/>
          <w:numId w:val="58"/>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00E440F" w14:textId="77777777" w:rsidR="00636C5B" w:rsidRDefault="00707F58">
      <w:pPr>
        <w:numPr>
          <w:ilvl w:val="0"/>
          <w:numId w:val="58"/>
        </w:numPr>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E55D381" w14:textId="77777777" w:rsidR="00636C5B" w:rsidRDefault="00707F58">
      <w:pPr>
        <w:numPr>
          <w:ilvl w:val="0"/>
          <w:numId w:val="58"/>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D9FF6D2" w14:textId="77777777" w:rsidR="00636C5B" w:rsidRDefault="00707F58">
      <w:pPr>
        <w:pStyle w:val="1"/>
        <w:ind w:right="125"/>
      </w:pPr>
      <w:bookmarkStart w:id="12" w:name="_Toc72122"/>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3CCCB2FA" w14:textId="77777777" w:rsidR="00636C5B" w:rsidRDefault="00707F58">
      <w:pPr>
        <w:spacing w:after="177" w:line="259" w:lineRule="auto"/>
        <w:ind w:left="480" w:firstLine="0"/>
      </w:pPr>
      <w:r>
        <w:rPr>
          <w:rFonts w:ascii="Times New Roman" w:eastAsia="Times New Roman" w:hAnsi="Times New Roman" w:cs="Times New Roman"/>
        </w:rPr>
        <w:t xml:space="preserve"> </w:t>
      </w:r>
    </w:p>
    <w:p w14:paraId="13FAEEC0" w14:textId="77777777" w:rsidR="00636C5B" w:rsidRDefault="00707F58">
      <w:pPr>
        <w:numPr>
          <w:ilvl w:val="0"/>
          <w:numId w:val="59"/>
        </w:numPr>
        <w:spacing w:after="148" w:line="259" w:lineRule="auto"/>
        <w:ind w:hanging="480"/>
      </w:pPr>
      <w:r>
        <w:t>投资目标</w:t>
      </w:r>
      <w:r>
        <w:rPr>
          <w:rFonts w:ascii="Times New Roman" w:eastAsia="Times New Roman" w:hAnsi="Times New Roman" w:cs="Times New Roman"/>
        </w:rPr>
        <w:t xml:space="preserve"> </w:t>
      </w:r>
    </w:p>
    <w:p w14:paraId="1CA5EBA2" w14:textId="77777777" w:rsidR="00636C5B" w:rsidRDefault="00707F58">
      <w:pPr>
        <w:ind w:left="-15" w:firstLine="425"/>
      </w:pPr>
      <w:r>
        <w:t>本基金在控制风险和保持资产流动性的基础上，通过定量与定性相结合的方法精选不同资产类别中的优质基金，结合基金的风险收益特征和市场环境合理配置权重，力争实现基金资产的长期稳健增值。</w:t>
      </w:r>
      <w:r>
        <w:rPr>
          <w:rFonts w:ascii="Times New Roman" w:eastAsia="Times New Roman" w:hAnsi="Times New Roman" w:cs="Times New Roman"/>
        </w:rPr>
        <w:t xml:space="preserve"> </w:t>
      </w:r>
    </w:p>
    <w:p w14:paraId="244D5BF4" w14:textId="77777777" w:rsidR="00636C5B" w:rsidRDefault="00707F58">
      <w:pPr>
        <w:numPr>
          <w:ilvl w:val="0"/>
          <w:numId w:val="59"/>
        </w:numPr>
        <w:spacing w:after="148" w:line="259" w:lineRule="auto"/>
        <w:ind w:hanging="480"/>
      </w:pPr>
      <w:r>
        <w:t>投资范围</w:t>
      </w:r>
      <w:r>
        <w:rPr>
          <w:rFonts w:ascii="Times New Roman" w:eastAsia="Times New Roman" w:hAnsi="Times New Roman" w:cs="Times New Roman"/>
        </w:rPr>
        <w:t xml:space="preserve"> </w:t>
      </w:r>
    </w:p>
    <w:p w14:paraId="46CD58A9" w14:textId="77777777" w:rsidR="00636C5B" w:rsidRDefault="00707F58">
      <w:pPr>
        <w:ind w:left="-15" w:firstLine="480"/>
      </w:pPr>
      <w:r>
        <w:t>本基金的投资范围为具有良好流动性的金融工具，包括经中国证监会依法核准或注册的公开募集证券投资基金（包括</w:t>
      </w:r>
      <w:r>
        <w:t xml:space="preserve"> </w:t>
      </w:r>
      <w:r>
        <w:rPr>
          <w:rFonts w:ascii="Times New Roman" w:eastAsia="Times New Roman" w:hAnsi="Times New Roman" w:cs="Times New Roman"/>
        </w:rPr>
        <w:t xml:space="preserve">QDII </w:t>
      </w:r>
      <w:r>
        <w:t>基金、香港互认基金及其他经中国证监会依法核准或注册的基金）、国内依法发行上市的股票（包括创业板及其他依法上市的股票、存托凭证）、港股通标的股票、债券（包括国债、金融债、企业债、公司债、公开发行的次级债、可转</w:t>
      </w:r>
      <w:r>
        <w:t>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ECF2E00" w14:textId="77777777" w:rsidR="00636C5B" w:rsidRDefault="00707F58">
      <w:pPr>
        <w:spacing w:after="11"/>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D249156" w14:textId="77777777" w:rsidR="00636C5B" w:rsidRDefault="00707F58">
      <w:pPr>
        <w:spacing w:after="155" w:line="259" w:lineRule="auto"/>
      </w:pPr>
      <w:r>
        <w:t>本基金为混合型基金中基金（</w:t>
      </w:r>
      <w:r>
        <w:rPr>
          <w:rFonts w:ascii="Times New Roman" w:eastAsia="Times New Roman" w:hAnsi="Times New Roman" w:cs="Times New Roman"/>
        </w:rPr>
        <w:t>FOF</w:t>
      </w:r>
      <w:r>
        <w:t>），投资于经中国证监会依法核准或注册</w:t>
      </w:r>
    </w:p>
    <w:p w14:paraId="7EE87A30" w14:textId="77777777" w:rsidR="00636C5B" w:rsidRDefault="00707F58">
      <w:pPr>
        <w:spacing w:after="11"/>
        <w:ind w:left="-15" w:right="2" w:firstLine="0"/>
        <w:jc w:val="both"/>
      </w:pPr>
      <w:r>
        <w:t>的公开募集证券投资基金的比例不低于基金</w:t>
      </w:r>
      <w:r>
        <w:t>资产的</w:t>
      </w:r>
      <w:r>
        <w:t xml:space="preserve"> </w:t>
      </w:r>
      <w:r>
        <w:rPr>
          <w:rFonts w:ascii="Times New Roman" w:eastAsia="Times New Roman" w:hAnsi="Times New Roman" w:cs="Times New Roman"/>
        </w:rPr>
        <w:t>80%</w:t>
      </w:r>
      <w:r>
        <w:t>，权益类资产（包括股票、股票型基金和混合型基金）投资占基金资产的比例为</w:t>
      </w:r>
      <w:r>
        <w:rPr>
          <w:rFonts w:ascii="Times New Roman" w:eastAsia="Times New Roman" w:hAnsi="Times New Roman" w:cs="Times New Roman"/>
        </w:rPr>
        <w:t xml:space="preserve"> 60%-95%</w:t>
      </w:r>
      <w:r>
        <w:t>，其中混合型基金指基金合同中明确约定股票投资占基金资产的比例为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以上的混合型基金，投资于货币市场基金的比例不高于基金资产的</w:t>
      </w:r>
      <w:r>
        <w:t xml:space="preserve"> </w:t>
      </w:r>
      <w:r>
        <w:rPr>
          <w:rFonts w:ascii="Times New Roman" w:eastAsia="Times New Roman" w:hAnsi="Times New Roman" w:cs="Times New Roman"/>
        </w:rPr>
        <w:t>15%</w:t>
      </w:r>
      <w:r>
        <w:t>，投资于港股通标的股票不超过股票资产的</w:t>
      </w:r>
      <w:r>
        <w:t xml:space="preserve"> </w:t>
      </w:r>
      <w:r>
        <w:rPr>
          <w:rFonts w:ascii="Times New Roman" w:eastAsia="Times New Roman" w:hAnsi="Times New Roman" w:cs="Times New Roman"/>
        </w:rPr>
        <w:t>50%</w:t>
      </w:r>
      <w:r>
        <w:t>。本基金应当保持现金或者到期日在一年以内的政府债券不低于基金资产净值的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37A47DA5" w14:textId="77777777" w:rsidR="00636C5B" w:rsidRDefault="00707F58">
      <w:pPr>
        <w:spacing w:after="156" w:line="259" w:lineRule="auto"/>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C7506AC" w14:textId="77777777" w:rsidR="00636C5B" w:rsidRDefault="00707F58">
      <w:pPr>
        <w:spacing w:after="156" w:line="259" w:lineRule="auto"/>
      </w:pPr>
      <w:r>
        <w:t>三、投资策略</w:t>
      </w:r>
      <w:r>
        <w:rPr>
          <w:rFonts w:ascii="Times New Roman" w:eastAsia="Times New Roman" w:hAnsi="Times New Roman" w:cs="Times New Roman"/>
        </w:rPr>
        <w:t xml:space="preserve"> </w:t>
      </w:r>
    </w:p>
    <w:p w14:paraId="708DC541" w14:textId="77777777" w:rsidR="00636C5B" w:rsidRDefault="00707F58">
      <w:pPr>
        <w:numPr>
          <w:ilvl w:val="0"/>
          <w:numId w:val="60"/>
        </w:numPr>
        <w:spacing w:after="148" w:line="259" w:lineRule="auto"/>
        <w:ind w:hanging="720"/>
      </w:pPr>
      <w:r>
        <w:t>大类资产配置策略</w:t>
      </w:r>
      <w:r>
        <w:rPr>
          <w:rFonts w:ascii="Times New Roman" w:eastAsia="Times New Roman" w:hAnsi="Times New Roman" w:cs="Times New Roman"/>
        </w:rPr>
        <w:t xml:space="preserve"> </w:t>
      </w:r>
    </w:p>
    <w:p w14:paraId="09D5477A" w14:textId="77777777" w:rsidR="00636C5B" w:rsidRDefault="00707F58">
      <w:pPr>
        <w:ind w:left="-15" w:firstLine="480"/>
      </w:pPr>
      <w:r>
        <w:t>本基金在宏观经济分析基础上，结合政策面、市场资金面，积极把握市场发展趋势，根据经济周期不同阶段各类资产市场表现变化情况，对股票、债券、基金和现金等大类资产投资比例进行战略配置和调整。</w:t>
      </w:r>
      <w:r>
        <w:rPr>
          <w:rFonts w:ascii="Times New Roman" w:eastAsia="Times New Roman" w:hAnsi="Times New Roman" w:cs="Times New Roman"/>
        </w:rPr>
        <w:t xml:space="preserve"> </w:t>
      </w:r>
    </w:p>
    <w:p w14:paraId="5623C658" w14:textId="77777777" w:rsidR="00636C5B" w:rsidRDefault="00707F58">
      <w:pPr>
        <w:numPr>
          <w:ilvl w:val="0"/>
          <w:numId w:val="60"/>
        </w:numPr>
        <w:spacing w:after="155" w:line="259" w:lineRule="auto"/>
        <w:ind w:hanging="720"/>
      </w:pPr>
      <w:r>
        <w:t>基金投资策略</w:t>
      </w:r>
      <w:r>
        <w:rPr>
          <w:rFonts w:ascii="Times New Roman" w:eastAsia="Times New Roman" w:hAnsi="Times New Roman" w:cs="Times New Roman"/>
        </w:rPr>
        <w:t xml:space="preserve"> </w:t>
      </w:r>
    </w:p>
    <w:p w14:paraId="357D128F" w14:textId="77777777" w:rsidR="00636C5B" w:rsidRDefault="00707F58">
      <w:pPr>
        <w:spacing w:after="145" w:line="259" w:lineRule="auto"/>
      </w:pP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w:t>
      </w:r>
      <w:r>
        <w:rPr>
          <w:rFonts w:ascii="Times New Roman" w:eastAsia="Times New Roman" w:hAnsi="Times New Roman" w:cs="Times New Roman"/>
        </w:rPr>
        <w:t xml:space="preserve"> </w:t>
      </w:r>
    </w:p>
    <w:p w14:paraId="1A3DC3B4" w14:textId="77777777" w:rsidR="00636C5B" w:rsidRDefault="00707F58">
      <w:pPr>
        <w:ind w:left="-15" w:firstLine="480"/>
      </w:pPr>
      <w:r>
        <w:t>本基金基于对国内外宏观经济周</w:t>
      </w:r>
      <w:r>
        <w:t>期和货币周期变化情况的深度研究，采用定量方法和定性研究相结合的核心卫星策略，确定并动态调整权益类基金、固定收</w:t>
      </w:r>
    </w:p>
    <w:p w14:paraId="4E899C5E" w14:textId="77777777" w:rsidR="00636C5B" w:rsidRDefault="00707F58">
      <w:pPr>
        <w:spacing w:after="161" w:line="259" w:lineRule="auto"/>
        <w:ind w:left="-5"/>
      </w:pPr>
      <w:r>
        <w:t>益类基金、商品基金（含商品期货基金和黄金</w:t>
      </w:r>
      <w:r>
        <w:t xml:space="preserve"> </w:t>
      </w:r>
      <w:r>
        <w:rPr>
          <w:rFonts w:ascii="Times New Roman" w:eastAsia="Times New Roman" w:hAnsi="Times New Roman" w:cs="Times New Roman"/>
        </w:rPr>
        <w:t>ETF</w:t>
      </w:r>
      <w:r>
        <w:t>）等各类基金资产的配置比例。</w:t>
      </w:r>
      <w:r>
        <w:rPr>
          <w:rFonts w:ascii="Times New Roman" w:eastAsia="Times New Roman" w:hAnsi="Times New Roman" w:cs="Times New Roman"/>
        </w:rPr>
        <w:t xml:space="preserve"> </w:t>
      </w:r>
    </w:p>
    <w:p w14:paraId="1040A309" w14:textId="77777777" w:rsidR="00636C5B" w:rsidRDefault="00707F58">
      <w:pPr>
        <w:numPr>
          <w:ilvl w:val="0"/>
          <w:numId w:val="61"/>
        </w:numPr>
        <w:spacing w:after="147" w:line="259" w:lineRule="auto"/>
        <w:ind w:hanging="600"/>
      </w:pPr>
      <w:r>
        <w:t>核心定量策略</w:t>
      </w:r>
      <w:r>
        <w:rPr>
          <w:rFonts w:ascii="Times New Roman" w:eastAsia="Times New Roman" w:hAnsi="Times New Roman" w:cs="Times New Roman"/>
        </w:rPr>
        <w:t xml:space="preserve"> </w:t>
      </w:r>
    </w:p>
    <w:p w14:paraId="1ABB3E6E" w14:textId="77777777" w:rsidR="00636C5B" w:rsidRDefault="00707F58">
      <w:pPr>
        <w:ind w:left="-15" w:firstLine="480"/>
      </w:pPr>
      <w:r>
        <w:t>核心策略是根据本基金的风险收益特征定位，首先确定基金资产在权益类和固定收益类的配置比例，在综合考虑基金的市值规模、流动性、代表性等因素的基础上，选择优质基金来构建投资组合并确定投资组合中的基金配置比例。</w:t>
      </w:r>
      <w:r>
        <w:rPr>
          <w:rFonts w:ascii="Times New Roman" w:eastAsia="Times New Roman" w:hAnsi="Times New Roman" w:cs="Times New Roman"/>
        </w:rPr>
        <w:t xml:space="preserve"> </w:t>
      </w:r>
    </w:p>
    <w:p w14:paraId="1C56B13E" w14:textId="77777777" w:rsidR="00636C5B" w:rsidRDefault="00707F58">
      <w:pPr>
        <w:numPr>
          <w:ilvl w:val="0"/>
          <w:numId w:val="61"/>
        </w:numPr>
        <w:spacing w:after="147" w:line="259" w:lineRule="auto"/>
        <w:ind w:hanging="600"/>
      </w:pPr>
      <w:r>
        <w:t>卫星定性策略</w:t>
      </w:r>
      <w:r>
        <w:rPr>
          <w:rFonts w:ascii="Times New Roman" w:eastAsia="Times New Roman" w:hAnsi="Times New Roman" w:cs="Times New Roman"/>
        </w:rPr>
        <w:t xml:space="preserve"> </w:t>
      </w:r>
    </w:p>
    <w:p w14:paraId="44DA629A" w14:textId="77777777" w:rsidR="00636C5B" w:rsidRDefault="00707F58">
      <w:pPr>
        <w:ind w:left="-15"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090587F0" w14:textId="77777777" w:rsidR="00636C5B" w:rsidRDefault="00707F58">
      <w:pPr>
        <w:numPr>
          <w:ilvl w:val="0"/>
          <w:numId w:val="62"/>
        </w:numPr>
        <w:ind w:firstLine="480"/>
      </w:pPr>
      <w:r>
        <w:t>宏观经济因素是本基金资产配置的重要因素。本基金重点考察全球经济发展状况、国际间贸易和资本流动、国际间贸易壁垒和文化差异等定性因素和中国劳动力分布、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w:t>
      </w:r>
      <w:r>
        <w:t>、汇率等定量因素，结合美林投资时钟的分析框架，评估宏观经济变量变化趋势及对固定收益投资品和权益类投资品的影响，识别经济周期的重要转折点，从而及时转换资产，做出适当的资产配置以实现基金资产稳健增值。</w:t>
      </w:r>
      <w:r>
        <w:rPr>
          <w:rFonts w:ascii="Times New Roman" w:eastAsia="Times New Roman" w:hAnsi="Times New Roman" w:cs="Times New Roman"/>
        </w:rPr>
        <w:t xml:space="preserve"> </w:t>
      </w:r>
    </w:p>
    <w:p w14:paraId="343CBB6F" w14:textId="77777777" w:rsidR="00636C5B" w:rsidRDefault="00707F58">
      <w:pPr>
        <w:numPr>
          <w:ilvl w:val="0"/>
          <w:numId w:val="62"/>
        </w:numPr>
        <w:ind w:firstLine="480"/>
      </w:pP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14:paraId="18EF6279" w14:textId="77777777" w:rsidR="00636C5B" w:rsidRDefault="00707F58">
      <w:pPr>
        <w:numPr>
          <w:ilvl w:val="0"/>
          <w:numId w:val="62"/>
        </w:numPr>
        <w:spacing w:after="156"/>
        <w:ind w:firstLine="480"/>
      </w:pPr>
      <w:r>
        <w:t>资本市场因素方面主要关注市场估值的比较、市场预期变化趋势、资金供求变化趋势等。在此基础上，对市场估值进行整体评估，依据评估结果决定资产</w:t>
      </w:r>
      <w:r>
        <w:t>配置方案。</w:t>
      </w:r>
      <w:r>
        <w:rPr>
          <w:rFonts w:ascii="Times New Roman" w:eastAsia="Times New Roman" w:hAnsi="Times New Roman" w:cs="Times New Roman"/>
        </w:rPr>
        <w:t xml:space="preserve"> </w:t>
      </w:r>
    </w:p>
    <w:p w14:paraId="32A18AEF" w14:textId="77777777" w:rsidR="00636C5B" w:rsidRDefault="00707F58">
      <w:pPr>
        <w:spacing w:after="145" w:line="259" w:lineRule="auto"/>
      </w:pP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7A5BB788" w14:textId="77777777" w:rsidR="00636C5B" w:rsidRDefault="00707F58">
      <w:pPr>
        <w:ind w:left="-15" w:firstLine="480"/>
      </w:pPr>
      <w:r>
        <w:t>在基金资产配置比例确定的前提下，基金管理人将根据中短期市场环境的变化，通过择时及类别配置等方式调节各类资产之间的分配比例，优化短期的投资收益与风险。其中针对权益类资产的策略包括多维度择时策略、行业轮动策略以及风格轮动策略。</w:t>
      </w:r>
      <w:r>
        <w:rPr>
          <w:rFonts w:ascii="Times New Roman" w:eastAsia="Times New Roman" w:hAnsi="Times New Roman" w:cs="Times New Roman"/>
        </w:rPr>
        <w:t xml:space="preserve"> </w:t>
      </w:r>
    </w:p>
    <w:p w14:paraId="2B9CCBE7" w14:textId="77777777" w:rsidR="00636C5B" w:rsidRDefault="00707F58">
      <w:pPr>
        <w:numPr>
          <w:ilvl w:val="0"/>
          <w:numId w:val="63"/>
        </w:numPr>
        <w:spacing w:after="147" w:line="259" w:lineRule="auto"/>
        <w:ind w:hanging="600"/>
      </w:pPr>
      <w:r>
        <w:t>多维度择时策略</w:t>
      </w:r>
      <w:r>
        <w:rPr>
          <w:rFonts w:ascii="Times New Roman" w:eastAsia="Times New Roman" w:hAnsi="Times New Roman" w:cs="Times New Roman"/>
        </w:rPr>
        <w:t xml:space="preserve"> </w:t>
      </w:r>
    </w:p>
    <w:p w14:paraId="39471B2F" w14:textId="77777777" w:rsidR="00636C5B" w:rsidRDefault="00707F58">
      <w:pPr>
        <w:ind w:left="-15" w:firstLine="480"/>
      </w:pPr>
      <w:r>
        <w:t>本基金通过综合分析股票市场整体的平均市盈率水平、市场流动性水平、债券市场的资金价格水平、基金折溢价水平以及衍生品市场的情绪等指标形成对不同资产的短期超配或低配的决策信号，以辅助基金管理人对组合进行再平衡。</w:t>
      </w:r>
      <w:r>
        <w:rPr>
          <w:rFonts w:ascii="Times New Roman" w:eastAsia="Times New Roman" w:hAnsi="Times New Roman" w:cs="Times New Roman"/>
        </w:rPr>
        <w:t xml:space="preserve"> </w:t>
      </w:r>
    </w:p>
    <w:p w14:paraId="77EAB1BD" w14:textId="77777777" w:rsidR="00636C5B" w:rsidRDefault="00707F58">
      <w:pPr>
        <w:numPr>
          <w:ilvl w:val="0"/>
          <w:numId w:val="63"/>
        </w:numPr>
        <w:spacing w:after="147" w:line="259" w:lineRule="auto"/>
        <w:ind w:hanging="600"/>
      </w:pPr>
      <w:r>
        <w:t>行业轮动策</w:t>
      </w:r>
      <w:r>
        <w:t>略</w:t>
      </w:r>
      <w:r>
        <w:rPr>
          <w:rFonts w:ascii="Times New Roman" w:eastAsia="Times New Roman" w:hAnsi="Times New Roman" w:cs="Times New Roman"/>
        </w:rPr>
        <w:t xml:space="preserve"> </w:t>
      </w:r>
    </w:p>
    <w:p w14:paraId="01B18D6F" w14:textId="77777777" w:rsidR="00636C5B" w:rsidRDefault="00707F58">
      <w:pPr>
        <w:spacing w:after="131" w:line="259" w:lineRule="auto"/>
      </w:pPr>
      <w:r>
        <w:t>本基金将通过自上而下的宏观周期分析，对不同行业进行跟踪分析，同时辅</w:t>
      </w:r>
    </w:p>
    <w:p w14:paraId="138B92D9" w14:textId="77777777" w:rsidR="00636C5B" w:rsidRDefault="00707F58">
      <w:pPr>
        <w:ind w:left="-5"/>
      </w:pPr>
      <w:r>
        <w:t>以对积极型行业和防御型行业轮动特点的趋势研究，形成行业配置的策略框架。基金管理人将定期跟踪行业超额收益的趋势状态，对均衡市场的行业权重进行调节，使得组合达到最优的风险收益比。在确定重点投资行业后，基金管理人将通过考量基金的流动性、跟踪误差、信息比以及基金费用等指标，精选相关行业</w:t>
      </w:r>
    </w:p>
    <w:p w14:paraId="6C8D5929" w14:textId="77777777" w:rsidR="00636C5B" w:rsidRDefault="00707F58">
      <w:pPr>
        <w:spacing w:after="154" w:line="259" w:lineRule="auto"/>
        <w:ind w:left="-5"/>
      </w:pPr>
      <w:r>
        <w:rPr>
          <w:rFonts w:ascii="Times New Roman" w:eastAsia="Times New Roman" w:hAnsi="Times New Roman" w:cs="Times New Roman"/>
        </w:rPr>
        <w:t>ETF</w:t>
      </w:r>
      <w:r>
        <w:t>及行业指数基金进行投资。</w:t>
      </w:r>
      <w:r>
        <w:rPr>
          <w:rFonts w:ascii="Times New Roman" w:eastAsia="Times New Roman" w:hAnsi="Times New Roman" w:cs="Times New Roman"/>
        </w:rPr>
        <w:t xml:space="preserve"> </w:t>
      </w:r>
    </w:p>
    <w:p w14:paraId="05A271EF" w14:textId="77777777" w:rsidR="00636C5B" w:rsidRDefault="00707F58">
      <w:pPr>
        <w:numPr>
          <w:ilvl w:val="0"/>
          <w:numId w:val="63"/>
        </w:numPr>
        <w:spacing w:after="147" w:line="259" w:lineRule="auto"/>
        <w:ind w:hanging="600"/>
      </w:pPr>
      <w:r>
        <w:t>风格轮动策略</w:t>
      </w:r>
      <w:r>
        <w:rPr>
          <w:rFonts w:ascii="Times New Roman" w:eastAsia="Times New Roman" w:hAnsi="Times New Roman" w:cs="Times New Roman"/>
        </w:rPr>
        <w:t xml:space="preserve"> </w:t>
      </w:r>
    </w:p>
    <w:p w14:paraId="43F99100" w14:textId="77777777" w:rsidR="00636C5B" w:rsidRDefault="00707F58">
      <w:pPr>
        <w:ind w:left="-15" w:firstLine="480"/>
      </w:pPr>
      <w:r>
        <w:t>基金从选股风格上来看可分为成长型、价值型和均衡型，从市值风格上来看可分为大盘、中盘和小盘。本基金将在不同市场</w:t>
      </w:r>
      <w:r>
        <w:t>环境下对不同风格的基金品种进行研究和跟踪分析，形成风格配置的策略框架。基金管理人将密切跟踪不同风格基金的超额收益情况，对组合的风格暴露程度进行调节，使得组合达到最优的收益风险比。基金管理人将通过考量基金的流动性、跟踪误差、信息比以及基金费用等指标，精选风格明晰且稳定的基金进行投资。</w:t>
      </w:r>
      <w:r>
        <w:rPr>
          <w:rFonts w:ascii="Times New Roman" w:eastAsia="Times New Roman" w:hAnsi="Times New Roman" w:cs="Times New Roman"/>
        </w:rPr>
        <w:t xml:space="preserve"> </w:t>
      </w:r>
    </w:p>
    <w:p w14:paraId="583C8929" w14:textId="77777777" w:rsidR="00636C5B" w:rsidRDefault="00707F58">
      <w:pPr>
        <w:spacing w:after="148" w:line="259" w:lineRule="auto"/>
      </w:pPr>
      <w:r>
        <w:rPr>
          <w:rFonts w:ascii="Times New Roman" w:eastAsia="Times New Roman" w:hAnsi="Times New Roman" w:cs="Times New Roman"/>
        </w:rPr>
        <w:t>3</w:t>
      </w:r>
      <w:r>
        <w:t>、基金优选策略</w:t>
      </w:r>
      <w:r>
        <w:rPr>
          <w:rFonts w:ascii="Times New Roman" w:eastAsia="Times New Roman" w:hAnsi="Times New Roman" w:cs="Times New Roman"/>
        </w:rPr>
        <w:t xml:space="preserve"> </w:t>
      </w:r>
    </w:p>
    <w:p w14:paraId="2566D3C5" w14:textId="77777777" w:rsidR="00636C5B" w:rsidRDefault="00707F58">
      <w:pPr>
        <w:spacing w:after="11"/>
        <w:ind w:left="-15" w:right="111" w:firstLine="470"/>
        <w:jc w:val="both"/>
      </w:pPr>
      <w:r>
        <w:t>基金管理人依托专业的研究力量，综合采用定量分析和定性分析相结合的研究方法，在不同类别的基金中遴选出业绩稳定、具有持续超额收益能力的基金品种构建基金池。</w:t>
      </w:r>
      <w:r>
        <w:rPr>
          <w:rFonts w:ascii="Times New Roman" w:eastAsia="Times New Roman" w:hAnsi="Times New Roman" w:cs="Times New Roman"/>
        </w:rPr>
        <w:t xml:space="preserve"> </w:t>
      </w:r>
    </w:p>
    <w:p w14:paraId="74D6F94A" w14:textId="77777777" w:rsidR="00636C5B" w:rsidRDefault="00707F58">
      <w:pPr>
        <w:spacing w:line="259" w:lineRule="auto"/>
      </w:pPr>
      <w:r>
        <w:t>（</w:t>
      </w:r>
      <w:r>
        <w:rPr>
          <w:rFonts w:ascii="Times New Roman" w:eastAsia="Times New Roman" w:hAnsi="Times New Roman" w:cs="Times New Roman"/>
        </w:rPr>
        <w:t>1</w:t>
      </w:r>
      <w:r>
        <w:t>）建立初选基金池</w:t>
      </w:r>
      <w:r>
        <w:rPr>
          <w:rFonts w:ascii="Times New Roman" w:eastAsia="Times New Roman" w:hAnsi="Times New Roman" w:cs="Times New Roman"/>
        </w:rPr>
        <w:t xml:space="preserve"> </w:t>
      </w:r>
    </w:p>
    <w:p w14:paraId="76268C15" w14:textId="77777777" w:rsidR="00636C5B" w:rsidRDefault="00707F58">
      <w:pPr>
        <w:spacing w:after="156" w:line="259" w:lineRule="auto"/>
      </w:pPr>
      <w:r>
        <w:t>本基金的初选基金池建立规则如下；</w:t>
      </w:r>
      <w:r>
        <w:rPr>
          <w:rFonts w:ascii="Times New Roman" w:eastAsia="Times New Roman" w:hAnsi="Times New Roman" w:cs="Times New Roman"/>
        </w:rPr>
        <w:t xml:space="preserve"> </w:t>
      </w:r>
    </w:p>
    <w:p w14:paraId="3FD8F9BD" w14:textId="77777777" w:rsidR="00636C5B" w:rsidRDefault="00707F58">
      <w:pPr>
        <w:numPr>
          <w:ilvl w:val="0"/>
          <w:numId w:val="64"/>
        </w:numPr>
        <w:ind w:firstLine="480"/>
      </w:pPr>
      <w:r>
        <w:t>运作期限超过</w:t>
      </w:r>
      <w:r>
        <w:t xml:space="preserve"> </w:t>
      </w:r>
      <w:r>
        <w:rPr>
          <w:rFonts w:ascii="Times New Roman" w:eastAsia="Times New Roman" w:hAnsi="Times New Roman" w:cs="Times New Roman"/>
        </w:rPr>
        <w:t xml:space="preserve">1 </w:t>
      </w:r>
      <w:r>
        <w:t>年，最近定期报告披露的基金净资产不低于</w:t>
      </w:r>
      <w:r>
        <w:t xml:space="preserve"> </w:t>
      </w:r>
      <w:r>
        <w:rPr>
          <w:rFonts w:ascii="Times New Roman" w:eastAsia="Times New Roman" w:hAnsi="Times New Roman" w:cs="Times New Roman"/>
        </w:rPr>
        <w:t xml:space="preserve">1 </w:t>
      </w:r>
      <w:r>
        <w:t>亿元的基金；</w:t>
      </w:r>
      <w:r>
        <w:rPr>
          <w:rFonts w:ascii="Times New Roman" w:eastAsia="Times New Roman" w:hAnsi="Times New Roman" w:cs="Times New Roman"/>
        </w:rPr>
        <w:t xml:space="preserve"> </w:t>
      </w:r>
    </w:p>
    <w:p w14:paraId="01F1A819" w14:textId="77777777" w:rsidR="00636C5B" w:rsidRDefault="00707F58">
      <w:pPr>
        <w:numPr>
          <w:ilvl w:val="0"/>
          <w:numId w:val="64"/>
        </w:numPr>
        <w:spacing w:after="161" w:line="259" w:lineRule="auto"/>
        <w:ind w:firstLine="480"/>
      </w:pPr>
      <w:r>
        <w:t>基金管理人的注册资本金不低于</w:t>
      </w:r>
      <w:r>
        <w:t xml:space="preserve"> </w:t>
      </w:r>
      <w:r>
        <w:rPr>
          <w:rFonts w:ascii="Times New Roman" w:eastAsia="Times New Roman" w:hAnsi="Times New Roman" w:cs="Times New Roman"/>
        </w:rPr>
        <w:t xml:space="preserve">1 </w:t>
      </w:r>
      <w:r>
        <w:t>亿元人民币。</w:t>
      </w:r>
      <w:r>
        <w:rPr>
          <w:rFonts w:ascii="Times New Roman" w:eastAsia="Times New Roman" w:hAnsi="Times New Roman" w:cs="Times New Roman"/>
          <w:sz w:val="21"/>
        </w:rPr>
        <w:t xml:space="preserve"> </w:t>
      </w:r>
    </w:p>
    <w:p w14:paraId="2ECA71CB" w14:textId="77777777" w:rsidR="00636C5B" w:rsidRDefault="00707F58">
      <w:pPr>
        <w:spacing w:after="147" w:line="259" w:lineRule="auto"/>
      </w:pPr>
      <w:r>
        <w:t>（</w:t>
      </w:r>
      <w:r>
        <w:rPr>
          <w:rFonts w:ascii="Times New Roman" w:eastAsia="Times New Roman" w:hAnsi="Times New Roman" w:cs="Times New Roman"/>
        </w:rPr>
        <w:t>2</w:t>
      </w:r>
      <w:r>
        <w:t>）建立备选基金池</w:t>
      </w:r>
      <w:r>
        <w:rPr>
          <w:rFonts w:ascii="Times New Roman" w:eastAsia="Times New Roman" w:hAnsi="Times New Roman" w:cs="Times New Roman"/>
        </w:rPr>
        <w:t xml:space="preserve"> </w:t>
      </w:r>
    </w:p>
    <w:p w14:paraId="277C40C2" w14:textId="77777777" w:rsidR="00636C5B" w:rsidRDefault="00707F58">
      <w:pPr>
        <w:ind w:left="-15" w:firstLine="480"/>
      </w:pPr>
      <w:r>
        <w:t>在初选池的基础上，本基金将通过基金经理和研究员的定性研究分析，将基金分为工具型和主动管理型，其中工具型包括被动指数型基金（含</w:t>
      </w:r>
      <w:r>
        <w:t xml:space="preserve"> </w:t>
      </w:r>
      <w:r>
        <w:rPr>
          <w:rFonts w:ascii="Times New Roman" w:eastAsia="Times New Roman" w:hAnsi="Times New Roman" w:cs="Times New Roman"/>
        </w:rPr>
        <w:t>ETF</w:t>
      </w:r>
      <w:r>
        <w:t>）、行业基金、</w:t>
      </w:r>
      <w:r>
        <w:t>风格基金等具有明确投资范围和属性的基金。</w:t>
      </w:r>
      <w:r>
        <w:rPr>
          <w:rFonts w:ascii="Times New Roman" w:eastAsia="Times New Roman" w:hAnsi="Times New Roman" w:cs="Times New Roman"/>
        </w:rPr>
        <w:t xml:space="preserve"> </w:t>
      </w:r>
    </w:p>
    <w:p w14:paraId="64CD0BF2" w14:textId="77777777" w:rsidR="00636C5B" w:rsidRDefault="00707F58">
      <w:pPr>
        <w:ind w:left="-15" w:firstLine="480"/>
      </w:pPr>
      <w:r>
        <w:t>主动管理基金的筛选主要对基金公司评估、基金业绩评估、基金经理评估三方面进行综合加权排序，综合得分排名前</w:t>
      </w:r>
      <w:r>
        <w:t xml:space="preserve"> </w:t>
      </w:r>
      <w:r>
        <w:rPr>
          <w:rFonts w:ascii="Times New Roman" w:eastAsia="Times New Roman" w:hAnsi="Times New Roman" w:cs="Times New Roman"/>
        </w:rPr>
        <w:t>80%</w:t>
      </w:r>
      <w:r>
        <w:t>的品种进入备选基金池。</w:t>
      </w:r>
      <w:r>
        <w:rPr>
          <w:rFonts w:ascii="Times New Roman" w:eastAsia="Times New Roman" w:hAnsi="Times New Roman" w:cs="Times New Roman"/>
        </w:rPr>
        <w:t xml:space="preserve"> </w:t>
      </w:r>
    </w:p>
    <w:p w14:paraId="295028F8" w14:textId="77777777" w:rsidR="00636C5B" w:rsidRDefault="00707F58">
      <w:pPr>
        <w:numPr>
          <w:ilvl w:val="0"/>
          <w:numId w:val="65"/>
        </w:numPr>
        <w:ind w:firstLine="480"/>
      </w:pPr>
      <w:r>
        <w:t>基金公司评价：高管素质、研究支持、投资管理、流程管理、管理规模等；</w:t>
      </w:r>
      <w:r>
        <w:rPr>
          <w:rFonts w:ascii="Times New Roman" w:eastAsia="Times New Roman" w:hAnsi="Times New Roman" w:cs="Times New Roman"/>
        </w:rPr>
        <w:t xml:space="preserve"> </w:t>
      </w:r>
    </w:p>
    <w:p w14:paraId="034074B6" w14:textId="77777777" w:rsidR="00636C5B" w:rsidRDefault="00707F58">
      <w:pPr>
        <w:numPr>
          <w:ilvl w:val="0"/>
          <w:numId w:val="65"/>
        </w:numPr>
        <w:ind w:firstLine="480"/>
      </w:pPr>
      <w:r>
        <w:t>基金业绩评价指标：累计收益率、信息比率、风险调整后收益、业绩持续性等；</w:t>
      </w:r>
      <w:r>
        <w:rPr>
          <w:rFonts w:ascii="Times New Roman" w:eastAsia="Times New Roman" w:hAnsi="Times New Roman" w:cs="Times New Roman"/>
        </w:rPr>
        <w:t xml:space="preserve"> </w:t>
      </w:r>
    </w:p>
    <w:p w14:paraId="5ACA0996" w14:textId="77777777" w:rsidR="00636C5B" w:rsidRDefault="00707F58">
      <w:pPr>
        <w:numPr>
          <w:ilvl w:val="0"/>
          <w:numId w:val="65"/>
        </w:numPr>
        <w:spacing w:after="155" w:line="259" w:lineRule="auto"/>
        <w:ind w:firstLine="480"/>
      </w:pPr>
      <w:r>
        <w:t>基金经理评价：投资风格、投资理念、职业风险等。</w:t>
      </w:r>
      <w:r>
        <w:rPr>
          <w:rFonts w:ascii="Times New Roman" w:eastAsia="Times New Roman" w:hAnsi="Times New Roman" w:cs="Times New Roman"/>
        </w:rPr>
        <w:t xml:space="preserve"> </w:t>
      </w:r>
    </w:p>
    <w:p w14:paraId="13DEA46D" w14:textId="77777777" w:rsidR="00636C5B" w:rsidRDefault="00707F58">
      <w:pPr>
        <w:spacing w:after="153" w:line="259" w:lineRule="auto"/>
      </w:pPr>
      <w:r>
        <w:rPr>
          <w:rFonts w:ascii="Times New Roman" w:eastAsia="Times New Roman" w:hAnsi="Times New Roman" w:cs="Times New Roman"/>
        </w:rPr>
        <w:t>4</w:t>
      </w:r>
      <w:r>
        <w:t>、上市基金的套利策略</w:t>
      </w:r>
      <w:r>
        <w:rPr>
          <w:rFonts w:ascii="Times New Roman" w:eastAsia="Times New Roman" w:hAnsi="Times New Roman" w:cs="Times New Roman"/>
        </w:rPr>
        <w:t xml:space="preserve"> </w:t>
      </w:r>
    </w:p>
    <w:p w14:paraId="5F56A769" w14:textId="77777777" w:rsidR="00636C5B" w:rsidRDefault="00707F58">
      <w:pPr>
        <w:numPr>
          <w:ilvl w:val="0"/>
          <w:numId w:val="66"/>
        </w:numPr>
        <w:spacing w:after="158" w:line="259" w:lineRule="auto"/>
        <w:ind w:hanging="602"/>
      </w:pPr>
      <w:r>
        <w:rPr>
          <w:rFonts w:ascii="Times New Roman" w:eastAsia="Times New Roman" w:hAnsi="Times New Roman" w:cs="Times New Roman"/>
        </w:rPr>
        <w:t xml:space="preserve">ETF </w:t>
      </w:r>
      <w:r>
        <w:t>套利策略</w:t>
      </w:r>
      <w:r>
        <w:rPr>
          <w:rFonts w:ascii="Times New Roman" w:eastAsia="Times New Roman" w:hAnsi="Times New Roman" w:cs="Times New Roman"/>
        </w:rPr>
        <w:t xml:space="preserve"> </w:t>
      </w:r>
    </w:p>
    <w:p w14:paraId="1A6161BB" w14:textId="77777777" w:rsidR="00636C5B" w:rsidRDefault="00707F58">
      <w:pPr>
        <w:spacing w:after="11"/>
        <w:ind w:left="-15" w:right="111" w:firstLine="470"/>
        <w:jc w:val="both"/>
      </w:pPr>
      <w:r>
        <w:t>当</w:t>
      </w:r>
      <w:r>
        <w:t xml:space="preserve"> </w:t>
      </w:r>
      <w:r>
        <w:rPr>
          <w:rFonts w:ascii="Times New Roman" w:eastAsia="Times New Roman" w:hAnsi="Times New Roman" w:cs="Times New Roman"/>
        </w:rPr>
        <w:t xml:space="preserve">ETF </w:t>
      </w:r>
      <w:r>
        <w:t>价格高于基金净值时，出现溢价套利机会，基金管理人可以在二级市场买入一篮子股票，于</w:t>
      </w:r>
      <w:r>
        <w:t>一级市场申购</w:t>
      </w:r>
      <w:r>
        <w:t xml:space="preserve"> </w:t>
      </w:r>
      <w:r>
        <w:rPr>
          <w:rFonts w:ascii="Times New Roman" w:eastAsia="Times New Roman" w:hAnsi="Times New Roman" w:cs="Times New Roman"/>
        </w:rPr>
        <w:t xml:space="preserve">ETF </w:t>
      </w:r>
      <w:r>
        <w:t>后再在二级市场卖出</w:t>
      </w:r>
      <w:r>
        <w:t xml:space="preserve"> </w:t>
      </w:r>
      <w:r>
        <w:rPr>
          <w:rFonts w:ascii="Times New Roman" w:eastAsia="Times New Roman" w:hAnsi="Times New Roman" w:cs="Times New Roman"/>
        </w:rPr>
        <w:t xml:space="preserve">ETF </w:t>
      </w:r>
      <w:r>
        <w:t>份额；当</w:t>
      </w:r>
      <w:r>
        <w:t xml:space="preserve"> </w:t>
      </w:r>
      <w:r>
        <w:rPr>
          <w:rFonts w:ascii="Times New Roman" w:eastAsia="Times New Roman" w:hAnsi="Times New Roman" w:cs="Times New Roman"/>
        </w:rPr>
        <w:t xml:space="preserve">ETF </w:t>
      </w:r>
      <w:r>
        <w:t>价格低于基金净值时，出现折价套利机会，基金管理人可以在二级市场买入</w:t>
      </w:r>
    </w:p>
    <w:p w14:paraId="24EEFCB5" w14:textId="77777777" w:rsidR="00636C5B" w:rsidRDefault="00707F58">
      <w:pPr>
        <w:spacing w:after="159" w:line="259" w:lineRule="auto"/>
        <w:ind w:left="-5"/>
      </w:pPr>
      <w:r>
        <w:rPr>
          <w:rFonts w:ascii="Times New Roman" w:eastAsia="Times New Roman" w:hAnsi="Times New Roman" w:cs="Times New Roman"/>
        </w:rPr>
        <w:t>ETF</w:t>
      </w:r>
      <w:r>
        <w:t>，于一级市场赎回</w:t>
      </w:r>
      <w:r>
        <w:t xml:space="preserve"> </w:t>
      </w:r>
      <w:r>
        <w:rPr>
          <w:rFonts w:ascii="Times New Roman" w:eastAsia="Times New Roman" w:hAnsi="Times New Roman" w:cs="Times New Roman"/>
        </w:rPr>
        <w:t xml:space="preserve">ETF </w:t>
      </w:r>
      <w:r>
        <w:t>后并在二级市场上卖出一篮子股票。</w:t>
      </w:r>
      <w:r>
        <w:rPr>
          <w:rFonts w:ascii="Times New Roman" w:eastAsia="Times New Roman" w:hAnsi="Times New Roman" w:cs="Times New Roman"/>
        </w:rPr>
        <w:t xml:space="preserve"> </w:t>
      </w:r>
    </w:p>
    <w:p w14:paraId="7F6160F3" w14:textId="77777777" w:rsidR="00636C5B" w:rsidRDefault="00707F58">
      <w:pPr>
        <w:numPr>
          <w:ilvl w:val="0"/>
          <w:numId w:val="66"/>
        </w:numPr>
        <w:spacing w:after="158" w:line="259" w:lineRule="auto"/>
        <w:ind w:hanging="602"/>
      </w:pPr>
      <w:r>
        <w:rPr>
          <w:rFonts w:ascii="Times New Roman" w:eastAsia="Times New Roman" w:hAnsi="Times New Roman" w:cs="Times New Roman"/>
        </w:rPr>
        <w:t xml:space="preserve">LOF </w:t>
      </w:r>
      <w:r>
        <w:t>基金套利策略</w:t>
      </w:r>
      <w:r>
        <w:rPr>
          <w:rFonts w:ascii="Times New Roman" w:eastAsia="Times New Roman" w:hAnsi="Times New Roman" w:cs="Times New Roman"/>
        </w:rPr>
        <w:t xml:space="preserve"> </w:t>
      </w:r>
    </w:p>
    <w:p w14:paraId="55D14921" w14:textId="77777777" w:rsidR="00636C5B" w:rsidRDefault="00707F58">
      <w:pPr>
        <w:spacing w:after="11"/>
        <w:ind w:left="-15" w:right="111" w:firstLine="470"/>
        <w:jc w:val="both"/>
      </w:pPr>
      <w:r>
        <w:t>当</w:t>
      </w:r>
      <w:r>
        <w:t xml:space="preserve"> </w:t>
      </w:r>
      <w:r>
        <w:rPr>
          <w:rFonts w:ascii="Times New Roman" w:eastAsia="Times New Roman" w:hAnsi="Times New Roman" w:cs="Times New Roman"/>
        </w:rPr>
        <w:t xml:space="preserve">LOF </w:t>
      </w:r>
      <w:r>
        <w:t>基金二级市场交易价格低于基金净值时，基金管理人可在二级市场买入</w:t>
      </w:r>
      <w:r>
        <w:t xml:space="preserve"> </w:t>
      </w:r>
      <w:r>
        <w:rPr>
          <w:rFonts w:ascii="Times New Roman" w:eastAsia="Times New Roman" w:hAnsi="Times New Roman" w:cs="Times New Roman"/>
        </w:rPr>
        <w:t xml:space="preserve">LOF </w:t>
      </w:r>
      <w:r>
        <w:t>基金，并在场内赎回基金。当</w:t>
      </w:r>
      <w:r>
        <w:t xml:space="preserve"> </w:t>
      </w:r>
      <w:r>
        <w:rPr>
          <w:rFonts w:ascii="Times New Roman" w:eastAsia="Times New Roman" w:hAnsi="Times New Roman" w:cs="Times New Roman"/>
        </w:rPr>
        <w:t xml:space="preserve">LOF </w:t>
      </w:r>
      <w:r>
        <w:t>基金二级市场交易价格高于基金净值时，基金管理人可在场内申购</w:t>
      </w:r>
      <w:r>
        <w:t xml:space="preserve"> </w:t>
      </w:r>
      <w:r>
        <w:rPr>
          <w:rFonts w:ascii="Times New Roman" w:eastAsia="Times New Roman" w:hAnsi="Times New Roman" w:cs="Times New Roman"/>
        </w:rPr>
        <w:t xml:space="preserve">LOF </w:t>
      </w:r>
      <w:r>
        <w:t>基金，二级市场卖出</w:t>
      </w:r>
      <w:r>
        <w:t xml:space="preserve"> </w:t>
      </w:r>
      <w:r>
        <w:rPr>
          <w:rFonts w:ascii="Times New Roman" w:eastAsia="Times New Roman" w:hAnsi="Times New Roman" w:cs="Times New Roman"/>
        </w:rPr>
        <w:t xml:space="preserve">LOF </w:t>
      </w:r>
      <w:r>
        <w:t>基金。</w:t>
      </w:r>
      <w:r>
        <w:rPr>
          <w:rFonts w:ascii="Times New Roman" w:eastAsia="Times New Roman" w:hAnsi="Times New Roman" w:cs="Times New Roman"/>
        </w:rPr>
        <w:t xml:space="preserve"> </w:t>
      </w:r>
    </w:p>
    <w:p w14:paraId="58EF64C2" w14:textId="77777777" w:rsidR="00636C5B" w:rsidRDefault="00707F58">
      <w:pPr>
        <w:spacing w:after="149" w:line="259" w:lineRule="auto"/>
      </w:pPr>
      <w:r>
        <w:t>（三）股票投资策略</w:t>
      </w:r>
      <w:r>
        <w:rPr>
          <w:rFonts w:ascii="Times New Roman" w:eastAsia="Times New Roman" w:hAnsi="Times New Roman" w:cs="Times New Roman"/>
        </w:rPr>
        <w:t xml:space="preserve"> </w:t>
      </w:r>
    </w:p>
    <w:p w14:paraId="72F94449" w14:textId="77777777" w:rsidR="00636C5B" w:rsidRDefault="00707F58">
      <w:pPr>
        <w:spacing w:after="11"/>
        <w:ind w:left="-15" w:right="111"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1</w:t>
      </w:r>
      <w:r>
        <w:t>、定量分析通过财务和运营数据进行企业价值评估。本基金主要从盈利能力、成长能力以及估值水平等方面进行考量。</w:t>
      </w:r>
      <w:r>
        <w:rPr>
          <w:rFonts w:ascii="Times New Roman" w:eastAsia="Times New Roman" w:hAnsi="Times New Roman" w:cs="Times New Roman"/>
        </w:rPr>
        <w:t xml:space="preserve"> </w:t>
      </w:r>
    </w:p>
    <w:p w14:paraId="5FBD8E3E" w14:textId="77777777" w:rsidR="00636C5B" w:rsidRDefault="00707F58">
      <w:pPr>
        <w:numPr>
          <w:ilvl w:val="0"/>
          <w:numId w:val="67"/>
        </w:numPr>
        <w:spacing w:after="147" w:line="259" w:lineRule="auto"/>
        <w:ind w:hanging="600"/>
      </w:pPr>
      <w:r>
        <w:t>盈利能力</w:t>
      </w:r>
      <w:r>
        <w:rPr>
          <w:rFonts w:ascii="Times New Roman" w:eastAsia="Times New Roman" w:hAnsi="Times New Roman" w:cs="Times New Roman"/>
        </w:rPr>
        <w:t xml:space="preserve"> </w:t>
      </w:r>
    </w:p>
    <w:p w14:paraId="0606C5C1" w14:textId="77777777" w:rsidR="00636C5B" w:rsidRDefault="00707F58">
      <w:pPr>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CDD3FCD" w14:textId="77777777" w:rsidR="00636C5B" w:rsidRDefault="00707F58">
      <w:pPr>
        <w:numPr>
          <w:ilvl w:val="0"/>
          <w:numId w:val="67"/>
        </w:numPr>
        <w:spacing w:after="147" w:line="259" w:lineRule="auto"/>
        <w:ind w:hanging="600"/>
      </w:pPr>
      <w:r>
        <w:t>成长能力</w:t>
      </w:r>
      <w:r>
        <w:rPr>
          <w:rFonts w:ascii="Times New Roman" w:eastAsia="Times New Roman" w:hAnsi="Times New Roman" w:cs="Times New Roman"/>
        </w:rPr>
        <w:t xml:space="preserve"> </w:t>
      </w:r>
    </w:p>
    <w:p w14:paraId="5EE56846" w14:textId="77777777" w:rsidR="00636C5B" w:rsidRDefault="00707F58">
      <w:pPr>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1DE263D" w14:textId="77777777" w:rsidR="00636C5B" w:rsidRDefault="00707F58">
      <w:pPr>
        <w:numPr>
          <w:ilvl w:val="0"/>
          <w:numId w:val="67"/>
        </w:numPr>
        <w:spacing w:after="147" w:line="259" w:lineRule="auto"/>
        <w:ind w:hanging="600"/>
      </w:pPr>
      <w:r>
        <w:t>估值水平</w:t>
      </w:r>
      <w:r>
        <w:rPr>
          <w:rFonts w:ascii="Times New Roman" w:eastAsia="Times New Roman" w:hAnsi="Times New Roman" w:cs="Times New Roman"/>
        </w:rPr>
        <w:t xml:space="preserve"> </w:t>
      </w:r>
    </w:p>
    <w:p w14:paraId="626DBFB6" w14:textId="77777777" w:rsidR="00636C5B" w:rsidRDefault="00707F58">
      <w:pPr>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276082E2" w14:textId="77777777" w:rsidR="00636C5B" w:rsidRDefault="00707F58">
      <w:pPr>
        <w:spacing w:after="147" w:line="259" w:lineRule="auto"/>
        <w:ind w:left="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C89E2CE" w14:textId="77777777" w:rsidR="00636C5B" w:rsidRDefault="00707F58">
      <w:pPr>
        <w:ind w:left="-15" w:firstLine="480"/>
      </w:pPr>
      <w:r>
        <w:rPr>
          <w:rFonts w:ascii="Times New Roman" w:eastAsia="Times New Roman" w:hAnsi="Times New Roman" w:cs="Times New Roman"/>
        </w:rPr>
        <w:t>2</w:t>
      </w:r>
      <w:r>
        <w:t>、定性分析从持续成长</w:t>
      </w:r>
      <w:r>
        <w:t>性、市场前景以及公司治理结构等方面对上市公司进行进一步的精选。</w:t>
      </w:r>
      <w:r>
        <w:rPr>
          <w:rFonts w:ascii="Times New Roman" w:eastAsia="Times New Roman" w:hAnsi="Times New Roman" w:cs="Times New Roman"/>
        </w:rPr>
        <w:t xml:space="preserve"> </w:t>
      </w:r>
    </w:p>
    <w:p w14:paraId="10CED65A" w14:textId="77777777" w:rsidR="00636C5B" w:rsidRDefault="00707F58">
      <w:pPr>
        <w:numPr>
          <w:ilvl w:val="0"/>
          <w:numId w:val="68"/>
        </w:numPr>
        <w:ind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6A01E22E" w14:textId="77777777" w:rsidR="00636C5B" w:rsidRDefault="00707F58">
      <w:pPr>
        <w:numPr>
          <w:ilvl w:val="0"/>
          <w:numId w:val="68"/>
        </w:numPr>
        <w:spacing w:after="11"/>
        <w:ind w:firstLine="48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654EF459" w14:textId="77777777" w:rsidR="00636C5B" w:rsidRDefault="00707F58">
      <w:pPr>
        <w:numPr>
          <w:ilvl w:val="0"/>
          <w:numId w:val="68"/>
        </w:numPr>
        <w:ind w:firstLine="480"/>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2100DAEB" w14:textId="77777777" w:rsidR="00636C5B" w:rsidRDefault="00707F58">
      <w:pPr>
        <w:numPr>
          <w:ilvl w:val="0"/>
          <w:numId w:val="69"/>
        </w:numPr>
        <w:spacing w:after="156" w:line="259" w:lineRule="auto"/>
        <w:ind w:hanging="360"/>
      </w:pPr>
      <w:r>
        <w:t>存托凭证投资策略</w:t>
      </w:r>
      <w:r>
        <w:rPr>
          <w:rFonts w:ascii="Times New Roman" w:eastAsia="Times New Roman" w:hAnsi="Times New Roman" w:cs="Times New Roman"/>
        </w:rPr>
        <w:t xml:space="preserve"> </w:t>
      </w:r>
    </w:p>
    <w:p w14:paraId="38DB2205" w14:textId="77777777" w:rsidR="00636C5B" w:rsidRDefault="00707F58">
      <w:pPr>
        <w:spacing w:after="156" w:line="259" w:lineRule="auto"/>
      </w:pPr>
      <w:r>
        <w:t>本基金投资存托凭证的策略依照上述境内上市交易的股票投资策略执行。</w:t>
      </w:r>
      <w:r>
        <w:rPr>
          <w:rFonts w:ascii="Times New Roman" w:eastAsia="Times New Roman" w:hAnsi="Times New Roman" w:cs="Times New Roman"/>
        </w:rPr>
        <w:t xml:space="preserve"> </w:t>
      </w:r>
    </w:p>
    <w:p w14:paraId="49B4D995" w14:textId="77777777" w:rsidR="00636C5B" w:rsidRDefault="00707F58">
      <w:pPr>
        <w:numPr>
          <w:ilvl w:val="0"/>
          <w:numId w:val="69"/>
        </w:numPr>
        <w:spacing w:after="148" w:line="259" w:lineRule="auto"/>
        <w:ind w:hanging="360"/>
      </w:pPr>
      <w:r>
        <w:t>港股通标的股票投资策略</w:t>
      </w:r>
      <w:r>
        <w:rPr>
          <w:rFonts w:ascii="Times New Roman" w:eastAsia="Times New Roman" w:hAnsi="Times New Roman" w:cs="Times New Roman"/>
        </w:rPr>
        <w:t xml:space="preserve"> </w:t>
      </w:r>
    </w:p>
    <w:p w14:paraId="3A0BF2B6" w14:textId="77777777" w:rsidR="00636C5B" w:rsidRDefault="00707F58">
      <w:pPr>
        <w:spacing w:after="131" w:line="259" w:lineRule="auto"/>
      </w:pPr>
      <w:r>
        <w:t>对于港股通标的股票，还将结合公司基本面和相关行业发展前景、香港市场</w:t>
      </w:r>
    </w:p>
    <w:p w14:paraId="776AF1D4" w14:textId="77777777" w:rsidR="00636C5B" w:rsidRDefault="00707F58">
      <w:pPr>
        <w:spacing w:after="156" w:line="259" w:lineRule="auto"/>
        <w:ind w:left="-5"/>
      </w:pPr>
      <w:r>
        <w:t>资金面和投资者行为，以及世界其他重要经济体的货币政策及发展情况等因素，精选符合本基金投资目标的港股通标的股票。</w:t>
      </w:r>
      <w:r>
        <w:rPr>
          <w:rFonts w:ascii="Times New Roman" w:eastAsia="Times New Roman" w:hAnsi="Times New Roman" w:cs="Times New Roman"/>
        </w:rPr>
        <w:t xml:space="preserve"> </w:t>
      </w:r>
    </w:p>
    <w:p w14:paraId="5CCC3751" w14:textId="77777777" w:rsidR="00636C5B" w:rsidRDefault="00707F58">
      <w:pPr>
        <w:numPr>
          <w:ilvl w:val="0"/>
          <w:numId w:val="70"/>
        </w:numPr>
        <w:spacing w:after="148" w:line="259" w:lineRule="auto"/>
        <w:ind w:hanging="720"/>
      </w:pPr>
      <w:r>
        <w:t>债券投资策略</w:t>
      </w:r>
      <w:r>
        <w:rPr>
          <w:rFonts w:ascii="Times New Roman" w:eastAsia="Times New Roman" w:hAnsi="Times New Roman" w:cs="Times New Roman"/>
        </w:rPr>
        <w:t xml:space="preserve"> </w:t>
      </w:r>
    </w:p>
    <w:p w14:paraId="21730E72" w14:textId="77777777" w:rsidR="00636C5B" w:rsidRDefault="00707F58">
      <w:pPr>
        <w:spacing w:after="131" w:line="259" w:lineRule="auto"/>
      </w:pPr>
      <w:r>
        <w:t>基于基金流动性管理和有效利用基金资产的需要，本基金将投资于流动性较</w:t>
      </w:r>
    </w:p>
    <w:p w14:paraId="55FDF418" w14:textId="77777777" w:rsidR="00636C5B" w:rsidRDefault="00707F58">
      <w:pPr>
        <w:ind w:left="-5"/>
      </w:pPr>
      <w:r>
        <w:t>好的国债、央行票据等债券，保证基金资产流动性，提高基金资产的投资收益。本基金将根据宏观经济形势、货币政策、证券市场变化等分析判断未来</w:t>
      </w:r>
      <w:r>
        <w:t>利率变化，结合债券定价技术，进行个券选择。</w:t>
      </w:r>
      <w:r>
        <w:rPr>
          <w:rFonts w:ascii="Times New Roman" w:eastAsia="Times New Roman" w:hAnsi="Times New Roman" w:cs="Times New Roman"/>
        </w:rPr>
        <w:t xml:space="preserve"> </w:t>
      </w:r>
    </w:p>
    <w:p w14:paraId="0A8A1DE8" w14:textId="77777777" w:rsidR="00636C5B" w:rsidRDefault="00707F58">
      <w:pPr>
        <w:numPr>
          <w:ilvl w:val="0"/>
          <w:numId w:val="70"/>
        </w:numPr>
        <w:spacing w:after="148" w:line="259" w:lineRule="auto"/>
        <w:ind w:hanging="720"/>
      </w:pPr>
      <w:r>
        <w:t>资产支持证券投资策略</w:t>
      </w:r>
      <w:r>
        <w:rPr>
          <w:rFonts w:ascii="Times New Roman" w:eastAsia="Times New Roman" w:hAnsi="Times New Roman" w:cs="Times New Roman"/>
        </w:rPr>
        <w:t xml:space="preserve"> </w:t>
      </w:r>
    </w:p>
    <w:p w14:paraId="6FA9F0F2" w14:textId="77777777" w:rsidR="00636C5B" w:rsidRDefault="00707F58">
      <w:pPr>
        <w:spacing w:after="131" w:line="259" w:lineRule="auto"/>
      </w:pPr>
      <w:r>
        <w:t>本基金将重点对市场利率、发行条款、支持资产的构成及质量、提前偿还率、</w:t>
      </w:r>
    </w:p>
    <w:p w14:paraId="658D5F6F" w14:textId="77777777" w:rsidR="00636C5B" w:rsidRDefault="00707F58">
      <w:pPr>
        <w:spacing w:after="139" w:line="259" w:lineRule="auto"/>
        <w:ind w:left="-5"/>
      </w:pPr>
      <w:r>
        <w:t>风险补偿收益和市场流动性等影响资产支持证券价值的因素进行分析，并辅助采</w:t>
      </w:r>
    </w:p>
    <w:p w14:paraId="7B931856" w14:textId="77777777" w:rsidR="00636C5B" w:rsidRDefault="00707F58">
      <w:pPr>
        <w:spacing w:after="156" w:line="259" w:lineRule="auto"/>
        <w:ind w:left="-5"/>
      </w:pPr>
      <w:r>
        <w:t>用数量化定价模型，评估资产支持证券的相对投资价值并做出相应的投资决策。</w:t>
      </w:r>
      <w:r>
        <w:rPr>
          <w:rFonts w:ascii="Times New Roman" w:eastAsia="Times New Roman" w:hAnsi="Times New Roman" w:cs="Times New Roman"/>
        </w:rPr>
        <w:t xml:space="preserve"> </w:t>
      </w:r>
    </w:p>
    <w:p w14:paraId="5519947A" w14:textId="77777777" w:rsidR="00636C5B" w:rsidRDefault="00707F58">
      <w:pPr>
        <w:spacing w:after="155" w:line="259" w:lineRule="auto"/>
      </w:pPr>
      <w:r>
        <w:t>四、投资限制</w:t>
      </w:r>
      <w:r>
        <w:rPr>
          <w:rFonts w:ascii="Times New Roman" w:eastAsia="Times New Roman" w:hAnsi="Times New Roman" w:cs="Times New Roman"/>
        </w:rPr>
        <w:t xml:space="preserve"> </w:t>
      </w:r>
    </w:p>
    <w:p w14:paraId="5161E243" w14:textId="77777777" w:rsidR="00636C5B" w:rsidRDefault="00707F58">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320B4B" w14:textId="77777777" w:rsidR="00636C5B" w:rsidRDefault="00707F58">
      <w:pPr>
        <w:spacing w:after="156" w:line="259" w:lineRule="auto"/>
      </w:pPr>
      <w:r>
        <w:t>基金的投资组合应遵循以下限制：</w:t>
      </w:r>
      <w:r>
        <w:rPr>
          <w:rFonts w:ascii="Times New Roman" w:eastAsia="Times New Roman" w:hAnsi="Times New Roman" w:cs="Times New Roman"/>
        </w:rPr>
        <w:t xml:space="preserve"> </w:t>
      </w:r>
    </w:p>
    <w:p w14:paraId="21E805C1" w14:textId="77777777" w:rsidR="00636C5B" w:rsidRDefault="00707F58">
      <w:pPr>
        <w:numPr>
          <w:ilvl w:val="0"/>
          <w:numId w:val="71"/>
        </w:numPr>
        <w:spacing w:after="11"/>
        <w:ind w:firstLine="480"/>
      </w:pPr>
      <w:r>
        <w:t>本基金为混合型基金中基金（</w:t>
      </w:r>
      <w:r>
        <w:rPr>
          <w:rFonts w:ascii="Times New Roman" w:eastAsia="Times New Roman" w:hAnsi="Times New Roman" w:cs="Times New Roman"/>
        </w:rPr>
        <w:t>FOF</w:t>
      </w:r>
      <w:r>
        <w:t>），投资于经中国证监会依法核准或注册的公开募集证券投资基金的比例不低于基金资产的</w:t>
      </w:r>
      <w:r>
        <w:t xml:space="preserve"> </w:t>
      </w:r>
      <w:r>
        <w:rPr>
          <w:rFonts w:ascii="Times New Roman" w:eastAsia="Times New Roman" w:hAnsi="Times New Roman" w:cs="Times New Roman"/>
        </w:rPr>
        <w:t>80%</w:t>
      </w:r>
      <w:r>
        <w:t>，其中权益类资产（包括股票、股票型基金和混合型基金）投资占基金资产的比例为</w:t>
      </w:r>
      <w:r>
        <w:rPr>
          <w:rFonts w:ascii="Times New Roman" w:eastAsia="Times New Roman" w:hAnsi="Times New Roman" w:cs="Times New Roman"/>
        </w:rPr>
        <w:t xml:space="preserve"> 60%-95%</w:t>
      </w:r>
      <w:r>
        <w:t>，投资于货币市场基金的比例不高于基金资产的</w:t>
      </w:r>
      <w:r>
        <w:t xml:space="preserve"> </w:t>
      </w:r>
      <w:r>
        <w:rPr>
          <w:rFonts w:ascii="Times New Roman" w:eastAsia="Times New Roman" w:hAnsi="Times New Roman" w:cs="Times New Roman"/>
        </w:rPr>
        <w:t>15%</w:t>
      </w:r>
      <w:r>
        <w:t>，投资于港股通标的股票不超过股票资产的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D3177DB" w14:textId="77777777" w:rsidR="00636C5B" w:rsidRDefault="00707F58">
      <w:pPr>
        <w:numPr>
          <w:ilvl w:val="0"/>
          <w:numId w:val="71"/>
        </w:numPr>
        <w:ind w:firstLine="480"/>
      </w:pPr>
      <w:r>
        <w:t>本基金应当保持现金或者到期日在一年以内的政府债券不低于基金资产净值的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4DCFF5FB" w14:textId="77777777" w:rsidR="00636C5B" w:rsidRDefault="00707F58">
      <w:pPr>
        <w:numPr>
          <w:ilvl w:val="0"/>
          <w:numId w:val="71"/>
        </w:numPr>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1C8DD4" w14:textId="77777777" w:rsidR="00636C5B" w:rsidRDefault="00707F58">
      <w:pPr>
        <w:numPr>
          <w:ilvl w:val="0"/>
          <w:numId w:val="71"/>
        </w:numPr>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79CA37" w14:textId="77777777" w:rsidR="00636C5B" w:rsidRDefault="00707F58">
      <w:pPr>
        <w:numPr>
          <w:ilvl w:val="0"/>
          <w:numId w:val="71"/>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34F95C5" w14:textId="77777777" w:rsidR="00636C5B" w:rsidRDefault="00707F58">
      <w:pPr>
        <w:numPr>
          <w:ilvl w:val="0"/>
          <w:numId w:val="71"/>
        </w:numPr>
        <w:spacing w:after="153" w:line="259" w:lineRule="auto"/>
        <w:ind w:firstLine="480"/>
      </w:pPr>
      <w:r>
        <w:t>本基金持有的全部资产支持证券，其市值不得超过基金资产</w:t>
      </w:r>
      <w:r>
        <w:t>净值的</w:t>
      </w:r>
    </w:p>
    <w:p w14:paraId="3F316EB9" w14:textId="77777777" w:rsidR="00636C5B" w:rsidRDefault="00707F58">
      <w:pPr>
        <w:ind w:left="-5"/>
      </w:pP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7185F9" w14:textId="77777777" w:rsidR="00636C5B" w:rsidRDefault="00707F58">
      <w:pPr>
        <w:numPr>
          <w:ilvl w:val="0"/>
          <w:numId w:val="72"/>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2D8856" w14:textId="77777777" w:rsidR="00636C5B" w:rsidRDefault="00707F58">
      <w:pPr>
        <w:numPr>
          <w:ilvl w:val="0"/>
          <w:numId w:val="72"/>
        </w:numPr>
        <w:spacing w:after="11"/>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D40DC7" w14:textId="77777777" w:rsidR="00636C5B" w:rsidRDefault="00707F58">
      <w:pPr>
        <w:numPr>
          <w:ilvl w:val="0"/>
          <w:numId w:val="72"/>
        </w:numPr>
        <w:ind w:firstLine="480"/>
      </w:pPr>
      <w:r>
        <w:t>基金财产参与股票发行申购，本基金所申报的金额不超过本基金的总资产，本基金所申报的股票数量不</w:t>
      </w:r>
      <w:r>
        <w:t>超过拟发行股票公司本次发行股票的总量；</w:t>
      </w:r>
      <w:r>
        <w:rPr>
          <w:rFonts w:ascii="Times New Roman" w:eastAsia="Times New Roman" w:hAnsi="Times New Roman" w:cs="Times New Roman"/>
        </w:rPr>
        <w:t xml:space="preserve"> </w:t>
      </w:r>
    </w:p>
    <w:p w14:paraId="07217086" w14:textId="77777777" w:rsidR="00636C5B" w:rsidRDefault="00707F58">
      <w:pPr>
        <w:numPr>
          <w:ilvl w:val="0"/>
          <w:numId w:val="72"/>
        </w:numPr>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8E6875E" w14:textId="77777777" w:rsidR="00636C5B" w:rsidRDefault="00707F58">
      <w:pPr>
        <w:numPr>
          <w:ilvl w:val="0"/>
          <w:numId w:val="72"/>
        </w:numPr>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2EE3EDF4" w14:textId="77777777" w:rsidR="00636C5B" w:rsidRDefault="00707F58">
      <w:pPr>
        <w:numPr>
          <w:ilvl w:val="0"/>
          <w:numId w:val="72"/>
        </w:numPr>
        <w:spacing w:after="11"/>
        <w:ind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792C6415" w14:textId="77777777" w:rsidR="00636C5B" w:rsidRDefault="00707F58">
      <w:pPr>
        <w:numPr>
          <w:ilvl w:val="0"/>
          <w:numId w:val="72"/>
        </w:numPr>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w:t>
      </w:r>
      <w:r>
        <w:t>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37086D8B" w14:textId="77777777" w:rsidR="00636C5B" w:rsidRDefault="00707F58">
      <w:pPr>
        <w:numPr>
          <w:ilvl w:val="0"/>
          <w:numId w:val="72"/>
        </w:numPr>
        <w:ind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5F4755" w14:textId="77777777" w:rsidR="00636C5B" w:rsidRDefault="00707F58">
      <w:pPr>
        <w:numPr>
          <w:ilvl w:val="0"/>
          <w:numId w:val="72"/>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7407FEA" w14:textId="77777777" w:rsidR="00636C5B" w:rsidRDefault="00707F58">
      <w:pPr>
        <w:numPr>
          <w:ilvl w:val="0"/>
          <w:numId w:val="72"/>
        </w:numPr>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18</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0780D66" w14:textId="77777777" w:rsidR="00636C5B" w:rsidRDefault="00707F58">
      <w:pPr>
        <w:numPr>
          <w:ilvl w:val="0"/>
          <w:numId w:val="73"/>
        </w:numPr>
        <w:spacing w:after="160" w:line="259" w:lineRule="auto"/>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A6D047" w14:textId="77777777" w:rsidR="00636C5B" w:rsidRDefault="00707F58">
      <w:pPr>
        <w:numPr>
          <w:ilvl w:val="0"/>
          <w:numId w:val="73"/>
        </w:numPr>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29125E9" w14:textId="77777777" w:rsidR="00636C5B" w:rsidRDefault="00707F58">
      <w:pPr>
        <w:numPr>
          <w:ilvl w:val="0"/>
          <w:numId w:val="73"/>
        </w:numPr>
        <w:spacing w:after="148"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6568279F" w14:textId="77777777" w:rsidR="00636C5B" w:rsidRDefault="00707F58">
      <w:pPr>
        <w:ind w:left="-15" w:firstLine="480"/>
      </w:pPr>
      <w:r>
        <w:t>因证券市场波动、基金规模变动等基金管理人之外的因素致使基金投资不符合前款第（</w:t>
      </w:r>
      <w:r>
        <w:rPr>
          <w:rFonts w:ascii="Times New Roman" w:eastAsia="Times New Roman" w:hAnsi="Times New Roman" w:cs="Times New Roman"/>
        </w:rPr>
        <w:t>12</w:t>
      </w:r>
      <w:r>
        <w:t>）、（</w:t>
      </w:r>
      <w:r>
        <w:rPr>
          <w:rFonts w:ascii="Times New Roman" w:eastAsia="Times New Roman" w:hAnsi="Times New Roman" w:cs="Times New Roman"/>
        </w:rPr>
        <w:t>13</w:t>
      </w:r>
      <w:r>
        <w:t>）条规定的比例的，基金管理人应当在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17</w:t>
      </w:r>
      <w:r>
        <w:t>）、</w:t>
      </w:r>
    </w:p>
    <w:p w14:paraId="67C4DFA4" w14:textId="77777777" w:rsidR="00636C5B" w:rsidRDefault="00707F58">
      <w:pPr>
        <w:ind w:left="-5"/>
      </w:pPr>
      <w:r>
        <w:t>（</w:t>
      </w:r>
      <w:r>
        <w:rPr>
          <w:rFonts w:ascii="Times New Roman" w:eastAsia="Times New Roman" w:hAnsi="Times New Roman" w:cs="Times New Roman"/>
        </w:rPr>
        <w:t>18</w:t>
      </w:r>
      <w:r>
        <w:t>）</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6C49177" w14:textId="77777777" w:rsidR="00636C5B" w:rsidRDefault="00707F58">
      <w:pPr>
        <w:spacing w:after="11"/>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E0D3183" w14:textId="77777777" w:rsidR="00636C5B" w:rsidRDefault="00707F58">
      <w:pPr>
        <w:spacing w:after="154"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B3139AC" w14:textId="77777777" w:rsidR="00636C5B" w:rsidRDefault="00707F58">
      <w:pPr>
        <w:spacing w:after="156" w:line="259" w:lineRule="auto"/>
      </w:pPr>
      <w:r>
        <w:t>为维护基金份额持有人的合法权益，基金财产不得用于下列投资或者活动：</w:t>
      </w:r>
      <w:r>
        <w:rPr>
          <w:rFonts w:ascii="Times New Roman" w:eastAsia="Times New Roman" w:hAnsi="Times New Roman" w:cs="Times New Roman"/>
        </w:rPr>
        <w:t xml:space="preserve"> </w:t>
      </w:r>
    </w:p>
    <w:p w14:paraId="4A7E2F1C" w14:textId="77777777" w:rsidR="00636C5B" w:rsidRDefault="00707F58">
      <w:pPr>
        <w:numPr>
          <w:ilvl w:val="0"/>
          <w:numId w:val="76"/>
        </w:numPr>
        <w:spacing w:after="154" w:line="259" w:lineRule="auto"/>
        <w:ind w:hanging="600"/>
      </w:pPr>
      <w:r>
        <w:t>承销证券；</w:t>
      </w:r>
      <w:r>
        <w:rPr>
          <w:rFonts w:ascii="Times New Roman" w:eastAsia="Times New Roman" w:hAnsi="Times New Roman" w:cs="Times New Roman"/>
        </w:rPr>
        <w:t xml:space="preserve"> </w:t>
      </w:r>
    </w:p>
    <w:p w14:paraId="65E224C7" w14:textId="77777777" w:rsidR="00636C5B" w:rsidRDefault="00707F58">
      <w:pPr>
        <w:numPr>
          <w:ilvl w:val="0"/>
          <w:numId w:val="76"/>
        </w:numPr>
        <w:spacing w:after="155" w:line="259" w:lineRule="auto"/>
        <w:ind w:hanging="600"/>
      </w:pPr>
      <w:r>
        <w:t>违反规定向他人贷款或者提供担保；</w:t>
      </w:r>
      <w:r>
        <w:rPr>
          <w:rFonts w:ascii="Times New Roman" w:eastAsia="Times New Roman" w:hAnsi="Times New Roman" w:cs="Times New Roman"/>
        </w:rPr>
        <w:t xml:space="preserve"> </w:t>
      </w:r>
    </w:p>
    <w:p w14:paraId="2FA9DDCE" w14:textId="77777777" w:rsidR="00636C5B" w:rsidRDefault="00707F58">
      <w:pPr>
        <w:numPr>
          <w:ilvl w:val="0"/>
          <w:numId w:val="76"/>
        </w:numPr>
        <w:spacing w:after="155" w:line="259" w:lineRule="auto"/>
        <w:ind w:hanging="600"/>
      </w:pPr>
      <w:r>
        <w:t>从事承担无限责任的投资；</w:t>
      </w:r>
      <w:r>
        <w:rPr>
          <w:rFonts w:ascii="Times New Roman" w:eastAsia="Times New Roman" w:hAnsi="Times New Roman" w:cs="Times New Roman"/>
        </w:rPr>
        <w:t xml:space="preserve"> </w:t>
      </w:r>
    </w:p>
    <w:p w14:paraId="22AEF6D0" w14:textId="77777777" w:rsidR="00636C5B" w:rsidRDefault="00707F58">
      <w:pPr>
        <w:numPr>
          <w:ilvl w:val="0"/>
          <w:numId w:val="76"/>
        </w:numPr>
        <w:spacing w:after="156" w:line="259" w:lineRule="auto"/>
        <w:ind w:hanging="600"/>
      </w:pPr>
      <w:r>
        <w:t>向其基金管理人、</w:t>
      </w:r>
      <w:r>
        <w:t>基金托管人出资；</w:t>
      </w:r>
      <w:r>
        <w:rPr>
          <w:rFonts w:ascii="Times New Roman" w:eastAsia="Times New Roman" w:hAnsi="Times New Roman" w:cs="Times New Roman"/>
        </w:rPr>
        <w:t xml:space="preserve"> </w:t>
      </w:r>
    </w:p>
    <w:p w14:paraId="2D3F4E46" w14:textId="77777777" w:rsidR="00636C5B" w:rsidRDefault="00707F58">
      <w:pPr>
        <w:numPr>
          <w:ilvl w:val="0"/>
          <w:numId w:val="76"/>
        </w:numPr>
        <w:ind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70AA9C8F" w14:textId="77777777" w:rsidR="00636C5B" w:rsidRDefault="00707F58">
      <w:pPr>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w:t>
      </w:r>
      <w:r>
        <w:t>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C44FE94" w14:textId="77777777" w:rsidR="00636C5B" w:rsidRDefault="00707F58">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DE74B81" w14:textId="77777777" w:rsidR="00636C5B" w:rsidRDefault="00707F58">
      <w:pPr>
        <w:numPr>
          <w:ilvl w:val="0"/>
          <w:numId w:val="74"/>
        </w:numPr>
        <w:spacing w:after="155" w:line="259" w:lineRule="auto"/>
        <w:ind w:hanging="480"/>
      </w:pPr>
      <w:r>
        <w:t>业绩比较基准</w:t>
      </w:r>
      <w:r>
        <w:rPr>
          <w:rFonts w:ascii="Times New Roman" w:eastAsia="Times New Roman" w:hAnsi="Times New Roman" w:cs="Times New Roman"/>
        </w:rPr>
        <w:t xml:space="preserve"> </w:t>
      </w:r>
    </w:p>
    <w:p w14:paraId="0D48889B" w14:textId="77777777" w:rsidR="00636C5B" w:rsidRDefault="00707F58">
      <w:pPr>
        <w:ind w:left="-15" w:firstLine="480"/>
      </w:pPr>
      <w:r>
        <w:t>本基金业绩比较基准：中证</w:t>
      </w:r>
      <w:r>
        <w:t xml:space="preserve"> </w:t>
      </w:r>
      <w:r>
        <w:rPr>
          <w:rFonts w:ascii="Times New Roman" w:eastAsia="Times New Roman" w:hAnsi="Times New Roman" w:cs="Times New Roman"/>
        </w:rPr>
        <w:t>80</w:t>
      </w:r>
      <w:r>
        <w:rPr>
          <w:rFonts w:ascii="Times New Roman" w:eastAsia="Times New Roman" w:hAnsi="Times New Roman" w:cs="Times New Roman"/>
        </w:rPr>
        <w:t xml:space="preserve">0 </w:t>
      </w:r>
      <w:r>
        <w:t>指数收益率</w:t>
      </w:r>
      <w:r>
        <w:t>×</w:t>
      </w:r>
      <w:r>
        <w:rPr>
          <w:rFonts w:ascii="Times New Roman" w:eastAsia="Times New Roman" w:hAnsi="Times New Roman" w:cs="Times New Roman"/>
        </w:rPr>
        <w:t>70% +</w:t>
      </w:r>
      <w:r>
        <w:t>人民币计价的恒生指数收益率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 xml:space="preserve">25% </w:t>
      </w:r>
    </w:p>
    <w:p w14:paraId="32AD55A3" w14:textId="77777777" w:rsidR="00636C5B" w:rsidRDefault="00707F58">
      <w:pPr>
        <w:spacing w:after="156" w:line="259" w:lineRule="auto"/>
      </w:pPr>
      <w:r>
        <w:t>采用该比较基准主要基于如下考虑：</w:t>
      </w:r>
      <w:r>
        <w:rPr>
          <w:rFonts w:ascii="Times New Roman" w:eastAsia="Times New Roman" w:hAnsi="Times New Roman" w:cs="Times New Roman"/>
        </w:rPr>
        <w:t xml:space="preserve"> </w:t>
      </w:r>
    </w:p>
    <w:p w14:paraId="3EBB11F3" w14:textId="77777777" w:rsidR="00636C5B" w:rsidRDefault="00707F58">
      <w:pPr>
        <w:numPr>
          <w:ilvl w:val="0"/>
          <w:numId w:val="77"/>
        </w:numPr>
        <w:ind w:firstLine="480"/>
      </w:pPr>
      <w:r>
        <w:t>作为专业指数提供商提供的指数，中证指数公司提供的中证系列指数体系具有一定的优势和市场影响力，其中中证</w:t>
      </w:r>
      <w:r>
        <w:t xml:space="preserve"> </w:t>
      </w:r>
      <w:r>
        <w:rPr>
          <w:rFonts w:ascii="Times New Roman" w:eastAsia="Times New Roman" w:hAnsi="Times New Roman" w:cs="Times New Roman"/>
        </w:rPr>
        <w:t xml:space="preserve">800 </w:t>
      </w:r>
      <w:r>
        <w:t>指数可以较好地反映沪深两市上市公司股票的整体表现，适合作为本基金</w:t>
      </w:r>
      <w:r>
        <w:t xml:space="preserve"> </w:t>
      </w:r>
      <w:r>
        <w:rPr>
          <w:rFonts w:ascii="Times New Roman" w:eastAsia="Times New Roman" w:hAnsi="Times New Roman" w:cs="Times New Roman"/>
        </w:rPr>
        <w:t xml:space="preserve">A </w:t>
      </w:r>
      <w:r>
        <w:t>股投资的比较基准；</w:t>
      </w:r>
      <w:r>
        <w:rPr>
          <w:rFonts w:ascii="Times New Roman" w:eastAsia="Times New Roman" w:hAnsi="Times New Roman" w:cs="Times New Roman"/>
        </w:rPr>
        <w:t xml:space="preserve">  </w:t>
      </w:r>
    </w:p>
    <w:p w14:paraId="29AC78E9" w14:textId="77777777" w:rsidR="00636C5B" w:rsidRDefault="00707F58">
      <w:pPr>
        <w:numPr>
          <w:ilvl w:val="0"/>
          <w:numId w:val="77"/>
        </w:numPr>
        <w:spacing w:after="11"/>
        <w:ind w:firstLine="480"/>
      </w:pPr>
      <w:r>
        <w:t>恒生指数是由恒生指数有限公司编制，是香港市场存在历史最长久的指数，是反映香港股票市场表现最具有代表性的综合指标，适合作为本基金港股投资的比较基准。</w:t>
      </w:r>
      <w:r>
        <w:rPr>
          <w:rFonts w:ascii="Times New Roman" w:eastAsia="Times New Roman" w:hAnsi="Times New Roman" w:cs="Times New Roman"/>
        </w:rPr>
        <w:t xml:space="preserve"> </w:t>
      </w:r>
    </w:p>
    <w:p w14:paraId="58A7501F" w14:textId="77777777" w:rsidR="00636C5B" w:rsidRDefault="00707F58">
      <w:pPr>
        <w:numPr>
          <w:ilvl w:val="0"/>
          <w:numId w:val="77"/>
        </w:numPr>
        <w:ind w:firstLine="480"/>
      </w:pP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指数能够较好反映国内债券市场的整体表现，目前债券型基金多采用该指数作为业绩比较基准，具有较好的普适性和公认度。</w:t>
      </w:r>
      <w:r>
        <w:rPr>
          <w:rFonts w:ascii="Times New Roman" w:eastAsia="Times New Roman" w:hAnsi="Times New Roman" w:cs="Times New Roman"/>
        </w:rPr>
        <w:t xml:space="preserve"> </w:t>
      </w:r>
    </w:p>
    <w:p w14:paraId="25B9880F" w14:textId="77777777" w:rsidR="00636C5B" w:rsidRDefault="00707F58">
      <w:pPr>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w:t>
      </w:r>
      <w:r>
        <w:t>后变更业绩比较基准并及时公告，无须召开基金份额持有人大会审议。</w:t>
      </w:r>
      <w:r>
        <w:rPr>
          <w:rFonts w:ascii="Times New Roman" w:eastAsia="Times New Roman" w:hAnsi="Times New Roman" w:cs="Times New Roman"/>
        </w:rPr>
        <w:t xml:space="preserve"> </w:t>
      </w:r>
    </w:p>
    <w:p w14:paraId="59A57646" w14:textId="77777777" w:rsidR="00636C5B" w:rsidRDefault="00707F58">
      <w:pPr>
        <w:numPr>
          <w:ilvl w:val="0"/>
          <w:numId w:val="74"/>
        </w:numPr>
        <w:spacing w:after="149" w:line="259" w:lineRule="auto"/>
        <w:ind w:hanging="480"/>
      </w:pPr>
      <w:r>
        <w:t>风险收益特征</w:t>
      </w:r>
      <w:r>
        <w:rPr>
          <w:rFonts w:ascii="Times New Roman" w:eastAsia="Times New Roman" w:hAnsi="Times New Roman" w:cs="Times New Roman"/>
        </w:rPr>
        <w:t xml:space="preserve"> </w:t>
      </w:r>
    </w:p>
    <w:p w14:paraId="3BB73891" w14:textId="77777777" w:rsidR="00636C5B" w:rsidRDefault="00707F58">
      <w:pPr>
        <w:ind w:left="-15" w:firstLine="480"/>
      </w:pPr>
      <w:r>
        <w:t>本基金为混合型基金中基金，其预期收益及风险水平高于货币市场基金和债券型基金，低于股票型基金。</w:t>
      </w:r>
      <w:r>
        <w:rPr>
          <w:rFonts w:ascii="Times New Roman" w:eastAsia="Times New Roman" w:hAnsi="Times New Roman" w:cs="Times New Roman"/>
        </w:rPr>
        <w:t xml:space="preserve"> </w:t>
      </w:r>
    </w:p>
    <w:p w14:paraId="7F01E40B" w14:textId="77777777" w:rsidR="00636C5B" w:rsidRDefault="00707F58">
      <w:pPr>
        <w:ind w:left="-15" w:firstLine="480"/>
      </w:pPr>
      <w:r>
        <w:t>本基金可能投资于港股通标的股票，会面临港股通机制下因投资环境、投资标的、市场制度以及交易规则等差异带来的特有风险，包括港股市场股价波动较大的风险（港股市场实行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w:t>
      </w:r>
      <w:r>
        <w:t>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696843E" w14:textId="77777777" w:rsidR="00636C5B" w:rsidRDefault="00707F58">
      <w:pPr>
        <w:numPr>
          <w:ilvl w:val="0"/>
          <w:numId w:val="74"/>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575BF6F1" w14:textId="77777777" w:rsidR="00636C5B" w:rsidRDefault="00707F58">
      <w:pPr>
        <w:numPr>
          <w:ilvl w:val="0"/>
          <w:numId w:val="75"/>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E1D7322" w14:textId="77777777" w:rsidR="00636C5B" w:rsidRDefault="00707F58">
      <w:pPr>
        <w:numPr>
          <w:ilvl w:val="0"/>
          <w:numId w:val="75"/>
        </w:numPr>
        <w:spacing w:after="155" w:line="259" w:lineRule="auto"/>
        <w:ind w:firstLine="480"/>
      </w:pPr>
      <w:r>
        <w:t>不谋求对上市公司的控股；</w:t>
      </w:r>
      <w:r>
        <w:rPr>
          <w:rFonts w:ascii="Times New Roman" w:eastAsia="Times New Roman" w:hAnsi="Times New Roman" w:cs="Times New Roman"/>
        </w:rPr>
        <w:t xml:space="preserve">  </w:t>
      </w:r>
    </w:p>
    <w:p w14:paraId="4AD6DBA8" w14:textId="77777777" w:rsidR="00636C5B" w:rsidRDefault="00707F58">
      <w:pPr>
        <w:numPr>
          <w:ilvl w:val="0"/>
          <w:numId w:val="75"/>
        </w:numPr>
        <w:spacing w:after="155" w:line="259" w:lineRule="auto"/>
        <w:ind w:firstLine="480"/>
      </w:pPr>
      <w:r>
        <w:t>有利于基金财产的安全与增值；</w:t>
      </w:r>
      <w:r>
        <w:rPr>
          <w:rFonts w:ascii="Times New Roman" w:eastAsia="Times New Roman" w:hAnsi="Times New Roman" w:cs="Times New Roman"/>
        </w:rPr>
        <w:t xml:space="preserve">  </w:t>
      </w:r>
    </w:p>
    <w:p w14:paraId="2FB5A30F" w14:textId="77777777" w:rsidR="00636C5B" w:rsidRDefault="00707F58">
      <w:pPr>
        <w:numPr>
          <w:ilvl w:val="0"/>
          <w:numId w:val="75"/>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63D46EC" w14:textId="77777777" w:rsidR="00636C5B" w:rsidRDefault="00707F58">
      <w:pPr>
        <w:numPr>
          <w:ilvl w:val="0"/>
          <w:numId w:val="74"/>
        </w:numPr>
        <w:spacing w:after="149" w:line="259" w:lineRule="auto"/>
        <w:ind w:hanging="480"/>
      </w:pPr>
      <w:r>
        <w:t>侧袋机制的实施和投资运作安排</w:t>
      </w:r>
      <w:r>
        <w:rPr>
          <w:rFonts w:ascii="Times New Roman" w:eastAsia="Times New Roman" w:hAnsi="Times New Roman" w:cs="Times New Roman"/>
        </w:rPr>
        <w:t xml:space="preserve"> </w:t>
      </w:r>
    </w:p>
    <w:p w14:paraId="57D6A8B8" w14:textId="77777777" w:rsidR="00636C5B" w:rsidRDefault="00707F58">
      <w:pPr>
        <w:ind w:left="-15" w:firstLine="480"/>
      </w:pPr>
      <w:r>
        <w:t>当基金持有特定资产且存在或潜在大额赎回申请时，根据最大限度保护基金份额持</w:t>
      </w:r>
      <w:r>
        <w:t>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11384A4" w14:textId="77777777" w:rsidR="00636C5B" w:rsidRDefault="00707F58">
      <w:pPr>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4D473B3" w14:textId="77777777" w:rsidR="00636C5B" w:rsidRDefault="00707F58">
      <w:pPr>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56777FD" w14:textId="77777777" w:rsidR="00636C5B" w:rsidRDefault="00707F58">
      <w:pPr>
        <w:pStyle w:val="1"/>
        <w:ind w:right="125"/>
      </w:pPr>
      <w:bookmarkStart w:id="13" w:name="_Toc72123"/>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0D72F636" w14:textId="77777777" w:rsidR="00636C5B" w:rsidRDefault="00707F58">
      <w:pPr>
        <w:spacing w:after="177" w:line="259" w:lineRule="auto"/>
        <w:ind w:left="480" w:firstLine="0"/>
      </w:pPr>
      <w:r>
        <w:rPr>
          <w:rFonts w:ascii="Times New Roman" w:eastAsia="Times New Roman" w:hAnsi="Times New Roman" w:cs="Times New Roman"/>
        </w:rPr>
        <w:t xml:space="preserve"> </w:t>
      </w:r>
    </w:p>
    <w:p w14:paraId="0E5C2C2B" w14:textId="77777777" w:rsidR="00636C5B" w:rsidRDefault="00707F58">
      <w:pPr>
        <w:numPr>
          <w:ilvl w:val="0"/>
          <w:numId w:val="78"/>
        </w:numPr>
        <w:spacing w:after="148" w:line="259" w:lineRule="auto"/>
        <w:ind w:hanging="480"/>
      </w:pPr>
      <w:r>
        <w:t>基金资产总值</w:t>
      </w:r>
      <w:r>
        <w:rPr>
          <w:rFonts w:ascii="Times New Roman" w:eastAsia="Times New Roman" w:hAnsi="Times New Roman" w:cs="Times New Roman"/>
        </w:rPr>
        <w:t xml:space="preserve"> </w:t>
      </w:r>
    </w:p>
    <w:p w14:paraId="01172A18" w14:textId="77777777" w:rsidR="00636C5B" w:rsidRDefault="00707F58">
      <w:pPr>
        <w:ind w:left="-15"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70B67E3B" w14:textId="77777777" w:rsidR="00636C5B" w:rsidRDefault="00707F58">
      <w:pPr>
        <w:numPr>
          <w:ilvl w:val="0"/>
          <w:numId w:val="78"/>
        </w:numPr>
        <w:spacing w:after="156" w:line="259" w:lineRule="auto"/>
        <w:ind w:hanging="480"/>
      </w:pPr>
      <w:r>
        <w:t>基金资产净值</w:t>
      </w:r>
      <w:r>
        <w:rPr>
          <w:rFonts w:ascii="Times New Roman" w:eastAsia="Times New Roman" w:hAnsi="Times New Roman" w:cs="Times New Roman"/>
        </w:rPr>
        <w:t xml:space="preserve"> </w:t>
      </w:r>
    </w:p>
    <w:p w14:paraId="2415A163" w14:textId="77777777" w:rsidR="00636C5B" w:rsidRDefault="00707F58">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6CDD0D08" w14:textId="77777777" w:rsidR="00636C5B" w:rsidRDefault="00707F58">
      <w:pPr>
        <w:numPr>
          <w:ilvl w:val="0"/>
          <w:numId w:val="78"/>
        </w:numPr>
        <w:spacing w:after="149" w:line="259" w:lineRule="auto"/>
        <w:ind w:hanging="480"/>
      </w:pPr>
      <w:r>
        <w:t>基金财产的账户</w:t>
      </w:r>
      <w:r>
        <w:rPr>
          <w:rFonts w:ascii="Times New Roman" w:eastAsia="Times New Roman" w:hAnsi="Times New Roman" w:cs="Times New Roman"/>
        </w:rPr>
        <w:t xml:space="preserve"> </w:t>
      </w:r>
    </w:p>
    <w:p w14:paraId="7749E357" w14:textId="77777777" w:rsidR="00636C5B" w:rsidRDefault="00707F58">
      <w:pPr>
        <w:spacing w:after="11"/>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8A36F1F" w14:textId="77777777" w:rsidR="00636C5B" w:rsidRDefault="00707F58">
      <w:pPr>
        <w:numPr>
          <w:ilvl w:val="0"/>
          <w:numId w:val="78"/>
        </w:numPr>
        <w:spacing w:after="148" w:line="259" w:lineRule="auto"/>
        <w:ind w:hanging="480"/>
      </w:pPr>
      <w:r>
        <w:t>基金财产的保管和处分</w:t>
      </w:r>
      <w:r>
        <w:rPr>
          <w:rFonts w:ascii="Times New Roman" w:eastAsia="Times New Roman" w:hAnsi="Times New Roman" w:cs="Times New Roman"/>
        </w:rPr>
        <w:t xml:space="preserve"> </w:t>
      </w:r>
    </w:p>
    <w:p w14:paraId="60EAF577" w14:textId="77777777" w:rsidR="00636C5B" w:rsidRDefault="00707F58">
      <w:pPr>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30D7C414" w14:textId="77777777" w:rsidR="00636C5B" w:rsidRDefault="00707F58">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089F1AE" w14:textId="77777777" w:rsidR="00636C5B" w:rsidRDefault="00707F58">
      <w:pPr>
        <w:pStyle w:val="1"/>
      </w:pPr>
      <w:bookmarkStart w:id="14" w:name="_Toc72124"/>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270985D1" w14:textId="77777777" w:rsidR="00636C5B" w:rsidRDefault="00707F58">
      <w:pPr>
        <w:spacing w:after="177" w:line="259" w:lineRule="auto"/>
        <w:ind w:left="480" w:firstLine="0"/>
      </w:pPr>
      <w:r>
        <w:rPr>
          <w:rFonts w:ascii="Times New Roman" w:eastAsia="Times New Roman" w:hAnsi="Times New Roman" w:cs="Times New Roman"/>
        </w:rPr>
        <w:t xml:space="preserve"> </w:t>
      </w:r>
    </w:p>
    <w:p w14:paraId="335F6217" w14:textId="77777777" w:rsidR="00636C5B" w:rsidRDefault="00707F58">
      <w:pPr>
        <w:numPr>
          <w:ilvl w:val="0"/>
          <w:numId w:val="79"/>
        </w:numPr>
        <w:spacing w:after="148" w:line="259" w:lineRule="auto"/>
        <w:ind w:hanging="480"/>
      </w:pPr>
      <w:r>
        <w:t>估值日</w:t>
      </w:r>
      <w:r>
        <w:rPr>
          <w:rFonts w:ascii="Times New Roman" w:eastAsia="Times New Roman" w:hAnsi="Times New Roman" w:cs="Times New Roman"/>
        </w:rPr>
        <w:t xml:space="preserve"> </w:t>
      </w:r>
    </w:p>
    <w:p w14:paraId="6D42EAEA" w14:textId="77777777" w:rsidR="00636C5B" w:rsidRDefault="00707F58">
      <w:pPr>
        <w:ind w:left="-15"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3B3AF5B0" w14:textId="77777777" w:rsidR="00636C5B" w:rsidRDefault="00707F58">
      <w:pPr>
        <w:numPr>
          <w:ilvl w:val="0"/>
          <w:numId w:val="79"/>
        </w:numPr>
        <w:spacing w:after="148" w:line="259" w:lineRule="auto"/>
        <w:ind w:hanging="480"/>
      </w:pPr>
      <w:r>
        <w:t>估值对象</w:t>
      </w:r>
      <w:r>
        <w:rPr>
          <w:rFonts w:ascii="Times New Roman" w:eastAsia="Times New Roman" w:hAnsi="Times New Roman" w:cs="Times New Roman"/>
        </w:rPr>
        <w:t xml:space="preserve"> </w:t>
      </w:r>
    </w:p>
    <w:p w14:paraId="5FF04351" w14:textId="77777777" w:rsidR="00636C5B" w:rsidRDefault="00707F58">
      <w:pPr>
        <w:ind w:left="-15" w:firstLine="480"/>
      </w:pPr>
      <w:r>
        <w:t>基金所拥有的证券投资基金、股票、债券、资产支持证券和银行存</w:t>
      </w:r>
      <w:r>
        <w:t>款本息、应收款项、其它投资等资产及负债。</w:t>
      </w:r>
      <w:r>
        <w:rPr>
          <w:rFonts w:ascii="Times New Roman" w:eastAsia="Times New Roman" w:hAnsi="Times New Roman" w:cs="Times New Roman"/>
        </w:rPr>
        <w:t xml:space="preserve"> </w:t>
      </w:r>
    </w:p>
    <w:p w14:paraId="1F536739" w14:textId="77777777" w:rsidR="00636C5B" w:rsidRDefault="00707F58">
      <w:pPr>
        <w:numPr>
          <w:ilvl w:val="0"/>
          <w:numId w:val="79"/>
        </w:numPr>
        <w:spacing w:after="148" w:line="259" w:lineRule="auto"/>
        <w:ind w:hanging="480"/>
      </w:pPr>
      <w:r>
        <w:t>估值原则</w:t>
      </w:r>
      <w:r>
        <w:rPr>
          <w:rFonts w:ascii="Times New Roman" w:eastAsia="Times New Roman" w:hAnsi="Times New Roman" w:cs="Times New Roman"/>
        </w:rPr>
        <w:t xml:space="preserve"> </w:t>
      </w:r>
    </w:p>
    <w:p w14:paraId="5DABC5A7" w14:textId="77777777" w:rsidR="00636C5B" w:rsidRDefault="00707F58">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1CA909B" w14:textId="77777777" w:rsidR="00636C5B" w:rsidRDefault="00707F58">
      <w:pPr>
        <w:numPr>
          <w:ilvl w:val="0"/>
          <w:numId w:val="80"/>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31A443A" w14:textId="77777777" w:rsidR="00636C5B" w:rsidRDefault="00707F58">
      <w:pPr>
        <w:ind w:left="-15"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1B84E92" w14:textId="77777777" w:rsidR="00636C5B" w:rsidRDefault="00707F58">
      <w:pPr>
        <w:numPr>
          <w:ilvl w:val="0"/>
          <w:numId w:val="80"/>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6AB074A" w14:textId="77777777" w:rsidR="00636C5B" w:rsidRDefault="00707F58">
      <w:pPr>
        <w:numPr>
          <w:ilvl w:val="0"/>
          <w:numId w:val="80"/>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0A4369F8" w14:textId="77777777" w:rsidR="00636C5B" w:rsidRDefault="00707F58">
      <w:pPr>
        <w:spacing w:after="156" w:line="259" w:lineRule="auto"/>
      </w:pPr>
      <w:r>
        <w:t>四、估值方法</w:t>
      </w:r>
      <w:r>
        <w:rPr>
          <w:rFonts w:ascii="Times New Roman" w:eastAsia="Times New Roman" w:hAnsi="Times New Roman" w:cs="Times New Roman"/>
        </w:rPr>
        <w:t xml:space="preserve"> </w:t>
      </w:r>
    </w:p>
    <w:p w14:paraId="5744F887" w14:textId="77777777" w:rsidR="00636C5B" w:rsidRDefault="00707F58">
      <w:pPr>
        <w:spacing w:after="155" w:line="259" w:lineRule="auto"/>
      </w:pPr>
      <w:r>
        <w:t>本基金所持有的投资品种，按如下原则进行估值：</w:t>
      </w:r>
      <w:r>
        <w:rPr>
          <w:rFonts w:ascii="Times New Roman" w:eastAsia="Times New Roman" w:hAnsi="Times New Roman" w:cs="Times New Roman"/>
        </w:rPr>
        <w:t xml:space="preserve"> </w:t>
      </w:r>
    </w:p>
    <w:p w14:paraId="0BFF3E0B" w14:textId="77777777" w:rsidR="00636C5B" w:rsidRDefault="00707F58">
      <w:pPr>
        <w:spacing w:after="154" w:line="259" w:lineRule="auto"/>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59FBEE28" w14:textId="77777777" w:rsidR="00636C5B" w:rsidRDefault="00707F58">
      <w:pPr>
        <w:spacing w:after="155" w:line="259" w:lineRule="auto"/>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30EC5D48" w14:textId="77777777" w:rsidR="00636C5B" w:rsidRDefault="00707F58">
      <w:pPr>
        <w:numPr>
          <w:ilvl w:val="0"/>
          <w:numId w:val="81"/>
        </w:numPr>
        <w:ind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76C36A72" w14:textId="77777777" w:rsidR="00636C5B" w:rsidRDefault="00707F58">
      <w:pPr>
        <w:numPr>
          <w:ilvl w:val="0"/>
          <w:numId w:val="81"/>
        </w:numPr>
        <w:ind w:firstLine="480"/>
      </w:pPr>
      <w:r>
        <w:t>本基金投资的境内货币市场基金，按所投资基金前一估值日后至估值日期间（含节假日）的万份收益计提估值日基金收益。如所投资的境内货币市场基金披露份额净值，则按所投资基金估值日的份额净值估值。</w:t>
      </w:r>
      <w:r>
        <w:rPr>
          <w:rFonts w:ascii="Times New Roman" w:eastAsia="Times New Roman" w:hAnsi="Times New Roman" w:cs="Times New Roman"/>
        </w:rPr>
        <w:t xml:space="preserve"> </w:t>
      </w:r>
    </w:p>
    <w:p w14:paraId="41D788B5" w14:textId="77777777" w:rsidR="00636C5B" w:rsidRDefault="00707F58">
      <w:pPr>
        <w:spacing w:after="154" w:line="259" w:lineRule="auto"/>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04A453CF" w14:textId="77777777" w:rsidR="00636C5B" w:rsidRDefault="00707F58">
      <w:pPr>
        <w:numPr>
          <w:ilvl w:val="0"/>
          <w:numId w:val="82"/>
        </w:numPr>
        <w:ind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w:t>
      </w:r>
      <w:r>
        <w:t>日的收盘价估值。</w:t>
      </w:r>
      <w:r>
        <w:rPr>
          <w:rFonts w:ascii="Times New Roman" w:eastAsia="Times New Roman" w:hAnsi="Times New Roman" w:cs="Times New Roman"/>
        </w:rPr>
        <w:t xml:space="preserve"> </w:t>
      </w:r>
    </w:p>
    <w:p w14:paraId="2F2FEDB0" w14:textId="77777777" w:rsidR="00636C5B" w:rsidRDefault="00707F58">
      <w:pPr>
        <w:numPr>
          <w:ilvl w:val="0"/>
          <w:numId w:val="82"/>
        </w:numPr>
        <w:ind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5CBE4956" w14:textId="77777777" w:rsidR="00636C5B" w:rsidRDefault="00707F58">
      <w:pPr>
        <w:numPr>
          <w:ilvl w:val="0"/>
          <w:numId w:val="82"/>
        </w:numPr>
        <w:ind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0B103E43" w14:textId="77777777" w:rsidR="00636C5B" w:rsidRDefault="00707F58">
      <w:pPr>
        <w:numPr>
          <w:ilvl w:val="0"/>
          <w:numId w:val="82"/>
        </w:numPr>
        <w:spacing w:after="11"/>
        <w:ind w:firstLine="480"/>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）、境内上市的其他开放式基金等提供二级市场交易方式和一级市场份额申购赎回方式的标的基金，可根据投资份额的计划退出方式选取合理的估值价格。</w:t>
      </w:r>
      <w:r>
        <w:rPr>
          <w:rFonts w:ascii="Times New Roman" w:eastAsia="Times New Roman" w:hAnsi="Times New Roman" w:cs="Times New Roman"/>
        </w:rPr>
        <w:t xml:space="preserve"> </w:t>
      </w:r>
    </w:p>
    <w:p w14:paraId="093157E6" w14:textId="77777777" w:rsidR="00636C5B" w:rsidRDefault="00707F58">
      <w:pPr>
        <w:ind w:left="-15" w:firstLine="480"/>
      </w:pPr>
      <w:r>
        <w:t>（</w:t>
      </w:r>
      <w:r>
        <w:rPr>
          <w:rFonts w:ascii="Times New Roman" w:eastAsia="Times New Roman" w:hAnsi="Times New Roman" w:cs="Times New Roman"/>
        </w:rPr>
        <w:t>3</w:t>
      </w:r>
      <w:r>
        <w:t>）如遇所投资基金不公布基金份额净值、进行折算或拆分、估值日无交易</w:t>
      </w:r>
      <w:r>
        <w:t>等特殊情况，基金管理人根据以下原则进行估值：</w:t>
      </w:r>
      <w:r>
        <w:rPr>
          <w:rFonts w:ascii="Times New Roman" w:eastAsia="Times New Roman" w:hAnsi="Times New Roman" w:cs="Times New Roman"/>
        </w:rPr>
        <w:t xml:space="preserve"> </w:t>
      </w:r>
    </w:p>
    <w:p w14:paraId="4505D7F0" w14:textId="77777777" w:rsidR="00636C5B" w:rsidRDefault="00707F58">
      <w:pPr>
        <w:numPr>
          <w:ilvl w:val="0"/>
          <w:numId w:val="83"/>
        </w:numPr>
        <w:ind w:firstLine="480"/>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0C39F3AC" w14:textId="77777777" w:rsidR="00636C5B" w:rsidRDefault="00707F58">
      <w:pPr>
        <w:numPr>
          <w:ilvl w:val="0"/>
          <w:numId w:val="83"/>
        </w:numPr>
        <w:spacing w:after="151"/>
        <w:ind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2645CD07" w14:textId="77777777" w:rsidR="00636C5B" w:rsidRDefault="00707F58">
      <w:pPr>
        <w:numPr>
          <w:ilvl w:val="0"/>
          <w:numId w:val="83"/>
        </w:numPr>
        <w:spacing w:after="149" w:line="259" w:lineRule="auto"/>
        <w:ind w:firstLine="480"/>
      </w:pPr>
      <w:r>
        <w:t>如果所投资基金前一估值日至估值日期间发生分红除权、折算或拆分，</w:t>
      </w:r>
    </w:p>
    <w:p w14:paraId="5ED73A37" w14:textId="77777777" w:rsidR="00636C5B" w:rsidRDefault="00707F58">
      <w:pPr>
        <w:ind w:left="-5"/>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01E1446C" w14:textId="77777777" w:rsidR="00636C5B" w:rsidRDefault="00707F58">
      <w:pPr>
        <w:spacing w:after="155" w:line="259" w:lineRule="auto"/>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3A0AA10D" w14:textId="77777777" w:rsidR="00636C5B" w:rsidRDefault="00707F58">
      <w:pPr>
        <w:numPr>
          <w:ilvl w:val="0"/>
          <w:numId w:val="84"/>
        </w:numPr>
        <w:ind w:firstLine="480"/>
      </w:pPr>
      <w:r>
        <w:t>交易所上市的有价证券（包括股票等），以其估值日在</w:t>
      </w:r>
      <w:r>
        <w:t>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4D143F2" w14:textId="77777777" w:rsidR="00636C5B" w:rsidRDefault="00707F58">
      <w:pPr>
        <w:numPr>
          <w:ilvl w:val="0"/>
          <w:numId w:val="84"/>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2B286BB0" w14:textId="77777777" w:rsidR="00636C5B" w:rsidRDefault="00707F58">
      <w:pPr>
        <w:numPr>
          <w:ilvl w:val="0"/>
          <w:numId w:val="84"/>
        </w:numPr>
        <w:spacing w:after="11"/>
        <w:ind w:firstLine="480"/>
      </w:pPr>
      <w:r>
        <w:t>对在交易所市场</w:t>
      </w:r>
      <w:r>
        <w:t>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8B8116F" w14:textId="77777777" w:rsidR="00636C5B" w:rsidRDefault="00707F58">
      <w:pPr>
        <w:numPr>
          <w:ilvl w:val="0"/>
          <w:numId w:val="84"/>
        </w:numPr>
        <w:spacing w:after="156" w:line="259" w:lineRule="auto"/>
        <w:ind w:firstLine="480"/>
      </w:pPr>
      <w:r>
        <w:t>对在交易所市场上市交易的可转换债券，以每日收盘价作为估值全价；</w:t>
      </w:r>
      <w:r>
        <w:rPr>
          <w:rFonts w:ascii="Times New Roman" w:eastAsia="Times New Roman" w:hAnsi="Times New Roman" w:cs="Times New Roman"/>
        </w:rPr>
        <w:t xml:space="preserve"> </w:t>
      </w:r>
    </w:p>
    <w:p w14:paraId="5881A8A3" w14:textId="77777777" w:rsidR="00636C5B" w:rsidRDefault="00707F58">
      <w:pPr>
        <w:numPr>
          <w:ilvl w:val="0"/>
          <w:numId w:val="84"/>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12F62D7" w14:textId="77777777" w:rsidR="00636C5B" w:rsidRDefault="00707F58">
      <w:pPr>
        <w:numPr>
          <w:ilvl w:val="0"/>
          <w:numId w:val="84"/>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w:t>
      </w:r>
      <w:r>
        <w:t>的公允价值；对于不存在市场活动或市场活动很少的情况下，应采用估值技术确定其公允价值。</w:t>
      </w:r>
      <w:r>
        <w:rPr>
          <w:rFonts w:ascii="Times New Roman" w:eastAsia="Times New Roman" w:hAnsi="Times New Roman" w:cs="Times New Roman"/>
        </w:rPr>
        <w:t xml:space="preserve"> </w:t>
      </w:r>
    </w:p>
    <w:p w14:paraId="11EF7B9E" w14:textId="77777777" w:rsidR="00636C5B" w:rsidRDefault="00707F58">
      <w:pPr>
        <w:spacing w:after="156" w:line="259" w:lineRule="auto"/>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2B662801" w14:textId="77777777" w:rsidR="00636C5B" w:rsidRDefault="00707F58">
      <w:pPr>
        <w:numPr>
          <w:ilvl w:val="0"/>
          <w:numId w:val="85"/>
        </w:numPr>
        <w:ind w:hanging="552"/>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91977E9" w14:textId="77777777" w:rsidR="00636C5B" w:rsidRDefault="00707F58">
      <w:pPr>
        <w:numPr>
          <w:ilvl w:val="0"/>
          <w:numId w:val="85"/>
        </w:numPr>
        <w:spacing w:after="156" w:line="259" w:lineRule="auto"/>
        <w:ind w:hanging="552"/>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3119D0B1" w14:textId="77777777" w:rsidR="00636C5B" w:rsidRDefault="00707F58">
      <w:pPr>
        <w:numPr>
          <w:ilvl w:val="0"/>
          <w:numId w:val="85"/>
        </w:numPr>
        <w:spacing w:after="152" w:line="259" w:lineRule="auto"/>
        <w:ind w:hanging="552"/>
      </w:pPr>
      <w:r>
        <w:t>在发行时明确一定期限限售期的股票，包括但不限于非公开发行股票、</w:t>
      </w:r>
    </w:p>
    <w:p w14:paraId="4667EA7C" w14:textId="77777777" w:rsidR="00636C5B" w:rsidRDefault="00707F58">
      <w:pPr>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B9B6084" w14:textId="77777777" w:rsidR="00636C5B" w:rsidRDefault="00707F58">
      <w:pPr>
        <w:spacing w:after="156" w:line="259" w:lineRule="auto"/>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32D2726F" w14:textId="77777777" w:rsidR="00636C5B" w:rsidRDefault="00707F58">
      <w:pPr>
        <w:numPr>
          <w:ilvl w:val="0"/>
          <w:numId w:val="86"/>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w:t>
      </w:r>
      <w:r>
        <w:t>应的价格进行估值；</w:t>
      </w:r>
      <w:r>
        <w:rPr>
          <w:rFonts w:ascii="Times New Roman" w:eastAsia="Times New Roman" w:hAnsi="Times New Roman" w:cs="Times New Roman"/>
        </w:rPr>
        <w:t xml:space="preserve"> </w:t>
      </w:r>
    </w:p>
    <w:p w14:paraId="4E7CD4EE" w14:textId="77777777" w:rsidR="00636C5B" w:rsidRDefault="00707F58">
      <w:pPr>
        <w:numPr>
          <w:ilvl w:val="0"/>
          <w:numId w:val="86"/>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60188AD" w14:textId="77777777" w:rsidR="00636C5B" w:rsidRDefault="00707F58">
      <w:pPr>
        <w:numPr>
          <w:ilvl w:val="0"/>
          <w:numId w:val="87"/>
        </w:numPr>
        <w:ind w:right="55" w:firstLine="480"/>
      </w:pPr>
      <w:r>
        <w:t>同一证券同时在两个或两个以上市场交易的，按证券所处的市场分别估值。</w:t>
      </w:r>
      <w:r>
        <w:rPr>
          <w:rFonts w:ascii="Times New Roman" w:eastAsia="Times New Roman" w:hAnsi="Times New Roman" w:cs="Times New Roman"/>
        </w:rPr>
        <w:t xml:space="preserve"> </w:t>
      </w:r>
    </w:p>
    <w:p w14:paraId="23E52300" w14:textId="77777777" w:rsidR="00636C5B" w:rsidRDefault="00707F58">
      <w:pPr>
        <w:numPr>
          <w:ilvl w:val="0"/>
          <w:numId w:val="87"/>
        </w:numPr>
        <w:spacing w:after="156" w:line="259" w:lineRule="auto"/>
        <w:ind w:right="55" w:firstLine="480"/>
      </w:pPr>
      <w:r>
        <w:t>本基金投资存托凭证的估值核算，依照境内上市交易的股票执行。</w:t>
      </w:r>
      <w:r>
        <w:rPr>
          <w:rFonts w:ascii="Times New Roman" w:eastAsia="Times New Roman" w:hAnsi="Times New Roman" w:cs="Times New Roman"/>
        </w:rPr>
        <w:t xml:space="preserve"> </w:t>
      </w:r>
    </w:p>
    <w:p w14:paraId="287C7BC9" w14:textId="77777777" w:rsidR="00636C5B" w:rsidRDefault="00707F58">
      <w:pPr>
        <w:numPr>
          <w:ilvl w:val="0"/>
          <w:numId w:val="87"/>
        </w:numPr>
        <w:ind w:right="55"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AA59E1E" w14:textId="77777777" w:rsidR="00636C5B" w:rsidRDefault="00707F58">
      <w:pPr>
        <w:numPr>
          <w:ilvl w:val="0"/>
          <w:numId w:val="87"/>
        </w:numPr>
        <w:spacing w:after="11"/>
        <w:ind w:right="55" w:firstLine="480"/>
      </w:pPr>
      <w:r>
        <w:t>估值中的汇率选取原则：港股通投资持有外币证券资产估值涉及到的主要货币对人民币汇率，以估值日中国人民银行或其</w:t>
      </w:r>
      <w:r>
        <w:t>授权机构公布的人民币汇率中间价为准。</w:t>
      </w:r>
      <w:r>
        <w:rPr>
          <w:rFonts w:ascii="Times New Roman" w:eastAsia="Times New Roman" w:hAnsi="Times New Roman" w:cs="Times New Roman"/>
        </w:rPr>
        <w:t xml:space="preserve"> </w:t>
      </w:r>
    </w:p>
    <w:p w14:paraId="4EAFC568" w14:textId="77777777" w:rsidR="00636C5B" w:rsidRDefault="00707F58">
      <w:pPr>
        <w:numPr>
          <w:ilvl w:val="0"/>
          <w:numId w:val="87"/>
        </w:numPr>
        <w:spacing w:after="11"/>
        <w:ind w:right="55"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834FED2" w14:textId="77777777" w:rsidR="00636C5B" w:rsidRDefault="00707F58">
      <w:pPr>
        <w:numPr>
          <w:ilvl w:val="0"/>
          <w:numId w:val="87"/>
        </w:numPr>
        <w:ind w:right="55"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420A88A" w14:textId="77777777" w:rsidR="00636C5B" w:rsidRDefault="00707F58">
      <w:pPr>
        <w:spacing w:after="136"/>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3EE7F56" w14:textId="77777777" w:rsidR="00636C5B" w:rsidRDefault="00707F58">
      <w:pPr>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F97F1D7" w14:textId="77777777" w:rsidR="00636C5B" w:rsidRDefault="00707F58">
      <w:pPr>
        <w:spacing w:after="156" w:line="259" w:lineRule="auto"/>
      </w:pPr>
      <w:r>
        <w:t>五、估值程序</w:t>
      </w:r>
      <w:r>
        <w:rPr>
          <w:rFonts w:ascii="Times New Roman" w:eastAsia="Times New Roman" w:hAnsi="Times New Roman" w:cs="Times New Roman"/>
        </w:rPr>
        <w:t xml:space="preserve"> </w:t>
      </w:r>
    </w:p>
    <w:p w14:paraId="132598A7" w14:textId="77777777" w:rsidR="00636C5B" w:rsidRDefault="00707F58">
      <w:pPr>
        <w:numPr>
          <w:ilvl w:val="0"/>
          <w:numId w:val="88"/>
        </w:numPr>
        <w:ind w:firstLine="480"/>
      </w:pPr>
      <w:r>
        <w:t>基金份额净值是按照每个估值日，基金资产净值除以基金份额的余额数量</w:t>
      </w:r>
      <w:r>
        <w:t>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45E0674" w14:textId="77777777" w:rsidR="00636C5B" w:rsidRDefault="00707F58">
      <w:pPr>
        <w:spacing w:after="156" w:line="259" w:lineRule="auto"/>
      </w:pPr>
      <w:r>
        <w:t>每个估值日计算基金资产净值及各类份额的基金份额净值，并按规定披露。</w:t>
      </w:r>
      <w:r>
        <w:rPr>
          <w:rFonts w:ascii="Times New Roman" w:eastAsia="Times New Roman" w:hAnsi="Times New Roman" w:cs="Times New Roman"/>
        </w:rPr>
        <w:t xml:space="preserve"> </w:t>
      </w:r>
    </w:p>
    <w:p w14:paraId="462A4411" w14:textId="77777777" w:rsidR="00636C5B" w:rsidRDefault="00707F58">
      <w:pPr>
        <w:numPr>
          <w:ilvl w:val="0"/>
          <w:numId w:val="88"/>
        </w:numPr>
        <w:ind w:firstLine="480"/>
      </w:pPr>
      <w:r>
        <w:t>基金管理人应每个估值日对基金资产估值。但基金管理人根据法律法规或本基金合同的规定暂停估值时除外。基金管理人每个估值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5E82154B" w14:textId="77777777" w:rsidR="00636C5B" w:rsidRDefault="00707F58">
      <w:pPr>
        <w:ind w:left="-15" w:firstLine="480"/>
      </w:pPr>
      <w:r>
        <w:t>基金管理人和基金托管人将采取必要、适当、合理的措施</w:t>
      </w:r>
      <w:r>
        <w:t>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3F77C546" w14:textId="77777777" w:rsidR="00636C5B" w:rsidRDefault="00707F58">
      <w:pPr>
        <w:spacing w:after="155" w:line="259" w:lineRule="auto"/>
      </w:pPr>
      <w:r>
        <w:t>本基金合同的当事人应按照以下约定处理：</w:t>
      </w:r>
      <w:r>
        <w:rPr>
          <w:rFonts w:ascii="Times New Roman" w:eastAsia="Times New Roman" w:hAnsi="Times New Roman" w:cs="Times New Roman"/>
        </w:rPr>
        <w:t xml:space="preserve"> </w:t>
      </w:r>
    </w:p>
    <w:p w14:paraId="70D7DEE6" w14:textId="77777777" w:rsidR="00636C5B" w:rsidRDefault="00707F58">
      <w:pPr>
        <w:numPr>
          <w:ilvl w:val="0"/>
          <w:numId w:val="89"/>
        </w:numPr>
        <w:spacing w:after="147" w:line="259" w:lineRule="auto"/>
        <w:ind w:hanging="360"/>
      </w:pPr>
      <w:r>
        <w:t>估值错误类型</w:t>
      </w:r>
      <w:r>
        <w:rPr>
          <w:rFonts w:ascii="Times New Roman" w:eastAsia="Times New Roman" w:hAnsi="Times New Roman" w:cs="Times New Roman"/>
        </w:rPr>
        <w:t xml:space="preserve"> </w:t>
      </w:r>
    </w:p>
    <w:p w14:paraId="248F20E8" w14:textId="77777777" w:rsidR="00636C5B" w:rsidRDefault="00707F58">
      <w:pPr>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21EE27CB" w14:textId="77777777" w:rsidR="00636C5B" w:rsidRDefault="00707F58">
      <w:pPr>
        <w:spacing w:after="149" w:line="259" w:lineRule="auto"/>
        <w:ind w:left="-5"/>
      </w:pPr>
      <w:r>
        <w:t>“</w:t>
      </w:r>
      <w:r>
        <w:t>估值错误处理原则</w:t>
      </w:r>
      <w:r>
        <w:t>”</w:t>
      </w:r>
      <w:r>
        <w:t>给予赔偿，承担赔偿责任。</w:t>
      </w:r>
      <w:r>
        <w:rPr>
          <w:rFonts w:ascii="Times New Roman" w:eastAsia="Times New Roman" w:hAnsi="Times New Roman" w:cs="Times New Roman"/>
        </w:rPr>
        <w:t xml:space="preserve"> </w:t>
      </w:r>
    </w:p>
    <w:p w14:paraId="48796379" w14:textId="77777777" w:rsidR="00636C5B" w:rsidRDefault="00707F58">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3E9F2CB" w14:textId="77777777" w:rsidR="00636C5B" w:rsidRDefault="00707F58">
      <w:pPr>
        <w:numPr>
          <w:ilvl w:val="0"/>
          <w:numId w:val="89"/>
        </w:numPr>
        <w:spacing w:after="155" w:line="259" w:lineRule="auto"/>
        <w:ind w:hanging="360"/>
      </w:pPr>
      <w:r>
        <w:t>估值错误处理原则</w:t>
      </w:r>
      <w:r>
        <w:rPr>
          <w:rFonts w:ascii="Times New Roman" w:eastAsia="Times New Roman" w:hAnsi="Times New Roman" w:cs="Times New Roman"/>
        </w:rPr>
        <w:t xml:space="preserve"> </w:t>
      </w:r>
    </w:p>
    <w:p w14:paraId="71144DC7" w14:textId="77777777" w:rsidR="00636C5B" w:rsidRDefault="00707F58">
      <w:pPr>
        <w:numPr>
          <w:ilvl w:val="0"/>
          <w:numId w:val="90"/>
        </w:numPr>
        <w:spacing w:after="148" w:line="259" w:lineRule="auto"/>
        <w:ind w:firstLine="480"/>
      </w:pPr>
      <w:r>
        <w:t>估值错误已发生，但尚未给当事人造成损失时，估值错误责任方应及</w:t>
      </w:r>
    </w:p>
    <w:p w14:paraId="32F8CB32" w14:textId="77777777" w:rsidR="00636C5B" w:rsidRDefault="00707F58">
      <w:pPr>
        <w:spacing w:after="11"/>
        <w:ind w:left="-15" w:firstLine="0"/>
        <w:jc w:val="both"/>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D981967" w14:textId="77777777" w:rsidR="00636C5B" w:rsidRDefault="00707F58">
      <w:pPr>
        <w:numPr>
          <w:ilvl w:val="0"/>
          <w:numId w:val="90"/>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F134EE6" w14:textId="77777777" w:rsidR="00636C5B" w:rsidRDefault="00707F58">
      <w:pPr>
        <w:numPr>
          <w:ilvl w:val="0"/>
          <w:numId w:val="90"/>
        </w:numPr>
        <w:ind w:firstLine="48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2C69629" w14:textId="77777777" w:rsidR="00636C5B" w:rsidRDefault="00707F58">
      <w:pPr>
        <w:numPr>
          <w:ilvl w:val="0"/>
          <w:numId w:val="90"/>
        </w:numPr>
        <w:spacing w:after="155"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577B7D1B" w14:textId="77777777" w:rsidR="00636C5B" w:rsidRDefault="00707F58">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77B6953" w14:textId="77777777" w:rsidR="00636C5B" w:rsidRDefault="00707F58">
      <w:pPr>
        <w:spacing w:after="157" w:line="259" w:lineRule="auto"/>
      </w:pPr>
      <w:r>
        <w:t>估值错误被发现后，有关的当事人应当</w:t>
      </w:r>
      <w:r>
        <w:t>及时进行处理，处理的程序如下：</w:t>
      </w:r>
      <w:r>
        <w:rPr>
          <w:rFonts w:ascii="Times New Roman" w:eastAsia="Times New Roman" w:hAnsi="Times New Roman" w:cs="Times New Roman"/>
        </w:rPr>
        <w:t xml:space="preserve"> </w:t>
      </w:r>
    </w:p>
    <w:p w14:paraId="148459F1" w14:textId="77777777" w:rsidR="00636C5B" w:rsidRDefault="00707F58">
      <w:pPr>
        <w:numPr>
          <w:ilvl w:val="0"/>
          <w:numId w:val="91"/>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47B1C49" w14:textId="77777777" w:rsidR="00636C5B" w:rsidRDefault="00707F58">
      <w:pPr>
        <w:numPr>
          <w:ilvl w:val="0"/>
          <w:numId w:val="91"/>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1F8FD06" w14:textId="77777777" w:rsidR="00636C5B" w:rsidRDefault="00707F58">
      <w:pPr>
        <w:numPr>
          <w:ilvl w:val="0"/>
          <w:numId w:val="91"/>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80FCD95" w14:textId="77777777" w:rsidR="00636C5B" w:rsidRDefault="00707F58">
      <w:pPr>
        <w:numPr>
          <w:ilvl w:val="0"/>
          <w:numId w:val="91"/>
        </w:numPr>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14EB775" w14:textId="77777777" w:rsidR="00636C5B" w:rsidRDefault="00707F58">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3E0AD64" w14:textId="77777777" w:rsidR="00636C5B" w:rsidRDefault="00707F58">
      <w:pPr>
        <w:numPr>
          <w:ilvl w:val="0"/>
          <w:numId w:val="92"/>
        </w:numPr>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D689D69" w14:textId="77777777" w:rsidR="00636C5B" w:rsidRDefault="00707F58">
      <w:pPr>
        <w:numPr>
          <w:ilvl w:val="0"/>
          <w:numId w:val="92"/>
        </w:numPr>
        <w:ind w:hanging="60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16B94F2" w14:textId="77777777" w:rsidR="00636C5B" w:rsidRDefault="00707F58">
      <w:pPr>
        <w:numPr>
          <w:ilvl w:val="0"/>
          <w:numId w:val="92"/>
        </w:numPr>
        <w:spacing w:after="156" w:line="259" w:lineRule="auto"/>
        <w:ind w:hanging="600"/>
      </w:pPr>
      <w:r>
        <w:t>前述内容如法律法规或监管部门机关另有规定的，从其规定。</w:t>
      </w:r>
      <w:r>
        <w:rPr>
          <w:rFonts w:ascii="Times New Roman" w:eastAsia="Times New Roman" w:hAnsi="Times New Roman" w:cs="Times New Roman"/>
        </w:rPr>
        <w:t xml:space="preserve"> </w:t>
      </w:r>
    </w:p>
    <w:p w14:paraId="373DCC8D" w14:textId="77777777" w:rsidR="00636C5B" w:rsidRDefault="00707F58">
      <w:pPr>
        <w:spacing w:after="156" w:line="259" w:lineRule="auto"/>
      </w:pPr>
      <w:r>
        <w:t>七、暂停估值的情形</w:t>
      </w:r>
      <w:r>
        <w:rPr>
          <w:rFonts w:ascii="Times New Roman" w:eastAsia="Times New Roman" w:hAnsi="Times New Roman" w:cs="Times New Roman"/>
        </w:rPr>
        <w:t xml:space="preserve"> </w:t>
      </w:r>
    </w:p>
    <w:p w14:paraId="58DCFF62" w14:textId="77777777" w:rsidR="00636C5B" w:rsidRDefault="00707F58">
      <w:pPr>
        <w:numPr>
          <w:ilvl w:val="0"/>
          <w:numId w:val="93"/>
        </w:numPr>
        <w:spacing w:after="156" w:line="259" w:lineRule="auto"/>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13E3B5A" w14:textId="77777777" w:rsidR="00636C5B" w:rsidRDefault="00707F58">
      <w:pPr>
        <w:numPr>
          <w:ilvl w:val="0"/>
          <w:numId w:val="93"/>
        </w:numPr>
        <w:spacing w:after="155" w:line="259" w:lineRule="auto"/>
        <w:ind w:firstLine="480"/>
      </w:pPr>
      <w:r>
        <w:t>因不可抗力致使基金管理人、基金托管人无法准确评估基金资产价值时；</w:t>
      </w:r>
      <w:r>
        <w:rPr>
          <w:rFonts w:ascii="Times New Roman" w:eastAsia="Times New Roman" w:hAnsi="Times New Roman" w:cs="Times New Roman"/>
        </w:rPr>
        <w:t xml:space="preserve"> </w:t>
      </w:r>
    </w:p>
    <w:p w14:paraId="3B77C2FD" w14:textId="77777777" w:rsidR="00636C5B" w:rsidRDefault="00707F58">
      <w:pPr>
        <w:numPr>
          <w:ilvl w:val="0"/>
          <w:numId w:val="93"/>
        </w:numPr>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C802ED6" w14:textId="77777777" w:rsidR="00636C5B" w:rsidRDefault="00707F58">
      <w:pPr>
        <w:numPr>
          <w:ilvl w:val="0"/>
          <w:numId w:val="93"/>
        </w:numPr>
        <w:ind w:firstLine="480"/>
      </w:pPr>
      <w:r>
        <w:t>占本基金资产净值相当比例的被投资基金暂停估值时，本基金可暂停估值；</w:t>
      </w:r>
      <w:r>
        <w:rPr>
          <w:rFonts w:ascii="Times New Roman" w:eastAsia="Times New Roman" w:hAnsi="Times New Roman" w:cs="Times New Roman"/>
        </w:rPr>
        <w:t xml:space="preserve"> </w:t>
      </w:r>
    </w:p>
    <w:p w14:paraId="5C91BA28" w14:textId="77777777" w:rsidR="00636C5B" w:rsidRDefault="00707F58">
      <w:pPr>
        <w:numPr>
          <w:ilvl w:val="0"/>
          <w:numId w:val="93"/>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5D9F7875" w14:textId="77777777" w:rsidR="00636C5B" w:rsidRDefault="00707F58">
      <w:pPr>
        <w:numPr>
          <w:ilvl w:val="0"/>
          <w:numId w:val="94"/>
        </w:numPr>
        <w:spacing w:after="148" w:line="259" w:lineRule="auto"/>
        <w:ind w:hanging="480"/>
      </w:pPr>
      <w:r>
        <w:t>基金净值的确认</w:t>
      </w:r>
      <w:r>
        <w:rPr>
          <w:rFonts w:ascii="Times New Roman" w:eastAsia="Times New Roman" w:hAnsi="Times New Roman" w:cs="Times New Roman"/>
        </w:rPr>
        <w:t xml:space="preserve"> </w:t>
      </w:r>
    </w:p>
    <w:p w14:paraId="49DCF7DF" w14:textId="77777777" w:rsidR="00636C5B" w:rsidRDefault="00707F58">
      <w:pPr>
        <w:ind w:left="-15" w:firstLine="480"/>
      </w:pPr>
      <w:r>
        <w:t>用于基金信息披露的基金资产净值和各类份额的基金份额净值由基金管理</w:t>
      </w:r>
      <w:r>
        <w:t>人负责计算，基金托管人负责进行复核。基金管理人应于每个开放日交易结束后计算基金资产净值和各类份额的基金份额净值并发送给基金托管人。基金托管人对净值计算结果复核确认后发送给基金管理人，由基金管理人对基金净值在</w:t>
      </w:r>
      <w:r>
        <w:t xml:space="preserve"> </w:t>
      </w:r>
      <w:r>
        <w:rPr>
          <w:rFonts w:ascii="Times New Roman" w:eastAsia="Times New Roman" w:hAnsi="Times New Roman" w:cs="Times New Roman"/>
        </w:rPr>
        <w:t xml:space="preserve">T+3 </w:t>
      </w:r>
      <w:r>
        <w:t>日内予以公布。</w:t>
      </w:r>
      <w:r>
        <w:rPr>
          <w:rFonts w:ascii="Times New Roman" w:eastAsia="Times New Roman" w:hAnsi="Times New Roman" w:cs="Times New Roman"/>
        </w:rPr>
        <w:t xml:space="preserve"> </w:t>
      </w:r>
    </w:p>
    <w:p w14:paraId="3D1DF7E9" w14:textId="77777777" w:rsidR="00636C5B" w:rsidRDefault="00707F58">
      <w:pPr>
        <w:numPr>
          <w:ilvl w:val="0"/>
          <w:numId w:val="94"/>
        </w:numPr>
        <w:spacing w:after="155" w:line="259" w:lineRule="auto"/>
        <w:ind w:hanging="480"/>
      </w:pPr>
      <w:r>
        <w:t>特殊情形的处理</w:t>
      </w:r>
      <w:r>
        <w:rPr>
          <w:rFonts w:ascii="Times New Roman" w:eastAsia="Times New Roman" w:hAnsi="Times New Roman" w:cs="Times New Roman"/>
        </w:rPr>
        <w:t xml:space="preserve">  </w:t>
      </w:r>
    </w:p>
    <w:p w14:paraId="41BC6D93" w14:textId="77777777" w:rsidR="00636C5B" w:rsidRDefault="00707F58">
      <w:pPr>
        <w:numPr>
          <w:ilvl w:val="0"/>
          <w:numId w:val="95"/>
        </w:numPr>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4C488A0" w14:textId="77777777" w:rsidR="00636C5B" w:rsidRDefault="00707F58">
      <w:pPr>
        <w:numPr>
          <w:ilvl w:val="0"/>
          <w:numId w:val="95"/>
        </w:numPr>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2BA555E" w14:textId="77777777" w:rsidR="00636C5B" w:rsidRDefault="00707F58">
      <w:pPr>
        <w:spacing w:after="149" w:line="259" w:lineRule="auto"/>
      </w:pPr>
      <w:r>
        <w:t>十、实施侧袋机制期间的基金资产估值</w:t>
      </w:r>
      <w:r>
        <w:rPr>
          <w:rFonts w:ascii="Times New Roman" w:eastAsia="Times New Roman" w:hAnsi="Times New Roman" w:cs="Times New Roman"/>
        </w:rPr>
        <w:t xml:space="preserve"> </w:t>
      </w:r>
    </w:p>
    <w:p w14:paraId="3169B8B6" w14:textId="77777777" w:rsidR="00636C5B" w:rsidRDefault="00707F58">
      <w:pPr>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3FDFF57C" w14:textId="77777777" w:rsidR="00636C5B" w:rsidRDefault="00707F58">
      <w:pPr>
        <w:spacing w:after="0" w:line="259" w:lineRule="auto"/>
        <w:ind w:left="480" w:firstLine="0"/>
      </w:pPr>
      <w:r>
        <w:rPr>
          <w:rFonts w:ascii="Times New Roman" w:eastAsia="Times New Roman" w:hAnsi="Times New Roman" w:cs="Times New Roman"/>
        </w:rPr>
        <w:t xml:space="preserve"> </w:t>
      </w:r>
    </w:p>
    <w:p w14:paraId="0DD967F2" w14:textId="77777777" w:rsidR="00636C5B" w:rsidRDefault="00707F58">
      <w:pPr>
        <w:pStyle w:val="1"/>
        <w:ind w:right="123"/>
      </w:pPr>
      <w:bookmarkStart w:id="15" w:name="_Toc72125"/>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687576D8" w14:textId="77777777" w:rsidR="00636C5B" w:rsidRDefault="00707F58">
      <w:pPr>
        <w:spacing w:after="177" w:line="259" w:lineRule="auto"/>
        <w:ind w:left="480" w:firstLine="0"/>
      </w:pPr>
      <w:r>
        <w:rPr>
          <w:rFonts w:ascii="Times New Roman" w:eastAsia="Times New Roman" w:hAnsi="Times New Roman" w:cs="Times New Roman"/>
        </w:rPr>
        <w:t xml:space="preserve"> </w:t>
      </w:r>
    </w:p>
    <w:p w14:paraId="7D5D24B1" w14:textId="77777777" w:rsidR="00636C5B" w:rsidRDefault="00707F58">
      <w:pPr>
        <w:spacing w:after="155" w:line="259" w:lineRule="auto"/>
      </w:pPr>
      <w:r>
        <w:t>一、基金费</w:t>
      </w:r>
      <w:r>
        <w:t>用的种类</w:t>
      </w:r>
      <w:r>
        <w:rPr>
          <w:rFonts w:ascii="Times New Roman" w:eastAsia="Times New Roman" w:hAnsi="Times New Roman" w:cs="Times New Roman"/>
        </w:rPr>
        <w:t xml:space="preserve"> </w:t>
      </w:r>
    </w:p>
    <w:p w14:paraId="79558D8A" w14:textId="77777777" w:rsidR="00636C5B" w:rsidRDefault="00707F58">
      <w:pPr>
        <w:numPr>
          <w:ilvl w:val="0"/>
          <w:numId w:val="96"/>
        </w:numPr>
        <w:spacing w:after="155" w:line="259" w:lineRule="auto"/>
        <w:ind w:hanging="360"/>
      </w:pPr>
      <w:r>
        <w:t>基金管理人的管理费；</w:t>
      </w:r>
      <w:r>
        <w:rPr>
          <w:rFonts w:ascii="Times New Roman" w:eastAsia="Times New Roman" w:hAnsi="Times New Roman" w:cs="Times New Roman"/>
        </w:rPr>
        <w:t xml:space="preserve"> </w:t>
      </w:r>
    </w:p>
    <w:p w14:paraId="6223CF0E" w14:textId="77777777" w:rsidR="00636C5B" w:rsidRDefault="00707F58">
      <w:pPr>
        <w:numPr>
          <w:ilvl w:val="0"/>
          <w:numId w:val="96"/>
        </w:numPr>
        <w:spacing w:after="155" w:line="259" w:lineRule="auto"/>
        <w:ind w:hanging="360"/>
      </w:pPr>
      <w:r>
        <w:t>基金托管人的托管费；</w:t>
      </w:r>
      <w:r>
        <w:rPr>
          <w:rFonts w:ascii="Times New Roman" w:eastAsia="Times New Roman" w:hAnsi="Times New Roman" w:cs="Times New Roman"/>
        </w:rPr>
        <w:t xml:space="preserve"> </w:t>
      </w:r>
    </w:p>
    <w:p w14:paraId="12CB49E5" w14:textId="77777777" w:rsidR="00636C5B" w:rsidRDefault="00707F58">
      <w:pPr>
        <w:numPr>
          <w:ilvl w:val="0"/>
          <w:numId w:val="96"/>
        </w:numPr>
        <w:spacing w:after="162" w:line="259" w:lineRule="auto"/>
        <w:ind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BDE88B2" w14:textId="77777777" w:rsidR="00636C5B" w:rsidRDefault="00707F58">
      <w:pPr>
        <w:numPr>
          <w:ilvl w:val="0"/>
          <w:numId w:val="96"/>
        </w:numPr>
        <w:spacing w:after="156" w:line="259" w:lineRule="auto"/>
        <w:ind w:hanging="360"/>
      </w:pPr>
      <w:r>
        <w:t>《基金合同》生效后与基金相关的信息披露费用；</w:t>
      </w:r>
      <w:r>
        <w:rPr>
          <w:rFonts w:ascii="Times New Roman" w:eastAsia="Times New Roman" w:hAnsi="Times New Roman" w:cs="Times New Roman"/>
        </w:rPr>
        <w:t xml:space="preserve"> </w:t>
      </w:r>
    </w:p>
    <w:p w14:paraId="432ED879" w14:textId="77777777" w:rsidR="00636C5B" w:rsidRDefault="00707F58">
      <w:pPr>
        <w:numPr>
          <w:ilvl w:val="0"/>
          <w:numId w:val="96"/>
        </w:numPr>
        <w:spacing w:after="156" w:line="259" w:lineRule="auto"/>
        <w:ind w:hanging="360"/>
      </w:pPr>
      <w:r>
        <w:t>《基金合同》生效后与基金相关的会计师费、律师费和诉讼费；</w:t>
      </w:r>
      <w:r>
        <w:rPr>
          <w:rFonts w:ascii="Times New Roman" w:eastAsia="Times New Roman" w:hAnsi="Times New Roman" w:cs="Times New Roman"/>
        </w:rPr>
        <w:t xml:space="preserve"> </w:t>
      </w:r>
    </w:p>
    <w:p w14:paraId="7733828E" w14:textId="77777777" w:rsidR="00636C5B" w:rsidRDefault="00707F58">
      <w:pPr>
        <w:spacing w:after="161" w:line="259" w:lineRule="auto"/>
      </w:pPr>
      <w:r>
        <w:rPr>
          <w:rFonts w:ascii="Times New Roman" w:eastAsia="Times New Roman" w:hAnsi="Times New Roman" w:cs="Times New Roman"/>
        </w:rPr>
        <w:t>6</w:t>
      </w:r>
      <w:r>
        <w:t>、</w:t>
      </w:r>
      <w:r>
        <w:rPr>
          <w:rFonts w:ascii="Times New Roman" w:eastAsia="Times New Roman" w:hAnsi="Times New Roman" w:cs="Times New Roman"/>
        </w:rPr>
        <w:t xml:space="preserve">A </w:t>
      </w:r>
      <w:r>
        <w:t>类基金份额上市初费及年费；</w:t>
      </w:r>
      <w:r>
        <w:rPr>
          <w:rFonts w:ascii="Times New Roman" w:eastAsia="Times New Roman" w:hAnsi="Times New Roman" w:cs="Times New Roman"/>
        </w:rPr>
        <w:t xml:space="preserve"> </w:t>
      </w:r>
    </w:p>
    <w:p w14:paraId="0E24714F" w14:textId="77777777" w:rsidR="00636C5B" w:rsidRDefault="00707F58">
      <w:pPr>
        <w:numPr>
          <w:ilvl w:val="0"/>
          <w:numId w:val="97"/>
        </w:numPr>
        <w:spacing w:after="155" w:line="259" w:lineRule="auto"/>
        <w:ind w:firstLine="480"/>
      </w:pPr>
      <w:r>
        <w:t>基金份额持有人大会费用；</w:t>
      </w:r>
      <w:r>
        <w:rPr>
          <w:rFonts w:ascii="Times New Roman" w:eastAsia="Times New Roman" w:hAnsi="Times New Roman" w:cs="Times New Roman"/>
        </w:rPr>
        <w:t xml:space="preserve"> </w:t>
      </w:r>
    </w:p>
    <w:p w14:paraId="271B9095" w14:textId="77777777" w:rsidR="00636C5B" w:rsidRDefault="00707F58">
      <w:pPr>
        <w:numPr>
          <w:ilvl w:val="0"/>
          <w:numId w:val="97"/>
        </w:numPr>
        <w:spacing w:after="155" w:line="259" w:lineRule="auto"/>
        <w:ind w:firstLine="480"/>
      </w:pPr>
      <w:r>
        <w:t>基金的证券交易费用；</w:t>
      </w:r>
      <w:r>
        <w:rPr>
          <w:rFonts w:ascii="Times New Roman" w:eastAsia="Times New Roman" w:hAnsi="Times New Roman" w:cs="Times New Roman"/>
        </w:rPr>
        <w:t xml:space="preserve"> </w:t>
      </w:r>
    </w:p>
    <w:p w14:paraId="67867666" w14:textId="77777777" w:rsidR="00636C5B" w:rsidRDefault="00707F58">
      <w:pPr>
        <w:numPr>
          <w:ilvl w:val="0"/>
          <w:numId w:val="97"/>
        </w:numPr>
        <w:spacing w:after="155" w:line="259" w:lineRule="auto"/>
        <w:ind w:firstLine="480"/>
      </w:pPr>
      <w:r>
        <w:t>基金的银行汇划费用；</w:t>
      </w:r>
      <w:r>
        <w:rPr>
          <w:rFonts w:ascii="Times New Roman" w:eastAsia="Times New Roman" w:hAnsi="Times New Roman" w:cs="Times New Roman"/>
        </w:rPr>
        <w:t xml:space="preserve"> </w:t>
      </w:r>
    </w:p>
    <w:p w14:paraId="2C7911D4" w14:textId="77777777" w:rsidR="00636C5B" w:rsidRDefault="00707F58">
      <w:pPr>
        <w:numPr>
          <w:ilvl w:val="0"/>
          <w:numId w:val="97"/>
        </w:numPr>
        <w:spacing w:after="155" w:line="259" w:lineRule="auto"/>
        <w:ind w:firstLine="480"/>
      </w:pPr>
      <w:r>
        <w:t>账户开户费用和账户维护费；</w:t>
      </w:r>
      <w:r>
        <w:rPr>
          <w:rFonts w:ascii="Times New Roman" w:eastAsia="Times New Roman" w:hAnsi="Times New Roman" w:cs="Times New Roman"/>
        </w:rPr>
        <w:t xml:space="preserve"> </w:t>
      </w:r>
    </w:p>
    <w:p w14:paraId="3BADC5A3" w14:textId="77777777" w:rsidR="00636C5B" w:rsidRDefault="00707F58">
      <w:pPr>
        <w:numPr>
          <w:ilvl w:val="0"/>
          <w:numId w:val="97"/>
        </w:numPr>
        <w:spacing w:after="155" w:line="259" w:lineRule="auto"/>
        <w:ind w:firstLine="480"/>
      </w:pPr>
      <w:r>
        <w:t>因投资港股通标的股票而产生的各项合理费用；</w:t>
      </w:r>
      <w:r>
        <w:rPr>
          <w:rFonts w:ascii="Times New Roman" w:eastAsia="Times New Roman" w:hAnsi="Times New Roman" w:cs="Times New Roman"/>
        </w:rPr>
        <w:t xml:space="preserve"> </w:t>
      </w:r>
    </w:p>
    <w:p w14:paraId="1483CCF8" w14:textId="77777777" w:rsidR="00636C5B" w:rsidRDefault="00707F58">
      <w:pPr>
        <w:numPr>
          <w:ilvl w:val="0"/>
          <w:numId w:val="97"/>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1F5AF5E6" w14:textId="77777777" w:rsidR="00636C5B" w:rsidRDefault="00707F58">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7F984E0B" w14:textId="77777777" w:rsidR="00636C5B" w:rsidRDefault="00707F58">
      <w:pPr>
        <w:spacing w:after="155" w:line="259" w:lineRule="auto"/>
      </w:pPr>
      <w:r>
        <w:t>二、基金费用计提方法、计提标准和支付方式</w:t>
      </w:r>
      <w:r>
        <w:rPr>
          <w:rFonts w:ascii="Times New Roman" w:eastAsia="Times New Roman" w:hAnsi="Times New Roman" w:cs="Times New Roman"/>
        </w:rPr>
        <w:t xml:space="preserve"> </w:t>
      </w:r>
    </w:p>
    <w:p w14:paraId="10F705DE" w14:textId="77777777" w:rsidR="00636C5B" w:rsidRDefault="00707F58">
      <w:pPr>
        <w:spacing w:after="147"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A8D183" w14:textId="77777777" w:rsidR="00636C5B" w:rsidRDefault="00707F58">
      <w:pPr>
        <w:ind w:left="-15" w:firstLine="480"/>
      </w:pPr>
      <w:r>
        <w:t>本基金投资于本基金管理人所管理的基金的部分不收取管理费。本基金的管理费按前一日基金资产净值扣除本基金持有的基金管理人自身管理的其他基金</w:t>
      </w:r>
    </w:p>
    <w:p w14:paraId="3A7A93D0" w14:textId="77777777" w:rsidR="00636C5B" w:rsidRDefault="00707F58">
      <w:pPr>
        <w:spacing w:after="158" w:line="259" w:lineRule="auto"/>
        <w:ind w:left="-5"/>
      </w:pPr>
      <w:r>
        <w:t>份额所对应资产净值的剩余部分的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0B856AE8" w14:textId="77777777" w:rsidR="00636C5B" w:rsidRDefault="00707F58">
      <w:pPr>
        <w:pStyle w:val="2"/>
        <w:ind w:left="475"/>
      </w:pPr>
      <w:r>
        <w:t>H</w:t>
      </w:r>
      <w:r>
        <w:rPr>
          <w:rFonts w:ascii="宋体" w:eastAsia="宋体" w:hAnsi="宋体" w:cs="宋体"/>
        </w:rPr>
        <w:t>＝</w:t>
      </w:r>
      <w:r>
        <w:t>E×1.00%÷</w:t>
      </w:r>
      <w:r>
        <w:rPr>
          <w:rFonts w:ascii="宋体" w:eastAsia="宋体" w:hAnsi="宋体" w:cs="宋体"/>
        </w:rPr>
        <w:t>当年天数</w:t>
      </w:r>
      <w:r>
        <w:t xml:space="preserve"> </w:t>
      </w:r>
    </w:p>
    <w:p w14:paraId="1862FFAE" w14:textId="77777777" w:rsidR="00636C5B" w:rsidRDefault="00707F58">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8F76EEF" w14:textId="77777777" w:rsidR="00636C5B" w:rsidRDefault="00707F58">
      <w:pPr>
        <w:ind w:left="-15" w:firstLine="480"/>
      </w:pPr>
      <w:r>
        <w:rPr>
          <w:rFonts w:ascii="Times New Roman" w:eastAsia="Times New Roman" w:hAnsi="Times New Roman" w:cs="Times New Roman"/>
        </w:rPr>
        <w:t xml:space="preserve">E </w:t>
      </w:r>
      <w:r>
        <w:t>为前一日的基金资产</w:t>
      </w:r>
      <w:r>
        <w:t>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37678D8F" w14:textId="77777777" w:rsidR="00636C5B" w:rsidRDefault="00707F58">
      <w:pPr>
        <w:ind w:left="-15"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AAE6C69" w14:textId="77777777" w:rsidR="00636C5B" w:rsidRDefault="00707F58">
      <w:pPr>
        <w:spacing w:after="148"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081BA3C" w14:textId="77777777" w:rsidR="00636C5B" w:rsidRDefault="00707F58">
      <w:pPr>
        <w:spacing w:after="11"/>
        <w:ind w:left="-15" w:right="111" w:firstLine="470"/>
        <w:jc w:val="both"/>
      </w:pPr>
      <w:r>
        <w:t>本基金投资于本基金托管人所托管的基金的部分不收取托管费。本基金的托管费按前一日基</w:t>
      </w:r>
      <w:r>
        <w:t>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BD24B36" w14:textId="77777777" w:rsidR="00636C5B" w:rsidRDefault="00707F58">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4D9C5864" w14:textId="77777777" w:rsidR="00636C5B" w:rsidRDefault="00707F58">
      <w:pPr>
        <w:spacing w:after="162"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1F7E540" w14:textId="77777777" w:rsidR="00636C5B" w:rsidRDefault="00707F58">
      <w:pPr>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1E227177" w14:textId="77777777" w:rsidR="00636C5B" w:rsidRDefault="00707F58">
      <w:pPr>
        <w:ind w:left="-15"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A6791F7" w14:textId="77777777" w:rsidR="00636C5B" w:rsidRDefault="00707F58">
      <w:pPr>
        <w:spacing w:after="155" w:line="259" w:lineRule="auto"/>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2576FE5" w14:textId="77777777" w:rsidR="00636C5B" w:rsidRDefault="00707F58">
      <w:pPr>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F6C82C0" w14:textId="77777777" w:rsidR="00636C5B" w:rsidRDefault="00707F58">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0E0E26F" w14:textId="77777777" w:rsidR="00636C5B" w:rsidRDefault="00707F58">
      <w:pPr>
        <w:spacing w:after="161" w:line="259" w:lineRule="auto"/>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E5B7845" w14:textId="77777777" w:rsidR="00636C5B" w:rsidRDefault="00707F58">
      <w:pPr>
        <w:spacing w:after="154" w:line="259" w:lineRule="auto"/>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621AE88" w14:textId="77777777" w:rsidR="00636C5B" w:rsidRDefault="00707F58">
      <w:pPr>
        <w:ind w:left="-15" w:firstLine="480"/>
      </w:pPr>
      <w:r>
        <w:t>基金销售服务费每日计提，按月支付。由托管人根据与管理人核对一致的财务数据，自动在月初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5316B7A" w14:textId="77777777" w:rsidR="00636C5B" w:rsidRDefault="00707F58">
      <w:pPr>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3F4F985" w14:textId="77777777" w:rsidR="00636C5B" w:rsidRDefault="00707F58">
      <w:r>
        <w:t>销售服务费的使用范围不包括基金募集期间的上</w:t>
      </w:r>
      <w:r>
        <w:t>述费用。基金管理人运用本基金财产申购自身管理的基金的（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381520C2" w14:textId="77777777" w:rsidR="00636C5B" w:rsidRDefault="00707F58">
      <w:pPr>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D968A38" w14:textId="77777777" w:rsidR="00636C5B" w:rsidRDefault="00707F58">
      <w:pPr>
        <w:ind w:right="2129"/>
      </w:pPr>
      <w:r>
        <w:t>三、不列入基金费用的项目下列费用不列入基金费用：</w:t>
      </w:r>
      <w:r>
        <w:rPr>
          <w:rFonts w:ascii="Times New Roman" w:eastAsia="Times New Roman" w:hAnsi="Times New Roman" w:cs="Times New Roman"/>
        </w:rPr>
        <w:t xml:space="preserve"> </w:t>
      </w:r>
    </w:p>
    <w:p w14:paraId="334154B8" w14:textId="77777777" w:rsidR="00636C5B" w:rsidRDefault="00707F58">
      <w:pPr>
        <w:numPr>
          <w:ilvl w:val="0"/>
          <w:numId w:val="98"/>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C5BF088" w14:textId="77777777" w:rsidR="00636C5B" w:rsidRDefault="00707F58">
      <w:pPr>
        <w:numPr>
          <w:ilvl w:val="0"/>
          <w:numId w:val="98"/>
        </w:numPr>
        <w:spacing w:after="156" w:line="259" w:lineRule="auto"/>
        <w:ind w:firstLine="480"/>
      </w:pPr>
      <w:r>
        <w:t>基金管理人和基金托</w:t>
      </w:r>
      <w:r>
        <w:t>管人处理与基金运作无关的事项发生的费用；</w:t>
      </w:r>
      <w:r>
        <w:rPr>
          <w:rFonts w:ascii="Times New Roman" w:eastAsia="Times New Roman" w:hAnsi="Times New Roman" w:cs="Times New Roman"/>
        </w:rPr>
        <w:t xml:space="preserve"> </w:t>
      </w:r>
    </w:p>
    <w:p w14:paraId="1E277B82" w14:textId="77777777" w:rsidR="00636C5B" w:rsidRDefault="00707F58">
      <w:pPr>
        <w:numPr>
          <w:ilvl w:val="0"/>
          <w:numId w:val="98"/>
        </w:numPr>
        <w:spacing w:after="155" w:line="259" w:lineRule="auto"/>
        <w:ind w:firstLine="480"/>
      </w:pPr>
      <w:r>
        <w:t>《基金合同》生效前的相关费用；</w:t>
      </w:r>
      <w:r>
        <w:rPr>
          <w:rFonts w:ascii="Times New Roman" w:eastAsia="Times New Roman" w:hAnsi="Times New Roman" w:cs="Times New Roman"/>
        </w:rPr>
        <w:t xml:space="preserve"> </w:t>
      </w:r>
    </w:p>
    <w:p w14:paraId="6BB9E57E" w14:textId="77777777" w:rsidR="00636C5B" w:rsidRDefault="00707F58">
      <w:pPr>
        <w:numPr>
          <w:ilvl w:val="0"/>
          <w:numId w:val="98"/>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5A6069D" w14:textId="77777777" w:rsidR="00636C5B" w:rsidRDefault="00707F58">
      <w:pPr>
        <w:numPr>
          <w:ilvl w:val="0"/>
          <w:numId w:val="99"/>
        </w:numPr>
        <w:spacing w:after="149" w:line="259" w:lineRule="auto"/>
        <w:ind w:hanging="480"/>
      </w:pPr>
      <w:r>
        <w:t>实施侧袋机制期间的基金费用</w:t>
      </w:r>
      <w:r>
        <w:rPr>
          <w:rFonts w:ascii="Times New Roman" w:eastAsia="Times New Roman" w:hAnsi="Times New Roman" w:cs="Times New Roman"/>
        </w:rPr>
        <w:t xml:space="preserve"> </w:t>
      </w:r>
    </w:p>
    <w:p w14:paraId="5D5887FB" w14:textId="77777777" w:rsidR="00636C5B" w:rsidRDefault="00707F58">
      <w:pPr>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86584F2" w14:textId="77777777" w:rsidR="00636C5B" w:rsidRDefault="00707F58">
      <w:pPr>
        <w:numPr>
          <w:ilvl w:val="0"/>
          <w:numId w:val="99"/>
        </w:numPr>
        <w:spacing w:after="148" w:line="259" w:lineRule="auto"/>
        <w:ind w:hanging="480"/>
      </w:pPr>
      <w:r>
        <w:t>基金税收</w:t>
      </w:r>
      <w:r>
        <w:rPr>
          <w:rFonts w:ascii="Times New Roman" w:eastAsia="Times New Roman" w:hAnsi="Times New Roman" w:cs="Times New Roman"/>
        </w:rPr>
        <w:t xml:space="preserve"> </w:t>
      </w:r>
    </w:p>
    <w:p w14:paraId="59AA0CCE" w14:textId="77777777" w:rsidR="00636C5B" w:rsidRDefault="00707F58">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BBA3351" w14:textId="77777777" w:rsidR="00636C5B" w:rsidRDefault="00707F58">
      <w:pPr>
        <w:pStyle w:val="1"/>
        <w:spacing w:after="37"/>
      </w:pPr>
      <w:bookmarkStart w:id="16" w:name="_Toc72126"/>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614FADA0" w14:textId="77777777" w:rsidR="00636C5B" w:rsidRDefault="00707F58">
      <w:pPr>
        <w:spacing w:after="144" w:line="259" w:lineRule="auto"/>
        <w:ind w:left="0" w:firstLine="0"/>
      </w:pPr>
      <w:r>
        <w:rPr>
          <w:rFonts w:ascii="Times New Roman" w:eastAsia="Times New Roman" w:hAnsi="Times New Roman" w:cs="Times New Roman"/>
          <w:sz w:val="21"/>
        </w:rPr>
        <w:t xml:space="preserve"> </w:t>
      </w:r>
    </w:p>
    <w:p w14:paraId="48C4AF10" w14:textId="77777777" w:rsidR="00636C5B" w:rsidRDefault="00707F58">
      <w:pPr>
        <w:numPr>
          <w:ilvl w:val="0"/>
          <w:numId w:val="100"/>
        </w:numPr>
        <w:spacing w:after="148" w:line="259" w:lineRule="auto"/>
        <w:ind w:hanging="480"/>
      </w:pPr>
      <w:r>
        <w:t>基金利润的构成</w:t>
      </w:r>
      <w:r>
        <w:rPr>
          <w:rFonts w:ascii="Times New Roman" w:eastAsia="Times New Roman" w:hAnsi="Times New Roman" w:cs="Times New Roman"/>
        </w:rPr>
        <w:t xml:space="preserve"> </w:t>
      </w:r>
    </w:p>
    <w:p w14:paraId="3C7CCDC8" w14:textId="77777777" w:rsidR="00636C5B" w:rsidRDefault="00707F58">
      <w:pPr>
        <w:spacing w:after="11"/>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AEF4AC0" w14:textId="77777777" w:rsidR="00636C5B" w:rsidRDefault="00707F58">
      <w:pPr>
        <w:numPr>
          <w:ilvl w:val="0"/>
          <w:numId w:val="100"/>
        </w:numPr>
        <w:spacing w:after="148" w:line="259" w:lineRule="auto"/>
        <w:ind w:hanging="480"/>
      </w:pPr>
      <w:r>
        <w:t>基金可供分配利润</w:t>
      </w:r>
      <w:r>
        <w:rPr>
          <w:rFonts w:ascii="Times New Roman" w:eastAsia="Times New Roman" w:hAnsi="Times New Roman" w:cs="Times New Roman"/>
        </w:rPr>
        <w:t xml:space="preserve"> </w:t>
      </w:r>
    </w:p>
    <w:p w14:paraId="69135A1A" w14:textId="77777777" w:rsidR="00636C5B" w:rsidRDefault="00707F58">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67473AF" w14:textId="77777777" w:rsidR="00636C5B" w:rsidRDefault="00707F58">
      <w:pPr>
        <w:numPr>
          <w:ilvl w:val="0"/>
          <w:numId w:val="100"/>
        </w:numPr>
        <w:spacing w:after="156" w:line="259" w:lineRule="auto"/>
        <w:ind w:hanging="480"/>
      </w:pPr>
      <w:r>
        <w:t>基金收益分配原则</w:t>
      </w:r>
      <w:r>
        <w:rPr>
          <w:rFonts w:ascii="Times New Roman" w:eastAsia="Times New Roman" w:hAnsi="Times New Roman" w:cs="Times New Roman"/>
        </w:rPr>
        <w:t xml:space="preserve"> </w:t>
      </w:r>
    </w:p>
    <w:p w14:paraId="5C86CB0D" w14:textId="77777777" w:rsidR="00636C5B" w:rsidRDefault="00707F58">
      <w:pPr>
        <w:numPr>
          <w:ilvl w:val="0"/>
          <w:numId w:val="101"/>
        </w:numPr>
        <w:spacing w:after="11"/>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28A0B1" w14:textId="77777777" w:rsidR="00636C5B" w:rsidRDefault="00707F58">
      <w:pPr>
        <w:numPr>
          <w:ilvl w:val="0"/>
          <w:numId w:val="101"/>
        </w:numPr>
        <w:ind w:firstLine="540"/>
      </w:pPr>
      <w:r>
        <w:t>本基金收益分配方式分两种：现金分红与红利再投资，登记在注册登记系统基金份额持有人基金账户下的基</w:t>
      </w:r>
      <w:r>
        <w:t>金份额可选择现金红利或将现金红利自动转为相应类别的基金份额进行再投资；若投资者不选择，本基金默认的收益分配方式是现金分红。登记在证券登记系统基金份额持有人深圳证券账户下的基金份额，只能选择现金分红的方式，具体权益分配程序等有关事项遵循深圳证券交易所及中国证券登记结算有限责任公司的相关规定；</w:t>
      </w:r>
      <w:r>
        <w:rPr>
          <w:rFonts w:ascii="Times New Roman" w:eastAsia="Times New Roman" w:hAnsi="Times New Roman" w:cs="Times New Roman"/>
        </w:rPr>
        <w:t xml:space="preserve"> </w:t>
      </w:r>
    </w:p>
    <w:p w14:paraId="43A98084" w14:textId="77777777" w:rsidR="00636C5B" w:rsidRDefault="00707F58">
      <w:pPr>
        <w:numPr>
          <w:ilvl w:val="0"/>
          <w:numId w:val="101"/>
        </w:numPr>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8B4161A" w14:textId="77777777" w:rsidR="00636C5B" w:rsidRDefault="00707F58">
      <w:pPr>
        <w:numPr>
          <w:ilvl w:val="0"/>
          <w:numId w:val="101"/>
        </w:numPr>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FC0CE99" w14:textId="77777777" w:rsidR="00636C5B" w:rsidRDefault="00707F58">
      <w:pPr>
        <w:numPr>
          <w:ilvl w:val="0"/>
          <w:numId w:val="101"/>
        </w:numPr>
        <w:spacing w:after="149" w:line="259" w:lineRule="auto"/>
        <w:ind w:firstLine="540"/>
      </w:pPr>
      <w:r>
        <w:t>法律法规或监管机关另有规定的，从其规定。</w:t>
      </w:r>
      <w:r>
        <w:rPr>
          <w:rFonts w:ascii="Times New Roman" w:eastAsia="Times New Roman" w:hAnsi="Times New Roman" w:cs="Times New Roman"/>
        </w:rPr>
        <w:t xml:space="preserve"> </w:t>
      </w:r>
    </w:p>
    <w:p w14:paraId="72C26D50" w14:textId="77777777" w:rsidR="00636C5B" w:rsidRDefault="00707F58">
      <w:pPr>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7E89CEF" w14:textId="77777777" w:rsidR="00636C5B" w:rsidRDefault="00707F58">
      <w:pPr>
        <w:numPr>
          <w:ilvl w:val="0"/>
          <w:numId w:val="102"/>
        </w:numPr>
        <w:ind w:hanging="48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1D954DE" w14:textId="77777777" w:rsidR="00636C5B" w:rsidRDefault="00707F58">
      <w:pPr>
        <w:numPr>
          <w:ilvl w:val="0"/>
          <w:numId w:val="102"/>
        </w:numPr>
        <w:spacing w:after="149" w:line="259" w:lineRule="auto"/>
        <w:ind w:hanging="480"/>
      </w:pPr>
      <w:r>
        <w:t>收益分配方案的确定、公告与实施</w:t>
      </w:r>
      <w:r>
        <w:rPr>
          <w:rFonts w:ascii="Times New Roman" w:eastAsia="Times New Roman" w:hAnsi="Times New Roman" w:cs="Times New Roman"/>
        </w:rPr>
        <w:t xml:space="preserve"> </w:t>
      </w:r>
    </w:p>
    <w:p w14:paraId="29998C89" w14:textId="77777777" w:rsidR="00636C5B" w:rsidRDefault="00707F58">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2B12CFB" w14:textId="77777777" w:rsidR="00636C5B" w:rsidRDefault="00707F58">
      <w:pPr>
        <w:spacing w:after="156" w:line="259" w:lineRule="auto"/>
        <w:ind w:left="550"/>
      </w:pPr>
      <w:r>
        <w:t>法律法规或监管机关另有规定的，从其规定。</w:t>
      </w:r>
      <w:r>
        <w:rPr>
          <w:rFonts w:ascii="Times New Roman" w:eastAsia="Times New Roman" w:hAnsi="Times New Roman" w:cs="Times New Roman"/>
        </w:rPr>
        <w:t xml:space="preserve"> </w:t>
      </w:r>
    </w:p>
    <w:p w14:paraId="6217380D" w14:textId="77777777" w:rsidR="00636C5B" w:rsidRDefault="00707F58">
      <w:pPr>
        <w:numPr>
          <w:ilvl w:val="0"/>
          <w:numId w:val="102"/>
        </w:numPr>
        <w:spacing w:after="148" w:line="259" w:lineRule="auto"/>
        <w:ind w:hanging="480"/>
      </w:pPr>
      <w:r>
        <w:t>基金收益分配中发生的费用</w:t>
      </w:r>
      <w:r>
        <w:rPr>
          <w:rFonts w:ascii="Times New Roman" w:eastAsia="Times New Roman" w:hAnsi="Times New Roman" w:cs="Times New Roman"/>
        </w:rPr>
        <w:t xml:space="preserve"> </w:t>
      </w:r>
    </w:p>
    <w:p w14:paraId="2FCE44A2" w14:textId="77777777" w:rsidR="00636C5B" w:rsidRDefault="00707F58">
      <w:pPr>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172BD9A3" w14:textId="77777777" w:rsidR="00636C5B" w:rsidRDefault="00707F58">
      <w:pPr>
        <w:numPr>
          <w:ilvl w:val="0"/>
          <w:numId w:val="102"/>
        </w:numPr>
        <w:spacing w:after="149" w:line="259" w:lineRule="auto"/>
        <w:ind w:hanging="480"/>
      </w:pPr>
      <w:r>
        <w:t>实施侧袋机制期间的收益分配</w:t>
      </w:r>
      <w:r>
        <w:rPr>
          <w:rFonts w:ascii="Times New Roman" w:eastAsia="Times New Roman" w:hAnsi="Times New Roman" w:cs="Times New Roman"/>
        </w:rPr>
        <w:t xml:space="preserve"> </w:t>
      </w:r>
    </w:p>
    <w:p w14:paraId="08491371" w14:textId="77777777" w:rsidR="00636C5B" w:rsidRDefault="00707F58">
      <w:pPr>
        <w:ind w:left="-15"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767B85A1" w14:textId="77777777" w:rsidR="00636C5B" w:rsidRDefault="00707F58">
      <w:pPr>
        <w:spacing w:after="0" w:line="259" w:lineRule="auto"/>
        <w:ind w:left="540" w:firstLine="0"/>
      </w:pPr>
      <w:r>
        <w:rPr>
          <w:rFonts w:ascii="Times New Roman" w:eastAsia="Times New Roman" w:hAnsi="Times New Roman" w:cs="Times New Roman"/>
        </w:rPr>
        <w:t xml:space="preserve"> </w:t>
      </w:r>
      <w:r>
        <w:br w:type="page"/>
      </w:r>
    </w:p>
    <w:p w14:paraId="7BC25870" w14:textId="77777777" w:rsidR="00636C5B" w:rsidRDefault="00707F58">
      <w:pPr>
        <w:pStyle w:val="1"/>
      </w:pPr>
      <w:bookmarkStart w:id="17" w:name="_Toc72127"/>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69C7B0B4" w14:textId="77777777" w:rsidR="00636C5B" w:rsidRDefault="00707F58">
      <w:pPr>
        <w:spacing w:after="177" w:line="259" w:lineRule="auto"/>
        <w:ind w:left="480" w:firstLine="0"/>
      </w:pPr>
      <w:r>
        <w:rPr>
          <w:rFonts w:ascii="Times New Roman" w:eastAsia="Times New Roman" w:hAnsi="Times New Roman" w:cs="Times New Roman"/>
        </w:rPr>
        <w:t xml:space="preserve"> </w:t>
      </w:r>
    </w:p>
    <w:p w14:paraId="2CD2D883" w14:textId="77777777" w:rsidR="00636C5B" w:rsidRDefault="00707F58">
      <w:pPr>
        <w:spacing w:after="156" w:line="259" w:lineRule="auto"/>
      </w:pPr>
      <w:r>
        <w:t>一、基金会计政策</w:t>
      </w:r>
      <w:r>
        <w:rPr>
          <w:rFonts w:ascii="Times New Roman" w:eastAsia="Times New Roman" w:hAnsi="Times New Roman" w:cs="Times New Roman"/>
        </w:rPr>
        <w:t xml:space="preserve"> </w:t>
      </w:r>
    </w:p>
    <w:p w14:paraId="2FC8DB61" w14:textId="77777777" w:rsidR="00636C5B" w:rsidRDefault="00707F58">
      <w:pPr>
        <w:numPr>
          <w:ilvl w:val="0"/>
          <w:numId w:val="103"/>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4794DE25" w14:textId="77777777" w:rsidR="00636C5B" w:rsidRDefault="00707F58">
      <w:pPr>
        <w:numPr>
          <w:ilvl w:val="0"/>
          <w:numId w:val="103"/>
        </w:numPr>
        <w:spacing w:after="11"/>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51B1D57" w14:textId="77777777" w:rsidR="00636C5B" w:rsidRDefault="00707F58">
      <w:pPr>
        <w:numPr>
          <w:ilvl w:val="0"/>
          <w:numId w:val="103"/>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6C415BA8" w14:textId="77777777" w:rsidR="00636C5B" w:rsidRDefault="00707F58">
      <w:pPr>
        <w:numPr>
          <w:ilvl w:val="0"/>
          <w:numId w:val="103"/>
        </w:numPr>
        <w:spacing w:after="155" w:line="259" w:lineRule="auto"/>
        <w:ind w:firstLine="480"/>
      </w:pPr>
      <w:r>
        <w:t>会计制度执行国家有关会计制度；</w:t>
      </w:r>
      <w:r>
        <w:rPr>
          <w:rFonts w:ascii="Times New Roman" w:eastAsia="Times New Roman" w:hAnsi="Times New Roman" w:cs="Times New Roman"/>
        </w:rPr>
        <w:t xml:space="preserve"> </w:t>
      </w:r>
    </w:p>
    <w:p w14:paraId="2266400F" w14:textId="77777777" w:rsidR="00636C5B" w:rsidRDefault="00707F58">
      <w:pPr>
        <w:numPr>
          <w:ilvl w:val="0"/>
          <w:numId w:val="103"/>
        </w:numPr>
        <w:spacing w:after="155" w:line="259" w:lineRule="auto"/>
        <w:ind w:firstLine="480"/>
      </w:pPr>
      <w:r>
        <w:t>本基金独立建账、独立核算；</w:t>
      </w:r>
      <w:r>
        <w:rPr>
          <w:rFonts w:ascii="Times New Roman" w:eastAsia="Times New Roman" w:hAnsi="Times New Roman" w:cs="Times New Roman"/>
        </w:rPr>
        <w:t xml:space="preserve"> </w:t>
      </w:r>
    </w:p>
    <w:p w14:paraId="47B43506" w14:textId="77777777" w:rsidR="00636C5B" w:rsidRDefault="00707F58">
      <w:pPr>
        <w:numPr>
          <w:ilvl w:val="0"/>
          <w:numId w:val="103"/>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62FC25" w14:textId="77777777" w:rsidR="00636C5B" w:rsidRDefault="00707F58">
      <w:pPr>
        <w:numPr>
          <w:ilvl w:val="0"/>
          <w:numId w:val="103"/>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B7016E5" w14:textId="77777777" w:rsidR="00636C5B" w:rsidRDefault="00707F58">
      <w:pPr>
        <w:spacing w:after="156" w:line="259" w:lineRule="auto"/>
      </w:pPr>
      <w:r>
        <w:t>二、基金的年度审计</w:t>
      </w:r>
      <w:r>
        <w:rPr>
          <w:rFonts w:ascii="Times New Roman" w:eastAsia="Times New Roman" w:hAnsi="Times New Roman" w:cs="Times New Roman"/>
        </w:rPr>
        <w:t xml:space="preserve"> </w:t>
      </w:r>
    </w:p>
    <w:p w14:paraId="762B27E7" w14:textId="77777777" w:rsidR="00636C5B" w:rsidRDefault="00707F58">
      <w:pPr>
        <w:numPr>
          <w:ilvl w:val="0"/>
          <w:numId w:val="104"/>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0A6CB84" w14:textId="77777777" w:rsidR="00636C5B" w:rsidRDefault="00707F58">
      <w:pPr>
        <w:numPr>
          <w:ilvl w:val="0"/>
          <w:numId w:val="104"/>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49DA77DF" w14:textId="77777777" w:rsidR="00636C5B" w:rsidRDefault="00707F58">
      <w:pPr>
        <w:numPr>
          <w:ilvl w:val="0"/>
          <w:numId w:val="104"/>
        </w:numPr>
        <w:spacing w:after="156" w:line="259" w:lineRule="auto"/>
        <w:ind w:firstLine="480"/>
      </w:pPr>
      <w:r>
        <w:t>基金管理人认为有充足理由更换会计师事务所，须通报基金托管人。更</w:t>
      </w:r>
    </w:p>
    <w:p w14:paraId="5D3575A9" w14:textId="77777777" w:rsidR="00636C5B" w:rsidRDefault="00707F58">
      <w:pPr>
        <w:spacing w:line="259" w:lineRule="auto"/>
        <w:ind w:left="-5"/>
      </w:pPr>
      <w:r>
        <w:t>换会计师事务所需按照《信息披露办法》的有关规</w:t>
      </w:r>
      <w:r>
        <w:t>定在规定媒介公告。</w:t>
      </w:r>
      <w:r>
        <w:rPr>
          <w:rFonts w:ascii="Times New Roman" w:eastAsia="Times New Roman" w:hAnsi="Times New Roman" w:cs="Times New Roman"/>
        </w:rPr>
        <w:t xml:space="preserve"> </w:t>
      </w:r>
    </w:p>
    <w:p w14:paraId="66EFB174" w14:textId="77777777" w:rsidR="00636C5B" w:rsidRDefault="00707F58">
      <w:pPr>
        <w:pStyle w:val="1"/>
        <w:ind w:right="123"/>
      </w:pPr>
      <w:bookmarkStart w:id="18" w:name="_Toc72128"/>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14779FE9" w14:textId="77777777" w:rsidR="00636C5B" w:rsidRDefault="00707F58">
      <w:pPr>
        <w:spacing w:after="170" w:line="259" w:lineRule="auto"/>
        <w:ind w:left="480" w:firstLine="0"/>
      </w:pPr>
      <w:r>
        <w:rPr>
          <w:rFonts w:ascii="Times New Roman" w:eastAsia="Times New Roman" w:hAnsi="Times New Roman" w:cs="Times New Roman"/>
        </w:rPr>
        <w:t xml:space="preserve"> </w:t>
      </w:r>
    </w:p>
    <w:p w14:paraId="4C3E6F48" w14:textId="77777777" w:rsidR="00636C5B" w:rsidRDefault="00707F58">
      <w:pPr>
        <w:numPr>
          <w:ilvl w:val="0"/>
          <w:numId w:val="105"/>
        </w:numPr>
        <w:spacing w:after="131" w:line="259" w:lineRule="auto"/>
        <w:ind w:hanging="489"/>
      </w:pPr>
      <w:r>
        <w:t>本基金的信息披露应符合《基金法》、《运作办法》、《信息披露办法》、</w:t>
      </w:r>
    </w:p>
    <w:p w14:paraId="123FFB7E" w14:textId="77777777" w:rsidR="00636C5B" w:rsidRDefault="00707F58">
      <w:pPr>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B9FDE8D" w14:textId="77777777" w:rsidR="00636C5B" w:rsidRDefault="00707F58">
      <w:pPr>
        <w:numPr>
          <w:ilvl w:val="0"/>
          <w:numId w:val="105"/>
        </w:numPr>
        <w:spacing w:after="148" w:line="259" w:lineRule="auto"/>
        <w:ind w:hanging="489"/>
      </w:pPr>
      <w:r>
        <w:t>信息披露义务人</w:t>
      </w:r>
      <w:r>
        <w:rPr>
          <w:rFonts w:ascii="Times New Roman" w:eastAsia="Times New Roman" w:hAnsi="Times New Roman" w:cs="Times New Roman"/>
        </w:rPr>
        <w:t xml:space="preserve"> </w:t>
      </w:r>
    </w:p>
    <w:p w14:paraId="7F298F86" w14:textId="77777777" w:rsidR="00636C5B" w:rsidRDefault="00707F58">
      <w:pPr>
        <w:spacing w:after="11"/>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87412BE" w14:textId="77777777" w:rsidR="00636C5B" w:rsidRDefault="00707F58">
      <w:pPr>
        <w:spacing w:after="131" w:line="259" w:lineRule="auto"/>
      </w:pPr>
      <w:r>
        <w:t>本基金信息披露义务人以保护基金份额持有人利益为根本出发点，按照法律</w:t>
      </w:r>
    </w:p>
    <w:p w14:paraId="18000806" w14:textId="77777777" w:rsidR="00636C5B" w:rsidRDefault="00707F58">
      <w:pPr>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440918A" w14:textId="77777777" w:rsidR="00636C5B" w:rsidRDefault="00707F58">
      <w:pPr>
        <w:ind w:left="-15"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w:t>
      </w:r>
      <w:r>
        <w:t>合同》约定的时间和方式查阅或者复制公开披露的信息资料。</w:t>
      </w:r>
      <w:r>
        <w:rPr>
          <w:rFonts w:ascii="Times New Roman" w:eastAsia="Times New Roman" w:hAnsi="Times New Roman" w:cs="Times New Roman"/>
        </w:rPr>
        <w:t xml:space="preserve"> </w:t>
      </w:r>
    </w:p>
    <w:p w14:paraId="4C1C4049" w14:textId="77777777" w:rsidR="00636C5B" w:rsidRDefault="00707F58">
      <w:pPr>
        <w:numPr>
          <w:ilvl w:val="0"/>
          <w:numId w:val="105"/>
        </w:numPr>
        <w:spacing w:after="156" w:line="259" w:lineRule="auto"/>
        <w:ind w:hanging="489"/>
      </w:pPr>
      <w:r>
        <w:t>本基金信息披露义务人承诺公开披露的基金信息，不得有下列行为：</w:t>
      </w:r>
      <w:r>
        <w:rPr>
          <w:rFonts w:ascii="Times New Roman" w:eastAsia="Times New Roman" w:hAnsi="Times New Roman" w:cs="Times New Roman"/>
        </w:rPr>
        <w:t xml:space="preserve"> </w:t>
      </w:r>
    </w:p>
    <w:p w14:paraId="72DB1299" w14:textId="77777777" w:rsidR="00636C5B" w:rsidRDefault="00707F58">
      <w:pPr>
        <w:numPr>
          <w:ilvl w:val="0"/>
          <w:numId w:val="106"/>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59656EDE" w14:textId="77777777" w:rsidR="00636C5B" w:rsidRDefault="00707F58">
      <w:pPr>
        <w:numPr>
          <w:ilvl w:val="0"/>
          <w:numId w:val="106"/>
        </w:numPr>
        <w:spacing w:after="155" w:line="259" w:lineRule="auto"/>
        <w:ind w:firstLine="480"/>
      </w:pPr>
      <w:r>
        <w:t>对证券投资业绩进行预测；</w:t>
      </w:r>
      <w:r>
        <w:rPr>
          <w:rFonts w:ascii="Times New Roman" w:eastAsia="Times New Roman" w:hAnsi="Times New Roman" w:cs="Times New Roman"/>
        </w:rPr>
        <w:t xml:space="preserve"> </w:t>
      </w:r>
    </w:p>
    <w:p w14:paraId="235B1B15" w14:textId="77777777" w:rsidR="00636C5B" w:rsidRDefault="00707F58">
      <w:pPr>
        <w:numPr>
          <w:ilvl w:val="0"/>
          <w:numId w:val="106"/>
        </w:numPr>
        <w:spacing w:after="155" w:line="259" w:lineRule="auto"/>
        <w:ind w:firstLine="480"/>
      </w:pPr>
      <w:r>
        <w:t>违规承诺收益或者承担损失；</w:t>
      </w:r>
      <w:r>
        <w:rPr>
          <w:rFonts w:ascii="Times New Roman" w:eastAsia="Times New Roman" w:hAnsi="Times New Roman" w:cs="Times New Roman"/>
        </w:rPr>
        <w:t xml:space="preserve"> </w:t>
      </w:r>
    </w:p>
    <w:p w14:paraId="792AC5B3" w14:textId="77777777" w:rsidR="00636C5B" w:rsidRDefault="00707F58">
      <w:pPr>
        <w:numPr>
          <w:ilvl w:val="0"/>
          <w:numId w:val="106"/>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78EF5265" w14:textId="77777777" w:rsidR="00636C5B" w:rsidRDefault="00707F58">
      <w:pPr>
        <w:numPr>
          <w:ilvl w:val="0"/>
          <w:numId w:val="106"/>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1038DBF7" w14:textId="77777777" w:rsidR="00636C5B" w:rsidRDefault="00707F58">
      <w:pPr>
        <w:numPr>
          <w:ilvl w:val="0"/>
          <w:numId w:val="106"/>
        </w:numPr>
        <w:spacing w:after="148" w:line="259" w:lineRule="auto"/>
        <w:ind w:firstLine="480"/>
      </w:pPr>
      <w:r>
        <w:t>中国证监会禁止的其他行为。</w:t>
      </w:r>
      <w:r>
        <w:rPr>
          <w:rFonts w:ascii="Times New Roman" w:eastAsia="Times New Roman" w:hAnsi="Times New Roman" w:cs="Times New Roman"/>
        </w:rPr>
        <w:t xml:space="preserve"> </w:t>
      </w:r>
    </w:p>
    <w:p w14:paraId="705B3C2A" w14:textId="77777777" w:rsidR="00636C5B" w:rsidRDefault="00707F58">
      <w:pPr>
        <w:numPr>
          <w:ilvl w:val="0"/>
          <w:numId w:val="107"/>
        </w:numPr>
        <w:spacing w:after="11"/>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77200241" w14:textId="77777777" w:rsidR="00636C5B" w:rsidRDefault="00707F58">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22036024" w14:textId="77777777" w:rsidR="00636C5B" w:rsidRDefault="00707F58">
      <w:pPr>
        <w:numPr>
          <w:ilvl w:val="0"/>
          <w:numId w:val="107"/>
        </w:numPr>
        <w:ind w:right="1240"/>
      </w:pPr>
      <w:r>
        <w:t>公开披露的基金信息公开披露的基金信息包括：</w:t>
      </w:r>
      <w:r>
        <w:rPr>
          <w:rFonts w:ascii="Times New Roman" w:eastAsia="Times New Roman" w:hAnsi="Times New Roman" w:cs="Times New Roman"/>
        </w:rPr>
        <w:t xml:space="preserve"> </w:t>
      </w:r>
    </w:p>
    <w:p w14:paraId="768C0789" w14:textId="77777777" w:rsidR="00636C5B" w:rsidRDefault="00707F58">
      <w:pPr>
        <w:spacing w:after="152" w:line="259" w:lineRule="auto"/>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750A1764" w14:textId="77777777" w:rsidR="00636C5B" w:rsidRDefault="00707F58">
      <w:pPr>
        <w:numPr>
          <w:ilvl w:val="0"/>
          <w:numId w:val="108"/>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3044A7" w14:textId="77777777" w:rsidR="00636C5B" w:rsidRDefault="00707F58">
      <w:pPr>
        <w:numPr>
          <w:ilvl w:val="0"/>
          <w:numId w:val="108"/>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19C66EBF" w14:textId="77777777" w:rsidR="00636C5B" w:rsidRDefault="00707F58">
      <w:pPr>
        <w:ind w:left="-15"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6C935214" w14:textId="77777777" w:rsidR="00636C5B" w:rsidRDefault="00707F58">
      <w:pPr>
        <w:numPr>
          <w:ilvl w:val="0"/>
          <w:numId w:val="108"/>
        </w:numPr>
        <w:ind w:firstLine="480"/>
      </w:pPr>
      <w:r>
        <w:t>基金托管协议是界定基金托管人和基金管理</w:t>
      </w:r>
      <w:r>
        <w:t>人在基金财产保管及基金运作监督等活动中的权利、义务关系的法律文件。</w:t>
      </w:r>
      <w:r>
        <w:rPr>
          <w:rFonts w:ascii="Times New Roman" w:eastAsia="Times New Roman" w:hAnsi="Times New Roman" w:cs="Times New Roman"/>
        </w:rPr>
        <w:t xml:space="preserve"> </w:t>
      </w:r>
    </w:p>
    <w:p w14:paraId="6AC0A80C" w14:textId="77777777" w:rsidR="00636C5B" w:rsidRDefault="00707F58">
      <w:pPr>
        <w:numPr>
          <w:ilvl w:val="0"/>
          <w:numId w:val="108"/>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BFBCC04" w14:textId="77777777" w:rsidR="00636C5B" w:rsidRDefault="00707F58">
      <w:pPr>
        <w:ind w:left="-15" w:firstLine="480"/>
      </w:pPr>
      <w:r>
        <w:t>基金募集申请经中国证监会注册后，基金管理人应当在基金份额发售的三日前，将基金份额发售公</w:t>
      </w:r>
      <w:r>
        <w:t>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5CEB8BB" w14:textId="77777777" w:rsidR="00636C5B" w:rsidRDefault="00707F58">
      <w:pPr>
        <w:numPr>
          <w:ilvl w:val="0"/>
          <w:numId w:val="109"/>
        </w:numPr>
        <w:spacing w:after="148" w:line="259" w:lineRule="auto"/>
        <w:ind w:firstLine="480"/>
      </w:pPr>
      <w:r>
        <w:t>基金份额发售公告</w:t>
      </w:r>
      <w:r>
        <w:rPr>
          <w:rFonts w:ascii="Times New Roman" w:eastAsia="Times New Roman" w:hAnsi="Times New Roman" w:cs="Times New Roman"/>
        </w:rPr>
        <w:t xml:space="preserve"> </w:t>
      </w:r>
    </w:p>
    <w:p w14:paraId="66919A66" w14:textId="77777777" w:rsidR="00636C5B" w:rsidRDefault="00707F58">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ADD2B4B" w14:textId="77777777" w:rsidR="00636C5B" w:rsidRDefault="00707F58">
      <w:pPr>
        <w:numPr>
          <w:ilvl w:val="0"/>
          <w:numId w:val="109"/>
        </w:numPr>
        <w:spacing w:after="148" w:line="259" w:lineRule="auto"/>
        <w:ind w:firstLine="480"/>
      </w:pPr>
      <w:r>
        <w:t>《基金合同》生效公告</w:t>
      </w:r>
      <w:r>
        <w:rPr>
          <w:rFonts w:ascii="Times New Roman" w:eastAsia="Times New Roman" w:hAnsi="Times New Roman" w:cs="Times New Roman"/>
        </w:rPr>
        <w:t xml:space="preserve"> </w:t>
      </w:r>
    </w:p>
    <w:p w14:paraId="11D2E033" w14:textId="77777777" w:rsidR="00636C5B" w:rsidRDefault="00707F58">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1EFB30E" w14:textId="77777777" w:rsidR="00636C5B" w:rsidRDefault="00707F58">
      <w:pPr>
        <w:numPr>
          <w:ilvl w:val="0"/>
          <w:numId w:val="109"/>
        </w:numPr>
        <w:spacing w:after="148" w:line="259" w:lineRule="auto"/>
        <w:ind w:firstLine="480"/>
      </w:pPr>
      <w:r>
        <w:t>基金份额上市交易公告书</w:t>
      </w:r>
      <w:r>
        <w:rPr>
          <w:rFonts w:ascii="Times New Roman" w:eastAsia="Times New Roman" w:hAnsi="Times New Roman" w:cs="Times New Roman"/>
        </w:rPr>
        <w:t xml:space="preserve"> </w:t>
      </w:r>
    </w:p>
    <w:p w14:paraId="43B51892" w14:textId="77777777" w:rsidR="00636C5B" w:rsidRDefault="00707F58">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157C75E1" w14:textId="77777777" w:rsidR="00636C5B" w:rsidRDefault="00707F58">
      <w:pPr>
        <w:numPr>
          <w:ilvl w:val="0"/>
          <w:numId w:val="109"/>
        </w:numPr>
        <w:spacing w:after="148" w:line="259" w:lineRule="auto"/>
        <w:ind w:firstLine="480"/>
      </w:pPr>
      <w:r>
        <w:t>基金净值信息</w:t>
      </w:r>
      <w:r>
        <w:rPr>
          <w:rFonts w:ascii="Times New Roman" w:eastAsia="Times New Roman" w:hAnsi="Times New Roman" w:cs="Times New Roman"/>
        </w:rPr>
        <w:t xml:space="preserve"> </w:t>
      </w:r>
    </w:p>
    <w:p w14:paraId="62C2EE3C" w14:textId="77777777" w:rsidR="00636C5B" w:rsidRDefault="00707F58">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B3A6828" w14:textId="77777777" w:rsidR="00636C5B" w:rsidRDefault="00707F58">
      <w:pPr>
        <w:ind w:left="-15"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个工作日内，通过其规定网站、基金销售机构网站或者营业网点披露开放日的基金份额净值和基金份</w:t>
      </w:r>
      <w:r>
        <w:t>额累计净值。</w:t>
      </w:r>
      <w:r>
        <w:rPr>
          <w:rFonts w:ascii="Times New Roman" w:eastAsia="Times New Roman" w:hAnsi="Times New Roman" w:cs="Times New Roman"/>
        </w:rPr>
        <w:t xml:space="preserve"> </w:t>
      </w:r>
    </w:p>
    <w:p w14:paraId="3ABACA1B" w14:textId="77777777" w:rsidR="00636C5B" w:rsidRDefault="00707F58">
      <w:pPr>
        <w:ind w:left="-15" w:firstLine="480"/>
      </w:pPr>
      <w:r>
        <w:t>基金管理人应当不晚于半年度和年度最后一日后的</w:t>
      </w:r>
      <w:r>
        <w:t xml:space="preserve"> </w:t>
      </w:r>
      <w:r>
        <w:rPr>
          <w:rFonts w:ascii="Times New Roman" w:eastAsia="Times New Roman" w:hAnsi="Times New Roman" w:cs="Times New Roman"/>
        </w:rPr>
        <w:t xml:space="preserve">3 </w:t>
      </w:r>
      <w:r>
        <w:t>个工作日内，在规定网站披露半年度和年度最后一日的基金份额净值和基金份额累计净值。</w:t>
      </w:r>
      <w:r>
        <w:rPr>
          <w:rFonts w:ascii="Times New Roman" w:eastAsia="Times New Roman" w:hAnsi="Times New Roman" w:cs="Times New Roman"/>
        </w:rPr>
        <w:t xml:space="preserve"> </w:t>
      </w:r>
    </w:p>
    <w:p w14:paraId="2AE84627" w14:textId="77777777" w:rsidR="00636C5B" w:rsidRDefault="00707F58">
      <w:pPr>
        <w:numPr>
          <w:ilvl w:val="0"/>
          <w:numId w:val="109"/>
        </w:numPr>
        <w:spacing w:after="149" w:line="259" w:lineRule="auto"/>
        <w:ind w:firstLine="480"/>
      </w:pPr>
      <w:r>
        <w:t>基金份额申购、赎回价格</w:t>
      </w:r>
      <w:r>
        <w:rPr>
          <w:rFonts w:ascii="Times New Roman" w:eastAsia="Times New Roman" w:hAnsi="Times New Roman" w:cs="Times New Roman"/>
        </w:rPr>
        <w:t xml:space="preserve"> </w:t>
      </w:r>
    </w:p>
    <w:p w14:paraId="2BD7FF91" w14:textId="77777777" w:rsidR="00636C5B" w:rsidRDefault="00707F58">
      <w:pPr>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8741666" w14:textId="77777777" w:rsidR="00636C5B" w:rsidRDefault="00707F58">
      <w:pPr>
        <w:numPr>
          <w:ilvl w:val="0"/>
          <w:numId w:val="109"/>
        </w:numPr>
        <w:spacing w:after="143"/>
        <w:ind w:firstLine="48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88C0DCA" w14:textId="77777777" w:rsidR="00636C5B" w:rsidRDefault="00707F58">
      <w:pPr>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6FF9C3D7" w14:textId="77777777" w:rsidR="00636C5B" w:rsidRDefault="00707F58">
      <w:pPr>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BDAF78E" w14:textId="77777777" w:rsidR="00636C5B" w:rsidRDefault="00707F58">
      <w:pPr>
        <w:ind w:left="-15" w:firstLine="480"/>
      </w:pPr>
      <w:r>
        <w:t>基金合同生效不足</w:t>
      </w:r>
      <w:r>
        <w:t xml:space="preserve"> </w:t>
      </w:r>
      <w:r>
        <w:rPr>
          <w:rFonts w:ascii="Times New Roman" w:eastAsia="Times New Roman" w:hAnsi="Times New Roman" w:cs="Times New Roman"/>
        </w:rPr>
        <w:t xml:space="preserve">2 </w:t>
      </w:r>
      <w:r>
        <w:t>个月</w:t>
      </w:r>
      <w:r>
        <w:t>的，基金管理人可以不编制当期季度报告、中期报告或者年度报告。</w:t>
      </w:r>
      <w:r>
        <w:rPr>
          <w:rFonts w:ascii="Times New Roman" w:eastAsia="Times New Roman" w:hAnsi="Times New Roman" w:cs="Times New Roman"/>
        </w:rPr>
        <w:t xml:space="preserve"> </w:t>
      </w:r>
    </w:p>
    <w:p w14:paraId="7A57E484" w14:textId="77777777" w:rsidR="00636C5B" w:rsidRDefault="00707F58">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8E6854E" w14:textId="77777777" w:rsidR="00636C5B" w:rsidRDefault="00707F58">
      <w:pPr>
        <w:ind w:left="-15" w:firstLine="480"/>
      </w:pPr>
      <w:r>
        <w:t>基金定期报告应设立专门章节披露投资于其他基金的相关情况并揭示相关风险：一是投资政策、</w:t>
      </w:r>
      <w:r>
        <w:t>持仓情况、损益情况、净值披露时间等；二是交易及持有基金产生的费用，包括申购费、赎回费、销售服务费、管理费、托管费等；三是持有的基金发生重大影响事件，如转换运作方式、与其他基金合并、终止基金合同以及召开基金份额持有人大会等；四是本基金投资于管理人以及管理人关联方所管理基金的情况。</w:t>
      </w:r>
      <w:r>
        <w:rPr>
          <w:rFonts w:ascii="Times New Roman" w:eastAsia="Times New Roman" w:hAnsi="Times New Roman" w:cs="Times New Roman"/>
        </w:rPr>
        <w:t xml:space="preserve"> </w:t>
      </w:r>
    </w:p>
    <w:p w14:paraId="5E94C3CC" w14:textId="77777777" w:rsidR="00636C5B" w:rsidRDefault="00707F58">
      <w:pPr>
        <w:ind w:left="-15"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0C28475F" w14:textId="77777777" w:rsidR="00636C5B" w:rsidRDefault="00707F58">
      <w:pPr>
        <w:spacing w:after="156" w:line="259" w:lineRule="auto"/>
      </w:pPr>
      <w:r>
        <w:t>（八）临时报告</w:t>
      </w:r>
      <w:r>
        <w:rPr>
          <w:rFonts w:ascii="Times New Roman" w:eastAsia="Times New Roman" w:hAnsi="Times New Roman" w:cs="Times New Roman"/>
        </w:rPr>
        <w:t xml:space="preserve"> </w:t>
      </w:r>
    </w:p>
    <w:p w14:paraId="0046CE53" w14:textId="77777777" w:rsidR="00636C5B" w:rsidRDefault="00707F58">
      <w:pPr>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w:t>
      </w:r>
      <w:r>
        <w:t>刊和规定网站上。</w:t>
      </w:r>
      <w:r>
        <w:rPr>
          <w:rFonts w:ascii="Times New Roman" w:eastAsia="Times New Roman" w:hAnsi="Times New Roman" w:cs="Times New Roman"/>
        </w:rPr>
        <w:t xml:space="preserve"> </w:t>
      </w:r>
    </w:p>
    <w:p w14:paraId="3765EC37" w14:textId="77777777" w:rsidR="00636C5B" w:rsidRDefault="00707F58">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C23DE4F" w14:textId="77777777" w:rsidR="00636C5B" w:rsidRDefault="00707F58">
      <w:pPr>
        <w:numPr>
          <w:ilvl w:val="0"/>
          <w:numId w:val="110"/>
        </w:numPr>
        <w:spacing w:after="155" w:line="259" w:lineRule="auto"/>
        <w:ind w:hanging="360"/>
      </w:pPr>
      <w:r>
        <w:t>基金份额持有人大会的召开及决定的事项；</w:t>
      </w:r>
      <w:r>
        <w:rPr>
          <w:rFonts w:ascii="Times New Roman" w:eastAsia="Times New Roman" w:hAnsi="Times New Roman" w:cs="Times New Roman"/>
        </w:rPr>
        <w:t xml:space="preserve"> </w:t>
      </w:r>
    </w:p>
    <w:p w14:paraId="67146D3D" w14:textId="77777777" w:rsidR="00636C5B" w:rsidRDefault="00707F58">
      <w:pPr>
        <w:numPr>
          <w:ilvl w:val="0"/>
          <w:numId w:val="110"/>
        </w:numPr>
        <w:spacing w:after="155" w:line="259" w:lineRule="auto"/>
        <w:ind w:hanging="360"/>
      </w:pPr>
      <w:r>
        <w:t>基金合同终止、基金清算；</w:t>
      </w:r>
      <w:r>
        <w:rPr>
          <w:rFonts w:ascii="Times New Roman" w:eastAsia="Times New Roman" w:hAnsi="Times New Roman" w:cs="Times New Roman"/>
        </w:rPr>
        <w:t xml:space="preserve"> </w:t>
      </w:r>
    </w:p>
    <w:p w14:paraId="15AFB69F" w14:textId="77777777" w:rsidR="00636C5B" w:rsidRDefault="00707F58">
      <w:pPr>
        <w:numPr>
          <w:ilvl w:val="0"/>
          <w:numId w:val="110"/>
        </w:numPr>
        <w:ind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14:paraId="10FDB619" w14:textId="77777777" w:rsidR="00636C5B" w:rsidRDefault="00707F58">
      <w:pPr>
        <w:numPr>
          <w:ilvl w:val="0"/>
          <w:numId w:val="111"/>
        </w:numPr>
        <w:spacing w:after="156" w:line="259" w:lineRule="auto"/>
        <w:ind w:firstLine="480"/>
      </w:pPr>
      <w:r>
        <w:t>基金管理人委托基金服务机构代为办理基金的份额登记、核算、估值等</w:t>
      </w:r>
    </w:p>
    <w:p w14:paraId="703FA9BB" w14:textId="77777777" w:rsidR="00636C5B" w:rsidRDefault="00707F58">
      <w:pPr>
        <w:spacing w:after="156" w:line="259" w:lineRule="auto"/>
        <w:ind w:left="-5"/>
      </w:pPr>
      <w:r>
        <w:t>事项，基金托管人委托基金服务机构代为办理基金的核算、估值、复核等事项；</w:t>
      </w:r>
      <w:r>
        <w:rPr>
          <w:rFonts w:ascii="Times New Roman" w:eastAsia="Times New Roman" w:hAnsi="Times New Roman" w:cs="Times New Roman"/>
        </w:rPr>
        <w:t xml:space="preserve"> </w:t>
      </w:r>
    </w:p>
    <w:p w14:paraId="555F642B" w14:textId="77777777" w:rsidR="00636C5B" w:rsidRDefault="00707F58">
      <w:pPr>
        <w:numPr>
          <w:ilvl w:val="0"/>
          <w:numId w:val="111"/>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47929B90" w14:textId="77777777" w:rsidR="00636C5B" w:rsidRDefault="00707F58">
      <w:pPr>
        <w:numPr>
          <w:ilvl w:val="0"/>
          <w:numId w:val="111"/>
        </w:numPr>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E66CA43" w14:textId="77777777" w:rsidR="00636C5B" w:rsidRDefault="00707F58">
      <w:pPr>
        <w:numPr>
          <w:ilvl w:val="0"/>
          <w:numId w:val="111"/>
        </w:numPr>
        <w:spacing w:after="155" w:line="259" w:lineRule="auto"/>
        <w:ind w:firstLine="480"/>
      </w:pPr>
      <w:r>
        <w:t>基金募集期延长或提前结束募集；</w:t>
      </w:r>
      <w:r>
        <w:rPr>
          <w:rFonts w:ascii="Times New Roman" w:eastAsia="Times New Roman" w:hAnsi="Times New Roman" w:cs="Times New Roman"/>
        </w:rPr>
        <w:t xml:space="preserve"> </w:t>
      </w:r>
    </w:p>
    <w:p w14:paraId="286A5C36" w14:textId="77777777" w:rsidR="00636C5B" w:rsidRDefault="00707F58">
      <w:pPr>
        <w:numPr>
          <w:ilvl w:val="0"/>
          <w:numId w:val="111"/>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3603E5D" w14:textId="77777777" w:rsidR="00636C5B" w:rsidRDefault="00707F58">
      <w:pPr>
        <w:numPr>
          <w:ilvl w:val="0"/>
          <w:numId w:val="111"/>
        </w:numPr>
        <w:spacing w:after="162" w:line="259"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E4538D8" w14:textId="77777777" w:rsidR="00636C5B" w:rsidRDefault="00707F58">
      <w:pPr>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0A2A61C" w14:textId="77777777" w:rsidR="00636C5B" w:rsidRDefault="00707F58">
      <w:pPr>
        <w:numPr>
          <w:ilvl w:val="0"/>
          <w:numId w:val="111"/>
        </w:numPr>
        <w:spacing w:after="155" w:line="259" w:lineRule="auto"/>
        <w:ind w:firstLine="480"/>
      </w:pPr>
      <w:r>
        <w:t>涉及基金财产、基金管理业务、基金托管业务的诉讼或仲裁；</w:t>
      </w:r>
      <w:r>
        <w:rPr>
          <w:rFonts w:ascii="Times New Roman" w:eastAsia="Times New Roman" w:hAnsi="Times New Roman" w:cs="Times New Roman"/>
        </w:rPr>
        <w:t xml:space="preserve"> </w:t>
      </w:r>
    </w:p>
    <w:p w14:paraId="2ACB72E4" w14:textId="77777777" w:rsidR="00636C5B" w:rsidRDefault="00707F58">
      <w:pPr>
        <w:numPr>
          <w:ilvl w:val="0"/>
          <w:numId w:val="111"/>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A034BE6" w14:textId="77777777" w:rsidR="00636C5B" w:rsidRDefault="00707F58">
      <w:pPr>
        <w:numPr>
          <w:ilvl w:val="0"/>
          <w:numId w:val="111"/>
        </w:numPr>
        <w:spacing w:after="148" w:line="259" w:lineRule="auto"/>
        <w:ind w:firstLine="480"/>
      </w:pPr>
      <w:r>
        <w:t>基金管理人运用基金财产买卖基金管理人、基金托管人及其控股股东、</w:t>
      </w:r>
    </w:p>
    <w:p w14:paraId="4B83A3CD" w14:textId="77777777" w:rsidR="00636C5B" w:rsidRDefault="00707F58">
      <w:pPr>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142FC2DF" w14:textId="77777777" w:rsidR="00636C5B" w:rsidRDefault="00707F58">
      <w:pPr>
        <w:numPr>
          <w:ilvl w:val="0"/>
          <w:numId w:val="111"/>
        </w:numPr>
        <w:spacing w:after="154" w:line="259" w:lineRule="auto"/>
        <w:ind w:firstLine="480"/>
      </w:pPr>
      <w:r>
        <w:t>基金收益分配事项；</w:t>
      </w:r>
      <w:r>
        <w:rPr>
          <w:rFonts w:ascii="Times New Roman" w:eastAsia="Times New Roman" w:hAnsi="Times New Roman" w:cs="Times New Roman"/>
        </w:rPr>
        <w:t xml:space="preserve"> </w:t>
      </w:r>
    </w:p>
    <w:p w14:paraId="07539EDC" w14:textId="77777777" w:rsidR="00636C5B" w:rsidRDefault="00707F58">
      <w:pPr>
        <w:numPr>
          <w:ilvl w:val="0"/>
          <w:numId w:val="111"/>
        </w:numPr>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E021A17" w14:textId="77777777" w:rsidR="00636C5B" w:rsidRDefault="00707F58">
      <w:pPr>
        <w:numPr>
          <w:ilvl w:val="0"/>
          <w:numId w:val="111"/>
        </w:numPr>
        <w:spacing w:after="155" w:line="259" w:lineRule="auto"/>
        <w:ind w:firstLine="480"/>
      </w:pPr>
      <w:r>
        <w:t>任一类基金份额净值计价错误达</w:t>
      </w:r>
      <w:r>
        <w:t>基金份额净值百分之零点五；</w:t>
      </w:r>
      <w:r>
        <w:rPr>
          <w:rFonts w:ascii="Times New Roman" w:eastAsia="Times New Roman" w:hAnsi="Times New Roman" w:cs="Times New Roman"/>
        </w:rPr>
        <w:t xml:space="preserve"> </w:t>
      </w:r>
    </w:p>
    <w:p w14:paraId="21AFB8BA" w14:textId="77777777" w:rsidR="00636C5B" w:rsidRDefault="00707F58">
      <w:pPr>
        <w:numPr>
          <w:ilvl w:val="0"/>
          <w:numId w:val="111"/>
        </w:numPr>
        <w:spacing w:after="155" w:line="259" w:lineRule="auto"/>
        <w:ind w:firstLine="480"/>
      </w:pPr>
      <w:r>
        <w:t>本基金开始办理申购、赎回；</w:t>
      </w:r>
      <w:r>
        <w:rPr>
          <w:rFonts w:ascii="Times New Roman" w:eastAsia="Times New Roman" w:hAnsi="Times New Roman" w:cs="Times New Roman"/>
        </w:rPr>
        <w:t xml:space="preserve"> </w:t>
      </w:r>
    </w:p>
    <w:p w14:paraId="6D4E7F46" w14:textId="77777777" w:rsidR="00636C5B" w:rsidRDefault="00707F58">
      <w:pPr>
        <w:numPr>
          <w:ilvl w:val="0"/>
          <w:numId w:val="111"/>
        </w:numPr>
        <w:spacing w:after="155" w:line="259" w:lineRule="auto"/>
        <w:ind w:firstLine="480"/>
      </w:pPr>
      <w:r>
        <w:t>本基金暂停接受申购、赎回申请或重新接受申购、赎回申请；</w:t>
      </w:r>
      <w:r>
        <w:rPr>
          <w:rFonts w:ascii="Times New Roman" w:eastAsia="Times New Roman" w:hAnsi="Times New Roman" w:cs="Times New Roman"/>
        </w:rPr>
        <w:t xml:space="preserve"> </w:t>
      </w:r>
    </w:p>
    <w:p w14:paraId="77759A1C" w14:textId="77777777" w:rsidR="00636C5B" w:rsidRDefault="00707F58">
      <w:pPr>
        <w:numPr>
          <w:ilvl w:val="0"/>
          <w:numId w:val="111"/>
        </w:numPr>
        <w:spacing w:after="155" w:line="259" w:lineRule="auto"/>
        <w:ind w:firstLine="480"/>
      </w:pPr>
      <w:r>
        <w:t>本基金发生巨额赎回并延期办理；</w:t>
      </w:r>
      <w:r>
        <w:rPr>
          <w:rFonts w:ascii="Times New Roman" w:eastAsia="Times New Roman" w:hAnsi="Times New Roman" w:cs="Times New Roman"/>
        </w:rPr>
        <w:t xml:space="preserve"> </w:t>
      </w:r>
    </w:p>
    <w:p w14:paraId="75A623C6" w14:textId="77777777" w:rsidR="00636C5B" w:rsidRDefault="00707F58">
      <w:pPr>
        <w:numPr>
          <w:ilvl w:val="0"/>
          <w:numId w:val="111"/>
        </w:numPr>
        <w:spacing w:after="155" w:line="259" w:lineRule="auto"/>
        <w:ind w:firstLine="480"/>
      </w:pPr>
      <w:r>
        <w:t>本基金连续发生巨额赎回并暂停接受赎回申请；</w:t>
      </w:r>
      <w:r>
        <w:rPr>
          <w:rFonts w:ascii="Times New Roman" w:eastAsia="Times New Roman" w:hAnsi="Times New Roman" w:cs="Times New Roman"/>
        </w:rPr>
        <w:t xml:space="preserve"> </w:t>
      </w:r>
    </w:p>
    <w:p w14:paraId="01B749A9" w14:textId="77777777" w:rsidR="00636C5B" w:rsidRDefault="00707F58">
      <w:pPr>
        <w:numPr>
          <w:ilvl w:val="0"/>
          <w:numId w:val="111"/>
        </w:numPr>
        <w:spacing w:after="155" w:line="259" w:lineRule="auto"/>
        <w:ind w:firstLine="480"/>
      </w:pPr>
      <w:r>
        <w:t>本基金</w:t>
      </w:r>
      <w:r>
        <w:t xml:space="preserve"> </w:t>
      </w:r>
      <w:r>
        <w:rPr>
          <w:rFonts w:ascii="Times New Roman" w:eastAsia="Times New Roman" w:hAnsi="Times New Roman" w:cs="Times New Roman"/>
        </w:rPr>
        <w:t xml:space="preserve">A </w:t>
      </w:r>
      <w:r>
        <w:t>类基金份额停复牌、暂停上市、恢复上市或终止上市；</w:t>
      </w:r>
      <w:r>
        <w:rPr>
          <w:rFonts w:ascii="Times New Roman" w:eastAsia="Times New Roman" w:hAnsi="Times New Roman" w:cs="Times New Roman"/>
        </w:rPr>
        <w:t xml:space="preserve"> 22</w:t>
      </w:r>
      <w:r>
        <w:t>、基金管理人采用摆动定价机制进行估值；</w:t>
      </w:r>
      <w:r>
        <w:rPr>
          <w:rFonts w:ascii="Times New Roman" w:eastAsia="Times New Roman" w:hAnsi="Times New Roman" w:cs="Times New Roman"/>
        </w:rPr>
        <w:t xml:space="preserve"> </w:t>
      </w:r>
    </w:p>
    <w:p w14:paraId="6F918D11" w14:textId="77777777" w:rsidR="00636C5B" w:rsidRDefault="00707F58">
      <w:pPr>
        <w:numPr>
          <w:ilvl w:val="0"/>
          <w:numId w:val="112"/>
        </w:numPr>
        <w:spacing w:after="154" w:line="259" w:lineRule="auto"/>
        <w:ind w:firstLine="480"/>
      </w:pPr>
      <w:r>
        <w:t>调整基金份额类别的设置；</w:t>
      </w:r>
      <w:r>
        <w:rPr>
          <w:rFonts w:ascii="Times New Roman" w:eastAsia="Times New Roman" w:hAnsi="Times New Roman" w:cs="Times New Roman"/>
        </w:rPr>
        <w:t xml:space="preserve"> </w:t>
      </w:r>
    </w:p>
    <w:p w14:paraId="3DDDB99E" w14:textId="77777777" w:rsidR="00636C5B" w:rsidRDefault="00707F58">
      <w:pPr>
        <w:numPr>
          <w:ilvl w:val="0"/>
          <w:numId w:val="112"/>
        </w:numPr>
        <w:spacing w:after="154" w:line="259" w:lineRule="auto"/>
        <w:ind w:firstLine="480"/>
      </w:pPr>
      <w:r>
        <w:t>基金推出新业务或服务；</w:t>
      </w:r>
      <w:r>
        <w:rPr>
          <w:rFonts w:ascii="Times New Roman" w:eastAsia="Times New Roman" w:hAnsi="Times New Roman" w:cs="Times New Roman"/>
        </w:rPr>
        <w:t xml:space="preserve"> </w:t>
      </w:r>
    </w:p>
    <w:p w14:paraId="7E26B74A" w14:textId="77777777" w:rsidR="00636C5B" w:rsidRDefault="00707F58">
      <w:pPr>
        <w:numPr>
          <w:ilvl w:val="0"/>
          <w:numId w:val="112"/>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E528A5E" w14:textId="77777777" w:rsidR="00636C5B" w:rsidRDefault="00707F58">
      <w:pPr>
        <w:numPr>
          <w:ilvl w:val="0"/>
          <w:numId w:val="112"/>
        </w:numPr>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F9314FC" w14:textId="77777777" w:rsidR="00636C5B" w:rsidRDefault="00707F58">
      <w:pPr>
        <w:numPr>
          <w:ilvl w:val="0"/>
          <w:numId w:val="113"/>
        </w:numPr>
        <w:spacing w:after="148" w:line="259" w:lineRule="auto"/>
        <w:ind w:hanging="960"/>
      </w:pPr>
      <w:r>
        <w:t>澄清公告</w:t>
      </w:r>
      <w:r>
        <w:rPr>
          <w:rFonts w:ascii="Times New Roman" w:eastAsia="Times New Roman" w:hAnsi="Times New Roman" w:cs="Times New Roman"/>
        </w:rPr>
        <w:t xml:space="preserve"> </w:t>
      </w:r>
    </w:p>
    <w:p w14:paraId="3898E369" w14:textId="77777777" w:rsidR="00636C5B" w:rsidRDefault="00707F58">
      <w:pPr>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C590125" w14:textId="77777777" w:rsidR="00636C5B" w:rsidRDefault="00707F58">
      <w:pPr>
        <w:numPr>
          <w:ilvl w:val="0"/>
          <w:numId w:val="113"/>
        </w:numPr>
        <w:spacing w:after="156" w:line="259" w:lineRule="auto"/>
        <w:ind w:hanging="960"/>
      </w:pPr>
      <w:r>
        <w:t>基金份额持有人大会决议</w:t>
      </w:r>
      <w:r>
        <w:rPr>
          <w:rFonts w:ascii="Times New Roman" w:eastAsia="Times New Roman" w:hAnsi="Times New Roman" w:cs="Times New Roman"/>
        </w:rPr>
        <w:t xml:space="preserve"> </w:t>
      </w:r>
    </w:p>
    <w:p w14:paraId="5D8DC5A7" w14:textId="77777777" w:rsidR="00636C5B" w:rsidRDefault="00707F58">
      <w:pPr>
        <w:spacing w:after="156" w:line="259" w:lineRule="auto"/>
      </w:pPr>
      <w:r>
        <w:t>基金份额持有人大会决定的事项，应当依法报中国证监会备案，并予以公告。</w:t>
      </w:r>
      <w:r>
        <w:rPr>
          <w:rFonts w:ascii="Times New Roman" w:eastAsia="Times New Roman" w:hAnsi="Times New Roman" w:cs="Times New Roman"/>
        </w:rPr>
        <w:t xml:space="preserve"> </w:t>
      </w:r>
    </w:p>
    <w:p w14:paraId="22E47003" w14:textId="77777777" w:rsidR="00636C5B" w:rsidRDefault="00707F58">
      <w:pPr>
        <w:numPr>
          <w:ilvl w:val="0"/>
          <w:numId w:val="113"/>
        </w:numPr>
        <w:spacing w:after="149" w:line="259" w:lineRule="auto"/>
        <w:ind w:hanging="960"/>
      </w:pPr>
      <w:r>
        <w:t>投资资产支持证券的信息披露</w:t>
      </w:r>
      <w:r>
        <w:rPr>
          <w:rFonts w:ascii="Times New Roman" w:eastAsia="Times New Roman" w:hAnsi="Times New Roman" w:cs="Times New Roman"/>
        </w:rPr>
        <w:t xml:space="preserve"> </w:t>
      </w:r>
    </w:p>
    <w:p w14:paraId="30A9DC7C" w14:textId="77777777" w:rsidR="00636C5B" w:rsidRDefault="00707F58">
      <w:pPr>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F7C6021" w14:textId="77777777" w:rsidR="00636C5B" w:rsidRDefault="00707F58">
      <w:pPr>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180BF15" w14:textId="77777777" w:rsidR="00636C5B" w:rsidRDefault="00707F58">
      <w:pPr>
        <w:numPr>
          <w:ilvl w:val="0"/>
          <w:numId w:val="113"/>
        </w:numPr>
        <w:spacing w:after="149" w:line="259" w:lineRule="auto"/>
        <w:ind w:hanging="960"/>
      </w:pPr>
      <w:r>
        <w:t>实施侧袋机制期间的信息披露</w:t>
      </w:r>
      <w:r>
        <w:rPr>
          <w:rFonts w:ascii="Times New Roman" w:eastAsia="Times New Roman" w:hAnsi="Times New Roman" w:cs="Times New Roman"/>
        </w:rPr>
        <w:t xml:space="preserve"> </w:t>
      </w:r>
    </w:p>
    <w:p w14:paraId="232F7474" w14:textId="77777777" w:rsidR="00636C5B" w:rsidRDefault="00707F58">
      <w:pPr>
        <w:ind w:left="-15" w:firstLine="480"/>
      </w:pPr>
      <w:r>
        <w:t>本基金实施侧袋机制的，相关信息披露义务人应当根据法律法规、基金合同和招募说明</w:t>
      </w:r>
      <w:r>
        <w:t>书的规定进行信息披露，详见招募说明书的规定。</w:t>
      </w:r>
      <w:r>
        <w:rPr>
          <w:rFonts w:ascii="Times New Roman" w:eastAsia="Times New Roman" w:hAnsi="Times New Roman" w:cs="Times New Roman"/>
        </w:rPr>
        <w:t xml:space="preserve"> </w:t>
      </w:r>
    </w:p>
    <w:p w14:paraId="6E93483A" w14:textId="77777777" w:rsidR="00636C5B" w:rsidRDefault="00707F58">
      <w:pPr>
        <w:numPr>
          <w:ilvl w:val="0"/>
          <w:numId w:val="113"/>
        </w:numPr>
        <w:spacing w:after="148" w:line="259" w:lineRule="auto"/>
        <w:ind w:hanging="960"/>
      </w:pPr>
      <w:r>
        <w:t>清算报告</w:t>
      </w:r>
      <w:r>
        <w:rPr>
          <w:rFonts w:ascii="Times New Roman" w:eastAsia="Times New Roman" w:hAnsi="Times New Roman" w:cs="Times New Roman"/>
        </w:rPr>
        <w:t xml:space="preserve"> </w:t>
      </w:r>
    </w:p>
    <w:p w14:paraId="2346BADB" w14:textId="77777777" w:rsidR="00636C5B" w:rsidRDefault="00707F58">
      <w:pPr>
        <w:spacing w:after="131" w:line="259" w:lineRule="auto"/>
      </w:pPr>
      <w:r>
        <w:t>基金合同终止的，基金管理人应当依法组织基金财产清算小组对基金财产进</w:t>
      </w:r>
    </w:p>
    <w:p w14:paraId="6B7B18AE" w14:textId="77777777" w:rsidR="00636C5B" w:rsidRDefault="00707F58">
      <w:pPr>
        <w:ind w:left="-5"/>
      </w:pPr>
      <w:r>
        <w:t>行清算并作出清算报告。基金财产清算小组应当将清算报告登载在规定网站上，并将清算报告提示性公告登载在规定报刊上。（十四）投资港股通标的股票的相关公告</w:t>
      </w:r>
      <w:r>
        <w:rPr>
          <w:rFonts w:ascii="Times New Roman" w:eastAsia="Times New Roman" w:hAnsi="Times New Roman" w:cs="Times New Roman"/>
        </w:rPr>
        <w:t xml:space="preserve"> </w:t>
      </w:r>
    </w:p>
    <w:p w14:paraId="6C6EC318" w14:textId="77777777" w:rsidR="00636C5B" w:rsidRDefault="00707F58">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03F6188" w14:textId="77777777" w:rsidR="00636C5B" w:rsidRDefault="00707F58">
      <w:pPr>
        <w:numPr>
          <w:ilvl w:val="0"/>
          <w:numId w:val="114"/>
        </w:numPr>
        <w:spacing w:after="149" w:line="259" w:lineRule="auto"/>
        <w:ind w:hanging="960"/>
      </w:pPr>
      <w:r>
        <w:t>投资流</w:t>
      </w:r>
      <w:r>
        <w:t>通受限证券的信息披露</w:t>
      </w:r>
      <w:r>
        <w:rPr>
          <w:rFonts w:ascii="Times New Roman" w:eastAsia="Times New Roman" w:hAnsi="Times New Roman" w:cs="Times New Roman"/>
        </w:rPr>
        <w:t xml:space="preserve"> </w:t>
      </w:r>
    </w:p>
    <w:p w14:paraId="4A8D9B50" w14:textId="77777777" w:rsidR="00636C5B" w:rsidRDefault="00707F58">
      <w:pPr>
        <w:ind w:left="-15"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358C1E1C" w14:textId="77777777" w:rsidR="00636C5B" w:rsidRDefault="00707F58">
      <w:pPr>
        <w:numPr>
          <w:ilvl w:val="0"/>
          <w:numId w:val="114"/>
        </w:numPr>
        <w:spacing w:after="156" w:line="259" w:lineRule="auto"/>
        <w:ind w:hanging="960"/>
      </w:pPr>
      <w:r>
        <w:t>中国证监会规定的其他信息。</w:t>
      </w:r>
      <w:r>
        <w:rPr>
          <w:rFonts w:ascii="Times New Roman" w:eastAsia="Times New Roman" w:hAnsi="Times New Roman" w:cs="Times New Roman"/>
        </w:rPr>
        <w:t xml:space="preserve"> </w:t>
      </w:r>
    </w:p>
    <w:p w14:paraId="5B6BEE0A" w14:textId="77777777" w:rsidR="00636C5B" w:rsidRDefault="00707F58">
      <w:pPr>
        <w:spacing w:after="149" w:line="259" w:lineRule="auto"/>
      </w:pPr>
      <w:r>
        <w:t>六、信息披露事务管理</w:t>
      </w:r>
      <w:r>
        <w:rPr>
          <w:rFonts w:ascii="Times New Roman" w:eastAsia="Times New Roman" w:hAnsi="Times New Roman" w:cs="Times New Roman"/>
        </w:rPr>
        <w:t xml:space="preserve"> </w:t>
      </w:r>
    </w:p>
    <w:p w14:paraId="5697D59D" w14:textId="77777777" w:rsidR="00636C5B" w:rsidRDefault="00707F58">
      <w:pPr>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9EADC07" w14:textId="77777777" w:rsidR="00636C5B" w:rsidRDefault="00707F58">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207B2E9" w14:textId="77777777" w:rsidR="00636C5B" w:rsidRDefault="00707F58">
      <w:pPr>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C678197" w14:textId="77777777" w:rsidR="00636C5B" w:rsidRDefault="00707F58">
      <w:pPr>
        <w:ind w:left="-15" w:firstLine="480"/>
      </w:pPr>
      <w:r>
        <w:t>基金管理人、基金托管人应当在规定报刊中选择一家报刊披露本基金信息。基金管理人、基金托管人应当向中国证监会基金电子披露网站报</w:t>
      </w:r>
      <w:r>
        <w:t>送拟披露的基金信息，并保证相关报送信息的真实、准确、完整、及时。</w:t>
      </w:r>
      <w:r>
        <w:rPr>
          <w:rFonts w:ascii="Times New Roman" w:eastAsia="Times New Roman" w:hAnsi="Times New Roman" w:cs="Times New Roman"/>
        </w:rPr>
        <w:t xml:space="preserve"> </w:t>
      </w:r>
    </w:p>
    <w:p w14:paraId="09E35BBF" w14:textId="77777777" w:rsidR="00636C5B" w:rsidRDefault="00707F58">
      <w:pPr>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2435259" w14:textId="77777777" w:rsidR="00636C5B" w:rsidRDefault="00707F58">
      <w:pPr>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w:t>
      </w:r>
      <w:r>
        <w:t>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BBB27BB" w14:textId="77777777" w:rsidR="00636C5B" w:rsidRDefault="00707F58">
      <w:pPr>
        <w:spacing w:after="148" w:line="259" w:lineRule="auto"/>
      </w:pPr>
      <w:r>
        <w:t>七、信息披露文件的存放与查阅</w:t>
      </w:r>
      <w:r>
        <w:rPr>
          <w:rFonts w:ascii="Times New Roman" w:eastAsia="Times New Roman" w:hAnsi="Times New Roman" w:cs="Times New Roman"/>
        </w:rPr>
        <w:t xml:space="preserve"> </w:t>
      </w:r>
    </w:p>
    <w:p w14:paraId="75EFED19" w14:textId="77777777" w:rsidR="00636C5B" w:rsidRDefault="00707F58">
      <w:pPr>
        <w:spacing w:after="131" w:line="259" w:lineRule="auto"/>
      </w:pPr>
      <w:r>
        <w:t>依法必须披露的信息发布后，基金管理人、基金托管人应当按照相关法律法</w:t>
      </w:r>
    </w:p>
    <w:p w14:paraId="1067D2D1" w14:textId="77777777" w:rsidR="00636C5B" w:rsidRDefault="00707F58">
      <w:pPr>
        <w:ind w:left="-5"/>
      </w:pPr>
      <w:r>
        <w:t>规规定将信息置备于公司住所和基金上市交易的证券交易所，供社会公众查阅、复制。</w:t>
      </w:r>
      <w:r>
        <w:rPr>
          <w:rFonts w:ascii="Times New Roman" w:eastAsia="Times New Roman" w:hAnsi="Times New Roman" w:cs="Times New Roman"/>
        </w:rPr>
        <w:t xml:space="preserve"> </w:t>
      </w:r>
      <w:r>
        <w:br w:type="page"/>
      </w:r>
    </w:p>
    <w:p w14:paraId="7A0F63C7" w14:textId="77777777" w:rsidR="00636C5B" w:rsidRDefault="00707F58">
      <w:pPr>
        <w:pStyle w:val="1"/>
        <w:spacing w:after="124"/>
        <w:ind w:left="533" w:right="0"/>
        <w:jc w:val="left"/>
      </w:pPr>
      <w:bookmarkStart w:id="19" w:name="_Toc72129"/>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3B73D0EA" w14:textId="77777777" w:rsidR="00636C5B" w:rsidRDefault="00707F58">
      <w:pPr>
        <w:spacing w:after="177" w:line="259" w:lineRule="auto"/>
        <w:ind w:left="480" w:firstLine="0"/>
      </w:pPr>
      <w:r>
        <w:rPr>
          <w:rFonts w:ascii="Times New Roman" w:eastAsia="Times New Roman" w:hAnsi="Times New Roman" w:cs="Times New Roman"/>
        </w:rPr>
        <w:t xml:space="preserve"> </w:t>
      </w:r>
    </w:p>
    <w:p w14:paraId="65227227" w14:textId="77777777" w:rsidR="00636C5B" w:rsidRDefault="00707F58">
      <w:pPr>
        <w:spacing w:after="156" w:line="259" w:lineRule="auto"/>
      </w:pPr>
      <w:r>
        <w:t>一、《基金合同》的变更</w:t>
      </w:r>
      <w:r>
        <w:rPr>
          <w:rFonts w:ascii="Times New Roman" w:eastAsia="Times New Roman" w:hAnsi="Times New Roman" w:cs="Times New Roman"/>
        </w:rPr>
        <w:t xml:space="preserve"> </w:t>
      </w:r>
    </w:p>
    <w:p w14:paraId="75823781" w14:textId="77777777" w:rsidR="00636C5B" w:rsidRDefault="00707F58">
      <w:pPr>
        <w:numPr>
          <w:ilvl w:val="0"/>
          <w:numId w:val="115"/>
        </w:numPr>
        <w:ind w:right="61" w:firstLine="480"/>
      </w:pPr>
      <w:r>
        <w:t>变更基金合同涉及法律法规规定或本合同约定应经基金份额持有人大会决议</w:t>
      </w:r>
      <w:r>
        <w:t>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F983AF0" w14:textId="77777777" w:rsidR="00636C5B" w:rsidRDefault="00707F58">
      <w:pPr>
        <w:numPr>
          <w:ilvl w:val="0"/>
          <w:numId w:val="115"/>
        </w:numPr>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E19D265" w14:textId="77777777" w:rsidR="00636C5B" w:rsidRDefault="00707F58">
      <w:pPr>
        <w:spacing w:after="156" w:line="259" w:lineRule="auto"/>
      </w:pPr>
      <w:r>
        <w:t>有下列情形之一的，经履行相关程序后，《基金合同》应当终止：</w:t>
      </w:r>
      <w:r>
        <w:rPr>
          <w:rFonts w:ascii="Times New Roman" w:eastAsia="Times New Roman" w:hAnsi="Times New Roman" w:cs="Times New Roman"/>
        </w:rPr>
        <w:t xml:space="preserve"> </w:t>
      </w:r>
    </w:p>
    <w:p w14:paraId="2FA931ED" w14:textId="77777777" w:rsidR="00636C5B" w:rsidRDefault="00707F58">
      <w:pPr>
        <w:numPr>
          <w:ilvl w:val="0"/>
          <w:numId w:val="116"/>
        </w:numPr>
        <w:spacing w:after="155" w:line="259" w:lineRule="auto"/>
        <w:ind w:firstLine="480"/>
      </w:pPr>
      <w:r>
        <w:t>基金份额持有人大会决定终止的；</w:t>
      </w:r>
      <w:r>
        <w:rPr>
          <w:rFonts w:ascii="Times New Roman" w:eastAsia="Times New Roman" w:hAnsi="Times New Roman" w:cs="Times New Roman"/>
        </w:rPr>
        <w:t xml:space="preserve"> </w:t>
      </w:r>
    </w:p>
    <w:p w14:paraId="08ED24A5" w14:textId="77777777" w:rsidR="00636C5B" w:rsidRDefault="00707F58">
      <w:pPr>
        <w:numPr>
          <w:ilvl w:val="0"/>
          <w:numId w:val="116"/>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CA395BA" w14:textId="77777777" w:rsidR="00636C5B" w:rsidRDefault="00707F58">
      <w:pPr>
        <w:numPr>
          <w:ilvl w:val="0"/>
          <w:numId w:val="116"/>
        </w:numPr>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AB3B47E" w14:textId="77777777" w:rsidR="00636C5B" w:rsidRDefault="00707F58">
      <w:pPr>
        <w:numPr>
          <w:ilvl w:val="0"/>
          <w:numId w:val="116"/>
        </w:numPr>
        <w:spacing w:after="155" w:line="259" w:lineRule="auto"/>
        <w:ind w:firstLine="480"/>
      </w:pPr>
      <w:r>
        <w:t>《基金合同》约定的其他情形；</w:t>
      </w:r>
      <w:r>
        <w:rPr>
          <w:rFonts w:ascii="Times New Roman" w:eastAsia="Times New Roman" w:hAnsi="Times New Roman" w:cs="Times New Roman"/>
        </w:rPr>
        <w:t xml:space="preserve"> </w:t>
      </w:r>
    </w:p>
    <w:p w14:paraId="5B204141" w14:textId="77777777" w:rsidR="00636C5B" w:rsidRDefault="00707F58">
      <w:pPr>
        <w:numPr>
          <w:ilvl w:val="0"/>
          <w:numId w:val="116"/>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7F7441A3" w14:textId="77777777" w:rsidR="00636C5B" w:rsidRDefault="00707F58">
      <w:pPr>
        <w:spacing w:after="156" w:line="259" w:lineRule="auto"/>
      </w:pPr>
      <w:r>
        <w:t>三、基金财产的清算</w:t>
      </w:r>
      <w:r>
        <w:rPr>
          <w:rFonts w:ascii="Times New Roman" w:eastAsia="Times New Roman" w:hAnsi="Times New Roman" w:cs="Times New Roman"/>
        </w:rPr>
        <w:t xml:space="preserve"> </w:t>
      </w:r>
    </w:p>
    <w:p w14:paraId="2A07010E" w14:textId="77777777" w:rsidR="00636C5B" w:rsidRDefault="00707F58">
      <w:pPr>
        <w:numPr>
          <w:ilvl w:val="0"/>
          <w:numId w:val="117"/>
        </w:numPr>
        <w:spacing w:after="11"/>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9C02CDB" w14:textId="77777777" w:rsidR="00636C5B" w:rsidRDefault="00707F58">
      <w:pPr>
        <w:numPr>
          <w:ilvl w:val="0"/>
          <w:numId w:val="117"/>
        </w:numPr>
        <w:spacing w:after="149" w:line="259" w:lineRule="auto"/>
        <w:ind w:firstLine="470"/>
      </w:pPr>
      <w:r>
        <w:t>基金财产清算小组组成：基金财产清算小组成员由基金管理人、基金托</w:t>
      </w:r>
    </w:p>
    <w:p w14:paraId="0C85C54C" w14:textId="77777777" w:rsidR="00636C5B" w:rsidRDefault="00707F58">
      <w:pPr>
        <w:ind w:left="-5"/>
      </w:pPr>
      <w:r>
        <w:t>管</w:t>
      </w:r>
      <w:r>
        <w:t>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2EEB221" w14:textId="77777777" w:rsidR="00636C5B" w:rsidRDefault="00707F58">
      <w:pPr>
        <w:numPr>
          <w:ilvl w:val="0"/>
          <w:numId w:val="117"/>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A345456" w14:textId="77777777" w:rsidR="00636C5B" w:rsidRDefault="00707F58">
      <w:pPr>
        <w:numPr>
          <w:ilvl w:val="0"/>
          <w:numId w:val="117"/>
        </w:numPr>
        <w:spacing w:after="156" w:line="259" w:lineRule="auto"/>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494317F" w14:textId="77777777" w:rsidR="00636C5B" w:rsidRDefault="00707F58">
      <w:pPr>
        <w:numPr>
          <w:ilvl w:val="0"/>
          <w:numId w:val="118"/>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243BC635" w14:textId="77777777" w:rsidR="00636C5B" w:rsidRDefault="00707F58">
      <w:pPr>
        <w:numPr>
          <w:ilvl w:val="0"/>
          <w:numId w:val="118"/>
        </w:numPr>
        <w:spacing w:after="155" w:line="259" w:lineRule="auto"/>
        <w:ind w:firstLine="480"/>
      </w:pPr>
      <w:r>
        <w:t>对基金财产进行估值和变现；</w:t>
      </w:r>
      <w:r>
        <w:rPr>
          <w:rFonts w:ascii="Times New Roman" w:eastAsia="Times New Roman" w:hAnsi="Times New Roman" w:cs="Times New Roman"/>
        </w:rPr>
        <w:t xml:space="preserve"> </w:t>
      </w:r>
    </w:p>
    <w:p w14:paraId="242F9667" w14:textId="77777777" w:rsidR="00636C5B" w:rsidRDefault="00707F58">
      <w:pPr>
        <w:numPr>
          <w:ilvl w:val="0"/>
          <w:numId w:val="118"/>
        </w:numPr>
        <w:spacing w:after="155" w:line="259" w:lineRule="auto"/>
        <w:ind w:firstLine="480"/>
      </w:pPr>
      <w:r>
        <w:t>制作清算报告；</w:t>
      </w:r>
      <w:r>
        <w:rPr>
          <w:rFonts w:ascii="Times New Roman" w:eastAsia="Times New Roman" w:hAnsi="Times New Roman" w:cs="Times New Roman"/>
        </w:rPr>
        <w:t xml:space="preserve"> </w:t>
      </w:r>
    </w:p>
    <w:p w14:paraId="50A9BB45" w14:textId="77777777" w:rsidR="00636C5B" w:rsidRDefault="00707F58">
      <w:pPr>
        <w:numPr>
          <w:ilvl w:val="0"/>
          <w:numId w:val="118"/>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A821558" w14:textId="77777777" w:rsidR="00636C5B" w:rsidRDefault="00707F58">
      <w:pPr>
        <w:numPr>
          <w:ilvl w:val="0"/>
          <w:numId w:val="118"/>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0B798B31" w14:textId="77777777" w:rsidR="00636C5B" w:rsidRDefault="00707F58">
      <w:pPr>
        <w:numPr>
          <w:ilvl w:val="0"/>
          <w:numId w:val="118"/>
        </w:numPr>
        <w:spacing w:after="155" w:line="259" w:lineRule="auto"/>
        <w:ind w:firstLine="480"/>
      </w:pPr>
      <w:r>
        <w:t>对基金财产进行分配。</w:t>
      </w:r>
      <w:r>
        <w:rPr>
          <w:rFonts w:ascii="Times New Roman" w:eastAsia="Times New Roman" w:hAnsi="Times New Roman" w:cs="Times New Roman"/>
        </w:rPr>
        <w:t xml:space="preserve"> </w:t>
      </w:r>
    </w:p>
    <w:p w14:paraId="50DD8F72" w14:textId="77777777" w:rsidR="00636C5B" w:rsidRDefault="00707F58">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ED4EE8A" w14:textId="77777777" w:rsidR="00636C5B" w:rsidRDefault="00707F58">
      <w:pPr>
        <w:numPr>
          <w:ilvl w:val="0"/>
          <w:numId w:val="119"/>
        </w:numPr>
        <w:spacing w:after="148" w:line="259" w:lineRule="auto"/>
        <w:ind w:hanging="480"/>
      </w:pPr>
      <w:r>
        <w:t>清算费用</w:t>
      </w:r>
      <w:r>
        <w:rPr>
          <w:rFonts w:ascii="Times New Roman" w:eastAsia="Times New Roman" w:hAnsi="Times New Roman" w:cs="Times New Roman"/>
        </w:rPr>
        <w:t xml:space="preserve"> </w:t>
      </w:r>
    </w:p>
    <w:p w14:paraId="29D01414" w14:textId="77777777" w:rsidR="00636C5B" w:rsidRDefault="00707F58">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E9F04FB" w14:textId="77777777" w:rsidR="00636C5B" w:rsidRDefault="00707F58">
      <w:pPr>
        <w:numPr>
          <w:ilvl w:val="0"/>
          <w:numId w:val="119"/>
        </w:numPr>
        <w:spacing w:after="149" w:line="259" w:lineRule="auto"/>
        <w:ind w:hanging="480"/>
      </w:pPr>
      <w:r>
        <w:t>基金财产清算剩余资产的分配</w:t>
      </w:r>
      <w:r>
        <w:rPr>
          <w:rFonts w:ascii="Times New Roman" w:eastAsia="Times New Roman" w:hAnsi="Times New Roman" w:cs="Times New Roman"/>
        </w:rPr>
        <w:t xml:space="preserve"> </w:t>
      </w:r>
    </w:p>
    <w:p w14:paraId="258ED020" w14:textId="77777777" w:rsidR="00636C5B" w:rsidRDefault="00707F58">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2D32547" w14:textId="77777777" w:rsidR="00636C5B" w:rsidRDefault="00707F58">
      <w:pPr>
        <w:numPr>
          <w:ilvl w:val="0"/>
          <w:numId w:val="119"/>
        </w:numPr>
        <w:spacing w:after="148" w:line="259" w:lineRule="auto"/>
        <w:ind w:hanging="480"/>
      </w:pPr>
      <w:r>
        <w:t>基金财产清算的公告</w:t>
      </w:r>
      <w:r>
        <w:rPr>
          <w:rFonts w:ascii="Times New Roman" w:eastAsia="Times New Roman" w:hAnsi="Times New Roman" w:cs="Times New Roman"/>
        </w:rPr>
        <w:t xml:space="preserve"> </w:t>
      </w:r>
    </w:p>
    <w:p w14:paraId="294A03D7" w14:textId="77777777" w:rsidR="00636C5B" w:rsidRDefault="00707F58">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7820A14" w14:textId="77777777" w:rsidR="00636C5B" w:rsidRDefault="00707F58">
      <w:pPr>
        <w:numPr>
          <w:ilvl w:val="0"/>
          <w:numId w:val="119"/>
        </w:numPr>
        <w:spacing w:after="149" w:line="259" w:lineRule="auto"/>
        <w:ind w:hanging="480"/>
      </w:pPr>
      <w:r>
        <w:t>基金财产清算账册及文件的保存</w:t>
      </w:r>
      <w:r>
        <w:rPr>
          <w:rFonts w:ascii="Times New Roman" w:eastAsia="Times New Roman" w:hAnsi="Times New Roman" w:cs="Times New Roman"/>
        </w:rPr>
        <w:t xml:space="preserve"> </w:t>
      </w:r>
    </w:p>
    <w:p w14:paraId="72C952DE" w14:textId="77777777" w:rsidR="00636C5B" w:rsidRDefault="00707F58">
      <w:pPr>
        <w:ind w:left="-15"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307CF1EE" w14:textId="77777777" w:rsidR="00636C5B" w:rsidRDefault="00707F58">
      <w:pPr>
        <w:spacing w:after="0" w:line="259" w:lineRule="auto"/>
        <w:ind w:left="480" w:firstLine="0"/>
      </w:pPr>
      <w:r>
        <w:rPr>
          <w:rFonts w:ascii="Times New Roman" w:eastAsia="Times New Roman" w:hAnsi="Times New Roman" w:cs="Times New Roman"/>
        </w:rPr>
        <w:t xml:space="preserve"> </w:t>
      </w:r>
    </w:p>
    <w:p w14:paraId="445A04DD" w14:textId="77777777" w:rsidR="00636C5B" w:rsidRDefault="00707F58">
      <w:pPr>
        <w:pStyle w:val="1"/>
        <w:ind w:right="125"/>
      </w:pPr>
      <w:bookmarkStart w:id="20" w:name="_Toc72130"/>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4C795E1D" w14:textId="77777777" w:rsidR="00636C5B" w:rsidRDefault="00707F58">
      <w:pPr>
        <w:spacing w:after="170" w:line="259" w:lineRule="auto"/>
        <w:ind w:left="480" w:firstLine="0"/>
      </w:pPr>
      <w:r>
        <w:rPr>
          <w:rFonts w:ascii="Times New Roman" w:eastAsia="Times New Roman" w:hAnsi="Times New Roman" w:cs="Times New Roman"/>
        </w:rPr>
        <w:t xml:space="preserve"> </w:t>
      </w:r>
    </w:p>
    <w:p w14:paraId="671C517B" w14:textId="77777777" w:rsidR="00636C5B" w:rsidRDefault="00707F58">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46EB872" w14:textId="77777777" w:rsidR="00636C5B" w:rsidRDefault="00707F58">
      <w:pPr>
        <w:numPr>
          <w:ilvl w:val="0"/>
          <w:numId w:val="120"/>
        </w:numPr>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6A6C24E" w14:textId="77777777" w:rsidR="00636C5B" w:rsidRDefault="00707F58">
      <w:pPr>
        <w:numPr>
          <w:ilvl w:val="0"/>
          <w:numId w:val="120"/>
        </w:numPr>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67922D3" w14:textId="77777777" w:rsidR="00636C5B" w:rsidRDefault="00707F58">
      <w:pPr>
        <w:numPr>
          <w:ilvl w:val="0"/>
          <w:numId w:val="120"/>
        </w:numPr>
        <w:spacing w:after="147" w:line="259" w:lineRule="auto"/>
        <w:ind w:firstLine="480"/>
      </w:pPr>
      <w:r>
        <w:t>不可抗力。</w:t>
      </w:r>
      <w:r>
        <w:rPr>
          <w:rFonts w:ascii="Times New Roman" w:eastAsia="Times New Roman" w:hAnsi="Times New Roman" w:cs="Times New Roman"/>
        </w:rPr>
        <w:t xml:space="preserve"> </w:t>
      </w:r>
    </w:p>
    <w:p w14:paraId="1039AF21" w14:textId="77777777" w:rsidR="00636C5B" w:rsidRDefault="00707F58">
      <w:pPr>
        <w:numPr>
          <w:ilvl w:val="0"/>
          <w:numId w:val="121"/>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0003A7E" w14:textId="77777777" w:rsidR="00636C5B" w:rsidRDefault="00707F58">
      <w:pPr>
        <w:numPr>
          <w:ilvl w:val="0"/>
          <w:numId w:val="121"/>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w:t>
      </w:r>
      <w:r>
        <w:t>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3D09B68" w14:textId="77777777" w:rsidR="00636C5B" w:rsidRDefault="00707F58">
      <w:pPr>
        <w:spacing w:after="168" w:line="259" w:lineRule="auto"/>
        <w:ind w:left="480" w:firstLine="0"/>
      </w:pPr>
      <w:r>
        <w:rPr>
          <w:rFonts w:ascii="Times New Roman" w:eastAsia="Times New Roman" w:hAnsi="Times New Roman" w:cs="Times New Roman"/>
        </w:rPr>
        <w:t xml:space="preserve"> </w:t>
      </w:r>
    </w:p>
    <w:p w14:paraId="24E6E85B" w14:textId="77777777" w:rsidR="00636C5B" w:rsidRDefault="00707F58">
      <w:pPr>
        <w:spacing w:after="168" w:line="259" w:lineRule="auto"/>
        <w:ind w:left="480" w:firstLine="0"/>
      </w:pPr>
      <w:r>
        <w:rPr>
          <w:rFonts w:ascii="Times New Roman" w:eastAsia="Times New Roman" w:hAnsi="Times New Roman" w:cs="Times New Roman"/>
        </w:rPr>
        <w:t xml:space="preserve"> </w:t>
      </w:r>
    </w:p>
    <w:p w14:paraId="496CC366" w14:textId="77777777" w:rsidR="00636C5B" w:rsidRDefault="00707F58">
      <w:pPr>
        <w:spacing w:after="168" w:line="259" w:lineRule="auto"/>
        <w:ind w:left="480" w:firstLine="0"/>
      </w:pPr>
      <w:r>
        <w:rPr>
          <w:rFonts w:ascii="Times New Roman" w:eastAsia="Times New Roman" w:hAnsi="Times New Roman" w:cs="Times New Roman"/>
        </w:rPr>
        <w:t xml:space="preserve"> </w:t>
      </w:r>
    </w:p>
    <w:p w14:paraId="6C90FFD0" w14:textId="77777777" w:rsidR="00636C5B" w:rsidRDefault="00707F58">
      <w:pPr>
        <w:spacing w:after="0" w:line="259" w:lineRule="auto"/>
        <w:ind w:left="480" w:firstLine="0"/>
      </w:pPr>
      <w:r>
        <w:rPr>
          <w:rFonts w:ascii="Times New Roman" w:eastAsia="Times New Roman" w:hAnsi="Times New Roman" w:cs="Times New Roman"/>
        </w:rPr>
        <w:t xml:space="preserve"> </w:t>
      </w:r>
    </w:p>
    <w:p w14:paraId="11B2ADA6" w14:textId="77777777" w:rsidR="00636C5B" w:rsidRDefault="00707F58">
      <w:pPr>
        <w:pStyle w:val="1"/>
      </w:pPr>
      <w:bookmarkStart w:id="21" w:name="_Toc72131"/>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0EBC801E" w14:textId="77777777" w:rsidR="00636C5B" w:rsidRDefault="00707F58">
      <w:pPr>
        <w:spacing w:after="170" w:line="259" w:lineRule="auto"/>
        <w:ind w:left="480" w:firstLine="0"/>
      </w:pPr>
      <w:r>
        <w:rPr>
          <w:rFonts w:ascii="Times New Roman" w:eastAsia="Times New Roman" w:hAnsi="Times New Roman" w:cs="Times New Roman"/>
        </w:rPr>
        <w:t xml:space="preserve"> </w:t>
      </w:r>
    </w:p>
    <w:p w14:paraId="708BA4F6" w14:textId="77777777" w:rsidR="00636C5B" w:rsidRDefault="00707F58">
      <w:pPr>
        <w:ind w:left="-15" w:firstLine="480"/>
      </w:pPr>
      <w:r>
        <w:t>各方当事人同意，因《基金合同》而产生的或与《基金合同》有关的一切争议，双方当事人应通过协商、调解解决，协商、调解不能解决的，任何一方均有权将争议提交上海国际经济贸易仲裁委员会，根据该会届时有效的仲裁规则进行仲裁，仲裁的地点在上海。仲裁裁决是终局的，对当事人均有约束力，仲裁费用由败诉方承担。</w:t>
      </w:r>
      <w:r>
        <w:rPr>
          <w:rFonts w:ascii="Times New Roman" w:eastAsia="Times New Roman" w:hAnsi="Times New Roman" w:cs="Times New Roman"/>
        </w:rPr>
        <w:t xml:space="preserve"> </w:t>
      </w:r>
    </w:p>
    <w:p w14:paraId="384455B2" w14:textId="77777777" w:rsidR="00636C5B" w:rsidRDefault="00707F58">
      <w:pPr>
        <w:ind w:left="-15" w:firstLine="480"/>
      </w:pPr>
      <w:r>
        <w:t>争议处理期间，基金合同当事人应恪守各自的职责继续忠实、勤勉、尽责</w:t>
      </w:r>
      <w:r>
        <w:t>地履行基金合同规定的义务，维护基金份额持有人的合法权益。</w:t>
      </w:r>
      <w:r>
        <w:rPr>
          <w:rFonts w:ascii="Times New Roman" w:eastAsia="Times New Roman" w:hAnsi="Times New Roman" w:cs="Times New Roman"/>
        </w:rPr>
        <w:t xml:space="preserve"> </w:t>
      </w:r>
    </w:p>
    <w:p w14:paraId="30986FE5" w14:textId="77777777" w:rsidR="00636C5B" w:rsidRDefault="00707F58">
      <w:pPr>
        <w:spacing w:line="259" w:lineRule="auto"/>
      </w:pPr>
      <w:r>
        <w:t>《基金合同》受中国法律管辖。</w:t>
      </w:r>
      <w:r>
        <w:rPr>
          <w:rFonts w:ascii="Times New Roman" w:eastAsia="Times New Roman" w:hAnsi="Times New Roman" w:cs="Times New Roman"/>
        </w:rPr>
        <w:t xml:space="preserve"> </w:t>
      </w:r>
      <w:r>
        <w:br w:type="page"/>
      </w:r>
    </w:p>
    <w:p w14:paraId="6309830C" w14:textId="77777777" w:rsidR="00636C5B" w:rsidRDefault="00707F58">
      <w:pPr>
        <w:spacing w:after="278" w:line="259" w:lineRule="auto"/>
        <w:ind w:left="480" w:firstLine="0"/>
      </w:pPr>
      <w:r>
        <w:rPr>
          <w:rFonts w:ascii="Times New Roman" w:eastAsia="Times New Roman" w:hAnsi="Times New Roman" w:cs="Times New Roman"/>
        </w:rPr>
        <w:t xml:space="preserve"> </w:t>
      </w:r>
    </w:p>
    <w:p w14:paraId="7EF561E9" w14:textId="77777777" w:rsidR="00636C5B" w:rsidRDefault="00707F58">
      <w:pPr>
        <w:pStyle w:val="1"/>
        <w:ind w:right="123"/>
      </w:pPr>
      <w:bookmarkStart w:id="22" w:name="_Toc72132"/>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26BA1FD5" w14:textId="77777777" w:rsidR="00636C5B" w:rsidRDefault="00707F58">
      <w:pPr>
        <w:spacing w:after="178" w:line="259" w:lineRule="auto"/>
        <w:ind w:left="480" w:firstLine="0"/>
      </w:pPr>
      <w:r>
        <w:rPr>
          <w:rFonts w:ascii="Times New Roman" w:eastAsia="Times New Roman" w:hAnsi="Times New Roman" w:cs="Times New Roman"/>
        </w:rPr>
        <w:t xml:space="preserve"> </w:t>
      </w:r>
    </w:p>
    <w:p w14:paraId="4D63EF57" w14:textId="77777777" w:rsidR="00636C5B" w:rsidRDefault="00707F58">
      <w:pPr>
        <w:spacing w:after="156" w:line="259" w:lineRule="auto"/>
        <w:ind w:left="10" w:right="269"/>
        <w:jc w:val="center"/>
      </w:pPr>
      <w:r>
        <w:t>《基金合同》是约定基金合同当事人之间权利义务关系的法律文件。</w:t>
      </w:r>
      <w:r>
        <w:rPr>
          <w:rFonts w:ascii="Times New Roman" w:eastAsia="Times New Roman" w:hAnsi="Times New Roman" w:cs="Times New Roman"/>
        </w:rPr>
        <w:t xml:space="preserve"> </w:t>
      </w:r>
    </w:p>
    <w:p w14:paraId="0DE1C8F5" w14:textId="77777777" w:rsidR="00636C5B" w:rsidRDefault="00707F58">
      <w:pPr>
        <w:numPr>
          <w:ilvl w:val="0"/>
          <w:numId w:val="122"/>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9E70525" w14:textId="77777777" w:rsidR="00636C5B" w:rsidRDefault="00707F58">
      <w:pPr>
        <w:numPr>
          <w:ilvl w:val="0"/>
          <w:numId w:val="122"/>
        </w:numPr>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1EBD2161" w14:textId="77777777" w:rsidR="00636C5B" w:rsidRDefault="00707F58">
      <w:pPr>
        <w:numPr>
          <w:ilvl w:val="0"/>
          <w:numId w:val="122"/>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8B63DE9" w14:textId="77777777" w:rsidR="00636C5B" w:rsidRDefault="00707F58">
      <w:pPr>
        <w:numPr>
          <w:ilvl w:val="0"/>
          <w:numId w:val="122"/>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271EBE9" w14:textId="77777777" w:rsidR="00636C5B" w:rsidRDefault="00707F58">
      <w:pPr>
        <w:numPr>
          <w:ilvl w:val="0"/>
          <w:numId w:val="122"/>
        </w:numPr>
        <w:ind w:firstLine="480"/>
      </w:pPr>
      <w:r>
        <w:t>《基金合同》可</w:t>
      </w:r>
      <w:r>
        <w:t>印制成册，供投资者在基金管理人、基金托管人、销售机构的办公场所和营业场所查阅。</w:t>
      </w:r>
      <w:r>
        <w:rPr>
          <w:rFonts w:ascii="Times New Roman" w:eastAsia="Times New Roman" w:hAnsi="Times New Roman" w:cs="Times New Roman"/>
        </w:rPr>
        <w:t xml:space="preserve"> </w:t>
      </w:r>
    </w:p>
    <w:p w14:paraId="4774226F" w14:textId="77777777" w:rsidR="00636C5B" w:rsidRDefault="00707F58">
      <w:pPr>
        <w:pStyle w:val="1"/>
        <w:ind w:right="125"/>
      </w:pPr>
      <w:bookmarkStart w:id="23" w:name="_Toc72133"/>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4D59DF87" w14:textId="77777777" w:rsidR="00636C5B" w:rsidRDefault="00707F58">
      <w:pPr>
        <w:spacing w:after="131" w:line="259" w:lineRule="auto"/>
        <w:ind w:left="480" w:firstLine="0"/>
      </w:pPr>
      <w:r>
        <w:t xml:space="preserve"> </w:t>
      </w:r>
    </w:p>
    <w:p w14:paraId="0BE12AC4" w14:textId="77777777" w:rsidR="00636C5B" w:rsidRDefault="00707F58">
      <w:pPr>
        <w:spacing w:after="131" w:line="259" w:lineRule="auto"/>
      </w:pPr>
      <w:r>
        <w:t>《基金合同》如有未尽事宜，由《基金合同》当事人各方按有关法律法规协</w:t>
      </w:r>
    </w:p>
    <w:p w14:paraId="58326A2F" w14:textId="77777777" w:rsidR="00636C5B" w:rsidRDefault="00707F58">
      <w:pPr>
        <w:spacing w:line="259" w:lineRule="auto"/>
        <w:ind w:left="-5"/>
      </w:pPr>
      <w:r>
        <w:t>商解决。</w:t>
      </w:r>
      <w:r>
        <w:br w:type="page"/>
      </w:r>
    </w:p>
    <w:p w14:paraId="212063C5" w14:textId="77777777" w:rsidR="00636C5B" w:rsidRDefault="00707F58">
      <w:pPr>
        <w:spacing w:after="238" w:line="259" w:lineRule="auto"/>
        <w:ind w:left="480" w:firstLine="0"/>
      </w:pPr>
      <w:r>
        <w:t xml:space="preserve"> </w:t>
      </w:r>
    </w:p>
    <w:p w14:paraId="72A0361C" w14:textId="77777777" w:rsidR="00636C5B" w:rsidRDefault="00707F58">
      <w:pPr>
        <w:pStyle w:val="1"/>
        <w:spacing w:after="36"/>
        <w:ind w:right="126"/>
      </w:pPr>
      <w:bookmarkStart w:id="24" w:name="_Toc72134"/>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0748BD32" w14:textId="77777777" w:rsidR="00636C5B" w:rsidRDefault="00707F58">
      <w:pPr>
        <w:spacing w:after="144" w:line="259" w:lineRule="auto"/>
        <w:ind w:left="0" w:firstLine="0"/>
      </w:pPr>
      <w:r>
        <w:rPr>
          <w:rFonts w:ascii="Times New Roman" w:eastAsia="Times New Roman" w:hAnsi="Times New Roman" w:cs="Times New Roman"/>
          <w:sz w:val="21"/>
        </w:rPr>
        <w:t xml:space="preserve"> </w:t>
      </w:r>
    </w:p>
    <w:p w14:paraId="0C8EE5BC" w14:textId="77777777" w:rsidR="00636C5B" w:rsidRDefault="00707F58">
      <w:pPr>
        <w:spacing w:after="156" w:line="259" w:lineRule="auto"/>
      </w:pPr>
      <w:r>
        <w:t>一、基金合同当事人的权利与义务</w:t>
      </w:r>
      <w:r>
        <w:rPr>
          <w:rFonts w:ascii="Times New Roman" w:eastAsia="Times New Roman" w:hAnsi="Times New Roman" w:cs="Times New Roman"/>
        </w:rPr>
        <w:t xml:space="preserve"> </w:t>
      </w:r>
    </w:p>
    <w:p w14:paraId="6110041C" w14:textId="77777777" w:rsidR="00636C5B" w:rsidRDefault="00707F58">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E7A8375" w14:textId="77777777" w:rsidR="00636C5B" w:rsidRDefault="00707F58">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D11FECF" w14:textId="77777777" w:rsidR="00636C5B" w:rsidRDefault="00707F58">
      <w:pPr>
        <w:numPr>
          <w:ilvl w:val="0"/>
          <w:numId w:val="123"/>
        </w:numPr>
        <w:spacing w:after="155" w:line="259" w:lineRule="auto"/>
        <w:ind w:firstLine="480"/>
      </w:pPr>
      <w:r>
        <w:t>依法募集资金；</w:t>
      </w:r>
      <w:r>
        <w:rPr>
          <w:rFonts w:ascii="Times New Roman" w:eastAsia="Times New Roman" w:hAnsi="Times New Roman" w:cs="Times New Roman"/>
        </w:rPr>
        <w:t xml:space="preserve"> </w:t>
      </w:r>
    </w:p>
    <w:p w14:paraId="36694D33" w14:textId="77777777" w:rsidR="00636C5B" w:rsidRDefault="00707F58">
      <w:pPr>
        <w:numPr>
          <w:ilvl w:val="0"/>
          <w:numId w:val="123"/>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0C37D11" w14:textId="77777777" w:rsidR="00636C5B" w:rsidRDefault="00707F58">
      <w:pPr>
        <w:numPr>
          <w:ilvl w:val="0"/>
          <w:numId w:val="123"/>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A198FD" w14:textId="77777777" w:rsidR="00636C5B" w:rsidRDefault="00707F58">
      <w:pPr>
        <w:numPr>
          <w:ilvl w:val="0"/>
          <w:numId w:val="123"/>
        </w:numPr>
        <w:spacing w:after="155" w:line="259" w:lineRule="auto"/>
        <w:ind w:firstLine="480"/>
      </w:pPr>
      <w:r>
        <w:t>销售基金份额；</w:t>
      </w:r>
      <w:r>
        <w:rPr>
          <w:rFonts w:ascii="Times New Roman" w:eastAsia="Times New Roman" w:hAnsi="Times New Roman" w:cs="Times New Roman"/>
        </w:rPr>
        <w:t xml:space="preserve"> </w:t>
      </w:r>
    </w:p>
    <w:p w14:paraId="60771B5E" w14:textId="77777777" w:rsidR="00636C5B" w:rsidRDefault="00707F58">
      <w:pPr>
        <w:numPr>
          <w:ilvl w:val="0"/>
          <w:numId w:val="123"/>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5461DB4F" w14:textId="77777777" w:rsidR="00636C5B" w:rsidRDefault="00707F58">
      <w:pPr>
        <w:numPr>
          <w:ilvl w:val="0"/>
          <w:numId w:val="123"/>
        </w:numPr>
        <w:spacing w:after="149" w:line="259" w:lineRule="auto"/>
        <w:ind w:firstLine="480"/>
      </w:pPr>
      <w:r>
        <w:t>依据《基金合同》及有关法律规定监督基金托管人，如认为基金托管</w:t>
      </w:r>
    </w:p>
    <w:p w14:paraId="492750B2" w14:textId="77777777" w:rsidR="00636C5B" w:rsidRDefault="00707F58">
      <w:pPr>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44FA531" w14:textId="77777777" w:rsidR="00636C5B" w:rsidRDefault="00707F58">
      <w:pPr>
        <w:numPr>
          <w:ilvl w:val="0"/>
          <w:numId w:val="123"/>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7E810B2F" w14:textId="77777777" w:rsidR="00636C5B" w:rsidRDefault="00707F58">
      <w:pPr>
        <w:numPr>
          <w:ilvl w:val="0"/>
          <w:numId w:val="123"/>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379707BB" w14:textId="77777777" w:rsidR="00636C5B" w:rsidRDefault="00707F58">
      <w:pPr>
        <w:numPr>
          <w:ilvl w:val="0"/>
          <w:numId w:val="123"/>
        </w:numPr>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38105BF0" w14:textId="77777777" w:rsidR="00636C5B" w:rsidRDefault="00707F58">
      <w:pPr>
        <w:numPr>
          <w:ilvl w:val="0"/>
          <w:numId w:val="123"/>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A3D935" w14:textId="77777777" w:rsidR="00636C5B" w:rsidRDefault="00707F58">
      <w:pPr>
        <w:numPr>
          <w:ilvl w:val="0"/>
          <w:numId w:val="123"/>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36D0A9FC" w14:textId="77777777" w:rsidR="00636C5B" w:rsidRDefault="00707F58">
      <w:pPr>
        <w:numPr>
          <w:ilvl w:val="0"/>
          <w:numId w:val="123"/>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15F951" w14:textId="77777777" w:rsidR="00636C5B" w:rsidRDefault="00707F58">
      <w:pPr>
        <w:numPr>
          <w:ilvl w:val="0"/>
          <w:numId w:val="123"/>
        </w:numPr>
        <w:spacing w:after="155" w:line="259" w:lineRule="auto"/>
        <w:ind w:firstLine="480"/>
      </w:pPr>
      <w:r>
        <w:t>在法律法规允许的前提下，为基金的利益依法为基金进行融资；</w:t>
      </w:r>
      <w:r>
        <w:rPr>
          <w:rFonts w:ascii="Times New Roman" w:eastAsia="Times New Roman" w:hAnsi="Times New Roman" w:cs="Times New Roman"/>
        </w:rPr>
        <w:t xml:space="preserve">  </w:t>
      </w:r>
    </w:p>
    <w:p w14:paraId="2C0A9149" w14:textId="77777777" w:rsidR="00636C5B" w:rsidRDefault="00707F58">
      <w:pPr>
        <w:numPr>
          <w:ilvl w:val="0"/>
          <w:numId w:val="123"/>
        </w:numPr>
        <w:spacing w:after="11"/>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w:t>
      </w:r>
      <w:r>
        <w:t>纪商或其他为基金提供服务的外部机构；</w:t>
      </w:r>
      <w:r>
        <w:rPr>
          <w:rFonts w:ascii="Times New Roman" w:eastAsia="Times New Roman" w:hAnsi="Times New Roman" w:cs="Times New Roman"/>
        </w:rPr>
        <w:t xml:space="preserve">  </w:t>
      </w:r>
    </w:p>
    <w:p w14:paraId="2C7476E9" w14:textId="77777777" w:rsidR="00636C5B" w:rsidRDefault="00707F58">
      <w:pPr>
        <w:numPr>
          <w:ilvl w:val="0"/>
          <w:numId w:val="124"/>
        </w:numPr>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B0296E0" w14:textId="77777777" w:rsidR="00636C5B" w:rsidRDefault="00707F58">
      <w:pPr>
        <w:numPr>
          <w:ilvl w:val="0"/>
          <w:numId w:val="12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D62B4C3" w14:textId="77777777" w:rsidR="00636C5B" w:rsidRDefault="00707F58">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EBD8F2E" w14:textId="77777777" w:rsidR="00636C5B" w:rsidRDefault="00707F58">
      <w:pPr>
        <w:numPr>
          <w:ilvl w:val="0"/>
          <w:numId w:val="125"/>
        </w:numPr>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92AB8BE" w14:textId="77777777" w:rsidR="00636C5B" w:rsidRDefault="00707F58">
      <w:pPr>
        <w:numPr>
          <w:ilvl w:val="0"/>
          <w:numId w:val="125"/>
        </w:numPr>
        <w:spacing w:after="155" w:line="259" w:lineRule="auto"/>
        <w:ind w:firstLine="480"/>
      </w:pPr>
      <w:r>
        <w:t>办理基金备案手续；</w:t>
      </w:r>
      <w:r>
        <w:rPr>
          <w:rFonts w:ascii="Times New Roman" w:eastAsia="Times New Roman" w:hAnsi="Times New Roman" w:cs="Times New Roman"/>
        </w:rPr>
        <w:t xml:space="preserve"> </w:t>
      </w:r>
    </w:p>
    <w:p w14:paraId="56FE337A" w14:textId="77777777" w:rsidR="00636C5B" w:rsidRDefault="00707F58">
      <w:pPr>
        <w:numPr>
          <w:ilvl w:val="0"/>
          <w:numId w:val="125"/>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7109C315" w14:textId="77777777" w:rsidR="00636C5B" w:rsidRDefault="00707F58">
      <w:pPr>
        <w:numPr>
          <w:ilvl w:val="0"/>
          <w:numId w:val="125"/>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E8DEED2" w14:textId="77777777" w:rsidR="00636C5B" w:rsidRDefault="00707F58">
      <w:pPr>
        <w:numPr>
          <w:ilvl w:val="0"/>
          <w:numId w:val="125"/>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60FC13C" w14:textId="77777777" w:rsidR="00636C5B" w:rsidRDefault="00707F58">
      <w:pPr>
        <w:numPr>
          <w:ilvl w:val="0"/>
          <w:numId w:val="125"/>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74F78E" w14:textId="77777777" w:rsidR="00636C5B" w:rsidRDefault="00707F58">
      <w:pPr>
        <w:numPr>
          <w:ilvl w:val="0"/>
          <w:numId w:val="125"/>
        </w:numPr>
        <w:spacing w:after="155" w:line="259" w:lineRule="auto"/>
        <w:ind w:firstLine="480"/>
      </w:pPr>
      <w:r>
        <w:t>依法接受基金托管人的监督；</w:t>
      </w:r>
      <w:r>
        <w:rPr>
          <w:rFonts w:ascii="Times New Roman" w:eastAsia="Times New Roman" w:hAnsi="Times New Roman" w:cs="Times New Roman"/>
        </w:rPr>
        <w:t xml:space="preserve"> </w:t>
      </w:r>
    </w:p>
    <w:p w14:paraId="5349FDD8" w14:textId="77777777" w:rsidR="00636C5B" w:rsidRDefault="00707F58">
      <w:pPr>
        <w:numPr>
          <w:ilvl w:val="0"/>
          <w:numId w:val="125"/>
        </w:numPr>
        <w:spacing w:after="149" w:line="259" w:lineRule="auto"/>
        <w:ind w:firstLine="480"/>
      </w:pPr>
      <w:r>
        <w:t>采取适当合理的措施使计算基金份额认购、申购、赎回和注销价格的</w:t>
      </w:r>
    </w:p>
    <w:p w14:paraId="589C1997" w14:textId="77777777" w:rsidR="00636C5B" w:rsidRDefault="00707F58">
      <w:pPr>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78E92B0" w14:textId="77777777" w:rsidR="00636C5B" w:rsidRDefault="00707F58">
      <w:pPr>
        <w:numPr>
          <w:ilvl w:val="0"/>
          <w:numId w:val="125"/>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339E6C2A" w14:textId="77777777" w:rsidR="00636C5B" w:rsidRDefault="00707F58">
      <w:pPr>
        <w:numPr>
          <w:ilvl w:val="0"/>
          <w:numId w:val="125"/>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5FA85568" w14:textId="77777777" w:rsidR="00636C5B" w:rsidRDefault="00707F58">
      <w:pPr>
        <w:numPr>
          <w:ilvl w:val="0"/>
          <w:numId w:val="125"/>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57E161ED" w14:textId="77777777" w:rsidR="00636C5B" w:rsidRDefault="00707F58">
      <w:pPr>
        <w:numPr>
          <w:ilvl w:val="0"/>
          <w:numId w:val="125"/>
        </w:numPr>
        <w:spacing w:after="148" w:line="259" w:lineRule="auto"/>
        <w:ind w:firstLine="480"/>
      </w:pPr>
      <w:r>
        <w:t>保守基金商业秘密，不泄露基金投资</w:t>
      </w:r>
      <w:r>
        <w:t>计划、投资意向等。除《基金法》、</w:t>
      </w:r>
    </w:p>
    <w:p w14:paraId="7C76B78E" w14:textId="77777777" w:rsidR="00636C5B" w:rsidRDefault="00707F58">
      <w:pPr>
        <w:spacing w:after="11"/>
        <w:ind w:left="-15" w:right="111" w:firstLine="0"/>
        <w:jc w:val="both"/>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16CC974" w14:textId="77777777" w:rsidR="00636C5B" w:rsidRDefault="00707F58">
      <w:pPr>
        <w:numPr>
          <w:ilvl w:val="0"/>
          <w:numId w:val="125"/>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579658B" w14:textId="77777777" w:rsidR="00636C5B" w:rsidRDefault="00707F58">
      <w:pPr>
        <w:numPr>
          <w:ilvl w:val="0"/>
          <w:numId w:val="125"/>
        </w:numPr>
        <w:spacing w:after="155" w:line="259" w:lineRule="auto"/>
        <w:ind w:firstLine="480"/>
      </w:pPr>
      <w:r>
        <w:t>按规定受理申购与赎回申请，及时、足额支付赎回款项；</w:t>
      </w:r>
      <w:r>
        <w:rPr>
          <w:rFonts w:ascii="Times New Roman" w:eastAsia="Times New Roman" w:hAnsi="Times New Roman" w:cs="Times New Roman"/>
        </w:rPr>
        <w:t xml:space="preserve"> </w:t>
      </w:r>
    </w:p>
    <w:p w14:paraId="4D396FD2" w14:textId="77777777" w:rsidR="00636C5B" w:rsidRDefault="00707F58">
      <w:pPr>
        <w:numPr>
          <w:ilvl w:val="0"/>
          <w:numId w:val="125"/>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839B8A" w14:textId="77777777" w:rsidR="00636C5B" w:rsidRDefault="00707F58">
      <w:pPr>
        <w:numPr>
          <w:ilvl w:val="0"/>
          <w:numId w:val="125"/>
        </w:numPr>
        <w:ind w:firstLine="480"/>
      </w:pPr>
      <w:r>
        <w:t>按规定保存基金财产管理业务活动的会计账册、报表、记录和其他相关资料，保存期限不得低于法律法规规定的最低期限；</w:t>
      </w:r>
      <w:r>
        <w:rPr>
          <w:rFonts w:ascii="Times New Roman" w:eastAsia="Times New Roman" w:hAnsi="Times New Roman" w:cs="Times New Roman"/>
        </w:rPr>
        <w:t xml:space="preserve"> </w:t>
      </w:r>
    </w:p>
    <w:p w14:paraId="66F2C536" w14:textId="77777777" w:rsidR="00636C5B" w:rsidRDefault="00707F58">
      <w:pPr>
        <w:numPr>
          <w:ilvl w:val="0"/>
          <w:numId w:val="125"/>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A849EC8" w14:textId="77777777" w:rsidR="00636C5B" w:rsidRDefault="00707F58">
      <w:pPr>
        <w:numPr>
          <w:ilvl w:val="0"/>
          <w:numId w:val="125"/>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CCC234B" w14:textId="77777777" w:rsidR="00636C5B" w:rsidRDefault="00707F58">
      <w:pPr>
        <w:numPr>
          <w:ilvl w:val="0"/>
          <w:numId w:val="125"/>
        </w:numPr>
        <w:ind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5E72B668" w14:textId="77777777" w:rsidR="00636C5B" w:rsidRDefault="00707F58">
      <w:pPr>
        <w:numPr>
          <w:ilvl w:val="0"/>
          <w:numId w:val="125"/>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1CC9C87" w14:textId="77777777" w:rsidR="00636C5B" w:rsidRDefault="00707F58">
      <w:pPr>
        <w:numPr>
          <w:ilvl w:val="0"/>
          <w:numId w:val="125"/>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19DE4B2" w14:textId="77777777" w:rsidR="00636C5B" w:rsidRDefault="00707F58">
      <w:pPr>
        <w:numPr>
          <w:ilvl w:val="0"/>
          <w:numId w:val="12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15B7208" w14:textId="77777777" w:rsidR="00636C5B" w:rsidRDefault="00707F58">
      <w:pPr>
        <w:numPr>
          <w:ilvl w:val="0"/>
          <w:numId w:val="125"/>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C326FEE" w14:textId="77777777" w:rsidR="00636C5B" w:rsidRDefault="00707F58">
      <w:pPr>
        <w:numPr>
          <w:ilvl w:val="0"/>
          <w:numId w:val="125"/>
        </w:numPr>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FCBAD4" w14:textId="77777777" w:rsidR="00636C5B" w:rsidRDefault="00707F58">
      <w:pPr>
        <w:numPr>
          <w:ilvl w:val="0"/>
          <w:numId w:val="125"/>
        </w:numPr>
        <w:spacing w:after="155" w:line="259" w:lineRule="auto"/>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5B9827C9" w14:textId="77777777" w:rsidR="00636C5B" w:rsidRDefault="00707F58">
      <w:pPr>
        <w:spacing w:after="155" w:line="259" w:lineRule="auto"/>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773B42E0" w14:textId="77777777" w:rsidR="00636C5B" w:rsidRDefault="00707F58">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7818B0E" w14:textId="77777777" w:rsidR="00636C5B" w:rsidRDefault="00707F58">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FC05F57" w14:textId="77777777" w:rsidR="00636C5B" w:rsidRDefault="00707F58">
      <w:pPr>
        <w:numPr>
          <w:ilvl w:val="0"/>
          <w:numId w:val="126"/>
        </w:numPr>
        <w:ind w:firstLine="480"/>
      </w:pPr>
      <w:r>
        <w:t>自《基金合同》、《托管协议》生效之日起，依法律法规和《基金合同》的规定</w:t>
      </w:r>
      <w:r>
        <w:t>安全保管基金财产；</w:t>
      </w:r>
      <w:r>
        <w:rPr>
          <w:rFonts w:ascii="Times New Roman" w:eastAsia="Times New Roman" w:hAnsi="Times New Roman" w:cs="Times New Roman"/>
        </w:rPr>
        <w:t xml:space="preserve"> </w:t>
      </w:r>
    </w:p>
    <w:p w14:paraId="121682D8" w14:textId="77777777" w:rsidR="00636C5B" w:rsidRDefault="00707F58">
      <w:pPr>
        <w:numPr>
          <w:ilvl w:val="0"/>
          <w:numId w:val="126"/>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4A6643A" w14:textId="77777777" w:rsidR="00636C5B" w:rsidRDefault="00707F58">
      <w:pPr>
        <w:numPr>
          <w:ilvl w:val="0"/>
          <w:numId w:val="126"/>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E5FAAAE" w14:textId="77777777" w:rsidR="00636C5B" w:rsidRDefault="00707F58">
      <w:pPr>
        <w:numPr>
          <w:ilvl w:val="0"/>
          <w:numId w:val="126"/>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723DC75" w14:textId="77777777" w:rsidR="00636C5B" w:rsidRDefault="00707F58">
      <w:pPr>
        <w:numPr>
          <w:ilvl w:val="0"/>
          <w:numId w:val="126"/>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75CD4918" w14:textId="77777777" w:rsidR="00636C5B" w:rsidRDefault="00707F58">
      <w:pPr>
        <w:numPr>
          <w:ilvl w:val="0"/>
          <w:numId w:val="126"/>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5F7A20B1" w14:textId="77777777" w:rsidR="00636C5B" w:rsidRDefault="00707F58">
      <w:pPr>
        <w:numPr>
          <w:ilvl w:val="0"/>
          <w:numId w:val="12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B45139E" w14:textId="77777777" w:rsidR="00636C5B" w:rsidRDefault="00707F58">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40E9520" w14:textId="77777777" w:rsidR="00636C5B" w:rsidRDefault="00707F58">
      <w:pPr>
        <w:numPr>
          <w:ilvl w:val="0"/>
          <w:numId w:val="127"/>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4E7BC8DC" w14:textId="77777777" w:rsidR="00636C5B" w:rsidRDefault="00707F58">
      <w:pPr>
        <w:numPr>
          <w:ilvl w:val="0"/>
          <w:numId w:val="127"/>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DD590C3" w14:textId="77777777" w:rsidR="00636C5B" w:rsidRDefault="00707F58">
      <w:pPr>
        <w:numPr>
          <w:ilvl w:val="0"/>
          <w:numId w:val="127"/>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051F77D0" w14:textId="77777777" w:rsidR="00636C5B" w:rsidRDefault="00707F58">
      <w:pPr>
        <w:numPr>
          <w:ilvl w:val="0"/>
          <w:numId w:val="127"/>
        </w:numPr>
        <w:ind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441A7D" w14:textId="77777777" w:rsidR="00636C5B" w:rsidRDefault="00707F58">
      <w:pPr>
        <w:numPr>
          <w:ilvl w:val="0"/>
          <w:numId w:val="127"/>
        </w:numPr>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6B90288" w14:textId="77777777" w:rsidR="00636C5B" w:rsidRDefault="00707F58">
      <w:pPr>
        <w:numPr>
          <w:ilvl w:val="0"/>
          <w:numId w:val="128"/>
        </w:numPr>
        <w:ind w:firstLine="480"/>
      </w:pPr>
      <w:r>
        <w:t>保守基金商业秘密，除《基金法》、《基金合同》及其他有关规定另有规定外，在基金信息公开披露前予以保密，不</w:t>
      </w:r>
      <w:r>
        <w:t>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2A2DC13" w14:textId="77777777" w:rsidR="00636C5B" w:rsidRDefault="00707F58">
      <w:pPr>
        <w:numPr>
          <w:ilvl w:val="0"/>
          <w:numId w:val="128"/>
        </w:numPr>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CE16F03" w14:textId="77777777" w:rsidR="00636C5B" w:rsidRDefault="00707F58">
      <w:pPr>
        <w:numPr>
          <w:ilvl w:val="0"/>
          <w:numId w:val="128"/>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F6CA314" w14:textId="77777777" w:rsidR="00636C5B" w:rsidRDefault="00707F58">
      <w:pPr>
        <w:numPr>
          <w:ilvl w:val="0"/>
          <w:numId w:val="128"/>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5B910B3" w14:textId="77777777" w:rsidR="00636C5B" w:rsidRDefault="00707F58">
      <w:pPr>
        <w:numPr>
          <w:ilvl w:val="0"/>
          <w:numId w:val="128"/>
        </w:numPr>
        <w:ind w:firstLine="480"/>
      </w:pPr>
      <w:r>
        <w:t>保存基金托管业务活动的记录、账册、报表和其他相关资料</w:t>
      </w:r>
      <w:r>
        <w:t>，保存期限不得低于法律法规规定的最低期限；</w:t>
      </w:r>
      <w:r>
        <w:rPr>
          <w:rFonts w:ascii="Times New Roman" w:eastAsia="Times New Roman" w:hAnsi="Times New Roman" w:cs="Times New Roman"/>
        </w:rPr>
        <w:t xml:space="preserve"> </w:t>
      </w:r>
    </w:p>
    <w:p w14:paraId="57C2AC72" w14:textId="77777777" w:rsidR="00636C5B" w:rsidRDefault="00707F58">
      <w:pPr>
        <w:numPr>
          <w:ilvl w:val="0"/>
          <w:numId w:val="128"/>
        </w:numPr>
        <w:ind w:firstLine="480"/>
      </w:pPr>
      <w:r>
        <w:t>从基金管理人或其委托的登记机构处接收并保存基金份额持有人名册；</w:t>
      </w:r>
      <w:r>
        <w:rPr>
          <w:rFonts w:ascii="Times New Roman" w:eastAsia="Times New Roman" w:hAnsi="Times New Roman" w:cs="Times New Roman"/>
        </w:rPr>
        <w:t xml:space="preserve"> </w:t>
      </w:r>
    </w:p>
    <w:p w14:paraId="625E7059" w14:textId="77777777" w:rsidR="00636C5B" w:rsidRDefault="00707F58">
      <w:pPr>
        <w:numPr>
          <w:ilvl w:val="0"/>
          <w:numId w:val="128"/>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5C08E57D" w14:textId="77777777" w:rsidR="00636C5B" w:rsidRDefault="00707F58">
      <w:pPr>
        <w:numPr>
          <w:ilvl w:val="0"/>
          <w:numId w:val="128"/>
        </w:numPr>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C58E079" w14:textId="77777777" w:rsidR="00636C5B" w:rsidRDefault="00707F58">
      <w:pPr>
        <w:numPr>
          <w:ilvl w:val="0"/>
          <w:numId w:val="128"/>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A869A8" w14:textId="77777777" w:rsidR="00636C5B" w:rsidRDefault="00707F58">
      <w:pPr>
        <w:numPr>
          <w:ilvl w:val="0"/>
          <w:numId w:val="128"/>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4FEA3ADB" w14:textId="77777777" w:rsidR="00636C5B" w:rsidRDefault="00707F58">
      <w:pPr>
        <w:numPr>
          <w:ilvl w:val="0"/>
          <w:numId w:val="128"/>
        </w:numPr>
        <w:ind w:firstLine="480"/>
      </w:pPr>
      <w:r>
        <w:t>参加基金财产清算小组，参与基金财产的保管、清理、估价、变现和分配；</w:t>
      </w:r>
      <w:r>
        <w:rPr>
          <w:rFonts w:ascii="Times New Roman" w:eastAsia="Times New Roman" w:hAnsi="Times New Roman" w:cs="Times New Roman"/>
        </w:rPr>
        <w:t xml:space="preserve"> </w:t>
      </w:r>
    </w:p>
    <w:p w14:paraId="67E0C1D1" w14:textId="77777777" w:rsidR="00636C5B" w:rsidRDefault="00707F58">
      <w:pPr>
        <w:numPr>
          <w:ilvl w:val="0"/>
          <w:numId w:val="128"/>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785C19" w14:textId="77777777" w:rsidR="00636C5B" w:rsidRDefault="00707F58">
      <w:pPr>
        <w:numPr>
          <w:ilvl w:val="0"/>
          <w:numId w:val="128"/>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71F783" w14:textId="77777777" w:rsidR="00636C5B" w:rsidRDefault="00707F58">
      <w:pPr>
        <w:numPr>
          <w:ilvl w:val="0"/>
          <w:numId w:val="129"/>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17311A8F" w14:textId="77777777" w:rsidR="00636C5B" w:rsidRDefault="00707F58">
      <w:pPr>
        <w:numPr>
          <w:ilvl w:val="0"/>
          <w:numId w:val="129"/>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51D49BBE" w14:textId="77777777" w:rsidR="00636C5B" w:rsidRDefault="00707F58">
      <w:pPr>
        <w:spacing w:after="148" w:line="259" w:lineRule="auto"/>
      </w:pPr>
      <w:r>
        <w:t>（三）基金份额持有人</w:t>
      </w:r>
      <w:r>
        <w:rPr>
          <w:rFonts w:ascii="Times New Roman" w:eastAsia="Times New Roman" w:hAnsi="Times New Roman" w:cs="Times New Roman"/>
        </w:rPr>
        <w:t xml:space="preserve"> </w:t>
      </w:r>
    </w:p>
    <w:p w14:paraId="64679FEA" w14:textId="77777777" w:rsidR="00636C5B" w:rsidRDefault="00707F58">
      <w:pPr>
        <w:spacing w:after="131" w:line="259" w:lineRule="auto"/>
      </w:pPr>
      <w:r>
        <w:t>基金投资者持有本基金基金份额的行为即视为对《基金合同》的承认和接受，</w:t>
      </w:r>
    </w:p>
    <w:p w14:paraId="766EB051" w14:textId="77777777" w:rsidR="00636C5B" w:rsidRDefault="00707F58">
      <w:pPr>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F6F0B3D" w14:textId="77777777" w:rsidR="00636C5B" w:rsidRDefault="00707F58">
      <w:pPr>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20EE7B9" w14:textId="77777777" w:rsidR="00636C5B" w:rsidRDefault="00707F58">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0DC5F68" w14:textId="77777777" w:rsidR="00636C5B" w:rsidRDefault="00707F58">
      <w:pPr>
        <w:numPr>
          <w:ilvl w:val="0"/>
          <w:numId w:val="130"/>
        </w:numPr>
        <w:spacing w:after="155" w:line="259" w:lineRule="auto"/>
        <w:ind w:firstLine="480"/>
      </w:pPr>
      <w:r>
        <w:t>分享基金财产收益；</w:t>
      </w:r>
      <w:r>
        <w:rPr>
          <w:rFonts w:ascii="Times New Roman" w:eastAsia="Times New Roman" w:hAnsi="Times New Roman" w:cs="Times New Roman"/>
        </w:rPr>
        <w:t xml:space="preserve"> </w:t>
      </w:r>
    </w:p>
    <w:p w14:paraId="2144B8ED" w14:textId="77777777" w:rsidR="00636C5B" w:rsidRDefault="00707F58">
      <w:pPr>
        <w:numPr>
          <w:ilvl w:val="0"/>
          <w:numId w:val="130"/>
        </w:numPr>
        <w:spacing w:after="156" w:line="259" w:lineRule="auto"/>
        <w:ind w:firstLine="480"/>
      </w:pPr>
      <w:r>
        <w:t>参与分配清算后的剩余基金财产；</w:t>
      </w:r>
      <w:r>
        <w:rPr>
          <w:rFonts w:ascii="Times New Roman" w:eastAsia="Times New Roman" w:hAnsi="Times New Roman" w:cs="Times New Roman"/>
        </w:rPr>
        <w:t xml:space="preserve"> </w:t>
      </w:r>
    </w:p>
    <w:p w14:paraId="64773304" w14:textId="77777777" w:rsidR="00636C5B" w:rsidRDefault="00707F58">
      <w:pPr>
        <w:numPr>
          <w:ilvl w:val="0"/>
          <w:numId w:val="130"/>
        </w:numPr>
        <w:spacing w:after="156" w:line="259" w:lineRule="auto"/>
        <w:ind w:firstLine="480"/>
      </w:pPr>
      <w:r>
        <w:t>依法转让或者申请赎回其持有的基金份额；</w:t>
      </w:r>
      <w:r>
        <w:rPr>
          <w:rFonts w:ascii="Times New Roman" w:eastAsia="Times New Roman" w:hAnsi="Times New Roman" w:cs="Times New Roman"/>
        </w:rPr>
        <w:t xml:space="preserve"> </w:t>
      </w:r>
    </w:p>
    <w:p w14:paraId="4BECFA67" w14:textId="77777777" w:rsidR="00636C5B" w:rsidRDefault="00707F58">
      <w:pPr>
        <w:numPr>
          <w:ilvl w:val="0"/>
          <w:numId w:val="130"/>
        </w:numPr>
        <w:spacing w:after="156" w:line="259" w:lineRule="auto"/>
        <w:ind w:firstLine="480"/>
      </w:pPr>
      <w:r>
        <w:t>按照规定要求召开基金份额持有人大会或者召集基金份额持有人大会；</w:t>
      </w:r>
      <w:r>
        <w:rPr>
          <w:rFonts w:ascii="Times New Roman" w:eastAsia="Times New Roman" w:hAnsi="Times New Roman" w:cs="Times New Roman"/>
        </w:rPr>
        <w:t xml:space="preserve"> </w:t>
      </w:r>
    </w:p>
    <w:p w14:paraId="5D4F30C3" w14:textId="77777777" w:rsidR="00636C5B" w:rsidRDefault="00707F58">
      <w:pPr>
        <w:numPr>
          <w:ilvl w:val="0"/>
          <w:numId w:val="130"/>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0E7F88" w14:textId="77777777" w:rsidR="00636C5B" w:rsidRDefault="00707F58">
      <w:pPr>
        <w:numPr>
          <w:ilvl w:val="0"/>
          <w:numId w:val="130"/>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413F6451" w14:textId="77777777" w:rsidR="00636C5B" w:rsidRDefault="00707F58">
      <w:pPr>
        <w:numPr>
          <w:ilvl w:val="0"/>
          <w:numId w:val="130"/>
        </w:numPr>
        <w:spacing w:after="155" w:line="259" w:lineRule="auto"/>
        <w:ind w:firstLine="480"/>
      </w:pPr>
      <w:r>
        <w:t>监督基金管理人的投资运作；</w:t>
      </w:r>
      <w:r>
        <w:rPr>
          <w:rFonts w:ascii="Times New Roman" w:eastAsia="Times New Roman" w:hAnsi="Times New Roman" w:cs="Times New Roman"/>
        </w:rPr>
        <w:t xml:space="preserve"> </w:t>
      </w:r>
    </w:p>
    <w:p w14:paraId="37F83E15" w14:textId="77777777" w:rsidR="00636C5B" w:rsidRDefault="00707F58">
      <w:pPr>
        <w:numPr>
          <w:ilvl w:val="0"/>
          <w:numId w:val="130"/>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972907B" w14:textId="77777777" w:rsidR="00636C5B" w:rsidRDefault="00707F58">
      <w:pPr>
        <w:numPr>
          <w:ilvl w:val="0"/>
          <w:numId w:val="130"/>
        </w:numPr>
        <w:spacing w:after="156" w:line="259" w:lineRule="auto"/>
        <w:ind w:firstLine="480"/>
      </w:pPr>
      <w:r>
        <w:t>法律法规及中国证监会规定的和</w:t>
      </w:r>
      <w:r>
        <w:t>《基金合同》约定的其他权利。</w:t>
      </w:r>
      <w:r>
        <w:rPr>
          <w:rFonts w:ascii="Times New Roman" w:eastAsia="Times New Roman" w:hAnsi="Times New Roman" w:cs="Times New Roman"/>
        </w:rPr>
        <w:t xml:space="preserve"> </w:t>
      </w:r>
    </w:p>
    <w:p w14:paraId="4B1DAB41" w14:textId="77777777" w:rsidR="00636C5B" w:rsidRDefault="00707F58">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3FBE05" w14:textId="77777777" w:rsidR="00636C5B" w:rsidRDefault="00707F58">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469A4C0" w14:textId="77777777" w:rsidR="00636C5B" w:rsidRDefault="00707F58">
      <w:pPr>
        <w:numPr>
          <w:ilvl w:val="0"/>
          <w:numId w:val="131"/>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23E238E9" w14:textId="77777777" w:rsidR="00636C5B" w:rsidRDefault="00707F58">
      <w:pPr>
        <w:numPr>
          <w:ilvl w:val="0"/>
          <w:numId w:val="131"/>
        </w:numPr>
        <w:spacing w:after="156" w:line="259" w:lineRule="auto"/>
        <w:ind w:firstLine="480"/>
      </w:pPr>
      <w:r>
        <w:t>交纳基金认购、申购款项及法律法规和《基金合同》所规定的费用；</w:t>
      </w:r>
      <w:r>
        <w:rPr>
          <w:rFonts w:ascii="Times New Roman" w:eastAsia="Times New Roman" w:hAnsi="Times New Roman" w:cs="Times New Roman"/>
        </w:rPr>
        <w:t xml:space="preserve"> </w:t>
      </w:r>
    </w:p>
    <w:p w14:paraId="38AE1059" w14:textId="77777777" w:rsidR="00636C5B" w:rsidRDefault="00707F58">
      <w:pPr>
        <w:numPr>
          <w:ilvl w:val="0"/>
          <w:numId w:val="131"/>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8B5E7AC" w14:textId="77777777" w:rsidR="00636C5B" w:rsidRDefault="00707F58">
      <w:pPr>
        <w:numPr>
          <w:ilvl w:val="0"/>
          <w:numId w:val="131"/>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458573F2" w14:textId="77777777" w:rsidR="00636C5B" w:rsidRDefault="00707F58">
      <w:pPr>
        <w:numPr>
          <w:ilvl w:val="0"/>
          <w:numId w:val="131"/>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2BBDE92D" w14:textId="77777777" w:rsidR="00636C5B" w:rsidRDefault="00707F58">
      <w:pPr>
        <w:numPr>
          <w:ilvl w:val="0"/>
          <w:numId w:val="131"/>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2FA72A28" w14:textId="77777777" w:rsidR="00636C5B" w:rsidRDefault="00707F58">
      <w:pPr>
        <w:numPr>
          <w:ilvl w:val="0"/>
          <w:numId w:val="131"/>
        </w:numPr>
        <w:spacing w:after="15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3B090CF5" w14:textId="77777777" w:rsidR="00636C5B" w:rsidRDefault="00707F58">
      <w:pPr>
        <w:spacing w:after="149" w:line="259" w:lineRule="auto"/>
      </w:pPr>
      <w:r>
        <w:t>二、基金份额持有人大会召集、议事及表决的程序规则</w:t>
      </w:r>
      <w:r>
        <w:rPr>
          <w:rFonts w:ascii="Times New Roman" w:eastAsia="Times New Roman" w:hAnsi="Times New Roman" w:cs="Times New Roman"/>
        </w:rPr>
        <w:t xml:space="preserve"> </w:t>
      </w:r>
    </w:p>
    <w:p w14:paraId="6542F755" w14:textId="77777777" w:rsidR="00636C5B" w:rsidRDefault="00707F58">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5175A09" w14:textId="77777777" w:rsidR="00636C5B" w:rsidRDefault="00707F58">
      <w:pPr>
        <w:spacing w:after="156" w:line="259" w:lineRule="auto"/>
      </w:pPr>
      <w:r>
        <w:t>本基金的基金份</w:t>
      </w:r>
      <w:r>
        <w:t>额持有人大会暂不设立日常机构。</w:t>
      </w:r>
      <w:r>
        <w:rPr>
          <w:rFonts w:ascii="Times New Roman" w:eastAsia="Times New Roman" w:hAnsi="Times New Roman" w:cs="Times New Roman"/>
        </w:rPr>
        <w:t xml:space="preserve"> </w:t>
      </w:r>
    </w:p>
    <w:p w14:paraId="7BE5E328" w14:textId="77777777" w:rsidR="00636C5B" w:rsidRDefault="00707F58">
      <w:pPr>
        <w:spacing w:after="156" w:line="259" w:lineRule="auto"/>
      </w:pPr>
      <w:r>
        <w:t>（一）召开事由</w:t>
      </w:r>
      <w:r>
        <w:rPr>
          <w:rFonts w:ascii="Times New Roman" w:eastAsia="Times New Roman" w:hAnsi="Times New Roman" w:cs="Times New Roman"/>
        </w:rPr>
        <w:t xml:space="preserve"> </w:t>
      </w:r>
    </w:p>
    <w:p w14:paraId="3D487835" w14:textId="77777777" w:rsidR="00636C5B" w:rsidRDefault="00707F58">
      <w:pPr>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0385AB4" w14:textId="77777777" w:rsidR="00636C5B" w:rsidRDefault="00707F58">
      <w:pPr>
        <w:numPr>
          <w:ilvl w:val="0"/>
          <w:numId w:val="132"/>
        </w:numPr>
        <w:spacing w:after="155" w:line="259" w:lineRule="auto"/>
        <w:ind w:hanging="600"/>
      </w:pPr>
      <w:r>
        <w:t>终止《基金合同》；</w:t>
      </w:r>
      <w:r>
        <w:rPr>
          <w:rFonts w:ascii="Times New Roman" w:eastAsia="Times New Roman" w:hAnsi="Times New Roman" w:cs="Times New Roman"/>
        </w:rPr>
        <w:t xml:space="preserve"> </w:t>
      </w:r>
    </w:p>
    <w:p w14:paraId="2CFC6FE0" w14:textId="77777777" w:rsidR="00636C5B" w:rsidRDefault="00707F58">
      <w:pPr>
        <w:numPr>
          <w:ilvl w:val="0"/>
          <w:numId w:val="132"/>
        </w:numPr>
        <w:spacing w:after="155" w:line="259" w:lineRule="auto"/>
        <w:ind w:hanging="600"/>
      </w:pPr>
      <w:r>
        <w:t>更换基金管理人；</w:t>
      </w:r>
      <w:r>
        <w:rPr>
          <w:rFonts w:ascii="Times New Roman" w:eastAsia="Times New Roman" w:hAnsi="Times New Roman" w:cs="Times New Roman"/>
        </w:rPr>
        <w:t xml:space="preserve"> </w:t>
      </w:r>
    </w:p>
    <w:p w14:paraId="6B5CBEF6" w14:textId="77777777" w:rsidR="00636C5B" w:rsidRDefault="00707F58">
      <w:pPr>
        <w:numPr>
          <w:ilvl w:val="0"/>
          <w:numId w:val="132"/>
        </w:numPr>
        <w:spacing w:after="155" w:line="259" w:lineRule="auto"/>
        <w:ind w:hanging="600"/>
      </w:pPr>
      <w:r>
        <w:t>更换基金托管人；</w:t>
      </w:r>
      <w:r>
        <w:rPr>
          <w:rFonts w:ascii="Times New Roman" w:eastAsia="Times New Roman" w:hAnsi="Times New Roman" w:cs="Times New Roman"/>
        </w:rPr>
        <w:t xml:space="preserve"> </w:t>
      </w:r>
    </w:p>
    <w:p w14:paraId="6016D45B" w14:textId="77777777" w:rsidR="00636C5B" w:rsidRDefault="00707F58">
      <w:pPr>
        <w:numPr>
          <w:ilvl w:val="0"/>
          <w:numId w:val="132"/>
        </w:numPr>
        <w:spacing w:after="155" w:line="259" w:lineRule="auto"/>
        <w:ind w:hanging="600"/>
      </w:pPr>
      <w:r>
        <w:t>转换基金运作方式；</w:t>
      </w:r>
      <w:r>
        <w:rPr>
          <w:rFonts w:ascii="Times New Roman" w:eastAsia="Times New Roman" w:hAnsi="Times New Roman" w:cs="Times New Roman"/>
        </w:rPr>
        <w:t xml:space="preserve"> </w:t>
      </w:r>
    </w:p>
    <w:p w14:paraId="66DDA3F6" w14:textId="77777777" w:rsidR="00636C5B" w:rsidRDefault="00707F58">
      <w:pPr>
        <w:numPr>
          <w:ilvl w:val="0"/>
          <w:numId w:val="132"/>
        </w:numPr>
        <w:ind w:hanging="600"/>
      </w:pPr>
      <w:r>
        <w:t>调整基金管理人、基金托管人的报酬标准及提高销售服务费率，但法律法规要求调整该等报酬标准或提高销售服务费率的除外；</w:t>
      </w:r>
      <w:r>
        <w:rPr>
          <w:rFonts w:ascii="Times New Roman" w:eastAsia="Times New Roman" w:hAnsi="Times New Roman" w:cs="Times New Roman"/>
        </w:rPr>
        <w:t xml:space="preserve"> </w:t>
      </w:r>
    </w:p>
    <w:p w14:paraId="5FE80CB3" w14:textId="77777777" w:rsidR="00636C5B" w:rsidRDefault="00707F58">
      <w:pPr>
        <w:numPr>
          <w:ilvl w:val="0"/>
          <w:numId w:val="132"/>
        </w:numPr>
        <w:spacing w:after="155" w:line="259" w:lineRule="auto"/>
        <w:ind w:hanging="600"/>
      </w:pPr>
      <w:r>
        <w:t>变更基金类别；</w:t>
      </w:r>
      <w:r>
        <w:rPr>
          <w:rFonts w:ascii="Times New Roman" w:eastAsia="Times New Roman" w:hAnsi="Times New Roman" w:cs="Times New Roman"/>
        </w:rPr>
        <w:t xml:space="preserve"> </w:t>
      </w:r>
    </w:p>
    <w:p w14:paraId="643C244A" w14:textId="77777777" w:rsidR="00636C5B" w:rsidRDefault="00707F58">
      <w:pPr>
        <w:numPr>
          <w:ilvl w:val="0"/>
          <w:numId w:val="132"/>
        </w:numPr>
        <w:spacing w:after="155" w:line="259" w:lineRule="auto"/>
        <w:ind w:hanging="600"/>
      </w:pPr>
      <w:r>
        <w:t>本基金与其他基金的合并；</w:t>
      </w:r>
      <w:r>
        <w:rPr>
          <w:rFonts w:ascii="Times New Roman" w:eastAsia="Times New Roman" w:hAnsi="Times New Roman" w:cs="Times New Roman"/>
        </w:rPr>
        <w:t xml:space="preserve"> </w:t>
      </w:r>
    </w:p>
    <w:p w14:paraId="72490EFC" w14:textId="77777777" w:rsidR="00636C5B" w:rsidRDefault="00707F58">
      <w:pPr>
        <w:numPr>
          <w:ilvl w:val="0"/>
          <w:numId w:val="132"/>
        </w:numPr>
        <w:spacing w:after="155" w:line="259" w:lineRule="auto"/>
        <w:ind w:hanging="600"/>
      </w:pPr>
      <w:r>
        <w:t>变更基金投资目标、范围或策略；</w:t>
      </w:r>
      <w:r>
        <w:rPr>
          <w:rFonts w:ascii="Times New Roman" w:eastAsia="Times New Roman" w:hAnsi="Times New Roman" w:cs="Times New Roman"/>
        </w:rPr>
        <w:t xml:space="preserve"> </w:t>
      </w:r>
    </w:p>
    <w:p w14:paraId="77D0CD28" w14:textId="77777777" w:rsidR="00636C5B" w:rsidRDefault="00707F58">
      <w:pPr>
        <w:numPr>
          <w:ilvl w:val="0"/>
          <w:numId w:val="132"/>
        </w:numPr>
        <w:spacing w:after="155" w:line="259" w:lineRule="auto"/>
        <w:ind w:hanging="600"/>
      </w:pPr>
      <w:r>
        <w:t>变更基金份额持有人大会程序；</w:t>
      </w:r>
      <w:r>
        <w:rPr>
          <w:rFonts w:ascii="Times New Roman" w:eastAsia="Times New Roman" w:hAnsi="Times New Roman" w:cs="Times New Roman"/>
        </w:rPr>
        <w:t xml:space="preserve"> </w:t>
      </w:r>
    </w:p>
    <w:p w14:paraId="205B823A" w14:textId="77777777" w:rsidR="00636C5B" w:rsidRDefault="00707F58">
      <w:pPr>
        <w:numPr>
          <w:ilvl w:val="0"/>
          <w:numId w:val="132"/>
        </w:numPr>
        <w:spacing w:after="57"/>
        <w:ind w:hanging="60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9FA6EF" w14:textId="77777777" w:rsidR="00636C5B" w:rsidRDefault="00707F58">
      <w:pPr>
        <w:numPr>
          <w:ilvl w:val="0"/>
          <w:numId w:val="133"/>
        </w:numPr>
        <w:spacing w:after="133" w:line="259" w:lineRule="auto"/>
        <w:ind w:firstLine="480"/>
      </w:pPr>
      <w:r>
        <w:t>终止</w:t>
      </w:r>
      <w:r>
        <w:t xml:space="preserve"> </w:t>
      </w:r>
      <w:r>
        <w:rPr>
          <w:rFonts w:ascii="Times New Roman" w:eastAsia="Times New Roman" w:hAnsi="Times New Roman" w:cs="Times New Roman"/>
        </w:rPr>
        <w:t xml:space="preserve">A </w:t>
      </w:r>
      <w:r>
        <w:t>类基金份额上市，但因</w:t>
      </w:r>
      <w:r>
        <w:t xml:space="preserve"> </w:t>
      </w:r>
      <w:r>
        <w:rPr>
          <w:rFonts w:ascii="Times New Roman" w:eastAsia="Times New Roman" w:hAnsi="Times New Roman" w:cs="Times New Roman"/>
        </w:rPr>
        <w:t xml:space="preserve">A </w:t>
      </w:r>
      <w:r>
        <w:t>类基金份额不再具备上市条件而被</w:t>
      </w:r>
    </w:p>
    <w:p w14:paraId="14D4240D" w14:textId="77777777" w:rsidR="00636C5B" w:rsidRDefault="00707F58">
      <w:pPr>
        <w:spacing w:after="81" w:line="259" w:lineRule="auto"/>
        <w:ind w:left="-5"/>
      </w:pPr>
      <w:r>
        <w:t>深圳证券交易所终止上市的除外；</w:t>
      </w:r>
      <w:r>
        <w:rPr>
          <w:rFonts w:ascii="Times New Roman" w:eastAsia="Times New Roman" w:hAnsi="Times New Roman" w:cs="Times New Roman"/>
        </w:rPr>
        <w:t xml:space="preserve"> </w:t>
      </w:r>
    </w:p>
    <w:p w14:paraId="2977B8B4" w14:textId="77777777" w:rsidR="00636C5B" w:rsidRDefault="00707F58">
      <w:pPr>
        <w:numPr>
          <w:ilvl w:val="0"/>
          <w:numId w:val="133"/>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70F58AC8" w14:textId="77777777" w:rsidR="00636C5B" w:rsidRDefault="00707F58">
      <w:pPr>
        <w:numPr>
          <w:ilvl w:val="0"/>
          <w:numId w:val="133"/>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6DA201B" w14:textId="77777777" w:rsidR="00636C5B" w:rsidRDefault="00707F58">
      <w:pPr>
        <w:ind w:left="-15" w:firstLine="480"/>
      </w:pPr>
      <w:r>
        <w:rPr>
          <w:rFonts w:ascii="Times New Roman" w:eastAsia="Times New Roman" w:hAnsi="Times New Roman" w:cs="Times New Roman"/>
        </w:rPr>
        <w:t>2</w:t>
      </w:r>
      <w:r>
        <w:t>、在不违反有关法律法规和《基金合同》约定，并</w:t>
      </w:r>
      <w:r>
        <w:t>对基金份额持有人利益无实质性不利影响的前提下，经履行适当程序，以下情况可由基金管理人和基金托管人协商后修改，不需召开基金份额持有人大会：</w:t>
      </w:r>
      <w:r>
        <w:rPr>
          <w:rFonts w:ascii="Times New Roman" w:eastAsia="Times New Roman" w:hAnsi="Times New Roman" w:cs="Times New Roman"/>
        </w:rPr>
        <w:t xml:space="preserve"> </w:t>
      </w:r>
    </w:p>
    <w:p w14:paraId="490E729E" w14:textId="77777777" w:rsidR="00636C5B" w:rsidRDefault="00707F58">
      <w:pPr>
        <w:numPr>
          <w:ilvl w:val="0"/>
          <w:numId w:val="134"/>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4A4FE3D3" w14:textId="77777777" w:rsidR="00636C5B" w:rsidRDefault="00707F58">
      <w:pPr>
        <w:numPr>
          <w:ilvl w:val="0"/>
          <w:numId w:val="134"/>
        </w:numPr>
        <w:ind w:firstLine="480"/>
      </w:pPr>
      <w:r>
        <w:t>在法律法规和《基金合同》规定的范围内调整本基金的申购费率、调低赎回费率或变更收费方式，调低销售服务费率；</w:t>
      </w:r>
      <w:r>
        <w:rPr>
          <w:rFonts w:ascii="Times New Roman" w:eastAsia="Times New Roman" w:hAnsi="Times New Roman" w:cs="Times New Roman"/>
        </w:rPr>
        <w:t xml:space="preserve"> </w:t>
      </w:r>
    </w:p>
    <w:p w14:paraId="75E3F9FA" w14:textId="77777777" w:rsidR="00636C5B" w:rsidRDefault="00707F58">
      <w:pPr>
        <w:numPr>
          <w:ilvl w:val="0"/>
          <w:numId w:val="134"/>
        </w:numPr>
        <w:ind w:firstLine="480"/>
      </w:pPr>
      <w:r>
        <w:t>因相应的法律法规、深圳证券交易所或登记机构的相关业务规则发生变动而应当对《基金合同》进行修改；</w:t>
      </w:r>
      <w:r>
        <w:rPr>
          <w:rFonts w:ascii="Times New Roman" w:eastAsia="Times New Roman" w:hAnsi="Times New Roman" w:cs="Times New Roman"/>
        </w:rPr>
        <w:t xml:space="preserve"> </w:t>
      </w:r>
    </w:p>
    <w:p w14:paraId="45F9F457" w14:textId="77777777" w:rsidR="00636C5B" w:rsidRDefault="00707F58">
      <w:pPr>
        <w:numPr>
          <w:ilvl w:val="0"/>
          <w:numId w:val="134"/>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1F85A6" w14:textId="77777777" w:rsidR="00636C5B" w:rsidRDefault="00707F58">
      <w:pPr>
        <w:numPr>
          <w:ilvl w:val="0"/>
          <w:numId w:val="134"/>
        </w:numPr>
        <w:spacing w:after="156" w:line="259" w:lineRule="auto"/>
        <w:ind w:firstLine="480"/>
      </w:pPr>
      <w:r>
        <w:t>《基金合同》明确</w:t>
      </w:r>
      <w:r>
        <w:t>约定无需召开基金份额持有人大会的情况；</w:t>
      </w:r>
      <w:r>
        <w:rPr>
          <w:rFonts w:ascii="Times New Roman" w:eastAsia="Times New Roman" w:hAnsi="Times New Roman" w:cs="Times New Roman"/>
        </w:rPr>
        <w:t xml:space="preserve"> </w:t>
      </w:r>
    </w:p>
    <w:p w14:paraId="5156F530" w14:textId="77777777" w:rsidR="00636C5B" w:rsidRDefault="00707F58">
      <w:pPr>
        <w:numPr>
          <w:ilvl w:val="0"/>
          <w:numId w:val="134"/>
        </w:numPr>
        <w:spacing w:after="11"/>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0092202" w14:textId="77777777" w:rsidR="00636C5B" w:rsidRDefault="00707F58">
      <w:pPr>
        <w:numPr>
          <w:ilvl w:val="0"/>
          <w:numId w:val="134"/>
        </w:numPr>
        <w:spacing w:after="156" w:line="259" w:lineRule="auto"/>
        <w:ind w:firstLine="480"/>
      </w:pPr>
      <w:r>
        <w:t>基金推出新业务或服务，或调整基金份额类别设置；</w:t>
      </w:r>
      <w:r>
        <w:rPr>
          <w:rFonts w:ascii="Times New Roman" w:eastAsia="Times New Roman" w:hAnsi="Times New Roman" w:cs="Times New Roman"/>
        </w:rPr>
        <w:t xml:space="preserve"> </w:t>
      </w:r>
    </w:p>
    <w:p w14:paraId="496A6BF6" w14:textId="77777777" w:rsidR="00636C5B" w:rsidRDefault="00707F58">
      <w:pPr>
        <w:numPr>
          <w:ilvl w:val="0"/>
          <w:numId w:val="134"/>
        </w:numPr>
        <w:ind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12BC8FEA" w14:textId="77777777" w:rsidR="00636C5B" w:rsidRDefault="00707F58">
      <w:pPr>
        <w:numPr>
          <w:ilvl w:val="0"/>
          <w:numId w:val="134"/>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6E9CBC9" w14:textId="77777777" w:rsidR="00636C5B" w:rsidRDefault="00707F58">
      <w:pPr>
        <w:spacing w:after="156" w:line="259" w:lineRule="auto"/>
      </w:pPr>
      <w:r>
        <w:t>（二）会议召集人及召集方式</w:t>
      </w:r>
      <w:r>
        <w:rPr>
          <w:rFonts w:ascii="Times New Roman" w:eastAsia="Times New Roman" w:hAnsi="Times New Roman" w:cs="Times New Roman"/>
        </w:rPr>
        <w:t xml:space="preserve"> </w:t>
      </w:r>
    </w:p>
    <w:p w14:paraId="323BDEAC" w14:textId="77777777" w:rsidR="00636C5B" w:rsidRDefault="00707F58">
      <w:pPr>
        <w:numPr>
          <w:ilvl w:val="0"/>
          <w:numId w:val="135"/>
        </w:numPr>
        <w:spacing w:after="156" w:line="25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DDA419A" w14:textId="77777777" w:rsidR="00636C5B" w:rsidRDefault="00707F58">
      <w:pPr>
        <w:numPr>
          <w:ilvl w:val="0"/>
          <w:numId w:val="135"/>
        </w:numPr>
        <w:spacing w:after="156" w:line="259" w:lineRule="auto"/>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791397F8" w14:textId="77777777" w:rsidR="00636C5B" w:rsidRDefault="00707F58">
      <w:pPr>
        <w:numPr>
          <w:ilvl w:val="0"/>
          <w:numId w:val="135"/>
        </w:numPr>
        <w:spacing w:after="11"/>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B9FBED" w14:textId="77777777" w:rsidR="00636C5B" w:rsidRDefault="00707F58">
      <w:pPr>
        <w:numPr>
          <w:ilvl w:val="0"/>
          <w:numId w:val="135"/>
        </w:numPr>
        <w:spacing w:after="11"/>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02B699" w14:textId="77777777" w:rsidR="00636C5B" w:rsidRDefault="00707F58">
      <w:pPr>
        <w:numPr>
          <w:ilvl w:val="0"/>
          <w:numId w:val="135"/>
        </w:numPr>
        <w:spacing w:after="11"/>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C23DD08" w14:textId="77777777" w:rsidR="00636C5B" w:rsidRDefault="00707F58">
      <w:pPr>
        <w:ind w:left="-5"/>
      </w:pP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6E34064" w14:textId="77777777" w:rsidR="00636C5B" w:rsidRDefault="00707F58">
      <w:pPr>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72A16EA" w14:textId="77777777" w:rsidR="00636C5B" w:rsidRDefault="00707F58">
      <w:pPr>
        <w:numPr>
          <w:ilvl w:val="0"/>
          <w:numId w:val="136"/>
        </w:numPr>
        <w:spacing w:after="157" w:line="259" w:lineRule="auto"/>
        <w:ind w:hanging="720"/>
      </w:pPr>
      <w:r>
        <w:t>召开基金份额持有人大会的通知时间、通知内容、通知方式</w:t>
      </w:r>
      <w:r>
        <w:rPr>
          <w:rFonts w:ascii="Times New Roman" w:eastAsia="Times New Roman" w:hAnsi="Times New Roman" w:cs="Times New Roman"/>
        </w:rPr>
        <w:t xml:space="preserve"> </w:t>
      </w:r>
    </w:p>
    <w:p w14:paraId="54BE0000" w14:textId="77777777" w:rsidR="00636C5B" w:rsidRDefault="00707F58">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812D68C" w14:textId="77777777" w:rsidR="00636C5B" w:rsidRDefault="00707F58">
      <w:pPr>
        <w:numPr>
          <w:ilvl w:val="0"/>
          <w:numId w:val="137"/>
        </w:numPr>
        <w:spacing w:after="155" w:line="259" w:lineRule="auto"/>
        <w:ind w:hanging="600"/>
      </w:pPr>
      <w:r>
        <w:t>会议召开的时间、地点和会议形式；</w:t>
      </w:r>
      <w:r>
        <w:rPr>
          <w:rFonts w:ascii="Times New Roman" w:eastAsia="Times New Roman" w:hAnsi="Times New Roman" w:cs="Times New Roman"/>
        </w:rPr>
        <w:t xml:space="preserve"> </w:t>
      </w:r>
    </w:p>
    <w:p w14:paraId="25BD6478" w14:textId="77777777" w:rsidR="00636C5B" w:rsidRDefault="00707F58">
      <w:pPr>
        <w:numPr>
          <w:ilvl w:val="0"/>
          <w:numId w:val="137"/>
        </w:numPr>
        <w:spacing w:after="156" w:line="259" w:lineRule="auto"/>
        <w:ind w:hanging="600"/>
      </w:pPr>
      <w:r>
        <w:t>会议拟审议的事项、议事程序和表决方式；（</w:t>
      </w: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6DC41E7E" w14:textId="77777777" w:rsidR="00636C5B" w:rsidRDefault="00707F58">
      <w:pPr>
        <w:numPr>
          <w:ilvl w:val="0"/>
          <w:numId w:val="139"/>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7D2ABE1" w14:textId="77777777" w:rsidR="00636C5B" w:rsidRDefault="00707F58">
      <w:pPr>
        <w:numPr>
          <w:ilvl w:val="0"/>
          <w:numId w:val="139"/>
        </w:numPr>
        <w:spacing w:after="155" w:line="259" w:lineRule="auto"/>
        <w:ind w:firstLine="480"/>
      </w:pPr>
      <w:r>
        <w:t>会务常设联系人姓名及联系电话；</w:t>
      </w:r>
      <w:r>
        <w:rPr>
          <w:rFonts w:ascii="Times New Roman" w:eastAsia="Times New Roman" w:hAnsi="Times New Roman" w:cs="Times New Roman"/>
        </w:rPr>
        <w:t xml:space="preserve"> </w:t>
      </w:r>
    </w:p>
    <w:p w14:paraId="0818A3FE" w14:textId="77777777" w:rsidR="00636C5B" w:rsidRDefault="00707F58">
      <w:pPr>
        <w:numPr>
          <w:ilvl w:val="0"/>
          <w:numId w:val="139"/>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3458052A" w14:textId="77777777" w:rsidR="00636C5B" w:rsidRDefault="00707F58">
      <w:pPr>
        <w:numPr>
          <w:ilvl w:val="0"/>
          <w:numId w:val="139"/>
        </w:numPr>
        <w:spacing w:after="155" w:line="259" w:lineRule="auto"/>
        <w:ind w:firstLine="480"/>
      </w:pPr>
      <w:r>
        <w:t>召集人需要通知的其他事项。</w:t>
      </w:r>
      <w:r>
        <w:rPr>
          <w:rFonts w:ascii="Times New Roman" w:eastAsia="Times New Roman" w:hAnsi="Times New Roman" w:cs="Times New Roman"/>
        </w:rPr>
        <w:t xml:space="preserve"> </w:t>
      </w:r>
    </w:p>
    <w:p w14:paraId="2FCAF772" w14:textId="77777777" w:rsidR="00636C5B" w:rsidRDefault="00707F58">
      <w:pPr>
        <w:numPr>
          <w:ilvl w:val="0"/>
          <w:numId w:val="138"/>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883AC6E" w14:textId="77777777" w:rsidR="00636C5B" w:rsidRDefault="00707F58">
      <w:pPr>
        <w:numPr>
          <w:ilvl w:val="0"/>
          <w:numId w:val="138"/>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0E7AAD8A" w14:textId="77777777" w:rsidR="00636C5B" w:rsidRDefault="00707F58">
      <w:pPr>
        <w:numPr>
          <w:ilvl w:val="0"/>
          <w:numId w:val="136"/>
        </w:numPr>
        <w:spacing w:after="149" w:line="259" w:lineRule="auto"/>
        <w:ind w:hanging="720"/>
      </w:pPr>
      <w:r>
        <w:t>基金份额持有人出席会议的方式</w:t>
      </w:r>
      <w:r>
        <w:rPr>
          <w:rFonts w:ascii="Times New Roman" w:eastAsia="Times New Roman" w:hAnsi="Times New Roman" w:cs="Times New Roman"/>
        </w:rPr>
        <w:t xml:space="preserve"> </w:t>
      </w:r>
    </w:p>
    <w:p w14:paraId="136035BE" w14:textId="77777777" w:rsidR="00636C5B" w:rsidRDefault="00707F58">
      <w:pPr>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CFA6CBF" w14:textId="77777777" w:rsidR="00636C5B" w:rsidRDefault="00707F58">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E2ADA77" w14:textId="77777777" w:rsidR="00636C5B" w:rsidRDefault="00707F58">
      <w:pPr>
        <w:numPr>
          <w:ilvl w:val="0"/>
          <w:numId w:val="140"/>
        </w:numPr>
        <w:spacing w:after="11"/>
        <w:ind w:right="55"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D0BE378" w14:textId="77777777" w:rsidR="00636C5B" w:rsidRDefault="00707F58">
      <w:pPr>
        <w:numPr>
          <w:ilvl w:val="0"/>
          <w:numId w:val="140"/>
        </w:numPr>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223D13" w14:textId="77777777" w:rsidR="00636C5B" w:rsidRDefault="00707F58">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88DCA83" w14:textId="77777777" w:rsidR="00636C5B" w:rsidRDefault="00707F58">
      <w:pPr>
        <w:spacing w:after="156" w:line="259" w:lineRule="auto"/>
      </w:pPr>
      <w:r>
        <w:t>在同时符合以下条件时，通讯开会</w:t>
      </w:r>
      <w:r>
        <w:t>的方式视为有效：</w:t>
      </w:r>
      <w:r>
        <w:rPr>
          <w:rFonts w:ascii="Times New Roman" w:eastAsia="Times New Roman" w:hAnsi="Times New Roman" w:cs="Times New Roman"/>
        </w:rPr>
        <w:t xml:space="preserve"> </w:t>
      </w:r>
    </w:p>
    <w:p w14:paraId="429EB771" w14:textId="77777777" w:rsidR="00636C5B" w:rsidRDefault="00707F58">
      <w:pPr>
        <w:numPr>
          <w:ilvl w:val="0"/>
          <w:numId w:val="142"/>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DF03833" w14:textId="77777777" w:rsidR="00636C5B" w:rsidRDefault="00707F58">
      <w:pPr>
        <w:numPr>
          <w:ilvl w:val="0"/>
          <w:numId w:val="142"/>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3A8E7AC" w14:textId="77777777" w:rsidR="00636C5B" w:rsidRDefault="00707F58">
      <w:pPr>
        <w:numPr>
          <w:ilvl w:val="0"/>
          <w:numId w:val="142"/>
        </w:numPr>
        <w:ind w:firstLine="480"/>
      </w:pPr>
      <w:r>
        <w:t>本人直接出具表决意见或授权他人代表出具表决意见的，基金份额持有人所持有的基金份额不小于</w:t>
      </w:r>
      <w:r>
        <w:t>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CCA7F2" w14:textId="77777777" w:rsidR="00636C5B" w:rsidRDefault="00707F58">
      <w:pPr>
        <w:numPr>
          <w:ilvl w:val="0"/>
          <w:numId w:val="142"/>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53CF6D" w14:textId="77777777" w:rsidR="00636C5B" w:rsidRDefault="00707F58">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1493A46" w14:textId="77777777" w:rsidR="00636C5B" w:rsidRDefault="00707F58">
      <w:pPr>
        <w:numPr>
          <w:ilvl w:val="0"/>
          <w:numId w:val="143"/>
        </w:numPr>
        <w:spacing w:after="152" w:line="259" w:lineRule="auto"/>
        <w:ind w:right="2" w:firstLine="480"/>
      </w:pPr>
      <w:r>
        <w:t>在法律法规及监管机构允许的前提下，基金份额持有人大会可通过网络、</w:t>
      </w:r>
    </w:p>
    <w:p w14:paraId="314D79AE" w14:textId="77777777" w:rsidR="00636C5B" w:rsidRDefault="00707F58">
      <w:pPr>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441E86C" w14:textId="77777777" w:rsidR="00636C5B" w:rsidRDefault="00707F58">
      <w:pPr>
        <w:numPr>
          <w:ilvl w:val="0"/>
          <w:numId w:val="143"/>
        </w:numPr>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F7E3366" w14:textId="77777777" w:rsidR="00636C5B" w:rsidRDefault="00707F58">
      <w:pPr>
        <w:numPr>
          <w:ilvl w:val="0"/>
          <w:numId w:val="136"/>
        </w:numPr>
        <w:spacing w:after="155" w:line="259" w:lineRule="auto"/>
        <w:ind w:hanging="720"/>
      </w:pPr>
      <w:r>
        <w:t>议事内容与程序</w:t>
      </w:r>
      <w:r>
        <w:rPr>
          <w:rFonts w:ascii="Times New Roman" w:eastAsia="Times New Roman" w:hAnsi="Times New Roman" w:cs="Times New Roman"/>
        </w:rPr>
        <w:t xml:space="preserve"> </w:t>
      </w:r>
    </w:p>
    <w:p w14:paraId="5786CAC9" w14:textId="77777777" w:rsidR="00636C5B" w:rsidRDefault="00707F58">
      <w:pPr>
        <w:numPr>
          <w:ilvl w:val="0"/>
          <w:numId w:val="144"/>
        </w:numPr>
        <w:ind w:hanging="360"/>
      </w:pPr>
      <w:r>
        <w:t>议事内容及提案权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91E6F3D" w14:textId="77777777" w:rsidR="00636C5B" w:rsidRDefault="00707F58">
      <w:pPr>
        <w:ind w:left="-15" w:firstLine="480"/>
      </w:pPr>
      <w:r>
        <w:t>基金份额持有人大会的召集人发出召集会议的通知后，对原有提案的修改应当在基金份额持有</w:t>
      </w:r>
      <w:r>
        <w:t>人大会召开前及时公告。</w:t>
      </w:r>
      <w:r>
        <w:rPr>
          <w:rFonts w:ascii="Times New Roman" w:eastAsia="Times New Roman" w:hAnsi="Times New Roman" w:cs="Times New Roman"/>
        </w:rPr>
        <w:t xml:space="preserve"> </w:t>
      </w:r>
    </w:p>
    <w:p w14:paraId="4F9E586B" w14:textId="77777777" w:rsidR="00636C5B" w:rsidRDefault="00707F58">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08B2D1DF" w14:textId="77777777" w:rsidR="00636C5B" w:rsidRDefault="00707F58">
      <w:pPr>
        <w:numPr>
          <w:ilvl w:val="0"/>
          <w:numId w:val="144"/>
        </w:numPr>
        <w:spacing w:after="153" w:line="259" w:lineRule="auto"/>
        <w:ind w:hanging="360"/>
      </w:pPr>
      <w:r>
        <w:t>议事程序</w:t>
      </w:r>
      <w:r>
        <w:rPr>
          <w:rFonts w:ascii="Times New Roman" w:eastAsia="Times New Roman" w:hAnsi="Times New Roman" w:cs="Times New Roman"/>
        </w:rPr>
        <w:t xml:space="preserve"> </w:t>
      </w:r>
    </w:p>
    <w:p w14:paraId="4F2A190D" w14:textId="77777777" w:rsidR="00636C5B" w:rsidRDefault="00707F58">
      <w:pPr>
        <w:numPr>
          <w:ilvl w:val="0"/>
          <w:numId w:val="141"/>
        </w:numPr>
        <w:spacing w:after="147" w:line="259" w:lineRule="auto"/>
        <w:ind w:hanging="600"/>
      </w:pPr>
      <w:r>
        <w:t>现场开会</w:t>
      </w:r>
      <w:r>
        <w:rPr>
          <w:rFonts w:ascii="Times New Roman" w:eastAsia="Times New Roman" w:hAnsi="Times New Roman" w:cs="Times New Roman"/>
        </w:rPr>
        <w:t xml:space="preserve"> </w:t>
      </w:r>
    </w:p>
    <w:p w14:paraId="1D0FD4AD" w14:textId="77777777" w:rsidR="00636C5B" w:rsidRDefault="00707F58">
      <w:pPr>
        <w:spacing w:after="131" w:line="259" w:lineRule="auto"/>
      </w:pPr>
      <w:r>
        <w:t>在现场开会的方式下，首先由大会主持人按照下列第七条规定程序确定和公</w:t>
      </w:r>
    </w:p>
    <w:p w14:paraId="035EB93B" w14:textId="77777777" w:rsidR="00636C5B" w:rsidRDefault="00707F58">
      <w:pPr>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w:t>
      </w:r>
      <w:r>
        <w:t>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3F4D1BE" w14:textId="77777777" w:rsidR="00636C5B" w:rsidRDefault="00707F58">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21F4089" w14:textId="77777777" w:rsidR="00636C5B" w:rsidRDefault="00707F58">
      <w:pPr>
        <w:numPr>
          <w:ilvl w:val="0"/>
          <w:numId w:val="141"/>
        </w:numPr>
        <w:spacing w:after="154" w:line="259" w:lineRule="auto"/>
        <w:ind w:hanging="600"/>
      </w:pPr>
      <w:r>
        <w:t>通讯开会</w:t>
      </w:r>
      <w:r>
        <w:rPr>
          <w:rFonts w:ascii="Times New Roman" w:eastAsia="Times New Roman" w:hAnsi="Times New Roman" w:cs="Times New Roman"/>
        </w:rPr>
        <w:t xml:space="preserve"> </w:t>
      </w:r>
    </w:p>
    <w:p w14:paraId="43FBB1CB" w14:textId="77777777" w:rsidR="00636C5B" w:rsidRDefault="00707F58">
      <w:pPr>
        <w:spacing w:after="11"/>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9E09369" w14:textId="77777777" w:rsidR="00636C5B" w:rsidRDefault="00707F58">
      <w:pPr>
        <w:numPr>
          <w:ilvl w:val="0"/>
          <w:numId w:val="136"/>
        </w:numPr>
        <w:spacing w:after="156" w:line="259" w:lineRule="auto"/>
        <w:ind w:hanging="720"/>
      </w:pPr>
      <w:r>
        <w:t>表决</w:t>
      </w:r>
      <w:r>
        <w:rPr>
          <w:rFonts w:ascii="Times New Roman" w:eastAsia="Times New Roman" w:hAnsi="Times New Roman" w:cs="Times New Roman"/>
        </w:rPr>
        <w:t xml:space="preserve"> </w:t>
      </w:r>
    </w:p>
    <w:p w14:paraId="2783F4BE" w14:textId="77777777" w:rsidR="00636C5B" w:rsidRDefault="00707F58">
      <w:pPr>
        <w:spacing w:after="156" w:line="259" w:lineRule="auto"/>
      </w:pPr>
      <w:r>
        <w:t>基金份额持有人所持每份基金份额有一票表决权。</w:t>
      </w:r>
      <w:r>
        <w:rPr>
          <w:rFonts w:ascii="Times New Roman" w:eastAsia="Times New Roman" w:hAnsi="Times New Roman" w:cs="Times New Roman"/>
        </w:rPr>
        <w:t xml:space="preserve"> </w:t>
      </w:r>
    </w:p>
    <w:p w14:paraId="0C50EF73" w14:textId="77777777" w:rsidR="00636C5B" w:rsidRDefault="00707F58">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17FEBAC3" w14:textId="77777777" w:rsidR="00636C5B" w:rsidRDefault="00707F58">
      <w:pPr>
        <w:numPr>
          <w:ilvl w:val="0"/>
          <w:numId w:val="145"/>
        </w:numPr>
        <w:spacing w:after="162"/>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4F9638" w14:textId="77777777" w:rsidR="00636C5B" w:rsidRDefault="00707F58">
      <w:pPr>
        <w:numPr>
          <w:ilvl w:val="0"/>
          <w:numId w:val="145"/>
        </w:numPr>
        <w:spacing w:after="149" w:line="259" w:lineRule="auto"/>
        <w:ind w:firstLine="480"/>
      </w:pPr>
      <w:r>
        <w:t>特别决议，特别决议应当经参加大会的基金份额持有人或其代理人所持</w:t>
      </w:r>
    </w:p>
    <w:p w14:paraId="6242B1D7" w14:textId="77777777" w:rsidR="00636C5B" w:rsidRDefault="00707F58">
      <w:pPr>
        <w:ind w:left="-5"/>
      </w:pPr>
      <w:r>
        <w:t>表决权的三分之二以上（含三分之二）通过方可做出。除基金合同另有约定</w:t>
      </w:r>
      <w:r>
        <w:t>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3AD7A98" w14:textId="77777777" w:rsidR="00636C5B" w:rsidRDefault="00707F58">
      <w:pPr>
        <w:spacing w:after="149" w:line="259" w:lineRule="auto"/>
      </w:pPr>
      <w:r>
        <w:t>基金份额持有人大会采取记名方式进行投票表决。</w:t>
      </w:r>
      <w:r>
        <w:rPr>
          <w:rFonts w:ascii="Times New Roman" w:eastAsia="Times New Roman" w:hAnsi="Times New Roman" w:cs="Times New Roman"/>
        </w:rPr>
        <w:t xml:space="preserve"> </w:t>
      </w:r>
    </w:p>
    <w:p w14:paraId="2144EBDE" w14:textId="77777777" w:rsidR="00636C5B" w:rsidRDefault="00707F58">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C196489" w14:textId="77777777" w:rsidR="00636C5B" w:rsidRDefault="00707F58">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32C126" w14:textId="77777777" w:rsidR="00636C5B" w:rsidRDefault="00707F58">
      <w:pPr>
        <w:spacing w:after="155" w:line="259" w:lineRule="auto"/>
      </w:pPr>
      <w:r>
        <w:t>（七）计票</w:t>
      </w:r>
      <w:r>
        <w:rPr>
          <w:rFonts w:ascii="Times New Roman" w:eastAsia="Times New Roman" w:hAnsi="Times New Roman" w:cs="Times New Roman"/>
        </w:rPr>
        <w:t xml:space="preserve"> </w:t>
      </w:r>
    </w:p>
    <w:p w14:paraId="27289F81" w14:textId="77777777" w:rsidR="00636C5B" w:rsidRDefault="00707F58">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C7BE364" w14:textId="77777777" w:rsidR="00636C5B" w:rsidRDefault="00707F58">
      <w:pPr>
        <w:numPr>
          <w:ilvl w:val="0"/>
          <w:numId w:val="146"/>
        </w:numPr>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17CF50C4" w14:textId="77777777" w:rsidR="00636C5B" w:rsidRDefault="00707F58">
      <w:pPr>
        <w:numPr>
          <w:ilvl w:val="0"/>
          <w:numId w:val="146"/>
        </w:numPr>
        <w:ind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75A3617" w14:textId="77777777" w:rsidR="00636C5B" w:rsidRDefault="00707F58">
      <w:pPr>
        <w:numPr>
          <w:ilvl w:val="0"/>
          <w:numId w:val="146"/>
        </w:numPr>
        <w:spacing w:after="11"/>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AD9BD64" w14:textId="77777777" w:rsidR="00636C5B" w:rsidRDefault="00707F58">
      <w:pPr>
        <w:numPr>
          <w:ilvl w:val="0"/>
          <w:numId w:val="146"/>
        </w:numPr>
        <w:spacing w:after="155" w:line="259" w:lineRule="auto"/>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435F2B" w14:textId="77777777" w:rsidR="00636C5B" w:rsidRDefault="00707F58">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A6FD83" w14:textId="77777777" w:rsidR="00636C5B" w:rsidRDefault="00707F58">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6588566" w14:textId="77777777" w:rsidR="00636C5B" w:rsidRDefault="00707F58">
      <w:pPr>
        <w:numPr>
          <w:ilvl w:val="0"/>
          <w:numId w:val="147"/>
        </w:numPr>
        <w:spacing w:after="156" w:line="259" w:lineRule="auto"/>
        <w:ind w:hanging="720"/>
      </w:pPr>
      <w:r>
        <w:t>生效与公告</w:t>
      </w:r>
      <w:r>
        <w:rPr>
          <w:rFonts w:ascii="Times New Roman" w:eastAsia="Times New Roman" w:hAnsi="Times New Roman" w:cs="Times New Roman"/>
        </w:rPr>
        <w:t xml:space="preserve"> </w:t>
      </w:r>
    </w:p>
    <w:p w14:paraId="5D0268CE" w14:textId="77777777" w:rsidR="00636C5B" w:rsidRDefault="00707F58">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07B7D01" w14:textId="77777777" w:rsidR="00636C5B" w:rsidRDefault="00707F58">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5C7764DB" w14:textId="77777777" w:rsidR="00636C5B" w:rsidRDefault="00707F58">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6B650910" w14:textId="77777777" w:rsidR="00636C5B" w:rsidRDefault="00707F58">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E198D0C" w14:textId="77777777" w:rsidR="00636C5B" w:rsidRDefault="00707F58">
      <w:pPr>
        <w:numPr>
          <w:ilvl w:val="0"/>
          <w:numId w:val="147"/>
        </w:numPr>
        <w:spacing w:after="149" w:line="259" w:lineRule="auto"/>
        <w:ind w:hanging="720"/>
      </w:pPr>
      <w:r>
        <w:t>实施侧袋机制期间基金份额持有人大会的特殊约定</w:t>
      </w:r>
      <w:r>
        <w:rPr>
          <w:rFonts w:ascii="Times New Roman" w:eastAsia="Times New Roman" w:hAnsi="Times New Roman" w:cs="Times New Roman"/>
        </w:rPr>
        <w:t xml:space="preserve"> </w:t>
      </w:r>
    </w:p>
    <w:p w14:paraId="5544BDEE" w14:textId="77777777" w:rsidR="00636C5B" w:rsidRDefault="00707F58">
      <w:pPr>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4937329F" w14:textId="77777777" w:rsidR="00636C5B" w:rsidRDefault="00707F58">
      <w:pPr>
        <w:numPr>
          <w:ilvl w:val="0"/>
          <w:numId w:val="148"/>
        </w:numPr>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9DCB76" w14:textId="77777777" w:rsidR="00636C5B" w:rsidRDefault="00707F58">
      <w:pPr>
        <w:numPr>
          <w:ilvl w:val="0"/>
          <w:numId w:val="148"/>
        </w:numPr>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1935591" w14:textId="77777777" w:rsidR="00636C5B" w:rsidRDefault="00707F58">
      <w:pPr>
        <w:numPr>
          <w:ilvl w:val="0"/>
          <w:numId w:val="148"/>
        </w:numPr>
        <w:spacing w:after="11"/>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C468480" w14:textId="77777777" w:rsidR="00636C5B" w:rsidRDefault="00707F58">
      <w:pPr>
        <w:numPr>
          <w:ilvl w:val="0"/>
          <w:numId w:val="148"/>
        </w:numPr>
        <w:ind w:firstLine="480"/>
      </w:pPr>
      <w:r>
        <w:t>在参与基金份额持有人大会投票的基金份额持有人所持有的基金份额小于在权益登记日相关基金份额的二分之一、召集人在原公告的基金份额持有人大会召</w:t>
      </w:r>
      <w:r>
        <w:t>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85600D5" w14:textId="77777777" w:rsidR="00636C5B" w:rsidRDefault="00707F58">
      <w:pPr>
        <w:numPr>
          <w:ilvl w:val="0"/>
          <w:numId w:val="148"/>
        </w:numPr>
        <w:spacing w:after="11"/>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66ADF85" w14:textId="77777777" w:rsidR="00636C5B" w:rsidRDefault="00707F58">
      <w:pPr>
        <w:numPr>
          <w:ilvl w:val="0"/>
          <w:numId w:val="148"/>
        </w:numPr>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D0DB9C6" w14:textId="77777777" w:rsidR="00636C5B" w:rsidRDefault="00707F58">
      <w:pPr>
        <w:numPr>
          <w:ilvl w:val="0"/>
          <w:numId w:val="148"/>
        </w:numPr>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29CAD35" w14:textId="77777777" w:rsidR="00636C5B" w:rsidRDefault="00707F58">
      <w:pPr>
        <w:spacing w:after="149" w:line="259" w:lineRule="auto"/>
      </w:pPr>
      <w:r>
        <w:t>同一主侧袋账户内的每份基金份额具有平等的表决权。</w:t>
      </w:r>
      <w:r>
        <w:rPr>
          <w:rFonts w:ascii="Times New Roman" w:eastAsia="Times New Roman" w:hAnsi="Times New Roman" w:cs="Times New Roman"/>
        </w:rPr>
        <w:t xml:space="preserve"> </w:t>
      </w:r>
    </w:p>
    <w:p w14:paraId="3FADA0A6" w14:textId="77777777" w:rsidR="00636C5B" w:rsidRDefault="00707F58">
      <w:pPr>
        <w:numPr>
          <w:ilvl w:val="0"/>
          <w:numId w:val="149"/>
        </w:numPr>
        <w:ind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02F8C458" w14:textId="77777777" w:rsidR="00636C5B" w:rsidRDefault="00707F58">
      <w:pPr>
        <w:ind w:left="-15" w:firstLine="480"/>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C9114C0" w14:textId="77777777" w:rsidR="00636C5B" w:rsidRDefault="00707F58">
      <w:pPr>
        <w:ind w:left="-15"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4D5C6BF" w14:textId="77777777" w:rsidR="00636C5B" w:rsidRDefault="00707F58">
      <w:pPr>
        <w:numPr>
          <w:ilvl w:val="0"/>
          <w:numId w:val="149"/>
        </w:numPr>
        <w:spacing w:after="131" w:line="259" w:lineRule="auto"/>
        <w:ind w:firstLine="480"/>
      </w:pPr>
      <w:r>
        <w:t>本部分关于基金份额持有人大会召开事由、召开条件、议事程序、</w:t>
      </w:r>
    </w:p>
    <w:p w14:paraId="18365253" w14:textId="77777777" w:rsidR="00636C5B" w:rsidRDefault="00707F58">
      <w:pPr>
        <w:ind w:left="-5"/>
      </w:pPr>
      <w:r>
        <w:t>表决条件等规定，凡是直接引用法律法规或监管规则的部分，如将来法律法规或监管规则修改导致</w:t>
      </w:r>
      <w:r>
        <w:t>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700F1D2" w14:textId="77777777" w:rsidR="00636C5B" w:rsidRDefault="00707F58">
      <w:pPr>
        <w:spacing w:after="156" w:line="259" w:lineRule="auto"/>
      </w:pPr>
      <w:r>
        <w:t>三、基金收益分配原则、执行方式</w:t>
      </w:r>
      <w:r>
        <w:rPr>
          <w:rFonts w:ascii="Times New Roman" w:eastAsia="Times New Roman" w:hAnsi="Times New Roman" w:cs="Times New Roman"/>
        </w:rPr>
        <w:t xml:space="preserve"> </w:t>
      </w:r>
    </w:p>
    <w:p w14:paraId="7A4A03EA" w14:textId="77777777" w:rsidR="00636C5B" w:rsidRDefault="00707F58">
      <w:pPr>
        <w:spacing w:after="156" w:line="259" w:lineRule="auto"/>
      </w:pPr>
      <w:r>
        <w:t>（一）基金收益分配原则</w:t>
      </w:r>
      <w:r>
        <w:rPr>
          <w:rFonts w:ascii="Times New Roman" w:eastAsia="Times New Roman" w:hAnsi="Times New Roman" w:cs="Times New Roman"/>
        </w:rPr>
        <w:t xml:space="preserve"> </w:t>
      </w:r>
    </w:p>
    <w:p w14:paraId="04852751" w14:textId="77777777" w:rsidR="00636C5B" w:rsidRDefault="00707F58">
      <w:pPr>
        <w:numPr>
          <w:ilvl w:val="0"/>
          <w:numId w:val="150"/>
        </w:numPr>
        <w:spacing w:after="162"/>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341F2EB" w14:textId="77777777" w:rsidR="00636C5B" w:rsidRDefault="00707F58">
      <w:pPr>
        <w:numPr>
          <w:ilvl w:val="0"/>
          <w:numId w:val="150"/>
        </w:numPr>
        <w:ind w:firstLine="480"/>
      </w:pPr>
      <w:r>
        <w:t>本基金收益分配方式分两种：现金分红与红利再投资，登记在注册登记系统基金份额持有人基金账户下的基金份额可选择现金红利或将现金红利自动转为相应类别的基金份额</w:t>
      </w:r>
      <w:r>
        <w:t>进行再投资；若投资者不选择，本基金默认的收益分配方式是现金分红。登记在证券登记系统基金份额持有人深圳证券账户下的基金份额，只能选择现金分红的方式，具体权益分配程序等有关事项遵循深圳证券交易所及中国证券登记结算有限责任公司的相关规定；</w:t>
      </w:r>
      <w:r>
        <w:rPr>
          <w:rFonts w:ascii="Times New Roman" w:eastAsia="Times New Roman" w:hAnsi="Times New Roman" w:cs="Times New Roman"/>
        </w:rPr>
        <w:t xml:space="preserve"> </w:t>
      </w:r>
    </w:p>
    <w:p w14:paraId="1410E675" w14:textId="77777777" w:rsidR="00636C5B" w:rsidRDefault="00707F58">
      <w:pPr>
        <w:numPr>
          <w:ilvl w:val="0"/>
          <w:numId w:val="150"/>
        </w:numPr>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765DC1D" w14:textId="77777777" w:rsidR="00636C5B" w:rsidRDefault="00707F58">
      <w:pPr>
        <w:numPr>
          <w:ilvl w:val="0"/>
          <w:numId w:val="150"/>
        </w:numPr>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w:t>
      </w:r>
      <w:r>
        <w:t>同等分配权；</w:t>
      </w:r>
      <w:r>
        <w:rPr>
          <w:rFonts w:ascii="Times New Roman" w:eastAsia="Times New Roman" w:hAnsi="Times New Roman" w:cs="Times New Roman"/>
        </w:rPr>
        <w:t xml:space="preserve"> </w:t>
      </w:r>
    </w:p>
    <w:p w14:paraId="49BA2B90" w14:textId="77777777" w:rsidR="00636C5B" w:rsidRDefault="00707F58">
      <w:pPr>
        <w:numPr>
          <w:ilvl w:val="0"/>
          <w:numId w:val="150"/>
        </w:numPr>
        <w:spacing w:after="148" w:line="259" w:lineRule="auto"/>
        <w:ind w:firstLine="480"/>
      </w:pPr>
      <w:r>
        <w:t>法律法规或监管机关另有规定的，从其规定。</w:t>
      </w:r>
      <w:r>
        <w:rPr>
          <w:rFonts w:ascii="Times New Roman" w:eastAsia="Times New Roman" w:hAnsi="Times New Roman" w:cs="Times New Roman"/>
        </w:rPr>
        <w:t xml:space="preserve"> </w:t>
      </w:r>
    </w:p>
    <w:p w14:paraId="062603CA" w14:textId="77777777" w:rsidR="00636C5B" w:rsidRDefault="00707F58">
      <w:pPr>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B6C1301" w14:textId="77777777" w:rsidR="00636C5B" w:rsidRDefault="00707F58">
      <w:pPr>
        <w:numPr>
          <w:ilvl w:val="0"/>
          <w:numId w:val="151"/>
        </w:numPr>
        <w:spacing w:after="149" w:line="259" w:lineRule="auto"/>
        <w:ind w:hanging="720"/>
      </w:pPr>
      <w:r>
        <w:t>收益分配方案</w:t>
      </w:r>
      <w:r>
        <w:rPr>
          <w:rFonts w:ascii="Times New Roman" w:eastAsia="Times New Roman" w:hAnsi="Times New Roman" w:cs="Times New Roman"/>
        </w:rPr>
        <w:t xml:space="preserve"> </w:t>
      </w:r>
    </w:p>
    <w:p w14:paraId="7C21F729" w14:textId="77777777" w:rsidR="00636C5B" w:rsidRDefault="00707F58">
      <w:pPr>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E13CC04" w14:textId="77777777" w:rsidR="00636C5B" w:rsidRDefault="00707F58">
      <w:pPr>
        <w:numPr>
          <w:ilvl w:val="0"/>
          <w:numId w:val="151"/>
        </w:numPr>
        <w:spacing w:after="149" w:line="259" w:lineRule="auto"/>
        <w:ind w:hanging="720"/>
      </w:pPr>
      <w:r>
        <w:t>收益分配方案的确定、公告与实施</w:t>
      </w:r>
      <w:r>
        <w:rPr>
          <w:rFonts w:ascii="Times New Roman" w:eastAsia="Times New Roman" w:hAnsi="Times New Roman" w:cs="Times New Roman"/>
        </w:rPr>
        <w:t xml:space="preserve"> </w:t>
      </w:r>
    </w:p>
    <w:p w14:paraId="1886937E" w14:textId="77777777" w:rsidR="00636C5B" w:rsidRDefault="00707F58">
      <w:pPr>
        <w:ind w:left="-15" w:firstLine="480"/>
      </w:pPr>
      <w:r>
        <w:t>本基金收益分配方案由基金管理人拟定，并由基金托管人复核，依照《信息披露办法》的有关规定在规定媒介</w:t>
      </w:r>
      <w:r>
        <w:t>公告。</w:t>
      </w:r>
      <w:r>
        <w:rPr>
          <w:rFonts w:ascii="Times New Roman" w:eastAsia="Times New Roman" w:hAnsi="Times New Roman" w:cs="Times New Roman"/>
        </w:rPr>
        <w:t xml:space="preserve"> </w:t>
      </w:r>
    </w:p>
    <w:p w14:paraId="7DD4FAAC" w14:textId="77777777" w:rsidR="00636C5B" w:rsidRDefault="00707F58">
      <w:pPr>
        <w:spacing w:after="156" w:line="259" w:lineRule="auto"/>
      </w:pPr>
      <w:r>
        <w:t>法律法规或监管机关另有规定的，从其规定。</w:t>
      </w:r>
      <w:r>
        <w:rPr>
          <w:rFonts w:ascii="Times New Roman" w:eastAsia="Times New Roman" w:hAnsi="Times New Roman" w:cs="Times New Roman"/>
        </w:rPr>
        <w:t xml:space="preserve"> </w:t>
      </w:r>
    </w:p>
    <w:p w14:paraId="6EA197A3" w14:textId="77777777" w:rsidR="00636C5B" w:rsidRDefault="00707F58">
      <w:pPr>
        <w:numPr>
          <w:ilvl w:val="0"/>
          <w:numId w:val="151"/>
        </w:numPr>
        <w:spacing w:after="149" w:line="259" w:lineRule="auto"/>
        <w:ind w:hanging="720"/>
      </w:pPr>
      <w:r>
        <w:t>基金收益分配中发生的费用</w:t>
      </w:r>
      <w:r>
        <w:rPr>
          <w:rFonts w:ascii="Times New Roman" w:eastAsia="Times New Roman" w:hAnsi="Times New Roman" w:cs="Times New Roman"/>
        </w:rPr>
        <w:t xml:space="preserve"> </w:t>
      </w:r>
    </w:p>
    <w:p w14:paraId="48432B7F" w14:textId="77777777" w:rsidR="00636C5B" w:rsidRDefault="00707F58">
      <w:pPr>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相应类别的基金份额。红利再投资的计算方法，依照《业务规则》执行。</w:t>
      </w:r>
      <w:r>
        <w:rPr>
          <w:rFonts w:ascii="Times New Roman" w:eastAsia="Times New Roman" w:hAnsi="Times New Roman" w:cs="Times New Roman"/>
        </w:rPr>
        <w:t xml:space="preserve"> </w:t>
      </w:r>
    </w:p>
    <w:p w14:paraId="53E87489" w14:textId="77777777" w:rsidR="00636C5B" w:rsidRDefault="00707F58">
      <w:pPr>
        <w:numPr>
          <w:ilvl w:val="0"/>
          <w:numId w:val="151"/>
        </w:numPr>
        <w:spacing w:after="157" w:line="259" w:lineRule="auto"/>
        <w:ind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17CB9DF7" w14:textId="77777777" w:rsidR="00636C5B" w:rsidRDefault="00707F58">
      <w:pPr>
        <w:spacing w:after="156" w:line="259" w:lineRule="auto"/>
      </w:pPr>
      <w:r>
        <w:t>四、与基金财产管理、运作有关费用的提取、支付方式与比例</w:t>
      </w:r>
      <w:r>
        <w:rPr>
          <w:rFonts w:ascii="Times New Roman" w:eastAsia="Times New Roman" w:hAnsi="Times New Roman" w:cs="Times New Roman"/>
        </w:rPr>
        <w:t xml:space="preserve"> </w:t>
      </w:r>
    </w:p>
    <w:p w14:paraId="7977B94F" w14:textId="77777777" w:rsidR="00636C5B" w:rsidRDefault="00707F58">
      <w:pPr>
        <w:spacing w:after="148" w:line="259" w:lineRule="auto"/>
      </w:pPr>
      <w:r>
        <w:t>（一）基金管理人的管理费</w:t>
      </w:r>
      <w:r>
        <w:rPr>
          <w:rFonts w:ascii="Times New Roman" w:eastAsia="Times New Roman" w:hAnsi="Times New Roman" w:cs="Times New Roman"/>
        </w:rPr>
        <w:t xml:space="preserve">  </w:t>
      </w:r>
    </w:p>
    <w:p w14:paraId="010D0ED4" w14:textId="77777777" w:rsidR="00636C5B" w:rsidRDefault="00707F58">
      <w:pPr>
        <w:ind w:left="-15" w:firstLine="480"/>
      </w:pPr>
      <w:r>
        <w:t>本基金投资于本基金管理人所管理的基金的部分不收取管理费。本基金的管理费按前一日基</w:t>
      </w:r>
      <w:r>
        <w:t>金资产净值扣除本基金持有的基金管理人自身管理的其他基金</w:t>
      </w:r>
    </w:p>
    <w:p w14:paraId="6CFE89B2" w14:textId="77777777" w:rsidR="00636C5B" w:rsidRDefault="00707F58">
      <w:pPr>
        <w:spacing w:after="159" w:line="259" w:lineRule="auto"/>
        <w:ind w:left="-5"/>
      </w:pPr>
      <w:r>
        <w:t>份额所对应资产净值的剩余部分的</w:t>
      </w:r>
      <w:r>
        <w:t xml:space="preserve"> </w:t>
      </w:r>
      <w:r>
        <w:rPr>
          <w:rFonts w:ascii="Times New Roman" w:eastAsia="Times New Roman" w:hAnsi="Times New Roman" w:cs="Times New Roman"/>
        </w:rPr>
        <w:t>1.00%</w:t>
      </w:r>
      <w:r>
        <w:t>年费率计提。管理费的计算方法如下：</w:t>
      </w:r>
      <w:r>
        <w:rPr>
          <w:rFonts w:ascii="Times New Roman" w:eastAsia="Times New Roman" w:hAnsi="Times New Roman" w:cs="Times New Roman"/>
        </w:rPr>
        <w:t xml:space="preserve"> </w:t>
      </w:r>
    </w:p>
    <w:p w14:paraId="7BF551B8" w14:textId="77777777" w:rsidR="00636C5B" w:rsidRDefault="00707F58">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1.00%</w:t>
      </w:r>
      <w:r>
        <w:t>÷</w:t>
      </w:r>
      <w:r>
        <w:t>当年天数</w:t>
      </w:r>
      <w:r>
        <w:rPr>
          <w:rFonts w:ascii="Times New Roman" w:eastAsia="Times New Roman" w:hAnsi="Times New Roman" w:cs="Times New Roman"/>
        </w:rPr>
        <w:t xml:space="preserve"> </w:t>
      </w:r>
    </w:p>
    <w:p w14:paraId="0D4D0658" w14:textId="77777777" w:rsidR="00636C5B" w:rsidRDefault="00707F58">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EF9133E" w14:textId="77777777" w:rsidR="00636C5B" w:rsidRDefault="00707F58">
      <w:pPr>
        <w:ind w:left="-15" w:firstLine="480"/>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146410FC" w14:textId="77777777" w:rsidR="00636C5B" w:rsidRDefault="00707F58">
      <w:pPr>
        <w:ind w:left="-15" w:firstLine="480"/>
      </w:pPr>
      <w:r>
        <w:t>基金管理费每日计算，逐日累计至每月月末，按月支付，由托管人根据与管理人核对一致的财务数据，自动在月初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DEC56C2" w14:textId="77777777" w:rsidR="00636C5B" w:rsidRDefault="00707F58">
      <w:pPr>
        <w:spacing w:after="148" w:line="259" w:lineRule="auto"/>
      </w:pPr>
      <w:r>
        <w:t>（二）基金托管人的托管费</w:t>
      </w:r>
      <w:r>
        <w:rPr>
          <w:rFonts w:ascii="Times New Roman" w:eastAsia="Times New Roman" w:hAnsi="Times New Roman" w:cs="Times New Roman"/>
        </w:rPr>
        <w:t xml:space="preserve"> </w:t>
      </w:r>
    </w:p>
    <w:p w14:paraId="4EC927B1" w14:textId="77777777" w:rsidR="00636C5B" w:rsidRDefault="00707F58">
      <w:pPr>
        <w:spacing w:after="11"/>
        <w:ind w:left="-15" w:right="111" w:firstLine="470"/>
        <w:jc w:val="both"/>
      </w:pPr>
      <w:r>
        <w:t>本基金投资于本基金托管人所托管的基金的部分不收取托管费。本基金的托管费按前一日基金资产净值扣除本基金持有的基金托管人自身托管的其他基金份额所对应资产净值的剩余部分的</w:t>
      </w:r>
      <w:r>
        <w:t xml:space="preserve"> </w:t>
      </w:r>
      <w:r>
        <w:rPr>
          <w:rFonts w:ascii="Times New Roman" w:eastAsia="Times New Roman" w:hAnsi="Times New Roman" w:cs="Times New Roman"/>
        </w:rPr>
        <w:t>0.20%</w:t>
      </w:r>
      <w:r>
        <w:t>的年费率计</w:t>
      </w:r>
      <w:r>
        <w:t>提。托管费的计算方法如下：</w:t>
      </w:r>
      <w:r>
        <w:rPr>
          <w:rFonts w:ascii="Times New Roman" w:eastAsia="Times New Roman" w:hAnsi="Times New Roman" w:cs="Times New Roman"/>
        </w:rPr>
        <w:t xml:space="preserve"> </w:t>
      </w:r>
    </w:p>
    <w:p w14:paraId="16049BA0" w14:textId="77777777" w:rsidR="00636C5B" w:rsidRDefault="00707F58">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9D3194C" w14:textId="77777777" w:rsidR="00636C5B" w:rsidRDefault="00707F58">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27E6016" w14:textId="77777777" w:rsidR="00636C5B" w:rsidRDefault="00707F58">
      <w:pPr>
        <w:ind w:left="-15" w:firstLine="480"/>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0538FFEA" w14:textId="77777777" w:rsidR="00636C5B" w:rsidRDefault="00707F58">
      <w:pPr>
        <w:ind w:left="-15" w:firstLine="480"/>
      </w:pPr>
      <w:r>
        <w:t>基金托管费每日计算，逐日累计至每月月末，按月支付，由托管人根据与管理人核对一致的财务数据，自动在月初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w:t>
      </w:r>
      <w:r>
        <w:t>解决。</w:t>
      </w:r>
      <w:r>
        <w:rPr>
          <w:rFonts w:ascii="Times New Roman" w:eastAsia="Times New Roman" w:hAnsi="Times New Roman" w:cs="Times New Roman"/>
        </w:rPr>
        <w:t xml:space="preserve"> </w:t>
      </w:r>
    </w:p>
    <w:p w14:paraId="76BE7844" w14:textId="77777777" w:rsidR="00636C5B" w:rsidRDefault="00707F58">
      <w:pPr>
        <w:spacing w:after="156" w:line="259" w:lineRule="auto"/>
      </w:pPr>
      <w:r>
        <w:t>（三）基金销售服务费</w:t>
      </w:r>
      <w:r>
        <w:rPr>
          <w:rFonts w:ascii="Times New Roman" w:eastAsia="Times New Roman" w:hAnsi="Times New Roman" w:cs="Times New Roman"/>
        </w:rPr>
        <w:t xml:space="preserve"> </w:t>
      </w:r>
    </w:p>
    <w:p w14:paraId="0418B4C1" w14:textId="77777777" w:rsidR="00636C5B" w:rsidRDefault="00707F58">
      <w:pPr>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2DB00E4" w14:textId="77777777" w:rsidR="00636C5B" w:rsidRDefault="00707F58">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6BE0E2E" w14:textId="77777777" w:rsidR="00636C5B" w:rsidRDefault="00707F58">
      <w:pPr>
        <w:spacing w:after="161" w:line="259" w:lineRule="auto"/>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432F55F" w14:textId="77777777" w:rsidR="00636C5B" w:rsidRDefault="00707F58">
      <w:pPr>
        <w:spacing w:after="154" w:line="259" w:lineRule="auto"/>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1FBFE40" w14:textId="77777777" w:rsidR="00636C5B" w:rsidRDefault="00707F58">
      <w:pPr>
        <w:ind w:left="-15" w:firstLine="480"/>
      </w:pPr>
      <w:r>
        <w:t>基金销售服务费每日计提，按月支付。由托管人根据与管理人核对一致的财务数据，自动在月初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4B55B4B1" w14:textId="77777777" w:rsidR="00636C5B" w:rsidRDefault="00707F58">
      <w:pPr>
        <w:ind w:right="1889"/>
      </w:pPr>
      <w:r>
        <w:t>（四）不列入基金费用的项目下列费用不列入基金费用：</w:t>
      </w:r>
      <w:r>
        <w:rPr>
          <w:rFonts w:ascii="Times New Roman" w:eastAsia="Times New Roman" w:hAnsi="Times New Roman" w:cs="Times New Roman"/>
        </w:rPr>
        <w:t xml:space="preserve"> </w:t>
      </w:r>
    </w:p>
    <w:p w14:paraId="3201C32B" w14:textId="77777777" w:rsidR="00636C5B" w:rsidRDefault="00707F58">
      <w:pPr>
        <w:numPr>
          <w:ilvl w:val="0"/>
          <w:numId w:val="152"/>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8A90C6F" w14:textId="77777777" w:rsidR="00636C5B" w:rsidRDefault="00707F58">
      <w:pPr>
        <w:numPr>
          <w:ilvl w:val="0"/>
          <w:numId w:val="152"/>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584EC08F" w14:textId="77777777" w:rsidR="00636C5B" w:rsidRDefault="00707F58">
      <w:pPr>
        <w:numPr>
          <w:ilvl w:val="0"/>
          <w:numId w:val="152"/>
        </w:numPr>
        <w:spacing w:after="155" w:line="259" w:lineRule="auto"/>
        <w:ind w:firstLine="480"/>
      </w:pPr>
      <w:r>
        <w:t>《基金合同》生效前的相关费用；</w:t>
      </w:r>
      <w:r>
        <w:rPr>
          <w:rFonts w:ascii="Times New Roman" w:eastAsia="Times New Roman" w:hAnsi="Times New Roman" w:cs="Times New Roman"/>
        </w:rPr>
        <w:t xml:space="preserve"> </w:t>
      </w:r>
    </w:p>
    <w:p w14:paraId="603E1DAA" w14:textId="77777777" w:rsidR="00636C5B" w:rsidRDefault="00707F58">
      <w:pPr>
        <w:numPr>
          <w:ilvl w:val="0"/>
          <w:numId w:val="152"/>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4A04FC4B" w14:textId="77777777" w:rsidR="00636C5B" w:rsidRDefault="00707F58">
      <w:pPr>
        <w:numPr>
          <w:ilvl w:val="0"/>
          <w:numId w:val="153"/>
        </w:numPr>
        <w:spacing w:after="149" w:line="259" w:lineRule="auto"/>
        <w:ind w:hanging="720"/>
      </w:pPr>
      <w:r>
        <w:t>实施侧袋机制期间的</w:t>
      </w:r>
      <w:r>
        <w:t>基金费用</w:t>
      </w:r>
      <w:r>
        <w:rPr>
          <w:rFonts w:ascii="Times New Roman" w:eastAsia="Times New Roman" w:hAnsi="Times New Roman" w:cs="Times New Roman"/>
        </w:rPr>
        <w:t xml:space="preserve"> </w:t>
      </w:r>
    </w:p>
    <w:p w14:paraId="3C4F948D" w14:textId="77777777" w:rsidR="00636C5B" w:rsidRDefault="00707F58">
      <w:pPr>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02ADC1" w14:textId="77777777" w:rsidR="00636C5B" w:rsidRDefault="00707F58">
      <w:pPr>
        <w:numPr>
          <w:ilvl w:val="0"/>
          <w:numId w:val="153"/>
        </w:numPr>
        <w:spacing w:after="148" w:line="259" w:lineRule="auto"/>
        <w:ind w:hanging="720"/>
      </w:pPr>
      <w:r>
        <w:t>基金税收</w:t>
      </w:r>
      <w:r>
        <w:rPr>
          <w:rFonts w:ascii="Times New Roman" w:eastAsia="Times New Roman" w:hAnsi="Times New Roman" w:cs="Times New Roman"/>
        </w:rPr>
        <w:t xml:space="preserve"> </w:t>
      </w:r>
    </w:p>
    <w:p w14:paraId="05D0985D" w14:textId="77777777" w:rsidR="00636C5B" w:rsidRDefault="00707F58">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E71D3B2" w14:textId="77777777" w:rsidR="00636C5B" w:rsidRDefault="00707F58">
      <w:pPr>
        <w:spacing w:after="156" w:line="259" w:lineRule="auto"/>
      </w:pPr>
      <w:r>
        <w:t>五、基金资产的投资方向和投资限制</w:t>
      </w:r>
      <w:r>
        <w:rPr>
          <w:rFonts w:ascii="Times New Roman" w:eastAsia="Times New Roman" w:hAnsi="Times New Roman" w:cs="Times New Roman"/>
        </w:rPr>
        <w:t xml:space="preserve"> </w:t>
      </w:r>
    </w:p>
    <w:p w14:paraId="5FD31812" w14:textId="77777777" w:rsidR="00636C5B" w:rsidRDefault="00707F58">
      <w:pPr>
        <w:spacing w:after="148" w:line="259" w:lineRule="auto"/>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04F6486" w14:textId="77777777" w:rsidR="00636C5B" w:rsidRDefault="00707F58">
      <w:r>
        <w:t>本基金的投资范围为具有良好流动性的金融工具，包括经中国证监会依法核准或注册的公开募集证券投资基金（包括</w:t>
      </w:r>
      <w:r>
        <w:t xml:space="preserve"> </w:t>
      </w:r>
      <w:r>
        <w:rPr>
          <w:rFonts w:ascii="Times New Roman" w:eastAsia="Times New Roman" w:hAnsi="Times New Roman" w:cs="Times New Roman"/>
        </w:rPr>
        <w:t xml:space="preserve">QDII </w:t>
      </w:r>
      <w:r>
        <w:t>基金、香港互认基金及其他经中国证监会依法核准或注册的基金）、国内依法发行上市的股票（包括创业板及其他依法上市的股票、存托凭证）、港股通标的股票、债券（包括国债、金融债、企业债、公司债、公开发行的次级债、可转换债券、分离交易可转债、央行票据、中期票据、短期融资券以及经法律法规或中国证监会允许投资的其他债券类金融工具）、资产支持证券、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40D0376E" w14:textId="77777777" w:rsidR="00636C5B" w:rsidRDefault="00707F58">
      <w:pPr>
        <w:spacing w:after="11"/>
        <w:ind w:left="-15" w:right="111" w:firstLine="470"/>
        <w:jc w:val="both"/>
      </w:pPr>
      <w:r>
        <w:t>如法律法规或监管机构以后允许基金投资其他品种，基金管</w:t>
      </w:r>
      <w:r>
        <w:t>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EEB4D22" w14:textId="77777777" w:rsidR="00636C5B" w:rsidRDefault="00707F58">
      <w:pPr>
        <w:spacing w:after="152" w:line="259" w:lineRule="auto"/>
        <w:ind w:left="10" w:right="115"/>
        <w:jc w:val="right"/>
      </w:pPr>
      <w:r>
        <w:t>本基金为混合型基金中基金（</w:t>
      </w:r>
      <w:r>
        <w:rPr>
          <w:rFonts w:ascii="Times New Roman" w:eastAsia="Times New Roman" w:hAnsi="Times New Roman" w:cs="Times New Roman"/>
        </w:rPr>
        <w:t>FOF</w:t>
      </w:r>
      <w:r>
        <w:t>），投资于经中国证监会依法核准或注册</w:t>
      </w:r>
    </w:p>
    <w:p w14:paraId="73FAC07B" w14:textId="77777777" w:rsidR="00636C5B" w:rsidRDefault="00707F58">
      <w:pPr>
        <w:spacing w:after="11"/>
        <w:ind w:left="-15" w:right="2" w:firstLine="0"/>
        <w:jc w:val="both"/>
      </w:pPr>
      <w:r>
        <w:t>的公开募集证券投资基金的比例不低于基金资产的</w:t>
      </w:r>
      <w:r>
        <w:t xml:space="preserve"> </w:t>
      </w:r>
      <w:r>
        <w:rPr>
          <w:rFonts w:ascii="Times New Roman" w:eastAsia="Times New Roman" w:hAnsi="Times New Roman" w:cs="Times New Roman"/>
        </w:rPr>
        <w:t>80%</w:t>
      </w:r>
      <w:r>
        <w:t>，权益类资产（包括股票、股票型基金和混合型基金）投资占基金资产的比例为</w:t>
      </w:r>
      <w:r>
        <w:rPr>
          <w:rFonts w:ascii="Times New Roman" w:eastAsia="Times New Roman" w:hAnsi="Times New Roman" w:cs="Times New Roman"/>
        </w:rPr>
        <w:t xml:space="preserve"> 60%-95%</w:t>
      </w:r>
      <w:r>
        <w:t>，其中混合型基金指基金合同中明确约定股票投资占基金资产的比例为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以上的混合型基金，投资于货币市场基金的比例不高于基金资产的</w:t>
      </w:r>
      <w:r>
        <w:t xml:space="preserve"> </w:t>
      </w:r>
      <w:r>
        <w:rPr>
          <w:rFonts w:ascii="Times New Roman" w:eastAsia="Times New Roman" w:hAnsi="Times New Roman" w:cs="Times New Roman"/>
        </w:rPr>
        <w:t>15%</w:t>
      </w:r>
      <w:r>
        <w:t>，投</w:t>
      </w:r>
      <w:r>
        <w:t>资于港股通标的股票不超过股票资产的</w:t>
      </w:r>
      <w:r>
        <w:t xml:space="preserve"> </w:t>
      </w:r>
      <w:r>
        <w:rPr>
          <w:rFonts w:ascii="Times New Roman" w:eastAsia="Times New Roman" w:hAnsi="Times New Roman" w:cs="Times New Roman"/>
        </w:rPr>
        <w:t>50%</w:t>
      </w:r>
      <w:r>
        <w:t>。本基金应当保持现金或者到期日在一年以内的政府债券不低于基金资产净值的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75B7122F" w14:textId="77777777" w:rsidR="00636C5B" w:rsidRDefault="00707F58">
      <w:pPr>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B419DAC" w14:textId="77777777" w:rsidR="00636C5B" w:rsidRDefault="00707F58">
      <w:pPr>
        <w:spacing w:after="154" w:line="259" w:lineRule="auto"/>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6F4A880D" w14:textId="77777777" w:rsidR="00636C5B" w:rsidRDefault="00707F58">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952603F" w14:textId="77777777" w:rsidR="00636C5B" w:rsidRDefault="00707F58">
      <w:pPr>
        <w:spacing w:after="156" w:line="259" w:lineRule="auto"/>
      </w:pPr>
      <w:r>
        <w:t>基金的投资组合应遵循以下限制：</w:t>
      </w:r>
      <w:r>
        <w:rPr>
          <w:rFonts w:ascii="Times New Roman" w:eastAsia="Times New Roman" w:hAnsi="Times New Roman" w:cs="Times New Roman"/>
        </w:rPr>
        <w:t xml:space="preserve"> </w:t>
      </w:r>
    </w:p>
    <w:p w14:paraId="08431EBE" w14:textId="77777777" w:rsidR="00636C5B" w:rsidRDefault="00707F58">
      <w:pPr>
        <w:numPr>
          <w:ilvl w:val="0"/>
          <w:numId w:val="154"/>
        </w:numPr>
        <w:spacing w:after="166"/>
        <w:ind w:firstLine="480"/>
      </w:pPr>
      <w:r>
        <w:t>本基金为混合型基金中基金（</w:t>
      </w:r>
      <w:r>
        <w:rPr>
          <w:rFonts w:ascii="Times New Roman" w:eastAsia="Times New Roman" w:hAnsi="Times New Roman" w:cs="Times New Roman"/>
        </w:rPr>
        <w:t>FOF</w:t>
      </w:r>
      <w:r>
        <w:t>），投资于经中国证监会依法核准或注册的公开募集证券投资基金的比例不低于基金资产的</w:t>
      </w:r>
      <w:r>
        <w:t xml:space="preserve"> </w:t>
      </w:r>
      <w:r>
        <w:rPr>
          <w:rFonts w:ascii="Times New Roman" w:eastAsia="Times New Roman" w:hAnsi="Times New Roman" w:cs="Times New Roman"/>
        </w:rPr>
        <w:t>80%</w:t>
      </w:r>
      <w:r>
        <w:t>，其中权益类资产（包括股票、股票型基金和混合型基金）投资占基金资产的比例为</w:t>
      </w:r>
      <w:r>
        <w:rPr>
          <w:rFonts w:ascii="Times New Roman" w:eastAsia="Times New Roman" w:hAnsi="Times New Roman" w:cs="Times New Roman"/>
        </w:rPr>
        <w:t xml:space="preserve"> 60%-95%</w:t>
      </w:r>
      <w:r>
        <w:t>，投资于货币市场基金的比例不高于基金资产的</w:t>
      </w:r>
      <w:r>
        <w:t xml:space="preserve"> </w:t>
      </w:r>
      <w:r>
        <w:rPr>
          <w:rFonts w:ascii="Times New Roman" w:eastAsia="Times New Roman" w:hAnsi="Times New Roman" w:cs="Times New Roman"/>
        </w:rPr>
        <w:t>15%</w:t>
      </w:r>
      <w:r>
        <w:t>，投资于港股通标的股票不超过股票资产的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1FF07F0" w14:textId="77777777" w:rsidR="00636C5B" w:rsidRDefault="00707F58">
      <w:pPr>
        <w:numPr>
          <w:ilvl w:val="0"/>
          <w:numId w:val="154"/>
        </w:numPr>
        <w:ind w:firstLine="480"/>
      </w:pPr>
      <w:r>
        <w:t>本基金应当保持现金或者到期日在一年以内的政府债券不低于基金资产净值的</w:t>
      </w:r>
      <w:r>
        <w:t xml:space="preserve"> </w:t>
      </w:r>
      <w:r>
        <w:rPr>
          <w:rFonts w:ascii="Times New Roman" w:eastAsia="Times New Roman" w:hAnsi="Times New Roman" w:cs="Times New Roman"/>
        </w:rPr>
        <w:t>5%</w:t>
      </w:r>
      <w:r>
        <w:t>，本基金所指的现金类资产范围不包括结算备付金、存出保证金、应收申购款等资金类别，法律法规另有规定的从其规定；</w:t>
      </w:r>
      <w:r>
        <w:rPr>
          <w:rFonts w:ascii="Times New Roman" w:eastAsia="Times New Roman" w:hAnsi="Times New Roman" w:cs="Times New Roman"/>
        </w:rPr>
        <w:t xml:space="preserve"> </w:t>
      </w:r>
    </w:p>
    <w:p w14:paraId="7FE03C67" w14:textId="77777777" w:rsidR="00636C5B" w:rsidRDefault="00707F58">
      <w:pPr>
        <w:numPr>
          <w:ilvl w:val="0"/>
          <w:numId w:val="154"/>
        </w:numPr>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7A40CA" w14:textId="77777777" w:rsidR="00636C5B" w:rsidRDefault="00707F58">
      <w:pPr>
        <w:numPr>
          <w:ilvl w:val="0"/>
          <w:numId w:val="154"/>
        </w:numPr>
        <w:ind w:firstLine="480"/>
      </w:pPr>
      <w:r>
        <w:t>本</w:t>
      </w:r>
      <w:r>
        <w:t>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146B82" w14:textId="77777777" w:rsidR="00636C5B" w:rsidRDefault="00707F58">
      <w:pPr>
        <w:numPr>
          <w:ilvl w:val="0"/>
          <w:numId w:val="154"/>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6D4A2B" w14:textId="77777777" w:rsidR="00636C5B" w:rsidRDefault="00707F58">
      <w:pPr>
        <w:numPr>
          <w:ilvl w:val="0"/>
          <w:numId w:val="154"/>
        </w:numPr>
        <w:spacing w:after="152" w:line="259" w:lineRule="auto"/>
        <w:ind w:firstLine="480"/>
      </w:pPr>
      <w:r>
        <w:t>本基金持有的全部资产支持证券，其市值不得超过基金资产净值的</w:t>
      </w:r>
    </w:p>
    <w:p w14:paraId="0AC33BB3" w14:textId="77777777" w:rsidR="00636C5B" w:rsidRDefault="00707F58">
      <w:pPr>
        <w:spacing w:after="149" w:line="259" w:lineRule="auto"/>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ED600F7" w14:textId="77777777" w:rsidR="00636C5B" w:rsidRDefault="00707F58">
      <w:pPr>
        <w:numPr>
          <w:ilvl w:val="0"/>
          <w:numId w:val="154"/>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EFF3BF" w14:textId="77777777" w:rsidR="00636C5B" w:rsidRDefault="00707F58">
      <w:pPr>
        <w:numPr>
          <w:ilvl w:val="0"/>
          <w:numId w:val="154"/>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66D581" w14:textId="77777777" w:rsidR="00636C5B" w:rsidRDefault="00707F58">
      <w:pPr>
        <w:numPr>
          <w:ilvl w:val="0"/>
          <w:numId w:val="154"/>
        </w:numPr>
        <w:spacing w:after="11"/>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199E16" w14:textId="77777777" w:rsidR="00636C5B" w:rsidRDefault="00707F58">
      <w:pPr>
        <w:numPr>
          <w:ilvl w:val="0"/>
          <w:numId w:val="154"/>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FD2A54F" w14:textId="77777777" w:rsidR="00636C5B" w:rsidRDefault="00707F58">
      <w:pPr>
        <w:numPr>
          <w:ilvl w:val="0"/>
          <w:numId w:val="154"/>
        </w:numPr>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F1C9015" w14:textId="77777777" w:rsidR="00636C5B" w:rsidRDefault="00707F58">
      <w:pPr>
        <w:numPr>
          <w:ilvl w:val="0"/>
          <w:numId w:val="154"/>
        </w:numPr>
        <w:ind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45D03AF0" w14:textId="77777777" w:rsidR="00636C5B" w:rsidRDefault="00707F58">
      <w:pPr>
        <w:numPr>
          <w:ilvl w:val="0"/>
          <w:numId w:val="154"/>
        </w:numPr>
        <w:spacing w:after="11"/>
        <w:ind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6071E3B3" w14:textId="77777777" w:rsidR="00636C5B" w:rsidRDefault="00707F58">
      <w:pPr>
        <w:numPr>
          <w:ilvl w:val="0"/>
          <w:numId w:val="154"/>
        </w:numPr>
        <w:spacing w:after="152" w:line="259" w:lineRule="auto"/>
        <w:ind w:firstLine="480"/>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C39340E" w14:textId="77777777" w:rsidR="00636C5B" w:rsidRDefault="00707F58">
      <w:pPr>
        <w:numPr>
          <w:ilvl w:val="0"/>
          <w:numId w:val="154"/>
        </w:numPr>
        <w:ind w:firstLine="480"/>
      </w:pPr>
      <w:r>
        <w:t>本基金投资于封闭运作基金、定期开放基金等流通受限基金的资产占基金资产净值的比例不得超过</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098EB164" w14:textId="77777777" w:rsidR="00636C5B" w:rsidRDefault="00707F58">
      <w:pPr>
        <w:numPr>
          <w:ilvl w:val="0"/>
          <w:numId w:val="154"/>
        </w:numPr>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237F490" w14:textId="77777777" w:rsidR="00636C5B" w:rsidRDefault="00707F58">
      <w:pPr>
        <w:numPr>
          <w:ilvl w:val="0"/>
          <w:numId w:val="154"/>
        </w:numPr>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w:t>
      </w:r>
      <w:r>
        <w:t>新增流动性受限资产的投资；</w:t>
      </w:r>
      <w:r>
        <w:rPr>
          <w:rFonts w:ascii="Times New Roman" w:eastAsia="Times New Roman" w:hAnsi="Times New Roman" w:cs="Times New Roman"/>
        </w:rPr>
        <w:t xml:space="preserve"> </w:t>
      </w:r>
    </w:p>
    <w:p w14:paraId="77AE0ABB" w14:textId="77777777" w:rsidR="00636C5B" w:rsidRDefault="00707F58">
      <w:pPr>
        <w:numPr>
          <w:ilvl w:val="0"/>
          <w:numId w:val="154"/>
        </w:numPr>
        <w:spacing w:after="11"/>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ADEA0A4" w14:textId="77777777" w:rsidR="00636C5B" w:rsidRDefault="00707F58">
      <w:pPr>
        <w:numPr>
          <w:ilvl w:val="0"/>
          <w:numId w:val="154"/>
        </w:numPr>
        <w:spacing w:after="160" w:line="259" w:lineRule="auto"/>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9C5A564" w14:textId="77777777" w:rsidR="00636C5B" w:rsidRDefault="00707F58">
      <w:pPr>
        <w:numPr>
          <w:ilvl w:val="0"/>
          <w:numId w:val="154"/>
        </w:numPr>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E66EA3C" w14:textId="77777777" w:rsidR="00636C5B" w:rsidRDefault="00707F58">
      <w:pPr>
        <w:numPr>
          <w:ilvl w:val="0"/>
          <w:numId w:val="154"/>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3D34D1D8" w14:textId="77777777" w:rsidR="00636C5B" w:rsidRDefault="00707F58">
      <w:pPr>
        <w:ind w:left="-15" w:firstLine="480"/>
      </w:pPr>
      <w:r>
        <w:t>因证券市场波动、基金规模变动等基金管理人之外的因素致使基金投资不符合前款第（</w:t>
      </w:r>
      <w:r>
        <w:rPr>
          <w:rFonts w:ascii="Times New Roman" w:eastAsia="Times New Roman" w:hAnsi="Times New Roman" w:cs="Times New Roman"/>
        </w:rPr>
        <w:t>12</w:t>
      </w:r>
      <w:r>
        <w:t>）、（</w:t>
      </w:r>
      <w:r>
        <w:rPr>
          <w:rFonts w:ascii="Times New Roman" w:eastAsia="Times New Roman" w:hAnsi="Times New Roman" w:cs="Times New Roman"/>
        </w:rPr>
        <w:t>13</w:t>
      </w:r>
      <w:r>
        <w:t>）条规定的比例的，基金管理人应当在</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 </w:t>
      </w:r>
      <w:r>
        <w:t>个交易日内进行调整，但中国证监会规定的特殊情形除外。除上述第（</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w:t>
      </w:r>
      <w:r>
        <w:rPr>
          <w:rFonts w:ascii="Times New Roman" w:eastAsia="Times New Roman" w:hAnsi="Times New Roman" w:cs="Times New Roman"/>
        </w:rPr>
        <w:t>17</w:t>
      </w:r>
      <w:r>
        <w:t>）、</w:t>
      </w:r>
    </w:p>
    <w:p w14:paraId="2E632157" w14:textId="77777777" w:rsidR="00636C5B" w:rsidRDefault="00707F58">
      <w:pPr>
        <w:ind w:left="-5"/>
      </w:pPr>
      <w:r>
        <w:t>（</w:t>
      </w:r>
      <w:r>
        <w:rPr>
          <w:rFonts w:ascii="Times New Roman" w:eastAsia="Times New Roman" w:hAnsi="Times New Roman" w:cs="Times New Roman"/>
        </w:rPr>
        <w:t>18</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C02C03A" w14:textId="77777777" w:rsidR="00636C5B" w:rsidRDefault="00707F58">
      <w:pPr>
        <w:spacing w:after="11"/>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0953EB3" w14:textId="77777777" w:rsidR="00636C5B" w:rsidRDefault="00707F58">
      <w:pPr>
        <w:spacing w:after="15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为维护基金份额持有人的合法权益，基金财产不得用于下列投资或者活动：</w:t>
      </w:r>
      <w:r>
        <w:rPr>
          <w:rFonts w:ascii="Times New Roman" w:eastAsia="Times New Roman" w:hAnsi="Times New Roman" w:cs="Times New Roman"/>
        </w:rPr>
        <w:t xml:space="preserve"> </w:t>
      </w:r>
    </w:p>
    <w:p w14:paraId="78931365" w14:textId="77777777" w:rsidR="00636C5B" w:rsidRDefault="00707F58">
      <w:pPr>
        <w:numPr>
          <w:ilvl w:val="0"/>
          <w:numId w:val="158"/>
        </w:numPr>
        <w:spacing w:after="154" w:line="259" w:lineRule="auto"/>
        <w:ind w:hanging="600"/>
      </w:pPr>
      <w:r>
        <w:t>承销证券；</w:t>
      </w:r>
      <w:r>
        <w:rPr>
          <w:rFonts w:ascii="Times New Roman" w:eastAsia="Times New Roman" w:hAnsi="Times New Roman" w:cs="Times New Roman"/>
        </w:rPr>
        <w:t xml:space="preserve"> </w:t>
      </w:r>
    </w:p>
    <w:p w14:paraId="3D5BF6A4" w14:textId="77777777" w:rsidR="00636C5B" w:rsidRDefault="00707F58">
      <w:pPr>
        <w:numPr>
          <w:ilvl w:val="0"/>
          <w:numId w:val="158"/>
        </w:numPr>
        <w:spacing w:after="155" w:line="259" w:lineRule="auto"/>
        <w:ind w:hanging="600"/>
      </w:pPr>
      <w:r>
        <w:t>违反规定向他人贷款或者提供担保；</w:t>
      </w:r>
      <w:r>
        <w:rPr>
          <w:rFonts w:ascii="Times New Roman" w:eastAsia="Times New Roman" w:hAnsi="Times New Roman" w:cs="Times New Roman"/>
        </w:rPr>
        <w:t xml:space="preserve"> </w:t>
      </w:r>
    </w:p>
    <w:p w14:paraId="0C11B4A4" w14:textId="77777777" w:rsidR="00636C5B" w:rsidRDefault="00707F58">
      <w:pPr>
        <w:numPr>
          <w:ilvl w:val="0"/>
          <w:numId w:val="158"/>
        </w:numPr>
        <w:spacing w:after="155" w:line="259" w:lineRule="auto"/>
        <w:ind w:hanging="600"/>
      </w:pPr>
      <w:r>
        <w:t>从事承担无限责任的投资；</w:t>
      </w:r>
      <w:r>
        <w:rPr>
          <w:rFonts w:ascii="Times New Roman" w:eastAsia="Times New Roman" w:hAnsi="Times New Roman" w:cs="Times New Roman"/>
        </w:rPr>
        <w:t xml:space="preserve"> </w:t>
      </w:r>
    </w:p>
    <w:p w14:paraId="1E4BC0DC" w14:textId="77777777" w:rsidR="00636C5B" w:rsidRDefault="00707F58">
      <w:pPr>
        <w:numPr>
          <w:ilvl w:val="0"/>
          <w:numId w:val="158"/>
        </w:numPr>
        <w:spacing w:after="156" w:line="259" w:lineRule="auto"/>
        <w:ind w:hanging="600"/>
      </w:pPr>
      <w:r>
        <w:t>向其基金管理人、基金托管人出资；</w:t>
      </w:r>
      <w:r>
        <w:rPr>
          <w:rFonts w:ascii="Times New Roman" w:eastAsia="Times New Roman" w:hAnsi="Times New Roman" w:cs="Times New Roman"/>
        </w:rPr>
        <w:t xml:space="preserve"> </w:t>
      </w:r>
    </w:p>
    <w:p w14:paraId="5B32841F" w14:textId="77777777" w:rsidR="00636C5B" w:rsidRDefault="00707F58">
      <w:pPr>
        <w:numPr>
          <w:ilvl w:val="0"/>
          <w:numId w:val="158"/>
        </w:numPr>
        <w:ind w:hanging="600"/>
      </w:pPr>
      <w:r>
        <w:t>从事内幕交易、操纵证券交易价格及其他不正当的证券交易活动；（</w:t>
      </w:r>
      <w:r>
        <w:rPr>
          <w:rFonts w:ascii="Times New Roman" w:eastAsia="Times New Roman" w:hAnsi="Times New Roman" w:cs="Times New Roman"/>
        </w:rPr>
        <w:t>6</w:t>
      </w:r>
      <w:r>
        <w:t>）法律、行政法规和国务院证券监督管理机构规定禁止的其他活动。</w:t>
      </w:r>
      <w:r>
        <w:rPr>
          <w:rFonts w:ascii="Times New Roman" w:eastAsia="Times New Roman" w:hAnsi="Times New Roman" w:cs="Times New Roman"/>
        </w:rPr>
        <w:t xml:space="preserve"> </w:t>
      </w:r>
    </w:p>
    <w:p w14:paraId="3C038F0D" w14:textId="77777777" w:rsidR="00636C5B" w:rsidRDefault="00707F58">
      <w:pPr>
        <w:ind w:left="-15" w:firstLine="480"/>
      </w:pPr>
      <w:r>
        <w:t>基金管理人运用基金财产买卖基金管理人、基金托管人及其控股股东、实际控</w:t>
      </w:r>
      <w:r>
        <w:t>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F93ADE0" w14:textId="77777777" w:rsidR="00636C5B" w:rsidRDefault="00707F58">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w:t>
      </w:r>
      <w:r>
        <w:t>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F826782" w14:textId="77777777" w:rsidR="00636C5B" w:rsidRDefault="00707F58">
      <w:pPr>
        <w:spacing w:after="156" w:line="259" w:lineRule="auto"/>
      </w:pPr>
      <w:r>
        <w:t>六、基金净值的计算方法和公告方式</w:t>
      </w:r>
      <w:r>
        <w:rPr>
          <w:rFonts w:ascii="Times New Roman" w:eastAsia="Times New Roman" w:hAnsi="Times New Roman" w:cs="Times New Roman"/>
        </w:rPr>
        <w:t xml:space="preserve"> </w:t>
      </w:r>
    </w:p>
    <w:p w14:paraId="18C9A6E4" w14:textId="77777777" w:rsidR="00636C5B" w:rsidRDefault="00707F58">
      <w:pPr>
        <w:numPr>
          <w:ilvl w:val="0"/>
          <w:numId w:val="156"/>
        </w:numPr>
        <w:spacing w:after="156" w:line="259" w:lineRule="auto"/>
        <w:ind w:hanging="720"/>
      </w:pPr>
      <w:r>
        <w:t>基金资产净值的计算方法</w:t>
      </w:r>
      <w:r>
        <w:rPr>
          <w:rFonts w:ascii="Times New Roman" w:eastAsia="Times New Roman" w:hAnsi="Times New Roman" w:cs="Times New Roman"/>
        </w:rPr>
        <w:t xml:space="preserve"> </w:t>
      </w:r>
    </w:p>
    <w:p w14:paraId="0B14494E" w14:textId="77777777" w:rsidR="00636C5B" w:rsidRDefault="00707F58">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244CEBF6" w14:textId="77777777" w:rsidR="00636C5B" w:rsidRDefault="00707F58">
      <w:pPr>
        <w:numPr>
          <w:ilvl w:val="0"/>
          <w:numId w:val="156"/>
        </w:numPr>
        <w:spacing w:after="149" w:line="259" w:lineRule="auto"/>
        <w:ind w:hanging="720"/>
      </w:pPr>
      <w:r>
        <w:t>基金净值信息的公告方式</w:t>
      </w:r>
      <w:r>
        <w:rPr>
          <w:rFonts w:ascii="Times New Roman" w:eastAsia="Times New Roman" w:hAnsi="Times New Roman" w:cs="Times New Roman"/>
        </w:rPr>
        <w:t xml:space="preserve"> </w:t>
      </w:r>
    </w:p>
    <w:p w14:paraId="3604FFCE" w14:textId="77777777" w:rsidR="00636C5B" w:rsidRDefault="00707F58">
      <w:pPr>
        <w:ind w:left="-15" w:firstLine="480"/>
      </w:pPr>
      <w:r>
        <w:t>《基金合同》生效后，在开始办理基金份额申购或者赎回前，基金管理人应当至少每周在规定网站披露一次基金份额净值和基金份额累</w:t>
      </w:r>
      <w:r>
        <w:t>计净值。</w:t>
      </w:r>
      <w:r>
        <w:rPr>
          <w:rFonts w:ascii="Times New Roman" w:eastAsia="Times New Roman" w:hAnsi="Times New Roman" w:cs="Times New Roman"/>
        </w:rPr>
        <w:t xml:space="preserve"> </w:t>
      </w:r>
    </w:p>
    <w:p w14:paraId="78D64797" w14:textId="77777777" w:rsidR="00636C5B" w:rsidRDefault="00707F58">
      <w:pPr>
        <w:ind w:left="-15" w:firstLine="480"/>
      </w:pPr>
      <w:r>
        <w:t>在开始办理基金份额申购或者赎回后，基金管理人应当在不晚于每个开放日的</w:t>
      </w:r>
      <w:r>
        <w:t xml:space="preserve"> </w:t>
      </w:r>
      <w:r>
        <w:rPr>
          <w:rFonts w:ascii="Times New Roman" w:eastAsia="Times New Roman" w:hAnsi="Times New Roman" w:cs="Times New Roman"/>
        </w:rPr>
        <w:t xml:space="preserve">3 </w:t>
      </w:r>
      <w:r>
        <w:t>个工作日内，通过规定网站、基金销售机构网站或者营业网点披露开放日的基金份额净值和基金份额累计净值。</w:t>
      </w:r>
      <w:r>
        <w:rPr>
          <w:rFonts w:ascii="Times New Roman" w:eastAsia="Times New Roman" w:hAnsi="Times New Roman" w:cs="Times New Roman"/>
        </w:rPr>
        <w:t xml:space="preserve"> </w:t>
      </w:r>
    </w:p>
    <w:p w14:paraId="4F85702E" w14:textId="77777777" w:rsidR="00636C5B" w:rsidRDefault="00707F58">
      <w:pPr>
        <w:spacing w:after="157" w:line="259" w:lineRule="auto"/>
      </w:pPr>
      <w:r>
        <w:t>基金管理人应当在不晚于半年度和年度最后一日的</w:t>
      </w:r>
      <w:r>
        <w:t xml:space="preserve"> </w:t>
      </w:r>
      <w:r>
        <w:rPr>
          <w:rFonts w:ascii="Times New Roman" w:eastAsia="Times New Roman" w:hAnsi="Times New Roman" w:cs="Times New Roman"/>
        </w:rPr>
        <w:t xml:space="preserve">3 </w:t>
      </w:r>
      <w:r>
        <w:t>个工作日内，在规定网站披露半年度和年度最后一日的基金份额净值和基金份额累计净值。</w:t>
      </w:r>
      <w:r>
        <w:rPr>
          <w:rFonts w:ascii="Times New Roman" w:eastAsia="Times New Roman" w:hAnsi="Times New Roman" w:cs="Times New Roman"/>
        </w:rPr>
        <w:t xml:space="preserve"> </w:t>
      </w:r>
    </w:p>
    <w:p w14:paraId="4D2D6628" w14:textId="77777777" w:rsidR="00636C5B" w:rsidRDefault="00707F58">
      <w:pPr>
        <w:spacing w:after="156" w:line="259" w:lineRule="auto"/>
      </w:pPr>
      <w:r>
        <w:t>七、基金合同的变更、终止与基金财产的清算</w:t>
      </w:r>
      <w:r>
        <w:rPr>
          <w:rFonts w:ascii="Times New Roman" w:eastAsia="Times New Roman" w:hAnsi="Times New Roman" w:cs="Times New Roman"/>
        </w:rPr>
        <w:t xml:space="preserve"> </w:t>
      </w:r>
    </w:p>
    <w:p w14:paraId="61B4F761" w14:textId="77777777" w:rsidR="00636C5B" w:rsidRDefault="00707F58">
      <w:pPr>
        <w:numPr>
          <w:ilvl w:val="0"/>
          <w:numId w:val="155"/>
        </w:numPr>
        <w:spacing w:after="156" w:line="259" w:lineRule="auto"/>
        <w:ind w:hanging="720"/>
      </w:pPr>
      <w:r>
        <w:t>《基金合同》的变更</w:t>
      </w:r>
      <w:r>
        <w:rPr>
          <w:rFonts w:ascii="Times New Roman" w:eastAsia="Times New Roman" w:hAnsi="Times New Roman" w:cs="Times New Roman"/>
        </w:rPr>
        <w:t xml:space="preserve"> </w:t>
      </w:r>
    </w:p>
    <w:p w14:paraId="76831ED3" w14:textId="77777777" w:rsidR="00636C5B" w:rsidRDefault="00707F58">
      <w:pPr>
        <w:numPr>
          <w:ilvl w:val="0"/>
          <w:numId w:val="160"/>
        </w:numPr>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F4275A6" w14:textId="77777777" w:rsidR="00636C5B" w:rsidRDefault="00707F58">
      <w:pPr>
        <w:numPr>
          <w:ilvl w:val="0"/>
          <w:numId w:val="160"/>
        </w:numPr>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53A8117C" w14:textId="77777777" w:rsidR="00636C5B" w:rsidRDefault="00707F58">
      <w:pPr>
        <w:numPr>
          <w:ilvl w:val="0"/>
          <w:numId w:val="155"/>
        </w:numPr>
        <w:spacing w:after="156" w:line="259" w:lineRule="auto"/>
        <w:ind w:hanging="720"/>
      </w:pPr>
      <w:r>
        <w:t>《基金合同》的终止事由</w:t>
      </w:r>
      <w:r>
        <w:rPr>
          <w:rFonts w:ascii="Times New Roman" w:eastAsia="Times New Roman" w:hAnsi="Times New Roman" w:cs="Times New Roman"/>
        </w:rPr>
        <w:t xml:space="preserve"> </w:t>
      </w:r>
    </w:p>
    <w:p w14:paraId="71B39404" w14:textId="77777777" w:rsidR="00636C5B" w:rsidRDefault="00707F58">
      <w:pPr>
        <w:spacing w:after="156" w:line="259" w:lineRule="auto"/>
      </w:pPr>
      <w:r>
        <w:t>有下列情形之一的，经履行相关程序后，《基金合同》应当终止：</w:t>
      </w:r>
      <w:r>
        <w:rPr>
          <w:rFonts w:ascii="Times New Roman" w:eastAsia="Times New Roman" w:hAnsi="Times New Roman" w:cs="Times New Roman"/>
        </w:rPr>
        <w:t xml:space="preserve"> </w:t>
      </w:r>
    </w:p>
    <w:p w14:paraId="114252B8" w14:textId="77777777" w:rsidR="00636C5B" w:rsidRDefault="00707F58">
      <w:pPr>
        <w:numPr>
          <w:ilvl w:val="0"/>
          <w:numId w:val="159"/>
        </w:numPr>
        <w:spacing w:after="155" w:line="259" w:lineRule="auto"/>
        <w:ind w:firstLine="480"/>
      </w:pPr>
      <w:r>
        <w:t>基金份额持有人大会决定终止的；</w:t>
      </w:r>
      <w:r>
        <w:rPr>
          <w:rFonts w:ascii="Times New Roman" w:eastAsia="Times New Roman" w:hAnsi="Times New Roman" w:cs="Times New Roman"/>
        </w:rPr>
        <w:t xml:space="preserve"> </w:t>
      </w:r>
    </w:p>
    <w:p w14:paraId="386C1AA9" w14:textId="77777777" w:rsidR="00636C5B" w:rsidRDefault="00707F58">
      <w:pPr>
        <w:numPr>
          <w:ilvl w:val="0"/>
          <w:numId w:val="159"/>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47999E" w14:textId="77777777" w:rsidR="00636C5B" w:rsidRDefault="00707F58">
      <w:pPr>
        <w:numPr>
          <w:ilvl w:val="0"/>
          <w:numId w:val="159"/>
        </w:numPr>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3DCFC2C" w14:textId="77777777" w:rsidR="00636C5B" w:rsidRDefault="00707F58">
      <w:pPr>
        <w:numPr>
          <w:ilvl w:val="0"/>
          <w:numId w:val="159"/>
        </w:numPr>
        <w:spacing w:after="155" w:line="259" w:lineRule="auto"/>
        <w:ind w:firstLine="480"/>
      </w:pPr>
      <w:r>
        <w:t>《基金合同》约定的其他情形；</w:t>
      </w:r>
      <w:r>
        <w:rPr>
          <w:rFonts w:ascii="Times New Roman" w:eastAsia="Times New Roman" w:hAnsi="Times New Roman" w:cs="Times New Roman"/>
        </w:rPr>
        <w:t xml:space="preserve"> </w:t>
      </w:r>
    </w:p>
    <w:p w14:paraId="6FC2D92E" w14:textId="77777777" w:rsidR="00636C5B" w:rsidRDefault="00707F58">
      <w:pPr>
        <w:numPr>
          <w:ilvl w:val="0"/>
          <w:numId w:val="159"/>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2112B891" w14:textId="77777777" w:rsidR="00636C5B" w:rsidRDefault="00707F58">
      <w:pPr>
        <w:numPr>
          <w:ilvl w:val="0"/>
          <w:numId w:val="155"/>
        </w:numPr>
        <w:spacing w:after="156" w:line="259" w:lineRule="auto"/>
        <w:ind w:hanging="720"/>
      </w:pPr>
      <w:r>
        <w:t>基金财产的清算</w:t>
      </w:r>
      <w:r>
        <w:rPr>
          <w:rFonts w:ascii="Times New Roman" w:eastAsia="Times New Roman" w:hAnsi="Times New Roman" w:cs="Times New Roman"/>
        </w:rPr>
        <w:t xml:space="preserve"> </w:t>
      </w:r>
    </w:p>
    <w:p w14:paraId="663F5A15" w14:textId="77777777" w:rsidR="00636C5B" w:rsidRDefault="00707F58">
      <w:pPr>
        <w:numPr>
          <w:ilvl w:val="0"/>
          <w:numId w:val="161"/>
        </w:numPr>
        <w:spacing w:after="11"/>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6FB571" w14:textId="77777777" w:rsidR="00636C5B" w:rsidRDefault="00707F58">
      <w:pPr>
        <w:numPr>
          <w:ilvl w:val="0"/>
          <w:numId w:val="161"/>
        </w:numPr>
        <w:spacing w:after="149" w:line="259" w:lineRule="auto"/>
        <w:ind w:firstLine="470"/>
      </w:pPr>
      <w:r>
        <w:t>基金财产清算小组组成：基金财产清算小</w:t>
      </w:r>
      <w:r>
        <w:t>组成员由基金管理人、基金托</w:t>
      </w:r>
    </w:p>
    <w:p w14:paraId="0390736A" w14:textId="77777777" w:rsidR="00636C5B" w:rsidRDefault="00707F58">
      <w:pPr>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7A8684C" w14:textId="77777777" w:rsidR="00636C5B" w:rsidRDefault="00707F58">
      <w:pPr>
        <w:numPr>
          <w:ilvl w:val="0"/>
          <w:numId w:val="161"/>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2B60DB0" w14:textId="77777777" w:rsidR="00636C5B" w:rsidRDefault="00707F58">
      <w:pPr>
        <w:numPr>
          <w:ilvl w:val="0"/>
          <w:numId w:val="161"/>
        </w:numPr>
        <w:spacing w:after="156" w:line="259" w:lineRule="auto"/>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D381039" w14:textId="77777777" w:rsidR="00636C5B" w:rsidRDefault="00707F58">
      <w:pPr>
        <w:numPr>
          <w:ilvl w:val="0"/>
          <w:numId w:val="157"/>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7AD33B23" w14:textId="77777777" w:rsidR="00636C5B" w:rsidRDefault="00707F58">
      <w:pPr>
        <w:numPr>
          <w:ilvl w:val="0"/>
          <w:numId w:val="157"/>
        </w:numPr>
        <w:spacing w:after="155" w:line="259" w:lineRule="auto"/>
        <w:ind w:firstLine="480"/>
      </w:pPr>
      <w:r>
        <w:t>对基金财产进行估值和变现；</w:t>
      </w:r>
      <w:r>
        <w:rPr>
          <w:rFonts w:ascii="Times New Roman" w:eastAsia="Times New Roman" w:hAnsi="Times New Roman" w:cs="Times New Roman"/>
        </w:rPr>
        <w:t xml:space="preserve"> </w:t>
      </w:r>
    </w:p>
    <w:p w14:paraId="1490A527" w14:textId="77777777" w:rsidR="00636C5B" w:rsidRDefault="00707F58">
      <w:pPr>
        <w:numPr>
          <w:ilvl w:val="0"/>
          <w:numId w:val="157"/>
        </w:numPr>
        <w:spacing w:after="155" w:line="259" w:lineRule="auto"/>
        <w:ind w:firstLine="480"/>
      </w:pPr>
      <w:r>
        <w:t>制作清算报告；</w:t>
      </w:r>
      <w:r>
        <w:rPr>
          <w:rFonts w:ascii="Times New Roman" w:eastAsia="Times New Roman" w:hAnsi="Times New Roman" w:cs="Times New Roman"/>
        </w:rPr>
        <w:t xml:space="preserve"> </w:t>
      </w:r>
    </w:p>
    <w:p w14:paraId="0C1C9154" w14:textId="77777777" w:rsidR="00636C5B" w:rsidRDefault="00707F58">
      <w:pPr>
        <w:numPr>
          <w:ilvl w:val="0"/>
          <w:numId w:val="157"/>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EFFF3EB" w14:textId="77777777" w:rsidR="00636C5B" w:rsidRDefault="00707F58">
      <w:pPr>
        <w:numPr>
          <w:ilvl w:val="0"/>
          <w:numId w:val="157"/>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7C3D653F" w14:textId="77777777" w:rsidR="00636C5B" w:rsidRDefault="00707F58">
      <w:pPr>
        <w:numPr>
          <w:ilvl w:val="0"/>
          <w:numId w:val="157"/>
        </w:numPr>
        <w:spacing w:after="155" w:line="259" w:lineRule="auto"/>
        <w:ind w:firstLine="480"/>
      </w:pPr>
      <w:r>
        <w:t>对基金财产进行分配。</w:t>
      </w:r>
      <w:r>
        <w:rPr>
          <w:rFonts w:ascii="Times New Roman" w:eastAsia="Times New Roman" w:hAnsi="Times New Roman" w:cs="Times New Roman"/>
        </w:rPr>
        <w:t xml:space="preserve"> </w:t>
      </w:r>
    </w:p>
    <w:p w14:paraId="5A620AC9" w14:textId="77777777" w:rsidR="00636C5B" w:rsidRDefault="00707F58">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E44A63F" w14:textId="77777777" w:rsidR="00636C5B" w:rsidRDefault="00707F58">
      <w:pPr>
        <w:numPr>
          <w:ilvl w:val="0"/>
          <w:numId w:val="155"/>
        </w:numPr>
        <w:spacing w:after="148" w:line="259" w:lineRule="auto"/>
        <w:ind w:hanging="720"/>
      </w:pPr>
      <w:r>
        <w:t>清算费用</w:t>
      </w:r>
      <w:r>
        <w:rPr>
          <w:rFonts w:ascii="Times New Roman" w:eastAsia="Times New Roman" w:hAnsi="Times New Roman" w:cs="Times New Roman"/>
        </w:rPr>
        <w:t xml:space="preserve"> </w:t>
      </w:r>
    </w:p>
    <w:p w14:paraId="2AAAA7F0" w14:textId="77777777" w:rsidR="00636C5B" w:rsidRDefault="00707F58">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FF96F23" w14:textId="77777777" w:rsidR="00636C5B" w:rsidRDefault="00707F58">
      <w:pPr>
        <w:numPr>
          <w:ilvl w:val="0"/>
          <w:numId w:val="155"/>
        </w:numPr>
        <w:spacing w:after="149" w:line="259" w:lineRule="auto"/>
        <w:ind w:hanging="720"/>
      </w:pPr>
      <w:r>
        <w:t>基金财产清算剩余资产的分配</w:t>
      </w:r>
      <w:r>
        <w:rPr>
          <w:rFonts w:ascii="Times New Roman" w:eastAsia="Times New Roman" w:hAnsi="Times New Roman" w:cs="Times New Roman"/>
        </w:rPr>
        <w:t xml:space="preserve"> </w:t>
      </w:r>
    </w:p>
    <w:p w14:paraId="4F298075" w14:textId="77777777" w:rsidR="00636C5B" w:rsidRDefault="00707F58">
      <w:pPr>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0631F454" w14:textId="77777777" w:rsidR="00636C5B" w:rsidRDefault="00707F58">
      <w:pPr>
        <w:numPr>
          <w:ilvl w:val="0"/>
          <w:numId w:val="155"/>
        </w:numPr>
        <w:spacing w:after="148" w:line="259" w:lineRule="auto"/>
        <w:ind w:hanging="720"/>
      </w:pPr>
      <w:r>
        <w:t>基金财产清算的公告</w:t>
      </w:r>
      <w:r>
        <w:rPr>
          <w:rFonts w:ascii="Times New Roman" w:eastAsia="Times New Roman" w:hAnsi="Times New Roman" w:cs="Times New Roman"/>
        </w:rPr>
        <w:t xml:space="preserve"> </w:t>
      </w:r>
    </w:p>
    <w:p w14:paraId="4576FC9A" w14:textId="77777777" w:rsidR="00636C5B" w:rsidRDefault="00707F58">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0C581BB" w14:textId="77777777" w:rsidR="00636C5B" w:rsidRDefault="00707F58">
      <w:pPr>
        <w:numPr>
          <w:ilvl w:val="0"/>
          <w:numId w:val="155"/>
        </w:numPr>
        <w:spacing w:after="149" w:line="259" w:lineRule="auto"/>
        <w:ind w:hanging="720"/>
      </w:pPr>
      <w:r>
        <w:t>基金财产清算账册及文件的保存</w:t>
      </w:r>
      <w:r>
        <w:rPr>
          <w:rFonts w:ascii="Times New Roman" w:eastAsia="Times New Roman" w:hAnsi="Times New Roman" w:cs="Times New Roman"/>
        </w:rPr>
        <w:t xml:space="preserve"> </w:t>
      </w:r>
    </w:p>
    <w:p w14:paraId="340E97FC" w14:textId="77777777" w:rsidR="00636C5B" w:rsidRDefault="00707F58">
      <w:pPr>
        <w:ind w:left="-15" w:firstLine="480"/>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2EE9691A" w14:textId="77777777" w:rsidR="00636C5B" w:rsidRDefault="00707F58">
      <w:pPr>
        <w:numPr>
          <w:ilvl w:val="0"/>
          <w:numId w:val="155"/>
        </w:numPr>
        <w:spacing w:after="148" w:line="259" w:lineRule="auto"/>
        <w:ind w:hanging="720"/>
      </w:pPr>
      <w:r>
        <w:t>争议的处理和适用的法律</w:t>
      </w:r>
      <w:r>
        <w:rPr>
          <w:rFonts w:ascii="Times New Roman" w:eastAsia="Times New Roman" w:hAnsi="Times New Roman" w:cs="Times New Roman"/>
        </w:rPr>
        <w:t xml:space="preserve"> </w:t>
      </w:r>
    </w:p>
    <w:p w14:paraId="4B71E585" w14:textId="77777777" w:rsidR="00636C5B" w:rsidRDefault="00707F58">
      <w:pPr>
        <w:spacing w:after="136"/>
        <w:ind w:left="-15" w:firstLine="480"/>
      </w:pPr>
      <w:r>
        <w:t>各方当事人同意，因《基金合同》而产生的或与《基金合同》有关的一切争议，双方当事人应通过协商、调解解决，协商、调解不能解决的，任何一方均有权将争议提交上海国际经济贸易仲裁委员会，根据该会届时有效的仲裁规则进行仲裁，仲裁的地点在上海。仲裁裁决是终局的，对当事人均有约束力。</w:t>
      </w:r>
      <w:r>
        <w:rPr>
          <w:rFonts w:ascii="Times New Roman" w:eastAsia="Times New Roman" w:hAnsi="Times New Roman" w:cs="Times New Roman"/>
        </w:rPr>
        <w:t xml:space="preserve"> </w:t>
      </w:r>
    </w:p>
    <w:p w14:paraId="6B7F040E" w14:textId="77777777" w:rsidR="00636C5B" w:rsidRDefault="00707F58">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2CB826D" w14:textId="77777777" w:rsidR="00636C5B" w:rsidRDefault="00707F58">
      <w:pPr>
        <w:spacing w:after="156" w:line="259" w:lineRule="auto"/>
      </w:pPr>
      <w:r>
        <w:t>《基金合同》受中国法律管辖。</w:t>
      </w:r>
      <w:r>
        <w:rPr>
          <w:rFonts w:ascii="Times New Roman" w:eastAsia="Times New Roman" w:hAnsi="Times New Roman" w:cs="Times New Roman"/>
        </w:rPr>
        <w:t xml:space="preserve"> </w:t>
      </w:r>
    </w:p>
    <w:p w14:paraId="54575475" w14:textId="77777777" w:rsidR="00636C5B" w:rsidRDefault="00707F58">
      <w:pPr>
        <w:numPr>
          <w:ilvl w:val="0"/>
          <w:numId w:val="155"/>
        </w:numPr>
        <w:spacing w:after="149" w:line="259" w:lineRule="auto"/>
        <w:ind w:hanging="720"/>
      </w:pPr>
      <w:r>
        <w:t>基金合同存放地和投资者取得合同的方式</w:t>
      </w:r>
      <w:r>
        <w:rPr>
          <w:rFonts w:ascii="Times New Roman" w:eastAsia="Times New Roman" w:hAnsi="Times New Roman" w:cs="Times New Roman"/>
        </w:rPr>
        <w:t xml:space="preserve"> </w:t>
      </w:r>
    </w:p>
    <w:p w14:paraId="354FE393" w14:textId="77777777" w:rsidR="00636C5B" w:rsidRDefault="00707F58">
      <w:pPr>
        <w:spacing w:after="131" w:line="259" w:lineRule="auto"/>
      </w:pPr>
      <w:r>
        <w:t>《基金合同》可印制成册，供投资者在基金管理人</w:t>
      </w:r>
      <w:r>
        <w:t>、基金托管人、销售机构</w:t>
      </w:r>
    </w:p>
    <w:p w14:paraId="54DA4B6D" w14:textId="77777777" w:rsidR="00636C5B" w:rsidRDefault="00707F58">
      <w:pPr>
        <w:spacing w:line="259" w:lineRule="auto"/>
        <w:ind w:left="-5"/>
      </w:pPr>
      <w:r>
        <w:t>的办公场所和营业场所查阅。</w:t>
      </w:r>
    </w:p>
    <w:p w14:paraId="558C8A4F" w14:textId="77777777" w:rsidR="00636C5B" w:rsidRDefault="00636C5B">
      <w:pPr>
        <w:sectPr w:rsidR="00636C5B">
          <w:headerReference w:type="even" r:id="rId13"/>
          <w:headerReference w:type="default" r:id="rId14"/>
          <w:footerReference w:type="even" r:id="rId15"/>
          <w:footerReference w:type="default" r:id="rId16"/>
          <w:headerReference w:type="first" r:id="rId17"/>
          <w:footerReference w:type="first" r:id="rId18"/>
          <w:pgSz w:w="11906" w:h="16838"/>
          <w:pgMar w:top="1545" w:right="1677" w:bottom="1524" w:left="1800" w:header="874" w:footer="996" w:gutter="0"/>
          <w:pgNumType w:start="1"/>
          <w:cols w:space="720"/>
        </w:sectPr>
      </w:pPr>
    </w:p>
    <w:p w14:paraId="0BA2E041" w14:textId="77777777" w:rsidR="00636C5B" w:rsidRDefault="00707F58">
      <w:pPr>
        <w:spacing w:after="462" w:line="259" w:lineRule="auto"/>
        <w:ind w:left="0" w:firstLine="0"/>
      </w:pPr>
      <w:r>
        <w:rPr>
          <w:rFonts w:ascii="Times New Roman" w:eastAsia="Times New Roman" w:hAnsi="Times New Roman" w:cs="Times New Roman"/>
          <w:sz w:val="21"/>
        </w:rPr>
        <w:t xml:space="preserve">                   </w:t>
      </w:r>
    </w:p>
    <w:p w14:paraId="0281D224" w14:textId="77777777" w:rsidR="00636C5B" w:rsidRDefault="00707F58">
      <w:pPr>
        <w:ind w:left="-5"/>
      </w:pPr>
      <w:r>
        <w:t>（本页为《广发积极优势混合型基金中基金（</w:t>
      </w:r>
      <w:r>
        <w:rPr>
          <w:rFonts w:ascii="Times New Roman" w:eastAsia="Times New Roman" w:hAnsi="Times New Roman" w:cs="Times New Roman"/>
        </w:rPr>
        <w:t>FOF-LOF</w:t>
      </w:r>
      <w:r>
        <w:t>）基金合同》签署页，无正文）</w:t>
      </w:r>
      <w:r>
        <w:rPr>
          <w:rFonts w:ascii="Times New Roman" w:eastAsia="Times New Roman" w:hAnsi="Times New Roman" w:cs="Times New Roman"/>
        </w:rPr>
        <w:t xml:space="preserve"> </w:t>
      </w:r>
    </w:p>
    <w:p w14:paraId="49676F37" w14:textId="77777777" w:rsidR="00636C5B" w:rsidRDefault="00707F58">
      <w:pPr>
        <w:spacing w:after="168" w:line="259" w:lineRule="auto"/>
        <w:ind w:left="0" w:firstLine="0"/>
      </w:pPr>
      <w:r>
        <w:rPr>
          <w:rFonts w:ascii="Times New Roman" w:eastAsia="Times New Roman" w:hAnsi="Times New Roman" w:cs="Times New Roman"/>
        </w:rPr>
        <w:t xml:space="preserve"> </w:t>
      </w:r>
    </w:p>
    <w:p w14:paraId="20227D68" w14:textId="77777777" w:rsidR="00636C5B" w:rsidRDefault="00707F58">
      <w:pPr>
        <w:spacing w:after="10" w:line="404" w:lineRule="auto"/>
        <w:ind w:left="0" w:right="8247" w:firstLine="0"/>
      </w:pPr>
      <w:r>
        <w:rPr>
          <w:rFonts w:ascii="Times New Roman" w:eastAsia="Times New Roman" w:hAnsi="Times New Roman" w:cs="Times New Roman"/>
        </w:rPr>
        <w:t xml:space="preserve">  </w:t>
      </w:r>
    </w:p>
    <w:p w14:paraId="6631C2E4" w14:textId="77777777" w:rsidR="00636C5B" w:rsidRDefault="00707F58">
      <w:pPr>
        <w:spacing w:after="146" w:line="259" w:lineRule="auto"/>
        <w:ind w:left="-5"/>
      </w:pPr>
      <w:r>
        <w:t>基金管理人：广发基金管理有限公司（盖章）</w:t>
      </w:r>
      <w:r>
        <w:rPr>
          <w:rFonts w:ascii="Times New Roman" w:eastAsia="Times New Roman" w:hAnsi="Times New Roman" w:cs="Times New Roman"/>
        </w:rPr>
        <w:t xml:space="preserve"> </w:t>
      </w:r>
    </w:p>
    <w:p w14:paraId="1E0E82F1" w14:textId="77777777" w:rsidR="00636C5B" w:rsidRDefault="00707F58">
      <w:pPr>
        <w:spacing w:after="168" w:line="259" w:lineRule="auto"/>
        <w:ind w:left="0" w:firstLine="0"/>
      </w:pPr>
      <w:r>
        <w:rPr>
          <w:rFonts w:ascii="Times New Roman" w:eastAsia="Times New Roman" w:hAnsi="Times New Roman" w:cs="Times New Roman"/>
        </w:rPr>
        <w:t xml:space="preserve"> </w:t>
      </w:r>
    </w:p>
    <w:p w14:paraId="2DC2106C" w14:textId="77777777" w:rsidR="00636C5B" w:rsidRDefault="00707F58">
      <w:pPr>
        <w:spacing w:after="168" w:line="259" w:lineRule="auto"/>
        <w:ind w:left="0" w:firstLine="0"/>
      </w:pPr>
      <w:r>
        <w:rPr>
          <w:rFonts w:ascii="Times New Roman" w:eastAsia="Times New Roman" w:hAnsi="Times New Roman" w:cs="Times New Roman"/>
        </w:rPr>
        <w:t xml:space="preserve"> </w:t>
      </w:r>
    </w:p>
    <w:p w14:paraId="08FCD3E8" w14:textId="77777777" w:rsidR="00636C5B" w:rsidRDefault="00707F58">
      <w:pPr>
        <w:spacing w:after="0" w:line="404" w:lineRule="auto"/>
        <w:ind w:left="0" w:right="8247" w:firstLine="0"/>
      </w:pPr>
      <w:r>
        <w:rPr>
          <w:rFonts w:ascii="Times New Roman" w:eastAsia="Times New Roman" w:hAnsi="Times New Roman" w:cs="Times New Roman"/>
        </w:rPr>
        <w:t xml:space="preserve">  </w:t>
      </w:r>
    </w:p>
    <w:p w14:paraId="665A287F" w14:textId="77777777" w:rsidR="00636C5B" w:rsidRDefault="00707F58">
      <w:pPr>
        <w:spacing w:after="124" w:line="259" w:lineRule="auto"/>
        <w:ind w:left="-5"/>
      </w:pPr>
      <w:r>
        <w:t>法定代表人或授权代表（签字或签章）：</w:t>
      </w:r>
      <w:r>
        <w:rPr>
          <w:rFonts w:ascii="Times New Roman" w:eastAsia="Times New Roman" w:hAnsi="Times New Roman" w:cs="Times New Roman"/>
        </w:rPr>
        <w:t xml:space="preserve">  </w:t>
      </w:r>
    </w:p>
    <w:p w14:paraId="2BD07956" w14:textId="77777777" w:rsidR="00636C5B" w:rsidRDefault="00707F58">
      <w:pPr>
        <w:spacing w:after="112" w:line="259" w:lineRule="auto"/>
        <w:ind w:left="0" w:firstLine="0"/>
      </w:pPr>
      <w:r>
        <w:rPr>
          <w:rFonts w:ascii="Times New Roman" w:eastAsia="Times New Roman" w:hAnsi="Times New Roman" w:cs="Times New Roman"/>
        </w:rPr>
        <w:t xml:space="preserve"> </w:t>
      </w:r>
    </w:p>
    <w:p w14:paraId="77CBB2FA" w14:textId="77777777" w:rsidR="00636C5B" w:rsidRDefault="00707F58">
      <w:pPr>
        <w:spacing w:after="112" w:line="259" w:lineRule="auto"/>
        <w:ind w:left="0" w:firstLine="0"/>
      </w:pPr>
      <w:r>
        <w:rPr>
          <w:rFonts w:ascii="Times New Roman" w:eastAsia="Times New Roman" w:hAnsi="Times New Roman" w:cs="Times New Roman"/>
        </w:rPr>
        <w:t xml:space="preserve"> </w:t>
      </w:r>
    </w:p>
    <w:p w14:paraId="5C9E1FBF" w14:textId="77777777" w:rsidR="00636C5B" w:rsidRDefault="00707F58">
      <w:pPr>
        <w:spacing w:after="29" w:line="358" w:lineRule="auto"/>
        <w:ind w:left="0" w:right="8247" w:firstLine="0"/>
      </w:pPr>
      <w:r>
        <w:rPr>
          <w:rFonts w:ascii="Times New Roman" w:eastAsia="Times New Roman" w:hAnsi="Times New Roman" w:cs="Times New Roman"/>
        </w:rPr>
        <w:t xml:space="preserve">  </w:t>
      </w:r>
    </w:p>
    <w:p w14:paraId="3934D733" w14:textId="77777777" w:rsidR="00636C5B" w:rsidRDefault="00707F58">
      <w:pPr>
        <w:spacing w:after="125" w:line="259" w:lineRule="auto"/>
        <w:ind w:left="-5"/>
      </w:pPr>
      <w:r>
        <w:t>基金托管人：上海浦东发展银行股份有限公司（盖章）</w:t>
      </w:r>
      <w:r>
        <w:rPr>
          <w:rFonts w:ascii="Times New Roman" w:eastAsia="Times New Roman" w:hAnsi="Times New Roman" w:cs="Times New Roman"/>
        </w:rPr>
        <w:t xml:space="preserve"> </w:t>
      </w:r>
    </w:p>
    <w:p w14:paraId="3B30A02F" w14:textId="77777777" w:rsidR="00636C5B" w:rsidRDefault="00707F58">
      <w:pPr>
        <w:spacing w:after="112" w:line="259" w:lineRule="auto"/>
        <w:ind w:left="0" w:firstLine="0"/>
      </w:pPr>
      <w:r>
        <w:rPr>
          <w:rFonts w:ascii="Times New Roman" w:eastAsia="Times New Roman" w:hAnsi="Times New Roman" w:cs="Times New Roman"/>
        </w:rPr>
        <w:t xml:space="preserve"> </w:t>
      </w:r>
    </w:p>
    <w:p w14:paraId="537E110D" w14:textId="77777777" w:rsidR="00636C5B" w:rsidRDefault="00707F58">
      <w:pPr>
        <w:spacing w:after="115" w:line="259" w:lineRule="auto"/>
        <w:ind w:left="0" w:firstLine="0"/>
      </w:pPr>
      <w:r>
        <w:rPr>
          <w:rFonts w:ascii="Times New Roman" w:eastAsia="Times New Roman" w:hAnsi="Times New Roman" w:cs="Times New Roman"/>
        </w:rPr>
        <w:t xml:space="preserve"> </w:t>
      </w:r>
    </w:p>
    <w:p w14:paraId="266101BB" w14:textId="77777777" w:rsidR="00636C5B" w:rsidRDefault="00707F58">
      <w:pPr>
        <w:spacing w:after="34" w:line="356" w:lineRule="auto"/>
        <w:ind w:left="0" w:right="8247" w:firstLine="0"/>
      </w:pPr>
      <w:r>
        <w:rPr>
          <w:rFonts w:ascii="Times New Roman" w:eastAsia="Times New Roman" w:hAnsi="Times New Roman" w:cs="Times New Roman"/>
        </w:rPr>
        <w:t xml:space="preserve">  </w:t>
      </w:r>
    </w:p>
    <w:p w14:paraId="728C2CE3" w14:textId="77777777" w:rsidR="00636C5B" w:rsidRDefault="00707F58">
      <w:pPr>
        <w:spacing w:after="122" w:line="259" w:lineRule="auto"/>
        <w:ind w:left="-5"/>
      </w:pPr>
      <w:r>
        <w:t>法定代表人或授权代表（签字或签章）：</w:t>
      </w:r>
      <w:r>
        <w:rPr>
          <w:rFonts w:ascii="Times New Roman" w:eastAsia="Times New Roman" w:hAnsi="Times New Roman" w:cs="Times New Roman"/>
        </w:rPr>
        <w:t xml:space="preserve">  </w:t>
      </w:r>
    </w:p>
    <w:p w14:paraId="06A2E506" w14:textId="77777777" w:rsidR="00636C5B" w:rsidRDefault="00707F58">
      <w:pPr>
        <w:spacing w:after="115" w:line="259" w:lineRule="auto"/>
        <w:ind w:left="0" w:firstLine="0"/>
      </w:pPr>
      <w:r>
        <w:rPr>
          <w:rFonts w:ascii="Times New Roman" w:eastAsia="Times New Roman" w:hAnsi="Times New Roman" w:cs="Times New Roman"/>
        </w:rPr>
        <w:t xml:space="preserve"> </w:t>
      </w:r>
    </w:p>
    <w:p w14:paraId="3238C1AA" w14:textId="77777777" w:rsidR="00636C5B" w:rsidRDefault="00707F58">
      <w:pPr>
        <w:spacing w:after="112" w:line="259" w:lineRule="auto"/>
        <w:ind w:left="0" w:firstLine="0"/>
      </w:pPr>
      <w:r>
        <w:rPr>
          <w:rFonts w:ascii="Times New Roman" w:eastAsia="Times New Roman" w:hAnsi="Times New Roman" w:cs="Times New Roman"/>
        </w:rPr>
        <w:t xml:space="preserve"> </w:t>
      </w:r>
    </w:p>
    <w:p w14:paraId="466A7039" w14:textId="77777777" w:rsidR="00636C5B" w:rsidRDefault="00707F58">
      <w:pPr>
        <w:spacing w:after="115" w:line="259" w:lineRule="auto"/>
        <w:ind w:left="0" w:firstLine="0"/>
      </w:pPr>
      <w:r>
        <w:rPr>
          <w:rFonts w:ascii="Times New Roman" w:eastAsia="Times New Roman" w:hAnsi="Times New Roman" w:cs="Times New Roman"/>
        </w:rPr>
        <w:t xml:space="preserve"> </w:t>
      </w:r>
    </w:p>
    <w:p w14:paraId="7C600FE6" w14:textId="77777777" w:rsidR="00636C5B" w:rsidRDefault="00707F58">
      <w:pPr>
        <w:spacing w:after="33" w:line="356" w:lineRule="auto"/>
        <w:ind w:left="0" w:right="8247" w:firstLine="0"/>
      </w:pPr>
      <w:r>
        <w:rPr>
          <w:rFonts w:ascii="Times New Roman" w:eastAsia="Times New Roman" w:hAnsi="Times New Roman" w:cs="Times New Roman"/>
        </w:rPr>
        <w:t xml:space="preserve">  </w:t>
      </w:r>
    </w:p>
    <w:p w14:paraId="0C4ED88E" w14:textId="77777777" w:rsidR="00636C5B" w:rsidRDefault="00707F58">
      <w:pPr>
        <w:spacing w:after="229" w:line="259" w:lineRule="auto"/>
        <w:ind w:left="-5"/>
      </w:pPr>
      <w:r>
        <w:t>签订地点：</w:t>
      </w:r>
      <w:r>
        <w:rPr>
          <w:rFonts w:ascii="Times New Roman" w:eastAsia="Times New Roman" w:hAnsi="Times New Roman" w:cs="Times New Roman"/>
        </w:rPr>
        <w:t xml:space="preserve">  </w:t>
      </w:r>
    </w:p>
    <w:p w14:paraId="47D66593" w14:textId="77777777" w:rsidR="00636C5B" w:rsidRDefault="00707F58">
      <w:pPr>
        <w:spacing w:line="259" w:lineRule="auto"/>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636C5B">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5D2FA9" w14:textId="77777777" w:rsidR="00000000" w:rsidRDefault="00707F58">
      <w:pPr>
        <w:spacing w:after="0" w:line="240" w:lineRule="auto"/>
      </w:pPr>
      <w:r>
        <w:separator/>
      </w:r>
    </w:p>
  </w:endnote>
  <w:endnote w:type="continuationSeparator" w:id="0">
    <w:p w14:paraId="3D03F78F" w14:textId="77777777" w:rsidR="00000000" w:rsidRDefault="00707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E903E" w14:textId="77777777" w:rsidR="00636C5B" w:rsidRDefault="00636C5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7005B" w14:textId="77777777" w:rsidR="00636C5B" w:rsidRDefault="00636C5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B9E8F" w14:textId="77777777" w:rsidR="00636C5B" w:rsidRDefault="00636C5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0610B" w14:textId="77777777" w:rsidR="00636C5B" w:rsidRDefault="00707F58">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C22E2" w14:textId="77777777" w:rsidR="00636C5B" w:rsidRDefault="00707F58">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AEA5C" w14:textId="77777777" w:rsidR="00636C5B" w:rsidRDefault="00707F58">
    <w:pPr>
      <w:spacing w:after="0" w:line="259" w:lineRule="auto"/>
      <w:ind w:left="0" w:right="12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3B401" w14:textId="77777777" w:rsidR="00636C5B" w:rsidRDefault="00707F58">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DB27C" w14:textId="77777777" w:rsidR="00636C5B" w:rsidRDefault="00707F58">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D5C3D" w14:textId="77777777" w:rsidR="00636C5B" w:rsidRDefault="00707F58">
    <w:pPr>
      <w:spacing w:after="0" w:line="259" w:lineRule="auto"/>
      <w:ind w:left="0" w:righ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395C4" w14:textId="77777777" w:rsidR="00000000" w:rsidRDefault="00707F58">
      <w:pPr>
        <w:spacing w:after="0" w:line="240" w:lineRule="auto"/>
      </w:pPr>
      <w:r>
        <w:separator/>
      </w:r>
    </w:p>
  </w:footnote>
  <w:footnote w:type="continuationSeparator" w:id="0">
    <w:p w14:paraId="0BC9966B" w14:textId="77777777" w:rsidR="00000000" w:rsidRDefault="00707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A3DEA" w14:textId="77777777" w:rsidR="00636C5B" w:rsidRDefault="00707F5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F58816" wp14:editId="0F728657">
              <wp:simplePos x="0" y="0"/>
              <wp:positionH relativeFrom="page">
                <wp:posOffset>1125017</wp:posOffset>
              </wp:positionH>
              <wp:positionV relativeFrom="page">
                <wp:posOffset>816864</wp:posOffset>
              </wp:positionV>
              <wp:extent cx="5312029" cy="65532"/>
              <wp:effectExtent l="0" t="0" r="0" b="0"/>
              <wp:wrapSquare wrapText="bothSides"/>
              <wp:docPr id="70498" name="Group 704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219" name="Shape 742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20" name="Shape 742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98" style="width:418.27pt;height:5.15997pt;position:absolute;mso-position-horizontal-relative:page;mso-position-horizontal:absolute;margin-left:88.584pt;mso-position-vertical-relative:page;margin-top:64.32pt;" coordsize="53120,655">
              <v:shape id="Shape 74221" style="position:absolute;width:53120;height:182;left:0;top:472;" coordsize="5312029,18288" path="m0,0l5312029,0l5312029,18288l0,18288l0,0">
                <v:stroke weight="0pt" endcap="flat" joinstyle="miter" miterlimit="10" on="false" color="#000000" opacity="0"/>
                <v:fill on="true" color="#000000"/>
              </v:shape>
              <v:shape id="Shape 742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8778D" w14:textId="77777777" w:rsidR="00636C5B" w:rsidRDefault="00707F5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79882FC" wp14:editId="70E5CD0B">
              <wp:simplePos x="0" y="0"/>
              <wp:positionH relativeFrom="page">
                <wp:posOffset>1125017</wp:posOffset>
              </wp:positionH>
              <wp:positionV relativeFrom="page">
                <wp:posOffset>816864</wp:posOffset>
              </wp:positionV>
              <wp:extent cx="5312029" cy="65532"/>
              <wp:effectExtent l="0" t="0" r="0" b="0"/>
              <wp:wrapSquare wrapText="bothSides"/>
              <wp:docPr id="70486" name="Group 704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215" name="Shape 742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16" name="Shape 742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86" style="width:418.27pt;height:5.15997pt;position:absolute;mso-position-horizontal-relative:page;mso-position-horizontal:absolute;margin-left:88.584pt;mso-position-vertical-relative:page;margin-top:64.32pt;" coordsize="53120,655">
              <v:shape id="Shape 74217" style="position:absolute;width:53120;height:182;left:0;top:472;" coordsize="5312029,18288" path="m0,0l5312029,0l5312029,18288l0,18288l0,0">
                <v:stroke weight="0pt" endcap="flat" joinstyle="miter" miterlimit="10" on="false" color="#000000" opacity="0"/>
                <v:fill on="true" color="#000000"/>
              </v:shape>
              <v:shape id="Shape 742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DFF3D" w14:textId="77777777" w:rsidR="00636C5B" w:rsidRDefault="00707F58">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F8147C" wp14:editId="5A36ABB1">
              <wp:simplePos x="0" y="0"/>
              <wp:positionH relativeFrom="page">
                <wp:posOffset>1125017</wp:posOffset>
              </wp:positionH>
              <wp:positionV relativeFrom="page">
                <wp:posOffset>816864</wp:posOffset>
              </wp:positionV>
              <wp:extent cx="5312029" cy="65532"/>
              <wp:effectExtent l="0" t="0" r="0" b="0"/>
              <wp:wrapSquare wrapText="bothSides"/>
              <wp:docPr id="70474" name="Group 704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211" name="Shape 742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12" name="Shape 742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74" style="width:418.27pt;height:5.15997pt;position:absolute;mso-position-horizontal-relative:page;mso-position-horizontal:absolute;margin-left:88.584pt;mso-position-vertical-relative:page;margin-top:64.32pt;" coordsize="53120,655">
              <v:shape id="Shape 74213" style="position:absolute;width:53120;height:182;left:0;top:472;" coordsize="5312029,18288" path="m0,0l5312029,0l5312029,18288l0,18288l0,0">
                <v:stroke weight="0pt" endcap="flat" joinstyle="miter" miterlimit="10" on="false" color="#000000" opacity="0"/>
                <v:fill on="true" color="#000000"/>
              </v:shape>
              <v:shape id="Shape 742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5EC1A" w14:textId="77777777" w:rsidR="00636C5B" w:rsidRDefault="00707F5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E658C8C" wp14:editId="18CDE29A">
              <wp:simplePos x="0" y="0"/>
              <wp:positionH relativeFrom="page">
                <wp:posOffset>1125017</wp:posOffset>
              </wp:positionH>
              <wp:positionV relativeFrom="page">
                <wp:posOffset>816864</wp:posOffset>
              </wp:positionV>
              <wp:extent cx="5312029" cy="65532"/>
              <wp:effectExtent l="0" t="0" r="0" b="0"/>
              <wp:wrapSquare wrapText="bothSides"/>
              <wp:docPr id="70547" name="Group 705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231" name="Shape 742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32" name="Shape 742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47" style="width:418.27pt;height:5.15997pt;position:absolute;mso-position-horizontal-relative:page;mso-position-horizontal:absolute;margin-left:88.584pt;mso-position-vertical-relative:page;margin-top:64.32pt;" coordsize="53120,655">
              <v:shape id="Shape 74233" style="position:absolute;width:53120;height:182;left:0;top:472;" coordsize="5312029,18288" path="m0,0l5312029,0l5312029,18288l0,18288l0,0">
                <v:stroke weight="0pt" endcap="flat" joinstyle="miter" miterlimit="10" on="false" color="#000000" opacity="0"/>
                <v:fill on="true" color="#000000"/>
              </v:shape>
              <v:shape id="Shape 742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DA517" w14:textId="77777777" w:rsidR="00636C5B" w:rsidRDefault="00707F5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D7AFEA5" wp14:editId="6287CB78">
              <wp:simplePos x="0" y="0"/>
              <wp:positionH relativeFrom="page">
                <wp:posOffset>1125017</wp:posOffset>
              </wp:positionH>
              <wp:positionV relativeFrom="page">
                <wp:posOffset>816864</wp:posOffset>
              </wp:positionV>
              <wp:extent cx="5312029" cy="65532"/>
              <wp:effectExtent l="0" t="0" r="0" b="0"/>
              <wp:wrapSquare wrapText="bothSides"/>
              <wp:docPr id="70529" name="Group 705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227" name="Shape 742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28" name="Shape 742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29" style="width:418.27pt;height:5.15997pt;position:absolute;mso-position-horizontal-relative:page;mso-position-horizontal:absolute;margin-left:88.584pt;mso-position-vertical-relative:page;margin-top:64.32pt;" coordsize="53120,655">
              <v:shape id="Shape 74229" style="position:absolute;width:53120;height:182;left:0;top:472;" coordsize="5312029,18288" path="m0,0l5312029,0l5312029,18288l0,18288l0,0">
                <v:stroke weight="0pt" endcap="flat" joinstyle="miter" miterlimit="10" on="false" color="#000000" opacity="0"/>
                <v:fill on="true" color="#000000"/>
              </v:shape>
              <v:shape id="Shape 742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6B15" w14:textId="77777777" w:rsidR="00636C5B" w:rsidRDefault="00707F58">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E959808" wp14:editId="1BF631CA">
              <wp:simplePos x="0" y="0"/>
              <wp:positionH relativeFrom="page">
                <wp:posOffset>1125017</wp:posOffset>
              </wp:positionH>
              <wp:positionV relativeFrom="page">
                <wp:posOffset>816864</wp:posOffset>
              </wp:positionV>
              <wp:extent cx="5312029" cy="65532"/>
              <wp:effectExtent l="0" t="0" r="0" b="0"/>
              <wp:wrapSquare wrapText="bothSides"/>
              <wp:docPr id="70511" name="Group 705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4223" name="Shape 742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24" name="Shape 742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11" style="width:418.27pt;height:5.15997pt;position:absolute;mso-position-horizontal-relative:page;mso-position-horizontal:absolute;margin-left:88.584pt;mso-position-vertical-relative:page;margin-top:64.32pt;" coordsize="53120,655">
              <v:shape id="Shape 74225" style="position:absolute;width:53120;height:182;left:0;top:472;" coordsize="5312029,18288" path="m0,0l5312029,0l5312029,18288l0,18288l0,0">
                <v:stroke weight="0pt" endcap="flat" joinstyle="miter" miterlimit="10" on="false" color="#000000" opacity="0"/>
                <v:fill on="true" color="#000000"/>
              </v:shape>
              <v:shape id="Shape 742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9DD90" w14:textId="77777777" w:rsidR="00636C5B" w:rsidRDefault="00636C5B">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EB3F5" w14:textId="77777777" w:rsidR="00636C5B" w:rsidRDefault="00636C5B">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B31F2" w14:textId="77777777" w:rsidR="00636C5B" w:rsidRDefault="00636C5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FF1"/>
    <w:multiLevelType w:val="hybridMultilevel"/>
    <w:tmpl w:val="796A6B66"/>
    <w:lvl w:ilvl="0" w:tplc="A9E8B2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80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42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CD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21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C7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D0D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2D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C8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852495"/>
    <w:multiLevelType w:val="hybridMultilevel"/>
    <w:tmpl w:val="5C0CA506"/>
    <w:lvl w:ilvl="0" w:tplc="66F0A45C">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81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F2F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E07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6D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8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EF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22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E1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E23347"/>
    <w:multiLevelType w:val="hybridMultilevel"/>
    <w:tmpl w:val="D13C8296"/>
    <w:lvl w:ilvl="0" w:tplc="3F5C2E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C2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545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2D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167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09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AE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0D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ABC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9A2872"/>
    <w:multiLevelType w:val="hybridMultilevel"/>
    <w:tmpl w:val="AA9EF62C"/>
    <w:lvl w:ilvl="0" w:tplc="861EBF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AC3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281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FA5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43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F4CF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878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69E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82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10775B"/>
    <w:multiLevelType w:val="hybridMultilevel"/>
    <w:tmpl w:val="755A6856"/>
    <w:lvl w:ilvl="0" w:tplc="228A6A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A437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A03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2E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64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4EE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C1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CB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E0B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2F0F01"/>
    <w:multiLevelType w:val="hybridMultilevel"/>
    <w:tmpl w:val="728A9220"/>
    <w:lvl w:ilvl="0" w:tplc="48FA01D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C6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140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C6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47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E2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D032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29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4E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646D0E"/>
    <w:multiLevelType w:val="hybridMultilevel"/>
    <w:tmpl w:val="F36033C0"/>
    <w:lvl w:ilvl="0" w:tplc="C62635EA">
      <w:start w:val="7"/>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43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45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1886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6F0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0A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C3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0D1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8D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F09A9"/>
    <w:multiLevelType w:val="hybridMultilevel"/>
    <w:tmpl w:val="926258A0"/>
    <w:lvl w:ilvl="0" w:tplc="7F6CBA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C49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06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2D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845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DC5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904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8F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46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8341F8"/>
    <w:multiLevelType w:val="hybridMultilevel"/>
    <w:tmpl w:val="0234F078"/>
    <w:lvl w:ilvl="0" w:tplc="E9A02A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5851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CA1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62A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F4A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63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A9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307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E1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4E211F"/>
    <w:multiLevelType w:val="hybridMultilevel"/>
    <w:tmpl w:val="ABFECC0A"/>
    <w:lvl w:ilvl="0" w:tplc="3A5E944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103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EB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507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6B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7AE3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0C6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A5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64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BE3ABA"/>
    <w:multiLevelType w:val="hybridMultilevel"/>
    <w:tmpl w:val="8794CC7A"/>
    <w:lvl w:ilvl="0" w:tplc="190402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6FBC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2216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2840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46806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206A4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BEECF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93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694E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1C5CC2"/>
    <w:multiLevelType w:val="hybridMultilevel"/>
    <w:tmpl w:val="A0CE6EEA"/>
    <w:lvl w:ilvl="0" w:tplc="82429C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BA7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EA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6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76F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0E0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24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00B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41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C508C"/>
    <w:multiLevelType w:val="hybridMultilevel"/>
    <w:tmpl w:val="BBB83266"/>
    <w:lvl w:ilvl="0" w:tplc="C05866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0B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B897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ED9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4C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026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69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86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47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932E90"/>
    <w:multiLevelType w:val="hybridMultilevel"/>
    <w:tmpl w:val="172AFF1C"/>
    <w:lvl w:ilvl="0" w:tplc="70608B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0D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4E1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CCB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921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A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21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25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49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926479"/>
    <w:multiLevelType w:val="hybridMultilevel"/>
    <w:tmpl w:val="A01E17D0"/>
    <w:lvl w:ilvl="0" w:tplc="051EAD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4A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EC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183E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20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49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80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C0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A6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9D4A3E"/>
    <w:multiLevelType w:val="hybridMultilevel"/>
    <w:tmpl w:val="05862730"/>
    <w:lvl w:ilvl="0" w:tplc="D1D6B0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FA0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82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722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65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4E2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8A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A3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6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0E442C"/>
    <w:multiLevelType w:val="hybridMultilevel"/>
    <w:tmpl w:val="FA7636C6"/>
    <w:lvl w:ilvl="0" w:tplc="D6E6C9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8D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2E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6E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0C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E6F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6E04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024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5C0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183EF4"/>
    <w:multiLevelType w:val="hybridMultilevel"/>
    <w:tmpl w:val="C3447CA0"/>
    <w:lvl w:ilvl="0" w:tplc="70B64F0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482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40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23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490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49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844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0E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9CC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A122B3"/>
    <w:multiLevelType w:val="hybridMultilevel"/>
    <w:tmpl w:val="D17ADBF8"/>
    <w:lvl w:ilvl="0" w:tplc="5B4CF4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28E8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2D0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666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E2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8D8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BC4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A1D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B04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5F24B4"/>
    <w:multiLevelType w:val="hybridMultilevel"/>
    <w:tmpl w:val="B0400862"/>
    <w:lvl w:ilvl="0" w:tplc="E6A4BEB0">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48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EA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E8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CC5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85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14A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E61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2A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866364"/>
    <w:multiLevelType w:val="hybridMultilevel"/>
    <w:tmpl w:val="820ED6D2"/>
    <w:lvl w:ilvl="0" w:tplc="F19222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22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5E2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C2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AD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602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25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365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EF8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B1635C"/>
    <w:multiLevelType w:val="hybridMultilevel"/>
    <w:tmpl w:val="2C923E68"/>
    <w:lvl w:ilvl="0" w:tplc="85FA2E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29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92B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61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6A3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85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61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E05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E2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034205"/>
    <w:multiLevelType w:val="hybridMultilevel"/>
    <w:tmpl w:val="F06C2552"/>
    <w:lvl w:ilvl="0" w:tplc="12E424D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8C6E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600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4C7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BC3C3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87D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6E0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605C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68D8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34479F"/>
    <w:multiLevelType w:val="hybridMultilevel"/>
    <w:tmpl w:val="9FC00C2A"/>
    <w:lvl w:ilvl="0" w:tplc="09A2E1F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D67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469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A0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EB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5E5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569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CC0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529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035767"/>
    <w:multiLevelType w:val="hybridMultilevel"/>
    <w:tmpl w:val="C8143A80"/>
    <w:lvl w:ilvl="0" w:tplc="9544EE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42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FE3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60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FAD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C64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30B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6CE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D06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777D46"/>
    <w:multiLevelType w:val="hybridMultilevel"/>
    <w:tmpl w:val="86003DDC"/>
    <w:lvl w:ilvl="0" w:tplc="7B6C7AA8">
      <w:start w:val="4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E9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43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0E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E3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0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AA2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4E0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A45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B31436"/>
    <w:multiLevelType w:val="hybridMultilevel"/>
    <w:tmpl w:val="0F6AB946"/>
    <w:lvl w:ilvl="0" w:tplc="5EFA16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4B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202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D0A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768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5A9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62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C4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C3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CD7086"/>
    <w:multiLevelType w:val="hybridMultilevel"/>
    <w:tmpl w:val="0A50FFC0"/>
    <w:lvl w:ilvl="0" w:tplc="F69C409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2A4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06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41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C3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AB4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27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AC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2F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141D76"/>
    <w:multiLevelType w:val="hybridMultilevel"/>
    <w:tmpl w:val="BD448EE8"/>
    <w:lvl w:ilvl="0" w:tplc="EFC87E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FCF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7476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287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1A6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BC3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C8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07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64D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38662D"/>
    <w:multiLevelType w:val="hybridMultilevel"/>
    <w:tmpl w:val="4FC25A50"/>
    <w:lvl w:ilvl="0" w:tplc="1CF097B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86C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A1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069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CE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54A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90D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CB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0C2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BD6A05"/>
    <w:multiLevelType w:val="hybridMultilevel"/>
    <w:tmpl w:val="3E825900"/>
    <w:lvl w:ilvl="0" w:tplc="DCCAF63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7EAC4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29B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087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8600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8428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8EC9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05D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AE46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C91EAE"/>
    <w:multiLevelType w:val="hybridMultilevel"/>
    <w:tmpl w:val="5FA0D3D0"/>
    <w:lvl w:ilvl="0" w:tplc="59F8D4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81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E8B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A9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AA1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845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CCA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2A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8DA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DE464E"/>
    <w:multiLevelType w:val="hybridMultilevel"/>
    <w:tmpl w:val="B412A004"/>
    <w:lvl w:ilvl="0" w:tplc="322C3E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4A8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2D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8B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C66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8D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4E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08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A3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5B7050"/>
    <w:multiLevelType w:val="hybridMultilevel"/>
    <w:tmpl w:val="E35CF910"/>
    <w:lvl w:ilvl="0" w:tplc="82E2B9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EE6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AF2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09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27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4657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AD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0C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AD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602488"/>
    <w:multiLevelType w:val="hybridMultilevel"/>
    <w:tmpl w:val="40C07260"/>
    <w:lvl w:ilvl="0" w:tplc="4C44456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4A8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36C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024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42F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6AA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AB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824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A6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CF500C"/>
    <w:multiLevelType w:val="hybridMultilevel"/>
    <w:tmpl w:val="481CCBD4"/>
    <w:lvl w:ilvl="0" w:tplc="06A687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C3A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A23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E3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276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29F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6D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D0C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9CD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DE7D4A"/>
    <w:multiLevelType w:val="hybridMultilevel"/>
    <w:tmpl w:val="A54CF23A"/>
    <w:lvl w:ilvl="0" w:tplc="2A6A7A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B276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4C3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709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4D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2090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E37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80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44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8B6C8A"/>
    <w:multiLevelType w:val="hybridMultilevel"/>
    <w:tmpl w:val="74903998"/>
    <w:lvl w:ilvl="0" w:tplc="0FBAAF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E6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69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23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2A5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A8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EE8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AC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08D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3E2F38"/>
    <w:multiLevelType w:val="hybridMultilevel"/>
    <w:tmpl w:val="88545E70"/>
    <w:lvl w:ilvl="0" w:tplc="7C4CEA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2D2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08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60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0B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616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1AE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28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22F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A51145"/>
    <w:multiLevelType w:val="hybridMultilevel"/>
    <w:tmpl w:val="880A8F46"/>
    <w:lvl w:ilvl="0" w:tplc="EFDC79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AA0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0E29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3815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49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2A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E41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25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A8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167C96"/>
    <w:multiLevelType w:val="hybridMultilevel"/>
    <w:tmpl w:val="A0E060D6"/>
    <w:lvl w:ilvl="0" w:tplc="82AC801A">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B8F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09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DAD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BAE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E71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4E3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C2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CF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177D49"/>
    <w:multiLevelType w:val="hybridMultilevel"/>
    <w:tmpl w:val="4462F164"/>
    <w:lvl w:ilvl="0" w:tplc="31D4FF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2F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82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25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F0A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2C2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A6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0697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F25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C359E1"/>
    <w:multiLevelType w:val="hybridMultilevel"/>
    <w:tmpl w:val="BA5CFDB0"/>
    <w:lvl w:ilvl="0" w:tplc="0742B9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85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6C9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63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00B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AE7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CC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C5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7CF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164F74"/>
    <w:multiLevelType w:val="hybridMultilevel"/>
    <w:tmpl w:val="C4CE9EFA"/>
    <w:lvl w:ilvl="0" w:tplc="84BA59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EE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A0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C2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8B9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034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2AB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86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4EB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9848A8"/>
    <w:multiLevelType w:val="hybridMultilevel"/>
    <w:tmpl w:val="1B169D7A"/>
    <w:lvl w:ilvl="0" w:tplc="FF502B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A4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480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42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2E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228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496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E4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A42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E251A1"/>
    <w:multiLevelType w:val="hybridMultilevel"/>
    <w:tmpl w:val="A71A1598"/>
    <w:lvl w:ilvl="0" w:tplc="E360619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748B44">
      <w:start w:val="1"/>
      <w:numFmt w:val="lowerLetter"/>
      <w:lvlText w:val="%2"/>
      <w:lvlJc w:val="left"/>
      <w:pPr>
        <w:ind w:left="15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72CA0A">
      <w:start w:val="1"/>
      <w:numFmt w:val="lowerRoman"/>
      <w:lvlText w:val="%3"/>
      <w:lvlJc w:val="left"/>
      <w:pPr>
        <w:ind w:left="22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5AC533C">
      <w:start w:val="1"/>
      <w:numFmt w:val="decimal"/>
      <w:lvlText w:val="%4"/>
      <w:lvlJc w:val="left"/>
      <w:pPr>
        <w:ind w:left="30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6A06A9C">
      <w:start w:val="1"/>
      <w:numFmt w:val="lowerLetter"/>
      <w:lvlText w:val="%5"/>
      <w:lvlJc w:val="left"/>
      <w:pPr>
        <w:ind w:left="37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0901AB8">
      <w:start w:val="1"/>
      <w:numFmt w:val="lowerRoman"/>
      <w:lvlText w:val="%6"/>
      <w:lvlJc w:val="left"/>
      <w:pPr>
        <w:ind w:left="445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48CDAE4">
      <w:start w:val="1"/>
      <w:numFmt w:val="decimal"/>
      <w:lvlText w:val="%7"/>
      <w:lvlJc w:val="left"/>
      <w:pPr>
        <w:ind w:left="517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BA45CE">
      <w:start w:val="1"/>
      <w:numFmt w:val="lowerLetter"/>
      <w:lvlText w:val="%8"/>
      <w:lvlJc w:val="left"/>
      <w:pPr>
        <w:ind w:left="58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37873D0">
      <w:start w:val="1"/>
      <w:numFmt w:val="lowerRoman"/>
      <w:lvlText w:val="%9"/>
      <w:lvlJc w:val="left"/>
      <w:pPr>
        <w:ind w:left="661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0C14EC7"/>
    <w:multiLevelType w:val="hybridMultilevel"/>
    <w:tmpl w:val="D5B291C8"/>
    <w:lvl w:ilvl="0" w:tplc="27E00E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CB4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1C4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64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49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34CB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F8BA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503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001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7F0416"/>
    <w:multiLevelType w:val="hybridMultilevel"/>
    <w:tmpl w:val="F460C7E4"/>
    <w:lvl w:ilvl="0" w:tplc="EF38E4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8E0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60FB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C91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0046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4B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807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DCA8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449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813806"/>
    <w:multiLevelType w:val="hybridMultilevel"/>
    <w:tmpl w:val="D74E6EB8"/>
    <w:lvl w:ilvl="0" w:tplc="E430C5D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B4E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E0F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187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E2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6A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E5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02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24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1B67FB"/>
    <w:multiLevelType w:val="hybridMultilevel"/>
    <w:tmpl w:val="AF28171A"/>
    <w:lvl w:ilvl="0" w:tplc="B8BEC4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C8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E9C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2C7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B09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8E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E8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820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624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E401EA"/>
    <w:multiLevelType w:val="hybridMultilevel"/>
    <w:tmpl w:val="174046C2"/>
    <w:lvl w:ilvl="0" w:tplc="EC448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6EA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AF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AEE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E415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09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8A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8F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7C8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E50CC6"/>
    <w:multiLevelType w:val="hybridMultilevel"/>
    <w:tmpl w:val="61C07B92"/>
    <w:lvl w:ilvl="0" w:tplc="FF6804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3CD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10C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AC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84B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6F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D80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E4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2C2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F602C8"/>
    <w:multiLevelType w:val="hybridMultilevel"/>
    <w:tmpl w:val="BF547F94"/>
    <w:lvl w:ilvl="0" w:tplc="B9C659CE">
      <w:start w:val="10"/>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CA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49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0B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EF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3A9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A8E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696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6A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3E4377"/>
    <w:multiLevelType w:val="hybridMultilevel"/>
    <w:tmpl w:val="ED323784"/>
    <w:lvl w:ilvl="0" w:tplc="4EB291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CE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8B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EC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07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AE3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DAB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968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A42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6AC4B43"/>
    <w:multiLevelType w:val="hybridMultilevel"/>
    <w:tmpl w:val="23C811F2"/>
    <w:lvl w:ilvl="0" w:tplc="CB7AAB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020AC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E4EB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0A5B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6A67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4233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FEA30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A79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C24E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0E6D0E"/>
    <w:multiLevelType w:val="hybridMultilevel"/>
    <w:tmpl w:val="F9725066"/>
    <w:lvl w:ilvl="0" w:tplc="B97653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90A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63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164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484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AFF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26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76A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E6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4967BA"/>
    <w:multiLevelType w:val="hybridMultilevel"/>
    <w:tmpl w:val="5352FD50"/>
    <w:lvl w:ilvl="0" w:tplc="881E8E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989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4E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25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E4E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85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4E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BA7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E7C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A34E26"/>
    <w:multiLevelType w:val="hybridMultilevel"/>
    <w:tmpl w:val="ACACB1E2"/>
    <w:lvl w:ilvl="0" w:tplc="9F1459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46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86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66F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AC4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29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1A6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98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C4D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8D5288E"/>
    <w:multiLevelType w:val="hybridMultilevel"/>
    <w:tmpl w:val="12BE87A2"/>
    <w:lvl w:ilvl="0" w:tplc="B5422C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F625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06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E5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6E8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E1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2F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89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86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9EC0F9E"/>
    <w:multiLevelType w:val="hybridMultilevel"/>
    <w:tmpl w:val="BA26D62C"/>
    <w:lvl w:ilvl="0" w:tplc="D2A0E55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2C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A82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F8C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4A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307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0E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C8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E8D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C4C176B"/>
    <w:multiLevelType w:val="hybridMultilevel"/>
    <w:tmpl w:val="2910D64C"/>
    <w:lvl w:ilvl="0" w:tplc="C01EB71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98B1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6D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C9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A5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E2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AB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060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6C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D93E6E"/>
    <w:multiLevelType w:val="hybridMultilevel"/>
    <w:tmpl w:val="68CCE536"/>
    <w:lvl w:ilvl="0" w:tplc="CEA29E9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60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68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122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81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0D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46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186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94F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6F4862"/>
    <w:multiLevelType w:val="hybridMultilevel"/>
    <w:tmpl w:val="21203470"/>
    <w:lvl w:ilvl="0" w:tplc="F2C638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2B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EED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7A4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6D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07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F0E9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D01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1C4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E6650C"/>
    <w:multiLevelType w:val="hybridMultilevel"/>
    <w:tmpl w:val="8862A78C"/>
    <w:lvl w:ilvl="0" w:tplc="165C2BC8">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0A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AC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048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2A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CB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AD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645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8A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237D87"/>
    <w:multiLevelType w:val="hybridMultilevel"/>
    <w:tmpl w:val="CC069DC4"/>
    <w:lvl w:ilvl="0" w:tplc="EA28A7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5CF2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400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A4E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80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E6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EEE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20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7C8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5F1FCF"/>
    <w:multiLevelType w:val="hybridMultilevel"/>
    <w:tmpl w:val="EA5C5206"/>
    <w:lvl w:ilvl="0" w:tplc="44E6BDFC">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AF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C9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A6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328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6A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1872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6A5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07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293F0B"/>
    <w:multiLevelType w:val="hybridMultilevel"/>
    <w:tmpl w:val="B3E62E1C"/>
    <w:lvl w:ilvl="0" w:tplc="4DF053BC">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C822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BC53D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C868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8B27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CF6F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6E86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E379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F8EE9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8634CF"/>
    <w:multiLevelType w:val="hybridMultilevel"/>
    <w:tmpl w:val="383CD3AC"/>
    <w:lvl w:ilvl="0" w:tplc="1048E9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682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4E1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5C4C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401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464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F65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E9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A2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F1371D"/>
    <w:multiLevelType w:val="hybridMultilevel"/>
    <w:tmpl w:val="1D32611E"/>
    <w:lvl w:ilvl="0" w:tplc="409C06E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69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90A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4D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D6F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EC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47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EB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E5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AC53FB"/>
    <w:multiLevelType w:val="hybridMultilevel"/>
    <w:tmpl w:val="F4D081AE"/>
    <w:lvl w:ilvl="0" w:tplc="63A8797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0F0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A0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61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279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E0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4680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C7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0B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EF26B1"/>
    <w:multiLevelType w:val="hybridMultilevel"/>
    <w:tmpl w:val="3AC02102"/>
    <w:lvl w:ilvl="0" w:tplc="CCEE3EC2">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C4F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7AE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0A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A0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FA8B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96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D00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AB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5137DD"/>
    <w:multiLevelType w:val="hybridMultilevel"/>
    <w:tmpl w:val="A13E5E26"/>
    <w:lvl w:ilvl="0" w:tplc="64EE6C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2C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07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FA3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E04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08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4E2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74FC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A4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94D074C"/>
    <w:multiLevelType w:val="hybridMultilevel"/>
    <w:tmpl w:val="2C8C70D2"/>
    <w:lvl w:ilvl="0" w:tplc="B2923B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B44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8D8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94B5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41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61F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A2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E9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ED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7456D5"/>
    <w:multiLevelType w:val="hybridMultilevel"/>
    <w:tmpl w:val="C7BC32AE"/>
    <w:lvl w:ilvl="0" w:tplc="8AA8BD54">
      <w:start w:val="14"/>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3C1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26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46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484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A6A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03F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8CD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86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AA45707"/>
    <w:multiLevelType w:val="hybridMultilevel"/>
    <w:tmpl w:val="EEF4B982"/>
    <w:lvl w:ilvl="0" w:tplc="3F0E566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26B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AB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94E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4A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00A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587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C6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89F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AA4A30"/>
    <w:multiLevelType w:val="hybridMultilevel"/>
    <w:tmpl w:val="D30865BC"/>
    <w:lvl w:ilvl="0" w:tplc="76AC3D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784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2E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09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2B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AF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EC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F0C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7827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C827F55"/>
    <w:multiLevelType w:val="hybridMultilevel"/>
    <w:tmpl w:val="72E66236"/>
    <w:lvl w:ilvl="0" w:tplc="1820C1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E65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50C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42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68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74D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6A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AA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E88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C6518C"/>
    <w:multiLevelType w:val="hybridMultilevel"/>
    <w:tmpl w:val="5C905766"/>
    <w:lvl w:ilvl="0" w:tplc="4BA093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23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6DA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7C05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448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67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1619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C83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2A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EE2CE7"/>
    <w:multiLevelType w:val="hybridMultilevel"/>
    <w:tmpl w:val="9E5CC52A"/>
    <w:lvl w:ilvl="0" w:tplc="7E5AC9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42C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F03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C9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4C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6B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80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A0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24D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092892"/>
    <w:multiLevelType w:val="hybridMultilevel"/>
    <w:tmpl w:val="5F9C41D0"/>
    <w:lvl w:ilvl="0" w:tplc="362C89D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CA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CF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48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8B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B60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A4C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48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D69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4238E4"/>
    <w:multiLevelType w:val="hybridMultilevel"/>
    <w:tmpl w:val="98603C60"/>
    <w:lvl w:ilvl="0" w:tplc="8376AF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2A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FC1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29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C8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C49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AE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BC8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0F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1C4038"/>
    <w:multiLevelType w:val="hybridMultilevel"/>
    <w:tmpl w:val="A740B170"/>
    <w:lvl w:ilvl="0" w:tplc="AD82028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8C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45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06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20E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C2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50C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2F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04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4860CFF"/>
    <w:multiLevelType w:val="hybridMultilevel"/>
    <w:tmpl w:val="6AFEEC94"/>
    <w:lvl w:ilvl="0" w:tplc="825A1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52B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0A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70DA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E2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69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2E7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2D8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81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03169F"/>
    <w:multiLevelType w:val="hybridMultilevel"/>
    <w:tmpl w:val="1CBE07AE"/>
    <w:lvl w:ilvl="0" w:tplc="E466D1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809B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28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363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AAD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8A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8B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EA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2E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3102DF"/>
    <w:multiLevelType w:val="hybridMultilevel"/>
    <w:tmpl w:val="B45C9CA4"/>
    <w:lvl w:ilvl="0" w:tplc="BE6CBD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607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E45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FEE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808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1AE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30B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09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FAF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7F3195"/>
    <w:multiLevelType w:val="hybridMultilevel"/>
    <w:tmpl w:val="AAE0002E"/>
    <w:lvl w:ilvl="0" w:tplc="1D42B8F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C6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A8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03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DC0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321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E55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A5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CF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DE7E94"/>
    <w:multiLevelType w:val="hybridMultilevel"/>
    <w:tmpl w:val="7C9CDA26"/>
    <w:lvl w:ilvl="0" w:tplc="756062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D43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21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2C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EC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BC4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05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0843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C84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070053"/>
    <w:multiLevelType w:val="hybridMultilevel"/>
    <w:tmpl w:val="314A50F4"/>
    <w:lvl w:ilvl="0" w:tplc="F1B2CC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E6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AE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8CF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04E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6D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AC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CE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CA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8E23BC"/>
    <w:multiLevelType w:val="hybridMultilevel"/>
    <w:tmpl w:val="1F38F5B4"/>
    <w:lvl w:ilvl="0" w:tplc="A5009C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6D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01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1E5B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CE9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F24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184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CF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C82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9F5093"/>
    <w:multiLevelType w:val="hybridMultilevel"/>
    <w:tmpl w:val="A1BE751E"/>
    <w:lvl w:ilvl="0" w:tplc="9772824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2C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66D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04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F41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F26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4216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09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6F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934B4E"/>
    <w:multiLevelType w:val="hybridMultilevel"/>
    <w:tmpl w:val="76505308"/>
    <w:lvl w:ilvl="0" w:tplc="CFA47E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2EA2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665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80C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22E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BCE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A5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A4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521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A7632F"/>
    <w:multiLevelType w:val="hybridMultilevel"/>
    <w:tmpl w:val="9FCA72D8"/>
    <w:lvl w:ilvl="0" w:tplc="589E2F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AD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45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0E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EEA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CD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542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23C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D24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C31584"/>
    <w:multiLevelType w:val="hybridMultilevel"/>
    <w:tmpl w:val="24E84BD2"/>
    <w:lvl w:ilvl="0" w:tplc="1598E0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63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02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261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C4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082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6A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03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627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870059"/>
    <w:multiLevelType w:val="hybridMultilevel"/>
    <w:tmpl w:val="FFF86D22"/>
    <w:lvl w:ilvl="0" w:tplc="1446175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4E89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AB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44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67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28E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5CB0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4A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F47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596387"/>
    <w:multiLevelType w:val="hybridMultilevel"/>
    <w:tmpl w:val="F12829FA"/>
    <w:lvl w:ilvl="0" w:tplc="C0C4C1E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286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4E6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A84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EA1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67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81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4E0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BE4E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857785"/>
    <w:multiLevelType w:val="hybridMultilevel"/>
    <w:tmpl w:val="DBDAE65A"/>
    <w:lvl w:ilvl="0" w:tplc="CE32E3C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80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2476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809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AE1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C0E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287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E83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C0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BD7A56"/>
    <w:multiLevelType w:val="hybridMultilevel"/>
    <w:tmpl w:val="183E5D44"/>
    <w:lvl w:ilvl="0" w:tplc="51EAD4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E7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1A1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891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CCC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4BE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E10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AA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D4A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C93429"/>
    <w:multiLevelType w:val="hybridMultilevel"/>
    <w:tmpl w:val="B3C4F98A"/>
    <w:lvl w:ilvl="0" w:tplc="AD66A06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E0F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E46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6C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E2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787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045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4ED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4C6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FC2F8B"/>
    <w:multiLevelType w:val="hybridMultilevel"/>
    <w:tmpl w:val="64AC9BF8"/>
    <w:lvl w:ilvl="0" w:tplc="E612C3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47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002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2E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CE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40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C5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25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0D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57524C"/>
    <w:multiLevelType w:val="hybridMultilevel"/>
    <w:tmpl w:val="D13466AE"/>
    <w:lvl w:ilvl="0" w:tplc="BBBEF8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E1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E4A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82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C37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408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04D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A7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A2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0E477B"/>
    <w:multiLevelType w:val="hybridMultilevel"/>
    <w:tmpl w:val="0A7EEE70"/>
    <w:lvl w:ilvl="0" w:tplc="C4EAF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CC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60A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2AB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E21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8A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00F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C0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547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C8212F"/>
    <w:multiLevelType w:val="hybridMultilevel"/>
    <w:tmpl w:val="8890A158"/>
    <w:lvl w:ilvl="0" w:tplc="1C28A7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1C0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0AA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8E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C7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01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0AC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80B0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A6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013CEE"/>
    <w:multiLevelType w:val="hybridMultilevel"/>
    <w:tmpl w:val="4EAA559A"/>
    <w:lvl w:ilvl="0" w:tplc="5D9CB56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0F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A2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2A5B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444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2C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E2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9A9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AB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0F5A5C"/>
    <w:multiLevelType w:val="hybridMultilevel"/>
    <w:tmpl w:val="65DE7CFC"/>
    <w:lvl w:ilvl="0" w:tplc="3080E7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03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C8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2E5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04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E3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4B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22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A5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733838"/>
    <w:multiLevelType w:val="hybridMultilevel"/>
    <w:tmpl w:val="FC62D686"/>
    <w:lvl w:ilvl="0" w:tplc="7C9042D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0B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865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601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66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8D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201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D8E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047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3D7E67"/>
    <w:multiLevelType w:val="hybridMultilevel"/>
    <w:tmpl w:val="21D41B20"/>
    <w:lvl w:ilvl="0" w:tplc="08B2FE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4E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CE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2E5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16EA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40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E6F3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69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161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8B7C89"/>
    <w:multiLevelType w:val="hybridMultilevel"/>
    <w:tmpl w:val="ED3E2590"/>
    <w:lvl w:ilvl="0" w:tplc="83EC9A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CE7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CA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89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87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645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200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2B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6B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F27AA3"/>
    <w:multiLevelType w:val="hybridMultilevel"/>
    <w:tmpl w:val="4112C8E4"/>
    <w:lvl w:ilvl="0" w:tplc="62BAE74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789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07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C8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E0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0AE1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8E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94AC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22A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6F830B7"/>
    <w:multiLevelType w:val="hybridMultilevel"/>
    <w:tmpl w:val="10FE3428"/>
    <w:lvl w:ilvl="0" w:tplc="446090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A030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04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A79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EC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61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056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AB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65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146141"/>
    <w:multiLevelType w:val="hybridMultilevel"/>
    <w:tmpl w:val="6CC8B902"/>
    <w:lvl w:ilvl="0" w:tplc="281E94A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7ED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E0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02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300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1E2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A7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CE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8B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3129D9"/>
    <w:multiLevelType w:val="hybridMultilevel"/>
    <w:tmpl w:val="55E84062"/>
    <w:lvl w:ilvl="0" w:tplc="4F2A521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CFD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65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A2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382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4A6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C0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E2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2A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410219"/>
    <w:multiLevelType w:val="hybridMultilevel"/>
    <w:tmpl w:val="73A26FCE"/>
    <w:lvl w:ilvl="0" w:tplc="C3F410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65D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07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01D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A6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98C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E8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CF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CC6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8521AC6"/>
    <w:multiLevelType w:val="hybridMultilevel"/>
    <w:tmpl w:val="BA223394"/>
    <w:lvl w:ilvl="0" w:tplc="077EE6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ED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EC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47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FAD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3CC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63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01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321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98A4839"/>
    <w:multiLevelType w:val="hybridMultilevel"/>
    <w:tmpl w:val="E3EC79DE"/>
    <w:lvl w:ilvl="0" w:tplc="D694AE30">
      <w:start w:val="19"/>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4A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46F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2E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C85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3E6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0E5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001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0A8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53575A"/>
    <w:multiLevelType w:val="hybridMultilevel"/>
    <w:tmpl w:val="BF2C6C8E"/>
    <w:lvl w:ilvl="0" w:tplc="DC30CB3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C2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2A7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00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DE4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E7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AAB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86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342B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65639A"/>
    <w:multiLevelType w:val="hybridMultilevel"/>
    <w:tmpl w:val="96EE9008"/>
    <w:lvl w:ilvl="0" w:tplc="FC5AA604">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E20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2A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A2A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A92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AF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A4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83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0AD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321CC9"/>
    <w:multiLevelType w:val="hybridMultilevel"/>
    <w:tmpl w:val="0F36FF4A"/>
    <w:lvl w:ilvl="0" w:tplc="52982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94E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1A9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6A5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E7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812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C3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AA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47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94504D"/>
    <w:multiLevelType w:val="hybridMultilevel"/>
    <w:tmpl w:val="DE3C5798"/>
    <w:lvl w:ilvl="0" w:tplc="B79C67BC">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7E9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87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C4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947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E66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0B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61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6D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053EF8"/>
    <w:multiLevelType w:val="hybridMultilevel"/>
    <w:tmpl w:val="D746333E"/>
    <w:lvl w:ilvl="0" w:tplc="55BC9D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A3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65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01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C86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8A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AB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6F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C0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302F68"/>
    <w:multiLevelType w:val="hybridMultilevel"/>
    <w:tmpl w:val="D5DAA19A"/>
    <w:lvl w:ilvl="0" w:tplc="36E0B6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103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CD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43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06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03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CD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EE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61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A17A75"/>
    <w:multiLevelType w:val="hybridMultilevel"/>
    <w:tmpl w:val="441EAA7E"/>
    <w:lvl w:ilvl="0" w:tplc="568CBEB4">
      <w:start w:val="1"/>
      <w:numFmt w:val="decimal"/>
      <w:lvlText w:val="（%1）"/>
      <w:lvlJc w:val="left"/>
      <w:pPr>
        <w:ind w:left="5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34D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02A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29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EB2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6AE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A7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69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549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2C4AD6"/>
    <w:multiLevelType w:val="hybridMultilevel"/>
    <w:tmpl w:val="8DBE2420"/>
    <w:lvl w:ilvl="0" w:tplc="58CC13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787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10AE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C5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A821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742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2E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65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AC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E04FDD"/>
    <w:multiLevelType w:val="hybridMultilevel"/>
    <w:tmpl w:val="201A0EA6"/>
    <w:lvl w:ilvl="0" w:tplc="59EAE3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288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846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C0E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2F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042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AEB2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C25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66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5C56D1"/>
    <w:multiLevelType w:val="hybridMultilevel"/>
    <w:tmpl w:val="8FB48B22"/>
    <w:lvl w:ilvl="0" w:tplc="0CDCACF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C4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CAE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8D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B69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03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806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CF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8E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564E20"/>
    <w:multiLevelType w:val="hybridMultilevel"/>
    <w:tmpl w:val="D6005082"/>
    <w:lvl w:ilvl="0" w:tplc="0AA493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4D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ACF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497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A87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C22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8E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AD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FCC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6337E1"/>
    <w:multiLevelType w:val="hybridMultilevel"/>
    <w:tmpl w:val="E00CD632"/>
    <w:lvl w:ilvl="0" w:tplc="F962B5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4D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25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C3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589E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405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0A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0B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04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6824EA0"/>
    <w:multiLevelType w:val="hybridMultilevel"/>
    <w:tmpl w:val="1D744774"/>
    <w:lvl w:ilvl="0" w:tplc="B73ADF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EE9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EB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961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8A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AE0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20C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89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24E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7556814"/>
    <w:multiLevelType w:val="hybridMultilevel"/>
    <w:tmpl w:val="1C6CB1BE"/>
    <w:lvl w:ilvl="0" w:tplc="6F26A23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A3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04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D2E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83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0C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38F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C6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E1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EE70CE"/>
    <w:multiLevelType w:val="hybridMultilevel"/>
    <w:tmpl w:val="CB3AF452"/>
    <w:lvl w:ilvl="0" w:tplc="84A8BB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EEE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048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086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62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68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E8D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A9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E7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8B35805"/>
    <w:multiLevelType w:val="hybridMultilevel"/>
    <w:tmpl w:val="EF18217E"/>
    <w:lvl w:ilvl="0" w:tplc="4656CD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C5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CF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E04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2CC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E8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A4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905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AC1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1E72A6"/>
    <w:multiLevelType w:val="hybridMultilevel"/>
    <w:tmpl w:val="3A067FA8"/>
    <w:lvl w:ilvl="0" w:tplc="CD361704">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2B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89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C57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E1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A8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239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265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0D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550EDB"/>
    <w:multiLevelType w:val="hybridMultilevel"/>
    <w:tmpl w:val="4124720C"/>
    <w:lvl w:ilvl="0" w:tplc="96CEDCCE">
      <w:start w:val="10"/>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05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2E1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108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FA9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0E1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07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26F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0EA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C0193E"/>
    <w:multiLevelType w:val="hybridMultilevel"/>
    <w:tmpl w:val="155CDF28"/>
    <w:lvl w:ilvl="0" w:tplc="91C834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45D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AE9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A9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CE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65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ACD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C1D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D46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B207B27"/>
    <w:multiLevelType w:val="hybridMultilevel"/>
    <w:tmpl w:val="BE6A6AD0"/>
    <w:lvl w:ilvl="0" w:tplc="04F6A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A84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F45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24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01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29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A0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6FE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E19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B7E14F4"/>
    <w:multiLevelType w:val="hybridMultilevel"/>
    <w:tmpl w:val="F2DA5AA0"/>
    <w:lvl w:ilvl="0" w:tplc="1890A18E">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225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6E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E1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E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E4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24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89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E87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C2640FA"/>
    <w:multiLevelType w:val="hybridMultilevel"/>
    <w:tmpl w:val="F1D4D36E"/>
    <w:lvl w:ilvl="0" w:tplc="D37483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36E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845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88F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FC6F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44D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AB4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C0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30CD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DCE3CF6"/>
    <w:multiLevelType w:val="hybridMultilevel"/>
    <w:tmpl w:val="B8F63522"/>
    <w:lvl w:ilvl="0" w:tplc="CEB471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72F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EF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89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0C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04C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2465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867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0B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E115F82"/>
    <w:multiLevelType w:val="hybridMultilevel"/>
    <w:tmpl w:val="ADECD82E"/>
    <w:lvl w:ilvl="0" w:tplc="19869B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E2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4D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2885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06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0C4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52D5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03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AE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EF1692E"/>
    <w:multiLevelType w:val="hybridMultilevel"/>
    <w:tmpl w:val="A808D780"/>
    <w:lvl w:ilvl="0" w:tplc="C7DA8E7C">
      <w:start w:val="9"/>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56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48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E71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E3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A0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72E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F28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204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1116258"/>
    <w:multiLevelType w:val="hybridMultilevel"/>
    <w:tmpl w:val="110A328E"/>
    <w:lvl w:ilvl="0" w:tplc="F23C6F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EF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4B4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768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C1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69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CD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A9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A3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D7077C"/>
    <w:multiLevelType w:val="hybridMultilevel"/>
    <w:tmpl w:val="7FECEC70"/>
    <w:lvl w:ilvl="0" w:tplc="0ACA61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CD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783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AD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422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C9C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888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88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679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09154A"/>
    <w:multiLevelType w:val="hybridMultilevel"/>
    <w:tmpl w:val="B62C623E"/>
    <w:lvl w:ilvl="0" w:tplc="5832F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C26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DCA9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D41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20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49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E0F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48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A85E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B71C24"/>
    <w:multiLevelType w:val="hybridMultilevel"/>
    <w:tmpl w:val="6DBE9C5E"/>
    <w:lvl w:ilvl="0" w:tplc="56A8D7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27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26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3A33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6F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0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8DD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6278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568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32B1124"/>
    <w:multiLevelType w:val="hybridMultilevel"/>
    <w:tmpl w:val="6E588B28"/>
    <w:lvl w:ilvl="0" w:tplc="1508417A">
      <w:start w:val="2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AEEF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A45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FEA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AB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22D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4B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03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A7E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4D19D7"/>
    <w:multiLevelType w:val="hybridMultilevel"/>
    <w:tmpl w:val="E4B2300A"/>
    <w:lvl w:ilvl="0" w:tplc="39E8E1F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BEEA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62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68D3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56A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A0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689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A1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6D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4117414"/>
    <w:multiLevelType w:val="hybridMultilevel"/>
    <w:tmpl w:val="F75AF570"/>
    <w:lvl w:ilvl="0" w:tplc="564639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BC9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AD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184E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8F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22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E1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A86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263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5E82092"/>
    <w:multiLevelType w:val="hybridMultilevel"/>
    <w:tmpl w:val="61C4F3A4"/>
    <w:lvl w:ilvl="0" w:tplc="8E7A54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90A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86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D4C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48E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344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6B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DC5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3EB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5F7648E"/>
    <w:multiLevelType w:val="hybridMultilevel"/>
    <w:tmpl w:val="B532B822"/>
    <w:lvl w:ilvl="0" w:tplc="675496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98E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61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44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05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EF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A27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2A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66D02CD"/>
    <w:multiLevelType w:val="hybridMultilevel"/>
    <w:tmpl w:val="6010A5E2"/>
    <w:lvl w:ilvl="0" w:tplc="5016ACA8">
      <w:start w:val="7"/>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4CF1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14D5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C54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4B28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60D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22B7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E759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C075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7582C29"/>
    <w:multiLevelType w:val="hybridMultilevel"/>
    <w:tmpl w:val="A510E19A"/>
    <w:lvl w:ilvl="0" w:tplc="53FA0B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A1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46B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CB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50B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749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96B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121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82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86F0E05"/>
    <w:multiLevelType w:val="hybridMultilevel"/>
    <w:tmpl w:val="3698D862"/>
    <w:lvl w:ilvl="0" w:tplc="E244D73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F66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23A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C8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C07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8C4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82F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829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92F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8BD3098"/>
    <w:multiLevelType w:val="hybridMultilevel"/>
    <w:tmpl w:val="CF048382"/>
    <w:lvl w:ilvl="0" w:tplc="9328D7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4D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EB7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C9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FEA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84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EB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C243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285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8C3181E"/>
    <w:multiLevelType w:val="hybridMultilevel"/>
    <w:tmpl w:val="EE362180"/>
    <w:lvl w:ilvl="0" w:tplc="7B5AC6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26D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18A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81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D8BD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108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163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2A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46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8FE0AFE"/>
    <w:multiLevelType w:val="hybridMultilevel"/>
    <w:tmpl w:val="AE16320E"/>
    <w:lvl w:ilvl="0" w:tplc="937EC2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82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CE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121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49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CF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96C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CA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E64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9C71B24"/>
    <w:multiLevelType w:val="hybridMultilevel"/>
    <w:tmpl w:val="D40C6112"/>
    <w:lvl w:ilvl="0" w:tplc="8CF4F4D4">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E9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C4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26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25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0DC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AC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EA3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880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794E95"/>
    <w:multiLevelType w:val="hybridMultilevel"/>
    <w:tmpl w:val="DD42E388"/>
    <w:lvl w:ilvl="0" w:tplc="698E0C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86C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A29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ED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21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6D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104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8C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A4F7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B390D73"/>
    <w:multiLevelType w:val="hybridMultilevel"/>
    <w:tmpl w:val="6A6E5F1A"/>
    <w:lvl w:ilvl="0" w:tplc="CFE8833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85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CF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61A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431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EF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C8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A48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6D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B3D132D"/>
    <w:multiLevelType w:val="hybridMultilevel"/>
    <w:tmpl w:val="B742F85C"/>
    <w:lvl w:ilvl="0" w:tplc="AE5807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81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66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A8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AA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828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28A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463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22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CFB05EA"/>
    <w:multiLevelType w:val="hybridMultilevel"/>
    <w:tmpl w:val="19288570"/>
    <w:lvl w:ilvl="0" w:tplc="A718C8D0">
      <w:start w:val="1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6F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2A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24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2EC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8A0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DA1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61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8A6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D6435C8"/>
    <w:multiLevelType w:val="hybridMultilevel"/>
    <w:tmpl w:val="FA30A9DA"/>
    <w:lvl w:ilvl="0" w:tplc="A7C6F762">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255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C7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CA9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AF7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042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2ED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A5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CBE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E6C55B2"/>
    <w:multiLevelType w:val="hybridMultilevel"/>
    <w:tmpl w:val="B7443712"/>
    <w:lvl w:ilvl="0" w:tplc="248699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2CD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5285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40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43F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0E7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C641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C9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8A6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6"/>
  </w:num>
  <w:num w:numId="2">
    <w:abstractNumId w:val="89"/>
  </w:num>
  <w:num w:numId="3">
    <w:abstractNumId w:val="37"/>
  </w:num>
  <w:num w:numId="4">
    <w:abstractNumId w:val="154"/>
  </w:num>
  <w:num w:numId="5">
    <w:abstractNumId w:val="130"/>
  </w:num>
  <w:num w:numId="6">
    <w:abstractNumId w:val="25"/>
  </w:num>
  <w:num w:numId="7">
    <w:abstractNumId w:val="150"/>
  </w:num>
  <w:num w:numId="8">
    <w:abstractNumId w:val="49"/>
  </w:num>
  <w:num w:numId="9">
    <w:abstractNumId w:val="139"/>
  </w:num>
  <w:num w:numId="10">
    <w:abstractNumId w:val="21"/>
  </w:num>
  <w:num w:numId="11">
    <w:abstractNumId w:val="15"/>
  </w:num>
  <w:num w:numId="12">
    <w:abstractNumId w:val="148"/>
  </w:num>
  <w:num w:numId="13">
    <w:abstractNumId w:val="129"/>
  </w:num>
  <w:num w:numId="14">
    <w:abstractNumId w:val="141"/>
  </w:num>
  <w:num w:numId="15">
    <w:abstractNumId w:val="151"/>
  </w:num>
  <w:num w:numId="16">
    <w:abstractNumId w:val="69"/>
  </w:num>
  <w:num w:numId="17">
    <w:abstractNumId w:val="103"/>
  </w:num>
  <w:num w:numId="18">
    <w:abstractNumId w:val="142"/>
  </w:num>
  <w:num w:numId="19">
    <w:abstractNumId w:val="108"/>
  </w:num>
  <w:num w:numId="20">
    <w:abstractNumId w:val="1"/>
  </w:num>
  <w:num w:numId="21">
    <w:abstractNumId w:val="160"/>
  </w:num>
  <w:num w:numId="22">
    <w:abstractNumId w:val="58"/>
  </w:num>
  <w:num w:numId="23">
    <w:abstractNumId w:val="155"/>
  </w:num>
  <w:num w:numId="24">
    <w:abstractNumId w:val="135"/>
  </w:num>
  <w:num w:numId="25">
    <w:abstractNumId w:val="134"/>
  </w:num>
  <w:num w:numId="26">
    <w:abstractNumId w:val="152"/>
  </w:num>
  <w:num w:numId="27">
    <w:abstractNumId w:val="73"/>
  </w:num>
  <w:num w:numId="28">
    <w:abstractNumId w:val="128"/>
  </w:num>
  <w:num w:numId="29">
    <w:abstractNumId w:val="82"/>
  </w:num>
  <w:num w:numId="30">
    <w:abstractNumId w:val="159"/>
  </w:num>
  <w:num w:numId="31">
    <w:abstractNumId w:val="109"/>
  </w:num>
  <w:num w:numId="32">
    <w:abstractNumId w:val="101"/>
  </w:num>
  <w:num w:numId="33">
    <w:abstractNumId w:val="26"/>
  </w:num>
  <w:num w:numId="34">
    <w:abstractNumId w:val="121"/>
  </w:num>
  <w:num w:numId="35">
    <w:abstractNumId w:val="87"/>
  </w:num>
  <w:num w:numId="36">
    <w:abstractNumId w:val="57"/>
  </w:num>
  <w:num w:numId="37">
    <w:abstractNumId w:val="67"/>
  </w:num>
  <w:num w:numId="38">
    <w:abstractNumId w:val="92"/>
  </w:num>
  <w:num w:numId="39">
    <w:abstractNumId w:val="72"/>
  </w:num>
  <w:num w:numId="40">
    <w:abstractNumId w:val="44"/>
  </w:num>
  <w:num w:numId="41">
    <w:abstractNumId w:val="157"/>
  </w:num>
  <w:num w:numId="42">
    <w:abstractNumId w:val="64"/>
  </w:num>
  <w:num w:numId="43">
    <w:abstractNumId w:val="116"/>
  </w:num>
  <w:num w:numId="44">
    <w:abstractNumId w:val="62"/>
  </w:num>
  <w:num w:numId="45">
    <w:abstractNumId w:val="10"/>
  </w:num>
  <w:num w:numId="46">
    <w:abstractNumId w:val="100"/>
  </w:num>
  <w:num w:numId="47">
    <w:abstractNumId w:val="23"/>
  </w:num>
  <w:num w:numId="48">
    <w:abstractNumId w:val="86"/>
  </w:num>
  <w:num w:numId="49">
    <w:abstractNumId w:val="52"/>
  </w:num>
  <w:num w:numId="50">
    <w:abstractNumId w:val="132"/>
  </w:num>
  <w:num w:numId="51">
    <w:abstractNumId w:val="16"/>
  </w:num>
  <w:num w:numId="52">
    <w:abstractNumId w:val="43"/>
  </w:num>
  <w:num w:numId="53">
    <w:abstractNumId w:val="147"/>
  </w:num>
  <w:num w:numId="54">
    <w:abstractNumId w:val="3"/>
  </w:num>
  <w:num w:numId="55">
    <w:abstractNumId w:val="27"/>
  </w:num>
  <w:num w:numId="56">
    <w:abstractNumId w:val="12"/>
  </w:num>
  <w:num w:numId="57">
    <w:abstractNumId w:val="84"/>
  </w:num>
  <w:num w:numId="58">
    <w:abstractNumId w:val="9"/>
  </w:num>
  <w:num w:numId="59">
    <w:abstractNumId w:val="66"/>
  </w:num>
  <w:num w:numId="60">
    <w:abstractNumId w:val="123"/>
  </w:num>
  <w:num w:numId="61">
    <w:abstractNumId w:val="14"/>
  </w:num>
  <w:num w:numId="62">
    <w:abstractNumId w:val="47"/>
  </w:num>
  <w:num w:numId="63">
    <w:abstractNumId w:val="90"/>
  </w:num>
  <w:num w:numId="64">
    <w:abstractNumId w:val="4"/>
  </w:num>
  <w:num w:numId="65">
    <w:abstractNumId w:val="35"/>
  </w:num>
  <w:num w:numId="66">
    <w:abstractNumId w:val="115"/>
  </w:num>
  <w:num w:numId="67">
    <w:abstractNumId w:val="122"/>
  </w:num>
  <w:num w:numId="68">
    <w:abstractNumId w:val="45"/>
  </w:num>
  <w:num w:numId="69">
    <w:abstractNumId w:val="70"/>
  </w:num>
  <w:num w:numId="70">
    <w:abstractNumId w:val="74"/>
  </w:num>
  <w:num w:numId="71">
    <w:abstractNumId w:val="91"/>
  </w:num>
  <w:num w:numId="72">
    <w:abstractNumId w:val="114"/>
  </w:num>
  <w:num w:numId="73">
    <w:abstractNumId w:val="113"/>
  </w:num>
  <w:num w:numId="74">
    <w:abstractNumId w:val="5"/>
  </w:num>
  <w:num w:numId="75">
    <w:abstractNumId w:val="75"/>
  </w:num>
  <w:num w:numId="76">
    <w:abstractNumId w:val="125"/>
  </w:num>
  <w:num w:numId="77">
    <w:abstractNumId w:val="28"/>
  </w:num>
  <w:num w:numId="78">
    <w:abstractNumId w:val="124"/>
  </w:num>
  <w:num w:numId="79">
    <w:abstractNumId w:val="146"/>
  </w:num>
  <w:num w:numId="80">
    <w:abstractNumId w:val="17"/>
  </w:num>
  <w:num w:numId="81">
    <w:abstractNumId w:val="33"/>
  </w:num>
  <w:num w:numId="82">
    <w:abstractNumId w:val="8"/>
  </w:num>
  <w:num w:numId="83">
    <w:abstractNumId w:val="50"/>
  </w:num>
  <w:num w:numId="84">
    <w:abstractNumId w:val="112"/>
  </w:num>
  <w:num w:numId="85">
    <w:abstractNumId w:val="120"/>
  </w:num>
  <w:num w:numId="86">
    <w:abstractNumId w:val="38"/>
  </w:num>
  <w:num w:numId="87">
    <w:abstractNumId w:val="61"/>
  </w:num>
  <w:num w:numId="88">
    <w:abstractNumId w:val="39"/>
  </w:num>
  <w:num w:numId="89">
    <w:abstractNumId w:val="42"/>
  </w:num>
  <w:num w:numId="90">
    <w:abstractNumId w:val="126"/>
  </w:num>
  <w:num w:numId="91">
    <w:abstractNumId w:val="53"/>
  </w:num>
  <w:num w:numId="92">
    <w:abstractNumId w:val="149"/>
  </w:num>
  <w:num w:numId="93">
    <w:abstractNumId w:val="0"/>
  </w:num>
  <w:num w:numId="94">
    <w:abstractNumId w:val="81"/>
  </w:num>
  <w:num w:numId="95">
    <w:abstractNumId w:val="18"/>
  </w:num>
  <w:num w:numId="96">
    <w:abstractNumId w:val="56"/>
  </w:num>
  <w:num w:numId="97">
    <w:abstractNumId w:val="6"/>
  </w:num>
  <w:num w:numId="98">
    <w:abstractNumId w:val="107"/>
  </w:num>
  <w:num w:numId="99">
    <w:abstractNumId w:val="79"/>
  </w:num>
  <w:num w:numId="100">
    <w:abstractNumId w:val="22"/>
  </w:num>
  <w:num w:numId="101">
    <w:abstractNumId w:val="54"/>
  </w:num>
  <w:num w:numId="102">
    <w:abstractNumId w:val="30"/>
  </w:num>
  <w:num w:numId="103">
    <w:abstractNumId w:val="105"/>
  </w:num>
  <w:num w:numId="104">
    <w:abstractNumId w:val="77"/>
  </w:num>
  <w:num w:numId="105">
    <w:abstractNumId w:val="104"/>
  </w:num>
  <w:num w:numId="106">
    <w:abstractNumId w:val="153"/>
  </w:num>
  <w:num w:numId="107">
    <w:abstractNumId w:val="85"/>
  </w:num>
  <w:num w:numId="108">
    <w:abstractNumId w:val="20"/>
  </w:num>
  <w:num w:numId="109">
    <w:abstractNumId w:val="19"/>
  </w:num>
  <w:num w:numId="110">
    <w:abstractNumId w:val="55"/>
  </w:num>
  <w:num w:numId="111">
    <w:abstractNumId w:val="95"/>
  </w:num>
  <w:num w:numId="112">
    <w:abstractNumId w:val="143"/>
  </w:num>
  <w:num w:numId="113">
    <w:abstractNumId w:val="138"/>
  </w:num>
  <w:num w:numId="114">
    <w:abstractNumId w:val="117"/>
  </w:num>
  <w:num w:numId="115">
    <w:abstractNumId w:val="133"/>
  </w:num>
  <w:num w:numId="116">
    <w:abstractNumId w:val="88"/>
  </w:num>
  <w:num w:numId="117">
    <w:abstractNumId w:val="76"/>
  </w:num>
  <w:num w:numId="118">
    <w:abstractNumId w:val="59"/>
  </w:num>
  <w:num w:numId="119">
    <w:abstractNumId w:val="97"/>
  </w:num>
  <w:num w:numId="120">
    <w:abstractNumId w:val="99"/>
  </w:num>
  <w:num w:numId="121">
    <w:abstractNumId w:val="32"/>
  </w:num>
  <w:num w:numId="122">
    <w:abstractNumId w:val="145"/>
  </w:num>
  <w:num w:numId="123">
    <w:abstractNumId w:val="7"/>
  </w:num>
  <w:num w:numId="124">
    <w:abstractNumId w:val="60"/>
  </w:num>
  <w:num w:numId="125">
    <w:abstractNumId w:val="80"/>
  </w:num>
  <w:num w:numId="126">
    <w:abstractNumId w:val="13"/>
  </w:num>
  <w:num w:numId="127">
    <w:abstractNumId w:val="140"/>
  </w:num>
  <w:num w:numId="128">
    <w:abstractNumId w:val="68"/>
  </w:num>
  <w:num w:numId="129">
    <w:abstractNumId w:val="65"/>
  </w:num>
  <w:num w:numId="130">
    <w:abstractNumId w:val="51"/>
  </w:num>
  <w:num w:numId="131">
    <w:abstractNumId w:val="29"/>
  </w:num>
  <w:num w:numId="132">
    <w:abstractNumId w:val="24"/>
  </w:num>
  <w:num w:numId="133">
    <w:abstractNumId w:val="158"/>
  </w:num>
  <w:num w:numId="134">
    <w:abstractNumId w:val="119"/>
  </w:num>
  <w:num w:numId="135">
    <w:abstractNumId w:val="71"/>
  </w:num>
  <w:num w:numId="136">
    <w:abstractNumId w:val="34"/>
  </w:num>
  <w:num w:numId="137">
    <w:abstractNumId w:val="98"/>
  </w:num>
  <w:num w:numId="138">
    <w:abstractNumId w:val="94"/>
  </w:num>
  <w:num w:numId="139">
    <w:abstractNumId w:val="127"/>
  </w:num>
  <w:num w:numId="140">
    <w:abstractNumId w:val="118"/>
  </w:num>
  <w:num w:numId="141">
    <w:abstractNumId w:val="111"/>
  </w:num>
  <w:num w:numId="142">
    <w:abstractNumId w:val="11"/>
  </w:num>
  <w:num w:numId="143">
    <w:abstractNumId w:val="102"/>
  </w:num>
  <w:num w:numId="144">
    <w:abstractNumId w:val="137"/>
  </w:num>
  <w:num w:numId="145">
    <w:abstractNumId w:val="156"/>
  </w:num>
  <w:num w:numId="146">
    <w:abstractNumId w:val="41"/>
  </w:num>
  <w:num w:numId="147">
    <w:abstractNumId w:val="40"/>
  </w:num>
  <w:num w:numId="148">
    <w:abstractNumId w:val="31"/>
  </w:num>
  <w:num w:numId="149">
    <w:abstractNumId w:val="131"/>
  </w:num>
  <w:num w:numId="150">
    <w:abstractNumId w:val="78"/>
  </w:num>
  <w:num w:numId="151">
    <w:abstractNumId w:val="48"/>
  </w:num>
  <w:num w:numId="152">
    <w:abstractNumId w:val="83"/>
  </w:num>
  <w:num w:numId="153">
    <w:abstractNumId w:val="63"/>
  </w:num>
  <w:num w:numId="154">
    <w:abstractNumId w:val="136"/>
  </w:num>
  <w:num w:numId="155">
    <w:abstractNumId w:val="110"/>
  </w:num>
  <w:num w:numId="156">
    <w:abstractNumId w:val="144"/>
  </w:num>
  <w:num w:numId="157">
    <w:abstractNumId w:val="93"/>
  </w:num>
  <w:num w:numId="158">
    <w:abstractNumId w:val="106"/>
  </w:num>
  <w:num w:numId="159">
    <w:abstractNumId w:val="96"/>
  </w:num>
  <w:num w:numId="160">
    <w:abstractNumId w:val="2"/>
  </w:num>
  <w:num w:numId="161">
    <w:abstractNumId w:val="46"/>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C5B"/>
    <w:rsid w:val="00636C5B"/>
    <w:rsid w:val="00707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BE381"/>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8"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11706</Words>
  <Characters>66729</Characters>
  <Application>Microsoft Office Word</Application>
  <DocSecurity>4</DocSecurity>
  <Lines>556</Lines>
  <Paragraphs>156</Paragraphs>
  <ScaleCrop>false</ScaleCrop>
  <Company/>
  <LinksUpToDate>false</LinksUpToDate>
  <CharactersWithSpaces>78279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