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D7F53" w14:textId="77777777" w:rsidR="000A092D" w:rsidRDefault="00F0194C">
      <w:pPr>
        <w:spacing w:after="110" w:line="259" w:lineRule="auto"/>
        <w:ind w:left="4153" w:firstLine="0"/>
      </w:pPr>
      <w:r>
        <w:rPr>
          <w:rFonts w:ascii="Times New Roman" w:eastAsia="Times New Roman" w:hAnsi="Times New Roman" w:cs="Times New Roman"/>
          <w:sz w:val="44"/>
        </w:rPr>
        <w:t xml:space="preserve"> </w:t>
      </w:r>
    </w:p>
    <w:p w14:paraId="3B2A75C2" w14:textId="77777777" w:rsidR="000A092D" w:rsidRDefault="00F0194C">
      <w:pPr>
        <w:spacing w:after="137" w:line="259" w:lineRule="auto"/>
        <w:ind w:left="4153" w:firstLine="0"/>
      </w:pPr>
      <w:r>
        <w:rPr>
          <w:rFonts w:ascii="Times New Roman" w:eastAsia="Times New Roman" w:hAnsi="Times New Roman" w:cs="Times New Roman"/>
          <w:b/>
          <w:sz w:val="52"/>
        </w:rPr>
        <w:t xml:space="preserve"> </w:t>
      </w:r>
    </w:p>
    <w:p w14:paraId="66F46ED0" w14:textId="77777777" w:rsidR="000A092D" w:rsidRDefault="00F0194C">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A4C0B83" w14:textId="77777777" w:rsidR="000A092D" w:rsidRDefault="00F0194C">
      <w:pPr>
        <w:spacing w:after="396" w:line="259" w:lineRule="auto"/>
        <w:ind w:left="0" w:firstLine="0"/>
      </w:pPr>
      <w:r>
        <w:rPr>
          <w:rFonts w:ascii="Times New Roman" w:eastAsia="Times New Roman" w:hAnsi="Times New Roman" w:cs="Times New Roman"/>
          <w:b/>
          <w:sz w:val="21"/>
        </w:rPr>
        <w:t xml:space="preserve"> </w:t>
      </w:r>
    </w:p>
    <w:p w14:paraId="62627448" w14:textId="77777777" w:rsidR="000A092D" w:rsidRDefault="00F0194C">
      <w:pPr>
        <w:spacing w:after="0" w:line="259" w:lineRule="auto"/>
        <w:ind w:left="4153" w:firstLine="0"/>
      </w:pPr>
      <w:r>
        <w:rPr>
          <w:rFonts w:ascii="Times New Roman" w:eastAsia="Times New Roman" w:hAnsi="Times New Roman" w:cs="Times New Roman"/>
          <w:b/>
          <w:sz w:val="52"/>
        </w:rPr>
        <w:t xml:space="preserve"> </w:t>
      </w:r>
    </w:p>
    <w:p w14:paraId="7613EA3C" w14:textId="77777777" w:rsidR="000A092D" w:rsidRDefault="00F0194C">
      <w:pPr>
        <w:spacing w:after="3" w:line="259" w:lineRule="auto"/>
        <w:ind w:left="293"/>
      </w:pPr>
      <w:r>
        <w:rPr>
          <w:sz w:val="48"/>
        </w:rPr>
        <w:t>广发鑫惠纯债定期开放债券型发起式</w:t>
      </w:r>
      <w:r>
        <w:rPr>
          <w:rFonts w:ascii="Times New Roman" w:eastAsia="Times New Roman" w:hAnsi="Times New Roman" w:cs="Times New Roman"/>
          <w:b/>
          <w:sz w:val="48"/>
        </w:rPr>
        <w:t xml:space="preserve"> </w:t>
      </w:r>
    </w:p>
    <w:p w14:paraId="750DF834" w14:textId="77777777" w:rsidR="000A092D" w:rsidRDefault="00F0194C">
      <w:pPr>
        <w:spacing w:after="0" w:line="259" w:lineRule="auto"/>
        <w:ind w:left="0" w:right="2833" w:firstLine="0"/>
        <w:jc w:val="right"/>
      </w:pPr>
      <w:r>
        <w:rPr>
          <w:sz w:val="48"/>
        </w:rPr>
        <w:t>证券投资基金</w:t>
      </w:r>
      <w:r>
        <w:rPr>
          <w:rFonts w:ascii="Times New Roman" w:eastAsia="Times New Roman" w:hAnsi="Times New Roman" w:cs="Times New Roman"/>
          <w:b/>
          <w:sz w:val="48"/>
        </w:rPr>
        <w:t xml:space="preserve">                   </w:t>
      </w:r>
    </w:p>
    <w:p w14:paraId="33F7DF33" w14:textId="77777777" w:rsidR="000A092D" w:rsidRDefault="00F0194C">
      <w:pPr>
        <w:spacing w:after="3" w:line="259" w:lineRule="auto"/>
        <w:ind w:left="3200"/>
      </w:pPr>
      <w:r>
        <w:rPr>
          <w:sz w:val="48"/>
        </w:rPr>
        <w:t>基金合同</w:t>
      </w:r>
      <w:r>
        <w:rPr>
          <w:rFonts w:ascii="Times New Roman" w:eastAsia="Times New Roman" w:hAnsi="Times New Roman" w:cs="Times New Roman"/>
          <w:b/>
          <w:sz w:val="48"/>
        </w:rPr>
        <w:t xml:space="preserve"> </w:t>
      </w:r>
    </w:p>
    <w:p w14:paraId="473A6831" w14:textId="77777777" w:rsidR="000A092D" w:rsidRDefault="00F0194C">
      <w:pPr>
        <w:spacing w:after="0" w:line="259" w:lineRule="auto"/>
        <w:ind w:left="4153" w:firstLine="0"/>
      </w:pPr>
      <w:r>
        <w:rPr>
          <w:rFonts w:ascii="Times New Roman" w:eastAsia="Times New Roman" w:hAnsi="Times New Roman" w:cs="Times New Roman"/>
          <w:b/>
          <w:sz w:val="52"/>
        </w:rPr>
        <w:t xml:space="preserve"> </w:t>
      </w:r>
    </w:p>
    <w:p w14:paraId="26BBF047" w14:textId="77777777" w:rsidR="000A092D" w:rsidRDefault="00F0194C">
      <w:pPr>
        <w:spacing w:after="0" w:line="259" w:lineRule="auto"/>
        <w:ind w:left="4153" w:firstLine="0"/>
      </w:pPr>
      <w:r>
        <w:rPr>
          <w:rFonts w:ascii="Times New Roman" w:eastAsia="Times New Roman" w:hAnsi="Times New Roman" w:cs="Times New Roman"/>
          <w:b/>
          <w:sz w:val="52"/>
        </w:rPr>
        <w:t xml:space="preserve"> </w:t>
      </w:r>
    </w:p>
    <w:p w14:paraId="12FD8A6B" w14:textId="77777777" w:rsidR="000A092D" w:rsidRDefault="00F0194C">
      <w:pPr>
        <w:spacing w:after="0" w:line="259" w:lineRule="auto"/>
        <w:ind w:left="4153" w:firstLine="0"/>
      </w:pPr>
      <w:r>
        <w:rPr>
          <w:rFonts w:ascii="Times New Roman" w:eastAsia="Times New Roman" w:hAnsi="Times New Roman" w:cs="Times New Roman"/>
          <w:b/>
          <w:sz w:val="52"/>
        </w:rPr>
        <w:t xml:space="preserve"> </w:t>
      </w:r>
    </w:p>
    <w:p w14:paraId="23B3EE4F" w14:textId="77777777" w:rsidR="000A092D" w:rsidRDefault="00F0194C">
      <w:pPr>
        <w:spacing w:after="0" w:line="259" w:lineRule="auto"/>
        <w:ind w:left="4153" w:firstLine="0"/>
      </w:pPr>
      <w:r>
        <w:rPr>
          <w:rFonts w:ascii="Times New Roman" w:eastAsia="Times New Roman" w:hAnsi="Times New Roman" w:cs="Times New Roman"/>
          <w:b/>
          <w:sz w:val="52"/>
        </w:rPr>
        <w:t xml:space="preserve"> </w:t>
      </w:r>
    </w:p>
    <w:p w14:paraId="48CA1275" w14:textId="77777777" w:rsidR="000A092D" w:rsidRDefault="00F0194C">
      <w:pPr>
        <w:spacing w:after="0" w:line="259" w:lineRule="auto"/>
        <w:ind w:left="4153" w:firstLine="0"/>
      </w:pPr>
      <w:r>
        <w:rPr>
          <w:rFonts w:ascii="Times New Roman" w:eastAsia="Times New Roman" w:hAnsi="Times New Roman" w:cs="Times New Roman"/>
          <w:b/>
          <w:sz w:val="52"/>
        </w:rPr>
        <w:t xml:space="preserve"> </w:t>
      </w:r>
    </w:p>
    <w:p w14:paraId="0B32F078" w14:textId="77777777" w:rsidR="000A092D" w:rsidRDefault="00F0194C">
      <w:pPr>
        <w:spacing w:after="342" w:line="259" w:lineRule="auto"/>
        <w:ind w:left="0" w:firstLine="0"/>
      </w:pPr>
      <w:r>
        <w:rPr>
          <w:rFonts w:ascii="Times New Roman" w:eastAsia="Times New Roman" w:hAnsi="Times New Roman" w:cs="Times New Roman"/>
          <w:b/>
          <w:sz w:val="21"/>
        </w:rPr>
        <w:t xml:space="preserve"> </w:t>
      </w:r>
    </w:p>
    <w:p w14:paraId="3C3FD687" w14:textId="77777777" w:rsidR="000A092D" w:rsidRDefault="00F0194C">
      <w:pPr>
        <w:spacing w:after="148" w:line="259" w:lineRule="auto"/>
        <w:ind w:left="10" w:right="126"/>
        <w:jc w:val="center"/>
      </w:pPr>
      <w:r>
        <w:rPr>
          <w:sz w:val="36"/>
        </w:rPr>
        <w:t>基金管理人：广发基金管理有限公司</w:t>
      </w:r>
      <w:r>
        <w:rPr>
          <w:rFonts w:ascii="Times New Roman" w:eastAsia="Times New Roman" w:hAnsi="Times New Roman" w:cs="Times New Roman"/>
          <w:b/>
          <w:sz w:val="36"/>
        </w:rPr>
        <w:t xml:space="preserve">          </w:t>
      </w:r>
    </w:p>
    <w:p w14:paraId="7815D5F3" w14:textId="77777777" w:rsidR="000A092D" w:rsidRDefault="00F0194C">
      <w:pPr>
        <w:spacing w:after="119" w:line="259" w:lineRule="auto"/>
        <w:ind w:left="10" w:right="126"/>
        <w:jc w:val="center"/>
      </w:pPr>
      <w:r>
        <w:rPr>
          <w:sz w:val="36"/>
        </w:rPr>
        <w:t>基金托管人：中国银行股份有限公司</w:t>
      </w:r>
      <w:r>
        <w:rPr>
          <w:rFonts w:ascii="Times New Roman" w:eastAsia="Times New Roman" w:hAnsi="Times New Roman" w:cs="Times New Roman"/>
          <w:b/>
          <w:sz w:val="36"/>
        </w:rPr>
        <w:t xml:space="preserve">            </w:t>
      </w:r>
    </w:p>
    <w:p w14:paraId="78BDD478" w14:textId="77777777" w:rsidR="000A092D" w:rsidRDefault="00F0194C">
      <w:pPr>
        <w:spacing w:after="210" w:line="259" w:lineRule="auto"/>
        <w:ind w:left="4153" w:firstLine="0"/>
      </w:pPr>
      <w:r>
        <w:rPr>
          <w:rFonts w:ascii="Times New Roman" w:eastAsia="Times New Roman" w:hAnsi="Times New Roman" w:cs="Times New Roman"/>
          <w:sz w:val="32"/>
        </w:rPr>
        <w:t xml:space="preserve"> </w:t>
      </w:r>
    </w:p>
    <w:p w14:paraId="258CEFEA" w14:textId="77777777" w:rsidR="000A092D" w:rsidRDefault="00F0194C">
      <w:pPr>
        <w:spacing w:after="2580" w:line="259" w:lineRule="auto"/>
        <w:ind w:left="4153" w:firstLine="0"/>
      </w:pPr>
      <w:r>
        <w:rPr>
          <w:rFonts w:ascii="Times New Roman" w:eastAsia="Times New Roman" w:hAnsi="Times New Roman" w:cs="Times New Roman"/>
          <w:sz w:val="28"/>
        </w:rPr>
        <w:t xml:space="preserve"> </w:t>
      </w:r>
    </w:p>
    <w:p w14:paraId="2ADCA246" w14:textId="77777777" w:rsidR="000A092D" w:rsidRDefault="00F0194C">
      <w:pPr>
        <w:spacing w:after="0" w:line="259" w:lineRule="auto"/>
        <w:ind w:left="0" w:firstLine="0"/>
      </w:pPr>
      <w:r>
        <w:rPr>
          <w:rFonts w:ascii="Times New Roman" w:eastAsia="Times New Roman" w:hAnsi="Times New Roman" w:cs="Times New Roman"/>
          <w:sz w:val="18"/>
        </w:rPr>
        <w:t xml:space="preserve"> </w:t>
      </w:r>
    </w:p>
    <w:p w14:paraId="6D4A2F18" w14:textId="77777777" w:rsidR="000A092D" w:rsidRDefault="00F0194C">
      <w:pPr>
        <w:spacing w:after="0" w:line="259" w:lineRule="auto"/>
        <w:ind w:left="0" w:firstLine="0"/>
      </w:pPr>
      <w:r>
        <w:rPr>
          <w:rFonts w:ascii="Times New Roman" w:eastAsia="Times New Roman" w:hAnsi="Times New Roman" w:cs="Times New Roman"/>
          <w:sz w:val="18"/>
        </w:rPr>
        <w:t xml:space="preserve"> </w:t>
      </w:r>
    </w:p>
    <w:p w14:paraId="51FD997D" w14:textId="77777777" w:rsidR="000A092D" w:rsidRDefault="00F0194C">
      <w:pPr>
        <w:spacing w:after="0" w:line="259" w:lineRule="auto"/>
        <w:ind w:left="0" w:firstLine="0"/>
      </w:pPr>
      <w:r>
        <w:rPr>
          <w:rFonts w:ascii="Times New Roman" w:eastAsia="Times New Roman" w:hAnsi="Times New Roman" w:cs="Times New Roman"/>
          <w:sz w:val="18"/>
        </w:rPr>
        <w:t xml:space="preserve"> </w:t>
      </w:r>
    </w:p>
    <w:p w14:paraId="08F62E4D" w14:textId="77777777" w:rsidR="000A092D" w:rsidRDefault="00F0194C">
      <w:pPr>
        <w:spacing w:after="138" w:line="259" w:lineRule="auto"/>
        <w:ind w:left="0" w:right="12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473715922"/>
        <w:docPartObj>
          <w:docPartGallery w:val="Table of Contents"/>
        </w:docPartObj>
      </w:sdtPr>
      <w:sdtEndPr/>
      <w:sdtContent>
        <w:p w14:paraId="675AE3F0" w14:textId="77777777" w:rsidR="000A092D" w:rsidRDefault="00F0194C">
          <w:pPr>
            <w:pStyle w:val="TOC1"/>
            <w:tabs>
              <w:tab w:val="right" w:leader="dot" w:pos="8429"/>
            </w:tabs>
          </w:pPr>
          <w:r>
            <w:fldChar w:fldCharType="begin"/>
          </w:r>
          <w:r>
            <w:instrText xml:space="preserve"> TOC \o "1-1" \h \z \u </w:instrText>
          </w:r>
          <w:r>
            <w:fldChar w:fldCharType="separate"/>
          </w:r>
          <w:hyperlink w:anchor="_Toc6039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_Toc60396 \h</w:instrText>
            </w:r>
            <w:r>
              <w:fldChar w:fldCharType="separate"/>
            </w:r>
            <w:r>
              <w:t xml:space="preserve">2 </w:t>
            </w:r>
            <w:r>
              <w:fldChar w:fldCharType="end"/>
            </w:r>
          </w:hyperlink>
        </w:p>
        <w:p w14:paraId="24E74F39" w14:textId="77777777" w:rsidR="000A092D" w:rsidRDefault="00F0194C">
          <w:pPr>
            <w:pStyle w:val="TOC1"/>
            <w:tabs>
              <w:tab w:val="right" w:leader="dot" w:pos="8429"/>
            </w:tabs>
          </w:pPr>
          <w:hyperlink w:anchor="_Toc6039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_Toc60397 \h</w:instrText>
            </w:r>
            <w:r>
              <w:fldChar w:fldCharType="separate"/>
            </w:r>
            <w:r>
              <w:t xml:space="preserve">4 </w:t>
            </w:r>
            <w:r>
              <w:fldChar w:fldCharType="end"/>
            </w:r>
          </w:hyperlink>
        </w:p>
        <w:p w14:paraId="58D6F9CC" w14:textId="77777777" w:rsidR="000A092D" w:rsidRDefault="00F0194C">
          <w:pPr>
            <w:pStyle w:val="TOC1"/>
            <w:tabs>
              <w:tab w:val="right" w:leader="dot" w:pos="8429"/>
            </w:tabs>
          </w:pPr>
          <w:hyperlink w:anchor="_Toc6039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_Toc60398 \h</w:instrText>
            </w:r>
            <w:r>
              <w:fldChar w:fldCharType="separate"/>
            </w:r>
            <w:r>
              <w:t>9</w:t>
            </w:r>
            <w:r>
              <w:t xml:space="preserve"> </w:t>
            </w:r>
            <w:r>
              <w:fldChar w:fldCharType="end"/>
            </w:r>
          </w:hyperlink>
        </w:p>
        <w:p w14:paraId="4A39FAE0" w14:textId="77777777" w:rsidR="000A092D" w:rsidRDefault="00F0194C">
          <w:pPr>
            <w:pStyle w:val="TOC1"/>
            <w:tabs>
              <w:tab w:val="right" w:leader="dot" w:pos="8429"/>
            </w:tabs>
          </w:pPr>
          <w:hyperlink w:anchor="_Toc6039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_Toc60399 \h</w:instrText>
            </w:r>
            <w:r>
              <w:fldChar w:fldCharType="separate"/>
            </w:r>
            <w:r>
              <w:t xml:space="preserve">11 </w:t>
            </w:r>
            <w:r>
              <w:fldChar w:fldCharType="end"/>
            </w:r>
          </w:hyperlink>
        </w:p>
        <w:p w14:paraId="2D5A2F34" w14:textId="77777777" w:rsidR="000A092D" w:rsidRDefault="00F0194C">
          <w:pPr>
            <w:pStyle w:val="TOC1"/>
            <w:tabs>
              <w:tab w:val="right" w:leader="dot" w:pos="8429"/>
            </w:tabs>
          </w:pPr>
          <w:hyperlink w:anchor="_Toc60400">
            <w:r>
              <w:rPr>
                <w:rFonts w:ascii="宋体" w:eastAsia="宋体" w:hAnsi="宋体" w:cs="宋体"/>
              </w:rPr>
              <w:t>第五部分</w:t>
            </w:r>
            <w:r>
              <w:t xml:space="preserve">  </w:t>
            </w:r>
            <w:r>
              <w:rPr>
                <w:rFonts w:ascii="宋体" w:eastAsia="宋体" w:hAnsi="宋体" w:cs="宋体"/>
              </w:rPr>
              <w:t>基金的历史沿革与存续</w:t>
            </w:r>
            <w:r>
              <w:tab/>
            </w:r>
            <w:r>
              <w:fldChar w:fldCharType="begin"/>
            </w:r>
            <w:r>
              <w:instrText xml:space="preserve">PAGEREF </w:instrText>
            </w:r>
            <w:r>
              <w:instrText>_Toc60400 \h</w:instrText>
            </w:r>
            <w:r>
              <w:fldChar w:fldCharType="separate"/>
            </w:r>
            <w:r>
              <w:t xml:space="preserve">13 </w:t>
            </w:r>
            <w:r>
              <w:fldChar w:fldCharType="end"/>
            </w:r>
          </w:hyperlink>
        </w:p>
        <w:p w14:paraId="77D1B0D5" w14:textId="77777777" w:rsidR="000A092D" w:rsidRDefault="00F0194C">
          <w:pPr>
            <w:pStyle w:val="TOC1"/>
            <w:tabs>
              <w:tab w:val="right" w:leader="dot" w:pos="8429"/>
            </w:tabs>
          </w:pPr>
          <w:hyperlink w:anchor="_Toc6040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_Toc60401 \h</w:instrText>
            </w:r>
            <w:r>
              <w:fldChar w:fldCharType="separate"/>
            </w:r>
            <w:r>
              <w:t xml:space="preserve">15 </w:t>
            </w:r>
            <w:r>
              <w:fldChar w:fldCharType="end"/>
            </w:r>
          </w:hyperlink>
        </w:p>
        <w:p w14:paraId="4279DE81" w14:textId="77777777" w:rsidR="000A092D" w:rsidRDefault="00F0194C">
          <w:pPr>
            <w:pStyle w:val="TOC1"/>
            <w:tabs>
              <w:tab w:val="right" w:leader="dot" w:pos="8429"/>
            </w:tabs>
          </w:pPr>
          <w:hyperlink w:anchor="_Toc6040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_Toc60402 \h</w:instrText>
            </w:r>
            <w:r>
              <w:fldChar w:fldCharType="separate"/>
            </w:r>
            <w:r>
              <w:t xml:space="preserve">23 </w:t>
            </w:r>
            <w:r>
              <w:fldChar w:fldCharType="end"/>
            </w:r>
          </w:hyperlink>
        </w:p>
        <w:p w14:paraId="5859CFE8" w14:textId="77777777" w:rsidR="000A092D" w:rsidRDefault="00F0194C">
          <w:pPr>
            <w:pStyle w:val="TOC1"/>
            <w:tabs>
              <w:tab w:val="right" w:leader="dot" w:pos="8429"/>
            </w:tabs>
          </w:pPr>
          <w:hyperlink w:anchor="_Toc6040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_Toc60403 \h</w:instrText>
            </w:r>
            <w:r>
              <w:fldChar w:fldCharType="separate"/>
            </w:r>
            <w:r>
              <w:t xml:space="preserve">30 </w:t>
            </w:r>
            <w:r>
              <w:fldChar w:fldCharType="end"/>
            </w:r>
          </w:hyperlink>
        </w:p>
        <w:p w14:paraId="0889D758" w14:textId="77777777" w:rsidR="000A092D" w:rsidRDefault="00F0194C">
          <w:pPr>
            <w:pStyle w:val="TOC1"/>
            <w:tabs>
              <w:tab w:val="right" w:leader="dot" w:pos="8429"/>
            </w:tabs>
          </w:pPr>
          <w:hyperlink w:anchor="_Toc6040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_Toc60404 \h</w:instrText>
            </w:r>
            <w:r>
              <w:fldChar w:fldCharType="separate"/>
            </w:r>
            <w:r>
              <w:t xml:space="preserve">38 </w:t>
            </w:r>
            <w:r>
              <w:fldChar w:fldCharType="end"/>
            </w:r>
          </w:hyperlink>
        </w:p>
        <w:p w14:paraId="2B16F933" w14:textId="77777777" w:rsidR="000A092D" w:rsidRDefault="00F0194C">
          <w:pPr>
            <w:pStyle w:val="TOC1"/>
            <w:tabs>
              <w:tab w:val="right" w:leader="dot" w:pos="8429"/>
            </w:tabs>
          </w:pPr>
          <w:hyperlink w:anchor="_Toc6040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_Toc60405 \h</w:instrText>
            </w:r>
            <w:r>
              <w:fldChar w:fldCharType="separate"/>
            </w:r>
            <w:r>
              <w:t xml:space="preserve">41 </w:t>
            </w:r>
            <w:r>
              <w:fldChar w:fldCharType="end"/>
            </w:r>
          </w:hyperlink>
        </w:p>
        <w:p w14:paraId="2B62F624" w14:textId="77777777" w:rsidR="000A092D" w:rsidRDefault="00F0194C">
          <w:pPr>
            <w:pStyle w:val="TOC1"/>
            <w:tabs>
              <w:tab w:val="right" w:leader="dot" w:pos="8429"/>
            </w:tabs>
          </w:pPr>
          <w:hyperlink w:anchor="_Toc6040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_Toc60406 \h</w:instrText>
            </w:r>
            <w:r>
              <w:fldChar w:fldCharType="separate"/>
            </w:r>
            <w:r>
              <w:t xml:space="preserve">42 </w:t>
            </w:r>
            <w:r>
              <w:fldChar w:fldCharType="end"/>
            </w:r>
          </w:hyperlink>
        </w:p>
        <w:p w14:paraId="0E898A0A" w14:textId="77777777" w:rsidR="000A092D" w:rsidRDefault="00F0194C">
          <w:pPr>
            <w:pStyle w:val="TOC1"/>
            <w:tabs>
              <w:tab w:val="right" w:leader="dot" w:pos="8429"/>
            </w:tabs>
          </w:pPr>
          <w:hyperlink w:anchor="_Toc6040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_Toc60407 \h</w:instrText>
            </w:r>
            <w:r>
              <w:fldChar w:fldCharType="separate"/>
            </w:r>
            <w:r>
              <w:t xml:space="preserve">44 </w:t>
            </w:r>
            <w:r>
              <w:fldChar w:fldCharType="end"/>
            </w:r>
          </w:hyperlink>
        </w:p>
        <w:p w14:paraId="4D8155A2" w14:textId="77777777" w:rsidR="000A092D" w:rsidRDefault="00F0194C">
          <w:pPr>
            <w:pStyle w:val="TOC1"/>
            <w:tabs>
              <w:tab w:val="right" w:leader="dot" w:pos="8429"/>
            </w:tabs>
          </w:pPr>
          <w:hyperlink w:anchor="_Toc6040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_Toc60408 \h</w:instrText>
            </w:r>
            <w:r>
              <w:fldChar w:fldCharType="separate"/>
            </w:r>
            <w:r>
              <w:t xml:space="preserve">50 </w:t>
            </w:r>
            <w:r>
              <w:fldChar w:fldCharType="end"/>
            </w:r>
          </w:hyperlink>
        </w:p>
        <w:p w14:paraId="75BF03EF" w14:textId="77777777" w:rsidR="000A092D" w:rsidRDefault="00F0194C">
          <w:pPr>
            <w:pStyle w:val="TOC1"/>
            <w:tabs>
              <w:tab w:val="right" w:leader="dot" w:pos="8429"/>
            </w:tabs>
          </w:pPr>
          <w:hyperlink w:anchor="_Toc6040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_Toc60409 \h</w:instrText>
            </w:r>
            <w:r>
              <w:fldChar w:fldCharType="separate"/>
            </w:r>
            <w:r>
              <w:t xml:space="preserve">51 </w:t>
            </w:r>
            <w:r>
              <w:fldChar w:fldCharType="end"/>
            </w:r>
          </w:hyperlink>
        </w:p>
        <w:p w14:paraId="3C06F118" w14:textId="77777777" w:rsidR="000A092D" w:rsidRDefault="00F0194C">
          <w:pPr>
            <w:pStyle w:val="TOC1"/>
            <w:tabs>
              <w:tab w:val="right" w:leader="dot" w:pos="8429"/>
            </w:tabs>
          </w:pPr>
          <w:hyperlink w:anchor="_Toc6041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w:instrText>
            </w:r>
            <w:r>
              <w:instrText>410 \h</w:instrText>
            </w:r>
            <w:r>
              <w:fldChar w:fldCharType="separate"/>
            </w:r>
            <w:r>
              <w:t xml:space="preserve">56 </w:t>
            </w:r>
            <w:r>
              <w:fldChar w:fldCharType="end"/>
            </w:r>
          </w:hyperlink>
        </w:p>
        <w:p w14:paraId="715BF690" w14:textId="77777777" w:rsidR="000A092D" w:rsidRDefault="00F0194C">
          <w:pPr>
            <w:pStyle w:val="TOC1"/>
            <w:tabs>
              <w:tab w:val="right" w:leader="dot" w:pos="8429"/>
            </w:tabs>
          </w:pPr>
          <w:hyperlink w:anchor="_Toc6041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_Toc60411 \h</w:instrText>
            </w:r>
            <w:r>
              <w:fldChar w:fldCharType="separate"/>
            </w:r>
            <w:r>
              <w:t xml:space="preserve">58 </w:t>
            </w:r>
            <w:r>
              <w:fldChar w:fldCharType="end"/>
            </w:r>
          </w:hyperlink>
        </w:p>
        <w:p w14:paraId="700EF223" w14:textId="77777777" w:rsidR="000A092D" w:rsidRDefault="00F0194C">
          <w:pPr>
            <w:pStyle w:val="TOC1"/>
            <w:tabs>
              <w:tab w:val="right" w:leader="dot" w:pos="8429"/>
            </w:tabs>
          </w:pPr>
          <w:hyperlink w:anchor="_Toc6041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_Toc60412 \h</w:instrText>
            </w:r>
            <w:r>
              <w:fldChar w:fldCharType="separate"/>
            </w:r>
            <w:r>
              <w:t xml:space="preserve">60 </w:t>
            </w:r>
            <w:r>
              <w:fldChar w:fldCharType="end"/>
            </w:r>
          </w:hyperlink>
        </w:p>
        <w:p w14:paraId="086C246D" w14:textId="77777777" w:rsidR="000A092D" w:rsidRDefault="00F0194C">
          <w:pPr>
            <w:pStyle w:val="TOC1"/>
            <w:tabs>
              <w:tab w:val="right" w:leader="dot" w:pos="8429"/>
            </w:tabs>
          </w:pPr>
          <w:hyperlink w:anchor="_Toc6041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_Toc60413 \h</w:instrText>
            </w:r>
            <w:r>
              <w:fldChar w:fldCharType="separate"/>
            </w:r>
            <w:r>
              <w:t xml:space="preserve">61 </w:t>
            </w:r>
            <w:r>
              <w:fldChar w:fldCharType="end"/>
            </w:r>
          </w:hyperlink>
        </w:p>
        <w:p w14:paraId="37BE18E1" w14:textId="77777777" w:rsidR="000A092D" w:rsidRDefault="00F0194C">
          <w:pPr>
            <w:pStyle w:val="TOC1"/>
            <w:tabs>
              <w:tab w:val="right" w:leader="dot" w:pos="8429"/>
            </w:tabs>
          </w:pPr>
          <w:hyperlink w:anchor="_Toc60414">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_Toc60414 \h</w:instrText>
            </w:r>
            <w:r>
              <w:fldChar w:fldCharType="separate"/>
            </w:r>
            <w:r>
              <w:t xml:space="preserve">69 </w:t>
            </w:r>
            <w:r>
              <w:fldChar w:fldCharType="end"/>
            </w:r>
          </w:hyperlink>
        </w:p>
        <w:p w14:paraId="12CD3AD2" w14:textId="77777777" w:rsidR="000A092D" w:rsidRDefault="00F0194C">
          <w:pPr>
            <w:pStyle w:val="TOC1"/>
            <w:tabs>
              <w:tab w:val="right" w:leader="dot" w:pos="8429"/>
            </w:tabs>
          </w:pPr>
          <w:hyperlink w:anchor="_Toc6041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_Toc60415 \h</w:instrText>
            </w:r>
            <w:r>
              <w:fldChar w:fldCharType="separate"/>
            </w:r>
            <w:r>
              <w:t xml:space="preserve">71 </w:t>
            </w:r>
            <w:r>
              <w:fldChar w:fldCharType="end"/>
            </w:r>
          </w:hyperlink>
        </w:p>
        <w:p w14:paraId="66563DEA" w14:textId="77777777" w:rsidR="000A092D" w:rsidRDefault="00F0194C">
          <w:pPr>
            <w:pStyle w:val="TOC1"/>
            <w:tabs>
              <w:tab w:val="right" w:leader="dot" w:pos="8429"/>
            </w:tabs>
          </w:pPr>
          <w:hyperlink w:anchor="_Toc6041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_Toc60416 \h</w:instrText>
            </w:r>
            <w:r>
              <w:fldChar w:fldCharType="separate"/>
            </w:r>
            <w:r>
              <w:t xml:space="preserve">72 </w:t>
            </w:r>
            <w:r>
              <w:fldChar w:fldCharType="end"/>
            </w:r>
          </w:hyperlink>
        </w:p>
        <w:p w14:paraId="1592199F" w14:textId="77777777" w:rsidR="000A092D" w:rsidRDefault="00F0194C">
          <w:pPr>
            <w:pStyle w:val="TOC1"/>
            <w:tabs>
              <w:tab w:val="right" w:leader="dot" w:pos="8429"/>
            </w:tabs>
          </w:pPr>
          <w:hyperlink w:anchor="_Toc6041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_Toc60417 \h</w:instrText>
            </w:r>
            <w:r>
              <w:fldChar w:fldCharType="separate"/>
            </w:r>
            <w:r>
              <w:t xml:space="preserve">73 </w:t>
            </w:r>
            <w:r>
              <w:fldChar w:fldCharType="end"/>
            </w:r>
          </w:hyperlink>
        </w:p>
        <w:p w14:paraId="20ED938C" w14:textId="77777777" w:rsidR="000A092D" w:rsidRDefault="00F0194C">
          <w:pPr>
            <w:pStyle w:val="TOC1"/>
            <w:tabs>
              <w:tab w:val="right" w:leader="dot" w:pos="8429"/>
            </w:tabs>
          </w:pPr>
          <w:hyperlink w:anchor="_Toc6041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_Toc60418 \h</w:instrText>
            </w:r>
            <w:r>
              <w:fldChar w:fldCharType="separate"/>
            </w:r>
            <w:r>
              <w:t xml:space="preserve">74 </w:t>
            </w:r>
            <w:r>
              <w:fldChar w:fldCharType="end"/>
            </w:r>
          </w:hyperlink>
        </w:p>
        <w:p w14:paraId="554230D5" w14:textId="77777777" w:rsidR="000A092D" w:rsidRDefault="00F0194C">
          <w:pPr>
            <w:pStyle w:val="TOC1"/>
            <w:tabs>
              <w:tab w:val="right" w:leader="dot" w:pos="8429"/>
            </w:tabs>
          </w:pPr>
          <w:hyperlink w:anchor="_Toc60419">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_Toc60419 \h</w:instrText>
            </w:r>
            <w:r>
              <w:fldChar w:fldCharType="separate"/>
            </w:r>
            <w:r>
              <w:t xml:space="preserve">75 </w:t>
            </w:r>
            <w:r>
              <w:fldChar w:fldCharType="end"/>
            </w:r>
          </w:hyperlink>
        </w:p>
        <w:p w14:paraId="67584673" w14:textId="77777777" w:rsidR="000A092D" w:rsidRDefault="00F0194C">
          <w:r>
            <w:fldChar w:fldCharType="end"/>
          </w:r>
        </w:p>
      </w:sdtContent>
    </w:sdt>
    <w:p w14:paraId="40939945" w14:textId="77777777" w:rsidR="000A092D" w:rsidRDefault="00F0194C">
      <w:pPr>
        <w:pStyle w:val="1"/>
      </w:pPr>
      <w:bookmarkStart w:id="0" w:name="_Toc6039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96BD0B1" w14:textId="77777777" w:rsidR="000A092D" w:rsidRDefault="00F0194C">
      <w:pPr>
        <w:spacing w:after="223" w:line="259" w:lineRule="auto"/>
        <w:ind w:left="0" w:firstLine="0"/>
      </w:pPr>
      <w:r>
        <w:rPr>
          <w:rFonts w:ascii="Times New Roman" w:eastAsia="Times New Roman" w:hAnsi="Times New Roman" w:cs="Times New Roman"/>
          <w:sz w:val="21"/>
        </w:rPr>
        <w:t xml:space="preserve"> </w:t>
      </w:r>
    </w:p>
    <w:p w14:paraId="38321455" w14:textId="77777777" w:rsidR="000A092D" w:rsidRDefault="00F0194C">
      <w:pPr>
        <w:ind w:left="475"/>
      </w:pPr>
      <w:r>
        <w:t>一、订立本基金合同的目的、依据和原则</w:t>
      </w:r>
      <w:r>
        <w:rPr>
          <w:rFonts w:ascii="Times New Roman" w:eastAsia="Times New Roman" w:hAnsi="Times New Roman" w:cs="Times New Roman"/>
        </w:rPr>
        <w:t xml:space="preserve"> </w:t>
      </w:r>
    </w:p>
    <w:p w14:paraId="7442C86F" w14:textId="77777777" w:rsidR="000A092D" w:rsidRDefault="00F0194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1103612" w14:textId="77777777" w:rsidR="000A092D" w:rsidRDefault="00F0194C">
      <w:pPr>
        <w:numPr>
          <w:ilvl w:val="0"/>
          <w:numId w:val="1"/>
        </w:numPr>
        <w:spacing w:after="20" w:line="363" w:lineRule="auto"/>
        <w:ind w:firstLine="480"/>
      </w:pPr>
      <w:r>
        <w:lastRenderedPageBreak/>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5F7322C" w14:textId="77777777" w:rsidR="000A092D" w:rsidRDefault="00F0194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74C8F77" w14:textId="77777777" w:rsidR="000A092D" w:rsidRDefault="00F0194C">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F2874A9" w14:textId="77777777" w:rsidR="000A092D" w:rsidRDefault="00F0194C">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E106C94" w14:textId="77777777" w:rsidR="000A092D" w:rsidRDefault="00F0194C">
      <w:pPr>
        <w:numPr>
          <w:ilvl w:val="0"/>
          <w:numId w:val="2"/>
        </w:numPr>
        <w:spacing w:after="12" w:line="364" w:lineRule="auto"/>
        <w:ind w:firstLine="480"/>
      </w:pPr>
      <w:r>
        <w:t>广发鑫惠纯债定期开放债券型发起式证券投资基金由基金管理人依照《基金法》</w:t>
      </w:r>
      <w:r>
        <w:t>、基金合同及其他有关规定募集，并经中国证券监督管理委员会（以下简称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7226D44" w14:textId="77777777" w:rsidR="000A092D" w:rsidRDefault="00F0194C">
      <w:pPr>
        <w:spacing w:line="366" w:lineRule="auto"/>
        <w:ind w:left="0" w:firstLine="480"/>
      </w:pPr>
      <w:r>
        <w:t>中国证监会对本基金募集的注册，并不表明其对本基金的价值和收益做出实质性判断或保证，也不表明投资于本基金没有风险。本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，本基金不向个人投资者公开销售。基金管理人依照恪尽职守、诚实信用、谨慎勤勉的原则管理和运用基金财产，但不保证投资于本基金一定盈利，也不保证最低收益。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EC69B26" w14:textId="77777777" w:rsidR="000A092D" w:rsidRDefault="00F0194C">
      <w:pPr>
        <w:numPr>
          <w:ilvl w:val="0"/>
          <w:numId w:val="2"/>
        </w:numPr>
        <w:spacing w:after="8" w:line="372" w:lineRule="auto"/>
        <w:ind w:firstLine="480"/>
      </w:pPr>
      <w:r>
        <w:t>基金管理人、基金托管人在本基金合同之外披露</w:t>
      </w:r>
      <w:r>
        <w:t>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43AEBA8" w14:textId="77777777" w:rsidR="000A092D" w:rsidRDefault="00F0194C">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36F4041" w14:textId="77777777" w:rsidR="000A092D" w:rsidRDefault="00F0194C">
      <w:pPr>
        <w:numPr>
          <w:ilvl w:val="0"/>
          <w:numId w:val="2"/>
        </w:numPr>
        <w:spacing w:after="8" w:line="372" w:lineRule="auto"/>
        <w:ind w:firstLine="480"/>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r>
        <w:br w:type="page"/>
      </w:r>
    </w:p>
    <w:p w14:paraId="3E00EE9B" w14:textId="77777777" w:rsidR="000A092D" w:rsidRDefault="00F0194C">
      <w:pPr>
        <w:pStyle w:val="1"/>
      </w:pPr>
      <w:bookmarkStart w:id="1" w:name="_Toc6039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4CE86DA" w14:textId="77777777" w:rsidR="000A092D" w:rsidRDefault="00F0194C">
      <w:pPr>
        <w:ind w:left="475"/>
      </w:pPr>
      <w:r>
        <w:t>在本基金合同中，除非文意另有所指，下列词语或简称具有如下含义：</w:t>
      </w:r>
      <w:r>
        <w:rPr>
          <w:rFonts w:ascii="Times New Roman" w:eastAsia="Times New Roman" w:hAnsi="Times New Roman" w:cs="Times New Roman"/>
        </w:rPr>
        <w:t xml:space="preserve"> </w:t>
      </w:r>
    </w:p>
    <w:p w14:paraId="42182B2B" w14:textId="77777777" w:rsidR="000A092D" w:rsidRDefault="00F0194C">
      <w:pPr>
        <w:numPr>
          <w:ilvl w:val="0"/>
          <w:numId w:val="3"/>
        </w:numPr>
        <w:ind w:firstLine="480"/>
      </w:pPr>
      <w:r>
        <w:t>基金或本基金：指广发鑫惠纯债定期开放债券型发起式</w:t>
      </w:r>
      <w:r>
        <w:t>证券投资基金</w:t>
      </w:r>
      <w:r>
        <w:rPr>
          <w:rFonts w:ascii="Times New Roman" w:eastAsia="Times New Roman" w:hAnsi="Times New Roman" w:cs="Times New Roman"/>
        </w:rPr>
        <w:t xml:space="preserve"> </w:t>
      </w:r>
    </w:p>
    <w:p w14:paraId="343CDF86" w14:textId="77777777" w:rsidR="000A092D" w:rsidRDefault="00F0194C">
      <w:pPr>
        <w:numPr>
          <w:ilvl w:val="0"/>
          <w:numId w:val="3"/>
        </w:numPr>
        <w:ind w:firstLine="480"/>
      </w:pPr>
      <w:r>
        <w:t>基金管理人：指广发基金管理有限公司</w:t>
      </w:r>
      <w:r>
        <w:rPr>
          <w:rFonts w:ascii="Times New Roman" w:eastAsia="Times New Roman" w:hAnsi="Times New Roman" w:cs="Times New Roman"/>
        </w:rPr>
        <w:t xml:space="preserve">  </w:t>
      </w:r>
    </w:p>
    <w:p w14:paraId="1E57D56C" w14:textId="77777777" w:rsidR="000A092D" w:rsidRDefault="00F0194C">
      <w:pPr>
        <w:numPr>
          <w:ilvl w:val="0"/>
          <w:numId w:val="3"/>
        </w:numPr>
        <w:ind w:firstLine="480"/>
      </w:pPr>
      <w:r>
        <w:t>基金托管人：指中国银行股份有限公司</w:t>
      </w:r>
      <w:r>
        <w:rPr>
          <w:rFonts w:ascii="Times New Roman" w:eastAsia="Times New Roman" w:hAnsi="Times New Roman" w:cs="Times New Roman"/>
        </w:rPr>
        <w:t xml:space="preserve"> </w:t>
      </w:r>
    </w:p>
    <w:p w14:paraId="2AA35D7D" w14:textId="77777777" w:rsidR="000A092D" w:rsidRDefault="00F0194C">
      <w:pPr>
        <w:numPr>
          <w:ilvl w:val="0"/>
          <w:numId w:val="3"/>
        </w:numPr>
        <w:spacing w:after="0" w:line="379" w:lineRule="auto"/>
        <w:ind w:firstLine="480"/>
      </w:pPr>
      <w:r>
        <w:t>基金合同或本基金合同：指《广发鑫惠纯债定期开放债券型发起式证券投资基金基金合同》及对本基金合同的任何有效修订和补充</w:t>
      </w:r>
      <w:r>
        <w:rPr>
          <w:rFonts w:ascii="Times New Roman" w:eastAsia="Times New Roman" w:hAnsi="Times New Roman" w:cs="Times New Roman"/>
        </w:rPr>
        <w:t xml:space="preserve"> </w:t>
      </w:r>
    </w:p>
    <w:p w14:paraId="5846424D" w14:textId="77777777" w:rsidR="000A092D" w:rsidRDefault="00F0194C">
      <w:pPr>
        <w:numPr>
          <w:ilvl w:val="0"/>
          <w:numId w:val="3"/>
        </w:numPr>
        <w:spacing w:after="8" w:line="372" w:lineRule="auto"/>
        <w:ind w:firstLine="480"/>
      </w:pPr>
      <w:r>
        <w:t>托管协议：指基金管理人与基金托管人就本基金签订之《广发鑫惠纯债定期开放债券型发起式证券投资基金托管协议》及对该托管协议的任何有效修订和补充</w:t>
      </w:r>
      <w:r>
        <w:rPr>
          <w:rFonts w:ascii="Times New Roman" w:eastAsia="Times New Roman" w:hAnsi="Times New Roman" w:cs="Times New Roman"/>
        </w:rPr>
        <w:t xml:space="preserve"> </w:t>
      </w:r>
    </w:p>
    <w:p w14:paraId="1A6A5F2A" w14:textId="77777777" w:rsidR="000A092D" w:rsidRDefault="00F0194C">
      <w:pPr>
        <w:numPr>
          <w:ilvl w:val="0"/>
          <w:numId w:val="3"/>
        </w:numPr>
        <w:spacing w:after="0" w:line="379" w:lineRule="auto"/>
        <w:ind w:firstLine="480"/>
      </w:pPr>
      <w:r>
        <w:t>招募说明书：指《广发鑫惠纯债定期开放债券型发起式证券投资基金招募说明书》及其更新</w:t>
      </w:r>
      <w:r>
        <w:rPr>
          <w:rFonts w:ascii="Times New Roman" w:eastAsia="Times New Roman" w:hAnsi="Times New Roman" w:cs="Times New Roman"/>
        </w:rPr>
        <w:t xml:space="preserve"> </w:t>
      </w:r>
    </w:p>
    <w:p w14:paraId="7DD183E7" w14:textId="77777777" w:rsidR="000A092D" w:rsidRDefault="00F0194C">
      <w:pPr>
        <w:numPr>
          <w:ilvl w:val="0"/>
          <w:numId w:val="3"/>
        </w:numPr>
        <w:spacing w:after="0" w:line="379" w:lineRule="auto"/>
        <w:ind w:firstLine="480"/>
      </w:pPr>
      <w:r>
        <w:t>基金份额发售公告：指《广发鑫惠纯债定期开放债券型发起式证券投资基金基金份额发售公告》</w:t>
      </w:r>
      <w:r>
        <w:rPr>
          <w:rFonts w:ascii="Times New Roman" w:eastAsia="Times New Roman" w:hAnsi="Times New Roman" w:cs="Times New Roman"/>
        </w:rPr>
        <w:t xml:space="preserve"> </w:t>
      </w:r>
    </w:p>
    <w:p w14:paraId="69BE3737" w14:textId="77777777" w:rsidR="000A092D" w:rsidRDefault="00F0194C">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1593463" w14:textId="77777777" w:rsidR="000A092D" w:rsidRDefault="00F0194C">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63B9A07" w14:textId="77777777" w:rsidR="000A092D" w:rsidRDefault="00F0194C">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790ACC7" w14:textId="77777777" w:rsidR="000A092D" w:rsidRDefault="00F0194C">
      <w:pPr>
        <w:numPr>
          <w:ilvl w:val="0"/>
          <w:numId w:val="3"/>
        </w:numPr>
        <w:ind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441048A" w14:textId="77777777" w:rsidR="000A092D" w:rsidRDefault="00F0194C">
      <w:pPr>
        <w:spacing w:line="371" w:lineRule="auto"/>
        <w:ind w:left="10"/>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D580F74" w14:textId="77777777" w:rsidR="000A092D" w:rsidRDefault="00F0194C">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655AF82" w14:textId="77777777" w:rsidR="000A092D" w:rsidRDefault="00F0194C">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w:t>
      </w:r>
      <w:r>
        <w:t>投资基金流动性风险管理规定》及颁布机关对其不时做出的修订</w:t>
      </w:r>
      <w:r>
        <w:rPr>
          <w:rFonts w:ascii="Times New Roman" w:eastAsia="Times New Roman" w:hAnsi="Times New Roman" w:cs="Times New Roman"/>
        </w:rPr>
        <w:t xml:space="preserve"> </w:t>
      </w:r>
    </w:p>
    <w:p w14:paraId="703AC3F3" w14:textId="77777777" w:rsidR="000A092D" w:rsidRDefault="00F0194C">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97C242F" w14:textId="77777777" w:rsidR="000A092D" w:rsidRDefault="00F0194C">
      <w:pPr>
        <w:pStyle w:val="2"/>
        <w:spacing w:after="153"/>
        <w:ind w:left="365" w:right="316"/>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4A84EFEC" w14:textId="77777777" w:rsidR="000A092D" w:rsidRDefault="00F0194C">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8F50A32" w14:textId="77777777" w:rsidR="000A092D" w:rsidRDefault="00F0194C">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1B951BB9" w14:textId="77777777" w:rsidR="000A092D" w:rsidRDefault="00F0194C">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2554FD7" w14:textId="77777777" w:rsidR="000A092D" w:rsidRDefault="00F0194C">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DE4B775" w14:textId="77777777" w:rsidR="000A092D" w:rsidRDefault="00F0194C">
      <w:pPr>
        <w:numPr>
          <w:ilvl w:val="0"/>
          <w:numId w:val="4"/>
        </w:numPr>
        <w:spacing w:after="0" w:line="379" w:lineRule="auto"/>
        <w:ind w:firstLine="480"/>
      </w:pPr>
      <w:r>
        <w:t>投资人：在本基金特指机构投资者和合格境外投资者以及法律法规或中国证监会允许购买证券投资基金的其他机构投资人的合称</w:t>
      </w:r>
      <w:r>
        <w:rPr>
          <w:rFonts w:ascii="Times New Roman" w:eastAsia="Times New Roman" w:hAnsi="Times New Roman" w:cs="Times New Roman"/>
        </w:rPr>
        <w:t xml:space="preserve"> </w:t>
      </w:r>
    </w:p>
    <w:p w14:paraId="2A5EE0DE" w14:textId="77777777" w:rsidR="000A092D" w:rsidRDefault="00F0194C">
      <w:pPr>
        <w:numPr>
          <w:ilvl w:val="0"/>
          <w:numId w:val="4"/>
        </w:numPr>
        <w:spacing w:after="0" w:line="378" w:lineRule="auto"/>
        <w:ind w:firstLine="480"/>
      </w:pPr>
      <w:r>
        <w:t>基金份额持有人：指依基金合</w:t>
      </w:r>
      <w:r>
        <w:t>同和招募说明书合法取得基金份额的投资人</w:t>
      </w:r>
      <w:r>
        <w:rPr>
          <w:rFonts w:ascii="Times New Roman" w:eastAsia="Times New Roman" w:hAnsi="Times New Roman" w:cs="Times New Roman"/>
        </w:rPr>
        <w:t xml:space="preserve"> </w:t>
      </w:r>
    </w:p>
    <w:p w14:paraId="14E56491" w14:textId="77777777" w:rsidR="000A092D" w:rsidRDefault="00F0194C">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F4FBFD4" w14:textId="77777777" w:rsidR="000A092D" w:rsidRDefault="00F0194C">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17F07D9" w14:textId="77777777" w:rsidR="000A092D" w:rsidRDefault="00F0194C">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w:t>
      </w:r>
      <w:r>
        <w:t>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15CF5E3" w14:textId="77777777" w:rsidR="000A092D" w:rsidRDefault="00F0194C">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651C83A" w14:textId="77777777" w:rsidR="000A092D" w:rsidRDefault="00F0194C">
      <w:pPr>
        <w:numPr>
          <w:ilvl w:val="0"/>
          <w:numId w:val="5"/>
        </w:numPr>
        <w:spacing w:after="0" w:line="379" w:lineRule="auto"/>
        <w:ind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A7B2CD8" w14:textId="77777777" w:rsidR="000A092D" w:rsidRDefault="00F0194C">
      <w:pPr>
        <w:numPr>
          <w:ilvl w:val="0"/>
          <w:numId w:val="5"/>
        </w:numPr>
        <w:ind w:firstLine="480"/>
      </w:pPr>
      <w:r>
        <w:t>基金合同生效日：指基金募集达到法律法规规定及基金合同规定的条件，</w:t>
      </w:r>
    </w:p>
    <w:p w14:paraId="027410CC" w14:textId="77777777" w:rsidR="000A092D" w:rsidRDefault="00F0194C">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39B509AC" w14:textId="77777777" w:rsidR="000A092D" w:rsidRDefault="00F0194C">
      <w:pPr>
        <w:numPr>
          <w:ilvl w:val="0"/>
          <w:numId w:val="5"/>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140E1BA" w14:textId="77777777" w:rsidR="000A092D" w:rsidRDefault="00F0194C">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1209008" w14:textId="77777777" w:rsidR="000A092D" w:rsidRDefault="00F0194C">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39427FAA" w14:textId="77777777" w:rsidR="000A092D" w:rsidRDefault="00F0194C">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472860CB" w14:textId="77777777" w:rsidR="000A092D" w:rsidRDefault="00F0194C">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31622E3" w14:textId="77777777" w:rsidR="000A092D" w:rsidRDefault="00F0194C">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34541D2" w14:textId="77777777" w:rsidR="000A092D" w:rsidRDefault="00F0194C">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2FAE9BD" w14:textId="77777777" w:rsidR="000A092D" w:rsidRDefault="00F0194C">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6EE59FF8" w14:textId="77777777" w:rsidR="000A092D" w:rsidRDefault="00F0194C">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A36E2A8" w14:textId="77777777" w:rsidR="000A092D" w:rsidRDefault="00F0194C">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26A237A6" w14:textId="77777777" w:rsidR="000A092D" w:rsidRDefault="00F0194C">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83DB572" w14:textId="77777777" w:rsidR="000A092D" w:rsidRDefault="00F0194C">
      <w:pPr>
        <w:numPr>
          <w:ilvl w:val="0"/>
          <w:numId w:val="6"/>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2669D99" w14:textId="77777777" w:rsidR="000A092D" w:rsidRDefault="00F0194C">
      <w:pPr>
        <w:numPr>
          <w:ilvl w:val="0"/>
          <w:numId w:val="6"/>
        </w:numPr>
        <w:spacing w:after="17" w:line="366"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5B8BF7D" w14:textId="77777777" w:rsidR="000A092D" w:rsidRDefault="00F0194C">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96EE22" w14:textId="77777777" w:rsidR="000A092D" w:rsidRDefault="00F0194C">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83A7262" w14:textId="77777777" w:rsidR="000A092D" w:rsidRDefault="00F0194C">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6542DFE2" w14:textId="77777777" w:rsidR="000A092D" w:rsidRDefault="00F0194C">
      <w:pPr>
        <w:numPr>
          <w:ilvl w:val="0"/>
          <w:numId w:val="6"/>
        </w:numPr>
        <w:ind w:firstLine="480"/>
      </w:pPr>
      <w:r>
        <w:t>元：指人民币元</w:t>
      </w:r>
      <w:r>
        <w:rPr>
          <w:rFonts w:ascii="Times New Roman" w:eastAsia="Times New Roman" w:hAnsi="Times New Roman" w:cs="Times New Roman"/>
        </w:rPr>
        <w:t xml:space="preserve"> </w:t>
      </w:r>
    </w:p>
    <w:p w14:paraId="5193C97A" w14:textId="77777777" w:rsidR="000A092D" w:rsidRDefault="00F0194C">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DA52823" w14:textId="77777777" w:rsidR="000A092D" w:rsidRDefault="00F0194C">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4017FE3" w14:textId="77777777" w:rsidR="000A092D" w:rsidRDefault="00F0194C">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3893F1A5" w14:textId="77777777" w:rsidR="000A092D" w:rsidRDefault="00F0194C">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1EAA1A0A" w14:textId="77777777" w:rsidR="000A092D" w:rsidRDefault="00F0194C">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EB5B5F7" w14:textId="77777777" w:rsidR="000A092D" w:rsidRDefault="00F0194C">
      <w:pPr>
        <w:numPr>
          <w:ilvl w:val="0"/>
          <w:numId w:val="6"/>
        </w:numPr>
        <w:spacing w:after="13" w:line="369" w:lineRule="auto"/>
        <w:ind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C12B7BF" w14:textId="77777777" w:rsidR="000A092D" w:rsidRDefault="00F0194C">
      <w:pPr>
        <w:numPr>
          <w:ilvl w:val="0"/>
          <w:numId w:val="6"/>
        </w:numPr>
        <w:spacing w:after="8" w:line="372" w:lineRule="auto"/>
        <w:ind w:firstLine="480"/>
      </w:pPr>
      <w:r>
        <w:t>开放期：指本基金开放申购、赎回等业务的期间。本基金基金合同生效后即进入第一个开放期，第一个开放期不少于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个工作日；第一个开放期结束后每</w:t>
      </w:r>
      <w:r>
        <w:t xml:space="preserve"> </w:t>
      </w:r>
      <w:r>
        <w:rPr>
          <w:rFonts w:ascii="Times New Roman" w:eastAsia="Times New Roman" w:hAnsi="Times New Roman" w:cs="Times New Roman"/>
        </w:rPr>
        <w:t xml:space="preserve">3 </w:t>
      </w:r>
      <w:r>
        <w:t>个月开放一次申购</w:t>
      </w:r>
      <w:r>
        <w:t>和赎回，每个开放期的起始日为上一期开放期结束日之次日的</w:t>
      </w:r>
      <w:r>
        <w:t xml:space="preserve"> </w:t>
      </w:r>
      <w:r>
        <w:rPr>
          <w:rFonts w:ascii="Times New Roman" w:eastAsia="Times New Roman" w:hAnsi="Times New Roman" w:cs="Times New Roman"/>
        </w:rPr>
        <w:t xml:space="preserve">3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151FED56" w14:textId="77777777" w:rsidR="000A092D" w:rsidRDefault="00F0194C">
      <w:pPr>
        <w:numPr>
          <w:ilvl w:val="0"/>
          <w:numId w:val="6"/>
        </w:numPr>
        <w:spacing w:after="0" w:line="379" w:lineRule="auto"/>
        <w:ind w:firstLine="480"/>
      </w:pPr>
      <w:r>
        <w:t>封闭期：</w:t>
      </w:r>
      <w:r>
        <w:t>本基金的封闭期为每相邻两个开放期之间的期间。本基金在封闭期内不办理申购与赎回业务，也不上市交易</w:t>
      </w:r>
      <w:r>
        <w:rPr>
          <w:rFonts w:ascii="Times New Roman" w:eastAsia="Times New Roman" w:hAnsi="Times New Roman" w:cs="Times New Roman"/>
        </w:rPr>
        <w:t xml:space="preserve"> </w:t>
      </w:r>
    </w:p>
    <w:p w14:paraId="04E0B2A5" w14:textId="77777777" w:rsidR="000A092D" w:rsidRDefault="00F0194C">
      <w:pPr>
        <w:numPr>
          <w:ilvl w:val="0"/>
          <w:numId w:val="6"/>
        </w:numPr>
        <w:spacing w:after="12" w:line="369" w:lineRule="auto"/>
        <w:ind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3B321279" w14:textId="77777777" w:rsidR="000A092D" w:rsidRDefault="00F0194C">
      <w:pPr>
        <w:numPr>
          <w:ilvl w:val="0"/>
          <w:numId w:val="6"/>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w:t>
      </w:r>
      <w:r>
        <w:t>约无法进行转让或交易的债券等</w:t>
      </w:r>
      <w:r>
        <w:rPr>
          <w:rFonts w:ascii="Times New Roman" w:eastAsia="Times New Roman" w:hAnsi="Times New Roman" w:cs="Times New Roman"/>
        </w:rPr>
        <w:t xml:space="preserve"> </w:t>
      </w:r>
    </w:p>
    <w:p w14:paraId="0AFB7E15" w14:textId="77777777" w:rsidR="000A092D" w:rsidRDefault="00F0194C">
      <w:pPr>
        <w:numPr>
          <w:ilvl w:val="0"/>
          <w:numId w:val="6"/>
        </w:numPr>
        <w:spacing w:after="17" w:line="366" w:lineRule="auto"/>
        <w:ind w:firstLine="480"/>
      </w:pPr>
      <w:r>
        <w:t>摆动定价机制：指当开放式基金遭遇大额申购或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D20A219" w14:textId="77777777" w:rsidR="000A092D" w:rsidRDefault="00F0194C">
      <w:pPr>
        <w:numPr>
          <w:ilvl w:val="0"/>
          <w:numId w:val="6"/>
        </w:numPr>
        <w:spacing w:after="152" w:line="259" w:lineRule="auto"/>
        <w:ind w:firstLine="480"/>
      </w:pPr>
      <w:r>
        <w:t>侧袋机制：指将基金投资组合中的特定资产从原有账户分离至一个专门</w:t>
      </w:r>
    </w:p>
    <w:p w14:paraId="17F79B4F" w14:textId="77777777" w:rsidR="000A092D" w:rsidRDefault="00F0194C">
      <w:pPr>
        <w:spacing w:after="21" w:line="362"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10DF3DA" w14:textId="77777777" w:rsidR="000A092D" w:rsidRDefault="00F0194C">
      <w:pPr>
        <w:numPr>
          <w:ilvl w:val="0"/>
          <w:numId w:val="6"/>
        </w:numPr>
        <w:spacing w:after="17" w:line="366" w:lineRule="auto"/>
        <w:ind w:firstLine="480"/>
      </w:pPr>
      <w:r>
        <w:t>特定资产：包括：（一）无可参</w:t>
      </w:r>
      <w:r>
        <w:t>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F50B6FA" w14:textId="77777777" w:rsidR="000A092D" w:rsidRDefault="00F0194C">
      <w:pPr>
        <w:numPr>
          <w:ilvl w:val="0"/>
          <w:numId w:val="6"/>
        </w:numPr>
        <w:spacing w:after="0"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6888B48" w14:textId="77777777" w:rsidR="000A092D" w:rsidRDefault="00F0194C">
      <w:pPr>
        <w:numPr>
          <w:ilvl w:val="0"/>
          <w:numId w:val="6"/>
        </w:numPr>
        <w:spacing w:line="379" w:lineRule="auto"/>
        <w:ind w:firstLine="480"/>
      </w:pPr>
      <w:r>
        <w:t>基金产品资料概要：指《广发鑫惠纯债定期开放债券型发起式证券投资基金基金产品资料概要》及其更新</w:t>
      </w:r>
      <w:r>
        <w:rPr>
          <w:rFonts w:ascii="Times New Roman" w:eastAsia="Times New Roman" w:hAnsi="Times New Roman" w:cs="Times New Roman"/>
        </w:rPr>
        <w:t xml:space="preserve"> </w:t>
      </w:r>
    </w:p>
    <w:p w14:paraId="2F5429AA" w14:textId="77777777" w:rsidR="000A092D" w:rsidRDefault="00F0194C">
      <w:pPr>
        <w:pStyle w:val="1"/>
        <w:spacing w:after="249"/>
        <w:ind w:left="365" w:right="477"/>
      </w:pPr>
      <w:bookmarkStart w:id="2" w:name="_Toc60398"/>
      <w:r>
        <w:rPr>
          <w:sz w:val="24"/>
        </w:rPr>
        <w:t>第三部分</w:t>
      </w:r>
      <w:r>
        <w:rPr>
          <w:sz w:val="24"/>
        </w:rPr>
        <w:t xml:space="preserve">  </w:t>
      </w:r>
      <w:r>
        <w:rPr>
          <w:sz w:val="24"/>
        </w:rPr>
        <w:t>基金的基本情况</w:t>
      </w:r>
      <w:r>
        <w:rPr>
          <w:sz w:val="24"/>
        </w:rPr>
        <w:t xml:space="preserve"> </w:t>
      </w:r>
      <w:bookmarkEnd w:id="2"/>
    </w:p>
    <w:p w14:paraId="4ACF36CC" w14:textId="77777777" w:rsidR="000A092D" w:rsidRDefault="00F0194C">
      <w:pPr>
        <w:spacing w:after="177" w:line="259" w:lineRule="auto"/>
        <w:ind w:left="540" w:firstLine="0"/>
      </w:pPr>
      <w:r>
        <w:rPr>
          <w:rFonts w:ascii="Times New Roman" w:eastAsia="Times New Roman" w:hAnsi="Times New Roman" w:cs="Times New Roman"/>
        </w:rPr>
        <w:t xml:space="preserve"> </w:t>
      </w:r>
    </w:p>
    <w:p w14:paraId="0A761A5C" w14:textId="77777777" w:rsidR="000A092D" w:rsidRDefault="00F0194C">
      <w:pPr>
        <w:ind w:left="475"/>
      </w:pPr>
      <w:r>
        <w:t>一、基金名称</w:t>
      </w:r>
      <w:r>
        <w:rPr>
          <w:rFonts w:ascii="Times New Roman" w:eastAsia="Times New Roman" w:hAnsi="Times New Roman" w:cs="Times New Roman"/>
        </w:rPr>
        <w:t xml:space="preserve"> </w:t>
      </w:r>
    </w:p>
    <w:p w14:paraId="6FDE04A0" w14:textId="77777777" w:rsidR="000A092D" w:rsidRDefault="00F0194C">
      <w:pPr>
        <w:spacing w:after="0" w:line="379" w:lineRule="auto"/>
        <w:ind w:left="475" w:right="928"/>
      </w:pPr>
      <w:r>
        <w:t>广发鑫惠纯债定期开放债券型发起式证券投资基金二、基金的类别</w:t>
      </w:r>
      <w:r>
        <w:rPr>
          <w:rFonts w:ascii="Times New Roman" w:eastAsia="Times New Roman" w:hAnsi="Times New Roman" w:cs="Times New Roman"/>
        </w:rPr>
        <w:t xml:space="preserve"> </w:t>
      </w:r>
    </w:p>
    <w:p w14:paraId="336459B9" w14:textId="77777777" w:rsidR="000A092D" w:rsidRDefault="00F0194C">
      <w:pPr>
        <w:spacing w:after="0" w:line="379" w:lineRule="auto"/>
        <w:ind w:left="465" w:right="3568" w:firstLine="60"/>
      </w:pPr>
      <w:r>
        <w:t>债券型证券投资基金</w:t>
      </w:r>
      <w:r>
        <w:t>三、基金的运作方式契约型、定期开放式</w:t>
      </w:r>
      <w:r>
        <w:rPr>
          <w:rFonts w:ascii="Times New Roman" w:eastAsia="Times New Roman" w:hAnsi="Times New Roman" w:cs="Times New Roman"/>
        </w:rPr>
        <w:t xml:space="preserve"> </w:t>
      </w:r>
    </w:p>
    <w:p w14:paraId="2BD2E1C1" w14:textId="77777777" w:rsidR="000A092D" w:rsidRDefault="00F0194C">
      <w:pPr>
        <w:spacing w:after="14" w:line="365" w:lineRule="auto"/>
        <w:ind w:left="0" w:firstLine="480"/>
      </w:pPr>
      <w:r>
        <w:t>本基金以定期开放的方式运作，即采用封闭运作和开放运作交替循环的方式。</w:t>
      </w:r>
      <w:r>
        <w:rPr>
          <w:rFonts w:ascii="Times New Roman" w:eastAsia="Times New Roman" w:hAnsi="Times New Roman" w:cs="Times New Roman"/>
        </w:rPr>
        <w:t xml:space="preserve"> </w:t>
      </w:r>
    </w:p>
    <w:p w14:paraId="542B70E5" w14:textId="77777777" w:rsidR="000A092D" w:rsidRDefault="00F0194C">
      <w:pPr>
        <w:spacing w:after="80" w:line="372" w:lineRule="auto"/>
        <w:ind w:left="-15" w:right="27" w:firstLine="470"/>
        <w:jc w:val="both"/>
      </w:pPr>
      <w:r>
        <w:t>本基金基金合同生效后即进入第一个开放期，第一个开放期不少于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个工作日；第一个开放期结束后，每</w:t>
      </w:r>
      <w:r>
        <w:t xml:space="preserve"> </w:t>
      </w:r>
      <w:r>
        <w:rPr>
          <w:rFonts w:ascii="Times New Roman" w:eastAsia="Times New Roman" w:hAnsi="Times New Roman" w:cs="Times New Roman"/>
        </w:rPr>
        <w:t xml:space="preserve">3 </w:t>
      </w:r>
      <w:r>
        <w:t>个月开放一次申购和赎回，每个开放期的起始日为上一个开放期结束日之次日的</w:t>
      </w:r>
      <w:r>
        <w:t xml:space="preserve"> </w:t>
      </w:r>
      <w:r>
        <w:rPr>
          <w:rFonts w:ascii="Times New Roman" w:eastAsia="Times New Roman" w:hAnsi="Times New Roman" w:cs="Times New Roman"/>
        </w:rPr>
        <w:t xml:space="preserve">3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2196DB7B" w14:textId="77777777" w:rsidR="000A092D" w:rsidRDefault="00F0194C">
      <w:pPr>
        <w:spacing w:after="18" w:line="365" w:lineRule="auto"/>
        <w:ind w:left="0" w:firstLine="480"/>
      </w:pPr>
      <w:r>
        <w:t>本基金的封闭期为每相邻两个开放期之间的期间。本基金在封闭期内不办理申购与赎回业务，也不上市交易。</w:t>
      </w:r>
      <w:r>
        <w:rPr>
          <w:rFonts w:ascii="Times New Roman" w:eastAsia="Times New Roman" w:hAnsi="Times New Roman" w:cs="Times New Roman"/>
        </w:rPr>
        <w:t xml:space="preserve"> </w:t>
      </w:r>
    </w:p>
    <w:p w14:paraId="336ED2CE" w14:textId="77777777" w:rsidR="000A092D" w:rsidRDefault="00F0194C">
      <w:pPr>
        <w:numPr>
          <w:ilvl w:val="0"/>
          <w:numId w:val="7"/>
        </w:numPr>
        <w:ind w:hanging="480"/>
      </w:pPr>
      <w:r>
        <w:t>基金的投资目标</w:t>
      </w:r>
      <w:r>
        <w:rPr>
          <w:rFonts w:ascii="Times New Roman" w:eastAsia="Times New Roman" w:hAnsi="Times New Roman" w:cs="Times New Roman"/>
        </w:rPr>
        <w:t xml:space="preserve"> </w:t>
      </w:r>
    </w:p>
    <w:p w14:paraId="3D99E980" w14:textId="77777777" w:rsidR="000A092D" w:rsidRDefault="00F0194C">
      <w:pPr>
        <w:spacing w:after="11" w:line="365" w:lineRule="auto"/>
        <w:ind w:left="0" w:firstLine="480"/>
      </w:pPr>
      <w:r>
        <w:t>在严格控制风险和保持资产流动性的基础上，力求获得超越业绩比较基准</w:t>
      </w:r>
      <w:r>
        <w:t>的投资回报，实现基金资产的长期稳健增值。</w:t>
      </w:r>
      <w:r>
        <w:rPr>
          <w:rFonts w:ascii="Times New Roman" w:eastAsia="Times New Roman" w:hAnsi="Times New Roman" w:cs="Times New Roman"/>
        </w:rPr>
        <w:t xml:space="preserve"> </w:t>
      </w:r>
    </w:p>
    <w:p w14:paraId="549FA3F9" w14:textId="77777777" w:rsidR="000A092D" w:rsidRDefault="00F0194C">
      <w:pPr>
        <w:numPr>
          <w:ilvl w:val="0"/>
          <w:numId w:val="7"/>
        </w:numPr>
        <w:spacing w:after="125"/>
        <w:ind w:hanging="480"/>
      </w:pPr>
      <w:r>
        <w:t>发起资金</w:t>
      </w:r>
      <w:r>
        <w:t xml:space="preserve"> </w:t>
      </w:r>
    </w:p>
    <w:p w14:paraId="0B626472" w14:textId="77777777" w:rsidR="000A092D" w:rsidRDefault="00F0194C">
      <w:pPr>
        <w:spacing w:line="360" w:lineRule="auto"/>
        <w:ind w:left="0" w:firstLine="425"/>
      </w:pPr>
      <w:r>
        <w:t>基金管理人将在本基金第一个开放期内使用发起资金购买本基金份额，即基金管理人股东资金、基金管理人固有资金、基金管理人高级管理人员、基金经理等人员资金作为发起资金购买本基金的金额不少于</w:t>
      </w:r>
      <w:r>
        <w:t>1000</w:t>
      </w:r>
      <w:r>
        <w:t>万元人民币，且发起资金购买的基金份额持有期限不少于</w:t>
      </w:r>
      <w:r>
        <w:t>3</w:t>
      </w:r>
      <w:r>
        <w:t>年（基金合同生效不满三年提前终止的情况除外）；法律法规或证监会另有规定的除外。</w:t>
      </w:r>
      <w:r>
        <w:t xml:space="preserve"> </w:t>
      </w:r>
    </w:p>
    <w:p w14:paraId="58B42CD9" w14:textId="77777777" w:rsidR="000A092D" w:rsidRDefault="00F0194C">
      <w:pPr>
        <w:ind w:left="475"/>
      </w:pPr>
      <w:r>
        <w:t>本基金发起资金的购买情况见基金管理人届时发布的公告。</w:t>
      </w:r>
      <w:r>
        <w:t xml:space="preserve"> </w:t>
      </w:r>
    </w:p>
    <w:p w14:paraId="13296CF5" w14:textId="77777777" w:rsidR="000A092D" w:rsidRDefault="00F0194C">
      <w:pPr>
        <w:numPr>
          <w:ilvl w:val="0"/>
          <w:numId w:val="7"/>
        </w:numPr>
        <w:ind w:hanging="480"/>
      </w:pPr>
      <w:r>
        <w:t>基金的最低募集份额总额</w:t>
      </w:r>
      <w:r>
        <w:rPr>
          <w:rFonts w:ascii="Times New Roman" w:eastAsia="Times New Roman" w:hAnsi="Times New Roman" w:cs="Times New Roman"/>
        </w:rPr>
        <w:t xml:space="preserve"> </w:t>
      </w:r>
    </w:p>
    <w:p w14:paraId="3745AA9A" w14:textId="77777777" w:rsidR="000A092D" w:rsidRDefault="00F0194C">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6AEA73F" w14:textId="77777777" w:rsidR="000A092D" w:rsidRDefault="00F0194C">
      <w:pPr>
        <w:numPr>
          <w:ilvl w:val="0"/>
          <w:numId w:val="7"/>
        </w:numPr>
        <w:ind w:hanging="480"/>
      </w:pPr>
      <w:r>
        <w:t>基金份额面值和认购费用</w:t>
      </w:r>
      <w:r>
        <w:rPr>
          <w:rFonts w:ascii="Times New Roman" w:eastAsia="Times New Roman" w:hAnsi="Times New Roman" w:cs="Times New Roman"/>
        </w:rPr>
        <w:t xml:space="preserve"> </w:t>
      </w:r>
    </w:p>
    <w:p w14:paraId="7552D26E" w14:textId="77777777" w:rsidR="000A092D" w:rsidRDefault="00F0194C">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55FCF29" w14:textId="77777777" w:rsidR="000A092D" w:rsidRDefault="00F0194C">
      <w:pPr>
        <w:ind w:left="475"/>
      </w:pPr>
      <w:r>
        <w:t>本基金具体认购费率按招募说明书的规定执行。</w:t>
      </w:r>
      <w:r>
        <w:rPr>
          <w:rFonts w:ascii="Times New Roman" w:eastAsia="Times New Roman" w:hAnsi="Times New Roman" w:cs="Times New Roman"/>
        </w:rPr>
        <w:t xml:space="preserve"> </w:t>
      </w:r>
    </w:p>
    <w:p w14:paraId="479AFB7C" w14:textId="77777777" w:rsidR="000A092D" w:rsidRDefault="00F0194C">
      <w:pPr>
        <w:numPr>
          <w:ilvl w:val="0"/>
          <w:numId w:val="7"/>
        </w:numPr>
        <w:spacing w:after="0" w:line="379" w:lineRule="auto"/>
        <w:ind w:hanging="480"/>
      </w:pPr>
      <w:r>
        <w:t>基金存续期限不定期</w:t>
      </w:r>
      <w:r>
        <w:rPr>
          <w:rFonts w:ascii="Times New Roman" w:eastAsia="Times New Roman" w:hAnsi="Times New Roman" w:cs="Times New Roman"/>
        </w:rPr>
        <w:t xml:space="preserve"> </w:t>
      </w:r>
    </w:p>
    <w:p w14:paraId="1FAEA89A" w14:textId="77777777" w:rsidR="000A092D" w:rsidRDefault="00F0194C">
      <w:pPr>
        <w:numPr>
          <w:ilvl w:val="0"/>
          <w:numId w:val="7"/>
        </w:numPr>
        <w:ind w:hanging="480"/>
      </w:pPr>
      <w:r>
        <w:t>其他事项</w:t>
      </w:r>
      <w:r>
        <w:rPr>
          <w:rFonts w:ascii="Times New Roman" w:eastAsia="Times New Roman" w:hAnsi="Times New Roman" w:cs="Times New Roman"/>
        </w:rPr>
        <w:t xml:space="preserve"> </w:t>
      </w:r>
    </w:p>
    <w:p w14:paraId="0A86ECA6" w14:textId="77777777" w:rsidR="000A092D" w:rsidRDefault="00F0194C">
      <w:pPr>
        <w:spacing w:after="8" w:line="372" w:lineRule="auto"/>
        <w:ind w:left="-15" w:right="110" w:firstLine="470"/>
        <w:jc w:val="both"/>
      </w:pPr>
      <w:r>
        <w:t>本基金单一投资者持有的基金份额，或者构成一致行动人的多个投资者持有的基金份额占基金总份额的比例可达到或者超过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，本基金不向个人投资者公开销售。</w:t>
      </w:r>
      <w:r>
        <w:rPr>
          <w:rFonts w:ascii="Times New Roman" w:eastAsia="Times New Roman" w:hAnsi="Times New Roman" w:cs="Times New Roman"/>
        </w:rPr>
        <w:t xml:space="preserve"> </w:t>
      </w:r>
    </w:p>
    <w:p w14:paraId="75314177" w14:textId="77777777" w:rsidR="000A092D" w:rsidRDefault="00F0194C">
      <w:pPr>
        <w:spacing w:after="8" w:line="365" w:lineRule="auto"/>
        <w:ind w:left="0" w:firstLine="480"/>
      </w:pPr>
      <w:r>
        <w:t>若届时的法律法规或证监会规定发生变化，上述规定被取消、更改或补充的，则本基金可以参照届时有效的法律法规或证监会规定执行。</w:t>
      </w:r>
      <w:r>
        <w:rPr>
          <w:rFonts w:ascii="Times New Roman" w:eastAsia="Times New Roman" w:hAnsi="Times New Roman" w:cs="Times New Roman"/>
        </w:rPr>
        <w:t xml:space="preserve"> </w:t>
      </w:r>
    </w:p>
    <w:p w14:paraId="7DA97607" w14:textId="77777777" w:rsidR="000A092D" w:rsidRDefault="00F0194C">
      <w:pPr>
        <w:spacing w:after="168" w:line="259" w:lineRule="auto"/>
        <w:ind w:left="480" w:firstLine="0"/>
      </w:pPr>
      <w:r>
        <w:rPr>
          <w:rFonts w:ascii="Times New Roman" w:eastAsia="Times New Roman" w:hAnsi="Times New Roman" w:cs="Times New Roman"/>
        </w:rPr>
        <w:t xml:space="preserve"> </w:t>
      </w:r>
    </w:p>
    <w:p w14:paraId="6921D7DC" w14:textId="77777777" w:rsidR="000A092D" w:rsidRDefault="00F0194C">
      <w:pPr>
        <w:spacing w:after="0" w:line="259" w:lineRule="auto"/>
        <w:ind w:left="0" w:firstLine="0"/>
      </w:pPr>
      <w:r>
        <w:rPr>
          <w:rFonts w:ascii="Times New Roman" w:eastAsia="Times New Roman" w:hAnsi="Times New Roman" w:cs="Times New Roman"/>
        </w:rPr>
        <w:t xml:space="preserve">     </w:t>
      </w:r>
    </w:p>
    <w:p w14:paraId="526313B9" w14:textId="77777777" w:rsidR="000A092D" w:rsidRDefault="00F0194C">
      <w:pPr>
        <w:pStyle w:val="1"/>
        <w:ind w:right="125"/>
      </w:pPr>
      <w:bookmarkStart w:id="3" w:name="_Toc60399"/>
      <w:r>
        <w:t>第四部分</w:t>
      </w:r>
      <w:r>
        <w:rPr>
          <w:rFonts w:ascii="Times New Roman" w:eastAsia="Times New Roman" w:hAnsi="Times New Roman" w:cs="Times New Roman"/>
          <w:b/>
        </w:rPr>
        <w:t xml:space="preserve">  </w:t>
      </w:r>
      <w:r>
        <w:t>基金份额的</w:t>
      </w:r>
      <w:r>
        <w:t>发售</w:t>
      </w:r>
      <w:r>
        <w:rPr>
          <w:rFonts w:ascii="Times New Roman" w:eastAsia="Times New Roman" w:hAnsi="Times New Roman" w:cs="Times New Roman"/>
          <w:b/>
        </w:rPr>
        <w:t xml:space="preserve"> </w:t>
      </w:r>
      <w:bookmarkEnd w:id="3"/>
    </w:p>
    <w:p w14:paraId="3DF88343" w14:textId="77777777" w:rsidR="000A092D" w:rsidRDefault="00F0194C">
      <w:pPr>
        <w:spacing w:after="223" w:line="259" w:lineRule="auto"/>
        <w:ind w:left="420" w:firstLine="0"/>
      </w:pPr>
      <w:r>
        <w:rPr>
          <w:rFonts w:ascii="Times New Roman" w:eastAsia="Times New Roman" w:hAnsi="Times New Roman" w:cs="Times New Roman"/>
          <w:sz w:val="21"/>
        </w:rPr>
        <w:t xml:space="preserve"> </w:t>
      </w:r>
    </w:p>
    <w:p w14:paraId="01D08021" w14:textId="77777777" w:rsidR="000A092D" w:rsidRDefault="00F0194C">
      <w:pPr>
        <w:ind w:left="475"/>
      </w:pPr>
      <w:r>
        <w:t>一、基金份额的发售时间、发售方式、发售对象</w:t>
      </w:r>
      <w:r>
        <w:rPr>
          <w:rFonts w:ascii="Times New Roman" w:eastAsia="Times New Roman" w:hAnsi="Times New Roman" w:cs="Times New Roman"/>
        </w:rPr>
        <w:t xml:space="preserve"> </w:t>
      </w:r>
    </w:p>
    <w:p w14:paraId="36D01CD9" w14:textId="77777777" w:rsidR="000A092D" w:rsidRDefault="00F0194C">
      <w:pPr>
        <w:numPr>
          <w:ilvl w:val="0"/>
          <w:numId w:val="8"/>
        </w:numPr>
        <w:ind w:hanging="360"/>
      </w:pPr>
      <w:r>
        <w:t>发售时间</w:t>
      </w:r>
      <w:r>
        <w:rPr>
          <w:rFonts w:ascii="Times New Roman" w:eastAsia="Times New Roman" w:hAnsi="Times New Roman" w:cs="Times New Roman"/>
        </w:rPr>
        <w:t xml:space="preserve"> </w:t>
      </w:r>
    </w:p>
    <w:p w14:paraId="68EF86C6" w14:textId="77777777" w:rsidR="000A092D" w:rsidRDefault="00F0194C">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81257E2" w14:textId="77777777" w:rsidR="000A092D" w:rsidRDefault="00F0194C">
      <w:pPr>
        <w:numPr>
          <w:ilvl w:val="0"/>
          <w:numId w:val="8"/>
        </w:numPr>
        <w:ind w:hanging="360"/>
      </w:pPr>
      <w:r>
        <w:t>发售方式</w:t>
      </w:r>
      <w:r>
        <w:rPr>
          <w:rFonts w:ascii="Times New Roman" w:eastAsia="Times New Roman" w:hAnsi="Times New Roman" w:cs="Times New Roman"/>
        </w:rPr>
        <w:t xml:space="preserve"> </w:t>
      </w:r>
    </w:p>
    <w:p w14:paraId="02C25FE8" w14:textId="77777777" w:rsidR="000A092D" w:rsidRDefault="00F0194C">
      <w:pPr>
        <w:spacing w:after="10" w:line="366" w:lineRule="auto"/>
        <w:ind w:left="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5E602D9" w14:textId="77777777" w:rsidR="000A092D" w:rsidRDefault="00F0194C">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4082830" w14:textId="77777777" w:rsidR="000A092D" w:rsidRDefault="00F0194C">
      <w:pPr>
        <w:spacing w:after="17" w:line="365" w:lineRule="auto"/>
        <w:ind w:left="0"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7FA6C77" w14:textId="77777777" w:rsidR="000A092D" w:rsidRDefault="00F0194C">
      <w:pPr>
        <w:numPr>
          <w:ilvl w:val="0"/>
          <w:numId w:val="8"/>
        </w:numPr>
        <w:ind w:hanging="360"/>
      </w:pPr>
      <w:r>
        <w:t>发售对象</w:t>
      </w:r>
      <w:r>
        <w:rPr>
          <w:rFonts w:ascii="Times New Roman" w:eastAsia="Times New Roman" w:hAnsi="Times New Roman" w:cs="Times New Roman"/>
        </w:rPr>
        <w:t xml:space="preserve"> </w:t>
      </w:r>
    </w:p>
    <w:p w14:paraId="7D1FDF74" w14:textId="77777777" w:rsidR="000A092D" w:rsidRDefault="00F0194C">
      <w:pPr>
        <w:spacing w:after="18" w:line="365" w:lineRule="auto"/>
        <w:ind w:left="0" w:firstLine="480"/>
      </w:pPr>
      <w:r>
        <w:t>符合法律法规规定的可投资于证券投资基金的机构投资者和合格境外投资者以及法律法规或中国证监会允许购买证券投资基金的其他机构投资人。</w:t>
      </w:r>
      <w:r>
        <w:rPr>
          <w:rFonts w:ascii="Times New Roman" w:eastAsia="Times New Roman" w:hAnsi="Times New Roman" w:cs="Times New Roman"/>
        </w:rPr>
        <w:t xml:space="preserve"> </w:t>
      </w:r>
    </w:p>
    <w:p w14:paraId="4ACC5742" w14:textId="77777777" w:rsidR="000A092D" w:rsidRDefault="00F0194C">
      <w:pPr>
        <w:spacing w:after="15" w:line="368" w:lineRule="auto"/>
        <w:ind w:left="0" w:firstLine="480"/>
      </w:pPr>
      <w:r>
        <w:t>鉴于本基金允许单一投资者持有基金份额的比例达到或超过</w:t>
      </w:r>
      <w:r>
        <w:t xml:space="preserve"> </w:t>
      </w:r>
      <w:r>
        <w:rPr>
          <w:rFonts w:ascii="Times New Roman" w:eastAsia="Times New Roman" w:hAnsi="Times New Roman" w:cs="Times New Roman"/>
        </w:rPr>
        <w:t>50%</w:t>
      </w:r>
      <w:r>
        <w:t>，投资者集中度可能会对中小投资者的利益造成不利影响；本基金不</w:t>
      </w:r>
      <w:r>
        <w:t>向个人投资者公开发售。若届时的法律法规或证监会规定发生变化，上述规定被取消、更改或补充的，则本基金可以参照届时有效的法律法规或证监会规定执行。</w:t>
      </w:r>
      <w:r>
        <w:rPr>
          <w:rFonts w:ascii="Times New Roman" w:eastAsia="Times New Roman" w:hAnsi="Times New Roman" w:cs="Times New Roman"/>
        </w:rPr>
        <w:t xml:space="preserve"> </w:t>
      </w:r>
    </w:p>
    <w:p w14:paraId="1C3C4B08" w14:textId="77777777" w:rsidR="000A092D" w:rsidRDefault="00F0194C">
      <w:pPr>
        <w:ind w:left="475"/>
      </w:pPr>
      <w:r>
        <w:t>二、基金份额的认购</w:t>
      </w:r>
      <w:r>
        <w:rPr>
          <w:rFonts w:ascii="Times New Roman" w:eastAsia="Times New Roman" w:hAnsi="Times New Roman" w:cs="Times New Roman"/>
        </w:rPr>
        <w:t xml:space="preserve"> </w:t>
      </w:r>
    </w:p>
    <w:p w14:paraId="50173365" w14:textId="77777777" w:rsidR="000A092D" w:rsidRDefault="00F0194C">
      <w:pPr>
        <w:numPr>
          <w:ilvl w:val="0"/>
          <w:numId w:val="9"/>
        </w:numPr>
        <w:ind w:hanging="360"/>
      </w:pPr>
      <w:r>
        <w:t>认购费用</w:t>
      </w:r>
      <w:r>
        <w:rPr>
          <w:rFonts w:ascii="Times New Roman" w:eastAsia="Times New Roman" w:hAnsi="Times New Roman" w:cs="Times New Roman"/>
        </w:rPr>
        <w:t xml:space="preserve"> </w:t>
      </w:r>
    </w:p>
    <w:p w14:paraId="251B7A17" w14:textId="77777777" w:rsidR="000A092D" w:rsidRDefault="00F0194C">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A279A60" w14:textId="77777777" w:rsidR="000A092D" w:rsidRDefault="00F0194C">
      <w:pPr>
        <w:numPr>
          <w:ilvl w:val="0"/>
          <w:numId w:val="9"/>
        </w:numPr>
        <w:ind w:hanging="360"/>
      </w:pPr>
      <w:r>
        <w:t>募集期利息的处理方式</w:t>
      </w:r>
      <w:r>
        <w:rPr>
          <w:rFonts w:ascii="Times New Roman" w:eastAsia="Times New Roman" w:hAnsi="Times New Roman" w:cs="Times New Roman"/>
        </w:rPr>
        <w:t xml:space="preserve"> </w:t>
      </w:r>
    </w:p>
    <w:p w14:paraId="4C5A1C6E" w14:textId="77777777" w:rsidR="000A092D" w:rsidRDefault="00F0194C">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80193B5" w14:textId="77777777" w:rsidR="000A092D" w:rsidRDefault="00F0194C">
      <w:pPr>
        <w:numPr>
          <w:ilvl w:val="0"/>
          <w:numId w:val="9"/>
        </w:numPr>
        <w:ind w:hanging="360"/>
      </w:pPr>
      <w:r>
        <w:t>基金认购份额的计算</w:t>
      </w:r>
      <w:r>
        <w:rPr>
          <w:rFonts w:ascii="Times New Roman" w:eastAsia="Times New Roman" w:hAnsi="Times New Roman" w:cs="Times New Roman"/>
        </w:rPr>
        <w:t xml:space="preserve"> </w:t>
      </w:r>
    </w:p>
    <w:p w14:paraId="2F8C683D" w14:textId="77777777" w:rsidR="000A092D" w:rsidRDefault="00F0194C">
      <w:pPr>
        <w:ind w:left="475"/>
      </w:pPr>
      <w:r>
        <w:t>基金认购份额具体的计算方法在招募说明书中列示。</w:t>
      </w:r>
      <w:r>
        <w:rPr>
          <w:rFonts w:ascii="Times New Roman" w:eastAsia="Times New Roman" w:hAnsi="Times New Roman" w:cs="Times New Roman"/>
        </w:rPr>
        <w:t xml:space="preserve"> 4</w:t>
      </w:r>
      <w:r>
        <w:t>、认购份额余额的处理方式</w:t>
      </w:r>
      <w:r>
        <w:rPr>
          <w:rFonts w:ascii="Times New Roman" w:eastAsia="Times New Roman" w:hAnsi="Times New Roman" w:cs="Times New Roman"/>
        </w:rPr>
        <w:t xml:space="preserve"> </w:t>
      </w:r>
    </w:p>
    <w:p w14:paraId="3887ABB3" w14:textId="77777777" w:rsidR="000A092D" w:rsidRDefault="00F0194C">
      <w:pPr>
        <w:spacing w:after="0"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7D2CD11" w14:textId="77777777" w:rsidR="000A092D" w:rsidRDefault="00F0194C">
      <w:pPr>
        <w:ind w:left="475"/>
      </w:pPr>
      <w:r>
        <w:t>三、基金份额认购金额的限制</w:t>
      </w:r>
      <w:r>
        <w:rPr>
          <w:rFonts w:ascii="Times New Roman" w:eastAsia="Times New Roman" w:hAnsi="Times New Roman" w:cs="Times New Roman"/>
        </w:rPr>
        <w:t xml:space="preserve"> </w:t>
      </w:r>
    </w:p>
    <w:p w14:paraId="7D11D33F" w14:textId="77777777" w:rsidR="000A092D" w:rsidRDefault="00F0194C">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2FE2226E" w14:textId="77777777" w:rsidR="000A092D" w:rsidRDefault="00F0194C">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14FAA42" w14:textId="77777777" w:rsidR="000A092D" w:rsidRDefault="00F0194C">
      <w:pPr>
        <w:numPr>
          <w:ilvl w:val="0"/>
          <w:numId w:val="10"/>
        </w:numPr>
        <w:spacing w:after="152" w:line="259" w:lineRule="auto"/>
        <w:ind w:firstLine="480"/>
      </w:pPr>
      <w:r>
        <w:t>基金管理人可以对募集期间的单个投资人的累计认购金额进行限制，具</w:t>
      </w:r>
    </w:p>
    <w:p w14:paraId="384366B7" w14:textId="77777777" w:rsidR="000A092D" w:rsidRDefault="00F0194C">
      <w:pPr>
        <w:ind w:left="10"/>
      </w:pPr>
      <w:r>
        <w:t>体限制和处理方法请参看招募说明书或相关公告。</w:t>
      </w:r>
      <w:r>
        <w:rPr>
          <w:rFonts w:ascii="Times New Roman" w:eastAsia="Times New Roman" w:hAnsi="Times New Roman" w:cs="Times New Roman"/>
        </w:rPr>
        <w:t xml:space="preserve"> </w:t>
      </w:r>
      <w:r>
        <w:br w:type="page"/>
      </w:r>
    </w:p>
    <w:p w14:paraId="0CC851ED" w14:textId="77777777" w:rsidR="000A092D" w:rsidRDefault="00F0194C">
      <w:pPr>
        <w:pStyle w:val="1"/>
        <w:ind w:right="125"/>
      </w:pPr>
      <w:bookmarkStart w:id="4" w:name="_Toc60400"/>
      <w:r>
        <w:t>第五部分</w:t>
      </w:r>
      <w:r>
        <w:rPr>
          <w:rFonts w:ascii="Times New Roman" w:eastAsia="Times New Roman" w:hAnsi="Times New Roman" w:cs="Times New Roman"/>
          <w:b/>
        </w:rPr>
        <w:t xml:space="preserve">  </w:t>
      </w:r>
      <w:r>
        <w:t>基金的历史沿</w:t>
      </w:r>
      <w:r>
        <w:t>革与存续</w:t>
      </w:r>
      <w:r>
        <w:rPr>
          <w:rFonts w:ascii="Times New Roman" w:eastAsia="Times New Roman" w:hAnsi="Times New Roman" w:cs="Times New Roman"/>
          <w:b/>
        </w:rPr>
        <w:t xml:space="preserve"> </w:t>
      </w:r>
      <w:bookmarkEnd w:id="4"/>
    </w:p>
    <w:p w14:paraId="7BFBA399" w14:textId="77777777" w:rsidR="000A092D" w:rsidRDefault="00F0194C">
      <w:pPr>
        <w:spacing w:after="177" w:line="259" w:lineRule="auto"/>
        <w:ind w:left="540" w:firstLine="0"/>
      </w:pPr>
      <w:r>
        <w:rPr>
          <w:rFonts w:ascii="Times New Roman" w:eastAsia="Times New Roman" w:hAnsi="Times New Roman" w:cs="Times New Roman"/>
        </w:rPr>
        <w:t xml:space="preserve"> </w:t>
      </w:r>
    </w:p>
    <w:p w14:paraId="7FC00EC0" w14:textId="77777777" w:rsidR="000A092D" w:rsidRDefault="00F0194C">
      <w:pPr>
        <w:ind w:left="475"/>
      </w:pPr>
      <w:r>
        <w:t>一、基金的历史沿革</w:t>
      </w:r>
      <w:r>
        <w:rPr>
          <w:rFonts w:ascii="Times New Roman" w:eastAsia="Times New Roman" w:hAnsi="Times New Roman" w:cs="Times New Roman"/>
        </w:rPr>
        <w:t xml:space="preserve"> </w:t>
      </w:r>
    </w:p>
    <w:p w14:paraId="0602EACB" w14:textId="77777777" w:rsidR="000A092D" w:rsidRDefault="00F0194C">
      <w:pPr>
        <w:spacing w:after="16" w:line="365" w:lineRule="auto"/>
        <w:ind w:left="0" w:firstLine="480"/>
      </w:pPr>
      <w:r>
        <w:t>本基金由广发鑫惠灵活配置混合型证券投资基金通过基金合同修订变更而来。</w:t>
      </w:r>
      <w:r>
        <w:rPr>
          <w:rFonts w:ascii="Times New Roman" w:eastAsia="Times New Roman" w:hAnsi="Times New Roman" w:cs="Times New Roman"/>
        </w:rPr>
        <w:t xml:space="preserve"> </w:t>
      </w:r>
    </w:p>
    <w:p w14:paraId="38F617C8" w14:textId="77777777" w:rsidR="000A092D" w:rsidRDefault="00F0194C">
      <w:pPr>
        <w:spacing w:after="8" w:line="372" w:lineRule="auto"/>
        <w:ind w:left="-15" w:right="110" w:firstLine="470"/>
        <w:jc w:val="both"/>
      </w:pPr>
      <w:r>
        <w:t>广发鑫惠灵活配置混合型证券投资基金根据</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日中国证券监督管理委员会证监许可</w:t>
      </w:r>
      <w:r>
        <w:rPr>
          <w:rFonts w:ascii="Times New Roman" w:eastAsia="Times New Roman" w:hAnsi="Times New Roman" w:cs="Times New Roman"/>
        </w:rPr>
        <w:t xml:space="preserve">[2015]1466 </w:t>
      </w:r>
      <w:r>
        <w:t>号准予注册募集，基金管理人为广发基金管理有限公司，基金托管人为中国银行股份有限公司。</w:t>
      </w:r>
      <w:r>
        <w:rPr>
          <w:rFonts w:ascii="Times New Roman" w:eastAsia="Times New Roman" w:hAnsi="Times New Roman" w:cs="Times New Roman"/>
        </w:rPr>
        <w:t xml:space="preserve"> </w:t>
      </w:r>
    </w:p>
    <w:p w14:paraId="53FB29AC" w14:textId="77777777" w:rsidR="000A092D" w:rsidRDefault="00F0194C">
      <w:pPr>
        <w:spacing w:after="8" w:line="372" w:lineRule="auto"/>
        <w:ind w:left="-15" w:right="110" w:firstLine="470"/>
        <w:jc w:val="both"/>
      </w:pPr>
      <w:r>
        <w:t>广发鑫惠灵活配置混合型证券投资基金自</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11 </w:t>
      </w:r>
      <w:r>
        <w:t>日进行公开募集，募集结束后基金管理人向中国证监会办理备案手续。经中国证监会书面确认，《广发鑫惠灵活配置混合型证券投资基金基金合同》于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16 </w:t>
      </w:r>
      <w:r>
        <w:t>日生效。</w:t>
      </w:r>
      <w:r>
        <w:rPr>
          <w:rFonts w:ascii="Times New Roman" w:eastAsia="Times New Roman" w:hAnsi="Times New Roman" w:cs="Times New Roman"/>
        </w:rPr>
        <w:t xml:space="preserve"> </w:t>
      </w:r>
    </w:p>
    <w:p w14:paraId="657A9967" w14:textId="77777777" w:rsidR="000A092D" w:rsidRDefault="00F0194C">
      <w:pPr>
        <w:spacing w:after="27" w:line="363" w:lineRule="auto"/>
        <w:ind w:left="0" w:firstLine="480"/>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8 </w:t>
      </w:r>
      <w:r>
        <w:t>日至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广发鑫惠灵活配置混合型证券投资基金以通讯方式召开基金份额持有人大会，会议审议通过了《关于广发鑫惠灵活配置混合型证券投资基金转型有关事项的议案》，同意广发鑫惠灵活配置混合型证券投资基金变更为广发鑫惠纯债定期开放债券型发起式证券投资基金及其相关事宜，本基金管理人基于上述变更，按照</w:t>
      </w:r>
      <w:r>
        <w:t>相关法律法规及中国证监会的有关规定对广发鑫惠灵活配置混合型证券投资基金的名称、申购和赎回、投资、信息披露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BF02B" w14:textId="77777777" w:rsidR="000A092D" w:rsidRDefault="00F0194C">
      <w:pPr>
        <w:spacing w:after="152" w:line="259" w:lineRule="auto"/>
        <w:ind w:left="10" w:right="114"/>
        <w:jc w:val="right"/>
      </w:pPr>
      <w:r>
        <w:t>自</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21 </w:t>
      </w:r>
      <w:r>
        <w:t>日起，《广发鑫惠纯债定期开放债券型发起式证券投资基</w:t>
      </w:r>
    </w:p>
    <w:p w14:paraId="01195CBE" w14:textId="77777777" w:rsidR="000A092D" w:rsidRDefault="00F0194C">
      <w:pPr>
        <w:spacing w:after="22" w:line="361" w:lineRule="auto"/>
        <w:ind w:left="10"/>
      </w:pPr>
      <w:r>
        <w:t>金基金合同》生效，并取代原《广发鑫惠灵活配置混合型证券投资基金基金合同》，广发鑫惠灵活配置混合型证券投资基金正式变更为本基金，本基金当事人将按照《广发鑫惠纯债定期开放债券型发起式证券投资基金基金合同》享有</w:t>
      </w:r>
      <w:r>
        <w:t>权利并承担义务。</w:t>
      </w:r>
      <w:r>
        <w:rPr>
          <w:rFonts w:ascii="Times New Roman" w:eastAsia="Times New Roman" w:hAnsi="Times New Roman" w:cs="Times New Roman"/>
        </w:rPr>
        <w:t xml:space="preserve"> </w:t>
      </w:r>
    </w:p>
    <w:p w14:paraId="4507A490" w14:textId="77777777" w:rsidR="000A092D" w:rsidRDefault="00F0194C">
      <w:pPr>
        <w:numPr>
          <w:ilvl w:val="0"/>
          <w:numId w:val="11"/>
        </w:numPr>
        <w:ind w:hanging="480"/>
      </w:pPr>
      <w:r>
        <w:t>基金存续期内的基金份额持有人数量和资产规模</w:t>
      </w:r>
      <w:r>
        <w:rPr>
          <w:rFonts w:ascii="Times New Roman" w:eastAsia="Times New Roman" w:hAnsi="Times New Roman" w:cs="Times New Roman"/>
        </w:rPr>
        <w:t xml:space="preserve"> </w:t>
      </w:r>
    </w:p>
    <w:p w14:paraId="5141035A" w14:textId="77777777" w:rsidR="000A092D" w:rsidRDefault="00F0194C">
      <w:pPr>
        <w:spacing w:after="17" w:line="371" w:lineRule="auto"/>
        <w:ind w:left="0"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462A6D3C" w14:textId="77777777" w:rsidR="000A092D" w:rsidRDefault="00F0194C">
      <w:pPr>
        <w:ind w:left="475"/>
      </w:pPr>
      <w:r>
        <w:t>法律法规另有规定时，从其规定。</w:t>
      </w:r>
      <w:r>
        <w:rPr>
          <w:rFonts w:ascii="Times New Roman" w:eastAsia="Times New Roman" w:hAnsi="Times New Roman" w:cs="Times New Roman"/>
        </w:rPr>
        <w:t xml:space="preserve"> </w:t>
      </w:r>
    </w:p>
    <w:p w14:paraId="64AD72F5" w14:textId="77777777" w:rsidR="000A092D" w:rsidRDefault="00F0194C">
      <w:pPr>
        <w:numPr>
          <w:ilvl w:val="0"/>
          <w:numId w:val="11"/>
        </w:numPr>
        <w:ind w:hanging="480"/>
      </w:pPr>
      <w:r>
        <w:t>基金的自动终止</w:t>
      </w:r>
      <w:r>
        <w:rPr>
          <w:rFonts w:ascii="Times New Roman" w:eastAsia="Times New Roman" w:hAnsi="Times New Roman" w:cs="Times New Roman"/>
        </w:rPr>
        <w:t xml:space="preserve"> </w:t>
      </w:r>
    </w:p>
    <w:p w14:paraId="6D200AE0" w14:textId="77777777" w:rsidR="000A092D" w:rsidRDefault="00F0194C">
      <w:pPr>
        <w:spacing w:after="152" w:line="259" w:lineRule="auto"/>
        <w:ind w:left="10" w:right="114"/>
        <w:jc w:val="right"/>
      </w:pPr>
      <w:r>
        <w:t>本基金基金合同生效满三年之日，若基金资产净值低于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亿元人民币，基金</w:t>
      </w:r>
    </w:p>
    <w:p w14:paraId="014E2678" w14:textId="77777777" w:rsidR="000A092D" w:rsidRDefault="00F0194C">
      <w:pPr>
        <w:spacing w:after="8" w:line="365" w:lineRule="auto"/>
        <w:ind w:left="10"/>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2E267D12" w14:textId="77777777" w:rsidR="000A092D" w:rsidRDefault="00F0194C">
      <w:pPr>
        <w:spacing w:after="0" w:line="259" w:lineRule="auto"/>
        <w:ind w:left="480" w:firstLine="0"/>
      </w:pPr>
      <w:r>
        <w:rPr>
          <w:rFonts w:ascii="Times New Roman" w:eastAsia="Times New Roman" w:hAnsi="Times New Roman" w:cs="Times New Roman"/>
        </w:rPr>
        <w:t xml:space="preserve"> </w:t>
      </w:r>
      <w:r>
        <w:br w:type="page"/>
      </w:r>
    </w:p>
    <w:p w14:paraId="1598ED37" w14:textId="77777777" w:rsidR="000A092D" w:rsidRDefault="00F0194C">
      <w:pPr>
        <w:pStyle w:val="1"/>
        <w:ind w:right="126"/>
      </w:pPr>
      <w:bookmarkStart w:id="5" w:name="_Toc6040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6D11583" w14:textId="77777777" w:rsidR="000A092D" w:rsidRDefault="00F0194C">
      <w:pPr>
        <w:spacing w:after="177" w:line="259" w:lineRule="auto"/>
        <w:ind w:left="540" w:firstLine="0"/>
      </w:pPr>
      <w:r>
        <w:rPr>
          <w:rFonts w:ascii="Times New Roman" w:eastAsia="Times New Roman" w:hAnsi="Times New Roman" w:cs="Times New Roman"/>
        </w:rPr>
        <w:t xml:space="preserve"> </w:t>
      </w:r>
    </w:p>
    <w:p w14:paraId="3E32F91A" w14:textId="77777777" w:rsidR="000A092D" w:rsidRDefault="00F0194C">
      <w:pPr>
        <w:numPr>
          <w:ilvl w:val="0"/>
          <w:numId w:val="12"/>
        </w:numPr>
        <w:ind w:hanging="480"/>
      </w:pPr>
      <w:r>
        <w:t>申购和赎回场所</w:t>
      </w:r>
      <w:r>
        <w:rPr>
          <w:rFonts w:ascii="Times New Roman" w:eastAsia="Times New Roman" w:hAnsi="Times New Roman" w:cs="Times New Roman"/>
        </w:rPr>
        <w:t xml:space="preserve"> </w:t>
      </w:r>
    </w:p>
    <w:p w14:paraId="448B269C" w14:textId="77777777" w:rsidR="000A092D" w:rsidRDefault="00F0194C">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9550DD5" w14:textId="77777777" w:rsidR="000A092D" w:rsidRDefault="00F0194C">
      <w:pPr>
        <w:numPr>
          <w:ilvl w:val="0"/>
          <w:numId w:val="12"/>
        </w:numPr>
        <w:ind w:hanging="480"/>
      </w:pPr>
      <w:r>
        <w:t>申购和赎回的开放日及时间</w:t>
      </w:r>
      <w:r>
        <w:rPr>
          <w:rFonts w:ascii="Times New Roman" w:eastAsia="Times New Roman" w:hAnsi="Times New Roman" w:cs="Times New Roman"/>
        </w:rPr>
        <w:t xml:space="preserve"> </w:t>
      </w:r>
    </w:p>
    <w:p w14:paraId="3F007214" w14:textId="77777777" w:rsidR="000A092D" w:rsidRDefault="00F0194C">
      <w:pPr>
        <w:numPr>
          <w:ilvl w:val="0"/>
          <w:numId w:val="13"/>
        </w:numPr>
        <w:ind w:hanging="360"/>
      </w:pPr>
      <w:r>
        <w:t>开放日及开放时间</w:t>
      </w:r>
      <w:r>
        <w:rPr>
          <w:rFonts w:ascii="Times New Roman" w:eastAsia="Times New Roman" w:hAnsi="Times New Roman" w:cs="Times New Roman"/>
        </w:rPr>
        <w:t xml:space="preserve"> </w:t>
      </w:r>
    </w:p>
    <w:p w14:paraId="0F2550F8" w14:textId="77777777" w:rsidR="000A092D" w:rsidRDefault="00F0194C">
      <w:pPr>
        <w:spacing w:after="8" w:line="372" w:lineRule="auto"/>
        <w:ind w:left="-15" w:right="110"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59FFC8F" w14:textId="77777777" w:rsidR="000A092D" w:rsidRDefault="00F0194C">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5A8B1DA" w14:textId="77777777" w:rsidR="000A092D" w:rsidRDefault="00F0194C">
      <w:pPr>
        <w:numPr>
          <w:ilvl w:val="0"/>
          <w:numId w:val="13"/>
        </w:numPr>
        <w:ind w:hanging="360"/>
      </w:pPr>
      <w:r>
        <w:t>申购、赎回开始日及业务办理时间</w:t>
      </w:r>
      <w:r>
        <w:rPr>
          <w:rFonts w:ascii="Times New Roman" w:eastAsia="Times New Roman" w:hAnsi="Times New Roman" w:cs="Times New Roman"/>
        </w:rPr>
        <w:t xml:space="preserve"> </w:t>
      </w:r>
    </w:p>
    <w:p w14:paraId="33BB98A4" w14:textId="77777777" w:rsidR="000A092D" w:rsidRDefault="00F0194C">
      <w:pPr>
        <w:spacing w:after="8" w:line="372" w:lineRule="auto"/>
        <w:ind w:left="-15" w:right="110" w:firstLine="470"/>
        <w:jc w:val="both"/>
      </w:pPr>
      <w:r>
        <w:t>本基金基金合同生效后即进入第一个开放期，第一个开放期不少于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个工作日；第一个开放期结束后，每</w:t>
      </w:r>
      <w:r>
        <w:t xml:space="preserve"> </w:t>
      </w:r>
      <w:r>
        <w:rPr>
          <w:rFonts w:ascii="Times New Roman" w:eastAsia="Times New Roman" w:hAnsi="Times New Roman" w:cs="Times New Roman"/>
        </w:rPr>
        <w:t xml:space="preserve">3 </w:t>
      </w:r>
      <w:r>
        <w:t>个月开放一次申购和赎回，每个开放期的起始日为上一个开放期结束日之次日的</w:t>
      </w:r>
      <w:r>
        <w:t xml:space="preserve"> </w:t>
      </w:r>
      <w:r>
        <w:rPr>
          <w:rFonts w:ascii="Times New Roman" w:eastAsia="Times New Roman" w:hAnsi="Times New Roman" w:cs="Times New Roman"/>
        </w:rPr>
        <w:t xml:space="preserve">3 </w:t>
      </w:r>
      <w:r>
        <w:t>个月后的对应日（如该日为非工作日或无对应日期，则顺延至下一工作日），开放期不少于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3EDB9801" w14:textId="77777777" w:rsidR="000A092D" w:rsidRDefault="00F0194C">
      <w:pPr>
        <w:spacing w:after="15" w:line="363" w:lineRule="auto"/>
        <w:ind w:left="0"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096342B2" w14:textId="77777777" w:rsidR="000A092D" w:rsidRDefault="00F0194C">
      <w:pPr>
        <w:spacing w:line="360" w:lineRule="auto"/>
        <w:ind w:left="0" w:firstLine="480"/>
      </w:pPr>
      <w:r>
        <w:t>在开放期内，基金管理人不得在基金合同</w:t>
      </w:r>
      <w:r>
        <w:t>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但若投资人在开放期最后一日业务办理时间结束之后提出申购、赎回或者转换申请的，视为无效申请。开放期以及开放期办</w:t>
      </w:r>
    </w:p>
    <w:p w14:paraId="40026275" w14:textId="77777777" w:rsidR="000A092D" w:rsidRDefault="00F0194C">
      <w:pPr>
        <w:ind w:left="10"/>
      </w:pPr>
      <w:r>
        <w:t>理申购与赎回业务的具体事宜见招募说明书及基金管理人届时发布的相关公告。</w:t>
      </w:r>
      <w:r>
        <w:rPr>
          <w:rFonts w:ascii="Times New Roman" w:eastAsia="Times New Roman" w:hAnsi="Times New Roman" w:cs="Times New Roman"/>
          <w:sz w:val="21"/>
        </w:rPr>
        <w:t xml:space="preserve"> </w:t>
      </w:r>
    </w:p>
    <w:p w14:paraId="3687FA65" w14:textId="77777777" w:rsidR="000A092D" w:rsidRDefault="00F0194C">
      <w:pPr>
        <w:ind w:left="475"/>
      </w:pPr>
      <w:r>
        <w:t>三、申购与赎回的原则</w:t>
      </w:r>
      <w:r>
        <w:rPr>
          <w:rFonts w:ascii="Times New Roman" w:eastAsia="Times New Roman" w:hAnsi="Times New Roman" w:cs="Times New Roman"/>
        </w:rPr>
        <w:t xml:space="preserve"> </w:t>
      </w:r>
    </w:p>
    <w:p w14:paraId="199DD101" w14:textId="77777777" w:rsidR="000A092D" w:rsidRDefault="00F0194C">
      <w:pPr>
        <w:numPr>
          <w:ilvl w:val="0"/>
          <w:numId w:val="14"/>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667E4CF" w14:textId="77777777" w:rsidR="000A092D" w:rsidRDefault="00F0194C">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AC1C40B" w14:textId="77777777" w:rsidR="000A092D" w:rsidRDefault="00F0194C">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268ADAF3" w14:textId="77777777" w:rsidR="000A092D" w:rsidRDefault="00F0194C">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7FE66E8" w14:textId="77777777" w:rsidR="000A092D" w:rsidRDefault="00F0194C">
      <w:pPr>
        <w:spacing w:after="125"/>
        <w:ind w:left="475"/>
      </w:pPr>
      <w:r>
        <w:t>基金管理人可在法律法规允许的情况下，对上述原则进行调整。基金管理人</w:t>
      </w:r>
    </w:p>
    <w:p w14:paraId="35BEA8D3" w14:textId="77777777" w:rsidR="000A092D" w:rsidRDefault="00F0194C">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6E5F789F" w14:textId="77777777" w:rsidR="000A092D" w:rsidRDefault="00F0194C">
      <w:pPr>
        <w:ind w:left="475"/>
      </w:pPr>
      <w:r>
        <w:t>四、申购与赎回的程序</w:t>
      </w:r>
      <w:r>
        <w:rPr>
          <w:rFonts w:ascii="Times New Roman" w:eastAsia="Times New Roman" w:hAnsi="Times New Roman" w:cs="Times New Roman"/>
        </w:rPr>
        <w:t xml:space="preserve"> </w:t>
      </w:r>
    </w:p>
    <w:p w14:paraId="5FA36106" w14:textId="77777777" w:rsidR="000A092D" w:rsidRDefault="00F0194C">
      <w:pPr>
        <w:numPr>
          <w:ilvl w:val="0"/>
          <w:numId w:val="15"/>
        </w:numPr>
        <w:ind w:hanging="360"/>
      </w:pPr>
      <w:r>
        <w:t>申购和赎回的申请方式</w:t>
      </w:r>
      <w:r>
        <w:rPr>
          <w:rFonts w:ascii="Times New Roman" w:eastAsia="Times New Roman" w:hAnsi="Times New Roman" w:cs="Times New Roman"/>
        </w:rPr>
        <w:t xml:space="preserve"> </w:t>
      </w:r>
    </w:p>
    <w:p w14:paraId="19CE075D" w14:textId="77777777" w:rsidR="000A092D" w:rsidRDefault="00F0194C">
      <w:pPr>
        <w:spacing w:after="17" w:line="365" w:lineRule="auto"/>
        <w:ind w:left="0" w:firstLine="480"/>
      </w:pPr>
      <w:r>
        <w:t>投资人必须根据销售机构规定的程序，在开放日的</w:t>
      </w:r>
      <w:r>
        <w:t>具体业务办理时间内提出申购或赎回的申请。</w:t>
      </w:r>
      <w:r>
        <w:rPr>
          <w:rFonts w:ascii="Times New Roman" w:eastAsia="Times New Roman" w:hAnsi="Times New Roman" w:cs="Times New Roman"/>
        </w:rPr>
        <w:t xml:space="preserve"> </w:t>
      </w:r>
    </w:p>
    <w:p w14:paraId="0FFD28A5" w14:textId="77777777" w:rsidR="000A092D" w:rsidRDefault="00F0194C">
      <w:pPr>
        <w:numPr>
          <w:ilvl w:val="0"/>
          <w:numId w:val="15"/>
        </w:numPr>
        <w:ind w:hanging="360"/>
      </w:pPr>
      <w:r>
        <w:t>申购和赎回的款项支付</w:t>
      </w:r>
      <w:r>
        <w:rPr>
          <w:rFonts w:ascii="Times New Roman" w:eastAsia="Times New Roman" w:hAnsi="Times New Roman" w:cs="Times New Roman"/>
        </w:rPr>
        <w:t xml:space="preserve"> </w:t>
      </w:r>
    </w:p>
    <w:p w14:paraId="7E0CFBB5" w14:textId="77777777" w:rsidR="000A092D" w:rsidRDefault="00F0194C">
      <w:pPr>
        <w:spacing w:after="10" w:line="366"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32150AE" w14:textId="77777777" w:rsidR="000A092D" w:rsidRDefault="00F0194C">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020FBDA" w14:textId="77777777" w:rsidR="000A092D" w:rsidRDefault="00F0194C">
      <w:pPr>
        <w:ind w:left="10"/>
      </w:pPr>
      <w:r>
        <w:t>赎回款项。在发生巨额赎回时，款项的支付办法参照本基金合同有关条款处理。</w:t>
      </w:r>
      <w:r>
        <w:rPr>
          <w:rFonts w:ascii="Times New Roman" w:eastAsia="Times New Roman" w:hAnsi="Times New Roman" w:cs="Times New Roman"/>
        </w:rPr>
        <w:t xml:space="preserve"> </w:t>
      </w:r>
    </w:p>
    <w:p w14:paraId="4C6AAF77" w14:textId="77777777" w:rsidR="000A092D" w:rsidRDefault="00F0194C">
      <w:pPr>
        <w:numPr>
          <w:ilvl w:val="0"/>
          <w:numId w:val="15"/>
        </w:numPr>
        <w:ind w:hanging="360"/>
      </w:pPr>
      <w:r>
        <w:t>申购和赎回申请的确认</w:t>
      </w:r>
      <w:r>
        <w:rPr>
          <w:rFonts w:ascii="Times New Roman" w:eastAsia="Times New Roman" w:hAnsi="Times New Roman" w:cs="Times New Roman"/>
        </w:rPr>
        <w:t xml:space="preserve"> </w:t>
      </w:r>
    </w:p>
    <w:p w14:paraId="33DA36D5" w14:textId="77777777" w:rsidR="000A092D" w:rsidRDefault="00F0194C">
      <w:pPr>
        <w:spacing w:after="9" w:line="368"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5576519C" w14:textId="77777777" w:rsidR="000A092D" w:rsidRDefault="00F0194C">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725AB68" w14:textId="77777777" w:rsidR="000A092D" w:rsidRDefault="00F0194C">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B2D978A" w14:textId="77777777" w:rsidR="000A092D" w:rsidRDefault="00F0194C">
      <w:pPr>
        <w:numPr>
          <w:ilvl w:val="0"/>
          <w:numId w:val="16"/>
        </w:numPr>
        <w:spacing w:after="1"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F1B4C0B" w14:textId="77777777" w:rsidR="000A092D" w:rsidRDefault="00F0194C">
      <w:pPr>
        <w:numPr>
          <w:ilvl w:val="0"/>
          <w:numId w:val="16"/>
        </w:numPr>
        <w:spacing w:after="152" w:line="259" w:lineRule="auto"/>
        <w:ind w:firstLine="480"/>
      </w:pPr>
      <w:r>
        <w:t>当接受申购申请对存量基金份额持有人利益构成潜在重大不利影响时，</w:t>
      </w:r>
    </w:p>
    <w:p w14:paraId="354123B4" w14:textId="77777777" w:rsidR="000A092D" w:rsidRDefault="00F0194C">
      <w:pPr>
        <w:spacing w:after="22" w:line="363" w:lineRule="auto"/>
        <w:ind w:left="10"/>
      </w:pPr>
      <w:r>
        <w:t>基金管理人应当采取设定单一投资者申购金额上限或基金单日净申购比例上限、拒绝大额申购、暂停基金申购等措施，切实保护存量基金份额持有人的合法权益</w:t>
      </w:r>
      <w:r>
        <w:t>，具体规定请参见招募说明书或相关公告。</w:t>
      </w:r>
      <w:r>
        <w:rPr>
          <w:rFonts w:ascii="Times New Roman" w:eastAsia="Times New Roman" w:hAnsi="Times New Roman" w:cs="Times New Roman"/>
        </w:rPr>
        <w:t xml:space="preserve"> </w:t>
      </w:r>
    </w:p>
    <w:p w14:paraId="1F0384D6" w14:textId="77777777" w:rsidR="000A092D" w:rsidRDefault="00F0194C">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50BD46A" w14:textId="77777777" w:rsidR="000A092D" w:rsidRDefault="00F0194C">
      <w:pPr>
        <w:ind w:left="475"/>
      </w:pPr>
      <w:r>
        <w:t>六、申购和赎回的价格、费用及其用途</w:t>
      </w:r>
      <w:r>
        <w:rPr>
          <w:rFonts w:ascii="Times New Roman" w:eastAsia="Times New Roman" w:hAnsi="Times New Roman" w:cs="Times New Roman"/>
        </w:rPr>
        <w:t xml:space="preserve"> </w:t>
      </w:r>
    </w:p>
    <w:p w14:paraId="11E0DC13" w14:textId="77777777" w:rsidR="000A092D" w:rsidRDefault="00F0194C">
      <w:pPr>
        <w:numPr>
          <w:ilvl w:val="0"/>
          <w:numId w:val="17"/>
        </w:numPr>
        <w:spacing w:after="8" w:line="372" w:lineRule="auto"/>
        <w:ind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7A677826" w14:textId="77777777" w:rsidR="000A092D" w:rsidRDefault="00F0194C">
      <w:pPr>
        <w:numPr>
          <w:ilvl w:val="0"/>
          <w:numId w:val="17"/>
        </w:numPr>
        <w:spacing w:after="10" w:line="371" w:lineRule="auto"/>
        <w:ind w:firstLine="480"/>
      </w:pPr>
      <w:r>
        <w:t>申购份额的计算及余额的处理方式：本基金申购份额的计</w:t>
      </w:r>
      <w:r>
        <w:t>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E79534C" w14:textId="77777777" w:rsidR="000A092D" w:rsidRDefault="00F0194C">
      <w:pPr>
        <w:numPr>
          <w:ilvl w:val="0"/>
          <w:numId w:val="17"/>
        </w:numPr>
        <w:spacing w:after="152" w:line="259" w:lineRule="auto"/>
        <w:ind w:firstLine="480"/>
      </w:pPr>
      <w:r>
        <w:t>赎回金额的计算及处理方式：本基金赎回金额的计算详见《招募说明书》，</w:t>
      </w:r>
    </w:p>
    <w:p w14:paraId="3F7D7070" w14:textId="77777777" w:rsidR="000A092D" w:rsidRDefault="00F0194C">
      <w:pPr>
        <w:spacing w:after="0" w:line="360" w:lineRule="auto"/>
        <w:ind w:left="10"/>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w:t>
      </w:r>
      <w:r>
        <w:t>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4F4CD5" w14:textId="77777777" w:rsidR="000A092D" w:rsidRDefault="00F0194C">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5F43608B" w14:textId="77777777" w:rsidR="000A092D" w:rsidRDefault="00F0194C">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36DB942E" w14:textId="77777777" w:rsidR="000A092D" w:rsidRDefault="00F0194C">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0D080D4" w14:textId="77777777" w:rsidR="000A092D" w:rsidRDefault="00F0194C">
      <w:pPr>
        <w:numPr>
          <w:ilvl w:val="0"/>
          <w:numId w:val="17"/>
        </w:numPr>
        <w:ind w:firstLine="480"/>
      </w:pPr>
      <w:r>
        <w:t>基金管理人可以在不违反法律法规规定及基金合同约定的情形下根据市</w:t>
      </w:r>
    </w:p>
    <w:p w14:paraId="79EB0FDE" w14:textId="77777777" w:rsidR="000A092D" w:rsidRDefault="00F0194C">
      <w:pPr>
        <w:spacing w:after="22" w:line="363" w:lineRule="auto"/>
        <w:ind w:left="10"/>
      </w:pPr>
      <w:r>
        <w:t>场情况制定基金促销计划。针对基金投资者定期和不定期地开展基金促销活动。在基金促销活动期间，按相关监管部门要求履行必要手续后，基金管理人可以适当调低基金申购费率和基</w:t>
      </w:r>
      <w:r>
        <w:t>金赎回费率。</w:t>
      </w:r>
      <w:r>
        <w:rPr>
          <w:rFonts w:ascii="Times New Roman" w:eastAsia="Times New Roman" w:hAnsi="Times New Roman" w:cs="Times New Roman"/>
        </w:rPr>
        <w:t xml:space="preserve"> </w:t>
      </w:r>
    </w:p>
    <w:p w14:paraId="49CCA318" w14:textId="77777777" w:rsidR="000A092D" w:rsidRDefault="00F0194C">
      <w:pPr>
        <w:numPr>
          <w:ilvl w:val="0"/>
          <w:numId w:val="17"/>
        </w:numPr>
        <w:spacing w:after="12" w:line="370" w:lineRule="auto"/>
        <w:ind w:firstLine="480"/>
      </w:pPr>
      <w:r>
        <w:t>当发生大额申购或赎回情形时，基金管理人可以采用摆动定价机制，以确保基金估值的公平性，具体处理原则与操作规范遵循相关法律法规和监管部门、自律规则的相关规定。</w:t>
      </w:r>
      <w:r>
        <w:rPr>
          <w:rFonts w:ascii="Times New Roman" w:eastAsia="Times New Roman" w:hAnsi="Times New Roman" w:cs="Times New Roman"/>
        </w:rPr>
        <w:t xml:space="preserve"> </w:t>
      </w:r>
    </w:p>
    <w:p w14:paraId="4A99BBD7" w14:textId="77777777" w:rsidR="000A092D" w:rsidRDefault="00F0194C">
      <w:pPr>
        <w:ind w:left="475"/>
      </w:pPr>
      <w:r>
        <w:t>七、拒绝或暂停申购的情形</w:t>
      </w:r>
      <w:r>
        <w:rPr>
          <w:rFonts w:ascii="Times New Roman" w:eastAsia="Times New Roman" w:hAnsi="Times New Roman" w:cs="Times New Roman"/>
        </w:rPr>
        <w:t xml:space="preserve"> </w:t>
      </w:r>
    </w:p>
    <w:p w14:paraId="06C80512" w14:textId="77777777" w:rsidR="000A092D" w:rsidRDefault="00F0194C">
      <w:pPr>
        <w:ind w:left="475"/>
      </w:pPr>
      <w:r>
        <w:t>发生下列情况时，基金管理人可拒绝或暂停接受投资人的申购申请：</w:t>
      </w:r>
      <w:r>
        <w:rPr>
          <w:rFonts w:ascii="Times New Roman" w:eastAsia="Times New Roman" w:hAnsi="Times New Roman" w:cs="Times New Roman"/>
        </w:rPr>
        <w:t xml:space="preserve"> </w:t>
      </w:r>
    </w:p>
    <w:p w14:paraId="42772E79" w14:textId="77777777" w:rsidR="000A092D" w:rsidRDefault="00F0194C">
      <w:pPr>
        <w:numPr>
          <w:ilvl w:val="0"/>
          <w:numId w:val="18"/>
        </w:numPr>
        <w:ind w:firstLine="480"/>
      </w:pPr>
      <w:r>
        <w:t>因不可抗力导致基金无法正常运作。</w:t>
      </w:r>
      <w:r>
        <w:rPr>
          <w:rFonts w:ascii="Times New Roman" w:eastAsia="Times New Roman" w:hAnsi="Times New Roman" w:cs="Times New Roman"/>
        </w:rPr>
        <w:t xml:space="preserve"> </w:t>
      </w:r>
    </w:p>
    <w:p w14:paraId="713EB4DE" w14:textId="77777777" w:rsidR="000A092D" w:rsidRDefault="00F0194C">
      <w:pPr>
        <w:numPr>
          <w:ilvl w:val="0"/>
          <w:numId w:val="18"/>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DAD8B7B" w14:textId="77777777" w:rsidR="000A092D" w:rsidRDefault="00F0194C">
      <w:pPr>
        <w:numPr>
          <w:ilvl w:val="0"/>
          <w:numId w:val="18"/>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5CCB7A3" w14:textId="77777777" w:rsidR="000A092D" w:rsidRDefault="00F0194C">
      <w:pPr>
        <w:numPr>
          <w:ilvl w:val="0"/>
          <w:numId w:val="18"/>
        </w:numPr>
        <w:spacing w:after="0" w:line="379" w:lineRule="auto"/>
        <w:ind w:firstLine="480"/>
      </w:pPr>
      <w:r>
        <w:t>基金管理人认为接受某笔或某些申购申请可能会影响或损害</w:t>
      </w:r>
      <w:r>
        <w:t>现有基金份额持有人利益时。</w:t>
      </w:r>
      <w:r>
        <w:rPr>
          <w:rFonts w:ascii="Times New Roman" w:eastAsia="Times New Roman" w:hAnsi="Times New Roman" w:cs="Times New Roman"/>
        </w:rPr>
        <w:t xml:space="preserve"> </w:t>
      </w:r>
    </w:p>
    <w:p w14:paraId="29ADCCC5" w14:textId="77777777" w:rsidR="000A092D" w:rsidRDefault="00F0194C">
      <w:pPr>
        <w:numPr>
          <w:ilvl w:val="0"/>
          <w:numId w:val="18"/>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0B957245" w14:textId="77777777" w:rsidR="000A092D" w:rsidRDefault="00F0194C">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F4D663A" w14:textId="77777777" w:rsidR="000A092D" w:rsidRDefault="00F0194C">
      <w:pPr>
        <w:numPr>
          <w:ilvl w:val="0"/>
          <w:numId w:val="18"/>
        </w:numPr>
        <w:ind w:firstLine="480"/>
      </w:pPr>
      <w:r>
        <w:t>个人投资者申购</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5757C2DE" w14:textId="77777777" w:rsidR="000A092D" w:rsidRDefault="00F0194C">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CDBABF8" w14:textId="77777777" w:rsidR="000A092D" w:rsidRDefault="00F0194C">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72612374" w14:textId="77777777" w:rsidR="000A092D" w:rsidRDefault="00F0194C">
      <w:pPr>
        <w:spacing w:after="11"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39A1B98" w14:textId="77777777" w:rsidR="000A092D" w:rsidRDefault="00F0194C">
      <w:pPr>
        <w:ind w:left="475"/>
      </w:pPr>
      <w:r>
        <w:t>八、暂停赎回或延缓支付赎回款项的情形</w:t>
      </w:r>
      <w:r>
        <w:rPr>
          <w:rFonts w:ascii="Times New Roman" w:eastAsia="Times New Roman" w:hAnsi="Times New Roman" w:cs="Times New Roman"/>
        </w:rPr>
        <w:t xml:space="preserve"> </w:t>
      </w:r>
    </w:p>
    <w:p w14:paraId="1A2152D7" w14:textId="77777777" w:rsidR="000A092D" w:rsidRDefault="00F0194C">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B73B390" w14:textId="77777777" w:rsidR="000A092D" w:rsidRDefault="00F0194C">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70BC4A4A" w14:textId="77777777" w:rsidR="000A092D" w:rsidRDefault="00F0194C">
      <w:pPr>
        <w:numPr>
          <w:ilvl w:val="0"/>
          <w:numId w:val="19"/>
        </w:numPr>
        <w:spacing w:after="0" w:line="379" w:lineRule="auto"/>
        <w:ind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27AF4D1" w14:textId="77777777" w:rsidR="000A092D" w:rsidRDefault="00F0194C">
      <w:pPr>
        <w:numPr>
          <w:ilvl w:val="0"/>
          <w:numId w:val="19"/>
        </w:numPr>
        <w:spacing w:after="0" w:line="379" w:lineRule="auto"/>
        <w:ind w:firstLine="480"/>
      </w:pPr>
      <w:r>
        <w:t>证券</w:t>
      </w:r>
      <w:r>
        <w:t>交易所交易时间非正常停市，导致基金管理人无法计算当日基金资产净值。</w:t>
      </w:r>
      <w:r>
        <w:rPr>
          <w:rFonts w:ascii="Times New Roman" w:eastAsia="Times New Roman" w:hAnsi="Times New Roman" w:cs="Times New Roman"/>
        </w:rPr>
        <w:t xml:space="preserve"> </w:t>
      </w:r>
    </w:p>
    <w:p w14:paraId="420EBA30" w14:textId="77777777" w:rsidR="000A092D" w:rsidRDefault="00F0194C">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4A09891F" w14:textId="77777777" w:rsidR="000A092D" w:rsidRDefault="00F0194C">
      <w:pPr>
        <w:numPr>
          <w:ilvl w:val="0"/>
          <w:numId w:val="19"/>
        </w:numPr>
        <w:spacing w:after="0" w:line="378"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6ADE5841" w14:textId="77777777" w:rsidR="000A092D" w:rsidRDefault="00F0194C">
      <w:pPr>
        <w:ind w:left="10"/>
      </w:pPr>
      <w:r>
        <w:t>认后，基金管理人应当采取延缓支付赎回款项或暂停接受基金赎回申请的措施。</w:t>
      </w:r>
      <w:r>
        <w:rPr>
          <w:rFonts w:ascii="Times New Roman" w:eastAsia="Times New Roman" w:hAnsi="Times New Roman" w:cs="Times New Roman"/>
        </w:rPr>
        <w:t xml:space="preserve"> </w:t>
      </w:r>
    </w:p>
    <w:p w14:paraId="6EECA853" w14:textId="77777777" w:rsidR="000A092D" w:rsidRDefault="00F0194C">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08027BF4" w14:textId="77777777" w:rsidR="000A092D" w:rsidRDefault="00F0194C">
      <w:pPr>
        <w:spacing w:after="19" w:line="362" w:lineRule="auto"/>
        <w:ind w:left="0" w:firstLine="480"/>
      </w:pPr>
      <w:r>
        <w:t>发生上述情形且基金管理人决定暂停接受投资人的赎回申请或延缓支付赎回款项时，基金管理人应在当日报中国证监会备案，已确认的赎回申请，基金管理人应足额</w:t>
      </w:r>
      <w:r>
        <w:t>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25A0699" w14:textId="77777777" w:rsidR="000A092D" w:rsidRDefault="00F0194C">
      <w:pPr>
        <w:ind w:left="475"/>
      </w:pPr>
      <w:r>
        <w:t>九、巨额赎回的情形及处理方式</w:t>
      </w:r>
      <w:r>
        <w:rPr>
          <w:rFonts w:ascii="Times New Roman" w:eastAsia="Times New Roman" w:hAnsi="Times New Roman" w:cs="Times New Roman"/>
        </w:rPr>
        <w:t xml:space="preserve"> </w:t>
      </w:r>
    </w:p>
    <w:p w14:paraId="32BBF5F2" w14:textId="77777777" w:rsidR="000A092D" w:rsidRDefault="00F0194C">
      <w:pPr>
        <w:numPr>
          <w:ilvl w:val="0"/>
          <w:numId w:val="20"/>
        </w:numPr>
        <w:ind w:hanging="360"/>
      </w:pPr>
      <w:r>
        <w:t>巨额赎回的认定</w:t>
      </w:r>
      <w:r>
        <w:rPr>
          <w:rFonts w:ascii="Times New Roman" w:eastAsia="Times New Roman" w:hAnsi="Times New Roman" w:cs="Times New Roman"/>
        </w:rPr>
        <w:t xml:space="preserve"> </w:t>
      </w:r>
    </w:p>
    <w:p w14:paraId="6FD72100" w14:textId="77777777" w:rsidR="000A092D" w:rsidRDefault="00F0194C">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B19DFE8" w14:textId="77777777" w:rsidR="000A092D" w:rsidRDefault="00F0194C">
      <w:pPr>
        <w:ind w:left="10"/>
      </w:pPr>
      <w:r>
        <w:t>总数后的余额</w:t>
      </w:r>
      <w:r>
        <w:rPr>
          <w:rFonts w:ascii="Times New Roman" w:eastAsia="Times New Roman" w:hAnsi="Times New Roman" w:cs="Times New Roman"/>
        </w:rPr>
        <w:t>)</w:t>
      </w:r>
      <w:r>
        <w:t>超过前</w:t>
      </w:r>
      <w:r>
        <w:t>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1AAF9822" w14:textId="77777777" w:rsidR="000A092D" w:rsidRDefault="00F0194C">
      <w:pPr>
        <w:numPr>
          <w:ilvl w:val="0"/>
          <w:numId w:val="20"/>
        </w:numPr>
        <w:ind w:hanging="360"/>
      </w:pPr>
      <w:r>
        <w:t>巨额赎回的处理方式</w:t>
      </w:r>
      <w:r>
        <w:rPr>
          <w:rFonts w:ascii="Times New Roman" w:eastAsia="Times New Roman" w:hAnsi="Times New Roman" w:cs="Times New Roman"/>
        </w:rPr>
        <w:t xml:space="preserve"> </w:t>
      </w:r>
    </w:p>
    <w:p w14:paraId="5D6C0374" w14:textId="77777777" w:rsidR="000A092D" w:rsidRDefault="00F0194C">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3CD4E56" w14:textId="77777777" w:rsidR="000A092D" w:rsidRDefault="00F0194C">
      <w:pPr>
        <w:numPr>
          <w:ilvl w:val="0"/>
          <w:numId w:val="21"/>
        </w:numPr>
        <w:spacing w:after="0" w:line="379" w:lineRule="auto"/>
        <w:ind w:right="5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464300E0" w14:textId="77777777" w:rsidR="000A092D" w:rsidRDefault="00F0194C">
      <w:pPr>
        <w:numPr>
          <w:ilvl w:val="0"/>
          <w:numId w:val="21"/>
        </w:numPr>
        <w:spacing w:after="8" w:line="372" w:lineRule="auto"/>
        <w:ind w:right="55" w:firstLine="475"/>
      </w:pPr>
      <w:r>
        <w:t>部分延期赎回：当基金管理人认为支付投资人的全部赎回申请有困难或认为因支付投资人的全部赎回申请而进行的财产变现可能会对基金资产净值造成较大波动时，基金管理人可在当日接受赎回比例不低于上一开放日基金总份额的</w:t>
      </w:r>
      <w:r>
        <w:t xml:space="preserve"> </w:t>
      </w:r>
      <w:r>
        <w:rPr>
          <w:rFonts w:ascii="Times New Roman" w:eastAsia="Times New Roman" w:hAnsi="Times New Roman" w:cs="Times New Roman"/>
        </w:rPr>
        <w:t>20%</w:t>
      </w:r>
      <w:r>
        <w:t>的前提下，可对其余赎回申请延期办理。当发生巨额赎回时，对于单个基金份额持有人当日超过上一开放日基金总份额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对于未能赎回部分，投资人在提交赎回申请时可以选择延期赎回或取消赎</w:t>
      </w:r>
      <w:r>
        <w:t>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13855DBB" w14:textId="77777777" w:rsidR="000A092D" w:rsidRDefault="00F0194C">
      <w:pPr>
        <w:numPr>
          <w:ilvl w:val="0"/>
          <w:numId w:val="22"/>
        </w:numPr>
        <w:spacing w:after="23" w:line="366" w:lineRule="auto"/>
        <w:ind w:right="57" w:hanging="36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E6985ED" w14:textId="77777777" w:rsidR="000A092D" w:rsidRDefault="00F0194C">
      <w:pPr>
        <w:numPr>
          <w:ilvl w:val="0"/>
          <w:numId w:val="22"/>
        </w:numPr>
        <w:ind w:right="57" w:hanging="360"/>
      </w:pPr>
      <w:r>
        <w:t>巨额赎回的公告</w:t>
      </w:r>
      <w:r>
        <w:rPr>
          <w:rFonts w:ascii="Times New Roman" w:eastAsia="Times New Roman" w:hAnsi="Times New Roman" w:cs="Times New Roman"/>
        </w:rPr>
        <w:t xml:space="preserve"> </w:t>
      </w:r>
    </w:p>
    <w:p w14:paraId="3143E1BD" w14:textId="77777777" w:rsidR="000A092D" w:rsidRDefault="00F0194C">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w:t>
      </w:r>
      <w:r>
        <w:t>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1437E741" w14:textId="77777777" w:rsidR="000A092D" w:rsidRDefault="00F0194C">
      <w:pPr>
        <w:ind w:left="475"/>
      </w:pPr>
      <w:r>
        <w:t>十、暂停申购或赎回的公告和重新开放申购或赎回的公告</w:t>
      </w:r>
      <w:r>
        <w:rPr>
          <w:rFonts w:ascii="Times New Roman" w:eastAsia="Times New Roman" w:hAnsi="Times New Roman" w:cs="Times New Roman"/>
        </w:rPr>
        <w:t xml:space="preserve"> </w:t>
      </w:r>
    </w:p>
    <w:p w14:paraId="3FAF690D" w14:textId="77777777" w:rsidR="000A092D" w:rsidRDefault="00F0194C">
      <w:pPr>
        <w:numPr>
          <w:ilvl w:val="0"/>
          <w:numId w:val="23"/>
        </w:numPr>
        <w:spacing w:after="0" w:line="379" w:lineRule="auto"/>
        <w:ind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475DF9A7" w14:textId="77777777" w:rsidR="000A092D" w:rsidRDefault="00F0194C">
      <w:pPr>
        <w:numPr>
          <w:ilvl w:val="0"/>
          <w:numId w:val="23"/>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B3F6504" w14:textId="77777777" w:rsidR="000A092D" w:rsidRDefault="00F0194C">
      <w:pPr>
        <w:numPr>
          <w:ilvl w:val="0"/>
          <w:numId w:val="23"/>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w:t>
      </w:r>
      <w:r>
        <w:t>新开始办理申购或赎回的开放日公告最近一个工作日的基金份额净值。</w:t>
      </w:r>
      <w:r>
        <w:rPr>
          <w:rFonts w:ascii="Times New Roman" w:eastAsia="Times New Roman" w:hAnsi="Times New Roman" w:cs="Times New Roman"/>
        </w:rPr>
        <w:t xml:space="preserve"> </w:t>
      </w:r>
    </w:p>
    <w:p w14:paraId="4A133321" w14:textId="77777777" w:rsidR="000A092D" w:rsidRDefault="00F0194C">
      <w:pPr>
        <w:numPr>
          <w:ilvl w:val="0"/>
          <w:numId w:val="23"/>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D9D4963" w14:textId="77777777" w:rsidR="000A092D" w:rsidRDefault="00F0194C">
      <w:pPr>
        <w:numPr>
          <w:ilvl w:val="0"/>
          <w:numId w:val="24"/>
        </w:numPr>
        <w:ind w:hanging="720"/>
      </w:pPr>
      <w:r>
        <w:t>基金转换</w:t>
      </w:r>
      <w:r>
        <w:rPr>
          <w:rFonts w:ascii="Times New Roman" w:eastAsia="Times New Roman" w:hAnsi="Times New Roman" w:cs="Times New Roman"/>
        </w:rPr>
        <w:t xml:space="preserve"> </w:t>
      </w:r>
    </w:p>
    <w:p w14:paraId="761530FB" w14:textId="77777777" w:rsidR="000A092D" w:rsidRDefault="00F0194C">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t>。</w:t>
      </w:r>
      <w:r>
        <w:rPr>
          <w:rFonts w:ascii="Times New Roman" w:eastAsia="Times New Roman" w:hAnsi="Times New Roman" w:cs="Times New Roman"/>
        </w:rPr>
        <w:t xml:space="preserve"> </w:t>
      </w:r>
    </w:p>
    <w:p w14:paraId="2604FB1B" w14:textId="77777777" w:rsidR="000A092D" w:rsidRDefault="00F0194C">
      <w:pPr>
        <w:numPr>
          <w:ilvl w:val="0"/>
          <w:numId w:val="24"/>
        </w:numPr>
        <w:ind w:hanging="720"/>
      </w:pPr>
      <w:r>
        <w:t>基金份额的转让</w:t>
      </w:r>
      <w:r>
        <w:rPr>
          <w:rFonts w:ascii="Times New Roman" w:eastAsia="Times New Roman" w:hAnsi="Times New Roman" w:cs="Times New Roman"/>
        </w:rPr>
        <w:t xml:space="preserve"> </w:t>
      </w:r>
    </w:p>
    <w:p w14:paraId="28220045" w14:textId="77777777" w:rsidR="000A092D" w:rsidRDefault="00F0194C">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3B711927" w14:textId="77777777" w:rsidR="000A092D" w:rsidRDefault="00F0194C">
      <w:pPr>
        <w:spacing w:after="8"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w:t>
      </w:r>
      <w:r>
        <w:t>金基金份额的投资人。</w:t>
      </w:r>
      <w:r>
        <w:rPr>
          <w:rFonts w:ascii="Times New Roman" w:eastAsia="Times New Roman" w:hAnsi="Times New Roman" w:cs="Times New Roman"/>
        </w:rPr>
        <w:t xml:space="preserve"> </w:t>
      </w:r>
    </w:p>
    <w:p w14:paraId="7CDECEF2" w14:textId="77777777" w:rsidR="000A092D" w:rsidRDefault="00F0194C">
      <w:pPr>
        <w:spacing w:after="125"/>
        <w:ind w:left="475"/>
      </w:pPr>
      <w:r>
        <w:t>继承是指基金份额持有人死亡，其持有的基金份额由其合法的继承人继承；</w:t>
      </w:r>
    </w:p>
    <w:p w14:paraId="0AB61BB2" w14:textId="77777777" w:rsidR="000A092D" w:rsidRDefault="00F0194C">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7511FDC" w14:textId="77777777" w:rsidR="000A092D" w:rsidRDefault="00F0194C">
      <w:pPr>
        <w:numPr>
          <w:ilvl w:val="0"/>
          <w:numId w:val="25"/>
        </w:numPr>
        <w:ind w:hanging="720"/>
      </w:pPr>
      <w:r>
        <w:t>基金的转托管</w:t>
      </w:r>
      <w:r>
        <w:rPr>
          <w:rFonts w:ascii="Times New Roman" w:eastAsia="Times New Roman" w:hAnsi="Times New Roman" w:cs="Times New Roman"/>
        </w:rPr>
        <w:t xml:space="preserve"> </w:t>
      </w:r>
    </w:p>
    <w:p w14:paraId="4E3FE422" w14:textId="77777777" w:rsidR="000A092D" w:rsidRDefault="00F0194C">
      <w:pPr>
        <w:spacing w:after="18" w:line="365" w:lineRule="auto"/>
        <w:ind w:left="0" w:firstLine="480"/>
      </w:pPr>
      <w:r>
        <w:t>基金份额持有人可办理已持有基金份额在不同销售机构之间的转托管，基金销售机构可</w:t>
      </w:r>
      <w:r>
        <w:t>以按照规定的标准收取转托管费。</w:t>
      </w:r>
      <w:r>
        <w:rPr>
          <w:rFonts w:ascii="Times New Roman" w:eastAsia="Times New Roman" w:hAnsi="Times New Roman" w:cs="Times New Roman"/>
        </w:rPr>
        <w:t xml:space="preserve"> </w:t>
      </w:r>
    </w:p>
    <w:p w14:paraId="041FC273" w14:textId="77777777" w:rsidR="000A092D" w:rsidRDefault="00F0194C">
      <w:pPr>
        <w:numPr>
          <w:ilvl w:val="0"/>
          <w:numId w:val="25"/>
        </w:numPr>
        <w:ind w:hanging="720"/>
      </w:pPr>
      <w:r>
        <w:t>定期定额投资计划</w:t>
      </w:r>
      <w:r>
        <w:rPr>
          <w:rFonts w:ascii="Times New Roman" w:eastAsia="Times New Roman" w:hAnsi="Times New Roman" w:cs="Times New Roman"/>
        </w:rPr>
        <w:t xml:space="preserve"> </w:t>
      </w:r>
    </w:p>
    <w:p w14:paraId="51735DF0" w14:textId="77777777" w:rsidR="000A092D" w:rsidRDefault="00F0194C">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1E7A7D0" w14:textId="77777777" w:rsidR="000A092D" w:rsidRDefault="00F0194C">
      <w:pPr>
        <w:numPr>
          <w:ilvl w:val="0"/>
          <w:numId w:val="25"/>
        </w:numPr>
        <w:ind w:hanging="720"/>
      </w:pPr>
      <w:r>
        <w:t>基金的冻结和解冻与质押</w:t>
      </w:r>
      <w:r>
        <w:rPr>
          <w:rFonts w:ascii="Times New Roman" w:eastAsia="Times New Roman" w:hAnsi="Times New Roman" w:cs="Times New Roman"/>
        </w:rPr>
        <w:t xml:space="preserve"> </w:t>
      </w:r>
    </w:p>
    <w:p w14:paraId="3F1DB86B" w14:textId="77777777" w:rsidR="000A092D" w:rsidRDefault="00F0194C">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238C340" w14:textId="77777777" w:rsidR="000A092D" w:rsidRDefault="00F0194C">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6A75B0D" w14:textId="77777777" w:rsidR="000A092D" w:rsidRDefault="00F0194C">
      <w:pPr>
        <w:numPr>
          <w:ilvl w:val="0"/>
          <w:numId w:val="25"/>
        </w:numPr>
        <w:ind w:hanging="720"/>
      </w:pPr>
      <w:r>
        <w:t>实施侧袋机制期间本基金的申购与赎回</w:t>
      </w:r>
      <w:r>
        <w:rPr>
          <w:rFonts w:ascii="Times New Roman" w:eastAsia="Times New Roman" w:hAnsi="Times New Roman" w:cs="Times New Roman"/>
        </w:rPr>
        <w:t xml:space="preserve"> </w:t>
      </w:r>
    </w:p>
    <w:p w14:paraId="5D5CAB4E" w14:textId="77777777" w:rsidR="000A092D" w:rsidRDefault="00F0194C">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724C845" w14:textId="77777777" w:rsidR="000A092D" w:rsidRDefault="00F0194C">
      <w:pPr>
        <w:spacing w:after="278" w:line="259" w:lineRule="auto"/>
        <w:ind w:left="0" w:right="64" w:firstLine="0"/>
        <w:jc w:val="center"/>
      </w:pPr>
      <w:r>
        <w:rPr>
          <w:rFonts w:ascii="Times New Roman" w:eastAsia="Times New Roman" w:hAnsi="Times New Roman" w:cs="Times New Roman"/>
        </w:rPr>
        <w:t xml:space="preserve"> </w:t>
      </w:r>
    </w:p>
    <w:p w14:paraId="6923DF59" w14:textId="77777777" w:rsidR="000A092D" w:rsidRDefault="00F0194C">
      <w:pPr>
        <w:pStyle w:val="1"/>
      </w:pPr>
      <w:bookmarkStart w:id="6" w:name="_Toc6040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03C42D5" w14:textId="77777777" w:rsidR="000A092D" w:rsidRDefault="00F0194C">
      <w:pPr>
        <w:spacing w:after="177" w:line="259" w:lineRule="auto"/>
        <w:ind w:left="480" w:firstLine="0"/>
      </w:pPr>
      <w:r>
        <w:rPr>
          <w:rFonts w:ascii="Times New Roman" w:eastAsia="Times New Roman" w:hAnsi="Times New Roman" w:cs="Times New Roman"/>
        </w:rPr>
        <w:t xml:space="preserve"> </w:t>
      </w:r>
    </w:p>
    <w:p w14:paraId="42DCB5A1" w14:textId="77777777" w:rsidR="000A092D" w:rsidRDefault="00F0194C">
      <w:pPr>
        <w:ind w:left="475"/>
      </w:pPr>
      <w:r>
        <w:t>一、基金管理人</w:t>
      </w:r>
      <w:r>
        <w:rPr>
          <w:rFonts w:ascii="Times New Roman" w:eastAsia="Times New Roman" w:hAnsi="Times New Roman" w:cs="Times New Roman"/>
        </w:rPr>
        <w:t xml:space="preserve"> </w:t>
      </w:r>
    </w:p>
    <w:p w14:paraId="2830A992" w14:textId="77777777" w:rsidR="000A092D" w:rsidRDefault="00F0194C">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DE615D6" w14:textId="77777777" w:rsidR="000A092D" w:rsidRDefault="00F0194C">
      <w:pPr>
        <w:ind w:left="475"/>
      </w:pPr>
      <w:r>
        <w:t>名称：广发基金管理有限公司</w:t>
      </w:r>
      <w:r>
        <w:rPr>
          <w:rFonts w:ascii="Times New Roman" w:eastAsia="Times New Roman" w:hAnsi="Times New Roman" w:cs="Times New Roman"/>
        </w:rPr>
        <w:t xml:space="preserve"> </w:t>
      </w:r>
    </w:p>
    <w:p w14:paraId="2EE09DBE" w14:textId="77777777" w:rsidR="000A092D" w:rsidRDefault="00F0194C">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A10442F" w14:textId="77777777" w:rsidR="000A092D" w:rsidRDefault="00F0194C">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D14A7D3" w14:textId="77777777" w:rsidR="000A092D" w:rsidRDefault="00F0194C">
      <w:pPr>
        <w:ind w:left="475"/>
      </w:pPr>
      <w:r>
        <w:t>批准设立机关及批准设立文号：中国证券监督管理委员会证监基金字</w:t>
      </w:r>
    </w:p>
    <w:p w14:paraId="7C772117" w14:textId="77777777" w:rsidR="000A092D" w:rsidRDefault="00F0194C">
      <w:pPr>
        <w:pStyle w:val="2"/>
      </w:pPr>
      <w:r>
        <w:t xml:space="preserve">[2003]91 </w:t>
      </w:r>
      <w:r>
        <w:rPr>
          <w:rFonts w:ascii="宋体" w:eastAsia="宋体" w:hAnsi="宋体" w:cs="宋体"/>
        </w:rPr>
        <w:t>号</w:t>
      </w:r>
      <w:r>
        <w:t xml:space="preserve"> </w:t>
      </w:r>
    </w:p>
    <w:p w14:paraId="013D6E96" w14:textId="77777777" w:rsidR="000A092D" w:rsidRDefault="00F0194C">
      <w:pPr>
        <w:ind w:left="475"/>
      </w:pPr>
      <w:r>
        <w:t>组织形式：有限责任公司</w:t>
      </w:r>
      <w:r>
        <w:rPr>
          <w:rFonts w:ascii="Times New Roman" w:eastAsia="Times New Roman" w:hAnsi="Times New Roman" w:cs="Times New Roman"/>
        </w:rPr>
        <w:t xml:space="preserve"> </w:t>
      </w:r>
    </w:p>
    <w:p w14:paraId="2CC83474" w14:textId="77777777" w:rsidR="000A092D" w:rsidRDefault="00F0194C">
      <w:pPr>
        <w:spacing w:after="0" w:line="380" w:lineRule="auto"/>
        <w:ind w:left="475"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7911651" w14:textId="77777777" w:rsidR="000A092D" w:rsidRDefault="00F0194C">
      <w:pPr>
        <w:pStyle w:val="2"/>
        <w:ind w:left="475"/>
      </w:pPr>
      <w:r>
        <w:rPr>
          <w:rFonts w:ascii="宋体" w:eastAsia="宋体" w:hAnsi="宋体" w:cs="宋体"/>
        </w:rPr>
        <w:t>联系电话：</w:t>
      </w:r>
      <w:r>
        <w:t xml:space="preserve">020-83936666 </w:t>
      </w:r>
    </w:p>
    <w:p w14:paraId="3411EE0A" w14:textId="77777777" w:rsidR="000A092D" w:rsidRDefault="00F0194C">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EE5D834" w14:textId="77777777" w:rsidR="000A092D" w:rsidRDefault="00F0194C">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2A40790" w14:textId="77777777" w:rsidR="000A092D" w:rsidRDefault="00F0194C">
      <w:pPr>
        <w:numPr>
          <w:ilvl w:val="0"/>
          <w:numId w:val="26"/>
        </w:numPr>
        <w:ind w:firstLine="480"/>
      </w:pPr>
      <w:r>
        <w:t>依法募集资金；</w:t>
      </w:r>
      <w:r>
        <w:rPr>
          <w:rFonts w:ascii="Times New Roman" w:eastAsia="Times New Roman" w:hAnsi="Times New Roman" w:cs="Times New Roman"/>
        </w:rPr>
        <w:t xml:space="preserve"> </w:t>
      </w:r>
    </w:p>
    <w:p w14:paraId="29C2F824" w14:textId="77777777" w:rsidR="000A092D" w:rsidRDefault="00F0194C">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7B6508D" w14:textId="77777777" w:rsidR="000A092D" w:rsidRDefault="00F0194C">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3CF209" w14:textId="77777777" w:rsidR="000A092D" w:rsidRDefault="00F0194C">
      <w:pPr>
        <w:numPr>
          <w:ilvl w:val="0"/>
          <w:numId w:val="26"/>
        </w:numPr>
        <w:ind w:firstLine="480"/>
      </w:pPr>
      <w:r>
        <w:t>销售基金份额；</w:t>
      </w:r>
      <w:r>
        <w:rPr>
          <w:rFonts w:ascii="Times New Roman" w:eastAsia="Times New Roman" w:hAnsi="Times New Roman" w:cs="Times New Roman"/>
        </w:rPr>
        <w:t xml:space="preserve"> </w:t>
      </w:r>
    </w:p>
    <w:p w14:paraId="051E21AF" w14:textId="77777777" w:rsidR="000A092D" w:rsidRDefault="00F0194C">
      <w:pPr>
        <w:numPr>
          <w:ilvl w:val="0"/>
          <w:numId w:val="26"/>
        </w:numPr>
        <w:ind w:firstLine="480"/>
      </w:pPr>
      <w:r>
        <w:t>按照规定召集基金份额持有人大会；</w:t>
      </w:r>
      <w:r>
        <w:rPr>
          <w:rFonts w:ascii="Times New Roman" w:eastAsia="Times New Roman" w:hAnsi="Times New Roman" w:cs="Times New Roman"/>
        </w:rPr>
        <w:t xml:space="preserve"> </w:t>
      </w:r>
    </w:p>
    <w:p w14:paraId="6FFEE4F4" w14:textId="77777777" w:rsidR="000A092D" w:rsidRDefault="00F0194C">
      <w:pPr>
        <w:numPr>
          <w:ilvl w:val="0"/>
          <w:numId w:val="26"/>
        </w:numPr>
        <w:ind w:firstLine="480"/>
      </w:pPr>
      <w:r>
        <w:t>依据《基金合同》及有关法律规定监督基金托管人，如认为基金托管</w:t>
      </w:r>
    </w:p>
    <w:p w14:paraId="20A24F31" w14:textId="77777777" w:rsidR="000A092D" w:rsidRDefault="00F0194C">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C4C9AB" w14:textId="77777777" w:rsidR="000A092D" w:rsidRDefault="00F0194C">
      <w:pPr>
        <w:numPr>
          <w:ilvl w:val="0"/>
          <w:numId w:val="26"/>
        </w:numPr>
        <w:spacing w:after="0" w:line="378" w:lineRule="auto"/>
        <w:ind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517967CE" w14:textId="77777777" w:rsidR="000A092D" w:rsidRDefault="00F0194C">
      <w:pPr>
        <w:numPr>
          <w:ilvl w:val="0"/>
          <w:numId w:val="27"/>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9903D00" w14:textId="77777777" w:rsidR="000A092D" w:rsidRDefault="00F0194C">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8109CE" w14:textId="77777777" w:rsidR="000A092D" w:rsidRDefault="00F0194C">
      <w:pPr>
        <w:numPr>
          <w:ilvl w:val="0"/>
          <w:numId w:val="27"/>
        </w:numPr>
        <w:ind w:firstLine="480"/>
      </w:pPr>
      <w:r>
        <w:t>在《基金合同》约定的范围内，拒绝或暂停受理申购与赎回申请；</w:t>
      </w:r>
      <w:r>
        <w:rPr>
          <w:rFonts w:ascii="Times New Roman" w:eastAsia="Times New Roman" w:hAnsi="Times New Roman" w:cs="Times New Roman"/>
        </w:rPr>
        <w:t xml:space="preserve">  </w:t>
      </w:r>
    </w:p>
    <w:p w14:paraId="0A6217C1" w14:textId="77777777" w:rsidR="000A092D" w:rsidRDefault="00F0194C">
      <w:pPr>
        <w:numPr>
          <w:ilvl w:val="0"/>
          <w:numId w:val="27"/>
        </w:numPr>
        <w:spacing w:after="8" w:line="372" w:lineRule="auto"/>
        <w:ind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7035FA96" w14:textId="77777777" w:rsidR="000A092D" w:rsidRDefault="00F0194C">
      <w:pPr>
        <w:numPr>
          <w:ilvl w:val="0"/>
          <w:numId w:val="27"/>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DB4487" w14:textId="77777777" w:rsidR="000A092D" w:rsidRDefault="00F0194C">
      <w:pPr>
        <w:numPr>
          <w:ilvl w:val="0"/>
          <w:numId w:val="27"/>
        </w:numPr>
        <w:ind w:firstLine="480"/>
      </w:pPr>
      <w:r>
        <w:t>在法律法规允许的前提下，为基金的利益依法为基金进行融资；</w:t>
      </w:r>
      <w:r>
        <w:rPr>
          <w:rFonts w:ascii="Times New Roman" w:eastAsia="Times New Roman" w:hAnsi="Times New Roman" w:cs="Times New Roman"/>
        </w:rPr>
        <w:t xml:space="preserve">  </w:t>
      </w:r>
    </w:p>
    <w:p w14:paraId="33E0C895" w14:textId="77777777" w:rsidR="000A092D" w:rsidRDefault="00F0194C">
      <w:pPr>
        <w:numPr>
          <w:ilvl w:val="0"/>
          <w:numId w:val="27"/>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17BD84A" w14:textId="77777777" w:rsidR="000A092D" w:rsidRDefault="00F0194C">
      <w:pPr>
        <w:numPr>
          <w:ilvl w:val="0"/>
          <w:numId w:val="27"/>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72578C2" w14:textId="77777777" w:rsidR="000A092D" w:rsidRDefault="00F0194C">
      <w:pPr>
        <w:numPr>
          <w:ilvl w:val="0"/>
          <w:numId w:val="2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967735" w14:textId="77777777" w:rsidR="000A092D" w:rsidRDefault="00F0194C">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0E67DFBC" w14:textId="77777777" w:rsidR="000A092D" w:rsidRDefault="00F0194C">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1FEDA9B" w14:textId="77777777" w:rsidR="000A092D" w:rsidRDefault="00F0194C">
      <w:pPr>
        <w:numPr>
          <w:ilvl w:val="0"/>
          <w:numId w:val="28"/>
        </w:numPr>
        <w:ind w:firstLine="480"/>
      </w:pPr>
      <w:r>
        <w:t>依法募集资金，办理基金份额的发售和登记事宜；</w:t>
      </w:r>
      <w:r>
        <w:rPr>
          <w:rFonts w:ascii="Times New Roman" w:eastAsia="Times New Roman" w:hAnsi="Times New Roman" w:cs="Times New Roman"/>
        </w:rPr>
        <w:t xml:space="preserve"> </w:t>
      </w:r>
    </w:p>
    <w:p w14:paraId="691545B2" w14:textId="77777777" w:rsidR="000A092D" w:rsidRDefault="00F0194C">
      <w:pPr>
        <w:numPr>
          <w:ilvl w:val="0"/>
          <w:numId w:val="28"/>
        </w:numPr>
        <w:ind w:firstLine="480"/>
      </w:pPr>
      <w:r>
        <w:t>办理基金备案手续；</w:t>
      </w:r>
      <w:r>
        <w:rPr>
          <w:rFonts w:ascii="Times New Roman" w:eastAsia="Times New Roman" w:hAnsi="Times New Roman" w:cs="Times New Roman"/>
        </w:rPr>
        <w:t xml:space="preserve"> </w:t>
      </w:r>
    </w:p>
    <w:p w14:paraId="701FB240" w14:textId="77777777" w:rsidR="000A092D" w:rsidRDefault="00F0194C">
      <w:pPr>
        <w:numPr>
          <w:ilvl w:val="0"/>
          <w:numId w:val="28"/>
        </w:numPr>
        <w:spacing w:after="0" w:line="379" w:lineRule="auto"/>
        <w:ind w:firstLine="480"/>
      </w:pPr>
      <w:r>
        <w:t>自《基金合同》生效之日起，以诚实信</w:t>
      </w:r>
      <w:r>
        <w:t>用、谨慎勤勉的原则管理和运用基金财产；</w:t>
      </w:r>
      <w:r>
        <w:rPr>
          <w:rFonts w:ascii="Times New Roman" w:eastAsia="Times New Roman" w:hAnsi="Times New Roman" w:cs="Times New Roman"/>
        </w:rPr>
        <w:t xml:space="preserve"> </w:t>
      </w:r>
    </w:p>
    <w:p w14:paraId="0B06335F" w14:textId="77777777" w:rsidR="000A092D" w:rsidRDefault="00F0194C">
      <w:pPr>
        <w:numPr>
          <w:ilvl w:val="0"/>
          <w:numId w:val="2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7ED6934" w14:textId="77777777" w:rsidR="000A092D" w:rsidRDefault="00F0194C">
      <w:pPr>
        <w:numPr>
          <w:ilvl w:val="0"/>
          <w:numId w:val="28"/>
        </w:numPr>
        <w:spacing w:line="373"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9E9B161" w14:textId="77777777" w:rsidR="000A092D" w:rsidRDefault="00F0194C">
      <w:pPr>
        <w:numPr>
          <w:ilvl w:val="0"/>
          <w:numId w:val="2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46A6A3" w14:textId="77777777" w:rsidR="000A092D" w:rsidRDefault="00F0194C">
      <w:pPr>
        <w:numPr>
          <w:ilvl w:val="0"/>
          <w:numId w:val="28"/>
        </w:numPr>
        <w:ind w:firstLine="480"/>
      </w:pPr>
      <w:r>
        <w:t>依法接受基金托管人的监督；</w:t>
      </w:r>
      <w:r>
        <w:rPr>
          <w:rFonts w:ascii="Times New Roman" w:eastAsia="Times New Roman" w:hAnsi="Times New Roman" w:cs="Times New Roman"/>
        </w:rPr>
        <w:t xml:space="preserve"> </w:t>
      </w:r>
    </w:p>
    <w:p w14:paraId="1273913C" w14:textId="77777777" w:rsidR="000A092D" w:rsidRDefault="00F0194C">
      <w:pPr>
        <w:numPr>
          <w:ilvl w:val="0"/>
          <w:numId w:val="28"/>
        </w:numPr>
        <w:ind w:firstLine="480"/>
      </w:pPr>
      <w:r>
        <w:t>采取适当合理的措施使计算基金份额认购、申购、赎回和注销价格</w:t>
      </w:r>
      <w:r>
        <w:t>的</w:t>
      </w:r>
    </w:p>
    <w:p w14:paraId="7697725A" w14:textId="77777777" w:rsidR="000A092D" w:rsidRDefault="00F0194C">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0AD272" w14:textId="77777777" w:rsidR="000A092D" w:rsidRDefault="00F0194C">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59381AAE" w14:textId="77777777" w:rsidR="000A092D" w:rsidRDefault="00F0194C">
      <w:pPr>
        <w:numPr>
          <w:ilvl w:val="0"/>
          <w:numId w:val="28"/>
        </w:numPr>
        <w:ind w:firstLine="480"/>
      </w:pPr>
      <w:r>
        <w:t>编制季度、中期和年度基金报告；</w:t>
      </w:r>
      <w:r>
        <w:rPr>
          <w:rFonts w:ascii="Times New Roman" w:eastAsia="Times New Roman" w:hAnsi="Times New Roman" w:cs="Times New Roman"/>
        </w:rPr>
        <w:t xml:space="preserve"> </w:t>
      </w:r>
    </w:p>
    <w:p w14:paraId="5864790D" w14:textId="77777777" w:rsidR="000A092D" w:rsidRDefault="00F0194C">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184BA85" w14:textId="77777777" w:rsidR="000A092D" w:rsidRDefault="00F0194C">
      <w:pPr>
        <w:numPr>
          <w:ilvl w:val="0"/>
          <w:numId w:val="28"/>
        </w:numPr>
        <w:ind w:firstLine="480"/>
      </w:pPr>
      <w:r>
        <w:t>保守基金商业秘密，不泄露基金投资计划、投资意向等。除《基金法》、</w:t>
      </w:r>
    </w:p>
    <w:p w14:paraId="7BF44F23" w14:textId="77777777" w:rsidR="000A092D" w:rsidRDefault="00F0194C">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668CF536" w14:textId="77777777" w:rsidR="000A092D" w:rsidRDefault="00F0194C">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A8106D" w14:textId="77777777" w:rsidR="000A092D" w:rsidRDefault="00F0194C">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728B1071" w14:textId="77777777" w:rsidR="000A092D" w:rsidRDefault="00F0194C">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C02C000" w14:textId="77777777" w:rsidR="000A092D" w:rsidRDefault="00F0194C">
      <w:pPr>
        <w:numPr>
          <w:ilvl w:val="0"/>
          <w:numId w:val="2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8CB110" w14:textId="77777777" w:rsidR="000A092D" w:rsidRDefault="00F0194C">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6071B6AF" w14:textId="77777777" w:rsidR="000A092D" w:rsidRDefault="00F0194C">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57A4BCB" w14:textId="77777777" w:rsidR="000A092D" w:rsidRDefault="00F0194C">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BA53A8" w14:textId="77777777" w:rsidR="000A092D" w:rsidRDefault="00F0194C">
      <w:pPr>
        <w:numPr>
          <w:ilvl w:val="0"/>
          <w:numId w:val="28"/>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28349D" w14:textId="77777777" w:rsidR="000A092D" w:rsidRDefault="00F0194C">
      <w:pPr>
        <w:numPr>
          <w:ilvl w:val="0"/>
          <w:numId w:val="2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3774A0C" w14:textId="77777777" w:rsidR="000A092D" w:rsidRDefault="00F0194C">
      <w:pPr>
        <w:numPr>
          <w:ilvl w:val="0"/>
          <w:numId w:val="2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2606E20" w14:textId="77777777" w:rsidR="000A092D" w:rsidRDefault="00F0194C">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86D8B35" w14:textId="77777777" w:rsidR="000A092D" w:rsidRDefault="00F0194C">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D8231F7" w14:textId="77777777" w:rsidR="000A092D" w:rsidRDefault="00F0194C">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66C3B608" w14:textId="77777777" w:rsidR="000A092D" w:rsidRDefault="00F0194C">
      <w:pPr>
        <w:numPr>
          <w:ilvl w:val="0"/>
          <w:numId w:val="28"/>
        </w:numPr>
        <w:ind w:firstLine="480"/>
      </w:pPr>
      <w:r>
        <w:t>建立并保存基金份额持有人名册；</w:t>
      </w:r>
      <w:r>
        <w:rPr>
          <w:rFonts w:ascii="Times New Roman" w:eastAsia="Times New Roman" w:hAnsi="Times New Roman" w:cs="Times New Roman"/>
        </w:rPr>
        <w:t xml:space="preserve"> </w:t>
      </w:r>
    </w:p>
    <w:p w14:paraId="7D2B40EC" w14:textId="77777777" w:rsidR="000A092D" w:rsidRDefault="00F0194C">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7F668CC6" w14:textId="77777777" w:rsidR="000A092D" w:rsidRDefault="00F0194C">
      <w:pPr>
        <w:ind w:left="475"/>
      </w:pPr>
      <w:r>
        <w:t>二、基金托管人</w:t>
      </w:r>
      <w:r>
        <w:rPr>
          <w:rFonts w:ascii="Times New Roman" w:eastAsia="Times New Roman" w:hAnsi="Times New Roman" w:cs="Times New Roman"/>
        </w:rPr>
        <w:t xml:space="preserve"> </w:t>
      </w:r>
    </w:p>
    <w:p w14:paraId="1C338FA1" w14:textId="77777777" w:rsidR="000A092D" w:rsidRDefault="00F0194C">
      <w:pPr>
        <w:numPr>
          <w:ilvl w:val="0"/>
          <w:numId w:val="29"/>
        </w:numPr>
        <w:ind w:hanging="780"/>
      </w:pPr>
      <w:r>
        <w:t>基金托管人简况</w:t>
      </w:r>
      <w:r>
        <w:rPr>
          <w:rFonts w:ascii="Times New Roman" w:eastAsia="Times New Roman" w:hAnsi="Times New Roman" w:cs="Times New Roman"/>
        </w:rPr>
        <w:t xml:space="preserve"> </w:t>
      </w:r>
    </w:p>
    <w:p w14:paraId="0119C52B" w14:textId="77777777" w:rsidR="000A092D" w:rsidRDefault="00F0194C">
      <w:pPr>
        <w:ind w:left="475"/>
      </w:pPr>
      <w:r>
        <w:t>名</w:t>
      </w:r>
      <w:r>
        <w:t>称：中国银行股份有限公司</w:t>
      </w:r>
      <w:r>
        <w:rPr>
          <w:rFonts w:ascii="Times New Roman" w:eastAsia="Times New Roman" w:hAnsi="Times New Roman" w:cs="Times New Roman"/>
        </w:rPr>
        <w:t xml:space="preserve"> </w:t>
      </w:r>
    </w:p>
    <w:p w14:paraId="54ADC681" w14:textId="77777777" w:rsidR="000A092D" w:rsidRDefault="00F0194C">
      <w:pPr>
        <w:spacing w:after="0" w:line="384" w:lineRule="auto"/>
        <w:ind w:left="475" w:right="1648"/>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29A5326F" w14:textId="77777777" w:rsidR="000A092D" w:rsidRDefault="00F0194C">
      <w:pPr>
        <w:ind w:left="475"/>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418C9D06" w14:textId="77777777" w:rsidR="000A092D" w:rsidRDefault="00F0194C">
      <w:pPr>
        <w:spacing w:after="8" w:line="373" w:lineRule="auto"/>
        <w:ind w:left="0" w:right="124"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4A70BAB5" w14:textId="77777777" w:rsidR="000A092D" w:rsidRDefault="00F0194C">
      <w:pPr>
        <w:spacing w:after="0" w:line="379" w:lineRule="auto"/>
        <w:ind w:left="475" w:right="1708"/>
      </w:pPr>
      <w:r>
        <w:t>注册资本：</w:t>
      </w:r>
      <w:r>
        <w:t>294,387,791,241</w:t>
      </w:r>
      <w:r>
        <w:t>元人民币存续期间：持续经营</w:t>
      </w:r>
      <w:r>
        <w:rPr>
          <w:rFonts w:ascii="Times New Roman" w:eastAsia="Times New Roman" w:hAnsi="Times New Roman" w:cs="Times New Roman"/>
        </w:rPr>
        <w:t xml:space="preserve"> </w:t>
      </w:r>
    </w:p>
    <w:p w14:paraId="61B78F30" w14:textId="77777777" w:rsidR="000A092D" w:rsidRDefault="00F0194C">
      <w:pPr>
        <w:ind w:left="475"/>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9FD11AF" w14:textId="77777777" w:rsidR="000A092D" w:rsidRDefault="00F0194C">
      <w:pPr>
        <w:numPr>
          <w:ilvl w:val="0"/>
          <w:numId w:val="29"/>
        </w:numPr>
        <w:ind w:hanging="780"/>
      </w:pPr>
      <w:r>
        <w:t>基金托管人的权利与义务</w:t>
      </w:r>
      <w:r>
        <w:rPr>
          <w:rFonts w:ascii="Times New Roman" w:eastAsia="Times New Roman" w:hAnsi="Times New Roman" w:cs="Times New Roman"/>
        </w:rPr>
        <w:t xml:space="preserve"> </w:t>
      </w:r>
    </w:p>
    <w:p w14:paraId="5C9C39F8" w14:textId="77777777" w:rsidR="000A092D" w:rsidRDefault="00F0194C">
      <w:pPr>
        <w:spacing w:after="8" w:line="372" w:lineRule="auto"/>
        <w:ind w:left="-15" w:right="110"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7068BF4D" w14:textId="77777777" w:rsidR="000A092D" w:rsidRDefault="00F0194C">
      <w:pPr>
        <w:numPr>
          <w:ilvl w:val="0"/>
          <w:numId w:val="3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7FCF80" w14:textId="77777777" w:rsidR="000A092D" w:rsidRDefault="00F0194C">
      <w:pPr>
        <w:numPr>
          <w:ilvl w:val="0"/>
          <w:numId w:val="3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B485C4F" w14:textId="77777777" w:rsidR="000A092D" w:rsidRDefault="00F0194C">
      <w:pPr>
        <w:numPr>
          <w:ilvl w:val="0"/>
          <w:numId w:val="30"/>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120A1174" w14:textId="77777777" w:rsidR="000A092D" w:rsidRDefault="00F0194C">
      <w:pPr>
        <w:numPr>
          <w:ilvl w:val="0"/>
          <w:numId w:val="30"/>
        </w:numPr>
        <w:ind w:firstLine="480"/>
      </w:pPr>
      <w:r>
        <w:t>提议召开或</w:t>
      </w:r>
      <w:r>
        <w:t>召集基金份额持有人大会；</w:t>
      </w:r>
      <w:r>
        <w:rPr>
          <w:rFonts w:ascii="Times New Roman" w:eastAsia="Times New Roman" w:hAnsi="Times New Roman" w:cs="Times New Roman"/>
        </w:rPr>
        <w:t xml:space="preserve"> </w:t>
      </w:r>
    </w:p>
    <w:p w14:paraId="274C3EF2" w14:textId="77777777" w:rsidR="000A092D" w:rsidRDefault="00F0194C">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33179F69" w14:textId="77777777" w:rsidR="000A092D" w:rsidRDefault="00F0194C">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2C4B3C4A" w14:textId="77777777" w:rsidR="000A092D" w:rsidRDefault="00F0194C">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D549EC0" w14:textId="77777777" w:rsidR="000A092D" w:rsidRDefault="00F0194C">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125B0A9D" w14:textId="77777777" w:rsidR="000A092D" w:rsidRDefault="00F0194C">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B2DADD" w14:textId="77777777" w:rsidR="000A092D" w:rsidRDefault="00F0194C">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83221B" w14:textId="77777777" w:rsidR="000A092D" w:rsidRDefault="00F0194C">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AC04D22" w14:textId="77777777" w:rsidR="000A092D" w:rsidRDefault="00F0194C">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E5BFDC6" w14:textId="77777777" w:rsidR="000A092D" w:rsidRDefault="00F0194C">
      <w:pPr>
        <w:numPr>
          <w:ilvl w:val="0"/>
          <w:numId w:val="31"/>
        </w:numPr>
        <w:spacing w:after="0" w:line="380"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A236866" w14:textId="77777777" w:rsidR="000A092D" w:rsidRDefault="00F0194C">
      <w:pPr>
        <w:numPr>
          <w:ilvl w:val="0"/>
          <w:numId w:val="3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B68F83B" w14:textId="77777777" w:rsidR="000A092D" w:rsidRDefault="00F0194C">
      <w:pPr>
        <w:numPr>
          <w:ilvl w:val="0"/>
          <w:numId w:val="31"/>
        </w:numPr>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507CDD9" w14:textId="77777777" w:rsidR="000A092D" w:rsidRDefault="00F0194C">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6770AC36" w14:textId="77777777" w:rsidR="000A092D" w:rsidRDefault="00F0194C">
      <w:pPr>
        <w:numPr>
          <w:ilvl w:val="0"/>
          <w:numId w:val="31"/>
        </w:numPr>
        <w:spacing w:after="17" w:line="366" w:lineRule="auto"/>
        <w:ind w:firstLine="480"/>
      </w:pPr>
      <w:r>
        <w:t>对基金财务会计报告、季度、中期和年度基金报告出具意见，说明基金管理人在各重要方面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88B7E2A" w14:textId="77777777" w:rsidR="000A092D" w:rsidRDefault="00F0194C">
      <w:pPr>
        <w:numPr>
          <w:ilvl w:val="0"/>
          <w:numId w:val="3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4A73F656" w14:textId="77777777" w:rsidR="000A092D" w:rsidRDefault="00F0194C">
      <w:pPr>
        <w:numPr>
          <w:ilvl w:val="0"/>
          <w:numId w:val="31"/>
        </w:numPr>
        <w:ind w:firstLine="480"/>
      </w:pPr>
      <w:r>
        <w:t>建立并保存基金份额持有人名册；</w:t>
      </w:r>
      <w:r>
        <w:rPr>
          <w:rFonts w:ascii="Times New Roman" w:eastAsia="Times New Roman" w:hAnsi="Times New Roman" w:cs="Times New Roman"/>
        </w:rPr>
        <w:t xml:space="preserve"> </w:t>
      </w:r>
    </w:p>
    <w:p w14:paraId="5DBE1C5A" w14:textId="77777777" w:rsidR="000A092D" w:rsidRDefault="00F0194C">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6152A41A" w14:textId="77777777" w:rsidR="000A092D" w:rsidRDefault="00F0194C">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A6E5981" w14:textId="77777777" w:rsidR="000A092D" w:rsidRDefault="00F0194C">
      <w:pPr>
        <w:numPr>
          <w:ilvl w:val="0"/>
          <w:numId w:val="3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66C7E75" w14:textId="77777777" w:rsidR="000A092D" w:rsidRDefault="00F0194C">
      <w:pPr>
        <w:numPr>
          <w:ilvl w:val="0"/>
          <w:numId w:val="31"/>
        </w:numPr>
        <w:ind w:firstLine="480"/>
      </w:pPr>
      <w:r>
        <w:t>按照法律法规和《基金合同》</w:t>
      </w:r>
      <w:r>
        <w:t>的规定监督基金管理人的投资运作；</w:t>
      </w:r>
      <w:r>
        <w:rPr>
          <w:rFonts w:ascii="Times New Roman" w:eastAsia="Times New Roman" w:hAnsi="Times New Roman" w:cs="Times New Roman"/>
        </w:rPr>
        <w:t xml:space="preserve"> </w:t>
      </w:r>
    </w:p>
    <w:p w14:paraId="7B3C2B1D" w14:textId="77777777" w:rsidR="000A092D" w:rsidRDefault="00F0194C">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E4EE4DB" w14:textId="77777777" w:rsidR="000A092D" w:rsidRDefault="00F0194C">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3AE7FFF" w14:textId="77777777" w:rsidR="000A092D" w:rsidRDefault="00F0194C">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8713CB2" w14:textId="77777777" w:rsidR="000A092D" w:rsidRDefault="00F0194C">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B323116" w14:textId="77777777" w:rsidR="000A092D" w:rsidRDefault="00F0194C">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5F91EA36" w14:textId="77777777" w:rsidR="000A092D" w:rsidRDefault="00F0194C">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7BD315EB" w14:textId="77777777" w:rsidR="000A092D" w:rsidRDefault="00F0194C">
      <w:pPr>
        <w:ind w:left="475"/>
      </w:pPr>
      <w:r>
        <w:t>三、基金份额持有人</w:t>
      </w:r>
      <w:r>
        <w:rPr>
          <w:rFonts w:ascii="Times New Roman" w:eastAsia="Times New Roman" w:hAnsi="Times New Roman" w:cs="Times New Roman"/>
        </w:rPr>
        <w:t xml:space="preserve"> </w:t>
      </w:r>
    </w:p>
    <w:p w14:paraId="6BFCE5AF" w14:textId="77777777" w:rsidR="000A092D" w:rsidRDefault="00F0194C">
      <w:pPr>
        <w:spacing w:after="125"/>
        <w:ind w:left="475"/>
      </w:pPr>
      <w:r>
        <w:t>基金投资者持有本基金基金份额的行为即视为对《基金合同》的承认和接受，</w:t>
      </w:r>
    </w:p>
    <w:p w14:paraId="60045A97" w14:textId="77777777" w:rsidR="000A092D" w:rsidRDefault="00F0194C">
      <w:pPr>
        <w:spacing w:after="8" w:line="372" w:lineRule="auto"/>
        <w:ind w:left="-15" w:right="110" w:firstLine="0"/>
        <w:jc w:val="both"/>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21441FA" w14:textId="77777777" w:rsidR="000A092D" w:rsidRDefault="00F0194C">
      <w:pPr>
        <w:ind w:left="475"/>
      </w:pPr>
      <w:r>
        <w:t>每份基金份额具有同等的合法权益。</w:t>
      </w:r>
      <w:r>
        <w:rPr>
          <w:rFonts w:ascii="Times New Roman" w:eastAsia="Times New Roman" w:hAnsi="Times New Roman" w:cs="Times New Roman"/>
        </w:rPr>
        <w:t xml:space="preserve"> </w:t>
      </w:r>
    </w:p>
    <w:p w14:paraId="7E33D59B" w14:textId="77777777" w:rsidR="000A092D" w:rsidRDefault="00F0194C">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968795" w14:textId="77777777" w:rsidR="000A092D" w:rsidRDefault="00F0194C">
      <w:pPr>
        <w:numPr>
          <w:ilvl w:val="0"/>
          <w:numId w:val="32"/>
        </w:numPr>
        <w:ind w:firstLine="480"/>
      </w:pPr>
      <w:r>
        <w:t>分享基金财产收益；</w:t>
      </w:r>
      <w:r>
        <w:rPr>
          <w:rFonts w:ascii="Times New Roman" w:eastAsia="Times New Roman" w:hAnsi="Times New Roman" w:cs="Times New Roman"/>
        </w:rPr>
        <w:t xml:space="preserve"> </w:t>
      </w:r>
    </w:p>
    <w:p w14:paraId="1ADC24BD" w14:textId="77777777" w:rsidR="000A092D" w:rsidRDefault="00F0194C">
      <w:pPr>
        <w:numPr>
          <w:ilvl w:val="0"/>
          <w:numId w:val="32"/>
        </w:numPr>
        <w:ind w:firstLine="480"/>
      </w:pPr>
      <w:r>
        <w:t>参与分配清算后的剩余基金财产；</w:t>
      </w:r>
      <w:r>
        <w:rPr>
          <w:rFonts w:ascii="Times New Roman" w:eastAsia="Times New Roman" w:hAnsi="Times New Roman" w:cs="Times New Roman"/>
        </w:rPr>
        <w:t xml:space="preserve"> </w:t>
      </w:r>
    </w:p>
    <w:p w14:paraId="0A7A36B0" w14:textId="77777777" w:rsidR="000A092D" w:rsidRDefault="00F0194C">
      <w:pPr>
        <w:numPr>
          <w:ilvl w:val="0"/>
          <w:numId w:val="32"/>
        </w:numPr>
        <w:ind w:firstLine="480"/>
      </w:pPr>
      <w:r>
        <w:t>依法申请赎回其持有的基金份额；</w:t>
      </w:r>
      <w:r>
        <w:rPr>
          <w:rFonts w:ascii="Times New Roman" w:eastAsia="Times New Roman" w:hAnsi="Times New Roman" w:cs="Times New Roman"/>
        </w:rPr>
        <w:t xml:space="preserve"> </w:t>
      </w:r>
    </w:p>
    <w:p w14:paraId="0D90B11E" w14:textId="77777777" w:rsidR="000A092D" w:rsidRDefault="00F0194C">
      <w:pPr>
        <w:numPr>
          <w:ilvl w:val="0"/>
          <w:numId w:val="32"/>
        </w:numPr>
        <w:ind w:firstLine="480"/>
      </w:pPr>
      <w:r>
        <w:t>按照规定要求召开或召集基金份额持有人大会；</w:t>
      </w:r>
      <w:r>
        <w:rPr>
          <w:rFonts w:ascii="Times New Roman" w:eastAsia="Times New Roman" w:hAnsi="Times New Roman" w:cs="Times New Roman"/>
        </w:rPr>
        <w:t xml:space="preserve"> </w:t>
      </w:r>
    </w:p>
    <w:p w14:paraId="02E781B3" w14:textId="77777777" w:rsidR="000A092D" w:rsidRDefault="00F0194C">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667738B" w14:textId="77777777" w:rsidR="000A092D" w:rsidRDefault="00F0194C">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49C841DD" w14:textId="77777777" w:rsidR="000A092D" w:rsidRDefault="00F0194C">
      <w:pPr>
        <w:numPr>
          <w:ilvl w:val="0"/>
          <w:numId w:val="32"/>
        </w:numPr>
        <w:ind w:firstLine="480"/>
      </w:pPr>
      <w:r>
        <w:t>监督基金管理人的投资运作；</w:t>
      </w:r>
      <w:r>
        <w:rPr>
          <w:rFonts w:ascii="Times New Roman" w:eastAsia="Times New Roman" w:hAnsi="Times New Roman" w:cs="Times New Roman"/>
        </w:rPr>
        <w:t xml:space="preserve"> </w:t>
      </w:r>
    </w:p>
    <w:p w14:paraId="229385C2" w14:textId="77777777" w:rsidR="000A092D" w:rsidRDefault="00F0194C">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07F1CCD" w14:textId="77777777" w:rsidR="000A092D" w:rsidRDefault="00F0194C">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77809639" w14:textId="77777777" w:rsidR="000A092D" w:rsidRDefault="00F0194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B0FF9ED" w14:textId="77777777" w:rsidR="000A092D" w:rsidRDefault="00F0194C">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4EF3BE42" w14:textId="77777777" w:rsidR="000A092D" w:rsidRDefault="00F0194C">
      <w:pPr>
        <w:numPr>
          <w:ilvl w:val="0"/>
          <w:numId w:val="33"/>
        </w:numPr>
        <w:ind w:firstLine="480"/>
      </w:pPr>
      <w:r>
        <w:t>了解所投资基金产品，了解自身风险承受能力，自行承担投资风险；</w:t>
      </w:r>
      <w:r>
        <w:rPr>
          <w:rFonts w:ascii="Times New Roman" w:eastAsia="Times New Roman" w:hAnsi="Times New Roman" w:cs="Times New Roman"/>
        </w:rPr>
        <w:t xml:space="preserve"> </w:t>
      </w:r>
    </w:p>
    <w:p w14:paraId="77D6B68D" w14:textId="77777777" w:rsidR="000A092D" w:rsidRDefault="00F0194C">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0326317E" w14:textId="77777777" w:rsidR="000A092D" w:rsidRDefault="00F0194C">
      <w:pPr>
        <w:numPr>
          <w:ilvl w:val="0"/>
          <w:numId w:val="33"/>
        </w:numPr>
        <w:ind w:firstLine="480"/>
      </w:pPr>
      <w:r>
        <w:t>缴纳基金认购、申购款项及法律法规和《基金合同》所规定的费用；</w:t>
      </w:r>
      <w:r>
        <w:rPr>
          <w:rFonts w:ascii="Times New Roman" w:eastAsia="Times New Roman" w:hAnsi="Times New Roman" w:cs="Times New Roman"/>
        </w:rPr>
        <w:t xml:space="preserve"> </w:t>
      </w:r>
    </w:p>
    <w:p w14:paraId="6B456266" w14:textId="77777777" w:rsidR="000A092D" w:rsidRDefault="00F0194C">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FDCC2AA" w14:textId="77777777" w:rsidR="000A092D" w:rsidRDefault="00F0194C">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3324DBFC" w14:textId="77777777" w:rsidR="000A092D" w:rsidRDefault="00F0194C">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28181F6D" w14:textId="77777777" w:rsidR="000A092D" w:rsidRDefault="00F0194C">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407A5A03" w14:textId="77777777" w:rsidR="000A092D" w:rsidRDefault="00F0194C">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30DBEE85" w14:textId="77777777" w:rsidR="000A092D" w:rsidRDefault="00F0194C">
      <w:pPr>
        <w:pStyle w:val="1"/>
        <w:ind w:right="123"/>
      </w:pPr>
      <w:bookmarkStart w:id="7" w:name="_Toc6040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05A3E76" w14:textId="77777777" w:rsidR="000A092D" w:rsidRDefault="00F0194C">
      <w:pPr>
        <w:spacing w:after="170" w:line="259" w:lineRule="auto"/>
        <w:ind w:left="418" w:firstLine="0"/>
      </w:pPr>
      <w:r>
        <w:rPr>
          <w:rFonts w:ascii="Times New Roman" w:eastAsia="Times New Roman" w:hAnsi="Times New Roman" w:cs="Times New Roman"/>
        </w:rPr>
        <w:t xml:space="preserve"> </w:t>
      </w:r>
    </w:p>
    <w:p w14:paraId="211AD5B0" w14:textId="77777777" w:rsidR="000A092D" w:rsidRDefault="00F0194C">
      <w:pPr>
        <w:spacing w:after="21" w:line="363" w:lineRule="auto"/>
        <w:ind w:left="0" w:firstLine="480"/>
      </w:pPr>
      <w:r>
        <w:t>基金份额持有人大会由基金份额持有人组成，基金份额持有人的合法授权代表有权代表基金份额持有人出席会议并表决。基金份额持有人持有</w:t>
      </w:r>
      <w:r>
        <w:t>的每一基金份额拥有平等的投票权。</w:t>
      </w:r>
      <w:r>
        <w:rPr>
          <w:rFonts w:ascii="Times New Roman" w:eastAsia="Times New Roman" w:hAnsi="Times New Roman" w:cs="Times New Roman"/>
        </w:rPr>
        <w:t xml:space="preserve"> </w:t>
      </w:r>
    </w:p>
    <w:p w14:paraId="1D8489D9" w14:textId="77777777" w:rsidR="000A092D" w:rsidRDefault="00F0194C">
      <w:pPr>
        <w:ind w:left="475"/>
      </w:pPr>
      <w:r>
        <w:t>本基金的基金份额持有人大会不设立日常机构。</w:t>
      </w:r>
      <w:r>
        <w:rPr>
          <w:rFonts w:ascii="Times New Roman" w:eastAsia="Times New Roman" w:hAnsi="Times New Roman" w:cs="Times New Roman"/>
        </w:rPr>
        <w:t xml:space="preserve"> </w:t>
      </w:r>
    </w:p>
    <w:p w14:paraId="00A90195" w14:textId="77777777" w:rsidR="000A092D" w:rsidRDefault="00F0194C">
      <w:pPr>
        <w:ind w:left="475"/>
      </w:pPr>
      <w:r>
        <w:t>一、召开事由</w:t>
      </w:r>
      <w:r>
        <w:rPr>
          <w:rFonts w:ascii="Times New Roman" w:eastAsia="Times New Roman" w:hAnsi="Times New Roman" w:cs="Times New Roman"/>
        </w:rPr>
        <w:t xml:space="preserve"> </w:t>
      </w:r>
    </w:p>
    <w:p w14:paraId="6EAE69FF" w14:textId="77777777" w:rsidR="000A092D" w:rsidRDefault="00F0194C">
      <w:pPr>
        <w:spacing w:after="0" w:line="380" w:lineRule="auto"/>
        <w:ind w:left="0"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42556AC" w14:textId="77777777" w:rsidR="000A092D" w:rsidRDefault="00F0194C">
      <w:pPr>
        <w:numPr>
          <w:ilvl w:val="0"/>
          <w:numId w:val="34"/>
        </w:numPr>
        <w:ind w:firstLine="480"/>
      </w:pPr>
      <w:r>
        <w:t>终止《基金合同》；</w:t>
      </w:r>
      <w:r>
        <w:rPr>
          <w:rFonts w:ascii="Times New Roman" w:eastAsia="Times New Roman" w:hAnsi="Times New Roman" w:cs="Times New Roman"/>
        </w:rPr>
        <w:t xml:space="preserve"> </w:t>
      </w:r>
    </w:p>
    <w:p w14:paraId="177ACD3E" w14:textId="77777777" w:rsidR="000A092D" w:rsidRDefault="00F0194C">
      <w:pPr>
        <w:numPr>
          <w:ilvl w:val="0"/>
          <w:numId w:val="34"/>
        </w:numPr>
        <w:ind w:firstLine="480"/>
      </w:pPr>
      <w:r>
        <w:t>更换基金管理人；</w:t>
      </w:r>
      <w:r>
        <w:rPr>
          <w:rFonts w:ascii="Times New Roman" w:eastAsia="Times New Roman" w:hAnsi="Times New Roman" w:cs="Times New Roman"/>
        </w:rPr>
        <w:t xml:space="preserve"> </w:t>
      </w:r>
    </w:p>
    <w:p w14:paraId="5D20854F" w14:textId="77777777" w:rsidR="000A092D" w:rsidRDefault="00F0194C">
      <w:pPr>
        <w:numPr>
          <w:ilvl w:val="0"/>
          <w:numId w:val="34"/>
        </w:numPr>
        <w:ind w:firstLine="480"/>
      </w:pPr>
      <w:r>
        <w:t>更换基金托管人；</w:t>
      </w:r>
      <w:r>
        <w:rPr>
          <w:rFonts w:ascii="Times New Roman" w:eastAsia="Times New Roman" w:hAnsi="Times New Roman" w:cs="Times New Roman"/>
        </w:rPr>
        <w:t xml:space="preserve"> </w:t>
      </w:r>
    </w:p>
    <w:p w14:paraId="43A713F8" w14:textId="77777777" w:rsidR="000A092D" w:rsidRDefault="00F0194C">
      <w:pPr>
        <w:numPr>
          <w:ilvl w:val="0"/>
          <w:numId w:val="34"/>
        </w:numPr>
        <w:ind w:firstLine="480"/>
      </w:pPr>
      <w:r>
        <w:t>转换基金运作方式；</w:t>
      </w:r>
      <w:r>
        <w:rPr>
          <w:rFonts w:ascii="Times New Roman" w:eastAsia="Times New Roman" w:hAnsi="Times New Roman" w:cs="Times New Roman"/>
        </w:rPr>
        <w:t xml:space="preserve"> </w:t>
      </w:r>
    </w:p>
    <w:p w14:paraId="7BB5FCFD" w14:textId="77777777" w:rsidR="000A092D" w:rsidRDefault="00F0194C">
      <w:pPr>
        <w:numPr>
          <w:ilvl w:val="0"/>
          <w:numId w:val="34"/>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FB76555" w14:textId="77777777" w:rsidR="000A092D" w:rsidRDefault="00F0194C">
      <w:pPr>
        <w:numPr>
          <w:ilvl w:val="0"/>
          <w:numId w:val="34"/>
        </w:numPr>
        <w:ind w:firstLine="480"/>
      </w:pPr>
      <w:r>
        <w:t>变更基金类别；</w:t>
      </w:r>
      <w:r>
        <w:rPr>
          <w:rFonts w:ascii="Times New Roman" w:eastAsia="Times New Roman" w:hAnsi="Times New Roman" w:cs="Times New Roman"/>
        </w:rPr>
        <w:t xml:space="preserve"> </w:t>
      </w:r>
    </w:p>
    <w:p w14:paraId="09B72541" w14:textId="77777777" w:rsidR="000A092D" w:rsidRDefault="00F0194C">
      <w:pPr>
        <w:numPr>
          <w:ilvl w:val="0"/>
          <w:numId w:val="34"/>
        </w:numPr>
        <w:ind w:firstLine="480"/>
      </w:pPr>
      <w:r>
        <w:t>本基金与其他基金的合并；</w:t>
      </w:r>
      <w:r>
        <w:rPr>
          <w:rFonts w:ascii="Times New Roman" w:eastAsia="Times New Roman" w:hAnsi="Times New Roman" w:cs="Times New Roman"/>
        </w:rPr>
        <w:t xml:space="preserve"> </w:t>
      </w:r>
    </w:p>
    <w:p w14:paraId="521CEB01" w14:textId="77777777" w:rsidR="000A092D" w:rsidRDefault="00F0194C">
      <w:pPr>
        <w:numPr>
          <w:ilvl w:val="0"/>
          <w:numId w:val="34"/>
        </w:numPr>
        <w:ind w:firstLine="480"/>
      </w:pPr>
      <w:r>
        <w:t>变更基金投资目标、范围或策略；</w:t>
      </w:r>
      <w:r>
        <w:rPr>
          <w:rFonts w:ascii="Times New Roman" w:eastAsia="Times New Roman" w:hAnsi="Times New Roman" w:cs="Times New Roman"/>
        </w:rPr>
        <w:t xml:space="preserve"> </w:t>
      </w:r>
    </w:p>
    <w:p w14:paraId="3A706EA3" w14:textId="77777777" w:rsidR="000A092D" w:rsidRDefault="00F0194C">
      <w:pPr>
        <w:numPr>
          <w:ilvl w:val="0"/>
          <w:numId w:val="34"/>
        </w:numPr>
        <w:ind w:firstLine="480"/>
      </w:pPr>
      <w:r>
        <w:t>变更基金份额持有人大会程序；</w:t>
      </w:r>
      <w:r>
        <w:rPr>
          <w:rFonts w:ascii="Times New Roman" w:eastAsia="Times New Roman" w:hAnsi="Times New Roman" w:cs="Times New Roman"/>
        </w:rPr>
        <w:t xml:space="preserve"> </w:t>
      </w:r>
    </w:p>
    <w:p w14:paraId="065144ED" w14:textId="77777777" w:rsidR="000A092D" w:rsidRDefault="00F0194C">
      <w:pPr>
        <w:numPr>
          <w:ilvl w:val="0"/>
          <w:numId w:val="34"/>
        </w:numPr>
        <w:ind w:firstLine="480"/>
      </w:pPr>
      <w:r>
        <w:t>基金管理人或基金托管人要求召开基金份额持有人大会；</w:t>
      </w:r>
      <w:r>
        <w:rPr>
          <w:rFonts w:ascii="Times New Roman" w:eastAsia="Times New Roman" w:hAnsi="Times New Roman" w:cs="Times New Roman"/>
        </w:rPr>
        <w:t xml:space="preserve"> </w:t>
      </w:r>
    </w:p>
    <w:p w14:paraId="76CDE62D" w14:textId="77777777" w:rsidR="000A092D" w:rsidRDefault="00F0194C">
      <w:pPr>
        <w:numPr>
          <w:ilvl w:val="0"/>
          <w:numId w:val="34"/>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4044162" w14:textId="77777777" w:rsidR="000A092D" w:rsidRDefault="00F0194C">
      <w:pPr>
        <w:numPr>
          <w:ilvl w:val="0"/>
          <w:numId w:val="34"/>
        </w:numPr>
        <w:ind w:firstLine="480"/>
      </w:pPr>
      <w:r>
        <w:t>对基金当事人权利和义务产生重大影响的其他事项；</w:t>
      </w:r>
      <w:r>
        <w:rPr>
          <w:rFonts w:ascii="Times New Roman" w:eastAsia="Times New Roman" w:hAnsi="Times New Roman" w:cs="Times New Roman"/>
        </w:rPr>
        <w:t xml:space="preserve"> </w:t>
      </w:r>
    </w:p>
    <w:p w14:paraId="424D4250" w14:textId="77777777" w:rsidR="000A092D" w:rsidRDefault="00F0194C">
      <w:pPr>
        <w:numPr>
          <w:ilvl w:val="0"/>
          <w:numId w:val="34"/>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8F5DE9D" w14:textId="77777777" w:rsidR="000A092D" w:rsidRDefault="00F0194C">
      <w:pPr>
        <w:spacing w:line="369" w:lineRule="auto"/>
        <w:ind w:left="0"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7B6A07EB" w14:textId="77777777" w:rsidR="000A092D" w:rsidRDefault="00F0194C">
      <w:pPr>
        <w:numPr>
          <w:ilvl w:val="0"/>
          <w:numId w:val="35"/>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DBECF3D" w14:textId="77777777" w:rsidR="000A092D" w:rsidRDefault="00F0194C">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0C211D39" w14:textId="77777777" w:rsidR="000A092D" w:rsidRDefault="00F0194C">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6AC0D0" w14:textId="77777777" w:rsidR="000A092D" w:rsidRDefault="00F0194C">
      <w:pPr>
        <w:numPr>
          <w:ilvl w:val="0"/>
          <w:numId w:val="35"/>
        </w:numPr>
        <w:spacing w:after="8" w:line="372" w:lineRule="auto"/>
        <w:ind w:firstLine="480"/>
      </w:pPr>
      <w:r>
        <w:t>基金管理人、登记机构、基金销售机构在法律法规规</w:t>
      </w:r>
      <w:r>
        <w:t>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373D2BD" w14:textId="77777777" w:rsidR="000A092D" w:rsidRDefault="00F0194C">
      <w:pPr>
        <w:numPr>
          <w:ilvl w:val="0"/>
          <w:numId w:val="35"/>
        </w:numPr>
        <w:spacing w:after="0" w:line="379" w:lineRule="auto"/>
        <w:ind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D687B24" w14:textId="77777777" w:rsidR="000A092D" w:rsidRDefault="00F0194C">
      <w:pPr>
        <w:ind w:left="475"/>
      </w:pPr>
      <w:r>
        <w:t>二、会议召集人及召集方式</w:t>
      </w:r>
      <w:r>
        <w:rPr>
          <w:rFonts w:ascii="Times New Roman" w:eastAsia="Times New Roman" w:hAnsi="Times New Roman" w:cs="Times New Roman"/>
        </w:rPr>
        <w:t xml:space="preserve"> </w:t>
      </w:r>
    </w:p>
    <w:p w14:paraId="2C491628" w14:textId="77777777" w:rsidR="000A092D" w:rsidRDefault="00F0194C">
      <w:pPr>
        <w:numPr>
          <w:ilvl w:val="0"/>
          <w:numId w:val="36"/>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AE3BC99" w14:textId="77777777" w:rsidR="000A092D" w:rsidRDefault="00F0194C">
      <w:pPr>
        <w:numPr>
          <w:ilvl w:val="0"/>
          <w:numId w:val="36"/>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5DC6F8AC" w14:textId="77777777" w:rsidR="000A092D" w:rsidRDefault="00F0194C">
      <w:pPr>
        <w:numPr>
          <w:ilvl w:val="0"/>
          <w:numId w:val="36"/>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53EB614" w14:textId="77777777" w:rsidR="000A092D" w:rsidRDefault="00F0194C">
      <w:pPr>
        <w:numPr>
          <w:ilvl w:val="0"/>
          <w:numId w:val="36"/>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1DBDDB4" w14:textId="77777777" w:rsidR="000A092D" w:rsidRDefault="00F0194C">
      <w:pPr>
        <w:numPr>
          <w:ilvl w:val="0"/>
          <w:numId w:val="36"/>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AD52453" w14:textId="77777777" w:rsidR="000A092D" w:rsidRDefault="00F0194C">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DDF4723" w14:textId="77777777" w:rsidR="000A092D" w:rsidRDefault="00F0194C">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9B8F265" w14:textId="77777777" w:rsidR="000A092D" w:rsidRDefault="00F0194C">
      <w:pPr>
        <w:ind w:left="475"/>
      </w:pPr>
      <w:r>
        <w:t>三、召开基金份额持有人大会的通知时间、通知内容、通知方式</w:t>
      </w:r>
      <w:r>
        <w:rPr>
          <w:rFonts w:ascii="Times New Roman" w:eastAsia="Times New Roman" w:hAnsi="Times New Roman" w:cs="Times New Roman"/>
        </w:rPr>
        <w:t xml:space="preserve"> </w:t>
      </w:r>
    </w:p>
    <w:p w14:paraId="1737B6A7" w14:textId="77777777" w:rsidR="000A092D" w:rsidRDefault="00F0194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F66F3B7" w14:textId="77777777" w:rsidR="000A092D" w:rsidRDefault="00F0194C">
      <w:pPr>
        <w:numPr>
          <w:ilvl w:val="0"/>
          <w:numId w:val="40"/>
        </w:numPr>
        <w:ind w:firstLine="480"/>
      </w:pPr>
      <w:r>
        <w:t>会议召开的时间、地点和会议形式；</w:t>
      </w:r>
      <w:r>
        <w:rPr>
          <w:rFonts w:ascii="Times New Roman" w:eastAsia="Times New Roman" w:hAnsi="Times New Roman" w:cs="Times New Roman"/>
        </w:rPr>
        <w:t xml:space="preserve"> </w:t>
      </w:r>
    </w:p>
    <w:p w14:paraId="3BA0A586" w14:textId="77777777" w:rsidR="000A092D" w:rsidRDefault="00F0194C">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1CFACAB1" w14:textId="77777777" w:rsidR="000A092D" w:rsidRDefault="00F0194C">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5C3EA6F0" w14:textId="77777777" w:rsidR="000A092D" w:rsidRDefault="00F0194C">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A973FB1" w14:textId="77777777" w:rsidR="000A092D" w:rsidRDefault="00F0194C">
      <w:pPr>
        <w:numPr>
          <w:ilvl w:val="0"/>
          <w:numId w:val="40"/>
        </w:numPr>
        <w:ind w:firstLine="480"/>
      </w:pPr>
      <w:r>
        <w:t>会务常设联系人姓名及联系电话；</w:t>
      </w:r>
      <w:r>
        <w:rPr>
          <w:rFonts w:ascii="Times New Roman" w:eastAsia="Times New Roman" w:hAnsi="Times New Roman" w:cs="Times New Roman"/>
        </w:rPr>
        <w:t xml:space="preserve"> </w:t>
      </w:r>
    </w:p>
    <w:p w14:paraId="477368D4" w14:textId="77777777" w:rsidR="000A092D" w:rsidRDefault="00F0194C">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31896CB3" w14:textId="77777777" w:rsidR="000A092D" w:rsidRDefault="00F0194C">
      <w:pPr>
        <w:numPr>
          <w:ilvl w:val="0"/>
          <w:numId w:val="40"/>
        </w:numPr>
        <w:ind w:firstLine="480"/>
      </w:pPr>
      <w:r>
        <w:t>召集人需要通知的其他事项。</w:t>
      </w:r>
      <w:r>
        <w:rPr>
          <w:rFonts w:ascii="Times New Roman" w:eastAsia="Times New Roman" w:hAnsi="Times New Roman" w:cs="Times New Roman"/>
        </w:rPr>
        <w:t xml:space="preserve"> </w:t>
      </w:r>
    </w:p>
    <w:p w14:paraId="001BE726" w14:textId="77777777" w:rsidR="000A092D" w:rsidRDefault="00F0194C">
      <w:pPr>
        <w:numPr>
          <w:ilvl w:val="0"/>
          <w:numId w:val="44"/>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97F414B" w14:textId="77777777" w:rsidR="000A092D" w:rsidRDefault="00F0194C">
      <w:pPr>
        <w:numPr>
          <w:ilvl w:val="0"/>
          <w:numId w:val="44"/>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1F8C5B2" w14:textId="77777777" w:rsidR="000A092D" w:rsidRDefault="00F0194C">
      <w:pPr>
        <w:ind w:left="475"/>
      </w:pPr>
      <w:r>
        <w:t>四、基金份额持有人出席会议的方式</w:t>
      </w:r>
      <w:r>
        <w:rPr>
          <w:rFonts w:ascii="Times New Roman" w:eastAsia="Times New Roman" w:hAnsi="Times New Roman" w:cs="Times New Roman"/>
        </w:rPr>
        <w:t xml:space="preserve"> </w:t>
      </w:r>
    </w:p>
    <w:p w14:paraId="2FC511A9" w14:textId="77777777" w:rsidR="000A092D" w:rsidRDefault="00F0194C">
      <w:pPr>
        <w:ind w:left="47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6434BA0" w14:textId="77777777" w:rsidR="000A092D" w:rsidRDefault="00F0194C">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EB8FAB0" w14:textId="77777777" w:rsidR="000A092D" w:rsidRDefault="00F0194C">
      <w:pPr>
        <w:numPr>
          <w:ilvl w:val="0"/>
          <w:numId w:val="38"/>
        </w:numPr>
        <w:spacing w:after="8"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976094E" w14:textId="77777777" w:rsidR="000A092D" w:rsidRDefault="00F0194C">
      <w:pPr>
        <w:numPr>
          <w:ilvl w:val="0"/>
          <w:numId w:val="38"/>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4FC73C" w14:textId="77777777" w:rsidR="000A092D" w:rsidRDefault="00F0194C">
      <w:pPr>
        <w:spacing w:after="8"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F9B10B9" w14:textId="77777777" w:rsidR="000A092D" w:rsidRDefault="00F0194C">
      <w:pPr>
        <w:ind w:left="475"/>
      </w:pPr>
      <w:r>
        <w:t>在同时符合以下条件时，通讯开会的方式视为有效：</w:t>
      </w:r>
      <w:r>
        <w:rPr>
          <w:rFonts w:ascii="Times New Roman" w:eastAsia="Times New Roman" w:hAnsi="Times New Roman" w:cs="Times New Roman"/>
        </w:rPr>
        <w:t xml:space="preserve"> </w:t>
      </w:r>
    </w:p>
    <w:p w14:paraId="7ADD97CB" w14:textId="77777777" w:rsidR="000A092D" w:rsidRDefault="00F0194C">
      <w:pPr>
        <w:numPr>
          <w:ilvl w:val="0"/>
          <w:numId w:val="46"/>
        </w:numPr>
        <w:spacing w:after="0" w:line="384" w:lineRule="auto"/>
        <w:ind w:firstLine="480"/>
      </w:pPr>
      <w:r>
        <w:t>会议召集人按《基金合</w:t>
      </w:r>
      <w:r>
        <w:t>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2153A10" w14:textId="77777777" w:rsidR="000A092D" w:rsidRDefault="00F0194C">
      <w:pPr>
        <w:numPr>
          <w:ilvl w:val="0"/>
          <w:numId w:val="4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3614045" w14:textId="77777777" w:rsidR="000A092D" w:rsidRDefault="00F0194C">
      <w:pPr>
        <w:numPr>
          <w:ilvl w:val="0"/>
          <w:numId w:val="4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EB6357" w14:textId="77777777" w:rsidR="000A092D" w:rsidRDefault="00F0194C">
      <w:pPr>
        <w:numPr>
          <w:ilvl w:val="0"/>
          <w:numId w:val="46"/>
        </w:numPr>
        <w:spacing w:line="369"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354EFD5D" w14:textId="77777777" w:rsidR="000A092D" w:rsidRDefault="00F0194C">
      <w:pPr>
        <w:spacing w:after="14" w:line="368" w:lineRule="auto"/>
        <w:ind w:left="10"/>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w:t>
      </w:r>
      <w:r>
        <w:t>加，方可召开。</w:t>
      </w:r>
      <w:r>
        <w:rPr>
          <w:rFonts w:ascii="Times New Roman" w:eastAsia="Times New Roman" w:hAnsi="Times New Roman" w:cs="Times New Roman"/>
        </w:rPr>
        <w:t xml:space="preserve"> </w:t>
      </w:r>
    </w:p>
    <w:p w14:paraId="325A9CD2" w14:textId="77777777" w:rsidR="000A092D" w:rsidRDefault="00F0194C">
      <w:pPr>
        <w:numPr>
          <w:ilvl w:val="0"/>
          <w:numId w:val="39"/>
        </w:numPr>
        <w:ind w:right="62" w:firstLine="480"/>
      </w:pPr>
      <w:r>
        <w:t>在法律法规及监管机构允许的前提下，基金份额持有人大会可通过网络、</w:t>
      </w:r>
    </w:p>
    <w:p w14:paraId="593EFB6E" w14:textId="77777777" w:rsidR="000A092D" w:rsidRDefault="00F0194C">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0408E50" w14:textId="77777777" w:rsidR="000A092D" w:rsidRDefault="00F0194C">
      <w:pPr>
        <w:numPr>
          <w:ilvl w:val="0"/>
          <w:numId w:val="39"/>
        </w:numPr>
        <w:spacing w:after="8" w:line="373" w:lineRule="auto"/>
        <w:ind w:right="62"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7A08DB9" w14:textId="77777777" w:rsidR="000A092D" w:rsidRDefault="00F0194C">
      <w:pPr>
        <w:numPr>
          <w:ilvl w:val="0"/>
          <w:numId w:val="41"/>
        </w:numPr>
        <w:ind w:hanging="360"/>
      </w:pPr>
      <w:r>
        <w:t>议事内容及提案权</w:t>
      </w:r>
      <w:r>
        <w:rPr>
          <w:rFonts w:ascii="Times New Roman" w:eastAsia="Times New Roman" w:hAnsi="Times New Roman" w:cs="Times New Roman"/>
        </w:rPr>
        <w:t xml:space="preserve"> </w:t>
      </w:r>
    </w:p>
    <w:p w14:paraId="5569B2F2" w14:textId="77777777" w:rsidR="000A092D" w:rsidRDefault="00F0194C">
      <w:pPr>
        <w:spacing w:after="15" w:line="362" w:lineRule="auto"/>
        <w:ind w:left="0"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302C55B" w14:textId="77777777" w:rsidR="000A092D" w:rsidRDefault="00F0194C">
      <w:pPr>
        <w:spacing w:after="17" w:line="366"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C5A0CED" w14:textId="77777777" w:rsidR="000A092D" w:rsidRDefault="00F0194C">
      <w:pPr>
        <w:ind w:left="475"/>
      </w:pPr>
      <w:r>
        <w:t>基金份额持有人大会不得对未事先公告的议事内容进行表决。</w:t>
      </w:r>
      <w:r>
        <w:rPr>
          <w:rFonts w:ascii="Times New Roman" w:eastAsia="Times New Roman" w:hAnsi="Times New Roman" w:cs="Times New Roman"/>
        </w:rPr>
        <w:t xml:space="preserve"> </w:t>
      </w:r>
    </w:p>
    <w:p w14:paraId="15AEA3E9" w14:textId="77777777" w:rsidR="000A092D" w:rsidRDefault="00F0194C">
      <w:pPr>
        <w:numPr>
          <w:ilvl w:val="0"/>
          <w:numId w:val="41"/>
        </w:numPr>
        <w:ind w:hanging="360"/>
      </w:pPr>
      <w:r>
        <w:t>议事程序</w:t>
      </w:r>
      <w:r>
        <w:rPr>
          <w:rFonts w:ascii="Times New Roman" w:eastAsia="Times New Roman" w:hAnsi="Times New Roman" w:cs="Times New Roman"/>
        </w:rPr>
        <w:t xml:space="preserve"> </w:t>
      </w:r>
    </w:p>
    <w:p w14:paraId="67D2E3E1" w14:textId="77777777" w:rsidR="000A092D" w:rsidRDefault="00F0194C">
      <w:pPr>
        <w:numPr>
          <w:ilvl w:val="0"/>
          <w:numId w:val="43"/>
        </w:numPr>
        <w:ind w:hanging="600"/>
      </w:pPr>
      <w:r>
        <w:t>现场开会</w:t>
      </w:r>
      <w:r>
        <w:rPr>
          <w:rFonts w:ascii="Times New Roman" w:eastAsia="Times New Roman" w:hAnsi="Times New Roman" w:cs="Times New Roman"/>
        </w:rPr>
        <w:t xml:space="preserve"> </w:t>
      </w:r>
    </w:p>
    <w:p w14:paraId="207D1E75" w14:textId="77777777" w:rsidR="000A092D" w:rsidRDefault="00F0194C">
      <w:pPr>
        <w:spacing w:after="125"/>
        <w:ind w:left="475"/>
      </w:pPr>
      <w:r>
        <w:t>在现场开会的方式下，首先由大会主持人按照下列第七条规定程序确定和公</w:t>
      </w:r>
    </w:p>
    <w:p w14:paraId="7B0641AC" w14:textId="77777777" w:rsidR="000A092D" w:rsidRDefault="00F0194C">
      <w:pPr>
        <w:spacing w:after="21"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A125527" w14:textId="77777777" w:rsidR="000A092D" w:rsidRDefault="00F0194C">
      <w:pPr>
        <w:numPr>
          <w:ilvl w:val="0"/>
          <w:numId w:val="43"/>
        </w:numPr>
        <w:ind w:hanging="600"/>
      </w:pPr>
      <w:r>
        <w:t>通讯开会</w:t>
      </w:r>
      <w:r>
        <w:rPr>
          <w:rFonts w:ascii="Times New Roman" w:eastAsia="Times New Roman" w:hAnsi="Times New Roman" w:cs="Times New Roman"/>
        </w:rPr>
        <w:t xml:space="preserve"> </w:t>
      </w:r>
    </w:p>
    <w:p w14:paraId="6C5981C5" w14:textId="77777777" w:rsidR="000A092D" w:rsidRDefault="00F0194C">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D46325" w14:textId="77777777" w:rsidR="000A092D" w:rsidRDefault="00F0194C">
      <w:pPr>
        <w:numPr>
          <w:ilvl w:val="0"/>
          <w:numId w:val="37"/>
        </w:numPr>
        <w:ind w:hanging="480"/>
      </w:pPr>
      <w:r>
        <w:t>表决</w:t>
      </w:r>
      <w:r>
        <w:rPr>
          <w:rFonts w:ascii="Times New Roman" w:eastAsia="Times New Roman" w:hAnsi="Times New Roman" w:cs="Times New Roman"/>
        </w:rPr>
        <w:t xml:space="preserve"> </w:t>
      </w:r>
    </w:p>
    <w:p w14:paraId="2EEC5098" w14:textId="77777777" w:rsidR="000A092D" w:rsidRDefault="00F0194C">
      <w:pPr>
        <w:ind w:left="475"/>
      </w:pPr>
      <w:r>
        <w:t>基金份额持有人所持每份基金份额有一票表决权。</w:t>
      </w:r>
      <w:r>
        <w:rPr>
          <w:rFonts w:ascii="Times New Roman" w:eastAsia="Times New Roman" w:hAnsi="Times New Roman" w:cs="Times New Roman"/>
        </w:rPr>
        <w:t xml:space="preserve"> </w:t>
      </w:r>
    </w:p>
    <w:p w14:paraId="3ADC9C01" w14:textId="77777777" w:rsidR="000A092D" w:rsidRDefault="00F0194C">
      <w:pPr>
        <w:ind w:left="475"/>
      </w:pPr>
      <w:r>
        <w:t>基金份额持有人大会决议分为一般决议和特别决议：</w:t>
      </w:r>
      <w:r>
        <w:rPr>
          <w:rFonts w:ascii="Times New Roman" w:eastAsia="Times New Roman" w:hAnsi="Times New Roman" w:cs="Times New Roman"/>
        </w:rPr>
        <w:t xml:space="preserve"> </w:t>
      </w:r>
    </w:p>
    <w:p w14:paraId="3C59A276" w14:textId="77777777" w:rsidR="000A092D" w:rsidRDefault="00F0194C">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w:t>
      </w:r>
      <w:r>
        <w:t>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5BA6960" w14:textId="77777777" w:rsidR="000A092D" w:rsidRDefault="00F0194C">
      <w:pPr>
        <w:numPr>
          <w:ilvl w:val="0"/>
          <w:numId w:val="45"/>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B695FEA" w14:textId="77777777" w:rsidR="000A092D" w:rsidRDefault="00F0194C">
      <w:pPr>
        <w:ind w:left="475"/>
      </w:pPr>
      <w:r>
        <w:t>基金份额持有人大会采取记名方式进行投票表决。</w:t>
      </w:r>
      <w:r>
        <w:rPr>
          <w:rFonts w:ascii="Times New Roman" w:eastAsia="Times New Roman" w:hAnsi="Times New Roman" w:cs="Times New Roman"/>
        </w:rPr>
        <w:t xml:space="preserve"> </w:t>
      </w:r>
    </w:p>
    <w:p w14:paraId="44917E42" w14:textId="77777777" w:rsidR="000A092D" w:rsidRDefault="00F0194C">
      <w:pPr>
        <w:spacing w:after="15" w:line="361" w:lineRule="auto"/>
        <w:ind w:left="0" w:firstLine="480"/>
      </w:pPr>
      <w:r>
        <w:t>采取通讯方式进行表决时，除非在计票时有充分的相反证据证明，否则提交符合会议通知中规定的确认投资者身份文件的表决视为有效出席的投资者</w:t>
      </w:r>
      <w:r>
        <w:t>，表面符合会议通知规定的书面表决意见视为有效表决，表决意见模糊不清或相互矛盾的视为弃权表决，但应当计入出具书面意见的基金份额持有人所代表的基金份额总数。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CA57355" w14:textId="77777777" w:rsidR="000A092D" w:rsidRDefault="00F0194C">
      <w:pPr>
        <w:spacing w:after="18"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246570D" w14:textId="77777777" w:rsidR="000A092D" w:rsidRDefault="00F0194C">
      <w:pPr>
        <w:numPr>
          <w:ilvl w:val="0"/>
          <w:numId w:val="37"/>
        </w:numPr>
        <w:ind w:hanging="480"/>
      </w:pPr>
      <w:r>
        <w:t>计票</w:t>
      </w:r>
      <w:r>
        <w:rPr>
          <w:rFonts w:ascii="Times New Roman" w:eastAsia="Times New Roman" w:hAnsi="Times New Roman" w:cs="Times New Roman"/>
        </w:rPr>
        <w:t xml:space="preserve"> </w:t>
      </w:r>
    </w:p>
    <w:p w14:paraId="2F865907" w14:textId="77777777" w:rsidR="000A092D" w:rsidRDefault="00F0194C">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0122A13" w14:textId="77777777" w:rsidR="000A092D" w:rsidRDefault="00F0194C">
      <w:pPr>
        <w:numPr>
          <w:ilvl w:val="0"/>
          <w:numId w:val="42"/>
        </w:numPr>
        <w:spacing w:after="8" w:line="372" w:lineRule="auto"/>
        <w:ind w:right="55"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3E4EE25" w14:textId="77777777" w:rsidR="000A092D" w:rsidRDefault="00F0194C">
      <w:pPr>
        <w:numPr>
          <w:ilvl w:val="0"/>
          <w:numId w:val="42"/>
        </w:numPr>
        <w:spacing w:after="0" w:line="379" w:lineRule="auto"/>
        <w:ind w:right="55"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090FA13" w14:textId="77777777" w:rsidR="000A092D" w:rsidRDefault="00F0194C">
      <w:pPr>
        <w:numPr>
          <w:ilvl w:val="0"/>
          <w:numId w:val="42"/>
        </w:numPr>
        <w:spacing w:after="8" w:line="372" w:lineRule="auto"/>
        <w:ind w:right="55"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4D695AD" w14:textId="77777777" w:rsidR="000A092D" w:rsidRDefault="00F0194C">
      <w:pPr>
        <w:numPr>
          <w:ilvl w:val="0"/>
          <w:numId w:val="42"/>
        </w:numPr>
        <w:spacing w:after="0" w:line="379" w:lineRule="auto"/>
        <w:ind w:right="55"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738E178" w14:textId="77777777" w:rsidR="000A092D" w:rsidRDefault="00F0194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2E8758" w14:textId="77777777" w:rsidR="000A092D" w:rsidRDefault="00F0194C">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00B1123" w14:textId="77777777" w:rsidR="000A092D" w:rsidRDefault="00F0194C">
      <w:pPr>
        <w:numPr>
          <w:ilvl w:val="0"/>
          <w:numId w:val="37"/>
        </w:numPr>
        <w:ind w:hanging="480"/>
      </w:pPr>
      <w:r>
        <w:t>生效与公告</w:t>
      </w:r>
      <w:r>
        <w:rPr>
          <w:rFonts w:ascii="Times New Roman" w:eastAsia="Times New Roman" w:hAnsi="Times New Roman" w:cs="Times New Roman"/>
        </w:rPr>
        <w:t xml:space="preserve"> </w:t>
      </w:r>
    </w:p>
    <w:p w14:paraId="339D4136" w14:textId="77777777" w:rsidR="000A092D" w:rsidRDefault="00F0194C">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2DB71C3" w14:textId="77777777" w:rsidR="000A092D" w:rsidRDefault="00F0194C">
      <w:pPr>
        <w:ind w:left="475"/>
      </w:pPr>
      <w:r>
        <w:t>基金份额持有人大会的决议自表决通过之日起生效。</w:t>
      </w:r>
      <w:r>
        <w:rPr>
          <w:rFonts w:ascii="Times New Roman" w:eastAsia="Times New Roman" w:hAnsi="Times New Roman" w:cs="Times New Roman"/>
        </w:rPr>
        <w:t xml:space="preserve"> </w:t>
      </w:r>
    </w:p>
    <w:p w14:paraId="27A801B6" w14:textId="77777777" w:rsidR="000A092D" w:rsidRDefault="00F0194C">
      <w:pPr>
        <w:spacing w:after="3"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565B9C" w14:textId="77777777" w:rsidR="000A092D" w:rsidRDefault="00F0194C">
      <w:pPr>
        <w:spacing w:after="21"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3056E3A" w14:textId="77777777" w:rsidR="000A092D" w:rsidRDefault="00F0194C">
      <w:pPr>
        <w:numPr>
          <w:ilvl w:val="0"/>
          <w:numId w:val="37"/>
        </w:numPr>
        <w:spacing w:after="23" w:line="362" w:lineRule="auto"/>
        <w:ind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126278F8" w14:textId="77777777" w:rsidR="000A092D" w:rsidRDefault="00F0194C">
      <w:pPr>
        <w:numPr>
          <w:ilvl w:val="0"/>
          <w:numId w:val="4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C78A06" w14:textId="77777777" w:rsidR="000A092D" w:rsidRDefault="00F0194C">
      <w:pPr>
        <w:numPr>
          <w:ilvl w:val="0"/>
          <w:numId w:val="4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006F068" w14:textId="77777777" w:rsidR="000A092D" w:rsidRDefault="00F0194C">
      <w:pPr>
        <w:numPr>
          <w:ilvl w:val="0"/>
          <w:numId w:val="47"/>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54192A8" w14:textId="77777777" w:rsidR="000A092D" w:rsidRDefault="00F0194C">
      <w:pPr>
        <w:numPr>
          <w:ilvl w:val="0"/>
          <w:numId w:val="4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FA41ECE" w14:textId="77777777" w:rsidR="000A092D" w:rsidRDefault="00F0194C">
      <w:pPr>
        <w:numPr>
          <w:ilvl w:val="0"/>
          <w:numId w:val="47"/>
        </w:numPr>
        <w:spacing w:after="8"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63EB4B5" w14:textId="77777777" w:rsidR="000A092D" w:rsidRDefault="00F0194C">
      <w:pPr>
        <w:numPr>
          <w:ilvl w:val="0"/>
          <w:numId w:val="47"/>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EA73E93" w14:textId="77777777" w:rsidR="000A092D" w:rsidRDefault="00F0194C">
      <w:pPr>
        <w:numPr>
          <w:ilvl w:val="0"/>
          <w:numId w:val="47"/>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118576E" w14:textId="77777777" w:rsidR="000A092D" w:rsidRDefault="00F0194C">
      <w:pPr>
        <w:ind w:left="475"/>
      </w:pPr>
      <w:r>
        <w:t>同一主侧袋账户内的每份基金份额具有平等的表决权。</w:t>
      </w:r>
      <w:r>
        <w:rPr>
          <w:rFonts w:ascii="Times New Roman" w:eastAsia="Times New Roman" w:hAnsi="Times New Roman" w:cs="Times New Roman"/>
        </w:rPr>
        <w:t xml:space="preserve"> </w:t>
      </w:r>
    </w:p>
    <w:p w14:paraId="7DDF027B" w14:textId="77777777" w:rsidR="000A092D" w:rsidRDefault="00F0194C">
      <w:pPr>
        <w:numPr>
          <w:ilvl w:val="0"/>
          <w:numId w:val="37"/>
        </w:numPr>
        <w:spacing w:after="14" w:line="361" w:lineRule="auto"/>
        <w:ind w:hanging="480"/>
      </w:pPr>
      <w:r>
        <w:t>对基金份额持有人利益无实质不利影响的前提下，本部分关于基金份额持有人大会召开事由、召开条件、议事程序、表决条件等规定，凡是直接引用法律法规或监管规则的部分，如将来法律法规或监管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F6F1B9F" w14:textId="77777777" w:rsidR="000A092D" w:rsidRDefault="00F0194C">
      <w:pPr>
        <w:spacing w:after="0" w:line="259" w:lineRule="auto"/>
        <w:ind w:left="480" w:firstLine="0"/>
      </w:pPr>
      <w:r>
        <w:rPr>
          <w:rFonts w:ascii="Times New Roman" w:eastAsia="Times New Roman" w:hAnsi="Times New Roman" w:cs="Times New Roman"/>
        </w:rPr>
        <w:t xml:space="preserve"> </w:t>
      </w:r>
    </w:p>
    <w:p w14:paraId="1483952E" w14:textId="77777777" w:rsidR="000A092D" w:rsidRDefault="00F0194C">
      <w:pPr>
        <w:pStyle w:val="1"/>
        <w:spacing w:after="239"/>
        <w:ind w:left="533" w:right="0"/>
        <w:jc w:val="left"/>
      </w:pPr>
      <w:bookmarkStart w:id="8" w:name="_Toc6040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6FEC747" w14:textId="77777777" w:rsidR="000A092D" w:rsidRDefault="00F0194C">
      <w:pPr>
        <w:spacing w:after="182" w:line="259" w:lineRule="auto"/>
        <w:ind w:left="0" w:firstLine="0"/>
      </w:pPr>
      <w:r>
        <w:rPr>
          <w:rFonts w:ascii="Times New Roman" w:eastAsia="Times New Roman" w:hAnsi="Times New Roman" w:cs="Times New Roman"/>
        </w:rPr>
        <w:t xml:space="preserve"> </w:t>
      </w:r>
    </w:p>
    <w:p w14:paraId="472F9FCC" w14:textId="77777777" w:rsidR="000A092D" w:rsidRDefault="00F0194C">
      <w:pPr>
        <w:ind w:left="475"/>
      </w:pPr>
      <w:r>
        <w:t>一、基金管理人和基金托管人职责终止的情形</w:t>
      </w:r>
      <w:r>
        <w:rPr>
          <w:rFonts w:ascii="Times New Roman" w:eastAsia="Times New Roman" w:hAnsi="Times New Roman" w:cs="Times New Roman"/>
        </w:rPr>
        <w:t xml:space="preserve"> </w:t>
      </w:r>
    </w:p>
    <w:p w14:paraId="09122702" w14:textId="77777777" w:rsidR="000A092D" w:rsidRDefault="00F0194C">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86F3FA9" w14:textId="77777777" w:rsidR="000A092D" w:rsidRDefault="00F0194C">
      <w:pPr>
        <w:ind w:left="475"/>
      </w:pPr>
      <w:r>
        <w:t>有下列情形之一的，基金管理人职责终止：</w:t>
      </w:r>
      <w:r>
        <w:rPr>
          <w:rFonts w:ascii="Times New Roman" w:eastAsia="Times New Roman" w:hAnsi="Times New Roman" w:cs="Times New Roman"/>
        </w:rPr>
        <w:t xml:space="preserve"> </w:t>
      </w:r>
    </w:p>
    <w:p w14:paraId="7EE9F841" w14:textId="77777777" w:rsidR="000A092D" w:rsidRDefault="00F0194C">
      <w:pPr>
        <w:numPr>
          <w:ilvl w:val="0"/>
          <w:numId w:val="48"/>
        </w:numPr>
        <w:ind w:hanging="360"/>
      </w:pPr>
      <w:r>
        <w:t>被依法取消基金管理资格；</w:t>
      </w:r>
      <w:r>
        <w:rPr>
          <w:rFonts w:ascii="Times New Roman" w:eastAsia="Times New Roman" w:hAnsi="Times New Roman" w:cs="Times New Roman"/>
        </w:rPr>
        <w:t xml:space="preserve"> </w:t>
      </w:r>
    </w:p>
    <w:p w14:paraId="70E5C8DA" w14:textId="77777777" w:rsidR="000A092D" w:rsidRDefault="00F0194C">
      <w:pPr>
        <w:numPr>
          <w:ilvl w:val="0"/>
          <w:numId w:val="48"/>
        </w:numPr>
        <w:ind w:hanging="360"/>
      </w:pPr>
      <w:r>
        <w:t>被基金份额持有人大会解任；</w:t>
      </w:r>
      <w:r>
        <w:rPr>
          <w:rFonts w:ascii="Times New Roman" w:eastAsia="Times New Roman" w:hAnsi="Times New Roman" w:cs="Times New Roman"/>
        </w:rPr>
        <w:t xml:space="preserve"> </w:t>
      </w:r>
    </w:p>
    <w:p w14:paraId="3A573B1F" w14:textId="77777777" w:rsidR="000A092D" w:rsidRDefault="00F0194C">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3F83EBB4" w14:textId="77777777" w:rsidR="000A092D" w:rsidRDefault="00F0194C">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42F63141" w14:textId="77777777" w:rsidR="000A092D" w:rsidRDefault="00F0194C">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9CC74C9" w14:textId="77777777" w:rsidR="000A092D" w:rsidRDefault="00F0194C">
      <w:pPr>
        <w:ind w:left="475"/>
      </w:pPr>
      <w:r>
        <w:t>有下列情形之一的，基金托管人职责终止：</w:t>
      </w:r>
      <w:r>
        <w:rPr>
          <w:rFonts w:ascii="Times New Roman" w:eastAsia="Times New Roman" w:hAnsi="Times New Roman" w:cs="Times New Roman"/>
        </w:rPr>
        <w:t xml:space="preserve"> </w:t>
      </w:r>
    </w:p>
    <w:p w14:paraId="33A92B9F" w14:textId="77777777" w:rsidR="000A092D" w:rsidRDefault="00F0194C">
      <w:pPr>
        <w:numPr>
          <w:ilvl w:val="0"/>
          <w:numId w:val="49"/>
        </w:numPr>
        <w:ind w:hanging="360"/>
      </w:pPr>
      <w:r>
        <w:t>被依法取消基金托管资格；</w:t>
      </w:r>
      <w:r>
        <w:rPr>
          <w:rFonts w:ascii="Times New Roman" w:eastAsia="Times New Roman" w:hAnsi="Times New Roman" w:cs="Times New Roman"/>
        </w:rPr>
        <w:t xml:space="preserve">  </w:t>
      </w:r>
    </w:p>
    <w:p w14:paraId="7BFB3C1D" w14:textId="77777777" w:rsidR="000A092D" w:rsidRDefault="00F0194C">
      <w:pPr>
        <w:numPr>
          <w:ilvl w:val="0"/>
          <w:numId w:val="49"/>
        </w:numPr>
        <w:ind w:hanging="360"/>
      </w:pPr>
      <w:r>
        <w:t>被基金份额持有人大会解任；</w:t>
      </w:r>
      <w:r>
        <w:rPr>
          <w:rFonts w:ascii="Times New Roman" w:eastAsia="Times New Roman" w:hAnsi="Times New Roman" w:cs="Times New Roman"/>
        </w:rPr>
        <w:t xml:space="preserve"> </w:t>
      </w:r>
    </w:p>
    <w:p w14:paraId="703E1E11" w14:textId="77777777" w:rsidR="000A092D" w:rsidRDefault="00F0194C">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1A1463FF" w14:textId="77777777" w:rsidR="000A092D" w:rsidRDefault="00F0194C">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1B4CDDD1" w14:textId="77777777" w:rsidR="000A092D" w:rsidRDefault="00F0194C">
      <w:pPr>
        <w:ind w:left="475"/>
      </w:pPr>
      <w:r>
        <w:t>二、基金管理人和基金托管人的更换程序</w:t>
      </w:r>
      <w:r>
        <w:rPr>
          <w:rFonts w:ascii="Times New Roman" w:eastAsia="Times New Roman" w:hAnsi="Times New Roman" w:cs="Times New Roman"/>
        </w:rPr>
        <w:t xml:space="preserve"> </w:t>
      </w:r>
    </w:p>
    <w:p w14:paraId="6EE66CE5" w14:textId="77777777" w:rsidR="000A092D" w:rsidRDefault="00F0194C">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8EC8275" w14:textId="77777777" w:rsidR="000A092D" w:rsidRDefault="00F0194C">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4558052" w14:textId="77777777" w:rsidR="000A092D" w:rsidRDefault="00F0194C">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F289E03" w14:textId="77777777" w:rsidR="000A092D" w:rsidRDefault="00F0194C">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44292DB" w14:textId="77777777" w:rsidR="000A092D" w:rsidRDefault="00F0194C">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908DD7C" w14:textId="77777777" w:rsidR="000A092D" w:rsidRDefault="00F0194C">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425B6B0" w14:textId="77777777" w:rsidR="000A092D" w:rsidRDefault="00F0194C">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5DE5334" w14:textId="77777777" w:rsidR="000A092D" w:rsidRDefault="00F0194C">
      <w:pPr>
        <w:numPr>
          <w:ilvl w:val="0"/>
          <w:numId w:val="50"/>
        </w:numPr>
        <w:spacing w:after="21" w:line="363" w:lineRule="auto"/>
        <w:ind w:firstLine="480"/>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D2AE6DA" w14:textId="77777777" w:rsidR="000A092D" w:rsidRDefault="00F0194C">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1E727CB" w14:textId="77777777" w:rsidR="000A092D" w:rsidRDefault="00F0194C">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BEE4E1F" w14:textId="77777777" w:rsidR="000A092D" w:rsidRDefault="00F0194C">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037B7A9" w14:textId="77777777" w:rsidR="000A092D" w:rsidRDefault="00F0194C">
      <w:pPr>
        <w:numPr>
          <w:ilvl w:val="0"/>
          <w:numId w:val="51"/>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48D81F3" w14:textId="77777777" w:rsidR="000A092D" w:rsidRDefault="00F0194C">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3BEF98F" w14:textId="77777777" w:rsidR="000A092D" w:rsidRDefault="00F0194C">
      <w:pPr>
        <w:numPr>
          <w:ilvl w:val="0"/>
          <w:numId w:val="51"/>
        </w:numPr>
        <w:spacing w:after="0" w:line="381"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07891DB" w14:textId="77777777" w:rsidR="000A092D" w:rsidRDefault="00F0194C">
      <w:pPr>
        <w:numPr>
          <w:ilvl w:val="0"/>
          <w:numId w:val="51"/>
        </w:numPr>
        <w:spacing w:after="0" w:line="379" w:lineRule="auto"/>
        <w:ind w:firstLine="480"/>
      </w:pPr>
      <w:r>
        <w:t>临时基金托管人：新任基金托管人产生之前，由中国证监会</w:t>
      </w:r>
      <w:r>
        <w:t>指定临时基金托管人；</w:t>
      </w:r>
      <w:r>
        <w:rPr>
          <w:rFonts w:ascii="Times New Roman" w:eastAsia="Times New Roman" w:hAnsi="Times New Roman" w:cs="Times New Roman"/>
        </w:rPr>
        <w:t xml:space="preserve"> </w:t>
      </w:r>
    </w:p>
    <w:p w14:paraId="4C804D28" w14:textId="77777777" w:rsidR="000A092D" w:rsidRDefault="00F0194C">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11CE61F" w14:textId="77777777" w:rsidR="000A092D" w:rsidRDefault="00F0194C">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CB5375B" w14:textId="77777777" w:rsidR="000A092D" w:rsidRDefault="00F0194C">
      <w:pPr>
        <w:numPr>
          <w:ilvl w:val="0"/>
          <w:numId w:val="51"/>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F19A740" w14:textId="77777777" w:rsidR="000A092D" w:rsidRDefault="00F0194C">
      <w:pPr>
        <w:numPr>
          <w:ilvl w:val="0"/>
          <w:numId w:val="51"/>
        </w:numPr>
        <w:spacing w:after="12" w:line="370" w:lineRule="auto"/>
        <w:ind w:firstLine="480"/>
      </w:pPr>
      <w:r>
        <w:t>审计：基金托管人职责终止的，应当按照</w:t>
      </w:r>
      <w:r>
        <w:t>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323292" w14:textId="77777777" w:rsidR="000A092D" w:rsidRDefault="00F0194C">
      <w:pPr>
        <w:ind w:left="475"/>
      </w:pPr>
      <w:r>
        <w:t>（三）基金管理人与基金托管人同时更换的条件和程序</w:t>
      </w:r>
      <w:r>
        <w:rPr>
          <w:rFonts w:ascii="Times New Roman" w:eastAsia="Times New Roman" w:hAnsi="Times New Roman" w:cs="Times New Roman"/>
        </w:rPr>
        <w:t xml:space="preserve"> </w:t>
      </w:r>
    </w:p>
    <w:p w14:paraId="6ECAC93A" w14:textId="77777777" w:rsidR="000A092D" w:rsidRDefault="00F0194C">
      <w:pPr>
        <w:numPr>
          <w:ilvl w:val="0"/>
          <w:numId w:val="52"/>
        </w:numPr>
        <w:spacing w:line="378" w:lineRule="auto"/>
        <w:ind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496AD21" w14:textId="77777777" w:rsidR="000A092D" w:rsidRDefault="00F0194C">
      <w:pPr>
        <w:numPr>
          <w:ilvl w:val="0"/>
          <w:numId w:val="52"/>
        </w:numPr>
        <w:ind w:firstLine="480"/>
      </w:pPr>
      <w:r>
        <w:t>基金管理人和基金托管人的更换分别按上述程序进行；</w:t>
      </w:r>
      <w:r>
        <w:rPr>
          <w:rFonts w:ascii="Times New Roman" w:eastAsia="Times New Roman" w:hAnsi="Times New Roman" w:cs="Times New Roman"/>
        </w:rPr>
        <w:t xml:space="preserve"> </w:t>
      </w:r>
    </w:p>
    <w:p w14:paraId="537CBCF4" w14:textId="77777777" w:rsidR="000A092D" w:rsidRDefault="00F0194C">
      <w:pPr>
        <w:numPr>
          <w:ilvl w:val="0"/>
          <w:numId w:val="52"/>
        </w:numPr>
        <w:spacing w:after="0" w:line="379" w:lineRule="auto"/>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369C11E" w14:textId="77777777" w:rsidR="000A092D" w:rsidRDefault="00F0194C">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B228BFE" w14:textId="77777777" w:rsidR="000A092D" w:rsidRDefault="00F0194C">
      <w:pPr>
        <w:spacing w:after="0" w:line="259" w:lineRule="auto"/>
        <w:ind w:left="480" w:firstLine="0"/>
      </w:pPr>
      <w:r>
        <w:rPr>
          <w:rFonts w:ascii="Times New Roman" w:eastAsia="Times New Roman" w:hAnsi="Times New Roman" w:cs="Times New Roman"/>
        </w:rPr>
        <w:t xml:space="preserve"> </w:t>
      </w:r>
      <w:r>
        <w:br w:type="page"/>
      </w:r>
    </w:p>
    <w:p w14:paraId="37615EEC" w14:textId="77777777" w:rsidR="000A092D" w:rsidRDefault="00F0194C">
      <w:pPr>
        <w:pStyle w:val="1"/>
        <w:ind w:right="122"/>
      </w:pPr>
      <w:bookmarkStart w:id="9" w:name="_Toc6040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D8360CC" w14:textId="77777777" w:rsidR="000A092D" w:rsidRDefault="00F0194C">
      <w:pPr>
        <w:spacing w:after="175" w:line="259" w:lineRule="auto"/>
        <w:ind w:left="0" w:firstLine="0"/>
      </w:pPr>
      <w:r>
        <w:rPr>
          <w:rFonts w:ascii="Times New Roman" w:eastAsia="Times New Roman" w:hAnsi="Times New Roman" w:cs="Times New Roman"/>
        </w:rPr>
        <w:t xml:space="preserve"> </w:t>
      </w:r>
    </w:p>
    <w:p w14:paraId="24253C84" w14:textId="77777777" w:rsidR="000A092D" w:rsidRDefault="00F0194C">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38F5597" w14:textId="77777777" w:rsidR="000A092D" w:rsidRDefault="00F0194C">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CD36030" w14:textId="77777777" w:rsidR="000A092D" w:rsidRDefault="00F0194C">
      <w:pPr>
        <w:pStyle w:val="1"/>
        <w:ind w:right="123"/>
      </w:pPr>
      <w:bookmarkStart w:id="10" w:name="_Toc6040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41E0595" w14:textId="77777777" w:rsidR="000A092D" w:rsidRDefault="00F0194C">
      <w:pPr>
        <w:spacing w:after="182" w:line="259" w:lineRule="auto"/>
        <w:ind w:left="0" w:firstLine="0"/>
      </w:pPr>
      <w:r>
        <w:rPr>
          <w:rFonts w:ascii="Times New Roman" w:eastAsia="Times New Roman" w:hAnsi="Times New Roman" w:cs="Times New Roman"/>
        </w:rPr>
        <w:t xml:space="preserve"> </w:t>
      </w:r>
    </w:p>
    <w:p w14:paraId="0EC8C73A" w14:textId="77777777" w:rsidR="000A092D" w:rsidRDefault="00F0194C">
      <w:pPr>
        <w:numPr>
          <w:ilvl w:val="0"/>
          <w:numId w:val="53"/>
        </w:numPr>
        <w:ind w:hanging="480"/>
      </w:pPr>
      <w:r>
        <w:t>基金的份额登记业务</w:t>
      </w:r>
      <w:r>
        <w:rPr>
          <w:rFonts w:ascii="Times New Roman" w:eastAsia="Times New Roman" w:hAnsi="Times New Roman" w:cs="Times New Roman"/>
        </w:rPr>
        <w:t xml:space="preserve"> </w:t>
      </w:r>
    </w:p>
    <w:p w14:paraId="478FA1FC" w14:textId="77777777" w:rsidR="000A092D" w:rsidRDefault="00F0194C">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6C4616F0" w14:textId="77777777" w:rsidR="000A092D" w:rsidRDefault="00F0194C">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57EADF96" w14:textId="77777777" w:rsidR="000A092D" w:rsidRDefault="00F0194C">
      <w:pPr>
        <w:numPr>
          <w:ilvl w:val="0"/>
          <w:numId w:val="53"/>
        </w:numPr>
        <w:ind w:hanging="480"/>
      </w:pPr>
      <w:r>
        <w:t>基金登记业务办理机构</w:t>
      </w:r>
      <w:r>
        <w:rPr>
          <w:rFonts w:ascii="Times New Roman" w:eastAsia="Times New Roman" w:hAnsi="Times New Roman" w:cs="Times New Roman"/>
        </w:rPr>
        <w:t xml:space="preserve"> </w:t>
      </w:r>
    </w:p>
    <w:p w14:paraId="689054A2" w14:textId="77777777" w:rsidR="000A092D" w:rsidRDefault="00F0194C">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40BAE36" w14:textId="77777777" w:rsidR="000A092D" w:rsidRDefault="00F0194C">
      <w:pPr>
        <w:numPr>
          <w:ilvl w:val="0"/>
          <w:numId w:val="53"/>
        </w:numPr>
        <w:ind w:hanging="480"/>
      </w:pPr>
      <w:r>
        <w:t>基金登记机构的权利</w:t>
      </w:r>
      <w:r>
        <w:rPr>
          <w:rFonts w:ascii="Times New Roman" w:eastAsia="Times New Roman" w:hAnsi="Times New Roman" w:cs="Times New Roman"/>
        </w:rPr>
        <w:t xml:space="preserve"> </w:t>
      </w:r>
    </w:p>
    <w:p w14:paraId="4F26FB8C" w14:textId="77777777" w:rsidR="000A092D" w:rsidRDefault="00F0194C">
      <w:pPr>
        <w:ind w:left="475"/>
      </w:pPr>
      <w:r>
        <w:t>基金登记机构享有以下权利：</w:t>
      </w:r>
      <w:r>
        <w:rPr>
          <w:rFonts w:ascii="Times New Roman" w:eastAsia="Times New Roman" w:hAnsi="Times New Roman" w:cs="Times New Roman"/>
        </w:rPr>
        <w:t xml:space="preserve"> </w:t>
      </w:r>
    </w:p>
    <w:p w14:paraId="258D10F6" w14:textId="77777777" w:rsidR="000A092D" w:rsidRDefault="00F0194C">
      <w:pPr>
        <w:numPr>
          <w:ilvl w:val="0"/>
          <w:numId w:val="54"/>
        </w:numPr>
        <w:ind w:firstLine="480"/>
      </w:pPr>
      <w:r>
        <w:t>取得登记费；</w:t>
      </w:r>
      <w:r>
        <w:rPr>
          <w:rFonts w:ascii="Times New Roman" w:eastAsia="Times New Roman" w:hAnsi="Times New Roman" w:cs="Times New Roman"/>
        </w:rPr>
        <w:t xml:space="preserve"> </w:t>
      </w:r>
    </w:p>
    <w:p w14:paraId="2FD084CF" w14:textId="77777777" w:rsidR="000A092D" w:rsidRDefault="00F0194C">
      <w:pPr>
        <w:numPr>
          <w:ilvl w:val="0"/>
          <w:numId w:val="54"/>
        </w:numPr>
        <w:ind w:firstLine="480"/>
      </w:pPr>
      <w:r>
        <w:t>建立和管理投资者基金账户；</w:t>
      </w:r>
      <w:r>
        <w:rPr>
          <w:rFonts w:ascii="Times New Roman" w:eastAsia="Times New Roman" w:hAnsi="Times New Roman" w:cs="Times New Roman"/>
        </w:rPr>
        <w:t xml:space="preserve"> </w:t>
      </w:r>
    </w:p>
    <w:p w14:paraId="6D83D210" w14:textId="77777777" w:rsidR="000A092D" w:rsidRDefault="00F0194C">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751E99FC" w14:textId="77777777" w:rsidR="000A092D" w:rsidRDefault="00F0194C">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2064139" w14:textId="77777777" w:rsidR="000A092D" w:rsidRDefault="00F0194C">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3500F81B" w14:textId="77777777" w:rsidR="000A092D" w:rsidRDefault="00F0194C">
      <w:pPr>
        <w:ind w:left="475"/>
      </w:pPr>
      <w:r>
        <w:t>四、基金登记机构的义务</w:t>
      </w:r>
      <w:r>
        <w:rPr>
          <w:rFonts w:ascii="Times New Roman" w:eastAsia="Times New Roman" w:hAnsi="Times New Roman" w:cs="Times New Roman"/>
        </w:rPr>
        <w:t xml:space="preserve"> </w:t>
      </w:r>
    </w:p>
    <w:p w14:paraId="013AF9D5" w14:textId="77777777" w:rsidR="000A092D" w:rsidRDefault="00F0194C">
      <w:pPr>
        <w:ind w:left="475"/>
      </w:pPr>
      <w:r>
        <w:t>基金登记机构承担以下义务：</w:t>
      </w:r>
      <w:r>
        <w:rPr>
          <w:rFonts w:ascii="Times New Roman" w:eastAsia="Times New Roman" w:hAnsi="Times New Roman" w:cs="Times New Roman"/>
        </w:rPr>
        <w:t xml:space="preserve"> </w:t>
      </w:r>
    </w:p>
    <w:p w14:paraId="4E8F0192" w14:textId="77777777" w:rsidR="000A092D" w:rsidRDefault="00F0194C">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5F3C29C9" w14:textId="77777777" w:rsidR="000A092D" w:rsidRDefault="00F0194C">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221BF0F8" w14:textId="77777777" w:rsidR="000A092D" w:rsidRDefault="00F0194C">
      <w:pPr>
        <w:numPr>
          <w:ilvl w:val="0"/>
          <w:numId w:val="55"/>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4F8119E" w14:textId="77777777" w:rsidR="000A092D" w:rsidRDefault="00F0194C">
      <w:pPr>
        <w:numPr>
          <w:ilvl w:val="0"/>
          <w:numId w:val="55"/>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BC8A4BA" w14:textId="77777777" w:rsidR="000A092D" w:rsidRDefault="00F0194C">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B64549A" w14:textId="77777777" w:rsidR="000A092D" w:rsidRDefault="00F0194C">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30E7A67" w14:textId="77777777" w:rsidR="000A092D" w:rsidRDefault="00F0194C">
      <w:pPr>
        <w:numPr>
          <w:ilvl w:val="0"/>
          <w:numId w:val="55"/>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D7A8ED2" w14:textId="77777777" w:rsidR="000A092D" w:rsidRDefault="00F0194C">
      <w:pPr>
        <w:pStyle w:val="1"/>
        <w:ind w:right="125"/>
      </w:pPr>
      <w:bookmarkStart w:id="11" w:name="_Toc6040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1C5DA1E" w14:textId="77777777" w:rsidR="000A092D" w:rsidRDefault="00F0194C">
      <w:pPr>
        <w:spacing w:after="177" w:line="259" w:lineRule="auto"/>
        <w:ind w:left="480" w:firstLine="0"/>
      </w:pPr>
      <w:r>
        <w:rPr>
          <w:rFonts w:ascii="Times New Roman" w:eastAsia="Times New Roman" w:hAnsi="Times New Roman" w:cs="Times New Roman"/>
        </w:rPr>
        <w:t xml:space="preserve"> </w:t>
      </w:r>
    </w:p>
    <w:p w14:paraId="2E4D83D8" w14:textId="77777777" w:rsidR="000A092D" w:rsidRDefault="00F0194C">
      <w:pPr>
        <w:numPr>
          <w:ilvl w:val="0"/>
          <w:numId w:val="56"/>
        </w:numPr>
        <w:ind w:hanging="480"/>
      </w:pPr>
      <w:r>
        <w:t>投资目标</w:t>
      </w:r>
      <w:r>
        <w:rPr>
          <w:rFonts w:ascii="Times New Roman" w:eastAsia="Times New Roman" w:hAnsi="Times New Roman" w:cs="Times New Roman"/>
        </w:rPr>
        <w:t xml:space="preserve"> </w:t>
      </w:r>
    </w:p>
    <w:p w14:paraId="6EC7D23A" w14:textId="77777777" w:rsidR="000A092D" w:rsidRDefault="00F0194C">
      <w:pPr>
        <w:spacing w:after="17" w:line="365" w:lineRule="auto"/>
        <w:ind w:left="0"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02D8F655" w14:textId="77777777" w:rsidR="000A092D" w:rsidRDefault="00F0194C">
      <w:pPr>
        <w:numPr>
          <w:ilvl w:val="0"/>
          <w:numId w:val="56"/>
        </w:numPr>
        <w:ind w:hanging="480"/>
      </w:pPr>
      <w:r>
        <w:t>投资范围</w:t>
      </w:r>
      <w:r>
        <w:rPr>
          <w:rFonts w:ascii="Times New Roman" w:eastAsia="Times New Roman" w:hAnsi="Times New Roman" w:cs="Times New Roman"/>
        </w:rPr>
        <w:t xml:space="preserve"> </w:t>
      </w:r>
    </w:p>
    <w:p w14:paraId="586EC6B6" w14:textId="77777777" w:rsidR="000A092D" w:rsidRDefault="00F0194C">
      <w:pPr>
        <w:spacing w:after="125"/>
        <w:ind w:left="475"/>
      </w:pPr>
      <w:r>
        <w:t>本基金的投资范围为具有良好流动性的金融工具，包括国债、地方政府债、</w:t>
      </w:r>
    </w:p>
    <w:p w14:paraId="2CCA17ED" w14:textId="77777777" w:rsidR="000A092D" w:rsidRDefault="00F0194C">
      <w:pPr>
        <w:spacing w:after="23" w:line="361" w:lineRule="auto"/>
        <w:ind w:left="10"/>
      </w:pPr>
      <w:r>
        <w:t>金融债、企业债、公司债、央行票据、中期票据、短期融资券（包括超短期融资券）、中小企业私募债券、资产支持证券、资产支持票据、次级债、可转换</w:t>
      </w:r>
      <w:r>
        <w:t>债券（含可分离交易可转债、可交换债券）、债券回购、同业存单、银行存款（包括协议存款、定期存款及其他银行存款）等法律法规或中国证监会允许基金投资的其他金融工具（但须符合中国证监会的相关规定）。</w:t>
      </w:r>
      <w:r>
        <w:rPr>
          <w:rFonts w:ascii="Times New Roman" w:eastAsia="Times New Roman" w:hAnsi="Times New Roman" w:cs="Times New Roman"/>
        </w:rPr>
        <w:t xml:space="preserve">  </w:t>
      </w:r>
    </w:p>
    <w:p w14:paraId="6004A77A" w14:textId="77777777" w:rsidR="000A092D" w:rsidRDefault="00F0194C">
      <w:pPr>
        <w:ind w:left="475"/>
      </w:pPr>
      <w:r>
        <w:t>本基金不直接买入股票、权证，因持有可转换债券转股所得的股票、因所持</w:t>
      </w:r>
      <w:r>
        <w:rPr>
          <w:rFonts w:ascii="Times New Roman" w:eastAsia="Times New Roman" w:hAnsi="Times New Roman" w:cs="Times New Roman"/>
        </w:rPr>
        <w:t xml:space="preserve"> </w:t>
      </w:r>
    </w:p>
    <w:p w14:paraId="2D99DEFE" w14:textId="77777777" w:rsidR="000A092D" w:rsidRDefault="00F0194C">
      <w:pPr>
        <w:spacing w:after="16" w:line="365" w:lineRule="auto"/>
        <w:ind w:left="10"/>
      </w:pPr>
      <w:r>
        <w:t>股票派发的权证以及因投资可分离交易可转债而产生的权证，应当在其可上市交易后的</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030C90CA" w14:textId="77777777" w:rsidR="000A092D" w:rsidRDefault="00F0194C">
      <w:pPr>
        <w:spacing w:after="12" w:line="360"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41B590C" w14:textId="77777777" w:rsidR="000A092D" w:rsidRDefault="00F0194C">
      <w:pPr>
        <w:spacing w:after="8" w:line="372" w:lineRule="auto"/>
        <w:ind w:left="-15" w:right="2" w:firstLine="470"/>
        <w:jc w:val="both"/>
      </w:pPr>
      <w:r>
        <w:t>本基金为债券型基金，基金的投资组合比例为：本基金投资于债券类资产比例不低于基金资产的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个工作日的期间内，基金投资不受上述比例限制；在开放期内，每个交易日日终，本基金持有现金或者到期日在一年以内的政府债券的投资比例不低于基金资产净值的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833D5A9" w14:textId="77777777" w:rsidR="000A092D" w:rsidRDefault="00F0194C">
      <w:pPr>
        <w:spacing w:after="18" w:line="365" w:lineRule="auto"/>
        <w:ind w:left="0" w:firstLine="480"/>
      </w:pPr>
      <w:r>
        <w:t>如法律法规或监管机构以后允许基金投资其他品种或对投资比例要求有变更的，基金管理人在履行适当程序后，</w:t>
      </w:r>
      <w:r>
        <w:t>可以做出相应调整。</w:t>
      </w:r>
      <w:r>
        <w:rPr>
          <w:rFonts w:ascii="Times New Roman" w:eastAsia="Times New Roman" w:hAnsi="Times New Roman" w:cs="Times New Roman"/>
        </w:rPr>
        <w:t xml:space="preserve"> </w:t>
      </w:r>
    </w:p>
    <w:p w14:paraId="77989CFE" w14:textId="77777777" w:rsidR="000A092D" w:rsidRDefault="00F0194C">
      <w:pPr>
        <w:ind w:left="475"/>
      </w:pPr>
      <w:r>
        <w:t>三、投资策略</w:t>
      </w:r>
      <w:r>
        <w:rPr>
          <w:rFonts w:ascii="Times New Roman" w:eastAsia="Times New Roman" w:hAnsi="Times New Roman" w:cs="Times New Roman"/>
        </w:rPr>
        <w:t xml:space="preserve"> </w:t>
      </w:r>
    </w:p>
    <w:p w14:paraId="34CBABFE" w14:textId="77777777" w:rsidR="000A092D" w:rsidRDefault="00F0194C">
      <w:pPr>
        <w:spacing w:after="8"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4920286" w14:textId="77777777" w:rsidR="000A092D" w:rsidRDefault="00F0194C">
      <w:pPr>
        <w:numPr>
          <w:ilvl w:val="0"/>
          <w:numId w:val="57"/>
        </w:numPr>
        <w:ind w:hanging="360"/>
      </w:pPr>
      <w:r>
        <w:t>久期配置策略</w:t>
      </w:r>
      <w:r>
        <w:rPr>
          <w:rFonts w:ascii="Times New Roman" w:eastAsia="Times New Roman" w:hAnsi="Times New Roman" w:cs="Times New Roman"/>
        </w:rPr>
        <w:t xml:space="preserve"> </w:t>
      </w:r>
    </w:p>
    <w:p w14:paraId="70777A96" w14:textId="77777777" w:rsidR="000A092D" w:rsidRDefault="00F0194C">
      <w:pPr>
        <w:spacing w:after="17"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w:t>
      </w:r>
      <w:r>
        <w:t>类资产的久期配置。</w:t>
      </w:r>
      <w:r>
        <w:rPr>
          <w:rFonts w:ascii="Times New Roman" w:eastAsia="Times New Roman" w:hAnsi="Times New Roman" w:cs="Times New Roman"/>
        </w:rPr>
        <w:t xml:space="preserve"> </w:t>
      </w:r>
    </w:p>
    <w:p w14:paraId="32A6B744" w14:textId="77777777" w:rsidR="000A092D" w:rsidRDefault="00F0194C">
      <w:pPr>
        <w:numPr>
          <w:ilvl w:val="0"/>
          <w:numId w:val="57"/>
        </w:numPr>
        <w:ind w:hanging="360"/>
      </w:pPr>
      <w:r>
        <w:t>类属配置策略</w:t>
      </w:r>
      <w:r>
        <w:rPr>
          <w:rFonts w:ascii="Times New Roman" w:eastAsia="Times New Roman" w:hAnsi="Times New Roman" w:cs="Times New Roman"/>
        </w:rPr>
        <w:t xml:space="preserve"> </w:t>
      </w:r>
    </w:p>
    <w:p w14:paraId="40D17F66" w14:textId="77777777" w:rsidR="000A092D" w:rsidRDefault="00F0194C">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01141C6" w14:textId="77777777" w:rsidR="000A092D" w:rsidRDefault="00F0194C">
      <w:pPr>
        <w:numPr>
          <w:ilvl w:val="0"/>
          <w:numId w:val="57"/>
        </w:numPr>
        <w:ind w:hanging="360"/>
      </w:pPr>
      <w:r>
        <w:t>个券选择策略</w:t>
      </w:r>
      <w:r>
        <w:rPr>
          <w:rFonts w:ascii="Times New Roman" w:eastAsia="Times New Roman" w:hAnsi="Times New Roman" w:cs="Times New Roman"/>
        </w:rPr>
        <w:t xml:space="preserve"> </w:t>
      </w:r>
    </w:p>
    <w:p w14:paraId="71151AF9" w14:textId="77777777" w:rsidR="000A092D" w:rsidRDefault="00F0194C">
      <w:pPr>
        <w:spacing w:after="23"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1B8BEB0" w14:textId="77777777" w:rsidR="000A092D" w:rsidRDefault="00F0194C">
      <w:pPr>
        <w:numPr>
          <w:ilvl w:val="0"/>
          <w:numId w:val="57"/>
        </w:numPr>
        <w:ind w:hanging="360"/>
      </w:pPr>
      <w:r>
        <w:t>可转债投资策略</w:t>
      </w:r>
      <w:r>
        <w:rPr>
          <w:rFonts w:ascii="Times New Roman" w:eastAsia="Times New Roman" w:hAnsi="Times New Roman" w:cs="Times New Roman"/>
        </w:rPr>
        <w:t xml:space="preserve"> </w:t>
      </w:r>
    </w:p>
    <w:p w14:paraId="37784612" w14:textId="77777777" w:rsidR="000A092D" w:rsidRDefault="00F0194C">
      <w:pPr>
        <w:spacing w:after="24" w:line="361" w:lineRule="auto"/>
        <w:ind w:left="0" w:firstLine="480"/>
      </w:pPr>
      <w:r>
        <w:t>可转债兼具权益类证券与固定收益类证券的特性，本基金一方面将对发债主体的信用基本面进行深入挖掘以明确该可转债的债底保护，防范信用风险</w:t>
      </w:r>
      <w: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C24FC1B" w14:textId="77777777" w:rsidR="000A092D" w:rsidRDefault="00F0194C">
      <w:pPr>
        <w:numPr>
          <w:ilvl w:val="0"/>
          <w:numId w:val="57"/>
        </w:numPr>
        <w:ind w:hanging="360"/>
      </w:pPr>
      <w:r>
        <w:t>中小企业私募债券投资策略</w:t>
      </w:r>
      <w:r>
        <w:rPr>
          <w:rFonts w:ascii="Times New Roman" w:eastAsia="Times New Roman" w:hAnsi="Times New Roman" w:cs="Times New Roman"/>
        </w:rPr>
        <w:t xml:space="preserve"> </w:t>
      </w:r>
    </w:p>
    <w:p w14:paraId="51E849EF" w14:textId="77777777" w:rsidR="000A092D" w:rsidRDefault="00F0194C">
      <w:pPr>
        <w:spacing w:line="360" w:lineRule="auto"/>
        <w:ind w:left="0"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694385" w14:textId="77777777" w:rsidR="000A092D" w:rsidRDefault="00F0194C">
      <w:pPr>
        <w:numPr>
          <w:ilvl w:val="0"/>
          <w:numId w:val="57"/>
        </w:numPr>
        <w:ind w:hanging="360"/>
      </w:pPr>
      <w:r>
        <w:t>资产支持证券投资策略</w:t>
      </w:r>
      <w:r>
        <w:rPr>
          <w:rFonts w:ascii="Times New Roman" w:eastAsia="Times New Roman" w:hAnsi="Times New Roman" w:cs="Times New Roman"/>
        </w:rPr>
        <w:t xml:space="preserve"> </w:t>
      </w:r>
    </w:p>
    <w:p w14:paraId="7C501C28" w14:textId="77777777" w:rsidR="000A092D" w:rsidRDefault="00F0194C">
      <w:pPr>
        <w:spacing w:after="13" w:line="369" w:lineRule="auto"/>
        <w:ind w:left="0"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w:t>
      </w:r>
      <w:r>
        <w:t>洛方法等数量化定价模型，评估资产支持证券的相对投资价值并做出相应的投资决策。</w:t>
      </w:r>
      <w:r>
        <w:rPr>
          <w:rFonts w:ascii="Times New Roman" w:eastAsia="Times New Roman" w:hAnsi="Times New Roman" w:cs="Times New Roman"/>
        </w:rPr>
        <w:t xml:space="preserve"> </w:t>
      </w:r>
    </w:p>
    <w:p w14:paraId="28551861" w14:textId="77777777" w:rsidR="000A092D" w:rsidRDefault="00F0194C">
      <w:pPr>
        <w:ind w:left="475"/>
      </w:pPr>
      <w:r>
        <w:t>四、投资限制</w:t>
      </w:r>
      <w:r>
        <w:rPr>
          <w:rFonts w:ascii="Times New Roman" w:eastAsia="Times New Roman" w:hAnsi="Times New Roman" w:cs="Times New Roman"/>
        </w:rPr>
        <w:t xml:space="preserve"> </w:t>
      </w:r>
    </w:p>
    <w:p w14:paraId="6394FFCD" w14:textId="77777777" w:rsidR="000A092D" w:rsidRDefault="00F0194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6264F03" w14:textId="77777777" w:rsidR="000A092D" w:rsidRDefault="00F0194C">
      <w:pPr>
        <w:ind w:left="475"/>
      </w:pPr>
      <w:r>
        <w:t>基金的投资组合应遵循以下限制：</w:t>
      </w:r>
      <w:r>
        <w:rPr>
          <w:rFonts w:ascii="Times New Roman" w:eastAsia="Times New Roman" w:hAnsi="Times New Roman" w:cs="Times New Roman"/>
        </w:rPr>
        <w:t xml:space="preserve"> </w:t>
      </w:r>
    </w:p>
    <w:p w14:paraId="66B20360" w14:textId="77777777" w:rsidR="000A092D" w:rsidRDefault="00F0194C">
      <w:pPr>
        <w:numPr>
          <w:ilvl w:val="0"/>
          <w:numId w:val="58"/>
        </w:numPr>
        <w:spacing w:after="8" w:line="372" w:lineRule="auto"/>
        <w:ind w:firstLine="480"/>
      </w:pPr>
      <w:r>
        <w:t>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5638592F" w14:textId="77777777" w:rsidR="000A092D" w:rsidRDefault="00F0194C">
      <w:pPr>
        <w:numPr>
          <w:ilvl w:val="0"/>
          <w:numId w:val="58"/>
        </w:numPr>
        <w:spacing w:after="0" w:line="382" w:lineRule="auto"/>
        <w:ind w:firstLine="480"/>
      </w:pPr>
      <w:r>
        <w:t>在开放期内每个交易日日终，本基金持有的现金或者到期日在一年以内的政府债券不低于基金资产净值</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AC23BB6" w14:textId="77777777" w:rsidR="000A092D" w:rsidRDefault="00F0194C">
      <w:pPr>
        <w:numPr>
          <w:ilvl w:val="0"/>
          <w:numId w:val="58"/>
        </w:numPr>
        <w:ind w:firstLine="480"/>
      </w:pPr>
      <w:r>
        <w:t>本</w:t>
      </w:r>
      <w:r>
        <w:t>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799494" w14:textId="77777777" w:rsidR="000A092D" w:rsidRDefault="00F0194C">
      <w:pPr>
        <w:numPr>
          <w:ilvl w:val="0"/>
          <w:numId w:val="58"/>
        </w:numPr>
        <w:spacing w:after="8" w:line="372"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B45B4FB" w14:textId="77777777" w:rsidR="000A092D" w:rsidRDefault="00F0194C">
      <w:pPr>
        <w:numPr>
          <w:ilvl w:val="0"/>
          <w:numId w:val="58"/>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C3CB20A" w14:textId="77777777" w:rsidR="000A092D" w:rsidRDefault="00F0194C">
      <w:pPr>
        <w:numPr>
          <w:ilvl w:val="0"/>
          <w:numId w:val="58"/>
        </w:numPr>
        <w:ind w:firstLine="480"/>
      </w:pPr>
      <w:r>
        <w:t>本基金管理人管理的全部基金持有的同一权证，不得超过该权证的</w:t>
      </w:r>
      <w:r>
        <w:rPr>
          <w:rFonts w:ascii="Times New Roman" w:eastAsia="Times New Roman" w:hAnsi="Times New Roman" w:cs="Times New Roman"/>
        </w:rPr>
        <w:t xml:space="preserve">   </w:t>
      </w:r>
    </w:p>
    <w:p w14:paraId="0F86ED99" w14:textId="77777777" w:rsidR="000A092D" w:rsidRDefault="00F0194C">
      <w:pPr>
        <w:ind w:lef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55B064" w14:textId="77777777" w:rsidR="000A092D" w:rsidRDefault="00F0194C">
      <w:pPr>
        <w:numPr>
          <w:ilvl w:val="0"/>
          <w:numId w:val="58"/>
        </w:numPr>
        <w:spacing w:after="5" w:line="379" w:lineRule="auto"/>
        <w:ind w:firstLine="480"/>
      </w:pPr>
      <w:r>
        <w:t>本基金投资于同一原始权益人的各类资产支持</w:t>
      </w:r>
      <w:r>
        <w:t>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5CD3CD" w14:textId="77777777" w:rsidR="000A092D" w:rsidRDefault="00F0194C">
      <w:pPr>
        <w:numPr>
          <w:ilvl w:val="0"/>
          <w:numId w:val="58"/>
        </w:numPr>
        <w:ind w:firstLine="480"/>
      </w:pPr>
      <w:r>
        <w:t>本基金持有的全部资产支持证券，其市值不得超过基金资产净值的</w:t>
      </w:r>
    </w:p>
    <w:p w14:paraId="643659C1" w14:textId="77777777" w:rsidR="000A092D" w:rsidRDefault="00F0194C">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41E2BBD" w14:textId="77777777" w:rsidR="000A092D" w:rsidRDefault="00F0194C">
      <w:pPr>
        <w:numPr>
          <w:ilvl w:val="0"/>
          <w:numId w:val="58"/>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80B757" w14:textId="77777777" w:rsidR="000A092D" w:rsidRDefault="00F0194C">
      <w:pPr>
        <w:numPr>
          <w:ilvl w:val="0"/>
          <w:numId w:val="58"/>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0681F6" w14:textId="77777777" w:rsidR="000A092D" w:rsidRDefault="00F0194C">
      <w:pPr>
        <w:numPr>
          <w:ilvl w:val="0"/>
          <w:numId w:val="58"/>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B48FC9" w14:textId="77777777" w:rsidR="000A092D" w:rsidRDefault="00F0194C">
      <w:pPr>
        <w:numPr>
          <w:ilvl w:val="0"/>
          <w:numId w:val="58"/>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2EFCEE8F" w14:textId="77777777" w:rsidR="000A092D" w:rsidRDefault="00F0194C">
      <w:pPr>
        <w:numPr>
          <w:ilvl w:val="0"/>
          <w:numId w:val="58"/>
        </w:numPr>
        <w:spacing w:after="152" w:line="259" w:lineRule="auto"/>
        <w:ind w:firstLine="480"/>
      </w:pPr>
      <w:r>
        <w:t>本基金持有单只中小企业私募债券，其市值不得超过基金资产净值的</w:t>
      </w:r>
    </w:p>
    <w:p w14:paraId="3858A3F0" w14:textId="77777777" w:rsidR="000A092D" w:rsidRDefault="00F0194C">
      <w:pPr>
        <w:pStyle w:val="2"/>
      </w:pPr>
      <w:r>
        <w:t>10%</w:t>
      </w:r>
      <w:r>
        <w:rPr>
          <w:rFonts w:ascii="宋体" w:eastAsia="宋体" w:hAnsi="宋体" w:cs="宋体"/>
        </w:rPr>
        <w:t>；</w:t>
      </w:r>
      <w:r>
        <w:t xml:space="preserve"> </w:t>
      </w:r>
    </w:p>
    <w:p w14:paraId="3B960CAC" w14:textId="77777777" w:rsidR="000A092D" w:rsidRDefault="00F0194C">
      <w:pPr>
        <w:numPr>
          <w:ilvl w:val="0"/>
          <w:numId w:val="59"/>
        </w:numPr>
        <w:spacing w:after="1" w:line="376" w:lineRule="auto"/>
        <w:ind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670FE33" w14:textId="77777777" w:rsidR="000A092D" w:rsidRDefault="00F0194C">
      <w:pPr>
        <w:numPr>
          <w:ilvl w:val="0"/>
          <w:numId w:val="59"/>
        </w:numPr>
        <w:spacing w:after="0" w:line="382" w:lineRule="auto"/>
        <w:ind w:firstLine="480"/>
      </w:pPr>
      <w:r>
        <w:t>封闭期内，本基金资产总值不得超过基金资产净值的</w:t>
      </w:r>
      <w:r>
        <w:t xml:space="preserve"> </w:t>
      </w:r>
      <w:r>
        <w:rPr>
          <w:rFonts w:ascii="Times New Roman" w:eastAsia="Times New Roman" w:hAnsi="Times New Roman" w:cs="Times New Roman"/>
        </w:rPr>
        <w:t>200%</w:t>
      </w:r>
      <w:r>
        <w:t>；开放期内，基</w:t>
      </w:r>
      <w:r>
        <w:t>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7D4AA98" w14:textId="77777777" w:rsidR="000A092D" w:rsidRDefault="00F0194C">
      <w:pPr>
        <w:numPr>
          <w:ilvl w:val="0"/>
          <w:numId w:val="59"/>
        </w:numPr>
        <w:spacing w:after="6"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4A1484E" w14:textId="77777777" w:rsidR="000A092D" w:rsidRDefault="00F0194C">
      <w:pPr>
        <w:numPr>
          <w:ilvl w:val="0"/>
          <w:numId w:val="59"/>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A5FD64A" w14:textId="77777777" w:rsidR="000A092D" w:rsidRDefault="00F0194C">
      <w:pPr>
        <w:numPr>
          <w:ilvl w:val="0"/>
          <w:numId w:val="59"/>
        </w:numPr>
        <w:spacing w:after="15" w:line="372" w:lineRule="auto"/>
        <w:ind w:firstLine="480"/>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9ACBBC2" w14:textId="77777777" w:rsidR="000A092D" w:rsidRDefault="00F0194C">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如法律法规或监管机构对本基金合同约定投资组合比例限制进行变更或取消限制的，在不改变基金投资目标、不改变基金风险收益特征的条件下，本基金可根据法律法规规定作出调整，不需</w:t>
      </w:r>
      <w:r>
        <w:t>召开基金份额持有人大会审议。</w:t>
      </w:r>
      <w:r>
        <w:rPr>
          <w:rFonts w:ascii="Times New Roman" w:eastAsia="Times New Roman" w:hAnsi="Times New Roman" w:cs="Times New Roman"/>
        </w:rPr>
        <w:t xml:space="preserve"> </w:t>
      </w:r>
    </w:p>
    <w:p w14:paraId="72ABEA60" w14:textId="77777777" w:rsidR="000A092D" w:rsidRDefault="00F0194C">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84B4A1A" w14:textId="77777777" w:rsidR="000A092D" w:rsidRDefault="00F0194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0B66B093" w14:textId="77777777" w:rsidR="000A092D" w:rsidRDefault="00F0194C">
      <w:pPr>
        <w:numPr>
          <w:ilvl w:val="0"/>
          <w:numId w:val="60"/>
        </w:numPr>
        <w:ind w:hanging="600"/>
      </w:pPr>
      <w:r>
        <w:t>承销证券；</w:t>
      </w:r>
      <w:r>
        <w:rPr>
          <w:rFonts w:ascii="Times New Roman" w:eastAsia="Times New Roman" w:hAnsi="Times New Roman" w:cs="Times New Roman"/>
        </w:rPr>
        <w:t xml:space="preserve"> </w:t>
      </w:r>
    </w:p>
    <w:p w14:paraId="7D90A4CE" w14:textId="77777777" w:rsidR="000A092D" w:rsidRDefault="00F0194C">
      <w:pPr>
        <w:numPr>
          <w:ilvl w:val="0"/>
          <w:numId w:val="60"/>
        </w:numPr>
        <w:ind w:hanging="600"/>
      </w:pPr>
      <w:r>
        <w:t>违反规定向他人贷款或者提供担保；</w:t>
      </w:r>
      <w:r>
        <w:rPr>
          <w:rFonts w:ascii="Times New Roman" w:eastAsia="Times New Roman" w:hAnsi="Times New Roman" w:cs="Times New Roman"/>
        </w:rPr>
        <w:t xml:space="preserve"> </w:t>
      </w:r>
    </w:p>
    <w:p w14:paraId="310F75E3" w14:textId="77777777" w:rsidR="000A092D" w:rsidRDefault="00F0194C">
      <w:pPr>
        <w:numPr>
          <w:ilvl w:val="0"/>
          <w:numId w:val="60"/>
        </w:numPr>
        <w:ind w:hanging="600"/>
      </w:pPr>
      <w:r>
        <w:t>从事承担无限责任的投资；</w:t>
      </w:r>
      <w:r>
        <w:rPr>
          <w:rFonts w:ascii="Times New Roman" w:eastAsia="Times New Roman" w:hAnsi="Times New Roman" w:cs="Times New Roman"/>
        </w:rPr>
        <w:t xml:space="preserve"> </w:t>
      </w:r>
    </w:p>
    <w:p w14:paraId="392A5377" w14:textId="77777777" w:rsidR="000A092D" w:rsidRDefault="00F0194C">
      <w:pPr>
        <w:numPr>
          <w:ilvl w:val="0"/>
          <w:numId w:val="60"/>
        </w:numPr>
        <w:ind w:hanging="600"/>
      </w:pPr>
      <w:r>
        <w:t>买卖其他基金份额，但是国务院证券监督管理机构另有规定的除外；</w:t>
      </w:r>
      <w:r>
        <w:rPr>
          <w:rFonts w:ascii="Times New Roman" w:eastAsia="Times New Roman" w:hAnsi="Times New Roman" w:cs="Times New Roman"/>
        </w:rPr>
        <w:t xml:space="preserve"> </w:t>
      </w:r>
    </w:p>
    <w:p w14:paraId="27D0D971" w14:textId="77777777" w:rsidR="000A092D" w:rsidRDefault="00F0194C">
      <w:pPr>
        <w:numPr>
          <w:ilvl w:val="0"/>
          <w:numId w:val="60"/>
        </w:numPr>
        <w:ind w:hanging="600"/>
      </w:pPr>
      <w:r>
        <w:t>向其基金管理人、基金托管人出资；</w:t>
      </w:r>
      <w:r>
        <w:rPr>
          <w:rFonts w:ascii="Times New Roman" w:eastAsia="Times New Roman" w:hAnsi="Times New Roman" w:cs="Times New Roman"/>
        </w:rPr>
        <w:t xml:space="preserve"> </w:t>
      </w:r>
    </w:p>
    <w:p w14:paraId="12329C65" w14:textId="77777777" w:rsidR="000A092D" w:rsidRDefault="00F0194C">
      <w:pPr>
        <w:numPr>
          <w:ilvl w:val="0"/>
          <w:numId w:val="60"/>
        </w:numPr>
        <w:ind w:hanging="600"/>
      </w:pPr>
      <w:r>
        <w:t>从事内幕交易、操纵证券交易价格及其他不正当的证券交易活动；</w:t>
      </w:r>
      <w:r>
        <w:rPr>
          <w:rFonts w:ascii="Times New Roman" w:eastAsia="Times New Roman" w:hAnsi="Times New Roman" w:cs="Times New Roman"/>
        </w:rPr>
        <w:t xml:space="preserve"> </w:t>
      </w:r>
    </w:p>
    <w:p w14:paraId="3AA68816" w14:textId="77777777" w:rsidR="000A092D" w:rsidRDefault="00F0194C">
      <w:pPr>
        <w:numPr>
          <w:ilvl w:val="0"/>
          <w:numId w:val="60"/>
        </w:numPr>
        <w:ind w:hanging="600"/>
      </w:pPr>
      <w:r>
        <w:t>依照法律法规有关规定，由中国证监会规定禁止的其他活动。</w:t>
      </w:r>
      <w:r>
        <w:rPr>
          <w:rFonts w:ascii="Times New Roman" w:eastAsia="Times New Roman" w:hAnsi="Times New Roman" w:cs="Times New Roman"/>
        </w:rPr>
        <w:t xml:space="preserve"> </w:t>
      </w:r>
    </w:p>
    <w:p w14:paraId="21BF9314" w14:textId="77777777" w:rsidR="000A092D" w:rsidRDefault="00F0194C">
      <w:pPr>
        <w:spacing w:after="17"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D7A2CFF" w14:textId="77777777" w:rsidR="000A092D" w:rsidRDefault="00F0194C">
      <w:pPr>
        <w:spacing w:after="18" w:line="365" w:lineRule="auto"/>
        <w:ind w:left="0"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631D1E75" w14:textId="77777777" w:rsidR="000A092D" w:rsidRDefault="00F0194C">
      <w:pPr>
        <w:ind w:left="475"/>
      </w:pPr>
      <w:r>
        <w:t>五、业绩比较基准</w:t>
      </w:r>
      <w:r>
        <w:rPr>
          <w:rFonts w:ascii="Times New Roman" w:eastAsia="Times New Roman" w:hAnsi="Times New Roman" w:cs="Times New Roman"/>
        </w:rPr>
        <w:t xml:space="preserve"> </w:t>
      </w:r>
    </w:p>
    <w:p w14:paraId="6F2656F4" w14:textId="77777777" w:rsidR="000A092D" w:rsidRDefault="00F0194C">
      <w:pPr>
        <w:ind w:left="475"/>
      </w:pPr>
      <w:r>
        <w:t>本基金业绩比较基准：中债总全价（总值）指数收益率。</w:t>
      </w:r>
      <w:r>
        <w:rPr>
          <w:rFonts w:ascii="Times New Roman" w:eastAsia="Times New Roman" w:hAnsi="Times New Roman" w:cs="Times New Roman"/>
        </w:rPr>
        <w:t xml:space="preserve"> </w:t>
      </w:r>
    </w:p>
    <w:p w14:paraId="2CE2B06C" w14:textId="77777777" w:rsidR="000A092D" w:rsidRDefault="00F0194C">
      <w:pPr>
        <w:spacing w:after="23" w:line="362" w:lineRule="auto"/>
        <w:ind w:left="0" w:firstLine="480"/>
      </w:pPr>
      <w:r>
        <w:t>中债总全价（总值）指数是中央国债登记结算有限责任公司编制的综合反映银行间债券市场、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0F96FABA" w14:textId="77777777" w:rsidR="000A092D" w:rsidRDefault="00F0194C">
      <w:pPr>
        <w:ind w:left="475"/>
      </w:pPr>
      <w:r>
        <w:t>采用该比较基准主要基于如下考虑：</w:t>
      </w:r>
      <w:r>
        <w:rPr>
          <w:rFonts w:ascii="Times New Roman" w:eastAsia="Times New Roman" w:hAnsi="Times New Roman" w:cs="Times New Roman"/>
        </w:rPr>
        <w:t xml:space="preserve"> </w:t>
      </w:r>
    </w:p>
    <w:p w14:paraId="2E1D5CBB" w14:textId="77777777" w:rsidR="000A092D" w:rsidRDefault="00F0194C">
      <w:pPr>
        <w:numPr>
          <w:ilvl w:val="0"/>
          <w:numId w:val="61"/>
        </w:numPr>
        <w:ind w:right="55"/>
      </w:pPr>
      <w:r>
        <w:t>中债总全价（总值）指数由中央国债登记结算有限责任公司编制并公开发布，具有较强的权威性和市</w:t>
      </w:r>
      <w:r>
        <w:t>场影响力；</w:t>
      </w:r>
      <w:r>
        <w:rPr>
          <w:rFonts w:ascii="Times New Roman" w:eastAsia="Times New Roman" w:hAnsi="Times New Roman" w:cs="Times New Roman"/>
        </w:rPr>
        <w:t xml:space="preserve"> </w:t>
      </w:r>
    </w:p>
    <w:p w14:paraId="377B3D63" w14:textId="77777777" w:rsidR="000A092D" w:rsidRDefault="00F0194C">
      <w:pPr>
        <w:numPr>
          <w:ilvl w:val="0"/>
          <w:numId w:val="61"/>
        </w:numPr>
        <w:spacing w:after="8" w:line="372" w:lineRule="auto"/>
        <w:ind w:right="55"/>
      </w:pPr>
      <w:r>
        <w:t>在中债指数体系中，中债总全价（总值）指数所代表的债券市场的风险收益特征与本基金较为贴近。因此，中债总全价（总值）指数比较适合作为本基金的比较基准。</w:t>
      </w:r>
      <w:r>
        <w:rPr>
          <w:rFonts w:ascii="Times New Roman" w:eastAsia="Times New Roman" w:hAnsi="Times New Roman" w:cs="Times New Roman"/>
        </w:rPr>
        <w:t xml:space="preserve"> </w:t>
      </w:r>
    </w:p>
    <w:p w14:paraId="0DEED56F" w14:textId="77777777" w:rsidR="000A092D" w:rsidRDefault="00F0194C">
      <w:pPr>
        <w:spacing w:after="125"/>
        <w:ind w:left="475"/>
      </w:pPr>
      <w:r>
        <w:t>如果中央国债登记结算有限责任公司停止计算编制该指数或更改指数名称，</w:t>
      </w:r>
    </w:p>
    <w:p w14:paraId="1E7ECE54" w14:textId="77777777" w:rsidR="000A092D" w:rsidRDefault="00F0194C">
      <w:pPr>
        <w:spacing w:after="10" w:line="365" w:lineRule="auto"/>
        <w:ind w:left="10"/>
      </w:pPr>
      <w:r>
        <w:t>经与基金托管人协商一致，本基金可以在报中国证监会备案后变更业绩比较基准并及时公告。</w:t>
      </w:r>
      <w:r>
        <w:rPr>
          <w:rFonts w:ascii="Times New Roman" w:eastAsia="Times New Roman" w:hAnsi="Times New Roman" w:cs="Times New Roman"/>
        </w:rPr>
        <w:t xml:space="preserve"> </w:t>
      </w:r>
    </w:p>
    <w:p w14:paraId="01BE3F8A" w14:textId="77777777" w:rsidR="000A092D" w:rsidRDefault="00F0194C">
      <w:pPr>
        <w:spacing w:after="23" w:line="362" w:lineRule="auto"/>
        <w:ind w:left="0"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7A984E7F" w14:textId="77777777" w:rsidR="000A092D" w:rsidRDefault="00F0194C">
      <w:pPr>
        <w:numPr>
          <w:ilvl w:val="0"/>
          <w:numId w:val="62"/>
        </w:numPr>
        <w:ind w:hanging="480"/>
      </w:pPr>
      <w:r>
        <w:t>风险收益特征</w:t>
      </w:r>
      <w:r>
        <w:rPr>
          <w:rFonts w:ascii="Times New Roman" w:eastAsia="Times New Roman" w:hAnsi="Times New Roman" w:cs="Times New Roman"/>
        </w:rPr>
        <w:t xml:space="preserve"> </w:t>
      </w:r>
    </w:p>
    <w:p w14:paraId="40085546" w14:textId="77777777" w:rsidR="000A092D" w:rsidRDefault="00F0194C">
      <w:pPr>
        <w:ind w:left="475"/>
      </w:pPr>
      <w:r>
        <w:t>本基金为债券型基金，其长期平均风险和预期收益率低于股票型基金、混合</w:t>
      </w:r>
    </w:p>
    <w:p w14:paraId="1ABC4802" w14:textId="77777777" w:rsidR="000A092D" w:rsidRDefault="00F0194C">
      <w:pPr>
        <w:ind w:left="10"/>
      </w:pPr>
      <w:r>
        <w:t>型基金，高于货币市场基金，属于证券投资基金中具有较低风险收益特征的品种。</w:t>
      </w:r>
      <w:r>
        <w:rPr>
          <w:rFonts w:ascii="Times New Roman" w:eastAsia="Times New Roman" w:hAnsi="Times New Roman" w:cs="Times New Roman"/>
        </w:rPr>
        <w:t xml:space="preserve"> </w:t>
      </w:r>
    </w:p>
    <w:p w14:paraId="44232594" w14:textId="77777777" w:rsidR="000A092D" w:rsidRDefault="00F0194C">
      <w:pPr>
        <w:numPr>
          <w:ilvl w:val="0"/>
          <w:numId w:val="62"/>
        </w:numPr>
        <w:ind w:hanging="480"/>
      </w:pPr>
      <w:r>
        <w:t>侧袋机制的实施和投资运作安排</w:t>
      </w:r>
      <w:r>
        <w:rPr>
          <w:rFonts w:ascii="Times New Roman" w:eastAsia="Times New Roman" w:hAnsi="Times New Roman" w:cs="Times New Roman"/>
        </w:rPr>
        <w:t xml:space="preserve"> </w:t>
      </w:r>
    </w:p>
    <w:p w14:paraId="13658918" w14:textId="77777777" w:rsidR="000A092D" w:rsidRDefault="00F0194C">
      <w:pPr>
        <w:spacing w:after="14" w:line="363" w:lineRule="auto"/>
        <w:ind w:left="0" w:firstLine="480"/>
      </w:pPr>
      <w:r>
        <w:t>当基金持有特定资产且存在或潜在大额赎回申请时，根据最大限度保护基金份</w:t>
      </w:r>
      <w:r>
        <w:t>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9490788" w14:textId="77777777" w:rsidR="000A092D" w:rsidRDefault="00F0194C">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1B2AD85" w14:textId="77777777" w:rsidR="000A092D" w:rsidRDefault="00F0194C">
      <w:pPr>
        <w:spacing w:after="8"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EB79B3C" w14:textId="77777777" w:rsidR="000A092D" w:rsidRDefault="00F0194C">
      <w:pPr>
        <w:spacing w:after="168" w:line="259" w:lineRule="auto"/>
        <w:ind w:left="480" w:firstLine="0"/>
      </w:pPr>
      <w:r>
        <w:rPr>
          <w:rFonts w:ascii="Times New Roman" w:eastAsia="Times New Roman" w:hAnsi="Times New Roman" w:cs="Times New Roman"/>
        </w:rPr>
        <w:t xml:space="preserve"> </w:t>
      </w:r>
    </w:p>
    <w:p w14:paraId="64CB376B" w14:textId="77777777" w:rsidR="000A092D" w:rsidRDefault="00F0194C">
      <w:pPr>
        <w:spacing w:after="0" w:line="259" w:lineRule="auto"/>
        <w:ind w:left="0" w:firstLine="0"/>
      </w:pPr>
      <w:r>
        <w:rPr>
          <w:rFonts w:ascii="Times New Roman" w:eastAsia="Times New Roman" w:hAnsi="Times New Roman" w:cs="Times New Roman"/>
        </w:rPr>
        <w:t xml:space="preserve"> </w:t>
      </w:r>
    </w:p>
    <w:p w14:paraId="6319EFFE" w14:textId="77777777" w:rsidR="000A092D" w:rsidRDefault="00F0194C">
      <w:pPr>
        <w:pStyle w:val="1"/>
        <w:ind w:right="125"/>
      </w:pPr>
      <w:bookmarkStart w:id="12" w:name="_Toc6040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518C13B" w14:textId="77777777" w:rsidR="000A092D" w:rsidRDefault="00F0194C">
      <w:pPr>
        <w:spacing w:after="177" w:line="259" w:lineRule="auto"/>
        <w:ind w:left="480" w:firstLine="0"/>
      </w:pPr>
      <w:r>
        <w:rPr>
          <w:rFonts w:ascii="Times New Roman" w:eastAsia="Times New Roman" w:hAnsi="Times New Roman" w:cs="Times New Roman"/>
        </w:rPr>
        <w:t xml:space="preserve"> </w:t>
      </w:r>
    </w:p>
    <w:p w14:paraId="51B9EC18" w14:textId="77777777" w:rsidR="000A092D" w:rsidRDefault="00F0194C">
      <w:pPr>
        <w:numPr>
          <w:ilvl w:val="0"/>
          <w:numId w:val="63"/>
        </w:numPr>
        <w:ind w:hanging="480"/>
      </w:pPr>
      <w:r>
        <w:t>基金资产总值</w:t>
      </w:r>
      <w:r>
        <w:rPr>
          <w:rFonts w:ascii="Times New Roman" w:eastAsia="Times New Roman" w:hAnsi="Times New Roman" w:cs="Times New Roman"/>
        </w:rPr>
        <w:t xml:space="preserve"> </w:t>
      </w:r>
    </w:p>
    <w:p w14:paraId="64A331B4" w14:textId="77777777" w:rsidR="000A092D" w:rsidRDefault="00F0194C">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3B6B030" w14:textId="77777777" w:rsidR="000A092D" w:rsidRDefault="00F0194C">
      <w:pPr>
        <w:numPr>
          <w:ilvl w:val="0"/>
          <w:numId w:val="63"/>
        </w:numPr>
        <w:ind w:hanging="480"/>
      </w:pPr>
      <w:r>
        <w:t>基金资产净值</w:t>
      </w:r>
      <w:r>
        <w:rPr>
          <w:rFonts w:ascii="Times New Roman" w:eastAsia="Times New Roman" w:hAnsi="Times New Roman" w:cs="Times New Roman"/>
        </w:rPr>
        <w:t xml:space="preserve"> </w:t>
      </w:r>
    </w:p>
    <w:p w14:paraId="72920D8E" w14:textId="77777777" w:rsidR="000A092D" w:rsidRDefault="00F0194C">
      <w:pPr>
        <w:ind w:left="475"/>
      </w:pPr>
      <w:r>
        <w:t>基金资产净值是指基金资产总值减去基金负债后的价值。</w:t>
      </w:r>
      <w:r>
        <w:rPr>
          <w:rFonts w:ascii="Times New Roman" w:eastAsia="Times New Roman" w:hAnsi="Times New Roman" w:cs="Times New Roman"/>
        </w:rPr>
        <w:t xml:space="preserve"> </w:t>
      </w:r>
    </w:p>
    <w:p w14:paraId="681F04E8" w14:textId="77777777" w:rsidR="000A092D" w:rsidRDefault="00F0194C">
      <w:pPr>
        <w:numPr>
          <w:ilvl w:val="0"/>
          <w:numId w:val="63"/>
        </w:numPr>
        <w:ind w:hanging="480"/>
      </w:pPr>
      <w:r>
        <w:t>基金财产的账户</w:t>
      </w:r>
      <w:r>
        <w:rPr>
          <w:rFonts w:ascii="Times New Roman" w:eastAsia="Times New Roman" w:hAnsi="Times New Roman" w:cs="Times New Roman"/>
        </w:rPr>
        <w:t xml:space="preserve"> </w:t>
      </w:r>
    </w:p>
    <w:p w14:paraId="090C3018" w14:textId="77777777" w:rsidR="000A092D" w:rsidRDefault="00F0194C">
      <w:pPr>
        <w:spacing w:after="8"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39DCD34" w14:textId="77777777" w:rsidR="000A092D" w:rsidRDefault="00F0194C">
      <w:pPr>
        <w:numPr>
          <w:ilvl w:val="0"/>
          <w:numId w:val="63"/>
        </w:numPr>
        <w:ind w:hanging="480"/>
      </w:pPr>
      <w:r>
        <w:t>基金财产的保管和处分</w:t>
      </w:r>
      <w:r>
        <w:rPr>
          <w:rFonts w:ascii="Times New Roman" w:eastAsia="Times New Roman" w:hAnsi="Times New Roman" w:cs="Times New Roman"/>
        </w:rPr>
        <w:t xml:space="preserve"> </w:t>
      </w:r>
    </w:p>
    <w:p w14:paraId="47D61E7B" w14:textId="77777777" w:rsidR="000A092D" w:rsidRDefault="00F0194C">
      <w:pPr>
        <w:spacing w:after="8" w:line="372" w:lineRule="auto"/>
        <w:ind w:left="-15" w:right="110"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C5C1F4F" w14:textId="77777777" w:rsidR="000A092D" w:rsidRDefault="00F0194C">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52A169A" w14:textId="77777777" w:rsidR="000A092D" w:rsidRDefault="00F0194C">
      <w:pPr>
        <w:pStyle w:val="1"/>
        <w:ind w:right="125"/>
      </w:pPr>
      <w:bookmarkStart w:id="13" w:name="_Toc6040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AB20A5A" w14:textId="77777777" w:rsidR="000A092D" w:rsidRDefault="00F0194C">
      <w:pPr>
        <w:spacing w:after="177" w:line="259" w:lineRule="auto"/>
        <w:ind w:left="480" w:firstLine="0"/>
      </w:pPr>
      <w:r>
        <w:rPr>
          <w:rFonts w:ascii="Times New Roman" w:eastAsia="Times New Roman" w:hAnsi="Times New Roman" w:cs="Times New Roman"/>
        </w:rPr>
        <w:t xml:space="preserve"> </w:t>
      </w:r>
    </w:p>
    <w:p w14:paraId="4B441B00" w14:textId="77777777" w:rsidR="000A092D" w:rsidRDefault="00F0194C">
      <w:pPr>
        <w:numPr>
          <w:ilvl w:val="0"/>
          <w:numId w:val="64"/>
        </w:numPr>
        <w:ind w:hanging="480"/>
      </w:pPr>
      <w:r>
        <w:t>估值日</w:t>
      </w:r>
      <w:r>
        <w:rPr>
          <w:rFonts w:ascii="Times New Roman" w:eastAsia="Times New Roman" w:hAnsi="Times New Roman" w:cs="Times New Roman"/>
        </w:rPr>
        <w:t xml:space="preserve"> </w:t>
      </w:r>
    </w:p>
    <w:p w14:paraId="0ECCB5F4" w14:textId="77777777" w:rsidR="000A092D" w:rsidRDefault="00F0194C">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E6D1B25" w14:textId="77777777" w:rsidR="000A092D" w:rsidRDefault="00F0194C">
      <w:pPr>
        <w:numPr>
          <w:ilvl w:val="0"/>
          <w:numId w:val="64"/>
        </w:numPr>
        <w:ind w:hanging="480"/>
      </w:pPr>
      <w:r>
        <w:t>估值对象</w:t>
      </w:r>
      <w:r>
        <w:rPr>
          <w:rFonts w:ascii="Times New Roman" w:eastAsia="Times New Roman" w:hAnsi="Times New Roman" w:cs="Times New Roman"/>
        </w:rPr>
        <w:t xml:space="preserve"> </w:t>
      </w:r>
    </w:p>
    <w:p w14:paraId="1AB73B8D" w14:textId="77777777" w:rsidR="000A092D" w:rsidRDefault="00F0194C">
      <w:pPr>
        <w:spacing w:after="18" w:line="365" w:lineRule="auto"/>
        <w:ind w:left="0"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0274534A" w14:textId="77777777" w:rsidR="000A092D" w:rsidRDefault="00F0194C">
      <w:pPr>
        <w:numPr>
          <w:ilvl w:val="0"/>
          <w:numId w:val="64"/>
        </w:numPr>
        <w:ind w:hanging="480"/>
      </w:pPr>
      <w:r>
        <w:t>估值方法</w:t>
      </w:r>
      <w:r>
        <w:rPr>
          <w:rFonts w:ascii="Times New Roman" w:eastAsia="Times New Roman" w:hAnsi="Times New Roman" w:cs="Times New Roman"/>
        </w:rPr>
        <w:t xml:space="preserve"> </w:t>
      </w:r>
    </w:p>
    <w:p w14:paraId="43ABE0CD" w14:textId="77777777" w:rsidR="000A092D" w:rsidRDefault="00F0194C">
      <w:pPr>
        <w:ind w:left="475"/>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33DBE4AE" w14:textId="77777777" w:rsidR="000A092D" w:rsidRDefault="00F0194C">
      <w:pPr>
        <w:numPr>
          <w:ilvl w:val="0"/>
          <w:numId w:val="65"/>
        </w:numPr>
        <w:spacing w:after="19" w:line="364" w:lineRule="auto"/>
        <w:ind w:firstLine="480"/>
      </w:pPr>
      <w:r>
        <w:t>对在交易所市场上市交易或挂牌转让的实行全价交易的固定收益品种（可转债除外），选取第三方估值机构提供的相应品种当日的估值全价减去估值全价中所含的债券应收利息（税后）得到的净价进行估值；对在交易所市场上市交易或挂牌转让的实行净价交易的固定收益品种，选取第三方估值机构提供的相应品种当日的估值净价进行估值；</w:t>
      </w:r>
      <w:r>
        <w:rPr>
          <w:rFonts w:ascii="Times New Roman" w:eastAsia="Times New Roman" w:hAnsi="Times New Roman" w:cs="Times New Roman"/>
        </w:rPr>
        <w:t xml:space="preserve">  </w:t>
      </w:r>
    </w:p>
    <w:p w14:paraId="15E0A747" w14:textId="77777777" w:rsidR="000A092D" w:rsidRDefault="00F0194C">
      <w:pPr>
        <w:numPr>
          <w:ilvl w:val="0"/>
          <w:numId w:val="65"/>
        </w:numPr>
        <w:spacing w:after="0" w:line="379" w:lineRule="auto"/>
        <w:ind w:firstLine="480"/>
      </w:pPr>
      <w:r>
        <w:t>对在交易所市场上市交易的可转换债券，按估值日收盘价减去可转换债券收盘价中所含债券应收利息（税后）后得到的净价进行估值；</w:t>
      </w:r>
      <w:r>
        <w:rPr>
          <w:rFonts w:ascii="Times New Roman" w:eastAsia="Times New Roman" w:hAnsi="Times New Roman" w:cs="Times New Roman"/>
        </w:rPr>
        <w:t xml:space="preserve"> </w:t>
      </w:r>
    </w:p>
    <w:p w14:paraId="667E0DE1" w14:textId="77777777" w:rsidR="000A092D" w:rsidRDefault="00F0194C">
      <w:pPr>
        <w:numPr>
          <w:ilvl w:val="0"/>
          <w:numId w:val="65"/>
        </w:numPr>
        <w:spacing w:after="0" w:line="379" w:lineRule="auto"/>
        <w:ind w:firstLine="480"/>
      </w:pPr>
      <w:r>
        <w:t>对在交易所市场挂牌转让的资产支持证券和私募债券，采用估值技术确定公允价值，在估值技术</w:t>
      </w:r>
      <w:r>
        <w:t>难以可靠计量公允价值的情况下，按成本估值。</w:t>
      </w:r>
      <w:r>
        <w:rPr>
          <w:rFonts w:ascii="Times New Roman" w:eastAsia="Times New Roman" w:hAnsi="Times New Roman" w:cs="Times New Roman"/>
        </w:rPr>
        <w:t xml:space="preserve">  </w:t>
      </w:r>
    </w:p>
    <w:p w14:paraId="0CE76EB2" w14:textId="77777777" w:rsidR="000A092D" w:rsidRDefault="00F0194C">
      <w:pPr>
        <w:numPr>
          <w:ilvl w:val="0"/>
          <w:numId w:val="65"/>
        </w:numPr>
        <w:spacing w:after="0" w:line="379" w:lineRule="auto"/>
        <w:ind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258E631B" w14:textId="77777777" w:rsidR="000A092D" w:rsidRDefault="00F0194C">
      <w:pPr>
        <w:ind w:left="475"/>
      </w:pPr>
      <w:r>
        <w:rPr>
          <w:rFonts w:ascii="Times New Roman" w:eastAsia="Times New Roman" w:hAnsi="Times New Roman" w:cs="Times New Roman"/>
        </w:rPr>
        <w:t>2</w:t>
      </w:r>
      <w:r>
        <w:t>、全国银行间市场交易品种的估值</w:t>
      </w:r>
      <w:r>
        <w:rPr>
          <w:rFonts w:ascii="Times New Roman" w:eastAsia="Times New Roman" w:hAnsi="Times New Roman" w:cs="Times New Roman"/>
        </w:rPr>
        <w:t xml:space="preserve"> </w:t>
      </w:r>
    </w:p>
    <w:p w14:paraId="627CBE60" w14:textId="77777777" w:rsidR="000A092D" w:rsidRDefault="00F0194C">
      <w:pPr>
        <w:numPr>
          <w:ilvl w:val="0"/>
          <w:numId w:val="66"/>
        </w:numPr>
        <w:spacing w:after="0" w:line="379" w:lineRule="auto"/>
        <w:ind w:firstLine="480"/>
      </w:pPr>
      <w:r>
        <w:t>银行间市场交易的固定收益品种，选取第三方估值机构提供的相应品种当日的估值净价进行估值。</w:t>
      </w:r>
      <w:r>
        <w:rPr>
          <w:rFonts w:ascii="Times New Roman" w:eastAsia="Times New Roman" w:hAnsi="Times New Roman" w:cs="Times New Roman"/>
        </w:rPr>
        <w:t xml:space="preserve"> </w:t>
      </w:r>
    </w:p>
    <w:p w14:paraId="66A05239" w14:textId="77777777" w:rsidR="000A092D" w:rsidRDefault="00F0194C">
      <w:pPr>
        <w:numPr>
          <w:ilvl w:val="0"/>
          <w:numId w:val="66"/>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F7F3D62" w14:textId="77777777" w:rsidR="000A092D" w:rsidRDefault="00F0194C">
      <w:pPr>
        <w:numPr>
          <w:ilvl w:val="0"/>
          <w:numId w:val="67"/>
        </w:numPr>
        <w:ind w:firstLine="480"/>
      </w:pPr>
      <w:r>
        <w:t>因持有可转换债券转股所得的交易所上市的权益类证券（包括股票、权</w:t>
      </w:r>
    </w:p>
    <w:p w14:paraId="3F62A8ED" w14:textId="77777777" w:rsidR="000A092D" w:rsidRDefault="00F0194C">
      <w:pPr>
        <w:spacing w:after="8" w:line="372" w:lineRule="auto"/>
        <w:ind w:left="-15" w:firstLine="0"/>
        <w:jc w:val="both"/>
      </w:pPr>
      <w:r>
        <w:t>证等），</w:t>
      </w:r>
      <w: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6F75B26" w14:textId="77777777" w:rsidR="000A092D" w:rsidRDefault="00F0194C">
      <w:pPr>
        <w:numPr>
          <w:ilvl w:val="0"/>
          <w:numId w:val="67"/>
        </w:numPr>
        <w:ind w:firstLine="480"/>
      </w:pPr>
      <w:r>
        <w:t>处于未上市期间的权益类证券应区分如下情况处理：</w:t>
      </w:r>
      <w:r>
        <w:rPr>
          <w:rFonts w:ascii="Times New Roman" w:eastAsia="Times New Roman" w:hAnsi="Times New Roman" w:cs="Times New Roman"/>
        </w:rPr>
        <w:t xml:space="preserve">  </w:t>
      </w:r>
    </w:p>
    <w:p w14:paraId="1A708C7C" w14:textId="77777777" w:rsidR="000A092D" w:rsidRDefault="00F0194C">
      <w:pPr>
        <w:spacing w:after="18" w:line="365" w:lineRule="auto"/>
        <w:ind w:left="0" w:firstLine="480"/>
      </w:pPr>
      <w:r>
        <w:t>送股、转增股、配股，按估值日在证券交易所挂牌的同一股票的估值方法估值；该日无交易的，以最近一日的市价（收盘价）估值。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ACA360E" w14:textId="77777777" w:rsidR="000A092D" w:rsidRDefault="00F0194C">
      <w:pPr>
        <w:numPr>
          <w:ilvl w:val="0"/>
          <w:numId w:val="67"/>
        </w:numPr>
        <w:spacing w:after="1" w:line="379" w:lineRule="auto"/>
        <w:ind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A889C16" w14:textId="77777777" w:rsidR="000A092D" w:rsidRDefault="00F0194C">
      <w:pPr>
        <w:numPr>
          <w:ilvl w:val="0"/>
          <w:numId w:val="67"/>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5D8F281" w14:textId="77777777" w:rsidR="000A092D" w:rsidRDefault="00F0194C">
      <w:pPr>
        <w:numPr>
          <w:ilvl w:val="0"/>
          <w:numId w:val="67"/>
        </w:numPr>
        <w:spacing w:after="0" w:line="379" w:lineRule="auto"/>
        <w:ind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EDBF1AA" w14:textId="77777777" w:rsidR="000A092D" w:rsidRDefault="00F0194C">
      <w:pPr>
        <w:numPr>
          <w:ilvl w:val="0"/>
          <w:numId w:val="67"/>
        </w:numPr>
        <w:spacing w:after="8"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6D2E672" w14:textId="77777777" w:rsidR="000A092D" w:rsidRDefault="00F0194C">
      <w:pPr>
        <w:numPr>
          <w:ilvl w:val="0"/>
          <w:numId w:val="67"/>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3DF552B" w14:textId="77777777" w:rsidR="000A092D" w:rsidRDefault="00F0194C">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9D31D7A" w14:textId="77777777" w:rsidR="000A092D" w:rsidRDefault="00F0194C">
      <w:pPr>
        <w:spacing w:after="23" w:line="362" w:lineRule="auto"/>
        <w:ind w:left="0"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31E9667" w14:textId="77777777" w:rsidR="000A092D" w:rsidRDefault="00F0194C">
      <w:pPr>
        <w:ind w:left="475"/>
      </w:pPr>
      <w:r>
        <w:t>四、估值程序</w:t>
      </w:r>
      <w:r>
        <w:rPr>
          <w:rFonts w:ascii="Times New Roman" w:eastAsia="Times New Roman" w:hAnsi="Times New Roman" w:cs="Times New Roman"/>
        </w:rPr>
        <w:t xml:space="preserve"> </w:t>
      </w:r>
    </w:p>
    <w:p w14:paraId="577CD963" w14:textId="77777777" w:rsidR="000A092D" w:rsidRDefault="00F0194C">
      <w:pPr>
        <w:numPr>
          <w:ilvl w:val="0"/>
          <w:numId w:val="68"/>
        </w:numPr>
        <w:spacing w:line="381"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位四舍五入。国家另有规定的，从其规定。每个工作日计算基金资产净值及基金份额净值，并按规定公告。</w:t>
      </w:r>
      <w:r>
        <w:rPr>
          <w:rFonts w:ascii="Times New Roman" w:eastAsia="Times New Roman" w:hAnsi="Times New Roman" w:cs="Times New Roman"/>
        </w:rPr>
        <w:t xml:space="preserve"> </w:t>
      </w:r>
    </w:p>
    <w:p w14:paraId="6BACA159" w14:textId="77777777" w:rsidR="000A092D" w:rsidRDefault="00F0194C">
      <w:pPr>
        <w:numPr>
          <w:ilvl w:val="0"/>
          <w:numId w:val="68"/>
        </w:numPr>
        <w:spacing w:after="17" w:line="366" w:lineRule="auto"/>
        <w:ind w:firstLine="480"/>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按照基金合同的约定对外公布。</w:t>
      </w:r>
      <w:r>
        <w:rPr>
          <w:rFonts w:ascii="Times New Roman" w:eastAsia="Times New Roman" w:hAnsi="Times New Roman" w:cs="Times New Roman"/>
        </w:rPr>
        <w:t xml:space="preserve"> </w:t>
      </w:r>
    </w:p>
    <w:p w14:paraId="58B6D33C" w14:textId="77777777" w:rsidR="000A092D" w:rsidRDefault="00F0194C">
      <w:pPr>
        <w:ind w:left="475"/>
      </w:pPr>
      <w:r>
        <w:t>五、估值错误的处理</w:t>
      </w:r>
      <w:r>
        <w:rPr>
          <w:rFonts w:ascii="Times New Roman" w:eastAsia="Times New Roman" w:hAnsi="Times New Roman" w:cs="Times New Roman"/>
        </w:rPr>
        <w:t xml:space="preserve"> </w:t>
      </w:r>
    </w:p>
    <w:p w14:paraId="78D28108" w14:textId="77777777" w:rsidR="000A092D" w:rsidRDefault="00F0194C">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EAD00C0" w14:textId="77777777" w:rsidR="000A092D" w:rsidRDefault="00F0194C">
      <w:pPr>
        <w:ind w:left="475"/>
      </w:pPr>
      <w:r>
        <w:t>本基金合同的当事人应按照以下约定处理：</w:t>
      </w:r>
      <w:r>
        <w:rPr>
          <w:rFonts w:ascii="Times New Roman" w:eastAsia="Times New Roman" w:hAnsi="Times New Roman" w:cs="Times New Roman"/>
        </w:rPr>
        <w:t xml:space="preserve"> </w:t>
      </w:r>
    </w:p>
    <w:p w14:paraId="0E028E82" w14:textId="77777777" w:rsidR="000A092D" w:rsidRDefault="00F0194C">
      <w:pPr>
        <w:numPr>
          <w:ilvl w:val="0"/>
          <w:numId w:val="69"/>
        </w:numPr>
        <w:ind w:hanging="360"/>
      </w:pPr>
      <w:r>
        <w:t>估值错误类型</w:t>
      </w:r>
      <w:r>
        <w:rPr>
          <w:rFonts w:ascii="Times New Roman" w:eastAsia="Times New Roman" w:hAnsi="Times New Roman" w:cs="Times New Roman"/>
        </w:rPr>
        <w:t xml:space="preserve"> </w:t>
      </w:r>
    </w:p>
    <w:p w14:paraId="1321D304" w14:textId="77777777" w:rsidR="000A092D" w:rsidRDefault="00F0194C">
      <w:pPr>
        <w:spacing w:after="8" w:line="360" w:lineRule="auto"/>
        <w:ind w:left="0" w:firstLine="480"/>
      </w:pPr>
      <w:r>
        <w:t>本基金运作过程中，如</w:t>
      </w:r>
      <w:r>
        <w:t>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13A9065D" w14:textId="77777777" w:rsidR="000A092D" w:rsidRDefault="00F0194C">
      <w:pPr>
        <w:ind w:left="10"/>
      </w:pPr>
      <w:r>
        <w:t>“</w:t>
      </w:r>
      <w:r>
        <w:t>估值错误处理原则</w:t>
      </w:r>
      <w:r>
        <w:t>”</w:t>
      </w:r>
      <w:r>
        <w:t>给予赔偿，承担赔偿责任。</w:t>
      </w:r>
      <w:r>
        <w:rPr>
          <w:rFonts w:ascii="Times New Roman" w:eastAsia="Times New Roman" w:hAnsi="Times New Roman" w:cs="Times New Roman"/>
        </w:rPr>
        <w:t xml:space="preserve"> </w:t>
      </w:r>
    </w:p>
    <w:p w14:paraId="5665E351" w14:textId="77777777" w:rsidR="000A092D" w:rsidRDefault="00F0194C">
      <w:pPr>
        <w:spacing w:after="18"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DCE89D9" w14:textId="77777777" w:rsidR="000A092D" w:rsidRDefault="00F0194C">
      <w:pPr>
        <w:numPr>
          <w:ilvl w:val="0"/>
          <w:numId w:val="69"/>
        </w:numPr>
        <w:ind w:hanging="360"/>
      </w:pPr>
      <w:r>
        <w:t>估值错误处理原则</w:t>
      </w:r>
      <w:r>
        <w:rPr>
          <w:rFonts w:ascii="Times New Roman" w:eastAsia="Times New Roman" w:hAnsi="Times New Roman" w:cs="Times New Roman"/>
        </w:rPr>
        <w:t xml:space="preserve"> </w:t>
      </w:r>
    </w:p>
    <w:p w14:paraId="178B0122" w14:textId="77777777" w:rsidR="000A092D" w:rsidRDefault="00F0194C">
      <w:pPr>
        <w:numPr>
          <w:ilvl w:val="0"/>
          <w:numId w:val="70"/>
        </w:numPr>
        <w:ind w:firstLine="480"/>
      </w:pPr>
      <w:r>
        <w:t>估值错误已发生，但尚未给当事人造成损失时，估值错误责任方应及</w:t>
      </w:r>
    </w:p>
    <w:p w14:paraId="4AB72AC6" w14:textId="77777777" w:rsidR="000A092D" w:rsidRDefault="00F0194C">
      <w:pPr>
        <w:spacing w:after="24" w:line="361"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FF0DB53" w14:textId="77777777" w:rsidR="000A092D" w:rsidRDefault="00F0194C">
      <w:pPr>
        <w:numPr>
          <w:ilvl w:val="0"/>
          <w:numId w:val="70"/>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61AE07D" w14:textId="77777777" w:rsidR="000A092D" w:rsidRDefault="00F0194C">
      <w:pPr>
        <w:numPr>
          <w:ilvl w:val="0"/>
          <w:numId w:val="70"/>
        </w:numPr>
        <w:spacing w:after="23" w:line="373"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022CD16" w14:textId="77777777" w:rsidR="000A092D" w:rsidRDefault="00F0194C">
      <w:pPr>
        <w:numPr>
          <w:ilvl w:val="0"/>
          <w:numId w:val="70"/>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222AF3D" w14:textId="77777777" w:rsidR="000A092D" w:rsidRDefault="00F0194C">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A9A6BA" w14:textId="77777777" w:rsidR="000A092D" w:rsidRDefault="00F0194C">
      <w:pPr>
        <w:ind w:left="475"/>
      </w:pPr>
      <w:r>
        <w:t>估值错误被发现后，有关的当事人应当及时进行处理，处理的程序如下：</w:t>
      </w:r>
      <w:r>
        <w:rPr>
          <w:rFonts w:ascii="Times New Roman" w:eastAsia="Times New Roman" w:hAnsi="Times New Roman" w:cs="Times New Roman"/>
        </w:rPr>
        <w:t xml:space="preserve"> </w:t>
      </w:r>
    </w:p>
    <w:p w14:paraId="726E192A" w14:textId="77777777" w:rsidR="000A092D" w:rsidRDefault="00F0194C">
      <w:pPr>
        <w:numPr>
          <w:ilvl w:val="0"/>
          <w:numId w:val="71"/>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4C85A2C" w14:textId="77777777" w:rsidR="000A092D" w:rsidRDefault="00F0194C">
      <w:pPr>
        <w:numPr>
          <w:ilvl w:val="0"/>
          <w:numId w:val="7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537EB7B" w14:textId="77777777" w:rsidR="000A092D" w:rsidRDefault="00F0194C">
      <w:pPr>
        <w:numPr>
          <w:ilvl w:val="0"/>
          <w:numId w:val="7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D518894" w14:textId="77777777" w:rsidR="000A092D" w:rsidRDefault="00F0194C">
      <w:pPr>
        <w:numPr>
          <w:ilvl w:val="0"/>
          <w:numId w:val="71"/>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BF166C3" w14:textId="77777777" w:rsidR="000A092D" w:rsidRDefault="00F0194C">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7002E3D" w14:textId="77777777" w:rsidR="000A092D" w:rsidRDefault="00F0194C">
      <w:pPr>
        <w:numPr>
          <w:ilvl w:val="0"/>
          <w:numId w:val="72"/>
        </w:numPr>
        <w:spacing w:after="0" w:line="379" w:lineRule="auto"/>
        <w:ind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CFACD7A" w14:textId="77777777" w:rsidR="000A092D" w:rsidRDefault="00F0194C">
      <w:pPr>
        <w:numPr>
          <w:ilvl w:val="0"/>
          <w:numId w:val="72"/>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CA989B3" w14:textId="77777777" w:rsidR="000A092D" w:rsidRDefault="00F0194C">
      <w:pPr>
        <w:numPr>
          <w:ilvl w:val="0"/>
          <w:numId w:val="72"/>
        </w:numPr>
        <w:ind w:firstLine="480"/>
      </w:pPr>
      <w:r>
        <w:t>前述内容如法律法规或监管机关另有规定的，从其规定处理。</w:t>
      </w:r>
      <w:r>
        <w:rPr>
          <w:rFonts w:ascii="Times New Roman" w:eastAsia="Times New Roman" w:hAnsi="Times New Roman" w:cs="Times New Roman"/>
        </w:rPr>
        <w:t xml:space="preserve"> </w:t>
      </w:r>
    </w:p>
    <w:p w14:paraId="0F1483B4" w14:textId="77777777" w:rsidR="000A092D" w:rsidRDefault="00F0194C">
      <w:pPr>
        <w:ind w:left="475"/>
      </w:pPr>
      <w:r>
        <w:t>六、暂停估值的情形</w:t>
      </w:r>
      <w:r>
        <w:rPr>
          <w:rFonts w:ascii="Times New Roman" w:eastAsia="Times New Roman" w:hAnsi="Times New Roman" w:cs="Times New Roman"/>
        </w:rPr>
        <w:t xml:space="preserve"> </w:t>
      </w:r>
    </w:p>
    <w:p w14:paraId="210D449E" w14:textId="77777777" w:rsidR="000A092D" w:rsidRDefault="00F0194C">
      <w:pPr>
        <w:numPr>
          <w:ilvl w:val="0"/>
          <w:numId w:val="73"/>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50E2C08" w14:textId="77777777" w:rsidR="000A092D" w:rsidRDefault="00F0194C">
      <w:pPr>
        <w:numPr>
          <w:ilvl w:val="0"/>
          <w:numId w:val="7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BBBDF15" w14:textId="77777777" w:rsidR="000A092D" w:rsidRDefault="00F0194C">
      <w:pPr>
        <w:numPr>
          <w:ilvl w:val="0"/>
          <w:numId w:val="73"/>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16A20F7" w14:textId="77777777" w:rsidR="000A092D" w:rsidRDefault="00F0194C">
      <w:pPr>
        <w:numPr>
          <w:ilvl w:val="0"/>
          <w:numId w:val="73"/>
        </w:numPr>
        <w:ind w:firstLine="480"/>
      </w:pPr>
      <w:r>
        <w:t>中国证监会和基金合同认定的其它情形。</w:t>
      </w:r>
      <w:r>
        <w:rPr>
          <w:rFonts w:ascii="Times New Roman" w:eastAsia="Times New Roman" w:hAnsi="Times New Roman" w:cs="Times New Roman"/>
        </w:rPr>
        <w:t xml:space="preserve"> </w:t>
      </w:r>
    </w:p>
    <w:p w14:paraId="6F7F72A1" w14:textId="77777777" w:rsidR="000A092D" w:rsidRDefault="00F0194C">
      <w:pPr>
        <w:numPr>
          <w:ilvl w:val="0"/>
          <w:numId w:val="74"/>
        </w:numPr>
        <w:ind w:hanging="480"/>
      </w:pPr>
      <w:r>
        <w:t>基金净值的确认</w:t>
      </w:r>
      <w:r>
        <w:rPr>
          <w:rFonts w:ascii="Times New Roman" w:eastAsia="Times New Roman" w:hAnsi="Times New Roman" w:cs="Times New Roman"/>
        </w:rPr>
        <w:t xml:space="preserve"> </w:t>
      </w:r>
    </w:p>
    <w:p w14:paraId="075D6E99" w14:textId="77777777" w:rsidR="000A092D" w:rsidRDefault="00F0194C">
      <w:pPr>
        <w:spacing w:after="125"/>
        <w:ind w:left="475"/>
      </w:pPr>
      <w:r>
        <w:t>用于基金信息披露的基金资产净值和基金份额净值由基金管理人负责计算，</w:t>
      </w:r>
    </w:p>
    <w:p w14:paraId="26688A79" w14:textId="77777777" w:rsidR="000A092D" w:rsidRDefault="00F0194C">
      <w:pPr>
        <w:spacing w:after="21" w:line="363" w:lineRule="auto"/>
        <w:ind w:left="10"/>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39501DA" w14:textId="77777777" w:rsidR="000A092D" w:rsidRDefault="00F0194C">
      <w:pPr>
        <w:numPr>
          <w:ilvl w:val="0"/>
          <w:numId w:val="74"/>
        </w:numPr>
        <w:ind w:hanging="480"/>
      </w:pPr>
      <w:r>
        <w:t>特殊情形的处理</w:t>
      </w:r>
      <w:r>
        <w:rPr>
          <w:rFonts w:ascii="Times New Roman" w:eastAsia="Times New Roman" w:hAnsi="Times New Roman" w:cs="Times New Roman"/>
        </w:rPr>
        <w:t xml:space="preserve">  </w:t>
      </w:r>
    </w:p>
    <w:p w14:paraId="5674BD05" w14:textId="77777777" w:rsidR="000A092D" w:rsidRDefault="00F0194C">
      <w:pPr>
        <w:numPr>
          <w:ilvl w:val="0"/>
          <w:numId w:val="75"/>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78444D4" w14:textId="77777777" w:rsidR="000A092D" w:rsidRDefault="00F0194C">
      <w:pPr>
        <w:numPr>
          <w:ilvl w:val="0"/>
          <w:numId w:val="75"/>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85154F5" w14:textId="77777777" w:rsidR="000A092D" w:rsidRDefault="00F0194C">
      <w:pPr>
        <w:ind w:left="475"/>
      </w:pPr>
      <w:r>
        <w:t>九、实施侧袋机制期间的基金资产估值</w:t>
      </w:r>
      <w:r>
        <w:rPr>
          <w:rFonts w:ascii="Times New Roman" w:eastAsia="Times New Roman" w:hAnsi="Times New Roman" w:cs="Times New Roman"/>
        </w:rPr>
        <w:t xml:space="preserve"> </w:t>
      </w:r>
    </w:p>
    <w:p w14:paraId="3334E99C" w14:textId="77777777" w:rsidR="000A092D" w:rsidRDefault="00F0194C">
      <w:pPr>
        <w:ind w:left="475"/>
      </w:pPr>
      <w:r>
        <w:t>本基金实施侧袋机制的，应根据本部分的约定对主袋账户资产进行估值并披</w:t>
      </w:r>
    </w:p>
    <w:p w14:paraId="0FF2DEC4" w14:textId="77777777" w:rsidR="000A092D" w:rsidRDefault="00F0194C">
      <w:pPr>
        <w:ind w:left="10"/>
      </w:pPr>
      <w:r>
        <w:t>露主袋账户的基金净值信息，暂停披露侧袋账户份额净值。</w:t>
      </w:r>
      <w:r>
        <w:rPr>
          <w:rFonts w:ascii="Times New Roman" w:eastAsia="Times New Roman" w:hAnsi="Times New Roman" w:cs="Times New Roman"/>
        </w:rPr>
        <w:t xml:space="preserve"> </w:t>
      </w:r>
    </w:p>
    <w:p w14:paraId="7358B78D" w14:textId="77777777" w:rsidR="000A092D" w:rsidRDefault="00F0194C">
      <w:pPr>
        <w:pStyle w:val="1"/>
        <w:ind w:right="123"/>
      </w:pPr>
      <w:bookmarkStart w:id="14" w:name="_Toc6041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D869ED3" w14:textId="77777777" w:rsidR="000A092D" w:rsidRDefault="00F0194C">
      <w:pPr>
        <w:spacing w:after="177" w:line="259" w:lineRule="auto"/>
        <w:ind w:left="480" w:firstLine="0"/>
      </w:pPr>
      <w:r>
        <w:rPr>
          <w:rFonts w:ascii="Times New Roman" w:eastAsia="Times New Roman" w:hAnsi="Times New Roman" w:cs="Times New Roman"/>
        </w:rPr>
        <w:t xml:space="preserve"> </w:t>
      </w:r>
    </w:p>
    <w:p w14:paraId="2087CF35" w14:textId="77777777" w:rsidR="000A092D" w:rsidRDefault="00F0194C">
      <w:pPr>
        <w:ind w:left="475"/>
      </w:pPr>
      <w:r>
        <w:t>一、基金费用的种类</w:t>
      </w:r>
      <w:r>
        <w:rPr>
          <w:rFonts w:ascii="Times New Roman" w:eastAsia="Times New Roman" w:hAnsi="Times New Roman" w:cs="Times New Roman"/>
        </w:rPr>
        <w:t xml:space="preserve"> </w:t>
      </w:r>
    </w:p>
    <w:p w14:paraId="1524F3D5" w14:textId="77777777" w:rsidR="000A092D" w:rsidRDefault="00F0194C">
      <w:pPr>
        <w:numPr>
          <w:ilvl w:val="0"/>
          <w:numId w:val="76"/>
        </w:numPr>
        <w:ind w:firstLine="480"/>
      </w:pPr>
      <w:r>
        <w:t>基金管理人的管理费；</w:t>
      </w:r>
      <w:r>
        <w:rPr>
          <w:rFonts w:ascii="Times New Roman" w:eastAsia="Times New Roman" w:hAnsi="Times New Roman" w:cs="Times New Roman"/>
        </w:rPr>
        <w:t xml:space="preserve"> </w:t>
      </w:r>
    </w:p>
    <w:p w14:paraId="45AAE21C" w14:textId="77777777" w:rsidR="000A092D" w:rsidRDefault="00F0194C">
      <w:pPr>
        <w:numPr>
          <w:ilvl w:val="0"/>
          <w:numId w:val="76"/>
        </w:numPr>
        <w:ind w:firstLine="480"/>
      </w:pPr>
      <w:r>
        <w:t>基金托管人的托管费；</w:t>
      </w:r>
      <w:r>
        <w:rPr>
          <w:rFonts w:ascii="Times New Roman" w:eastAsia="Times New Roman" w:hAnsi="Times New Roman" w:cs="Times New Roman"/>
        </w:rPr>
        <w:t xml:space="preserve"> </w:t>
      </w:r>
    </w:p>
    <w:p w14:paraId="47B11AB2" w14:textId="77777777" w:rsidR="000A092D" w:rsidRDefault="00F0194C">
      <w:pPr>
        <w:numPr>
          <w:ilvl w:val="0"/>
          <w:numId w:val="76"/>
        </w:numPr>
        <w:ind w:firstLine="480"/>
      </w:pPr>
      <w:r>
        <w:t>《基金合同》生效后与基金相关的信息披露费用；</w:t>
      </w:r>
      <w:r>
        <w:rPr>
          <w:rFonts w:ascii="Times New Roman" w:eastAsia="Times New Roman" w:hAnsi="Times New Roman" w:cs="Times New Roman"/>
        </w:rPr>
        <w:t xml:space="preserve"> </w:t>
      </w:r>
    </w:p>
    <w:p w14:paraId="705A064A" w14:textId="77777777" w:rsidR="000A092D" w:rsidRDefault="00F0194C">
      <w:pPr>
        <w:numPr>
          <w:ilvl w:val="0"/>
          <w:numId w:val="76"/>
        </w:numPr>
        <w:ind w:firstLine="480"/>
      </w:pPr>
      <w:r>
        <w:t>《基金合同》生效后与基金相关的会计师费、律师费和诉讼费；</w:t>
      </w:r>
      <w:r>
        <w:rPr>
          <w:rFonts w:ascii="Times New Roman" w:eastAsia="Times New Roman" w:hAnsi="Times New Roman" w:cs="Times New Roman"/>
        </w:rPr>
        <w:t xml:space="preserve"> </w:t>
      </w:r>
    </w:p>
    <w:p w14:paraId="48B026BD" w14:textId="77777777" w:rsidR="000A092D" w:rsidRDefault="00F0194C">
      <w:pPr>
        <w:numPr>
          <w:ilvl w:val="0"/>
          <w:numId w:val="76"/>
        </w:numPr>
        <w:ind w:firstLine="480"/>
      </w:pPr>
      <w:r>
        <w:t>基金份额持有人大会费用；</w:t>
      </w:r>
      <w:r>
        <w:rPr>
          <w:rFonts w:ascii="Times New Roman" w:eastAsia="Times New Roman" w:hAnsi="Times New Roman" w:cs="Times New Roman"/>
        </w:rPr>
        <w:t xml:space="preserve"> </w:t>
      </w:r>
    </w:p>
    <w:p w14:paraId="28CB0331" w14:textId="77777777" w:rsidR="000A092D" w:rsidRDefault="00F0194C">
      <w:pPr>
        <w:numPr>
          <w:ilvl w:val="0"/>
          <w:numId w:val="76"/>
        </w:numPr>
        <w:ind w:firstLine="480"/>
      </w:pPr>
      <w:r>
        <w:t>基金的证券交易费用；</w:t>
      </w:r>
      <w:r>
        <w:rPr>
          <w:rFonts w:ascii="Times New Roman" w:eastAsia="Times New Roman" w:hAnsi="Times New Roman" w:cs="Times New Roman"/>
        </w:rPr>
        <w:t xml:space="preserve"> </w:t>
      </w:r>
    </w:p>
    <w:p w14:paraId="0F46432C" w14:textId="77777777" w:rsidR="000A092D" w:rsidRDefault="00F0194C">
      <w:pPr>
        <w:numPr>
          <w:ilvl w:val="0"/>
          <w:numId w:val="76"/>
        </w:numPr>
        <w:ind w:firstLine="480"/>
      </w:pPr>
      <w:r>
        <w:t>基金的银行汇划费用；</w:t>
      </w:r>
      <w:r>
        <w:rPr>
          <w:rFonts w:ascii="Times New Roman" w:eastAsia="Times New Roman" w:hAnsi="Times New Roman" w:cs="Times New Roman"/>
        </w:rPr>
        <w:t xml:space="preserve"> </w:t>
      </w:r>
    </w:p>
    <w:p w14:paraId="158BB6B2" w14:textId="77777777" w:rsidR="000A092D" w:rsidRDefault="00F0194C">
      <w:pPr>
        <w:numPr>
          <w:ilvl w:val="0"/>
          <w:numId w:val="76"/>
        </w:numPr>
        <w:ind w:firstLine="480"/>
      </w:pPr>
      <w:r>
        <w:t>证券账户开户费用和银行账户维护费；</w:t>
      </w:r>
      <w:r>
        <w:rPr>
          <w:rFonts w:ascii="Times New Roman" w:eastAsia="Times New Roman" w:hAnsi="Times New Roman" w:cs="Times New Roman"/>
        </w:rPr>
        <w:t xml:space="preserve"> </w:t>
      </w:r>
    </w:p>
    <w:p w14:paraId="2BEC779F" w14:textId="77777777" w:rsidR="000A092D" w:rsidRDefault="00F0194C">
      <w:pPr>
        <w:numPr>
          <w:ilvl w:val="0"/>
          <w:numId w:val="7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9B5E801" w14:textId="77777777" w:rsidR="000A092D" w:rsidRDefault="00F0194C">
      <w:pPr>
        <w:ind w:left="475"/>
      </w:pPr>
      <w:r>
        <w:t>本基金终止清算时所发生费用，按实际支出额从基金财产总值中扣除。</w:t>
      </w:r>
      <w:r>
        <w:rPr>
          <w:rFonts w:ascii="Times New Roman" w:eastAsia="Times New Roman" w:hAnsi="Times New Roman" w:cs="Times New Roman"/>
        </w:rPr>
        <w:t xml:space="preserve"> </w:t>
      </w:r>
    </w:p>
    <w:p w14:paraId="42922EA7" w14:textId="77777777" w:rsidR="000A092D" w:rsidRDefault="00F0194C">
      <w:pPr>
        <w:ind w:left="475"/>
      </w:pPr>
      <w:r>
        <w:t>二、基金费用计提方法、计提标准和支付方式</w:t>
      </w:r>
      <w:r>
        <w:rPr>
          <w:rFonts w:ascii="Times New Roman" w:eastAsia="Times New Roman" w:hAnsi="Times New Roman" w:cs="Times New Roman"/>
        </w:rPr>
        <w:t xml:space="preserve"> </w:t>
      </w:r>
    </w:p>
    <w:p w14:paraId="7D1490A9" w14:textId="77777777" w:rsidR="000A092D" w:rsidRDefault="00F0194C">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8FE94FD" w14:textId="77777777" w:rsidR="000A092D" w:rsidRDefault="00F0194C">
      <w:pPr>
        <w:spacing w:after="0" w:line="384" w:lineRule="auto"/>
        <w:ind w:left="0" w:firstLine="480"/>
      </w:pPr>
      <w:r>
        <w:t>本基金的管理费按前一日基金资产净值的</w:t>
      </w:r>
      <w:r>
        <w:t xml:space="preserve"> </w:t>
      </w:r>
      <w:r>
        <w:rPr>
          <w:rFonts w:ascii="Times New Roman" w:eastAsia="Times New Roman" w:hAnsi="Times New Roman" w:cs="Times New Roman"/>
        </w:rPr>
        <w:t>0.3%</w:t>
      </w:r>
      <w:r>
        <w:t>年费率计提。管理费的计算方法如下：</w:t>
      </w:r>
      <w:r>
        <w:rPr>
          <w:rFonts w:ascii="Times New Roman" w:eastAsia="Times New Roman" w:hAnsi="Times New Roman" w:cs="Times New Roman"/>
        </w:rPr>
        <w:t xml:space="preserve"> </w:t>
      </w:r>
    </w:p>
    <w:p w14:paraId="79A66F78" w14:textId="77777777" w:rsidR="000A092D" w:rsidRDefault="00F0194C">
      <w:pPr>
        <w:pStyle w:val="2"/>
        <w:ind w:left="475"/>
      </w:pPr>
      <w:r>
        <w:t>H</w:t>
      </w:r>
      <w:r>
        <w:rPr>
          <w:rFonts w:ascii="宋体" w:eastAsia="宋体" w:hAnsi="宋体" w:cs="宋体"/>
        </w:rPr>
        <w:t>＝</w:t>
      </w:r>
      <w:r>
        <w:t>E×0.3%÷</w:t>
      </w:r>
      <w:r>
        <w:rPr>
          <w:rFonts w:ascii="宋体" w:eastAsia="宋体" w:hAnsi="宋体" w:cs="宋体"/>
        </w:rPr>
        <w:t>当年天数</w:t>
      </w:r>
      <w:r>
        <w:t xml:space="preserve"> </w:t>
      </w:r>
    </w:p>
    <w:p w14:paraId="010F4C54" w14:textId="77777777" w:rsidR="000A092D" w:rsidRDefault="00F0194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EFDE33" w14:textId="77777777" w:rsidR="000A092D" w:rsidRDefault="00F0194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2C2066" w14:textId="77777777" w:rsidR="000A092D" w:rsidRDefault="00F0194C">
      <w:pPr>
        <w:spacing w:after="8"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42E3AE24" w14:textId="77777777" w:rsidR="000A092D" w:rsidRDefault="00F0194C">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39C60B0" w14:textId="77777777" w:rsidR="000A092D" w:rsidRDefault="00F0194C">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11360FF7" w14:textId="77777777" w:rsidR="000A092D" w:rsidRDefault="00F0194C">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620F29E8" w14:textId="77777777" w:rsidR="000A092D" w:rsidRDefault="00F0194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AC78571" w14:textId="77777777" w:rsidR="000A092D" w:rsidRDefault="00F0194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35729EC" w14:textId="77777777" w:rsidR="000A092D" w:rsidRDefault="00F0194C">
      <w:pPr>
        <w:spacing w:after="6"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1F035E6" w14:textId="77777777" w:rsidR="000A092D" w:rsidRDefault="00F0194C">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750995E" w14:textId="77777777" w:rsidR="000A092D" w:rsidRDefault="00F0194C">
      <w:pPr>
        <w:spacing w:after="1"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3A185256" w14:textId="77777777" w:rsidR="000A092D" w:rsidRDefault="00F0194C">
      <w:pPr>
        <w:numPr>
          <w:ilvl w:val="0"/>
          <w:numId w:val="77"/>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21B8701" w14:textId="77777777" w:rsidR="000A092D" w:rsidRDefault="00F0194C">
      <w:pPr>
        <w:numPr>
          <w:ilvl w:val="0"/>
          <w:numId w:val="77"/>
        </w:numPr>
        <w:ind w:firstLine="480"/>
      </w:pPr>
      <w:r>
        <w:t>基金管理人和基金托管人处理与基</w:t>
      </w:r>
      <w:r>
        <w:t>金运作无关的事项发生的费用；</w:t>
      </w:r>
      <w:r>
        <w:rPr>
          <w:rFonts w:ascii="Times New Roman" w:eastAsia="Times New Roman" w:hAnsi="Times New Roman" w:cs="Times New Roman"/>
        </w:rPr>
        <w:t xml:space="preserve"> </w:t>
      </w:r>
    </w:p>
    <w:p w14:paraId="0517226F" w14:textId="77777777" w:rsidR="000A092D" w:rsidRDefault="00F0194C">
      <w:pPr>
        <w:numPr>
          <w:ilvl w:val="0"/>
          <w:numId w:val="77"/>
        </w:numPr>
        <w:ind w:firstLine="480"/>
      </w:pPr>
      <w:r>
        <w:t>《基金合同》生效前的相关费用；</w:t>
      </w:r>
      <w:r>
        <w:rPr>
          <w:rFonts w:ascii="Times New Roman" w:eastAsia="Times New Roman" w:hAnsi="Times New Roman" w:cs="Times New Roman"/>
        </w:rPr>
        <w:t xml:space="preserve"> </w:t>
      </w:r>
    </w:p>
    <w:p w14:paraId="6390B378" w14:textId="77777777" w:rsidR="000A092D" w:rsidRDefault="00F0194C">
      <w:pPr>
        <w:numPr>
          <w:ilvl w:val="0"/>
          <w:numId w:val="77"/>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141F6CF" w14:textId="77777777" w:rsidR="000A092D" w:rsidRDefault="00F0194C">
      <w:pPr>
        <w:numPr>
          <w:ilvl w:val="0"/>
          <w:numId w:val="78"/>
        </w:numPr>
        <w:ind w:hanging="480"/>
      </w:pPr>
      <w:r>
        <w:t>费用调整</w:t>
      </w:r>
      <w:r>
        <w:rPr>
          <w:rFonts w:ascii="Times New Roman" w:eastAsia="Times New Roman" w:hAnsi="Times New Roman" w:cs="Times New Roman"/>
        </w:rPr>
        <w:t xml:space="preserve">  </w:t>
      </w:r>
    </w:p>
    <w:p w14:paraId="1AA6327A" w14:textId="77777777" w:rsidR="000A092D" w:rsidRDefault="00F0194C">
      <w:pPr>
        <w:spacing w:after="14" w:line="363" w:lineRule="auto"/>
        <w:ind w:left="0" w:firstLine="480"/>
      </w:pPr>
      <w:r>
        <w:t>基金管理人和基金托管人协商一致并履行适当程序后，可根据基金发展情况调整基金管理费率和基金托管费率等相关费率；其中调整基金管理费率和基金托管费率，须召开基金份额持有人大会进行表决，但根据法律法规要求调整的除外。</w:t>
      </w:r>
      <w:r>
        <w:rPr>
          <w:rFonts w:ascii="Times New Roman" w:eastAsia="Times New Roman" w:hAnsi="Times New Roman" w:cs="Times New Roman"/>
        </w:rPr>
        <w:t xml:space="preserve"> </w:t>
      </w:r>
    </w:p>
    <w:p w14:paraId="74EB2C89" w14:textId="77777777" w:rsidR="000A092D" w:rsidRDefault="00F0194C">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D188923" w14:textId="77777777" w:rsidR="000A092D" w:rsidRDefault="00F0194C">
      <w:pPr>
        <w:numPr>
          <w:ilvl w:val="0"/>
          <w:numId w:val="78"/>
        </w:numPr>
        <w:ind w:hanging="480"/>
      </w:pPr>
      <w:r>
        <w:t>实施侧袋机制期间的基金费用</w:t>
      </w:r>
      <w:r>
        <w:rPr>
          <w:rFonts w:ascii="Times New Roman" w:eastAsia="Times New Roman" w:hAnsi="Times New Roman" w:cs="Times New Roman"/>
        </w:rPr>
        <w:t xml:space="preserve"> </w:t>
      </w:r>
    </w:p>
    <w:p w14:paraId="31521035" w14:textId="77777777" w:rsidR="000A092D" w:rsidRDefault="00F0194C">
      <w:pPr>
        <w:spacing w:after="22"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w:t>
      </w:r>
      <w:r>
        <w:rPr>
          <w:rFonts w:ascii="Times New Roman" w:eastAsia="Times New Roman" w:hAnsi="Times New Roman" w:cs="Times New Roman"/>
        </w:rPr>
        <w:t xml:space="preserve"> </w:t>
      </w:r>
    </w:p>
    <w:p w14:paraId="34448AE9" w14:textId="77777777" w:rsidR="000A092D" w:rsidRDefault="00F0194C">
      <w:pPr>
        <w:numPr>
          <w:ilvl w:val="0"/>
          <w:numId w:val="78"/>
        </w:numPr>
        <w:ind w:hanging="480"/>
      </w:pPr>
      <w:r>
        <w:t>基金税收</w:t>
      </w:r>
      <w:r>
        <w:rPr>
          <w:rFonts w:ascii="Times New Roman" w:eastAsia="Times New Roman" w:hAnsi="Times New Roman" w:cs="Times New Roman"/>
        </w:rPr>
        <w:t xml:space="preserve">  </w:t>
      </w:r>
    </w:p>
    <w:p w14:paraId="4491D553" w14:textId="77777777" w:rsidR="000A092D" w:rsidRDefault="00F0194C">
      <w:pPr>
        <w:spacing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p>
    <w:p w14:paraId="29B1B256" w14:textId="77777777" w:rsidR="000A092D" w:rsidRDefault="00F0194C">
      <w:pPr>
        <w:pStyle w:val="1"/>
        <w:ind w:right="123"/>
      </w:pPr>
      <w:bookmarkStart w:id="15" w:name="_Toc6041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1135746" w14:textId="77777777" w:rsidR="000A092D" w:rsidRDefault="00F0194C">
      <w:pPr>
        <w:spacing w:after="223" w:line="259" w:lineRule="auto"/>
        <w:ind w:left="0" w:firstLine="0"/>
      </w:pPr>
      <w:r>
        <w:rPr>
          <w:rFonts w:ascii="Times New Roman" w:eastAsia="Times New Roman" w:hAnsi="Times New Roman" w:cs="Times New Roman"/>
          <w:sz w:val="21"/>
        </w:rPr>
        <w:t xml:space="preserve"> </w:t>
      </w:r>
    </w:p>
    <w:p w14:paraId="7E07DD96" w14:textId="77777777" w:rsidR="000A092D" w:rsidRDefault="00F0194C">
      <w:pPr>
        <w:numPr>
          <w:ilvl w:val="0"/>
          <w:numId w:val="79"/>
        </w:numPr>
        <w:ind w:hanging="480"/>
      </w:pPr>
      <w:r>
        <w:t>基金利润的构成</w:t>
      </w:r>
      <w:r>
        <w:rPr>
          <w:rFonts w:ascii="Times New Roman" w:eastAsia="Times New Roman" w:hAnsi="Times New Roman" w:cs="Times New Roman"/>
        </w:rPr>
        <w:t xml:space="preserve"> </w:t>
      </w:r>
    </w:p>
    <w:p w14:paraId="0ECCB66F" w14:textId="77777777" w:rsidR="000A092D" w:rsidRDefault="00F0194C">
      <w:pPr>
        <w:spacing w:after="8"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E7F8C60" w14:textId="77777777" w:rsidR="000A092D" w:rsidRDefault="00F0194C">
      <w:pPr>
        <w:numPr>
          <w:ilvl w:val="0"/>
          <w:numId w:val="79"/>
        </w:numPr>
        <w:ind w:hanging="480"/>
      </w:pPr>
      <w:r>
        <w:t>基金可供分配利润</w:t>
      </w:r>
      <w:r>
        <w:rPr>
          <w:rFonts w:ascii="Times New Roman" w:eastAsia="Times New Roman" w:hAnsi="Times New Roman" w:cs="Times New Roman"/>
        </w:rPr>
        <w:t xml:space="preserve"> </w:t>
      </w:r>
    </w:p>
    <w:p w14:paraId="5E3926B9" w14:textId="77777777" w:rsidR="000A092D" w:rsidRDefault="00F0194C">
      <w:pPr>
        <w:spacing w:after="17" w:line="366"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18F7DF8" w14:textId="77777777" w:rsidR="000A092D" w:rsidRDefault="00F0194C">
      <w:pPr>
        <w:numPr>
          <w:ilvl w:val="0"/>
          <w:numId w:val="79"/>
        </w:numPr>
        <w:ind w:hanging="480"/>
      </w:pPr>
      <w:r>
        <w:t>基金收益分配原则</w:t>
      </w:r>
      <w:r>
        <w:rPr>
          <w:rFonts w:ascii="Times New Roman" w:eastAsia="Times New Roman" w:hAnsi="Times New Roman" w:cs="Times New Roman"/>
        </w:rPr>
        <w:t xml:space="preserve"> </w:t>
      </w:r>
    </w:p>
    <w:p w14:paraId="08E0691D" w14:textId="77777777" w:rsidR="000A092D" w:rsidRDefault="00F0194C">
      <w:pPr>
        <w:numPr>
          <w:ilvl w:val="0"/>
          <w:numId w:val="80"/>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42D4518" w14:textId="77777777" w:rsidR="000A092D" w:rsidRDefault="00F0194C">
      <w:pPr>
        <w:numPr>
          <w:ilvl w:val="0"/>
          <w:numId w:val="8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7C06F19" w14:textId="77777777" w:rsidR="000A092D" w:rsidRDefault="00F0194C">
      <w:pPr>
        <w:numPr>
          <w:ilvl w:val="0"/>
          <w:numId w:val="80"/>
        </w:numPr>
        <w:ind w:firstLine="540"/>
      </w:pPr>
      <w:r>
        <w:t>每一基金份额享有同等分配权；</w:t>
      </w:r>
      <w:r>
        <w:rPr>
          <w:rFonts w:ascii="Times New Roman" w:eastAsia="Times New Roman" w:hAnsi="Times New Roman" w:cs="Times New Roman"/>
        </w:rPr>
        <w:t xml:space="preserve"> </w:t>
      </w:r>
    </w:p>
    <w:p w14:paraId="2C7319EE" w14:textId="77777777" w:rsidR="000A092D" w:rsidRDefault="00F0194C">
      <w:pPr>
        <w:numPr>
          <w:ilvl w:val="0"/>
          <w:numId w:val="80"/>
        </w:numPr>
        <w:ind w:firstLine="540"/>
      </w:pPr>
      <w:r>
        <w:t>法律法规或监管机关另有规定的，从其规定。</w:t>
      </w:r>
      <w:r>
        <w:rPr>
          <w:rFonts w:ascii="Times New Roman" w:eastAsia="Times New Roman" w:hAnsi="Times New Roman" w:cs="Times New Roman"/>
        </w:rPr>
        <w:t xml:space="preserve"> </w:t>
      </w:r>
    </w:p>
    <w:p w14:paraId="56B67F13" w14:textId="77777777" w:rsidR="000A092D" w:rsidRDefault="00F0194C">
      <w:pPr>
        <w:spacing w:after="21" w:line="363" w:lineRule="auto"/>
        <w:ind w:left="0" w:firstLine="540"/>
      </w:pPr>
      <w:r>
        <w:t>在不影响基金份额持有人利益的情况下，基金管理人可在法律法规允许的前提下酌情调整以上基金收益分配原则，此项调整不需要召开基金份额持有人大会，但应予变更</w:t>
      </w:r>
      <w:r>
        <w:t>实施日前在规定媒介公告。</w:t>
      </w:r>
      <w:r>
        <w:rPr>
          <w:rFonts w:ascii="Times New Roman" w:eastAsia="Times New Roman" w:hAnsi="Times New Roman" w:cs="Times New Roman"/>
        </w:rPr>
        <w:t xml:space="preserve"> </w:t>
      </w:r>
    </w:p>
    <w:p w14:paraId="3235DDE9" w14:textId="77777777" w:rsidR="000A092D" w:rsidRDefault="00F0194C">
      <w:pPr>
        <w:numPr>
          <w:ilvl w:val="0"/>
          <w:numId w:val="81"/>
        </w:numPr>
        <w:ind w:hanging="480"/>
      </w:pPr>
      <w:r>
        <w:t>收益分配方案</w:t>
      </w:r>
      <w:r>
        <w:rPr>
          <w:rFonts w:ascii="Times New Roman" w:eastAsia="Times New Roman" w:hAnsi="Times New Roman" w:cs="Times New Roman"/>
        </w:rPr>
        <w:t xml:space="preserve"> </w:t>
      </w:r>
    </w:p>
    <w:p w14:paraId="578EFD99" w14:textId="77777777" w:rsidR="000A092D" w:rsidRDefault="00F0194C">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3A3BB23" w14:textId="77777777" w:rsidR="000A092D" w:rsidRDefault="00F0194C">
      <w:pPr>
        <w:numPr>
          <w:ilvl w:val="0"/>
          <w:numId w:val="81"/>
        </w:numPr>
        <w:ind w:hanging="480"/>
      </w:pPr>
      <w:r>
        <w:t>收益分配方案的确定、公告与实施</w:t>
      </w:r>
      <w:r>
        <w:rPr>
          <w:rFonts w:ascii="Times New Roman" w:eastAsia="Times New Roman" w:hAnsi="Times New Roman" w:cs="Times New Roman"/>
        </w:rPr>
        <w:t xml:space="preserve"> </w:t>
      </w:r>
    </w:p>
    <w:p w14:paraId="5B4EFE69" w14:textId="77777777" w:rsidR="000A092D" w:rsidRDefault="00F0194C">
      <w:pPr>
        <w:spacing w:after="10" w:line="366"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82F40A" w14:textId="77777777" w:rsidR="000A092D" w:rsidRDefault="00F0194C">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AD8DAB5" w14:textId="77777777" w:rsidR="000A092D" w:rsidRDefault="00F0194C">
      <w:pPr>
        <w:ind w:left="475"/>
      </w:pPr>
      <w:r>
        <w:t>法律法规或监管机关另有规定的，从其规定。</w:t>
      </w:r>
      <w:r>
        <w:rPr>
          <w:rFonts w:ascii="Times New Roman" w:eastAsia="Times New Roman" w:hAnsi="Times New Roman" w:cs="Times New Roman"/>
        </w:rPr>
        <w:t xml:space="preserve"> </w:t>
      </w:r>
    </w:p>
    <w:p w14:paraId="2C4B18A4" w14:textId="77777777" w:rsidR="000A092D" w:rsidRDefault="00F0194C">
      <w:pPr>
        <w:numPr>
          <w:ilvl w:val="0"/>
          <w:numId w:val="81"/>
        </w:numPr>
        <w:ind w:hanging="480"/>
      </w:pPr>
      <w:r>
        <w:t>基金收益分配中发生的费用</w:t>
      </w:r>
      <w:r>
        <w:rPr>
          <w:rFonts w:ascii="Times New Roman" w:eastAsia="Times New Roman" w:hAnsi="Times New Roman" w:cs="Times New Roman"/>
        </w:rPr>
        <w:t xml:space="preserve"> </w:t>
      </w:r>
    </w:p>
    <w:p w14:paraId="57FD0413" w14:textId="77777777" w:rsidR="000A092D" w:rsidRDefault="00F0194C">
      <w:pPr>
        <w:spacing w:after="23" w:line="362" w:lineRule="auto"/>
        <w:ind w:left="0" w:firstLine="540"/>
      </w:pPr>
      <w:r>
        <w:t>基金收益分配时所发生的银行转账或其他手续费用</w:t>
      </w:r>
      <w:r>
        <w:t>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0922518" w14:textId="77777777" w:rsidR="000A092D" w:rsidRDefault="00F0194C">
      <w:pPr>
        <w:numPr>
          <w:ilvl w:val="0"/>
          <w:numId w:val="81"/>
        </w:numPr>
        <w:ind w:hanging="480"/>
      </w:pPr>
      <w:r>
        <w:t>实施侧袋机制期间的收益分配</w:t>
      </w:r>
      <w:r>
        <w:rPr>
          <w:rFonts w:ascii="Times New Roman" w:eastAsia="Times New Roman" w:hAnsi="Times New Roman" w:cs="Times New Roman"/>
        </w:rPr>
        <w:t xml:space="preserve"> </w:t>
      </w:r>
    </w:p>
    <w:p w14:paraId="21A5DB8B" w14:textId="77777777" w:rsidR="000A092D" w:rsidRDefault="00F0194C">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2E42475" w14:textId="77777777" w:rsidR="000A092D" w:rsidRDefault="00F0194C">
      <w:pPr>
        <w:pStyle w:val="1"/>
        <w:ind w:right="123"/>
      </w:pPr>
      <w:bookmarkStart w:id="16" w:name="_Toc6041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55788DA" w14:textId="77777777" w:rsidR="000A092D" w:rsidRDefault="00F0194C">
      <w:pPr>
        <w:spacing w:after="177" w:line="259" w:lineRule="auto"/>
        <w:ind w:left="480" w:firstLine="0"/>
      </w:pPr>
      <w:r>
        <w:rPr>
          <w:rFonts w:ascii="Times New Roman" w:eastAsia="Times New Roman" w:hAnsi="Times New Roman" w:cs="Times New Roman"/>
        </w:rPr>
        <w:t xml:space="preserve"> </w:t>
      </w:r>
    </w:p>
    <w:p w14:paraId="7A29DFD8" w14:textId="77777777" w:rsidR="000A092D" w:rsidRDefault="00F0194C">
      <w:pPr>
        <w:ind w:left="475"/>
      </w:pPr>
      <w:r>
        <w:t>一、基金会计政策</w:t>
      </w:r>
      <w:r>
        <w:rPr>
          <w:rFonts w:ascii="Times New Roman" w:eastAsia="Times New Roman" w:hAnsi="Times New Roman" w:cs="Times New Roman"/>
        </w:rPr>
        <w:t xml:space="preserve"> </w:t>
      </w:r>
    </w:p>
    <w:p w14:paraId="337D5AB4" w14:textId="77777777" w:rsidR="000A092D" w:rsidRDefault="00F0194C">
      <w:pPr>
        <w:numPr>
          <w:ilvl w:val="0"/>
          <w:numId w:val="82"/>
        </w:numPr>
        <w:ind w:firstLine="480"/>
      </w:pPr>
      <w:r>
        <w:t>基金管理人为本基金的基金会计责任方；</w:t>
      </w:r>
      <w:r>
        <w:rPr>
          <w:rFonts w:ascii="Times New Roman" w:eastAsia="Times New Roman" w:hAnsi="Times New Roman" w:cs="Times New Roman"/>
        </w:rPr>
        <w:t xml:space="preserve"> </w:t>
      </w:r>
    </w:p>
    <w:p w14:paraId="6B0D8155" w14:textId="77777777" w:rsidR="000A092D" w:rsidRDefault="00F0194C">
      <w:pPr>
        <w:numPr>
          <w:ilvl w:val="0"/>
          <w:numId w:val="82"/>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02780D6" w14:textId="77777777" w:rsidR="000A092D" w:rsidRDefault="00F0194C">
      <w:pPr>
        <w:numPr>
          <w:ilvl w:val="0"/>
          <w:numId w:val="82"/>
        </w:numPr>
        <w:ind w:firstLine="480"/>
      </w:pPr>
      <w:r>
        <w:t>基金核算以人民币为记账本位币，以人民币元为记账单位；</w:t>
      </w:r>
      <w:r>
        <w:rPr>
          <w:rFonts w:ascii="Times New Roman" w:eastAsia="Times New Roman" w:hAnsi="Times New Roman" w:cs="Times New Roman"/>
        </w:rPr>
        <w:t xml:space="preserve"> </w:t>
      </w:r>
    </w:p>
    <w:p w14:paraId="0686350A" w14:textId="77777777" w:rsidR="000A092D" w:rsidRDefault="00F0194C">
      <w:pPr>
        <w:numPr>
          <w:ilvl w:val="0"/>
          <w:numId w:val="82"/>
        </w:numPr>
        <w:ind w:firstLine="480"/>
      </w:pPr>
      <w:r>
        <w:t>会计制度执行国家有关会计制度；</w:t>
      </w:r>
      <w:r>
        <w:rPr>
          <w:rFonts w:ascii="Times New Roman" w:eastAsia="Times New Roman" w:hAnsi="Times New Roman" w:cs="Times New Roman"/>
        </w:rPr>
        <w:t xml:space="preserve"> </w:t>
      </w:r>
    </w:p>
    <w:p w14:paraId="65AD62F3" w14:textId="77777777" w:rsidR="000A092D" w:rsidRDefault="00F0194C">
      <w:pPr>
        <w:numPr>
          <w:ilvl w:val="0"/>
          <w:numId w:val="82"/>
        </w:numPr>
        <w:ind w:firstLine="480"/>
      </w:pPr>
      <w:r>
        <w:t>本基金独立建账、独立核算；</w:t>
      </w:r>
      <w:r>
        <w:rPr>
          <w:rFonts w:ascii="Times New Roman" w:eastAsia="Times New Roman" w:hAnsi="Times New Roman" w:cs="Times New Roman"/>
        </w:rPr>
        <w:t xml:space="preserve"> </w:t>
      </w:r>
    </w:p>
    <w:p w14:paraId="47B9F3D5" w14:textId="77777777" w:rsidR="000A092D" w:rsidRDefault="00F0194C">
      <w:pPr>
        <w:numPr>
          <w:ilvl w:val="0"/>
          <w:numId w:val="8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3CC071F" w14:textId="77777777" w:rsidR="000A092D" w:rsidRDefault="00F0194C">
      <w:pPr>
        <w:numPr>
          <w:ilvl w:val="0"/>
          <w:numId w:val="8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53A1AD0" w14:textId="77777777" w:rsidR="000A092D" w:rsidRDefault="00F0194C">
      <w:pPr>
        <w:ind w:left="475"/>
      </w:pPr>
      <w:r>
        <w:t>二、基金的年度审计</w:t>
      </w:r>
      <w:r>
        <w:rPr>
          <w:rFonts w:ascii="Times New Roman" w:eastAsia="Times New Roman" w:hAnsi="Times New Roman" w:cs="Times New Roman"/>
        </w:rPr>
        <w:t xml:space="preserve"> </w:t>
      </w:r>
    </w:p>
    <w:p w14:paraId="21235C48" w14:textId="77777777" w:rsidR="000A092D" w:rsidRDefault="00F0194C">
      <w:pPr>
        <w:numPr>
          <w:ilvl w:val="0"/>
          <w:numId w:val="83"/>
        </w:numPr>
        <w:spacing w:after="8" w:line="372" w:lineRule="auto"/>
        <w:ind w:firstLine="470"/>
      </w:pPr>
      <w:r>
        <w:t>基金管理人聘请与基金管理人、基金托管人相互独立的符合《中华人民共和国证券法》规</w:t>
      </w:r>
      <w:r>
        <w:t>定的会计师事务所及其注册会计师对本基金的年度财务报表进行审计。</w:t>
      </w:r>
      <w:r>
        <w:rPr>
          <w:rFonts w:ascii="Times New Roman" w:eastAsia="Times New Roman" w:hAnsi="Times New Roman" w:cs="Times New Roman"/>
        </w:rPr>
        <w:t xml:space="preserve"> </w:t>
      </w:r>
    </w:p>
    <w:p w14:paraId="6497EAE7" w14:textId="77777777" w:rsidR="000A092D" w:rsidRDefault="00F0194C">
      <w:pPr>
        <w:numPr>
          <w:ilvl w:val="0"/>
          <w:numId w:val="83"/>
        </w:numPr>
        <w:ind w:firstLine="470"/>
      </w:pPr>
      <w:r>
        <w:t>会计师事务所更换经办注册会计师，应事先征得基金管理人同意。</w:t>
      </w:r>
      <w:r>
        <w:rPr>
          <w:rFonts w:ascii="Times New Roman" w:eastAsia="Times New Roman" w:hAnsi="Times New Roman" w:cs="Times New Roman"/>
        </w:rPr>
        <w:t xml:space="preserve"> </w:t>
      </w:r>
    </w:p>
    <w:p w14:paraId="331B9B53" w14:textId="77777777" w:rsidR="000A092D" w:rsidRDefault="00F0194C">
      <w:pPr>
        <w:numPr>
          <w:ilvl w:val="0"/>
          <w:numId w:val="83"/>
        </w:numPr>
        <w:ind w:firstLine="470"/>
      </w:pPr>
      <w:r>
        <w:t>基金管理人认为有充足理由更换会计师事务所，须通报基金托管人。更</w:t>
      </w:r>
    </w:p>
    <w:p w14:paraId="45229F36" w14:textId="77777777" w:rsidR="000A092D" w:rsidRDefault="00F0194C">
      <w:pPr>
        <w:ind w:left="10"/>
      </w:pPr>
      <w:r>
        <w:t>换会计师事务所需按照《信息披露办法》的有关规定在规定媒介公告。</w:t>
      </w:r>
      <w:r>
        <w:rPr>
          <w:rFonts w:ascii="Times New Roman" w:eastAsia="Times New Roman" w:hAnsi="Times New Roman" w:cs="Times New Roman"/>
        </w:rPr>
        <w:t xml:space="preserve"> </w:t>
      </w:r>
    </w:p>
    <w:p w14:paraId="5C42AF36" w14:textId="77777777" w:rsidR="000A092D" w:rsidRDefault="00F0194C">
      <w:pPr>
        <w:pStyle w:val="1"/>
        <w:ind w:right="123"/>
      </w:pPr>
      <w:bookmarkStart w:id="17" w:name="_Toc6041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548873C" w14:textId="77777777" w:rsidR="000A092D" w:rsidRDefault="00F0194C">
      <w:pPr>
        <w:spacing w:after="170" w:line="259" w:lineRule="auto"/>
        <w:ind w:left="480" w:firstLine="0"/>
      </w:pPr>
      <w:r>
        <w:rPr>
          <w:rFonts w:ascii="Times New Roman" w:eastAsia="Times New Roman" w:hAnsi="Times New Roman" w:cs="Times New Roman"/>
        </w:rPr>
        <w:t xml:space="preserve"> </w:t>
      </w:r>
    </w:p>
    <w:p w14:paraId="4A78A964" w14:textId="77777777" w:rsidR="000A092D" w:rsidRDefault="00F0194C">
      <w:pPr>
        <w:numPr>
          <w:ilvl w:val="0"/>
          <w:numId w:val="84"/>
        </w:numPr>
        <w:spacing w:after="22" w:line="363" w:lineRule="auto"/>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2073BB2" w14:textId="77777777" w:rsidR="000A092D" w:rsidRDefault="00F0194C">
      <w:pPr>
        <w:numPr>
          <w:ilvl w:val="0"/>
          <w:numId w:val="84"/>
        </w:numPr>
        <w:ind w:firstLine="480"/>
      </w:pPr>
      <w:r>
        <w:t>信息披露义务人</w:t>
      </w:r>
      <w:r>
        <w:rPr>
          <w:rFonts w:ascii="Times New Roman" w:eastAsia="Times New Roman" w:hAnsi="Times New Roman" w:cs="Times New Roman"/>
        </w:rPr>
        <w:t xml:space="preserve"> </w:t>
      </w:r>
    </w:p>
    <w:p w14:paraId="3A89D163" w14:textId="77777777" w:rsidR="000A092D" w:rsidRDefault="00F0194C">
      <w:pPr>
        <w:spacing w:after="8"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432A5DF" w14:textId="77777777" w:rsidR="000A092D" w:rsidRDefault="00F0194C">
      <w:pPr>
        <w:spacing w:after="125"/>
        <w:ind w:left="475"/>
      </w:pPr>
      <w:r>
        <w:t>本基金信息披露义务人以保护基金份额持有人利益为根本出发点，按照法律</w:t>
      </w:r>
    </w:p>
    <w:p w14:paraId="36122CDC" w14:textId="77777777" w:rsidR="000A092D" w:rsidRDefault="00F0194C">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24FCD62" w14:textId="77777777" w:rsidR="000A092D" w:rsidRDefault="00F0194C">
      <w:pPr>
        <w:spacing w:after="15" w:line="362" w:lineRule="auto"/>
        <w:ind w:left="0"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A872428" w14:textId="77777777" w:rsidR="000A092D" w:rsidRDefault="00F0194C">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D83009A" w14:textId="77777777" w:rsidR="000A092D" w:rsidRDefault="00F0194C">
      <w:pPr>
        <w:ind w:left="475"/>
      </w:pPr>
      <w:r>
        <w:t>三、本基金信息披露义务人承诺公开披露的基金信息，不得有下列行为：</w:t>
      </w:r>
      <w:r>
        <w:rPr>
          <w:rFonts w:ascii="Times New Roman" w:eastAsia="Times New Roman" w:hAnsi="Times New Roman" w:cs="Times New Roman"/>
        </w:rPr>
        <w:t xml:space="preserve"> </w:t>
      </w:r>
    </w:p>
    <w:p w14:paraId="15BAE758" w14:textId="77777777" w:rsidR="000A092D" w:rsidRDefault="00F0194C">
      <w:pPr>
        <w:numPr>
          <w:ilvl w:val="0"/>
          <w:numId w:val="85"/>
        </w:numPr>
        <w:ind w:firstLine="480"/>
      </w:pPr>
      <w:r>
        <w:t>虚假记载、误导性陈述或者重大遗漏；</w:t>
      </w:r>
      <w:r>
        <w:rPr>
          <w:rFonts w:ascii="Times New Roman" w:eastAsia="Times New Roman" w:hAnsi="Times New Roman" w:cs="Times New Roman"/>
        </w:rPr>
        <w:t xml:space="preserve"> </w:t>
      </w:r>
    </w:p>
    <w:p w14:paraId="3E49D4D0" w14:textId="77777777" w:rsidR="000A092D" w:rsidRDefault="00F0194C">
      <w:pPr>
        <w:numPr>
          <w:ilvl w:val="0"/>
          <w:numId w:val="85"/>
        </w:numPr>
        <w:ind w:firstLine="480"/>
      </w:pPr>
      <w:r>
        <w:t>对证券投</w:t>
      </w:r>
      <w:r>
        <w:t>资业绩进行预测；</w:t>
      </w:r>
      <w:r>
        <w:rPr>
          <w:rFonts w:ascii="Times New Roman" w:eastAsia="Times New Roman" w:hAnsi="Times New Roman" w:cs="Times New Roman"/>
        </w:rPr>
        <w:t xml:space="preserve"> </w:t>
      </w:r>
    </w:p>
    <w:p w14:paraId="31761218" w14:textId="77777777" w:rsidR="000A092D" w:rsidRDefault="00F0194C">
      <w:pPr>
        <w:numPr>
          <w:ilvl w:val="0"/>
          <w:numId w:val="85"/>
        </w:numPr>
        <w:ind w:firstLine="480"/>
      </w:pPr>
      <w:r>
        <w:t>违规承诺收益或者承担损失；</w:t>
      </w:r>
      <w:r>
        <w:rPr>
          <w:rFonts w:ascii="Times New Roman" w:eastAsia="Times New Roman" w:hAnsi="Times New Roman" w:cs="Times New Roman"/>
        </w:rPr>
        <w:t xml:space="preserve"> </w:t>
      </w:r>
    </w:p>
    <w:p w14:paraId="19A0F717" w14:textId="77777777" w:rsidR="000A092D" w:rsidRDefault="00F0194C">
      <w:pPr>
        <w:numPr>
          <w:ilvl w:val="0"/>
          <w:numId w:val="85"/>
        </w:numPr>
        <w:ind w:firstLine="480"/>
      </w:pPr>
      <w:r>
        <w:t>诋毁其他基金管理人、基金托管人或者基金销售机构；</w:t>
      </w:r>
      <w:r>
        <w:rPr>
          <w:rFonts w:ascii="Times New Roman" w:eastAsia="Times New Roman" w:hAnsi="Times New Roman" w:cs="Times New Roman"/>
        </w:rPr>
        <w:t xml:space="preserve"> </w:t>
      </w:r>
    </w:p>
    <w:p w14:paraId="4F33F510" w14:textId="77777777" w:rsidR="000A092D" w:rsidRDefault="00F0194C">
      <w:pPr>
        <w:numPr>
          <w:ilvl w:val="0"/>
          <w:numId w:val="8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74D3A23" w14:textId="77777777" w:rsidR="000A092D" w:rsidRDefault="00F0194C">
      <w:pPr>
        <w:numPr>
          <w:ilvl w:val="0"/>
          <w:numId w:val="85"/>
        </w:numPr>
        <w:ind w:firstLine="480"/>
      </w:pPr>
      <w:r>
        <w:t>中国证监会禁止的其他行为。</w:t>
      </w:r>
      <w:r>
        <w:rPr>
          <w:rFonts w:ascii="Times New Roman" w:eastAsia="Times New Roman" w:hAnsi="Times New Roman" w:cs="Times New Roman"/>
        </w:rPr>
        <w:t xml:space="preserve"> </w:t>
      </w:r>
    </w:p>
    <w:p w14:paraId="08BC0398" w14:textId="77777777" w:rsidR="000A092D" w:rsidRDefault="00F0194C">
      <w:pPr>
        <w:numPr>
          <w:ilvl w:val="0"/>
          <w:numId w:val="86"/>
        </w:numPr>
        <w:spacing w:after="8"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FE29E82" w14:textId="77777777" w:rsidR="000A092D" w:rsidRDefault="00F0194C">
      <w:pPr>
        <w:numPr>
          <w:ilvl w:val="0"/>
          <w:numId w:val="86"/>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23E7B539" w14:textId="77777777" w:rsidR="000A092D" w:rsidRDefault="00F0194C">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0B2016F0" w14:textId="77777777" w:rsidR="000A092D" w:rsidRDefault="00F0194C">
      <w:pPr>
        <w:numPr>
          <w:ilvl w:val="0"/>
          <w:numId w:val="8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91CB6BF" w14:textId="77777777" w:rsidR="000A092D" w:rsidRDefault="00F0194C">
      <w:pPr>
        <w:numPr>
          <w:ilvl w:val="0"/>
          <w:numId w:val="8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0D9BBB1F" w14:textId="77777777" w:rsidR="000A092D" w:rsidRDefault="00F0194C">
      <w:pPr>
        <w:numPr>
          <w:ilvl w:val="0"/>
          <w:numId w:val="8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A663FCC" w14:textId="77777777" w:rsidR="000A092D" w:rsidRDefault="00F0194C">
      <w:pPr>
        <w:numPr>
          <w:ilvl w:val="0"/>
          <w:numId w:val="87"/>
        </w:numPr>
        <w:spacing w:after="12" w:line="364" w:lineRule="auto"/>
        <w:ind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FAA3D0B" w14:textId="77777777" w:rsidR="000A092D" w:rsidRDefault="00F0194C">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w:t>
      </w:r>
      <w:r>
        <w:t>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0F490DC" w14:textId="77777777" w:rsidR="000A092D" w:rsidRDefault="00F0194C">
      <w:pPr>
        <w:numPr>
          <w:ilvl w:val="0"/>
          <w:numId w:val="88"/>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16614CD" w14:textId="77777777" w:rsidR="000A092D" w:rsidRDefault="00F0194C">
      <w:pPr>
        <w:numPr>
          <w:ilvl w:val="0"/>
          <w:numId w:val="88"/>
        </w:numPr>
        <w:ind w:hanging="720"/>
      </w:pPr>
      <w:r>
        <w:t>《基金合同》生效公告</w:t>
      </w:r>
      <w:r>
        <w:rPr>
          <w:rFonts w:ascii="Times New Roman" w:eastAsia="Times New Roman" w:hAnsi="Times New Roman" w:cs="Times New Roman"/>
        </w:rPr>
        <w:t xml:space="preserve"> </w:t>
      </w:r>
    </w:p>
    <w:p w14:paraId="3438BDE3" w14:textId="77777777" w:rsidR="000A092D" w:rsidRDefault="00F0194C">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FD976E4" w14:textId="77777777" w:rsidR="000A092D" w:rsidRDefault="00F0194C">
      <w:pPr>
        <w:numPr>
          <w:ilvl w:val="0"/>
          <w:numId w:val="88"/>
        </w:numPr>
        <w:ind w:hanging="720"/>
      </w:pPr>
      <w:r>
        <w:t>基金净值信息</w:t>
      </w:r>
      <w:r>
        <w:rPr>
          <w:rFonts w:ascii="Times New Roman" w:eastAsia="Times New Roman" w:hAnsi="Times New Roman" w:cs="Times New Roman"/>
        </w:rPr>
        <w:t xml:space="preserve"> </w:t>
      </w:r>
    </w:p>
    <w:p w14:paraId="54B30954" w14:textId="77777777" w:rsidR="000A092D" w:rsidRDefault="00F0194C">
      <w:pPr>
        <w:spacing w:after="10" w:line="365" w:lineRule="auto"/>
        <w:ind w:left="0" w:firstLine="480"/>
      </w:pPr>
      <w:r>
        <w:t>《基金合同》生效后，在开始办理基金份额申购或者赎回前，基金管理人应当至少每周在规定网站上披露一次基金份额净值和基金份额累计净值。</w:t>
      </w:r>
      <w:r>
        <w:rPr>
          <w:rFonts w:ascii="Times New Roman" w:eastAsia="Times New Roman" w:hAnsi="Times New Roman" w:cs="Times New Roman"/>
        </w:rPr>
        <w:t xml:space="preserve"> </w:t>
      </w:r>
    </w:p>
    <w:p w14:paraId="7379C922" w14:textId="77777777" w:rsidR="000A092D" w:rsidRDefault="00F0194C">
      <w:pPr>
        <w:spacing w:after="14" w:line="363" w:lineRule="auto"/>
        <w:ind w:left="0" w:firstLine="480"/>
      </w:pPr>
      <w:r>
        <w:t>在开始办理基金份额申购或者赎回后，基金管理人应当在不晚于每个开放日的次日，通过规定网站、基金销售机构的网站或营业网点，披露开放日的基金份额净值和基金份额累计净值。</w:t>
      </w:r>
      <w:r>
        <w:rPr>
          <w:rFonts w:ascii="Times New Roman" w:eastAsia="Times New Roman" w:hAnsi="Times New Roman" w:cs="Times New Roman"/>
        </w:rPr>
        <w:t xml:space="preserve"> </w:t>
      </w:r>
    </w:p>
    <w:p w14:paraId="22261397" w14:textId="77777777" w:rsidR="000A092D" w:rsidRDefault="00F0194C">
      <w:pPr>
        <w:spacing w:after="18" w:line="365" w:lineRule="auto"/>
        <w:ind w:left="0" w:firstLine="480"/>
      </w:pPr>
      <w:r>
        <w:t>基金管理人应当不晚于半年度和年度最后一日的次日，在规定网站披露半年度和年度最后一日的基金份额净值和基金份额累计净</w:t>
      </w:r>
      <w:r>
        <w:t>值。</w:t>
      </w:r>
      <w:r>
        <w:rPr>
          <w:rFonts w:ascii="Times New Roman" w:eastAsia="Times New Roman" w:hAnsi="Times New Roman" w:cs="Times New Roman"/>
        </w:rPr>
        <w:t xml:space="preserve"> </w:t>
      </w:r>
    </w:p>
    <w:p w14:paraId="29CA539C" w14:textId="77777777" w:rsidR="000A092D" w:rsidRDefault="00F0194C">
      <w:pPr>
        <w:numPr>
          <w:ilvl w:val="0"/>
          <w:numId w:val="88"/>
        </w:numPr>
        <w:ind w:hanging="720"/>
      </w:pPr>
      <w:r>
        <w:t>基金份额申购、赎回价格</w:t>
      </w:r>
      <w:r>
        <w:rPr>
          <w:rFonts w:ascii="Times New Roman" w:eastAsia="Times New Roman" w:hAnsi="Times New Roman" w:cs="Times New Roman"/>
        </w:rPr>
        <w:t xml:space="preserve"> </w:t>
      </w:r>
    </w:p>
    <w:p w14:paraId="51F653A6" w14:textId="77777777" w:rsidR="000A092D" w:rsidRDefault="00F0194C">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1F3E82F" w14:textId="77777777" w:rsidR="000A092D" w:rsidRDefault="00F0194C">
      <w:pPr>
        <w:numPr>
          <w:ilvl w:val="0"/>
          <w:numId w:val="88"/>
        </w:numPr>
        <w:spacing w:after="11" w:line="365" w:lineRule="auto"/>
        <w:ind w:hanging="720"/>
      </w:pPr>
      <w:r>
        <w:t>基金定期报告，包括基金年度报告、基金中期报告和基金季度报告基金管理人应当在每年结束之日起三个月内，编制完成基金年度报告，并将年度报告正文登载于规定网站上，将年度报告提示性公告摘要登载在规定报刊媒介上。基金年度报告的财务会计报告应当经过符合《中华人民共和国证券法》规定的会计师事务所审计。</w:t>
      </w:r>
      <w:r>
        <w:rPr>
          <w:rFonts w:ascii="Times New Roman" w:eastAsia="Times New Roman" w:hAnsi="Times New Roman" w:cs="Times New Roman"/>
        </w:rPr>
        <w:t xml:space="preserve"> </w:t>
      </w:r>
    </w:p>
    <w:p w14:paraId="351F4DF5" w14:textId="77777777" w:rsidR="000A092D" w:rsidRDefault="00F0194C">
      <w:pPr>
        <w:spacing w:after="8" w:line="372" w:lineRule="auto"/>
        <w:ind w:left="-15" w:right="110" w:firstLine="470"/>
        <w:jc w:val="both"/>
      </w:pPr>
      <w:r>
        <w:t>基金管理人应当在上半年结束之日起二个月内，编制完成基金中期报告，并将中期报告正文登载在规定网站上，将中期报告提示性公告摘要登载在规定媒介报刊上。</w:t>
      </w:r>
      <w:r>
        <w:rPr>
          <w:rFonts w:ascii="Times New Roman" w:eastAsia="Times New Roman" w:hAnsi="Times New Roman" w:cs="Times New Roman"/>
        </w:rPr>
        <w:t xml:space="preserve"> </w:t>
      </w:r>
    </w:p>
    <w:p w14:paraId="0CFE85A6" w14:textId="77777777" w:rsidR="000A092D" w:rsidRDefault="00F0194C">
      <w:pPr>
        <w:spacing w:after="8" w:line="372" w:lineRule="auto"/>
        <w:ind w:left="-15" w:right="110"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B59FC63" w14:textId="77777777" w:rsidR="000A092D" w:rsidRDefault="00F0194C">
      <w:pPr>
        <w:spacing w:after="152" w:line="259" w:lineRule="auto"/>
        <w:ind w:left="10" w:right="11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6341597" w14:textId="77777777" w:rsidR="000A092D" w:rsidRDefault="00F0194C">
      <w:pPr>
        <w:spacing w:after="16" w:line="367" w:lineRule="auto"/>
        <w:ind w:left="0" w:firstLine="480"/>
      </w:pPr>
      <w:r>
        <w:t>基金管理人应当在年度报告和中期报告中披露基金组合资产情况及其流动性风险分析等。报告期内出现单一投资者持有基金份额比例达到或</w:t>
      </w:r>
      <w:r>
        <w:t>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772D2176" w14:textId="77777777" w:rsidR="000A092D" w:rsidRDefault="00F0194C">
      <w:pPr>
        <w:ind w:left="475"/>
      </w:pPr>
      <w:r>
        <w:t>（七）临时报告</w:t>
      </w:r>
      <w:r>
        <w:rPr>
          <w:rFonts w:ascii="Times New Roman" w:eastAsia="Times New Roman" w:hAnsi="Times New Roman" w:cs="Times New Roman"/>
        </w:rPr>
        <w:t xml:space="preserve"> </w:t>
      </w:r>
    </w:p>
    <w:p w14:paraId="1969A361" w14:textId="77777777" w:rsidR="000A092D" w:rsidRDefault="00F0194C">
      <w:pPr>
        <w:spacing w:after="0" w:line="384"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4AD8F4B" w14:textId="77777777" w:rsidR="000A092D" w:rsidRDefault="00F0194C">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15ED590" w14:textId="77777777" w:rsidR="000A092D" w:rsidRDefault="00F0194C">
      <w:pPr>
        <w:numPr>
          <w:ilvl w:val="0"/>
          <w:numId w:val="89"/>
        </w:numPr>
        <w:ind w:firstLine="480"/>
      </w:pPr>
      <w:r>
        <w:t>基金份额持有人大会的召开及决定的事项；</w:t>
      </w:r>
      <w:r>
        <w:rPr>
          <w:rFonts w:ascii="Times New Roman" w:eastAsia="Times New Roman" w:hAnsi="Times New Roman" w:cs="Times New Roman"/>
        </w:rPr>
        <w:t xml:space="preserve"> </w:t>
      </w:r>
    </w:p>
    <w:p w14:paraId="7E33BA51" w14:textId="77777777" w:rsidR="000A092D" w:rsidRDefault="00F0194C">
      <w:pPr>
        <w:numPr>
          <w:ilvl w:val="0"/>
          <w:numId w:val="89"/>
        </w:numPr>
        <w:ind w:firstLine="480"/>
      </w:pPr>
      <w:r>
        <w:t>终止《基金合同》、基金清算；</w:t>
      </w:r>
      <w:r>
        <w:rPr>
          <w:rFonts w:ascii="Times New Roman" w:eastAsia="Times New Roman" w:hAnsi="Times New Roman" w:cs="Times New Roman"/>
        </w:rPr>
        <w:t xml:space="preserve"> </w:t>
      </w:r>
    </w:p>
    <w:p w14:paraId="217FC0CB" w14:textId="77777777" w:rsidR="000A092D" w:rsidRDefault="00F0194C">
      <w:pPr>
        <w:numPr>
          <w:ilvl w:val="0"/>
          <w:numId w:val="89"/>
        </w:numPr>
        <w:ind w:firstLine="480"/>
      </w:pPr>
      <w:r>
        <w:t>转换基金运作方式、基金合并；</w:t>
      </w:r>
      <w:r>
        <w:rPr>
          <w:rFonts w:ascii="Times New Roman" w:eastAsia="Times New Roman" w:hAnsi="Times New Roman" w:cs="Times New Roman"/>
        </w:rPr>
        <w:t xml:space="preserve"> </w:t>
      </w:r>
    </w:p>
    <w:p w14:paraId="3D13FFE4" w14:textId="77777777" w:rsidR="000A092D" w:rsidRDefault="00F0194C">
      <w:pPr>
        <w:numPr>
          <w:ilvl w:val="0"/>
          <w:numId w:val="89"/>
        </w:numPr>
        <w:ind w:firstLine="480"/>
      </w:pPr>
      <w:r>
        <w:t>更换基金管理人、基金托管人；</w:t>
      </w:r>
      <w:r>
        <w:rPr>
          <w:rFonts w:ascii="Times New Roman" w:eastAsia="Times New Roman" w:hAnsi="Times New Roman" w:cs="Times New Roman"/>
        </w:rPr>
        <w:t xml:space="preserve"> </w:t>
      </w:r>
    </w:p>
    <w:p w14:paraId="434CA6FE" w14:textId="77777777" w:rsidR="000A092D" w:rsidRDefault="00F0194C">
      <w:pPr>
        <w:numPr>
          <w:ilvl w:val="0"/>
          <w:numId w:val="89"/>
        </w:numPr>
        <w:ind w:firstLine="480"/>
      </w:pPr>
      <w:r>
        <w:t>基金管理人委托基金服务机构代为办理基金的份额登记、核算、估值等</w:t>
      </w:r>
    </w:p>
    <w:p w14:paraId="6EAF3DF4" w14:textId="77777777" w:rsidR="000A092D" w:rsidRDefault="00F0194C">
      <w:pPr>
        <w:ind w:left="10"/>
      </w:pPr>
      <w:r>
        <w:t>事项，基金托管人委托基金服务机构代为办理基金的核算、估值、复核等事项；</w:t>
      </w:r>
      <w:r>
        <w:rPr>
          <w:rFonts w:ascii="Times New Roman" w:eastAsia="Times New Roman" w:hAnsi="Times New Roman" w:cs="Times New Roman"/>
        </w:rPr>
        <w:t xml:space="preserve"> </w:t>
      </w:r>
    </w:p>
    <w:p w14:paraId="53E8B81E" w14:textId="77777777" w:rsidR="000A092D" w:rsidRDefault="00F0194C">
      <w:pPr>
        <w:numPr>
          <w:ilvl w:val="0"/>
          <w:numId w:val="89"/>
        </w:numPr>
        <w:ind w:firstLine="480"/>
      </w:pPr>
      <w:r>
        <w:t>基金管理人、基金托管人的法定名称、住所发生变更；</w:t>
      </w:r>
      <w:r>
        <w:rPr>
          <w:rFonts w:ascii="Times New Roman" w:eastAsia="Times New Roman" w:hAnsi="Times New Roman" w:cs="Times New Roman"/>
        </w:rPr>
        <w:t xml:space="preserve"> </w:t>
      </w:r>
    </w:p>
    <w:p w14:paraId="21EC481E" w14:textId="77777777" w:rsidR="000A092D" w:rsidRDefault="00F0194C">
      <w:pPr>
        <w:numPr>
          <w:ilvl w:val="0"/>
          <w:numId w:val="89"/>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00976BFD" w14:textId="77777777" w:rsidR="000A092D" w:rsidRDefault="00F0194C">
      <w:pPr>
        <w:numPr>
          <w:ilvl w:val="0"/>
          <w:numId w:val="89"/>
        </w:numPr>
        <w:ind w:firstLine="480"/>
      </w:pPr>
      <w:r>
        <w:t>基金募集期延长或提前结束募集；</w:t>
      </w:r>
      <w:r>
        <w:rPr>
          <w:rFonts w:ascii="Times New Roman" w:eastAsia="Times New Roman" w:hAnsi="Times New Roman" w:cs="Times New Roman"/>
        </w:rPr>
        <w:t xml:space="preserve"> </w:t>
      </w:r>
    </w:p>
    <w:p w14:paraId="4C166828" w14:textId="77777777" w:rsidR="000A092D" w:rsidRDefault="00F0194C">
      <w:pPr>
        <w:numPr>
          <w:ilvl w:val="0"/>
          <w:numId w:val="89"/>
        </w:numPr>
        <w:spacing w:after="0" w:line="379" w:lineRule="auto"/>
        <w:ind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2A6968F" w14:textId="77777777" w:rsidR="000A092D" w:rsidRDefault="00F0194C">
      <w:pPr>
        <w:numPr>
          <w:ilvl w:val="0"/>
          <w:numId w:val="8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BEAAA98" w14:textId="77777777" w:rsidR="000A092D" w:rsidRDefault="00F0194C">
      <w:pPr>
        <w:numPr>
          <w:ilvl w:val="0"/>
          <w:numId w:val="89"/>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49F3701" w14:textId="77777777" w:rsidR="000A092D" w:rsidRDefault="00F0194C">
      <w:pPr>
        <w:numPr>
          <w:ilvl w:val="0"/>
          <w:numId w:val="89"/>
        </w:numPr>
        <w:ind w:firstLine="480"/>
      </w:pPr>
      <w:r>
        <w:t>涉及基金管理业务、基金财产、基金托管业务的诉讼或仲裁；</w:t>
      </w:r>
      <w:r>
        <w:rPr>
          <w:rFonts w:ascii="Times New Roman" w:eastAsia="Times New Roman" w:hAnsi="Times New Roman" w:cs="Times New Roman"/>
        </w:rPr>
        <w:t xml:space="preserve"> </w:t>
      </w:r>
    </w:p>
    <w:p w14:paraId="3B0DD42A" w14:textId="77777777" w:rsidR="000A092D" w:rsidRDefault="00F0194C">
      <w:pPr>
        <w:numPr>
          <w:ilvl w:val="0"/>
          <w:numId w:val="89"/>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1C912EF2" w14:textId="77777777" w:rsidR="000A092D" w:rsidRDefault="00F0194C">
      <w:pPr>
        <w:spacing w:after="17" w:line="365" w:lineRule="auto"/>
        <w:ind w:left="10"/>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8C2ABAC" w14:textId="77777777" w:rsidR="000A092D" w:rsidRDefault="00F0194C">
      <w:pPr>
        <w:numPr>
          <w:ilvl w:val="0"/>
          <w:numId w:val="90"/>
        </w:numPr>
        <w:ind w:firstLine="480"/>
      </w:pPr>
      <w:r>
        <w:t>基金收益分配事项；</w:t>
      </w:r>
      <w:r>
        <w:rPr>
          <w:rFonts w:ascii="Times New Roman" w:eastAsia="Times New Roman" w:hAnsi="Times New Roman" w:cs="Times New Roman"/>
        </w:rPr>
        <w:t xml:space="preserve"> </w:t>
      </w:r>
    </w:p>
    <w:p w14:paraId="2F4089FA" w14:textId="77777777" w:rsidR="000A092D" w:rsidRDefault="00F0194C">
      <w:pPr>
        <w:numPr>
          <w:ilvl w:val="0"/>
          <w:numId w:val="90"/>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59FA00E7" w14:textId="77777777" w:rsidR="000A092D" w:rsidRDefault="00F0194C">
      <w:pPr>
        <w:numPr>
          <w:ilvl w:val="0"/>
          <w:numId w:val="90"/>
        </w:numPr>
        <w:ind w:firstLine="480"/>
      </w:pPr>
      <w:r>
        <w:t>基金份额净值计价错误达基金份额净值百分之零点五；</w:t>
      </w:r>
      <w:r>
        <w:rPr>
          <w:rFonts w:ascii="Times New Roman" w:eastAsia="Times New Roman" w:hAnsi="Times New Roman" w:cs="Times New Roman"/>
        </w:rPr>
        <w:t xml:space="preserve"> </w:t>
      </w:r>
    </w:p>
    <w:p w14:paraId="670189E3" w14:textId="77777777" w:rsidR="000A092D" w:rsidRDefault="00F0194C">
      <w:pPr>
        <w:numPr>
          <w:ilvl w:val="0"/>
          <w:numId w:val="90"/>
        </w:numPr>
        <w:ind w:firstLine="480"/>
      </w:pPr>
      <w:r>
        <w:t>基金改聘会计师事务所；</w:t>
      </w:r>
      <w:r>
        <w:rPr>
          <w:rFonts w:ascii="Times New Roman" w:eastAsia="Times New Roman" w:hAnsi="Times New Roman" w:cs="Times New Roman"/>
        </w:rPr>
        <w:t xml:space="preserve"> </w:t>
      </w:r>
    </w:p>
    <w:p w14:paraId="4113BFDA" w14:textId="77777777" w:rsidR="000A092D" w:rsidRDefault="00F0194C">
      <w:pPr>
        <w:numPr>
          <w:ilvl w:val="0"/>
          <w:numId w:val="90"/>
        </w:numPr>
        <w:ind w:firstLine="480"/>
      </w:pPr>
      <w:r>
        <w:t>更换基金登记机构；</w:t>
      </w:r>
      <w:r>
        <w:rPr>
          <w:rFonts w:ascii="Times New Roman" w:eastAsia="Times New Roman" w:hAnsi="Times New Roman" w:cs="Times New Roman"/>
        </w:rPr>
        <w:t xml:space="preserve"> </w:t>
      </w:r>
    </w:p>
    <w:p w14:paraId="2DB3E7BC" w14:textId="77777777" w:rsidR="000A092D" w:rsidRDefault="00F0194C">
      <w:pPr>
        <w:numPr>
          <w:ilvl w:val="0"/>
          <w:numId w:val="90"/>
        </w:numPr>
        <w:ind w:firstLine="480"/>
      </w:pPr>
      <w:r>
        <w:t>本基金进入开放期；</w:t>
      </w:r>
      <w:r>
        <w:rPr>
          <w:rFonts w:ascii="Times New Roman" w:eastAsia="Times New Roman" w:hAnsi="Times New Roman" w:cs="Times New Roman"/>
        </w:rPr>
        <w:t xml:space="preserve"> </w:t>
      </w:r>
    </w:p>
    <w:p w14:paraId="69CDF375" w14:textId="77777777" w:rsidR="000A092D" w:rsidRDefault="00F0194C">
      <w:pPr>
        <w:numPr>
          <w:ilvl w:val="0"/>
          <w:numId w:val="90"/>
        </w:numPr>
        <w:ind w:firstLine="480"/>
      </w:pPr>
      <w:r>
        <w:t>本基金申购、赎回费率及其收费方式发生变更；</w:t>
      </w:r>
      <w:r>
        <w:rPr>
          <w:rFonts w:ascii="Times New Roman" w:eastAsia="Times New Roman" w:hAnsi="Times New Roman" w:cs="Times New Roman"/>
        </w:rPr>
        <w:t xml:space="preserve"> </w:t>
      </w:r>
    </w:p>
    <w:p w14:paraId="1D01B961" w14:textId="77777777" w:rsidR="000A092D" w:rsidRDefault="00F0194C">
      <w:pPr>
        <w:numPr>
          <w:ilvl w:val="0"/>
          <w:numId w:val="90"/>
        </w:numPr>
        <w:ind w:firstLine="480"/>
      </w:pPr>
      <w:r>
        <w:t>本基金发生巨额赎回并延期支付；</w:t>
      </w:r>
      <w:r>
        <w:rPr>
          <w:rFonts w:ascii="Times New Roman" w:eastAsia="Times New Roman" w:hAnsi="Times New Roman" w:cs="Times New Roman"/>
        </w:rPr>
        <w:t xml:space="preserve"> </w:t>
      </w:r>
    </w:p>
    <w:p w14:paraId="66318AF6" w14:textId="77777777" w:rsidR="000A092D" w:rsidRDefault="00F0194C">
      <w:pPr>
        <w:numPr>
          <w:ilvl w:val="0"/>
          <w:numId w:val="90"/>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15ACFF93" w14:textId="77777777" w:rsidR="000A092D" w:rsidRDefault="00F0194C">
      <w:pPr>
        <w:numPr>
          <w:ilvl w:val="0"/>
          <w:numId w:val="90"/>
        </w:numPr>
        <w:ind w:firstLine="480"/>
      </w:pPr>
      <w:r>
        <w:t>本基金暂停接</w:t>
      </w:r>
      <w:r>
        <w:t>受申购、赎回申请或重新接受申购、赎回；</w:t>
      </w:r>
      <w:r>
        <w:rPr>
          <w:rFonts w:ascii="Times New Roman" w:eastAsia="Times New Roman" w:hAnsi="Times New Roman" w:cs="Times New Roman"/>
        </w:rPr>
        <w:t xml:space="preserve"> </w:t>
      </w:r>
    </w:p>
    <w:p w14:paraId="28D555B6" w14:textId="77777777" w:rsidR="000A092D" w:rsidRDefault="00F0194C">
      <w:pPr>
        <w:numPr>
          <w:ilvl w:val="0"/>
          <w:numId w:val="90"/>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B460082" w14:textId="77777777" w:rsidR="000A092D" w:rsidRDefault="00F0194C">
      <w:pPr>
        <w:numPr>
          <w:ilvl w:val="0"/>
          <w:numId w:val="90"/>
        </w:numPr>
        <w:ind w:firstLine="480"/>
      </w:pPr>
      <w:r>
        <w:t>基金管理人采用摆动定价机制进行估值；</w:t>
      </w:r>
      <w:r>
        <w:rPr>
          <w:rFonts w:ascii="Times New Roman" w:eastAsia="Times New Roman" w:hAnsi="Times New Roman" w:cs="Times New Roman"/>
        </w:rPr>
        <w:t xml:space="preserve"> </w:t>
      </w:r>
    </w:p>
    <w:p w14:paraId="678E4973" w14:textId="77777777" w:rsidR="000A092D" w:rsidRDefault="00F0194C">
      <w:pPr>
        <w:numPr>
          <w:ilvl w:val="0"/>
          <w:numId w:val="90"/>
        </w:numPr>
        <w:ind w:firstLine="480"/>
      </w:pPr>
      <w:r>
        <w:t>基金份额实施分类或类别发生变化；</w:t>
      </w:r>
      <w:r>
        <w:rPr>
          <w:rFonts w:ascii="Times New Roman" w:eastAsia="Times New Roman" w:hAnsi="Times New Roman" w:cs="Times New Roman"/>
        </w:rPr>
        <w:t xml:space="preserve"> </w:t>
      </w:r>
    </w:p>
    <w:p w14:paraId="58A4B2E4" w14:textId="77777777" w:rsidR="000A092D" w:rsidRDefault="00F0194C">
      <w:pPr>
        <w:numPr>
          <w:ilvl w:val="0"/>
          <w:numId w:val="90"/>
        </w:numPr>
        <w:ind w:firstLine="480"/>
      </w:pPr>
      <w:r>
        <w:t>基金推出新业务或服务；</w:t>
      </w:r>
      <w:r>
        <w:rPr>
          <w:rFonts w:ascii="Times New Roman" w:eastAsia="Times New Roman" w:hAnsi="Times New Roman" w:cs="Times New Roman"/>
        </w:rPr>
        <w:t xml:space="preserve"> </w:t>
      </w:r>
    </w:p>
    <w:p w14:paraId="416FC72B" w14:textId="77777777" w:rsidR="000A092D" w:rsidRDefault="00F0194C">
      <w:pPr>
        <w:numPr>
          <w:ilvl w:val="0"/>
          <w:numId w:val="90"/>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8389D80" w14:textId="77777777" w:rsidR="000A092D" w:rsidRDefault="00F0194C">
      <w:pPr>
        <w:numPr>
          <w:ilvl w:val="0"/>
          <w:numId w:val="91"/>
        </w:numPr>
        <w:ind w:hanging="960"/>
      </w:pPr>
      <w:r>
        <w:t>澄清公告</w:t>
      </w:r>
      <w:r>
        <w:rPr>
          <w:rFonts w:ascii="Times New Roman" w:eastAsia="Times New Roman" w:hAnsi="Times New Roman" w:cs="Times New Roman"/>
        </w:rPr>
        <w:t xml:space="preserve"> </w:t>
      </w:r>
    </w:p>
    <w:p w14:paraId="2EFF3262" w14:textId="77777777" w:rsidR="000A092D" w:rsidRDefault="00F0194C">
      <w:pPr>
        <w:spacing w:after="23" w:line="362" w:lineRule="auto"/>
        <w:ind w:left="0" w:firstLine="480"/>
      </w:pPr>
      <w:r>
        <w:t>在《基金合同》存续期限内，任何公共媒介中出现的或者在市场上流传的消息可能对基金份额价格产生误导性影响或者引起较大波动的，以及可能损害基金份额持有人权益的，相关信息披</w:t>
      </w:r>
      <w:r>
        <w:t>露义务人知悉后应当立即对该消息进行公开澄清，并将有关情况立即报告中国证监会。</w:t>
      </w:r>
      <w:r>
        <w:rPr>
          <w:rFonts w:ascii="Times New Roman" w:eastAsia="Times New Roman" w:hAnsi="Times New Roman" w:cs="Times New Roman"/>
        </w:rPr>
        <w:t xml:space="preserve"> </w:t>
      </w:r>
    </w:p>
    <w:p w14:paraId="0F3CAF3F" w14:textId="77777777" w:rsidR="000A092D" w:rsidRDefault="00F0194C">
      <w:pPr>
        <w:numPr>
          <w:ilvl w:val="0"/>
          <w:numId w:val="91"/>
        </w:numPr>
        <w:ind w:hanging="960"/>
      </w:pPr>
      <w:r>
        <w:t>基金份额持有人大会决议</w:t>
      </w:r>
      <w:r>
        <w:rPr>
          <w:rFonts w:ascii="Times New Roman" w:eastAsia="Times New Roman" w:hAnsi="Times New Roman" w:cs="Times New Roman"/>
        </w:rPr>
        <w:t xml:space="preserve"> </w:t>
      </w:r>
    </w:p>
    <w:p w14:paraId="261BCEF7" w14:textId="77777777" w:rsidR="000A092D" w:rsidRDefault="00F0194C">
      <w:pPr>
        <w:spacing w:line="365" w:lineRule="auto"/>
        <w:ind w:left="0"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3DFB3B9" w14:textId="77777777" w:rsidR="000A092D" w:rsidRDefault="00F0194C">
      <w:pPr>
        <w:numPr>
          <w:ilvl w:val="0"/>
          <w:numId w:val="91"/>
        </w:numPr>
        <w:ind w:hanging="960"/>
      </w:pPr>
      <w:r>
        <w:t>投资于中小企业私募债券的信息披露</w:t>
      </w:r>
      <w:r>
        <w:rPr>
          <w:rFonts w:ascii="Times New Roman" w:eastAsia="Times New Roman" w:hAnsi="Times New Roman" w:cs="Times New Roman"/>
        </w:rPr>
        <w:t xml:space="preserve">  </w:t>
      </w:r>
    </w:p>
    <w:p w14:paraId="07FE7975" w14:textId="77777777" w:rsidR="000A092D" w:rsidRDefault="00F0194C">
      <w:pPr>
        <w:spacing w:after="10" w:line="365" w:lineRule="auto"/>
        <w:ind w:left="0"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4886284A" w14:textId="77777777" w:rsidR="000A092D" w:rsidRDefault="00F0194C">
      <w:pPr>
        <w:ind w:left="475"/>
      </w:pPr>
      <w:r>
        <w:t>基金管理人应当在季度报告、中期报告、年度报告等定期报告和招募说明书</w:t>
      </w:r>
    </w:p>
    <w:p w14:paraId="5DC46DDB" w14:textId="77777777" w:rsidR="000A092D" w:rsidRDefault="00F0194C">
      <w:pPr>
        <w:ind w:left="10"/>
      </w:pPr>
      <w:r>
        <w:t>（更新）等文件中披露中小企业私募债券的投资情况。</w:t>
      </w:r>
      <w:r>
        <w:rPr>
          <w:rFonts w:ascii="Times New Roman" w:eastAsia="Times New Roman" w:hAnsi="Times New Roman" w:cs="Times New Roman"/>
        </w:rPr>
        <w:t xml:space="preserve"> </w:t>
      </w:r>
    </w:p>
    <w:p w14:paraId="53B755A1" w14:textId="77777777" w:rsidR="000A092D" w:rsidRDefault="00F0194C">
      <w:pPr>
        <w:numPr>
          <w:ilvl w:val="0"/>
          <w:numId w:val="91"/>
        </w:numPr>
        <w:ind w:hanging="960"/>
      </w:pPr>
      <w:r>
        <w:t>投资资产支持证券信息披露</w:t>
      </w:r>
      <w:r>
        <w:rPr>
          <w:rFonts w:ascii="Times New Roman" w:eastAsia="Times New Roman" w:hAnsi="Times New Roman" w:cs="Times New Roman"/>
        </w:rPr>
        <w:t xml:space="preserve"> </w:t>
      </w:r>
    </w:p>
    <w:p w14:paraId="3B5CF0FB" w14:textId="77777777" w:rsidR="000A092D" w:rsidRDefault="00F0194C">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795B1CF" w14:textId="77777777" w:rsidR="000A092D" w:rsidRDefault="00F0194C">
      <w:pPr>
        <w:spacing w:after="26"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4D3503B" w14:textId="77777777" w:rsidR="000A092D" w:rsidRDefault="00F0194C">
      <w:pPr>
        <w:numPr>
          <w:ilvl w:val="0"/>
          <w:numId w:val="91"/>
        </w:numPr>
        <w:ind w:hanging="960"/>
      </w:pPr>
      <w:r>
        <w:t>实施侧袋机制期间的信息披露</w:t>
      </w:r>
      <w:r>
        <w:rPr>
          <w:rFonts w:ascii="Times New Roman" w:eastAsia="Times New Roman" w:hAnsi="Times New Roman" w:cs="Times New Roman"/>
        </w:rPr>
        <w:t xml:space="preserve"> </w:t>
      </w:r>
    </w:p>
    <w:p w14:paraId="79B9AEFD" w14:textId="77777777" w:rsidR="000A092D" w:rsidRDefault="00F0194C">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37B0BA8" w14:textId="77777777" w:rsidR="000A092D" w:rsidRDefault="00F0194C">
      <w:pPr>
        <w:numPr>
          <w:ilvl w:val="0"/>
          <w:numId w:val="91"/>
        </w:numPr>
        <w:ind w:hanging="960"/>
      </w:pPr>
      <w:r>
        <w:t>清算报告</w:t>
      </w:r>
      <w:r>
        <w:rPr>
          <w:rFonts w:ascii="Times New Roman" w:eastAsia="Times New Roman" w:hAnsi="Times New Roman" w:cs="Times New Roman"/>
        </w:rPr>
        <w:t xml:space="preserve"> </w:t>
      </w:r>
    </w:p>
    <w:p w14:paraId="027B0DAB" w14:textId="77777777" w:rsidR="000A092D" w:rsidRDefault="00F0194C">
      <w:pPr>
        <w:spacing w:after="23" w:line="362" w:lineRule="auto"/>
        <w:ind w:left="0"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5C8003C" w14:textId="77777777" w:rsidR="000A092D" w:rsidRDefault="00F0194C">
      <w:pPr>
        <w:numPr>
          <w:ilvl w:val="0"/>
          <w:numId w:val="91"/>
        </w:numPr>
        <w:ind w:hanging="960"/>
      </w:pPr>
      <w:r>
        <w:t>中国证监会规定的其他信息。</w:t>
      </w:r>
      <w:r>
        <w:rPr>
          <w:rFonts w:ascii="Times New Roman" w:eastAsia="Times New Roman" w:hAnsi="Times New Roman" w:cs="Times New Roman"/>
        </w:rPr>
        <w:t xml:space="preserve"> </w:t>
      </w:r>
    </w:p>
    <w:p w14:paraId="24BDD099" w14:textId="77777777" w:rsidR="000A092D" w:rsidRDefault="00F0194C">
      <w:pPr>
        <w:spacing w:after="28" w:line="361" w:lineRule="auto"/>
        <w:ind w:left="0" w:firstLine="480"/>
      </w:pPr>
      <w:r>
        <w:t>基金管理人应当在季度报告、中期报告、年度报告等定期报告和招募说明书（更新）中充分披露基金</w:t>
      </w:r>
      <w:r>
        <w:t>的相关情况并揭示相关风险，说明该基金单一投资者持有的基金份额或者构成一致行动人的多个投资者持有的基金份额占基金总份额的比例可达到或者超过</w:t>
      </w:r>
      <w:r>
        <w:t xml:space="preserve"> </w:t>
      </w:r>
      <w:r>
        <w:rPr>
          <w:rFonts w:ascii="Times New Roman" w:eastAsia="Times New Roman" w:hAnsi="Times New Roman" w:cs="Times New Roman"/>
        </w:rPr>
        <w:t>50%</w:t>
      </w:r>
      <w:r>
        <w:t>，本基金不向个人投资者公开销售。</w:t>
      </w:r>
      <w:r>
        <w:rPr>
          <w:rFonts w:ascii="Times New Roman" w:eastAsia="Times New Roman" w:hAnsi="Times New Roman" w:cs="Times New Roman"/>
        </w:rPr>
        <w:t xml:space="preserve"> </w:t>
      </w:r>
    </w:p>
    <w:p w14:paraId="20F83D0C" w14:textId="77777777" w:rsidR="000A092D" w:rsidRDefault="00F0194C">
      <w:pPr>
        <w:ind w:left="475"/>
      </w:pPr>
      <w:r>
        <w:t>六、信息披露事务管理</w:t>
      </w:r>
      <w:r>
        <w:rPr>
          <w:rFonts w:ascii="Times New Roman" w:eastAsia="Times New Roman" w:hAnsi="Times New Roman" w:cs="Times New Roman"/>
        </w:rPr>
        <w:t xml:space="preserve"> </w:t>
      </w:r>
    </w:p>
    <w:p w14:paraId="6E4AC96D" w14:textId="77777777" w:rsidR="000A092D" w:rsidRDefault="00F0194C">
      <w:pPr>
        <w:spacing w:after="10" w:line="362"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w:t>
      </w:r>
      <w:r>
        <w:t>会相关基金信息披露内容与格式准则等法规的规定。</w:t>
      </w:r>
      <w:r>
        <w:rPr>
          <w:rFonts w:ascii="Times New Roman" w:eastAsia="Times New Roman" w:hAnsi="Times New Roman" w:cs="Times New Roman"/>
        </w:rPr>
        <w:t xml:space="preserve"> </w:t>
      </w:r>
    </w:p>
    <w:p w14:paraId="461E5328" w14:textId="77777777" w:rsidR="000A092D" w:rsidRDefault="00F0194C">
      <w:pPr>
        <w:spacing w:after="125"/>
        <w:ind w:left="475"/>
      </w:pPr>
      <w:r>
        <w:t>基金托管人应当按照相关法律法规、中国证监会的规定和《基金合同》的约</w:t>
      </w:r>
    </w:p>
    <w:p w14:paraId="1469096A" w14:textId="77777777" w:rsidR="000A092D" w:rsidRDefault="00F0194C">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C9ADFDB" w14:textId="77777777" w:rsidR="000A092D" w:rsidRDefault="00F0194C">
      <w:pPr>
        <w:spacing w:after="15" w:line="363" w:lineRule="auto"/>
        <w:ind w:left="0" w:firstLine="480"/>
      </w:pPr>
      <w:r>
        <w:t>基金管理人、基金托管人应当在规定报刊中选择一家披露信息的报刊。基金管理人、基金托管人应当向中国证监会基金电子披露网站报送拟披露的基金信息，并保证相关报送信息的真实、准确、完整、及时。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C8A9ECF" w14:textId="77777777" w:rsidR="000A092D" w:rsidRDefault="00F0194C">
      <w:pPr>
        <w:spacing w:after="16" w:line="361" w:lineRule="auto"/>
        <w:ind w:left="0" w:firstLine="480"/>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CFB6BA0" w14:textId="77777777" w:rsidR="000A092D" w:rsidRDefault="00F0194C">
      <w:pPr>
        <w:spacing w:after="15" w:line="363" w:lineRule="auto"/>
        <w:ind w:left="0" w:firstLine="480"/>
      </w:pPr>
      <w:r>
        <w:t>基金管理人、基金托管人除依法在规定媒介上披露信息外，还可以根据需要在其他公共媒介披露消息，但是其他公共媒介不得早于规定媒介披露信息，并且在不同媒介上披露同一信息的内容应当一致。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45CBFDB" w14:textId="77777777" w:rsidR="000A092D" w:rsidRDefault="00F0194C">
      <w:pPr>
        <w:spacing w:after="8" w:line="372" w:lineRule="auto"/>
        <w:ind w:left="-15" w:right="110" w:firstLine="470"/>
        <w:jc w:val="both"/>
      </w:pPr>
      <w:r>
        <w:t>为基金信息披露义务人公开披露的基金信息出具审计报告、法律意见书的专业机构，应当制作工作底稿，并将相关档案至少保存到《基金合</w:t>
      </w:r>
      <w:r>
        <w:t>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538E93B" w14:textId="77777777" w:rsidR="000A092D" w:rsidRDefault="00F0194C">
      <w:pPr>
        <w:numPr>
          <w:ilvl w:val="0"/>
          <w:numId w:val="92"/>
        </w:numPr>
        <w:ind w:hanging="480"/>
      </w:pPr>
      <w:r>
        <w:t>信息披露文件的存放与查阅</w:t>
      </w:r>
      <w:r>
        <w:rPr>
          <w:rFonts w:ascii="Times New Roman" w:eastAsia="Times New Roman" w:hAnsi="Times New Roman" w:cs="Times New Roman"/>
        </w:rPr>
        <w:t xml:space="preserve"> </w:t>
      </w:r>
    </w:p>
    <w:p w14:paraId="235870E0" w14:textId="77777777" w:rsidR="000A092D" w:rsidRDefault="00F0194C">
      <w:pPr>
        <w:spacing w:after="10" w:line="365" w:lineRule="auto"/>
        <w:ind w:left="0" w:firstLine="480"/>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p>
    <w:p w14:paraId="12EEFF58" w14:textId="77777777" w:rsidR="000A092D" w:rsidRDefault="00F0194C">
      <w:pPr>
        <w:numPr>
          <w:ilvl w:val="0"/>
          <w:numId w:val="92"/>
        </w:numPr>
        <w:spacing w:after="125"/>
        <w:ind w:hanging="480"/>
      </w:pPr>
      <w:r>
        <w:t>暂停或延迟信息披露的情形</w:t>
      </w:r>
      <w:r>
        <w:t xml:space="preserve"> </w:t>
      </w:r>
    </w:p>
    <w:p w14:paraId="75C68EC2" w14:textId="77777777" w:rsidR="000A092D" w:rsidRDefault="00F0194C">
      <w:pPr>
        <w:spacing w:after="16" w:line="365" w:lineRule="auto"/>
        <w:ind w:left="0" w:firstLine="480"/>
      </w:pPr>
      <w:r>
        <w:t>当出现下述情况时，基金管理人和基金托管人可暂停或延迟披露相关基金信息：</w:t>
      </w:r>
      <w:r>
        <w:rPr>
          <w:rFonts w:ascii="Times New Roman" w:eastAsia="Times New Roman" w:hAnsi="Times New Roman" w:cs="Times New Roman"/>
        </w:rPr>
        <w:t xml:space="preserve"> </w:t>
      </w:r>
    </w:p>
    <w:p w14:paraId="5D5FA6BB" w14:textId="77777777" w:rsidR="000A092D" w:rsidRDefault="00F0194C">
      <w:pPr>
        <w:numPr>
          <w:ilvl w:val="0"/>
          <w:numId w:val="93"/>
        </w:numPr>
        <w:spacing w:after="152" w:line="259" w:lineRule="auto"/>
        <w:ind w:right="56" w:firstLine="470"/>
        <w:jc w:val="both"/>
      </w:pPr>
      <w:r>
        <w:t>基金投资所涉及的证券交易市场遇法定节假日或因其他原因暂停营业时；</w:t>
      </w:r>
      <w:r>
        <w:rPr>
          <w:rFonts w:ascii="Times New Roman" w:eastAsia="Times New Roman" w:hAnsi="Times New Roman" w:cs="Times New Roman"/>
        </w:rPr>
        <w:t xml:space="preserve"> </w:t>
      </w:r>
    </w:p>
    <w:p w14:paraId="398C3052" w14:textId="77777777" w:rsidR="000A092D" w:rsidRDefault="00F0194C">
      <w:pPr>
        <w:numPr>
          <w:ilvl w:val="0"/>
          <w:numId w:val="93"/>
        </w:numPr>
        <w:spacing w:after="8" w:line="372" w:lineRule="auto"/>
        <w:ind w:right="56" w:firstLine="470"/>
        <w:jc w:val="both"/>
      </w:pPr>
      <w:r>
        <w:t>因不可抗力或其他情形致使基金管理人、基金托管人无法准确评估基金资产价值时；</w:t>
      </w:r>
      <w:r>
        <w:rPr>
          <w:rFonts w:ascii="Times New Roman" w:eastAsia="Times New Roman" w:hAnsi="Times New Roman" w:cs="Times New Roman"/>
        </w:rPr>
        <w:t xml:space="preserve"> 3</w:t>
      </w:r>
      <w:r>
        <w:t>、法律法规规定、中国证监会或《基金合同》认定的其他情形。</w:t>
      </w:r>
      <w:r>
        <w:rPr>
          <w:rFonts w:ascii="Times New Roman" w:eastAsia="Times New Roman" w:hAnsi="Times New Roman" w:cs="Times New Roman"/>
        </w:rPr>
        <w:t xml:space="preserve"> </w:t>
      </w:r>
      <w:r>
        <w:br w:type="page"/>
      </w:r>
    </w:p>
    <w:p w14:paraId="52269234" w14:textId="77777777" w:rsidR="000A092D" w:rsidRDefault="00F0194C">
      <w:pPr>
        <w:pStyle w:val="1"/>
        <w:spacing w:after="124"/>
        <w:ind w:left="533" w:right="0"/>
        <w:jc w:val="left"/>
      </w:pPr>
      <w:bookmarkStart w:id="18" w:name="_Toc6041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CC3BB9E" w14:textId="77777777" w:rsidR="000A092D" w:rsidRDefault="00F0194C">
      <w:pPr>
        <w:spacing w:after="177" w:line="259" w:lineRule="auto"/>
        <w:ind w:left="480" w:firstLine="0"/>
      </w:pPr>
      <w:r>
        <w:rPr>
          <w:rFonts w:ascii="Times New Roman" w:eastAsia="Times New Roman" w:hAnsi="Times New Roman" w:cs="Times New Roman"/>
        </w:rPr>
        <w:t xml:space="preserve"> </w:t>
      </w:r>
    </w:p>
    <w:p w14:paraId="6C01775C" w14:textId="77777777" w:rsidR="000A092D" w:rsidRDefault="00F0194C">
      <w:pPr>
        <w:ind w:left="475"/>
      </w:pPr>
      <w:r>
        <w:t>一、《基金合同》的变更</w:t>
      </w:r>
      <w:r>
        <w:rPr>
          <w:rFonts w:ascii="Times New Roman" w:eastAsia="Times New Roman" w:hAnsi="Times New Roman" w:cs="Times New Roman"/>
        </w:rPr>
        <w:t xml:space="preserve"> </w:t>
      </w:r>
    </w:p>
    <w:p w14:paraId="0F4CF1E5" w14:textId="77777777" w:rsidR="000A092D" w:rsidRDefault="00F0194C">
      <w:pPr>
        <w:numPr>
          <w:ilvl w:val="0"/>
          <w:numId w:val="94"/>
        </w:numPr>
        <w:spacing w:after="17" w:line="366" w:lineRule="auto"/>
        <w:ind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5E8A035" w14:textId="77777777" w:rsidR="000A092D" w:rsidRDefault="00F0194C">
      <w:pPr>
        <w:numPr>
          <w:ilvl w:val="0"/>
          <w:numId w:val="94"/>
        </w:numPr>
        <w:spacing w:after="0" w:line="380" w:lineRule="auto"/>
        <w:ind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1856C5B5" w14:textId="77777777" w:rsidR="000A092D" w:rsidRDefault="00F0194C">
      <w:pPr>
        <w:ind w:left="475"/>
      </w:pPr>
      <w:r>
        <w:t>二、《基金合同》的终止事由</w:t>
      </w:r>
      <w:r>
        <w:rPr>
          <w:rFonts w:ascii="Times New Roman" w:eastAsia="Times New Roman" w:hAnsi="Times New Roman" w:cs="Times New Roman"/>
        </w:rPr>
        <w:t xml:space="preserve"> </w:t>
      </w:r>
    </w:p>
    <w:p w14:paraId="53EB69EC" w14:textId="77777777" w:rsidR="000A092D" w:rsidRDefault="00F0194C">
      <w:pPr>
        <w:ind w:left="475"/>
      </w:pPr>
      <w:r>
        <w:t>有下列情形之一的，《基金合同》应当终止：</w:t>
      </w:r>
      <w:r>
        <w:rPr>
          <w:rFonts w:ascii="Times New Roman" w:eastAsia="Times New Roman" w:hAnsi="Times New Roman" w:cs="Times New Roman"/>
        </w:rPr>
        <w:t xml:space="preserve"> </w:t>
      </w:r>
    </w:p>
    <w:p w14:paraId="094B7348" w14:textId="77777777" w:rsidR="000A092D" w:rsidRDefault="00F0194C">
      <w:pPr>
        <w:numPr>
          <w:ilvl w:val="0"/>
          <w:numId w:val="95"/>
        </w:numPr>
        <w:ind w:firstLine="480"/>
      </w:pPr>
      <w:r>
        <w:t>基金份额持有人大会决定终止的；</w:t>
      </w:r>
      <w:r>
        <w:rPr>
          <w:rFonts w:ascii="Times New Roman" w:eastAsia="Times New Roman" w:hAnsi="Times New Roman" w:cs="Times New Roman"/>
        </w:rPr>
        <w:t xml:space="preserve"> </w:t>
      </w:r>
    </w:p>
    <w:p w14:paraId="2E923DE4" w14:textId="77777777" w:rsidR="000A092D" w:rsidRDefault="00F0194C">
      <w:pPr>
        <w:numPr>
          <w:ilvl w:val="0"/>
          <w:numId w:val="9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B5D182A" w14:textId="77777777" w:rsidR="000A092D" w:rsidRDefault="00F0194C">
      <w:pPr>
        <w:numPr>
          <w:ilvl w:val="0"/>
          <w:numId w:val="95"/>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D74CFE8" w14:textId="77777777" w:rsidR="000A092D" w:rsidRDefault="00F0194C">
      <w:pPr>
        <w:numPr>
          <w:ilvl w:val="0"/>
          <w:numId w:val="95"/>
        </w:numPr>
        <w:ind w:firstLine="480"/>
      </w:pPr>
      <w:r>
        <w:t>《基金合同》约定的其他情形；</w:t>
      </w:r>
      <w:r>
        <w:rPr>
          <w:rFonts w:ascii="Times New Roman" w:eastAsia="Times New Roman" w:hAnsi="Times New Roman" w:cs="Times New Roman"/>
        </w:rPr>
        <w:t xml:space="preserve"> </w:t>
      </w:r>
    </w:p>
    <w:p w14:paraId="0558F085" w14:textId="77777777" w:rsidR="000A092D" w:rsidRDefault="00F0194C">
      <w:pPr>
        <w:numPr>
          <w:ilvl w:val="0"/>
          <w:numId w:val="95"/>
        </w:numPr>
        <w:ind w:firstLine="480"/>
      </w:pPr>
      <w:r>
        <w:t>相关法律法规和中国证监会规定的其他情况。</w:t>
      </w:r>
      <w:r>
        <w:rPr>
          <w:rFonts w:ascii="Times New Roman" w:eastAsia="Times New Roman" w:hAnsi="Times New Roman" w:cs="Times New Roman"/>
        </w:rPr>
        <w:t xml:space="preserve"> </w:t>
      </w:r>
    </w:p>
    <w:p w14:paraId="400FCDE5" w14:textId="77777777" w:rsidR="000A092D" w:rsidRDefault="00F0194C">
      <w:pPr>
        <w:ind w:left="475"/>
      </w:pPr>
      <w:r>
        <w:t>三、基金财产的清算</w:t>
      </w:r>
      <w:r>
        <w:rPr>
          <w:rFonts w:ascii="Times New Roman" w:eastAsia="Times New Roman" w:hAnsi="Times New Roman" w:cs="Times New Roman"/>
        </w:rPr>
        <w:t xml:space="preserve"> </w:t>
      </w:r>
    </w:p>
    <w:p w14:paraId="395AB125" w14:textId="77777777" w:rsidR="000A092D" w:rsidRDefault="00F0194C">
      <w:pPr>
        <w:numPr>
          <w:ilvl w:val="0"/>
          <w:numId w:val="96"/>
        </w:numPr>
        <w:spacing w:after="8"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74AA1F2" w14:textId="77777777" w:rsidR="000A092D" w:rsidRDefault="00F0194C">
      <w:pPr>
        <w:numPr>
          <w:ilvl w:val="0"/>
          <w:numId w:val="96"/>
        </w:numPr>
        <w:spacing w:after="13" w:line="369" w:lineRule="auto"/>
        <w:ind w:firstLine="480"/>
      </w:pPr>
      <w:r>
        <w:t>基金财产清算小组组成：基金财产清算</w:t>
      </w:r>
      <w:r>
        <w:t>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533A206" w14:textId="77777777" w:rsidR="000A092D" w:rsidRDefault="00F0194C">
      <w:pPr>
        <w:numPr>
          <w:ilvl w:val="0"/>
          <w:numId w:val="96"/>
        </w:numPr>
        <w:spacing w:after="0" w:line="380"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DB833E" w14:textId="77777777" w:rsidR="000A092D" w:rsidRDefault="00F0194C">
      <w:pPr>
        <w:numPr>
          <w:ilvl w:val="0"/>
          <w:numId w:val="96"/>
        </w:numPr>
        <w:ind w:firstLine="480"/>
      </w:pPr>
      <w:r>
        <w:t>基金财产清算程序：</w:t>
      </w:r>
      <w:r>
        <w:rPr>
          <w:rFonts w:ascii="Times New Roman" w:eastAsia="Times New Roman" w:hAnsi="Times New Roman" w:cs="Times New Roman"/>
        </w:rPr>
        <w:t xml:space="preserve"> </w:t>
      </w:r>
    </w:p>
    <w:p w14:paraId="3846AACE" w14:textId="77777777" w:rsidR="000A092D" w:rsidRDefault="00F0194C">
      <w:pPr>
        <w:numPr>
          <w:ilvl w:val="0"/>
          <w:numId w:val="97"/>
        </w:numPr>
        <w:ind w:hanging="480"/>
      </w:pPr>
      <w:r>
        <w:t>《基金合同》终止情形出现时，由基金财产清算小组统一接管基金；</w:t>
      </w:r>
      <w:r>
        <w:rPr>
          <w:rFonts w:ascii="Times New Roman" w:eastAsia="Times New Roman" w:hAnsi="Times New Roman" w:cs="Times New Roman"/>
        </w:rPr>
        <w:t xml:space="preserve"> </w:t>
      </w:r>
    </w:p>
    <w:p w14:paraId="0A136D0B" w14:textId="77777777" w:rsidR="000A092D" w:rsidRDefault="00F0194C">
      <w:pPr>
        <w:numPr>
          <w:ilvl w:val="0"/>
          <w:numId w:val="97"/>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64AE80F" w14:textId="77777777" w:rsidR="000A092D" w:rsidRDefault="00F0194C">
      <w:pPr>
        <w:numPr>
          <w:ilvl w:val="0"/>
          <w:numId w:val="98"/>
        </w:numPr>
        <w:ind w:firstLine="480"/>
      </w:pPr>
      <w:r>
        <w:t>制作清算报告；</w:t>
      </w:r>
      <w:r>
        <w:rPr>
          <w:rFonts w:ascii="Times New Roman" w:eastAsia="Times New Roman" w:hAnsi="Times New Roman" w:cs="Times New Roman"/>
        </w:rPr>
        <w:t xml:space="preserve"> </w:t>
      </w:r>
    </w:p>
    <w:p w14:paraId="22B54F9B" w14:textId="77777777" w:rsidR="000A092D" w:rsidRDefault="00F0194C">
      <w:pPr>
        <w:numPr>
          <w:ilvl w:val="0"/>
          <w:numId w:val="98"/>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BBC414" w14:textId="77777777" w:rsidR="000A092D" w:rsidRDefault="00F0194C">
      <w:pPr>
        <w:numPr>
          <w:ilvl w:val="0"/>
          <w:numId w:val="98"/>
        </w:numPr>
        <w:ind w:firstLine="480"/>
      </w:pPr>
      <w:r>
        <w:t>将清算报告报中国证监会备案并公告；</w:t>
      </w:r>
      <w:r>
        <w:rPr>
          <w:rFonts w:ascii="Times New Roman" w:eastAsia="Times New Roman" w:hAnsi="Times New Roman" w:cs="Times New Roman"/>
        </w:rPr>
        <w:t xml:space="preserve"> </w:t>
      </w:r>
    </w:p>
    <w:p w14:paraId="5E5DF3C7" w14:textId="77777777" w:rsidR="000A092D" w:rsidRDefault="00F0194C">
      <w:pPr>
        <w:numPr>
          <w:ilvl w:val="0"/>
          <w:numId w:val="98"/>
        </w:numPr>
        <w:ind w:firstLine="480"/>
      </w:pPr>
      <w:r>
        <w:t>对基金财产进行分配。</w:t>
      </w:r>
      <w:r>
        <w:rPr>
          <w:rFonts w:ascii="Times New Roman" w:eastAsia="Times New Roman" w:hAnsi="Times New Roman" w:cs="Times New Roman"/>
        </w:rPr>
        <w:t xml:space="preserve"> </w:t>
      </w:r>
    </w:p>
    <w:p w14:paraId="555E0231" w14:textId="77777777" w:rsidR="000A092D" w:rsidRDefault="00F0194C">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1286F708" w14:textId="77777777" w:rsidR="000A092D" w:rsidRDefault="00F0194C">
      <w:pPr>
        <w:numPr>
          <w:ilvl w:val="0"/>
          <w:numId w:val="99"/>
        </w:numPr>
        <w:ind w:hanging="480"/>
      </w:pPr>
      <w:r>
        <w:t>清算费用</w:t>
      </w:r>
      <w:r>
        <w:rPr>
          <w:rFonts w:ascii="Times New Roman" w:eastAsia="Times New Roman" w:hAnsi="Times New Roman" w:cs="Times New Roman"/>
        </w:rPr>
        <w:t xml:space="preserve"> </w:t>
      </w:r>
    </w:p>
    <w:p w14:paraId="5EBFB097" w14:textId="77777777" w:rsidR="000A092D" w:rsidRDefault="00F0194C">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AE68404" w14:textId="77777777" w:rsidR="000A092D" w:rsidRDefault="00F0194C">
      <w:pPr>
        <w:numPr>
          <w:ilvl w:val="0"/>
          <w:numId w:val="99"/>
        </w:numPr>
        <w:ind w:hanging="480"/>
      </w:pPr>
      <w:r>
        <w:t>基金财产清算剩余资产的分配</w:t>
      </w:r>
      <w:r>
        <w:rPr>
          <w:rFonts w:ascii="Times New Roman" w:eastAsia="Times New Roman" w:hAnsi="Times New Roman" w:cs="Times New Roman"/>
        </w:rPr>
        <w:t xml:space="preserve"> </w:t>
      </w:r>
    </w:p>
    <w:p w14:paraId="7863949F" w14:textId="77777777" w:rsidR="000A092D" w:rsidRDefault="00F0194C">
      <w:pPr>
        <w:spacing w:after="21" w:line="363" w:lineRule="auto"/>
        <w:ind w:left="0"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1F498BAE" w14:textId="77777777" w:rsidR="000A092D" w:rsidRDefault="00F0194C">
      <w:pPr>
        <w:numPr>
          <w:ilvl w:val="0"/>
          <w:numId w:val="99"/>
        </w:numPr>
        <w:ind w:hanging="480"/>
      </w:pPr>
      <w:r>
        <w:t>基金财产清算的公告</w:t>
      </w:r>
      <w:r>
        <w:rPr>
          <w:rFonts w:ascii="Times New Roman" w:eastAsia="Times New Roman" w:hAnsi="Times New Roman" w:cs="Times New Roman"/>
        </w:rPr>
        <w:t xml:space="preserve"> </w:t>
      </w:r>
    </w:p>
    <w:p w14:paraId="638045AF" w14:textId="77777777" w:rsidR="000A092D" w:rsidRDefault="00F0194C">
      <w:pPr>
        <w:spacing w:after="15" w:line="367" w:lineRule="auto"/>
        <w:ind w:left="0"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AFE429C" w14:textId="77777777" w:rsidR="000A092D" w:rsidRDefault="00F0194C">
      <w:pPr>
        <w:numPr>
          <w:ilvl w:val="0"/>
          <w:numId w:val="99"/>
        </w:numPr>
        <w:ind w:hanging="480"/>
      </w:pPr>
      <w:r>
        <w:t>基金财产清算账册及文件的保存</w:t>
      </w:r>
      <w:r>
        <w:rPr>
          <w:rFonts w:ascii="Times New Roman" w:eastAsia="Times New Roman" w:hAnsi="Times New Roman" w:cs="Times New Roman"/>
        </w:rPr>
        <w:t xml:space="preserve"> </w:t>
      </w:r>
    </w:p>
    <w:p w14:paraId="174E3410" w14:textId="77777777" w:rsidR="000A092D" w:rsidRDefault="00F0194C">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E30180A" w14:textId="77777777" w:rsidR="000A092D" w:rsidRDefault="00F0194C">
      <w:pPr>
        <w:spacing w:after="0" w:line="259" w:lineRule="auto"/>
        <w:ind w:left="480" w:firstLine="0"/>
      </w:pPr>
      <w:r>
        <w:rPr>
          <w:rFonts w:ascii="Times New Roman" w:eastAsia="Times New Roman" w:hAnsi="Times New Roman" w:cs="Times New Roman"/>
        </w:rPr>
        <w:t xml:space="preserve"> </w:t>
      </w:r>
    </w:p>
    <w:p w14:paraId="06170364" w14:textId="77777777" w:rsidR="000A092D" w:rsidRDefault="00F0194C">
      <w:pPr>
        <w:pStyle w:val="1"/>
        <w:ind w:right="121"/>
      </w:pPr>
      <w:bookmarkStart w:id="19" w:name="_Toc6041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BE9B8F1" w14:textId="77777777" w:rsidR="000A092D" w:rsidRDefault="00F0194C">
      <w:pPr>
        <w:spacing w:after="170" w:line="259" w:lineRule="auto"/>
        <w:ind w:left="480" w:firstLine="0"/>
      </w:pPr>
      <w:r>
        <w:rPr>
          <w:rFonts w:ascii="Times New Roman" w:eastAsia="Times New Roman" w:hAnsi="Times New Roman" w:cs="Times New Roman"/>
        </w:rPr>
        <w:t xml:space="preserve"> </w:t>
      </w:r>
    </w:p>
    <w:p w14:paraId="1068D670" w14:textId="77777777" w:rsidR="000A092D" w:rsidRDefault="00F0194C">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0F734D8" w14:textId="77777777" w:rsidR="000A092D" w:rsidRDefault="00F0194C">
      <w:pPr>
        <w:numPr>
          <w:ilvl w:val="0"/>
          <w:numId w:val="100"/>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6B3181D" w14:textId="77777777" w:rsidR="000A092D" w:rsidRDefault="00F0194C">
      <w:pPr>
        <w:numPr>
          <w:ilvl w:val="0"/>
          <w:numId w:val="100"/>
        </w:numPr>
        <w:spacing w:after="0" w:line="379" w:lineRule="auto"/>
        <w:ind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FB0DB9D" w14:textId="77777777" w:rsidR="000A092D" w:rsidRDefault="00F0194C">
      <w:pPr>
        <w:numPr>
          <w:ilvl w:val="0"/>
          <w:numId w:val="100"/>
        </w:numPr>
        <w:ind w:firstLine="480"/>
      </w:pPr>
      <w:r>
        <w:t>不可抗力。</w:t>
      </w:r>
      <w:r>
        <w:rPr>
          <w:rFonts w:ascii="Times New Roman" w:eastAsia="Times New Roman" w:hAnsi="Times New Roman" w:cs="Times New Roman"/>
        </w:rPr>
        <w:t xml:space="preserve"> </w:t>
      </w:r>
    </w:p>
    <w:p w14:paraId="1EE5F007" w14:textId="77777777" w:rsidR="000A092D" w:rsidRDefault="00F0194C">
      <w:pPr>
        <w:numPr>
          <w:ilvl w:val="0"/>
          <w:numId w:val="101"/>
        </w:numPr>
        <w:spacing w:after="16"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35F5C9" w14:textId="77777777" w:rsidR="000A092D" w:rsidRDefault="00F0194C">
      <w:pPr>
        <w:numPr>
          <w:ilvl w:val="0"/>
          <w:numId w:val="101"/>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F231789" w14:textId="77777777" w:rsidR="000A092D" w:rsidRDefault="00F0194C">
      <w:pPr>
        <w:spacing w:after="168" w:line="259" w:lineRule="auto"/>
        <w:ind w:left="480" w:firstLine="0"/>
      </w:pPr>
      <w:r>
        <w:rPr>
          <w:rFonts w:ascii="Times New Roman" w:eastAsia="Times New Roman" w:hAnsi="Times New Roman" w:cs="Times New Roman"/>
        </w:rPr>
        <w:t xml:space="preserve"> </w:t>
      </w:r>
    </w:p>
    <w:p w14:paraId="504A8B74" w14:textId="77777777" w:rsidR="000A092D" w:rsidRDefault="00F0194C">
      <w:pPr>
        <w:spacing w:after="168" w:line="259" w:lineRule="auto"/>
        <w:ind w:left="480" w:firstLine="0"/>
      </w:pPr>
      <w:r>
        <w:rPr>
          <w:rFonts w:ascii="Times New Roman" w:eastAsia="Times New Roman" w:hAnsi="Times New Roman" w:cs="Times New Roman"/>
        </w:rPr>
        <w:t xml:space="preserve"> </w:t>
      </w:r>
    </w:p>
    <w:p w14:paraId="56D4D32E" w14:textId="77777777" w:rsidR="000A092D" w:rsidRDefault="00F0194C">
      <w:pPr>
        <w:spacing w:after="168" w:line="259" w:lineRule="auto"/>
        <w:ind w:left="480" w:firstLine="0"/>
      </w:pPr>
      <w:r>
        <w:rPr>
          <w:rFonts w:ascii="Times New Roman" w:eastAsia="Times New Roman" w:hAnsi="Times New Roman" w:cs="Times New Roman"/>
        </w:rPr>
        <w:t xml:space="preserve"> </w:t>
      </w:r>
    </w:p>
    <w:p w14:paraId="3DB67715" w14:textId="77777777" w:rsidR="000A092D" w:rsidRDefault="00F0194C">
      <w:pPr>
        <w:spacing w:after="0" w:line="259" w:lineRule="auto"/>
        <w:ind w:left="480" w:firstLine="0"/>
      </w:pPr>
      <w:r>
        <w:rPr>
          <w:rFonts w:ascii="Times New Roman" w:eastAsia="Times New Roman" w:hAnsi="Times New Roman" w:cs="Times New Roman"/>
        </w:rPr>
        <w:t xml:space="preserve"> </w:t>
      </w:r>
    </w:p>
    <w:p w14:paraId="1C0345A2" w14:textId="77777777" w:rsidR="000A092D" w:rsidRDefault="00F0194C">
      <w:pPr>
        <w:pStyle w:val="1"/>
      </w:pPr>
      <w:bookmarkStart w:id="20" w:name="_Toc6041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4932BFF" w14:textId="77777777" w:rsidR="000A092D" w:rsidRDefault="00F0194C">
      <w:pPr>
        <w:spacing w:after="170" w:line="259" w:lineRule="auto"/>
        <w:ind w:left="480" w:firstLine="0"/>
      </w:pPr>
      <w:r>
        <w:rPr>
          <w:rFonts w:ascii="Times New Roman" w:eastAsia="Times New Roman" w:hAnsi="Times New Roman" w:cs="Times New Roman"/>
        </w:rPr>
        <w:t xml:space="preserve"> </w:t>
      </w:r>
    </w:p>
    <w:p w14:paraId="5D0BAECD" w14:textId="77777777" w:rsidR="000A092D" w:rsidRDefault="00F0194C">
      <w:pPr>
        <w:spacing w:after="23"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43DCE28" w14:textId="77777777" w:rsidR="000A092D" w:rsidRDefault="00F0194C">
      <w:pPr>
        <w:ind w:left="475"/>
      </w:pPr>
      <w:r>
        <w:t>《基金合同》受中国法律管辖。</w:t>
      </w:r>
      <w:r>
        <w:rPr>
          <w:rFonts w:ascii="Times New Roman" w:eastAsia="Times New Roman" w:hAnsi="Times New Roman" w:cs="Times New Roman"/>
        </w:rPr>
        <w:t xml:space="preserve"> </w:t>
      </w:r>
      <w:r>
        <w:br w:type="page"/>
      </w:r>
    </w:p>
    <w:p w14:paraId="721AACA5" w14:textId="77777777" w:rsidR="000A092D" w:rsidRDefault="00F0194C">
      <w:pPr>
        <w:spacing w:after="278" w:line="259" w:lineRule="auto"/>
        <w:ind w:left="480" w:firstLine="0"/>
      </w:pPr>
      <w:r>
        <w:rPr>
          <w:rFonts w:ascii="Times New Roman" w:eastAsia="Times New Roman" w:hAnsi="Times New Roman" w:cs="Times New Roman"/>
        </w:rPr>
        <w:t xml:space="preserve"> </w:t>
      </w:r>
    </w:p>
    <w:p w14:paraId="045E2729" w14:textId="77777777" w:rsidR="000A092D" w:rsidRDefault="00F0194C">
      <w:pPr>
        <w:pStyle w:val="1"/>
        <w:ind w:right="123"/>
      </w:pPr>
      <w:bookmarkStart w:id="21" w:name="_Toc6041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B11150E" w14:textId="77777777" w:rsidR="000A092D" w:rsidRDefault="00F0194C">
      <w:pPr>
        <w:spacing w:after="170" w:line="259" w:lineRule="auto"/>
        <w:ind w:left="480" w:firstLine="0"/>
      </w:pPr>
      <w:r>
        <w:rPr>
          <w:rFonts w:ascii="Times New Roman" w:eastAsia="Times New Roman" w:hAnsi="Times New Roman" w:cs="Times New Roman"/>
        </w:rPr>
        <w:t xml:space="preserve"> </w:t>
      </w:r>
    </w:p>
    <w:p w14:paraId="496186AA" w14:textId="77777777" w:rsidR="000A092D" w:rsidRDefault="00F0194C">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D77F3A9" w14:textId="77777777" w:rsidR="000A092D" w:rsidRDefault="00F0194C">
      <w:pPr>
        <w:numPr>
          <w:ilvl w:val="0"/>
          <w:numId w:val="102"/>
        </w:numPr>
        <w:spacing w:after="13" w:line="369" w:lineRule="auto"/>
        <w:ind w:firstLine="480"/>
      </w:pPr>
      <w:r>
        <w:t>《基金合同》经基金管理人、基金托管人双方盖章以及双方法定代表人或授权代表签字并在募集结束后经基金管理人向中国</w:t>
      </w:r>
      <w:r>
        <w:t>证监会办理基金备案手续，并经中国证监会书面确认后生效。</w:t>
      </w:r>
      <w:r>
        <w:rPr>
          <w:rFonts w:ascii="Times New Roman" w:eastAsia="Times New Roman" w:hAnsi="Times New Roman" w:cs="Times New Roman"/>
        </w:rPr>
        <w:t xml:space="preserve"> </w:t>
      </w:r>
    </w:p>
    <w:p w14:paraId="3DCB744F" w14:textId="77777777" w:rsidR="000A092D" w:rsidRDefault="00F0194C">
      <w:pPr>
        <w:numPr>
          <w:ilvl w:val="0"/>
          <w:numId w:val="102"/>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139D357" w14:textId="77777777" w:rsidR="000A092D" w:rsidRDefault="00F0194C">
      <w:pPr>
        <w:numPr>
          <w:ilvl w:val="0"/>
          <w:numId w:val="102"/>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26D85DF" w14:textId="77777777" w:rsidR="000A092D" w:rsidRDefault="00F0194C">
      <w:pPr>
        <w:numPr>
          <w:ilvl w:val="0"/>
          <w:numId w:val="102"/>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EB5B0FA" w14:textId="77777777" w:rsidR="000A092D" w:rsidRDefault="00F0194C">
      <w:pPr>
        <w:numPr>
          <w:ilvl w:val="0"/>
          <w:numId w:val="102"/>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B532F0D" w14:textId="77777777" w:rsidR="000A092D" w:rsidRDefault="00F0194C">
      <w:pPr>
        <w:pStyle w:val="1"/>
      </w:pPr>
      <w:bookmarkStart w:id="22" w:name="_Toc6041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140E376" w14:textId="77777777" w:rsidR="000A092D" w:rsidRDefault="00F0194C">
      <w:pPr>
        <w:spacing w:after="131" w:line="259" w:lineRule="auto"/>
        <w:ind w:left="480" w:firstLine="0"/>
      </w:pPr>
      <w:r>
        <w:t xml:space="preserve"> </w:t>
      </w:r>
    </w:p>
    <w:p w14:paraId="3162E243" w14:textId="77777777" w:rsidR="000A092D" w:rsidRDefault="00F0194C">
      <w:pPr>
        <w:spacing w:after="125"/>
        <w:ind w:left="475"/>
      </w:pPr>
      <w:r>
        <w:t>《基金合同》如有未尽事宜，由《基金合同》当事人各方按有关法律法规协</w:t>
      </w:r>
    </w:p>
    <w:p w14:paraId="398EE741" w14:textId="77777777" w:rsidR="000A092D" w:rsidRDefault="00F0194C">
      <w:pPr>
        <w:ind w:left="10"/>
      </w:pPr>
      <w:r>
        <w:t>商解决。</w:t>
      </w:r>
      <w:r>
        <w:t xml:space="preserve"> </w:t>
      </w:r>
      <w:r>
        <w:br w:type="page"/>
      </w:r>
    </w:p>
    <w:p w14:paraId="3A4A6F75" w14:textId="77777777" w:rsidR="000A092D" w:rsidRDefault="00F0194C">
      <w:pPr>
        <w:spacing w:after="131" w:line="259" w:lineRule="auto"/>
        <w:ind w:left="480" w:firstLine="0"/>
      </w:pPr>
      <w:r>
        <w:t xml:space="preserve"> </w:t>
      </w:r>
    </w:p>
    <w:p w14:paraId="54A2BE8F" w14:textId="77777777" w:rsidR="000A092D" w:rsidRDefault="00F0194C">
      <w:pPr>
        <w:spacing w:after="238" w:line="259" w:lineRule="auto"/>
        <w:ind w:left="480" w:firstLine="0"/>
      </w:pPr>
      <w:r>
        <w:t xml:space="preserve"> </w:t>
      </w:r>
    </w:p>
    <w:p w14:paraId="027552BD" w14:textId="77777777" w:rsidR="000A092D" w:rsidRDefault="00F0194C">
      <w:pPr>
        <w:pStyle w:val="1"/>
        <w:ind w:right="126"/>
      </w:pPr>
      <w:bookmarkStart w:id="23" w:name="_Toc6041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9F3C784" w14:textId="77777777" w:rsidR="000A092D" w:rsidRDefault="00F0194C">
      <w:pPr>
        <w:spacing w:after="178" w:line="259" w:lineRule="auto"/>
        <w:ind w:left="480" w:firstLine="0"/>
      </w:pPr>
      <w:r>
        <w:rPr>
          <w:rFonts w:ascii="Times New Roman" w:eastAsia="Times New Roman" w:hAnsi="Times New Roman" w:cs="Times New Roman"/>
        </w:rPr>
        <w:t xml:space="preserve"> </w:t>
      </w:r>
    </w:p>
    <w:p w14:paraId="483A0F43" w14:textId="77777777" w:rsidR="000A092D" w:rsidRDefault="00F0194C">
      <w:pPr>
        <w:ind w:left="475"/>
      </w:pPr>
      <w:r>
        <w:t>一、基金合同当事人的权利与义务</w:t>
      </w:r>
      <w:r>
        <w:rPr>
          <w:rFonts w:ascii="Times New Roman" w:eastAsia="Times New Roman" w:hAnsi="Times New Roman" w:cs="Times New Roman"/>
        </w:rPr>
        <w:t xml:space="preserve"> </w:t>
      </w:r>
    </w:p>
    <w:p w14:paraId="766854EE" w14:textId="77777777" w:rsidR="000A092D" w:rsidRDefault="00F0194C">
      <w:pPr>
        <w:ind w:left="475"/>
      </w:pPr>
      <w:r>
        <w:t>（一）基金管理人的权利与义务</w:t>
      </w:r>
      <w:r>
        <w:rPr>
          <w:rFonts w:ascii="Times New Roman" w:eastAsia="Times New Roman" w:hAnsi="Times New Roman" w:cs="Times New Roman"/>
        </w:rPr>
        <w:t xml:space="preserve"> </w:t>
      </w:r>
    </w:p>
    <w:p w14:paraId="1B8F1544" w14:textId="77777777" w:rsidR="000A092D" w:rsidRDefault="00F0194C">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2F8D45" w14:textId="77777777" w:rsidR="000A092D" w:rsidRDefault="00F0194C">
      <w:pPr>
        <w:numPr>
          <w:ilvl w:val="0"/>
          <w:numId w:val="103"/>
        </w:numPr>
        <w:ind w:firstLine="480"/>
      </w:pPr>
      <w:r>
        <w:t>依法募集资金；</w:t>
      </w:r>
      <w:r>
        <w:rPr>
          <w:rFonts w:ascii="Times New Roman" w:eastAsia="Times New Roman" w:hAnsi="Times New Roman" w:cs="Times New Roman"/>
        </w:rPr>
        <w:t xml:space="preserve"> </w:t>
      </w:r>
    </w:p>
    <w:p w14:paraId="4A4B796A" w14:textId="77777777" w:rsidR="000A092D" w:rsidRDefault="00F0194C">
      <w:pPr>
        <w:numPr>
          <w:ilvl w:val="0"/>
          <w:numId w:val="103"/>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7DC02F" w14:textId="77777777" w:rsidR="000A092D" w:rsidRDefault="00F0194C">
      <w:pPr>
        <w:numPr>
          <w:ilvl w:val="0"/>
          <w:numId w:val="103"/>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F429B67" w14:textId="77777777" w:rsidR="000A092D" w:rsidRDefault="00F0194C">
      <w:pPr>
        <w:numPr>
          <w:ilvl w:val="0"/>
          <w:numId w:val="103"/>
        </w:numPr>
        <w:ind w:firstLine="480"/>
      </w:pPr>
      <w:r>
        <w:t>销售基金份额；</w:t>
      </w:r>
      <w:r>
        <w:rPr>
          <w:rFonts w:ascii="Times New Roman" w:eastAsia="Times New Roman" w:hAnsi="Times New Roman" w:cs="Times New Roman"/>
        </w:rPr>
        <w:t xml:space="preserve"> </w:t>
      </w:r>
    </w:p>
    <w:p w14:paraId="0950671C" w14:textId="77777777" w:rsidR="000A092D" w:rsidRDefault="00F0194C">
      <w:pPr>
        <w:numPr>
          <w:ilvl w:val="0"/>
          <w:numId w:val="103"/>
        </w:numPr>
        <w:ind w:firstLine="480"/>
      </w:pPr>
      <w:r>
        <w:t>按照规定召集基金份额持有人大会；</w:t>
      </w:r>
      <w:r>
        <w:rPr>
          <w:rFonts w:ascii="Times New Roman" w:eastAsia="Times New Roman" w:hAnsi="Times New Roman" w:cs="Times New Roman"/>
        </w:rPr>
        <w:t xml:space="preserve"> </w:t>
      </w:r>
    </w:p>
    <w:p w14:paraId="6C90427C" w14:textId="77777777" w:rsidR="000A092D" w:rsidRDefault="00F0194C">
      <w:pPr>
        <w:numPr>
          <w:ilvl w:val="0"/>
          <w:numId w:val="103"/>
        </w:numPr>
        <w:ind w:firstLine="480"/>
      </w:pPr>
      <w:r>
        <w:t>依据《基金合同》及有关法律规定监督基金托管人，如认为基金托管</w:t>
      </w:r>
    </w:p>
    <w:p w14:paraId="75537A6B" w14:textId="77777777" w:rsidR="000A092D" w:rsidRDefault="00F0194C">
      <w:pPr>
        <w:spacing w:after="17" w:line="366"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E8C3FF4" w14:textId="77777777" w:rsidR="000A092D" w:rsidRDefault="00F0194C">
      <w:pPr>
        <w:numPr>
          <w:ilvl w:val="0"/>
          <w:numId w:val="103"/>
        </w:numPr>
        <w:ind w:firstLine="480"/>
      </w:pPr>
      <w:r>
        <w:t>在基金托管人更换时，提名新的基金托管人；</w:t>
      </w:r>
      <w:r>
        <w:rPr>
          <w:rFonts w:ascii="Times New Roman" w:eastAsia="Times New Roman" w:hAnsi="Times New Roman" w:cs="Times New Roman"/>
        </w:rPr>
        <w:t xml:space="preserve"> </w:t>
      </w:r>
    </w:p>
    <w:p w14:paraId="057E2878" w14:textId="77777777" w:rsidR="000A092D" w:rsidRDefault="00F0194C">
      <w:pPr>
        <w:numPr>
          <w:ilvl w:val="0"/>
          <w:numId w:val="103"/>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53E3393E" w14:textId="77777777" w:rsidR="000A092D" w:rsidRDefault="00F0194C">
      <w:pPr>
        <w:numPr>
          <w:ilvl w:val="0"/>
          <w:numId w:val="103"/>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F17DB76" w14:textId="77777777" w:rsidR="000A092D" w:rsidRDefault="00F0194C">
      <w:pPr>
        <w:numPr>
          <w:ilvl w:val="0"/>
          <w:numId w:val="103"/>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4B12D6" w14:textId="77777777" w:rsidR="000A092D" w:rsidRDefault="00F0194C">
      <w:pPr>
        <w:numPr>
          <w:ilvl w:val="0"/>
          <w:numId w:val="103"/>
        </w:numPr>
        <w:ind w:firstLine="480"/>
      </w:pPr>
      <w:r>
        <w:t>在《基金合同》约定的范围内，拒绝或暂停受理申购与赎回申请；</w:t>
      </w:r>
      <w:r>
        <w:rPr>
          <w:rFonts w:ascii="Times New Roman" w:eastAsia="Times New Roman" w:hAnsi="Times New Roman" w:cs="Times New Roman"/>
        </w:rPr>
        <w:t xml:space="preserve">  </w:t>
      </w:r>
    </w:p>
    <w:p w14:paraId="181E74D6" w14:textId="77777777" w:rsidR="000A092D" w:rsidRDefault="00F0194C">
      <w:pPr>
        <w:numPr>
          <w:ilvl w:val="0"/>
          <w:numId w:val="103"/>
        </w:numPr>
        <w:spacing w:after="8" w:line="372" w:lineRule="auto"/>
        <w:ind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6374E818" w14:textId="77777777" w:rsidR="000A092D" w:rsidRDefault="00F0194C">
      <w:pPr>
        <w:numPr>
          <w:ilvl w:val="0"/>
          <w:numId w:val="103"/>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F8BCF5" w14:textId="77777777" w:rsidR="000A092D" w:rsidRDefault="00F0194C">
      <w:pPr>
        <w:numPr>
          <w:ilvl w:val="0"/>
          <w:numId w:val="103"/>
        </w:numPr>
        <w:ind w:firstLine="480"/>
      </w:pPr>
      <w:r>
        <w:t>在法律法规允许的前提下，为基金的利益依法</w:t>
      </w:r>
      <w:r>
        <w:t>为基金进行融资；</w:t>
      </w:r>
      <w:r>
        <w:rPr>
          <w:rFonts w:ascii="Times New Roman" w:eastAsia="Times New Roman" w:hAnsi="Times New Roman" w:cs="Times New Roman"/>
        </w:rPr>
        <w:t xml:space="preserve">  </w:t>
      </w:r>
    </w:p>
    <w:p w14:paraId="5F75CD7B" w14:textId="77777777" w:rsidR="000A092D" w:rsidRDefault="00F0194C">
      <w:pPr>
        <w:numPr>
          <w:ilvl w:val="0"/>
          <w:numId w:val="103"/>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558D6A7" w14:textId="77777777" w:rsidR="000A092D" w:rsidRDefault="00F0194C">
      <w:pPr>
        <w:numPr>
          <w:ilvl w:val="0"/>
          <w:numId w:val="103"/>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C2F9EE1" w14:textId="77777777" w:rsidR="000A092D" w:rsidRDefault="00F0194C">
      <w:pPr>
        <w:numPr>
          <w:ilvl w:val="0"/>
          <w:numId w:val="103"/>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EF1240" w14:textId="77777777" w:rsidR="000A092D" w:rsidRDefault="00F0194C">
      <w:pPr>
        <w:numPr>
          <w:ilvl w:val="0"/>
          <w:numId w:val="103"/>
        </w:numPr>
        <w:ind w:firstLine="480"/>
      </w:pPr>
      <w:r>
        <w:t>法律法规及中国证监会规定的和《基金合同》约定的其他权利。</w:t>
      </w:r>
      <w:r>
        <w:rPr>
          <w:rFonts w:ascii="Times New Roman" w:eastAsia="Times New Roman" w:hAnsi="Times New Roman" w:cs="Times New Roman"/>
        </w:rPr>
        <w:t xml:space="preserve"> </w:t>
      </w:r>
    </w:p>
    <w:p w14:paraId="739C0C78" w14:textId="77777777" w:rsidR="000A092D" w:rsidRDefault="00F0194C">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4975506" w14:textId="77777777" w:rsidR="000A092D" w:rsidRDefault="00F0194C">
      <w:pPr>
        <w:numPr>
          <w:ilvl w:val="0"/>
          <w:numId w:val="104"/>
        </w:numPr>
        <w:ind w:firstLine="480"/>
      </w:pPr>
      <w:r>
        <w:t>依法募集资金，办理基金份额的发售和登记事宜；</w:t>
      </w:r>
      <w:r>
        <w:rPr>
          <w:rFonts w:ascii="Times New Roman" w:eastAsia="Times New Roman" w:hAnsi="Times New Roman" w:cs="Times New Roman"/>
        </w:rPr>
        <w:t xml:space="preserve"> </w:t>
      </w:r>
    </w:p>
    <w:p w14:paraId="7CA5A3B6" w14:textId="77777777" w:rsidR="000A092D" w:rsidRDefault="00F0194C">
      <w:pPr>
        <w:numPr>
          <w:ilvl w:val="0"/>
          <w:numId w:val="104"/>
        </w:numPr>
        <w:ind w:firstLine="480"/>
      </w:pPr>
      <w:r>
        <w:t>办理基金备案手续；</w:t>
      </w:r>
      <w:r>
        <w:rPr>
          <w:rFonts w:ascii="Times New Roman" w:eastAsia="Times New Roman" w:hAnsi="Times New Roman" w:cs="Times New Roman"/>
        </w:rPr>
        <w:t xml:space="preserve"> </w:t>
      </w:r>
    </w:p>
    <w:p w14:paraId="798689D4" w14:textId="77777777" w:rsidR="000A092D" w:rsidRDefault="00F0194C">
      <w:pPr>
        <w:numPr>
          <w:ilvl w:val="0"/>
          <w:numId w:val="104"/>
        </w:numPr>
        <w:spacing w:after="0" w:line="379" w:lineRule="auto"/>
        <w:ind w:firstLine="480"/>
      </w:pPr>
      <w:r>
        <w:t>自《基金合同</w:t>
      </w:r>
      <w:r>
        <w:t>》生效之日起，以诚实信用、谨慎勤勉的原则管理和运用基金财产；</w:t>
      </w:r>
      <w:r>
        <w:rPr>
          <w:rFonts w:ascii="Times New Roman" w:eastAsia="Times New Roman" w:hAnsi="Times New Roman" w:cs="Times New Roman"/>
        </w:rPr>
        <w:t xml:space="preserve"> </w:t>
      </w:r>
    </w:p>
    <w:p w14:paraId="39628F04" w14:textId="77777777" w:rsidR="000A092D" w:rsidRDefault="00F0194C">
      <w:pPr>
        <w:numPr>
          <w:ilvl w:val="0"/>
          <w:numId w:val="104"/>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5154FD1" w14:textId="77777777" w:rsidR="000A092D" w:rsidRDefault="00F0194C">
      <w:pPr>
        <w:numPr>
          <w:ilvl w:val="0"/>
          <w:numId w:val="104"/>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DA3C3B7" w14:textId="77777777" w:rsidR="000A092D" w:rsidRDefault="00F0194C">
      <w:pPr>
        <w:numPr>
          <w:ilvl w:val="0"/>
          <w:numId w:val="104"/>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E982590" w14:textId="77777777" w:rsidR="000A092D" w:rsidRDefault="00F0194C">
      <w:pPr>
        <w:numPr>
          <w:ilvl w:val="0"/>
          <w:numId w:val="104"/>
        </w:numPr>
        <w:ind w:firstLine="480"/>
      </w:pPr>
      <w:r>
        <w:t>依法接受基金托管人的监督；</w:t>
      </w:r>
      <w:r>
        <w:rPr>
          <w:rFonts w:ascii="Times New Roman" w:eastAsia="Times New Roman" w:hAnsi="Times New Roman" w:cs="Times New Roman"/>
        </w:rPr>
        <w:t xml:space="preserve"> </w:t>
      </w:r>
    </w:p>
    <w:p w14:paraId="6DE5D64F" w14:textId="77777777" w:rsidR="000A092D" w:rsidRDefault="00F0194C">
      <w:pPr>
        <w:numPr>
          <w:ilvl w:val="0"/>
          <w:numId w:val="104"/>
        </w:numPr>
        <w:spacing w:after="12" w:line="370"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55B7C1A" w14:textId="77777777" w:rsidR="000A092D" w:rsidRDefault="00F0194C">
      <w:pPr>
        <w:numPr>
          <w:ilvl w:val="0"/>
          <w:numId w:val="104"/>
        </w:numPr>
        <w:ind w:firstLine="480"/>
      </w:pPr>
      <w:r>
        <w:t>进行基金会计核算并编制基金财务会计报告；</w:t>
      </w:r>
      <w:r>
        <w:rPr>
          <w:rFonts w:ascii="Times New Roman" w:eastAsia="Times New Roman" w:hAnsi="Times New Roman" w:cs="Times New Roman"/>
        </w:rPr>
        <w:t xml:space="preserve"> </w:t>
      </w:r>
    </w:p>
    <w:p w14:paraId="41B4BE66" w14:textId="77777777" w:rsidR="000A092D" w:rsidRDefault="00F0194C">
      <w:pPr>
        <w:numPr>
          <w:ilvl w:val="0"/>
          <w:numId w:val="104"/>
        </w:numPr>
        <w:ind w:firstLine="480"/>
      </w:pPr>
      <w:r>
        <w:t>编制季度、中期和年度基金报告；</w:t>
      </w:r>
      <w:r>
        <w:rPr>
          <w:rFonts w:ascii="Times New Roman" w:eastAsia="Times New Roman" w:hAnsi="Times New Roman" w:cs="Times New Roman"/>
        </w:rPr>
        <w:t xml:space="preserve"> </w:t>
      </w:r>
    </w:p>
    <w:p w14:paraId="4DF9176F" w14:textId="77777777" w:rsidR="000A092D" w:rsidRDefault="00F0194C">
      <w:pPr>
        <w:numPr>
          <w:ilvl w:val="0"/>
          <w:numId w:val="104"/>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804E8FE" w14:textId="77777777" w:rsidR="000A092D" w:rsidRDefault="00F0194C">
      <w:pPr>
        <w:numPr>
          <w:ilvl w:val="0"/>
          <w:numId w:val="104"/>
        </w:numPr>
        <w:spacing w:after="152" w:line="259" w:lineRule="auto"/>
        <w:ind w:firstLine="480"/>
      </w:pPr>
      <w:r>
        <w:t>保守基金商业秘密，不泄露基金投资计划、</w:t>
      </w:r>
      <w:r>
        <w:t>投资意向等。除《基金法》、</w:t>
      </w:r>
    </w:p>
    <w:p w14:paraId="1F6B5927" w14:textId="77777777" w:rsidR="000A092D" w:rsidRDefault="00F0194C">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7447F0D3" w14:textId="77777777" w:rsidR="000A092D" w:rsidRDefault="00F0194C">
      <w:pPr>
        <w:numPr>
          <w:ilvl w:val="0"/>
          <w:numId w:val="10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6EECFAF" w14:textId="77777777" w:rsidR="000A092D" w:rsidRDefault="00F0194C">
      <w:pPr>
        <w:numPr>
          <w:ilvl w:val="0"/>
          <w:numId w:val="104"/>
        </w:numPr>
        <w:ind w:firstLine="480"/>
      </w:pPr>
      <w:r>
        <w:t>按规定受理申购与赎回申请，及时、足额支付赎回款项；</w:t>
      </w:r>
      <w:r>
        <w:rPr>
          <w:rFonts w:ascii="Times New Roman" w:eastAsia="Times New Roman" w:hAnsi="Times New Roman" w:cs="Times New Roman"/>
        </w:rPr>
        <w:t xml:space="preserve"> </w:t>
      </w:r>
    </w:p>
    <w:p w14:paraId="12A217F6" w14:textId="77777777" w:rsidR="000A092D" w:rsidRDefault="00F0194C">
      <w:pPr>
        <w:numPr>
          <w:ilvl w:val="0"/>
          <w:numId w:val="104"/>
        </w:numPr>
        <w:spacing w:after="1"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F7DF25C" w14:textId="77777777" w:rsidR="000A092D" w:rsidRDefault="00F0194C">
      <w:pPr>
        <w:numPr>
          <w:ilvl w:val="0"/>
          <w:numId w:val="10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DC7A3E4" w14:textId="77777777" w:rsidR="000A092D" w:rsidRDefault="00F0194C">
      <w:pPr>
        <w:numPr>
          <w:ilvl w:val="0"/>
          <w:numId w:val="104"/>
        </w:numPr>
        <w:spacing w:after="13" w:line="369" w:lineRule="auto"/>
        <w:ind w:firstLine="480"/>
      </w:pPr>
      <w:r>
        <w:t>确保需要向基金投资者提供的各项文件或资料在规定时间</w:t>
      </w:r>
      <w:r>
        <w:t>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E72E07" w14:textId="77777777" w:rsidR="000A092D" w:rsidRDefault="00F0194C">
      <w:pPr>
        <w:numPr>
          <w:ilvl w:val="0"/>
          <w:numId w:val="10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5DDB856" w14:textId="77777777" w:rsidR="000A092D" w:rsidRDefault="00F0194C">
      <w:pPr>
        <w:numPr>
          <w:ilvl w:val="0"/>
          <w:numId w:val="10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5F55D09" w14:textId="77777777" w:rsidR="000A092D" w:rsidRDefault="00F0194C">
      <w:pPr>
        <w:numPr>
          <w:ilvl w:val="0"/>
          <w:numId w:val="104"/>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0FEF909" w14:textId="77777777" w:rsidR="000A092D" w:rsidRDefault="00F0194C">
      <w:pPr>
        <w:numPr>
          <w:ilvl w:val="0"/>
          <w:numId w:val="10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0A4B525" w14:textId="77777777" w:rsidR="000A092D" w:rsidRDefault="00F0194C">
      <w:pPr>
        <w:numPr>
          <w:ilvl w:val="0"/>
          <w:numId w:val="104"/>
        </w:numPr>
        <w:spacing w:after="1"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9C63558" w14:textId="77777777" w:rsidR="000A092D" w:rsidRDefault="00F0194C">
      <w:pPr>
        <w:numPr>
          <w:ilvl w:val="0"/>
          <w:numId w:val="104"/>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3F92FD6" w14:textId="77777777" w:rsidR="000A092D" w:rsidRDefault="00F0194C">
      <w:pPr>
        <w:numPr>
          <w:ilvl w:val="0"/>
          <w:numId w:val="104"/>
        </w:numPr>
        <w:spacing w:line="373" w:lineRule="auto"/>
        <w:ind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9ACE76D" w14:textId="77777777" w:rsidR="000A092D" w:rsidRDefault="00F0194C">
      <w:pPr>
        <w:numPr>
          <w:ilvl w:val="0"/>
          <w:numId w:val="104"/>
        </w:numPr>
        <w:ind w:firstLine="480"/>
      </w:pPr>
      <w:r>
        <w:t>执行生效的基金份额持有人大会的决议；</w:t>
      </w:r>
      <w:r>
        <w:rPr>
          <w:rFonts w:ascii="Times New Roman" w:eastAsia="Times New Roman" w:hAnsi="Times New Roman" w:cs="Times New Roman"/>
        </w:rPr>
        <w:t xml:space="preserve"> </w:t>
      </w:r>
    </w:p>
    <w:p w14:paraId="793733C2" w14:textId="77777777" w:rsidR="000A092D" w:rsidRDefault="00F0194C">
      <w:pPr>
        <w:numPr>
          <w:ilvl w:val="0"/>
          <w:numId w:val="104"/>
        </w:numPr>
        <w:ind w:firstLine="480"/>
      </w:pPr>
      <w:r>
        <w:t>建立并保存基金份额持有人名册；</w:t>
      </w:r>
      <w:r>
        <w:rPr>
          <w:rFonts w:ascii="Times New Roman" w:eastAsia="Times New Roman" w:hAnsi="Times New Roman" w:cs="Times New Roman"/>
        </w:rPr>
        <w:t xml:space="preserve"> </w:t>
      </w:r>
    </w:p>
    <w:p w14:paraId="55C9A0B9" w14:textId="77777777" w:rsidR="000A092D" w:rsidRDefault="00F0194C">
      <w:pPr>
        <w:numPr>
          <w:ilvl w:val="0"/>
          <w:numId w:val="104"/>
        </w:numPr>
        <w:ind w:firstLine="480"/>
      </w:pPr>
      <w:r>
        <w:t>法律法规及中国证监会规定的和《基金合同》约定的其他义务。</w:t>
      </w:r>
      <w:r>
        <w:rPr>
          <w:rFonts w:ascii="Times New Roman" w:eastAsia="Times New Roman" w:hAnsi="Times New Roman" w:cs="Times New Roman"/>
        </w:rPr>
        <w:t xml:space="preserve"> </w:t>
      </w:r>
    </w:p>
    <w:p w14:paraId="3327ADCD" w14:textId="77777777" w:rsidR="000A092D" w:rsidRDefault="00F0194C">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4436E16" w14:textId="77777777" w:rsidR="000A092D" w:rsidRDefault="00F0194C">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E308F2" w14:textId="77777777" w:rsidR="000A092D" w:rsidRDefault="00F0194C">
      <w:pPr>
        <w:numPr>
          <w:ilvl w:val="0"/>
          <w:numId w:val="105"/>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5DB2CA5" w14:textId="77777777" w:rsidR="000A092D" w:rsidRDefault="00F0194C">
      <w:pPr>
        <w:numPr>
          <w:ilvl w:val="0"/>
          <w:numId w:val="105"/>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44C6BD1" w14:textId="77777777" w:rsidR="000A092D" w:rsidRDefault="00F0194C">
      <w:pPr>
        <w:numPr>
          <w:ilvl w:val="0"/>
          <w:numId w:val="105"/>
        </w:numPr>
        <w:spacing w:after="13" w:line="369" w:lineRule="auto"/>
        <w:ind w:firstLine="480"/>
      </w:pPr>
      <w:r>
        <w:t>监</w:t>
      </w:r>
      <w:r>
        <w:t>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D0FB67" w14:textId="77777777" w:rsidR="000A092D" w:rsidRDefault="00F0194C">
      <w:pPr>
        <w:numPr>
          <w:ilvl w:val="0"/>
          <w:numId w:val="105"/>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36498D63" w14:textId="77777777" w:rsidR="000A092D" w:rsidRDefault="00F0194C">
      <w:pPr>
        <w:numPr>
          <w:ilvl w:val="0"/>
          <w:numId w:val="105"/>
        </w:numPr>
        <w:ind w:firstLine="480"/>
      </w:pPr>
      <w:r>
        <w:t>提议召开或召集基金份额持有人大会；</w:t>
      </w:r>
      <w:r>
        <w:rPr>
          <w:rFonts w:ascii="Times New Roman" w:eastAsia="Times New Roman" w:hAnsi="Times New Roman" w:cs="Times New Roman"/>
        </w:rPr>
        <w:t xml:space="preserve"> </w:t>
      </w:r>
    </w:p>
    <w:p w14:paraId="3EC1E92E" w14:textId="77777777" w:rsidR="000A092D" w:rsidRDefault="00F0194C">
      <w:pPr>
        <w:numPr>
          <w:ilvl w:val="0"/>
          <w:numId w:val="105"/>
        </w:numPr>
        <w:ind w:firstLine="480"/>
      </w:pPr>
      <w:r>
        <w:t>在基金管理人更换时，提名新的基金管理人；</w:t>
      </w:r>
      <w:r>
        <w:rPr>
          <w:rFonts w:ascii="Times New Roman" w:eastAsia="Times New Roman" w:hAnsi="Times New Roman" w:cs="Times New Roman"/>
        </w:rPr>
        <w:t xml:space="preserve"> </w:t>
      </w:r>
    </w:p>
    <w:p w14:paraId="301B57DD" w14:textId="77777777" w:rsidR="000A092D" w:rsidRDefault="00F0194C">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24067E12" w14:textId="77777777" w:rsidR="000A092D" w:rsidRDefault="00F0194C">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81F48A4" w14:textId="77777777" w:rsidR="000A092D" w:rsidRDefault="00F0194C">
      <w:pPr>
        <w:numPr>
          <w:ilvl w:val="0"/>
          <w:numId w:val="106"/>
        </w:numPr>
        <w:ind w:firstLine="480"/>
      </w:pPr>
      <w:r>
        <w:t>以诚实信用、勤勉尽责的原则持有并安全保管基金财产；</w:t>
      </w:r>
      <w:r>
        <w:rPr>
          <w:rFonts w:ascii="Times New Roman" w:eastAsia="Times New Roman" w:hAnsi="Times New Roman" w:cs="Times New Roman"/>
        </w:rPr>
        <w:t xml:space="preserve"> </w:t>
      </w:r>
    </w:p>
    <w:p w14:paraId="533275B9" w14:textId="77777777" w:rsidR="000A092D" w:rsidRDefault="00F0194C">
      <w:pPr>
        <w:numPr>
          <w:ilvl w:val="0"/>
          <w:numId w:val="106"/>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DB123F" w14:textId="77777777" w:rsidR="000A092D" w:rsidRDefault="00F0194C">
      <w:pPr>
        <w:numPr>
          <w:ilvl w:val="0"/>
          <w:numId w:val="106"/>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C57E522" w14:textId="77777777" w:rsidR="000A092D" w:rsidRDefault="00F0194C">
      <w:pPr>
        <w:numPr>
          <w:ilvl w:val="0"/>
          <w:numId w:val="106"/>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2FE38EC" w14:textId="77777777" w:rsidR="000A092D" w:rsidRDefault="00F0194C">
      <w:pPr>
        <w:numPr>
          <w:ilvl w:val="0"/>
          <w:numId w:val="106"/>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DDA7AF7" w14:textId="77777777" w:rsidR="000A092D" w:rsidRDefault="00F0194C">
      <w:pPr>
        <w:numPr>
          <w:ilvl w:val="0"/>
          <w:numId w:val="106"/>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1AC4FA4" w14:textId="77777777" w:rsidR="000A092D" w:rsidRDefault="00F0194C">
      <w:pPr>
        <w:numPr>
          <w:ilvl w:val="0"/>
          <w:numId w:val="106"/>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A780E5B" w14:textId="77777777" w:rsidR="000A092D" w:rsidRDefault="00F0194C">
      <w:pPr>
        <w:numPr>
          <w:ilvl w:val="0"/>
          <w:numId w:val="106"/>
        </w:numPr>
        <w:spacing w:after="0" w:line="379" w:lineRule="auto"/>
        <w:ind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1ACBB9B7" w14:textId="77777777" w:rsidR="000A092D" w:rsidRDefault="00F0194C">
      <w:pPr>
        <w:numPr>
          <w:ilvl w:val="0"/>
          <w:numId w:val="106"/>
        </w:numPr>
        <w:ind w:firstLine="480"/>
      </w:pPr>
      <w:r>
        <w:t>办理与基金托管业务活动有关的信息披露事项；</w:t>
      </w:r>
      <w:r>
        <w:rPr>
          <w:rFonts w:ascii="Times New Roman" w:eastAsia="Times New Roman" w:hAnsi="Times New Roman" w:cs="Times New Roman"/>
        </w:rPr>
        <w:t xml:space="preserve"> </w:t>
      </w:r>
    </w:p>
    <w:p w14:paraId="14A0503D" w14:textId="77777777" w:rsidR="000A092D" w:rsidRDefault="00F0194C">
      <w:pPr>
        <w:numPr>
          <w:ilvl w:val="0"/>
          <w:numId w:val="106"/>
        </w:numPr>
        <w:spacing w:after="17" w:line="366"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532F4D2" w14:textId="77777777" w:rsidR="000A092D" w:rsidRDefault="00F0194C">
      <w:pPr>
        <w:numPr>
          <w:ilvl w:val="0"/>
          <w:numId w:val="106"/>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EE7131F" w14:textId="77777777" w:rsidR="000A092D" w:rsidRDefault="00F0194C">
      <w:pPr>
        <w:numPr>
          <w:ilvl w:val="0"/>
          <w:numId w:val="106"/>
        </w:numPr>
        <w:ind w:firstLine="480"/>
      </w:pPr>
      <w:r>
        <w:t>建立并保存基金份额持有人名册；</w:t>
      </w:r>
      <w:r>
        <w:rPr>
          <w:rFonts w:ascii="Times New Roman" w:eastAsia="Times New Roman" w:hAnsi="Times New Roman" w:cs="Times New Roman"/>
        </w:rPr>
        <w:t xml:space="preserve"> </w:t>
      </w:r>
    </w:p>
    <w:p w14:paraId="31D58F9D" w14:textId="77777777" w:rsidR="000A092D" w:rsidRDefault="00F0194C">
      <w:pPr>
        <w:numPr>
          <w:ilvl w:val="0"/>
          <w:numId w:val="106"/>
        </w:numPr>
        <w:ind w:firstLine="480"/>
      </w:pPr>
      <w:r>
        <w:t>按规定制作相关账册并与基金管理人核对；</w:t>
      </w:r>
      <w:r>
        <w:rPr>
          <w:rFonts w:ascii="Times New Roman" w:eastAsia="Times New Roman" w:hAnsi="Times New Roman" w:cs="Times New Roman"/>
        </w:rPr>
        <w:t xml:space="preserve"> </w:t>
      </w:r>
    </w:p>
    <w:p w14:paraId="68F33D8B" w14:textId="77777777" w:rsidR="000A092D" w:rsidRDefault="00F0194C">
      <w:pPr>
        <w:numPr>
          <w:ilvl w:val="0"/>
          <w:numId w:val="106"/>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68CF096" w14:textId="77777777" w:rsidR="000A092D" w:rsidRDefault="00F0194C">
      <w:pPr>
        <w:numPr>
          <w:ilvl w:val="0"/>
          <w:numId w:val="106"/>
        </w:numPr>
        <w:spacing w:after="0" w:line="379" w:lineRule="auto"/>
        <w:ind w:firstLine="480"/>
      </w:pPr>
      <w:r>
        <w:t>依据《基金法》、《基金</w:t>
      </w:r>
      <w:r>
        <w:t>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7F68454" w14:textId="77777777" w:rsidR="000A092D" w:rsidRDefault="00F0194C">
      <w:pPr>
        <w:numPr>
          <w:ilvl w:val="0"/>
          <w:numId w:val="106"/>
        </w:numPr>
        <w:ind w:firstLine="480"/>
      </w:pPr>
      <w:r>
        <w:t>按照法律法规和《基金合同》的规定监督基金管理人的投资运作；</w:t>
      </w:r>
      <w:r>
        <w:rPr>
          <w:rFonts w:ascii="Times New Roman" w:eastAsia="Times New Roman" w:hAnsi="Times New Roman" w:cs="Times New Roman"/>
        </w:rPr>
        <w:t xml:space="preserve"> </w:t>
      </w:r>
    </w:p>
    <w:p w14:paraId="473F828D" w14:textId="77777777" w:rsidR="000A092D" w:rsidRDefault="00F0194C">
      <w:pPr>
        <w:numPr>
          <w:ilvl w:val="0"/>
          <w:numId w:val="106"/>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A8034C2" w14:textId="77777777" w:rsidR="000A092D" w:rsidRDefault="00F0194C">
      <w:pPr>
        <w:numPr>
          <w:ilvl w:val="0"/>
          <w:numId w:val="106"/>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374F900" w14:textId="77777777" w:rsidR="000A092D" w:rsidRDefault="00F0194C">
      <w:pPr>
        <w:numPr>
          <w:ilvl w:val="0"/>
          <w:numId w:val="106"/>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9815EE0" w14:textId="77777777" w:rsidR="000A092D" w:rsidRDefault="00F0194C">
      <w:pPr>
        <w:numPr>
          <w:ilvl w:val="0"/>
          <w:numId w:val="106"/>
        </w:numPr>
        <w:spacing w:after="17" w:line="366"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321841B" w14:textId="77777777" w:rsidR="000A092D" w:rsidRDefault="00F0194C">
      <w:pPr>
        <w:numPr>
          <w:ilvl w:val="0"/>
          <w:numId w:val="106"/>
        </w:numPr>
        <w:ind w:firstLine="480"/>
      </w:pPr>
      <w:r>
        <w:t>执行生效的基金份额持有人大会的决议；</w:t>
      </w:r>
      <w:r>
        <w:rPr>
          <w:rFonts w:ascii="Times New Roman" w:eastAsia="Times New Roman" w:hAnsi="Times New Roman" w:cs="Times New Roman"/>
        </w:rPr>
        <w:t xml:space="preserve"> </w:t>
      </w:r>
    </w:p>
    <w:p w14:paraId="37D5B349" w14:textId="77777777" w:rsidR="000A092D" w:rsidRDefault="00F0194C">
      <w:pPr>
        <w:numPr>
          <w:ilvl w:val="0"/>
          <w:numId w:val="106"/>
        </w:numPr>
        <w:ind w:firstLine="480"/>
      </w:pPr>
      <w:r>
        <w:t>法律法规及中国证监会规定的和《基金合同》约定的其他义务。</w:t>
      </w:r>
      <w:r>
        <w:rPr>
          <w:rFonts w:ascii="Times New Roman" w:eastAsia="Times New Roman" w:hAnsi="Times New Roman" w:cs="Times New Roman"/>
        </w:rPr>
        <w:t xml:space="preserve"> </w:t>
      </w:r>
    </w:p>
    <w:p w14:paraId="1C4BC932" w14:textId="77777777" w:rsidR="000A092D" w:rsidRDefault="00F0194C">
      <w:pPr>
        <w:ind w:left="475"/>
      </w:pPr>
      <w:r>
        <w:t>（三）基金份额持有人</w:t>
      </w:r>
      <w:r>
        <w:rPr>
          <w:rFonts w:ascii="Times New Roman" w:eastAsia="Times New Roman" w:hAnsi="Times New Roman" w:cs="Times New Roman"/>
        </w:rPr>
        <w:t xml:space="preserve"> </w:t>
      </w:r>
    </w:p>
    <w:p w14:paraId="22724D32" w14:textId="77777777" w:rsidR="000A092D" w:rsidRDefault="00F0194C">
      <w:pPr>
        <w:spacing w:after="125"/>
        <w:ind w:left="475"/>
      </w:pPr>
      <w:r>
        <w:t>基金投资者持有本基金基金份额的行为即视为对《基金合同》的承认和接受，</w:t>
      </w:r>
    </w:p>
    <w:p w14:paraId="16083C53" w14:textId="77777777" w:rsidR="000A092D" w:rsidRDefault="00F0194C">
      <w:pPr>
        <w:spacing w:after="22" w:line="363" w:lineRule="auto"/>
        <w:ind w:left="10"/>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4FF08BA" w14:textId="77777777" w:rsidR="000A092D" w:rsidRDefault="00F0194C">
      <w:pPr>
        <w:ind w:left="475"/>
      </w:pPr>
      <w:r>
        <w:t>每份基金份额具有同等的合法权益。</w:t>
      </w:r>
      <w:r>
        <w:rPr>
          <w:rFonts w:ascii="Times New Roman" w:eastAsia="Times New Roman" w:hAnsi="Times New Roman" w:cs="Times New Roman"/>
        </w:rPr>
        <w:t xml:space="preserve"> </w:t>
      </w:r>
    </w:p>
    <w:p w14:paraId="56FEB9D6" w14:textId="77777777" w:rsidR="000A092D" w:rsidRDefault="00F0194C">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52C20A9" w14:textId="77777777" w:rsidR="000A092D" w:rsidRDefault="00F0194C">
      <w:pPr>
        <w:numPr>
          <w:ilvl w:val="0"/>
          <w:numId w:val="107"/>
        </w:numPr>
        <w:ind w:firstLine="480"/>
      </w:pPr>
      <w:r>
        <w:t>分享基金财产收益；</w:t>
      </w:r>
      <w:r>
        <w:rPr>
          <w:rFonts w:ascii="Times New Roman" w:eastAsia="Times New Roman" w:hAnsi="Times New Roman" w:cs="Times New Roman"/>
        </w:rPr>
        <w:t xml:space="preserve"> </w:t>
      </w:r>
    </w:p>
    <w:p w14:paraId="08EDA5AD" w14:textId="77777777" w:rsidR="000A092D" w:rsidRDefault="00F0194C">
      <w:pPr>
        <w:numPr>
          <w:ilvl w:val="0"/>
          <w:numId w:val="107"/>
        </w:numPr>
        <w:ind w:firstLine="480"/>
      </w:pPr>
      <w:r>
        <w:t>参与分配清算后的剩余基金财产；</w:t>
      </w:r>
      <w:r>
        <w:rPr>
          <w:rFonts w:ascii="Times New Roman" w:eastAsia="Times New Roman" w:hAnsi="Times New Roman" w:cs="Times New Roman"/>
        </w:rPr>
        <w:t xml:space="preserve"> </w:t>
      </w:r>
    </w:p>
    <w:p w14:paraId="1FF98CC1" w14:textId="77777777" w:rsidR="000A092D" w:rsidRDefault="00F0194C">
      <w:pPr>
        <w:numPr>
          <w:ilvl w:val="0"/>
          <w:numId w:val="107"/>
        </w:numPr>
        <w:ind w:firstLine="480"/>
      </w:pPr>
      <w:r>
        <w:t>依法申请赎回其持有的基金份额；</w:t>
      </w:r>
      <w:r>
        <w:rPr>
          <w:rFonts w:ascii="Times New Roman" w:eastAsia="Times New Roman" w:hAnsi="Times New Roman" w:cs="Times New Roman"/>
        </w:rPr>
        <w:t xml:space="preserve"> </w:t>
      </w:r>
    </w:p>
    <w:p w14:paraId="439996B7" w14:textId="77777777" w:rsidR="000A092D" w:rsidRDefault="00F0194C">
      <w:pPr>
        <w:numPr>
          <w:ilvl w:val="0"/>
          <w:numId w:val="107"/>
        </w:numPr>
        <w:ind w:firstLine="480"/>
      </w:pPr>
      <w:r>
        <w:t>按照规定要求召开或召集基金份额持有人大会；</w:t>
      </w:r>
      <w:r>
        <w:rPr>
          <w:rFonts w:ascii="Times New Roman" w:eastAsia="Times New Roman" w:hAnsi="Times New Roman" w:cs="Times New Roman"/>
        </w:rPr>
        <w:t xml:space="preserve"> </w:t>
      </w:r>
    </w:p>
    <w:p w14:paraId="7637B2B5" w14:textId="77777777" w:rsidR="000A092D" w:rsidRDefault="00F0194C">
      <w:pPr>
        <w:numPr>
          <w:ilvl w:val="0"/>
          <w:numId w:val="107"/>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1CFCDDA" w14:textId="77777777" w:rsidR="000A092D" w:rsidRDefault="00F0194C">
      <w:pPr>
        <w:numPr>
          <w:ilvl w:val="0"/>
          <w:numId w:val="107"/>
        </w:numPr>
        <w:ind w:firstLine="480"/>
      </w:pPr>
      <w:r>
        <w:t>查阅或者复制公开披露的基金信息资料；</w:t>
      </w:r>
      <w:r>
        <w:rPr>
          <w:rFonts w:ascii="Times New Roman" w:eastAsia="Times New Roman" w:hAnsi="Times New Roman" w:cs="Times New Roman"/>
        </w:rPr>
        <w:t xml:space="preserve"> </w:t>
      </w:r>
    </w:p>
    <w:p w14:paraId="2C190707" w14:textId="77777777" w:rsidR="000A092D" w:rsidRDefault="00F0194C">
      <w:pPr>
        <w:numPr>
          <w:ilvl w:val="0"/>
          <w:numId w:val="107"/>
        </w:numPr>
        <w:ind w:firstLine="480"/>
      </w:pPr>
      <w:r>
        <w:t>监督基金管理人的投资运作；</w:t>
      </w:r>
      <w:r>
        <w:rPr>
          <w:rFonts w:ascii="Times New Roman" w:eastAsia="Times New Roman" w:hAnsi="Times New Roman" w:cs="Times New Roman"/>
        </w:rPr>
        <w:t xml:space="preserve"> </w:t>
      </w:r>
    </w:p>
    <w:p w14:paraId="572F616C" w14:textId="77777777" w:rsidR="000A092D" w:rsidRDefault="00F0194C">
      <w:pPr>
        <w:numPr>
          <w:ilvl w:val="0"/>
          <w:numId w:val="10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FB949D2" w14:textId="77777777" w:rsidR="000A092D" w:rsidRDefault="00F0194C">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1251D21C" w14:textId="77777777" w:rsidR="000A092D" w:rsidRDefault="00F0194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7F64753" w14:textId="77777777" w:rsidR="000A092D" w:rsidRDefault="00F0194C">
      <w:pPr>
        <w:numPr>
          <w:ilvl w:val="0"/>
          <w:numId w:val="108"/>
        </w:numPr>
        <w:ind w:hanging="600"/>
      </w:pPr>
      <w:r>
        <w:t>认真阅读并遵守《基金合同》、招募说明书等信息披露文件；</w:t>
      </w:r>
      <w:r>
        <w:rPr>
          <w:rFonts w:ascii="Times New Roman" w:eastAsia="Times New Roman" w:hAnsi="Times New Roman" w:cs="Times New Roman"/>
        </w:rPr>
        <w:t xml:space="preserve"> </w:t>
      </w:r>
    </w:p>
    <w:p w14:paraId="6E1B1C1B" w14:textId="77777777" w:rsidR="000A092D" w:rsidRDefault="00F0194C">
      <w:pPr>
        <w:numPr>
          <w:ilvl w:val="0"/>
          <w:numId w:val="108"/>
        </w:numPr>
        <w:ind w:hanging="600"/>
      </w:pPr>
      <w:r>
        <w:t>了解所投资基金产品，了解自身风险承受能力，自行承担投资风险；</w:t>
      </w:r>
      <w:r>
        <w:rPr>
          <w:rFonts w:ascii="Times New Roman" w:eastAsia="Times New Roman" w:hAnsi="Times New Roman" w:cs="Times New Roman"/>
        </w:rPr>
        <w:t xml:space="preserve"> </w:t>
      </w:r>
    </w:p>
    <w:p w14:paraId="211239A9" w14:textId="77777777" w:rsidR="000A092D" w:rsidRDefault="00F0194C">
      <w:pPr>
        <w:numPr>
          <w:ilvl w:val="0"/>
          <w:numId w:val="108"/>
        </w:numPr>
        <w:ind w:hanging="600"/>
      </w:pPr>
      <w:r>
        <w:t>关注基金信息披露，及时行使权利和履行义务；</w:t>
      </w:r>
      <w:r>
        <w:rPr>
          <w:rFonts w:ascii="Times New Roman" w:eastAsia="Times New Roman" w:hAnsi="Times New Roman" w:cs="Times New Roman"/>
        </w:rPr>
        <w:t xml:space="preserve"> </w:t>
      </w:r>
    </w:p>
    <w:p w14:paraId="533AD9FE" w14:textId="77777777" w:rsidR="000A092D" w:rsidRDefault="00F0194C">
      <w:pPr>
        <w:numPr>
          <w:ilvl w:val="0"/>
          <w:numId w:val="108"/>
        </w:numPr>
        <w:spacing w:after="0" w:line="379" w:lineRule="auto"/>
        <w:ind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3C9B7B3" w14:textId="77777777" w:rsidR="000A092D" w:rsidRDefault="00F0194C">
      <w:pPr>
        <w:numPr>
          <w:ilvl w:val="0"/>
          <w:numId w:val="109"/>
        </w:numPr>
        <w:ind w:hanging="600"/>
      </w:pPr>
      <w:r>
        <w:t>不从事任何有损基金及其他《基金合同》当事人合法权益的活动；</w:t>
      </w:r>
      <w:r>
        <w:rPr>
          <w:rFonts w:ascii="Times New Roman" w:eastAsia="Times New Roman" w:hAnsi="Times New Roman" w:cs="Times New Roman"/>
        </w:rPr>
        <w:t xml:space="preserve"> </w:t>
      </w:r>
    </w:p>
    <w:p w14:paraId="3C98FA03" w14:textId="77777777" w:rsidR="000A092D" w:rsidRDefault="00F0194C">
      <w:pPr>
        <w:numPr>
          <w:ilvl w:val="0"/>
          <w:numId w:val="109"/>
        </w:numPr>
        <w:ind w:hanging="600"/>
      </w:pPr>
      <w:r>
        <w:t>执行生效的基金份额持有人大会的决议；</w:t>
      </w:r>
      <w:r>
        <w:rPr>
          <w:rFonts w:ascii="Times New Roman" w:eastAsia="Times New Roman" w:hAnsi="Times New Roman" w:cs="Times New Roman"/>
        </w:rPr>
        <w:t xml:space="preserve"> </w:t>
      </w:r>
    </w:p>
    <w:p w14:paraId="53BC1078" w14:textId="77777777" w:rsidR="000A092D" w:rsidRDefault="00F0194C">
      <w:pPr>
        <w:numPr>
          <w:ilvl w:val="0"/>
          <w:numId w:val="109"/>
        </w:numPr>
        <w:ind w:hanging="600"/>
      </w:pPr>
      <w:r>
        <w:t>返还在基金交易过程中因任何原因获得的不当得利；</w:t>
      </w:r>
      <w:r>
        <w:rPr>
          <w:rFonts w:ascii="Times New Roman" w:eastAsia="Times New Roman" w:hAnsi="Times New Roman" w:cs="Times New Roman"/>
        </w:rPr>
        <w:t xml:space="preserve"> </w:t>
      </w:r>
    </w:p>
    <w:p w14:paraId="70D09B17" w14:textId="77777777" w:rsidR="000A092D" w:rsidRDefault="00F0194C">
      <w:pPr>
        <w:numPr>
          <w:ilvl w:val="0"/>
          <w:numId w:val="109"/>
        </w:numPr>
        <w:ind w:hanging="600"/>
      </w:pPr>
      <w:r>
        <w:t>法律法规及中国证监会规定的和《基金合同》约定的其他义务。</w:t>
      </w:r>
      <w:r>
        <w:rPr>
          <w:rFonts w:ascii="Times New Roman" w:eastAsia="Times New Roman" w:hAnsi="Times New Roman" w:cs="Times New Roman"/>
        </w:rPr>
        <w:t xml:space="preserve"> </w:t>
      </w:r>
    </w:p>
    <w:p w14:paraId="0DDAB6D9" w14:textId="77777777" w:rsidR="000A092D" w:rsidRDefault="00F0194C">
      <w:pPr>
        <w:spacing w:after="223" w:line="259" w:lineRule="auto"/>
        <w:ind w:left="0" w:firstLine="0"/>
      </w:pPr>
      <w:r>
        <w:rPr>
          <w:rFonts w:ascii="Times New Roman" w:eastAsia="Times New Roman" w:hAnsi="Times New Roman" w:cs="Times New Roman"/>
          <w:sz w:val="21"/>
        </w:rPr>
        <w:t xml:space="preserve"> </w:t>
      </w:r>
    </w:p>
    <w:p w14:paraId="1AA54F1E" w14:textId="77777777" w:rsidR="000A092D" w:rsidRDefault="00F0194C">
      <w:pPr>
        <w:ind w:left="576"/>
      </w:pPr>
      <w:r>
        <w:t>二、基金份额持有人大会召集、议事及表决的程序规则</w:t>
      </w:r>
      <w:r>
        <w:rPr>
          <w:rFonts w:ascii="Times New Roman" w:eastAsia="Times New Roman" w:hAnsi="Times New Roman" w:cs="Times New Roman"/>
        </w:rPr>
        <w:t xml:space="preserve"> </w:t>
      </w:r>
    </w:p>
    <w:p w14:paraId="52D8F2C9" w14:textId="77777777" w:rsidR="000A092D" w:rsidRDefault="00F0194C">
      <w:pPr>
        <w:spacing w:after="21" w:line="363" w:lineRule="auto"/>
        <w:ind w:left="0"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14:paraId="67E6EE65" w14:textId="77777777" w:rsidR="000A092D" w:rsidRDefault="00F0194C">
      <w:pPr>
        <w:ind w:left="475"/>
      </w:pPr>
      <w:r>
        <w:t>本基金的基金份额持有人大会不设立日常机构。</w:t>
      </w:r>
      <w:r>
        <w:rPr>
          <w:rFonts w:ascii="Times New Roman" w:eastAsia="Times New Roman" w:hAnsi="Times New Roman" w:cs="Times New Roman"/>
        </w:rPr>
        <w:t xml:space="preserve"> </w:t>
      </w:r>
    </w:p>
    <w:p w14:paraId="21548FAE" w14:textId="77777777" w:rsidR="000A092D" w:rsidRDefault="00F0194C">
      <w:pPr>
        <w:ind w:left="475"/>
      </w:pPr>
      <w:r>
        <w:t>（一）召开事由</w:t>
      </w:r>
      <w:r>
        <w:rPr>
          <w:rFonts w:ascii="Times New Roman" w:eastAsia="Times New Roman" w:hAnsi="Times New Roman" w:cs="Times New Roman"/>
        </w:rPr>
        <w:t xml:space="preserve"> </w:t>
      </w:r>
    </w:p>
    <w:p w14:paraId="4418CAC5" w14:textId="77777777" w:rsidR="000A092D" w:rsidRDefault="00F0194C">
      <w:pPr>
        <w:spacing w:after="0" w:line="379" w:lineRule="auto"/>
        <w:ind w:left="0"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627C920" w14:textId="77777777" w:rsidR="000A092D" w:rsidRDefault="00F0194C">
      <w:pPr>
        <w:numPr>
          <w:ilvl w:val="0"/>
          <w:numId w:val="110"/>
        </w:numPr>
        <w:ind w:firstLine="480"/>
      </w:pPr>
      <w:r>
        <w:t>终止《基金合同》；</w:t>
      </w:r>
      <w:r>
        <w:rPr>
          <w:rFonts w:ascii="Times New Roman" w:eastAsia="Times New Roman" w:hAnsi="Times New Roman" w:cs="Times New Roman"/>
        </w:rPr>
        <w:t xml:space="preserve"> </w:t>
      </w:r>
    </w:p>
    <w:p w14:paraId="3F5B9722" w14:textId="77777777" w:rsidR="000A092D" w:rsidRDefault="00F0194C">
      <w:pPr>
        <w:numPr>
          <w:ilvl w:val="0"/>
          <w:numId w:val="110"/>
        </w:numPr>
        <w:ind w:firstLine="480"/>
      </w:pPr>
      <w:r>
        <w:t>更换基金管理人；</w:t>
      </w:r>
      <w:r>
        <w:rPr>
          <w:rFonts w:ascii="Times New Roman" w:eastAsia="Times New Roman" w:hAnsi="Times New Roman" w:cs="Times New Roman"/>
        </w:rPr>
        <w:t xml:space="preserve"> </w:t>
      </w:r>
    </w:p>
    <w:p w14:paraId="37C1CA45" w14:textId="77777777" w:rsidR="000A092D" w:rsidRDefault="00F0194C">
      <w:pPr>
        <w:numPr>
          <w:ilvl w:val="0"/>
          <w:numId w:val="110"/>
        </w:numPr>
        <w:ind w:firstLine="480"/>
      </w:pPr>
      <w:r>
        <w:t>更换基金托管人；</w:t>
      </w:r>
      <w:r>
        <w:rPr>
          <w:rFonts w:ascii="Times New Roman" w:eastAsia="Times New Roman" w:hAnsi="Times New Roman" w:cs="Times New Roman"/>
        </w:rPr>
        <w:t xml:space="preserve"> </w:t>
      </w:r>
    </w:p>
    <w:p w14:paraId="20798785" w14:textId="77777777" w:rsidR="000A092D" w:rsidRDefault="00F0194C">
      <w:pPr>
        <w:numPr>
          <w:ilvl w:val="0"/>
          <w:numId w:val="110"/>
        </w:numPr>
        <w:ind w:firstLine="480"/>
      </w:pPr>
      <w:r>
        <w:t>转换基金运作方式；</w:t>
      </w:r>
      <w:r>
        <w:rPr>
          <w:rFonts w:ascii="Times New Roman" w:eastAsia="Times New Roman" w:hAnsi="Times New Roman" w:cs="Times New Roman"/>
        </w:rPr>
        <w:t xml:space="preserve"> </w:t>
      </w:r>
    </w:p>
    <w:p w14:paraId="7150B39C" w14:textId="77777777" w:rsidR="000A092D" w:rsidRDefault="00F0194C">
      <w:pPr>
        <w:numPr>
          <w:ilvl w:val="0"/>
          <w:numId w:val="110"/>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0074DA6" w14:textId="77777777" w:rsidR="000A092D" w:rsidRDefault="00F0194C">
      <w:pPr>
        <w:numPr>
          <w:ilvl w:val="0"/>
          <w:numId w:val="110"/>
        </w:numPr>
        <w:ind w:firstLine="480"/>
      </w:pPr>
      <w:r>
        <w:t>变更基金类别；</w:t>
      </w:r>
      <w:r>
        <w:rPr>
          <w:rFonts w:ascii="Times New Roman" w:eastAsia="Times New Roman" w:hAnsi="Times New Roman" w:cs="Times New Roman"/>
        </w:rPr>
        <w:t xml:space="preserve"> </w:t>
      </w:r>
    </w:p>
    <w:p w14:paraId="733ABB62" w14:textId="77777777" w:rsidR="000A092D" w:rsidRDefault="00F0194C">
      <w:pPr>
        <w:numPr>
          <w:ilvl w:val="0"/>
          <w:numId w:val="110"/>
        </w:numPr>
        <w:ind w:firstLine="480"/>
      </w:pPr>
      <w:r>
        <w:t>本基金与其他基金的合并；</w:t>
      </w:r>
      <w:r>
        <w:rPr>
          <w:rFonts w:ascii="Times New Roman" w:eastAsia="Times New Roman" w:hAnsi="Times New Roman" w:cs="Times New Roman"/>
        </w:rPr>
        <w:t xml:space="preserve"> </w:t>
      </w:r>
    </w:p>
    <w:p w14:paraId="2F3395E4" w14:textId="77777777" w:rsidR="000A092D" w:rsidRDefault="00F0194C">
      <w:pPr>
        <w:numPr>
          <w:ilvl w:val="0"/>
          <w:numId w:val="110"/>
        </w:numPr>
        <w:ind w:firstLine="480"/>
      </w:pPr>
      <w:r>
        <w:t>变更基金投资目标、范围或策略；</w:t>
      </w:r>
      <w:r>
        <w:rPr>
          <w:rFonts w:ascii="Times New Roman" w:eastAsia="Times New Roman" w:hAnsi="Times New Roman" w:cs="Times New Roman"/>
        </w:rPr>
        <w:t xml:space="preserve"> </w:t>
      </w:r>
    </w:p>
    <w:p w14:paraId="690A05E5" w14:textId="77777777" w:rsidR="000A092D" w:rsidRDefault="00F0194C">
      <w:pPr>
        <w:numPr>
          <w:ilvl w:val="0"/>
          <w:numId w:val="110"/>
        </w:numPr>
        <w:ind w:firstLine="480"/>
      </w:pPr>
      <w:r>
        <w:t>变更基金份额持有人大会程序；</w:t>
      </w:r>
      <w:r>
        <w:rPr>
          <w:rFonts w:ascii="Times New Roman" w:eastAsia="Times New Roman" w:hAnsi="Times New Roman" w:cs="Times New Roman"/>
        </w:rPr>
        <w:t xml:space="preserve"> </w:t>
      </w:r>
    </w:p>
    <w:p w14:paraId="409119A1" w14:textId="77777777" w:rsidR="000A092D" w:rsidRDefault="00F0194C">
      <w:pPr>
        <w:numPr>
          <w:ilvl w:val="0"/>
          <w:numId w:val="110"/>
        </w:numPr>
        <w:ind w:firstLine="480"/>
      </w:pPr>
      <w:r>
        <w:t>基金管理人或基金托管人要求召开基金份额持有人大会；</w:t>
      </w:r>
      <w:r>
        <w:rPr>
          <w:rFonts w:ascii="Times New Roman" w:eastAsia="Times New Roman" w:hAnsi="Times New Roman" w:cs="Times New Roman"/>
        </w:rPr>
        <w:t xml:space="preserve"> </w:t>
      </w:r>
    </w:p>
    <w:p w14:paraId="1990FD7F" w14:textId="77777777" w:rsidR="000A092D" w:rsidRDefault="00F0194C">
      <w:pPr>
        <w:numPr>
          <w:ilvl w:val="0"/>
          <w:numId w:val="110"/>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）对基金当事人权利和义务产生重大影响的其他事项；</w:t>
      </w:r>
      <w:r>
        <w:rPr>
          <w:rFonts w:ascii="Times New Roman" w:eastAsia="Times New Roman" w:hAnsi="Times New Roman" w:cs="Times New Roman"/>
        </w:rPr>
        <w:t xml:space="preserve"> </w:t>
      </w:r>
    </w:p>
    <w:p w14:paraId="6A59B9F7" w14:textId="77777777" w:rsidR="000A092D" w:rsidRDefault="00F0194C">
      <w:pPr>
        <w:spacing w:after="0" w:line="379" w:lineRule="auto"/>
        <w:ind w:left="0"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F4027DA" w14:textId="77777777" w:rsidR="000A092D" w:rsidRDefault="00F0194C">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w:t>
      </w:r>
      <w:r>
        <w:t>人和基金托管人协商后修改，不需召开基金份额持有人大会：</w:t>
      </w:r>
      <w:r>
        <w:rPr>
          <w:rFonts w:ascii="Times New Roman" w:eastAsia="Times New Roman" w:hAnsi="Times New Roman" w:cs="Times New Roman"/>
        </w:rPr>
        <w:t xml:space="preserve"> </w:t>
      </w:r>
    </w:p>
    <w:p w14:paraId="2B4597FC" w14:textId="77777777" w:rsidR="000A092D" w:rsidRDefault="00F0194C">
      <w:pPr>
        <w:numPr>
          <w:ilvl w:val="0"/>
          <w:numId w:val="111"/>
        </w:numPr>
        <w:ind w:firstLine="480"/>
      </w:pPr>
      <w:r>
        <w:t>法律法规要求增加的基金费用的收取；</w:t>
      </w:r>
      <w:r>
        <w:rPr>
          <w:rFonts w:ascii="Times New Roman" w:eastAsia="Times New Roman" w:hAnsi="Times New Roman" w:cs="Times New Roman"/>
        </w:rPr>
        <w:t xml:space="preserve"> </w:t>
      </w:r>
    </w:p>
    <w:p w14:paraId="27E46475" w14:textId="77777777" w:rsidR="000A092D" w:rsidRDefault="00F0194C">
      <w:pPr>
        <w:numPr>
          <w:ilvl w:val="0"/>
          <w:numId w:val="111"/>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FEEA209" w14:textId="77777777" w:rsidR="000A092D" w:rsidRDefault="00F0194C">
      <w:pPr>
        <w:numPr>
          <w:ilvl w:val="0"/>
          <w:numId w:val="111"/>
        </w:numPr>
        <w:ind w:firstLine="480"/>
      </w:pPr>
      <w:r>
        <w:t>因相应的法律法规发生变动而应当对《基金合同》进行修改；</w:t>
      </w:r>
      <w:r>
        <w:rPr>
          <w:rFonts w:ascii="Times New Roman" w:eastAsia="Times New Roman" w:hAnsi="Times New Roman" w:cs="Times New Roman"/>
        </w:rPr>
        <w:t xml:space="preserve"> </w:t>
      </w:r>
    </w:p>
    <w:p w14:paraId="00CB22B1" w14:textId="77777777" w:rsidR="000A092D" w:rsidRDefault="00F0194C">
      <w:pPr>
        <w:numPr>
          <w:ilvl w:val="0"/>
          <w:numId w:val="111"/>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BFE97AD" w14:textId="77777777" w:rsidR="000A092D" w:rsidRDefault="00F0194C">
      <w:pPr>
        <w:numPr>
          <w:ilvl w:val="0"/>
          <w:numId w:val="111"/>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10D843E" w14:textId="77777777" w:rsidR="000A092D" w:rsidRDefault="00F0194C">
      <w:pPr>
        <w:numPr>
          <w:ilvl w:val="0"/>
          <w:numId w:val="111"/>
        </w:numPr>
        <w:spacing w:after="0" w:line="379" w:lineRule="auto"/>
        <w:ind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E970CF0" w14:textId="77777777" w:rsidR="000A092D" w:rsidRDefault="00F0194C">
      <w:pPr>
        <w:ind w:left="475"/>
      </w:pPr>
      <w:r>
        <w:t>（二）会议召集人及召集方式</w:t>
      </w:r>
      <w:r>
        <w:rPr>
          <w:rFonts w:ascii="Times New Roman" w:eastAsia="Times New Roman" w:hAnsi="Times New Roman" w:cs="Times New Roman"/>
        </w:rPr>
        <w:t xml:space="preserve"> </w:t>
      </w:r>
    </w:p>
    <w:p w14:paraId="43D81D37" w14:textId="77777777" w:rsidR="000A092D" w:rsidRDefault="00F0194C">
      <w:pPr>
        <w:numPr>
          <w:ilvl w:val="0"/>
          <w:numId w:val="112"/>
        </w:numPr>
        <w:spacing w:after="0" w:line="379" w:lineRule="auto"/>
        <w:ind w:right="110"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4E5B280" w14:textId="77777777" w:rsidR="000A092D" w:rsidRDefault="00F0194C">
      <w:pPr>
        <w:numPr>
          <w:ilvl w:val="0"/>
          <w:numId w:val="112"/>
        </w:numPr>
        <w:ind w:right="110" w:firstLine="470"/>
        <w:jc w:val="both"/>
      </w:pPr>
      <w:r>
        <w:t>基金管理人未按规定召集或不能召集时，由基金托管人召集。</w:t>
      </w:r>
      <w:r>
        <w:rPr>
          <w:rFonts w:ascii="Times New Roman" w:eastAsia="Times New Roman" w:hAnsi="Times New Roman" w:cs="Times New Roman"/>
        </w:rPr>
        <w:t xml:space="preserve"> </w:t>
      </w:r>
    </w:p>
    <w:p w14:paraId="0AFDCB72" w14:textId="77777777" w:rsidR="000A092D" w:rsidRDefault="00F0194C">
      <w:pPr>
        <w:numPr>
          <w:ilvl w:val="0"/>
          <w:numId w:val="112"/>
        </w:numPr>
        <w:spacing w:after="8" w:line="372" w:lineRule="auto"/>
        <w:ind w:right="110"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w:t>
      </w:r>
      <w:r>
        <w:t>有必要召开的，应当由基金托管人自行召集。</w:t>
      </w:r>
      <w:r>
        <w:rPr>
          <w:rFonts w:ascii="Times New Roman" w:eastAsia="Times New Roman" w:hAnsi="Times New Roman" w:cs="Times New Roman"/>
        </w:rPr>
        <w:t xml:space="preserve"> </w:t>
      </w:r>
    </w:p>
    <w:p w14:paraId="457279F4" w14:textId="77777777" w:rsidR="000A092D" w:rsidRDefault="00F0194C">
      <w:pPr>
        <w:numPr>
          <w:ilvl w:val="0"/>
          <w:numId w:val="112"/>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10</w:t>
      </w:r>
      <w:r>
        <w:rPr>
          <w:rFonts w:ascii="Times New Roman" w:eastAsia="Times New Roman" w:hAnsi="Times New Roman" w:cs="Times New Roman"/>
        </w:rPr>
        <w:t xml:space="preserve">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3BD5F8E" w14:textId="77777777" w:rsidR="000A092D" w:rsidRDefault="00F0194C">
      <w:pPr>
        <w:numPr>
          <w:ilvl w:val="0"/>
          <w:numId w:val="112"/>
        </w:numPr>
        <w:spacing w:after="8" w:line="372" w:lineRule="auto"/>
        <w:ind w:right="110"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307A33A" w14:textId="77777777" w:rsidR="000A092D" w:rsidRDefault="00F0194C">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70DBD56" w14:textId="77777777" w:rsidR="000A092D" w:rsidRDefault="00F0194C">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5258134" w14:textId="77777777" w:rsidR="000A092D" w:rsidRDefault="00F0194C">
      <w:pPr>
        <w:numPr>
          <w:ilvl w:val="0"/>
          <w:numId w:val="113"/>
        </w:numPr>
        <w:ind w:firstLine="480"/>
      </w:pPr>
      <w:r>
        <w:t>召开基金份额持有人大会的通知时间、通知内容、通知方式</w:t>
      </w:r>
      <w:r>
        <w:rPr>
          <w:rFonts w:ascii="Times New Roman" w:eastAsia="Times New Roman" w:hAnsi="Times New Roman" w:cs="Times New Roman"/>
        </w:rPr>
        <w:t xml:space="preserve"> </w:t>
      </w:r>
    </w:p>
    <w:p w14:paraId="6ADA968F" w14:textId="77777777" w:rsidR="000A092D" w:rsidRDefault="00F0194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ECED0A7" w14:textId="77777777" w:rsidR="000A092D" w:rsidRDefault="00F0194C">
      <w:pPr>
        <w:numPr>
          <w:ilvl w:val="0"/>
          <w:numId w:val="116"/>
        </w:numPr>
        <w:ind w:firstLine="480"/>
      </w:pPr>
      <w:r>
        <w:t>会议召开的时间、地点和会议形式；</w:t>
      </w:r>
      <w:r>
        <w:rPr>
          <w:rFonts w:ascii="Times New Roman" w:eastAsia="Times New Roman" w:hAnsi="Times New Roman" w:cs="Times New Roman"/>
        </w:rPr>
        <w:t xml:space="preserve"> </w:t>
      </w:r>
    </w:p>
    <w:p w14:paraId="3F27754E" w14:textId="77777777" w:rsidR="000A092D" w:rsidRDefault="00F0194C">
      <w:pPr>
        <w:numPr>
          <w:ilvl w:val="0"/>
          <w:numId w:val="116"/>
        </w:numPr>
        <w:ind w:firstLine="480"/>
      </w:pPr>
      <w:r>
        <w:t>会议拟审议的事项、议事程序和表决方式；</w:t>
      </w:r>
      <w:r>
        <w:rPr>
          <w:rFonts w:ascii="Times New Roman" w:eastAsia="Times New Roman" w:hAnsi="Times New Roman" w:cs="Times New Roman"/>
        </w:rPr>
        <w:t xml:space="preserve"> </w:t>
      </w:r>
    </w:p>
    <w:p w14:paraId="67CBF49F" w14:textId="77777777" w:rsidR="000A092D" w:rsidRDefault="00F0194C">
      <w:pPr>
        <w:numPr>
          <w:ilvl w:val="0"/>
          <w:numId w:val="116"/>
        </w:numPr>
        <w:ind w:firstLine="480"/>
      </w:pPr>
      <w:r>
        <w:t>有权出席基金份额持有人大会的基金份额持有人的权益登记日；</w:t>
      </w:r>
      <w:r>
        <w:rPr>
          <w:rFonts w:ascii="Times New Roman" w:eastAsia="Times New Roman" w:hAnsi="Times New Roman" w:cs="Times New Roman"/>
        </w:rPr>
        <w:t xml:space="preserve"> </w:t>
      </w:r>
    </w:p>
    <w:p w14:paraId="167455F3" w14:textId="77777777" w:rsidR="000A092D" w:rsidRDefault="00F0194C">
      <w:pPr>
        <w:numPr>
          <w:ilvl w:val="0"/>
          <w:numId w:val="11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8120B1F" w14:textId="77777777" w:rsidR="000A092D" w:rsidRDefault="00F0194C">
      <w:pPr>
        <w:numPr>
          <w:ilvl w:val="0"/>
          <w:numId w:val="116"/>
        </w:numPr>
        <w:ind w:firstLine="480"/>
      </w:pPr>
      <w:r>
        <w:t>会务常设联系人姓名及联系电话；</w:t>
      </w:r>
      <w:r>
        <w:rPr>
          <w:rFonts w:ascii="Times New Roman" w:eastAsia="Times New Roman" w:hAnsi="Times New Roman" w:cs="Times New Roman"/>
        </w:rPr>
        <w:t xml:space="preserve"> </w:t>
      </w:r>
    </w:p>
    <w:p w14:paraId="37414E72" w14:textId="77777777" w:rsidR="000A092D" w:rsidRDefault="00F0194C">
      <w:pPr>
        <w:numPr>
          <w:ilvl w:val="0"/>
          <w:numId w:val="116"/>
        </w:numPr>
        <w:ind w:firstLine="480"/>
      </w:pPr>
      <w:r>
        <w:t>出席会议者必须准备的文件和必须履行的手续；</w:t>
      </w:r>
      <w:r>
        <w:rPr>
          <w:rFonts w:ascii="Times New Roman" w:eastAsia="Times New Roman" w:hAnsi="Times New Roman" w:cs="Times New Roman"/>
        </w:rPr>
        <w:t xml:space="preserve"> </w:t>
      </w:r>
    </w:p>
    <w:p w14:paraId="5F6B4F5E" w14:textId="77777777" w:rsidR="000A092D" w:rsidRDefault="00F0194C">
      <w:pPr>
        <w:numPr>
          <w:ilvl w:val="0"/>
          <w:numId w:val="116"/>
        </w:numPr>
        <w:ind w:firstLine="480"/>
      </w:pPr>
      <w:r>
        <w:t>召集人需要通知的其他事项。</w:t>
      </w:r>
      <w:r>
        <w:rPr>
          <w:rFonts w:ascii="Times New Roman" w:eastAsia="Times New Roman" w:hAnsi="Times New Roman" w:cs="Times New Roman"/>
        </w:rPr>
        <w:t xml:space="preserve"> </w:t>
      </w:r>
    </w:p>
    <w:p w14:paraId="32D0AED4" w14:textId="77777777" w:rsidR="000A092D" w:rsidRDefault="00F0194C">
      <w:pPr>
        <w:numPr>
          <w:ilvl w:val="0"/>
          <w:numId w:val="120"/>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ACFC127" w14:textId="77777777" w:rsidR="000A092D" w:rsidRDefault="00F0194C">
      <w:pPr>
        <w:numPr>
          <w:ilvl w:val="0"/>
          <w:numId w:val="120"/>
        </w:numPr>
        <w:spacing w:after="22" w:line="373" w:lineRule="auto"/>
        <w:ind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F31A93E" w14:textId="77777777" w:rsidR="000A092D" w:rsidRDefault="00F0194C">
      <w:pPr>
        <w:numPr>
          <w:ilvl w:val="0"/>
          <w:numId w:val="113"/>
        </w:numPr>
        <w:ind w:firstLine="480"/>
      </w:pPr>
      <w:r>
        <w:t>基金份额持有人出席会议的方式</w:t>
      </w:r>
      <w:r>
        <w:rPr>
          <w:rFonts w:ascii="Times New Roman" w:eastAsia="Times New Roman" w:hAnsi="Times New Roman" w:cs="Times New Roman"/>
        </w:rPr>
        <w:t xml:space="preserve"> </w:t>
      </w:r>
    </w:p>
    <w:p w14:paraId="0F369295" w14:textId="77777777" w:rsidR="000A092D" w:rsidRDefault="00F0194C">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BA2168D" w14:textId="77777777" w:rsidR="000A092D" w:rsidRDefault="00F0194C">
      <w:pPr>
        <w:spacing w:after="17" w:line="366" w:lineRule="auto"/>
        <w:ind w:left="0"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447F072" w14:textId="77777777" w:rsidR="000A092D" w:rsidRDefault="00F0194C">
      <w:pPr>
        <w:numPr>
          <w:ilvl w:val="0"/>
          <w:numId w:val="118"/>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E01B5B" w14:textId="77777777" w:rsidR="000A092D" w:rsidRDefault="00F0194C">
      <w:pPr>
        <w:numPr>
          <w:ilvl w:val="0"/>
          <w:numId w:val="118"/>
        </w:numPr>
        <w:spacing w:after="6" w:line="378" w:lineRule="auto"/>
        <w:ind w:right="55" w:firstLine="475"/>
      </w:pPr>
      <w:r>
        <w:t>经核对，汇总到会者出示的在权益登记日持有基金份额的凭证显示，有效的基金份额不少于本基金在权</w:t>
      </w:r>
      <w:r>
        <w:t>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865903" w14:textId="77777777" w:rsidR="000A092D" w:rsidRDefault="00F0194C">
      <w:pPr>
        <w:spacing w:after="8"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3119198" w14:textId="77777777" w:rsidR="000A092D" w:rsidRDefault="00F0194C">
      <w:pPr>
        <w:ind w:left="475"/>
      </w:pPr>
      <w:r>
        <w:t>在同时符合以下条件时，通讯开会的方式视为有效：</w:t>
      </w:r>
      <w:r>
        <w:rPr>
          <w:rFonts w:ascii="Times New Roman" w:eastAsia="Times New Roman" w:hAnsi="Times New Roman" w:cs="Times New Roman"/>
        </w:rPr>
        <w:t xml:space="preserve"> </w:t>
      </w:r>
    </w:p>
    <w:p w14:paraId="140B5554" w14:textId="77777777" w:rsidR="000A092D" w:rsidRDefault="00F0194C">
      <w:pPr>
        <w:numPr>
          <w:ilvl w:val="0"/>
          <w:numId w:val="11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1D53A94" w14:textId="77777777" w:rsidR="000A092D" w:rsidRDefault="00F0194C">
      <w:pPr>
        <w:numPr>
          <w:ilvl w:val="0"/>
          <w:numId w:val="114"/>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C35090C" w14:textId="77777777" w:rsidR="000A092D" w:rsidRDefault="00F0194C">
      <w:pPr>
        <w:numPr>
          <w:ilvl w:val="0"/>
          <w:numId w:val="114"/>
        </w:numPr>
        <w:spacing w:after="152" w:line="25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A8DD8F" w14:textId="77777777" w:rsidR="000A092D" w:rsidRDefault="00F0194C">
      <w:pPr>
        <w:numPr>
          <w:ilvl w:val="0"/>
          <w:numId w:val="114"/>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E48ACBD" w14:textId="77777777" w:rsidR="000A092D" w:rsidRDefault="00F0194C">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51796D2" w14:textId="77777777" w:rsidR="000A092D" w:rsidRDefault="00F0194C">
      <w:pPr>
        <w:numPr>
          <w:ilvl w:val="0"/>
          <w:numId w:val="121"/>
        </w:numPr>
        <w:ind w:firstLine="480"/>
      </w:pPr>
      <w:r>
        <w:t>在法律法规及监管机构允许的前提下，基金份额持有人大会可通过网络、</w:t>
      </w:r>
    </w:p>
    <w:p w14:paraId="7501A6B1" w14:textId="77777777" w:rsidR="000A092D" w:rsidRDefault="00F0194C">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B64BB2D" w14:textId="77777777" w:rsidR="000A092D" w:rsidRDefault="00F0194C">
      <w:pPr>
        <w:numPr>
          <w:ilvl w:val="0"/>
          <w:numId w:val="121"/>
        </w:numPr>
        <w:spacing w:after="12" w:line="369"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426D9653" w14:textId="77777777" w:rsidR="000A092D" w:rsidRDefault="00F0194C">
      <w:pPr>
        <w:numPr>
          <w:ilvl w:val="0"/>
          <w:numId w:val="113"/>
        </w:numPr>
        <w:ind w:firstLine="480"/>
      </w:pPr>
      <w:r>
        <w:t>议事内容与程序</w:t>
      </w:r>
      <w:r>
        <w:rPr>
          <w:rFonts w:ascii="Times New Roman" w:eastAsia="Times New Roman" w:hAnsi="Times New Roman" w:cs="Times New Roman"/>
        </w:rPr>
        <w:t xml:space="preserve"> </w:t>
      </w:r>
    </w:p>
    <w:p w14:paraId="012CB3FD" w14:textId="77777777" w:rsidR="000A092D" w:rsidRDefault="00F0194C">
      <w:pPr>
        <w:numPr>
          <w:ilvl w:val="0"/>
          <w:numId w:val="122"/>
        </w:numPr>
        <w:ind w:hanging="360"/>
      </w:pPr>
      <w:r>
        <w:t>议事内容及提案权</w:t>
      </w:r>
      <w:r>
        <w:rPr>
          <w:rFonts w:ascii="Times New Roman" w:eastAsia="Times New Roman" w:hAnsi="Times New Roman" w:cs="Times New Roman"/>
        </w:rPr>
        <w:t xml:space="preserve"> </w:t>
      </w:r>
    </w:p>
    <w:p w14:paraId="2B01AF7A" w14:textId="77777777" w:rsidR="000A092D" w:rsidRDefault="00F0194C">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AB5A87F" w14:textId="77777777" w:rsidR="000A092D" w:rsidRDefault="00F0194C">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60DF8ED" w14:textId="77777777" w:rsidR="000A092D" w:rsidRDefault="00F0194C">
      <w:pPr>
        <w:ind w:left="475"/>
      </w:pPr>
      <w:r>
        <w:t>基金份额持有人大会不得对未事先公告的议事内容进行表决。</w:t>
      </w:r>
      <w:r>
        <w:rPr>
          <w:rFonts w:ascii="Times New Roman" w:eastAsia="Times New Roman" w:hAnsi="Times New Roman" w:cs="Times New Roman"/>
        </w:rPr>
        <w:t xml:space="preserve"> </w:t>
      </w:r>
    </w:p>
    <w:p w14:paraId="011363CF" w14:textId="77777777" w:rsidR="000A092D" w:rsidRDefault="00F0194C">
      <w:pPr>
        <w:numPr>
          <w:ilvl w:val="0"/>
          <w:numId w:val="122"/>
        </w:numPr>
        <w:ind w:hanging="360"/>
      </w:pPr>
      <w:r>
        <w:t>议事程序</w:t>
      </w:r>
      <w:r>
        <w:rPr>
          <w:rFonts w:ascii="Times New Roman" w:eastAsia="Times New Roman" w:hAnsi="Times New Roman" w:cs="Times New Roman"/>
        </w:rPr>
        <w:t xml:space="preserve"> </w:t>
      </w:r>
    </w:p>
    <w:p w14:paraId="5FE8A928" w14:textId="77777777" w:rsidR="000A092D" w:rsidRDefault="00F0194C">
      <w:pPr>
        <w:numPr>
          <w:ilvl w:val="0"/>
          <w:numId w:val="119"/>
        </w:numPr>
        <w:ind w:hanging="600"/>
      </w:pPr>
      <w:r>
        <w:t>现场开会</w:t>
      </w:r>
      <w:r>
        <w:rPr>
          <w:rFonts w:ascii="Times New Roman" w:eastAsia="Times New Roman" w:hAnsi="Times New Roman" w:cs="Times New Roman"/>
        </w:rPr>
        <w:t xml:space="preserve"> </w:t>
      </w:r>
    </w:p>
    <w:p w14:paraId="7BAE3CC5" w14:textId="77777777" w:rsidR="000A092D" w:rsidRDefault="00F0194C">
      <w:pPr>
        <w:spacing w:after="125"/>
        <w:ind w:left="475"/>
      </w:pPr>
      <w:r>
        <w:t>在现场开会的方式下，首先由大会主持人按照下列第七条规定程序确定和公</w:t>
      </w:r>
    </w:p>
    <w:p w14:paraId="665E43AE" w14:textId="77777777" w:rsidR="000A092D" w:rsidRDefault="00F0194C">
      <w:pPr>
        <w:spacing w:after="8"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9575CA0" w14:textId="77777777" w:rsidR="000A092D" w:rsidRDefault="00F0194C">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7894DFA" w14:textId="77777777" w:rsidR="000A092D" w:rsidRDefault="00F0194C">
      <w:pPr>
        <w:numPr>
          <w:ilvl w:val="0"/>
          <w:numId w:val="119"/>
        </w:numPr>
        <w:ind w:hanging="600"/>
      </w:pPr>
      <w:r>
        <w:t>通讯开会</w:t>
      </w:r>
      <w:r>
        <w:rPr>
          <w:rFonts w:ascii="Times New Roman" w:eastAsia="Times New Roman" w:hAnsi="Times New Roman" w:cs="Times New Roman"/>
        </w:rPr>
        <w:t xml:space="preserve"> </w:t>
      </w:r>
    </w:p>
    <w:p w14:paraId="29814038" w14:textId="77777777" w:rsidR="000A092D" w:rsidRDefault="00F0194C">
      <w:pPr>
        <w:spacing w:after="8"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897A5C" w14:textId="77777777" w:rsidR="000A092D" w:rsidRDefault="00F0194C">
      <w:pPr>
        <w:numPr>
          <w:ilvl w:val="0"/>
          <w:numId w:val="113"/>
        </w:numPr>
        <w:ind w:firstLine="480"/>
      </w:pPr>
      <w:r>
        <w:t>表决</w:t>
      </w:r>
      <w:r>
        <w:rPr>
          <w:rFonts w:ascii="Times New Roman" w:eastAsia="Times New Roman" w:hAnsi="Times New Roman" w:cs="Times New Roman"/>
        </w:rPr>
        <w:t xml:space="preserve"> </w:t>
      </w:r>
    </w:p>
    <w:p w14:paraId="5B280957" w14:textId="77777777" w:rsidR="000A092D" w:rsidRDefault="00F0194C">
      <w:pPr>
        <w:ind w:left="475"/>
      </w:pPr>
      <w:r>
        <w:t>基金份额持有人所持每份基金份额有一票表决权。</w:t>
      </w:r>
      <w:r>
        <w:rPr>
          <w:rFonts w:ascii="Times New Roman" w:eastAsia="Times New Roman" w:hAnsi="Times New Roman" w:cs="Times New Roman"/>
        </w:rPr>
        <w:t xml:space="preserve"> </w:t>
      </w:r>
    </w:p>
    <w:p w14:paraId="29FB3A5B" w14:textId="77777777" w:rsidR="000A092D" w:rsidRDefault="00F0194C">
      <w:pPr>
        <w:ind w:left="475"/>
      </w:pPr>
      <w:r>
        <w:t>基金份额持有人大会决议分为一般决议和特别决议：</w:t>
      </w:r>
      <w:r>
        <w:rPr>
          <w:rFonts w:ascii="Times New Roman" w:eastAsia="Times New Roman" w:hAnsi="Times New Roman" w:cs="Times New Roman"/>
        </w:rPr>
        <w:t xml:space="preserve"> </w:t>
      </w:r>
    </w:p>
    <w:p w14:paraId="25FA702E" w14:textId="77777777" w:rsidR="000A092D" w:rsidRDefault="00F0194C">
      <w:pPr>
        <w:numPr>
          <w:ilvl w:val="0"/>
          <w:numId w:val="11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AE5441" w14:textId="77777777" w:rsidR="000A092D" w:rsidRDefault="00F0194C">
      <w:pPr>
        <w:numPr>
          <w:ilvl w:val="0"/>
          <w:numId w:val="115"/>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1E2F64A" w14:textId="77777777" w:rsidR="000A092D" w:rsidRDefault="00F0194C">
      <w:pPr>
        <w:ind w:left="475"/>
      </w:pPr>
      <w:r>
        <w:t>基金份额持有人大会采取记名方式进行投票表决。</w:t>
      </w:r>
      <w:r>
        <w:rPr>
          <w:rFonts w:ascii="Times New Roman" w:eastAsia="Times New Roman" w:hAnsi="Times New Roman" w:cs="Times New Roman"/>
        </w:rPr>
        <w:t xml:space="preserve"> </w:t>
      </w:r>
    </w:p>
    <w:p w14:paraId="1B0F42F6" w14:textId="77777777" w:rsidR="000A092D" w:rsidRDefault="00F0194C">
      <w:pPr>
        <w:spacing w:after="17" w:line="361" w:lineRule="auto"/>
        <w:ind w:left="0" w:firstLine="480"/>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3388952F" w14:textId="77777777" w:rsidR="000A092D" w:rsidRDefault="00F0194C">
      <w:pPr>
        <w:numPr>
          <w:ilvl w:val="0"/>
          <w:numId w:val="113"/>
        </w:numPr>
        <w:ind w:firstLine="480"/>
      </w:pPr>
      <w:r>
        <w:t>计票</w:t>
      </w:r>
      <w:r>
        <w:rPr>
          <w:rFonts w:ascii="Times New Roman" w:eastAsia="Times New Roman" w:hAnsi="Times New Roman" w:cs="Times New Roman"/>
        </w:rPr>
        <w:t xml:space="preserve"> </w:t>
      </w:r>
    </w:p>
    <w:p w14:paraId="19D0004C" w14:textId="77777777" w:rsidR="000A092D" w:rsidRDefault="00F0194C">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BA81D61" w14:textId="77777777" w:rsidR="000A092D" w:rsidRDefault="00F0194C">
      <w:pPr>
        <w:numPr>
          <w:ilvl w:val="0"/>
          <w:numId w:val="11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w:t>
      </w:r>
      <w:r>
        <w:t>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7BEDCD" w14:textId="77777777" w:rsidR="000A092D" w:rsidRDefault="00F0194C">
      <w:pPr>
        <w:numPr>
          <w:ilvl w:val="0"/>
          <w:numId w:val="11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C5EA9F7" w14:textId="77777777" w:rsidR="000A092D" w:rsidRDefault="00F0194C">
      <w:pPr>
        <w:numPr>
          <w:ilvl w:val="0"/>
          <w:numId w:val="117"/>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AB3011" w14:textId="77777777" w:rsidR="000A092D" w:rsidRDefault="00F0194C">
      <w:pPr>
        <w:numPr>
          <w:ilvl w:val="0"/>
          <w:numId w:val="11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05FACA8" w14:textId="77777777" w:rsidR="000A092D" w:rsidRDefault="00F0194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6F7084" w14:textId="77777777" w:rsidR="000A092D" w:rsidRDefault="00F0194C">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1B3C365F" w14:textId="77777777" w:rsidR="000A092D" w:rsidRDefault="00F0194C">
      <w:pPr>
        <w:numPr>
          <w:ilvl w:val="0"/>
          <w:numId w:val="113"/>
        </w:numPr>
        <w:ind w:firstLine="480"/>
      </w:pPr>
      <w:r>
        <w:t>生效与公告</w:t>
      </w:r>
      <w:r>
        <w:rPr>
          <w:rFonts w:ascii="Times New Roman" w:eastAsia="Times New Roman" w:hAnsi="Times New Roman" w:cs="Times New Roman"/>
        </w:rPr>
        <w:t xml:space="preserve"> </w:t>
      </w:r>
    </w:p>
    <w:p w14:paraId="6FFE99C0" w14:textId="77777777" w:rsidR="000A092D" w:rsidRDefault="00F0194C">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5D4048" w14:textId="77777777" w:rsidR="000A092D" w:rsidRDefault="00F0194C">
      <w:pPr>
        <w:ind w:left="475"/>
      </w:pPr>
      <w:r>
        <w:t>基金份额持有人大会的决议自表决通过之日起生效。</w:t>
      </w:r>
      <w:r>
        <w:rPr>
          <w:rFonts w:ascii="Times New Roman" w:eastAsia="Times New Roman" w:hAnsi="Times New Roman" w:cs="Times New Roman"/>
        </w:rPr>
        <w:t xml:space="preserve"> </w:t>
      </w:r>
    </w:p>
    <w:p w14:paraId="3577C26E" w14:textId="77777777" w:rsidR="000A092D" w:rsidRDefault="00F0194C">
      <w:pPr>
        <w:spacing w:after="10" w:line="366" w:lineRule="auto"/>
        <w:ind w:left="47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6AB93F" w14:textId="77777777" w:rsidR="000A092D" w:rsidRDefault="00F0194C">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F518412" w14:textId="77777777" w:rsidR="000A092D" w:rsidRDefault="00F0194C">
      <w:pPr>
        <w:numPr>
          <w:ilvl w:val="0"/>
          <w:numId w:val="113"/>
        </w:numPr>
        <w:ind w:firstLine="480"/>
      </w:pPr>
      <w:r>
        <w:t>实施侧袋机制期间基金份额持有人大会的特殊约定</w:t>
      </w:r>
      <w:r>
        <w:rPr>
          <w:rFonts w:ascii="Times New Roman" w:eastAsia="Times New Roman" w:hAnsi="Times New Roman" w:cs="Times New Roman"/>
        </w:rPr>
        <w:t xml:space="preserve"> </w:t>
      </w:r>
    </w:p>
    <w:p w14:paraId="25448CBE" w14:textId="77777777" w:rsidR="000A092D" w:rsidRDefault="00F0194C">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1D82592" w14:textId="77777777" w:rsidR="000A092D" w:rsidRDefault="00F0194C">
      <w:pPr>
        <w:numPr>
          <w:ilvl w:val="0"/>
          <w:numId w:val="123"/>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2635FE" w14:textId="77777777" w:rsidR="000A092D" w:rsidRDefault="00F0194C">
      <w:pPr>
        <w:numPr>
          <w:ilvl w:val="0"/>
          <w:numId w:val="12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0F236F4" w14:textId="77777777" w:rsidR="000A092D" w:rsidRDefault="00F0194C">
      <w:pPr>
        <w:numPr>
          <w:ilvl w:val="0"/>
          <w:numId w:val="123"/>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32F4D9" w14:textId="77777777" w:rsidR="000A092D" w:rsidRDefault="00F0194C">
      <w:pPr>
        <w:numPr>
          <w:ilvl w:val="0"/>
          <w:numId w:val="12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8E80A3D" w14:textId="77777777" w:rsidR="000A092D" w:rsidRDefault="00F0194C">
      <w:pPr>
        <w:numPr>
          <w:ilvl w:val="0"/>
          <w:numId w:val="12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8DDA518" w14:textId="77777777" w:rsidR="000A092D" w:rsidRDefault="00F0194C">
      <w:pPr>
        <w:numPr>
          <w:ilvl w:val="0"/>
          <w:numId w:val="123"/>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A1368E1" w14:textId="77777777" w:rsidR="000A092D" w:rsidRDefault="00F0194C">
      <w:pPr>
        <w:numPr>
          <w:ilvl w:val="0"/>
          <w:numId w:val="123"/>
        </w:numPr>
        <w:spacing w:line="379" w:lineRule="auto"/>
        <w:ind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45AB4D70" w14:textId="77777777" w:rsidR="000A092D" w:rsidRDefault="00F0194C">
      <w:pPr>
        <w:numPr>
          <w:ilvl w:val="0"/>
          <w:numId w:val="113"/>
        </w:numPr>
        <w:spacing w:after="4" w:line="361" w:lineRule="auto"/>
        <w:ind w:firstLine="480"/>
      </w:pPr>
      <w:r>
        <w:t>对基金份额持有人</w:t>
      </w:r>
      <w:r>
        <w:t>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7C6A963" w14:textId="77777777" w:rsidR="000A092D" w:rsidRDefault="00F0194C">
      <w:pPr>
        <w:spacing w:after="223" w:line="259" w:lineRule="auto"/>
        <w:ind w:left="497" w:firstLine="0"/>
      </w:pPr>
      <w:r>
        <w:rPr>
          <w:rFonts w:ascii="Times New Roman" w:eastAsia="Times New Roman" w:hAnsi="Times New Roman" w:cs="Times New Roman"/>
          <w:sz w:val="21"/>
        </w:rPr>
        <w:t xml:space="preserve"> </w:t>
      </w:r>
    </w:p>
    <w:p w14:paraId="7B5D23C9" w14:textId="77777777" w:rsidR="000A092D" w:rsidRDefault="00F0194C">
      <w:pPr>
        <w:ind w:left="576"/>
      </w:pPr>
      <w:r>
        <w:t>三、基金收益分配原则、执行方式</w:t>
      </w:r>
      <w:r>
        <w:rPr>
          <w:rFonts w:ascii="Times New Roman" w:eastAsia="Times New Roman" w:hAnsi="Times New Roman" w:cs="Times New Roman"/>
        </w:rPr>
        <w:t xml:space="preserve"> </w:t>
      </w:r>
    </w:p>
    <w:p w14:paraId="3F32DAA5" w14:textId="77777777" w:rsidR="000A092D" w:rsidRDefault="00F0194C">
      <w:pPr>
        <w:ind w:left="475"/>
      </w:pPr>
      <w:r>
        <w:t>（一）基金收益分配原则</w:t>
      </w:r>
      <w:r>
        <w:rPr>
          <w:rFonts w:ascii="Times New Roman" w:eastAsia="Times New Roman" w:hAnsi="Times New Roman" w:cs="Times New Roman"/>
        </w:rPr>
        <w:t xml:space="preserve"> </w:t>
      </w:r>
    </w:p>
    <w:p w14:paraId="1CFAB2E7" w14:textId="77777777" w:rsidR="000A092D" w:rsidRDefault="00F0194C">
      <w:pPr>
        <w:numPr>
          <w:ilvl w:val="0"/>
          <w:numId w:val="125"/>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8ADFBEB" w14:textId="77777777" w:rsidR="000A092D" w:rsidRDefault="00F0194C">
      <w:pPr>
        <w:numPr>
          <w:ilvl w:val="0"/>
          <w:numId w:val="125"/>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5A64276" w14:textId="77777777" w:rsidR="000A092D" w:rsidRDefault="00F0194C">
      <w:pPr>
        <w:numPr>
          <w:ilvl w:val="0"/>
          <w:numId w:val="125"/>
        </w:numPr>
        <w:ind w:firstLine="540"/>
      </w:pPr>
      <w:r>
        <w:t>每一基金份额享有同等分配权；</w:t>
      </w:r>
      <w:r>
        <w:rPr>
          <w:rFonts w:ascii="Times New Roman" w:eastAsia="Times New Roman" w:hAnsi="Times New Roman" w:cs="Times New Roman"/>
        </w:rPr>
        <w:t xml:space="preserve"> </w:t>
      </w:r>
    </w:p>
    <w:p w14:paraId="76506568" w14:textId="77777777" w:rsidR="000A092D" w:rsidRDefault="00F0194C">
      <w:pPr>
        <w:numPr>
          <w:ilvl w:val="0"/>
          <w:numId w:val="125"/>
        </w:numPr>
        <w:ind w:firstLine="540"/>
      </w:pPr>
      <w:r>
        <w:t>法律法规或监管机关另有规定的，从其规定。</w:t>
      </w:r>
      <w:r>
        <w:rPr>
          <w:rFonts w:ascii="Times New Roman" w:eastAsia="Times New Roman" w:hAnsi="Times New Roman" w:cs="Times New Roman"/>
        </w:rPr>
        <w:t xml:space="preserve"> </w:t>
      </w:r>
    </w:p>
    <w:p w14:paraId="054F3DFF" w14:textId="77777777" w:rsidR="000A092D" w:rsidRDefault="00F0194C">
      <w:pPr>
        <w:spacing w:after="21" w:line="363" w:lineRule="auto"/>
        <w:ind w:left="0"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C0A12D0" w14:textId="77777777" w:rsidR="000A092D" w:rsidRDefault="00F0194C">
      <w:pPr>
        <w:numPr>
          <w:ilvl w:val="0"/>
          <w:numId w:val="124"/>
        </w:numPr>
        <w:ind w:hanging="720"/>
      </w:pPr>
      <w:r>
        <w:t>收益分配方案</w:t>
      </w:r>
      <w:r>
        <w:rPr>
          <w:rFonts w:ascii="Times New Roman" w:eastAsia="Times New Roman" w:hAnsi="Times New Roman" w:cs="Times New Roman"/>
        </w:rPr>
        <w:t xml:space="preserve"> </w:t>
      </w:r>
    </w:p>
    <w:p w14:paraId="398091BA" w14:textId="77777777" w:rsidR="000A092D" w:rsidRDefault="00F0194C">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4635015" w14:textId="77777777" w:rsidR="000A092D" w:rsidRDefault="00F0194C">
      <w:pPr>
        <w:numPr>
          <w:ilvl w:val="0"/>
          <w:numId w:val="124"/>
        </w:numPr>
        <w:ind w:hanging="720"/>
      </w:pPr>
      <w:r>
        <w:t>收益分配方案的确定、公告与实施</w:t>
      </w:r>
      <w:r>
        <w:rPr>
          <w:rFonts w:ascii="Times New Roman" w:eastAsia="Times New Roman" w:hAnsi="Times New Roman" w:cs="Times New Roman"/>
        </w:rPr>
        <w:t xml:space="preserve"> </w:t>
      </w:r>
    </w:p>
    <w:p w14:paraId="4104025B" w14:textId="77777777" w:rsidR="000A092D" w:rsidRDefault="00F0194C">
      <w:pPr>
        <w:spacing w:after="0" w:line="384" w:lineRule="auto"/>
        <w:ind w:left="0" w:firstLine="540"/>
      </w:pPr>
      <w:r>
        <w:t>本基金收益分配方案由基金管理人拟定，并由基金托管人复核，在</w:t>
      </w:r>
      <w:r>
        <w:t xml:space="preserve"> </w:t>
      </w:r>
      <w:r>
        <w:rPr>
          <w:rFonts w:ascii="Times New Roman" w:eastAsia="Times New Roman" w:hAnsi="Times New Roman" w:cs="Times New Roman"/>
        </w:rPr>
        <w:t xml:space="preserve">2 </w:t>
      </w:r>
      <w:r>
        <w:t>日内在规定媒介公告并报中国证监会备案。</w:t>
      </w:r>
      <w:r>
        <w:rPr>
          <w:rFonts w:ascii="Times New Roman" w:eastAsia="Times New Roman" w:hAnsi="Times New Roman" w:cs="Times New Roman"/>
        </w:rPr>
        <w:t xml:space="preserve"> </w:t>
      </w:r>
    </w:p>
    <w:p w14:paraId="51DB36E6" w14:textId="77777777" w:rsidR="000A092D" w:rsidRDefault="00F0194C">
      <w:pPr>
        <w:spacing w:after="23" w:line="365" w:lineRule="auto"/>
        <w:ind w:left="0" w:firstLine="540"/>
      </w:pPr>
      <w:r>
        <w:t>基金红利发放日距离收益分配基准日（即可供分配利润计算截止日）的时</w:t>
      </w:r>
      <w:r>
        <w:t>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D5E73A" w14:textId="77777777" w:rsidR="000A092D" w:rsidRDefault="00F0194C">
      <w:pPr>
        <w:ind w:left="475"/>
      </w:pPr>
      <w:r>
        <w:t>法律法规或监管机关另有规定的，从其规定。</w:t>
      </w:r>
      <w:r>
        <w:rPr>
          <w:rFonts w:ascii="Times New Roman" w:eastAsia="Times New Roman" w:hAnsi="Times New Roman" w:cs="Times New Roman"/>
        </w:rPr>
        <w:t xml:space="preserve"> </w:t>
      </w:r>
    </w:p>
    <w:p w14:paraId="66147575" w14:textId="77777777" w:rsidR="000A092D" w:rsidRDefault="00F0194C">
      <w:pPr>
        <w:numPr>
          <w:ilvl w:val="0"/>
          <w:numId w:val="124"/>
        </w:numPr>
        <w:spacing w:after="23" w:line="362" w:lineRule="auto"/>
        <w:ind w:hanging="720"/>
      </w:pPr>
      <w:r>
        <w:t>基金收益分配中发生的费用</w:t>
      </w: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9EAFE18" w14:textId="77777777" w:rsidR="000A092D" w:rsidRDefault="00F0194C">
      <w:pPr>
        <w:numPr>
          <w:ilvl w:val="0"/>
          <w:numId w:val="124"/>
        </w:numPr>
        <w:ind w:hanging="720"/>
      </w:pPr>
      <w:r>
        <w:t>实施侧袋机制期间的收益分配</w:t>
      </w:r>
      <w:r>
        <w:rPr>
          <w:rFonts w:ascii="Times New Roman" w:eastAsia="Times New Roman" w:hAnsi="Times New Roman" w:cs="Times New Roman"/>
        </w:rPr>
        <w:t xml:space="preserve"> </w:t>
      </w:r>
    </w:p>
    <w:p w14:paraId="0722AA7A" w14:textId="77777777" w:rsidR="000A092D" w:rsidRDefault="00F0194C">
      <w:pPr>
        <w:spacing w:after="7"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p>
    <w:p w14:paraId="57F2AFEF" w14:textId="77777777" w:rsidR="000A092D" w:rsidRDefault="00F0194C">
      <w:pPr>
        <w:spacing w:after="178" w:line="259" w:lineRule="auto"/>
        <w:ind w:left="540" w:firstLine="0"/>
      </w:pPr>
      <w:r>
        <w:rPr>
          <w:rFonts w:ascii="Times New Roman" w:eastAsia="Times New Roman" w:hAnsi="Times New Roman" w:cs="Times New Roman"/>
        </w:rPr>
        <w:t xml:space="preserve"> </w:t>
      </w:r>
    </w:p>
    <w:p w14:paraId="145444B6" w14:textId="77777777" w:rsidR="000A092D" w:rsidRDefault="00F0194C">
      <w:pPr>
        <w:ind w:left="475"/>
      </w:pPr>
      <w:r>
        <w:t>四、与基金财产管理、运作有关费用的提取、支付方式与比例</w:t>
      </w:r>
      <w:r>
        <w:rPr>
          <w:rFonts w:ascii="Times New Roman" w:eastAsia="Times New Roman" w:hAnsi="Times New Roman" w:cs="Times New Roman"/>
        </w:rPr>
        <w:t xml:space="preserve"> </w:t>
      </w:r>
    </w:p>
    <w:p w14:paraId="7FDCA845" w14:textId="77777777" w:rsidR="000A092D" w:rsidRDefault="00F0194C">
      <w:pPr>
        <w:ind w:left="475"/>
      </w:pPr>
      <w:r>
        <w:t>（一）基金管理人的管理费</w:t>
      </w:r>
      <w:r>
        <w:rPr>
          <w:rFonts w:ascii="Times New Roman" w:eastAsia="Times New Roman" w:hAnsi="Times New Roman" w:cs="Times New Roman"/>
        </w:rPr>
        <w:t xml:space="preserve">  </w:t>
      </w:r>
    </w:p>
    <w:p w14:paraId="4F305B12" w14:textId="77777777" w:rsidR="000A092D" w:rsidRDefault="00F0194C">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0.3%</w:t>
      </w:r>
      <w:r>
        <w:t>年费率计提。管理费的计算方法如下：</w:t>
      </w:r>
      <w:r>
        <w:rPr>
          <w:rFonts w:ascii="Times New Roman" w:eastAsia="Times New Roman" w:hAnsi="Times New Roman" w:cs="Times New Roman"/>
        </w:rPr>
        <w:t xml:space="preserve"> </w:t>
      </w:r>
    </w:p>
    <w:p w14:paraId="0D22B30F" w14:textId="77777777" w:rsidR="000A092D" w:rsidRDefault="00F0194C">
      <w:pPr>
        <w:pStyle w:val="2"/>
        <w:ind w:left="475"/>
      </w:pPr>
      <w:r>
        <w:t>H</w:t>
      </w:r>
      <w:r>
        <w:rPr>
          <w:rFonts w:ascii="宋体" w:eastAsia="宋体" w:hAnsi="宋体" w:cs="宋体"/>
        </w:rPr>
        <w:t>＝</w:t>
      </w:r>
      <w:r>
        <w:t>E×0.3%÷</w:t>
      </w:r>
      <w:r>
        <w:rPr>
          <w:rFonts w:ascii="宋体" w:eastAsia="宋体" w:hAnsi="宋体" w:cs="宋体"/>
        </w:rPr>
        <w:t>当年天数</w:t>
      </w:r>
      <w:r>
        <w:t xml:space="preserve"> </w:t>
      </w:r>
    </w:p>
    <w:p w14:paraId="073C010C" w14:textId="77777777" w:rsidR="000A092D" w:rsidRDefault="00F0194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00DE7C" w14:textId="77777777" w:rsidR="000A092D" w:rsidRDefault="00F0194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640C91" w14:textId="77777777" w:rsidR="000A092D" w:rsidRDefault="00F0194C">
      <w:pPr>
        <w:spacing w:after="8"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2943087E" w14:textId="77777777" w:rsidR="000A092D" w:rsidRDefault="00F0194C">
      <w:pPr>
        <w:ind w:left="475"/>
      </w:pPr>
      <w:r>
        <w:t>（二）基金托管人的托管费</w:t>
      </w:r>
      <w:r>
        <w:rPr>
          <w:rFonts w:ascii="Times New Roman" w:eastAsia="Times New Roman" w:hAnsi="Times New Roman" w:cs="Times New Roman"/>
        </w:rPr>
        <w:t xml:space="preserve"> </w:t>
      </w:r>
    </w:p>
    <w:p w14:paraId="0BA9A03F" w14:textId="77777777" w:rsidR="000A092D" w:rsidRDefault="00F0194C">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05753588" w14:textId="77777777" w:rsidR="000A092D" w:rsidRDefault="00F0194C">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7C934F0F" w14:textId="77777777" w:rsidR="000A092D" w:rsidRDefault="00F0194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A4CFC8B" w14:textId="77777777" w:rsidR="000A092D" w:rsidRDefault="00F0194C">
      <w:pPr>
        <w:ind w:left="475"/>
      </w:pPr>
      <w:r>
        <w:rPr>
          <w:rFonts w:ascii="Times New Roman" w:eastAsia="Times New Roman" w:hAnsi="Times New Roman" w:cs="Times New Roman"/>
        </w:rPr>
        <w:t xml:space="preserve">E </w:t>
      </w:r>
      <w:r>
        <w:t>为前一日的基金资产净</w:t>
      </w:r>
      <w:r>
        <w:t>值</w:t>
      </w:r>
      <w:r>
        <w:rPr>
          <w:rFonts w:ascii="Times New Roman" w:eastAsia="Times New Roman" w:hAnsi="Times New Roman" w:cs="Times New Roman"/>
        </w:rPr>
        <w:t xml:space="preserve"> </w:t>
      </w:r>
    </w:p>
    <w:p w14:paraId="36813158" w14:textId="77777777" w:rsidR="000A092D" w:rsidRDefault="00F0194C">
      <w:pPr>
        <w:spacing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个工作日内从基金财产中一次性支取。若遇法定节假日、公休日等，支付日期顺延。五、基金资产的投资方向和投资限制</w:t>
      </w:r>
      <w:r>
        <w:rPr>
          <w:rFonts w:ascii="Times New Roman" w:eastAsia="Times New Roman" w:hAnsi="Times New Roman" w:cs="Times New Roman"/>
        </w:rPr>
        <w:t xml:space="preserve"> </w:t>
      </w:r>
    </w:p>
    <w:p w14:paraId="154ED670" w14:textId="77777777" w:rsidR="000A092D" w:rsidRDefault="00F0194C">
      <w:pPr>
        <w:ind w:left="475"/>
      </w:pPr>
      <w:r>
        <w:t>（一）投资范围</w:t>
      </w:r>
      <w:r>
        <w:rPr>
          <w:rFonts w:ascii="Times New Roman" w:eastAsia="Times New Roman" w:hAnsi="Times New Roman" w:cs="Times New Roman"/>
        </w:rPr>
        <w:t xml:space="preserve"> </w:t>
      </w:r>
    </w:p>
    <w:p w14:paraId="0C853585" w14:textId="77777777" w:rsidR="000A092D" w:rsidRDefault="00F0194C">
      <w:pPr>
        <w:spacing w:after="125"/>
        <w:ind w:left="475"/>
      </w:pPr>
      <w:r>
        <w:t>本基金的投资范围为具有良好流动性的金融工具，包括国债、地方政府债、</w:t>
      </w:r>
    </w:p>
    <w:p w14:paraId="6D62F6F2" w14:textId="77777777" w:rsidR="000A092D" w:rsidRDefault="00F0194C">
      <w:pPr>
        <w:spacing w:after="23" w:line="361" w:lineRule="auto"/>
        <w:ind w:left="10"/>
      </w:pPr>
      <w:r>
        <w:t>金融债、企业债、公司债、央行票据、中期票据、短期融资券（包括超短期融资券）、中小企业私募债券、资产支持证券、资产支持票据、次级债、可转换债券（含可分离交易可转债、可交换债券）、债券回购、同业存单、银行存款（包括协议存款、定期存款及其他银行存款）等法律法规或中国证监会允许基金投资的其他金融工具（但须符合中国证监会的相关规定）。</w:t>
      </w:r>
      <w:r>
        <w:rPr>
          <w:rFonts w:ascii="Times New Roman" w:eastAsia="Times New Roman" w:hAnsi="Times New Roman" w:cs="Times New Roman"/>
        </w:rPr>
        <w:t xml:space="preserve">  </w:t>
      </w:r>
    </w:p>
    <w:p w14:paraId="08A894A2" w14:textId="77777777" w:rsidR="000A092D" w:rsidRDefault="00F0194C">
      <w:pPr>
        <w:ind w:left="475"/>
      </w:pPr>
      <w:r>
        <w:t>本基金不直接买入股票、权证，因持有可转换债券转股所得的股票、因所持</w:t>
      </w:r>
      <w:r>
        <w:rPr>
          <w:rFonts w:ascii="Times New Roman" w:eastAsia="Times New Roman" w:hAnsi="Times New Roman" w:cs="Times New Roman"/>
        </w:rPr>
        <w:t xml:space="preserve"> </w:t>
      </w:r>
    </w:p>
    <w:p w14:paraId="465AC1EC" w14:textId="77777777" w:rsidR="000A092D" w:rsidRDefault="00F0194C">
      <w:pPr>
        <w:spacing w:after="16" w:line="365" w:lineRule="auto"/>
        <w:ind w:left="10"/>
      </w:pPr>
      <w:r>
        <w:t>股票派发的权证以及因投资可分离交易可转债而产生的权证，应当在其可上市交易后的</w:t>
      </w:r>
      <w:r>
        <w:t xml:space="preserve"> </w:t>
      </w:r>
      <w:r>
        <w:rPr>
          <w:rFonts w:ascii="Times New Roman" w:eastAsia="Times New Roman" w:hAnsi="Times New Roman" w:cs="Times New Roman"/>
        </w:rPr>
        <w:t xml:space="preserve">10 </w:t>
      </w:r>
      <w:r>
        <w:t>个交易日内卖出。</w:t>
      </w:r>
      <w:r>
        <w:rPr>
          <w:rFonts w:ascii="Times New Roman" w:eastAsia="Times New Roman" w:hAnsi="Times New Roman" w:cs="Times New Roman"/>
        </w:rPr>
        <w:t xml:space="preserve"> </w:t>
      </w:r>
    </w:p>
    <w:p w14:paraId="22CE67FB" w14:textId="77777777" w:rsidR="000A092D" w:rsidRDefault="00F0194C">
      <w:pPr>
        <w:spacing w:after="11" w:line="371" w:lineRule="auto"/>
        <w:ind w:left="0" w:firstLine="480"/>
      </w:pPr>
      <w:r>
        <w:t>本基金</w:t>
      </w:r>
      <w:r>
        <w:t>为混合型基金，基金的投资组合比例为：本基金投资于债券类资产比例不低于基金资产的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个工作日的期间内，基金投资不受上述比例限制；在开放期内，每个交易日日终，本基金持有现金或者到期日在一年以内的政府债券的投资比例不低于基金资产净值的</w:t>
      </w:r>
      <w:r>
        <w:t xml:space="preserve"> </w:t>
      </w:r>
      <w:r>
        <w:rPr>
          <w:rFonts w:ascii="Times New Roman" w:eastAsia="Times New Roman" w:hAnsi="Times New Roman" w:cs="Times New Roman"/>
        </w:rPr>
        <w:t>5%</w:t>
      </w:r>
      <w:r>
        <w:t>，其中现金不得包括结算备付金、存出保证金及应收申购款等。如法律法规或监管机构以后允许基金投资其他品种或对投资比例要求有变更的，基金管理人在履行适当程序后，可以做出相</w:t>
      </w:r>
      <w:r>
        <w:t>应调整。</w:t>
      </w:r>
      <w:r>
        <w:rPr>
          <w:rFonts w:ascii="Times New Roman" w:eastAsia="Times New Roman" w:hAnsi="Times New Roman" w:cs="Times New Roman"/>
        </w:rPr>
        <w:t xml:space="preserve"> </w:t>
      </w:r>
    </w:p>
    <w:p w14:paraId="6377DB94" w14:textId="77777777" w:rsidR="000A092D" w:rsidRDefault="00F0194C">
      <w:pPr>
        <w:ind w:left="475"/>
      </w:pPr>
      <w:r>
        <w:t>（二）投资限制</w:t>
      </w:r>
      <w:r>
        <w:rPr>
          <w:rFonts w:ascii="Times New Roman" w:eastAsia="Times New Roman" w:hAnsi="Times New Roman" w:cs="Times New Roman"/>
        </w:rPr>
        <w:t xml:space="preserve"> </w:t>
      </w:r>
    </w:p>
    <w:p w14:paraId="082F9CFA" w14:textId="77777777" w:rsidR="000A092D" w:rsidRDefault="00F0194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A5DEFD" w14:textId="77777777" w:rsidR="000A092D" w:rsidRDefault="00F0194C">
      <w:pPr>
        <w:ind w:left="475"/>
      </w:pPr>
      <w:r>
        <w:t>基金的投资组合应遵循以下限制：</w:t>
      </w:r>
      <w:r>
        <w:rPr>
          <w:rFonts w:ascii="Times New Roman" w:eastAsia="Times New Roman" w:hAnsi="Times New Roman" w:cs="Times New Roman"/>
        </w:rPr>
        <w:t xml:space="preserve"> </w:t>
      </w:r>
    </w:p>
    <w:p w14:paraId="67686447" w14:textId="77777777" w:rsidR="000A092D" w:rsidRDefault="00F0194C">
      <w:pPr>
        <w:numPr>
          <w:ilvl w:val="0"/>
          <w:numId w:val="126"/>
        </w:numPr>
        <w:spacing w:after="8" w:line="372" w:lineRule="auto"/>
        <w:ind w:firstLine="470"/>
      </w:pPr>
      <w:r>
        <w:t>本基金投资于债券类资产比例不低于基金资产的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2ADBE5DD" w14:textId="77777777" w:rsidR="000A092D" w:rsidRDefault="00F0194C">
      <w:pPr>
        <w:numPr>
          <w:ilvl w:val="0"/>
          <w:numId w:val="126"/>
        </w:numPr>
        <w:spacing w:after="0" w:line="382" w:lineRule="auto"/>
        <w:ind w:firstLine="470"/>
      </w:pPr>
      <w:r>
        <w:t>在开放期内每个交易日日终，本基金持有的现金或者到期日在一年以内的政府债券不低于基金资产净值</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10E229B" w14:textId="77777777" w:rsidR="000A092D" w:rsidRDefault="00F0194C">
      <w:pPr>
        <w:numPr>
          <w:ilvl w:val="0"/>
          <w:numId w:val="126"/>
        </w:numPr>
        <w:spacing w:after="1" w:line="382" w:lineRule="auto"/>
        <w:ind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526D8D" w14:textId="77777777" w:rsidR="000A092D" w:rsidRDefault="00F0194C">
      <w:pPr>
        <w:numPr>
          <w:ilvl w:val="0"/>
          <w:numId w:val="127"/>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3417A83" w14:textId="77777777" w:rsidR="000A092D" w:rsidRDefault="00F0194C">
      <w:pPr>
        <w:numPr>
          <w:ilvl w:val="0"/>
          <w:numId w:val="127"/>
        </w:numPr>
        <w:spacing w:after="152" w:line="259" w:lineRule="auto"/>
        <w:ind w:firstLine="480"/>
      </w:pPr>
      <w:r>
        <w:t>本基金管理人管理的全部基金持有的同一权证，不得超过该权证的</w:t>
      </w:r>
      <w:r>
        <w:rPr>
          <w:rFonts w:ascii="Times New Roman" w:eastAsia="Times New Roman" w:hAnsi="Times New Roman" w:cs="Times New Roman"/>
        </w:rPr>
        <w:t xml:space="preserve">   </w:t>
      </w:r>
    </w:p>
    <w:p w14:paraId="4205C796" w14:textId="77777777" w:rsidR="000A092D" w:rsidRDefault="00F0194C">
      <w:pPr>
        <w:ind w:lef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C690B8" w14:textId="77777777" w:rsidR="000A092D" w:rsidRDefault="00F0194C">
      <w:pPr>
        <w:numPr>
          <w:ilvl w:val="0"/>
          <w:numId w:val="127"/>
        </w:numPr>
        <w:spacing w:after="6"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AACAC5" w14:textId="77777777" w:rsidR="000A092D" w:rsidRDefault="00F0194C">
      <w:pPr>
        <w:pStyle w:val="2"/>
        <w:spacing w:after="153"/>
        <w:ind w:left="365" w:right="2"/>
        <w:jc w:val="center"/>
      </w:pPr>
      <w:r>
        <w:rPr>
          <w:rFonts w:ascii="宋体" w:eastAsia="宋体" w:hAnsi="宋体" w:cs="宋体"/>
        </w:rPr>
        <w:t>（</w:t>
      </w:r>
      <w:r>
        <w:t>8</w:t>
      </w:r>
      <w:r>
        <w:rPr>
          <w:rFonts w:ascii="宋体" w:eastAsia="宋体" w:hAnsi="宋体" w:cs="宋体"/>
        </w:rPr>
        <w:t>）本基金持有的全部资产支持证券，其市值不得超过基金资产净值的</w:t>
      </w:r>
    </w:p>
    <w:p w14:paraId="2131BF03" w14:textId="77777777" w:rsidR="000A092D" w:rsidRDefault="00F0194C">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798898" w14:textId="77777777" w:rsidR="000A092D" w:rsidRDefault="00F0194C">
      <w:pPr>
        <w:numPr>
          <w:ilvl w:val="0"/>
          <w:numId w:val="128"/>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79F308" w14:textId="77777777" w:rsidR="000A092D" w:rsidRDefault="00F0194C">
      <w:pPr>
        <w:numPr>
          <w:ilvl w:val="0"/>
          <w:numId w:val="128"/>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6D3C25" w14:textId="77777777" w:rsidR="000A092D" w:rsidRDefault="00F0194C">
      <w:pPr>
        <w:numPr>
          <w:ilvl w:val="0"/>
          <w:numId w:val="128"/>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A920CD" w14:textId="77777777" w:rsidR="000A092D" w:rsidRDefault="00F0194C">
      <w:pPr>
        <w:numPr>
          <w:ilvl w:val="0"/>
          <w:numId w:val="128"/>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725C0547" w14:textId="77777777" w:rsidR="000A092D" w:rsidRDefault="00F0194C">
      <w:pPr>
        <w:pStyle w:val="2"/>
        <w:spacing w:after="153"/>
        <w:ind w:left="365"/>
        <w:jc w:val="center"/>
      </w:pPr>
      <w:r>
        <w:rPr>
          <w:rFonts w:ascii="宋体" w:eastAsia="宋体" w:hAnsi="宋体" w:cs="宋体"/>
        </w:rPr>
        <w:t>（</w:t>
      </w:r>
      <w:r>
        <w:t>13</w:t>
      </w:r>
      <w:r>
        <w:rPr>
          <w:rFonts w:ascii="宋体" w:eastAsia="宋体" w:hAnsi="宋体" w:cs="宋体"/>
        </w:rPr>
        <w:t>）本基金持有单只中小企业私募债券，其市值不得超过基金资产净值的</w:t>
      </w:r>
    </w:p>
    <w:p w14:paraId="4F436675" w14:textId="77777777" w:rsidR="000A092D" w:rsidRDefault="00F0194C">
      <w:pPr>
        <w:pStyle w:val="3"/>
      </w:pPr>
      <w:r>
        <w:t>10%</w:t>
      </w:r>
      <w:r>
        <w:rPr>
          <w:rFonts w:ascii="宋体" w:eastAsia="宋体" w:hAnsi="宋体" w:cs="宋体"/>
        </w:rPr>
        <w:t>；</w:t>
      </w:r>
      <w:r>
        <w:t xml:space="preserve"> </w:t>
      </w:r>
    </w:p>
    <w:p w14:paraId="67BE8578" w14:textId="77777777" w:rsidR="000A092D" w:rsidRDefault="00F0194C">
      <w:pPr>
        <w:numPr>
          <w:ilvl w:val="0"/>
          <w:numId w:val="129"/>
        </w:numPr>
        <w:spacing w:after="1" w:line="376" w:lineRule="auto"/>
        <w:ind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134D2C" w14:textId="77777777" w:rsidR="000A092D" w:rsidRDefault="00F0194C">
      <w:pPr>
        <w:numPr>
          <w:ilvl w:val="0"/>
          <w:numId w:val="129"/>
        </w:numPr>
        <w:spacing w:after="0" w:line="382" w:lineRule="auto"/>
        <w:ind w:firstLine="480"/>
      </w:pPr>
      <w:r>
        <w:t>封闭期内，本基金资产总值不得超过基金资产净值的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6845F22" w14:textId="77777777" w:rsidR="000A092D" w:rsidRDefault="00F0194C">
      <w:pPr>
        <w:numPr>
          <w:ilvl w:val="0"/>
          <w:numId w:val="129"/>
        </w:numPr>
        <w:spacing w:after="17" w:line="379"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F42867F" w14:textId="77777777" w:rsidR="000A092D" w:rsidRDefault="00F0194C">
      <w:pPr>
        <w:numPr>
          <w:ilvl w:val="0"/>
          <w:numId w:val="129"/>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62EAC99" w14:textId="77777777" w:rsidR="000A092D" w:rsidRDefault="00F0194C">
      <w:pPr>
        <w:numPr>
          <w:ilvl w:val="0"/>
          <w:numId w:val="129"/>
        </w:numPr>
        <w:ind w:firstLine="480"/>
      </w:pPr>
      <w:r>
        <w:t>法律法规及中国证监</w:t>
      </w:r>
      <w:r>
        <w:t>会规定的和《基金合同》约定的其他投资限制。</w:t>
      </w:r>
      <w:r>
        <w:rPr>
          <w:rFonts w:ascii="Times New Roman" w:eastAsia="Times New Roman" w:hAnsi="Times New Roman" w:cs="Times New Roman"/>
        </w:rPr>
        <w:t xml:space="preserve"> </w:t>
      </w:r>
    </w:p>
    <w:p w14:paraId="37A04A2A" w14:textId="77777777" w:rsidR="000A092D" w:rsidRDefault="00F0194C">
      <w:pPr>
        <w:spacing w:after="20" w:line="369"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B4A0C45" w14:textId="77777777" w:rsidR="000A092D" w:rsidRDefault="00F0194C">
      <w:pPr>
        <w:spacing w:after="8"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2C572D6" w14:textId="77777777" w:rsidR="000A092D" w:rsidRDefault="00F0194C">
      <w:pPr>
        <w:spacing w:after="21" w:line="363" w:lineRule="auto"/>
        <w:ind w:left="0" w:firstLine="480"/>
      </w:pPr>
      <w:r>
        <w:t>如法律法规或监管机构对本基金合同约定投资组合比例限制进行变更或取消限制的，在不改变基金投资目标、不</w:t>
      </w:r>
      <w:r>
        <w:t>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6BD31EF5" w14:textId="77777777" w:rsidR="000A092D" w:rsidRDefault="00F0194C">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D578516" w14:textId="77777777" w:rsidR="000A092D" w:rsidRDefault="00F0194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41994C92" w14:textId="77777777" w:rsidR="000A092D" w:rsidRDefault="00F0194C">
      <w:pPr>
        <w:numPr>
          <w:ilvl w:val="0"/>
          <w:numId w:val="130"/>
        </w:numPr>
        <w:ind w:hanging="600"/>
      </w:pPr>
      <w:r>
        <w:t>承销证券；</w:t>
      </w:r>
      <w:r>
        <w:rPr>
          <w:rFonts w:ascii="Times New Roman" w:eastAsia="Times New Roman" w:hAnsi="Times New Roman" w:cs="Times New Roman"/>
        </w:rPr>
        <w:t xml:space="preserve"> </w:t>
      </w:r>
    </w:p>
    <w:p w14:paraId="311B63FE" w14:textId="77777777" w:rsidR="000A092D" w:rsidRDefault="00F0194C">
      <w:pPr>
        <w:numPr>
          <w:ilvl w:val="0"/>
          <w:numId w:val="130"/>
        </w:numPr>
        <w:ind w:hanging="600"/>
      </w:pPr>
      <w:r>
        <w:t>违反规定向他人贷款或者提供担保；</w:t>
      </w:r>
      <w:r>
        <w:rPr>
          <w:rFonts w:ascii="Times New Roman" w:eastAsia="Times New Roman" w:hAnsi="Times New Roman" w:cs="Times New Roman"/>
        </w:rPr>
        <w:t xml:space="preserve"> </w:t>
      </w:r>
    </w:p>
    <w:p w14:paraId="02D7D0C8" w14:textId="77777777" w:rsidR="000A092D" w:rsidRDefault="00F0194C">
      <w:pPr>
        <w:numPr>
          <w:ilvl w:val="0"/>
          <w:numId w:val="130"/>
        </w:numPr>
        <w:ind w:hanging="600"/>
      </w:pPr>
      <w:r>
        <w:t>从事承担无限责任的投资；</w:t>
      </w:r>
      <w:r>
        <w:rPr>
          <w:rFonts w:ascii="Times New Roman" w:eastAsia="Times New Roman" w:hAnsi="Times New Roman" w:cs="Times New Roman"/>
        </w:rPr>
        <w:t xml:space="preserve"> </w:t>
      </w:r>
    </w:p>
    <w:p w14:paraId="2C714367" w14:textId="77777777" w:rsidR="000A092D" w:rsidRDefault="00F0194C">
      <w:pPr>
        <w:numPr>
          <w:ilvl w:val="0"/>
          <w:numId w:val="130"/>
        </w:numPr>
        <w:ind w:hanging="600"/>
      </w:pPr>
      <w:r>
        <w:t>买卖其他基金份额，但是国务院证券监督管理机构另有规定的除外；</w:t>
      </w:r>
      <w:r>
        <w:rPr>
          <w:rFonts w:ascii="Times New Roman" w:eastAsia="Times New Roman" w:hAnsi="Times New Roman" w:cs="Times New Roman"/>
        </w:rPr>
        <w:t xml:space="preserve"> </w:t>
      </w:r>
    </w:p>
    <w:p w14:paraId="1033897C" w14:textId="77777777" w:rsidR="000A092D" w:rsidRDefault="00F0194C">
      <w:pPr>
        <w:numPr>
          <w:ilvl w:val="0"/>
          <w:numId w:val="130"/>
        </w:numPr>
        <w:ind w:hanging="600"/>
      </w:pPr>
      <w:r>
        <w:t>向其基金管理人、基金托管人出资；</w:t>
      </w:r>
      <w:r>
        <w:rPr>
          <w:rFonts w:ascii="Times New Roman" w:eastAsia="Times New Roman" w:hAnsi="Times New Roman" w:cs="Times New Roman"/>
        </w:rPr>
        <w:t xml:space="preserve"> </w:t>
      </w:r>
    </w:p>
    <w:p w14:paraId="242E13F8" w14:textId="77777777" w:rsidR="000A092D" w:rsidRDefault="00F0194C">
      <w:pPr>
        <w:numPr>
          <w:ilvl w:val="0"/>
          <w:numId w:val="130"/>
        </w:numPr>
        <w:ind w:hanging="600"/>
      </w:pPr>
      <w:r>
        <w:t>从事内幕交易、操纵证券交易价格及其他不正当的证券交易活动；</w:t>
      </w:r>
      <w:r>
        <w:rPr>
          <w:rFonts w:ascii="Times New Roman" w:eastAsia="Times New Roman" w:hAnsi="Times New Roman" w:cs="Times New Roman"/>
        </w:rPr>
        <w:t xml:space="preserve"> </w:t>
      </w:r>
    </w:p>
    <w:p w14:paraId="16C0D43B" w14:textId="77777777" w:rsidR="000A092D" w:rsidRDefault="00F0194C">
      <w:pPr>
        <w:numPr>
          <w:ilvl w:val="0"/>
          <w:numId w:val="130"/>
        </w:numPr>
        <w:ind w:hanging="600"/>
      </w:pPr>
      <w:r>
        <w:t>依照法律法规有关规定，由中国证监会规定禁止的其他活动。</w:t>
      </w:r>
      <w:r>
        <w:rPr>
          <w:rFonts w:ascii="Times New Roman" w:eastAsia="Times New Roman" w:hAnsi="Times New Roman" w:cs="Times New Roman"/>
        </w:rPr>
        <w:t xml:space="preserve"> </w:t>
      </w:r>
    </w:p>
    <w:p w14:paraId="7E9AABAE" w14:textId="77777777" w:rsidR="000A092D" w:rsidRDefault="00F0194C">
      <w:pPr>
        <w:spacing w:after="10" w:line="360"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0EB920A9" w14:textId="77777777" w:rsidR="000A092D" w:rsidRDefault="00F0194C">
      <w:pPr>
        <w:spacing w:after="8" w:line="365" w:lineRule="auto"/>
        <w:ind w:lef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F269CFA" w14:textId="77777777" w:rsidR="000A092D" w:rsidRDefault="00F0194C">
      <w:pPr>
        <w:spacing w:after="178" w:line="259" w:lineRule="auto"/>
        <w:ind w:left="480" w:firstLine="0"/>
      </w:pPr>
      <w:r>
        <w:rPr>
          <w:rFonts w:ascii="Times New Roman" w:eastAsia="Times New Roman" w:hAnsi="Times New Roman" w:cs="Times New Roman"/>
        </w:rPr>
        <w:t xml:space="preserve"> </w:t>
      </w:r>
    </w:p>
    <w:p w14:paraId="37611BC1" w14:textId="77777777" w:rsidR="000A092D" w:rsidRDefault="00F0194C">
      <w:pPr>
        <w:ind w:left="475"/>
      </w:pPr>
      <w:r>
        <w:t>六、基金资产净值的计算方法和公告方式</w:t>
      </w:r>
      <w:r>
        <w:rPr>
          <w:rFonts w:ascii="Times New Roman" w:eastAsia="Times New Roman" w:hAnsi="Times New Roman" w:cs="Times New Roman"/>
        </w:rPr>
        <w:t xml:space="preserve"> </w:t>
      </w:r>
    </w:p>
    <w:p w14:paraId="23729B8C" w14:textId="77777777" w:rsidR="000A092D" w:rsidRDefault="00F0194C">
      <w:pPr>
        <w:numPr>
          <w:ilvl w:val="0"/>
          <w:numId w:val="131"/>
        </w:numPr>
        <w:ind w:hanging="720"/>
      </w:pPr>
      <w:r>
        <w:t>基金资产净值的计算方法</w:t>
      </w:r>
      <w:r>
        <w:rPr>
          <w:rFonts w:ascii="Times New Roman" w:eastAsia="Times New Roman" w:hAnsi="Times New Roman" w:cs="Times New Roman"/>
        </w:rPr>
        <w:t xml:space="preserve"> </w:t>
      </w:r>
    </w:p>
    <w:p w14:paraId="7EC61AEE" w14:textId="77777777" w:rsidR="000A092D" w:rsidRDefault="00F0194C">
      <w:pPr>
        <w:ind w:left="475"/>
      </w:pPr>
      <w:r>
        <w:t>基金资产净值是指基金资产总值减去基金负债后的价值。</w:t>
      </w:r>
      <w:r>
        <w:rPr>
          <w:rFonts w:ascii="Times New Roman" w:eastAsia="Times New Roman" w:hAnsi="Times New Roman" w:cs="Times New Roman"/>
        </w:rPr>
        <w:t xml:space="preserve"> </w:t>
      </w:r>
    </w:p>
    <w:p w14:paraId="11040AD5" w14:textId="77777777" w:rsidR="000A092D" w:rsidRDefault="00F0194C">
      <w:pPr>
        <w:numPr>
          <w:ilvl w:val="0"/>
          <w:numId w:val="131"/>
        </w:numPr>
        <w:ind w:hanging="720"/>
      </w:pPr>
      <w:r>
        <w:t>基金资产净值、基金份额净值的公告方式</w:t>
      </w:r>
      <w:r>
        <w:rPr>
          <w:rFonts w:ascii="Times New Roman" w:eastAsia="Times New Roman" w:hAnsi="Times New Roman" w:cs="Times New Roman"/>
        </w:rPr>
        <w:t xml:space="preserve"> </w:t>
      </w:r>
    </w:p>
    <w:p w14:paraId="63205648" w14:textId="77777777" w:rsidR="000A092D" w:rsidRDefault="00F0194C">
      <w:pPr>
        <w:spacing w:after="10" w:line="365" w:lineRule="auto"/>
        <w:ind w:left="0" w:firstLine="480"/>
      </w:pPr>
      <w:r>
        <w:t>《基金合同》生效后，在开始办理基金份额申购或者赎回前，基金管理人应当至少每周在规定网站上披露一次基金份额净值和基金份额累计净值。</w:t>
      </w:r>
      <w:r>
        <w:rPr>
          <w:rFonts w:ascii="Times New Roman" w:eastAsia="Times New Roman" w:hAnsi="Times New Roman" w:cs="Times New Roman"/>
        </w:rPr>
        <w:t xml:space="preserve"> </w:t>
      </w:r>
    </w:p>
    <w:p w14:paraId="6A9AFE3E" w14:textId="77777777" w:rsidR="000A092D" w:rsidRDefault="00F0194C">
      <w:pPr>
        <w:spacing w:after="14" w:line="363" w:lineRule="auto"/>
        <w:ind w:left="0" w:firstLine="480"/>
      </w:pPr>
      <w:r>
        <w:t>在开始办理基金份额申购或者赎回后，基金管理人应当在不晚于每个开放日的次日，通过规定网站</w:t>
      </w:r>
      <w:r>
        <w:t>、基金销售机构的网站或营业网点，披露开放日的基金份额净值和基金份额累计净值。</w:t>
      </w:r>
      <w:r>
        <w:rPr>
          <w:rFonts w:ascii="Times New Roman" w:eastAsia="Times New Roman" w:hAnsi="Times New Roman" w:cs="Times New Roman"/>
        </w:rPr>
        <w:t xml:space="preserve"> </w:t>
      </w:r>
    </w:p>
    <w:p w14:paraId="5718748D" w14:textId="77777777" w:rsidR="000A092D" w:rsidRDefault="00F0194C">
      <w:pPr>
        <w:spacing w:after="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03C31DE" w14:textId="77777777" w:rsidR="000A092D" w:rsidRDefault="00F0194C">
      <w:pPr>
        <w:spacing w:after="178" w:line="259" w:lineRule="auto"/>
        <w:ind w:left="480" w:firstLine="0"/>
      </w:pPr>
      <w:r>
        <w:rPr>
          <w:rFonts w:ascii="Times New Roman" w:eastAsia="Times New Roman" w:hAnsi="Times New Roman" w:cs="Times New Roman"/>
        </w:rPr>
        <w:t xml:space="preserve"> </w:t>
      </w:r>
    </w:p>
    <w:p w14:paraId="0051FA07" w14:textId="77777777" w:rsidR="000A092D" w:rsidRDefault="00F0194C">
      <w:pPr>
        <w:ind w:left="475"/>
      </w:pPr>
      <w:r>
        <w:t>七、基金合同的变更、终止与基金财产的清算</w:t>
      </w:r>
      <w:r>
        <w:rPr>
          <w:rFonts w:ascii="Times New Roman" w:eastAsia="Times New Roman" w:hAnsi="Times New Roman" w:cs="Times New Roman"/>
        </w:rPr>
        <w:t xml:space="preserve"> </w:t>
      </w:r>
    </w:p>
    <w:p w14:paraId="63F192FE" w14:textId="77777777" w:rsidR="000A092D" w:rsidRDefault="00F0194C">
      <w:pPr>
        <w:ind w:left="475"/>
      </w:pPr>
      <w:r>
        <w:t>（一）《基金合同》的变更</w:t>
      </w:r>
      <w:r>
        <w:rPr>
          <w:rFonts w:ascii="Times New Roman" w:eastAsia="Times New Roman" w:hAnsi="Times New Roman" w:cs="Times New Roman"/>
        </w:rPr>
        <w:t xml:space="preserve"> </w:t>
      </w:r>
    </w:p>
    <w:p w14:paraId="45A0F9CF" w14:textId="77777777" w:rsidR="000A092D" w:rsidRDefault="00F0194C">
      <w:pPr>
        <w:numPr>
          <w:ilvl w:val="0"/>
          <w:numId w:val="132"/>
        </w:numPr>
        <w:spacing w:after="17" w:line="366" w:lineRule="auto"/>
        <w:ind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9C52C4" w14:textId="77777777" w:rsidR="000A092D" w:rsidRDefault="00F0194C">
      <w:pPr>
        <w:numPr>
          <w:ilvl w:val="0"/>
          <w:numId w:val="132"/>
        </w:numPr>
        <w:spacing w:after="1" w:line="379" w:lineRule="auto"/>
        <w:ind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471FF781" w14:textId="77777777" w:rsidR="000A092D" w:rsidRDefault="00F0194C">
      <w:pPr>
        <w:ind w:left="475"/>
      </w:pPr>
      <w:r>
        <w:t>（二）《基金合同》的终止事由</w:t>
      </w:r>
      <w:r>
        <w:rPr>
          <w:rFonts w:ascii="Times New Roman" w:eastAsia="Times New Roman" w:hAnsi="Times New Roman" w:cs="Times New Roman"/>
        </w:rPr>
        <w:t xml:space="preserve"> </w:t>
      </w:r>
    </w:p>
    <w:p w14:paraId="3066E296" w14:textId="77777777" w:rsidR="000A092D" w:rsidRDefault="00F0194C">
      <w:pPr>
        <w:ind w:left="475"/>
      </w:pPr>
      <w:r>
        <w:t>有下列情形之一的，《基金合同》应当终止：</w:t>
      </w:r>
      <w:r>
        <w:rPr>
          <w:rFonts w:ascii="Times New Roman" w:eastAsia="Times New Roman" w:hAnsi="Times New Roman" w:cs="Times New Roman"/>
        </w:rPr>
        <w:t xml:space="preserve"> </w:t>
      </w:r>
    </w:p>
    <w:p w14:paraId="760F5C58" w14:textId="77777777" w:rsidR="000A092D" w:rsidRDefault="00F0194C">
      <w:pPr>
        <w:numPr>
          <w:ilvl w:val="0"/>
          <w:numId w:val="133"/>
        </w:numPr>
        <w:ind w:hanging="360"/>
      </w:pPr>
      <w:r>
        <w:t>基金份额持有人大会决定终止的；</w:t>
      </w:r>
      <w:r>
        <w:rPr>
          <w:rFonts w:ascii="Times New Roman" w:eastAsia="Times New Roman" w:hAnsi="Times New Roman" w:cs="Times New Roman"/>
        </w:rPr>
        <w:t xml:space="preserve"> </w:t>
      </w:r>
    </w:p>
    <w:p w14:paraId="4656A397" w14:textId="77777777" w:rsidR="000A092D" w:rsidRDefault="00F0194C">
      <w:pPr>
        <w:numPr>
          <w:ilvl w:val="0"/>
          <w:numId w:val="133"/>
        </w:numPr>
        <w:ind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CEA902" w14:textId="77777777" w:rsidR="000A092D" w:rsidRDefault="00F0194C">
      <w:pPr>
        <w:numPr>
          <w:ilvl w:val="0"/>
          <w:numId w:val="133"/>
        </w:numPr>
        <w:ind w:hanging="36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7365A57" w14:textId="77777777" w:rsidR="000A092D" w:rsidRDefault="00F0194C">
      <w:pPr>
        <w:numPr>
          <w:ilvl w:val="0"/>
          <w:numId w:val="133"/>
        </w:numPr>
        <w:ind w:hanging="360"/>
      </w:pPr>
      <w:r>
        <w:t>《基金合同》约定的其他情形；</w:t>
      </w:r>
      <w:r>
        <w:rPr>
          <w:rFonts w:ascii="Times New Roman" w:eastAsia="Times New Roman" w:hAnsi="Times New Roman" w:cs="Times New Roman"/>
        </w:rPr>
        <w:t xml:space="preserve"> </w:t>
      </w:r>
    </w:p>
    <w:p w14:paraId="4B348050" w14:textId="77777777" w:rsidR="000A092D" w:rsidRDefault="00F0194C">
      <w:pPr>
        <w:numPr>
          <w:ilvl w:val="0"/>
          <w:numId w:val="133"/>
        </w:numPr>
        <w:ind w:hanging="360"/>
      </w:pPr>
      <w:r>
        <w:t>相关法律法规和中国证监会规定的其他情况。</w:t>
      </w:r>
      <w:r>
        <w:rPr>
          <w:rFonts w:ascii="Times New Roman" w:eastAsia="Times New Roman" w:hAnsi="Times New Roman" w:cs="Times New Roman"/>
        </w:rPr>
        <w:t xml:space="preserve"> </w:t>
      </w:r>
    </w:p>
    <w:p w14:paraId="382B6C8E" w14:textId="77777777" w:rsidR="000A092D" w:rsidRDefault="00F0194C">
      <w:pPr>
        <w:ind w:left="475"/>
      </w:pPr>
      <w:r>
        <w:t>（三）基金财产的清算</w:t>
      </w:r>
      <w:r>
        <w:rPr>
          <w:rFonts w:ascii="Times New Roman" w:eastAsia="Times New Roman" w:hAnsi="Times New Roman" w:cs="Times New Roman"/>
        </w:rPr>
        <w:t xml:space="preserve"> </w:t>
      </w:r>
    </w:p>
    <w:p w14:paraId="74F06836" w14:textId="77777777" w:rsidR="000A092D" w:rsidRDefault="00F0194C">
      <w:pPr>
        <w:numPr>
          <w:ilvl w:val="0"/>
          <w:numId w:val="134"/>
        </w:numPr>
        <w:spacing w:after="8" w:line="372" w:lineRule="auto"/>
        <w:ind w:firstLine="480"/>
      </w:pPr>
      <w:r>
        <w:t>基金财产清算小组：自出现《基金合</w:t>
      </w:r>
      <w:r>
        <w:t>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5DADDA6" w14:textId="77777777" w:rsidR="000A092D" w:rsidRDefault="00F0194C">
      <w:pPr>
        <w:numPr>
          <w:ilvl w:val="0"/>
          <w:numId w:val="134"/>
        </w:numPr>
        <w:spacing w:after="12" w:line="370"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75F0DC" w14:textId="77777777" w:rsidR="000A092D" w:rsidRDefault="00F0194C">
      <w:pPr>
        <w:numPr>
          <w:ilvl w:val="0"/>
          <w:numId w:val="134"/>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FA613AB" w14:textId="77777777" w:rsidR="000A092D" w:rsidRDefault="00F0194C">
      <w:pPr>
        <w:numPr>
          <w:ilvl w:val="0"/>
          <w:numId w:val="134"/>
        </w:numPr>
        <w:ind w:firstLine="480"/>
      </w:pPr>
      <w:r>
        <w:t>基金财产清算程序：</w:t>
      </w:r>
      <w:r>
        <w:rPr>
          <w:rFonts w:ascii="Times New Roman" w:eastAsia="Times New Roman" w:hAnsi="Times New Roman" w:cs="Times New Roman"/>
        </w:rPr>
        <w:t xml:space="preserve"> </w:t>
      </w:r>
    </w:p>
    <w:p w14:paraId="014D68C2" w14:textId="77777777" w:rsidR="000A092D" w:rsidRDefault="00F0194C">
      <w:pPr>
        <w:numPr>
          <w:ilvl w:val="0"/>
          <w:numId w:val="135"/>
        </w:numPr>
        <w:ind w:firstLine="480"/>
      </w:pPr>
      <w:r>
        <w:t>《基金合同》终止情形出现时，由基金财产清算小组统一接管基金；</w:t>
      </w:r>
      <w:r>
        <w:rPr>
          <w:rFonts w:ascii="Times New Roman" w:eastAsia="Times New Roman" w:hAnsi="Times New Roman" w:cs="Times New Roman"/>
        </w:rPr>
        <w:t xml:space="preserve"> </w:t>
      </w:r>
    </w:p>
    <w:p w14:paraId="11B88198" w14:textId="77777777" w:rsidR="000A092D" w:rsidRDefault="00F0194C">
      <w:pPr>
        <w:numPr>
          <w:ilvl w:val="0"/>
          <w:numId w:val="135"/>
        </w:numPr>
        <w:ind w:firstLine="480"/>
      </w:pPr>
      <w:r>
        <w:t>对基金财产和债权债务进行清理和确认；</w:t>
      </w:r>
      <w:r>
        <w:rPr>
          <w:rFonts w:ascii="Times New Roman" w:eastAsia="Times New Roman" w:hAnsi="Times New Roman" w:cs="Times New Roman"/>
        </w:rPr>
        <w:t xml:space="preserve"> </w:t>
      </w:r>
    </w:p>
    <w:p w14:paraId="6E5050A6" w14:textId="77777777" w:rsidR="000A092D" w:rsidRDefault="00F0194C">
      <w:pPr>
        <w:numPr>
          <w:ilvl w:val="0"/>
          <w:numId w:val="135"/>
        </w:numPr>
        <w:ind w:firstLine="480"/>
      </w:pPr>
      <w:r>
        <w:t>对基金财产进行估值和变现；</w:t>
      </w:r>
      <w:r>
        <w:rPr>
          <w:rFonts w:ascii="Times New Roman" w:eastAsia="Times New Roman" w:hAnsi="Times New Roman" w:cs="Times New Roman"/>
        </w:rPr>
        <w:t xml:space="preserve"> </w:t>
      </w:r>
    </w:p>
    <w:p w14:paraId="1A32F0FF" w14:textId="77777777" w:rsidR="000A092D" w:rsidRDefault="00F0194C">
      <w:pPr>
        <w:numPr>
          <w:ilvl w:val="0"/>
          <w:numId w:val="135"/>
        </w:numPr>
        <w:ind w:firstLine="480"/>
      </w:pPr>
      <w:r>
        <w:t>制作清算报告；</w:t>
      </w:r>
      <w:r>
        <w:rPr>
          <w:rFonts w:ascii="Times New Roman" w:eastAsia="Times New Roman" w:hAnsi="Times New Roman" w:cs="Times New Roman"/>
        </w:rPr>
        <w:t xml:space="preserve"> </w:t>
      </w:r>
    </w:p>
    <w:p w14:paraId="2F542C19" w14:textId="77777777" w:rsidR="000A092D" w:rsidRDefault="00F0194C">
      <w:pPr>
        <w:numPr>
          <w:ilvl w:val="0"/>
          <w:numId w:val="13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B2C7D2B" w14:textId="77777777" w:rsidR="000A092D" w:rsidRDefault="00F0194C">
      <w:pPr>
        <w:numPr>
          <w:ilvl w:val="0"/>
          <w:numId w:val="135"/>
        </w:numPr>
        <w:ind w:firstLine="480"/>
      </w:pPr>
      <w:r>
        <w:t>将清算报告报中国证监会备案并公告；</w:t>
      </w:r>
      <w:r>
        <w:rPr>
          <w:rFonts w:ascii="Times New Roman" w:eastAsia="Times New Roman" w:hAnsi="Times New Roman" w:cs="Times New Roman"/>
        </w:rPr>
        <w:t xml:space="preserve"> </w:t>
      </w:r>
    </w:p>
    <w:p w14:paraId="04CABC68" w14:textId="77777777" w:rsidR="000A092D" w:rsidRDefault="00F0194C">
      <w:pPr>
        <w:numPr>
          <w:ilvl w:val="0"/>
          <w:numId w:val="135"/>
        </w:numPr>
        <w:ind w:firstLine="480"/>
      </w:pPr>
      <w:r>
        <w:t>对基金财产进行分配。</w:t>
      </w:r>
      <w:r>
        <w:rPr>
          <w:rFonts w:ascii="Times New Roman" w:eastAsia="Times New Roman" w:hAnsi="Times New Roman" w:cs="Times New Roman"/>
        </w:rPr>
        <w:t xml:space="preserve"> </w:t>
      </w:r>
    </w:p>
    <w:p w14:paraId="70AA96D4" w14:textId="77777777" w:rsidR="000A092D" w:rsidRDefault="00F0194C">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5B6933EE" w14:textId="77777777" w:rsidR="000A092D" w:rsidRDefault="00F0194C">
      <w:pPr>
        <w:numPr>
          <w:ilvl w:val="0"/>
          <w:numId w:val="136"/>
        </w:numPr>
        <w:ind w:hanging="720"/>
      </w:pPr>
      <w:r>
        <w:t>清算费用</w:t>
      </w:r>
      <w:r>
        <w:rPr>
          <w:rFonts w:ascii="Times New Roman" w:eastAsia="Times New Roman" w:hAnsi="Times New Roman" w:cs="Times New Roman"/>
        </w:rPr>
        <w:t xml:space="preserve"> </w:t>
      </w:r>
    </w:p>
    <w:p w14:paraId="6DFA2778" w14:textId="77777777" w:rsidR="000A092D" w:rsidRDefault="00F0194C">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0C92A05" w14:textId="77777777" w:rsidR="000A092D" w:rsidRDefault="00F0194C">
      <w:pPr>
        <w:numPr>
          <w:ilvl w:val="0"/>
          <w:numId w:val="136"/>
        </w:numPr>
        <w:ind w:hanging="720"/>
      </w:pPr>
      <w:r>
        <w:t>基金财产清算剩余资产的分配</w:t>
      </w:r>
      <w:r>
        <w:rPr>
          <w:rFonts w:ascii="Times New Roman" w:eastAsia="Times New Roman" w:hAnsi="Times New Roman" w:cs="Times New Roman"/>
        </w:rPr>
        <w:t xml:space="preserve"> </w:t>
      </w:r>
    </w:p>
    <w:p w14:paraId="305DCC5F" w14:textId="77777777" w:rsidR="000A092D" w:rsidRDefault="00F0194C">
      <w:pPr>
        <w:spacing w:after="17" w:line="366" w:lineRule="auto"/>
        <w:ind w:left="47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762817" w14:textId="77777777" w:rsidR="000A092D" w:rsidRDefault="00F0194C">
      <w:pPr>
        <w:numPr>
          <w:ilvl w:val="0"/>
          <w:numId w:val="136"/>
        </w:numPr>
        <w:ind w:hanging="720"/>
      </w:pPr>
      <w:r>
        <w:t>基金财产清算的公告</w:t>
      </w:r>
      <w:r>
        <w:rPr>
          <w:rFonts w:ascii="Times New Roman" w:eastAsia="Times New Roman" w:hAnsi="Times New Roman" w:cs="Times New Roman"/>
        </w:rPr>
        <w:t xml:space="preserve"> </w:t>
      </w:r>
    </w:p>
    <w:p w14:paraId="64ECAA15" w14:textId="77777777" w:rsidR="000A092D" w:rsidRDefault="00F0194C">
      <w:pPr>
        <w:spacing w:after="16" w:line="367" w:lineRule="auto"/>
        <w:ind w:left="0" w:firstLine="480"/>
      </w:pPr>
      <w:r>
        <w:t>清算过程中的有关重大事项须及时公告；基金财产清算报告经符合《中华人民共和国证券法》规定</w:t>
      </w:r>
      <w:r>
        <w:t>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645DC84" w14:textId="77777777" w:rsidR="000A092D" w:rsidRDefault="00F0194C">
      <w:pPr>
        <w:numPr>
          <w:ilvl w:val="0"/>
          <w:numId w:val="136"/>
        </w:numPr>
        <w:ind w:hanging="720"/>
      </w:pPr>
      <w:r>
        <w:t>基金财产清算账册及文件的保存</w:t>
      </w:r>
      <w:r>
        <w:rPr>
          <w:rFonts w:ascii="Times New Roman" w:eastAsia="Times New Roman" w:hAnsi="Times New Roman" w:cs="Times New Roman"/>
        </w:rPr>
        <w:t xml:space="preserve"> </w:t>
      </w:r>
    </w:p>
    <w:p w14:paraId="21299B95" w14:textId="77777777" w:rsidR="000A092D" w:rsidRDefault="00F0194C">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4425E9F" w14:textId="77777777" w:rsidR="000A092D" w:rsidRDefault="00F0194C">
      <w:pPr>
        <w:spacing w:after="178" w:line="259" w:lineRule="auto"/>
        <w:ind w:left="480" w:firstLine="0"/>
      </w:pPr>
      <w:r>
        <w:rPr>
          <w:rFonts w:ascii="Times New Roman" w:eastAsia="Times New Roman" w:hAnsi="Times New Roman" w:cs="Times New Roman"/>
        </w:rPr>
        <w:t xml:space="preserve"> </w:t>
      </w:r>
    </w:p>
    <w:p w14:paraId="1134DC25" w14:textId="77777777" w:rsidR="000A092D" w:rsidRDefault="00F0194C">
      <w:pPr>
        <w:numPr>
          <w:ilvl w:val="0"/>
          <w:numId w:val="137"/>
        </w:numPr>
        <w:ind w:hanging="480"/>
      </w:pPr>
      <w:r>
        <w:t>争议的处理和适用的法律</w:t>
      </w:r>
      <w:r>
        <w:rPr>
          <w:rFonts w:ascii="Times New Roman" w:eastAsia="Times New Roman" w:hAnsi="Times New Roman" w:cs="Times New Roman"/>
        </w:rPr>
        <w:t xml:space="preserve"> </w:t>
      </w:r>
    </w:p>
    <w:p w14:paraId="33EE3DE0" w14:textId="77777777" w:rsidR="000A092D" w:rsidRDefault="00F0194C">
      <w:pPr>
        <w:spacing w:after="23"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5C88A53" w14:textId="77777777" w:rsidR="000A092D" w:rsidRDefault="00F0194C">
      <w:pPr>
        <w:ind w:left="475"/>
      </w:pPr>
      <w:r>
        <w:t>《基金合同》受中国法律管辖。</w:t>
      </w:r>
      <w:r>
        <w:rPr>
          <w:rFonts w:ascii="Times New Roman" w:eastAsia="Times New Roman" w:hAnsi="Times New Roman" w:cs="Times New Roman"/>
        </w:rPr>
        <w:t xml:space="preserve"> </w:t>
      </w:r>
    </w:p>
    <w:p w14:paraId="096F64BA" w14:textId="77777777" w:rsidR="000A092D" w:rsidRDefault="00F0194C">
      <w:pPr>
        <w:spacing w:after="178" w:line="259" w:lineRule="auto"/>
        <w:ind w:left="480" w:firstLine="0"/>
      </w:pPr>
      <w:r>
        <w:rPr>
          <w:rFonts w:ascii="Times New Roman" w:eastAsia="Times New Roman" w:hAnsi="Times New Roman" w:cs="Times New Roman"/>
        </w:rPr>
        <w:t xml:space="preserve"> </w:t>
      </w:r>
    </w:p>
    <w:p w14:paraId="1177ED7E" w14:textId="77777777" w:rsidR="000A092D" w:rsidRDefault="00F0194C">
      <w:pPr>
        <w:numPr>
          <w:ilvl w:val="0"/>
          <w:numId w:val="137"/>
        </w:numPr>
        <w:ind w:hanging="480"/>
      </w:pPr>
      <w:r>
        <w:t>基金合同存放地和投资者取得合同的方式</w:t>
      </w:r>
      <w:r>
        <w:rPr>
          <w:rFonts w:ascii="Times New Roman" w:eastAsia="Times New Roman" w:hAnsi="Times New Roman" w:cs="Times New Roman"/>
        </w:rPr>
        <w:t xml:space="preserve"> </w:t>
      </w:r>
    </w:p>
    <w:p w14:paraId="40DEBDE9" w14:textId="77777777" w:rsidR="000A092D" w:rsidRDefault="00F0194C">
      <w:pPr>
        <w:spacing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C2863E5" w14:textId="77777777" w:rsidR="000A092D" w:rsidRDefault="00F0194C">
      <w:pPr>
        <w:spacing w:after="166"/>
        <w:ind w:left="415"/>
      </w:pPr>
      <w:r>
        <w:rPr>
          <w:sz w:val="21"/>
        </w:rPr>
        <w:t>（本页为《广发鑫惠纯债定期开放债券型发起式证券投资基金基金合同》签署页，无正</w:t>
      </w:r>
    </w:p>
    <w:p w14:paraId="748D1045" w14:textId="77777777" w:rsidR="000A092D" w:rsidRDefault="00F0194C">
      <w:pPr>
        <w:spacing w:after="444"/>
        <w:ind w:left="415"/>
      </w:pPr>
      <w:r>
        <w:rPr>
          <w:sz w:val="21"/>
        </w:rPr>
        <w:t>文）</w:t>
      </w:r>
      <w:r>
        <w:rPr>
          <w:sz w:val="21"/>
        </w:rPr>
        <w:t xml:space="preserve"> </w:t>
      </w:r>
    </w:p>
    <w:p w14:paraId="62B61D3A" w14:textId="77777777" w:rsidR="000A092D" w:rsidRDefault="00F0194C">
      <w:pPr>
        <w:spacing w:after="462" w:line="259" w:lineRule="auto"/>
        <w:ind w:left="0" w:firstLine="0"/>
      </w:pPr>
      <w:r>
        <w:rPr>
          <w:sz w:val="21"/>
        </w:rPr>
        <w:t xml:space="preserve"> </w:t>
      </w:r>
    </w:p>
    <w:p w14:paraId="7F8C2524" w14:textId="77777777" w:rsidR="000A092D" w:rsidRDefault="00F0194C">
      <w:pPr>
        <w:spacing w:after="406"/>
        <w:ind w:left="413"/>
      </w:pPr>
      <w:r>
        <w:t>基金</w:t>
      </w:r>
      <w:r>
        <w:t>托管人</w:t>
      </w:r>
      <w:r>
        <w:t>:</w:t>
      </w:r>
      <w:r>
        <w:t>中国银行股份有限公司</w:t>
      </w:r>
      <w:r>
        <w:t xml:space="preserve"> </w:t>
      </w:r>
    </w:p>
    <w:p w14:paraId="3E79C592" w14:textId="77777777" w:rsidR="000A092D" w:rsidRDefault="00F0194C">
      <w:pPr>
        <w:spacing w:after="409" w:line="259" w:lineRule="auto"/>
        <w:ind w:left="403" w:firstLine="0"/>
      </w:pPr>
      <w:r>
        <w:t xml:space="preserve"> </w:t>
      </w:r>
    </w:p>
    <w:p w14:paraId="609D56AB" w14:textId="77777777" w:rsidR="000A092D" w:rsidRDefault="00F0194C">
      <w:pPr>
        <w:spacing w:after="406"/>
        <w:ind w:left="413"/>
      </w:pPr>
      <w:r>
        <w:t>法定代表人或授权签字人：</w:t>
      </w:r>
      <w:r>
        <w:t xml:space="preserve"> </w:t>
      </w:r>
    </w:p>
    <w:p w14:paraId="0F12B5CA" w14:textId="77777777" w:rsidR="000A092D" w:rsidRDefault="00F0194C">
      <w:pPr>
        <w:spacing w:after="412" w:line="259" w:lineRule="auto"/>
        <w:ind w:left="420" w:firstLine="0"/>
      </w:pPr>
      <w:r>
        <w:t xml:space="preserve"> </w:t>
      </w:r>
    </w:p>
    <w:p w14:paraId="5BD4CDCA" w14:textId="77777777" w:rsidR="000A092D" w:rsidRDefault="00F0194C">
      <w:pPr>
        <w:spacing w:after="409" w:line="259" w:lineRule="auto"/>
        <w:ind w:left="420" w:firstLine="0"/>
      </w:pPr>
      <w:r>
        <w:t xml:space="preserve"> </w:t>
      </w:r>
    </w:p>
    <w:p w14:paraId="0DE79C32" w14:textId="77777777" w:rsidR="000A092D" w:rsidRDefault="00F0194C">
      <w:pPr>
        <w:spacing w:after="406"/>
        <w:ind w:left="413"/>
      </w:pPr>
      <w:r>
        <w:t>签订日：</w:t>
      </w:r>
      <w:r>
        <w:t xml:space="preserve">  </w:t>
      </w:r>
    </w:p>
    <w:p w14:paraId="095FED87" w14:textId="77777777" w:rsidR="000A092D" w:rsidRDefault="00F0194C">
      <w:pPr>
        <w:spacing w:after="406"/>
        <w:ind w:left="475"/>
      </w:pPr>
      <w:r>
        <w:t>签订地：</w:t>
      </w:r>
      <w:r>
        <w:t xml:space="preserve">  </w:t>
      </w:r>
    </w:p>
    <w:p w14:paraId="402812D5" w14:textId="77777777" w:rsidR="000A092D" w:rsidRDefault="00F0194C">
      <w:pPr>
        <w:spacing w:after="410" w:line="259" w:lineRule="auto"/>
        <w:ind w:left="540" w:firstLine="0"/>
      </w:pPr>
      <w:r>
        <w:t xml:space="preserve"> </w:t>
      </w:r>
    </w:p>
    <w:p w14:paraId="5C675775" w14:textId="77777777" w:rsidR="000A092D" w:rsidRDefault="00F0194C">
      <w:pPr>
        <w:spacing w:after="412" w:line="259" w:lineRule="auto"/>
        <w:ind w:left="403" w:firstLine="0"/>
      </w:pPr>
      <w:r>
        <w:t xml:space="preserve"> </w:t>
      </w:r>
    </w:p>
    <w:p w14:paraId="03931ACB" w14:textId="77777777" w:rsidR="000A092D" w:rsidRDefault="00F0194C">
      <w:pPr>
        <w:spacing w:after="406"/>
        <w:ind w:left="413"/>
      </w:pPr>
      <w:r>
        <w:t>基金管理人：广发基金管理有限公司</w:t>
      </w:r>
      <w:r>
        <w:t xml:space="preserve"> </w:t>
      </w:r>
    </w:p>
    <w:p w14:paraId="3D7797D1" w14:textId="77777777" w:rsidR="000A092D" w:rsidRDefault="00F0194C">
      <w:pPr>
        <w:spacing w:after="409" w:line="259" w:lineRule="auto"/>
        <w:ind w:left="0" w:firstLine="0"/>
      </w:pPr>
      <w:r>
        <w:t xml:space="preserve"> </w:t>
      </w:r>
    </w:p>
    <w:p w14:paraId="3007FE00" w14:textId="77777777" w:rsidR="000A092D" w:rsidRDefault="00F0194C">
      <w:pPr>
        <w:spacing w:after="406"/>
        <w:ind w:left="413"/>
      </w:pPr>
      <w:r>
        <w:t>法定代表人或授权签字人：</w:t>
      </w:r>
      <w:r>
        <w:t xml:space="preserve">  </w:t>
      </w:r>
    </w:p>
    <w:p w14:paraId="3DA80E02" w14:textId="77777777" w:rsidR="000A092D" w:rsidRDefault="00F0194C">
      <w:pPr>
        <w:spacing w:after="412" w:line="259" w:lineRule="auto"/>
        <w:ind w:left="420" w:firstLine="0"/>
      </w:pPr>
      <w:r>
        <w:t xml:space="preserve"> </w:t>
      </w:r>
    </w:p>
    <w:p w14:paraId="732E2B8E" w14:textId="77777777" w:rsidR="000A092D" w:rsidRDefault="00F0194C">
      <w:pPr>
        <w:spacing w:after="403"/>
        <w:ind w:left="475"/>
      </w:pPr>
      <w:r>
        <w:t>签订日：</w:t>
      </w:r>
      <w:r>
        <w:t xml:space="preserve"> </w:t>
      </w:r>
    </w:p>
    <w:p w14:paraId="4D49D5B4" w14:textId="77777777" w:rsidR="000A092D" w:rsidRDefault="00F0194C">
      <w:pPr>
        <w:spacing w:after="403"/>
        <w:ind w:left="413"/>
      </w:pPr>
      <w:r>
        <w:t>签订地：</w:t>
      </w:r>
      <w:r>
        <w:t xml:space="preserve"> </w:t>
      </w:r>
    </w:p>
    <w:p w14:paraId="2498429E" w14:textId="77777777" w:rsidR="000A092D" w:rsidRDefault="00F0194C">
      <w:pPr>
        <w:spacing w:after="0" w:line="259" w:lineRule="auto"/>
        <w:ind w:left="0" w:firstLine="0"/>
      </w:pPr>
      <w:r>
        <w:rPr>
          <w:rFonts w:ascii="Times New Roman" w:eastAsia="Times New Roman" w:hAnsi="Times New Roman" w:cs="Times New Roman"/>
        </w:rPr>
        <w:t xml:space="preserve"> </w:t>
      </w:r>
    </w:p>
    <w:sectPr w:rsidR="000A092D">
      <w:headerReference w:type="even" r:id="rId7"/>
      <w:headerReference w:type="default" r:id="rId8"/>
      <w:footerReference w:type="even" r:id="rId9"/>
      <w:footerReference w:type="default" r:id="rId10"/>
      <w:headerReference w:type="first" r:id="rId11"/>
      <w:footerReference w:type="first" r:id="rId12"/>
      <w:pgSz w:w="11906" w:h="16838"/>
      <w:pgMar w:top="1519" w:right="1677" w:bottom="996"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3B8D5" w14:textId="77777777" w:rsidR="00000000" w:rsidRDefault="00F0194C">
      <w:pPr>
        <w:spacing w:after="0" w:line="240" w:lineRule="auto"/>
      </w:pPr>
      <w:r>
        <w:separator/>
      </w:r>
    </w:p>
  </w:endnote>
  <w:endnote w:type="continuationSeparator" w:id="0">
    <w:p w14:paraId="2808836A" w14:textId="77777777" w:rsidR="00000000" w:rsidRDefault="00F01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A639E" w14:textId="77777777" w:rsidR="000A092D" w:rsidRDefault="00F0194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EF099" w14:textId="77777777" w:rsidR="000A092D" w:rsidRDefault="00F0194C">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CFDA6" w14:textId="77777777" w:rsidR="000A092D" w:rsidRDefault="000A092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07447" w14:textId="77777777" w:rsidR="00000000" w:rsidRDefault="00F0194C">
      <w:pPr>
        <w:spacing w:after="0" w:line="240" w:lineRule="auto"/>
      </w:pPr>
      <w:r>
        <w:separator/>
      </w:r>
    </w:p>
  </w:footnote>
  <w:footnote w:type="continuationSeparator" w:id="0">
    <w:p w14:paraId="3FD17FAF" w14:textId="77777777" w:rsidR="00000000" w:rsidRDefault="00F01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66CD" w14:textId="77777777" w:rsidR="000A092D" w:rsidRDefault="00F0194C">
    <w:pPr>
      <w:spacing w:after="0" w:line="259" w:lineRule="auto"/>
      <w:ind w:left="0" w:right="7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A34325" wp14:editId="7553B862">
              <wp:simplePos x="0" y="0"/>
              <wp:positionH relativeFrom="page">
                <wp:posOffset>1125017</wp:posOffset>
              </wp:positionH>
              <wp:positionV relativeFrom="page">
                <wp:posOffset>800100</wp:posOffset>
              </wp:positionV>
              <wp:extent cx="5312029" cy="65532"/>
              <wp:effectExtent l="0" t="0" r="0" b="0"/>
              <wp:wrapSquare wrapText="bothSides"/>
              <wp:docPr id="59026" name="Group 590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39" name="Shape 622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0" name="Shape 622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6" style="width:418.27pt;height:5.15997pt;position:absolute;mso-position-horizontal-relative:page;mso-position-horizontal:absolute;margin-left:88.584pt;mso-position-vertical-relative:page;margin-top:63pt;" coordsize="53120,655">
              <v:shape id="Shape 62241" style="position:absolute;width:53120;height:182;left:0;top:472;" coordsize="5312029,18288" path="m0,0l5312029,0l5312029,18288l0,18288l0,0">
                <v:stroke weight="0pt" endcap="flat" joinstyle="miter" miterlimit="10" on="false" color="#000000" opacity="0"/>
                <v:fill on="true" color="#000000"/>
              </v:shape>
              <v:shape id="Shape 622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BBF07" w14:textId="77777777" w:rsidR="000A092D" w:rsidRDefault="00F0194C">
    <w:pPr>
      <w:spacing w:after="0" w:line="259" w:lineRule="auto"/>
      <w:ind w:left="0" w:right="7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D56E8E" wp14:editId="41FF073E">
              <wp:simplePos x="0" y="0"/>
              <wp:positionH relativeFrom="page">
                <wp:posOffset>1125017</wp:posOffset>
              </wp:positionH>
              <wp:positionV relativeFrom="page">
                <wp:posOffset>800100</wp:posOffset>
              </wp:positionV>
              <wp:extent cx="5312029" cy="65532"/>
              <wp:effectExtent l="0" t="0" r="0" b="0"/>
              <wp:wrapSquare wrapText="bothSides"/>
              <wp:docPr id="59008" name="Group 590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235" name="Shape 622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6" name="Shape 622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08" style="width:418.27pt;height:5.15997pt;position:absolute;mso-position-horizontal-relative:page;mso-position-horizontal:absolute;margin-left:88.584pt;mso-position-vertical-relative:page;margin-top:63pt;" coordsize="53120,655">
              <v:shape id="Shape 62237" style="position:absolute;width:53120;height:182;left:0;top:472;" coordsize="5312029,18288" path="m0,0l5312029,0l5312029,18288l0,18288l0,0">
                <v:stroke weight="0pt" endcap="flat" joinstyle="miter" miterlimit="10" on="false" color="#000000" opacity="0"/>
                <v:fill on="true" color="#000000"/>
              </v:shape>
              <v:shape id="Shape 622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28810" w14:textId="77777777" w:rsidR="000A092D" w:rsidRDefault="000A092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73D"/>
    <w:multiLevelType w:val="hybridMultilevel"/>
    <w:tmpl w:val="5590F4A8"/>
    <w:lvl w:ilvl="0" w:tplc="790AD854">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88F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E6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49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02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F8F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23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89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03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12C51"/>
    <w:multiLevelType w:val="hybridMultilevel"/>
    <w:tmpl w:val="C85AC450"/>
    <w:lvl w:ilvl="0" w:tplc="C388B10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AD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EE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20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A0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CB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A8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A1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3EC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23756"/>
    <w:multiLevelType w:val="hybridMultilevel"/>
    <w:tmpl w:val="40266CFC"/>
    <w:lvl w:ilvl="0" w:tplc="9306E41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2C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2D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CB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67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92F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0B3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EF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F88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E80CDC"/>
    <w:multiLevelType w:val="hybridMultilevel"/>
    <w:tmpl w:val="1FA8F82E"/>
    <w:lvl w:ilvl="0" w:tplc="BC8CF8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02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89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05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A9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6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40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0E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41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92F61"/>
    <w:multiLevelType w:val="hybridMultilevel"/>
    <w:tmpl w:val="91BEAD24"/>
    <w:lvl w:ilvl="0" w:tplc="BE72C90A">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AE6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00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8F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EC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02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22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66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E5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3050C"/>
    <w:multiLevelType w:val="hybridMultilevel"/>
    <w:tmpl w:val="B234F632"/>
    <w:lvl w:ilvl="0" w:tplc="940294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E8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62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09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82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AC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A1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C9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C1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EC038C"/>
    <w:multiLevelType w:val="hybridMultilevel"/>
    <w:tmpl w:val="97D40D38"/>
    <w:lvl w:ilvl="0" w:tplc="5ED6970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A8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40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42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07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EB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C6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4D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1EC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7048CA"/>
    <w:multiLevelType w:val="hybridMultilevel"/>
    <w:tmpl w:val="6B86532C"/>
    <w:lvl w:ilvl="0" w:tplc="107A954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87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4C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1EA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E67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87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C8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E3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A0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B5488"/>
    <w:multiLevelType w:val="hybridMultilevel"/>
    <w:tmpl w:val="542E02E2"/>
    <w:lvl w:ilvl="0" w:tplc="DDD24CBC">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05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7A5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29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22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22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62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28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A9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B25059"/>
    <w:multiLevelType w:val="hybridMultilevel"/>
    <w:tmpl w:val="600E62EC"/>
    <w:lvl w:ilvl="0" w:tplc="5B0425F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7C6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F6B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E0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306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E8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06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9E7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A2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5B78E9"/>
    <w:multiLevelType w:val="hybridMultilevel"/>
    <w:tmpl w:val="A7669A74"/>
    <w:lvl w:ilvl="0" w:tplc="D33EAEF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C1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AF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03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81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A9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49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A6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702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E47CDC"/>
    <w:multiLevelType w:val="hybridMultilevel"/>
    <w:tmpl w:val="AC8014C4"/>
    <w:lvl w:ilvl="0" w:tplc="1CD097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42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49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7EA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06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E0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88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CC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A46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60D15"/>
    <w:multiLevelType w:val="hybridMultilevel"/>
    <w:tmpl w:val="43E634F2"/>
    <w:lvl w:ilvl="0" w:tplc="B39C02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CE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A0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F83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4E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FC1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61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4F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20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95D37"/>
    <w:multiLevelType w:val="hybridMultilevel"/>
    <w:tmpl w:val="C780204C"/>
    <w:lvl w:ilvl="0" w:tplc="5AE439F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42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9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8F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E3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086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81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24F0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0C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E04C7B"/>
    <w:multiLevelType w:val="hybridMultilevel"/>
    <w:tmpl w:val="8688B1D0"/>
    <w:lvl w:ilvl="0" w:tplc="EA426C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2C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AA9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29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68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8A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CB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AB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2C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134159"/>
    <w:multiLevelType w:val="hybridMultilevel"/>
    <w:tmpl w:val="4CEA11C4"/>
    <w:lvl w:ilvl="0" w:tplc="DF6260B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6E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ED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22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B43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20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EE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4D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2B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C95214"/>
    <w:multiLevelType w:val="hybridMultilevel"/>
    <w:tmpl w:val="432C73D8"/>
    <w:lvl w:ilvl="0" w:tplc="805CCE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0A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25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2B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04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A2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29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94A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2E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071993"/>
    <w:multiLevelType w:val="hybridMultilevel"/>
    <w:tmpl w:val="9A2E4C92"/>
    <w:lvl w:ilvl="0" w:tplc="E446D6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A1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6D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4B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96B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A5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4F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CB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C9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845277"/>
    <w:multiLevelType w:val="hybridMultilevel"/>
    <w:tmpl w:val="ED78C590"/>
    <w:lvl w:ilvl="0" w:tplc="C29EB8AA">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24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25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45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EE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29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00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202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8B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A60AF2"/>
    <w:multiLevelType w:val="hybridMultilevel"/>
    <w:tmpl w:val="506004F2"/>
    <w:lvl w:ilvl="0" w:tplc="23B67F0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4B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34A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AF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6E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06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0D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25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C9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042FD2"/>
    <w:multiLevelType w:val="hybridMultilevel"/>
    <w:tmpl w:val="A042B35C"/>
    <w:lvl w:ilvl="0" w:tplc="7E5297B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4E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23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01B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60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CF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CA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01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27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2E0B00"/>
    <w:multiLevelType w:val="hybridMultilevel"/>
    <w:tmpl w:val="74EE6BD0"/>
    <w:lvl w:ilvl="0" w:tplc="8254709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40E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0A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8F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68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E0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E1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25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A2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7E6B3B"/>
    <w:multiLevelType w:val="hybridMultilevel"/>
    <w:tmpl w:val="0DA4B712"/>
    <w:lvl w:ilvl="0" w:tplc="E5A0E0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A6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08F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86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42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A9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4C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2E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65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87318C"/>
    <w:multiLevelType w:val="hybridMultilevel"/>
    <w:tmpl w:val="1E52A8B6"/>
    <w:lvl w:ilvl="0" w:tplc="E6C4AFE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6D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4C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C8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0A2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0E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00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6A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AB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BA544D"/>
    <w:multiLevelType w:val="hybridMultilevel"/>
    <w:tmpl w:val="AECE84A4"/>
    <w:lvl w:ilvl="0" w:tplc="F32C84F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60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C0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2B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0E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E4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07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27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25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4952D6"/>
    <w:multiLevelType w:val="hybridMultilevel"/>
    <w:tmpl w:val="69B6FED6"/>
    <w:lvl w:ilvl="0" w:tplc="157E027C">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ED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07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E1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2E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C9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6A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904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40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FA5D1D"/>
    <w:multiLevelType w:val="hybridMultilevel"/>
    <w:tmpl w:val="EF24C7FC"/>
    <w:lvl w:ilvl="0" w:tplc="A966299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A4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A1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25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01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E0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8B4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EC3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62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3063A5"/>
    <w:multiLevelType w:val="hybridMultilevel"/>
    <w:tmpl w:val="FB54929A"/>
    <w:lvl w:ilvl="0" w:tplc="A746A3FC">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03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4D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8B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6B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E7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4D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2B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AA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36562D"/>
    <w:multiLevelType w:val="hybridMultilevel"/>
    <w:tmpl w:val="A5181B78"/>
    <w:lvl w:ilvl="0" w:tplc="1FC639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83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B65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50F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27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CC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CF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C7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AB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605FDB"/>
    <w:multiLevelType w:val="hybridMultilevel"/>
    <w:tmpl w:val="53FA22C0"/>
    <w:lvl w:ilvl="0" w:tplc="9640BE2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C8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06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CF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40C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C4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2E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CC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E4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650727"/>
    <w:multiLevelType w:val="hybridMultilevel"/>
    <w:tmpl w:val="343C58D6"/>
    <w:lvl w:ilvl="0" w:tplc="8A22E1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87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8E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26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4E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03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8F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AA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F4E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6741E1"/>
    <w:multiLevelType w:val="hybridMultilevel"/>
    <w:tmpl w:val="13305ABE"/>
    <w:lvl w:ilvl="0" w:tplc="B0C4FD7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6E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C4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A8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20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A6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8D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C3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E6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65165A"/>
    <w:multiLevelType w:val="hybridMultilevel"/>
    <w:tmpl w:val="4C84D726"/>
    <w:lvl w:ilvl="0" w:tplc="729EB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E9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674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23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EE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0E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E9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62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AF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1F4C10"/>
    <w:multiLevelType w:val="hybridMultilevel"/>
    <w:tmpl w:val="75D601C2"/>
    <w:lvl w:ilvl="0" w:tplc="D7682952">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C7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21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67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CB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6E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42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23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78F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6B3690"/>
    <w:multiLevelType w:val="hybridMultilevel"/>
    <w:tmpl w:val="D422DA62"/>
    <w:lvl w:ilvl="0" w:tplc="731A22E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25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EA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C8F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2D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49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520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A2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A9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D74DDD"/>
    <w:multiLevelType w:val="hybridMultilevel"/>
    <w:tmpl w:val="B864424E"/>
    <w:lvl w:ilvl="0" w:tplc="174C0C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21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E5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0E8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E4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84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C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62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E7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1E2447"/>
    <w:multiLevelType w:val="hybridMultilevel"/>
    <w:tmpl w:val="E068A464"/>
    <w:lvl w:ilvl="0" w:tplc="056C770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8D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87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80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24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AD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A9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2D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08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743CB4"/>
    <w:multiLevelType w:val="hybridMultilevel"/>
    <w:tmpl w:val="F81AA74A"/>
    <w:lvl w:ilvl="0" w:tplc="5BA898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CB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4E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40C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83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CE6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69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23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F49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CE0D4E"/>
    <w:multiLevelType w:val="hybridMultilevel"/>
    <w:tmpl w:val="36944BB8"/>
    <w:lvl w:ilvl="0" w:tplc="3CF4B62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6D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46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A0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47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48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8C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E0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A2F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FB457D"/>
    <w:multiLevelType w:val="hybridMultilevel"/>
    <w:tmpl w:val="1A3E42BE"/>
    <w:lvl w:ilvl="0" w:tplc="C51AF1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E5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EE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EE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89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6B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2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01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C0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CB0131"/>
    <w:multiLevelType w:val="hybridMultilevel"/>
    <w:tmpl w:val="A97A2F7E"/>
    <w:lvl w:ilvl="0" w:tplc="5F26BE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52A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82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22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0D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0B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227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E0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EA8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C165BC"/>
    <w:multiLevelType w:val="hybridMultilevel"/>
    <w:tmpl w:val="59AC73D8"/>
    <w:lvl w:ilvl="0" w:tplc="A014C52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88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03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AD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702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A6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869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C40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89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6F0B6A"/>
    <w:multiLevelType w:val="hybridMultilevel"/>
    <w:tmpl w:val="1D2A2676"/>
    <w:lvl w:ilvl="0" w:tplc="F530D9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101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C3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27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41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08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C5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AE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E8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E24288"/>
    <w:multiLevelType w:val="hybridMultilevel"/>
    <w:tmpl w:val="2214A9BA"/>
    <w:lvl w:ilvl="0" w:tplc="ED7C58E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29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4A2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E0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C7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CF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09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04E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0C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2D3CDF"/>
    <w:multiLevelType w:val="hybridMultilevel"/>
    <w:tmpl w:val="12FEF18A"/>
    <w:lvl w:ilvl="0" w:tplc="BF4433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AD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01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46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A2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D20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8AE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45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6B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FE0753"/>
    <w:multiLevelType w:val="hybridMultilevel"/>
    <w:tmpl w:val="5C56AFB4"/>
    <w:lvl w:ilvl="0" w:tplc="0026F1D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6A93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ACC5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8AC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426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2B1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665D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4F1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6EB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6E4CC2"/>
    <w:multiLevelType w:val="hybridMultilevel"/>
    <w:tmpl w:val="E17AA48A"/>
    <w:lvl w:ilvl="0" w:tplc="F19A53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A652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2000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6A81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0810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CF0B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A240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4E7B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0C509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822B87"/>
    <w:multiLevelType w:val="hybridMultilevel"/>
    <w:tmpl w:val="4A563D36"/>
    <w:lvl w:ilvl="0" w:tplc="97D682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8F4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2D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83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E2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21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47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369A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639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CB2A78"/>
    <w:multiLevelType w:val="hybridMultilevel"/>
    <w:tmpl w:val="DF241082"/>
    <w:lvl w:ilvl="0" w:tplc="B510C52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864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45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2C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A4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CD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66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64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01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CC2E30"/>
    <w:multiLevelType w:val="hybridMultilevel"/>
    <w:tmpl w:val="4E94E418"/>
    <w:lvl w:ilvl="0" w:tplc="07661B1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85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8C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E0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40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C7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A4F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4C5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C6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8E2CC5"/>
    <w:multiLevelType w:val="hybridMultilevel"/>
    <w:tmpl w:val="6CCA2414"/>
    <w:lvl w:ilvl="0" w:tplc="926259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48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44E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07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4B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E6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2C0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12B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6C6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311446"/>
    <w:multiLevelType w:val="hybridMultilevel"/>
    <w:tmpl w:val="C9963A6C"/>
    <w:lvl w:ilvl="0" w:tplc="C0BA460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4C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46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69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44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87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E9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81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89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893C01"/>
    <w:multiLevelType w:val="hybridMultilevel"/>
    <w:tmpl w:val="837828A4"/>
    <w:lvl w:ilvl="0" w:tplc="7F927DC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EEA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25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A6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8E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C5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42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86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4F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E43C6C"/>
    <w:multiLevelType w:val="hybridMultilevel"/>
    <w:tmpl w:val="6770D268"/>
    <w:lvl w:ilvl="0" w:tplc="801C121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20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63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6E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C4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66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EE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41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6A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594D84"/>
    <w:multiLevelType w:val="hybridMultilevel"/>
    <w:tmpl w:val="ECBEC458"/>
    <w:lvl w:ilvl="0" w:tplc="FAE857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CEBF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0F66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4867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6687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6C7D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89B9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7646C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00A3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CB5B18"/>
    <w:multiLevelType w:val="hybridMultilevel"/>
    <w:tmpl w:val="BC6AA17A"/>
    <w:lvl w:ilvl="0" w:tplc="599640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AF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838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6C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23E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64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EE6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E8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41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1442DE"/>
    <w:multiLevelType w:val="hybridMultilevel"/>
    <w:tmpl w:val="EE502C0C"/>
    <w:lvl w:ilvl="0" w:tplc="3CD2A93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0F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65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C7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D29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862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28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EB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2A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5711EA"/>
    <w:multiLevelType w:val="hybridMultilevel"/>
    <w:tmpl w:val="E8885448"/>
    <w:lvl w:ilvl="0" w:tplc="D514EA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48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870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03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A6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0D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C2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09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A9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8922B0"/>
    <w:multiLevelType w:val="hybridMultilevel"/>
    <w:tmpl w:val="C57CE14E"/>
    <w:lvl w:ilvl="0" w:tplc="04521F9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88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6F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88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4C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69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61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227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44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C225D6"/>
    <w:multiLevelType w:val="hybridMultilevel"/>
    <w:tmpl w:val="9842CA94"/>
    <w:lvl w:ilvl="0" w:tplc="3A86954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EE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CA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2B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081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23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AD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E8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A6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3B4B2C"/>
    <w:multiLevelType w:val="hybridMultilevel"/>
    <w:tmpl w:val="514A1704"/>
    <w:lvl w:ilvl="0" w:tplc="4F6A22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422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46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8A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8B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CA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4B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81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AD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9F3620"/>
    <w:multiLevelType w:val="hybridMultilevel"/>
    <w:tmpl w:val="5888E516"/>
    <w:lvl w:ilvl="0" w:tplc="077ED59E">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2B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A04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E0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0D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06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081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E0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8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F93351"/>
    <w:multiLevelType w:val="hybridMultilevel"/>
    <w:tmpl w:val="B52A8EC0"/>
    <w:lvl w:ilvl="0" w:tplc="DC02B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E1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84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8F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80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49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48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E4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49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9701CB"/>
    <w:multiLevelType w:val="hybridMultilevel"/>
    <w:tmpl w:val="CFACA55C"/>
    <w:lvl w:ilvl="0" w:tplc="5CA24082">
      <w:start w:val="14"/>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CF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6F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63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AA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CC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67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26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20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D22686"/>
    <w:multiLevelType w:val="hybridMultilevel"/>
    <w:tmpl w:val="5A922F12"/>
    <w:lvl w:ilvl="0" w:tplc="1C7875B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E2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29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CE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09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0C50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8B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6A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4C0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F13557"/>
    <w:multiLevelType w:val="hybridMultilevel"/>
    <w:tmpl w:val="EF5EA9F6"/>
    <w:lvl w:ilvl="0" w:tplc="BD70F5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2C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05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8D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88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2C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08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4B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AC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800F65"/>
    <w:multiLevelType w:val="hybridMultilevel"/>
    <w:tmpl w:val="71C63B84"/>
    <w:lvl w:ilvl="0" w:tplc="85602900">
      <w:start w:val="3"/>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646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69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24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01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A61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4A7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0F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8D2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DC6E17"/>
    <w:multiLevelType w:val="hybridMultilevel"/>
    <w:tmpl w:val="8E1C6B8A"/>
    <w:lvl w:ilvl="0" w:tplc="05D87FF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03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2D8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2A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46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45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64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4CF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83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707DA7"/>
    <w:multiLevelType w:val="hybridMultilevel"/>
    <w:tmpl w:val="86EEBFDA"/>
    <w:lvl w:ilvl="0" w:tplc="C8448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60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48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02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26F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84C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C0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CE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41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C05819"/>
    <w:multiLevelType w:val="hybridMultilevel"/>
    <w:tmpl w:val="16E4697C"/>
    <w:lvl w:ilvl="0" w:tplc="42647E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2A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8B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63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8D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E0A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19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7E8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2B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164839"/>
    <w:multiLevelType w:val="hybridMultilevel"/>
    <w:tmpl w:val="F27C3F66"/>
    <w:lvl w:ilvl="0" w:tplc="B66250D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A6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46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C4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62F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2C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EC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6C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ED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267E80"/>
    <w:multiLevelType w:val="hybridMultilevel"/>
    <w:tmpl w:val="AAAE5B74"/>
    <w:lvl w:ilvl="0" w:tplc="DB40B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28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851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DCD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68B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4D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C41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909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05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8225F8"/>
    <w:multiLevelType w:val="hybridMultilevel"/>
    <w:tmpl w:val="A2727768"/>
    <w:lvl w:ilvl="0" w:tplc="73E6CD1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42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EF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EB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80B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0AD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A1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089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C4D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753434"/>
    <w:multiLevelType w:val="hybridMultilevel"/>
    <w:tmpl w:val="EA36D0BE"/>
    <w:lvl w:ilvl="0" w:tplc="A5B2464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40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6E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8F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48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CE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02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CED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0F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DD3042"/>
    <w:multiLevelType w:val="hybridMultilevel"/>
    <w:tmpl w:val="302A38DC"/>
    <w:lvl w:ilvl="0" w:tplc="A62202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4E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F07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4E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6D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08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E9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0E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2C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622E5F"/>
    <w:multiLevelType w:val="hybridMultilevel"/>
    <w:tmpl w:val="82C6740E"/>
    <w:lvl w:ilvl="0" w:tplc="A16E87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6B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A4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89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66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ED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E2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F20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6C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A979A5"/>
    <w:multiLevelType w:val="hybridMultilevel"/>
    <w:tmpl w:val="F5EE6578"/>
    <w:lvl w:ilvl="0" w:tplc="36828A9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082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E0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C1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2D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80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63F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CC2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2C7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B53114"/>
    <w:multiLevelType w:val="hybridMultilevel"/>
    <w:tmpl w:val="074AFC94"/>
    <w:lvl w:ilvl="0" w:tplc="4F80363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CA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4F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4F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28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8C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06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A2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B87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BD5E15"/>
    <w:multiLevelType w:val="hybridMultilevel"/>
    <w:tmpl w:val="0736DF90"/>
    <w:lvl w:ilvl="0" w:tplc="17567C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65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FC4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2C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8D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501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4B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81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CE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6F5F2E"/>
    <w:multiLevelType w:val="hybridMultilevel"/>
    <w:tmpl w:val="431C017A"/>
    <w:lvl w:ilvl="0" w:tplc="F6747F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25E8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0EF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0B79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C1A7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625E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5E66E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2C1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ADB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987BA3"/>
    <w:multiLevelType w:val="hybridMultilevel"/>
    <w:tmpl w:val="FC3056C6"/>
    <w:lvl w:ilvl="0" w:tplc="63D204F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ED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8E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27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C0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07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CC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28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4F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25787F"/>
    <w:multiLevelType w:val="hybridMultilevel"/>
    <w:tmpl w:val="D8FE288E"/>
    <w:lvl w:ilvl="0" w:tplc="514E72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E8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D2D9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0C7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8D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586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16B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AD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49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6B3C9D"/>
    <w:multiLevelType w:val="hybridMultilevel"/>
    <w:tmpl w:val="3C5AAAD8"/>
    <w:lvl w:ilvl="0" w:tplc="AE4C37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49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E80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27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6C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25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8C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C0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58C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F3104D"/>
    <w:multiLevelType w:val="hybridMultilevel"/>
    <w:tmpl w:val="1B2A796E"/>
    <w:lvl w:ilvl="0" w:tplc="0586632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04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CAB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EE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E5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6A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01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6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0F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1D2032"/>
    <w:multiLevelType w:val="hybridMultilevel"/>
    <w:tmpl w:val="B1CA1508"/>
    <w:lvl w:ilvl="0" w:tplc="3F3C5920">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4A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C3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64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66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688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C8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84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CC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313B46"/>
    <w:multiLevelType w:val="hybridMultilevel"/>
    <w:tmpl w:val="78EA0B74"/>
    <w:lvl w:ilvl="0" w:tplc="B7363D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6F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E8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C2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BE2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01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EF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CC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F27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B95DDE"/>
    <w:multiLevelType w:val="hybridMultilevel"/>
    <w:tmpl w:val="AE603EB8"/>
    <w:lvl w:ilvl="0" w:tplc="6456C1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28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C1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26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EE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AE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E4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E9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CD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DB6E92"/>
    <w:multiLevelType w:val="hybridMultilevel"/>
    <w:tmpl w:val="4F803B40"/>
    <w:lvl w:ilvl="0" w:tplc="7AC2E6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C19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84C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AB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6C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4D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0C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0C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E4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314350"/>
    <w:multiLevelType w:val="hybridMultilevel"/>
    <w:tmpl w:val="1B58407A"/>
    <w:lvl w:ilvl="0" w:tplc="EFE27AA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40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89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42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82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46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24D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42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4F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8A28A0"/>
    <w:multiLevelType w:val="hybridMultilevel"/>
    <w:tmpl w:val="8D94C9B0"/>
    <w:lvl w:ilvl="0" w:tplc="E4065E6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ED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E6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CB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BC4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65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401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760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A3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F35655"/>
    <w:multiLevelType w:val="hybridMultilevel"/>
    <w:tmpl w:val="789C98EA"/>
    <w:lvl w:ilvl="0" w:tplc="E29C4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2C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0C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00C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0E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B0D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45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48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64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2F4B41"/>
    <w:multiLevelType w:val="hybridMultilevel"/>
    <w:tmpl w:val="95927CEA"/>
    <w:lvl w:ilvl="0" w:tplc="B9E871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0D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78AC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32F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24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88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4E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65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01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137F62"/>
    <w:multiLevelType w:val="hybridMultilevel"/>
    <w:tmpl w:val="2B72F7DA"/>
    <w:lvl w:ilvl="0" w:tplc="0044A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E9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F46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41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E2F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21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CF4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09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08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462730"/>
    <w:multiLevelType w:val="hybridMultilevel"/>
    <w:tmpl w:val="3D3C8B66"/>
    <w:lvl w:ilvl="0" w:tplc="4C8887F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0C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E7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C9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8A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C8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C8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C5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80A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B83940"/>
    <w:multiLevelType w:val="hybridMultilevel"/>
    <w:tmpl w:val="1D441FD4"/>
    <w:lvl w:ilvl="0" w:tplc="802462D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6A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27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AA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6B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47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AA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05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45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CE7522"/>
    <w:multiLevelType w:val="hybridMultilevel"/>
    <w:tmpl w:val="DEFCFEE8"/>
    <w:lvl w:ilvl="0" w:tplc="9D7E90B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4D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E8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C2F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EE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A8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85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C1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60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7C255B"/>
    <w:multiLevelType w:val="hybridMultilevel"/>
    <w:tmpl w:val="AB7085D8"/>
    <w:lvl w:ilvl="0" w:tplc="2B54B93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A6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CA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567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69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E3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68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AF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69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817AEC"/>
    <w:multiLevelType w:val="hybridMultilevel"/>
    <w:tmpl w:val="13168056"/>
    <w:lvl w:ilvl="0" w:tplc="0C603D0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E306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6C9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8FA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803DB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6911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431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0A94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CE67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AF4565"/>
    <w:multiLevelType w:val="hybridMultilevel"/>
    <w:tmpl w:val="12E88DA4"/>
    <w:lvl w:ilvl="0" w:tplc="2E689AC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EC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0E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C9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D40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4B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EE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82E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6F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FF2908"/>
    <w:multiLevelType w:val="hybridMultilevel"/>
    <w:tmpl w:val="C97C41E4"/>
    <w:lvl w:ilvl="0" w:tplc="4A2CD6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21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CD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69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C3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8C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EA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61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4D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4D68EF"/>
    <w:multiLevelType w:val="hybridMultilevel"/>
    <w:tmpl w:val="C466037C"/>
    <w:lvl w:ilvl="0" w:tplc="06C40E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62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8A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8C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3AD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DE1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A9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A5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A0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DE1F0C"/>
    <w:multiLevelType w:val="hybridMultilevel"/>
    <w:tmpl w:val="A0B26D2A"/>
    <w:lvl w:ilvl="0" w:tplc="489AC7C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0B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A2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CB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6E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0F3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A2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0F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AC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DD4E2A"/>
    <w:multiLevelType w:val="hybridMultilevel"/>
    <w:tmpl w:val="C23E45B2"/>
    <w:lvl w:ilvl="0" w:tplc="120243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08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20E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8F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89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64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C1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A5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2E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F432F6"/>
    <w:multiLevelType w:val="hybridMultilevel"/>
    <w:tmpl w:val="9BD01F20"/>
    <w:lvl w:ilvl="0" w:tplc="7472D48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0DC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64D8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8DA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C61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8B0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9A2A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E93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D87D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040030"/>
    <w:multiLevelType w:val="hybridMultilevel"/>
    <w:tmpl w:val="D532982A"/>
    <w:lvl w:ilvl="0" w:tplc="01F465A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41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A2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8D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87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68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2E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2A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70E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016C90"/>
    <w:multiLevelType w:val="hybridMultilevel"/>
    <w:tmpl w:val="37C61914"/>
    <w:lvl w:ilvl="0" w:tplc="89841E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B84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60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EA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27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01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BA4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C9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C5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6A2471"/>
    <w:multiLevelType w:val="hybridMultilevel"/>
    <w:tmpl w:val="8132EC2E"/>
    <w:lvl w:ilvl="0" w:tplc="61209C3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6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EE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7AB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207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4B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063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CC3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CA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977288"/>
    <w:multiLevelType w:val="hybridMultilevel"/>
    <w:tmpl w:val="13ECB4A8"/>
    <w:lvl w:ilvl="0" w:tplc="1CB8490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28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42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00C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C2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44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A53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E2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60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C42362"/>
    <w:multiLevelType w:val="hybridMultilevel"/>
    <w:tmpl w:val="1DE66220"/>
    <w:lvl w:ilvl="0" w:tplc="F976AB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CB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67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41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2A0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CA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6A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05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21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D654AF"/>
    <w:multiLevelType w:val="hybridMultilevel"/>
    <w:tmpl w:val="1388BF4C"/>
    <w:lvl w:ilvl="0" w:tplc="36F6CE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26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AC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2E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29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8D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43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29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81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827F44"/>
    <w:multiLevelType w:val="hybridMultilevel"/>
    <w:tmpl w:val="4BE044F0"/>
    <w:lvl w:ilvl="0" w:tplc="0D3037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18E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5AC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6B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FC0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8A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2F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4D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2BE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1E63C6"/>
    <w:multiLevelType w:val="hybridMultilevel"/>
    <w:tmpl w:val="FC641CD2"/>
    <w:lvl w:ilvl="0" w:tplc="2EF61E9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A5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80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F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CA2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2E6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41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CB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28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173A8A"/>
    <w:multiLevelType w:val="hybridMultilevel"/>
    <w:tmpl w:val="1C16EF36"/>
    <w:lvl w:ilvl="0" w:tplc="8F1A74D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68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A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CC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E6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47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E5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20E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AA6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AD46E3"/>
    <w:multiLevelType w:val="hybridMultilevel"/>
    <w:tmpl w:val="6DFE11C2"/>
    <w:lvl w:ilvl="0" w:tplc="7FF2EE6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C8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CC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CA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69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7C5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E89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29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A03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EB01FB"/>
    <w:multiLevelType w:val="hybridMultilevel"/>
    <w:tmpl w:val="2FE0EA70"/>
    <w:lvl w:ilvl="0" w:tplc="6980EA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29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4A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C4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88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C05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AD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0F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2F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515264"/>
    <w:multiLevelType w:val="hybridMultilevel"/>
    <w:tmpl w:val="1ADCD3AE"/>
    <w:lvl w:ilvl="0" w:tplc="357A04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8B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88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6B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E0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44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CB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A7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AA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A55A6B"/>
    <w:multiLevelType w:val="hybridMultilevel"/>
    <w:tmpl w:val="E90863FC"/>
    <w:lvl w:ilvl="0" w:tplc="2514CB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83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A7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0F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05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AC0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2CA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01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E2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816EE5"/>
    <w:multiLevelType w:val="hybridMultilevel"/>
    <w:tmpl w:val="105AAA48"/>
    <w:lvl w:ilvl="0" w:tplc="28A0D5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84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E0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A9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0F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AB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49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22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61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9726A8"/>
    <w:multiLevelType w:val="hybridMultilevel"/>
    <w:tmpl w:val="45B6A642"/>
    <w:lvl w:ilvl="0" w:tplc="DE96B7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2F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4F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0B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44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A1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00B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80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0A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9710B5"/>
    <w:multiLevelType w:val="hybridMultilevel"/>
    <w:tmpl w:val="28B6547E"/>
    <w:lvl w:ilvl="0" w:tplc="D54A151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23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CC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227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A1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A6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E9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967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6B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8079AA"/>
    <w:multiLevelType w:val="hybridMultilevel"/>
    <w:tmpl w:val="838AE1DA"/>
    <w:lvl w:ilvl="0" w:tplc="2064E4A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727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4A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0D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6EE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09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83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E7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23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FD2AFA"/>
    <w:multiLevelType w:val="hybridMultilevel"/>
    <w:tmpl w:val="E7DA2B28"/>
    <w:lvl w:ilvl="0" w:tplc="F7041CE0">
      <w:start w:val="1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9C0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A48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A6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28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EC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69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282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EC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D56837"/>
    <w:multiLevelType w:val="hybridMultilevel"/>
    <w:tmpl w:val="8E5E3F32"/>
    <w:lvl w:ilvl="0" w:tplc="CEF04222">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E9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4A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88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2A6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04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78F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C3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E6E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9F2C44"/>
    <w:multiLevelType w:val="hybridMultilevel"/>
    <w:tmpl w:val="EAE02480"/>
    <w:lvl w:ilvl="0" w:tplc="C9262E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6E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E1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44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C4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64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84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0C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02C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B4689E"/>
    <w:multiLevelType w:val="hybridMultilevel"/>
    <w:tmpl w:val="95521498"/>
    <w:lvl w:ilvl="0" w:tplc="52CCD3B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A3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CA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C1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8E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C6F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69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44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EE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433B76"/>
    <w:multiLevelType w:val="hybridMultilevel"/>
    <w:tmpl w:val="D2442E92"/>
    <w:lvl w:ilvl="0" w:tplc="0C50C83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E2C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824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C79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66D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01A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611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028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0A5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0F2DF9"/>
    <w:multiLevelType w:val="hybridMultilevel"/>
    <w:tmpl w:val="EF7E43FA"/>
    <w:lvl w:ilvl="0" w:tplc="3BC204BC">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A15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0A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8D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2C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104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C7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CE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85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6C70FE"/>
    <w:multiLevelType w:val="hybridMultilevel"/>
    <w:tmpl w:val="35ECE580"/>
    <w:lvl w:ilvl="0" w:tplc="E6087D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AF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E6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2C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C1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A7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69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42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2B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9C4098"/>
    <w:multiLevelType w:val="hybridMultilevel"/>
    <w:tmpl w:val="7A4E7D20"/>
    <w:lvl w:ilvl="0" w:tplc="CBFC3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EC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A31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C5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21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445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A8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C2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ED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657AE0"/>
    <w:multiLevelType w:val="hybridMultilevel"/>
    <w:tmpl w:val="4CEC52E6"/>
    <w:lvl w:ilvl="0" w:tplc="CBEA4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A2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C5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85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E6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EE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A2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18D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6D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AB5035"/>
    <w:multiLevelType w:val="hybridMultilevel"/>
    <w:tmpl w:val="9BDCF5D4"/>
    <w:lvl w:ilvl="0" w:tplc="63BCC04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C2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63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44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C6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0A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8D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08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8D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6B7633"/>
    <w:multiLevelType w:val="hybridMultilevel"/>
    <w:tmpl w:val="C56EBF66"/>
    <w:lvl w:ilvl="0" w:tplc="4F7A530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28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28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8A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E0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8E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27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84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45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7F6FC0"/>
    <w:multiLevelType w:val="hybridMultilevel"/>
    <w:tmpl w:val="BA7CB352"/>
    <w:lvl w:ilvl="0" w:tplc="DA88167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24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27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E8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ED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2B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4A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A3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0EA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627CB2"/>
    <w:multiLevelType w:val="hybridMultilevel"/>
    <w:tmpl w:val="FF6C7B32"/>
    <w:lvl w:ilvl="0" w:tplc="A7DAC4D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6B082">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69BC8">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EDCD4">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61B76">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90C52E">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6C02A">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6A0AA">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81FE0">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8D33BC"/>
    <w:multiLevelType w:val="hybridMultilevel"/>
    <w:tmpl w:val="ED3EE638"/>
    <w:lvl w:ilvl="0" w:tplc="7EFC0364">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61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E2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E3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49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E4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2B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86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6E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750CF3"/>
    <w:multiLevelType w:val="hybridMultilevel"/>
    <w:tmpl w:val="DE5AD1E2"/>
    <w:lvl w:ilvl="0" w:tplc="732A7F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27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682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40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CCD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CD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8C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67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07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A95104"/>
    <w:multiLevelType w:val="hybridMultilevel"/>
    <w:tmpl w:val="BAAA9438"/>
    <w:lvl w:ilvl="0" w:tplc="A4B4FA50">
      <w:start w:val="6"/>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B2B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F08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743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E5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16F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A4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AB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C1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50"/>
  </w:num>
  <w:num w:numId="3">
    <w:abstractNumId w:val="37"/>
  </w:num>
  <w:num w:numId="4">
    <w:abstractNumId w:val="126"/>
  </w:num>
  <w:num w:numId="5">
    <w:abstractNumId w:val="64"/>
  </w:num>
  <w:num w:numId="6">
    <w:abstractNumId w:val="80"/>
  </w:num>
  <w:num w:numId="7">
    <w:abstractNumId w:val="133"/>
  </w:num>
  <w:num w:numId="8">
    <w:abstractNumId w:val="41"/>
  </w:num>
  <w:num w:numId="9">
    <w:abstractNumId w:val="56"/>
  </w:num>
  <w:num w:numId="10">
    <w:abstractNumId w:val="92"/>
  </w:num>
  <w:num w:numId="11">
    <w:abstractNumId w:val="61"/>
  </w:num>
  <w:num w:numId="12">
    <w:abstractNumId w:val="52"/>
  </w:num>
  <w:num w:numId="13">
    <w:abstractNumId w:val="55"/>
  </w:num>
  <w:num w:numId="14">
    <w:abstractNumId w:val="51"/>
  </w:num>
  <w:num w:numId="15">
    <w:abstractNumId w:val="101"/>
  </w:num>
  <w:num w:numId="16">
    <w:abstractNumId w:val="91"/>
  </w:num>
  <w:num w:numId="17">
    <w:abstractNumId w:val="35"/>
  </w:num>
  <w:num w:numId="18">
    <w:abstractNumId w:val="90"/>
  </w:num>
  <w:num w:numId="19">
    <w:abstractNumId w:val="115"/>
  </w:num>
  <w:num w:numId="20">
    <w:abstractNumId w:val="104"/>
  </w:num>
  <w:num w:numId="21">
    <w:abstractNumId w:val="30"/>
  </w:num>
  <w:num w:numId="22">
    <w:abstractNumId w:val="66"/>
  </w:num>
  <w:num w:numId="23">
    <w:abstractNumId w:val="39"/>
  </w:num>
  <w:num w:numId="24">
    <w:abstractNumId w:val="4"/>
  </w:num>
  <w:num w:numId="25">
    <w:abstractNumId w:val="63"/>
  </w:num>
  <w:num w:numId="26">
    <w:abstractNumId w:val="77"/>
  </w:num>
  <w:num w:numId="27">
    <w:abstractNumId w:val="130"/>
  </w:num>
  <w:num w:numId="28">
    <w:abstractNumId w:val="135"/>
  </w:num>
  <w:num w:numId="29">
    <w:abstractNumId w:val="10"/>
  </w:num>
  <w:num w:numId="30">
    <w:abstractNumId w:val="122"/>
  </w:num>
  <w:num w:numId="31">
    <w:abstractNumId w:val="5"/>
  </w:num>
  <w:num w:numId="32">
    <w:abstractNumId w:val="112"/>
  </w:num>
  <w:num w:numId="33">
    <w:abstractNumId w:val="34"/>
  </w:num>
  <w:num w:numId="34">
    <w:abstractNumId w:val="58"/>
  </w:num>
  <w:num w:numId="35">
    <w:abstractNumId w:val="23"/>
  </w:num>
  <w:num w:numId="36">
    <w:abstractNumId w:val="32"/>
  </w:num>
  <w:num w:numId="37">
    <w:abstractNumId w:val="136"/>
  </w:num>
  <w:num w:numId="38">
    <w:abstractNumId w:val="3"/>
  </w:num>
  <w:num w:numId="39">
    <w:abstractNumId w:val="96"/>
  </w:num>
  <w:num w:numId="40">
    <w:abstractNumId w:val="111"/>
  </w:num>
  <w:num w:numId="41">
    <w:abstractNumId w:val="53"/>
  </w:num>
  <w:num w:numId="42">
    <w:abstractNumId w:val="17"/>
  </w:num>
  <w:num w:numId="43">
    <w:abstractNumId w:val="113"/>
  </w:num>
  <w:num w:numId="44">
    <w:abstractNumId w:val="86"/>
  </w:num>
  <w:num w:numId="45">
    <w:abstractNumId w:val="128"/>
  </w:num>
  <w:num w:numId="46">
    <w:abstractNumId w:val="54"/>
  </w:num>
  <w:num w:numId="47">
    <w:abstractNumId w:val="42"/>
  </w:num>
  <w:num w:numId="48">
    <w:abstractNumId w:val="20"/>
  </w:num>
  <w:num w:numId="49">
    <w:abstractNumId w:val="109"/>
  </w:num>
  <w:num w:numId="50">
    <w:abstractNumId w:val="65"/>
  </w:num>
  <w:num w:numId="51">
    <w:abstractNumId w:val="100"/>
  </w:num>
  <w:num w:numId="52">
    <w:abstractNumId w:val="57"/>
  </w:num>
  <w:num w:numId="53">
    <w:abstractNumId w:val="11"/>
  </w:num>
  <w:num w:numId="54">
    <w:abstractNumId w:val="73"/>
  </w:num>
  <w:num w:numId="55">
    <w:abstractNumId w:val="114"/>
  </w:num>
  <w:num w:numId="56">
    <w:abstractNumId w:val="24"/>
  </w:num>
  <w:num w:numId="57">
    <w:abstractNumId w:val="108"/>
  </w:num>
  <w:num w:numId="58">
    <w:abstractNumId w:val="129"/>
  </w:num>
  <w:num w:numId="59">
    <w:abstractNumId w:val="84"/>
  </w:num>
  <w:num w:numId="60">
    <w:abstractNumId w:val="2"/>
  </w:num>
  <w:num w:numId="61">
    <w:abstractNumId w:val="27"/>
  </w:num>
  <w:num w:numId="62">
    <w:abstractNumId w:val="25"/>
  </w:num>
  <w:num w:numId="63">
    <w:abstractNumId w:val="38"/>
  </w:num>
  <w:num w:numId="64">
    <w:abstractNumId w:val="31"/>
  </w:num>
  <w:num w:numId="65">
    <w:abstractNumId w:val="99"/>
  </w:num>
  <w:num w:numId="66">
    <w:abstractNumId w:val="60"/>
  </w:num>
  <w:num w:numId="67">
    <w:abstractNumId w:val="98"/>
  </w:num>
  <w:num w:numId="68">
    <w:abstractNumId w:val="62"/>
  </w:num>
  <w:num w:numId="69">
    <w:abstractNumId w:val="6"/>
  </w:num>
  <w:num w:numId="70">
    <w:abstractNumId w:val="9"/>
  </w:num>
  <w:num w:numId="71">
    <w:abstractNumId w:val="123"/>
  </w:num>
  <w:num w:numId="72">
    <w:abstractNumId w:val="102"/>
  </w:num>
  <w:num w:numId="73">
    <w:abstractNumId w:val="59"/>
  </w:num>
  <w:num w:numId="74">
    <w:abstractNumId w:val="36"/>
  </w:num>
  <w:num w:numId="75">
    <w:abstractNumId w:val="82"/>
  </w:num>
  <w:num w:numId="76">
    <w:abstractNumId w:val="26"/>
  </w:num>
  <w:num w:numId="77">
    <w:abstractNumId w:val="110"/>
  </w:num>
  <w:num w:numId="78">
    <w:abstractNumId w:val="1"/>
  </w:num>
  <w:num w:numId="79">
    <w:abstractNumId w:val="103"/>
  </w:num>
  <w:num w:numId="80">
    <w:abstractNumId w:val="79"/>
  </w:num>
  <w:num w:numId="81">
    <w:abstractNumId w:val="45"/>
  </w:num>
  <w:num w:numId="82">
    <w:abstractNumId w:val="131"/>
  </w:num>
  <w:num w:numId="83">
    <w:abstractNumId w:val="21"/>
  </w:num>
  <w:num w:numId="84">
    <w:abstractNumId w:val="132"/>
  </w:num>
  <w:num w:numId="85">
    <w:abstractNumId w:val="107"/>
  </w:num>
  <w:num w:numId="86">
    <w:abstractNumId w:val="8"/>
  </w:num>
  <w:num w:numId="87">
    <w:abstractNumId w:val="87"/>
  </w:num>
  <w:num w:numId="88">
    <w:abstractNumId w:val="67"/>
  </w:num>
  <w:num w:numId="89">
    <w:abstractNumId w:val="70"/>
  </w:num>
  <w:num w:numId="90">
    <w:abstractNumId w:val="121"/>
  </w:num>
  <w:num w:numId="91">
    <w:abstractNumId w:val="0"/>
  </w:num>
  <w:num w:numId="92">
    <w:abstractNumId w:val="120"/>
  </w:num>
  <w:num w:numId="93">
    <w:abstractNumId w:val="71"/>
  </w:num>
  <w:num w:numId="94">
    <w:abstractNumId w:val="78"/>
  </w:num>
  <w:num w:numId="95">
    <w:abstractNumId w:val="116"/>
  </w:num>
  <w:num w:numId="96">
    <w:abstractNumId w:val="44"/>
  </w:num>
  <w:num w:numId="97">
    <w:abstractNumId w:val="33"/>
  </w:num>
  <w:num w:numId="98">
    <w:abstractNumId w:val="15"/>
  </w:num>
  <w:num w:numId="99">
    <w:abstractNumId w:val="95"/>
  </w:num>
  <w:num w:numId="100">
    <w:abstractNumId w:val="105"/>
  </w:num>
  <w:num w:numId="101">
    <w:abstractNumId w:val="88"/>
  </w:num>
  <w:num w:numId="102">
    <w:abstractNumId w:val="47"/>
  </w:num>
  <w:num w:numId="103">
    <w:abstractNumId w:val="93"/>
  </w:num>
  <w:num w:numId="104">
    <w:abstractNumId w:val="28"/>
  </w:num>
  <w:num w:numId="105">
    <w:abstractNumId w:val="127"/>
  </w:num>
  <w:num w:numId="106">
    <w:abstractNumId w:val="75"/>
  </w:num>
  <w:num w:numId="107">
    <w:abstractNumId w:val="22"/>
  </w:num>
  <w:num w:numId="108">
    <w:abstractNumId w:val="94"/>
  </w:num>
  <w:num w:numId="109">
    <w:abstractNumId w:val="18"/>
  </w:num>
  <w:num w:numId="110">
    <w:abstractNumId w:val="119"/>
  </w:num>
  <w:num w:numId="111">
    <w:abstractNumId w:val="81"/>
  </w:num>
  <w:num w:numId="112">
    <w:abstractNumId w:val="16"/>
  </w:num>
  <w:num w:numId="113">
    <w:abstractNumId w:val="134"/>
  </w:num>
  <w:num w:numId="114">
    <w:abstractNumId w:val="46"/>
  </w:num>
  <w:num w:numId="115">
    <w:abstractNumId w:val="117"/>
  </w:num>
  <w:num w:numId="116">
    <w:abstractNumId w:val="72"/>
  </w:num>
  <w:num w:numId="117">
    <w:abstractNumId w:val="74"/>
  </w:num>
  <w:num w:numId="118">
    <w:abstractNumId w:val="12"/>
  </w:num>
  <w:num w:numId="119">
    <w:abstractNumId w:val="85"/>
  </w:num>
  <w:num w:numId="120">
    <w:abstractNumId w:val="48"/>
  </w:num>
  <w:num w:numId="121">
    <w:abstractNumId w:val="13"/>
  </w:num>
  <w:num w:numId="122">
    <w:abstractNumId w:val="83"/>
  </w:num>
  <w:num w:numId="123">
    <w:abstractNumId w:val="118"/>
  </w:num>
  <w:num w:numId="124">
    <w:abstractNumId w:val="125"/>
  </w:num>
  <w:num w:numId="125">
    <w:abstractNumId w:val="97"/>
  </w:num>
  <w:num w:numId="126">
    <w:abstractNumId w:val="69"/>
  </w:num>
  <w:num w:numId="127">
    <w:abstractNumId w:val="7"/>
  </w:num>
  <w:num w:numId="128">
    <w:abstractNumId w:val="49"/>
  </w:num>
  <w:num w:numId="129">
    <w:abstractNumId w:val="43"/>
  </w:num>
  <w:num w:numId="130">
    <w:abstractNumId w:val="19"/>
  </w:num>
  <w:num w:numId="131">
    <w:abstractNumId w:val="124"/>
  </w:num>
  <w:num w:numId="132">
    <w:abstractNumId w:val="14"/>
  </w:num>
  <w:num w:numId="133">
    <w:abstractNumId w:val="76"/>
  </w:num>
  <w:num w:numId="134">
    <w:abstractNumId w:val="68"/>
  </w:num>
  <w:num w:numId="135">
    <w:abstractNumId w:val="89"/>
  </w:num>
  <w:num w:numId="136">
    <w:abstractNumId w:val="106"/>
  </w:num>
  <w:num w:numId="137">
    <w:abstractNumId w:val="29"/>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2D"/>
    <w:rsid w:val="000A092D"/>
    <w:rsid w:val="00F01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31213"/>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4" w:line="424" w:lineRule="auto"/>
      <w:ind w:left="25" w:right="138"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9660</Words>
  <Characters>55067</Characters>
  <Application>Microsoft Office Word</Application>
  <DocSecurity>4</DocSecurity>
  <Lines>458</Lines>
  <Paragraphs>129</Paragraphs>
  <ScaleCrop>false</ScaleCrop>
  <Company/>
  <LinksUpToDate>false</LinksUpToDate>
  <CharactersWithSpaces>64598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