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5EA4" w14:textId="01A89AD2" w:rsidR="00DB4AD9" w:rsidRDefault="00DB4AD9" w:rsidP="00431885">
      <w:pPr>
        <w:pStyle w:val="a5"/>
      </w:pPr>
      <w:r>
        <w:rPr>
          <w:rFonts w:hint="eastAsia"/>
        </w:rPr>
        <w:t>P</w:t>
      </w:r>
      <w:r>
        <w:t>1</w:t>
      </w:r>
    </w:p>
    <w:p w14:paraId="3C482CC0" w14:textId="37E9A003" w:rsidR="00FB3580" w:rsidRDefault="00FB3580" w:rsidP="00FB3580"/>
    <w:p w14:paraId="18AC655D" w14:textId="65A917AC" w:rsidR="00FB3580" w:rsidRPr="00FB3580" w:rsidRDefault="00FB3580" w:rsidP="00FB3580">
      <w:pPr>
        <w:outlineLvl w:val="1"/>
        <w:rPr>
          <w:rFonts w:hint="eastAsia"/>
          <w:b/>
        </w:rPr>
      </w:pPr>
      <w:r w:rsidRPr="00FB3580">
        <w:rPr>
          <w:rFonts w:hint="eastAsia"/>
          <w:b/>
        </w:rPr>
        <w:t>调研类型：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B4AD9" w14:paraId="039617C6" w14:textId="77777777" w:rsidTr="00DB4AD9">
        <w:tc>
          <w:tcPr>
            <w:tcW w:w="2830" w:type="dxa"/>
            <w:shd w:val="clear" w:color="auto" w:fill="FBE4D5" w:themeFill="accent2" w:themeFillTint="33"/>
          </w:tcPr>
          <w:p w14:paraId="749E15BC" w14:textId="28EBED0D" w:rsidR="00DB4AD9" w:rsidRDefault="00DB4AD9" w:rsidP="00E66A7C">
            <w:pPr>
              <w:jc w:val="center"/>
            </w:pPr>
            <w:r>
              <w:rPr>
                <w:rFonts w:hint="eastAsia"/>
              </w:rPr>
              <w:t>调研的类型</w:t>
            </w:r>
          </w:p>
        </w:tc>
        <w:tc>
          <w:tcPr>
            <w:tcW w:w="5466" w:type="dxa"/>
            <w:shd w:val="clear" w:color="auto" w:fill="FBE4D5" w:themeFill="accent2" w:themeFillTint="33"/>
          </w:tcPr>
          <w:p w14:paraId="6FB4BBD0" w14:textId="7DF1D8E6" w:rsidR="00DB4AD9" w:rsidRDefault="00DB4AD9" w:rsidP="00E66A7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</w:tr>
      <w:tr w:rsidR="00DB4AD9" w14:paraId="56EAC335" w14:textId="77777777" w:rsidTr="00DB4AD9">
        <w:tc>
          <w:tcPr>
            <w:tcW w:w="2830" w:type="dxa"/>
          </w:tcPr>
          <w:p w14:paraId="301AA820" w14:textId="3FAB31DC" w:rsidR="00DB4AD9" w:rsidRDefault="00DB4AD9">
            <w:r>
              <w:rPr>
                <w:rFonts w:hint="eastAsia"/>
              </w:rPr>
              <w:t>竞争对手上新功能</w:t>
            </w:r>
          </w:p>
        </w:tc>
        <w:tc>
          <w:tcPr>
            <w:tcW w:w="5466" w:type="dxa"/>
          </w:tcPr>
          <w:p w14:paraId="09B09903" w14:textId="0938A262" w:rsidR="00DB4AD9" w:rsidRDefault="00DB4AD9">
            <w:r>
              <w:rPr>
                <w:rFonts w:hint="eastAsia"/>
              </w:rPr>
              <w:t>能不能抄？要不要抄？调研后给boss做决策做依据</w:t>
            </w:r>
          </w:p>
        </w:tc>
      </w:tr>
      <w:tr w:rsidR="00DB4AD9" w14:paraId="2037221E" w14:textId="77777777" w:rsidTr="00DB4AD9">
        <w:tc>
          <w:tcPr>
            <w:tcW w:w="2830" w:type="dxa"/>
          </w:tcPr>
          <w:p w14:paraId="074FAE29" w14:textId="28CEEC15" w:rsidR="00DB4AD9" w:rsidRDefault="00DB4AD9">
            <w:r>
              <w:rPr>
                <w:rFonts w:hint="eastAsia"/>
              </w:rPr>
              <w:t>准备上新功能，先看别人是怎么做的</w:t>
            </w:r>
          </w:p>
        </w:tc>
        <w:tc>
          <w:tcPr>
            <w:tcW w:w="5466" w:type="dxa"/>
          </w:tcPr>
          <w:p w14:paraId="16D90F92" w14:textId="197A180E" w:rsidR="00DB4AD9" w:rsidRDefault="00DB4AD9">
            <w:r>
              <w:rPr>
                <w:rFonts w:hint="eastAsia"/>
              </w:rPr>
              <w:t>哪个好？怎么炒？抄什么？缩短韩品设计的过程</w:t>
            </w:r>
          </w:p>
        </w:tc>
      </w:tr>
      <w:tr w:rsidR="00DB4AD9" w14:paraId="69BEB928" w14:textId="77777777" w:rsidTr="00DB4AD9">
        <w:tc>
          <w:tcPr>
            <w:tcW w:w="2830" w:type="dxa"/>
          </w:tcPr>
          <w:p w14:paraId="7E2496B6" w14:textId="41A823AF" w:rsidR="00DB4AD9" w:rsidRDefault="00DB4AD9">
            <w:r>
              <w:rPr>
                <w:rFonts w:hint="eastAsia"/>
              </w:rPr>
              <w:t>以自我成成长和学习为目的</w:t>
            </w:r>
          </w:p>
        </w:tc>
        <w:tc>
          <w:tcPr>
            <w:tcW w:w="5466" w:type="dxa"/>
          </w:tcPr>
          <w:p w14:paraId="5CB6BEB3" w14:textId="09F422D2" w:rsidR="00DB4AD9" w:rsidRDefault="00DB4AD9">
            <w:r>
              <w:rPr>
                <w:rFonts w:hint="eastAsia"/>
              </w:rPr>
              <w:t>为什么这么做？判断自己的分析能力和判断力</w:t>
            </w:r>
          </w:p>
        </w:tc>
      </w:tr>
    </w:tbl>
    <w:p w14:paraId="6A237BCB" w14:textId="2339E0DE" w:rsidR="00F9072F" w:rsidRDefault="00F9072F"/>
    <w:p w14:paraId="7ABA66B1" w14:textId="004CA2B4" w:rsidR="00DB4AD9" w:rsidRPr="00B503FE" w:rsidRDefault="00DF76CE" w:rsidP="00FB3580">
      <w:pPr>
        <w:outlineLvl w:val="1"/>
        <w:rPr>
          <w:b/>
        </w:rPr>
      </w:pPr>
      <w:r w:rsidRPr="00B503FE">
        <w:rPr>
          <w:rFonts w:hint="eastAsia"/>
          <w:b/>
        </w:rPr>
        <w:t>单个</w:t>
      </w:r>
      <w:r w:rsidR="00A90333" w:rsidRPr="00B503FE">
        <w:rPr>
          <w:rFonts w:hint="eastAsia"/>
          <w:b/>
        </w:rPr>
        <w:t>产品调研步骤：</w:t>
      </w:r>
    </w:p>
    <w:p w14:paraId="252CA5C1" w14:textId="5FD79B9C" w:rsidR="00A90333" w:rsidRDefault="00A90333" w:rsidP="00A9033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考虑用户、产品和需求是怎么满足的</w:t>
      </w:r>
    </w:p>
    <w:p w14:paraId="0C1079A2" w14:textId="3C1DA0E2" w:rsidR="00A90333" w:rsidRDefault="00A90333" w:rsidP="00A9033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考虑产品的逻辑：用户的流向、数据的流向、汇合点、关键路径等</w:t>
      </w:r>
    </w:p>
    <w:p w14:paraId="440E3DFD" w14:textId="55B5D5E3" w:rsidR="00A90333" w:rsidRDefault="00A90333" w:rsidP="00A9033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考虑关键页面与典型的交互</w:t>
      </w:r>
    </w:p>
    <w:p w14:paraId="586D7886" w14:textId="6524D7BF" w:rsidR="00A90333" w:rsidRDefault="00A90333" w:rsidP="00A9033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考虑产品迭代的路径</w:t>
      </w:r>
    </w:p>
    <w:p w14:paraId="15D87D4B" w14:textId="2878CB77" w:rsidR="00A90333" w:rsidRDefault="00A90333" w:rsidP="00A9033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产品的表现如何？包括用户的表现和数据的表现</w:t>
      </w:r>
    </w:p>
    <w:p w14:paraId="482B6CF5" w14:textId="405BB9EE" w:rsidR="00A90333" w:rsidRDefault="00A90333" w:rsidP="00A9033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考虑产品运营的路径和方法</w:t>
      </w:r>
    </w:p>
    <w:p w14:paraId="19F8AE70" w14:textId="35EBDA5F" w:rsidR="00C74340" w:rsidRDefault="00C74340" w:rsidP="00C74340"/>
    <w:p w14:paraId="342531E0" w14:textId="31B3515E" w:rsidR="00C74340" w:rsidRPr="00B503FE" w:rsidRDefault="00C74340" w:rsidP="00FB3580">
      <w:pPr>
        <w:outlineLvl w:val="1"/>
        <w:rPr>
          <w:b/>
        </w:rPr>
      </w:pPr>
      <w:r w:rsidRPr="00B503FE">
        <w:rPr>
          <w:rFonts w:hint="eastAsia"/>
          <w:b/>
        </w:rPr>
        <w:t>多个同类产品进行调研：</w:t>
      </w:r>
    </w:p>
    <w:p w14:paraId="47455AD0" w14:textId="0069B719" w:rsidR="00C74340" w:rsidRDefault="00C74340" w:rsidP="00C74340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先找相同和不同的功能</w:t>
      </w:r>
    </w:p>
    <w:p w14:paraId="2BEEAA4C" w14:textId="32F68F25" w:rsidR="00C74340" w:rsidRDefault="00C74340" w:rsidP="00C74340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再看关键功能的差异</w:t>
      </w:r>
    </w:p>
    <w:p w14:paraId="7D249CA9" w14:textId="445DD9D8" w:rsidR="00C74340" w:rsidRDefault="00C74340" w:rsidP="00C74340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最后出结论，先说说各个产品的有点缺点和亮点之类，然后再说如果要抄的话，我们抄哪个产品呢？抄它的什么功能呢？怎么抄？</w:t>
      </w:r>
    </w:p>
    <w:p w14:paraId="5F7B01D8" w14:textId="484BAD54" w:rsidR="00C74340" w:rsidRDefault="00C74340" w:rsidP="00C74340"/>
    <w:p w14:paraId="1A454CA7" w14:textId="768E7747" w:rsidR="00C74340" w:rsidRPr="00B503FE" w:rsidRDefault="00C74340" w:rsidP="00FB3580">
      <w:pPr>
        <w:outlineLvl w:val="1"/>
        <w:rPr>
          <w:b/>
        </w:rPr>
      </w:pPr>
      <w:r w:rsidRPr="00B503FE">
        <w:rPr>
          <w:rFonts w:hint="eastAsia"/>
          <w:b/>
        </w:rPr>
        <w:t>调研第三方产品：</w:t>
      </w:r>
    </w:p>
    <w:p w14:paraId="5282E7FC" w14:textId="010D9280" w:rsidR="00C74340" w:rsidRDefault="00C74340" w:rsidP="00C74340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明确目的比功能全面更重要</w:t>
      </w:r>
    </w:p>
    <w:p w14:paraId="40C45C13" w14:textId="21474D64" w:rsidR="00C74340" w:rsidRDefault="00C74340" w:rsidP="00C74340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成本：如果自己能做，能用到好用，是如何做到的，成本有多大</w:t>
      </w:r>
    </w:p>
    <w:p w14:paraId="6E4C6098" w14:textId="5D33B9D4" w:rsidR="00C74340" w:rsidRDefault="00C74340" w:rsidP="00C74340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关联性：第三方产品和你完成目标之间的关联</w:t>
      </w:r>
    </w:p>
    <w:p w14:paraId="045168CA" w14:textId="70AF32A0" w:rsidR="00C74340" w:rsidRDefault="00C74340" w:rsidP="00C74340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其他：价格、服务、会不会倒闭等</w:t>
      </w:r>
    </w:p>
    <w:p w14:paraId="0C361199" w14:textId="2EB0BA94" w:rsidR="00C74340" w:rsidRDefault="00C74340" w:rsidP="00C74340"/>
    <w:p w14:paraId="2898C55A" w14:textId="50ECBEDC" w:rsidR="00C74340" w:rsidRPr="00B503FE" w:rsidRDefault="00C74340" w:rsidP="00FB3580">
      <w:pPr>
        <w:outlineLvl w:val="1"/>
        <w:rPr>
          <w:b/>
        </w:rPr>
      </w:pPr>
      <w:r w:rsidRPr="00B503FE">
        <w:rPr>
          <w:rFonts w:hint="eastAsia"/>
          <w:b/>
        </w:rPr>
        <w:t>调研报告中的雷区：</w:t>
      </w:r>
    </w:p>
    <w:p w14:paraId="2562DB0F" w14:textId="5B096CBA" w:rsidR="00C74340" w:rsidRDefault="00C74340" w:rsidP="00020C05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产品调研（功能、用户、需求）≠行业调研（行业用户怎么样、行业如何满足用户的）</w:t>
      </w:r>
    </w:p>
    <w:p w14:paraId="4D352CC0" w14:textId="2B005434" w:rsidR="00C74340" w:rsidRDefault="00C74340" w:rsidP="00020C05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二三手的数据不能证明你正确</w:t>
      </w:r>
    </w:p>
    <w:p w14:paraId="086A9880" w14:textId="02074ABF" w:rsidR="00C74340" w:rsidRDefault="00C74340" w:rsidP="00020C05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非得加改进意见（脱离产品优先级去提改进需求，并没有什么用）</w:t>
      </w:r>
    </w:p>
    <w:p w14:paraId="16F8C96C" w14:textId="7643B02E" w:rsidR="00C74340" w:rsidRDefault="00C74340" w:rsidP="00020C05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大而全（非得把产品调研、行业调研、迭代调研放在一起）</w:t>
      </w:r>
    </w:p>
    <w:p w14:paraId="6E5A2C20" w14:textId="494A6D30" w:rsidR="00C74340" w:rsidRDefault="00C74340" w:rsidP="00020C05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强烈的个人倾向（我认为、我觉得、特别好、特别不好）</w:t>
      </w:r>
    </w:p>
    <w:p w14:paraId="29EDCF37" w14:textId="3E50AF62" w:rsidR="00C74340" w:rsidRDefault="00C74340" w:rsidP="00C74340"/>
    <w:p w14:paraId="38652535" w14:textId="3F746C20" w:rsidR="00FE3A80" w:rsidRDefault="00FE3A80" w:rsidP="00431885">
      <w:pPr>
        <w:pStyle w:val="a5"/>
      </w:pPr>
      <w:r>
        <w:rPr>
          <w:rFonts w:hint="eastAsia"/>
        </w:rPr>
        <w:t>P</w:t>
      </w:r>
      <w:r>
        <w:t>2</w:t>
      </w:r>
    </w:p>
    <w:p w14:paraId="16B4B3CF" w14:textId="40045DB2" w:rsidR="00FE3A80" w:rsidRPr="00431885" w:rsidRDefault="00AB6A63" w:rsidP="00FB3580">
      <w:pPr>
        <w:outlineLvl w:val="1"/>
        <w:rPr>
          <w:b/>
        </w:rPr>
      </w:pPr>
      <w:r w:rsidRPr="00431885">
        <w:rPr>
          <w:rFonts w:hint="eastAsia"/>
          <w:b/>
        </w:rPr>
        <w:t>产品分析调研的原因：</w:t>
      </w:r>
    </w:p>
    <w:p w14:paraId="028B3F8C" w14:textId="739425E3" w:rsidR="00AB6A63" w:rsidRDefault="00AB6A63" w:rsidP="00AB6A63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产品分析：了解产品的概况，具体功能模块的产品设计逻辑</w:t>
      </w:r>
    </w:p>
    <w:p w14:paraId="4D67C3E7" w14:textId="251061F0" w:rsidR="00AB6A63" w:rsidRDefault="00AB6A63" w:rsidP="00AB6A63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竞品调研：竞品检测，分析竞品的情况</w:t>
      </w:r>
    </w:p>
    <w:p w14:paraId="38F81DE8" w14:textId="0AF00A9B" w:rsidR="00AB6A63" w:rsidRDefault="00AB6A63" w:rsidP="00AB6A63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日常交流学习，提升产品感觉</w:t>
      </w:r>
    </w:p>
    <w:p w14:paraId="29D021C2" w14:textId="42ABCA55" w:rsidR="00AB6A63" w:rsidRDefault="00AB6A63" w:rsidP="00C74340"/>
    <w:p w14:paraId="537DE862" w14:textId="499D5DBE" w:rsidR="00AB6A63" w:rsidRPr="00431885" w:rsidRDefault="00AB6A63" w:rsidP="00FB3580">
      <w:pPr>
        <w:outlineLvl w:val="1"/>
        <w:rPr>
          <w:b/>
        </w:rPr>
      </w:pPr>
      <w:r w:rsidRPr="00431885">
        <w:rPr>
          <w:rFonts w:hint="eastAsia"/>
          <w:b/>
        </w:rPr>
        <w:t>注意：</w:t>
      </w:r>
    </w:p>
    <w:p w14:paraId="3522308B" w14:textId="0F9B0EC2" w:rsidR="00AB6A63" w:rsidRDefault="00AB6A63" w:rsidP="00EF7BD2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产品调研报告 ≠</w:t>
      </w:r>
      <w:r>
        <w:t xml:space="preserve"> </w:t>
      </w:r>
      <w:r>
        <w:rPr>
          <w:rFonts w:hint="eastAsia"/>
        </w:rPr>
        <w:t>行业分析报告</w:t>
      </w:r>
    </w:p>
    <w:p w14:paraId="59A8FA86" w14:textId="5E7ACE34" w:rsidR="00AB6A63" w:rsidRDefault="00AB6A63" w:rsidP="00EF7BD2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产品调研报告 ≠ 产品体验报告</w:t>
      </w:r>
    </w:p>
    <w:p w14:paraId="401B902D" w14:textId="17AD9895" w:rsidR="00AB6A63" w:rsidRDefault="00AB6A63" w:rsidP="00EF7BD2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产品调研 ≠ 写产品报告</w:t>
      </w:r>
    </w:p>
    <w:p w14:paraId="10351846" w14:textId="0BA21204" w:rsidR="00AB6A63" w:rsidRDefault="00AB6A63" w:rsidP="00EF7BD2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不要用【看起来很高深】的分析过程来证明自己的结论是靠谱的</w:t>
      </w:r>
    </w:p>
    <w:p w14:paraId="70EE5F53" w14:textId="68050F2A" w:rsidR="007F40DC" w:rsidRDefault="00AB6A63" w:rsidP="007F40DC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不要期望通过竞聘的调研来证明自己的【存在感】</w:t>
      </w:r>
    </w:p>
    <w:p w14:paraId="2523BDA4" w14:textId="4D983CC1" w:rsidR="007F40DC" w:rsidRDefault="007F40DC" w:rsidP="007F40DC"/>
    <w:p w14:paraId="645FA090" w14:textId="7910FF9D" w:rsidR="007F40DC" w:rsidRPr="00431885" w:rsidRDefault="007F40DC" w:rsidP="00FB3580">
      <w:pPr>
        <w:outlineLvl w:val="1"/>
        <w:rPr>
          <w:b/>
        </w:rPr>
      </w:pPr>
      <w:r w:rsidRPr="00431885">
        <w:rPr>
          <w:rFonts w:hint="eastAsia"/>
          <w:b/>
        </w:rPr>
        <w:t>产品调研的流程、步骤：</w:t>
      </w:r>
    </w:p>
    <w:p w14:paraId="1C2B30AF" w14:textId="50BE382E" w:rsidR="007F40DC" w:rsidRDefault="007F40DC" w:rsidP="007F40D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调研背景</w:t>
      </w:r>
    </w:p>
    <w:p w14:paraId="63E7DAB5" w14:textId="440C97E2" w:rsidR="007F40DC" w:rsidRDefault="007F40DC" w:rsidP="007F40D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明确背景</w:t>
      </w:r>
    </w:p>
    <w:p w14:paraId="322B944A" w14:textId="7FD405F4" w:rsidR="007F40DC" w:rsidRDefault="007F40DC" w:rsidP="007F40D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选择产品</w:t>
      </w:r>
    </w:p>
    <w:p w14:paraId="03F5613F" w14:textId="3754CD3D" w:rsidR="007F40DC" w:rsidRDefault="007F40DC" w:rsidP="007F40D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体验产品</w:t>
      </w:r>
    </w:p>
    <w:p w14:paraId="4B526D09" w14:textId="1A1BE3A3" w:rsidR="007F40DC" w:rsidRDefault="007F40DC" w:rsidP="007F40D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撰写报告</w:t>
      </w:r>
    </w:p>
    <w:p w14:paraId="3AF8919F" w14:textId="68C8D2B3" w:rsidR="007F40DC" w:rsidRDefault="007F40DC" w:rsidP="007F40D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结论</w:t>
      </w:r>
    </w:p>
    <w:p w14:paraId="7B4819A1" w14:textId="52C39BC3" w:rsidR="007F40DC" w:rsidRDefault="007F40DC" w:rsidP="007F40D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分析产品</w:t>
      </w:r>
    </w:p>
    <w:p w14:paraId="353B5AF0" w14:textId="463BE1C0" w:rsidR="007F40DC" w:rsidRDefault="007F40DC" w:rsidP="007F40D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还原产品</w:t>
      </w:r>
    </w:p>
    <w:p w14:paraId="025058B2" w14:textId="607D36C6" w:rsidR="007F40DC" w:rsidRDefault="007F40DC" w:rsidP="007F40D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推广产品</w:t>
      </w:r>
    </w:p>
    <w:p w14:paraId="3EAB26FE" w14:textId="5A8FB9AE" w:rsidR="00EE3665" w:rsidRDefault="00EE3665" w:rsidP="00EE3665"/>
    <w:p w14:paraId="56D334C8" w14:textId="3AFE1D6F" w:rsidR="00EE3665" w:rsidRPr="00431885" w:rsidRDefault="00EE3665" w:rsidP="00FB3580">
      <w:pPr>
        <w:outlineLvl w:val="1"/>
        <w:rPr>
          <w:b/>
        </w:rPr>
      </w:pPr>
      <w:r w:rsidRPr="00431885">
        <w:rPr>
          <w:rFonts w:hint="eastAsia"/>
          <w:b/>
        </w:rPr>
        <w:t>竞品分析方法</w:t>
      </w:r>
    </w:p>
    <w:p w14:paraId="41BC0311" w14:textId="08DC2744" w:rsidR="00EE3665" w:rsidRPr="00431885" w:rsidRDefault="00EE3665" w:rsidP="00FB3580">
      <w:pPr>
        <w:outlineLvl w:val="2"/>
        <w:rPr>
          <w:b/>
        </w:rPr>
      </w:pPr>
      <w:r w:rsidRPr="00431885">
        <w:rPr>
          <w:b/>
        </w:rPr>
        <w:tab/>
      </w:r>
      <w:r w:rsidRPr="00431885">
        <w:rPr>
          <w:rFonts w:hint="eastAsia"/>
          <w:b/>
        </w:rPr>
        <w:t>核心业务逻辑</w:t>
      </w:r>
    </w:p>
    <w:p w14:paraId="00DB1B3F" w14:textId="5494A92E" w:rsidR="00EE3665" w:rsidRDefault="00EE3665" w:rsidP="00C42679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信息来源：app、公司相关新闻及介绍</w:t>
      </w:r>
    </w:p>
    <w:p w14:paraId="5374401F" w14:textId="02F89BA9" w:rsidR="00EE3665" w:rsidRDefault="00EE3665" w:rsidP="00C42679">
      <w:pPr>
        <w:pStyle w:val="a4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工具：</w:t>
      </w:r>
      <w:proofErr w:type="spellStart"/>
      <w:r>
        <w:rPr>
          <w:rFonts w:hint="eastAsia"/>
        </w:rPr>
        <w:t>auxre</w:t>
      </w:r>
      <w:proofErr w:type="spellEnd"/>
      <w:r>
        <w:rPr>
          <w:rFonts w:hint="eastAsia"/>
        </w:rPr>
        <w:t>或流程图团检</w:t>
      </w:r>
    </w:p>
    <w:p w14:paraId="2538FE2F" w14:textId="5A1AF325" w:rsidR="00EE3665" w:rsidRPr="00431885" w:rsidRDefault="00EE3665" w:rsidP="00FB3580">
      <w:pPr>
        <w:outlineLvl w:val="2"/>
        <w:rPr>
          <w:b/>
        </w:rPr>
      </w:pPr>
      <w:r w:rsidRPr="00431885">
        <w:rPr>
          <w:b/>
        </w:rPr>
        <w:tab/>
      </w:r>
      <w:r w:rsidRPr="00431885">
        <w:rPr>
          <w:rFonts w:hint="eastAsia"/>
          <w:b/>
        </w:rPr>
        <w:t>主要功能架构</w:t>
      </w:r>
    </w:p>
    <w:p w14:paraId="56EEC7EE" w14:textId="39FDB2CD" w:rsidR="00EE3665" w:rsidRDefault="00EE3665" w:rsidP="00C42679">
      <w:pPr>
        <w:pStyle w:val="a4"/>
        <w:numPr>
          <w:ilvl w:val="2"/>
          <w:numId w:val="17"/>
        </w:numPr>
        <w:ind w:firstLineChars="0"/>
      </w:pPr>
      <w:r>
        <w:rPr>
          <w:rFonts w:hint="eastAsia"/>
        </w:rPr>
        <w:t>信息来源：当前版本APP</w:t>
      </w:r>
    </w:p>
    <w:p w14:paraId="7F84702C" w14:textId="6F456D8D" w:rsidR="00EE3665" w:rsidRDefault="00EE3665" w:rsidP="00C42679">
      <w:pPr>
        <w:pStyle w:val="a4"/>
        <w:numPr>
          <w:ilvl w:val="2"/>
          <w:numId w:val="17"/>
        </w:numPr>
        <w:ind w:firstLineChars="0"/>
      </w:pPr>
      <w:r>
        <w:rPr>
          <w:rFonts w:hint="eastAsia"/>
        </w:rPr>
        <w:t>原则：只够了出核心业务逻辑相关的即可；</w:t>
      </w:r>
    </w:p>
    <w:p w14:paraId="67DADA1D" w14:textId="6880016C" w:rsidR="00EE3665" w:rsidRDefault="00EE3665" w:rsidP="00C42679">
      <w:pPr>
        <w:pStyle w:val="a4"/>
        <w:numPr>
          <w:ilvl w:val="2"/>
          <w:numId w:val="17"/>
        </w:numPr>
        <w:ind w:firstLineChars="0"/>
      </w:pPr>
      <w:r>
        <w:rPr>
          <w:rFonts w:hint="eastAsia"/>
        </w:rPr>
        <w:t>工具：脑图软件</w:t>
      </w:r>
    </w:p>
    <w:p w14:paraId="5E89A230" w14:textId="1D773F10" w:rsidR="00EE3665" w:rsidRPr="00431885" w:rsidRDefault="005C566B" w:rsidP="00FB3580">
      <w:pPr>
        <w:outlineLvl w:val="2"/>
        <w:rPr>
          <w:b/>
        </w:rPr>
      </w:pPr>
      <w:r w:rsidRPr="00431885">
        <w:rPr>
          <w:b/>
        </w:rPr>
        <w:tab/>
      </w:r>
      <w:r w:rsidRPr="00431885">
        <w:rPr>
          <w:rFonts w:hint="eastAsia"/>
          <w:b/>
        </w:rPr>
        <w:t>用户增长曲线：</w:t>
      </w:r>
    </w:p>
    <w:p w14:paraId="02BB08E1" w14:textId="5E9C7789" w:rsidR="005C566B" w:rsidRDefault="005C566B" w:rsidP="00C42679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下载量数据来源：酷传（支统计3</w:t>
      </w:r>
      <w:r>
        <w:t>60</w:t>
      </w:r>
      <w:r>
        <w:rPr>
          <w:rFonts w:hint="eastAsia"/>
        </w:rPr>
        <w:t>、豌豆荚、百度、应用宝等主流应用市场即可）</w:t>
      </w:r>
      <w:r w:rsidR="00A54CD3">
        <w:rPr>
          <w:rFonts w:hint="eastAsia"/>
        </w:rPr>
        <w:t>（需账号）</w:t>
      </w:r>
    </w:p>
    <w:p w14:paraId="33A2B64F" w14:textId="5AB649DC" w:rsidR="00A54CD3" w:rsidRDefault="00A54CD3" w:rsidP="00C42679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版本信息来源：</w:t>
      </w:r>
      <w:proofErr w:type="spellStart"/>
      <w:r>
        <w:rPr>
          <w:rFonts w:hint="eastAsia"/>
        </w:rPr>
        <w:t>APPAnnie</w:t>
      </w:r>
      <w:proofErr w:type="spellEnd"/>
      <w:r>
        <w:rPr>
          <w:rFonts w:hint="eastAsia"/>
        </w:rPr>
        <w:t>（需账号）</w:t>
      </w:r>
    </w:p>
    <w:p w14:paraId="1E3C6E37" w14:textId="0AFE89B6" w:rsidR="00A54CD3" w:rsidRDefault="00A54CD3" w:rsidP="00C42679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工具：增长曲线可用excel、版本线和功能迭代的会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的建议用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，不会的在excel里面也可以。</w:t>
      </w:r>
    </w:p>
    <w:p w14:paraId="61F5CEED" w14:textId="1E69BEC7" w:rsidR="009B3DD0" w:rsidRPr="00431885" w:rsidRDefault="009B3DD0" w:rsidP="00FB3580">
      <w:pPr>
        <w:ind w:firstLine="420"/>
        <w:outlineLvl w:val="2"/>
        <w:rPr>
          <w:b/>
        </w:rPr>
      </w:pPr>
      <w:r w:rsidRPr="00431885">
        <w:rPr>
          <w:rFonts w:hint="eastAsia"/>
          <w:b/>
        </w:rPr>
        <w:t>功能迭代及管件运营：</w:t>
      </w:r>
      <w:bookmarkStart w:id="0" w:name="_GoBack"/>
      <w:bookmarkEnd w:id="0"/>
    </w:p>
    <w:p w14:paraId="59C8A505" w14:textId="6F3FC256" w:rsidR="009B3DD0" w:rsidRDefault="009B3DD0" w:rsidP="008344A4">
      <w:pPr>
        <w:pStyle w:val="a4"/>
        <w:numPr>
          <w:ilvl w:val="1"/>
          <w:numId w:val="20"/>
        </w:numPr>
        <w:ind w:firstLineChars="0"/>
      </w:pPr>
      <w:r>
        <w:rPr>
          <w:rFonts w:hint="eastAsia"/>
        </w:rPr>
        <w:t>信息来源：微博、微信、IT桔子（需账号）、创业帮、3</w:t>
      </w:r>
      <w:r>
        <w:t>6</w:t>
      </w:r>
      <w:r>
        <w:rPr>
          <w:rFonts w:hint="eastAsia"/>
        </w:rPr>
        <w:t>kr、虎嗅等网站；</w:t>
      </w:r>
    </w:p>
    <w:p w14:paraId="176100BB" w14:textId="08E226BC" w:rsidR="009B3DD0" w:rsidRDefault="009B3DD0" w:rsidP="008344A4">
      <w:pPr>
        <w:pStyle w:val="a4"/>
        <w:numPr>
          <w:ilvl w:val="1"/>
          <w:numId w:val="20"/>
        </w:numPr>
        <w:ind w:firstLineChars="0"/>
      </w:pPr>
      <w:r>
        <w:rPr>
          <w:rFonts w:hint="eastAsia"/>
        </w:rPr>
        <w:t>工具：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、excel、word均可，不可拘泥展现形式，有时间点节点和运营时间即可；</w:t>
      </w:r>
    </w:p>
    <w:p w14:paraId="4D595BBE" w14:textId="15889F8C" w:rsidR="009B3DD0" w:rsidRDefault="009B3DD0" w:rsidP="008344A4">
      <w:pPr>
        <w:pStyle w:val="a4"/>
        <w:numPr>
          <w:ilvl w:val="1"/>
          <w:numId w:val="20"/>
        </w:numPr>
        <w:ind w:firstLineChars="0"/>
      </w:pPr>
      <w:r>
        <w:rPr>
          <w:rFonts w:hint="eastAsia"/>
        </w:rPr>
        <w:t>账号：通用账号；</w:t>
      </w:r>
    </w:p>
    <w:p w14:paraId="6CDF8B6F" w14:textId="1A63718F" w:rsidR="009B3DD0" w:rsidRPr="00A54CD3" w:rsidRDefault="009B3DD0" w:rsidP="008344A4">
      <w:pPr>
        <w:pStyle w:val="a4"/>
        <w:numPr>
          <w:ilvl w:val="1"/>
          <w:numId w:val="20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s：需要账号的网站：</w:t>
      </w:r>
      <w:proofErr w:type="spellStart"/>
      <w:r>
        <w:rPr>
          <w:rFonts w:hint="eastAsia"/>
        </w:rPr>
        <w:t>APPAnnie</w:t>
      </w:r>
      <w:proofErr w:type="spellEnd"/>
      <w:r>
        <w:rPr>
          <w:rFonts w:hint="eastAsia"/>
        </w:rPr>
        <w:t>、酷传、IT桔子（如有需要可执行注册）</w:t>
      </w:r>
    </w:p>
    <w:sectPr w:rsidR="009B3DD0" w:rsidRPr="00A5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A32"/>
    <w:multiLevelType w:val="hybridMultilevel"/>
    <w:tmpl w:val="D92E64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C32C3D"/>
    <w:multiLevelType w:val="hybridMultilevel"/>
    <w:tmpl w:val="ABB823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A97BAA"/>
    <w:multiLevelType w:val="hybridMultilevel"/>
    <w:tmpl w:val="10CA9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134E67"/>
    <w:multiLevelType w:val="hybridMultilevel"/>
    <w:tmpl w:val="195652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005F4D"/>
    <w:multiLevelType w:val="hybridMultilevel"/>
    <w:tmpl w:val="C4F45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F7168"/>
    <w:multiLevelType w:val="hybridMultilevel"/>
    <w:tmpl w:val="FBD6EBC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8DD6711"/>
    <w:multiLevelType w:val="hybridMultilevel"/>
    <w:tmpl w:val="8850C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7D7DF0"/>
    <w:multiLevelType w:val="hybridMultilevel"/>
    <w:tmpl w:val="1E8E6E74"/>
    <w:lvl w:ilvl="0" w:tplc="03B23A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AC784E"/>
    <w:multiLevelType w:val="hybridMultilevel"/>
    <w:tmpl w:val="239C88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4939E0"/>
    <w:multiLevelType w:val="hybridMultilevel"/>
    <w:tmpl w:val="2796FB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BD10CED"/>
    <w:multiLevelType w:val="hybridMultilevel"/>
    <w:tmpl w:val="14602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293009"/>
    <w:multiLevelType w:val="hybridMultilevel"/>
    <w:tmpl w:val="12E075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6A0AFF"/>
    <w:multiLevelType w:val="hybridMultilevel"/>
    <w:tmpl w:val="F14C80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B86209"/>
    <w:multiLevelType w:val="hybridMultilevel"/>
    <w:tmpl w:val="9A009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D5C07F3"/>
    <w:multiLevelType w:val="hybridMultilevel"/>
    <w:tmpl w:val="271CAF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317631"/>
    <w:multiLevelType w:val="hybridMultilevel"/>
    <w:tmpl w:val="1D8AC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125696C"/>
    <w:multiLevelType w:val="hybridMultilevel"/>
    <w:tmpl w:val="3F7872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6EA4CE6"/>
    <w:multiLevelType w:val="hybridMultilevel"/>
    <w:tmpl w:val="9FDC32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9B608CB"/>
    <w:multiLevelType w:val="hybridMultilevel"/>
    <w:tmpl w:val="063EC5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B9C60B5"/>
    <w:multiLevelType w:val="hybridMultilevel"/>
    <w:tmpl w:val="AD90FC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12"/>
  </w:num>
  <w:num w:numId="5">
    <w:abstractNumId w:val="3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15"/>
  </w:num>
  <w:num w:numId="11">
    <w:abstractNumId w:val="16"/>
  </w:num>
  <w:num w:numId="12">
    <w:abstractNumId w:val="13"/>
  </w:num>
  <w:num w:numId="13">
    <w:abstractNumId w:val="7"/>
  </w:num>
  <w:num w:numId="14">
    <w:abstractNumId w:val="4"/>
  </w:num>
  <w:num w:numId="15">
    <w:abstractNumId w:val="2"/>
  </w:num>
  <w:num w:numId="16">
    <w:abstractNumId w:val="0"/>
  </w:num>
  <w:num w:numId="17">
    <w:abstractNumId w:val="11"/>
  </w:num>
  <w:num w:numId="18">
    <w:abstractNumId w:val="5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CD"/>
    <w:rsid w:val="00020C05"/>
    <w:rsid w:val="00431885"/>
    <w:rsid w:val="005038CD"/>
    <w:rsid w:val="005C566B"/>
    <w:rsid w:val="007F40DC"/>
    <w:rsid w:val="008344A4"/>
    <w:rsid w:val="009B3DD0"/>
    <w:rsid w:val="00A54CD3"/>
    <w:rsid w:val="00A90333"/>
    <w:rsid w:val="00AB6A63"/>
    <w:rsid w:val="00B503FE"/>
    <w:rsid w:val="00C42679"/>
    <w:rsid w:val="00C74340"/>
    <w:rsid w:val="00DB4AD9"/>
    <w:rsid w:val="00DC69AA"/>
    <w:rsid w:val="00DF76CE"/>
    <w:rsid w:val="00E66A7C"/>
    <w:rsid w:val="00EE3665"/>
    <w:rsid w:val="00EF7BD2"/>
    <w:rsid w:val="00F9072F"/>
    <w:rsid w:val="00FB3580"/>
    <w:rsid w:val="00F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F3AE"/>
  <w15:chartTrackingRefBased/>
  <w15:docId w15:val="{637F4153-B70C-4670-B592-34756D5C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03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3A8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43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318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Pider Joker</dc:creator>
  <cp:keywords/>
  <dc:description/>
  <cp:lastModifiedBy>Pider Joker</cp:lastModifiedBy>
  <cp:revision>19</cp:revision>
  <dcterms:created xsi:type="dcterms:W3CDTF">2018-07-21T09:59:00Z</dcterms:created>
  <dcterms:modified xsi:type="dcterms:W3CDTF">2018-07-21T12:55:00Z</dcterms:modified>
</cp:coreProperties>
</file>