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82CC0" w14:textId="38960402" w:rsidR="00FB3580" w:rsidRDefault="00DB4AD9" w:rsidP="008036A6">
      <w:pPr>
        <w:pStyle w:val="a5"/>
        <w:rPr>
          <w:rFonts w:hint="eastAsia"/>
        </w:rPr>
      </w:pPr>
      <w:r>
        <w:rPr>
          <w:rFonts w:hint="eastAsia"/>
        </w:rPr>
        <w:t>P</w:t>
      </w:r>
      <w:r>
        <w:t>1</w:t>
      </w:r>
    </w:p>
    <w:p w14:paraId="29EDCF37" w14:textId="727AC436" w:rsidR="00C74340" w:rsidRDefault="00136E49" w:rsidP="008036A6">
      <w:pPr>
        <w:outlineLvl w:val="1"/>
        <w:rPr>
          <w:b/>
        </w:rPr>
      </w:pPr>
      <w:r>
        <w:rPr>
          <w:rFonts w:hint="eastAsia"/>
          <w:b/>
        </w:rPr>
        <w:t>已有功能的优化：</w:t>
      </w:r>
    </w:p>
    <w:p w14:paraId="6AC65123" w14:textId="6E3391F6" w:rsidR="00136E49" w:rsidRDefault="00136E49" w:rsidP="00136E49">
      <w:pPr>
        <w:pStyle w:val="a4"/>
        <w:numPr>
          <w:ilvl w:val="1"/>
          <w:numId w:val="22"/>
        </w:numPr>
        <w:ind w:firstLineChars="0"/>
      </w:pPr>
      <w:r>
        <w:rPr>
          <w:rFonts w:hint="eastAsia"/>
        </w:rPr>
        <w:t>分析产品功能的现状和逻辑</w:t>
      </w:r>
    </w:p>
    <w:p w14:paraId="35504AE5" w14:textId="27A2B994" w:rsidR="00136E49" w:rsidRDefault="00136E49" w:rsidP="00136E49">
      <w:pPr>
        <w:pStyle w:val="a4"/>
        <w:numPr>
          <w:ilvl w:val="1"/>
          <w:numId w:val="22"/>
        </w:numPr>
        <w:ind w:firstLineChars="0"/>
      </w:pPr>
      <w:r>
        <w:rPr>
          <w:rFonts w:hint="eastAsia"/>
        </w:rPr>
        <w:t>现有的功能有什么问题</w:t>
      </w:r>
    </w:p>
    <w:p w14:paraId="3CE16359" w14:textId="1729416A" w:rsidR="00136E49" w:rsidRDefault="00136E49" w:rsidP="00136E49">
      <w:pPr>
        <w:pStyle w:val="a4"/>
        <w:numPr>
          <w:ilvl w:val="1"/>
          <w:numId w:val="22"/>
        </w:numPr>
        <w:ind w:firstLineChars="0"/>
      </w:pPr>
      <w:r>
        <w:rPr>
          <w:rFonts w:hint="eastAsia"/>
        </w:rPr>
        <w:t>我们的解决方案是什么</w:t>
      </w:r>
    </w:p>
    <w:p w14:paraId="2000A8B9" w14:textId="14536D6D" w:rsidR="00136E49" w:rsidRDefault="00136E49" w:rsidP="00136E49">
      <w:pPr>
        <w:pStyle w:val="a4"/>
        <w:numPr>
          <w:ilvl w:val="1"/>
          <w:numId w:val="22"/>
        </w:numPr>
        <w:ind w:firstLineChars="0"/>
      </w:pPr>
      <w:r>
        <w:rPr>
          <w:rFonts w:hint="eastAsia"/>
        </w:rPr>
        <w:t>最后的解决该如何评定</w:t>
      </w:r>
    </w:p>
    <w:p w14:paraId="5F99B255" w14:textId="77777777" w:rsidR="00782EB0" w:rsidRDefault="00782EB0" w:rsidP="00782EB0">
      <w:pPr>
        <w:rPr>
          <w:rFonts w:hint="eastAsia"/>
        </w:rPr>
      </w:pPr>
    </w:p>
    <w:p w14:paraId="59B6E7D2" w14:textId="338530BE" w:rsidR="00793F20" w:rsidRPr="00793F20" w:rsidRDefault="00793F20" w:rsidP="00793F20">
      <w:pPr>
        <w:outlineLvl w:val="1"/>
        <w:rPr>
          <w:b/>
        </w:rPr>
      </w:pPr>
      <w:r w:rsidRPr="00793F20">
        <w:rPr>
          <w:rFonts w:hint="eastAsia"/>
          <w:b/>
        </w:rPr>
        <w:t>完成小功能设计：</w:t>
      </w:r>
    </w:p>
    <w:p w14:paraId="17ABBF0B" w14:textId="5662DBC4" w:rsidR="00793F20" w:rsidRDefault="00793F20" w:rsidP="00793F2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明确产品功能的目的</w:t>
      </w:r>
    </w:p>
    <w:p w14:paraId="2995E1D2" w14:textId="29B1E185" w:rsidR="00793F20" w:rsidRDefault="00793F20" w:rsidP="00793F20">
      <w:pPr>
        <w:pStyle w:val="a4"/>
        <w:ind w:left="780" w:firstLineChars="0" w:firstLine="0"/>
      </w:pPr>
      <w:r>
        <w:rPr>
          <w:rFonts w:hint="eastAsia"/>
        </w:rPr>
        <w:t>对用户来说，对平台来说，对商业来说有什么好处，好处要列下来，如果都不能说服自己，那你就要思考一下值不值得做了</w:t>
      </w:r>
    </w:p>
    <w:p w14:paraId="282568C2" w14:textId="299F8094" w:rsidR="00793F20" w:rsidRDefault="00793F20" w:rsidP="00793F2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梳理功能的基本逻辑</w:t>
      </w:r>
    </w:p>
    <w:p w14:paraId="67146510" w14:textId="4B38FD35" w:rsidR="00793F20" w:rsidRDefault="00793F20" w:rsidP="00793F20">
      <w:pPr>
        <w:ind w:left="780"/>
      </w:pPr>
      <w:r>
        <w:rPr>
          <w:rFonts w:hint="eastAsia"/>
        </w:rPr>
        <w:t>想一下功能的基本逻辑是什么，用户大概的使用路径和数据的流向又是什么</w:t>
      </w:r>
    </w:p>
    <w:p w14:paraId="6456AD33" w14:textId="1B03CDE5" w:rsidR="00793F20" w:rsidRDefault="00793F20" w:rsidP="00793F2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调研相关的产品功能</w:t>
      </w:r>
    </w:p>
    <w:p w14:paraId="7BFE9B69" w14:textId="78F76F40" w:rsidR="00793F20" w:rsidRDefault="00793F20" w:rsidP="00793F20">
      <w:pPr>
        <w:ind w:left="780"/>
      </w:pPr>
      <w:r>
        <w:rPr>
          <w:rFonts w:hint="eastAsia"/>
        </w:rPr>
        <w:t>看看哪个产品比较适合我们，然后借鉴</w:t>
      </w:r>
    </w:p>
    <w:p w14:paraId="5556B2AD" w14:textId="6C9197D9" w:rsidR="00793F20" w:rsidRDefault="00793F20" w:rsidP="00793F2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指定、选择方案</w:t>
      </w:r>
    </w:p>
    <w:p w14:paraId="287B5E3D" w14:textId="2CB8DA3E" w:rsidR="00793F20" w:rsidRDefault="00793F20" w:rsidP="00793F20">
      <w:pPr>
        <w:pStyle w:val="a4"/>
        <w:ind w:left="780" w:firstLineChars="0" w:firstLine="0"/>
      </w:pPr>
      <w:r>
        <w:rPr>
          <w:rFonts w:hint="eastAsia"/>
        </w:rPr>
        <w:t>梳理核心流程图，根据开发量、效果和产品所处的阶段选择出合适的方案，不一定选择最酷的，但是一定要选择最适合的、开发最简单的方案</w:t>
      </w:r>
    </w:p>
    <w:p w14:paraId="4A9945CE" w14:textId="6D9E4FD3" w:rsidR="00793F20" w:rsidRDefault="00793F20" w:rsidP="00793F2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原型设计和需求文档</w:t>
      </w:r>
    </w:p>
    <w:p w14:paraId="6D694E08" w14:textId="7A2A66BD" w:rsidR="00793F20" w:rsidRDefault="00793F20" w:rsidP="00793F20">
      <w:pPr>
        <w:pStyle w:val="a4"/>
        <w:ind w:left="780" w:firstLineChars="0" w:firstLine="0"/>
      </w:pPr>
      <w:r>
        <w:rPr>
          <w:rFonts w:hint="eastAsia"/>
        </w:rPr>
        <w:t>简单，略</w:t>
      </w:r>
    </w:p>
    <w:p w14:paraId="47B4510D" w14:textId="0C4A4CDD" w:rsidR="00793F20" w:rsidRDefault="00793F20" w:rsidP="00793F20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运营推广方案</w:t>
      </w:r>
    </w:p>
    <w:p w14:paraId="197360F3" w14:textId="46446EA4" w:rsidR="00793F20" w:rsidRDefault="00793F20" w:rsidP="00793F20">
      <w:pPr>
        <w:pStyle w:val="a4"/>
        <w:ind w:left="780" w:firstLineChars="0" w:firstLine="0"/>
      </w:pPr>
      <w:r>
        <w:rPr>
          <w:rFonts w:hint="eastAsia"/>
        </w:rPr>
        <w:t>找到推广的位置，指定推广方案，明确推广的效果</w:t>
      </w:r>
    </w:p>
    <w:p w14:paraId="3A535F8E" w14:textId="70B0D10C" w:rsidR="00782EB0" w:rsidRDefault="00782EB0" w:rsidP="00782EB0"/>
    <w:p w14:paraId="4A50AEEC" w14:textId="18CB0A6C" w:rsidR="00782EB0" w:rsidRPr="00816CEE" w:rsidRDefault="00782EB0" w:rsidP="00816CEE">
      <w:pPr>
        <w:outlineLvl w:val="1"/>
        <w:rPr>
          <w:b/>
        </w:rPr>
      </w:pPr>
      <w:r w:rsidRPr="00816CEE">
        <w:rPr>
          <w:rFonts w:hint="eastAsia"/>
          <w:b/>
        </w:rPr>
        <w:t>业务流程设计步骤：</w:t>
      </w:r>
    </w:p>
    <w:p w14:paraId="405B7E91" w14:textId="32247110" w:rsidR="00782EB0" w:rsidRDefault="00782EB0" w:rsidP="00782EB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明确用户和任务</w:t>
      </w:r>
    </w:p>
    <w:p w14:paraId="3B123846" w14:textId="3C973FAC" w:rsidR="00782EB0" w:rsidRDefault="00782EB0" w:rsidP="00782EB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开始于结束</w:t>
      </w:r>
    </w:p>
    <w:p w14:paraId="11729010" w14:textId="7618E6C3" w:rsidR="00782EB0" w:rsidRDefault="00782EB0" w:rsidP="00782EB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明确顺序</w:t>
      </w:r>
    </w:p>
    <w:p w14:paraId="3459CF0F" w14:textId="7018DF10" w:rsidR="00782EB0" w:rsidRDefault="00782EB0" w:rsidP="00782EB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异常情况</w:t>
      </w:r>
    </w:p>
    <w:p w14:paraId="05325C22" w14:textId="387E0384" w:rsidR="00782EB0" w:rsidRDefault="00782EB0" w:rsidP="00782EB0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优化和调整</w:t>
      </w:r>
    </w:p>
    <w:p w14:paraId="5559B4D2" w14:textId="6D7ABC45" w:rsidR="00782EB0" w:rsidRDefault="00782EB0" w:rsidP="00782EB0">
      <w:pPr>
        <w:pStyle w:val="a4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输出</w:t>
      </w:r>
    </w:p>
    <w:p w14:paraId="6CDF8B6F" w14:textId="7EBA4CB7" w:rsidR="009B3DD0" w:rsidRDefault="00FE3A80" w:rsidP="008036A6">
      <w:pPr>
        <w:pStyle w:val="a5"/>
        <w:rPr>
          <w:rFonts w:asciiTheme="minorHAnsi" w:eastAsiaTheme="minorEastAsia" w:hAnsiTheme="minorHAnsi" w:cstheme="minorBidi"/>
          <w:bCs w:val="0"/>
          <w:sz w:val="21"/>
          <w:szCs w:val="22"/>
        </w:rPr>
      </w:pPr>
      <w:r>
        <w:rPr>
          <w:rFonts w:hint="eastAsia"/>
        </w:rPr>
        <w:t>P</w:t>
      </w:r>
      <w:r>
        <w:t>2</w:t>
      </w:r>
    </w:p>
    <w:p w14:paraId="794793A2" w14:textId="38EFC368" w:rsidR="00F02EFC" w:rsidRPr="00F02EFC" w:rsidRDefault="00F02EFC" w:rsidP="00F02EFC">
      <w:pPr>
        <w:outlineLvl w:val="1"/>
        <w:rPr>
          <w:rFonts w:hint="eastAsia"/>
          <w:b/>
        </w:rPr>
      </w:pPr>
      <w:r w:rsidRPr="00F02EFC">
        <w:rPr>
          <w:noProof/>
        </w:rPr>
        <w:drawing>
          <wp:anchor distT="0" distB="0" distL="114300" distR="114300" simplePos="0" relativeHeight="251659264" behindDoc="0" locked="0" layoutInCell="1" allowOverlap="1" wp14:anchorId="033BCE6C" wp14:editId="24A0692E">
            <wp:simplePos x="0" y="0"/>
            <wp:positionH relativeFrom="margin">
              <wp:align>right</wp:align>
            </wp:positionH>
            <wp:positionV relativeFrom="paragraph">
              <wp:posOffset>222250</wp:posOffset>
            </wp:positionV>
            <wp:extent cx="5274310" cy="1112520"/>
            <wp:effectExtent l="0" t="0" r="2540" b="0"/>
            <wp:wrapTopAndBottom/>
            <wp:docPr id="2" name="图片 2" descr="C:\视频\三节课产品经理\P2\19十二、功能和流程进阶\1905章节总结\190502章节总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视频\三节课产品经理\P2\19十二、功能和流程进阶\1905章节总结\190502章节总结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701C" w:rsidRPr="00BA701C">
        <w:rPr>
          <w:rFonts w:hint="eastAsia"/>
          <w:b/>
        </w:rPr>
        <w:t>复杂功能的业务流程</w:t>
      </w:r>
    </w:p>
    <w:p w14:paraId="697CE122" w14:textId="6CD317DE" w:rsidR="00C025FD" w:rsidRDefault="00C025FD" w:rsidP="00C025FD">
      <w:pPr>
        <w:ind w:left="420"/>
        <w:rPr>
          <w:rFonts w:hint="eastAsia"/>
        </w:rPr>
      </w:pPr>
      <w:r>
        <w:rPr>
          <w:rFonts w:hint="eastAsia"/>
        </w:rPr>
        <w:t>注意：可根据流程中的关键节点划分流程的时间段；不同阶段的流程图北京色存在一定的差异，并标注流程所处的时间段。</w:t>
      </w:r>
    </w:p>
    <w:p w14:paraId="7B10398D" w14:textId="660E519C" w:rsidR="00C025FD" w:rsidRDefault="00C025FD" w:rsidP="00C025FD"/>
    <w:p w14:paraId="6BBF221C" w14:textId="77F6EE25" w:rsidR="00F02EFC" w:rsidRDefault="00485C30" w:rsidP="00F02EFC">
      <w:pPr>
        <w:outlineLvl w:val="1"/>
        <w:rPr>
          <w:rFonts w:hint="eastAsia"/>
        </w:rPr>
      </w:pPr>
      <w:r w:rsidRPr="00F02EFC">
        <w:rPr>
          <w:b/>
        </w:rPr>
        <w:lastRenderedPageBreak/>
        <w:drawing>
          <wp:anchor distT="0" distB="0" distL="114300" distR="114300" simplePos="0" relativeHeight="251658240" behindDoc="0" locked="0" layoutInCell="1" allowOverlap="1" wp14:anchorId="1239C378" wp14:editId="23C7A047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274310" cy="24193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视频\三节课产品经理\P2\19十二、功能和流程进阶\1905章节总结\190503章节总结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75FE" w:rsidRPr="00F02EFC">
        <w:rPr>
          <w:rFonts w:hint="eastAsia"/>
          <w:b/>
        </w:rPr>
        <w:t>需求进入需求池的过程</w:t>
      </w:r>
    </w:p>
    <w:p w14:paraId="200AEE1D" w14:textId="7A8BEEC3" w:rsidR="00485C30" w:rsidRDefault="00506204" w:rsidP="00485C30">
      <w:r>
        <w:tab/>
      </w:r>
      <w:r w:rsidR="006815AF">
        <w:rPr>
          <w:rFonts w:hint="eastAsia"/>
        </w:rPr>
        <w:t>需求优先级管理的三种方法：</w:t>
      </w:r>
    </w:p>
    <w:p w14:paraId="50C618B9" w14:textId="1FBC95E8" w:rsidR="006815AF" w:rsidRDefault="006815AF" w:rsidP="00485C30">
      <w:r>
        <w:tab/>
      </w:r>
      <w:r>
        <w:tab/>
      </w:r>
      <w:r>
        <w:rPr>
          <w:rFonts w:hint="eastAsia"/>
        </w:rPr>
        <w:t>卡片P</w:t>
      </w:r>
      <w:r>
        <w:t>K</w:t>
      </w:r>
      <w:r>
        <w:rPr>
          <w:rFonts w:hint="eastAsia"/>
        </w:rPr>
        <w:t>法</w:t>
      </w:r>
      <w:bookmarkStart w:id="0" w:name="_GoBack"/>
      <w:bookmarkEnd w:id="0"/>
    </w:p>
    <w:p w14:paraId="398A0216" w14:textId="3B41CA5D" w:rsidR="006815AF" w:rsidRDefault="006815AF" w:rsidP="00485C30">
      <w:r>
        <w:tab/>
      </w:r>
      <w:r>
        <w:tab/>
      </w:r>
      <w:r>
        <w:rPr>
          <w:rFonts w:hint="eastAsia"/>
        </w:rPr>
        <w:t>看用户量和发生频率</w:t>
      </w:r>
    </w:p>
    <w:p w14:paraId="3EC322E1" w14:textId="0D35E3A2" w:rsidR="006815AF" w:rsidRPr="008036A6" w:rsidRDefault="006815AF" w:rsidP="00485C30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看开发难度和效果</w:t>
      </w:r>
    </w:p>
    <w:p w14:paraId="1CF048F8" w14:textId="58E927B8" w:rsidR="00485C30" w:rsidRDefault="00485C30" w:rsidP="00C025FD"/>
    <w:p w14:paraId="03A598A9" w14:textId="7846C0C3" w:rsidR="006815AF" w:rsidRPr="00BE7C4A" w:rsidRDefault="006815AF" w:rsidP="00BE7C4A">
      <w:pPr>
        <w:outlineLvl w:val="1"/>
        <w:rPr>
          <w:b/>
        </w:rPr>
      </w:pPr>
      <w:r w:rsidRPr="00BE7C4A">
        <w:rPr>
          <w:rFonts w:hint="eastAsia"/>
          <w:b/>
        </w:rPr>
        <w:t>商业产品</w:t>
      </w:r>
    </w:p>
    <w:p w14:paraId="693ED921" w14:textId="40F7A7C4" w:rsidR="006815AF" w:rsidRDefault="00710FC9" w:rsidP="006815AF">
      <w:r w:rsidRPr="006815AF">
        <w:rPr>
          <w:noProof/>
        </w:rPr>
        <w:drawing>
          <wp:anchor distT="0" distB="0" distL="114300" distR="114300" simplePos="0" relativeHeight="251660288" behindDoc="0" locked="0" layoutInCell="1" allowOverlap="1" wp14:anchorId="46035963" wp14:editId="5AB292AA">
            <wp:simplePos x="0" y="0"/>
            <wp:positionH relativeFrom="margin">
              <wp:posOffset>-1270</wp:posOffset>
            </wp:positionH>
            <wp:positionV relativeFrom="paragraph">
              <wp:posOffset>391795</wp:posOffset>
            </wp:positionV>
            <wp:extent cx="5274310" cy="2971165"/>
            <wp:effectExtent l="0" t="0" r="2540" b="635"/>
            <wp:wrapTopAndBottom/>
            <wp:docPr id="3" name="图片 3" descr="C:\视频\三节课产品经理\P2\19十二、功能和流程进阶\1905章节总结\190505章节总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视频\三节课产品经理\P2\19十二、功能和流程进阶\1905章节总结\190505章节总结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5AF">
        <w:tab/>
      </w:r>
      <w:r w:rsidR="006815AF">
        <w:rPr>
          <w:rFonts w:hint="eastAsia"/>
        </w:rPr>
        <w:t>分类：</w:t>
      </w:r>
      <w:r w:rsidR="006815AF">
        <w:t xml:space="preserve"> TO B</w:t>
      </w:r>
      <w:r w:rsidR="006815AF">
        <w:rPr>
          <w:rFonts w:hint="eastAsia"/>
        </w:rPr>
        <w:t>、T</w:t>
      </w:r>
      <w:r w:rsidR="006815AF">
        <w:t>O C</w:t>
      </w:r>
      <w:r w:rsidR="006815AF">
        <w:rPr>
          <w:rFonts w:hint="eastAsia"/>
        </w:rPr>
        <w:t>、</w:t>
      </w:r>
      <w:r w:rsidR="006815AF">
        <w:t>B TO C</w:t>
      </w:r>
      <w:r w:rsidR="006815AF">
        <w:rPr>
          <w:rFonts w:hint="eastAsia"/>
        </w:rPr>
        <w:t>、T</w:t>
      </w:r>
      <w:r w:rsidR="006815AF">
        <w:t>O VC</w:t>
      </w:r>
    </w:p>
    <w:p w14:paraId="4D699DEC" w14:textId="7CC261CA" w:rsidR="006815AF" w:rsidRDefault="006815AF" w:rsidP="006815AF">
      <w:r>
        <w:tab/>
      </w:r>
      <w:r>
        <w:rPr>
          <w:rFonts w:hint="eastAsia"/>
        </w:rPr>
        <w:t>提升商业收入：</w:t>
      </w:r>
    </w:p>
    <w:p w14:paraId="01D42433" w14:textId="5350B73A" w:rsidR="006815AF" w:rsidRDefault="006815AF" w:rsidP="006815AF">
      <w:r>
        <w:tab/>
      </w:r>
      <w:r>
        <w:tab/>
      </w:r>
      <w:r w:rsidR="004679D6">
        <w:rPr>
          <w:rFonts w:hint="eastAsia"/>
        </w:rPr>
        <w:t>重点就是</w:t>
      </w:r>
      <w:r w:rsidR="004679D6" w:rsidRPr="004679D6">
        <w:rPr>
          <w:rFonts w:hint="eastAsia"/>
          <w:b/>
        </w:rPr>
        <w:t>商业产品</w:t>
      </w:r>
      <w:r w:rsidR="004679D6">
        <w:rPr>
          <w:rFonts w:hint="eastAsia"/>
        </w:rPr>
        <w:t>和</w:t>
      </w:r>
      <w:r w:rsidR="004679D6" w:rsidRPr="004679D6">
        <w:rPr>
          <w:rFonts w:hint="eastAsia"/>
          <w:b/>
        </w:rPr>
        <w:t>用户产品</w:t>
      </w:r>
      <w:r w:rsidR="004679D6">
        <w:rPr>
          <w:rFonts w:hint="eastAsia"/>
        </w:rPr>
        <w:t>进行平衡</w:t>
      </w:r>
    </w:p>
    <w:p w14:paraId="15E70133" w14:textId="0947C81F" w:rsidR="00B706D6" w:rsidRDefault="00B706D6" w:rsidP="006815AF"/>
    <w:p w14:paraId="4C2183AD" w14:textId="0013790F" w:rsidR="00B706D6" w:rsidRPr="00B706D6" w:rsidRDefault="00B706D6" w:rsidP="00B706D6">
      <w:pPr>
        <w:outlineLvl w:val="1"/>
        <w:rPr>
          <w:rFonts w:hint="eastAsia"/>
          <w:b/>
        </w:rPr>
      </w:pPr>
      <w:r w:rsidRPr="00B706D6">
        <w:rPr>
          <w:noProof/>
        </w:rPr>
        <w:drawing>
          <wp:anchor distT="0" distB="0" distL="114300" distR="114300" simplePos="0" relativeHeight="251661312" behindDoc="0" locked="0" layoutInCell="1" allowOverlap="1" wp14:anchorId="4BB6FD4A" wp14:editId="596FBEFB">
            <wp:simplePos x="0" y="0"/>
            <wp:positionH relativeFrom="margin">
              <wp:posOffset>-1270</wp:posOffset>
            </wp:positionH>
            <wp:positionV relativeFrom="paragraph">
              <wp:posOffset>267335</wp:posOffset>
            </wp:positionV>
            <wp:extent cx="5274310" cy="641350"/>
            <wp:effectExtent l="0" t="0" r="2540" b="6350"/>
            <wp:wrapTopAndBottom/>
            <wp:docPr id="4" name="图片 4" descr="C:\视频\三节课产品经理\P2\19十二、功能和流程进阶\1905章节总结\190507章节总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视频\三节课产品经理\P2\19十二、功能和流程进阶\1905章节总结\190507章节总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06D6">
        <w:rPr>
          <w:rFonts w:hint="eastAsia"/>
          <w:b/>
        </w:rPr>
        <w:t>指标考核</w:t>
      </w:r>
    </w:p>
    <w:p w14:paraId="1C33801C" w14:textId="5984FE9A" w:rsidR="00B706D6" w:rsidRPr="00F8284E" w:rsidRDefault="00B706D6" w:rsidP="00B706D6">
      <w:pPr>
        <w:ind w:firstLine="420"/>
      </w:pPr>
      <w:r w:rsidRPr="00F8284E">
        <w:rPr>
          <w:rFonts w:hint="eastAsia"/>
        </w:rPr>
        <w:t>注意：</w:t>
      </w:r>
    </w:p>
    <w:p w14:paraId="7AD2720B" w14:textId="329554CA" w:rsidR="00B706D6" w:rsidRDefault="00B706D6" w:rsidP="000B3E2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每次需求的考核指标和公司有什么关系？</w:t>
      </w:r>
    </w:p>
    <w:p w14:paraId="13FC4CA5" w14:textId="00EEA09D" w:rsidR="00B706D6" w:rsidRDefault="00B706D6" w:rsidP="000B3E2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产品经理应该关注需求的那些指标呢？</w:t>
      </w:r>
    </w:p>
    <w:p w14:paraId="5676507B" w14:textId="6E6C3F6B" w:rsidR="00B706D6" w:rsidRPr="00B706D6" w:rsidRDefault="00384A9F" w:rsidP="000B3E2C">
      <w:pPr>
        <w:pStyle w:val="a4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制定需求</w:t>
      </w:r>
      <w:r w:rsidR="00B706D6">
        <w:rPr>
          <w:rFonts w:hint="eastAsia"/>
        </w:rPr>
        <w:t>考核指标的关键是拆指标</w:t>
      </w:r>
    </w:p>
    <w:sectPr w:rsidR="00B706D6" w:rsidRPr="00B70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A32"/>
    <w:multiLevelType w:val="hybridMultilevel"/>
    <w:tmpl w:val="D92E641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C32C3D"/>
    <w:multiLevelType w:val="hybridMultilevel"/>
    <w:tmpl w:val="ABB823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A97BAA"/>
    <w:multiLevelType w:val="hybridMultilevel"/>
    <w:tmpl w:val="10CA9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134E67"/>
    <w:multiLevelType w:val="hybridMultilevel"/>
    <w:tmpl w:val="19565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005F4D"/>
    <w:multiLevelType w:val="hybridMultilevel"/>
    <w:tmpl w:val="C4F450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F7168"/>
    <w:multiLevelType w:val="hybridMultilevel"/>
    <w:tmpl w:val="FBD6EBC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6CC0EEF"/>
    <w:multiLevelType w:val="hybridMultilevel"/>
    <w:tmpl w:val="23B2C27E"/>
    <w:lvl w:ilvl="0" w:tplc="DDC09C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DD6711"/>
    <w:multiLevelType w:val="hybridMultilevel"/>
    <w:tmpl w:val="8850C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7D7DF0"/>
    <w:multiLevelType w:val="hybridMultilevel"/>
    <w:tmpl w:val="1E8E6E74"/>
    <w:lvl w:ilvl="0" w:tplc="03B23AC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AC784E"/>
    <w:multiLevelType w:val="hybridMultilevel"/>
    <w:tmpl w:val="239C88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64939E0"/>
    <w:multiLevelType w:val="hybridMultilevel"/>
    <w:tmpl w:val="2796FB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BD10CED"/>
    <w:multiLevelType w:val="hybridMultilevel"/>
    <w:tmpl w:val="146028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293009"/>
    <w:multiLevelType w:val="hybridMultilevel"/>
    <w:tmpl w:val="12E075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3209EF"/>
    <w:multiLevelType w:val="hybridMultilevel"/>
    <w:tmpl w:val="8A58F8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436A0AFF"/>
    <w:multiLevelType w:val="hybridMultilevel"/>
    <w:tmpl w:val="F14C80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B86209"/>
    <w:multiLevelType w:val="hybridMultilevel"/>
    <w:tmpl w:val="9A009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5C07F3"/>
    <w:multiLevelType w:val="hybridMultilevel"/>
    <w:tmpl w:val="271CAF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E042D17"/>
    <w:multiLevelType w:val="hybridMultilevel"/>
    <w:tmpl w:val="EE8E84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9317631"/>
    <w:multiLevelType w:val="hybridMultilevel"/>
    <w:tmpl w:val="1D8AC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E8143A6"/>
    <w:multiLevelType w:val="hybridMultilevel"/>
    <w:tmpl w:val="280CA796"/>
    <w:lvl w:ilvl="0" w:tplc="8250CB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814D43"/>
    <w:multiLevelType w:val="hybridMultilevel"/>
    <w:tmpl w:val="AD5417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8D46BBA"/>
    <w:multiLevelType w:val="hybridMultilevel"/>
    <w:tmpl w:val="13FC0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25696C"/>
    <w:multiLevelType w:val="hybridMultilevel"/>
    <w:tmpl w:val="3F7872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1F452B"/>
    <w:multiLevelType w:val="hybridMultilevel"/>
    <w:tmpl w:val="D3026A6E"/>
    <w:lvl w:ilvl="0" w:tplc="9E98B9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6EA4CE6"/>
    <w:multiLevelType w:val="hybridMultilevel"/>
    <w:tmpl w:val="9FDC32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9B608CB"/>
    <w:multiLevelType w:val="hybridMultilevel"/>
    <w:tmpl w:val="063EC5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B9C60B5"/>
    <w:multiLevelType w:val="hybridMultilevel"/>
    <w:tmpl w:val="AD90FC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16"/>
  </w:num>
  <w:num w:numId="4">
    <w:abstractNumId w:val="14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1"/>
  </w:num>
  <w:num w:numId="10">
    <w:abstractNumId w:val="18"/>
  </w:num>
  <w:num w:numId="11">
    <w:abstractNumId w:val="22"/>
  </w:num>
  <w:num w:numId="12">
    <w:abstractNumId w:val="15"/>
  </w:num>
  <w:num w:numId="13">
    <w:abstractNumId w:val="8"/>
  </w:num>
  <w:num w:numId="14">
    <w:abstractNumId w:val="4"/>
  </w:num>
  <w:num w:numId="15">
    <w:abstractNumId w:val="2"/>
  </w:num>
  <w:num w:numId="16">
    <w:abstractNumId w:val="0"/>
  </w:num>
  <w:num w:numId="17">
    <w:abstractNumId w:val="12"/>
  </w:num>
  <w:num w:numId="18">
    <w:abstractNumId w:val="5"/>
  </w:num>
  <w:num w:numId="19">
    <w:abstractNumId w:val="24"/>
  </w:num>
  <w:num w:numId="20">
    <w:abstractNumId w:val="10"/>
  </w:num>
  <w:num w:numId="21">
    <w:abstractNumId w:val="21"/>
  </w:num>
  <w:num w:numId="22">
    <w:abstractNumId w:val="20"/>
  </w:num>
  <w:num w:numId="23">
    <w:abstractNumId w:val="23"/>
  </w:num>
  <w:num w:numId="24">
    <w:abstractNumId w:val="19"/>
  </w:num>
  <w:num w:numId="25">
    <w:abstractNumId w:val="6"/>
  </w:num>
  <w:num w:numId="26">
    <w:abstractNumId w:val="13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CD"/>
    <w:rsid w:val="00020C05"/>
    <w:rsid w:val="000B3E2C"/>
    <w:rsid w:val="00136E49"/>
    <w:rsid w:val="00384A9F"/>
    <w:rsid w:val="00431885"/>
    <w:rsid w:val="004679D6"/>
    <w:rsid w:val="00485C30"/>
    <w:rsid w:val="00495639"/>
    <w:rsid w:val="005038CD"/>
    <w:rsid w:val="00506204"/>
    <w:rsid w:val="005C566B"/>
    <w:rsid w:val="005D5116"/>
    <w:rsid w:val="006815AF"/>
    <w:rsid w:val="00710FC9"/>
    <w:rsid w:val="00782EB0"/>
    <w:rsid w:val="00793F20"/>
    <w:rsid w:val="007F40DC"/>
    <w:rsid w:val="008036A6"/>
    <w:rsid w:val="00816CEE"/>
    <w:rsid w:val="00820698"/>
    <w:rsid w:val="008344A4"/>
    <w:rsid w:val="009775FE"/>
    <w:rsid w:val="009B3DD0"/>
    <w:rsid w:val="00A54CD3"/>
    <w:rsid w:val="00A90333"/>
    <w:rsid w:val="00AB6A63"/>
    <w:rsid w:val="00B503FE"/>
    <w:rsid w:val="00B706D6"/>
    <w:rsid w:val="00BA40E7"/>
    <w:rsid w:val="00BA701C"/>
    <w:rsid w:val="00BE7C4A"/>
    <w:rsid w:val="00C025FD"/>
    <w:rsid w:val="00C42679"/>
    <w:rsid w:val="00C74340"/>
    <w:rsid w:val="00CE05C3"/>
    <w:rsid w:val="00DB4AD9"/>
    <w:rsid w:val="00DC69AA"/>
    <w:rsid w:val="00DF76CE"/>
    <w:rsid w:val="00E66A7C"/>
    <w:rsid w:val="00EE3665"/>
    <w:rsid w:val="00EF7BD2"/>
    <w:rsid w:val="00F02EFC"/>
    <w:rsid w:val="00F8284E"/>
    <w:rsid w:val="00F9072F"/>
    <w:rsid w:val="00FB3580"/>
    <w:rsid w:val="00FE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F3AE"/>
  <w15:chartTrackingRefBased/>
  <w15:docId w15:val="{637F4153-B70C-4670-B592-34756D5C9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3A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A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903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E3A80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43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318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Pider Joker</dc:creator>
  <cp:keywords/>
  <dc:description/>
  <cp:lastModifiedBy>Pider Joker</cp:lastModifiedBy>
  <cp:revision>42</cp:revision>
  <dcterms:created xsi:type="dcterms:W3CDTF">2018-07-21T09:59:00Z</dcterms:created>
  <dcterms:modified xsi:type="dcterms:W3CDTF">2018-07-21T13:55:00Z</dcterms:modified>
</cp:coreProperties>
</file>