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F7" w:rsidRDefault="00042CFB" w:rsidP="006507F7">
      <w:pPr>
        <w:jc w:val="center"/>
        <w:rPr>
          <w:sz w:val="32"/>
        </w:rPr>
      </w:pPr>
      <w:r>
        <w:rPr>
          <w:rFonts w:hint="eastAsia"/>
          <w:sz w:val="32"/>
        </w:rPr>
        <w:t>多层感知机</w:t>
      </w:r>
      <w:r w:rsidR="006507F7">
        <w:rPr>
          <w:rFonts w:hint="eastAsia"/>
          <w:sz w:val="32"/>
        </w:rPr>
        <w:t>脑电波分类实验报告</w:t>
      </w:r>
    </w:p>
    <w:p w:rsidR="006507F7" w:rsidRDefault="006507F7" w:rsidP="006507F7">
      <w:pPr>
        <w:jc w:val="center"/>
      </w:pPr>
      <w:r>
        <w:rPr>
          <w:rFonts w:hint="eastAsia"/>
        </w:rPr>
        <w:t>李浩然</w:t>
      </w:r>
    </w:p>
    <w:p w:rsidR="006507F7" w:rsidRPr="00C8307C" w:rsidRDefault="006507F7" w:rsidP="006507F7">
      <w:pPr>
        <w:jc w:val="center"/>
      </w:pPr>
      <w:r>
        <w:rPr>
          <w:rFonts w:hint="eastAsia"/>
        </w:rPr>
        <w:t>2017210914</w:t>
      </w:r>
    </w:p>
    <w:p w:rsidR="006507F7" w:rsidRPr="00153D40" w:rsidRDefault="006507F7" w:rsidP="006507F7">
      <w:pPr>
        <w:pStyle w:val="a3"/>
        <w:numPr>
          <w:ilvl w:val="0"/>
          <w:numId w:val="4"/>
        </w:numPr>
        <w:ind w:firstLineChars="0"/>
        <w:rPr>
          <w:sz w:val="28"/>
        </w:rPr>
      </w:pPr>
      <w:r w:rsidRPr="00153D40">
        <w:rPr>
          <w:rFonts w:hint="eastAsia"/>
          <w:sz w:val="28"/>
        </w:rPr>
        <w:t>实验目的</w:t>
      </w:r>
    </w:p>
    <w:p w:rsidR="006507F7" w:rsidRDefault="006507F7" w:rsidP="006507F7">
      <w:r>
        <w:tab/>
      </w:r>
      <w:r>
        <w:rPr>
          <w:rFonts w:hint="eastAsia"/>
        </w:rPr>
        <w:t>给出20个人的脑电波采样数据以及对应的睡眠阶段。利用前19个人的脑电波-睡眠阶段作为训练数据，训练多层感知机（MLP）。再利用该模型预测第20个人的脑电波采样数据对应的睡眠阶段。将预测结果和真实结果作比较，并进行分析。</w:t>
      </w:r>
    </w:p>
    <w:p w:rsidR="006507F7" w:rsidRDefault="006507F7" w:rsidP="006507F7"/>
    <w:p w:rsidR="006507F7" w:rsidRPr="00153D40" w:rsidRDefault="006507F7" w:rsidP="006507F7">
      <w:pPr>
        <w:pStyle w:val="a3"/>
        <w:numPr>
          <w:ilvl w:val="0"/>
          <w:numId w:val="4"/>
        </w:numPr>
        <w:ind w:firstLineChars="0"/>
        <w:rPr>
          <w:sz w:val="28"/>
        </w:rPr>
      </w:pPr>
      <w:r w:rsidRPr="00153D40">
        <w:rPr>
          <w:rFonts w:hint="eastAsia"/>
          <w:sz w:val="28"/>
        </w:rPr>
        <w:t>数据描述</w:t>
      </w:r>
    </w:p>
    <w:p w:rsidR="006507F7" w:rsidRDefault="006507F7" w:rsidP="006507F7">
      <w:pPr>
        <w:ind w:left="420"/>
      </w:pPr>
      <w:r>
        <w:rPr>
          <w:rFonts w:hint="eastAsia"/>
        </w:rPr>
        <w:t>本次实验数据与之前贝叶斯判决实验使用同一数据集。</w:t>
      </w:r>
    </w:p>
    <w:p w:rsidR="006507F7" w:rsidRDefault="006507F7" w:rsidP="006507F7"/>
    <w:p w:rsidR="006507F7" w:rsidRPr="00153D40" w:rsidRDefault="006507F7" w:rsidP="006507F7">
      <w:pPr>
        <w:pStyle w:val="a3"/>
        <w:numPr>
          <w:ilvl w:val="0"/>
          <w:numId w:val="4"/>
        </w:numPr>
        <w:ind w:firstLineChars="0"/>
        <w:rPr>
          <w:sz w:val="28"/>
        </w:rPr>
      </w:pPr>
      <w:r w:rsidRPr="00153D40">
        <w:rPr>
          <w:rFonts w:hint="eastAsia"/>
          <w:sz w:val="28"/>
        </w:rPr>
        <w:t>实验环境</w:t>
      </w:r>
    </w:p>
    <w:p w:rsidR="006507F7" w:rsidRDefault="006507F7" w:rsidP="006507F7">
      <w:pPr>
        <w:ind w:firstLine="420"/>
      </w:pPr>
      <w:r>
        <w:rPr>
          <w:rFonts w:hint="eastAsia"/>
        </w:rPr>
        <w:t>本次实验在</w:t>
      </w:r>
      <w:r>
        <w:t>Ubuntu 16.04</w:t>
      </w:r>
      <w:r>
        <w:rPr>
          <w:rFonts w:hint="eastAsia"/>
        </w:rPr>
        <w:t>系统中借助Octave</w:t>
      </w:r>
      <w:r>
        <w:t xml:space="preserve"> </w:t>
      </w:r>
      <w:r>
        <w:rPr>
          <w:rFonts w:hint="eastAsia"/>
        </w:rPr>
        <w:t>4.2.1软件完成。</w:t>
      </w:r>
    </w:p>
    <w:p w:rsidR="006507F7" w:rsidRPr="00153D40" w:rsidRDefault="006507F7" w:rsidP="006507F7">
      <w:pPr>
        <w:ind w:firstLine="420"/>
      </w:pPr>
      <w:r>
        <w:rPr>
          <w:rFonts w:hint="eastAsia"/>
        </w:rPr>
        <w:t>处于编程方便考虑，本次实验将“数据”和“标签”文件夹重命名为“</w:t>
      </w:r>
      <w:r>
        <w:t>data”</w:t>
      </w:r>
      <w:r>
        <w:rPr>
          <w:rFonts w:hint="eastAsia"/>
        </w:rPr>
        <w:t>和“</w:t>
      </w:r>
      <w:r>
        <w:t>label”</w:t>
      </w:r>
      <w:r>
        <w:rPr>
          <w:rFonts w:hint="eastAsia"/>
        </w:rPr>
        <w:t>。</w:t>
      </w:r>
    </w:p>
    <w:p w:rsidR="006507F7" w:rsidRPr="00C8307C" w:rsidRDefault="006507F7" w:rsidP="006507F7">
      <w:pPr>
        <w:ind w:firstLine="420"/>
      </w:pPr>
    </w:p>
    <w:p w:rsidR="006507F7" w:rsidRDefault="00947CA1" w:rsidP="006507F7">
      <w:pPr>
        <w:pStyle w:val="a3"/>
        <w:numPr>
          <w:ilvl w:val="0"/>
          <w:numId w:val="4"/>
        </w:numPr>
        <w:ind w:firstLineChars="0"/>
        <w:rPr>
          <w:sz w:val="28"/>
        </w:rPr>
      </w:pPr>
      <w:r>
        <w:rPr>
          <w:rFonts w:hint="eastAsia"/>
          <w:sz w:val="28"/>
        </w:rPr>
        <w:t>实验原理</w:t>
      </w:r>
    </w:p>
    <w:p w:rsidR="00506642" w:rsidRDefault="00947CA1" w:rsidP="00506642">
      <w:pPr>
        <w:spacing w:line="300" w:lineRule="exact"/>
        <w:ind w:firstLine="420"/>
        <w:rPr>
          <w:rFonts w:ascii="等线" w:eastAsia="等线" w:hAnsi="等线" w:cs="等线"/>
        </w:rPr>
      </w:pPr>
      <w:r w:rsidRPr="00947CA1">
        <w:rPr>
          <w:rFonts w:hint="eastAsia"/>
        </w:rPr>
        <w:t>根据对</w:t>
      </w:r>
      <w:r w:rsidRPr="00947CA1">
        <w:rPr>
          <w:rFonts w:ascii="Meiryo" w:eastAsia="Meiryo" w:hAnsi="Meiryo" w:cs="Meiryo" w:hint="eastAsia"/>
        </w:rPr>
        <w:t>⾃</w:t>
      </w:r>
      <w:r w:rsidRPr="00947CA1">
        <w:rPr>
          <w:rFonts w:ascii="等线" w:eastAsia="等线" w:hAnsi="等线" w:cs="等线" w:hint="eastAsia"/>
        </w:rPr>
        <w:t>然神经系统构造和机理的认识，神经系统是由</w:t>
      </w:r>
      <w:r w:rsidRPr="00947CA1">
        <w:rPr>
          <w:rFonts w:ascii="Meiryo" w:eastAsia="Meiryo" w:hAnsi="Meiryo" w:cs="Meiryo" w:hint="eastAsia"/>
        </w:rPr>
        <w:t>⼤</w:t>
      </w:r>
      <w:r w:rsidRPr="00947CA1">
        <w:rPr>
          <w:rFonts w:ascii="等线" w:eastAsia="等线" w:hAnsi="等线" w:cs="等线" w:hint="eastAsia"/>
        </w:rPr>
        <w:t>量的神经细胞（神经元）构成的复杂</w:t>
      </w:r>
      <w:r w:rsidRPr="00947CA1">
        <w:rPr>
          <w:rFonts w:ascii="Meiryo" w:eastAsia="Meiryo" w:hAnsi="Meiryo" w:cs="Meiryo" w:hint="eastAsia"/>
        </w:rPr>
        <w:t>⽹</w:t>
      </w:r>
      <w:r w:rsidRPr="00947CA1">
        <w:rPr>
          <w:rFonts w:ascii="等线" w:eastAsia="等线" w:hAnsi="等线" w:cs="等线" w:hint="eastAsia"/>
        </w:rPr>
        <w:t>络，</w:t>
      </w:r>
      <w:r w:rsidRPr="00947CA1">
        <w:rPr>
          <w:rFonts w:ascii="Meiryo" w:eastAsia="Meiryo" w:hAnsi="Meiryo" w:cs="Meiryo" w:hint="eastAsia"/>
        </w:rPr>
        <w:t>⼈</w:t>
      </w:r>
      <w:r w:rsidRPr="00947CA1">
        <w:rPr>
          <w:rFonts w:ascii="等线" w:eastAsia="等线" w:hAnsi="等线" w:cs="等线" w:hint="eastAsia"/>
        </w:rPr>
        <w:t>们对这</w:t>
      </w:r>
      <w:r w:rsidRPr="00947CA1">
        <w:rPr>
          <w:rFonts w:ascii="Meiryo" w:eastAsia="Meiryo" w:hAnsi="Meiryo" w:cs="Meiryo" w:hint="eastAsia"/>
        </w:rPr>
        <w:t>⼀⽹</w:t>
      </w:r>
      <w:r w:rsidRPr="00947CA1">
        <w:rPr>
          <w:rFonts w:ascii="等线" w:eastAsia="等线" w:hAnsi="等线" w:cs="等线" w:hint="eastAsia"/>
        </w:rPr>
        <w:t>络建</w:t>
      </w:r>
      <w:r w:rsidRPr="00947CA1">
        <w:rPr>
          <w:rFonts w:ascii="Meiryo" w:eastAsia="Meiryo" w:hAnsi="Meiryo" w:cs="Meiryo" w:hint="eastAsia"/>
        </w:rPr>
        <w:t>⽴⼀</w:t>
      </w:r>
      <w:r w:rsidRPr="00947CA1">
        <w:rPr>
          <w:rFonts w:ascii="等线" w:eastAsia="等线" w:hAnsi="等线" w:cs="等线" w:hint="eastAsia"/>
        </w:rPr>
        <w:t>定的数学模型和算法，设法使他们能够实现诸如基于数据的模式识别、函数映射等带有智能的功能，建成神经</w:t>
      </w:r>
      <w:r w:rsidRPr="00947CA1">
        <w:rPr>
          <w:rFonts w:ascii="Meiryo" w:eastAsia="Meiryo" w:hAnsi="Meiryo" w:cs="Meiryo" w:hint="eastAsia"/>
        </w:rPr>
        <w:t>⽹</w:t>
      </w:r>
      <w:r w:rsidRPr="00947CA1">
        <w:rPr>
          <w:rFonts w:ascii="等线" w:eastAsia="等线" w:hAnsi="等线" w:cs="等线" w:hint="eastAsia"/>
        </w:rPr>
        <w:t>络（</w:t>
      </w:r>
      <w:r w:rsidRPr="00947CA1">
        <w:t>Neural Networks）,为模式识别的</w:t>
      </w:r>
      <w:r w:rsidRPr="00947CA1">
        <w:rPr>
          <w:rFonts w:ascii="Meiryo" w:eastAsia="Meiryo" w:hAnsi="Meiryo" w:cs="Meiryo" w:hint="eastAsia"/>
        </w:rPr>
        <w:t>⽅</w:t>
      </w:r>
      <w:r w:rsidRPr="00947CA1">
        <w:rPr>
          <w:rFonts w:ascii="等线" w:eastAsia="等线" w:hAnsi="等线" w:cs="等线" w:hint="eastAsia"/>
        </w:rPr>
        <w:t>法体系提供了新的</w:t>
      </w:r>
      <w:r w:rsidRPr="00947CA1">
        <w:rPr>
          <w:rFonts w:ascii="Meiryo" w:eastAsia="Meiryo" w:hAnsi="Meiryo" w:cs="Meiryo" w:hint="eastAsia"/>
        </w:rPr>
        <w:t>⽅</w:t>
      </w:r>
      <w:r w:rsidRPr="00947CA1">
        <w:rPr>
          <w:rFonts w:ascii="等线" w:eastAsia="等线" w:hAnsi="等线" w:cs="等线" w:hint="eastAsia"/>
        </w:rPr>
        <w:t>法。</w:t>
      </w:r>
    </w:p>
    <w:p w:rsidR="00947CA1" w:rsidRDefault="00947CA1" w:rsidP="00506642">
      <w:pPr>
        <w:spacing w:line="300" w:lineRule="exact"/>
        <w:ind w:firstLine="420"/>
      </w:pPr>
      <w:r w:rsidRPr="00947CA1">
        <w:rPr>
          <w:rFonts w:ascii="Meiryo" w:eastAsia="Meiryo" w:hAnsi="Meiryo" w:cs="Meiryo" w:hint="eastAsia"/>
        </w:rPr>
        <w:t>⼈⼯</w:t>
      </w:r>
      <w:r w:rsidRPr="00947CA1">
        <w:rPr>
          <w:rFonts w:ascii="等线" w:eastAsia="等线" w:hAnsi="等线" w:cs="等线" w:hint="eastAsia"/>
        </w:rPr>
        <w:t>神经</w:t>
      </w:r>
      <w:r w:rsidRPr="00947CA1">
        <w:rPr>
          <w:rFonts w:ascii="Meiryo" w:eastAsia="Meiryo" w:hAnsi="Meiryo" w:cs="Meiryo" w:hint="eastAsia"/>
        </w:rPr>
        <w:t>⽹</w:t>
      </w:r>
      <w:r w:rsidRPr="00947CA1">
        <w:rPr>
          <w:rFonts w:ascii="等线" w:eastAsia="等线" w:hAnsi="等线" w:cs="等线" w:hint="eastAsia"/>
        </w:rPr>
        <w:t>络（</w:t>
      </w:r>
      <w:r w:rsidRPr="00947CA1">
        <w:t>Artificial Neural Network，即ANN ），是20 世纪80 年代以来</w:t>
      </w:r>
      <w:r w:rsidRPr="00947CA1">
        <w:rPr>
          <w:rFonts w:ascii="Meiryo" w:eastAsia="Meiryo" w:hAnsi="Meiryo" w:cs="Meiryo" w:hint="eastAsia"/>
        </w:rPr>
        <w:t>⼈⼯</w:t>
      </w:r>
      <w:r w:rsidRPr="00947CA1">
        <w:rPr>
          <w:rFonts w:ascii="等线" w:eastAsia="等线" w:hAnsi="等线" w:cs="等线" w:hint="eastAsia"/>
        </w:rPr>
        <w:t>智能领域兴起的研究热点。它从信息处理</w:t>
      </w:r>
      <w:r w:rsidRPr="00947CA1">
        <w:rPr>
          <w:rFonts w:ascii="Meiryo" w:eastAsia="Meiryo" w:hAnsi="Meiryo" w:cs="Meiryo" w:hint="eastAsia"/>
        </w:rPr>
        <w:t>⾓</w:t>
      </w:r>
      <w:r w:rsidRPr="00947CA1">
        <w:rPr>
          <w:rFonts w:ascii="等线" w:eastAsia="等线" w:hAnsi="等线" w:cs="等线" w:hint="eastAsia"/>
        </w:rPr>
        <w:t>度对</w:t>
      </w:r>
      <w:r w:rsidRPr="00947CA1">
        <w:rPr>
          <w:rFonts w:ascii="Meiryo" w:eastAsia="Meiryo" w:hAnsi="Meiryo" w:cs="Meiryo" w:hint="eastAsia"/>
        </w:rPr>
        <w:t>⼈</w:t>
      </w:r>
      <w:r w:rsidRPr="00947CA1">
        <w:rPr>
          <w:rFonts w:ascii="等线" w:eastAsia="等线" w:hAnsi="等线" w:cs="等线" w:hint="eastAsia"/>
        </w:rPr>
        <w:t>脑神经元</w:t>
      </w:r>
      <w:r w:rsidRPr="00947CA1">
        <w:rPr>
          <w:rFonts w:ascii="Meiryo" w:eastAsia="Meiryo" w:hAnsi="Meiryo" w:cs="Meiryo" w:hint="eastAsia"/>
        </w:rPr>
        <w:t>⽹</w:t>
      </w:r>
      <w:r w:rsidRPr="00947CA1">
        <w:rPr>
          <w:rFonts w:ascii="等线" w:eastAsia="等线" w:hAnsi="等线" w:cs="等线" w:hint="eastAsia"/>
        </w:rPr>
        <w:t>络进</w:t>
      </w:r>
      <w:r w:rsidRPr="00947CA1">
        <w:rPr>
          <w:rFonts w:ascii="Meiryo" w:eastAsia="Meiryo" w:hAnsi="Meiryo" w:cs="Meiryo" w:hint="eastAsia"/>
        </w:rPr>
        <w:t>⾏</w:t>
      </w:r>
      <w:r w:rsidRPr="00947CA1">
        <w:rPr>
          <w:rFonts w:ascii="等线" w:eastAsia="等线" w:hAnsi="等线" w:cs="等线" w:hint="eastAsia"/>
        </w:rPr>
        <w:t>抽象，建</w:t>
      </w:r>
      <w:r w:rsidRPr="00947CA1">
        <w:rPr>
          <w:rFonts w:ascii="Meiryo" w:eastAsia="Meiryo" w:hAnsi="Meiryo" w:cs="Meiryo" w:hint="eastAsia"/>
        </w:rPr>
        <w:t>⽴</w:t>
      </w:r>
      <w:r w:rsidRPr="00947CA1">
        <w:rPr>
          <w:rFonts w:ascii="等线" w:eastAsia="等线" w:hAnsi="等线" w:cs="等线" w:hint="eastAsia"/>
        </w:rPr>
        <w:t>某种简单模型，按不同的连接</w:t>
      </w:r>
      <w:r w:rsidRPr="00947CA1">
        <w:rPr>
          <w:rFonts w:ascii="Meiryo" w:eastAsia="Meiryo" w:hAnsi="Meiryo" w:cs="Meiryo" w:hint="eastAsia"/>
        </w:rPr>
        <w:t>⽅</w:t>
      </w:r>
      <w:r w:rsidRPr="00947CA1">
        <w:rPr>
          <w:rFonts w:ascii="等线" w:eastAsia="等线" w:hAnsi="等线" w:cs="等线" w:hint="eastAsia"/>
        </w:rPr>
        <w:t>式组成不同的</w:t>
      </w:r>
      <w:r w:rsidRPr="00947CA1">
        <w:rPr>
          <w:rFonts w:ascii="Meiryo" w:eastAsia="Meiryo" w:hAnsi="Meiryo" w:cs="Meiryo" w:hint="eastAsia"/>
        </w:rPr>
        <w:t>⽹</w:t>
      </w:r>
      <w:r w:rsidRPr="00947CA1">
        <w:rPr>
          <w:rFonts w:ascii="等线" w:eastAsia="等线" w:hAnsi="等线" w:cs="等线" w:hint="eastAsia"/>
        </w:rPr>
        <w:t>络。在</w:t>
      </w:r>
      <w:r w:rsidRPr="00947CA1">
        <w:rPr>
          <w:rFonts w:ascii="Meiryo" w:eastAsia="Meiryo" w:hAnsi="Meiryo" w:cs="Meiryo" w:hint="eastAsia"/>
        </w:rPr>
        <w:t>⼯</w:t>
      </w:r>
      <w:r w:rsidRPr="00947CA1">
        <w:rPr>
          <w:rFonts w:ascii="等线" w:eastAsia="等线" w:hAnsi="等线" w:cs="等线" w:hint="eastAsia"/>
        </w:rPr>
        <w:t>程</w:t>
      </w:r>
      <w:r w:rsidRPr="00947CA1">
        <w:t>与学术界也常直接简称为神经</w:t>
      </w:r>
      <w:r w:rsidRPr="00947CA1">
        <w:rPr>
          <w:rFonts w:ascii="Meiryo" w:eastAsia="Meiryo" w:hAnsi="Meiryo" w:cs="Meiryo" w:hint="eastAsia"/>
        </w:rPr>
        <w:t>⽹</w:t>
      </w:r>
      <w:r w:rsidRPr="00947CA1">
        <w:rPr>
          <w:rFonts w:ascii="等线" w:eastAsia="等线" w:hAnsi="等线" w:cs="等线" w:hint="eastAsia"/>
        </w:rPr>
        <w:t>络或类神经</w:t>
      </w:r>
      <w:r w:rsidRPr="00947CA1">
        <w:rPr>
          <w:rFonts w:ascii="Meiryo" w:eastAsia="Meiryo" w:hAnsi="Meiryo" w:cs="Meiryo" w:hint="eastAsia"/>
        </w:rPr>
        <w:t>⽹</w:t>
      </w:r>
      <w:r w:rsidRPr="00947CA1">
        <w:rPr>
          <w:rFonts w:ascii="等线" w:eastAsia="等线" w:hAnsi="等线" w:cs="等线" w:hint="eastAsia"/>
        </w:rPr>
        <w:t>络。神经</w:t>
      </w:r>
      <w:r w:rsidRPr="00947CA1">
        <w:rPr>
          <w:rFonts w:ascii="Meiryo" w:eastAsia="Meiryo" w:hAnsi="Meiryo" w:cs="Meiryo" w:hint="eastAsia"/>
        </w:rPr>
        <w:t>⽹</w:t>
      </w:r>
      <w:r w:rsidRPr="00947CA1">
        <w:rPr>
          <w:rFonts w:ascii="等线" w:eastAsia="等线" w:hAnsi="等线" w:cs="等线" w:hint="eastAsia"/>
        </w:rPr>
        <w:t>络是</w:t>
      </w:r>
      <w:r w:rsidRPr="00947CA1">
        <w:rPr>
          <w:rFonts w:ascii="Meiryo" w:eastAsia="Meiryo" w:hAnsi="Meiryo" w:cs="Meiryo" w:hint="eastAsia"/>
        </w:rPr>
        <w:t>⼀</w:t>
      </w:r>
      <w:r w:rsidRPr="00947CA1">
        <w:rPr>
          <w:rFonts w:ascii="等线" w:eastAsia="等线" w:hAnsi="等线" w:cs="等线" w:hint="eastAsia"/>
        </w:rPr>
        <w:t>种运算模型，由</w:t>
      </w:r>
      <w:r w:rsidRPr="00947CA1">
        <w:rPr>
          <w:rFonts w:ascii="Meiryo" w:eastAsia="Meiryo" w:hAnsi="Meiryo" w:cs="Meiryo" w:hint="eastAsia"/>
        </w:rPr>
        <w:t>⼤</w:t>
      </w:r>
      <w:r w:rsidRPr="00947CA1">
        <w:rPr>
          <w:rFonts w:ascii="等线" w:eastAsia="等线" w:hAnsi="等线" w:cs="等线" w:hint="eastAsia"/>
        </w:rPr>
        <w:t>量的节点（或称神经元）之间相互联接构成。每个节点代表</w:t>
      </w:r>
      <w:r w:rsidRPr="00947CA1">
        <w:rPr>
          <w:rFonts w:ascii="Meiryo" w:eastAsia="Meiryo" w:hAnsi="Meiryo" w:cs="Meiryo" w:hint="eastAsia"/>
        </w:rPr>
        <w:t>⼀</w:t>
      </w:r>
      <w:r w:rsidRPr="00947CA1">
        <w:rPr>
          <w:rFonts w:ascii="等线" w:eastAsia="等线" w:hAnsi="等线" w:cs="等线" w:hint="eastAsia"/>
        </w:rPr>
        <w:t>种特定的输出函数，称为激励函数（</w:t>
      </w:r>
      <w:r w:rsidRPr="00947CA1">
        <w:t>activation function）。每两个节点间的连接都代表</w:t>
      </w:r>
      <w:r w:rsidRPr="00947CA1">
        <w:rPr>
          <w:rFonts w:ascii="Meiryo" w:eastAsia="Meiryo" w:hAnsi="Meiryo" w:cs="Meiryo" w:hint="eastAsia"/>
        </w:rPr>
        <w:t>⼀</w:t>
      </w:r>
      <w:r w:rsidRPr="00947CA1">
        <w:rPr>
          <w:rFonts w:ascii="等线" w:eastAsia="等线" w:hAnsi="等线" w:cs="等线" w:hint="eastAsia"/>
        </w:rPr>
        <w:t>个对于通过该连接信号的加权值，称之为权重，这相当于</w:t>
      </w:r>
      <w:r w:rsidRPr="00947CA1">
        <w:rPr>
          <w:rFonts w:ascii="Meiryo" w:eastAsia="Meiryo" w:hAnsi="Meiryo" w:cs="Meiryo" w:hint="eastAsia"/>
        </w:rPr>
        <w:t>⼈⼯</w:t>
      </w:r>
      <w:r w:rsidRPr="00947CA1">
        <w:rPr>
          <w:rFonts w:ascii="等线" w:eastAsia="等线" w:hAnsi="等线" w:cs="等线" w:hint="eastAsia"/>
        </w:rPr>
        <w:t>神经</w:t>
      </w:r>
      <w:r w:rsidRPr="00947CA1">
        <w:rPr>
          <w:rFonts w:ascii="Meiryo" w:eastAsia="Meiryo" w:hAnsi="Meiryo" w:cs="Meiryo" w:hint="eastAsia"/>
        </w:rPr>
        <w:t>⽹</w:t>
      </w:r>
      <w:r w:rsidRPr="00947CA1">
        <w:rPr>
          <w:rFonts w:ascii="等线" w:eastAsia="等线" w:hAnsi="等线" w:cs="等线" w:hint="eastAsia"/>
        </w:rPr>
        <w:t>络的记忆。</w:t>
      </w:r>
      <w:r w:rsidRPr="00947CA1">
        <w:rPr>
          <w:rFonts w:ascii="Meiryo" w:eastAsia="Meiryo" w:hAnsi="Meiryo" w:cs="Meiryo" w:hint="eastAsia"/>
        </w:rPr>
        <w:t>⽹</w:t>
      </w:r>
      <w:r w:rsidRPr="00947CA1">
        <w:rPr>
          <w:rFonts w:ascii="等线" w:eastAsia="等线" w:hAnsi="等线" w:cs="等线" w:hint="eastAsia"/>
        </w:rPr>
        <w:t>络的输出则依</w:t>
      </w:r>
      <w:r w:rsidRPr="00947CA1">
        <w:rPr>
          <w:rFonts w:ascii="Meiryo" w:eastAsia="Meiryo" w:hAnsi="Meiryo" w:cs="Meiryo" w:hint="eastAsia"/>
        </w:rPr>
        <w:t>⽹</w:t>
      </w:r>
      <w:r w:rsidRPr="00947CA1">
        <w:rPr>
          <w:rFonts w:ascii="等线" w:eastAsia="等线" w:hAnsi="等线" w:cs="等线" w:hint="eastAsia"/>
        </w:rPr>
        <w:t>络的连接</w:t>
      </w:r>
      <w:r w:rsidRPr="00947CA1">
        <w:rPr>
          <w:rFonts w:ascii="Meiryo" w:eastAsia="Meiryo" w:hAnsi="Meiryo" w:cs="Meiryo" w:hint="eastAsia"/>
        </w:rPr>
        <w:t>⽅</w:t>
      </w:r>
      <w:r w:rsidRPr="00947CA1">
        <w:rPr>
          <w:rFonts w:ascii="等线" w:eastAsia="等线" w:hAnsi="等线" w:cs="等线" w:hint="eastAsia"/>
        </w:rPr>
        <w:t>式，权重值和激励函数的不同</w:t>
      </w:r>
      <w:r w:rsidRPr="00947CA1">
        <w:rPr>
          <w:rFonts w:ascii="Meiryo" w:eastAsia="Meiryo" w:hAnsi="Meiryo" w:cs="Meiryo" w:hint="eastAsia"/>
        </w:rPr>
        <w:t>⽽</w:t>
      </w:r>
      <w:r w:rsidRPr="00947CA1">
        <w:rPr>
          <w:rFonts w:ascii="等线" w:eastAsia="等线" w:hAnsi="等线" w:cs="等线" w:hint="eastAsia"/>
        </w:rPr>
        <w:t>不同。</w:t>
      </w:r>
      <w:r w:rsidRPr="00947CA1">
        <w:rPr>
          <w:rFonts w:ascii="Meiryo" w:eastAsia="Meiryo" w:hAnsi="Meiryo" w:cs="Meiryo" w:hint="eastAsia"/>
        </w:rPr>
        <w:t>⽽⽹</w:t>
      </w:r>
      <w:r w:rsidRPr="00947CA1">
        <w:rPr>
          <w:rFonts w:ascii="等线" w:eastAsia="等线" w:hAnsi="等线" w:cs="等线" w:hint="eastAsia"/>
        </w:rPr>
        <w:t>络</w:t>
      </w:r>
      <w:r w:rsidRPr="00947CA1">
        <w:rPr>
          <w:rFonts w:ascii="Meiryo" w:eastAsia="Meiryo" w:hAnsi="Meiryo" w:cs="Meiryo" w:hint="eastAsia"/>
        </w:rPr>
        <w:t>⾃⾝</w:t>
      </w:r>
      <w:r w:rsidRPr="00947CA1">
        <w:rPr>
          <w:rFonts w:ascii="等线" w:eastAsia="等线" w:hAnsi="等线" w:cs="等线" w:hint="eastAsia"/>
        </w:rPr>
        <w:t>通常都是对</w:t>
      </w:r>
      <w:r w:rsidRPr="00947CA1">
        <w:rPr>
          <w:rFonts w:ascii="Meiryo" w:eastAsia="Meiryo" w:hAnsi="Meiryo" w:cs="Meiryo" w:hint="eastAsia"/>
        </w:rPr>
        <w:t>⾃</w:t>
      </w:r>
      <w:r w:rsidRPr="00947CA1">
        <w:rPr>
          <w:rFonts w:ascii="等线" w:eastAsia="等线" w:hAnsi="等线" w:cs="等线" w:hint="eastAsia"/>
        </w:rPr>
        <w:t>然界某种算法或者函数的逼近，也可能是对</w:t>
      </w:r>
      <w:r w:rsidRPr="00947CA1">
        <w:rPr>
          <w:rFonts w:ascii="Meiryo" w:eastAsia="Meiryo" w:hAnsi="Meiryo" w:cs="Meiryo" w:hint="eastAsia"/>
        </w:rPr>
        <w:t>⼀</w:t>
      </w:r>
      <w:r w:rsidRPr="00947CA1">
        <w:rPr>
          <w:rFonts w:ascii="等线" w:eastAsia="等线" w:hAnsi="等线" w:cs="等线" w:hint="eastAsia"/>
        </w:rPr>
        <w:t>种逻辑策略的表达</w:t>
      </w:r>
      <w:r w:rsidRPr="00947CA1">
        <w:t>。</w:t>
      </w:r>
    </w:p>
    <w:p w:rsidR="00506642" w:rsidRDefault="00506642" w:rsidP="00506642">
      <w:pPr>
        <w:spacing w:line="300" w:lineRule="exact"/>
        <w:ind w:firstLine="420"/>
        <w:rPr>
          <w:rFonts w:ascii="等线" w:eastAsia="等线" w:hAnsi="等线" w:cs="等线"/>
        </w:rPr>
      </w:pPr>
      <w:r w:rsidRPr="00506642">
        <w:t>BP(back propagation)神经</w:t>
      </w:r>
      <w:r w:rsidRPr="00506642">
        <w:rPr>
          <w:rFonts w:ascii="Meiryo" w:eastAsia="Meiryo" w:hAnsi="Meiryo" w:cs="Meiryo" w:hint="eastAsia"/>
        </w:rPr>
        <w:t>⽹</w:t>
      </w:r>
      <w:r w:rsidRPr="00506642">
        <w:rPr>
          <w:rFonts w:ascii="等线" w:eastAsia="等线" w:hAnsi="等线" w:cs="等线" w:hint="eastAsia"/>
        </w:rPr>
        <w:t>络是</w:t>
      </w:r>
      <w:r w:rsidRPr="00506642">
        <w:t>1986 年由Rumelhart 和McClelland 为</w:t>
      </w:r>
      <w:r w:rsidRPr="00506642">
        <w:rPr>
          <w:rFonts w:ascii="Meiryo" w:eastAsia="Meiryo" w:hAnsi="Meiryo" w:cs="Meiryo" w:hint="eastAsia"/>
        </w:rPr>
        <w:t>⾸</w:t>
      </w:r>
      <w:r w:rsidRPr="00506642">
        <w:rPr>
          <w:rFonts w:ascii="等线" w:eastAsia="等线" w:hAnsi="等线" w:cs="等线" w:hint="eastAsia"/>
        </w:rPr>
        <w:t>的科学家提出的概念，是</w:t>
      </w:r>
      <w:r w:rsidRPr="00506642">
        <w:rPr>
          <w:rFonts w:ascii="Meiryo" w:eastAsia="Meiryo" w:hAnsi="Meiryo" w:cs="Meiryo" w:hint="eastAsia"/>
        </w:rPr>
        <w:t>⼀</w:t>
      </w:r>
      <w:r w:rsidRPr="00506642">
        <w:rPr>
          <w:rFonts w:ascii="等线" w:eastAsia="等线" w:hAnsi="等线" w:cs="等线" w:hint="eastAsia"/>
        </w:rPr>
        <w:t>种按照误差逆向传播算法训练的多层前馈神经</w:t>
      </w:r>
      <w:r w:rsidRPr="00506642">
        <w:rPr>
          <w:rFonts w:ascii="Meiryo" w:eastAsia="Meiryo" w:hAnsi="Meiryo" w:cs="Meiryo" w:hint="eastAsia"/>
        </w:rPr>
        <w:t>⽹</w:t>
      </w:r>
      <w:r w:rsidRPr="00506642">
        <w:rPr>
          <w:rFonts w:ascii="等线" w:eastAsia="等线" w:hAnsi="等线" w:cs="等线" w:hint="eastAsia"/>
        </w:rPr>
        <w:t>络，是</w:t>
      </w:r>
      <w:r w:rsidRPr="00506642">
        <w:rPr>
          <w:rFonts w:ascii="Meiryo" w:eastAsia="Meiryo" w:hAnsi="Meiryo" w:cs="Meiryo" w:hint="eastAsia"/>
        </w:rPr>
        <w:t>⽬</w:t>
      </w:r>
      <w:r w:rsidRPr="00506642">
        <w:rPr>
          <w:rFonts w:ascii="等线" w:eastAsia="等线" w:hAnsi="等线" w:cs="等线" w:hint="eastAsia"/>
        </w:rPr>
        <w:t>前应</w:t>
      </w:r>
      <w:r w:rsidRPr="00506642">
        <w:rPr>
          <w:rFonts w:ascii="Meiryo" w:eastAsia="Meiryo" w:hAnsi="Meiryo" w:cs="Meiryo" w:hint="eastAsia"/>
        </w:rPr>
        <w:t>⽤</w:t>
      </w:r>
      <w:r w:rsidRPr="00506642">
        <w:rPr>
          <w:rFonts w:ascii="等线" w:eastAsia="等线" w:hAnsi="等线" w:cs="等线" w:hint="eastAsia"/>
        </w:rPr>
        <w:t>最</w:t>
      </w:r>
      <w:r w:rsidRPr="00506642">
        <w:rPr>
          <w:rFonts w:ascii="Meiryo" w:eastAsia="Meiryo" w:hAnsi="Meiryo" w:cs="Meiryo" w:hint="eastAsia"/>
        </w:rPr>
        <w:t>⼴</w:t>
      </w:r>
      <w:r w:rsidRPr="00506642">
        <w:rPr>
          <w:rFonts w:ascii="等线" w:eastAsia="等线" w:hAnsi="等线" w:cs="等线" w:hint="eastAsia"/>
        </w:rPr>
        <w:t>泛的神经</w:t>
      </w:r>
      <w:r w:rsidRPr="00506642">
        <w:rPr>
          <w:rFonts w:ascii="Meiryo" w:eastAsia="Meiryo" w:hAnsi="Meiryo" w:cs="Meiryo" w:hint="eastAsia"/>
        </w:rPr>
        <w:t>⽹</w:t>
      </w:r>
      <w:r w:rsidRPr="00506642">
        <w:rPr>
          <w:rFonts w:ascii="等线" w:eastAsia="等线" w:hAnsi="等线" w:cs="等线" w:hint="eastAsia"/>
        </w:rPr>
        <w:t>络。</w:t>
      </w:r>
    </w:p>
    <w:p w:rsidR="00506642" w:rsidRPr="00947CA1" w:rsidRDefault="00506642" w:rsidP="00506642">
      <w:pPr>
        <w:spacing w:line="300" w:lineRule="exact"/>
        <w:ind w:firstLine="420"/>
      </w:pPr>
      <w:r w:rsidRPr="00506642">
        <w:rPr>
          <w:rFonts w:hint="eastAsia"/>
        </w:rPr>
        <w:t>基本</w:t>
      </w:r>
      <w:r w:rsidRPr="00506642">
        <w:t>BP 算法包括信号的前向传播和误差的反向传播两个过程。即计算误差输出时按从输</w:t>
      </w:r>
      <w:r w:rsidRPr="00506642">
        <w:rPr>
          <w:rFonts w:ascii="Meiryo" w:eastAsia="Meiryo" w:hAnsi="Meiryo" w:cs="Meiryo" w:hint="eastAsia"/>
        </w:rPr>
        <w:t>⼊</w:t>
      </w:r>
      <w:r w:rsidRPr="00506642">
        <w:rPr>
          <w:rFonts w:ascii="等线" w:eastAsia="等线" w:hAnsi="等线" w:cs="等线" w:hint="eastAsia"/>
        </w:rPr>
        <w:t>到</w:t>
      </w:r>
      <w:r w:rsidRPr="00506642">
        <w:rPr>
          <w:rFonts w:hint="eastAsia"/>
        </w:rPr>
        <w:t>输出的</w:t>
      </w:r>
      <w:r w:rsidRPr="00506642">
        <w:rPr>
          <w:rFonts w:ascii="Meiryo" w:eastAsia="Meiryo" w:hAnsi="Meiryo" w:cs="Meiryo" w:hint="eastAsia"/>
        </w:rPr>
        <w:t>⽅</w:t>
      </w:r>
      <w:r w:rsidRPr="00506642">
        <w:rPr>
          <w:rFonts w:ascii="等线" w:eastAsia="等线" w:hAnsi="等线" w:cs="等线" w:hint="eastAsia"/>
        </w:rPr>
        <w:t>向进</w:t>
      </w:r>
      <w:r w:rsidRPr="00506642">
        <w:rPr>
          <w:rFonts w:ascii="Meiryo" w:eastAsia="Meiryo" w:hAnsi="Meiryo" w:cs="Meiryo" w:hint="eastAsia"/>
        </w:rPr>
        <w:t>⾏</w:t>
      </w:r>
      <w:r w:rsidRPr="00506642">
        <w:rPr>
          <w:rFonts w:ascii="等线" w:eastAsia="等线" w:hAnsi="等线" w:cs="等线" w:hint="eastAsia"/>
        </w:rPr>
        <w:t>，</w:t>
      </w:r>
      <w:r w:rsidRPr="00506642">
        <w:rPr>
          <w:rFonts w:ascii="Meiryo" w:eastAsia="Meiryo" w:hAnsi="Meiryo" w:cs="Meiryo" w:hint="eastAsia"/>
        </w:rPr>
        <w:t>⽽</w:t>
      </w:r>
      <w:r w:rsidRPr="00506642">
        <w:rPr>
          <w:rFonts w:ascii="等线" w:eastAsia="等线" w:hAnsi="等线" w:cs="等线" w:hint="eastAsia"/>
        </w:rPr>
        <w:t>调整权值和阈值则从输出到输</w:t>
      </w:r>
      <w:r w:rsidRPr="00506642">
        <w:rPr>
          <w:rFonts w:ascii="Meiryo" w:eastAsia="Meiryo" w:hAnsi="Meiryo" w:cs="Meiryo" w:hint="eastAsia"/>
        </w:rPr>
        <w:t>⼊</w:t>
      </w:r>
      <w:r w:rsidRPr="00506642">
        <w:rPr>
          <w:rFonts w:ascii="等线" w:eastAsia="等线" w:hAnsi="等线" w:cs="等线" w:hint="eastAsia"/>
        </w:rPr>
        <w:t>的</w:t>
      </w:r>
      <w:r w:rsidRPr="00506642">
        <w:rPr>
          <w:rFonts w:ascii="Meiryo" w:eastAsia="Meiryo" w:hAnsi="Meiryo" w:cs="Meiryo" w:hint="eastAsia"/>
        </w:rPr>
        <w:t>⽅</w:t>
      </w:r>
      <w:r w:rsidRPr="00506642">
        <w:rPr>
          <w:rFonts w:ascii="等线" w:eastAsia="等线" w:hAnsi="等线" w:cs="等线" w:hint="eastAsia"/>
        </w:rPr>
        <w:t>向进</w:t>
      </w:r>
      <w:r w:rsidRPr="00506642">
        <w:rPr>
          <w:rFonts w:ascii="Meiryo" w:eastAsia="Meiryo" w:hAnsi="Meiryo" w:cs="Meiryo" w:hint="eastAsia"/>
        </w:rPr>
        <w:t>⾏</w:t>
      </w:r>
      <w:r w:rsidRPr="00506642">
        <w:rPr>
          <w:rFonts w:ascii="等线" w:eastAsia="等线" w:hAnsi="等线" w:cs="等线" w:hint="eastAsia"/>
        </w:rPr>
        <w:t>。正向传播时，输</w:t>
      </w:r>
      <w:r w:rsidRPr="00506642">
        <w:rPr>
          <w:rFonts w:ascii="Meiryo" w:eastAsia="Meiryo" w:hAnsi="Meiryo" w:cs="Meiryo" w:hint="eastAsia"/>
        </w:rPr>
        <w:t>⼊</w:t>
      </w:r>
      <w:r w:rsidRPr="00506642">
        <w:rPr>
          <w:rFonts w:ascii="等线" w:eastAsia="等线" w:hAnsi="等线" w:cs="等线" w:hint="eastAsia"/>
        </w:rPr>
        <w:t>信号通过隐含层作</w:t>
      </w:r>
      <w:r w:rsidRPr="00506642">
        <w:rPr>
          <w:rFonts w:ascii="Meiryo" w:eastAsia="Meiryo" w:hAnsi="Meiryo" w:cs="Meiryo" w:hint="eastAsia"/>
        </w:rPr>
        <w:t>⽤</w:t>
      </w:r>
      <w:r w:rsidRPr="00506642">
        <w:rPr>
          <w:rFonts w:ascii="等线" w:eastAsia="等线" w:hAnsi="等线" w:cs="等线" w:hint="eastAsia"/>
        </w:rPr>
        <w:t>于输出节点，经过</w:t>
      </w:r>
      <w:r w:rsidRPr="00506642">
        <w:rPr>
          <w:rFonts w:ascii="Meiryo" w:eastAsia="Meiryo" w:hAnsi="Meiryo" w:cs="Meiryo" w:hint="eastAsia"/>
        </w:rPr>
        <w:t>⾮</w:t>
      </w:r>
      <w:r w:rsidRPr="00506642">
        <w:rPr>
          <w:rFonts w:ascii="等线" w:eastAsia="等线" w:hAnsi="等线" w:cs="等线" w:hint="eastAsia"/>
        </w:rPr>
        <w:t>线性变换，产</w:t>
      </w:r>
      <w:r w:rsidRPr="00506642">
        <w:rPr>
          <w:rFonts w:ascii="Meiryo" w:eastAsia="Meiryo" w:hAnsi="Meiryo" w:cs="Meiryo" w:hint="eastAsia"/>
        </w:rPr>
        <w:t>⽣</w:t>
      </w:r>
      <w:r w:rsidRPr="00506642">
        <w:rPr>
          <w:rFonts w:ascii="等线" w:eastAsia="等线" w:hAnsi="等线" w:cs="等线" w:hint="eastAsia"/>
        </w:rPr>
        <w:t>输出信号，若实际输出与期望输出不相符，则转</w:t>
      </w:r>
      <w:r w:rsidRPr="00506642">
        <w:rPr>
          <w:rFonts w:ascii="Meiryo" w:eastAsia="Meiryo" w:hAnsi="Meiryo" w:cs="Meiryo" w:hint="eastAsia"/>
        </w:rPr>
        <w:t>⼊</w:t>
      </w:r>
      <w:r w:rsidRPr="00506642">
        <w:rPr>
          <w:rFonts w:ascii="等线" w:eastAsia="等线" w:hAnsi="等线" w:cs="等线" w:hint="eastAsia"/>
        </w:rPr>
        <w:t>误差的反向传播过程。误差反传是将输出误差通过隐含层向输</w:t>
      </w:r>
      <w:r w:rsidRPr="00506642">
        <w:rPr>
          <w:rFonts w:ascii="Meiryo" w:eastAsia="Meiryo" w:hAnsi="Meiryo" w:cs="Meiryo" w:hint="eastAsia"/>
        </w:rPr>
        <w:t>⼊</w:t>
      </w:r>
      <w:r w:rsidRPr="00506642">
        <w:rPr>
          <w:rFonts w:ascii="等线" w:eastAsia="等线" w:hAnsi="等线" w:cs="等线" w:hint="eastAsia"/>
        </w:rPr>
        <w:t>层逐层反传，并将误差分摊给各层所有单元，以从各层获得的误差信号作为调整各单元权值的依据。通过调整输</w:t>
      </w:r>
      <w:r w:rsidRPr="00506642">
        <w:rPr>
          <w:rFonts w:ascii="Meiryo" w:eastAsia="Meiryo" w:hAnsi="Meiryo" w:cs="Meiryo" w:hint="eastAsia"/>
        </w:rPr>
        <w:t>⼊</w:t>
      </w:r>
      <w:r w:rsidRPr="00506642">
        <w:rPr>
          <w:rFonts w:ascii="等线" w:eastAsia="等线" w:hAnsi="等线" w:cs="等线" w:hint="eastAsia"/>
        </w:rPr>
        <w:t>节点与隐层节点的联接强度和隐层节点与输出节点的联接强度以及阈值，使误差沿梯度</w:t>
      </w:r>
      <w:r w:rsidRPr="00506642">
        <w:rPr>
          <w:rFonts w:ascii="Meiryo" w:eastAsia="Meiryo" w:hAnsi="Meiryo" w:cs="Meiryo" w:hint="eastAsia"/>
        </w:rPr>
        <w:t>⽅</w:t>
      </w:r>
      <w:r w:rsidRPr="00506642">
        <w:rPr>
          <w:rFonts w:ascii="等线" w:eastAsia="等线" w:hAnsi="等线" w:cs="等线" w:hint="eastAsia"/>
        </w:rPr>
        <w:t>向下降，经过反复学习训练，</w:t>
      </w:r>
      <w:r w:rsidRPr="00506642">
        <w:t>确定与最</w:t>
      </w:r>
      <w:r w:rsidRPr="00506642">
        <w:rPr>
          <w:rFonts w:ascii="Meiryo" w:eastAsia="Meiryo" w:hAnsi="Meiryo" w:cs="Meiryo" w:hint="eastAsia"/>
        </w:rPr>
        <w:t>⼩</w:t>
      </w:r>
      <w:r w:rsidRPr="00506642">
        <w:rPr>
          <w:rFonts w:ascii="等线" w:eastAsia="等线" w:hAnsi="等线" w:cs="等线" w:hint="eastAsia"/>
        </w:rPr>
        <w:t>误差相对应的</w:t>
      </w:r>
      <w:r w:rsidRPr="00506642">
        <w:rPr>
          <w:rFonts w:ascii="Meiryo" w:eastAsia="Meiryo" w:hAnsi="Meiryo" w:cs="Meiryo" w:hint="eastAsia"/>
        </w:rPr>
        <w:t>⽹</w:t>
      </w:r>
      <w:r w:rsidRPr="00506642">
        <w:rPr>
          <w:rFonts w:ascii="等线" w:eastAsia="等线" w:hAnsi="等线" w:cs="等线" w:hint="eastAsia"/>
        </w:rPr>
        <w:t>络参数</w:t>
      </w:r>
      <w:r w:rsidRPr="00506642">
        <w:t>(权值和阈值)，训练即告停</w:t>
      </w:r>
      <w:r w:rsidRPr="00506642">
        <w:rPr>
          <w:rFonts w:ascii="Meiryo" w:eastAsia="Meiryo" w:hAnsi="Meiryo" w:cs="Meiryo" w:hint="eastAsia"/>
        </w:rPr>
        <w:t>⽌</w:t>
      </w:r>
      <w:r w:rsidRPr="00506642">
        <w:rPr>
          <w:rFonts w:ascii="等线" w:eastAsia="等线" w:hAnsi="等线" w:cs="等线" w:hint="eastAsia"/>
        </w:rPr>
        <w:t>。此时经过训练的神经</w:t>
      </w:r>
      <w:r w:rsidRPr="00506642">
        <w:rPr>
          <w:rFonts w:ascii="Meiryo" w:eastAsia="Meiryo" w:hAnsi="Meiryo" w:cs="Meiryo" w:hint="eastAsia"/>
        </w:rPr>
        <w:t>⽹</w:t>
      </w:r>
      <w:r w:rsidRPr="00506642">
        <w:rPr>
          <w:rFonts w:ascii="等线" w:eastAsia="等线" w:hAnsi="等线" w:cs="等线" w:hint="eastAsia"/>
        </w:rPr>
        <w:t>络即</w:t>
      </w:r>
      <w:r w:rsidRPr="00506642">
        <w:rPr>
          <w:rFonts w:hint="eastAsia"/>
        </w:rPr>
        <w:t>能对类似样本的输</w:t>
      </w:r>
      <w:r w:rsidRPr="00506642">
        <w:rPr>
          <w:rFonts w:ascii="Meiryo" w:eastAsia="Meiryo" w:hAnsi="Meiryo" w:cs="Meiryo" w:hint="eastAsia"/>
        </w:rPr>
        <w:t>⼊</w:t>
      </w:r>
      <w:r w:rsidRPr="00506642">
        <w:rPr>
          <w:rFonts w:ascii="等线" w:eastAsia="等线" w:hAnsi="等线" w:cs="等线" w:hint="eastAsia"/>
        </w:rPr>
        <w:t>信息，</w:t>
      </w:r>
      <w:r w:rsidRPr="00506642">
        <w:rPr>
          <w:rFonts w:ascii="Meiryo" w:eastAsia="Meiryo" w:hAnsi="Meiryo" w:cs="Meiryo" w:hint="eastAsia"/>
        </w:rPr>
        <w:t>⾃⾏</w:t>
      </w:r>
      <w:r w:rsidRPr="00506642">
        <w:rPr>
          <w:rFonts w:ascii="等线" w:eastAsia="等线" w:hAnsi="等线" w:cs="等线" w:hint="eastAsia"/>
        </w:rPr>
        <w:t>处理输出误差最</w:t>
      </w:r>
      <w:r w:rsidRPr="00506642">
        <w:rPr>
          <w:rFonts w:ascii="Meiryo" w:eastAsia="Meiryo" w:hAnsi="Meiryo" w:cs="Meiryo" w:hint="eastAsia"/>
        </w:rPr>
        <w:t>⼩</w:t>
      </w:r>
      <w:r w:rsidRPr="00506642">
        <w:rPr>
          <w:rFonts w:ascii="等线" w:eastAsia="等线" w:hAnsi="等线" w:cs="等线" w:hint="eastAsia"/>
        </w:rPr>
        <w:t>的经过</w:t>
      </w:r>
      <w:r w:rsidRPr="00506642">
        <w:rPr>
          <w:rFonts w:ascii="Meiryo" w:eastAsia="Meiryo" w:hAnsi="Meiryo" w:cs="Meiryo" w:hint="eastAsia"/>
        </w:rPr>
        <w:t>⾮</w:t>
      </w:r>
      <w:r w:rsidRPr="00506642">
        <w:rPr>
          <w:rFonts w:ascii="等线" w:eastAsia="等线" w:hAnsi="等线" w:cs="等线" w:hint="eastAsia"/>
        </w:rPr>
        <w:t>线形转换的信息。</w:t>
      </w:r>
    </w:p>
    <w:p w:rsidR="00947CA1" w:rsidRPr="00153D40" w:rsidRDefault="00947CA1" w:rsidP="006507F7">
      <w:pPr>
        <w:pStyle w:val="a3"/>
        <w:numPr>
          <w:ilvl w:val="0"/>
          <w:numId w:val="4"/>
        </w:numPr>
        <w:ind w:firstLineChars="0"/>
        <w:rPr>
          <w:sz w:val="28"/>
        </w:rPr>
      </w:pPr>
      <w:r>
        <w:rPr>
          <w:rFonts w:hint="eastAsia"/>
          <w:sz w:val="28"/>
        </w:rPr>
        <w:lastRenderedPageBreak/>
        <w:t>实验过程</w:t>
      </w:r>
    </w:p>
    <w:p w:rsidR="006507F7" w:rsidRPr="00153D40" w:rsidRDefault="006507F7" w:rsidP="006507F7">
      <w:pPr>
        <w:pStyle w:val="a3"/>
        <w:numPr>
          <w:ilvl w:val="1"/>
          <w:numId w:val="4"/>
        </w:numPr>
        <w:ind w:firstLineChars="0"/>
        <w:rPr>
          <w:sz w:val="24"/>
        </w:rPr>
      </w:pPr>
      <w:r w:rsidRPr="00153D40">
        <w:rPr>
          <w:rFonts w:hint="eastAsia"/>
          <w:sz w:val="24"/>
        </w:rPr>
        <w:t>读入数据</w:t>
      </w:r>
    </w:p>
    <w:p w:rsidR="006507F7" w:rsidRDefault="006507F7" w:rsidP="006507F7">
      <w:pPr>
        <w:ind w:firstLine="420"/>
      </w:pPr>
      <w:r>
        <w:rPr>
          <w:rFonts w:hint="eastAsia"/>
        </w:rPr>
        <w:t>本次实验使用</w:t>
      </w:r>
      <w:r w:rsidR="00947CA1">
        <w:rPr>
          <w:rFonts w:hint="eastAsia"/>
        </w:rPr>
        <w:t>与之前两个</w:t>
      </w:r>
      <w:r>
        <w:rPr>
          <w:rFonts w:hint="eastAsia"/>
        </w:rPr>
        <w:t>实验使用相同的读入数据方法，得到仅包含1~3睡眠阶段的训练数据(</w:t>
      </w:r>
      <w:r w:rsidR="00947CA1">
        <w:rPr>
          <w:rStyle w:val="a4"/>
          <w:rFonts w:ascii="Calibri" w:hAnsi="Calibri" w:cs="Calibri"/>
          <w:shd w:val="pct15" w:color="auto" w:fill="FFFFFF"/>
        </w:rPr>
        <w:t>sam</w:t>
      </w:r>
      <w:r>
        <w:rPr>
          <w:rFonts w:hint="eastAsia"/>
        </w:rPr>
        <w:t xml:space="preserve">, </w:t>
      </w:r>
      <w:r w:rsidR="00947CA1">
        <w:rPr>
          <w:rStyle w:val="a4"/>
          <w:rFonts w:ascii="Calibri" w:hAnsi="Calibri" w:cs="Calibri" w:hint="eastAsia"/>
          <w:shd w:val="pct15" w:color="auto" w:fill="FFFFFF"/>
        </w:rPr>
        <w:t>la</w:t>
      </w:r>
      <w:r w:rsidR="00947CA1">
        <w:rPr>
          <w:rStyle w:val="a4"/>
          <w:rFonts w:ascii="Calibri" w:hAnsi="Calibri" w:cs="Calibri"/>
          <w:shd w:val="pct15" w:color="auto" w:fill="FFFFFF"/>
        </w:rPr>
        <w:t>b</w:t>
      </w:r>
      <w:r>
        <w:rPr>
          <w:rFonts w:hint="eastAsia"/>
        </w:rPr>
        <w:t>)和测试数据(</w:t>
      </w:r>
      <w:r w:rsidR="00947CA1">
        <w:rPr>
          <w:rStyle w:val="a4"/>
          <w:rFonts w:ascii="Calibri" w:hAnsi="Calibri" w:cs="Calibri" w:hint="eastAsia"/>
          <w:shd w:val="pct15" w:color="auto" w:fill="FFFFFF"/>
        </w:rPr>
        <w:t>t</w:t>
      </w:r>
      <w:r w:rsidR="00947CA1">
        <w:rPr>
          <w:rStyle w:val="a4"/>
          <w:rFonts w:ascii="Calibri" w:hAnsi="Calibri" w:cs="Calibri"/>
          <w:shd w:val="pct15" w:color="auto" w:fill="FFFFFF"/>
        </w:rPr>
        <w:t>sam</w:t>
      </w:r>
      <w:r>
        <w:rPr>
          <w:rFonts w:hint="eastAsia"/>
        </w:rPr>
        <w:t xml:space="preserve">, </w:t>
      </w:r>
      <w:r w:rsidR="00947CA1">
        <w:rPr>
          <w:rStyle w:val="a4"/>
          <w:rFonts w:ascii="Calibri" w:hAnsi="Calibri" w:cs="Calibri" w:hint="eastAsia"/>
          <w:shd w:val="pct15" w:color="auto" w:fill="FFFFFF"/>
        </w:rPr>
        <w:t>tlab</w:t>
      </w:r>
      <w:r>
        <w:t>)</w:t>
      </w:r>
      <w:r>
        <w:rPr>
          <w:rFonts w:hint="eastAsia"/>
        </w:rPr>
        <w:t>。</w:t>
      </w:r>
    </w:p>
    <w:p w:rsidR="006507F7" w:rsidRPr="00153D40" w:rsidRDefault="00506642" w:rsidP="006507F7">
      <w:pPr>
        <w:pStyle w:val="a3"/>
        <w:numPr>
          <w:ilvl w:val="1"/>
          <w:numId w:val="4"/>
        </w:numPr>
        <w:ind w:firstLineChars="0"/>
        <w:rPr>
          <w:sz w:val="24"/>
        </w:rPr>
      </w:pPr>
      <w:r>
        <w:rPr>
          <w:rFonts w:hint="eastAsia"/>
          <w:sz w:val="24"/>
        </w:rPr>
        <w:t>数据预处理</w:t>
      </w:r>
    </w:p>
    <w:p w:rsidR="00506642" w:rsidRPr="00506642" w:rsidRDefault="00506642" w:rsidP="00506642">
      <w:pPr>
        <w:ind w:firstLine="420"/>
      </w:pPr>
      <w:r>
        <w:rPr>
          <w:rFonts w:hint="eastAsia"/>
        </w:rPr>
        <w:t>本次实验沿用</w:t>
      </w:r>
      <w:r>
        <w:t>上次实验</w:t>
      </w:r>
      <w:r>
        <w:rPr>
          <w:rFonts w:hint="eastAsia"/>
        </w:rPr>
        <w:t>处理过</w:t>
      </w:r>
      <w:r>
        <w:t>的训练数据。</w:t>
      </w:r>
    </w:p>
    <w:p w:rsidR="00506642" w:rsidRPr="00506642" w:rsidRDefault="00506642" w:rsidP="00506642">
      <w:pPr>
        <w:pStyle w:val="a3"/>
        <w:numPr>
          <w:ilvl w:val="2"/>
          <w:numId w:val="4"/>
        </w:numPr>
        <w:ind w:firstLineChars="0"/>
        <w:rPr>
          <w:sz w:val="24"/>
        </w:rPr>
      </w:pPr>
      <w:r>
        <w:rPr>
          <w:sz w:val="24"/>
        </w:rPr>
        <w:t>FFT变换</w:t>
      </w:r>
    </w:p>
    <w:p w:rsidR="00506642" w:rsidRPr="00506642" w:rsidRDefault="00506642" w:rsidP="00506642">
      <w:pPr>
        <w:ind w:firstLine="420"/>
      </w:pPr>
      <w:r>
        <w:rPr>
          <w:rFonts w:hint="eastAsia"/>
        </w:rPr>
        <w:t>训练数据</w:t>
      </w:r>
      <w:r>
        <w:t>是时域上的采样，需要转换到频域才能</w:t>
      </w:r>
      <w:r>
        <w:rPr>
          <w:rFonts w:hint="eastAsia"/>
        </w:rPr>
        <w:t>统一</w:t>
      </w:r>
      <w:r>
        <w:t>各个分量的意义</w:t>
      </w:r>
      <w:r>
        <w:rPr>
          <w:rFonts w:hint="eastAsia"/>
        </w:rPr>
        <w:t>。</w:t>
      </w:r>
    </w:p>
    <w:p w:rsidR="00506642" w:rsidRPr="00506642" w:rsidRDefault="00506642" w:rsidP="00506642">
      <w:pPr>
        <w:pStyle w:val="a3"/>
        <w:numPr>
          <w:ilvl w:val="2"/>
          <w:numId w:val="4"/>
        </w:numPr>
        <w:ind w:firstLineChars="0"/>
        <w:rPr>
          <w:sz w:val="24"/>
        </w:rPr>
      </w:pPr>
      <w:r>
        <w:rPr>
          <w:rFonts w:hint="eastAsia"/>
          <w:sz w:val="24"/>
        </w:rPr>
        <w:t>正则化</w:t>
      </w:r>
    </w:p>
    <w:p w:rsidR="00506642" w:rsidRPr="00506642" w:rsidRDefault="00506642" w:rsidP="00506642">
      <w:pPr>
        <w:ind w:firstLine="420"/>
      </w:pPr>
      <w:r>
        <w:rPr>
          <w:rFonts w:hint="eastAsia"/>
        </w:rPr>
        <w:t>上次</w:t>
      </w:r>
      <w:r>
        <w:t>实验讨论过，正则化是PCA变换</w:t>
      </w:r>
      <w:r>
        <w:rPr>
          <w:rFonts w:hint="eastAsia"/>
        </w:rPr>
        <w:t>之前重要</w:t>
      </w:r>
      <w:r w:rsidR="00452303">
        <w:rPr>
          <w:rFonts w:hint="eastAsia"/>
        </w:rPr>
        <w:t>的</w:t>
      </w:r>
      <w:r w:rsidR="00452303">
        <w:t>步骤，能提高</w:t>
      </w:r>
      <w:r w:rsidR="00452303">
        <w:rPr>
          <w:rFonts w:hint="eastAsia"/>
        </w:rPr>
        <w:t>PCA</w:t>
      </w:r>
      <w:r w:rsidR="00452303">
        <w:t>的表示能力。</w:t>
      </w:r>
    </w:p>
    <w:p w:rsidR="00452303" w:rsidRPr="00452303" w:rsidRDefault="00506642" w:rsidP="00452303">
      <w:pPr>
        <w:pStyle w:val="a3"/>
        <w:numPr>
          <w:ilvl w:val="2"/>
          <w:numId w:val="4"/>
        </w:numPr>
        <w:ind w:firstLineChars="0"/>
        <w:rPr>
          <w:sz w:val="24"/>
        </w:rPr>
      </w:pPr>
      <w:r>
        <w:rPr>
          <w:rFonts w:hint="eastAsia"/>
          <w:sz w:val="24"/>
        </w:rPr>
        <w:t>PCA</w:t>
      </w:r>
      <w:r>
        <w:rPr>
          <w:sz w:val="24"/>
        </w:rPr>
        <w:t>变换</w:t>
      </w:r>
    </w:p>
    <w:p w:rsidR="00452303" w:rsidRPr="00452303" w:rsidRDefault="00452303" w:rsidP="00452303">
      <w:pPr>
        <w:ind w:firstLine="420"/>
      </w:pPr>
      <w:r>
        <w:rPr>
          <w:rFonts w:hint="eastAsia"/>
        </w:rPr>
        <w:t>贝叶斯</w:t>
      </w:r>
      <w:r>
        <w:t>实验表明，保留PCA前</w:t>
      </w:r>
      <w:r>
        <w:rPr>
          <w:rFonts w:hint="eastAsia"/>
        </w:rPr>
        <w:t>6个分量</w:t>
      </w:r>
      <w:r>
        <w:t>（</w:t>
      </w:r>
      <w:r>
        <w:rPr>
          <w:rFonts w:hint="eastAsia"/>
        </w:rPr>
        <w:t>78.6</w:t>
      </w:r>
      <w:r>
        <w:t>%方差信息）</w:t>
      </w:r>
      <w:r>
        <w:rPr>
          <w:rFonts w:hint="eastAsia"/>
        </w:rPr>
        <w:t>可以达到</w:t>
      </w:r>
      <w:r>
        <w:t>最高的准确率，本次实验沿用这个参数。</w:t>
      </w:r>
    </w:p>
    <w:p w:rsidR="00452303" w:rsidRPr="00452303" w:rsidRDefault="00506642" w:rsidP="00452303">
      <w:pPr>
        <w:pStyle w:val="a3"/>
        <w:numPr>
          <w:ilvl w:val="2"/>
          <w:numId w:val="4"/>
        </w:numPr>
        <w:ind w:firstLineChars="0"/>
        <w:rPr>
          <w:sz w:val="24"/>
        </w:rPr>
      </w:pPr>
      <w:r>
        <w:rPr>
          <w:rFonts w:hint="eastAsia"/>
          <w:sz w:val="24"/>
        </w:rPr>
        <w:t>过滤</w:t>
      </w:r>
      <w:r>
        <w:rPr>
          <w:sz w:val="24"/>
        </w:rPr>
        <w:t>异常点</w:t>
      </w:r>
    </w:p>
    <w:p w:rsidR="00452303" w:rsidRPr="00452303" w:rsidRDefault="00452303" w:rsidP="00452303">
      <w:pPr>
        <w:ind w:firstLine="420"/>
      </w:pPr>
      <w:r>
        <w:rPr>
          <w:rFonts w:hint="eastAsia"/>
        </w:rPr>
        <w:t>上次</w:t>
      </w:r>
      <w:r>
        <w:t>实验</w:t>
      </w:r>
      <w:r>
        <w:rPr>
          <w:rFonts w:hint="eastAsia"/>
        </w:rPr>
        <w:t>中</w:t>
      </w:r>
      <w:r>
        <w:t>讨论了</w:t>
      </w:r>
      <w:r>
        <w:rPr>
          <w:rFonts w:hint="eastAsia"/>
        </w:rPr>
        <w:t>总体</w:t>
      </w:r>
      <w:r>
        <w:t>符合</w:t>
      </w:r>
      <w:r>
        <w:rPr>
          <w:rFonts w:hint="eastAsia"/>
        </w:rPr>
        <w:t>正态</w:t>
      </w:r>
      <w:r>
        <w:t>分布的</w:t>
      </w:r>
      <w:r>
        <w:rPr>
          <w:rFonts w:hint="eastAsia"/>
        </w:rPr>
        <w:t>样本</w:t>
      </w:r>
      <w:r>
        <w:t>中存在较多异常数据</w:t>
      </w:r>
      <w:r>
        <w:rPr>
          <w:rFonts w:hint="eastAsia"/>
        </w:rPr>
        <w:t>点</w:t>
      </w:r>
      <w:r>
        <w:t>，</w:t>
      </w:r>
      <w:r>
        <w:rPr>
          <w:rFonts w:hint="eastAsia"/>
        </w:rPr>
        <w:t>故</w:t>
      </w:r>
      <w:r>
        <w:t>过滤掉偏离均值</w:t>
      </w:r>
      <w:r>
        <w:rPr>
          <w:rFonts w:hint="eastAsia"/>
        </w:rPr>
        <w:t>三个</w:t>
      </w:r>
      <w:r>
        <w:t>标准差以上的数据。</w:t>
      </w:r>
    </w:p>
    <w:p w:rsidR="00452303" w:rsidRPr="00452303" w:rsidRDefault="00506642" w:rsidP="00452303">
      <w:pPr>
        <w:pStyle w:val="a3"/>
        <w:numPr>
          <w:ilvl w:val="2"/>
          <w:numId w:val="4"/>
        </w:numPr>
        <w:ind w:firstLineChars="0"/>
        <w:rPr>
          <w:sz w:val="24"/>
        </w:rPr>
      </w:pPr>
      <w:r>
        <w:rPr>
          <w:rFonts w:hint="eastAsia"/>
          <w:sz w:val="24"/>
        </w:rPr>
        <w:t>线性缩放</w:t>
      </w:r>
    </w:p>
    <w:p w:rsidR="00452303" w:rsidRPr="00452303" w:rsidRDefault="00452303" w:rsidP="00452303">
      <w:pPr>
        <w:ind w:firstLine="420"/>
      </w:pPr>
      <w:r>
        <w:rPr>
          <w:rFonts w:hint="eastAsia"/>
        </w:rPr>
        <w:t>SVM</w:t>
      </w:r>
      <w:r>
        <w:t>实验中需要数据</w:t>
      </w:r>
      <w:r>
        <w:rPr>
          <w:rFonts w:hint="eastAsia"/>
        </w:rPr>
        <w:t>各个</w:t>
      </w:r>
      <w:r>
        <w:t>分量的规模一致，所以</w:t>
      </w:r>
      <w:r>
        <w:rPr>
          <w:rFonts w:hint="eastAsia"/>
        </w:rPr>
        <w:t>将</w:t>
      </w:r>
      <w:r>
        <w:t>数据的各个分量</w:t>
      </w:r>
      <w:r>
        <w:rPr>
          <w:rFonts w:hint="eastAsia"/>
        </w:rPr>
        <w:t>线性</w:t>
      </w:r>
      <w:r>
        <w:t>映射到[-1, 1]</w:t>
      </w:r>
      <w:r>
        <w:rPr>
          <w:rFonts w:hint="eastAsia"/>
        </w:rPr>
        <w:t>区间</w:t>
      </w:r>
      <w:r>
        <w:t>。</w:t>
      </w:r>
    </w:p>
    <w:p w:rsidR="00452303" w:rsidRPr="00452303" w:rsidRDefault="00452303" w:rsidP="00452303">
      <w:pPr>
        <w:pStyle w:val="a3"/>
        <w:numPr>
          <w:ilvl w:val="1"/>
          <w:numId w:val="4"/>
        </w:numPr>
        <w:ind w:firstLineChars="0"/>
        <w:rPr>
          <w:sz w:val="24"/>
        </w:rPr>
      </w:pPr>
      <w:r>
        <w:rPr>
          <w:rFonts w:hint="eastAsia"/>
          <w:sz w:val="24"/>
        </w:rPr>
        <w:t>多层感知机</w:t>
      </w:r>
    </w:p>
    <w:p w:rsidR="00452303" w:rsidRPr="00452303" w:rsidRDefault="00452303" w:rsidP="00452303">
      <w:pPr>
        <w:ind w:firstLine="420"/>
      </w:pPr>
      <w:r>
        <w:rPr>
          <w:rFonts w:hint="eastAsia"/>
        </w:rPr>
        <w:t>本次实验使用</w:t>
      </w:r>
      <w:r>
        <w:t>Octave Forge中提供的nnet</w:t>
      </w:r>
      <w:r>
        <w:rPr>
          <w:rFonts w:hint="eastAsia"/>
        </w:rPr>
        <w:t xml:space="preserve"> 0.1.13</w:t>
      </w:r>
      <w:r>
        <w:t>包实现</w:t>
      </w:r>
      <w:r>
        <w:rPr>
          <w:rFonts w:hint="eastAsia"/>
        </w:rPr>
        <w:t>的</w:t>
      </w:r>
      <w:r>
        <w:t>MLP</w:t>
      </w:r>
      <w:r>
        <w:rPr>
          <w:rFonts w:hint="eastAsia"/>
        </w:rPr>
        <w:t>工具集</w:t>
      </w:r>
      <w:r w:rsidR="003D0D6A">
        <w:rPr>
          <w:rFonts w:hint="eastAsia"/>
        </w:rPr>
        <w:t>。</w:t>
      </w:r>
    </w:p>
    <w:p w:rsidR="00452303" w:rsidRPr="00452303" w:rsidRDefault="00452303" w:rsidP="00452303">
      <w:pPr>
        <w:pStyle w:val="a3"/>
        <w:numPr>
          <w:ilvl w:val="2"/>
          <w:numId w:val="4"/>
        </w:numPr>
        <w:ind w:firstLineChars="0"/>
        <w:rPr>
          <w:sz w:val="24"/>
        </w:rPr>
      </w:pPr>
      <w:r>
        <w:rPr>
          <w:rFonts w:hint="eastAsia"/>
          <w:sz w:val="24"/>
        </w:rPr>
        <w:t>训练</w:t>
      </w:r>
    </w:p>
    <w:p w:rsidR="00452303" w:rsidRDefault="003D0D6A" w:rsidP="00452303">
      <w:pPr>
        <w:ind w:firstLine="420"/>
      </w:pPr>
      <w:r>
        <w:rPr>
          <w:rFonts w:hint="eastAsia"/>
        </w:rPr>
        <w:t>利用函数</w:t>
      </w:r>
      <w:r>
        <w:rPr>
          <w:rStyle w:val="a4"/>
          <w:rFonts w:ascii="Calibri" w:hAnsi="Calibri" w:cs="Calibri" w:hint="eastAsia"/>
          <w:i w:val="0"/>
          <w:shd w:val="pct15" w:color="auto" w:fill="FFFFFF"/>
        </w:rPr>
        <w:t xml:space="preserve">PR = </w:t>
      </w:r>
      <w:r>
        <w:rPr>
          <w:rStyle w:val="a4"/>
          <w:rFonts w:ascii="Calibri" w:hAnsi="Calibri" w:cs="Calibri"/>
          <w:i w:val="0"/>
          <w:shd w:val="pct15" w:color="auto" w:fill="FFFFFF"/>
        </w:rPr>
        <w:t>m</w:t>
      </w:r>
      <w:r w:rsidRPr="003D0D6A">
        <w:rPr>
          <w:rStyle w:val="a4"/>
          <w:rFonts w:ascii="Calibri" w:hAnsi="Calibri" w:cs="Calibri" w:hint="eastAsia"/>
          <w:i w:val="0"/>
          <w:shd w:val="pct15" w:color="auto" w:fill="FFFFFF"/>
        </w:rPr>
        <w:t>in</w:t>
      </w:r>
      <w:r w:rsidRPr="003D0D6A">
        <w:rPr>
          <w:rStyle w:val="a4"/>
          <w:rFonts w:ascii="Calibri" w:hAnsi="Calibri" w:cs="Calibri"/>
          <w:i w:val="0"/>
          <w:shd w:val="pct15" w:color="auto" w:fill="FFFFFF"/>
        </w:rPr>
        <w:t>_max</w:t>
      </w:r>
      <w:r>
        <w:rPr>
          <w:rStyle w:val="a4"/>
          <w:rFonts w:ascii="Calibri" w:hAnsi="Calibri" w:cs="Calibri"/>
          <w:i w:val="0"/>
          <w:shd w:val="pct15" w:color="auto" w:fill="FFFFFF"/>
        </w:rPr>
        <w:t>(sam)</w:t>
      </w:r>
      <w:r>
        <w:t>求得样本中各个特征的</w:t>
      </w:r>
      <w:r>
        <w:rPr>
          <w:rFonts w:hint="eastAsia"/>
        </w:rPr>
        <w:t>最小最大值</w:t>
      </w:r>
      <w:r>
        <w:t>。</w:t>
      </w:r>
    </w:p>
    <w:p w:rsidR="003D0D6A" w:rsidRDefault="003D0D6A" w:rsidP="00452303">
      <w:pPr>
        <w:ind w:firstLine="420"/>
      </w:pPr>
      <w:r>
        <w:rPr>
          <w:rFonts w:hint="eastAsia"/>
        </w:rPr>
        <w:t>利用</w:t>
      </w:r>
      <w:r>
        <w:t>函数</w:t>
      </w:r>
      <w:r w:rsidRPr="003D0D6A">
        <w:rPr>
          <w:rStyle w:val="a4"/>
          <w:rFonts w:ascii="Calibri" w:hAnsi="Calibri" w:cs="Calibri" w:hint="eastAsia"/>
          <w:i w:val="0"/>
          <w:shd w:val="pct15" w:color="auto" w:fill="FFFFFF"/>
        </w:rPr>
        <w:t>n</w:t>
      </w:r>
      <w:r w:rsidR="003651E3">
        <w:rPr>
          <w:rStyle w:val="a4"/>
          <w:rFonts w:ascii="Calibri" w:hAnsi="Calibri" w:cs="Calibri"/>
          <w:i w:val="0"/>
          <w:shd w:val="pct15" w:color="auto" w:fill="FFFFFF"/>
        </w:rPr>
        <w:t xml:space="preserve">et = </w:t>
      </w:r>
      <w:r w:rsidRPr="003D0D6A">
        <w:rPr>
          <w:rStyle w:val="a4"/>
          <w:rFonts w:ascii="Calibri" w:hAnsi="Calibri" w:cs="Calibri" w:hint="eastAsia"/>
          <w:i w:val="0"/>
          <w:shd w:val="pct15" w:color="auto" w:fill="FFFFFF"/>
        </w:rPr>
        <w:t>ewff</w:t>
      </w:r>
      <w:r>
        <w:rPr>
          <w:rStyle w:val="a4"/>
          <w:rFonts w:ascii="Calibri" w:hAnsi="Calibri" w:cs="Calibri"/>
          <w:i w:val="0"/>
          <w:shd w:val="pct15" w:color="auto" w:fill="FFFFFF"/>
        </w:rPr>
        <w:t>(PR, SS)</w:t>
      </w:r>
      <w:r>
        <w:rPr>
          <w:rFonts w:hint="eastAsia"/>
        </w:rPr>
        <w:t>生成每层</w:t>
      </w:r>
      <w:r>
        <w:t>规模</w:t>
      </w:r>
      <w:r>
        <w:rPr>
          <w:rFonts w:hint="eastAsia"/>
        </w:rPr>
        <w:t>由SS向量</w:t>
      </w:r>
      <w:r>
        <w:t>指定的、输入信号在PR范围内的多层感知机。</w:t>
      </w:r>
    </w:p>
    <w:p w:rsidR="003D0D6A" w:rsidRDefault="003D0D6A" w:rsidP="00452303">
      <w:pPr>
        <w:ind w:firstLine="420"/>
      </w:pPr>
      <w:r>
        <w:rPr>
          <w:rFonts w:hint="eastAsia"/>
        </w:rPr>
        <w:t>保持默认</w:t>
      </w:r>
      <w:r>
        <w:t>的参数：</w:t>
      </w:r>
    </w:p>
    <w:p w:rsidR="003D0D6A" w:rsidRPr="003D0D6A" w:rsidRDefault="003D0D6A" w:rsidP="003D0D6A">
      <w:pPr>
        <w:pStyle w:val="a3"/>
        <w:numPr>
          <w:ilvl w:val="0"/>
          <w:numId w:val="7"/>
        </w:numPr>
        <w:ind w:firstLineChars="0"/>
      </w:pPr>
      <w:r>
        <w:rPr>
          <w:color w:val="000000"/>
          <w:shd w:val="clear" w:color="auto" w:fill="FFFFFF"/>
        </w:rPr>
        <w:t>相关层的传递函数，默认隐含层为</w:t>
      </w:r>
      <w:r>
        <w:rPr>
          <w:rFonts w:ascii="Times New Roman" w:hAnsi="Times New Roman" w:cs="Times New Roman"/>
          <w:color w:val="000000"/>
          <w:shd w:val="clear" w:color="auto" w:fill="FFFFFF"/>
        </w:rPr>
        <w:t>tansig</w:t>
      </w:r>
      <w:r>
        <w:rPr>
          <w:color w:val="000000"/>
          <w:shd w:val="clear" w:color="auto" w:fill="FFFFFF"/>
        </w:rPr>
        <w:t>函数，输出层为</w:t>
      </w:r>
      <w:r>
        <w:rPr>
          <w:rFonts w:ascii="Times New Roman" w:hAnsi="Times New Roman" w:cs="Times New Roman"/>
          <w:color w:val="000000"/>
          <w:shd w:val="clear" w:color="auto" w:fill="FFFFFF"/>
        </w:rPr>
        <w:t>purelin</w:t>
      </w:r>
      <w:r>
        <w:rPr>
          <w:color w:val="000000"/>
          <w:shd w:val="clear" w:color="auto" w:fill="FFFFFF"/>
        </w:rPr>
        <w:t>函数。</w:t>
      </w:r>
    </w:p>
    <w:p w:rsidR="003D0D6A" w:rsidRPr="003D0D6A" w:rsidRDefault="003D0D6A" w:rsidP="003D0D6A">
      <w:pPr>
        <w:pStyle w:val="a3"/>
        <w:numPr>
          <w:ilvl w:val="0"/>
          <w:numId w:val="7"/>
        </w:numPr>
        <w:ind w:firstLineChars="0"/>
      </w:pPr>
      <w:r>
        <w:rPr>
          <w:rFonts w:ascii="Times New Roman" w:hAnsi="Times New Roman" w:cs="Times New Roman"/>
          <w:color w:val="000000"/>
          <w:shd w:val="clear" w:color="auto" w:fill="FFFFFF"/>
        </w:rPr>
        <w:t>BP</w:t>
      </w:r>
      <w:r>
        <w:rPr>
          <w:color w:val="000000"/>
          <w:shd w:val="clear" w:color="auto" w:fill="FFFFFF"/>
        </w:rPr>
        <w:t>神经网络学习训练函数，默认值为</w:t>
      </w:r>
      <w:r>
        <w:rPr>
          <w:rFonts w:ascii="Times New Roman" w:hAnsi="Times New Roman" w:cs="Times New Roman"/>
          <w:color w:val="000000"/>
          <w:shd w:val="clear" w:color="auto" w:fill="FFFFFF"/>
        </w:rPr>
        <w:t>trainlm</w:t>
      </w:r>
      <w:r>
        <w:rPr>
          <w:color w:val="000000"/>
          <w:shd w:val="clear" w:color="auto" w:fill="FFFFFF"/>
        </w:rPr>
        <w:t>函数。</w:t>
      </w:r>
    </w:p>
    <w:p w:rsidR="003D0D6A" w:rsidRPr="003D0D6A" w:rsidRDefault="003D0D6A" w:rsidP="003D0D6A">
      <w:pPr>
        <w:pStyle w:val="a3"/>
        <w:numPr>
          <w:ilvl w:val="0"/>
          <w:numId w:val="7"/>
        </w:numPr>
        <w:ind w:firstLineChars="0"/>
      </w:pPr>
      <w:r>
        <w:rPr>
          <w:color w:val="000000"/>
          <w:shd w:val="clear" w:color="auto" w:fill="FFFFFF"/>
        </w:rPr>
        <w:t>权重学习函数，默认值为</w:t>
      </w:r>
      <w:r>
        <w:rPr>
          <w:rFonts w:ascii="Times New Roman" w:hAnsi="Times New Roman" w:cs="Times New Roman"/>
          <w:color w:val="000000"/>
          <w:shd w:val="clear" w:color="auto" w:fill="FFFFFF"/>
        </w:rPr>
        <w:t>learngdm</w:t>
      </w:r>
      <w:r>
        <w:rPr>
          <w:color w:val="000000"/>
          <w:shd w:val="clear" w:color="auto" w:fill="FFFFFF"/>
        </w:rPr>
        <w:t>。</w:t>
      </w:r>
    </w:p>
    <w:p w:rsidR="003D0D6A" w:rsidRPr="003651E3" w:rsidRDefault="003D0D6A" w:rsidP="003D0D6A">
      <w:pPr>
        <w:pStyle w:val="a3"/>
        <w:numPr>
          <w:ilvl w:val="0"/>
          <w:numId w:val="7"/>
        </w:numPr>
        <w:ind w:firstLineChars="0"/>
      </w:pPr>
      <w:r>
        <w:rPr>
          <w:color w:val="000000"/>
          <w:shd w:val="clear" w:color="auto" w:fill="FFFFFF"/>
        </w:rPr>
        <w:t>性能函数，默认值为</w:t>
      </w:r>
      <w:r>
        <w:rPr>
          <w:rFonts w:ascii="Times New Roman" w:hAnsi="Times New Roman" w:cs="Times New Roman"/>
          <w:color w:val="000000"/>
          <w:shd w:val="clear" w:color="auto" w:fill="FFFFFF"/>
        </w:rPr>
        <w:t>mse</w:t>
      </w:r>
      <w:r>
        <w:rPr>
          <w:color w:val="000000"/>
          <w:shd w:val="clear" w:color="auto" w:fill="FFFFFF"/>
        </w:rPr>
        <w:t>。</w:t>
      </w:r>
    </w:p>
    <w:p w:rsidR="003651E3" w:rsidRPr="003651E3" w:rsidRDefault="003651E3" w:rsidP="003651E3">
      <w:pPr>
        <w:ind w:left="420"/>
        <w:rPr>
          <w:color w:val="000000"/>
          <w:shd w:val="clear" w:color="auto" w:fill="FFFFFF"/>
        </w:rPr>
      </w:pPr>
      <w:r>
        <w:rPr>
          <w:rFonts w:hint="eastAsia"/>
        </w:rPr>
        <w:t>利用</w:t>
      </w:r>
      <w:r>
        <w:t>函数</w:t>
      </w:r>
      <w:r>
        <w:rPr>
          <w:rStyle w:val="a4"/>
          <w:rFonts w:ascii="Calibri" w:hAnsi="Calibri" w:cs="Calibri" w:hint="eastAsia"/>
          <w:i w:val="0"/>
          <w:shd w:val="pct15" w:color="auto" w:fill="FFFFFF"/>
        </w:rPr>
        <w:t>model = train</w:t>
      </w:r>
      <w:r>
        <w:rPr>
          <w:rStyle w:val="a4"/>
          <w:rFonts w:ascii="Calibri" w:hAnsi="Calibri" w:cs="Calibri"/>
          <w:i w:val="0"/>
          <w:shd w:val="pct15" w:color="auto" w:fill="FFFFFF"/>
        </w:rPr>
        <w:t>(net, sam, lab)</w:t>
      </w:r>
      <w:r>
        <w:rPr>
          <w:rFonts w:hint="eastAsia"/>
          <w:color w:val="000000"/>
          <w:shd w:val="clear" w:color="auto" w:fill="FFFFFF"/>
        </w:rPr>
        <w:t>训练得到多层感知机</w:t>
      </w:r>
      <w:r>
        <w:rPr>
          <w:color w:val="000000"/>
          <w:shd w:val="clear" w:color="auto" w:fill="FFFFFF"/>
        </w:rPr>
        <w:t>。</w:t>
      </w:r>
    </w:p>
    <w:p w:rsidR="00452303" w:rsidRDefault="00452303" w:rsidP="00452303">
      <w:pPr>
        <w:pStyle w:val="a3"/>
        <w:numPr>
          <w:ilvl w:val="2"/>
          <w:numId w:val="4"/>
        </w:numPr>
        <w:ind w:firstLineChars="0"/>
        <w:rPr>
          <w:sz w:val="24"/>
        </w:rPr>
      </w:pPr>
      <w:r>
        <w:rPr>
          <w:rFonts w:hint="eastAsia"/>
          <w:sz w:val="24"/>
        </w:rPr>
        <w:t>预测</w:t>
      </w:r>
    </w:p>
    <w:p w:rsidR="006507F7" w:rsidRDefault="003651E3" w:rsidP="003651E3">
      <w:pPr>
        <w:ind w:firstLine="420"/>
        <w:rPr>
          <w:color w:val="000000"/>
          <w:shd w:val="clear" w:color="auto" w:fill="FFFFFF"/>
        </w:rPr>
      </w:pPr>
      <w:r>
        <w:rPr>
          <w:rFonts w:hint="eastAsia"/>
        </w:rPr>
        <w:t>利用</w:t>
      </w:r>
      <w:r>
        <w:t>函数</w:t>
      </w:r>
      <w:r>
        <w:rPr>
          <w:rStyle w:val="a4"/>
          <w:rFonts w:ascii="Calibri" w:hAnsi="Calibri" w:cs="Calibri"/>
          <w:i w:val="0"/>
          <w:shd w:val="pct15" w:color="auto" w:fill="FFFFFF"/>
        </w:rPr>
        <w:t>pred</w:t>
      </w:r>
      <w:r>
        <w:rPr>
          <w:rStyle w:val="a4"/>
          <w:rFonts w:ascii="Calibri" w:hAnsi="Calibri" w:cs="Calibri" w:hint="eastAsia"/>
          <w:i w:val="0"/>
          <w:shd w:val="pct15" w:color="auto" w:fill="FFFFFF"/>
        </w:rPr>
        <w:t xml:space="preserve"> = sim</w:t>
      </w:r>
      <w:r>
        <w:rPr>
          <w:rStyle w:val="a4"/>
          <w:rFonts w:ascii="Calibri" w:hAnsi="Calibri" w:cs="Calibri"/>
          <w:i w:val="0"/>
          <w:shd w:val="pct15" w:color="auto" w:fill="FFFFFF"/>
        </w:rPr>
        <w:t>(model, tsam)</w:t>
      </w:r>
      <w:r>
        <w:rPr>
          <w:rFonts w:hint="eastAsia"/>
          <w:color w:val="000000"/>
          <w:shd w:val="clear" w:color="auto" w:fill="FFFFFF"/>
        </w:rPr>
        <w:t>得到对于</w:t>
      </w:r>
      <w:r>
        <w:rPr>
          <w:color w:val="000000"/>
          <w:shd w:val="clear" w:color="auto" w:fill="FFFFFF"/>
        </w:rPr>
        <w:t>测试数据的预测结果。</w:t>
      </w:r>
      <w:r>
        <w:rPr>
          <w:rFonts w:hint="eastAsia"/>
        </w:rPr>
        <w:t>这里</w:t>
      </w:r>
      <w:r>
        <w:rPr>
          <w:rStyle w:val="a4"/>
          <w:rFonts w:ascii="Calibri" w:hAnsi="Calibri" w:cs="Calibri"/>
          <w:i w:val="0"/>
          <w:shd w:val="pct15" w:color="auto" w:fill="FFFFFF"/>
        </w:rPr>
        <w:t>pred</w:t>
      </w:r>
      <w:r>
        <w:rPr>
          <w:rFonts w:hint="eastAsia"/>
        </w:rPr>
        <w:t>是概率矩阵</w:t>
      </w:r>
      <w:r>
        <w:t>，</w:t>
      </w:r>
      <w:r>
        <w:lastRenderedPageBreak/>
        <w:t>给出各个测试样本属于每一类的概率</w:t>
      </w:r>
      <w:r>
        <w:rPr>
          <w:rFonts w:hint="eastAsia"/>
        </w:rPr>
        <w:t>。</w:t>
      </w:r>
      <w:r>
        <w:t>所以</w:t>
      </w:r>
      <w:r>
        <w:rPr>
          <w:rFonts w:hint="eastAsia"/>
        </w:rPr>
        <w:t>需要</w:t>
      </w:r>
      <w:r>
        <w:t>选举一个最终结果：</w:t>
      </w:r>
      <w:r>
        <w:rPr>
          <w:rStyle w:val="a4"/>
          <w:rFonts w:ascii="Calibri" w:hAnsi="Calibri" w:cs="Calibri"/>
          <w:i w:val="0"/>
          <w:shd w:val="pct15" w:color="auto" w:fill="FFFFFF"/>
        </w:rPr>
        <w:t>pred</w:t>
      </w:r>
      <w:r>
        <w:rPr>
          <w:rStyle w:val="a4"/>
          <w:rFonts w:ascii="Calibri" w:hAnsi="Calibri" w:cs="Calibri" w:hint="eastAsia"/>
          <w:i w:val="0"/>
          <w:shd w:val="pct15" w:color="auto" w:fill="FFFFFF"/>
        </w:rPr>
        <w:t xml:space="preserve"> =</w:t>
      </w:r>
      <w:r>
        <w:rPr>
          <w:rStyle w:val="a4"/>
          <w:rFonts w:ascii="Calibri" w:hAnsi="Calibri" w:cs="Calibri"/>
          <w:i w:val="0"/>
          <w:shd w:val="pct15" w:color="auto" w:fill="FFFFFF"/>
        </w:rPr>
        <w:t xml:space="preserve"> max(pred)</w:t>
      </w:r>
      <w:r>
        <w:rPr>
          <w:rFonts w:hint="eastAsia"/>
          <w:color w:val="000000"/>
          <w:shd w:val="clear" w:color="auto" w:fill="FFFFFF"/>
        </w:rPr>
        <w:t>。</w:t>
      </w:r>
    </w:p>
    <w:p w:rsidR="003651E3" w:rsidRPr="003651E3" w:rsidRDefault="003651E3" w:rsidP="003651E3">
      <w:pPr>
        <w:ind w:firstLine="420"/>
        <w:rPr>
          <w:b/>
        </w:rPr>
      </w:pPr>
      <w:r>
        <w:rPr>
          <w:rFonts w:hint="eastAsia"/>
          <w:color w:val="000000"/>
          <w:shd w:val="clear" w:color="auto" w:fill="FFFFFF"/>
        </w:rPr>
        <w:t>将</w:t>
      </w:r>
      <w:r>
        <w:rPr>
          <w:rFonts w:hint="eastAsia"/>
        </w:rPr>
        <w:t>结果</w:t>
      </w:r>
      <w:r>
        <w:t>和给出的</w:t>
      </w:r>
      <w:r>
        <w:rPr>
          <w:rFonts w:hint="eastAsia"/>
        </w:rPr>
        <w:t>测试集</w:t>
      </w:r>
      <w:r>
        <w:t>标签</w:t>
      </w:r>
      <w:r w:rsidR="00C30F4A">
        <w:rPr>
          <w:rFonts w:hint="eastAsia"/>
        </w:rPr>
        <w:t>进行比较</w:t>
      </w:r>
      <w:r w:rsidR="00C30F4A">
        <w:t>，求出最终的准确率。</w:t>
      </w:r>
    </w:p>
    <w:p w:rsidR="006507F7" w:rsidRDefault="006507F7" w:rsidP="006507F7">
      <w:pPr>
        <w:pStyle w:val="a3"/>
        <w:numPr>
          <w:ilvl w:val="0"/>
          <w:numId w:val="4"/>
        </w:numPr>
        <w:ind w:firstLineChars="0"/>
        <w:rPr>
          <w:sz w:val="28"/>
        </w:rPr>
      </w:pPr>
      <w:r w:rsidRPr="00153D40">
        <w:rPr>
          <w:rFonts w:hint="eastAsia"/>
          <w:sz w:val="28"/>
        </w:rPr>
        <w:t>实验结果</w:t>
      </w:r>
    </w:p>
    <w:p w:rsidR="00C61F54" w:rsidRPr="00153D40" w:rsidRDefault="00C61F54" w:rsidP="00C61F54">
      <w:pPr>
        <w:pStyle w:val="a3"/>
        <w:numPr>
          <w:ilvl w:val="1"/>
          <w:numId w:val="4"/>
        </w:numPr>
        <w:ind w:firstLineChars="0"/>
        <w:rPr>
          <w:sz w:val="28"/>
        </w:rPr>
      </w:pPr>
      <w:r>
        <w:rPr>
          <w:rFonts w:hint="eastAsia"/>
          <w:sz w:val="28"/>
        </w:rPr>
        <w:t>隐藏层规模</w:t>
      </w:r>
    </w:p>
    <w:p w:rsidR="00C30F4A" w:rsidRDefault="00C61F54" w:rsidP="00C61F54">
      <w:pPr>
        <w:ind w:firstLine="420"/>
      </w:pPr>
      <w:r>
        <w:rPr>
          <w:rFonts w:hint="eastAsia"/>
        </w:rPr>
        <w:t>本次</w:t>
      </w:r>
      <w:r>
        <w:t>实验采用两个隐藏</w:t>
      </w:r>
      <w:r>
        <w:rPr>
          <w:rFonts w:hint="eastAsia"/>
        </w:rPr>
        <w:t>层，</w:t>
      </w:r>
      <w:r>
        <w:t>为了确定每个隐藏层的规模，尝试不同隐藏层规模，对于每个规模，训练二十次，观察准确率的</w:t>
      </w:r>
      <w:r>
        <w:rPr>
          <w:rFonts w:hint="eastAsia"/>
        </w:rPr>
        <w:t>分布情况</w:t>
      </w:r>
      <w:r>
        <w:t>。</w:t>
      </w:r>
    </w:p>
    <w:p w:rsidR="00C61F54" w:rsidRDefault="00C61F54" w:rsidP="00C61F54">
      <w:pPr>
        <w:jc w:val="center"/>
      </w:pPr>
      <w:r>
        <w:rPr>
          <w:rFonts w:hint="eastAsia"/>
          <w:noProof/>
        </w:rPr>
        <w:drawing>
          <wp:inline distT="0" distB="0" distL="0" distR="0">
            <wp:extent cx="3182587" cy="26296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14974E.tmp"/>
                    <pic:cNvPicPr/>
                  </pic:nvPicPr>
                  <pic:blipFill>
                    <a:blip r:embed="rId6">
                      <a:extLst>
                        <a:ext uri="{28A0092B-C50C-407E-A947-70E740481C1C}">
                          <a14:useLocalDpi xmlns:a14="http://schemas.microsoft.com/office/drawing/2010/main" val="0"/>
                        </a:ext>
                      </a:extLst>
                    </a:blip>
                    <a:stretch>
                      <a:fillRect/>
                    </a:stretch>
                  </pic:blipFill>
                  <pic:spPr>
                    <a:xfrm>
                      <a:off x="0" y="0"/>
                      <a:ext cx="3189132" cy="2635085"/>
                    </a:xfrm>
                    <a:prstGeom prst="rect">
                      <a:avLst/>
                    </a:prstGeom>
                  </pic:spPr>
                </pic:pic>
              </a:graphicData>
            </a:graphic>
          </wp:inline>
        </w:drawing>
      </w:r>
    </w:p>
    <w:p w:rsidR="00C61F54" w:rsidRPr="00C61F54" w:rsidRDefault="00C61F54" w:rsidP="00C61F54">
      <w:r>
        <w:tab/>
      </w:r>
      <w:r>
        <w:rPr>
          <w:rFonts w:hint="eastAsia"/>
        </w:rPr>
        <w:t>可以发现</w:t>
      </w:r>
      <w:r w:rsidR="00C016F9">
        <w:rPr>
          <w:rFonts w:hint="eastAsia"/>
        </w:rPr>
        <w:t>不同规模</w:t>
      </w:r>
      <w:r w:rsidR="00C016F9">
        <w:t>的隐藏层对于结果的印象并不大，所以接下来的实验采用</w:t>
      </w:r>
      <w:r w:rsidR="00C016F9">
        <w:rPr>
          <w:rFonts w:hint="eastAsia"/>
        </w:rPr>
        <w:t>[</w:t>
      </w:r>
      <w:r w:rsidR="00C016F9">
        <w:t>6 5 4 3</w:t>
      </w:r>
      <w:r w:rsidR="00C016F9">
        <w:rPr>
          <w:rFonts w:hint="eastAsia"/>
        </w:rPr>
        <w:t>]规模</w:t>
      </w:r>
      <w:r w:rsidR="00C016F9">
        <w:t>的多层感知机进行训练。</w:t>
      </w:r>
    </w:p>
    <w:p w:rsidR="00C61F54" w:rsidRPr="00153D40" w:rsidRDefault="00C61F54" w:rsidP="00C61F54">
      <w:pPr>
        <w:pStyle w:val="a3"/>
        <w:numPr>
          <w:ilvl w:val="1"/>
          <w:numId w:val="4"/>
        </w:numPr>
        <w:ind w:firstLineChars="0"/>
        <w:rPr>
          <w:sz w:val="28"/>
        </w:rPr>
      </w:pPr>
      <w:r>
        <w:rPr>
          <w:rFonts w:hint="eastAsia"/>
          <w:sz w:val="28"/>
        </w:rPr>
        <w:t>训练集大小</w:t>
      </w:r>
    </w:p>
    <w:p w:rsidR="00C61F54" w:rsidRDefault="00C016F9" w:rsidP="00C61F54">
      <w:pPr>
        <w:ind w:firstLine="420"/>
      </w:pPr>
      <w:r>
        <w:rPr>
          <w:rFonts w:hint="eastAsia"/>
        </w:rPr>
        <w:t>为了</w:t>
      </w:r>
      <w:r>
        <w:t>确定准确率关于训练样本</w:t>
      </w:r>
      <w:r>
        <w:rPr>
          <w:rFonts w:hint="eastAsia"/>
        </w:rPr>
        <w:t>大小的</w:t>
      </w:r>
      <w:r>
        <w:t>关系，</w:t>
      </w:r>
      <w:r>
        <w:rPr>
          <w:rFonts w:hint="eastAsia"/>
        </w:rPr>
        <w:t>逐步</w:t>
      </w:r>
      <w:r>
        <w:t>增加训练样本</w:t>
      </w:r>
      <w:r>
        <w:rPr>
          <w:rFonts w:hint="eastAsia"/>
        </w:rPr>
        <w:t>数量</w:t>
      </w:r>
      <w:r>
        <w:t>，每次训练二十次，观察</w:t>
      </w:r>
      <w:r>
        <w:rPr>
          <w:rFonts w:hint="eastAsia"/>
        </w:rPr>
        <w:t>准确率的</w:t>
      </w:r>
      <w:r>
        <w:t>分布。</w:t>
      </w:r>
    </w:p>
    <w:p w:rsidR="00C016F9" w:rsidRDefault="00C016F9" w:rsidP="00F910BE">
      <w:pPr>
        <w:jc w:val="center"/>
      </w:pPr>
      <w:r>
        <w:rPr>
          <w:rFonts w:hint="eastAsia"/>
          <w:noProof/>
        </w:rPr>
        <w:drawing>
          <wp:inline distT="0" distB="0" distL="0" distR="0">
            <wp:extent cx="5266944" cy="300633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14363E.tmp"/>
                    <pic:cNvPicPr/>
                  </pic:nvPicPr>
                  <pic:blipFill>
                    <a:blip r:embed="rId7">
                      <a:extLst>
                        <a:ext uri="{28A0092B-C50C-407E-A947-70E740481C1C}">
                          <a14:useLocalDpi xmlns:a14="http://schemas.microsoft.com/office/drawing/2010/main" val="0"/>
                        </a:ext>
                      </a:extLst>
                    </a:blip>
                    <a:stretch>
                      <a:fillRect/>
                    </a:stretch>
                  </pic:blipFill>
                  <pic:spPr>
                    <a:xfrm>
                      <a:off x="0" y="0"/>
                      <a:ext cx="5301143" cy="3025851"/>
                    </a:xfrm>
                    <a:prstGeom prst="rect">
                      <a:avLst/>
                    </a:prstGeom>
                  </pic:spPr>
                </pic:pic>
              </a:graphicData>
            </a:graphic>
          </wp:inline>
        </w:drawing>
      </w:r>
    </w:p>
    <w:p w:rsidR="00C016F9" w:rsidRPr="00C016F9" w:rsidRDefault="00C016F9" w:rsidP="00C016F9">
      <w:r>
        <w:lastRenderedPageBreak/>
        <w:tab/>
      </w:r>
      <w:r>
        <w:rPr>
          <w:rFonts w:hint="eastAsia"/>
        </w:rPr>
        <w:t>可以看出</w:t>
      </w:r>
      <w:r>
        <w:t>随着训练样本数量的增加，准确率收敛到</w:t>
      </w:r>
      <w:r>
        <w:rPr>
          <w:rFonts w:hint="eastAsia"/>
        </w:rPr>
        <w:t>80</w:t>
      </w:r>
      <w:r>
        <w:t>%左右</w:t>
      </w:r>
      <w:r>
        <w:rPr>
          <w:rFonts w:hint="eastAsia"/>
        </w:rPr>
        <w:t>。</w:t>
      </w:r>
    </w:p>
    <w:p w:rsidR="00924724" w:rsidRPr="00924724" w:rsidRDefault="00924724" w:rsidP="00924724">
      <w:pPr>
        <w:pStyle w:val="a3"/>
        <w:numPr>
          <w:ilvl w:val="1"/>
          <w:numId w:val="4"/>
        </w:numPr>
        <w:ind w:firstLineChars="0"/>
        <w:rPr>
          <w:rFonts w:hint="eastAsia"/>
          <w:sz w:val="28"/>
        </w:rPr>
      </w:pPr>
      <w:r>
        <w:rPr>
          <w:rFonts w:hint="eastAsia"/>
          <w:sz w:val="28"/>
        </w:rPr>
        <w:t>训练集</w:t>
      </w:r>
      <w:r>
        <w:rPr>
          <w:sz w:val="28"/>
        </w:rPr>
        <w:t>顺序</w:t>
      </w:r>
    </w:p>
    <w:p w:rsidR="00924724" w:rsidRDefault="00924724" w:rsidP="00924724">
      <w:pPr>
        <w:ind w:firstLine="420"/>
      </w:pPr>
      <w:r>
        <w:rPr>
          <w:rFonts w:hint="eastAsia"/>
        </w:rPr>
        <w:t>之前的</w:t>
      </w:r>
      <w:r>
        <w:t>实验中，</w:t>
      </w:r>
      <w:r>
        <w:rPr>
          <w:rFonts w:hint="eastAsia"/>
        </w:rPr>
        <w:t>训练</w:t>
      </w:r>
      <w:r>
        <w:t>数据高度有序，总是第一类排在最前，第二类排中间，第三类放最后</w:t>
      </w:r>
      <w:r>
        <w:rPr>
          <w:rFonts w:hint="eastAsia"/>
        </w:rPr>
        <w:t>，</w:t>
      </w:r>
      <w:r>
        <w:t>尝试</w:t>
      </w:r>
      <w:r>
        <w:rPr>
          <w:rFonts w:hint="eastAsia"/>
        </w:rPr>
        <w:t>随机</w:t>
      </w:r>
      <w:r>
        <w:t>训练数据的</w:t>
      </w:r>
      <w:r>
        <w:rPr>
          <w:rFonts w:hint="eastAsia"/>
        </w:rPr>
        <w:t>排列</w:t>
      </w:r>
      <w:r>
        <w:t>，观察准确率分布情况</w:t>
      </w:r>
      <w:r>
        <w:rPr>
          <w:rFonts w:hint="eastAsia"/>
        </w:rPr>
        <w:t>。</w:t>
      </w:r>
    </w:p>
    <w:p w:rsidR="00924724" w:rsidRDefault="00924724" w:rsidP="00924724">
      <w:pPr>
        <w:jc w:val="center"/>
      </w:pPr>
      <w:r>
        <w:rPr>
          <w:rFonts w:hint="eastAsia"/>
          <w:noProof/>
          <w:sz w:val="28"/>
        </w:rPr>
        <w:drawing>
          <wp:inline distT="0" distB="0" distL="0" distR="0">
            <wp:extent cx="3343047" cy="2656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0FD43.tmp"/>
                    <pic:cNvPicPr/>
                  </pic:nvPicPr>
                  <pic:blipFill>
                    <a:blip r:embed="rId8">
                      <a:extLst>
                        <a:ext uri="{28A0092B-C50C-407E-A947-70E740481C1C}">
                          <a14:useLocalDpi xmlns:a14="http://schemas.microsoft.com/office/drawing/2010/main" val="0"/>
                        </a:ext>
                      </a:extLst>
                    </a:blip>
                    <a:stretch>
                      <a:fillRect/>
                    </a:stretch>
                  </pic:blipFill>
                  <pic:spPr>
                    <a:xfrm>
                      <a:off x="0" y="0"/>
                      <a:ext cx="3346259" cy="2659362"/>
                    </a:xfrm>
                    <a:prstGeom prst="rect">
                      <a:avLst/>
                    </a:prstGeom>
                  </pic:spPr>
                </pic:pic>
              </a:graphicData>
            </a:graphic>
          </wp:inline>
        </w:drawing>
      </w:r>
    </w:p>
    <w:p w:rsidR="00924724" w:rsidRPr="00924724" w:rsidRDefault="00924724" w:rsidP="00924724">
      <w:pPr>
        <w:ind w:firstLine="420"/>
        <w:rPr>
          <w:rFonts w:hint="eastAsia"/>
          <w:sz w:val="28"/>
        </w:rPr>
      </w:pPr>
      <w:r>
        <w:rPr>
          <w:rFonts w:hint="eastAsia"/>
        </w:rPr>
        <w:t>上图</w:t>
      </w:r>
      <w:r>
        <w:t>选用每类</w:t>
      </w:r>
      <w:r>
        <w:rPr>
          <w:rFonts w:hint="eastAsia"/>
        </w:rPr>
        <w:t>各</w:t>
      </w:r>
      <w:r w:rsidR="00296A34">
        <w:t>500</w:t>
      </w:r>
      <w:bookmarkStart w:id="0" w:name="_GoBack"/>
      <w:bookmarkEnd w:id="0"/>
      <w:r>
        <w:t>个</w:t>
      </w:r>
      <w:r>
        <w:rPr>
          <w:rFonts w:hint="eastAsia"/>
        </w:rPr>
        <w:t>样本，</w:t>
      </w:r>
      <w:r>
        <w:t>各进行</w:t>
      </w:r>
      <w:r>
        <w:rPr>
          <w:rFonts w:hint="eastAsia"/>
        </w:rPr>
        <w:t>20次</w:t>
      </w:r>
      <w:r>
        <w:t>训练。</w:t>
      </w:r>
      <w:r>
        <w:rPr>
          <w:rFonts w:hint="eastAsia"/>
        </w:rPr>
        <w:t>观察可以</w:t>
      </w:r>
      <w:r>
        <w:t>发现，随机样本的训练结果稳定</w:t>
      </w:r>
      <w:r>
        <w:rPr>
          <w:rFonts w:hint="eastAsia"/>
        </w:rPr>
        <w:t>性以及</w:t>
      </w:r>
      <w:r>
        <w:t>准确率</w:t>
      </w:r>
      <w:r>
        <w:rPr>
          <w:rFonts w:hint="eastAsia"/>
        </w:rPr>
        <w:t>都</w:t>
      </w:r>
      <w:r>
        <w:t>更高。</w:t>
      </w:r>
    </w:p>
    <w:p w:rsidR="00924724" w:rsidRPr="00153D40" w:rsidRDefault="00924724" w:rsidP="00C30F4A">
      <w:pPr>
        <w:pStyle w:val="a3"/>
        <w:numPr>
          <w:ilvl w:val="1"/>
          <w:numId w:val="4"/>
        </w:numPr>
        <w:ind w:firstLineChars="0"/>
        <w:rPr>
          <w:sz w:val="28"/>
        </w:rPr>
      </w:pPr>
      <w:r>
        <w:rPr>
          <w:rFonts w:hint="eastAsia"/>
          <w:sz w:val="28"/>
        </w:rPr>
        <w:t>最终准确率</w:t>
      </w:r>
    </w:p>
    <w:p w:rsidR="006507F7" w:rsidRDefault="00DA1BD2" w:rsidP="00C61F54">
      <w:pPr>
        <w:ind w:firstLine="420"/>
      </w:pPr>
      <w:r>
        <w:rPr>
          <w:rFonts w:hint="eastAsia"/>
        </w:rPr>
        <w:t>将6.2中</w:t>
      </w:r>
      <w:r>
        <w:t>结果</w:t>
      </w:r>
      <w:r>
        <w:rPr>
          <w:rFonts w:hint="eastAsia"/>
        </w:rPr>
        <w:t>每组</w:t>
      </w:r>
      <w:r>
        <w:t>取最</w:t>
      </w:r>
      <w:r>
        <w:rPr>
          <w:rFonts w:hint="eastAsia"/>
        </w:rPr>
        <w:t>高准确率得到</w:t>
      </w:r>
      <w:r>
        <w:t>准确率的最终结果。</w:t>
      </w:r>
    </w:p>
    <w:p w:rsidR="00DA1BD2" w:rsidRDefault="00DA1BD2" w:rsidP="00DA1BD2">
      <w:pPr>
        <w:jc w:val="center"/>
      </w:pPr>
      <w:r>
        <w:rPr>
          <w:rFonts w:hint="eastAsia"/>
          <w:noProof/>
        </w:rPr>
        <w:drawing>
          <wp:inline distT="0" distB="0" distL="0" distR="0">
            <wp:extent cx="3877056" cy="307653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147304.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8439" cy="3077629"/>
                    </a:xfrm>
                    <a:prstGeom prst="rect">
                      <a:avLst/>
                    </a:prstGeom>
                  </pic:spPr>
                </pic:pic>
              </a:graphicData>
            </a:graphic>
          </wp:inline>
        </w:drawing>
      </w:r>
    </w:p>
    <w:p w:rsidR="006507F7" w:rsidRPr="00924724" w:rsidRDefault="00DA1BD2" w:rsidP="00924724">
      <w:pPr>
        <w:rPr>
          <w:rFonts w:hint="eastAsia"/>
        </w:rPr>
      </w:pPr>
      <w:r>
        <w:tab/>
      </w:r>
      <w:r>
        <w:rPr>
          <w:rFonts w:hint="eastAsia"/>
        </w:rPr>
        <w:t>由上图</w:t>
      </w:r>
      <w:r>
        <w:t>可得，</w:t>
      </w:r>
      <w:r>
        <w:rPr>
          <w:rFonts w:hint="eastAsia"/>
        </w:rPr>
        <w:t>本次</w:t>
      </w:r>
      <w:r>
        <w:t>实验中</w:t>
      </w:r>
      <w:r>
        <w:rPr>
          <w:rFonts w:hint="eastAsia"/>
        </w:rPr>
        <w:t>多层感知机</w:t>
      </w:r>
      <w:r>
        <w:t>的</w:t>
      </w:r>
      <w:r>
        <w:rPr>
          <w:rFonts w:hint="eastAsia"/>
        </w:rPr>
        <w:t>预测</w:t>
      </w:r>
      <w:r>
        <w:t>准确</w:t>
      </w:r>
      <w:r>
        <w:rPr>
          <w:rFonts w:hint="eastAsia"/>
        </w:rPr>
        <w:t>率最高约为82.66%。</w:t>
      </w:r>
    </w:p>
    <w:p w:rsidR="00924724" w:rsidRPr="00C8307C" w:rsidRDefault="00924724" w:rsidP="006507F7">
      <w:pPr>
        <w:pStyle w:val="a3"/>
        <w:numPr>
          <w:ilvl w:val="0"/>
          <w:numId w:val="4"/>
        </w:numPr>
        <w:ind w:firstLineChars="0"/>
        <w:rPr>
          <w:sz w:val="28"/>
        </w:rPr>
      </w:pPr>
      <w:r w:rsidRPr="00C8307C">
        <w:rPr>
          <w:rFonts w:hint="eastAsia"/>
          <w:sz w:val="28"/>
        </w:rPr>
        <w:t>结果分析</w:t>
      </w:r>
    </w:p>
    <w:p w:rsidR="00272C6B" w:rsidRPr="006507F7" w:rsidRDefault="006507F7" w:rsidP="00DA1BD2">
      <w:pPr>
        <w:ind w:firstLine="420"/>
      </w:pPr>
      <w:r>
        <w:rPr>
          <w:rFonts w:hint="eastAsia"/>
        </w:rPr>
        <w:t>观察实验数据可以发现，</w:t>
      </w:r>
      <w:r w:rsidR="00DA1BD2">
        <w:rPr>
          <w:rFonts w:hint="eastAsia"/>
        </w:rPr>
        <w:t>随机</w:t>
      </w:r>
      <w:r w:rsidR="00DA1BD2">
        <w:t>多次训练</w:t>
      </w:r>
      <w:r w:rsidR="00DA1BD2">
        <w:rPr>
          <w:rFonts w:hint="eastAsia"/>
        </w:rPr>
        <w:t>多层感知机得到</w:t>
      </w:r>
      <w:r w:rsidR="00DA1BD2">
        <w:t>的模型预测准确率不尽相同，</w:t>
      </w:r>
      <w:r w:rsidR="00DA1BD2">
        <w:rPr>
          <w:rFonts w:hint="eastAsia"/>
        </w:rPr>
        <w:t>大</w:t>
      </w:r>
      <w:r w:rsidR="00DA1BD2">
        <w:rPr>
          <w:rFonts w:hint="eastAsia"/>
        </w:rPr>
        <w:lastRenderedPageBreak/>
        <w:t>致呈现</w:t>
      </w:r>
      <w:r w:rsidR="00DA1BD2">
        <w:t>训练样本数量越小，预测准确率分布越离散的规律</w:t>
      </w:r>
      <w:r w:rsidR="00DA1BD2">
        <w:rPr>
          <w:rFonts w:hint="eastAsia"/>
        </w:rPr>
        <w:t>。</w:t>
      </w:r>
      <w:r w:rsidR="00DA1BD2">
        <w:t>一个原因是</w:t>
      </w:r>
      <w:r w:rsidR="00DA1BD2">
        <w:rPr>
          <w:rFonts w:hint="eastAsia"/>
        </w:rPr>
        <w:t>训练样本</w:t>
      </w:r>
      <w:r w:rsidR="00DA1BD2">
        <w:t>太少不足以</w:t>
      </w:r>
      <w:r w:rsidR="00DA1BD2">
        <w:rPr>
          <w:rFonts w:hint="eastAsia"/>
        </w:rPr>
        <w:t>表达</w:t>
      </w:r>
      <w:r w:rsidR="00DA1BD2">
        <w:t>每一类</w:t>
      </w:r>
      <w:r w:rsidR="00DA1BD2">
        <w:rPr>
          <w:rFonts w:hint="eastAsia"/>
        </w:rPr>
        <w:t>的</w:t>
      </w:r>
      <w:r w:rsidR="00DA1BD2">
        <w:t>特征规律，另一个原因是多层感知机一开始</w:t>
      </w:r>
      <w:r w:rsidR="00DA1BD2">
        <w:rPr>
          <w:rFonts w:hint="eastAsia"/>
        </w:rPr>
        <w:t>随机</w:t>
      </w:r>
      <w:r w:rsidR="00DA1BD2">
        <w:t>设定参数</w:t>
      </w:r>
      <w:r w:rsidR="00DA1BD2">
        <w:rPr>
          <w:rFonts w:hint="eastAsia"/>
        </w:rPr>
        <w:t>再迭代</w:t>
      </w:r>
      <w:r w:rsidR="00DA1BD2">
        <w:t>更新，所以不同</w:t>
      </w:r>
      <w:r w:rsidR="00DA1BD2">
        <w:rPr>
          <w:rFonts w:hint="eastAsia"/>
        </w:rPr>
        <w:t>的</w:t>
      </w:r>
      <w:r w:rsidR="00DA1BD2">
        <w:t>初值可能收敛到不同的极小值，</w:t>
      </w:r>
      <w:r w:rsidR="00DA1BD2">
        <w:rPr>
          <w:rFonts w:hint="eastAsia"/>
        </w:rPr>
        <w:t>因为</w:t>
      </w:r>
      <w:r w:rsidR="00DA1BD2">
        <w:t>训练数据的特征不够明显，某些极小值</w:t>
      </w:r>
      <w:r w:rsidR="00DA1BD2">
        <w:rPr>
          <w:rFonts w:hint="eastAsia"/>
        </w:rPr>
        <w:t>就</w:t>
      </w:r>
      <w:r w:rsidR="00DA1BD2">
        <w:t>可能</w:t>
      </w:r>
      <w:r w:rsidR="00DA1BD2">
        <w:rPr>
          <w:rFonts w:hint="eastAsia"/>
        </w:rPr>
        <w:t>表现不够优秀</w:t>
      </w:r>
      <w:r w:rsidR="00DA1BD2">
        <w:t>。</w:t>
      </w:r>
    </w:p>
    <w:sectPr w:rsidR="00272C6B" w:rsidRPr="006507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eiryo">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B12"/>
    <w:multiLevelType w:val="hybridMultilevel"/>
    <w:tmpl w:val="1EB2014C"/>
    <w:lvl w:ilvl="0" w:tplc="791E0C9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2B3849FC"/>
    <w:multiLevelType w:val="hybridMultilevel"/>
    <w:tmpl w:val="0CFA15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7D94A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B385504"/>
    <w:multiLevelType w:val="hybridMultilevel"/>
    <w:tmpl w:val="322E54FA"/>
    <w:lvl w:ilvl="0" w:tplc="DAA813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39F6372"/>
    <w:multiLevelType w:val="hybridMultilevel"/>
    <w:tmpl w:val="CAFA6FC2"/>
    <w:lvl w:ilvl="0" w:tplc="DC7C28E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65"/>
    <w:rsid w:val="00042CFB"/>
    <w:rsid w:val="00272C6B"/>
    <w:rsid w:val="00296A34"/>
    <w:rsid w:val="003651E3"/>
    <w:rsid w:val="003D0D6A"/>
    <w:rsid w:val="00452303"/>
    <w:rsid w:val="00506642"/>
    <w:rsid w:val="006507F7"/>
    <w:rsid w:val="00924724"/>
    <w:rsid w:val="00947CA1"/>
    <w:rsid w:val="00C016F9"/>
    <w:rsid w:val="00C30F4A"/>
    <w:rsid w:val="00C61F54"/>
    <w:rsid w:val="00CA7465"/>
    <w:rsid w:val="00DA1BD2"/>
    <w:rsid w:val="00E6504D"/>
    <w:rsid w:val="00F91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7674"/>
  <w15:chartTrackingRefBased/>
  <w15:docId w15:val="{01645EDD-B1A5-4C80-B5F7-9166F60B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7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465"/>
    <w:pPr>
      <w:ind w:firstLineChars="200" w:firstLine="420"/>
    </w:pPr>
  </w:style>
  <w:style w:type="character" w:styleId="a4">
    <w:name w:val="Subtle Emphasis"/>
    <w:basedOn w:val="a0"/>
    <w:uiPriority w:val="19"/>
    <w:qFormat/>
    <w:rsid w:val="00CA7465"/>
    <w:rPr>
      <w:i/>
      <w:iCs/>
      <w:color w:val="404040" w:themeColor="text1" w:themeTint="BF"/>
    </w:rPr>
  </w:style>
  <w:style w:type="table" w:styleId="a5">
    <w:name w:val="Table Grid"/>
    <w:basedOn w:val="a1"/>
    <w:uiPriority w:val="39"/>
    <w:rsid w:val="00CA746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6507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82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31604-BFD0-49E4-B259-B09D5F8D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dc:creator>
  <cp:keywords/>
  <dc:description/>
  <cp:lastModifiedBy>Haoran</cp:lastModifiedBy>
  <cp:revision>8</cp:revision>
  <dcterms:created xsi:type="dcterms:W3CDTF">2017-12-22T01:05:00Z</dcterms:created>
  <dcterms:modified xsi:type="dcterms:W3CDTF">2017-12-22T13:19:00Z</dcterms:modified>
</cp:coreProperties>
</file>