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BB85B" w14:textId="77777777" w:rsidR="007E4516" w:rsidRPr="003436E8" w:rsidRDefault="007E4516" w:rsidP="007E4516"/>
    <w:tbl>
      <w:tblPr>
        <w:tblStyle w:val="TabeladeGrelha1Clara"/>
        <w:tblW w:w="8740" w:type="dxa"/>
        <w:jc w:val="center"/>
        <w:tblLook w:val="04A0" w:firstRow="1" w:lastRow="0" w:firstColumn="1" w:lastColumn="0" w:noHBand="0" w:noVBand="1"/>
      </w:tblPr>
      <w:tblGrid>
        <w:gridCol w:w="2088"/>
        <w:gridCol w:w="1270"/>
        <w:gridCol w:w="5382"/>
      </w:tblGrid>
      <w:tr w:rsidR="007E4516" w:rsidRPr="00A3549A" w14:paraId="19915917" w14:textId="77777777" w:rsidTr="00C42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634C8021" w14:textId="77777777" w:rsidR="007E4516" w:rsidRPr="00A3549A" w:rsidRDefault="007E4516" w:rsidP="00C429D2">
            <w:pPr>
              <w:jc w:val="center"/>
              <w:rPr>
                <w:rFonts w:ascii="Porto Serif Light" w:hAnsi="Porto Serif Light"/>
                <w:sz w:val="24"/>
                <w:szCs w:val="24"/>
              </w:rPr>
            </w:pPr>
            <w:r w:rsidRPr="00A3549A">
              <w:rPr>
                <w:rFonts w:ascii="Porto Serif Light" w:hAnsi="Porto Serif Light"/>
                <w:sz w:val="24"/>
                <w:szCs w:val="24"/>
              </w:rPr>
              <w:t>Rota</w:t>
            </w:r>
          </w:p>
        </w:tc>
        <w:tc>
          <w:tcPr>
            <w:tcW w:w="1284" w:type="dxa"/>
          </w:tcPr>
          <w:p w14:paraId="08DC629C" w14:textId="77777777" w:rsidR="007E4516" w:rsidRPr="00A3549A" w:rsidRDefault="007E4516" w:rsidP="00C429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hAnsi="Porto Serif Light"/>
                <w:sz w:val="24"/>
                <w:szCs w:val="24"/>
              </w:rPr>
            </w:pPr>
            <w:r w:rsidRPr="00A3549A">
              <w:rPr>
                <w:rFonts w:ascii="Porto Serif Light" w:hAnsi="Porto Serif Light"/>
                <w:sz w:val="24"/>
                <w:szCs w:val="24"/>
              </w:rPr>
              <w:t>Verbo HTML</w:t>
            </w:r>
          </w:p>
        </w:tc>
        <w:tc>
          <w:tcPr>
            <w:tcW w:w="5626" w:type="dxa"/>
          </w:tcPr>
          <w:p w14:paraId="09BFAE60" w14:textId="77777777" w:rsidR="007E4516" w:rsidRPr="00A3549A" w:rsidRDefault="007E4516" w:rsidP="00C429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hAnsi="Porto Serif Light"/>
                <w:sz w:val="24"/>
                <w:szCs w:val="24"/>
              </w:rPr>
            </w:pPr>
            <w:r w:rsidRPr="00A3549A">
              <w:rPr>
                <w:rFonts w:ascii="Porto Serif Light" w:hAnsi="Porto Serif Light"/>
                <w:sz w:val="24"/>
                <w:szCs w:val="24"/>
              </w:rPr>
              <w:t>Detalhe</w:t>
            </w:r>
          </w:p>
        </w:tc>
      </w:tr>
      <w:tr w:rsidR="007E4516" w:rsidRPr="00A3549A" w14:paraId="0A6C86B3" w14:textId="77777777" w:rsidTr="00C429D2">
        <w:trPr>
          <w:trHeight w:val="6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hideMark/>
          </w:tcPr>
          <w:p w14:paraId="78139461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223042F4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30854BE8" w14:textId="77777777" w:rsidR="007E4516" w:rsidRPr="00A3549A" w:rsidRDefault="007E4516" w:rsidP="00C429D2">
            <w:pPr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04BDBEC7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/eventos</w:t>
            </w:r>
          </w:p>
        </w:tc>
        <w:tc>
          <w:tcPr>
            <w:tcW w:w="1284" w:type="dxa"/>
            <w:hideMark/>
          </w:tcPr>
          <w:p w14:paraId="7E4C944F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5AE2877E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3F74E316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02389591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GET ; POST</w:t>
            </w:r>
          </w:p>
        </w:tc>
        <w:tc>
          <w:tcPr>
            <w:tcW w:w="5626" w:type="dxa"/>
            <w:hideMark/>
          </w:tcPr>
          <w:p w14:paraId="4FCE9598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434DD1B8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.Listar todos os eventos caso utilizador esteja autenticado. Caso utilizador não esteja autenticado, retornar erro 401.</w:t>
            </w:r>
          </w:p>
          <w:p w14:paraId="1B736719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3546E919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.Criar novo evento caso todos os campos estejam preenchidos e utilizador atual seja administrador. Caso utilizador não possua permissões, retornar erro 401.</w:t>
            </w:r>
          </w:p>
          <w:p w14:paraId="7C6934B4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6B17C850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</w:tc>
      </w:tr>
      <w:tr w:rsidR="007E4516" w:rsidRPr="00A3549A" w14:paraId="131568DC" w14:textId="77777777" w:rsidTr="00C429D2">
        <w:trPr>
          <w:trHeight w:val="6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hideMark/>
          </w:tcPr>
          <w:p w14:paraId="00782838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1CAB9FBF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7F1C2D16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76FAB45D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0AE656B0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41985E00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/eventos/:id</w:t>
            </w:r>
          </w:p>
        </w:tc>
        <w:tc>
          <w:tcPr>
            <w:tcW w:w="1284" w:type="dxa"/>
            <w:hideMark/>
          </w:tcPr>
          <w:p w14:paraId="0D5B0B75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78D338BB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5A3444BC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223DC23B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3651146C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5F89358B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GET ; PUT DELETE</w:t>
            </w:r>
          </w:p>
        </w:tc>
        <w:tc>
          <w:tcPr>
            <w:tcW w:w="5626" w:type="dxa"/>
            <w:hideMark/>
          </w:tcPr>
          <w:p w14:paraId="2DD80C2F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5458361F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.Ler detalhes do evento com id correspondente caso utilizador esteja autenticado. Caso utilizador não esteja autenticado, retornar erro 401. Retornar erro 404 se id não corresponder a nenhum evento.</w:t>
            </w:r>
          </w:p>
          <w:p w14:paraId="5721354D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3006B659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.Editar evento com id correspondente apenas se todos os campos estiverem preenchidos e utilizador for administrador.</w:t>
            </w:r>
          </w:p>
          <w:p w14:paraId="0C8E32FA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Eliminar evento com id correspondente, apenas se o utilizador atual seja administrador. Caso utilizador não possua permissões, retornar erro 401.</w:t>
            </w:r>
          </w:p>
          <w:p w14:paraId="46464E9A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1242431D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</w:tc>
      </w:tr>
      <w:tr w:rsidR="007E4516" w:rsidRPr="00A3549A" w14:paraId="01D4A2E5" w14:textId="77777777" w:rsidTr="00C429D2">
        <w:trPr>
          <w:trHeight w:val="6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hideMark/>
          </w:tcPr>
          <w:p w14:paraId="376471AD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2369C4B4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2BABF27A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7E81F7ED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5B11357C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/bolsas</w:t>
            </w:r>
          </w:p>
        </w:tc>
        <w:tc>
          <w:tcPr>
            <w:tcW w:w="1284" w:type="dxa"/>
            <w:hideMark/>
          </w:tcPr>
          <w:p w14:paraId="3E3DAF96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5F85E9A7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2F61958B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4DB2C239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5DD1DE8B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GET ; POST</w:t>
            </w:r>
          </w:p>
        </w:tc>
        <w:tc>
          <w:tcPr>
            <w:tcW w:w="5626" w:type="dxa"/>
            <w:hideMark/>
          </w:tcPr>
          <w:p w14:paraId="57537288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375DA4CC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lastRenderedPageBreak/>
              <w:t>.Listar todas as bolsas caso utilizador esteja autenticado. Caso utilizador não esteja autenticado, retornar erro 401.</w:t>
            </w:r>
          </w:p>
          <w:p w14:paraId="1E87F456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60B552FE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.Criar nova bolsa caso todos os campos estejam preenchidos e utilizador seja administrador. Caso utilizador não possua permissões, retornar erro 401.</w:t>
            </w:r>
          </w:p>
          <w:p w14:paraId="273DCC9E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08DF83EC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</w:tc>
      </w:tr>
      <w:tr w:rsidR="007E4516" w:rsidRPr="00A3549A" w14:paraId="38896878" w14:textId="77777777" w:rsidTr="00C429D2">
        <w:trPr>
          <w:trHeight w:val="6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hideMark/>
          </w:tcPr>
          <w:p w14:paraId="5579DA78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3EBF1F0A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45168D43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0D3619E3" w14:textId="77777777" w:rsidR="007E4516" w:rsidRPr="00A3549A" w:rsidRDefault="007E4516" w:rsidP="00C429D2">
            <w:pPr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6F8BC512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601438CD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/bolsas/:id</w:t>
            </w:r>
          </w:p>
        </w:tc>
        <w:tc>
          <w:tcPr>
            <w:tcW w:w="1284" w:type="dxa"/>
            <w:hideMark/>
          </w:tcPr>
          <w:p w14:paraId="02D3F4A8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185D7EE4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55D9AA99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1A72A226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3AC35B3B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738FAE96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GET ; PUT</w:t>
            </w:r>
          </w:p>
          <w:p w14:paraId="6A29AD9F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DELETE</w:t>
            </w:r>
          </w:p>
        </w:tc>
        <w:tc>
          <w:tcPr>
            <w:tcW w:w="5626" w:type="dxa"/>
            <w:hideMark/>
          </w:tcPr>
          <w:p w14:paraId="5BF693C9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1D907CDC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.Ler detalhes da bolsa com id correspondente caso utilizador possua sessão iniciada. Caso utilizador não esteja autenticado, retornar erro 401.Retornar erro 404 se id não corresponder a nenhuma bolsa.</w:t>
            </w:r>
          </w:p>
          <w:p w14:paraId="4B12BA8B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288B504C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.Atualizar bolsa com id correspondente, apenas se todos os campos estiverem preenchidos e utilizador for administrador. Eliminar bolsa com id correspondente, apenas se o utilizador atual seja administrador. Caso utilizador não possua permissões, retornar erro 401.</w:t>
            </w:r>
          </w:p>
          <w:p w14:paraId="0394395F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6869A91B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</w:tc>
      </w:tr>
      <w:tr w:rsidR="007E4516" w:rsidRPr="00A3549A" w14:paraId="79B135E7" w14:textId="77777777" w:rsidTr="00C429D2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hideMark/>
          </w:tcPr>
          <w:p w14:paraId="0A79A082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770F57B1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22A4118C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0B41DF3C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/</w:t>
            </w:r>
            <w:proofErr w:type="spellStart"/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alumni</w:t>
            </w:r>
            <w:proofErr w:type="spellEnd"/>
          </w:p>
        </w:tc>
        <w:tc>
          <w:tcPr>
            <w:tcW w:w="1284" w:type="dxa"/>
            <w:hideMark/>
          </w:tcPr>
          <w:p w14:paraId="791DBD30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04EFC3B7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7D33FEE5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4EC698F7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GET; POST</w:t>
            </w:r>
          </w:p>
        </w:tc>
        <w:tc>
          <w:tcPr>
            <w:tcW w:w="5626" w:type="dxa"/>
            <w:hideMark/>
          </w:tcPr>
          <w:p w14:paraId="33E72CA6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.Ler todos os estudantes inscritos na plataforma caso utilizador esteja autenticado. Caso utilizador não esteja autenticado, retornar erro 401.</w:t>
            </w:r>
          </w:p>
          <w:p w14:paraId="46A8ABE1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4FD6ACD5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. Criar novo utilizador apenas se todos os campos estiverem preenchidos e utilizador não estiver autenticado. Caso utilizador esteja autenticado, retornar erro 401.</w:t>
            </w:r>
          </w:p>
        </w:tc>
      </w:tr>
      <w:tr w:rsidR="007E4516" w:rsidRPr="00A3549A" w14:paraId="6A726C9C" w14:textId="77777777" w:rsidTr="00C429D2">
        <w:trPr>
          <w:trHeight w:val="6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hideMark/>
          </w:tcPr>
          <w:p w14:paraId="1E6DC68C" w14:textId="77777777" w:rsidR="007E4516" w:rsidRPr="00A3549A" w:rsidRDefault="007E4516" w:rsidP="00C429D2">
            <w:pP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7466A46D" w14:textId="77777777" w:rsidR="007E4516" w:rsidRPr="00A3549A" w:rsidRDefault="007E4516" w:rsidP="00C429D2">
            <w:pP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20BED2F3" w14:textId="77777777" w:rsidR="007E4516" w:rsidRPr="00A3549A" w:rsidRDefault="007E4516" w:rsidP="00C429D2">
            <w:pP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53AF76BD" w14:textId="77777777" w:rsidR="007E4516" w:rsidRPr="00A3549A" w:rsidRDefault="007E4516" w:rsidP="00C429D2">
            <w:pP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0D6B0EEC" w14:textId="77777777" w:rsidR="007E4516" w:rsidRPr="00A3549A" w:rsidRDefault="007E4516" w:rsidP="00C429D2">
            <w:pPr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5F283A8A" w14:textId="77777777" w:rsidR="007E4516" w:rsidRPr="00A3549A" w:rsidRDefault="007E4516" w:rsidP="00C429D2">
            <w:pPr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/</w:t>
            </w:r>
            <w:proofErr w:type="spellStart"/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alumni</w:t>
            </w:r>
            <w:proofErr w:type="spellEnd"/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/:numero</w:t>
            </w:r>
          </w:p>
          <w:p w14:paraId="255AB2ED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1284" w:type="dxa"/>
            <w:hideMark/>
          </w:tcPr>
          <w:p w14:paraId="238EEC11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3D0303F8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37BC18FC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461757DC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0892645F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732154FE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GET ; PUT</w:t>
            </w:r>
          </w:p>
        </w:tc>
        <w:tc>
          <w:tcPr>
            <w:tcW w:w="5626" w:type="dxa"/>
            <w:hideMark/>
          </w:tcPr>
          <w:p w14:paraId="60C69539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3D579CC6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 xml:space="preserve">.Ler detalhes do estudante com número correspondente, ler </w:t>
            </w:r>
            <w:proofErr w:type="spellStart"/>
            <w:r w:rsidRPr="00A3549A">
              <w:rPr>
                <w:rFonts w:ascii="Porto Serif Light" w:eastAsia="Times New Roman" w:hAnsi="Porto Serif Light" w:cs="Calibri"/>
                <w:i/>
                <w:iCs/>
                <w:color w:val="000000"/>
                <w:sz w:val="24"/>
                <w:szCs w:val="24"/>
                <w:lang w:eastAsia="pt-PT"/>
              </w:rPr>
              <w:t>skills</w:t>
            </w:r>
            <w:proofErr w:type="spellEnd"/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 xml:space="preserve"> do estudante com número correspondente, ler links do estudante com número correspondente e ler cursos do estudante com número correspondente.</w:t>
            </w:r>
          </w:p>
          <w:p w14:paraId="65263570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05DCFDE8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.Atualizar detalhes do estudante com número correspondente, apenas se todos os campos estiverem preenchidos (excluindo o CV que é facultativo) e utilizador estiver autenticado. Caso utilizador não esteja autenticado retornar erro 401. Retornar erro 404 se número não corresponder a nenhum estudante.</w:t>
            </w:r>
          </w:p>
          <w:p w14:paraId="0A055632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09C87663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</w:tc>
      </w:tr>
      <w:tr w:rsidR="007E4516" w:rsidRPr="00A3549A" w14:paraId="256A5870" w14:textId="77777777" w:rsidTr="00C429D2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hideMark/>
          </w:tcPr>
          <w:p w14:paraId="42BD82CD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7B4FBC0D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3CEE26CC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1753457D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/</w:t>
            </w:r>
            <w:proofErr w:type="spellStart"/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skills</w:t>
            </w:r>
            <w:proofErr w:type="spellEnd"/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/:numero</w:t>
            </w:r>
          </w:p>
        </w:tc>
        <w:tc>
          <w:tcPr>
            <w:tcW w:w="1284" w:type="dxa"/>
            <w:hideMark/>
          </w:tcPr>
          <w:p w14:paraId="709D9D08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699E26D4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734474A5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243BD1C8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PUT</w:t>
            </w:r>
          </w:p>
        </w:tc>
        <w:tc>
          <w:tcPr>
            <w:tcW w:w="5626" w:type="dxa"/>
            <w:hideMark/>
          </w:tcPr>
          <w:p w14:paraId="25EBB89B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5F15C8B4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 xml:space="preserve">.Atualizar lista de </w:t>
            </w:r>
            <w:proofErr w:type="spellStart"/>
            <w:r w:rsidRPr="00A3549A">
              <w:rPr>
                <w:rFonts w:ascii="Porto Serif Light" w:eastAsia="Times New Roman" w:hAnsi="Porto Serif Light" w:cs="Calibri"/>
                <w:i/>
                <w:iCs/>
                <w:color w:val="000000"/>
                <w:sz w:val="24"/>
                <w:szCs w:val="24"/>
                <w:lang w:eastAsia="pt-PT"/>
              </w:rPr>
              <w:t>skills</w:t>
            </w:r>
            <w:proofErr w:type="spellEnd"/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 xml:space="preserve"> do estudante com número correspondente, apenas se utilizador estiver autenticado. Caso utilizador não esteja autenticado retornar erro 401. Retornar erro 404 se número não corresponder a nenhum estudante.</w:t>
            </w:r>
          </w:p>
          <w:p w14:paraId="61C19CA5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5BA35E6D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</w:tc>
      </w:tr>
      <w:tr w:rsidR="007E4516" w:rsidRPr="00A3549A" w14:paraId="3893087E" w14:textId="77777777" w:rsidTr="00C429D2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hideMark/>
          </w:tcPr>
          <w:p w14:paraId="7BCF762F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60F5DD70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533CEEF9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63A8A5C4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/links/:numero</w:t>
            </w:r>
          </w:p>
        </w:tc>
        <w:tc>
          <w:tcPr>
            <w:tcW w:w="1284" w:type="dxa"/>
            <w:hideMark/>
          </w:tcPr>
          <w:p w14:paraId="57EC2BD7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1A5AB691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251A9BE3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08DB2AAF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PUT</w:t>
            </w:r>
          </w:p>
        </w:tc>
        <w:tc>
          <w:tcPr>
            <w:tcW w:w="5626" w:type="dxa"/>
            <w:hideMark/>
          </w:tcPr>
          <w:p w14:paraId="5B013F88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59EF3AF1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 xml:space="preserve">.Atualizar lista de </w:t>
            </w:r>
            <w:r w:rsidRPr="00A3549A">
              <w:rPr>
                <w:rFonts w:ascii="Porto Serif Light" w:eastAsia="Times New Roman" w:hAnsi="Porto Serif Light" w:cs="Calibri"/>
                <w:i/>
                <w:iCs/>
                <w:color w:val="000000"/>
                <w:sz w:val="24"/>
                <w:szCs w:val="24"/>
                <w:lang w:eastAsia="pt-PT"/>
              </w:rPr>
              <w:t>links</w:t>
            </w: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 xml:space="preserve"> do estudante com número correspondente, apenas se utilizador estiver autenticado. Caso utilizador não esteja autenticado retornar erro 401. Retornar erro 404 se número não corresponder a nenhum estudante.</w:t>
            </w:r>
          </w:p>
          <w:p w14:paraId="49B51707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43413B76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</w:tc>
      </w:tr>
      <w:tr w:rsidR="007E4516" w:rsidRPr="00A3549A" w14:paraId="1CEBF806" w14:textId="77777777" w:rsidTr="00C429D2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hideMark/>
          </w:tcPr>
          <w:p w14:paraId="7BB98F74" w14:textId="77777777" w:rsidR="007E4516" w:rsidRPr="00A3549A" w:rsidRDefault="007E4516" w:rsidP="00C429D2">
            <w:pP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18C15280" w14:textId="77777777" w:rsidR="007E4516" w:rsidRPr="00A3549A" w:rsidRDefault="007E4516" w:rsidP="00C429D2">
            <w:pP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4B86A7A1" w14:textId="77777777" w:rsidR="007E4516" w:rsidRPr="00A3549A" w:rsidRDefault="007E4516" w:rsidP="00C429D2">
            <w:pPr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07D9AEFF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/cursos/:numero</w:t>
            </w:r>
          </w:p>
        </w:tc>
        <w:tc>
          <w:tcPr>
            <w:tcW w:w="1284" w:type="dxa"/>
            <w:hideMark/>
          </w:tcPr>
          <w:p w14:paraId="451B2881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3DEDBBB9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64478065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26159AE1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PUT</w:t>
            </w:r>
          </w:p>
        </w:tc>
        <w:tc>
          <w:tcPr>
            <w:tcW w:w="5626" w:type="dxa"/>
            <w:hideMark/>
          </w:tcPr>
          <w:p w14:paraId="25E36AB4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20814160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.Atualizar lista de cursos do estudante com número correspondente, apenas se utilizador estiver autenticado. Caso utilizador não esteja autenticado retornar erro 401. Retornar erro 404 se número não corresponder a nenhum estudante.</w:t>
            </w:r>
          </w:p>
          <w:p w14:paraId="19B5CC61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6E6E6A2B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</w:tc>
      </w:tr>
      <w:tr w:rsidR="007E4516" w:rsidRPr="00A3549A" w14:paraId="6775E583" w14:textId="77777777" w:rsidTr="00C429D2">
        <w:trPr>
          <w:trHeight w:val="6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hideMark/>
          </w:tcPr>
          <w:p w14:paraId="2396B029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66F0CE4A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3F26CBF8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4E6BAFD3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14451D7A" w14:textId="77777777" w:rsidR="007E4516" w:rsidRPr="00A3549A" w:rsidRDefault="007E4516" w:rsidP="00C429D2">
            <w:pPr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3A889368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/testemunhas/:id</w:t>
            </w:r>
          </w:p>
        </w:tc>
        <w:tc>
          <w:tcPr>
            <w:tcW w:w="1284" w:type="dxa"/>
            <w:hideMark/>
          </w:tcPr>
          <w:p w14:paraId="248BDE91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24E615BA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29DC4B20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033ADA34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03D1ACA0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1DD81E4B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GET ; PUT DELETE</w:t>
            </w:r>
          </w:p>
        </w:tc>
        <w:tc>
          <w:tcPr>
            <w:tcW w:w="5626" w:type="dxa"/>
            <w:hideMark/>
          </w:tcPr>
          <w:p w14:paraId="070ED525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5F138F9E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.Ler detalhes da testemunha com id correspondente, apenas se utilizador estiver autenticado. Caso utilizador não esteja autenticado retornar erro 401. Retornar erro 404 se id não corresponde a nenhuma testemunha.</w:t>
            </w:r>
          </w:p>
          <w:p w14:paraId="0C79982D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2FCFA435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.Atualizar testemunha com id corresponde, apenas se todos os campos estiverem preenchidos e utilizador for administrador. Eliminar testemunha com id correspondente apenas se utilizador atual seja administrador. Caso utilizador não possua permissões, retornar erro 401.</w:t>
            </w:r>
          </w:p>
          <w:p w14:paraId="4BDB3F06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350DA4BE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</w:tc>
      </w:tr>
      <w:tr w:rsidR="007E4516" w:rsidRPr="00A3549A" w14:paraId="12498FA2" w14:textId="77777777" w:rsidTr="00C429D2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hideMark/>
          </w:tcPr>
          <w:p w14:paraId="30F2C049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/</w:t>
            </w:r>
            <w:proofErr w:type="spellStart"/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faqs</w:t>
            </w:r>
            <w:proofErr w:type="spellEnd"/>
          </w:p>
        </w:tc>
        <w:tc>
          <w:tcPr>
            <w:tcW w:w="1284" w:type="dxa"/>
            <w:hideMark/>
          </w:tcPr>
          <w:p w14:paraId="6BC7875C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GET</w:t>
            </w:r>
          </w:p>
        </w:tc>
        <w:tc>
          <w:tcPr>
            <w:tcW w:w="5626" w:type="dxa"/>
            <w:hideMark/>
          </w:tcPr>
          <w:p w14:paraId="60A0C244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 xml:space="preserve">Listar todas as </w:t>
            </w:r>
            <w:proofErr w:type="spellStart"/>
            <w:r w:rsidRPr="00A3549A">
              <w:rPr>
                <w:rFonts w:ascii="Porto Serif Light" w:eastAsia="Times New Roman" w:hAnsi="Porto Serif Light" w:cs="Calibri"/>
                <w:i/>
                <w:iCs/>
                <w:color w:val="000000"/>
                <w:sz w:val="24"/>
                <w:szCs w:val="24"/>
                <w:lang w:eastAsia="pt-PT"/>
              </w:rPr>
              <w:t>FAQs</w:t>
            </w:r>
            <w:proofErr w:type="spellEnd"/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.</w:t>
            </w:r>
          </w:p>
        </w:tc>
      </w:tr>
      <w:tr w:rsidR="007E4516" w:rsidRPr="00A3549A" w14:paraId="78E800AD" w14:textId="77777777" w:rsidTr="00C429D2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hideMark/>
          </w:tcPr>
          <w:p w14:paraId="2B180708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53D274D4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/</w:t>
            </w:r>
            <w:proofErr w:type="spellStart"/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cartao</w:t>
            </w:r>
            <w:proofErr w:type="spellEnd"/>
          </w:p>
        </w:tc>
        <w:tc>
          <w:tcPr>
            <w:tcW w:w="1284" w:type="dxa"/>
            <w:hideMark/>
          </w:tcPr>
          <w:p w14:paraId="4BD8C853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5689F3CA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POST</w:t>
            </w:r>
          </w:p>
        </w:tc>
        <w:tc>
          <w:tcPr>
            <w:tcW w:w="5626" w:type="dxa"/>
            <w:hideMark/>
          </w:tcPr>
          <w:p w14:paraId="055A6BD8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 xml:space="preserve">Criar novo cartão </w:t>
            </w:r>
            <w:proofErr w:type="spellStart"/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alumni</w:t>
            </w:r>
            <w:proofErr w:type="spellEnd"/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, apenas se utilizador estiver autenticado. Caso utilizador não esteja autenticado, retornar erro 401.</w:t>
            </w:r>
          </w:p>
        </w:tc>
      </w:tr>
    </w:tbl>
    <w:p w14:paraId="30066264" w14:textId="77777777" w:rsidR="00A24F33" w:rsidRPr="007E4516" w:rsidRDefault="00A24F33">
      <w:pPr>
        <w:rPr>
          <w:u w:val="single"/>
        </w:rPr>
      </w:pPr>
    </w:p>
    <w:sectPr w:rsidR="00A24F33" w:rsidRPr="007E4516" w:rsidSect="00083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rto Serif Light">
    <w:panose1 w:val="000004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16"/>
    <w:rsid w:val="00083DA6"/>
    <w:rsid w:val="007E4516"/>
    <w:rsid w:val="00A2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6EF1A"/>
  <w15:chartTrackingRefBased/>
  <w15:docId w15:val="{AC84FBC9-AF30-44CF-85D3-241CF41C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516"/>
    <w:pPr>
      <w:spacing w:after="200" w:line="27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elha1Clara">
    <w:name w:val="Grid Table 1 Light"/>
    <w:basedOn w:val="Tabelanormal"/>
    <w:uiPriority w:val="46"/>
    <w:rsid w:val="007E451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629</Words>
  <Characters>3399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Fernandes</dc:creator>
  <cp:keywords/>
  <dc:description/>
  <cp:lastModifiedBy>Andrea Fernandes</cp:lastModifiedBy>
  <cp:revision>1</cp:revision>
  <dcterms:created xsi:type="dcterms:W3CDTF">2021-04-24T16:39:00Z</dcterms:created>
  <dcterms:modified xsi:type="dcterms:W3CDTF">2021-04-24T16:39:00Z</dcterms:modified>
</cp:coreProperties>
</file>