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B6CB0"/>
          <w:sz w:val="84"/>
        </w:rPr>
        <w:t>致远阅读</w:t>
      </w:r>
    </w:p>
    <w:p>
      <w:pPr>
        <w:jc w:val="center"/>
      </w:pPr>
      <w:r>
        <w:rPr>
          <w:color w:val="4A5568"/>
          <w:sz w:val="48"/>
        </w:rPr>
        <w:t>产品需求文档 (PRD)</w:t>
      </w:r>
    </w:p>
    <w:p/>
    <w:p>
      <w:pPr>
        <w:jc w:val="center"/>
      </w:pPr>
    </w:p>
    <w:p>
      <w:pPr>
        <w:jc w:val="center"/>
      </w:pPr>
      <w:r>
        <w:rPr>
          <w:color w:val="718096"/>
          <w:sz w:val="24"/>
        </w:rPr>
        <w:t>文档版本：v1.0</w:t>
      </w:r>
    </w:p>
    <w:p>
      <w:pPr>
        <w:jc w:val="center"/>
      </w:pPr>
      <w:r>
        <w:rPr>
          <w:color w:val="718096"/>
          <w:sz w:val="24"/>
        </w:rPr>
        <w:t>创建日期：2026-05-26</w:t>
      </w:r>
    </w:p>
    <w:p>
      <w:pPr>
        <w:jc w:val="center"/>
      </w:pPr>
      <w:r>
        <w:rPr>
          <w:color w:val="718096"/>
          <w:sz w:val="24"/>
        </w:rPr>
        <w:t>文档状态：初稿</w:t>
      </w:r>
    </w:p>
    <w:p>
      <w:pPr>
        <w:jc w:val="center"/>
      </w:pPr>
      <w:r>
        <w:rPr>
          <w:color w:val="718096"/>
          <w:sz w:val="24"/>
        </w:rPr>
        <w:t>项目性质：开源社区项目</w:t>
      </w:r>
    </w:p>
    <w:p>
      <w:r>
        <w:br w:type="page"/>
      </w:r>
    </w:p>
    <w:p>
      <w:pPr>
        <w:pStyle w:val="Heading1"/>
      </w:pPr>
      <w: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1701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4535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修订内容</w:t>
            </w:r>
          </w:p>
        </w:tc>
        <w:tc>
          <w:tcPr>
            <w:tcW w:type="dxa" w:w="1701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修订人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2026-05-26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初稿创建，完成全部章节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t>目录</w:t>
      </w:r>
    </w:p>
    <w:p>
      <w:pPr>
        <w:spacing w:after="40" w:before="40"/>
      </w:pPr>
      <w:r>
        <w:rPr>
          <w:b/>
          <w:sz w:val="22"/>
        </w:rPr>
        <w:t>1. 产品概述与目标用户分析</w:t>
      </w:r>
    </w:p>
    <w:p>
      <w:pPr>
        <w:spacing w:after="40" w:before="40"/>
      </w:pPr>
      <w:r>
        <w:rPr>
          <w:sz w:val="22"/>
        </w:rPr>
        <w:t xml:space="preserve">   1.1 产品概述</w:t>
      </w:r>
    </w:p>
    <w:p>
      <w:pPr>
        <w:spacing w:after="40" w:before="40"/>
      </w:pPr>
      <w:r>
        <w:rPr>
          <w:sz w:val="22"/>
        </w:rPr>
        <w:t xml:space="preserve">   1.2 核心价值主张</w:t>
      </w:r>
    </w:p>
    <w:p>
      <w:pPr>
        <w:spacing w:after="40" w:before="40"/>
      </w:pPr>
      <w:r>
        <w:rPr>
          <w:sz w:val="22"/>
        </w:rPr>
        <w:t xml:space="preserve">   1.3 目标用户画像</w:t>
      </w:r>
    </w:p>
    <w:p>
      <w:pPr>
        <w:spacing w:after="40" w:before="40"/>
      </w:pPr>
      <w:r>
        <w:rPr>
          <w:sz w:val="22"/>
        </w:rPr>
        <w:t xml:space="preserve">   1.4 用户故事（MVP）</w:t>
      </w:r>
    </w:p>
    <w:p>
      <w:pPr>
        <w:spacing w:after="40" w:before="40"/>
      </w:pPr>
      <w:r>
        <w:rPr>
          <w:b/>
          <w:sz w:val="22"/>
        </w:rPr>
        <w:t>2. 核心功能模块详细说明</w:t>
      </w:r>
    </w:p>
    <w:p>
      <w:pPr>
        <w:spacing w:after="40" w:before="40"/>
      </w:pPr>
      <w:r>
        <w:rPr>
          <w:sz w:val="22"/>
        </w:rPr>
        <w:t xml:space="preserve">   2.1 书籍浏览与搜索</w:t>
      </w:r>
    </w:p>
    <w:p>
      <w:pPr>
        <w:spacing w:after="40" w:before="40"/>
      </w:pPr>
      <w:r>
        <w:rPr>
          <w:sz w:val="22"/>
        </w:rPr>
        <w:t xml:space="preserve">   2.2 阅读界面</w:t>
      </w:r>
    </w:p>
    <w:p>
      <w:pPr>
        <w:spacing w:after="40" w:before="40"/>
      </w:pPr>
      <w:r>
        <w:rPr>
          <w:sz w:val="22"/>
        </w:rPr>
        <w:t xml:space="preserve">   2.3 书架管理</w:t>
      </w:r>
    </w:p>
    <w:p>
      <w:pPr>
        <w:spacing w:after="40" w:before="40"/>
      </w:pPr>
      <w:r>
        <w:rPr>
          <w:sz w:val="22"/>
        </w:rPr>
        <w:t xml:space="preserve">   2.4 用户中心</w:t>
      </w:r>
    </w:p>
    <w:p>
      <w:pPr>
        <w:spacing w:after="40" w:before="40"/>
      </w:pPr>
      <w:r>
        <w:rPr>
          <w:b/>
          <w:sz w:val="22"/>
        </w:rPr>
        <w:t>3. 非功能性需求</w:t>
      </w:r>
    </w:p>
    <w:p>
      <w:pPr>
        <w:spacing w:after="40" w:before="40"/>
      </w:pPr>
      <w:r>
        <w:rPr>
          <w:sz w:val="22"/>
        </w:rPr>
        <w:t xml:space="preserve">   3.1 性能指标</w:t>
      </w:r>
    </w:p>
    <w:p>
      <w:pPr>
        <w:spacing w:after="40" w:before="40"/>
      </w:pPr>
      <w:r>
        <w:rPr>
          <w:sz w:val="22"/>
        </w:rPr>
        <w:t xml:space="preserve">   3.2 兼容性要求</w:t>
      </w:r>
    </w:p>
    <w:p>
      <w:pPr>
        <w:spacing w:after="40" w:before="40"/>
      </w:pPr>
      <w:r>
        <w:rPr>
          <w:sz w:val="22"/>
        </w:rPr>
        <w:t xml:space="preserve">   3.3 安全标准</w:t>
      </w:r>
    </w:p>
    <w:p>
      <w:pPr>
        <w:spacing w:after="40" w:before="40"/>
      </w:pPr>
      <w:r>
        <w:rPr>
          <w:b/>
          <w:sz w:val="22"/>
        </w:rPr>
        <w:t>4. 用户界面与体验设计规范</w:t>
      </w:r>
    </w:p>
    <w:p>
      <w:pPr>
        <w:spacing w:after="40" w:before="40"/>
      </w:pPr>
      <w:r>
        <w:rPr>
          <w:sz w:val="22"/>
        </w:rPr>
        <w:t xml:space="preserve">   4.1 设计原则</w:t>
      </w:r>
    </w:p>
    <w:p>
      <w:pPr>
        <w:spacing w:after="40" w:before="40"/>
      </w:pPr>
      <w:r>
        <w:rPr>
          <w:sz w:val="22"/>
        </w:rPr>
        <w:t xml:space="preserve">   4.2 设计系统规范</w:t>
      </w:r>
    </w:p>
    <w:p>
      <w:pPr>
        <w:spacing w:after="40" w:before="40"/>
      </w:pPr>
      <w:r>
        <w:rPr>
          <w:sz w:val="22"/>
        </w:rPr>
        <w:t xml:space="preserve">   4.3 关键页面布局示意</w:t>
      </w:r>
    </w:p>
    <w:p>
      <w:pPr>
        <w:spacing w:after="40" w:before="40"/>
      </w:pPr>
      <w:r>
        <w:rPr>
          <w:b/>
          <w:sz w:val="22"/>
        </w:rPr>
        <w:t>5. 技术实现约束</w:t>
      </w:r>
    </w:p>
    <w:p>
      <w:pPr>
        <w:spacing w:after="40" w:before="40"/>
      </w:pPr>
      <w:r>
        <w:rPr>
          <w:sz w:val="22"/>
        </w:rPr>
        <w:t xml:space="preserve">   5.1 技术栈建议</w:t>
      </w:r>
    </w:p>
    <w:p>
      <w:pPr>
        <w:spacing w:after="40" w:before="40"/>
      </w:pPr>
      <w:r>
        <w:rPr>
          <w:sz w:val="22"/>
        </w:rPr>
        <w:t xml:space="preserve">   5.2 架构约束</w:t>
      </w:r>
    </w:p>
    <w:p>
      <w:pPr>
        <w:spacing w:after="40" w:before="40"/>
      </w:pPr>
      <w:r>
        <w:rPr>
          <w:sz w:val="22"/>
        </w:rPr>
        <w:t xml:space="preserve">   5.3 第三方依赖管理</w:t>
      </w:r>
    </w:p>
    <w:p>
      <w:pPr>
        <w:spacing w:after="40" w:before="40"/>
      </w:pPr>
      <w:r>
        <w:rPr>
          <w:b/>
          <w:sz w:val="22"/>
        </w:rPr>
        <w:t>6. 项目里程碑与迭代计划</w:t>
      </w:r>
    </w:p>
    <w:p>
      <w:pPr>
        <w:spacing w:after="40" w:before="40"/>
      </w:pPr>
      <w:r>
        <w:rPr>
          <w:sz w:val="22"/>
        </w:rPr>
        <w:t xml:space="preserve">   6.1 里程碑规划</w:t>
      </w:r>
    </w:p>
    <w:p>
      <w:pPr>
        <w:spacing w:after="40" w:before="40"/>
      </w:pPr>
      <w:r>
        <w:rPr>
          <w:sz w:val="22"/>
        </w:rPr>
        <w:t xml:space="preserve">   6.2 MVP 范围界定</w:t>
      </w:r>
    </w:p>
    <w:p>
      <w:pPr>
        <w:spacing w:after="40" w:before="40"/>
      </w:pPr>
      <w:r>
        <w:rPr>
          <w:b/>
          <w:sz w:val="22"/>
        </w:rPr>
        <w:t>7. 成功上线评估标准</w:t>
      </w:r>
    </w:p>
    <w:p>
      <w:pPr>
        <w:spacing w:after="40" w:before="40"/>
      </w:pPr>
      <w:r>
        <w:rPr>
          <w:sz w:val="22"/>
        </w:rPr>
        <w:t xml:space="preserve">   7.1 功能性验收标准</w:t>
      </w:r>
    </w:p>
    <w:p>
      <w:pPr>
        <w:spacing w:after="40" w:before="40"/>
      </w:pPr>
      <w:r>
        <w:rPr>
          <w:sz w:val="22"/>
        </w:rPr>
        <w:t xml:space="preserve">   7.2 性能验收标准</w:t>
      </w:r>
    </w:p>
    <w:p>
      <w:pPr>
        <w:spacing w:after="40" w:before="40"/>
      </w:pPr>
      <w:r>
        <w:rPr>
          <w:sz w:val="22"/>
        </w:rPr>
        <w:t xml:space="preserve">   7.3 发布决策检查清单</w:t>
      </w:r>
    </w:p>
    <w:p>
      <w:r>
        <w:br w:type="page"/>
      </w:r>
    </w:p>
    <w:p>
      <w:pPr>
        <w:pStyle w:val="Heading1"/>
      </w:pPr>
      <w:r>
        <w:t>1. 产品概述与目标用户分析</w:t>
      </w:r>
    </w:p>
    <w:p>
      <w:pPr>
        <w:pStyle w:val="Heading2"/>
      </w:pPr>
      <w:r>
        <w:t>1.1 产品概述</w:t>
      </w:r>
    </w:p>
    <w:p>
      <w:r>
        <w:t>产品名称：致远阅读</w:t>
        <w:br/>
        <w:br/>
        <w:t>产品定位：一款开源、跨平台的小说阅读应用，致力于为阅读爱好者提供纯净、流畅、可高度定制的阅读体验。支持自有平台内容浏览与本地书籍导入两种模式，覆盖 Web 端与移动端。</w:t>
      </w:r>
    </w:p>
    <w:p>
      <w:pPr>
        <w:pStyle w:val="Heading2"/>
      </w:pPr>
      <w:r>
        <w:t>1.2 核心价值主张</w:t>
      </w:r>
    </w:p>
    <w:p>
      <w:pPr>
        <w:pStyle w:val="ListBullet"/>
        <w:ind w:left="850"/>
      </w:pPr>
      <w:r>
        <w:rPr>
          <w:b/>
          <w:sz w:val="22"/>
        </w:rPr>
        <w:t>开源透明：</w:t>
      </w:r>
      <w:r>
        <w:rPr>
          <w:sz w:val="22"/>
        </w:rPr>
        <w:t>代码完全开源，社区驱动开发，无隐私顾虑，用户可自行审计和贡献代码</w:t>
      </w:r>
    </w:p>
    <w:p>
      <w:pPr>
        <w:pStyle w:val="ListBullet"/>
        <w:ind w:left="850"/>
      </w:pPr>
      <w:r>
        <w:rPr>
          <w:b/>
          <w:sz w:val="22"/>
        </w:rPr>
        <w:t>多端一致：</w:t>
      </w:r>
      <w:r>
        <w:rPr>
          <w:sz w:val="22"/>
        </w:rPr>
        <w:t>Web 端与移动端共享统一的设计语言和核心体验，随时随地继续阅读</w:t>
      </w:r>
    </w:p>
    <w:p>
      <w:pPr>
        <w:pStyle w:val="ListBullet"/>
        <w:ind w:left="850"/>
      </w:pPr>
      <w:r>
        <w:rPr>
          <w:b/>
          <w:sz w:val="22"/>
        </w:rPr>
        <w:t>灵活内容：</w:t>
      </w:r>
      <w:r>
        <w:rPr>
          <w:sz w:val="22"/>
        </w:rPr>
        <w:t>既可在平台内发现新书，也可导入个人收藏的本地书籍文件（TXT/EPUB）</w:t>
      </w:r>
    </w:p>
    <w:p>
      <w:pPr>
        <w:pStyle w:val="ListBullet"/>
        <w:ind w:left="850"/>
      </w:pPr>
      <w:r>
        <w:rPr>
          <w:b/>
          <w:sz w:val="22"/>
        </w:rPr>
        <w:t>纯粹阅读：</w:t>
      </w:r>
      <w:r>
        <w:rPr>
          <w:sz w:val="22"/>
        </w:rPr>
        <w:t>无广告干扰，所有功能对用户完全开放，回归阅读本质</w:t>
      </w:r>
    </w:p>
    <w:p>
      <w:pPr>
        <w:pStyle w:val="Heading2"/>
      </w:pPr>
      <w:r>
        <w:t>1.3 目标用户画像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用户画像</w:t>
            </w:r>
          </w:p>
        </w:tc>
        <w:tc>
          <w:tcPr>
            <w:tcW w:type="dxa" w:w="1984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551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核心需求</w:t>
            </w:r>
          </w:p>
        </w:tc>
        <w:tc>
          <w:tcPr>
            <w:tcW w:type="dxa" w:w="2551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使用场景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泛阅读爱好者</w:t>
              <w:br/>
              <w:t>(16-35岁)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日常有阅读习惯，类型偏好广泛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便捷书架管理、舒适阅读体验、多端切换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通勤用手机看，回家用平板/电脑继续</w:t>
            </w:r>
          </w:p>
        </w:tc>
      </w:tr>
      <w:tr>
        <w:tc>
          <w:tcPr>
            <w:tcW w:type="dxa" w:w="1984"/>
            <w:shd w:fill="F7FAFC" w:val="clear"/>
          </w:tcPr>
          <w:p>
            <w:r>
              <w:rPr>
                <w:sz w:val="20"/>
              </w:rPr>
              <w:t>深度网文读者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sz w:val="20"/>
              </w:rPr>
              <w:t>追逐连载小说，喜欢发现新书</w:t>
            </w:r>
          </w:p>
        </w:tc>
        <w:tc>
          <w:tcPr>
            <w:tcW w:type="dxa" w:w="2551"/>
            <w:shd w:fill="F7FAFC" w:val="clear"/>
          </w:tcPr>
          <w:p>
            <w:r>
              <w:rPr>
                <w:sz w:val="20"/>
              </w:rPr>
              <w:t>快速搜索、分类导航、更新提醒</w:t>
            </w:r>
          </w:p>
        </w:tc>
        <w:tc>
          <w:tcPr>
            <w:tcW w:type="dxa" w:w="2551"/>
            <w:shd w:fill="F7FAFC" w:val="clear"/>
          </w:tcPr>
          <w:p>
            <w:r>
              <w:rPr>
                <w:sz w:val="20"/>
              </w:rPr>
              <w:t>频繁浏览书库，关注热门榜单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本地藏书用户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拥有大量 TXT/EPUB 电子书资源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本地文件导入、目录解析、进度管理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通过本地传输导入书籍，统一管理</w:t>
            </w:r>
          </w:p>
        </w:tc>
      </w:tr>
      <w:tr>
        <w:tc>
          <w:tcPr>
            <w:tcW w:type="dxa" w:w="1984"/>
            <w:shd w:fill="F7FAFC" w:val="clear"/>
          </w:tcPr>
          <w:p>
            <w:r>
              <w:rPr>
                <w:sz w:val="20"/>
              </w:rPr>
              <w:t>隐私敏感用户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sz w:val="20"/>
              </w:rPr>
              <w:t>关注数据安全和隐私保护</w:t>
            </w:r>
          </w:p>
        </w:tc>
        <w:tc>
          <w:tcPr>
            <w:tcW w:type="dxa" w:w="2551"/>
            <w:shd w:fill="F7FAFC" w:val="clear"/>
          </w:tcPr>
          <w:p>
            <w:r>
              <w:rPr>
                <w:sz w:val="20"/>
              </w:rPr>
              <w:t>无需注册即可使用、本地存储优先</w:t>
            </w:r>
          </w:p>
        </w:tc>
        <w:tc>
          <w:tcPr>
            <w:tcW w:type="dxa" w:w="2551"/>
            <w:shd w:fill="F7FAFC" w:val="clear"/>
          </w:tcPr>
          <w:p>
            <w:r>
              <w:rPr>
                <w:sz w:val="20"/>
              </w:rPr>
              <w:t>完全离线使用，仅导入本地文件阅读</w:t>
            </w:r>
          </w:p>
        </w:tc>
      </w:tr>
    </w:tbl>
    <w:p/>
    <w:p>
      <w:pPr>
        <w:pStyle w:val="Heading2"/>
      </w:pPr>
      <w:r>
        <w:t>1.4 用户故事（MVP）</w:t>
      </w:r>
    </w:p>
    <w:p>
      <w:pPr>
        <w:pStyle w:val="ListBullet"/>
        <w:ind w:left="850"/>
      </w:pPr>
      <w:r>
        <w:rPr>
          <w:b/>
          <w:sz w:val="22"/>
        </w:rPr>
        <w:t>US-01：</w:t>
      </w:r>
      <w:r>
        <w:rPr>
          <w:sz w:val="22"/>
        </w:rPr>
        <w:t>作为阅读爱好者，我希望能浏览分类书架，找到感兴趣的小说</w:t>
      </w:r>
    </w:p>
    <w:p>
      <w:pPr>
        <w:pStyle w:val="ListBullet"/>
        <w:ind w:left="850"/>
      </w:pPr>
      <w:r>
        <w:rPr>
          <w:b/>
          <w:sz w:val="22"/>
        </w:rPr>
        <w:t>US-02：</w:t>
      </w:r>
      <w:r>
        <w:rPr>
          <w:sz w:val="22"/>
        </w:rPr>
        <w:t>作为阅读爱好者，我希望能通过关键词快速搜索书籍</w:t>
      </w:r>
    </w:p>
    <w:p>
      <w:pPr>
        <w:pStyle w:val="ListBullet"/>
        <w:ind w:left="850"/>
      </w:pPr>
      <w:r>
        <w:rPr>
          <w:b/>
          <w:sz w:val="22"/>
        </w:rPr>
        <w:t>US-03：</w:t>
      </w:r>
      <w:r>
        <w:rPr>
          <w:sz w:val="22"/>
        </w:rPr>
        <w:t>作为阅读爱好者，我希望能将本地 TXT/EPUB 文件导入应用中阅读</w:t>
      </w:r>
    </w:p>
    <w:p>
      <w:pPr>
        <w:pStyle w:val="ListBullet"/>
        <w:ind w:left="850"/>
      </w:pPr>
      <w:r>
        <w:rPr>
          <w:b/>
          <w:sz w:val="22"/>
        </w:rPr>
        <w:t>US-04：</w:t>
      </w:r>
      <w:r>
        <w:rPr>
          <w:sz w:val="22"/>
        </w:rPr>
        <w:t>作为读者，我希望能获得舒适的阅读体验（可调字体、亮度、背景色、主题）</w:t>
      </w:r>
    </w:p>
    <w:p>
      <w:pPr>
        <w:pStyle w:val="ListBullet"/>
        <w:ind w:left="850"/>
      </w:pPr>
      <w:r>
        <w:rPr>
          <w:b/>
          <w:sz w:val="22"/>
        </w:rPr>
        <w:t>US-05：</w:t>
      </w:r>
      <w:r>
        <w:rPr>
          <w:sz w:val="22"/>
        </w:rPr>
        <w:t>作为读者，我希望能记住我的阅读进度，下次打开时继续阅读</w:t>
      </w:r>
    </w:p>
    <w:p>
      <w:pPr>
        <w:pStyle w:val="ListBullet"/>
        <w:ind w:left="850"/>
      </w:pPr>
      <w:r>
        <w:rPr>
          <w:b/>
          <w:sz w:val="22"/>
        </w:rPr>
        <w:t>US-06：</w:t>
      </w:r>
      <w:r>
        <w:rPr>
          <w:sz w:val="22"/>
        </w:rPr>
        <w:t>作为读者，我希望能管理我的书架（收藏、最近阅读、移除）</w:t>
      </w:r>
    </w:p>
    <w:p>
      <w:pPr>
        <w:pStyle w:val="ListBullet"/>
        <w:ind w:left="850"/>
      </w:pPr>
      <w:r>
        <w:rPr>
          <w:b/>
          <w:sz w:val="22"/>
        </w:rPr>
        <w:t>US-07：</w:t>
      </w:r>
      <w:r>
        <w:rPr>
          <w:sz w:val="22"/>
        </w:rPr>
        <w:t>作为读者，我希望能自定义阅读偏好（翻页方式、默认字体等），使之全局生效</w:t>
      </w:r>
    </w:p>
    <w:p>
      <w:r>
        <w:br w:type="page"/>
      </w:r>
    </w:p>
    <w:p>
      <w:pPr>
        <w:pStyle w:val="Heading1"/>
      </w:pPr>
      <w:r>
        <w:t>2. 核心功能模块详细说明</w:t>
      </w:r>
    </w:p>
    <w:p>
      <w:pPr>
        <w:pStyle w:val="Heading2"/>
      </w:pPr>
      <w:r>
        <w:t>2.1 书籍浏览与搜索</w:t>
      </w:r>
    </w:p>
    <w:p>
      <w:r>
        <w:t>功能描述：为用户提供发现和搜索书籍的核心入口，支持分类导航、全局搜索、热门推荐等功能。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功能点</w:t>
            </w:r>
          </w:p>
        </w:tc>
        <w:tc>
          <w:tcPr>
            <w:tcW w:type="dxa" w:w="5669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详细描述</w:t>
            </w:r>
          </w:p>
        </w:tc>
        <w:tc>
          <w:tcPr>
            <w:tcW w:type="dxa" w:w="850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分类导航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按小说类型（玄幻、言情、都市、历史、科幻、悬疑等）分类展示，支持横向滚动分类标签切换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sz w:val="20"/>
              </w:rPr>
              <w:t>书籍列表</w:t>
            </w:r>
          </w:p>
        </w:tc>
        <w:tc>
          <w:tcPr>
            <w:tcW w:type="dxa" w:w="5669"/>
            <w:shd w:fill="F7FAFC" w:val="clear"/>
          </w:tcPr>
          <w:p>
            <w:r>
              <w:rPr>
                <w:sz w:val="20"/>
              </w:rPr>
              <w:t>以卡片网格形式展示书籍封面、书名、作者、评分、简介摘要，支持无限滚动加载</w:t>
            </w:r>
          </w:p>
        </w:tc>
        <w:tc>
          <w:tcPr>
            <w:tcW w:type="dxa" w:w="850"/>
            <w:shd w:fill="F7FAFC" w:val="clear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全局搜索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顶部搜索框，支持按书名、作者名进行关键词模糊搜索，搜索结果显示书籍卡片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sz w:val="20"/>
              </w:rPr>
              <w:t>书籍详情页</w:t>
            </w:r>
          </w:p>
        </w:tc>
        <w:tc>
          <w:tcPr>
            <w:tcW w:type="dxa" w:w="5669"/>
            <w:shd w:fill="F7FAFC" w:val="clear"/>
          </w:tcPr>
          <w:p>
            <w:r>
              <w:rPr>
                <w:sz w:val="20"/>
              </w:rPr>
              <w:t>展示完整书籍信息：封面、书名、作者、分类、简介、章节列表、评分、标签。含"加入书架"和"开始阅读"按钮</w:t>
            </w:r>
          </w:p>
        </w:tc>
        <w:tc>
          <w:tcPr>
            <w:tcW w:type="dxa" w:w="850"/>
            <w:shd w:fill="F7FAFC" w:val="clear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热门/推荐区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首页展示推荐书籍、热门榜单（周榜/月榜/总榜），为后续版本预留接口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P1</w:t>
            </w:r>
          </w:p>
        </w:tc>
      </w:tr>
    </w:tbl>
    <w:p/>
    <w:p>
      <w:r>
        <w:rPr>
          <w:b/>
        </w:rPr>
        <w:t>交互流程：</w:t>
      </w:r>
    </w:p>
    <w:p>
      <w:r>
        <w:t>首页 → 点击分类标签 → 进入分类书籍列表</w:t>
      </w:r>
    </w:p>
    <w:p>
      <w:r>
        <w:t>首页 → 输入搜索关键词 → 查看搜索结果 → 点击进入书籍详情</w:t>
      </w:r>
    </w:p>
    <w:p>
      <w:r>
        <w:t>书籍详情 → 点击"开始阅读" → 进入阅读界面</w:t>
      </w:r>
    </w:p>
    <w:p>
      <w:r>
        <w:t>书籍详情 → 点击"加入书架" → 书籍添加到书架</w:t>
      </w:r>
    </w:p>
    <w:p>
      <w:pPr>
        <w:pStyle w:val="Heading2"/>
      </w:pPr>
      <w:r>
        <w:t>2.2 阅读界面</w:t>
      </w:r>
    </w:p>
    <w:p>
      <w:r>
        <w:t>功能描述：核心阅读场景，提供沉浸式阅读体验，支持丰富的个性化设置。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功能点</w:t>
            </w:r>
          </w:p>
        </w:tc>
        <w:tc>
          <w:tcPr>
            <w:tcW w:type="dxa" w:w="5669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详细描述</w:t>
            </w:r>
          </w:p>
        </w:tc>
        <w:tc>
          <w:tcPr>
            <w:tcW w:type="dxa" w:w="850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翻页阅读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支持点击左右区域翻页（左区上一页/右区下一页），支持纵向滚动模式切换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sz w:val="20"/>
              </w:rPr>
              <w:t>字体设置</w:t>
            </w:r>
          </w:p>
        </w:tc>
        <w:tc>
          <w:tcPr>
            <w:tcW w:type="dxa" w:w="5669"/>
            <w:shd w:fill="F7FAFC" w:val="clear"/>
          </w:tcPr>
          <w:p>
            <w:r>
              <w:rPr>
                <w:sz w:val="20"/>
              </w:rPr>
              <w:t>可调节字体大小（12-28px字号滑块）、字体类型（宋体/黑体/楷体等系统字体）、行间距、段间距</w:t>
            </w:r>
          </w:p>
        </w:tc>
        <w:tc>
          <w:tcPr>
            <w:tcW w:type="dxa" w:w="850"/>
            <w:shd w:fill="F7FAFC" w:val="clear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主题模式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预设阅读主题：默认白底、护眼绿、羊皮纸、夜间黑；支持跟随系统深色模式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sz w:val="20"/>
              </w:rPr>
              <w:t>亮度调节</w:t>
            </w:r>
          </w:p>
        </w:tc>
        <w:tc>
          <w:tcPr>
            <w:tcW w:type="dxa" w:w="5669"/>
            <w:shd w:fill="F7FAFC" w:val="clear"/>
          </w:tcPr>
          <w:p>
            <w:r>
              <w:rPr>
                <w:sz w:val="20"/>
              </w:rPr>
              <w:t>内置亮度滑块，独立于系统亮度（通过半透明遮罩层叠加实现，仅移动端）</w:t>
            </w:r>
          </w:p>
        </w:tc>
        <w:tc>
          <w:tcPr>
            <w:tcW w:type="dxa" w:w="850"/>
            <w:shd w:fill="F7FAFC" w:val="clear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章节导航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底部/侧边栏显示章节列表，支持快速跳转任意章节，当前章节高亮标记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sz w:val="20"/>
              </w:rPr>
              <w:t>进度显示</w:t>
            </w:r>
          </w:p>
        </w:tc>
        <w:tc>
          <w:tcPr>
            <w:tcW w:type="dxa" w:w="5669"/>
            <w:shd w:fill="F7FAFC" w:val="clear"/>
          </w:tcPr>
          <w:p>
            <w:r>
              <w:rPr>
                <w:sz w:val="20"/>
              </w:rPr>
              <w:t>顶部/底部显示当前阅读进度百分比、当前章节/总章节数</w:t>
            </w:r>
          </w:p>
        </w:tc>
        <w:tc>
          <w:tcPr>
            <w:tcW w:type="dxa" w:w="850"/>
            <w:shd w:fill="F7FAFC" w:val="clear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进度保存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退出时自动保存阅读位置（章节+滚动位置/翻页位置），下次打开自动续读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sz w:val="20"/>
              </w:rPr>
              <w:t>阅读统计</w:t>
            </w:r>
          </w:p>
        </w:tc>
        <w:tc>
          <w:tcPr>
            <w:tcW w:type="dxa" w:w="5669"/>
            <w:shd w:fill="F7FAFC" w:val="clear"/>
          </w:tcPr>
          <w:p>
            <w:r>
              <w:rPr>
                <w:sz w:val="20"/>
              </w:rPr>
              <w:t>显示当前阅读时长、当日阅读时长，用于后续版本的数据仪表盘</w:t>
            </w:r>
          </w:p>
        </w:tc>
        <w:tc>
          <w:tcPr>
            <w:tcW w:type="dxa" w:w="850"/>
            <w:shd w:fill="F7FAFC" w:val="clear"/>
          </w:tcPr>
          <w:p>
            <w:r>
              <w:rPr>
                <w:sz w:val="20"/>
              </w:rPr>
              <w:t>P2</w:t>
            </w:r>
          </w:p>
        </w:tc>
      </w:tr>
    </w:tbl>
    <w:p/>
    <w:p>
      <w:r>
        <w:rPr>
          <w:b/>
        </w:rPr>
        <w:t>交互流程：</w:t>
      </w:r>
    </w:p>
    <w:p>
      <w:r>
        <w:t>进入阅读 → 加载当前章节内容 → 自动定位到上次阅读位置</w:t>
      </w:r>
    </w:p>
    <w:p>
      <w:r>
        <w:t>点击左侧区域 → 上一页 / 点击右侧区域 → 下一页</w:t>
      </w:r>
    </w:p>
    <w:p>
      <w:r>
        <w:t>点击中央区域 → 弹出设置菜单（字体/主题/亮度/章节/翻页模式）</w:t>
      </w:r>
    </w:p>
    <w:p>
      <w:r>
        <w:t>点击中央区域外 → 隐藏设置菜单，返回沉浸阅读状态</w:t>
      </w:r>
    </w:p>
    <w:p>
      <w:pPr>
        <w:pStyle w:val="Heading2"/>
      </w:pPr>
      <w:r>
        <w:t>2.3 书架管理</w:t>
      </w:r>
    </w:p>
    <w:p>
      <w:r>
        <w:t>功能描述：用户个人书库的管理中心，集中管理已收藏和已导入的书籍。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功能点</w:t>
            </w:r>
          </w:p>
        </w:tc>
        <w:tc>
          <w:tcPr>
            <w:tcW w:type="dxa" w:w="5669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详细描述</w:t>
            </w:r>
          </w:p>
        </w:tc>
        <w:tc>
          <w:tcPr>
            <w:tcW w:type="dxa" w:w="850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书架主页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以网格布局展示书架中的书籍卡片（封面+书名），支持排序（最近阅读/最近添加/书名 A-Z）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sz w:val="20"/>
              </w:rPr>
              <w:t>最近阅读</w:t>
            </w:r>
          </w:p>
        </w:tc>
        <w:tc>
          <w:tcPr>
            <w:tcW w:type="dxa" w:w="5669"/>
            <w:shd w:fill="F7FAFC" w:val="clear"/>
          </w:tcPr>
          <w:p>
            <w:r>
              <w:rPr>
                <w:sz w:val="20"/>
              </w:rPr>
              <w:t>书架顶部/独立分区展示最近阅读的 5 本书籍，显示阅读进度条和最后阅读时间</w:t>
            </w:r>
          </w:p>
        </w:tc>
        <w:tc>
          <w:tcPr>
            <w:tcW w:type="dxa" w:w="850"/>
            <w:shd w:fill="F7FAFC" w:val="clear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本地导入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支持导入 TXT（UTF-8/GBK 自动编码检测）、EPUB 2.0/3.0 格式文件。Web 端通过文件选择器，移动端通过文件管理器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sz w:val="20"/>
              </w:rPr>
              <w:t>书籍管理</w:t>
            </w:r>
          </w:p>
        </w:tc>
        <w:tc>
          <w:tcPr>
            <w:tcW w:type="dxa" w:w="5669"/>
            <w:shd w:fill="F7FAFC" w:val="clear"/>
          </w:tcPr>
          <w:p>
            <w:r>
              <w:rPr>
                <w:sz w:val="20"/>
              </w:rPr>
              <w:t>支持从书架移除书籍、标记为已读/未读、查看书籍详情</w:t>
            </w:r>
          </w:p>
        </w:tc>
        <w:tc>
          <w:tcPr>
            <w:tcW w:type="dxa" w:w="850"/>
            <w:shd w:fill="F7FAFC" w:val="clear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进度指示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书架卡片上以进度条百分比显示每本书的阅读进度，直观可视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sz w:val="20"/>
              </w:rPr>
              <w:t>书单系统</w:t>
            </w:r>
          </w:p>
        </w:tc>
        <w:tc>
          <w:tcPr>
            <w:tcW w:type="dxa" w:w="5669"/>
            <w:shd w:fill="F7FAFC" w:val="clear"/>
          </w:tcPr>
          <w:p>
            <w:r>
              <w:rPr>
                <w:sz w:val="20"/>
              </w:rPr>
              <w:t>用户可创建自定义书单，将书籍分类整理归档（后续版本迭代）</w:t>
            </w:r>
          </w:p>
        </w:tc>
        <w:tc>
          <w:tcPr>
            <w:tcW w:type="dxa" w:w="850"/>
            <w:shd w:fill="F7FAFC" w:val="clear"/>
          </w:tcPr>
          <w:p>
            <w:r>
              <w:rPr>
                <w:sz w:val="20"/>
              </w:rPr>
              <w:t>P2</w:t>
            </w:r>
          </w:p>
        </w:tc>
      </w:tr>
    </w:tbl>
    <w:p/>
    <w:p>
      <w:r>
        <w:rPr>
          <w:b/>
        </w:rPr>
        <w:t>交互流程：</w:t>
      </w:r>
    </w:p>
    <w:p>
      <w:r>
        <w:t>书架页 → 点击书籍卡片 → 进入阅读界面（自动续读）</w:t>
      </w:r>
    </w:p>
    <w:p>
      <w:r>
        <w:t>书架页 → 点击"导入"按钮 → 选择本地文件 → 解析导入 → 书架新增书籍</w:t>
      </w:r>
    </w:p>
    <w:p>
      <w:r>
        <w:t>书架页 → 长按/右键书籍 → 出现操作菜单（移除/标记已读/查看详情）</w:t>
      </w:r>
    </w:p>
    <w:p>
      <w:pPr>
        <w:pStyle w:val="Heading2"/>
      </w:pPr>
      <w:r>
        <w:t>2.4 用户中心</w:t>
      </w:r>
    </w:p>
    <w:p>
      <w:r>
        <w:t>功能描述：用户个人信息管理与应用偏好设置的统一入口。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功能点</w:t>
            </w:r>
          </w:p>
        </w:tc>
        <w:tc>
          <w:tcPr>
            <w:tcW w:type="dxa" w:w="5669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详细描述</w:t>
            </w:r>
          </w:p>
        </w:tc>
        <w:tc>
          <w:tcPr>
            <w:tcW w:type="dxa" w:w="850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个人资料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头像、昵称、个人简介（可选填写）。支持本地存储无需强制注册，数据仅存本地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sz w:val="20"/>
              </w:rPr>
              <w:t>阅读偏好</w:t>
            </w:r>
          </w:p>
        </w:tc>
        <w:tc>
          <w:tcPr>
            <w:tcW w:type="dxa" w:w="5669"/>
            <w:shd w:fill="F7FAFC" w:val="clear"/>
          </w:tcPr>
          <w:p>
            <w:r>
              <w:rPr>
                <w:sz w:val="20"/>
              </w:rPr>
              <w:t>全局默认字体、字号、主题、翻页方式、亮度等参数，新书阅读继承默认设置</w:t>
            </w:r>
          </w:p>
        </w:tc>
        <w:tc>
          <w:tcPr>
            <w:tcW w:type="dxa" w:w="850"/>
            <w:shd w:fill="F7FAFC" w:val="clear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数据管理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导出/导入阅读数据（书架列表 + 阅读进度 JSON 文件），支持一键清除应用缓存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sz w:val="20"/>
              </w:rPr>
              <w:t>关于页面</w:t>
            </w:r>
          </w:p>
        </w:tc>
        <w:tc>
          <w:tcPr>
            <w:tcW w:type="dxa" w:w="5669"/>
            <w:shd w:fill="F7FAFC" w:val="clear"/>
          </w:tcPr>
          <w:p>
            <w:r>
              <w:rPr>
                <w:sz w:val="20"/>
              </w:rPr>
              <w:t>应用版本号、开源许可证信息、贡献者名单、项目 GitHub 仓库链接</w:t>
            </w:r>
          </w:p>
        </w:tc>
        <w:tc>
          <w:tcPr>
            <w:tcW w:type="dxa" w:w="850"/>
            <w:shd w:fill="F7FAFC" w:val="clear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反馈入口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提交反馈/Bug 报告，直接跳转至 GitHub Issues 页面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P0</w:t>
            </w:r>
          </w:p>
        </w:tc>
      </w:tr>
    </w:tbl>
    <w:p/>
    <w:p>
      <w:r>
        <w:br w:type="page"/>
      </w:r>
    </w:p>
    <w:p>
      <w:pPr>
        <w:pStyle w:val="Heading1"/>
      </w:pPr>
      <w:r>
        <w:t>3. 非功能性需求</w:t>
      </w:r>
    </w:p>
    <w:p>
      <w:pPr>
        <w:pStyle w:val="Heading2"/>
      </w:pPr>
      <w:r>
        <w:t>3.1 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402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Web 端</w:t>
            </w:r>
          </w:p>
        </w:tc>
        <w:tc>
          <w:tcPr>
            <w:tcW w:type="dxa" w:w="3402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移动端（Android / iOS）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首屏加载时间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&lt; 2 秒（3G 网络 &lt; 3 秒）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冷启动 &lt; 2 秒，热启动 &lt; 1 秒</w:t>
            </w:r>
          </w:p>
        </w:tc>
      </w:tr>
      <w:tr>
        <w:tc>
          <w:tcPr>
            <w:tcW w:type="dxa" w:w="2268"/>
            <w:shd w:fill="F7FAFC" w:val="clear"/>
          </w:tcPr>
          <w:p>
            <w:r>
              <w:rPr>
                <w:sz w:val="20"/>
              </w:rPr>
              <w:t>书籍列表加载</w:t>
            </w:r>
          </w:p>
        </w:tc>
        <w:tc>
          <w:tcPr>
            <w:tcW w:type="dxa" w:w="3402"/>
            <w:shd w:fill="F7FAFC" w:val="clear"/>
          </w:tcPr>
          <w:p>
            <w:r>
              <w:rPr>
                <w:sz w:val="20"/>
              </w:rPr>
              <w:t>列表渲染 &lt; 1 秒（100 本书内）</w:t>
            </w:r>
          </w:p>
        </w:tc>
        <w:tc>
          <w:tcPr>
            <w:tcW w:type="dxa" w:w="3402"/>
            <w:shd w:fill="F7FAFC" w:val="clear"/>
          </w:tcPr>
          <w:p>
            <w:r>
              <w:rPr>
                <w:sz w:val="20"/>
              </w:rPr>
              <w:t>列表渲染 &lt; 0.5 秒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翻页响应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点击到翻页完成 &lt; 100ms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点击到翻页完成 &lt; 80ms</w:t>
            </w:r>
          </w:p>
        </w:tc>
      </w:tr>
      <w:tr>
        <w:tc>
          <w:tcPr>
            <w:tcW w:type="dxa" w:w="2268"/>
            <w:shd w:fill="F7FAFC" w:val="clear"/>
          </w:tcPr>
          <w:p>
            <w:r>
              <w:rPr>
                <w:sz w:val="20"/>
              </w:rPr>
              <w:t>搜索响应</w:t>
            </w:r>
          </w:p>
        </w:tc>
        <w:tc>
          <w:tcPr>
            <w:tcW w:type="dxa" w:w="3402"/>
            <w:shd w:fill="F7FAFC" w:val="clear"/>
          </w:tcPr>
          <w:p>
            <w:r>
              <w:rPr>
                <w:sz w:val="20"/>
              </w:rPr>
              <w:t>输入到结果展示 &lt; 500ms</w:t>
            </w:r>
          </w:p>
        </w:tc>
        <w:tc>
          <w:tcPr>
            <w:tcW w:type="dxa" w:w="3402"/>
            <w:shd w:fill="F7FAFC" w:val="clear"/>
          </w:tcPr>
          <w:p>
            <w:r>
              <w:rPr>
                <w:sz w:val="20"/>
              </w:rPr>
              <w:t>输入到结果展示 &lt; 500ms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本地导入解析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TXT &lt; 1s/10MB，EPUB &lt; 2s/10MB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TXT &lt; 1s/10MB，EPUB &lt; 2s/10MB</w:t>
            </w:r>
          </w:p>
        </w:tc>
      </w:tr>
      <w:tr>
        <w:tc>
          <w:tcPr>
            <w:tcW w:type="dxa" w:w="2268"/>
            <w:shd w:fill="F7FAFC" w:val="clear"/>
          </w:tcPr>
          <w:p>
            <w:r>
              <w:rPr>
                <w:sz w:val="20"/>
              </w:rPr>
              <w:t>内存占用</w:t>
            </w:r>
          </w:p>
        </w:tc>
        <w:tc>
          <w:tcPr>
            <w:tcW w:type="dxa" w:w="3402"/>
            <w:shd w:fill="F7FAFC" w:val="clear"/>
          </w:tcPr>
          <w:p>
            <w:r>
              <w:rPr>
                <w:sz w:val="20"/>
              </w:rPr>
              <w:t>空闲 &lt; 80MB，阅读中 &lt; 150MB</w:t>
            </w:r>
          </w:p>
        </w:tc>
        <w:tc>
          <w:tcPr>
            <w:tcW w:type="dxa" w:w="3402"/>
            <w:shd w:fill="F7FAFC" w:val="clear"/>
          </w:tcPr>
          <w:p>
            <w:r>
              <w:rPr>
                <w:sz w:val="20"/>
              </w:rPr>
              <w:t>空闲 &lt; 60MB，阅读中 &lt; 120MB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包体积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首屏 JS Bundle &lt; 300KB（gzip）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APK/IPA &lt; 15MB</w:t>
            </w:r>
          </w:p>
        </w:tc>
      </w:tr>
    </w:tbl>
    <w:p/>
    <w:p>
      <w:pPr>
        <w:pStyle w:val="Heading2"/>
      </w:pPr>
      <w:r>
        <w:t>3.2 兼容性要求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6803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Web 浏览器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Chrome 90+、Firefox 90+、Safari 15+、Edge 90+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sz w:val="20"/>
              </w:rPr>
              <w:t>移动端 OS</w:t>
            </w:r>
          </w:p>
        </w:tc>
        <w:tc>
          <w:tcPr>
            <w:tcW w:type="dxa" w:w="6803"/>
            <w:shd w:fill="F7FAFC" w:val="clear"/>
          </w:tcPr>
          <w:p>
            <w:r>
              <w:rPr>
                <w:sz w:val="20"/>
              </w:rPr>
              <w:t>Android 8.0+（API 26+）、iOS 14+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屏幕适配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支持 320px~1920px 宽度自适应，平板设备专项适配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sz w:val="20"/>
              </w:rPr>
              <w:t>文件格式</w:t>
            </w:r>
          </w:p>
        </w:tc>
        <w:tc>
          <w:tcPr>
            <w:tcW w:type="dxa" w:w="6803"/>
            <w:shd w:fill="F7FAFC" w:val="clear"/>
          </w:tcPr>
          <w:p>
            <w:r>
              <w:rPr>
                <w:sz w:val="20"/>
              </w:rPr>
              <w:t>TXT（UTF-8/GBK 自动检测编码）、EPUB 2.0/3.0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跨平台方案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Web：React/Vue（PWA 可选）；移动端：Flutter/React Native</w:t>
            </w:r>
          </w:p>
        </w:tc>
      </w:tr>
    </w:tbl>
    <w:p/>
    <w:p>
      <w:pPr>
        <w:pStyle w:val="Heading2"/>
      </w:pPr>
      <w:r>
        <w:t>3.3 安全标准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6803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数据存储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阅读记录、书架数据存储在本地，不强制上传至云端，用户数据完全自主可控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sz w:val="20"/>
              </w:rPr>
              <w:t>文件安全</w:t>
            </w:r>
          </w:p>
        </w:tc>
        <w:tc>
          <w:tcPr>
            <w:tcW w:type="dxa" w:w="6803"/>
            <w:shd w:fill="F7FAFC" w:val="clear"/>
          </w:tcPr>
          <w:p>
            <w:r>
              <w:rPr>
                <w:sz w:val="20"/>
              </w:rPr>
              <w:t>导入的书籍文件仅应用沙箱内可访问，不向第三方泄露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网络请求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若增加在线内容，所有 API 请求必须 HTTPS，敏感数据加密传输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sz w:val="20"/>
              </w:rPr>
              <w:t>隐私合规</w:t>
            </w:r>
          </w:p>
        </w:tc>
        <w:tc>
          <w:tcPr>
            <w:tcW w:type="dxa" w:w="6803"/>
            <w:shd w:fill="F7FAFC" w:val="clear"/>
          </w:tcPr>
          <w:p>
            <w:r>
              <w:rPr>
                <w:sz w:val="20"/>
              </w:rPr>
              <w:t>默认不收集用户阅读行为数据；如需匿名统计，需用户主动授权且可一键关闭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依赖安全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第三方依赖库定期安全扫描（Dependabot/Snyk），无已知高危漏洞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sz w:val="20"/>
              </w:rPr>
              <w:t>认证安全</w:t>
            </w:r>
          </w:p>
        </w:tc>
        <w:tc>
          <w:tcPr>
            <w:tcW w:type="dxa" w:w="6803"/>
            <w:shd w:fill="F7FAFC" w:val="clear"/>
          </w:tcPr>
          <w:p>
            <w:r>
              <w:rPr>
                <w:sz w:val="20"/>
              </w:rPr>
              <w:t>若增加用户注册（后续版本），密码必须 bcrypt 哈希存储，支持 OAuth 登录</w:t>
            </w:r>
          </w:p>
        </w:tc>
      </w:tr>
    </w:tbl>
    <w:p/>
    <w:p>
      <w:r>
        <w:br w:type="page"/>
      </w:r>
    </w:p>
    <w:p>
      <w:pPr>
        <w:pStyle w:val="Heading1"/>
      </w:pPr>
      <w:r>
        <w:t>4. 用户界面与体验设计规范</w:t>
      </w:r>
    </w:p>
    <w:p>
      <w:pPr>
        <w:pStyle w:val="Heading2"/>
      </w:pPr>
      <w:r>
        <w:t>4.1 设计原则</w:t>
      </w:r>
    </w:p>
    <w:p>
      <w:pPr>
        <w:pStyle w:val="ListBullet"/>
        <w:ind w:left="850"/>
      </w:pPr>
      <w:r>
        <w:rPr>
          <w:b/>
          <w:sz w:val="22"/>
        </w:rPr>
        <w:t>内容优先：</w:t>
      </w:r>
      <w:r>
        <w:rPr>
          <w:sz w:val="22"/>
        </w:rPr>
        <w:t>界面以文字内容为核心，UI 元素克制简洁，减少视觉干扰，让读者专注于阅读</w:t>
      </w:r>
    </w:p>
    <w:p>
      <w:pPr>
        <w:pStyle w:val="ListBullet"/>
        <w:ind w:left="850"/>
      </w:pPr>
      <w:r>
        <w:rPr>
          <w:b/>
          <w:sz w:val="22"/>
        </w:rPr>
        <w:t>一致性：</w:t>
      </w:r>
      <w:r>
        <w:rPr>
          <w:sz w:val="22"/>
        </w:rPr>
        <w:t>Web 端与移动端遵循相同的设计语言，包括组件库、配色方案、间距规范</w:t>
      </w:r>
    </w:p>
    <w:p>
      <w:pPr>
        <w:pStyle w:val="ListBullet"/>
        <w:ind w:left="850"/>
      </w:pPr>
      <w:r>
        <w:rPr>
          <w:b/>
          <w:sz w:val="22"/>
        </w:rPr>
        <w:t>可访问性：</w:t>
      </w:r>
      <w:r>
        <w:rPr>
          <w:sz w:val="22"/>
        </w:rPr>
        <w:t>支持 WCAG 2.1 AA 标准，确保文字对比度达标、可自由缩放、支持屏幕阅读器</w:t>
      </w:r>
    </w:p>
    <w:p>
      <w:pPr>
        <w:pStyle w:val="ListBullet"/>
        <w:ind w:left="850"/>
      </w:pPr>
      <w:r>
        <w:rPr>
          <w:b/>
          <w:sz w:val="22"/>
        </w:rPr>
        <w:t>手势友好：</w:t>
      </w:r>
      <w:r>
        <w:rPr>
          <w:sz w:val="22"/>
        </w:rPr>
        <w:t>移动端支持滑动手势（翻页、返回上一页、呼出设置菜单），操作直观自然</w:t>
      </w:r>
    </w:p>
    <w:p>
      <w:pPr>
        <w:pStyle w:val="Heading2"/>
      </w:pPr>
      <w:r>
        <w:t>4.2 设计系统规范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元素</w:t>
            </w:r>
          </w:p>
        </w:tc>
        <w:tc>
          <w:tcPr>
            <w:tcW w:type="dxa" w:w="6803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规范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色彩系统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主色 #2B6CB0（沉稳蓝）、辅色 #E2E8F0（柔和灰）；阅读背景预设：默认白 #FFFFFF、护眼绿 #C7EDCC、羊皮纸 #F5E6D3、夜间黑 #1A1A2E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sz w:val="20"/>
              </w:rPr>
              <w:t>字体系统</w:t>
            </w:r>
          </w:p>
        </w:tc>
        <w:tc>
          <w:tcPr>
            <w:tcW w:type="dxa" w:w="6803"/>
            <w:shd w:fill="F7FAFC" w:val="clear"/>
          </w:tcPr>
          <w:p>
            <w:r>
              <w:rPr>
                <w:sz w:val="20"/>
              </w:rPr>
              <w:t>正文基础 16px（可调范围 12-28px），标题 20px，辅助文字 14px；字体栈优先使用系统原生字体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间距系统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4px 增量基准体系：4/8/12/16/20/24/32/48px，保持视觉节奏一致性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sz w:val="20"/>
              </w:rPr>
              <w:t>图标风格</w:t>
            </w:r>
          </w:p>
        </w:tc>
        <w:tc>
          <w:tcPr>
            <w:tcW w:type="dxa" w:w="6803"/>
            <w:shd w:fill="F7FAFC" w:val="clear"/>
          </w:tcPr>
          <w:p>
            <w:r>
              <w:rPr>
                <w:sz w:val="20"/>
              </w:rPr>
              <w:t>线性图标，2px 描边宽度，圆角端点，风格统一简洁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圆角规范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卡片圆角 12px，按钮圆角 8px，弹窗圆角 16px，输入框圆角 8px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sz w:val="20"/>
              </w:rPr>
              <w:t>阴影层级</w:t>
            </w:r>
          </w:p>
        </w:tc>
        <w:tc>
          <w:tcPr>
            <w:tcW w:type="dxa" w:w="6803"/>
            <w:shd w:fill="F7FAFC" w:val="clear"/>
          </w:tcPr>
          <w:p>
            <w:r>
              <w:rPr>
                <w:sz w:val="20"/>
              </w:rPr>
              <w:t>卡片阴影（0 2px 8px rgba(0,0,0,0.08)），弹窗阴影（0 8px 32px rgba(0,0,0,0.16)），导航栏阴影（0 1px 4px rgba(0,0,0,0.06)）</w:t>
            </w:r>
          </w:p>
        </w:tc>
      </w:tr>
    </w:tbl>
    <w:p/>
    <w:p>
      <w:pPr>
        <w:pStyle w:val="Heading2"/>
      </w:pPr>
      <w:r>
        <w:t>4.3 关键页面布局示意</w:t>
      </w:r>
    </w:p>
    <w:p>
      <w:r>
        <w:rPr>
          <w:b/>
        </w:rPr>
        <w:t>首页/浏览页：</w:t>
      </w:r>
    </w:p>
    <w:p>
      <w:r>
        <w:rPr>
          <w:rFonts w:ascii="Consolas" w:hAnsi="Consolas"/>
          <w:sz w:val="17"/>
        </w:rPr>
        <w:t>┌─────────────────────────────┐</w:t>
        <w:br/>
        <w:t>│  Logo    搜索框       [个人] │  ← 顶栏</w:t>
        <w:br/>
        <w:t>├─────────────────────────────┤</w:t>
        <w:br/>
        <w:t>│ [玄幻] [言情] [都市] [科幻]… │  ← 分类标签（横向滚动）</w:t>
        <w:br/>
        <w:t>├─────────────────────────────┤</w:t>
        <w:br/>
        <w:t>│ ┌────┐ ┌────┐ ┌────┐       │</w:t>
        <w:br/>
        <w:t>│ │封面│ │封面│ │封面│       │  ← 书籍卡片网格</w:t>
        <w:br/>
        <w:t>│ │    │ │    │ │    │       │     （2-3列自适应）</w:t>
        <w:br/>
        <w:t>│ └────┘ └────┘ └────┘       │</w:t>
        <w:br/>
        <w:t>│ 书名    书名    书名        │</w:t>
        <w:br/>
        <w:t>├─────────────────────────────┤</w:t>
        <w:br/>
        <w:t>│     [首页]  [书架]  [我的]  │  ← 底部导航栏</w:t>
        <w:br/>
        <w:t>└─────────────────────────────┘</w:t>
      </w:r>
    </w:p>
    <w:p>
      <w:r>
        <w:rPr>
          <w:b/>
        </w:rPr>
        <w:t>阅读页：</w:t>
      </w:r>
    </w:p>
    <w:p>
      <w:r>
        <w:rPr>
          <w:rFonts w:ascii="Consolas" w:hAnsi="Consolas"/>
          <w:sz w:val="17"/>
        </w:rPr>
        <w:t>┌─────────────────────────────┐</w:t>
        <w:br/>
        <w:t>│  ← 返回    第3章     50%    │  ← 顶栏（阅读时自动隐藏）</w:t>
        <w:br/>
        <w:t>├─────────────────────────────┤</w:t>
        <w:br/>
        <w:t>│                             │</w:t>
        <w:br/>
        <w:t>│        第一章 风雨欲来       │</w:t>
        <w:br/>
        <w:t>│                             │</w:t>
        <w:br/>
        <w:t>│       正文内容区域...       │</w:t>
        <w:br/>
        <w:t>│     点击左/右侧区域翻页     │</w:t>
        <w:br/>
        <w:t>│                             │</w:t>
        <w:br/>
        <w:t>│                             │</w:t>
        <w:br/>
        <w:t>├─────────────────────────────┤</w:t>
        <w:br/>
        <w:t>│             40%             │  ← 进度条</w:t>
        <w:br/>
        <w:t>└─────────────────────────────┘</w:t>
        <w:br/>
        <w:t xml:space="preserve">         ◀ 触左    触右 ▶</w:t>
      </w:r>
    </w:p>
    <w:p>
      <w:r>
        <w:rPr>
          <w:b/>
        </w:rPr>
        <w:t>阅读设置弹层（点击阅读页中央区域呼出）：</w:t>
      </w:r>
    </w:p>
    <w:p>
      <w:r>
        <w:rPr>
          <w:rFonts w:ascii="Consolas" w:hAnsi="Consolas"/>
          <w:sz w:val="17"/>
        </w:rPr>
        <w:t>┌─────────────────────────────┐</w:t>
        <w:br/>
        <w:t>│  ┌─────────────────────┐    │</w:t>
        <w:br/>
        <w:t>│  │  Aa  字体大小 ──●─── │    │</w:t>
        <w:br/>
        <w:t>│  │  ☀   亮度   ──●─── │    │</w:t>
        <w:br/>
        <w:t>│  │  □ 主题 [白][绿][纸][夜] │    │</w:t>
        <w:br/>
        <w:t>│  │  □ 翻页 [点击] [滚动]    │    │</w:t>
        <w:br/>
        <w:t>│  │  ☰ 章节目录             │    │</w:t>
        <w:br/>
        <w:t>│  └─────────────────────┘    │</w:t>
        <w:br/>
        <w:t>└─────────────────────────────┘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>5. 技术实现约束</w:t>
      </w:r>
    </w:p>
    <w:p>
      <w:pPr>
        <w:pStyle w:val="Heading2"/>
      </w:pPr>
      <w:r>
        <w:t>5.1 技术栈建议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3402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Web 端</w:t>
            </w:r>
          </w:p>
        </w:tc>
        <w:tc>
          <w:tcPr>
            <w:tcW w:type="dxa" w:w="3402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移动端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UI 框架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React 18+ / Vue 3+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Flutter 3+ / React Native 0.72+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sz w:val="20"/>
              </w:rPr>
              <w:t>状态管理</w:t>
            </w:r>
          </w:p>
        </w:tc>
        <w:tc>
          <w:tcPr>
            <w:tcW w:type="dxa" w:w="3402"/>
            <w:shd w:fill="F7FAFC" w:val="clear"/>
          </w:tcPr>
          <w:p>
            <w:r>
              <w:rPr>
                <w:sz w:val="20"/>
              </w:rPr>
              <w:t>Zustand / Pinia</w:t>
            </w:r>
          </w:p>
        </w:tc>
        <w:tc>
          <w:tcPr>
            <w:tcW w:type="dxa" w:w="3402"/>
            <w:shd w:fill="F7FAFC" w:val="clear"/>
          </w:tcPr>
          <w:p>
            <w:r>
              <w:rPr>
                <w:sz w:val="20"/>
              </w:rPr>
              <w:t>Riverpod / Zustand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本地存储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IndexedDB + LocalStorage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SQLite (drift) / Hive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sz w:val="20"/>
              </w:rPr>
              <w:t>EPUB 解析</w:t>
            </w:r>
          </w:p>
        </w:tc>
        <w:tc>
          <w:tcPr>
            <w:tcW w:type="dxa" w:w="3402"/>
            <w:shd w:fill="F7FAFC" w:val="clear"/>
          </w:tcPr>
          <w:p>
            <w:r>
              <w:rPr>
                <w:sz w:val="20"/>
              </w:rPr>
              <w:t>epub.js（定制优化）</w:t>
            </w:r>
          </w:p>
        </w:tc>
        <w:tc>
          <w:tcPr>
            <w:tcW w:type="dxa" w:w="3402"/>
            <w:shd w:fill="F7FAFC" w:val="clear"/>
          </w:tcPr>
          <w:p>
            <w:r>
              <w:rPr>
                <w:sz w:val="20"/>
              </w:rPr>
              <w:t>dart_epub / FolioReader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TXT 解析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自定义编码检测 + 分章逻辑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自定义编码检测 + 分章逻辑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sz w:val="20"/>
              </w:rPr>
              <w:t>样式方案</w:t>
            </w:r>
          </w:p>
        </w:tc>
        <w:tc>
          <w:tcPr>
            <w:tcW w:type="dxa" w:w="3402"/>
            <w:shd w:fill="F7FAFC" w:val="clear"/>
          </w:tcPr>
          <w:p>
            <w:r>
              <w:rPr>
                <w:sz w:val="20"/>
              </w:rPr>
              <w:t>Tailwind CSS / CSS Modules</w:t>
            </w:r>
          </w:p>
        </w:tc>
        <w:tc>
          <w:tcPr>
            <w:tcW w:type="dxa" w:w="3402"/>
            <w:shd w:fill="F7FAFC" w:val="clear"/>
          </w:tcPr>
          <w:p>
            <w:r>
              <w:rPr>
                <w:sz w:val="20"/>
              </w:rPr>
              <w:t>Widget 样式系统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构建工具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Vite + SWC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Gradle / Xcode + Fastlane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3402"/>
            <w:shd w:fill="F7FAFC" w:val="clear"/>
          </w:tcPr>
          <w:p>
            <w:r>
              <w:rPr>
                <w:sz w:val="20"/>
              </w:rPr>
              <w:t>GitHub Actions</w:t>
            </w:r>
          </w:p>
        </w:tc>
        <w:tc>
          <w:tcPr>
            <w:tcW w:type="dxa" w:w="3402"/>
            <w:shd w:fill="F7FAFC" w:val="clear"/>
          </w:tcPr>
          <w:p>
            <w:r>
              <w:rPr>
                <w:sz w:val="20"/>
              </w:rPr>
              <w:t>GitHub Actions + Codemagic</w:t>
            </w:r>
          </w:p>
        </w:tc>
      </w:tr>
    </w:tbl>
    <w:p/>
    <w:p>
      <w:pPr>
        <w:pStyle w:val="Heading2"/>
      </w:pPr>
      <w:r>
        <w:t>5.2 架构约束</w:t>
      </w:r>
    </w:p>
    <w:p>
      <w:pPr>
        <w:pStyle w:val="ListBullet"/>
        <w:ind w:left="850"/>
      </w:pPr>
      <w:r>
        <w:rPr>
          <w:b/>
          <w:sz w:val="22"/>
        </w:rPr>
        <w:t>核心逻辑共享：</w:t>
      </w:r>
      <w:r>
        <w:rPr>
          <w:sz w:val="22"/>
        </w:rPr>
        <w:t>核心业务逻辑（书籍解析引擎、阅读进度管理、书架数据模型）应抽离为独立层，Web 端与移动端共享接口定义</w:t>
      </w:r>
    </w:p>
    <w:p>
      <w:pPr>
        <w:pStyle w:val="ListBullet"/>
        <w:ind w:left="850"/>
      </w:pPr>
      <w:r>
        <w:rPr>
          <w:b/>
          <w:sz w:val="22"/>
        </w:rPr>
        <w:t>异步非阻塞：</w:t>
      </w:r>
      <w:r>
        <w:rPr>
          <w:sz w:val="22"/>
        </w:rPr>
        <w:t>文件解析、数据处理等耗时操作应放在 Web Worker（Web）或 Isolate（Flutter）/ 异步线程中执行，不阻塞 UI</w:t>
      </w:r>
    </w:p>
    <w:p>
      <w:pPr>
        <w:pStyle w:val="ListBullet"/>
        <w:ind w:left="850"/>
      </w:pPr>
      <w:r>
        <w:rPr>
          <w:b/>
          <w:sz w:val="22"/>
        </w:rPr>
        <w:t>本地优先：</w:t>
      </w:r>
      <w:r>
        <w:rPr>
          <w:sz w:val="22"/>
        </w:rPr>
        <w:t>所有用户数据优先存储在本地设备上，云端功能作为可选扩展，不影响核心阅读体验</w:t>
      </w:r>
    </w:p>
    <w:p>
      <w:pPr>
        <w:pStyle w:val="ListBullet"/>
        <w:ind w:left="850"/>
      </w:pPr>
      <w:r>
        <w:rPr>
          <w:b/>
          <w:sz w:val="22"/>
        </w:rPr>
        <w:t>数据抽象层：</w:t>
      </w:r>
      <w:r>
        <w:rPr>
          <w:sz w:val="22"/>
        </w:rPr>
        <w:t>所有数据操作应有统一的 Repository 层封装，上层不直接操作存储引擎，便于后续替换或增加云同步</w:t>
      </w:r>
    </w:p>
    <w:p>
      <w:pPr>
        <w:pStyle w:val="ListBullet"/>
        <w:ind w:left="850"/>
      </w:pPr>
      <w:r>
        <w:rPr>
          <w:b/>
          <w:sz w:val="22"/>
        </w:rPr>
        <w:t>进度标识规范：</w:t>
      </w:r>
      <w:r>
        <w:rPr>
          <w:sz w:val="22"/>
        </w:rPr>
        <w:t>阅读进度应以（bookId + chapterIndex + position）三元组唯一标识，支持毫秒级保存和恢复</w:t>
      </w:r>
    </w:p>
    <w:p>
      <w:pPr>
        <w:pStyle w:val="Heading2"/>
      </w:pPr>
      <w:r>
        <w:t>5.3 第三方依赖管理</w:t>
      </w:r>
    </w:p>
    <w:p>
      <w:pPr>
        <w:pStyle w:val="ListBullet"/>
        <w:ind w:left="850"/>
      </w:pPr>
      <w:r>
        <w:rPr>
          <w:sz w:val="22"/>
        </w:rPr>
        <w:t>所有第三方依赖需明确版本锁定，使用 lock 文件管理（package-lock.json / pubspec.lock）</w:t>
      </w:r>
    </w:p>
    <w:p>
      <w:pPr>
        <w:pStyle w:val="ListBullet"/>
        <w:ind w:left="850"/>
      </w:pPr>
      <w:r>
        <w:rPr>
          <w:b/>
          <w:sz w:val="22"/>
        </w:rPr>
        <w:t>核心依赖 Fork：</w:t>
      </w:r>
      <w:r>
        <w:rPr>
          <w:sz w:val="22"/>
        </w:rPr>
        <w:t>核心依赖（如 EPUB 解析库）建议 fork 维护，避免上游断更影响项目</w:t>
      </w:r>
    </w:p>
    <w:p>
      <w:pPr>
        <w:pStyle w:val="ListBullet"/>
        <w:ind w:left="850"/>
      </w:pPr>
      <w:r>
        <w:rPr>
          <w:sz w:val="22"/>
        </w:rPr>
        <w:t>引入新依赖前需评估：许可证兼容性（优先 MIT/Apache 2.0）、包体积影响、维护活跃度</w:t>
      </w:r>
    </w:p>
    <w:p>
      <w:pPr>
        <w:pStyle w:val="ListBullet"/>
        <w:ind w:left="850"/>
      </w:pPr>
      <w:r>
        <w:rPr>
          <w:sz w:val="22"/>
        </w:rPr>
        <w:t>定期执行安全审计（npm audit / flutter pub outdated），及时修复高危漏洞</w:t>
      </w:r>
    </w:p>
    <w:p>
      <w:pPr>
        <w:pStyle w:val="ListBullet"/>
        <w:ind w:left="850"/>
      </w:pPr>
      <w:r>
        <w:rPr>
          <w:sz w:val="22"/>
        </w:rPr>
        <w:t>避免引入体积过大的 UI 组件库，优先自建轻量组件，保持包体积可控</w:t>
      </w:r>
    </w:p>
    <w:p>
      <w:r>
        <w:br w:type="page"/>
      </w:r>
    </w:p>
    <w:p>
      <w:pPr>
        <w:pStyle w:val="Heading1"/>
      </w:pPr>
      <w:r>
        <w:t>6. 项目里程碑与迭代计划</w:t>
      </w:r>
    </w:p>
    <w:p>
      <w:pPr>
        <w:pStyle w:val="Heading2"/>
      </w:pPr>
      <w:r>
        <w:t>6.1 里程碑规划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850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4535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核心交付内容</w:t>
            </w:r>
          </w:p>
        </w:tc>
        <w:tc>
          <w:tcPr>
            <w:tcW w:type="dxa" w:w="1134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预估周期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M1 基础架构搭建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v0.1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项目脚手架搭建、跨平台框架选型落地、设计系统基础组件库、README 与贡献指南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 周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sz w:val="20"/>
              </w:rPr>
              <w:t>M2 阅读器核心</w:t>
            </w:r>
          </w:p>
        </w:tc>
        <w:tc>
          <w:tcPr>
            <w:tcW w:type="dxa" w:w="850"/>
            <w:shd w:fill="F7FAFC" w:val="clear"/>
          </w:tcPr>
          <w:p>
            <w:r>
              <w:rPr>
                <w:sz w:val="20"/>
              </w:rPr>
              <w:t>v0.2</w:t>
            </w:r>
          </w:p>
        </w:tc>
        <w:tc>
          <w:tcPr>
            <w:tcW w:type="dxa" w:w="4535"/>
            <w:shd w:fill="F7FAFC" w:val="clear"/>
          </w:tcPr>
          <w:p>
            <w:r>
              <w:rPr>
                <w:sz w:val="20"/>
              </w:rPr>
              <w:t>TXT/EPUB 解析引擎、阅读界面（翻页/字体/主题/亮度）、阅读进度保存与恢复</w:t>
            </w:r>
          </w:p>
        </w:tc>
        <w:tc>
          <w:tcPr>
            <w:tcW w:type="dxa" w:w="1134"/>
            <w:shd w:fill="F7FAFC" w:val="clear"/>
          </w:tcPr>
          <w:p>
            <w:r>
              <w:rPr>
                <w:sz w:val="20"/>
              </w:rPr>
              <w:t>3 周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M3 书架与内容管理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v0.3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本地文件导入、书架展示与管理（最近阅读/收藏/移除）、分类浏览、书籍搜索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 周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sz w:val="20"/>
              </w:rPr>
              <w:t>M4 用户体系完善</w:t>
            </w:r>
          </w:p>
        </w:tc>
        <w:tc>
          <w:tcPr>
            <w:tcW w:type="dxa" w:w="850"/>
            <w:shd w:fill="F7FAFC" w:val="clear"/>
          </w:tcPr>
          <w:p>
            <w:r>
              <w:rPr>
                <w:sz w:val="20"/>
              </w:rPr>
              <w:t>v0.4</w:t>
            </w:r>
          </w:p>
        </w:tc>
        <w:tc>
          <w:tcPr>
            <w:tcW w:type="dxa" w:w="4535"/>
            <w:shd w:fill="F7FAFC" w:val="clear"/>
          </w:tcPr>
          <w:p>
            <w:r>
              <w:rPr>
                <w:sz w:val="20"/>
              </w:rPr>
              <w:t>用户中心（个人资料+偏好设置）、数据导入导出、关于与反馈页面</w:t>
            </w:r>
          </w:p>
        </w:tc>
        <w:tc>
          <w:tcPr>
            <w:tcW w:type="dxa" w:w="1134"/>
            <w:shd w:fill="F7FAFC" w:val="clear"/>
          </w:tcPr>
          <w:p>
            <w:r>
              <w:rPr>
                <w:sz w:val="20"/>
              </w:rPr>
              <w:t>2 周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M5 Beta 公测版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v0.5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全面联调测试、多端兼容性验证、性能优化、Bug 修复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 周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sz w:val="20"/>
              </w:rPr>
              <w:t>M6 正式版 v1.0</w:t>
            </w:r>
          </w:p>
        </w:tc>
        <w:tc>
          <w:tcPr>
            <w:tcW w:type="dxa" w:w="850"/>
            <w:shd w:fill="F7FAFC" w:val="clear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4535"/>
            <w:shd w:fill="F7FAFC" w:val="clear"/>
          </w:tcPr>
          <w:p>
            <w:r>
              <w:rPr>
                <w:sz w:val="20"/>
              </w:rPr>
              <w:t>应用商店上架（Web 部署 + App 发布）、社区反馈收集、迭代规划</w:t>
            </w:r>
          </w:p>
        </w:tc>
        <w:tc>
          <w:tcPr>
            <w:tcW w:type="dxa" w:w="1134"/>
            <w:shd w:fill="F7FAFC" w:val="clear"/>
          </w:tcPr>
          <w:p>
            <w:r>
              <w:rPr>
                <w:sz w:val="20"/>
              </w:rPr>
              <w:t>2 周</w:t>
            </w:r>
          </w:p>
        </w:tc>
      </w:tr>
    </w:tbl>
    <w:p/>
    <w:p>
      <w:r>
        <w:rPr>
          <w:b/>
        </w:rPr>
        <w:t>总预估周期：约 14 周（3.5 个月），根据社区贡献者参与情况可能有所调整。</w:t>
      </w:r>
    </w:p>
    <w:p>
      <w:pPr>
        <w:pStyle w:val="Heading2"/>
      </w:pPr>
      <w:r>
        <w:t>6.2 MVP 范围界定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685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MVP 包含（v0.1-v0.5）</w:t>
            </w:r>
          </w:p>
        </w:tc>
        <w:tc>
          <w:tcPr>
            <w:tcW w:type="dxa" w:w="3402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后续迭代（v1.1+）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书籍浏览与搜索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分类导航 + 关键词搜索 + 书籍详情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高级筛选、个性化推荐、标签系统、智能搜索</w:t>
            </w:r>
          </w:p>
        </w:tc>
      </w:tr>
      <w:tr>
        <w:tc>
          <w:tcPr>
            <w:tcW w:type="dxa" w:w="1984"/>
            <w:shd w:fill="F7FAFC" w:val="clear"/>
          </w:tcPr>
          <w:p>
            <w:r>
              <w:rPr>
                <w:sz w:val="20"/>
              </w:rPr>
              <w:t>阅读界面</w:t>
            </w:r>
          </w:p>
        </w:tc>
        <w:tc>
          <w:tcPr>
            <w:tcW w:type="dxa" w:w="3685"/>
            <w:shd w:fill="F7FAFC" w:val="clear"/>
          </w:tcPr>
          <w:p>
            <w:r>
              <w:rPr>
                <w:sz w:val="20"/>
              </w:rPr>
              <w:t>翻页 + 字体/主题/亮度 + 章节导航 + 进度保存</w:t>
            </w:r>
          </w:p>
        </w:tc>
        <w:tc>
          <w:tcPr>
            <w:tcW w:type="dxa" w:w="3402"/>
            <w:shd w:fill="F7FAFC" w:val="clear"/>
          </w:tcPr>
          <w:p>
            <w:r>
              <w:rPr>
                <w:sz w:val="20"/>
              </w:rPr>
              <w:t>TTS 朗读、划线批注、阅读统计仪表盘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书架管理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本地导入 + 基础书架 + 最近阅读 + 进度指示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自定义书单、云端同步、批量管理</w:t>
            </w:r>
          </w:p>
        </w:tc>
      </w:tr>
      <w:tr>
        <w:tc>
          <w:tcPr>
            <w:tcW w:type="dxa" w:w="1984"/>
            <w:shd w:fill="F7FAFC" w:val="clear"/>
          </w:tcPr>
          <w:p>
            <w:r>
              <w:rPr>
                <w:sz w:val="20"/>
              </w:rPr>
              <w:t>用户中心</w:t>
            </w:r>
          </w:p>
        </w:tc>
        <w:tc>
          <w:tcPr>
            <w:tcW w:type="dxa" w:w="3685"/>
            <w:shd w:fill="F7FAFC" w:val="clear"/>
          </w:tcPr>
          <w:p>
            <w:r>
              <w:rPr>
                <w:sz w:val="20"/>
              </w:rPr>
              <w:t>个人资料 + 偏好设置 + 数据管理 + 关于页</w:t>
            </w:r>
          </w:p>
        </w:tc>
        <w:tc>
          <w:tcPr>
            <w:tcW w:type="dxa" w:w="3402"/>
            <w:shd w:fill="F7FAFC" w:val="clear"/>
          </w:tcPr>
          <w:p>
            <w:r>
              <w:rPr>
                <w:sz w:val="20"/>
              </w:rPr>
              <w:t>社区互动、成就系统、跨设备同步</w:t>
            </w:r>
          </w:p>
        </w:tc>
      </w:tr>
    </w:tbl>
    <w:p/>
    <w:p>
      <w:r>
        <w:br w:type="page"/>
      </w:r>
    </w:p>
    <w:p>
      <w:pPr>
        <w:pStyle w:val="Heading1"/>
      </w:pPr>
      <w:r>
        <w:t>7. 成功上线评估标准</w:t>
      </w:r>
    </w:p>
    <w:p>
      <w:pPr>
        <w:pStyle w:val="Heading2"/>
      </w:pPr>
      <w:r>
        <w:t>7.1 功能性验收标准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验收项</w:t>
            </w:r>
          </w:p>
        </w:tc>
        <w:tc>
          <w:tcPr>
            <w:tcW w:type="dxa" w:w="6803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标准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书籍浏览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分类导航正常切换，列表加载无白屏/抖动，无限滚动流畅无卡顿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sz w:val="20"/>
              </w:rPr>
              <w:t>搜索功能</w:t>
            </w:r>
          </w:p>
        </w:tc>
        <w:tc>
          <w:tcPr>
            <w:tcW w:type="dxa" w:w="6803"/>
            <w:shd w:fill="F7FAFC" w:val="clear"/>
          </w:tcPr>
          <w:p>
            <w:r>
              <w:rPr>
                <w:sz w:val="20"/>
              </w:rPr>
              <w:t>关键词搜索 &lt; 500ms 响应，搜索结果准确匹配书名/作者，空结果有友好提示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阅读体验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翻页动画流畅无掉帧，字体/主题/亮度设置即时生效，夜间模式色彩正确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sz w:val="20"/>
              </w:rPr>
              <w:t>本地导入</w:t>
            </w:r>
          </w:p>
        </w:tc>
        <w:tc>
          <w:tcPr>
            <w:tcW w:type="dxa" w:w="6803"/>
            <w:shd w:fill="F7FAFC" w:val="clear"/>
          </w:tcPr>
          <w:p>
            <w:r>
              <w:rPr>
                <w:sz w:val="20"/>
              </w:rPr>
              <w:t>TXT/EPUB 解析正确率 100%，GBK 编码自动检测解决，&gt; 50MB 大文件导入不崩溃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书架管理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添加/移除/排序操作即时响应，阅读进度百分比准确更新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sz w:val="20"/>
              </w:rPr>
              <w:t>进度保存</w:t>
            </w:r>
          </w:p>
        </w:tc>
        <w:tc>
          <w:tcPr>
            <w:tcW w:type="dxa" w:w="6803"/>
            <w:shd w:fill="F7FAFC" w:val="clear"/>
          </w:tcPr>
          <w:p>
            <w:r>
              <w:rPr>
                <w:sz w:val="20"/>
              </w:rPr>
              <w:t>退出应用后重新打开，准确恢复到上次阅读位置（章节 + 滚动位置）误差 &lt; 1 页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用户中心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偏好设置全局生效于所有新开书籍，数据导出 JSON 可完整导回</w:t>
            </w:r>
          </w:p>
        </w:tc>
      </w:tr>
    </w:tbl>
    <w:p/>
    <w:p>
      <w:pPr>
        <w:pStyle w:val="Heading2"/>
      </w:pPr>
      <w:r>
        <w:t>7.2 性能验收标准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835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通过标准</w:t>
            </w:r>
          </w:p>
        </w:tc>
        <w:tc>
          <w:tcPr>
            <w:tcW w:type="dxa" w:w="2835"/>
            <w:shd w:fill="2B6CB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优秀标准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首屏加载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&lt; 3 秒（3G 网络）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&lt; 2 秒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sz w:val="20"/>
              </w:rPr>
              <w:t>翻页响应</w:t>
            </w:r>
          </w:p>
        </w:tc>
        <w:tc>
          <w:tcPr>
            <w:tcW w:type="dxa" w:w="2835"/>
            <w:shd w:fill="F7FAFC" w:val="clear"/>
          </w:tcPr>
          <w:p>
            <w:r>
              <w:rPr>
                <w:sz w:val="20"/>
              </w:rPr>
              <w:t>&lt; 150ms</w:t>
            </w:r>
          </w:p>
        </w:tc>
        <w:tc>
          <w:tcPr>
            <w:tcW w:type="dxa" w:w="2835"/>
            <w:shd w:fill="F7FAFC" w:val="clear"/>
          </w:tcPr>
          <w:p>
            <w:r>
              <w:rPr>
                <w:sz w:val="20"/>
              </w:rPr>
              <w:t>&lt; 80ms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内存峰值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&lt; 200MB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&lt; 120MB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sz w:val="20"/>
              </w:rPr>
              <w:t>大文件导入（50MB TXT）</w:t>
            </w:r>
          </w:p>
        </w:tc>
        <w:tc>
          <w:tcPr>
            <w:tcW w:type="dxa" w:w="2835"/>
            <w:shd w:fill="F7FAFC" w:val="clear"/>
          </w:tcPr>
          <w:p>
            <w:r>
              <w:rPr>
                <w:sz w:val="20"/>
              </w:rPr>
              <w:t>&lt; 10 秒</w:t>
            </w:r>
          </w:p>
        </w:tc>
        <w:tc>
          <w:tcPr>
            <w:tcW w:type="dxa" w:w="2835"/>
            <w:shd w:fill="F7FAFC" w:val="clear"/>
          </w:tcPr>
          <w:p>
            <w:r>
              <w:rPr>
                <w:sz w:val="20"/>
              </w:rPr>
              <w:t>&lt; 5 秒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搜索响应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&lt; 800ms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&lt; 500ms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sz w:val="20"/>
              </w:rPr>
              <w:t>书架列表渲染（200 本书）</w:t>
            </w:r>
          </w:p>
        </w:tc>
        <w:tc>
          <w:tcPr>
            <w:tcW w:type="dxa" w:w="2835"/>
            <w:shd w:fill="F7FAFC" w:val="clear"/>
          </w:tcPr>
          <w:p>
            <w:r>
              <w:rPr>
                <w:sz w:val="20"/>
              </w:rPr>
              <w:t>&lt; 2 秒</w:t>
            </w:r>
          </w:p>
        </w:tc>
        <w:tc>
          <w:tcPr>
            <w:tcW w:type="dxa" w:w="2835"/>
            <w:shd w:fill="F7FAFC" w:val="clear"/>
          </w:tcPr>
          <w:p>
            <w:r>
              <w:rPr>
                <w:sz w:val="20"/>
              </w:rPr>
              <w:t>&lt; 1 秒</w:t>
            </w:r>
          </w:p>
        </w:tc>
      </w:tr>
    </w:tbl>
    <w:p/>
    <w:p>
      <w:pPr>
        <w:pStyle w:val="Heading2"/>
      </w:pPr>
      <w:r>
        <w:t>7.3 发布决策检查清单</w:t>
      </w:r>
    </w:p>
    <w:p>
      <w:pPr>
        <w:spacing w:after="120"/>
      </w:pPr>
      <w:r>
        <w:t>以下清单全部满足方可发布 v1.0 正式版本：</w:t>
      </w:r>
    </w:p>
    <w:p>
      <w:pPr>
        <w:ind w:left="850"/>
      </w:pPr>
      <w:r>
        <w:rPr>
          <w:sz w:val="22"/>
        </w:rPr>
        <w:t>[ ] 所有 P0/P1 功能已完成开发并通过测试验收</w:t>
      </w:r>
    </w:p>
    <w:p>
      <w:pPr>
        <w:ind w:left="850"/>
      </w:pPr>
      <w:r>
        <w:rPr>
          <w:sz w:val="22"/>
        </w:rPr>
        <w:t>[ ] 无 Blocking/Critical 级别的未解决 Bug</w:t>
      </w:r>
    </w:p>
    <w:p>
      <w:pPr>
        <w:ind w:left="850"/>
      </w:pPr>
      <w:r>
        <w:rPr>
          <w:sz w:val="22"/>
        </w:rPr>
        <w:t>[ ] 在主流浏览器（Chrome/Firefox/Safari/Edge）最新版本上通过兼容性测试</w:t>
      </w:r>
    </w:p>
    <w:p>
      <w:pPr>
        <w:ind w:left="850"/>
      </w:pPr>
      <w:r>
        <w:rPr>
          <w:sz w:val="22"/>
        </w:rPr>
        <w:t>[ ] 在 Android 8.0+ 和 iOS 14+ 设备上通过真机兼容性测试</w:t>
      </w:r>
    </w:p>
    <w:p>
      <w:pPr>
        <w:ind w:left="850"/>
      </w:pPr>
      <w:r>
        <w:rPr>
          <w:sz w:val="22"/>
        </w:rPr>
        <w:t>[ ] 所有性能指标达到"通过标准"</w:t>
      </w:r>
    </w:p>
    <w:p>
      <w:pPr>
        <w:ind w:left="850"/>
      </w:pPr>
      <w:r>
        <w:rPr>
          <w:sz w:val="22"/>
        </w:rPr>
        <w:t>[ ] 开源许可证文件（LICENSE）已就绪</w:t>
      </w:r>
    </w:p>
    <w:p>
      <w:pPr>
        <w:ind w:left="850"/>
      </w:pPr>
      <w:r>
        <w:rPr>
          <w:sz w:val="22"/>
        </w:rPr>
        <w:t>[ ] CONTRIBUTING.md 贡献指南已编写完成</w:t>
      </w:r>
    </w:p>
    <w:p>
      <w:pPr>
        <w:ind w:left="850"/>
      </w:pPr>
      <w:r>
        <w:rPr>
          <w:sz w:val="22"/>
        </w:rPr>
        <w:t>[ ] GitHub Actions CI/CD 流水线全量通过</w:t>
      </w:r>
    </w:p>
    <w:p>
      <w:pPr>
        <w:ind w:left="850"/>
      </w:pPr>
      <w:r>
        <w:rPr>
          <w:sz w:val="22"/>
        </w:rPr>
        <w:t>[ ] README.md 项目文档完整，包含安装说明、功能截图、技术栈介绍</w:t>
      </w:r>
    </w:p>
    <w:p>
      <w:pPr>
        <w:ind w:left="850"/>
      </w:pPr>
      <w:r>
        <w:rPr>
          <w:sz w:val="22"/>
        </w:rPr>
        <w:t>[ ] CHANGELOG.md 更新日志已撰写</w:t>
      </w:r>
    </w:p>
    <w:p>
      <w:pPr>
        <w:ind w:left="850"/>
      </w:pPr>
      <w:r>
        <w:rPr>
          <w:sz w:val="22"/>
        </w:rPr>
        <w:t>[ ] 代码经过至少一次社区 Code Review</w:t>
      </w:r>
    </w:p>
    <w:p>
      <w:pPr>
        <w:ind w:left="850"/>
      </w:pPr>
      <w:r>
        <w:rPr>
          <w:sz w:val="22"/>
        </w:rPr>
        <w:t>[ ] 已知问题（Known Issues）已记录在项目文档中</w:t>
      </w:r>
    </w:p>
    <w:p/>
    <w:p>
      <w:pPr>
        <w:jc w:val="center"/>
      </w:pPr>
      <w:r>
        <w:rPr>
          <w:i/>
          <w:color w:val="718096"/>
          <w:sz w:val="24"/>
        </w:rPr>
        <w:t>— 文档结束 —</w:t>
      </w:r>
    </w:p>
    <w:p/>
    <w:p>
      <w:pPr>
        <w:jc w:val="center"/>
      </w:pPr>
      <w:r>
        <w:rPr>
          <w:color w:val="A0AEC0"/>
          <w:sz w:val="20"/>
        </w:rPr>
        <w:t>致远阅读 · 开源社区项目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B6CB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B6CB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