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9156A" w14:textId="77777777" w:rsidR="00714FC9" w:rsidRPr="00362485" w:rsidRDefault="009523CF" w:rsidP="00362485">
      <w:pPr>
        <w:spacing w:after="0"/>
        <w:ind w:right="4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 xml:space="preserve">История библиотечного дела в Черниговском районе неразрывно связана с историей становления советской культуры и просвещения на селе. В 1920-е годы по всей стране создавались избы-читальни, ставшие важными центрами общественной и культурной жизни сельского </w:t>
      </w:r>
      <w:r w:rsidRPr="00362485">
        <w:rPr>
          <w:rFonts w:ascii="Times New Roman" w:hAnsi="Times New Roman" w:cs="Times New Roman"/>
          <w:sz w:val="28"/>
          <w:szCs w:val="28"/>
        </w:rPr>
        <w:t>населения. В условиях, когда значительная часть жителей оставалась неграмотной, именно избы-читальни выполняли просветительскую миссию: здесь проводились коллективные чтения газет, беседы на общественно-политические темы, организовывались лекции и культурн</w:t>
      </w:r>
      <w:r w:rsidRPr="00362485">
        <w:rPr>
          <w:rFonts w:ascii="Times New Roman" w:hAnsi="Times New Roman" w:cs="Times New Roman"/>
          <w:sz w:val="28"/>
          <w:szCs w:val="28"/>
        </w:rPr>
        <w:t xml:space="preserve">ые мероприятия. </w:t>
      </w:r>
    </w:p>
    <w:p w14:paraId="02A0EE99" w14:textId="77777777" w:rsidR="00362485" w:rsidRDefault="00362485" w:rsidP="00362485">
      <w:pPr>
        <w:spacing w:after="0"/>
        <w:ind w:right="44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8C75C86" w14:textId="3EACB4CD" w:rsidR="00714FC9" w:rsidRPr="00362485" w:rsidRDefault="009523CF" w:rsidP="00362485">
      <w:pPr>
        <w:spacing w:after="0"/>
        <w:ind w:right="4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 xml:space="preserve">Первое упоминание о деятельности избы-читальни в селе Черниговка было найдено в альманахе «Советское Приморье» за 1925 год. </w:t>
      </w:r>
      <w:r w:rsidRPr="00362485">
        <w:rPr>
          <w:rFonts w:ascii="Times New Roman" w:eastAsia="Times New Roman" w:hAnsi="Times New Roman" w:cs="Times New Roman"/>
          <w:i/>
          <w:sz w:val="28"/>
          <w:szCs w:val="28"/>
        </w:rPr>
        <w:t>«В селе Черниговка под Дом Крестьянина приспособлен бывший магазин «</w:t>
      </w:r>
      <w:proofErr w:type="spellStart"/>
      <w:r w:rsidRPr="00362485">
        <w:rPr>
          <w:rFonts w:ascii="Times New Roman" w:eastAsia="Times New Roman" w:hAnsi="Times New Roman" w:cs="Times New Roman"/>
          <w:i/>
          <w:sz w:val="28"/>
          <w:szCs w:val="28"/>
        </w:rPr>
        <w:t>Кунст</w:t>
      </w:r>
      <w:proofErr w:type="spellEnd"/>
      <w:r w:rsidRPr="00362485">
        <w:rPr>
          <w:rFonts w:ascii="Times New Roman" w:eastAsia="Times New Roman" w:hAnsi="Times New Roman" w:cs="Times New Roman"/>
          <w:i/>
          <w:sz w:val="28"/>
          <w:szCs w:val="28"/>
        </w:rPr>
        <w:t xml:space="preserve"> и </w:t>
      </w:r>
      <w:proofErr w:type="spellStart"/>
      <w:r w:rsidRPr="00362485">
        <w:rPr>
          <w:rFonts w:ascii="Times New Roman" w:eastAsia="Times New Roman" w:hAnsi="Times New Roman" w:cs="Times New Roman"/>
          <w:i/>
          <w:sz w:val="28"/>
          <w:szCs w:val="28"/>
        </w:rPr>
        <w:t>Альберс</w:t>
      </w:r>
      <w:proofErr w:type="spellEnd"/>
      <w:r w:rsidRPr="00362485">
        <w:rPr>
          <w:rFonts w:ascii="Times New Roman" w:eastAsia="Times New Roman" w:hAnsi="Times New Roman" w:cs="Times New Roman"/>
          <w:i/>
          <w:sz w:val="28"/>
          <w:szCs w:val="28"/>
        </w:rPr>
        <w:t>». В доме несколько комнат обору</w:t>
      </w:r>
      <w:r w:rsidRPr="00362485">
        <w:rPr>
          <w:rFonts w:ascii="Times New Roman" w:eastAsia="Times New Roman" w:hAnsi="Times New Roman" w:cs="Times New Roman"/>
          <w:i/>
          <w:sz w:val="28"/>
          <w:szCs w:val="28"/>
        </w:rPr>
        <w:t>довано для ночлега…. Есть столовая, где приезжий крестьянин может получить сытный обед и ужин. Рядом со столовой, в просторной комнате – библиотека – читальня, всегда открытая по вечерам. В читальне много газет и литературы для крестьян. Вечерами обычно До</w:t>
      </w:r>
      <w:r w:rsidRPr="00362485">
        <w:rPr>
          <w:rFonts w:ascii="Times New Roman" w:eastAsia="Times New Roman" w:hAnsi="Times New Roman" w:cs="Times New Roman"/>
          <w:i/>
          <w:sz w:val="28"/>
          <w:szCs w:val="28"/>
        </w:rPr>
        <w:t>м Крестьянина переполнен. В читальне услышишь громкую читку газет…».</w:t>
      </w:r>
      <w:r w:rsidRPr="003624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35526E" w14:textId="77777777" w:rsidR="00714FC9" w:rsidRPr="00362485" w:rsidRDefault="00714FC9" w:rsidP="00362485">
      <w:pPr>
        <w:spacing w:after="0"/>
        <w:ind w:right="44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FA7FFF5" w14:textId="77777777" w:rsidR="00714FC9" w:rsidRPr="00362485" w:rsidRDefault="009523CF" w:rsidP="00362485">
      <w:pPr>
        <w:pStyle w:val="a8"/>
        <w:spacing w:beforeAutospacing="0" w:afterAutospacing="0" w:line="276" w:lineRule="auto"/>
        <w:ind w:firstLine="709"/>
        <w:jc w:val="both"/>
        <w:rPr>
          <w:sz w:val="28"/>
          <w:szCs w:val="28"/>
          <w:lang w:val="ru-RU"/>
        </w:rPr>
      </w:pPr>
      <w:r w:rsidRPr="00362485">
        <w:rPr>
          <w:sz w:val="28"/>
          <w:szCs w:val="28"/>
          <w:lang w:val="ru-RU"/>
        </w:rPr>
        <w:t>История, к сожалению, не сохранила имя первого избача и имена библиотекарей, работавших в библиотеке до 1950 года. Однако сохранилось небольшое свидетельство, связанное с историей детск</w:t>
      </w:r>
      <w:r w:rsidRPr="00362485">
        <w:rPr>
          <w:sz w:val="28"/>
          <w:szCs w:val="28"/>
          <w:lang w:val="ru-RU"/>
        </w:rPr>
        <w:t>ой библиотеки. Одна из юных читательниц рассказывала, что её дедушка записался в библиотеку ещё в 1935 году. По его воспоминаниям, в то время библиотекарем был мужчина, а для обслуживания детей были определены два дня в неделю — вторник и пятница.</w:t>
      </w:r>
    </w:p>
    <w:p w14:paraId="5B13241C" w14:textId="77777777" w:rsidR="00714FC9" w:rsidRPr="00362485" w:rsidRDefault="009523CF" w:rsidP="00362485">
      <w:pPr>
        <w:pStyle w:val="a8"/>
        <w:spacing w:beforeAutospacing="0" w:afterAutospacing="0" w:line="276" w:lineRule="auto"/>
        <w:ind w:firstLine="709"/>
        <w:jc w:val="both"/>
        <w:rPr>
          <w:sz w:val="28"/>
          <w:szCs w:val="28"/>
          <w:lang w:val="ru-RU"/>
        </w:rPr>
      </w:pPr>
      <w:r w:rsidRPr="00362485">
        <w:rPr>
          <w:sz w:val="28"/>
          <w:szCs w:val="28"/>
          <w:lang w:val="ru-RU"/>
        </w:rPr>
        <w:t>Юным чит</w:t>
      </w:r>
      <w:r w:rsidRPr="00362485">
        <w:rPr>
          <w:sz w:val="28"/>
          <w:szCs w:val="28"/>
          <w:lang w:val="ru-RU"/>
        </w:rPr>
        <w:t>ателям уделялось недостаточно внимания в библиотеке: фонды детской литературы практически не пополнялись, а имеющиеся книги находились в ветхом состоянии</w:t>
      </w:r>
      <w:r w:rsidRPr="00362485">
        <w:rPr>
          <w:sz w:val="28"/>
          <w:szCs w:val="28"/>
          <w:lang w:val="ru-RU"/>
        </w:rPr>
        <w:t>. Поэтому открытие в 1951 году Детской библиотеки стало важным событием. Из взрослой библиотеки в неё п</w:t>
      </w:r>
      <w:r w:rsidRPr="00362485">
        <w:rPr>
          <w:sz w:val="28"/>
          <w:szCs w:val="28"/>
          <w:lang w:val="ru-RU"/>
        </w:rPr>
        <w:t>ередали имеющиеся книги для детей.</w:t>
      </w:r>
    </w:p>
    <w:p w14:paraId="336A66F4" w14:textId="77777777" w:rsidR="00362485" w:rsidRDefault="00362485" w:rsidP="00362485">
      <w:pPr>
        <w:pStyle w:val="a8"/>
        <w:spacing w:beforeAutospacing="0" w:afterAutospacing="0" w:line="276" w:lineRule="auto"/>
        <w:ind w:firstLine="709"/>
        <w:jc w:val="both"/>
        <w:rPr>
          <w:sz w:val="28"/>
          <w:szCs w:val="28"/>
          <w:lang w:val="ru-RU"/>
        </w:rPr>
      </w:pPr>
    </w:p>
    <w:p w14:paraId="085D294E" w14:textId="72EE1A0D" w:rsidR="00714FC9" w:rsidRPr="00362485" w:rsidRDefault="009523CF" w:rsidP="00362485">
      <w:pPr>
        <w:pStyle w:val="a8"/>
        <w:spacing w:beforeAutospacing="0" w:afterAutospacing="0" w:line="276" w:lineRule="auto"/>
        <w:ind w:firstLine="709"/>
        <w:jc w:val="both"/>
        <w:rPr>
          <w:sz w:val="28"/>
          <w:szCs w:val="28"/>
          <w:lang w:val="ru-RU"/>
        </w:rPr>
      </w:pPr>
      <w:r w:rsidRPr="00362485">
        <w:rPr>
          <w:sz w:val="28"/>
          <w:szCs w:val="28"/>
          <w:lang w:val="ru-RU"/>
        </w:rPr>
        <w:t xml:space="preserve">В августе 1952 года по направлению </w:t>
      </w:r>
      <w:r w:rsidRPr="00347617">
        <w:rPr>
          <w:b/>
          <w:bCs/>
          <w:sz w:val="28"/>
          <w:szCs w:val="28"/>
          <w:lang w:val="ru-RU"/>
        </w:rPr>
        <w:t>в районную библиотеку приехала юная</w:t>
      </w:r>
      <w:r w:rsidRPr="00362485">
        <w:rPr>
          <w:sz w:val="28"/>
          <w:szCs w:val="28"/>
          <w:lang w:val="ru-RU"/>
        </w:rPr>
        <w:t xml:space="preserve"> </w:t>
      </w:r>
      <w:r w:rsidRPr="00347617">
        <w:rPr>
          <w:b/>
          <w:bCs/>
          <w:sz w:val="28"/>
          <w:szCs w:val="28"/>
          <w:lang w:val="ru-RU"/>
        </w:rPr>
        <w:t>выпускница Великоустюгского библиотечного техникума Вологодской области</w:t>
      </w:r>
      <w:r w:rsidRPr="00362485">
        <w:rPr>
          <w:sz w:val="28"/>
          <w:szCs w:val="28"/>
          <w:lang w:val="ru-RU"/>
        </w:rPr>
        <w:t xml:space="preserve"> </w:t>
      </w:r>
      <w:r w:rsidRPr="00347617">
        <w:rPr>
          <w:b/>
          <w:bCs/>
          <w:sz w:val="28"/>
          <w:szCs w:val="28"/>
          <w:lang w:val="ru-RU"/>
        </w:rPr>
        <w:t xml:space="preserve">Галина </w:t>
      </w:r>
      <w:proofErr w:type="spellStart"/>
      <w:r w:rsidRPr="00347617">
        <w:rPr>
          <w:b/>
          <w:bCs/>
          <w:sz w:val="28"/>
          <w:szCs w:val="28"/>
          <w:lang w:val="ru-RU"/>
        </w:rPr>
        <w:t>Медведчикова</w:t>
      </w:r>
      <w:proofErr w:type="spellEnd"/>
      <w:r w:rsidRPr="00362485">
        <w:rPr>
          <w:sz w:val="28"/>
          <w:szCs w:val="28"/>
          <w:lang w:val="ru-RU"/>
        </w:rPr>
        <w:t>. Уже через три месяца она стала заведующей районной библио</w:t>
      </w:r>
      <w:r w:rsidRPr="00362485">
        <w:rPr>
          <w:sz w:val="28"/>
          <w:szCs w:val="28"/>
          <w:lang w:val="ru-RU"/>
        </w:rPr>
        <w:t>текой, сменив на этом посту Елизавету Герасимовну Смирнову.</w:t>
      </w:r>
    </w:p>
    <w:p w14:paraId="790654B9" w14:textId="77777777" w:rsidR="00714FC9" w:rsidRPr="00362485" w:rsidRDefault="009523CF" w:rsidP="00362485">
      <w:pPr>
        <w:pStyle w:val="a8"/>
        <w:spacing w:beforeAutospacing="0" w:afterAutospacing="0" w:line="276" w:lineRule="auto"/>
        <w:ind w:firstLine="709"/>
        <w:jc w:val="both"/>
        <w:rPr>
          <w:sz w:val="28"/>
          <w:szCs w:val="28"/>
          <w:lang w:val="ru-RU"/>
        </w:rPr>
      </w:pPr>
      <w:r w:rsidRPr="00362485">
        <w:rPr>
          <w:sz w:val="28"/>
          <w:szCs w:val="28"/>
          <w:lang w:val="ru-RU"/>
        </w:rPr>
        <w:t>По воспоминаниям Галины Алексеевны, в 1950-е годы штат районной библиотеки состоял всего из двух человек — заведующей и библиотекаря. Библиотека располагалась в одном здании с клубом и отделом кул</w:t>
      </w:r>
      <w:r w:rsidRPr="00362485">
        <w:rPr>
          <w:sz w:val="28"/>
          <w:szCs w:val="28"/>
          <w:lang w:val="ru-RU"/>
        </w:rPr>
        <w:t>ьтуры.</w:t>
      </w:r>
      <w:r w:rsidRPr="00362485">
        <w:rPr>
          <w:sz w:val="28"/>
          <w:szCs w:val="28"/>
          <w:lang w:val="ru-RU"/>
        </w:rPr>
        <w:t xml:space="preserve"> </w:t>
      </w:r>
      <w:r w:rsidRPr="00362485">
        <w:rPr>
          <w:sz w:val="28"/>
          <w:szCs w:val="28"/>
          <w:lang w:val="ru-RU"/>
        </w:rPr>
        <w:lastRenderedPageBreak/>
        <w:t>Небольшому, но очень работоспособному коллективу приходилось выполнять широкий круг обязанностей. Нужно было не только обслуживать читателей и проводить мероприятия, но и обеспечивать работу трёх передвижных пунктов выдачи книг в Черниговке, а также</w:t>
      </w:r>
      <w:r w:rsidRPr="00362485">
        <w:rPr>
          <w:sz w:val="28"/>
          <w:szCs w:val="28"/>
          <w:lang w:val="ru-RU"/>
        </w:rPr>
        <w:t xml:space="preserve"> организовывать передвижные библиотеки в сёлах, где стационарных библиотек ещё не было. От села к селу библиотекари добирались пешком, а в лучшем случае — на попутном транспорте. В обязанности заведующей районной библиотекой входило также обучение сельских</w:t>
      </w:r>
      <w:r w:rsidRPr="00362485">
        <w:rPr>
          <w:sz w:val="28"/>
          <w:szCs w:val="28"/>
          <w:lang w:val="ru-RU"/>
        </w:rPr>
        <w:t xml:space="preserve"> библиотекарей.</w:t>
      </w:r>
    </w:p>
    <w:p w14:paraId="3B7D3C45" w14:textId="77777777" w:rsidR="00347617" w:rsidRDefault="00347617" w:rsidP="00362485">
      <w:pPr>
        <w:pStyle w:val="a8"/>
        <w:spacing w:beforeAutospacing="0" w:afterAutospacing="0" w:line="276" w:lineRule="auto"/>
        <w:ind w:firstLine="709"/>
        <w:jc w:val="both"/>
        <w:rPr>
          <w:sz w:val="28"/>
          <w:szCs w:val="28"/>
          <w:lang w:val="ru-RU"/>
        </w:rPr>
      </w:pPr>
    </w:p>
    <w:p w14:paraId="51487457" w14:textId="79689085" w:rsidR="00714FC9" w:rsidRPr="00362485" w:rsidRDefault="009523CF" w:rsidP="00362485">
      <w:pPr>
        <w:pStyle w:val="a8"/>
        <w:spacing w:beforeAutospacing="0" w:afterAutospacing="0" w:line="276" w:lineRule="auto"/>
        <w:ind w:firstLine="709"/>
        <w:jc w:val="both"/>
        <w:rPr>
          <w:sz w:val="28"/>
          <w:szCs w:val="28"/>
          <w:lang w:val="ru-RU"/>
        </w:rPr>
      </w:pPr>
      <w:r w:rsidRPr="00347617">
        <w:rPr>
          <w:b/>
          <w:bCs/>
          <w:sz w:val="28"/>
          <w:szCs w:val="28"/>
          <w:lang w:val="ru-RU"/>
        </w:rPr>
        <w:t>В 1967 году районная библиотека переехала из старого помещения в новое здание районного Дом</w:t>
      </w:r>
      <w:r w:rsidRPr="00347617">
        <w:rPr>
          <w:b/>
          <w:bCs/>
          <w:sz w:val="28"/>
          <w:szCs w:val="28"/>
          <w:lang w:val="ru-RU"/>
        </w:rPr>
        <w:t>а культуры</w:t>
      </w:r>
      <w:r w:rsidRPr="00362485">
        <w:rPr>
          <w:sz w:val="28"/>
          <w:szCs w:val="28"/>
          <w:lang w:val="ru-RU"/>
        </w:rPr>
        <w:t>, разместившись на его первом этаже. Однако и здесь вскоре стало тесно. Книжный фонд постоянно увеличивался, число посетителей достигало 120 человек в день, а массовые мероприятия приходилось проводить в большом зале Дома культуры. Возникла необх</w:t>
      </w:r>
      <w:r w:rsidRPr="00362485">
        <w:rPr>
          <w:sz w:val="28"/>
          <w:szCs w:val="28"/>
          <w:lang w:val="ru-RU"/>
        </w:rPr>
        <w:t>одимость расширения штата. Чтобы обосновать введение третьей штатной единицы, количество передвижных пунктов обслуживания на предприятиях было увеличено до пятнадцати. Собственного библиобуса тогда ещё не было, поэтому библиотекари доставляли книги пешком,</w:t>
      </w:r>
      <w:r w:rsidRPr="00362485">
        <w:rPr>
          <w:sz w:val="28"/>
          <w:szCs w:val="28"/>
          <w:lang w:val="ru-RU"/>
        </w:rPr>
        <w:t xml:space="preserve"> неся тяжёлые сумки с литературой.</w:t>
      </w:r>
    </w:p>
    <w:p w14:paraId="2820022E" w14:textId="77777777" w:rsidR="00714FC9" w:rsidRPr="00362485" w:rsidRDefault="009523CF" w:rsidP="003624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 xml:space="preserve">В 1975 году на одном из активов Галина Алексеевна </w:t>
      </w:r>
      <w:proofErr w:type="spellStart"/>
      <w:r w:rsidRPr="00362485">
        <w:rPr>
          <w:rFonts w:ascii="Times New Roman" w:hAnsi="Times New Roman" w:cs="Times New Roman"/>
          <w:sz w:val="28"/>
          <w:szCs w:val="28"/>
        </w:rPr>
        <w:t>Сухобок</w:t>
      </w:r>
      <w:proofErr w:type="spellEnd"/>
      <w:r w:rsidRPr="00362485">
        <w:rPr>
          <w:rFonts w:ascii="Times New Roman" w:hAnsi="Times New Roman" w:cs="Times New Roman"/>
          <w:sz w:val="28"/>
          <w:szCs w:val="28"/>
        </w:rPr>
        <w:t xml:space="preserve"> выступила с докладом о работе районной библиотеки. Одной из главных проблем она назвала тесноту помещения, которое уже не соответствовало потребностям библиотеки. </w:t>
      </w:r>
      <w:r w:rsidRPr="00362485">
        <w:rPr>
          <w:rFonts w:ascii="Times New Roman" w:hAnsi="Times New Roman" w:cs="Times New Roman"/>
          <w:sz w:val="28"/>
          <w:szCs w:val="28"/>
        </w:rPr>
        <w:t xml:space="preserve"> После</w:t>
      </w:r>
      <w:r w:rsidRPr="00362485">
        <w:rPr>
          <w:rFonts w:ascii="Times New Roman" w:hAnsi="Times New Roman" w:cs="Times New Roman"/>
          <w:sz w:val="28"/>
          <w:szCs w:val="28"/>
        </w:rPr>
        <w:t xml:space="preserve"> этого в план было включено строительство отдельного помещения библиотеки в этом микрорайоне. </w:t>
      </w:r>
    </w:p>
    <w:p w14:paraId="6F006FEE" w14:textId="77777777" w:rsidR="00714FC9" w:rsidRPr="00362485" w:rsidRDefault="009523CF" w:rsidP="003624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17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В том же 1975 году заведующей районной библиотекой стала Светлана Николаевна </w:t>
      </w:r>
      <w:proofErr w:type="spellStart"/>
      <w:r w:rsidRPr="00347617">
        <w:rPr>
          <w:rFonts w:ascii="Times New Roman" w:eastAsia="SimSun" w:hAnsi="Times New Roman" w:cs="Times New Roman"/>
          <w:b/>
          <w:bCs/>
          <w:sz w:val="28"/>
          <w:szCs w:val="28"/>
        </w:rPr>
        <w:t>Тяло</w:t>
      </w:r>
      <w:proofErr w:type="spellEnd"/>
      <w:r w:rsidRPr="00347617">
        <w:rPr>
          <w:rFonts w:ascii="Times New Roman" w:eastAsia="SimSun" w:hAnsi="Times New Roman" w:cs="Times New Roman"/>
          <w:b/>
          <w:bCs/>
          <w:sz w:val="28"/>
          <w:szCs w:val="28"/>
        </w:rPr>
        <w:t>.</w:t>
      </w:r>
      <w:r w:rsidRPr="00362485">
        <w:rPr>
          <w:rFonts w:ascii="Times New Roman" w:hAnsi="Times New Roman" w:cs="Times New Roman"/>
          <w:sz w:val="28"/>
          <w:szCs w:val="28"/>
        </w:rPr>
        <w:t xml:space="preserve">  </w:t>
      </w:r>
      <w:r w:rsidRPr="00362485">
        <w:rPr>
          <w:rFonts w:ascii="Times New Roman" w:eastAsia="SimSun" w:hAnsi="Times New Roman" w:cs="Times New Roman"/>
          <w:sz w:val="28"/>
          <w:szCs w:val="28"/>
        </w:rPr>
        <w:t>Штат библиотеки к тому времени насчитывал уже четыре человека.</w:t>
      </w:r>
      <w:r w:rsidRPr="00362485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362485">
        <w:rPr>
          <w:rFonts w:ascii="Times New Roman" w:hAnsi="Times New Roman" w:cs="Times New Roman"/>
          <w:sz w:val="28"/>
          <w:szCs w:val="28"/>
        </w:rPr>
        <w:t>Коллектив нача</w:t>
      </w:r>
      <w:r w:rsidRPr="00362485">
        <w:rPr>
          <w:rFonts w:ascii="Times New Roman" w:hAnsi="Times New Roman" w:cs="Times New Roman"/>
          <w:sz w:val="28"/>
          <w:szCs w:val="28"/>
        </w:rPr>
        <w:t xml:space="preserve">л готовиться к централизации библиотечной системы. До этого сведения о поступающих книгах заносились в инвентарные книги, а теперь весь фонд необходимо было перевести на карточную систему. Как вспоминала Светлана Николаевна, каталоги создавались в течение </w:t>
      </w:r>
      <w:r w:rsidRPr="00362485">
        <w:rPr>
          <w:rFonts w:ascii="Times New Roman" w:hAnsi="Times New Roman" w:cs="Times New Roman"/>
          <w:sz w:val="28"/>
          <w:szCs w:val="28"/>
        </w:rPr>
        <w:t>трёх лет — было написано около 44 тысяч карточек.</w:t>
      </w:r>
    </w:p>
    <w:p w14:paraId="398FDE16" w14:textId="77777777" w:rsidR="00347617" w:rsidRDefault="009523CF" w:rsidP="0034761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17">
        <w:rPr>
          <w:rFonts w:ascii="Times New Roman" w:hAnsi="Times New Roman" w:cs="Times New Roman"/>
          <w:b/>
          <w:bCs/>
          <w:sz w:val="28"/>
          <w:szCs w:val="28"/>
        </w:rPr>
        <w:t>В 1978 году взрослая и детская библиотеки, а также 18 библиотек-филиалов объединились в единую сеть.</w:t>
      </w:r>
      <w:r w:rsidRPr="00362485">
        <w:rPr>
          <w:rFonts w:ascii="Times New Roman" w:hAnsi="Times New Roman" w:cs="Times New Roman"/>
          <w:sz w:val="28"/>
          <w:szCs w:val="28"/>
        </w:rPr>
        <w:t xml:space="preserve"> После централизации районная библиотека получила статус Центральной библиотеки.</w:t>
      </w:r>
      <w:r w:rsidRPr="00362485">
        <w:rPr>
          <w:rFonts w:ascii="Times New Roman" w:hAnsi="Times New Roman" w:cs="Times New Roman"/>
          <w:sz w:val="28"/>
          <w:szCs w:val="28"/>
        </w:rPr>
        <w:t xml:space="preserve"> </w:t>
      </w:r>
      <w:r w:rsidRPr="00362485">
        <w:rPr>
          <w:rFonts w:ascii="Times New Roman" w:hAnsi="Times New Roman" w:cs="Times New Roman"/>
          <w:sz w:val="28"/>
          <w:szCs w:val="28"/>
        </w:rPr>
        <w:t xml:space="preserve">В её структуре были </w:t>
      </w:r>
      <w:r w:rsidRPr="00362485">
        <w:rPr>
          <w:rFonts w:ascii="Times New Roman" w:hAnsi="Times New Roman" w:cs="Times New Roman"/>
          <w:sz w:val="28"/>
          <w:szCs w:val="28"/>
        </w:rPr>
        <w:t xml:space="preserve">созданы методико-библиографический отдел, отдел комплектования и обработки литературы, отдел </w:t>
      </w:r>
      <w:proofErr w:type="spellStart"/>
      <w:r w:rsidRPr="00362485">
        <w:rPr>
          <w:rFonts w:ascii="Times New Roman" w:hAnsi="Times New Roman" w:cs="Times New Roman"/>
          <w:sz w:val="28"/>
          <w:szCs w:val="28"/>
        </w:rPr>
        <w:t>внестационарного</w:t>
      </w:r>
      <w:proofErr w:type="spellEnd"/>
      <w:r w:rsidRPr="00362485">
        <w:rPr>
          <w:rFonts w:ascii="Times New Roman" w:hAnsi="Times New Roman" w:cs="Times New Roman"/>
          <w:sz w:val="28"/>
          <w:szCs w:val="28"/>
        </w:rPr>
        <w:t xml:space="preserve"> обслуживания. Позднее появился отдел организации и использования единого фонда и собственный библиобус.</w:t>
      </w:r>
      <w:r w:rsidRPr="00362485">
        <w:rPr>
          <w:rFonts w:ascii="Times New Roman" w:hAnsi="Times New Roman" w:cs="Times New Roman"/>
          <w:sz w:val="28"/>
          <w:szCs w:val="28"/>
        </w:rPr>
        <w:t xml:space="preserve"> </w:t>
      </w:r>
      <w:r w:rsidRPr="00362485">
        <w:rPr>
          <w:rFonts w:ascii="Times New Roman" w:hAnsi="Times New Roman" w:cs="Times New Roman"/>
          <w:sz w:val="28"/>
          <w:szCs w:val="28"/>
        </w:rPr>
        <w:t xml:space="preserve">Штат Центральной библиотеки увеличился до </w:t>
      </w:r>
      <w:r w:rsidRPr="00362485">
        <w:rPr>
          <w:rFonts w:ascii="Times New Roman" w:hAnsi="Times New Roman" w:cs="Times New Roman"/>
          <w:sz w:val="28"/>
          <w:szCs w:val="28"/>
        </w:rPr>
        <w:t>15 человек.</w:t>
      </w:r>
      <w:r w:rsidR="00347617">
        <w:rPr>
          <w:rFonts w:ascii="Times New Roman" w:hAnsi="Times New Roman" w:cs="Times New Roman"/>
          <w:sz w:val="28"/>
          <w:szCs w:val="28"/>
        </w:rPr>
        <w:t xml:space="preserve"> </w:t>
      </w:r>
      <w:r w:rsidRPr="00362485">
        <w:rPr>
          <w:rFonts w:ascii="Times New Roman" w:hAnsi="Times New Roman" w:cs="Times New Roman"/>
          <w:sz w:val="28"/>
          <w:szCs w:val="28"/>
        </w:rPr>
        <w:t>Благодаря централизованному комплектованию активнее пополнялись фонды, и необходимость в более просторном помещении становилась всё очевиднее.</w:t>
      </w:r>
    </w:p>
    <w:p w14:paraId="7EC4BB3A" w14:textId="366A6DE5" w:rsidR="00714FC9" w:rsidRPr="009523CF" w:rsidRDefault="009523CF" w:rsidP="0034761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lastRenderedPageBreak/>
        <w:t xml:space="preserve">В это время достраивалось здание, предназначенное для библиотеки. Однако на определённом этапе планы </w:t>
      </w:r>
      <w:r w:rsidRPr="00362485">
        <w:rPr>
          <w:rFonts w:ascii="Times New Roman" w:hAnsi="Times New Roman" w:cs="Times New Roman"/>
          <w:sz w:val="28"/>
          <w:szCs w:val="28"/>
        </w:rPr>
        <w:t xml:space="preserve">изменились: помещение решили отдать под магазин «Ткани». И только благодаря настойчивости Светланы Николаевны </w:t>
      </w:r>
      <w:proofErr w:type="spellStart"/>
      <w:r w:rsidRPr="00362485">
        <w:rPr>
          <w:rFonts w:ascii="Times New Roman" w:hAnsi="Times New Roman" w:cs="Times New Roman"/>
          <w:sz w:val="28"/>
          <w:szCs w:val="28"/>
        </w:rPr>
        <w:t>Тяло</w:t>
      </w:r>
      <w:proofErr w:type="spellEnd"/>
      <w:r w:rsidRPr="00362485">
        <w:rPr>
          <w:rFonts w:ascii="Times New Roman" w:hAnsi="Times New Roman" w:cs="Times New Roman"/>
          <w:sz w:val="28"/>
          <w:szCs w:val="28"/>
        </w:rPr>
        <w:t xml:space="preserve"> здание всё же было передано библиотеке</w:t>
      </w:r>
      <w:r w:rsidR="00347617">
        <w:rPr>
          <w:rFonts w:ascii="Times New Roman" w:hAnsi="Times New Roman" w:cs="Times New Roman"/>
          <w:sz w:val="28"/>
          <w:szCs w:val="28"/>
        </w:rPr>
        <w:t xml:space="preserve">. </w:t>
      </w:r>
      <w:r w:rsidR="00347617" w:rsidRPr="009523CF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9523CF">
        <w:rPr>
          <w:rFonts w:ascii="Times New Roman" w:hAnsi="Times New Roman" w:cs="Times New Roman"/>
          <w:b/>
          <w:bCs/>
          <w:sz w:val="28"/>
          <w:szCs w:val="28"/>
        </w:rPr>
        <w:t xml:space="preserve"> 1983 году Центральная библиотека переехала в новое просторное помещение, где находится и сегодня.</w:t>
      </w:r>
    </w:p>
    <w:p w14:paraId="5C4F96FB" w14:textId="77777777" w:rsidR="00714FC9" w:rsidRPr="00362485" w:rsidRDefault="00714FC9" w:rsidP="003624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5FFF36" w14:textId="77777777" w:rsidR="00714FC9" w:rsidRPr="00362485" w:rsidRDefault="009523CF" w:rsidP="003624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>Это радостное событие придало импульс новым трудовым подвигам. Библиотекари освещают исторические даты и политические события, целенаправленно пропагандируют решение съездов и пленумов партии, литературу в помощь специалистам народного хозяйства. Оформляю</w:t>
      </w:r>
      <w:r w:rsidRPr="00362485">
        <w:rPr>
          <w:rFonts w:ascii="Times New Roman" w:hAnsi="Times New Roman" w:cs="Times New Roman"/>
          <w:sz w:val="28"/>
          <w:szCs w:val="28"/>
        </w:rPr>
        <w:t>т книжные выставки, проводят Дни специалиста. С лекциями и устными журналами выезжают на производство, выступают в кинотеатрах и по местному радио. Принимают участие в Агитпоездах, проводят литературные вечера, в том числе и совместно с обществом Книголюбо</w:t>
      </w:r>
      <w:r w:rsidRPr="00362485">
        <w:rPr>
          <w:rFonts w:ascii="Times New Roman" w:hAnsi="Times New Roman" w:cs="Times New Roman"/>
          <w:sz w:val="28"/>
          <w:szCs w:val="28"/>
        </w:rPr>
        <w:t>в.</w:t>
      </w:r>
    </w:p>
    <w:p w14:paraId="21CEA744" w14:textId="77777777" w:rsidR="00714FC9" w:rsidRPr="00362485" w:rsidRDefault="00714FC9" w:rsidP="003624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F39DDE" w14:textId="77777777" w:rsidR="00714FC9" w:rsidRPr="00362485" w:rsidRDefault="009523CF" w:rsidP="003624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 xml:space="preserve">По итогам соцсоревнований 1983 года работа Черниговской ЦБС признана лучшей в крае и ей присуждено переходящее Красное знамя Крайисполкома и Крайсовпрофсоюза. 2 марта 1984 в торжественной обстановке </w:t>
      </w:r>
      <w:bookmarkStart w:id="0" w:name="_Hlk198867426"/>
      <w:r w:rsidRPr="00362485">
        <w:rPr>
          <w:rFonts w:ascii="Times New Roman" w:hAnsi="Times New Roman" w:cs="Times New Roman"/>
          <w:sz w:val="28"/>
          <w:szCs w:val="28"/>
        </w:rPr>
        <w:t>заместитель начальника управления культуры</w:t>
      </w:r>
      <w:bookmarkEnd w:id="0"/>
      <w:r w:rsidRPr="00362485">
        <w:rPr>
          <w:rFonts w:ascii="Times New Roman" w:hAnsi="Times New Roman" w:cs="Times New Roman"/>
          <w:sz w:val="28"/>
          <w:szCs w:val="28"/>
        </w:rPr>
        <w:t xml:space="preserve"> вручил его</w:t>
      </w:r>
      <w:r w:rsidRPr="00362485">
        <w:rPr>
          <w:rFonts w:ascii="Times New Roman" w:hAnsi="Times New Roman" w:cs="Times New Roman"/>
          <w:sz w:val="28"/>
          <w:szCs w:val="28"/>
        </w:rPr>
        <w:t xml:space="preserve"> директору ЦБС - Светлане Николаевне </w:t>
      </w:r>
      <w:proofErr w:type="spellStart"/>
      <w:r w:rsidRPr="00362485">
        <w:rPr>
          <w:rFonts w:ascii="Times New Roman" w:hAnsi="Times New Roman" w:cs="Times New Roman"/>
          <w:sz w:val="28"/>
          <w:szCs w:val="28"/>
        </w:rPr>
        <w:t>Тяло</w:t>
      </w:r>
      <w:proofErr w:type="spellEnd"/>
      <w:r w:rsidRPr="00362485">
        <w:rPr>
          <w:rFonts w:ascii="Times New Roman" w:hAnsi="Times New Roman" w:cs="Times New Roman"/>
          <w:sz w:val="28"/>
          <w:szCs w:val="28"/>
        </w:rPr>
        <w:t>. Выступая с ответным словом, библиотекари заверили, что коллектив приложит все силы, чтобы знамя навсегда осталось в Черниговском районе.</w:t>
      </w:r>
    </w:p>
    <w:p w14:paraId="0FFC100A" w14:textId="77777777" w:rsidR="00714FC9" w:rsidRPr="00362485" w:rsidRDefault="009523CF" w:rsidP="00362485">
      <w:pPr>
        <w:spacing w:after="0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362485">
        <w:rPr>
          <w:rFonts w:ascii="Times New Roman" w:eastAsia="SimSun" w:hAnsi="Times New Roman" w:cs="Times New Roman"/>
          <w:sz w:val="28"/>
          <w:szCs w:val="28"/>
        </w:rPr>
        <w:t>В июне 1985 года в Черниговку приехали библиотекари из районов края, чтобы п</w:t>
      </w:r>
      <w:r w:rsidRPr="00362485">
        <w:rPr>
          <w:rFonts w:ascii="Times New Roman" w:eastAsia="SimSun" w:hAnsi="Times New Roman" w:cs="Times New Roman"/>
          <w:sz w:val="28"/>
          <w:szCs w:val="28"/>
        </w:rPr>
        <w:t>ознакомиться с опытом работы Черниговской ЦБС, признанной лучшей в крае.</w:t>
      </w:r>
    </w:p>
    <w:p w14:paraId="5400008F" w14:textId="18763148" w:rsidR="00714FC9" w:rsidRPr="00362485" w:rsidRDefault="009523CF" w:rsidP="003624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 xml:space="preserve">По итогам соцсоревнований 1986 года первое место опять заняли </w:t>
      </w:r>
      <w:proofErr w:type="spellStart"/>
      <w:r w:rsidRPr="00362485">
        <w:rPr>
          <w:rFonts w:ascii="Times New Roman" w:hAnsi="Times New Roman" w:cs="Times New Roman"/>
          <w:sz w:val="28"/>
          <w:szCs w:val="28"/>
        </w:rPr>
        <w:t>черниговцы</w:t>
      </w:r>
      <w:proofErr w:type="spellEnd"/>
      <w:r w:rsidRPr="00362485">
        <w:rPr>
          <w:rFonts w:ascii="Times New Roman" w:hAnsi="Times New Roman" w:cs="Times New Roman"/>
          <w:sz w:val="28"/>
          <w:szCs w:val="28"/>
        </w:rPr>
        <w:t>. Приняв от заместителя начальника управления культуры переходящее Красное Знамя и поблагодарив за высокую оцен</w:t>
      </w:r>
      <w:r w:rsidRPr="00362485">
        <w:rPr>
          <w:rFonts w:ascii="Times New Roman" w:hAnsi="Times New Roman" w:cs="Times New Roman"/>
          <w:sz w:val="28"/>
          <w:szCs w:val="28"/>
        </w:rPr>
        <w:t>ку труда библиотечных работников, Светлана Николаевна заверила, что</w:t>
      </w:r>
      <w:r w:rsidRPr="00362485">
        <w:rPr>
          <w:rFonts w:ascii="Times New Roman" w:hAnsi="Times New Roman" w:cs="Times New Roman"/>
          <w:sz w:val="28"/>
          <w:szCs w:val="28"/>
        </w:rPr>
        <w:t>:</w:t>
      </w:r>
      <w:r w:rsidRPr="00362485">
        <w:rPr>
          <w:rFonts w:ascii="Times New Roman" w:hAnsi="Times New Roman" w:cs="Times New Roman"/>
          <w:sz w:val="28"/>
          <w:szCs w:val="28"/>
        </w:rPr>
        <w:t xml:space="preserve"> «коллектив ЦБС постарается трудиться еще лучше, чтобы не уступить завоеванное знамя…». Социалистические соревнования длились по 1987 год, </w:t>
      </w:r>
      <w:r w:rsidRPr="00362485">
        <w:rPr>
          <w:rFonts w:ascii="Times New Roman" w:eastAsia="SimSun" w:hAnsi="Times New Roman" w:cs="Times New Roman"/>
          <w:sz w:val="28"/>
          <w:szCs w:val="28"/>
        </w:rPr>
        <w:t>библиотека сохранила знамя</w:t>
      </w:r>
      <w:r w:rsidR="00347617">
        <w:rPr>
          <w:rFonts w:ascii="Times New Roman" w:eastAsia="SimSun" w:hAnsi="Times New Roman" w:cs="Times New Roman"/>
          <w:sz w:val="28"/>
          <w:szCs w:val="28"/>
        </w:rPr>
        <w:t xml:space="preserve">, </w:t>
      </w:r>
      <w:r w:rsidRPr="00362485">
        <w:rPr>
          <w:rFonts w:ascii="Times New Roman" w:eastAsia="SimSun" w:hAnsi="Times New Roman" w:cs="Times New Roman"/>
          <w:sz w:val="28"/>
          <w:szCs w:val="28"/>
        </w:rPr>
        <w:t>которое навсегда остало</w:t>
      </w:r>
      <w:r w:rsidRPr="00362485">
        <w:rPr>
          <w:rFonts w:ascii="Times New Roman" w:eastAsia="SimSun" w:hAnsi="Times New Roman" w:cs="Times New Roman"/>
          <w:sz w:val="28"/>
          <w:szCs w:val="28"/>
        </w:rPr>
        <w:t>сь в её истории.</w:t>
      </w:r>
    </w:p>
    <w:p w14:paraId="1F225F3E" w14:textId="77777777" w:rsidR="00714FC9" w:rsidRPr="00362485" w:rsidRDefault="00714FC9" w:rsidP="00362485">
      <w:pPr>
        <w:shd w:val="clear" w:color="auto" w:fill="FFFFFF"/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B8E1C1" w14:textId="77777777" w:rsidR="00347617" w:rsidRDefault="009523CF" w:rsidP="00347617">
      <w:pPr>
        <w:shd w:val="clear" w:color="auto" w:fill="FFFFFF"/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2485">
        <w:rPr>
          <w:rFonts w:ascii="Times New Roman" w:hAnsi="Times New Roman" w:cs="Times New Roman"/>
          <w:sz w:val="28"/>
          <w:szCs w:val="28"/>
        </w:rPr>
        <w:t>Наступили 90 – е годы, время экономической нестабильности</w:t>
      </w:r>
      <w:r w:rsidRPr="0036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Библиотекари как представители одной из самых несуетных профессий оказались поразительно творчески подвижными и гибкими, восприимчивыми к новым веяниям. </w:t>
      </w:r>
    </w:p>
    <w:p w14:paraId="452B5A12" w14:textId="77777777" w:rsidR="00347617" w:rsidRDefault="009523CF" w:rsidP="0034761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>К середине 1990-х в разы уменьшается поступление новых книг. Подписка на периодические издания начин</w:t>
      </w:r>
      <w:r w:rsidRPr="00362485">
        <w:rPr>
          <w:rFonts w:ascii="Times New Roman" w:hAnsi="Times New Roman" w:cs="Times New Roman"/>
          <w:sz w:val="28"/>
          <w:szCs w:val="28"/>
        </w:rPr>
        <w:t xml:space="preserve">ает носить случайный характер. </w:t>
      </w:r>
      <w:r w:rsidRPr="00362485">
        <w:rPr>
          <w:rFonts w:ascii="Times New Roman" w:hAnsi="Times New Roman" w:cs="Times New Roman"/>
          <w:sz w:val="28"/>
          <w:szCs w:val="28"/>
        </w:rPr>
        <w:lastRenderedPageBreak/>
        <w:t>Выделенных средств администрацией района не хватало, и библиотекари были вынуждены рассчитывать только на себя. И тут проснулся предпринимательский талант библиотекарей. Какие только платные услуги в 90-е не появлялись</w:t>
      </w:r>
      <w:r w:rsidRPr="00362485">
        <w:rPr>
          <w:rFonts w:ascii="Times New Roman" w:hAnsi="Times New Roman" w:cs="Times New Roman"/>
          <w:sz w:val="28"/>
          <w:szCs w:val="28"/>
        </w:rPr>
        <w:t>: прокат грампластинок, книгообмен и обмен видеокассет, реставрация личных книг и журналов для населения, платная выкройка из журналов мод, продажа ветхой литературы, абонемент быстрого чтения. На вырученные деньги покупали канцелярию, бл</w:t>
      </w:r>
      <w:r w:rsidRPr="00362485">
        <w:rPr>
          <w:rFonts w:ascii="Times New Roman" w:hAnsi="Times New Roman" w:cs="Times New Roman"/>
          <w:sz w:val="28"/>
          <w:szCs w:val="28"/>
        </w:rPr>
        <w:t xml:space="preserve">аночную продукцию и в первую очередь - книги. </w:t>
      </w:r>
    </w:p>
    <w:p w14:paraId="2501D4E9" w14:textId="77777777" w:rsidR="00347617" w:rsidRDefault="009523CF" w:rsidP="0034761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23CF">
        <w:rPr>
          <w:rFonts w:ascii="Times New Roman" w:hAnsi="Times New Roman" w:cs="Times New Roman"/>
          <w:b/>
          <w:bCs/>
          <w:sz w:val="28"/>
          <w:szCs w:val="28"/>
        </w:rPr>
        <w:t>В 1998 году директором Черниговской ЦБС стала Татьяна Федосеевна Горох.</w:t>
      </w:r>
      <w:r w:rsidRPr="00362485">
        <w:rPr>
          <w:rFonts w:ascii="Times New Roman" w:hAnsi="Times New Roman" w:cs="Times New Roman"/>
          <w:sz w:val="28"/>
          <w:szCs w:val="28"/>
        </w:rPr>
        <w:t xml:space="preserve"> Под её руководством коллектив продолжил искать своё место в жизни местного сообщества.</w:t>
      </w:r>
    </w:p>
    <w:p w14:paraId="59EFD98D" w14:textId="77777777" w:rsidR="00347617" w:rsidRDefault="009523CF" w:rsidP="0034761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>В начале 2000-х годов, с началом муниципальной реф</w:t>
      </w:r>
      <w:r w:rsidRPr="00362485">
        <w:rPr>
          <w:rFonts w:ascii="Times New Roman" w:hAnsi="Times New Roman" w:cs="Times New Roman"/>
          <w:sz w:val="28"/>
          <w:szCs w:val="28"/>
        </w:rPr>
        <w:t>ормы, перед библиотеками района появились новые задачи. Теперь им предстояло не только оказывать информационную поддержку специалистам и населению, но и содействовать становлению местного самоуправления.</w:t>
      </w:r>
    </w:p>
    <w:p w14:paraId="3CB0A90C" w14:textId="77777777" w:rsidR="00347617" w:rsidRDefault="009523CF" w:rsidP="0034761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>Одновременно активизировалась краеведческая деятельн</w:t>
      </w:r>
      <w:r w:rsidRPr="00362485">
        <w:rPr>
          <w:rFonts w:ascii="Times New Roman" w:hAnsi="Times New Roman" w:cs="Times New Roman"/>
          <w:sz w:val="28"/>
          <w:szCs w:val="28"/>
        </w:rPr>
        <w:t>ость. Библиотека стала собирать и сохранять сведения об истории Черниговского района, его населённых пунктов и жителях.</w:t>
      </w:r>
    </w:p>
    <w:p w14:paraId="5CFB6FD5" w14:textId="77777777" w:rsidR="00347617" w:rsidRDefault="009523CF" w:rsidP="0034761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>В 2004 году учреждение получило статус юридического лица и было переименовано в муниципальное бюджетное учреждение культуры «Централизов</w:t>
      </w:r>
      <w:r w:rsidRPr="00362485">
        <w:rPr>
          <w:rFonts w:ascii="Times New Roman" w:hAnsi="Times New Roman" w:cs="Times New Roman"/>
          <w:sz w:val="28"/>
          <w:szCs w:val="28"/>
        </w:rPr>
        <w:t>анная библиотечная система» Черниговского района.</w:t>
      </w:r>
    </w:p>
    <w:p w14:paraId="6C189067" w14:textId="77777777" w:rsidR="00347617" w:rsidRDefault="009523CF" w:rsidP="0034761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>С 1 января 2007 года полномочия по библиотечному обслуживанию были переданы поселениям.</w:t>
      </w:r>
    </w:p>
    <w:p w14:paraId="560A8C79" w14:textId="77777777" w:rsidR="00347617" w:rsidRPr="009523CF" w:rsidRDefault="009523CF" w:rsidP="0034761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3CF">
        <w:rPr>
          <w:rFonts w:ascii="Times New Roman" w:hAnsi="Times New Roman" w:cs="Times New Roman"/>
          <w:b/>
          <w:bCs/>
          <w:sz w:val="28"/>
          <w:szCs w:val="28"/>
        </w:rPr>
        <w:t>19 сентября 2007 года в жизни Центральной библиотеки произошло знаменательное событие</w:t>
      </w:r>
      <w:r w:rsidRPr="00362485">
        <w:rPr>
          <w:rFonts w:ascii="Times New Roman" w:hAnsi="Times New Roman" w:cs="Times New Roman"/>
          <w:sz w:val="28"/>
          <w:szCs w:val="28"/>
        </w:rPr>
        <w:t>. Муниципальный комитет Черниговс</w:t>
      </w:r>
      <w:r w:rsidRPr="00362485">
        <w:rPr>
          <w:rFonts w:ascii="Times New Roman" w:hAnsi="Times New Roman" w:cs="Times New Roman"/>
          <w:sz w:val="28"/>
          <w:szCs w:val="28"/>
        </w:rPr>
        <w:t xml:space="preserve">кого сельского поселения, учитывая просьбы библиотекарей и жителей села и получив согласие Союза писателей России, принял решение </w:t>
      </w:r>
      <w:r w:rsidRPr="009523CF">
        <w:rPr>
          <w:rFonts w:ascii="Times New Roman" w:hAnsi="Times New Roman" w:cs="Times New Roman"/>
          <w:b/>
          <w:bCs/>
          <w:sz w:val="28"/>
          <w:szCs w:val="28"/>
        </w:rPr>
        <w:t>присвоить Центральной библиотеке имя нашего земляка, писателя Виктора Тихоновича Слипенчука.</w:t>
      </w:r>
    </w:p>
    <w:p w14:paraId="3B32D6D6" w14:textId="77777777" w:rsidR="00347617" w:rsidRDefault="009523CF" w:rsidP="0034761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>Писатель лично присутствовал на т</w:t>
      </w:r>
      <w:r w:rsidRPr="00362485">
        <w:rPr>
          <w:rFonts w:ascii="Times New Roman" w:hAnsi="Times New Roman" w:cs="Times New Roman"/>
          <w:sz w:val="28"/>
          <w:szCs w:val="28"/>
        </w:rPr>
        <w:t>оржестве, приехав на родину вместе с супругой. Владимир Владимирович Вовк вручил гостю символический ключ от Центральной библиотеки. Виктор Тихонович передал его в надёжные руки хозяйки библиотеки — Татьяны Федосеевны Горох.</w:t>
      </w:r>
    </w:p>
    <w:p w14:paraId="3CE340B7" w14:textId="77777777" w:rsidR="00347617" w:rsidRDefault="009523CF" w:rsidP="0034761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485">
        <w:rPr>
          <w:rFonts w:ascii="Times New Roman" w:hAnsi="Times New Roman" w:cs="Times New Roman"/>
          <w:sz w:val="28"/>
          <w:szCs w:val="28"/>
        </w:rPr>
        <w:t>С этого дня имя Виктора Слипенч</w:t>
      </w:r>
      <w:r w:rsidRPr="00362485">
        <w:rPr>
          <w:rFonts w:ascii="Times New Roman" w:hAnsi="Times New Roman" w:cs="Times New Roman"/>
          <w:sz w:val="28"/>
          <w:szCs w:val="28"/>
        </w:rPr>
        <w:t>ука стало неотъемлемой частью истории библиотеки и её связи с родной землёй.</w:t>
      </w:r>
    </w:p>
    <w:p w14:paraId="61B03EDC" w14:textId="77777777" w:rsidR="00347617" w:rsidRDefault="00347617" w:rsidP="00347617">
      <w:pPr>
        <w:shd w:val="clear" w:color="auto" w:fill="FFFFFF"/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951C225" w14:textId="5B18CE53" w:rsidR="00714FC9" w:rsidRPr="00347617" w:rsidRDefault="009523CF" w:rsidP="00347617">
      <w:pPr>
        <w:shd w:val="clear" w:color="auto" w:fill="FFFFFF"/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3CF">
        <w:rPr>
          <w:rFonts w:ascii="Times New Roman" w:hAnsi="Times New Roman" w:cs="Times New Roman"/>
          <w:b/>
          <w:bCs/>
          <w:sz w:val="28"/>
          <w:szCs w:val="28"/>
        </w:rPr>
        <w:t>История библиотеки продолжается и сегодня</w:t>
      </w:r>
      <w:r w:rsidRPr="00362485">
        <w:rPr>
          <w:rFonts w:ascii="Times New Roman" w:hAnsi="Times New Roman" w:cs="Times New Roman"/>
          <w:sz w:val="28"/>
          <w:szCs w:val="28"/>
        </w:rPr>
        <w:t>.</w:t>
      </w:r>
    </w:p>
    <w:p w14:paraId="16DAB9BA" w14:textId="77777777" w:rsidR="009523CF" w:rsidRPr="009523CF" w:rsidRDefault="009523CF" w:rsidP="009523CF">
      <w:pPr>
        <w:pStyle w:val="a8"/>
        <w:spacing w:beforeAutospacing="0" w:afterAutospacing="0" w:line="276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DA7B6B">
        <w:rPr>
          <w:sz w:val="28"/>
          <w:szCs w:val="28"/>
          <w:lang w:val="ru-RU"/>
        </w:rPr>
        <w:t xml:space="preserve">В 2015 году начался процесс восстановления единой библиотечной системы. Библиотеки района были объединены в муниципальное бюджетное </w:t>
      </w:r>
      <w:r w:rsidRPr="00DA7B6B">
        <w:rPr>
          <w:sz w:val="28"/>
          <w:szCs w:val="28"/>
          <w:lang w:val="ru-RU"/>
        </w:rPr>
        <w:lastRenderedPageBreak/>
        <w:t xml:space="preserve">учреждение культуры «Библиотечная система и Историко-краеведческий музей Черниговского района» </w:t>
      </w:r>
      <w:r w:rsidRPr="009523CF">
        <w:rPr>
          <w:b/>
          <w:bCs/>
          <w:sz w:val="28"/>
          <w:szCs w:val="28"/>
          <w:lang w:val="ru-RU"/>
        </w:rPr>
        <w:t>во главе с Лященко Ольгой Алексеевной.</w:t>
      </w:r>
    </w:p>
    <w:p w14:paraId="498127CB" w14:textId="77777777" w:rsidR="00347617" w:rsidRDefault="009523CF" w:rsidP="00347617">
      <w:pPr>
        <w:pStyle w:val="a8"/>
        <w:spacing w:beforeAutospacing="0" w:afterAutospacing="0" w:line="276" w:lineRule="auto"/>
        <w:ind w:firstLine="567"/>
        <w:jc w:val="both"/>
        <w:rPr>
          <w:sz w:val="28"/>
          <w:szCs w:val="28"/>
          <w:lang w:val="ru-RU"/>
        </w:rPr>
      </w:pPr>
      <w:r w:rsidRPr="00362485">
        <w:rPr>
          <w:sz w:val="28"/>
          <w:szCs w:val="28"/>
          <w:lang w:val="ru-RU"/>
        </w:rPr>
        <w:t xml:space="preserve">В 2022 году благодаря </w:t>
      </w:r>
      <w:proofErr w:type="spellStart"/>
      <w:r w:rsidRPr="00362485">
        <w:rPr>
          <w:sz w:val="28"/>
          <w:szCs w:val="28"/>
          <w:lang w:val="ru-RU"/>
        </w:rPr>
        <w:t>черниговцам</w:t>
      </w:r>
      <w:proofErr w:type="spellEnd"/>
      <w:r w:rsidRPr="00362485">
        <w:rPr>
          <w:sz w:val="28"/>
          <w:szCs w:val="28"/>
          <w:lang w:val="ru-RU"/>
        </w:rPr>
        <w:t>, поддержавшим Центральную библиотеку в краевом конкурсе инициативного бюджетирования «Твой проект», су</w:t>
      </w:r>
      <w:r w:rsidRPr="00362485">
        <w:rPr>
          <w:sz w:val="28"/>
          <w:szCs w:val="28"/>
          <w:lang w:val="ru-RU"/>
        </w:rPr>
        <w:t>щественно преобразилась территория возле библиотеки. Здесь появились живая изгородь, газоны, цветущие клумбы, скамейки и книжный шкаф для буккроссинга. Сегодня это уютное пространство стало местом для интеллектуального досуга жителей села на свежем воздухе</w:t>
      </w:r>
      <w:r w:rsidRPr="00362485">
        <w:rPr>
          <w:sz w:val="28"/>
          <w:szCs w:val="28"/>
          <w:lang w:val="ru-RU"/>
        </w:rPr>
        <w:t>.</w:t>
      </w:r>
    </w:p>
    <w:p w14:paraId="10A71793" w14:textId="77777777" w:rsidR="00347617" w:rsidRDefault="009523CF" w:rsidP="00347617">
      <w:pPr>
        <w:pStyle w:val="a8"/>
        <w:spacing w:beforeAutospacing="0" w:afterAutospacing="0" w:line="276" w:lineRule="auto"/>
        <w:ind w:firstLine="567"/>
        <w:jc w:val="both"/>
        <w:rPr>
          <w:sz w:val="28"/>
          <w:szCs w:val="28"/>
          <w:lang w:val="ru-RU"/>
        </w:rPr>
      </w:pPr>
      <w:r w:rsidRPr="00362485">
        <w:rPr>
          <w:sz w:val="28"/>
          <w:szCs w:val="28"/>
          <w:lang w:val="ru-RU"/>
        </w:rPr>
        <w:t>С 2025 года Центральная библиотека им. В. Т. Слипенчука стала точкой концентрации талантов в рамках проекта «Гений места» по направлению креативной индустрии «Кино и мультипликация».</w:t>
      </w:r>
    </w:p>
    <w:p w14:paraId="0C930190" w14:textId="77777777" w:rsidR="00347617" w:rsidRDefault="009523CF" w:rsidP="00347617">
      <w:pPr>
        <w:pStyle w:val="a8"/>
        <w:spacing w:beforeAutospacing="0" w:afterAutospacing="0" w:line="276" w:lineRule="auto"/>
        <w:ind w:firstLine="567"/>
        <w:jc w:val="both"/>
        <w:rPr>
          <w:sz w:val="28"/>
          <w:szCs w:val="28"/>
          <w:lang w:val="ru-RU"/>
        </w:rPr>
      </w:pPr>
      <w:r w:rsidRPr="00362485">
        <w:rPr>
          <w:sz w:val="28"/>
          <w:szCs w:val="28"/>
          <w:lang w:val="ru-RU"/>
        </w:rPr>
        <w:t>А в 2026 году библиотека открывает новую страницу своей истории — стано</w:t>
      </w:r>
      <w:r w:rsidRPr="00362485">
        <w:rPr>
          <w:sz w:val="28"/>
          <w:szCs w:val="28"/>
          <w:lang w:val="ru-RU"/>
        </w:rPr>
        <w:t>вится модельной в рамках национального проекта «Семья».</w:t>
      </w:r>
    </w:p>
    <w:p w14:paraId="22F32B43" w14:textId="77777777" w:rsidR="00347617" w:rsidRDefault="009523CF" w:rsidP="00347617">
      <w:pPr>
        <w:pStyle w:val="a8"/>
        <w:spacing w:beforeAutospacing="0" w:afterAutospacing="0" w:line="276" w:lineRule="auto"/>
        <w:ind w:firstLine="567"/>
        <w:jc w:val="both"/>
        <w:rPr>
          <w:sz w:val="28"/>
          <w:szCs w:val="28"/>
          <w:lang w:val="ru-RU"/>
        </w:rPr>
      </w:pPr>
      <w:r w:rsidRPr="00362485">
        <w:rPr>
          <w:sz w:val="28"/>
          <w:szCs w:val="28"/>
          <w:lang w:val="ru-RU"/>
        </w:rPr>
        <w:t>Но модельная библиотека — это не финальная точка. Это очередной этап большого пути, который библиотека проходит вместе со своими читателями.</w:t>
      </w:r>
      <w:r w:rsidR="00347617">
        <w:rPr>
          <w:sz w:val="28"/>
          <w:szCs w:val="28"/>
          <w:lang w:val="ru-RU"/>
        </w:rPr>
        <w:t xml:space="preserve"> </w:t>
      </w:r>
      <w:r w:rsidRPr="00362485">
        <w:rPr>
          <w:sz w:val="28"/>
          <w:szCs w:val="28"/>
          <w:lang w:val="ru-RU"/>
        </w:rPr>
        <w:t xml:space="preserve">За сто лет менялись книги, технологии, помещения, </w:t>
      </w:r>
      <w:r w:rsidRPr="00362485">
        <w:rPr>
          <w:sz w:val="28"/>
          <w:szCs w:val="28"/>
          <w:lang w:val="ru-RU"/>
        </w:rPr>
        <w:t>формы работы и сами читательские привычки. Но неизменным оставалось главное — стремление библиотеки быть нужной людям.</w:t>
      </w:r>
    </w:p>
    <w:p w14:paraId="29A45DF8" w14:textId="77777777" w:rsidR="00347617" w:rsidRDefault="009523CF" w:rsidP="00347617">
      <w:pPr>
        <w:pStyle w:val="a8"/>
        <w:spacing w:beforeAutospacing="0" w:afterAutospacing="0" w:line="276" w:lineRule="auto"/>
        <w:ind w:firstLine="567"/>
        <w:jc w:val="both"/>
        <w:rPr>
          <w:sz w:val="28"/>
          <w:szCs w:val="28"/>
          <w:lang w:val="ru-RU"/>
        </w:rPr>
      </w:pPr>
      <w:r w:rsidRPr="00362485">
        <w:rPr>
          <w:sz w:val="28"/>
          <w:szCs w:val="28"/>
          <w:lang w:val="ru-RU"/>
        </w:rPr>
        <w:t>От избы-читальни с газетами и громкими чтениями до современного пространства с цифровыми технологиями, творческими студиями и новыми возм</w:t>
      </w:r>
      <w:r w:rsidRPr="00362485">
        <w:rPr>
          <w:sz w:val="28"/>
          <w:szCs w:val="28"/>
          <w:lang w:val="ru-RU"/>
        </w:rPr>
        <w:t xml:space="preserve">ожностями — Центральная библиотека им. </w:t>
      </w:r>
      <w:r w:rsidRPr="00347617">
        <w:rPr>
          <w:sz w:val="28"/>
          <w:szCs w:val="28"/>
          <w:lang w:val="ru-RU"/>
        </w:rPr>
        <w:t>В. Т. Слипенчука продолжает меняться вместе со временем.</w:t>
      </w:r>
    </w:p>
    <w:p w14:paraId="0192792A" w14:textId="62A68760" w:rsidR="00714FC9" w:rsidRPr="00347617" w:rsidRDefault="009523CF" w:rsidP="00347617">
      <w:pPr>
        <w:pStyle w:val="a8"/>
        <w:spacing w:beforeAutospacing="0" w:afterAutospacing="0" w:line="276" w:lineRule="auto"/>
        <w:ind w:firstLine="567"/>
        <w:jc w:val="both"/>
        <w:rPr>
          <w:sz w:val="28"/>
          <w:szCs w:val="28"/>
          <w:lang w:val="ru-RU"/>
        </w:rPr>
      </w:pPr>
      <w:r w:rsidRPr="00347617">
        <w:rPr>
          <w:rStyle w:val="a4"/>
          <w:sz w:val="28"/>
          <w:szCs w:val="28"/>
          <w:lang w:val="ru-RU"/>
        </w:rPr>
        <w:t>И её история продолжается.</w:t>
      </w:r>
    </w:p>
    <w:p w14:paraId="6B3EEBB7" w14:textId="77777777" w:rsidR="00714FC9" w:rsidRPr="00362485" w:rsidRDefault="00714FC9" w:rsidP="003624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sectPr w:rsidR="00714FC9" w:rsidRPr="00362485" w:rsidSect="009523CF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E04292" w14:textId="77777777" w:rsidR="00714FC9" w:rsidRDefault="009523CF">
      <w:pPr>
        <w:spacing w:line="240" w:lineRule="auto"/>
      </w:pPr>
      <w:r>
        <w:separator/>
      </w:r>
    </w:p>
  </w:endnote>
  <w:endnote w:type="continuationSeparator" w:id="0">
    <w:p w14:paraId="71F7B550" w14:textId="77777777" w:rsidR="00714FC9" w:rsidRDefault="009523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E5B2CE" w14:textId="77777777" w:rsidR="00714FC9" w:rsidRDefault="009523CF">
      <w:pPr>
        <w:spacing w:after="0"/>
      </w:pPr>
      <w:r>
        <w:separator/>
      </w:r>
    </w:p>
  </w:footnote>
  <w:footnote w:type="continuationSeparator" w:id="0">
    <w:p w14:paraId="719EE487" w14:textId="77777777" w:rsidR="00714FC9" w:rsidRDefault="009523C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7B1"/>
    <w:rsid w:val="0000553F"/>
    <w:rsid w:val="0000795A"/>
    <w:rsid w:val="00010B55"/>
    <w:rsid w:val="000363FF"/>
    <w:rsid w:val="0004375D"/>
    <w:rsid w:val="000547B1"/>
    <w:rsid w:val="000B2E23"/>
    <w:rsid w:val="000C3598"/>
    <w:rsid w:val="000D2D37"/>
    <w:rsid w:val="000E5D04"/>
    <w:rsid w:val="000E5FFF"/>
    <w:rsid w:val="00113A05"/>
    <w:rsid w:val="00172847"/>
    <w:rsid w:val="001736BA"/>
    <w:rsid w:val="001833B4"/>
    <w:rsid w:val="001948D1"/>
    <w:rsid w:val="001A7CE8"/>
    <w:rsid w:val="001B2C27"/>
    <w:rsid w:val="001E5F15"/>
    <w:rsid w:val="001E75C8"/>
    <w:rsid w:val="0029061D"/>
    <w:rsid w:val="002A7921"/>
    <w:rsid w:val="0030118F"/>
    <w:rsid w:val="00327429"/>
    <w:rsid w:val="003473B5"/>
    <w:rsid w:val="00347617"/>
    <w:rsid w:val="0035125A"/>
    <w:rsid w:val="00352AA5"/>
    <w:rsid w:val="00362485"/>
    <w:rsid w:val="003B1EB0"/>
    <w:rsid w:val="003E6F4D"/>
    <w:rsid w:val="003F3B9F"/>
    <w:rsid w:val="00411F1B"/>
    <w:rsid w:val="00436A8A"/>
    <w:rsid w:val="004662E4"/>
    <w:rsid w:val="00506D8C"/>
    <w:rsid w:val="005173AB"/>
    <w:rsid w:val="00570D20"/>
    <w:rsid w:val="005E65FA"/>
    <w:rsid w:val="005F61B4"/>
    <w:rsid w:val="006071C6"/>
    <w:rsid w:val="006124FB"/>
    <w:rsid w:val="00657601"/>
    <w:rsid w:val="006612C8"/>
    <w:rsid w:val="006815DB"/>
    <w:rsid w:val="006A7BF9"/>
    <w:rsid w:val="00700655"/>
    <w:rsid w:val="00714FC9"/>
    <w:rsid w:val="00727882"/>
    <w:rsid w:val="00730BA6"/>
    <w:rsid w:val="007406E3"/>
    <w:rsid w:val="0074365E"/>
    <w:rsid w:val="00744DD3"/>
    <w:rsid w:val="0075550D"/>
    <w:rsid w:val="00780138"/>
    <w:rsid w:val="00786100"/>
    <w:rsid w:val="007D5642"/>
    <w:rsid w:val="007E2233"/>
    <w:rsid w:val="00802093"/>
    <w:rsid w:val="008401C0"/>
    <w:rsid w:val="00844697"/>
    <w:rsid w:val="00871E64"/>
    <w:rsid w:val="0089226D"/>
    <w:rsid w:val="00893334"/>
    <w:rsid w:val="008A628A"/>
    <w:rsid w:val="008A7B03"/>
    <w:rsid w:val="008C3EBE"/>
    <w:rsid w:val="008F2FC2"/>
    <w:rsid w:val="008F51A7"/>
    <w:rsid w:val="00907CA9"/>
    <w:rsid w:val="009373C6"/>
    <w:rsid w:val="009523CF"/>
    <w:rsid w:val="009B49D0"/>
    <w:rsid w:val="009D1C03"/>
    <w:rsid w:val="00A362CA"/>
    <w:rsid w:val="00A42D75"/>
    <w:rsid w:val="00A6065A"/>
    <w:rsid w:val="00A85159"/>
    <w:rsid w:val="00A8793D"/>
    <w:rsid w:val="00A87C9A"/>
    <w:rsid w:val="00A951F2"/>
    <w:rsid w:val="00A9527C"/>
    <w:rsid w:val="00AA3B6B"/>
    <w:rsid w:val="00AB6168"/>
    <w:rsid w:val="00AE33D6"/>
    <w:rsid w:val="00B27577"/>
    <w:rsid w:val="00B31529"/>
    <w:rsid w:val="00B74633"/>
    <w:rsid w:val="00BC7F87"/>
    <w:rsid w:val="00BF5ED4"/>
    <w:rsid w:val="00C12B24"/>
    <w:rsid w:val="00C148F4"/>
    <w:rsid w:val="00C3347C"/>
    <w:rsid w:val="00C33BEA"/>
    <w:rsid w:val="00C341A6"/>
    <w:rsid w:val="00C761C1"/>
    <w:rsid w:val="00C85FA1"/>
    <w:rsid w:val="00CC2618"/>
    <w:rsid w:val="00D30A56"/>
    <w:rsid w:val="00D415B2"/>
    <w:rsid w:val="00D432FA"/>
    <w:rsid w:val="00DA2F50"/>
    <w:rsid w:val="00DA7B6B"/>
    <w:rsid w:val="00DE50CE"/>
    <w:rsid w:val="00E0125E"/>
    <w:rsid w:val="00E12004"/>
    <w:rsid w:val="00E327D4"/>
    <w:rsid w:val="00E409F9"/>
    <w:rsid w:val="00E57CAA"/>
    <w:rsid w:val="00E7379C"/>
    <w:rsid w:val="00E763FB"/>
    <w:rsid w:val="00EA3C38"/>
    <w:rsid w:val="00EB1E62"/>
    <w:rsid w:val="00EB3E00"/>
    <w:rsid w:val="00F42544"/>
    <w:rsid w:val="00F92FCF"/>
    <w:rsid w:val="00FD70B0"/>
    <w:rsid w:val="00FE1CDD"/>
    <w:rsid w:val="00FE70CC"/>
    <w:rsid w:val="2AAD79EF"/>
    <w:rsid w:val="39E204F9"/>
    <w:rsid w:val="3D8B2BAB"/>
    <w:rsid w:val="3F811F17"/>
    <w:rsid w:val="6B403F18"/>
    <w:rsid w:val="6BF722EB"/>
    <w:rsid w:val="78760034"/>
    <w:rsid w:val="7DF04EC4"/>
    <w:rsid w:val="7E9505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61BF37"/>
  <w15:docId w15:val="{6198F713-6D90-4A46-8F2E-C22FBF03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9">
    <w:name w:val="Subtitle"/>
    <w:basedOn w:val="a"/>
    <w:next w:val="a"/>
    <w:link w:val="aa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7">
    <w:name w:val="Заголовок Знак"/>
    <w:basedOn w:val="a0"/>
    <w:link w:val="a6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Подзаголовок Знак"/>
    <w:basedOn w:val="a0"/>
    <w:link w:val="a9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b">
    <w:name w:val="No Spacing"/>
    <w:link w:val="ac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000000" w:themeColor="text1"/>
    </w:rPr>
  </w:style>
  <w:style w:type="paragraph" w:styleId="ae">
    <w:name w:val="Intense Quote"/>
    <w:basedOn w:val="a"/>
    <w:next w:val="a"/>
    <w:link w:val="af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">
    <w:name w:val="Выделенная цитата Знак"/>
    <w:basedOn w:val="a0"/>
    <w:link w:val="ae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0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pPr>
      <w:outlineLvl w:val="9"/>
    </w:pPr>
  </w:style>
  <w:style w:type="character" w:customStyle="1" w:styleId="ac">
    <w:name w:val="Без интервала Знак"/>
    <w:basedOn w:val="a0"/>
    <w:link w:val="ab"/>
    <w:uiPriority w:val="1"/>
    <w:qFormat/>
  </w:style>
  <w:style w:type="character" w:customStyle="1" w:styleId="23">
    <w:name w:val="Слабое выделение2"/>
    <w:basedOn w:val="a0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1382</Words>
  <Characters>9402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</cp:revision>
  <dcterms:created xsi:type="dcterms:W3CDTF">2026-09-19T02:13:00Z</dcterms:created>
  <dcterms:modified xsi:type="dcterms:W3CDTF">2026-09-19T03:22:00Z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eyJoZGlkIjoiZGM2M2Q2NzA2MWUzMzEyODllZjU3Njk5MmVhNGY1NTgiLCJ1c2VySWQiOiIzNzI4NzIyNDY2Mjg2In0=</vt:lpwstr>
  </property>
  <property fmtid="{D5CDD505-2E9C-101B-9397-08002B2CF9AE}" pid="3" name="KSOProductBuildVer">
    <vt:lpwstr>1049-12.1.0.28485</vt:lpwstr>
  </property>
  <property fmtid="{D5CDD505-2E9C-101B-9397-08002B2CF9AE}" pid="4" name="ICV">
    <vt:lpwstr>EDA056182F6E4DEEBB6D4C1E02469D53_13</vt:lpwstr>
  </property>
</Properties>
</file>