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eading=h.thb94991w2bk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Guía de Instalación y Despliegue – Proyecto Lingo (Laravel + Docker)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3f01tqfu17k7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Requisitos previos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tbamfer5hu4v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Hardware recomendado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before="240" w:lineRule="auto"/>
        <w:ind w:left="720" w:hanging="360"/>
      </w:pPr>
      <w:r w:rsidDel="00000000" w:rsidR="00000000" w:rsidRPr="00000000">
        <w:rPr>
          <w:rtl w:val="0"/>
        </w:rPr>
        <w:t xml:space="preserve">CPU: Intel Core i5 o AMD Ryzen 5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RAM: 8 GB mínimo (16 GB recomendado)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Almacenamiento: 20 GB libres en SSD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Conectividad: acceso a internet para descarga de dependencias</w:t>
        <w:br w:type="textWrapping"/>
      </w:r>
    </w:p>
    <w:p w:rsidR="00000000" w:rsidDel="00000000" w:rsidP="00000000" w:rsidRDefault="00000000" w:rsidRPr="00000000" w14:paraId="000000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zewdabpkimm2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Software necesario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1.063555449846"/>
        <w:gridCol w:w="3907.707021518972"/>
        <w:gridCol w:w="2716.7412340548053"/>
        <w:tblGridChange w:id="0">
          <w:tblGrid>
            <w:gridCol w:w="2401.063555449846"/>
            <w:gridCol w:w="3907.707021518972"/>
            <w:gridCol w:w="2716.7412340548053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Instalación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Sistema operativo del servidor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Ubuntu Server 22.04 LTS (entorno recomendado para producción)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ISO oficial de Ubuntu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Sistema operativo de desarrollo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Windows 11 o Ubuntu (WSL) solo para trabajar en local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Preinstalado / Microsoft Store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Docker Desktop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Entorno de contenedores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https://www.docker.com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Composer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Gestor de dependencias PHP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hyperlink r:id="rId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https://getcomposer.org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Control de versiones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hyperlink r:id="rId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https://git-scm.com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Navegador web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Acceso a la aplicación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Chrome, Edge o Firefox</w:t>
            </w:r>
          </w:p>
        </w:tc>
      </w:tr>
    </w:tbl>
    <w:p w:rsidR="00000000" w:rsidDel="00000000" w:rsidP="00000000" w:rsidRDefault="00000000" w:rsidRPr="00000000" w14:paraId="0000001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msm0412uawy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Clonar el repositorio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Abrir la terminal (Windows o WSL) y ejecutar:</w:t>
      </w:r>
    </w:p>
    <w:p w:rsidR="00000000" w:rsidDel="00000000" w:rsidP="00000000" w:rsidRDefault="00000000" w:rsidRPr="00000000" w14:paraId="0000002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 clone https://github.com/JokinBAnza/LINGO.git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29sp7k5s04w6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Configuración inicial de Laravel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Copiar el archivo de entorno del example te crea un .env nuevo:</w:t>
        <w:br w:type="textWrapping"/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cp .env.example .env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Generar la clave de la aplicación:</w:t>
        <w:br w:type="textWrapping"/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php artisan key:generate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Configurar las variables de conexión a la base de datos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.env</w:t>
      </w:r>
      <w:r w:rsidDel="00000000" w:rsidR="00000000" w:rsidRPr="00000000">
        <w:rPr>
          <w:rtl w:val="0"/>
        </w:rPr>
        <w:t xml:space="preserve">:</w:t>
        <w:br w:type="textWrapping"/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DB_CONNECTION=mysql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DB_HOST=db</w:t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DB_PORT=3306</w:t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DB_DATABASE=lingo</w:t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DB_USERNAME=root</w:t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DB_PASSWORD=root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svj2msvef41z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Despliegue con Docker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proyecto usa </w:t>
      </w:r>
      <w:r w:rsidDel="00000000" w:rsidR="00000000" w:rsidRPr="00000000">
        <w:rPr>
          <w:b w:val="1"/>
          <w:bCs w:val="1"/>
          <w:rtl w:val="0"/>
        </w:rPr>
        <w:t xml:space="preserve">Docker Compose</w:t>
      </w:r>
      <w:r w:rsidDel="00000000" w:rsidR="00000000" w:rsidRPr="00000000">
        <w:rPr>
          <w:rtl w:val="0"/>
        </w:rPr>
        <w:t xml:space="preserve"> para levantar los servicios de Laravel, MySQL y phpMyAdmin.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y1irn883731o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4.1. Construir los contenedores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Desde la carpeta raíz del proyecto:</w:t>
      </w:r>
    </w:p>
    <w:p w:rsidR="00000000" w:rsidDel="00000000" w:rsidP="00000000" w:rsidRDefault="00000000" w:rsidRPr="00000000" w14:paraId="0000003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docker-compose build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goturoogh0xd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4.2. Levantar los contenedores</w:t>
      </w:r>
    </w:p>
    <w:p w:rsidR="00000000" w:rsidDel="00000000" w:rsidP="00000000" w:rsidRDefault="00000000" w:rsidRPr="00000000" w14:paraId="0000003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docker-compose up -d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mtamlbb5nh34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4.3. Verificar que los contenedores están activos</w:t>
      </w:r>
    </w:p>
    <w:p w:rsidR="00000000" w:rsidDel="00000000" w:rsidP="00000000" w:rsidRDefault="00000000" w:rsidRPr="00000000" w14:paraId="0000003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docker ps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Deberias tener tus contenedores asi: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/>
        <w:drawing>
          <wp:inline distB="0" distT="0" distL="0" distR="0">
            <wp:extent cx="5731200" cy="14478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t17c7q4105n2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Acceso a los servicios</w:t>
      </w:r>
    </w:p>
    <w:tbl>
      <w:tblPr>
        <w:tblStyle w:val="Table2"/>
        <w:tblW w:w="87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05"/>
        <w:gridCol w:w="2510"/>
        <w:gridCol w:w="3260"/>
        <w:tblGridChange w:id="0">
          <w:tblGrid>
            <w:gridCol w:w="3005"/>
            <w:gridCol w:w="2510"/>
            <w:gridCol w:w="32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URL 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Aplicación Laravel (Apache)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http://localhost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Juego Lingo</w:t>
            </w:r>
          </w:p>
        </w:tc>
      </w:tr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phpMyAdmin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http://localhost:8080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Administrador de base de datos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Base de datos (MySQL)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Conexión interna para Laravel</w:t>
            </w:r>
          </w:p>
        </w:tc>
      </w:tr>
    </w:tbl>
    <w:p w:rsidR="00000000" w:rsidDel="00000000" w:rsidP="00000000" w:rsidRDefault="00000000" w:rsidRPr="00000000" w14:paraId="000000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30n6966ix92y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Gestión de contenedores</w:t>
      </w:r>
    </w:p>
    <w:p w:rsidR="00000000" w:rsidDel="00000000" w:rsidP="00000000" w:rsidRDefault="00000000" w:rsidRPr="00000000" w14:paraId="0000004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t8zhi39cjfs3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6.1. Entrar al contenedor web</w:t>
      </w:r>
    </w:p>
    <w:p w:rsidR="00000000" w:rsidDel="00000000" w:rsidP="00000000" w:rsidRDefault="00000000" w:rsidRPr="00000000" w14:paraId="0000004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docker exec -it lingo-web bash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83ti54qvk4va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6.2. Consultar logs</w:t>
      </w:r>
    </w:p>
    <w:p w:rsidR="00000000" w:rsidDel="00000000" w:rsidP="00000000" w:rsidRDefault="00000000" w:rsidRPr="00000000" w14:paraId="0000004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docker logs lingo-web</w:t>
      </w:r>
    </w:p>
    <w:p w:rsidR="00000000" w:rsidDel="00000000" w:rsidP="00000000" w:rsidRDefault="00000000" w:rsidRPr="00000000" w14:paraId="0000005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docker logs lingo-db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9z6n7zbcw3bc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6.3. Detener los contenedores</w:t>
      </w:r>
    </w:p>
    <w:p w:rsidR="00000000" w:rsidDel="00000000" w:rsidP="00000000" w:rsidRDefault="00000000" w:rsidRPr="00000000" w14:paraId="0000005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docker-compose down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eading=h.wmq8ni6y9h2g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6.4. Reiniciar el entorno</w:t>
      </w:r>
    </w:p>
    <w:p w:rsidR="00000000" w:rsidDel="00000000" w:rsidP="00000000" w:rsidRDefault="00000000" w:rsidRPr="00000000" w14:paraId="0000005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docker-compose restart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wo61z5sktflh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Migraciones y datos iniciales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levantados los contenedores:</w:t>
      </w:r>
    </w:p>
    <w:p w:rsidR="00000000" w:rsidDel="00000000" w:rsidP="00000000" w:rsidRDefault="00000000" w:rsidRPr="00000000" w14:paraId="0000005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docker exec -it lingo-web bash</w:t>
      </w:r>
    </w:p>
    <w:p w:rsidR="00000000" w:rsidDel="00000000" w:rsidP="00000000" w:rsidRDefault="00000000" w:rsidRPr="00000000" w14:paraId="0000005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php artisan migrate</w:t>
      </w:r>
    </w:p>
    <w:p w:rsidR="00000000" w:rsidDel="00000000" w:rsidP="00000000" w:rsidRDefault="00000000" w:rsidRPr="00000000" w14:paraId="0000005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php artisan db:seed (para copiar el contenido de la base de datos)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crea las tablas y datos base (usuarios, palabras, etc.).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o5lh6jx98vqn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Pruebas de verificación</w:t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before="240" w:lineRule="auto"/>
        <w:ind w:left="720" w:hanging="360"/>
      </w:pPr>
      <w:r w:rsidDel="00000000" w:rsidR="00000000" w:rsidRPr="00000000">
        <w:rPr>
          <w:rtl w:val="0"/>
        </w:rPr>
        <w:t xml:space="preserve">Acceder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http://localhost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Registrarse o iniciar sesión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Jugar una partida (la app verificará palabras mediante JSON)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rtl w:val="0"/>
        </w:rPr>
        <w:t xml:space="preserve">Revisar los datos en phpMyAdmin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http://localhost:8080</w:t>
      </w:r>
      <w:r w:rsidDel="00000000" w:rsidR="00000000" w:rsidRPr="00000000">
        <w:rPr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66">
      <w:pPr>
        <w:rPr/>
      </w:pPr>
      <w:bookmarkStart w:colFirst="0" w:colLast="0" w:name="_heading=h.rplmjnwg9063" w:id="18"/>
      <w:bookmarkEnd w:id="18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dg0zk7vc8q91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Comandos útiles de Docker</w:t>
      </w:r>
    </w:p>
    <w:tbl>
      <w:tblPr>
        <w:tblStyle w:val="Table3"/>
        <w:tblW w:w="6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25"/>
        <w:gridCol w:w="3110"/>
        <w:tblGridChange w:id="0">
          <w:tblGrid>
            <w:gridCol w:w="3125"/>
            <w:gridCol w:w="31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Comando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docker 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Lista los contenedores activos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docker exec -it “nombre” bash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Accede a un contenedor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docker logs nombre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Muestra los logs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docker-compose up -d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Levanta el entorno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docker-compose down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Detiene el entorno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docker-compose restart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Reinicia todo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docker image prune -a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Limpia imágenes no usadas</w:t>
            </w:r>
          </w:p>
        </w:tc>
      </w:tr>
    </w:tbl>
    <w:p w:rsidR="00000000" w:rsidDel="00000000" w:rsidP="00000000" w:rsidRDefault="00000000" w:rsidRPr="00000000" w14:paraId="00000078">
      <w:pPr>
        <w:rPr/>
      </w:pPr>
      <w:bookmarkStart w:colFirst="0" w:colLast="0" w:name="_heading=h.na2il1kfkvzh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eading=h.7u1otmv3rmkx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Conclusión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despliegue de Lingo con Docker garantiza un entorno reproducible, aislado y fácil de transportar.</w:t>
        <w:br w:type="textWrapping"/>
        <w:t xml:space="preserve"> Cualquier máquina con Docker puede levantar el proyecto con un solo comando:</w:t>
      </w:r>
    </w:p>
    <w:p w:rsidR="00000000" w:rsidDel="00000000" w:rsidP="00000000" w:rsidRDefault="00000000" w:rsidRPr="00000000" w14:paraId="0000007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docker-compose up -d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0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a" w:customStyle="1">
    <w:basedOn w:val="TableNormal0"/>
    <w:tblPr>
      <w:tblStyleRowBandSize w:val="1"/>
      <w:tblStyleColBandSize w:val="1"/>
    </w:tblPr>
  </w:style>
  <w:style w:type="table" w:styleId="a0" w:customStyle="1">
    <w:basedOn w:val="TableNormal0"/>
    <w:tblPr>
      <w:tblStyleRowBandSize w:val="1"/>
      <w:tblStyleColBandSize w:val="1"/>
    </w:tblPr>
  </w:style>
  <w:style w:type="table" w:styleId="a1" w:customStyle="1">
    <w:basedOn w:val="TableNormal0"/>
    <w:tblPr>
      <w:tblStyleRowBandSize w:val="1"/>
      <w:tblStyleColBandSize w:val="1"/>
    </w:tblPr>
  </w:style>
  <w:style w:type="table" w:styleId="a2" w:customStyle="1">
    <w:basedOn w:val="TableNormal0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1.png"/><Relationship Id="rId9" Type="http://schemas.openxmlformats.org/officeDocument/2006/relationships/hyperlink" Target="https://git-scm.com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docker.com" TargetMode="External"/><Relationship Id="rId8" Type="http://schemas.openxmlformats.org/officeDocument/2006/relationships/hyperlink" Target="https://getcomposer.or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dJNwhtJoVRVP+liZGe152WHDAA==">CgMxLjAyDmgudGhiOTQ5OTF3MmJrMg5oLjNmMDF0cWZ1MTdrNzIOaC50YmFtZmVyNWh1NHYyDmguemV3ZGFicGtpbW0yMg1oLm1zbTA0MTJ1YXd5Mg5oLjI5c3A3azVzMDR3NjIOaC5zdmoybXN2ZWY0MXoyDmgueTFpcm44ODM3MzFvMg5oLmdvdHVyb29naDB4ZDIOaC5tdGFtbGJiNW5oMzQyDmgudDE3YzdxNDEwNW4yMg5oLjMwbjY5NjZpeDkyeTIOaC50OHpoaTM5Y2pmczMyDmguODN0aTU0cXZrNHZhMg5oLjl6Nm43emJjdzNiYzIOaC53bXE4bmk2eTloMmcyDmgud282MXo1c2t0ZmxoMg5oLm81bGg2ang5OHZxbjIOaC5ycGxtam53ZzkwNjMyDmguZGcwems3dmM4cTkxMg5oLm5hMmlsMWtma3Z6aDIOaC43dTFvdG12M3Jta3g4AHIhMXd0Vkd5NExhdjktbGhpaXNlTVM2cUpBNmdzb3ZXRVc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2025-11-10T09:15:00Z</dcterms:created>
</cp:coreProperties>
</file>