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329D" w:rsidRDefault="000E383F">
      <w:pPr>
        <w:pStyle w:val="Ttulo1"/>
        <w:keepNext w:val="0"/>
        <w:keepLines w:val="0"/>
        <w:spacing w:before="480"/>
        <w:rPr>
          <w:b/>
          <w:sz w:val="46"/>
          <w:szCs w:val="46"/>
        </w:rPr>
      </w:pPr>
      <w:bookmarkStart w:id="0" w:name="_heading=h.thb94991w2bk" w:colFirst="0" w:colLast="0"/>
      <w:bookmarkEnd w:id="0"/>
      <w:r>
        <w:rPr>
          <w:b/>
          <w:sz w:val="46"/>
          <w:szCs w:val="46"/>
        </w:rPr>
        <w:t>Guía de Instalación y Despliegue – Proyecto Lingo (</w:t>
      </w:r>
      <w:proofErr w:type="spellStart"/>
      <w:r>
        <w:rPr>
          <w:b/>
          <w:sz w:val="46"/>
          <w:szCs w:val="46"/>
        </w:rPr>
        <w:t>Laravel</w:t>
      </w:r>
      <w:proofErr w:type="spellEnd"/>
      <w:r>
        <w:rPr>
          <w:b/>
          <w:sz w:val="46"/>
          <w:szCs w:val="46"/>
        </w:rPr>
        <w:t xml:space="preserve"> + </w:t>
      </w:r>
      <w:proofErr w:type="spellStart"/>
      <w:r>
        <w:rPr>
          <w:b/>
          <w:sz w:val="46"/>
          <w:szCs w:val="46"/>
        </w:rPr>
        <w:t>Docker</w:t>
      </w:r>
      <w:proofErr w:type="spellEnd"/>
      <w:r>
        <w:rPr>
          <w:b/>
          <w:sz w:val="46"/>
          <w:szCs w:val="46"/>
        </w:rPr>
        <w:t>)</w:t>
      </w:r>
    </w:p>
    <w:p w:rsidR="0070329D" w:rsidRDefault="000E383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" w:name="_heading=h.3f01tqfu17k7" w:colFirst="0" w:colLast="0"/>
      <w:bookmarkEnd w:id="1"/>
      <w:r>
        <w:rPr>
          <w:b/>
          <w:sz w:val="34"/>
          <w:szCs w:val="34"/>
        </w:rPr>
        <w:t>1. Requisitos previos</w:t>
      </w:r>
    </w:p>
    <w:p w:rsidR="0070329D" w:rsidRDefault="000E383F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heading=h.tbamfer5hu4v" w:colFirst="0" w:colLast="0"/>
      <w:bookmarkEnd w:id="2"/>
      <w:r>
        <w:rPr>
          <w:b/>
          <w:color w:val="000000"/>
          <w:sz w:val="26"/>
          <w:szCs w:val="26"/>
        </w:rPr>
        <w:t>Hardware recomendado</w:t>
      </w:r>
    </w:p>
    <w:p w:rsidR="0070329D" w:rsidRDefault="000E383F">
      <w:pPr>
        <w:numPr>
          <w:ilvl w:val="0"/>
          <w:numId w:val="5"/>
        </w:numPr>
        <w:spacing w:before="240"/>
      </w:pPr>
      <w:r>
        <w:t xml:space="preserve">CPU: Intel Core i5 o AMD </w:t>
      </w:r>
      <w:proofErr w:type="spellStart"/>
      <w:r>
        <w:t>Ryzen</w:t>
      </w:r>
      <w:proofErr w:type="spellEnd"/>
      <w:r>
        <w:t xml:space="preserve"> 5</w:t>
      </w:r>
      <w:r>
        <w:br/>
      </w:r>
    </w:p>
    <w:p w:rsidR="0070329D" w:rsidRDefault="000E383F">
      <w:pPr>
        <w:numPr>
          <w:ilvl w:val="0"/>
          <w:numId w:val="5"/>
        </w:numPr>
      </w:pPr>
      <w:r>
        <w:t>RAM: 8 GB mínimo (16 GB recomendado)</w:t>
      </w:r>
      <w:r>
        <w:br/>
      </w:r>
    </w:p>
    <w:p w:rsidR="0070329D" w:rsidRDefault="000E383F">
      <w:pPr>
        <w:numPr>
          <w:ilvl w:val="0"/>
          <w:numId w:val="5"/>
        </w:numPr>
      </w:pPr>
      <w:r>
        <w:t>Almacenamiento: 20 GB libres en SSD</w:t>
      </w:r>
      <w:r>
        <w:br/>
      </w:r>
    </w:p>
    <w:p w:rsidR="0070329D" w:rsidRDefault="000E383F">
      <w:pPr>
        <w:numPr>
          <w:ilvl w:val="0"/>
          <w:numId w:val="5"/>
        </w:numPr>
        <w:spacing w:after="240"/>
      </w:pPr>
      <w:r>
        <w:t>Conectividad: acceso a internet para descarga de dependencias</w:t>
      </w:r>
      <w:r>
        <w:br/>
      </w:r>
    </w:p>
    <w:p w:rsidR="0070329D" w:rsidRDefault="000E383F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heading=h.w4mlve7834hm" w:colFirst="0" w:colLast="0"/>
      <w:bookmarkEnd w:id="3"/>
      <w:r>
        <w:rPr>
          <w:b/>
          <w:color w:val="000000"/>
          <w:sz w:val="26"/>
          <w:szCs w:val="26"/>
        </w:rPr>
        <w:t>Software necesario</w:t>
      </w:r>
    </w:p>
    <w:tbl>
      <w:tblPr>
        <w:tblStyle w:val="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4"/>
        <w:gridCol w:w="2697"/>
        <w:gridCol w:w="3474"/>
      </w:tblGrid>
      <w:tr w:rsidR="0070329D">
        <w:trPr>
          <w:trHeight w:val="500"/>
        </w:trPr>
        <w:tc>
          <w:tcPr>
            <w:tcW w:w="2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Pr>
              <w:jc w:val="center"/>
            </w:pPr>
            <w:r>
              <w:rPr>
                <w:b/>
              </w:rPr>
              <w:t>Componente</w:t>
            </w:r>
          </w:p>
        </w:tc>
        <w:tc>
          <w:tcPr>
            <w:tcW w:w="26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Pr>
              <w:jc w:val="center"/>
            </w:pPr>
            <w:r>
              <w:rPr>
                <w:b/>
              </w:rPr>
              <w:t>Descripción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Pr>
              <w:jc w:val="center"/>
            </w:pPr>
            <w:r>
              <w:rPr>
                <w:b/>
              </w:rPr>
              <w:t>Instalación</w:t>
            </w:r>
          </w:p>
        </w:tc>
      </w:tr>
      <w:tr w:rsidR="0070329D">
        <w:trPr>
          <w:trHeight w:val="785"/>
        </w:trPr>
        <w:tc>
          <w:tcPr>
            <w:tcW w:w="2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rPr>
                <w:b/>
              </w:rPr>
              <w:t>Windows 11 / Ubuntu (WSL)</w:t>
            </w:r>
          </w:p>
        </w:tc>
        <w:tc>
          <w:tcPr>
            <w:tcW w:w="26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Sistema operativo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Preinstalado o desde Microsoft Store</w:t>
            </w:r>
          </w:p>
        </w:tc>
      </w:tr>
      <w:tr w:rsidR="0070329D">
        <w:trPr>
          <w:trHeight w:val="590"/>
        </w:trPr>
        <w:tc>
          <w:tcPr>
            <w:tcW w:w="2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roofErr w:type="spellStart"/>
            <w:r>
              <w:rPr>
                <w:b/>
              </w:rPr>
              <w:t>Docker</w:t>
            </w:r>
            <w:proofErr w:type="spellEnd"/>
            <w:r>
              <w:rPr>
                <w:b/>
              </w:rPr>
              <w:t xml:space="preserve"> Desktop</w:t>
            </w:r>
          </w:p>
        </w:tc>
        <w:tc>
          <w:tcPr>
            <w:tcW w:w="26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Entorno de contenedores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hyperlink r:id="rId6">
              <w:r>
                <w:rPr>
                  <w:color w:val="1155CC"/>
                  <w:u w:val="single"/>
                </w:rPr>
                <w:t>https://www.docker.com</w:t>
              </w:r>
            </w:hyperlink>
          </w:p>
        </w:tc>
      </w:tr>
      <w:tr w:rsidR="0070329D">
        <w:trPr>
          <w:trHeight w:val="785"/>
        </w:trPr>
        <w:tc>
          <w:tcPr>
            <w:tcW w:w="2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roofErr w:type="spellStart"/>
            <w:r>
              <w:rPr>
                <w:b/>
              </w:rPr>
              <w:t>Composer</w:t>
            </w:r>
            <w:proofErr w:type="spellEnd"/>
          </w:p>
        </w:tc>
        <w:tc>
          <w:tcPr>
            <w:tcW w:w="26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Gestor de dependencias PHP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hyperlink r:id="rId7">
              <w:r>
                <w:rPr>
                  <w:color w:val="1155CC"/>
                  <w:u w:val="single"/>
                </w:rPr>
                <w:t>https://getcomposer.org</w:t>
              </w:r>
            </w:hyperlink>
          </w:p>
        </w:tc>
      </w:tr>
      <w:tr w:rsidR="0070329D">
        <w:trPr>
          <w:trHeight w:val="590"/>
        </w:trPr>
        <w:tc>
          <w:tcPr>
            <w:tcW w:w="2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roofErr w:type="spellStart"/>
            <w:r>
              <w:rPr>
                <w:b/>
              </w:rPr>
              <w:t>Git</w:t>
            </w:r>
            <w:proofErr w:type="spellEnd"/>
          </w:p>
        </w:tc>
        <w:tc>
          <w:tcPr>
            <w:tcW w:w="26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Control de versiones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hyperlink r:id="rId8">
              <w:r>
                <w:rPr>
                  <w:color w:val="1155CC"/>
                  <w:u w:val="single"/>
                </w:rPr>
                <w:t>https://git-scm.com</w:t>
              </w:r>
            </w:hyperlink>
          </w:p>
        </w:tc>
      </w:tr>
      <w:tr w:rsidR="0070329D">
        <w:trPr>
          <w:trHeight w:val="785"/>
        </w:trPr>
        <w:tc>
          <w:tcPr>
            <w:tcW w:w="28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rPr>
                <w:b/>
              </w:rPr>
              <w:t>Navegador web</w:t>
            </w:r>
          </w:p>
        </w:tc>
        <w:tc>
          <w:tcPr>
            <w:tcW w:w="26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Para acceder a la aplicación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 xml:space="preserve">Cualquiera (Chrome, </w:t>
            </w:r>
            <w:proofErr w:type="spellStart"/>
            <w:r>
              <w:t>Edge</w:t>
            </w:r>
            <w:proofErr w:type="spellEnd"/>
            <w:r>
              <w:t>, Firefox)</w:t>
            </w:r>
          </w:p>
        </w:tc>
      </w:tr>
    </w:tbl>
    <w:p w:rsidR="0070329D" w:rsidRDefault="000E383F">
      <w:r>
        <w:pict>
          <v:rect id="_x0000_i1025" style="width:0;height:1.5pt" o:hralign="center" o:hrstd="t" o:hr="t" fillcolor="#a0a0a0" stroked="f"/>
        </w:pict>
      </w:r>
    </w:p>
    <w:p w:rsidR="0070329D" w:rsidRDefault="000E383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4" w:name="_heading=h.msm0412uawy" w:colFirst="0" w:colLast="0"/>
      <w:bookmarkEnd w:id="4"/>
      <w:r>
        <w:rPr>
          <w:b/>
          <w:sz w:val="34"/>
          <w:szCs w:val="34"/>
        </w:rPr>
        <w:t>2. Clonar el repositorio</w:t>
      </w:r>
    </w:p>
    <w:p w:rsidR="0070329D" w:rsidRDefault="000E383F">
      <w:pPr>
        <w:spacing w:before="240" w:after="240"/>
      </w:pPr>
      <w:r>
        <w:t>Abrir la terminal (Windows o WSL) y ejecutar:</w:t>
      </w:r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git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clone </w:t>
      </w:r>
      <w:r w:rsidRPr="000E383F">
        <w:rPr>
          <w:rFonts w:ascii="Roboto Mono" w:eastAsia="Roboto Mono" w:hAnsi="Roboto Mono" w:cs="Roboto Mono"/>
          <w:color w:val="188038"/>
        </w:rPr>
        <w:t>https://github.com/JokinBAnza/LINGO.git</w:t>
      </w:r>
    </w:p>
    <w:p w:rsidR="0070329D" w:rsidRDefault="0070329D"/>
    <w:p w:rsidR="0070329D" w:rsidRDefault="000E383F">
      <w:r>
        <w:pict>
          <v:rect id="_x0000_i1026" style="width:0;height:1.5pt" o:hralign="center" o:hrstd="t" o:hr="t" fillcolor="#a0a0a0" stroked="f"/>
        </w:pict>
      </w:r>
    </w:p>
    <w:p w:rsidR="0070329D" w:rsidRDefault="000E383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5" w:name="_heading=h.29sp7k5s04w6" w:colFirst="0" w:colLast="0"/>
      <w:bookmarkEnd w:id="5"/>
      <w:r>
        <w:rPr>
          <w:b/>
          <w:sz w:val="34"/>
          <w:szCs w:val="34"/>
        </w:rPr>
        <w:t xml:space="preserve">3. Configuración inicial de </w:t>
      </w:r>
      <w:proofErr w:type="spellStart"/>
      <w:r>
        <w:rPr>
          <w:b/>
          <w:sz w:val="34"/>
          <w:szCs w:val="34"/>
        </w:rPr>
        <w:t>Laravel</w:t>
      </w:r>
      <w:proofErr w:type="spellEnd"/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r>
        <w:t xml:space="preserve">Copiar el archivo de entorno del </w:t>
      </w:r>
      <w:proofErr w:type="spellStart"/>
      <w:r>
        <w:t>example</w:t>
      </w:r>
      <w:proofErr w:type="spellEnd"/>
      <w:r>
        <w:t xml:space="preserve"> te crea un .</w:t>
      </w:r>
      <w:proofErr w:type="spellStart"/>
      <w:r>
        <w:t>env</w:t>
      </w:r>
      <w:proofErr w:type="spellEnd"/>
      <w:r>
        <w:t xml:space="preserve"> nuevo</w:t>
      </w:r>
      <w:r>
        <w:t>:</w:t>
      </w:r>
      <w:r>
        <w:br/>
      </w:r>
      <w:r>
        <w:br/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cp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.</w:t>
      </w:r>
      <w:proofErr w:type="spellStart"/>
      <w:r>
        <w:rPr>
          <w:rFonts w:ascii="Roboto Mono" w:eastAsia="Roboto Mono" w:hAnsi="Roboto Mono" w:cs="Roboto Mono"/>
          <w:color w:val="188038"/>
        </w:rPr>
        <w:t>env.example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.</w:t>
      </w:r>
      <w:proofErr w:type="spellStart"/>
      <w:r>
        <w:rPr>
          <w:rFonts w:ascii="Roboto Mono" w:eastAsia="Roboto Mono" w:hAnsi="Roboto Mono" w:cs="Roboto Mono"/>
          <w:color w:val="188038"/>
        </w:rPr>
        <w:t>env</w:t>
      </w:r>
      <w:proofErr w:type="spellEnd"/>
    </w:p>
    <w:p w:rsidR="0070329D" w:rsidRDefault="0070329D">
      <w:pPr>
        <w:numPr>
          <w:ilvl w:val="0"/>
          <w:numId w:val="1"/>
        </w:numPr>
        <w:spacing w:before="240" w:after="240"/>
      </w:pPr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r>
        <w:t>Generar la clave de la aplicación:</w:t>
      </w:r>
      <w:bookmarkStart w:id="6" w:name="_GoBack"/>
      <w:bookmarkEnd w:id="6"/>
      <w:r>
        <w:br/>
      </w:r>
      <w:r>
        <w:br/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php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artisan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key:generate</w:t>
      </w:r>
      <w:proofErr w:type="spellEnd"/>
    </w:p>
    <w:p w:rsidR="0070329D" w:rsidRDefault="0070329D">
      <w:pPr>
        <w:numPr>
          <w:ilvl w:val="0"/>
          <w:numId w:val="1"/>
        </w:numPr>
        <w:spacing w:before="240" w:after="240"/>
      </w:pPr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r>
        <w:t xml:space="preserve">Configurar las variables de conexión a la base de datos en </w:t>
      </w:r>
      <w:r>
        <w:rPr>
          <w:rFonts w:ascii="Roboto Mono" w:eastAsia="Roboto Mono" w:hAnsi="Roboto Mono" w:cs="Roboto Mono"/>
          <w:color w:val="188038"/>
        </w:rPr>
        <w:t>.</w:t>
      </w:r>
      <w:proofErr w:type="spellStart"/>
      <w:r>
        <w:rPr>
          <w:rFonts w:ascii="Roboto Mono" w:eastAsia="Roboto Mono" w:hAnsi="Roboto Mono" w:cs="Roboto Mono"/>
          <w:color w:val="188038"/>
        </w:rPr>
        <w:t>env</w:t>
      </w:r>
      <w:proofErr w:type="spellEnd"/>
      <w:r>
        <w:t>:</w:t>
      </w:r>
      <w:r>
        <w:br/>
      </w:r>
      <w:r>
        <w:br/>
        <w:t xml:space="preserve"> </w:t>
      </w:r>
      <w:r>
        <w:rPr>
          <w:rFonts w:ascii="Roboto Mono" w:eastAsia="Roboto Mono" w:hAnsi="Roboto Mono" w:cs="Roboto Mono"/>
          <w:color w:val="188038"/>
        </w:rPr>
        <w:t>DB_CONNECTION=</w:t>
      </w:r>
      <w:proofErr w:type="spellStart"/>
      <w:r>
        <w:rPr>
          <w:rFonts w:ascii="Roboto Mono" w:eastAsia="Roboto Mono" w:hAnsi="Roboto Mono" w:cs="Roboto Mono"/>
          <w:color w:val="188038"/>
        </w:rPr>
        <w:t>mysql</w:t>
      </w:r>
      <w:proofErr w:type="spellEnd"/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DB_HOST=</w:t>
      </w:r>
      <w:proofErr w:type="spellStart"/>
      <w:r>
        <w:rPr>
          <w:rFonts w:ascii="Roboto Mono" w:eastAsia="Roboto Mono" w:hAnsi="Roboto Mono" w:cs="Roboto Mono"/>
          <w:color w:val="188038"/>
        </w:rPr>
        <w:t>db</w:t>
      </w:r>
      <w:proofErr w:type="spellEnd"/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DB_PORT=3306</w:t>
      </w:r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DB_DATABASE=lingo</w:t>
      </w:r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DB_USERNAM</w:t>
      </w:r>
      <w:r>
        <w:rPr>
          <w:rFonts w:ascii="Roboto Mono" w:eastAsia="Roboto Mono" w:hAnsi="Roboto Mono" w:cs="Roboto Mono"/>
          <w:color w:val="188038"/>
        </w:rPr>
        <w:t>E=</w:t>
      </w:r>
      <w:proofErr w:type="spellStart"/>
      <w:r>
        <w:rPr>
          <w:rFonts w:ascii="Roboto Mono" w:eastAsia="Roboto Mono" w:hAnsi="Roboto Mono" w:cs="Roboto Mono"/>
          <w:color w:val="188038"/>
        </w:rPr>
        <w:t>root</w:t>
      </w:r>
      <w:proofErr w:type="spellEnd"/>
    </w:p>
    <w:p w:rsidR="0070329D" w:rsidRPr="000E383F" w:rsidRDefault="000E383F" w:rsidP="000E383F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DB_PASSWORD=</w:t>
      </w:r>
      <w:proofErr w:type="spellStart"/>
      <w:r>
        <w:rPr>
          <w:rFonts w:ascii="Roboto Mono" w:eastAsia="Roboto Mono" w:hAnsi="Roboto Mono" w:cs="Roboto Mono"/>
          <w:color w:val="188038"/>
        </w:rPr>
        <w:t>root</w:t>
      </w:r>
      <w:proofErr w:type="spellEnd"/>
    </w:p>
    <w:p w:rsidR="0070329D" w:rsidRDefault="000E383F">
      <w:r>
        <w:pict>
          <v:rect id="_x0000_i1027" style="width:0;height:1.5pt" o:hralign="center" o:hrstd="t" o:hr="t" fillcolor="#a0a0a0" stroked="f"/>
        </w:pict>
      </w:r>
    </w:p>
    <w:p w:rsidR="0070329D" w:rsidRDefault="000E383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7" w:name="_heading=h.svj2msvef41z" w:colFirst="0" w:colLast="0"/>
      <w:bookmarkEnd w:id="7"/>
      <w:r>
        <w:rPr>
          <w:b/>
          <w:sz w:val="34"/>
          <w:szCs w:val="34"/>
        </w:rPr>
        <w:t xml:space="preserve">4. Despliegue con </w:t>
      </w:r>
      <w:proofErr w:type="spellStart"/>
      <w:r>
        <w:rPr>
          <w:b/>
          <w:sz w:val="34"/>
          <w:szCs w:val="34"/>
        </w:rPr>
        <w:t>Docker</w:t>
      </w:r>
      <w:proofErr w:type="spellEnd"/>
    </w:p>
    <w:p w:rsidR="0070329D" w:rsidRDefault="000E383F">
      <w:pPr>
        <w:spacing w:before="240" w:after="240"/>
      </w:pPr>
      <w:r>
        <w:t xml:space="preserve">El proyecto usa </w:t>
      </w:r>
      <w:proofErr w:type="spellStart"/>
      <w:r>
        <w:rPr>
          <w:b/>
        </w:rPr>
        <w:t>Docker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Compose</w:t>
      </w:r>
      <w:proofErr w:type="spellEnd"/>
      <w:r>
        <w:t xml:space="preserve"> para levantar los servicios de </w:t>
      </w:r>
      <w:proofErr w:type="spellStart"/>
      <w:r>
        <w:t>Laravel</w:t>
      </w:r>
      <w:proofErr w:type="spellEnd"/>
      <w:r>
        <w:t xml:space="preserve">, </w:t>
      </w:r>
      <w:proofErr w:type="spellStart"/>
      <w:r>
        <w:t>MySQL</w:t>
      </w:r>
      <w:proofErr w:type="spellEnd"/>
      <w:r>
        <w:t xml:space="preserve"> y </w:t>
      </w:r>
      <w:proofErr w:type="spellStart"/>
      <w:r>
        <w:t>phpMyAdmin</w:t>
      </w:r>
      <w:proofErr w:type="spellEnd"/>
      <w:r>
        <w:t>.</w:t>
      </w:r>
    </w:p>
    <w:p w:rsidR="0070329D" w:rsidRDefault="000E383F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heading=h.y1irn883731o" w:colFirst="0" w:colLast="0"/>
      <w:bookmarkEnd w:id="8"/>
      <w:r>
        <w:rPr>
          <w:b/>
          <w:color w:val="000000"/>
          <w:sz w:val="26"/>
          <w:szCs w:val="26"/>
        </w:rPr>
        <w:t>4.1. Construir los contenedores</w:t>
      </w:r>
    </w:p>
    <w:p w:rsidR="0070329D" w:rsidRDefault="000E383F">
      <w:pPr>
        <w:spacing w:before="240" w:after="240"/>
      </w:pPr>
      <w:r>
        <w:t>Desde la carpeta raíz del proyecto:</w:t>
      </w:r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docker-compose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build</w:t>
      </w:r>
      <w:proofErr w:type="spellEnd"/>
    </w:p>
    <w:p w:rsidR="0070329D" w:rsidRDefault="0070329D"/>
    <w:p w:rsidR="0070329D" w:rsidRDefault="000E383F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heading=h.goturoogh0xd" w:colFirst="0" w:colLast="0"/>
      <w:bookmarkEnd w:id="9"/>
      <w:r>
        <w:rPr>
          <w:b/>
          <w:color w:val="000000"/>
          <w:sz w:val="26"/>
          <w:szCs w:val="26"/>
        </w:rPr>
        <w:t>4.2. Levantar los conte</w:t>
      </w:r>
      <w:r>
        <w:rPr>
          <w:b/>
          <w:color w:val="000000"/>
          <w:sz w:val="26"/>
          <w:szCs w:val="26"/>
        </w:rPr>
        <w:t>nedores</w:t>
      </w:r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docker-compose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up -d</w:t>
      </w:r>
    </w:p>
    <w:p w:rsidR="0070329D" w:rsidRDefault="0070329D"/>
    <w:p w:rsidR="0070329D" w:rsidRDefault="000E383F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heading=h.mtamlbb5nh34" w:colFirst="0" w:colLast="0"/>
      <w:bookmarkEnd w:id="10"/>
      <w:r>
        <w:rPr>
          <w:b/>
          <w:color w:val="000000"/>
          <w:sz w:val="26"/>
          <w:szCs w:val="26"/>
        </w:rPr>
        <w:t>4.3. Verificar que los contenedores están activos</w:t>
      </w:r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docker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ps</w:t>
      </w:r>
      <w:proofErr w:type="spellEnd"/>
    </w:p>
    <w:p w:rsidR="0070329D" w:rsidRDefault="0070329D"/>
    <w:p w:rsidR="000E383F" w:rsidRDefault="000E383F">
      <w:proofErr w:type="spellStart"/>
      <w:r>
        <w:t>Deberias</w:t>
      </w:r>
      <w:proofErr w:type="spellEnd"/>
      <w:r>
        <w:t xml:space="preserve"> tener tus contenedores </w:t>
      </w:r>
      <w:proofErr w:type="spellStart"/>
      <w:r>
        <w:t>asi</w:t>
      </w:r>
      <w:proofErr w:type="spellEnd"/>
      <w:r>
        <w:t>:</w:t>
      </w:r>
    </w:p>
    <w:p w:rsidR="0070329D" w:rsidRDefault="000E383F">
      <w:r w:rsidRPr="000E383F">
        <w:drawing>
          <wp:inline distT="0" distB="0" distL="0" distR="0" wp14:anchorId="6BB150AB" wp14:editId="5A0678CE">
            <wp:extent cx="6297295" cy="1590675"/>
            <wp:effectExtent l="0" t="0" r="825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841" cy="159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>
          <v:rect id="_x0000_i1028" style="width:0;height:1.5pt" o:hralign="center" o:hrstd="t" o:hr="t" fillcolor="#a0a0a0" stroked="f"/>
        </w:pict>
      </w:r>
    </w:p>
    <w:p w:rsidR="0070329D" w:rsidRDefault="000E383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1" w:name="_heading=h.t17c7q4105n2" w:colFirst="0" w:colLast="0"/>
      <w:bookmarkEnd w:id="11"/>
      <w:r>
        <w:rPr>
          <w:b/>
          <w:sz w:val="34"/>
          <w:szCs w:val="34"/>
        </w:rPr>
        <w:t>5. Acceso a los servicios</w:t>
      </w:r>
    </w:p>
    <w:tbl>
      <w:tblPr>
        <w:tblStyle w:val="a1"/>
        <w:tblW w:w="87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2510"/>
        <w:gridCol w:w="3260"/>
      </w:tblGrid>
      <w:tr w:rsidR="0070329D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Pr>
              <w:jc w:val="center"/>
            </w:pPr>
            <w:r>
              <w:rPr>
                <w:b/>
              </w:rPr>
              <w:t>Servicio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Pr>
              <w:jc w:val="center"/>
            </w:pPr>
            <w:r>
              <w:rPr>
                <w:b/>
              </w:rPr>
              <w:t>URL local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Pr>
              <w:jc w:val="center"/>
            </w:pPr>
            <w:r>
              <w:rPr>
                <w:b/>
              </w:rPr>
              <w:t>Descripción</w:t>
            </w:r>
          </w:p>
        </w:tc>
      </w:tr>
      <w:tr w:rsidR="0070329D">
        <w:trPr>
          <w:trHeight w:val="59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rPr>
                <w:b/>
              </w:rPr>
              <w:t xml:space="preserve">Aplicación </w:t>
            </w:r>
            <w:proofErr w:type="spellStart"/>
            <w:r>
              <w:rPr>
                <w:b/>
              </w:rPr>
              <w:t>Laravel</w:t>
            </w:r>
            <w:proofErr w:type="spellEnd"/>
            <w:r>
              <w:rPr>
                <w:b/>
              </w:rPr>
              <w:t xml:space="preserve"> (Apache</w:t>
            </w:r>
            <w:r>
              <w:rPr>
                <w:b/>
              </w:rPr>
              <w:t>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http://localhost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Juego Lingo</w:t>
            </w:r>
          </w:p>
        </w:tc>
      </w:tr>
      <w:tr w:rsidR="0070329D">
        <w:trPr>
          <w:trHeight w:val="59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roofErr w:type="spellStart"/>
            <w:r>
              <w:rPr>
                <w:b/>
              </w:rPr>
              <w:t>phpMyAdmin</w:t>
            </w:r>
            <w:proofErr w:type="spellEnd"/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http://localhost:8080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Administrador de base de datos</w:t>
            </w:r>
          </w:p>
        </w:tc>
      </w:tr>
      <w:tr w:rsidR="0070329D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rPr>
                <w:b/>
              </w:rPr>
              <w:t>Base de datos (</w:t>
            </w:r>
            <w:proofErr w:type="spellStart"/>
            <w:r>
              <w:rPr>
                <w:b/>
              </w:rPr>
              <w:t>MySQL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70329D"/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 xml:space="preserve">Conexión interna para </w:t>
            </w:r>
            <w:proofErr w:type="spellStart"/>
            <w:r>
              <w:t>Laravel</w:t>
            </w:r>
            <w:proofErr w:type="spellEnd"/>
          </w:p>
        </w:tc>
      </w:tr>
    </w:tbl>
    <w:p w:rsidR="0070329D" w:rsidRDefault="000E383F">
      <w:r>
        <w:pict>
          <v:rect id="_x0000_i1029" style="width:0;height:1.5pt" o:hralign="center" o:hrstd="t" o:hr="t" fillcolor="#a0a0a0" stroked="f"/>
        </w:pict>
      </w:r>
    </w:p>
    <w:p w:rsidR="0070329D" w:rsidRDefault="000E383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2" w:name="_heading=h.30n6966ix92y" w:colFirst="0" w:colLast="0"/>
      <w:bookmarkEnd w:id="12"/>
      <w:r>
        <w:rPr>
          <w:b/>
          <w:sz w:val="34"/>
          <w:szCs w:val="34"/>
        </w:rPr>
        <w:t>6. Gestión de contenedores</w:t>
      </w:r>
    </w:p>
    <w:p w:rsidR="0070329D" w:rsidRDefault="000E383F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3" w:name="_heading=h.t8zhi39cjfs3" w:colFirst="0" w:colLast="0"/>
      <w:bookmarkEnd w:id="13"/>
      <w:r>
        <w:rPr>
          <w:b/>
          <w:color w:val="000000"/>
          <w:sz w:val="26"/>
          <w:szCs w:val="26"/>
        </w:rPr>
        <w:t>6.1. Entrar al contenedor web</w:t>
      </w:r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docker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exec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</w:t>
      </w:r>
      <w:proofErr w:type="spellStart"/>
      <w:r>
        <w:rPr>
          <w:rFonts w:ascii="Roboto Mono" w:eastAsia="Roboto Mono" w:hAnsi="Roboto Mono" w:cs="Roboto Mono"/>
          <w:color w:val="188038"/>
        </w:rPr>
        <w:t>it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lingo-web </w:t>
      </w:r>
      <w:proofErr w:type="spellStart"/>
      <w:r>
        <w:rPr>
          <w:rFonts w:ascii="Roboto Mono" w:eastAsia="Roboto Mono" w:hAnsi="Roboto Mono" w:cs="Roboto Mono"/>
          <w:color w:val="188038"/>
        </w:rPr>
        <w:t>bash</w:t>
      </w:r>
      <w:proofErr w:type="spellEnd"/>
    </w:p>
    <w:p w:rsidR="0070329D" w:rsidRDefault="0070329D"/>
    <w:p w:rsidR="0070329D" w:rsidRDefault="000E383F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4" w:name="_heading=h.83ti54qvk4va" w:colFirst="0" w:colLast="0"/>
      <w:bookmarkEnd w:id="14"/>
      <w:r>
        <w:rPr>
          <w:b/>
          <w:color w:val="000000"/>
          <w:sz w:val="26"/>
          <w:szCs w:val="26"/>
        </w:rPr>
        <w:t xml:space="preserve">6.2. Consultar </w:t>
      </w:r>
      <w:proofErr w:type="spellStart"/>
      <w:r>
        <w:rPr>
          <w:b/>
          <w:color w:val="000000"/>
          <w:sz w:val="26"/>
          <w:szCs w:val="26"/>
        </w:rPr>
        <w:t>logs</w:t>
      </w:r>
      <w:proofErr w:type="spellEnd"/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docker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logs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lingo-web</w:t>
      </w:r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docker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logs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lingo-</w:t>
      </w:r>
      <w:proofErr w:type="spellStart"/>
      <w:r>
        <w:rPr>
          <w:rFonts w:ascii="Roboto Mono" w:eastAsia="Roboto Mono" w:hAnsi="Roboto Mono" w:cs="Roboto Mono"/>
          <w:color w:val="188038"/>
        </w:rPr>
        <w:t>db</w:t>
      </w:r>
      <w:proofErr w:type="spellEnd"/>
    </w:p>
    <w:p w:rsidR="0070329D" w:rsidRDefault="0070329D"/>
    <w:p w:rsidR="0070329D" w:rsidRDefault="000E383F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5" w:name="_heading=h.9z6n7zbcw3bc" w:colFirst="0" w:colLast="0"/>
      <w:bookmarkEnd w:id="15"/>
      <w:r>
        <w:rPr>
          <w:b/>
          <w:color w:val="000000"/>
          <w:sz w:val="26"/>
          <w:szCs w:val="26"/>
        </w:rPr>
        <w:t>6.3. Detener los contenedores</w:t>
      </w:r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docker-compose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down</w:t>
      </w:r>
      <w:proofErr w:type="spellEnd"/>
    </w:p>
    <w:p w:rsidR="0070329D" w:rsidRDefault="0070329D"/>
    <w:p w:rsidR="0070329D" w:rsidRDefault="000E383F">
      <w:pPr>
        <w:pStyle w:val="Ttu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6" w:name="_heading=h.wmq8ni6y9h2g" w:colFirst="0" w:colLast="0"/>
      <w:bookmarkEnd w:id="16"/>
      <w:r>
        <w:rPr>
          <w:b/>
          <w:color w:val="000000"/>
          <w:sz w:val="26"/>
          <w:szCs w:val="26"/>
        </w:rPr>
        <w:t>6.4. Reiniciar el entorno</w:t>
      </w:r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docker-compose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restart</w:t>
      </w:r>
      <w:proofErr w:type="spellEnd"/>
    </w:p>
    <w:p w:rsidR="0070329D" w:rsidRDefault="0070329D"/>
    <w:p w:rsidR="0070329D" w:rsidRDefault="000E383F">
      <w:r>
        <w:pict>
          <v:rect id="_x0000_i1030" style="width:0;height:1.5pt" o:hralign="center" o:hrstd="t" o:hr="t" fillcolor="#a0a0a0" stroked="f"/>
        </w:pict>
      </w:r>
    </w:p>
    <w:p w:rsidR="0070329D" w:rsidRDefault="000E383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7" w:name="_heading=h.wo61z5sktflh" w:colFirst="0" w:colLast="0"/>
      <w:bookmarkEnd w:id="17"/>
      <w:r>
        <w:rPr>
          <w:b/>
          <w:sz w:val="34"/>
          <w:szCs w:val="34"/>
        </w:rPr>
        <w:t>7. Migraciones y datos iniciales</w:t>
      </w:r>
    </w:p>
    <w:p w:rsidR="0070329D" w:rsidRDefault="000E383F">
      <w:pPr>
        <w:spacing w:before="240" w:after="240"/>
      </w:pPr>
      <w:r>
        <w:t>Una vez levantados los contenedores:</w:t>
      </w:r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docker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exec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</w:t>
      </w:r>
      <w:proofErr w:type="spellStart"/>
      <w:r>
        <w:rPr>
          <w:rFonts w:ascii="Roboto Mono" w:eastAsia="Roboto Mono" w:hAnsi="Roboto Mono" w:cs="Roboto Mono"/>
          <w:color w:val="188038"/>
        </w:rPr>
        <w:t>it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lingo-web </w:t>
      </w:r>
      <w:proofErr w:type="spellStart"/>
      <w:r>
        <w:rPr>
          <w:rFonts w:ascii="Roboto Mono" w:eastAsia="Roboto Mono" w:hAnsi="Roboto Mono" w:cs="Roboto Mono"/>
          <w:color w:val="188038"/>
        </w:rPr>
        <w:t>bash</w:t>
      </w:r>
      <w:proofErr w:type="spellEnd"/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php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artisan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migrate</w:t>
      </w:r>
      <w:proofErr w:type="spellEnd"/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php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artisan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db:seed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(para copiar el contenido de la base de datos)</w:t>
      </w:r>
    </w:p>
    <w:p w:rsidR="0070329D" w:rsidRDefault="0070329D"/>
    <w:p w:rsidR="0070329D" w:rsidRDefault="000E383F">
      <w:pPr>
        <w:spacing w:before="240" w:after="240"/>
      </w:pPr>
      <w:r>
        <w:t>Esto crea las tablas y datos base (usuarios, palabras, etc.).</w:t>
      </w:r>
    </w:p>
    <w:p w:rsidR="0070329D" w:rsidRDefault="000E383F">
      <w:r>
        <w:pict>
          <v:rect id="_x0000_i1031" style="width:0;height:1.5pt" o:hralign="center" o:hrstd="t" o:hr="t" fillcolor="#a0a0a0" stroked="f"/>
        </w:pict>
      </w:r>
    </w:p>
    <w:p w:rsidR="0070329D" w:rsidRDefault="000E383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18" w:name="_heading=h.o5lh6jx98vqn" w:colFirst="0" w:colLast="0"/>
      <w:bookmarkEnd w:id="18"/>
      <w:r>
        <w:rPr>
          <w:b/>
          <w:sz w:val="34"/>
          <w:szCs w:val="34"/>
        </w:rPr>
        <w:t>8. Pruebas de verificación</w:t>
      </w:r>
    </w:p>
    <w:p w:rsidR="0070329D" w:rsidRDefault="000E383F">
      <w:pPr>
        <w:numPr>
          <w:ilvl w:val="0"/>
          <w:numId w:val="4"/>
        </w:numPr>
        <w:spacing w:before="240"/>
      </w:pPr>
      <w:r>
        <w:t xml:space="preserve">Acceder a </w:t>
      </w:r>
      <w:r>
        <w:rPr>
          <w:rFonts w:ascii="Roboto Mono" w:eastAsia="Roboto Mono" w:hAnsi="Roboto Mono" w:cs="Roboto Mono"/>
          <w:color w:val="188038"/>
        </w:rPr>
        <w:t>http://localhost</w:t>
      </w:r>
      <w:r>
        <w:rPr>
          <w:rFonts w:ascii="Roboto Mono" w:eastAsia="Roboto Mono" w:hAnsi="Roboto Mono" w:cs="Roboto Mono"/>
          <w:color w:val="188038"/>
        </w:rPr>
        <w:br/>
      </w:r>
    </w:p>
    <w:p w:rsidR="0070329D" w:rsidRDefault="000E383F">
      <w:pPr>
        <w:numPr>
          <w:ilvl w:val="0"/>
          <w:numId w:val="4"/>
        </w:numPr>
      </w:pPr>
      <w:r>
        <w:t>Registrarse o iniciar sesión</w:t>
      </w:r>
      <w:r>
        <w:br/>
      </w:r>
    </w:p>
    <w:p w:rsidR="0070329D" w:rsidRDefault="000E383F">
      <w:pPr>
        <w:numPr>
          <w:ilvl w:val="0"/>
          <w:numId w:val="4"/>
        </w:numPr>
      </w:pPr>
      <w:r>
        <w:t>Jugar una partida (la app verificará palabras mediante JSON)</w:t>
      </w:r>
      <w:r>
        <w:br/>
      </w:r>
    </w:p>
    <w:p w:rsidR="0070329D" w:rsidRDefault="000E383F">
      <w:pPr>
        <w:numPr>
          <w:ilvl w:val="0"/>
          <w:numId w:val="4"/>
        </w:numPr>
        <w:spacing w:after="240"/>
      </w:pPr>
      <w:r>
        <w:t xml:space="preserve">Revisar los datos en </w:t>
      </w:r>
      <w:proofErr w:type="spellStart"/>
      <w:r>
        <w:t>phpMyAdmin</w:t>
      </w:r>
      <w:proofErr w:type="spellEnd"/>
      <w:r>
        <w:t xml:space="preserve"> (</w:t>
      </w:r>
      <w:r>
        <w:rPr>
          <w:rFonts w:ascii="Roboto Mono" w:eastAsia="Roboto Mono" w:hAnsi="Roboto Mono" w:cs="Roboto Mono"/>
          <w:color w:val="188038"/>
        </w:rPr>
        <w:t>http://localhost:8080</w:t>
      </w:r>
      <w:r>
        <w:t>)</w:t>
      </w:r>
      <w:r>
        <w:br/>
      </w:r>
    </w:p>
    <w:p w:rsidR="0070329D" w:rsidRDefault="000E383F">
      <w:r>
        <w:pict>
          <v:rect id="_x0000_i1032" style="width:0;height:1.5pt" o:hralign="center" o:hrstd="t" o:hr="t" fillcolor="#a0a0a0" stroked="f"/>
        </w:pict>
      </w:r>
      <w:bookmarkStart w:id="19" w:name="_heading=h.rplmjnwg9063" w:colFirst="0" w:colLast="0"/>
      <w:bookmarkEnd w:id="19"/>
    </w:p>
    <w:p w:rsidR="0070329D" w:rsidRDefault="000E383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20" w:name="_heading=h.dg0zk7vc8q91" w:colFirst="0" w:colLast="0"/>
      <w:bookmarkEnd w:id="20"/>
      <w:r>
        <w:rPr>
          <w:b/>
          <w:sz w:val="34"/>
          <w:szCs w:val="34"/>
        </w:rPr>
        <w:t xml:space="preserve">10. Comandos útiles de </w:t>
      </w:r>
      <w:proofErr w:type="spellStart"/>
      <w:r>
        <w:rPr>
          <w:b/>
          <w:sz w:val="34"/>
          <w:szCs w:val="34"/>
        </w:rPr>
        <w:t>Docker</w:t>
      </w:r>
      <w:proofErr w:type="spellEnd"/>
    </w:p>
    <w:tbl>
      <w:tblPr>
        <w:tblStyle w:val="a2"/>
        <w:tblW w:w="62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  <w:gridCol w:w="3110"/>
      </w:tblGrid>
      <w:tr w:rsidR="0070329D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Pr>
              <w:jc w:val="center"/>
            </w:pPr>
            <w:r>
              <w:rPr>
                <w:b/>
              </w:rPr>
              <w:t>Comando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Pr>
              <w:jc w:val="center"/>
            </w:pPr>
            <w:r>
              <w:rPr>
                <w:b/>
              </w:rPr>
              <w:t>Descripción</w:t>
            </w:r>
          </w:p>
        </w:tc>
      </w:tr>
      <w:tr w:rsidR="0070329D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docker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ps</w:t>
            </w:r>
            <w:proofErr w:type="spellEnd"/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Lista los contenedores activos</w:t>
            </w:r>
          </w:p>
        </w:tc>
      </w:tr>
      <w:tr w:rsidR="0070329D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docker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exec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-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“</w:t>
            </w:r>
            <w:r>
              <w:rPr>
                <w:rFonts w:ascii="Roboto Mono" w:eastAsia="Roboto Mono" w:hAnsi="Roboto Mono" w:cs="Roboto Mono"/>
                <w:color w:val="188038"/>
              </w:rPr>
              <w:t>nombre”</w:t>
            </w:r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bash</w:t>
            </w:r>
            <w:proofErr w:type="spellEnd"/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Accede a un contenedor</w:t>
            </w:r>
          </w:p>
        </w:tc>
      </w:tr>
      <w:tr w:rsidR="0070329D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docker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logs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nombre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 xml:space="preserve">Muestra los </w:t>
            </w:r>
            <w:proofErr w:type="spellStart"/>
            <w:r>
              <w:t>logs</w:t>
            </w:r>
            <w:proofErr w:type="spellEnd"/>
          </w:p>
        </w:tc>
      </w:tr>
      <w:tr w:rsidR="0070329D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docker-compose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up -d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Levanta el entorno</w:t>
            </w:r>
          </w:p>
        </w:tc>
      </w:tr>
      <w:tr w:rsidR="0070329D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docker-compose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down</w:t>
            </w:r>
            <w:proofErr w:type="spellEnd"/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Detiene el entorno</w:t>
            </w:r>
          </w:p>
        </w:tc>
      </w:tr>
      <w:tr w:rsidR="0070329D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lastRenderedPageBreak/>
              <w:t>docker-compose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restart</w:t>
            </w:r>
            <w:proofErr w:type="spellEnd"/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Reinicia todo</w:t>
            </w:r>
          </w:p>
        </w:tc>
      </w:tr>
      <w:tr w:rsidR="0070329D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docker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image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prune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-a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0329D" w:rsidRDefault="000E383F">
            <w:r>
              <w:t>Limpia imágenes no usadas</w:t>
            </w:r>
          </w:p>
        </w:tc>
      </w:tr>
    </w:tbl>
    <w:p w:rsidR="0070329D" w:rsidRDefault="0070329D" w:rsidP="000E383F">
      <w:bookmarkStart w:id="21" w:name="_heading=h.na2il1kfkvzh" w:colFirst="0" w:colLast="0"/>
      <w:bookmarkEnd w:id="21"/>
    </w:p>
    <w:p w:rsidR="0070329D" w:rsidRDefault="000E383F">
      <w:r>
        <w:pict>
          <v:rect id="_x0000_i1035" style="width:0;height:1.5pt" o:hralign="center" o:hrstd="t" o:hr="t" fillcolor="#a0a0a0" stroked="f"/>
        </w:pict>
      </w:r>
    </w:p>
    <w:p w:rsidR="0070329D" w:rsidRDefault="000E383F">
      <w:pPr>
        <w:pStyle w:val="Ttulo2"/>
        <w:keepNext w:val="0"/>
        <w:keepLines w:val="0"/>
        <w:spacing w:after="80"/>
        <w:rPr>
          <w:b/>
          <w:sz w:val="34"/>
          <w:szCs w:val="34"/>
        </w:rPr>
      </w:pPr>
      <w:bookmarkStart w:id="22" w:name="_heading=h.7u1otmv3rmkx" w:colFirst="0" w:colLast="0"/>
      <w:bookmarkEnd w:id="22"/>
      <w:r>
        <w:rPr>
          <w:b/>
          <w:sz w:val="34"/>
          <w:szCs w:val="34"/>
        </w:rPr>
        <w:t>12. Conclusión</w:t>
      </w:r>
    </w:p>
    <w:p w:rsidR="0070329D" w:rsidRDefault="000E383F">
      <w:pPr>
        <w:spacing w:before="240" w:after="240"/>
      </w:pPr>
      <w:r>
        <w:t xml:space="preserve">El despliegue de Lingo con </w:t>
      </w:r>
      <w:proofErr w:type="spellStart"/>
      <w:r>
        <w:t>Docker</w:t>
      </w:r>
      <w:proofErr w:type="spellEnd"/>
      <w:r>
        <w:t xml:space="preserve"> garantiza un entorno reproducible, aislado y fácil de transportar.</w:t>
      </w:r>
      <w:r>
        <w:br/>
        <w:t xml:space="preserve"> Cualquier máquina con </w:t>
      </w:r>
      <w:proofErr w:type="spellStart"/>
      <w:r>
        <w:t>Docker</w:t>
      </w:r>
      <w:proofErr w:type="spellEnd"/>
      <w:r>
        <w:t xml:space="preserve"> puede levantar el proyecto con un solo comando:</w:t>
      </w:r>
    </w:p>
    <w:p w:rsidR="0070329D" w:rsidRDefault="000E383F">
      <w:pPr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docker-compose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up -d</w:t>
      </w:r>
    </w:p>
    <w:p w:rsidR="0070329D" w:rsidRDefault="0070329D"/>
    <w:p w:rsidR="0070329D" w:rsidRDefault="0070329D"/>
    <w:sectPr w:rsidR="0070329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altName w:val="Times New Roman"/>
    <w:charset w:val="00"/>
    <w:family w:val="auto"/>
    <w:pitch w:val="default"/>
    <w:embedRegular r:id="rId1" w:fontKey="{8245B80F-5010-4EED-85F7-175E8832F33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2F08966-6BE7-4CAE-95B7-304E838F06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F5399BA-B29D-4212-BF90-70C235799242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D86FD2"/>
    <w:multiLevelType w:val="multilevel"/>
    <w:tmpl w:val="325081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C364C44"/>
    <w:multiLevelType w:val="multilevel"/>
    <w:tmpl w:val="3B8A88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B8C1E06"/>
    <w:multiLevelType w:val="multilevel"/>
    <w:tmpl w:val="F3768A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004799"/>
    <w:multiLevelType w:val="multilevel"/>
    <w:tmpl w:val="FB4409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3C6012C"/>
    <w:multiLevelType w:val="multilevel"/>
    <w:tmpl w:val="574A19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329D"/>
    <w:rsid w:val="000E383F"/>
    <w:rsid w:val="00703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56D13"/>
  <w15:docId w15:val="{625A5988-8398-4C7F-BD2D-79BF86998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getcomposer.or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docker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M0QLHdPU4XgqxYkJtNxZ18czMQ==">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485</Words>
  <Characters>2671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2daw3</cp:lastModifiedBy>
  <cp:revision>2</cp:revision>
  <dcterms:created xsi:type="dcterms:W3CDTF">2025-11-10T09:15:00Z</dcterms:created>
  <dcterms:modified xsi:type="dcterms:W3CDTF">2025-11-10T09:25:00Z</dcterms:modified>
</cp:coreProperties>
</file>