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Dokumentasi Sistem Inventory Toko Kelontong - Laravel</w:t>
      </w:r>
    </w:p>
    <w:p>
      <w:pPr>
        <w:pStyle w:val="Heading1"/>
      </w:pPr>
      <w:r>
        <w:t>1. Migration Files</w:t>
      </w:r>
    </w:p>
    <w:p>
      <w:r>
        <w:t xml:space="preserve">Migration digunakan untuk mendefinisikan struktur tabel di database. </w:t>
        <w:br/>
        <w:t>Beberapa file migration yang penting di dalam proyek ini meliputi:</w:t>
        <w:br/>
        <w:t>- create_users_table</w:t>
        <w:br/>
        <w:t>- create_categories_table</w:t>
        <w:br/>
        <w:t>- create_items_table</w:t>
        <w:br/>
        <w:t>- create_stock_ins_table</w:t>
        <w:br/>
        <w:t>- create_stock_outs_table</w:t>
        <w:br/>
        <w:br/>
        <w:t>Setiap file migration memiliki fungsi up() untuk membuat tabel dan fungsi down() untuk rollback (menghapus tabel).</w:t>
      </w:r>
    </w:p>
    <w:p>
      <w:pPr>
        <w:pStyle w:val="Heading1"/>
      </w:pPr>
      <w:r>
        <w:t>2. Seeder Files</w:t>
      </w:r>
    </w:p>
    <w:p>
      <w:r>
        <w:t>Seeder digunakan untuk mengisi data awal pada database.</w:t>
        <w:br/>
        <w:t>Contoh seeder dalam sistem ini antara lain:</w:t>
        <w:br/>
        <w:t>- AdminUserSeeder: membuat akun admin default.</w:t>
        <w:br/>
        <w:t>- ItemSeeder: mengisi barang-barang contoh.</w:t>
        <w:br/>
        <w:t>- StockInSeeder: mengisi contoh data stok masuk.</w:t>
        <w:br/>
        <w:br/>
        <w:t>Seeder dijalankan dengan perintah php artisan db:seed.</w:t>
      </w:r>
    </w:p>
    <w:p>
      <w:pPr>
        <w:pStyle w:val="Heading1"/>
      </w:pPr>
      <w:r>
        <w:t>3. Model Files</w:t>
      </w:r>
    </w:p>
    <w:p>
      <w:r>
        <w:t>Model dalam Laravel menggunakan Eloquent ORM untuk mewakili tabel.</w:t>
        <w:br/>
        <w:t>Contoh model:</w:t>
        <w:br/>
        <w:t>- Category: memiliki relasi one-to-many ke Item.</w:t>
        <w:br/>
        <w:t>- Item: relasi ke Category, StockIn, StockOut.</w:t>
        <w:br/>
        <w:t>- StockIn &amp; StockOut: relasi belongsTo ke Item.</w:t>
        <w:br/>
        <w:br/>
        <w:t>Model ini digunakan di controller untuk query dan manipulasi data.</w:t>
      </w:r>
    </w:p>
    <w:p>
      <w:pPr>
        <w:pStyle w:val="Heading1"/>
      </w:pPr>
      <w:r>
        <w:t>4. Controller Files</w:t>
      </w:r>
    </w:p>
    <w:p>
      <w:r>
        <w:t>Controller menerima request dari user dan mengatur logika bisnis, lalu melemparkan data ke view.</w:t>
        <w:br/>
        <w:t>Contoh controller:</w:t>
        <w:br/>
        <w:t>- DashboardController: Menampilkan data ringkasan seperti total barang dan transaksi.</w:t>
        <w:br/>
        <w:t>- ItemController: Mengatur CRUD barang.</w:t>
        <w:br/>
        <w:t>- StockInController: Menangani transaksi masuk barang.</w:t>
        <w:br/>
        <w:t>- StockOutController: Menangani transaksi keluar barang.</w:t>
      </w:r>
    </w:p>
    <w:p>
      <w:pPr>
        <w:pStyle w:val="Heading1"/>
      </w:pPr>
      <w:r>
        <w:t>5. View Files (Blade Template)</w:t>
      </w:r>
    </w:p>
    <w:p>
      <w:r>
        <w:t>View adalah file Blade (.blade.php) yang menjadi antarmuka pengguna.</w:t>
        <w:br/>
        <w:t>Contoh folder view:</w:t>
        <w:br/>
        <w:t>- dashboard/index.blade.php: Menampilkan halaman dashboard.</w:t>
        <w:br/>
        <w:t>- barang/index.blade.php: Tabel data barang.</w:t>
        <w:br/>
        <w:t>- stokmasuk/index.blade.php: Tabel data stok masuk.</w:t>
        <w:br/>
        <w:t>- stokkeluar/index.blade.php: Tabel data stok keluar.</w:t>
        <w:br/>
        <w:br/>
        <w:t>Semua view menggunakan template utama layout app.blade.php.</w:t>
      </w:r>
    </w:p>
    <w:p>
      <w:pPr>
        <w:pStyle w:val="Heading1"/>
      </w:pPr>
      <w:r>
        <w:t>6. Routing (web.php)</w:t>
      </w:r>
    </w:p>
    <w:p>
      <w:r>
        <w:t>Routing menghubungkan URL ke controller yang sesuai.</w:t>
        <w:br/>
        <w:t>Contoh route:</w:t>
        <w:br/>
        <w:t>- Route::get('/dashboard', [DashboardController::class, 'index']);</w:t>
        <w:br/>
        <w:t>- Route::resource('barang', ItemController::class);</w:t>
        <w:br/>
        <w:t>- Route::resource('stokmasuk', StockInController::class);</w:t>
        <w:br/>
        <w:t>- Route::resource('stokkeluar', StockOutController::class);</w:t>
        <w:br/>
        <w:br/>
        <w:t>Route::resource otomatis membuat route untuk index, create, store, edit, update, destroy.</w:t>
      </w:r>
    </w:p>
    <w:p>
      <w:pPr>
        <w:pStyle w:val="Heading1"/>
      </w:pPr>
      <w:r>
        <w:t>7. Penjelasan Alur Sistem (Flowchart)</w:t>
      </w:r>
    </w:p>
    <w:p>
      <w:r>
        <w:t>1. Pengguna login → diarahkan ke DashboardController@index</w:t>
        <w:br/>
        <w:t>2. Dashboard → Menampilkan ringkasan data (jumlah barang, stok masuk, stok keluar)</w:t>
        <w:br/>
        <w:t>3. Menu Barang → CRUD oleh ItemController</w:t>
        <w:br/>
        <w:t>4. Menu Stok Masuk → form input → disimpan oleh StockInController@store</w:t>
        <w:br/>
        <w:t>5. Menu Stok Keluar → form input → disimpan oleh StockOutController@store</w:t>
        <w:br/>
        <w:t>6. Data ditampilkan via Blade View</w:t>
        <w:br/>
        <w:t>7. Semua proses routing dikontrol di web.php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