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D768D" w14:textId="77777777" w:rsidR="002643B6" w:rsidRDefault="002643B6" w:rsidP="002643B6">
      <w:pPr>
        <w:pStyle w:val="Title"/>
        <w:rPr>
          <w:sz w:val="48"/>
          <w:szCs w:val="48"/>
        </w:rPr>
      </w:pPr>
    </w:p>
    <w:p w14:paraId="257E1038" w14:textId="59348209" w:rsidR="008A0EA8" w:rsidRPr="007865A7" w:rsidRDefault="008A0EA8" w:rsidP="002643B6">
      <w:pPr>
        <w:pStyle w:val="Title"/>
        <w:jc w:val="center"/>
        <w:rPr>
          <w:sz w:val="48"/>
          <w:szCs w:val="48"/>
        </w:rPr>
      </w:pPr>
      <w:r w:rsidRPr="007865A7">
        <w:rPr>
          <w:sz w:val="48"/>
          <w:szCs w:val="48"/>
        </w:rPr>
        <w:t>22BSP415</w:t>
      </w:r>
    </w:p>
    <w:p w14:paraId="1E8E3A34" w14:textId="77777777" w:rsidR="008A0EA8" w:rsidRPr="007865A7" w:rsidRDefault="008A0EA8" w:rsidP="007865A7">
      <w:pPr>
        <w:pStyle w:val="Title"/>
        <w:jc w:val="center"/>
        <w:rPr>
          <w:sz w:val="48"/>
          <w:szCs w:val="48"/>
        </w:rPr>
      </w:pPr>
      <w:r w:rsidRPr="007865A7">
        <w:rPr>
          <w:sz w:val="48"/>
          <w:szCs w:val="48"/>
        </w:rPr>
        <w:t>Logistics Modelling and Operations Analytics Coursework</w:t>
      </w:r>
    </w:p>
    <w:p w14:paraId="1BE015A0" w14:textId="469F8936" w:rsidR="008A0EA8" w:rsidRPr="007865A7" w:rsidRDefault="007865A7" w:rsidP="007865A7">
      <w:pPr>
        <w:pStyle w:val="Title"/>
        <w:jc w:val="center"/>
        <w:rPr>
          <w:sz w:val="48"/>
          <w:szCs w:val="48"/>
        </w:rPr>
      </w:pPr>
      <w:r w:rsidRPr="57EA1955">
        <w:rPr>
          <w:sz w:val="48"/>
          <w:szCs w:val="48"/>
        </w:rPr>
        <w:t>‘</w:t>
      </w:r>
      <w:r w:rsidR="008A0EA8" w:rsidRPr="57EA1955">
        <w:rPr>
          <w:sz w:val="48"/>
          <w:szCs w:val="48"/>
        </w:rPr>
        <w:t>Determining D</w:t>
      </w:r>
      <w:r w:rsidR="5FEB7847" w:rsidRPr="57EA1955">
        <w:rPr>
          <w:sz w:val="48"/>
          <w:szCs w:val="48"/>
        </w:rPr>
        <w:t xml:space="preserve">istribution </w:t>
      </w:r>
      <w:r w:rsidR="008A0EA8" w:rsidRPr="57EA1955">
        <w:rPr>
          <w:sz w:val="48"/>
          <w:szCs w:val="48"/>
        </w:rPr>
        <w:t>C</w:t>
      </w:r>
      <w:r w:rsidR="46B06CB0" w:rsidRPr="57EA1955">
        <w:rPr>
          <w:sz w:val="48"/>
          <w:szCs w:val="48"/>
        </w:rPr>
        <w:t>entre</w:t>
      </w:r>
      <w:r w:rsidR="008A0EA8" w:rsidRPr="57EA1955">
        <w:rPr>
          <w:sz w:val="48"/>
          <w:szCs w:val="48"/>
        </w:rPr>
        <w:t xml:space="preserve"> Locations for delivery to online shopping </w:t>
      </w:r>
      <w:r w:rsidRPr="57EA1955">
        <w:rPr>
          <w:sz w:val="48"/>
          <w:szCs w:val="48"/>
        </w:rPr>
        <w:t>customers’</w:t>
      </w:r>
    </w:p>
    <w:p w14:paraId="151E6610" w14:textId="77777777" w:rsidR="007865A7" w:rsidRPr="007865A7" w:rsidRDefault="007865A7" w:rsidP="002643B6">
      <w:pPr>
        <w:pStyle w:val="Title"/>
        <w:rPr>
          <w:sz w:val="48"/>
          <w:szCs w:val="48"/>
        </w:rPr>
      </w:pPr>
    </w:p>
    <w:p w14:paraId="51A08393" w14:textId="7CA9EBA2" w:rsidR="007865A7" w:rsidRPr="007865A7" w:rsidRDefault="3BFE818F" w:rsidP="002643B6">
      <w:pPr>
        <w:jc w:val="center"/>
      </w:pPr>
      <w:r>
        <w:rPr>
          <w:noProof/>
        </w:rPr>
        <w:drawing>
          <wp:inline distT="0" distB="0" distL="0" distR="0" wp14:anchorId="1882C7CA" wp14:editId="5B51461C">
            <wp:extent cx="4034987" cy="2797419"/>
            <wp:effectExtent l="0" t="0" r="3810" b="0"/>
            <wp:docPr id="1962026739" name="Picture 196202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44461" cy="2803988"/>
                    </a:xfrm>
                    <a:prstGeom prst="rect">
                      <a:avLst/>
                    </a:prstGeom>
                  </pic:spPr>
                </pic:pic>
              </a:graphicData>
            </a:graphic>
          </wp:inline>
        </w:drawing>
      </w:r>
    </w:p>
    <w:p w14:paraId="283FA2F4" w14:textId="77777777" w:rsidR="007865A7" w:rsidRPr="007865A7" w:rsidRDefault="007865A7" w:rsidP="002643B6">
      <w:pPr>
        <w:pStyle w:val="Title"/>
        <w:rPr>
          <w:sz w:val="48"/>
          <w:szCs w:val="48"/>
        </w:rPr>
      </w:pPr>
    </w:p>
    <w:p w14:paraId="426DAABB" w14:textId="6E73E411" w:rsidR="007865A7" w:rsidRPr="007865A7" w:rsidRDefault="65A8F860" w:rsidP="007865A7">
      <w:pPr>
        <w:pStyle w:val="Title"/>
        <w:jc w:val="center"/>
        <w:rPr>
          <w:sz w:val="48"/>
          <w:szCs w:val="48"/>
        </w:rPr>
      </w:pPr>
      <w:r w:rsidRPr="57EA1955">
        <w:rPr>
          <w:sz w:val="48"/>
          <w:szCs w:val="48"/>
        </w:rPr>
        <w:t>Group</w:t>
      </w:r>
      <w:r w:rsidR="00655BBF">
        <w:rPr>
          <w:sz w:val="48"/>
          <w:szCs w:val="48"/>
        </w:rPr>
        <w:t>:</w:t>
      </w:r>
      <w:r w:rsidRPr="57EA1955">
        <w:rPr>
          <w:sz w:val="48"/>
          <w:szCs w:val="48"/>
        </w:rPr>
        <w:t xml:space="preserve"> </w:t>
      </w:r>
      <w:r w:rsidR="00655BBF">
        <w:rPr>
          <w:sz w:val="48"/>
          <w:szCs w:val="48"/>
        </w:rPr>
        <w:t>Loughborough’s Finest</w:t>
      </w:r>
    </w:p>
    <w:p w14:paraId="185CFA6C" w14:textId="2C5B3785" w:rsidR="0026165C" w:rsidRPr="007865A7" w:rsidRDefault="008A0EA8" w:rsidP="007865A7">
      <w:pPr>
        <w:pStyle w:val="Title"/>
        <w:jc w:val="center"/>
        <w:rPr>
          <w:sz w:val="48"/>
          <w:szCs w:val="48"/>
        </w:rPr>
      </w:pPr>
      <w:r w:rsidRPr="007865A7">
        <w:rPr>
          <w:sz w:val="48"/>
          <w:szCs w:val="48"/>
        </w:rPr>
        <w:t>Coursework Deadline: Wednesday 3rd May</w:t>
      </w:r>
    </w:p>
    <w:p w14:paraId="1B7931FA" w14:textId="00EDD004" w:rsidR="007865A7" w:rsidRPr="007865A7" w:rsidRDefault="007865A7" w:rsidP="007865A7">
      <w:pPr>
        <w:pStyle w:val="Title"/>
        <w:jc w:val="center"/>
        <w:rPr>
          <w:sz w:val="48"/>
          <w:szCs w:val="48"/>
        </w:rPr>
      </w:pPr>
      <w:r w:rsidRPr="007865A7">
        <w:rPr>
          <w:sz w:val="48"/>
          <w:szCs w:val="48"/>
        </w:rPr>
        <w:t>Word Count:</w:t>
      </w:r>
      <w:r w:rsidR="0052026A">
        <w:rPr>
          <w:sz w:val="48"/>
          <w:szCs w:val="48"/>
        </w:rPr>
        <w:t xml:space="preserve"> 3</w:t>
      </w:r>
      <w:r w:rsidR="000055D6">
        <w:rPr>
          <w:sz w:val="48"/>
          <w:szCs w:val="48"/>
        </w:rPr>
        <w:t>103</w:t>
      </w:r>
    </w:p>
    <w:p w14:paraId="256B1912" w14:textId="77777777" w:rsidR="007865A7" w:rsidRDefault="007865A7" w:rsidP="007865A7">
      <w:pPr>
        <w:jc w:val="center"/>
      </w:pPr>
    </w:p>
    <w:p w14:paraId="5E3173B7" w14:textId="77777777" w:rsidR="001468D3" w:rsidRDefault="001468D3" w:rsidP="007865A7">
      <w:pPr>
        <w:jc w:val="center"/>
      </w:pPr>
    </w:p>
    <w:p w14:paraId="4917FE4F" w14:textId="77777777" w:rsidR="001468D3" w:rsidRDefault="001468D3" w:rsidP="0003336F"/>
    <w:p w14:paraId="38AA2869" w14:textId="5D56A8E1" w:rsidR="001468D3" w:rsidRPr="001468D3" w:rsidRDefault="001468D3" w:rsidP="001468D3">
      <w:pPr>
        <w:pStyle w:val="Heading1"/>
        <w:rPr>
          <w:b/>
          <w:bCs/>
          <w:sz w:val="28"/>
          <w:szCs w:val="28"/>
          <w:u w:val="single"/>
        </w:rPr>
      </w:pPr>
      <w:bookmarkStart w:id="0" w:name="_Toc133994722"/>
      <w:r w:rsidRPr="7B990892">
        <w:rPr>
          <w:b/>
          <w:bCs/>
          <w:sz w:val="28"/>
          <w:szCs w:val="28"/>
          <w:u w:val="single"/>
        </w:rPr>
        <w:t>Executive Summary</w:t>
      </w:r>
      <w:bookmarkEnd w:id="0"/>
    </w:p>
    <w:p w14:paraId="26A92BAC" w14:textId="2940A5C0" w:rsidR="001468D3" w:rsidRPr="00BB4A72" w:rsidRDefault="5E9F37BC" w:rsidP="001468D3">
      <w:pPr>
        <w:rPr>
          <w:sz w:val="24"/>
          <w:szCs w:val="24"/>
        </w:rPr>
      </w:pPr>
      <w:r w:rsidRPr="7ADB9268">
        <w:rPr>
          <w:sz w:val="24"/>
          <w:szCs w:val="24"/>
        </w:rPr>
        <w:t xml:space="preserve">A major international online retailer intends to establish several regional distribution centres (DCs) in Greater London to deliver products to online </w:t>
      </w:r>
      <w:r w:rsidR="44DF1916" w:rsidRPr="7ADB9268">
        <w:rPr>
          <w:sz w:val="24"/>
          <w:szCs w:val="24"/>
        </w:rPr>
        <w:t>customers</w:t>
      </w:r>
      <w:r w:rsidR="21396EEC" w:rsidRPr="7ADB9268">
        <w:rPr>
          <w:sz w:val="24"/>
          <w:szCs w:val="24"/>
        </w:rPr>
        <w:t xml:space="preserve"> </w:t>
      </w:r>
      <w:r w:rsidR="44DF1916" w:rsidRPr="7ADB9268">
        <w:rPr>
          <w:sz w:val="24"/>
          <w:szCs w:val="24"/>
        </w:rPr>
        <w:t>and</w:t>
      </w:r>
      <w:r w:rsidRPr="7ADB9268">
        <w:rPr>
          <w:sz w:val="24"/>
          <w:szCs w:val="24"/>
        </w:rPr>
        <w:t xml:space="preserve"> has asked us to help them </w:t>
      </w:r>
      <w:r w:rsidR="572D7C45" w:rsidRPr="7ADB9268">
        <w:rPr>
          <w:sz w:val="24"/>
          <w:szCs w:val="24"/>
        </w:rPr>
        <w:t xml:space="preserve">find an optimal solution regarding the allocation of each distribution centre. </w:t>
      </w:r>
      <w:r w:rsidR="0B8C95F4" w:rsidRPr="7ADB9268">
        <w:rPr>
          <w:sz w:val="24"/>
          <w:szCs w:val="24"/>
        </w:rPr>
        <w:t xml:space="preserve">The software used to create the models and find the optimal solution for each problem has been done in Spyder. </w:t>
      </w:r>
      <w:r w:rsidR="1C077C2B" w:rsidRPr="7ADB9268">
        <w:rPr>
          <w:sz w:val="24"/>
          <w:szCs w:val="24"/>
        </w:rPr>
        <w:t xml:space="preserve">The data gathered was </w:t>
      </w:r>
      <w:r w:rsidR="234358C4" w:rsidRPr="7ADB9268">
        <w:rPr>
          <w:sz w:val="24"/>
          <w:szCs w:val="24"/>
        </w:rPr>
        <w:t xml:space="preserve">consolidated in Excel and then </w:t>
      </w:r>
      <w:r w:rsidR="6B988212" w:rsidRPr="7ADB9268">
        <w:rPr>
          <w:sz w:val="24"/>
          <w:szCs w:val="24"/>
        </w:rPr>
        <w:t xml:space="preserve">prepared to be placed into </w:t>
      </w:r>
      <w:r w:rsidR="6CAE46F4" w:rsidRPr="7ADB9268">
        <w:rPr>
          <w:sz w:val="24"/>
          <w:szCs w:val="24"/>
        </w:rPr>
        <w:t xml:space="preserve">the software. After, </w:t>
      </w:r>
      <w:r w:rsidR="78B5AA3F" w:rsidRPr="7ADB9268">
        <w:rPr>
          <w:sz w:val="24"/>
          <w:szCs w:val="24"/>
        </w:rPr>
        <w:t>finding the solution</w:t>
      </w:r>
      <w:r w:rsidR="175F2166" w:rsidRPr="7ADB9268">
        <w:rPr>
          <w:sz w:val="24"/>
          <w:szCs w:val="24"/>
        </w:rPr>
        <w:t>s, a series of results analysis has been conducted to find which approach would be the best for the international online retailer.</w:t>
      </w:r>
      <w:r w:rsidR="40E92FFD" w:rsidRPr="7ADB9268">
        <w:rPr>
          <w:sz w:val="24"/>
          <w:szCs w:val="24"/>
        </w:rPr>
        <w:t xml:space="preserve"> Although, the 2</w:t>
      </w:r>
      <w:r w:rsidR="40E92FFD" w:rsidRPr="7ADB9268">
        <w:rPr>
          <w:sz w:val="24"/>
          <w:szCs w:val="24"/>
          <w:vertAlign w:val="superscript"/>
        </w:rPr>
        <w:t>nd</w:t>
      </w:r>
      <w:r w:rsidR="40E92FFD" w:rsidRPr="7ADB9268">
        <w:rPr>
          <w:sz w:val="24"/>
          <w:szCs w:val="24"/>
        </w:rPr>
        <w:t xml:space="preserve"> </w:t>
      </w:r>
      <w:r w:rsidR="7817A95A" w:rsidRPr="7ADB9268">
        <w:rPr>
          <w:sz w:val="24"/>
          <w:szCs w:val="24"/>
        </w:rPr>
        <w:t>m</w:t>
      </w:r>
      <w:r w:rsidR="40E92FFD" w:rsidRPr="7ADB9268">
        <w:rPr>
          <w:sz w:val="24"/>
          <w:szCs w:val="24"/>
        </w:rPr>
        <w:t xml:space="preserve">odel would have a </w:t>
      </w:r>
      <w:r w:rsidR="42EB27B4" w:rsidRPr="7ADB9268">
        <w:rPr>
          <w:sz w:val="24"/>
          <w:szCs w:val="24"/>
        </w:rPr>
        <w:t>better</w:t>
      </w:r>
      <w:r w:rsidR="175F2166" w:rsidRPr="7ADB9268">
        <w:rPr>
          <w:sz w:val="24"/>
          <w:szCs w:val="24"/>
        </w:rPr>
        <w:t xml:space="preserve"> </w:t>
      </w:r>
      <w:r w:rsidR="3B74DE18" w:rsidRPr="7ADB9268">
        <w:rPr>
          <w:sz w:val="24"/>
          <w:szCs w:val="24"/>
        </w:rPr>
        <w:t>impact on customer service as the customers would receive their packages in a shorter period of time</w:t>
      </w:r>
      <w:r w:rsidR="40E92FFD" w:rsidRPr="7ADB9268">
        <w:rPr>
          <w:sz w:val="24"/>
          <w:szCs w:val="24"/>
        </w:rPr>
        <w:t>.</w:t>
      </w:r>
      <w:r w:rsidR="3B74DE18" w:rsidRPr="7ADB9268">
        <w:rPr>
          <w:sz w:val="24"/>
          <w:szCs w:val="24"/>
        </w:rPr>
        <w:t xml:space="preserve"> </w:t>
      </w:r>
      <w:r w:rsidR="572D7C45" w:rsidRPr="7ADB9268">
        <w:rPr>
          <w:sz w:val="24"/>
          <w:szCs w:val="24"/>
        </w:rPr>
        <w:t>The recommended option would be to choose the 1</w:t>
      </w:r>
      <w:r w:rsidR="572D7C45" w:rsidRPr="7ADB9268">
        <w:rPr>
          <w:sz w:val="24"/>
          <w:szCs w:val="24"/>
          <w:vertAlign w:val="superscript"/>
        </w:rPr>
        <w:t>st</w:t>
      </w:r>
      <w:r w:rsidR="572D7C45" w:rsidRPr="7ADB9268">
        <w:rPr>
          <w:sz w:val="24"/>
          <w:szCs w:val="24"/>
        </w:rPr>
        <w:t xml:space="preserve"> </w:t>
      </w:r>
      <w:r w:rsidR="598115D7" w:rsidRPr="7ADB9268">
        <w:rPr>
          <w:sz w:val="24"/>
          <w:szCs w:val="24"/>
        </w:rPr>
        <w:t>m</w:t>
      </w:r>
      <w:r w:rsidR="572D7C45" w:rsidRPr="7ADB9268">
        <w:rPr>
          <w:sz w:val="24"/>
          <w:szCs w:val="24"/>
        </w:rPr>
        <w:t>odel</w:t>
      </w:r>
      <w:r w:rsidR="4BCE8B43" w:rsidRPr="7ADB9268">
        <w:rPr>
          <w:sz w:val="24"/>
          <w:szCs w:val="24"/>
        </w:rPr>
        <w:t xml:space="preserve">, as </w:t>
      </w:r>
      <w:r w:rsidR="5F2BEB2B" w:rsidRPr="7ADB9268">
        <w:rPr>
          <w:sz w:val="24"/>
          <w:szCs w:val="24"/>
        </w:rPr>
        <w:t xml:space="preserve">it has the lowest annual </w:t>
      </w:r>
      <w:r w:rsidR="4854158C" w:rsidRPr="7ADB9268">
        <w:rPr>
          <w:sz w:val="24"/>
          <w:szCs w:val="24"/>
        </w:rPr>
        <w:t>operating cost</w:t>
      </w:r>
      <w:r w:rsidR="240E2504" w:rsidRPr="7ADB9268">
        <w:rPr>
          <w:sz w:val="24"/>
          <w:szCs w:val="24"/>
        </w:rPr>
        <w:t xml:space="preserve">, </w:t>
      </w:r>
      <w:r w:rsidR="4854158C" w:rsidRPr="7ADB9268">
        <w:rPr>
          <w:sz w:val="24"/>
          <w:szCs w:val="24"/>
        </w:rPr>
        <w:t>hence</w:t>
      </w:r>
      <w:r w:rsidR="240E2504" w:rsidRPr="7ADB9268">
        <w:rPr>
          <w:sz w:val="24"/>
          <w:szCs w:val="24"/>
        </w:rPr>
        <w:t xml:space="preserve"> it </w:t>
      </w:r>
      <w:r w:rsidR="4A7D81B7" w:rsidRPr="7ADB9268">
        <w:rPr>
          <w:sz w:val="24"/>
          <w:szCs w:val="24"/>
        </w:rPr>
        <w:t>aligns with the company’s objective of minimising costs.</w:t>
      </w:r>
      <w:r w:rsidR="5786A9D1" w:rsidRPr="7ADB9268">
        <w:rPr>
          <w:sz w:val="24"/>
          <w:szCs w:val="24"/>
        </w:rPr>
        <w:t xml:space="preserve"> </w:t>
      </w:r>
    </w:p>
    <w:p w14:paraId="03A4DC2E" w14:textId="77777777" w:rsidR="001468D3" w:rsidRDefault="001468D3" w:rsidP="00DC1200"/>
    <w:p w14:paraId="106B3971" w14:textId="77777777" w:rsidR="001468D3" w:rsidRDefault="001468D3" w:rsidP="001468D3"/>
    <w:p w14:paraId="6EC2ACE3" w14:textId="77777777" w:rsidR="001468D3" w:rsidRDefault="001468D3" w:rsidP="00E70217"/>
    <w:p w14:paraId="7591A0F1" w14:textId="77777777" w:rsidR="001468D3" w:rsidRDefault="001468D3" w:rsidP="00E70217"/>
    <w:p w14:paraId="7495B72C" w14:textId="77777777" w:rsidR="001468D3" w:rsidRDefault="001468D3" w:rsidP="00E70217"/>
    <w:p w14:paraId="71171076" w14:textId="77777777" w:rsidR="001468D3" w:rsidRDefault="001468D3" w:rsidP="00E70217"/>
    <w:p w14:paraId="44E9C98F" w14:textId="77777777" w:rsidR="001468D3" w:rsidRDefault="001468D3" w:rsidP="00E70217"/>
    <w:p w14:paraId="3A224749" w14:textId="77777777" w:rsidR="001468D3" w:rsidRDefault="001468D3" w:rsidP="00E70217"/>
    <w:p w14:paraId="68490DFF" w14:textId="77777777" w:rsidR="001468D3" w:rsidRDefault="001468D3" w:rsidP="00E70217"/>
    <w:p w14:paraId="159B2C80" w14:textId="77777777" w:rsidR="001468D3" w:rsidRDefault="001468D3" w:rsidP="00E70217"/>
    <w:p w14:paraId="0F1947FB" w14:textId="77777777" w:rsidR="001468D3" w:rsidRDefault="001468D3" w:rsidP="00E70217"/>
    <w:p w14:paraId="747C5270" w14:textId="77777777" w:rsidR="001468D3" w:rsidRDefault="001468D3" w:rsidP="00E70217"/>
    <w:p w14:paraId="4D2D42B2" w14:textId="77777777" w:rsidR="001468D3" w:rsidRDefault="001468D3" w:rsidP="00E70217"/>
    <w:p w14:paraId="16550A08" w14:textId="77777777" w:rsidR="001468D3" w:rsidRDefault="001468D3" w:rsidP="00E70217"/>
    <w:p w14:paraId="45CF10A5" w14:textId="77777777" w:rsidR="001468D3" w:rsidRDefault="001468D3" w:rsidP="00E70217"/>
    <w:p w14:paraId="2AAA99F5" w14:textId="77777777" w:rsidR="001468D3" w:rsidRDefault="001468D3" w:rsidP="00E70217"/>
    <w:p w14:paraId="70AF4A10" w14:textId="77777777" w:rsidR="001468D3" w:rsidRDefault="001468D3" w:rsidP="00E70217"/>
    <w:p w14:paraId="4E9CFAC6" w14:textId="77777777" w:rsidR="001468D3" w:rsidRDefault="001468D3" w:rsidP="00E70217"/>
    <w:p w14:paraId="6D694F85" w14:textId="77777777" w:rsidR="001468D3" w:rsidRDefault="001468D3" w:rsidP="00E70217"/>
    <w:p w14:paraId="6FE64EA6" w14:textId="77777777" w:rsidR="001468D3" w:rsidRDefault="001468D3" w:rsidP="00E70217"/>
    <w:p w14:paraId="2B49F976" w14:textId="77777777" w:rsidR="001468D3" w:rsidRDefault="001468D3" w:rsidP="00E70217"/>
    <w:p w14:paraId="59C40F30" w14:textId="77777777" w:rsidR="001468D3" w:rsidRDefault="001468D3" w:rsidP="00E70217"/>
    <w:p w14:paraId="5AB5C568" w14:textId="77777777" w:rsidR="001468D3" w:rsidRDefault="001468D3" w:rsidP="00E70217"/>
    <w:p w14:paraId="139A1FBF" w14:textId="77777777" w:rsidR="001468D3" w:rsidRDefault="001468D3" w:rsidP="00E70217"/>
    <w:p w14:paraId="6AC33FA0" w14:textId="77777777" w:rsidR="001468D3" w:rsidRDefault="001468D3" w:rsidP="00E70217"/>
    <w:p w14:paraId="6C1DCC16" w14:textId="77777777" w:rsidR="001468D3" w:rsidRDefault="001468D3" w:rsidP="007865A7">
      <w:pPr>
        <w:jc w:val="center"/>
      </w:pPr>
    </w:p>
    <w:p w14:paraId="6E720423" w14:textId="77777777" w:rsidR="001468D3" w:rsidRDefault="001468D3" w:rsidP="007865A7">
      <w:pPr>
        <w:jc w:val="center"/>
      </w:pPr>
    </w:p>
    <w:p w14:paraId="05F69920" w14:textId="77777777" w:rsidR="001468D3" w:rsidRDefault="001468D3" w:rsidP="007865A7">
      <w:pPr>
        <w:jc w:val="center"/>
      </w:pPr>
    </w:p>
    <w:p w14:paraId="6E0F98A8" w14:textId="77777777" w:rsidR="001468D3" w:rsidRDefault="001468D3" w:rsidP="007865A7">
      <w:pPr>
        <w:jc w:val="center"/>
      </w:pPr>
    </w:p>
    <w:p w14:paraId="0979BF28" w14:textId="77777777" w:rsidR="0026165C" w:rsidRDefault="0026165C"/>
    <w:sdt>
      <w:sdtPr>
        <w:rPr>
          <w:rFonts w:asciiTheme="minorHAnsi" w:eastAsia="Arial" w:hAnsiTheme="minorHAnsi" w:cs="Arial"/>
          <w:b/>
          <w:bCs/>
          <w:i/>
          <w:iCs/>
          <w:color w:val="auto"/>
          <w:sz w:val="24"/>
          <w:szCs w:val="24"/>
          <w:lang w:val="en-GB" w:eastAsia="en-GB"/>
        </w:rPr>
        <w:id w:val="690500090"/>
        <w:docPartObj>
          <w:docPartGallery w:val="Table of Contents"/>
          <w:docPartUnique/>
        </w:docPartObj>
      </w:sdtPr>
      <w:sdtEndPr/>
      <w:sdtContent>
        <w:p w14:paraId="75F8F2C1" w14:textId="2EFC4AC3" w:rsidR="001468D3" w:rsidRPr="001468D3" w:rsidRDefault="001468D3">
          <w:pPr>
            <w:pStyle w:val="TOCHeading"/>
            <w:rPr>
              <w:b/>
              <w:bCs/>
              <w:color w:val="000000" w:themeColor="text1"/>
              <w:u w:val="single"/>
            </w:rPr>
          </w:pPr>
          <w:r w:rsidRPr="7B990892">
            <w:rPr>
              <w:b/>
              <w:bCs/>
              <w:color w:val="000000" w:themeColor="text1"/>
              <w:u w:val="single"/>
            </w:rPr>
            <w:t>Table of Contents</w:t>
          </w:r>
        </w:p>
        <w:p w14:paraId="4250ADD0" w14:textId="4AE7EE80" w:rsidR="00925F12" w:rsidRDefault="00607319">
          <w:pPr>
            <w:pStyle w:val="TOC1"/>
            <w:tabs>
              <w:tab w:val="right" w:leader="dot" w:pos="9350"/>
            </w:tabs>
            <w:rPr>
              <w:rFonts w:eastAsiaTheme="minorEastAsia" w:cstheme="minorBidi"/>
              <w:b w:val="0"/>
              <w:bCs w:val="0"/>
              <w:i w:val="0"/>
              <w:iCs w:val="0"/>
              <w:noProof/>
            </w:rPr>
          </w:pPr>
          <w:r>
            <w:fldChar w:fldCharType="begin"/>
          </w:r>
          <w:r w:rsidR="001468D3">
            <w:instrText>TOC \o "1-3" \h \z \u</w:instrText>
          </w:r>
          <w:r>
            <w:fldChar w:fldCharType="separate"/>
          </w:r>
          <w:hyperlink w:anchor="_Toc133994722" w:history="1">
            <w:r w:rsidR="00925F12" w:rsidRPr="002738F3">
              <w:rPr>
                <w:rStyle w:val="Hyperlink"/>
                <w:noProof/>
              </w:rPr>
              <w:t>Executive Summary</w:t>
            </w:r>
            <w:r w:rsidR="00925F12">
              <w:rPr>
                <w:noProof/>
                <w:webHidden/>
              </w:rPr>
              <w:tab/>
            </w:r>
            <w:r w:rsidR="00925F12">
              <w:rPr>
                <w:noProof/>
                <w:webHidden/>
              </w:rPr>
              <w:fldChar w:fldCharType="begin"/>
            </w:r>
            <w:r w:rsidR="00925F12">
              <w:rPr>
                <w:noProof/>
                <w:webHidden/>
              </w:rPr>
              <w:instrText xml:space="preserve"> PAGEREF _Toc133994722 \h </w:instrText>
            </w:r>
            <w:r w:rsidR="00925F12">
              <w:rPr>
                <w:noProof/>
                <w:webHidden/>
              </w:rPr>
            </w:r>
            <w:r w:rsidR="00925F12">
              <w:rPr>
                <w:noProof/>
                <w:webHidden/>
              </w:rPr>
              <w:fldChar w:fldCharType="separate"/>
            </w:r>
            <w:r w:rsidR="00925F12">
              <w:rPr>
                <w:noProof/>
                <w:webHidden/>
              </w:rPr>
              <w:t>2</w:t>
            </w:r>
            <w:r w:rsidR="00925F12">
              <w:rPr>
                <w:noProof/>
                <w:webHidden/>
              </w:rPr>
              <w:fldChar w:fldCharType="end"/>
            </w:r>
          </w:hyperlink>
        </w:p>
        <w:p w14:paraId="2C28DEB4" w14:textId="4ED4C241" w:rsidR="00925F12" w:rsidRDefault="001F7BF0">
          <w:pPr>
            <w:pStyle w:val="TOC1"/>
            <w:tabs>
              <w:tab w:val="right" w:leader="dot" w:pos="9350"/>
            </w:tabs>
            <w:rPr>
              <w:rFonts w:eastAsiaTheme="minorEastAsia" w:cstheme="minorBidi"/>
              <w:b w:val="0"/>
              <w:bCs w:val="0"/>
              <w:i w:val="0"/>
              <w:iCs w:val="0"/>
              <w:noProof/>
            </w:rPr>
          </w:pPr>
          <w:hyperlink w:anchor="_Toc133994723" w:history="1">
            <w:r w:rsidR="00925F12" w:rsidRPr="002738F3">
              <w:rPr>
                <w:rStyle w:val="Hyperlink"/>
                <w:noProof/>
              </w:rPr>
              <w:t>1.0 Introduction</w:t>
            </w:r>
            <w:r w:rsidR="00925F12">
              <w:rPr>
                <w:noProof/>
                <w:webHidden/>
              </w:rPr>
              <w:tab/>
            </w:r>
            <w:r w:rsidR="00925F12">
              <w:rPr>
                <w:noProof/>
                <w:webHidden/>
              </w:rPr>
              <w:fldChar w:fldCharType="begin"/>
            </w:r>
            <w:r w:rsidR="00925F12">
              <w:rPr>
                <w:noProof/>
                <w:webHidden/>
              </w:rPr>
              <w:instrText xml:space="preserve"> PAGEREF _Toc133994723 \h </w:instrText>
            </w:r>
            <w:r w:rsidR="00925F12">
              <w:rPr>
                <w:noProof/>
                <w:webHidden/>
              </w:rPr>
            </w:r>
            <w:r w:rsidR="00925F12">
              <w:rPr>
                <w:noProof/>
                <w:webHidden/>
              </w:rPr>
              <w:fldChar w:fldCharType="separate"/>
            </w:r>
            <w:r w:rsidR="00925F12">
              <w:rPr>
                <w:noProof/>
                <w:webHidden/>
              </w:rPr>
              <w:t>4</w:t>
            </w:r>
            <w:r w:rsidR="00925F12">
              <w:rPr>
                <w:noProof/>
                <w:webHidden/>
              </w:rPr>
              <w:fldChar w:fldCharType="end"/>
            </w:r>
          </w:hyperlink>
        </w:p>
        <w:p w14:paraId="36F46693" w14:textId="3EF0203B" w:rsidR="00925F12" w:rsidRDefault="001F7BF0">
          <w:pPr>
            <w:pStyle w:val="TOC1"/>
            <w:tabs>
              <w:tab w:val="right" w:leader="dot" w:pos="9350"/>
            </w:tabs>
            <w:rPr>
              <w:rFonts w:eastAsiaTheme="minorEastAsia" w:cstheme="minorBidi"/>
              <w:b w:val="0"/>
              <w:bCs w:val="0"/>
              <w:i w:val="0"/>
              <w:iCs w:val="0"/>
              <w:noProof/>
            </w:rPr>
          </w:pPr>
          <w:hyperlink w:anchor="_Toc133994724" w:history="1">
            <w:r w:rsidR="00925F12" w:rsidRPr="002738F3">
              <w:rPr>
                <w:rStyle w:val="Hyperlink"/>
                <w:noProof/>
              </w:rPr>
              <w:t>1.1 Factors for consideration</w:t>
            </w:r>
            <w:r w:rsidR="00925F12">
              <w:rPr>
                <w:noProof/>
                <w:webHidden/>
              </w:rPr>
              <w:tab/>
            </w:r>
            <w:r w:rsidR="00925F12">
              <w:rPr>
                <w:noProof/>
                <w:webHidden/>
              </w:rPr>
              <w:fldChar w:fldCharType="begin"/>
            </w:r>
            <w:r w:rsidR="00925F12">
              <w:rPr>
                <w:noProof/>
                <w:webHidden/>
              </w:rPr>
              <w:instrText xml:space="preserve"> PAGEREF _Toc133994724 \h </w:instrText>
            </w:r>
            <w:r w:rsidR="00925F12">
              <w:rPr>
                <w:noProof/>
                <w:webHidden/>
              </w:rPr>
            </w:r>
            <w:r w:rsidR="00925F12">
              <w:rPr>
                <w:noProof/>
                <w:webHidden/>
              </w:rPr>
              <w:fldChar w:fldCharType="separate"/>
            </w:r>
            <w:r w:rsidR="00925F12">
              <w:rPr>
                <w:noProof/>
                <w:webHidden/>
              </w:rPr>
              <w:t>4</w:t>
            </w:r>
            <w:r w:rsidR="00925F12">
              <w:rPr>
                <w:noProof/>
                <w:webHidden/>
              </w:rPr>
              <w:fldChar w:fldCharType="end"/>
            </w:r>
          </w:hyperlink>
        </w:p>
        <w:p w14:paraId="590FDE4E" w14:textId="3FFDBE1B" w:rsidR="00925F12" w:rsidRDefault="001F7BF0">
          <w:pPr>
            <w:pStyle w:val="TOC1"/>
            <w:tabs>
              <w:tab w:val="right" w:leader="dot" w:pos="9350"/>
            </w:tabs>
            <w:rPr>
              <w:rFonts w:eastAsiaTheme="minorEastAsia" w:cstheme="minorBidi"/>
              <w:b w:val="0"/>
              <w:bCs w:val="0"/>
              <w:i w:val="0"/>
              <w:iCs w:val="0"/>
              <w:noProof/>
            </w:rPr>
          </w:pPr>
          <w:hyperlink w:anchor="_Toc133994725" w:history="1">
            <w:r w:rsidR="00925F12" w:rsidRPr="002738F3">
              <w:rPr>
                <w:rStyle w:val="Hyperlink"/>
                <w:noProof/>
              </w:rPr>
              <w:t>2.0 Data Collection and preparation</w:t>
            </w:r>
            <w:r w:rsidR="00925F12">
              <w:rPr>
                <w:noProof/>
                <w:webHidden/>
              </w:rPr>
              <w:tab/>
            </w:r>
            <w:r w:rsidR="00925F12">
              <w:rPr>
                <w:noProof/>
                <w:webHidden/>
              </w:rPr>
              <w:fldChar w:fldCharType="begin"/>
            </w:r>
            <w:r w:rsidR="00925F12">
              <w:rPr>
                <w:noProof/>
                <w:webHidden/>
              </w:rPr>
              <w:instrText xml:space="preserve"> PAGEREF _Toc133994725 \h </w:instrText>
            </w:r>
            <w:r w:rsidR="00925F12">
              <w:rPr>
                <w:noProof/>
                <w:webHidden/>
              </w:rPr>
            </w:r>
            <w:r w:rsidR="00925F12">
              <w:rPr>
                <w:noProof/>
                <w:webHidden/>
              </w:rPr>
              <w:fldChar w:fldCharType="separate"/>
            </w:r>
            <w:r w:rsidR="00925F12">
              <w:rPr>
                <w:noProof/>
                <w:webHidden/>
              </w:rPr>
              <w:t>5</w:t>
            </w:r>
            <w:r w:rsidR="00925F12">
              <w:rPr>
                <w:noProof/>
                <w:webHidden/>
              </w:rPr>
              <w:fldChar w:fldCharType="end"/>
            </w:r>
          </w:hyperlink>
        </w:p>
        <w:p w14:paraId="50D04C6C" w14:textId="1F68DB92" w:rsidR="00925F12" w:rsidRDefault="001F7BF0">
          <w:pPr>
            <w:pStyle w:val="TOC1"/>
            <w:tabs>
              <w:tab w:val="right" w:leader="dot" w:pos="9350"/>
            </w:tabs>
            <w:rPr>
              <w:rFonts w:eastAsiaTheme="minorEastAsia" w:cstheme="minorBidi"/>
              <w:b w:val="0"/>
              <w:bCs w:val="0"/>
              <w:i w:val="0"/>
              <w:iCs w:val="0"/>
              <w:noProof/>
            </w:rPr>
          </w:pPr>
          <w:hyperlink w:anchor="_Toc133994726" w:history="1">
            <w:r w:rsidR="00925F12" w:rsidRPr="002738F3">
              <w:rPr>
                <w:rStyle w:val="Hyperlink"/>
                <w:noProof/>
              </w:rPr>
              <w:t>3.0 Model and Implementation</w:t>
            </w:r>
            <w:r w:rsidR="00925F12">
              <w:rPr>
                <w:noProof/>
                <w:webHidden/>
              </w:rPr>
              <w:tab/>
            </w:r>
            <w:r w:rsidR="00925F12">
              <w:rPr>
                <w:noProof/>
                <w:webHidden/>
              </w:rPr>
              <w:fldChar w:fldCharType="begin"/>
            </w:r>
            <w:r w:rsidR="00925F12">
              <w:rPr>
                <w:noProof/>
                <w:webHidden/>
              </w:rPr>
              <w:instrText xml:space="preserve"> PAGEREF _Toc133994726 \h </w:instrText>
            </w:r>
            <w:r w:rsidR="00925F12">
              <w:rPr>
                <w:noProof/>
                <w:webHidden/>
              </w:rPr>
            </w:r>
            <w:r w:rsidR="00925F12">
              <w:rPr>
                <w:noProof/>
                <w:webHidden/>
              </w:rPr>
              <w:fldChar w:fldCharType="separate"/>
            </w:r>
            <w:r w:rsidR="00925F12">
              <w:rPr>
                <w:noProof/>
                <w:webHidden/>
              </w:rPr>
              <w:t>7</w:t>
            </w:r>
            <w:r w:rsidR="00925F12">
              <w:rPr>
                <w:noProof/>
                <w:webHidden/>
              </w:rPr>
              <w:fldChar w:fldCharType="end"/>
            </w:r>
          </w:hyperlink>
        </w:p>
        <w:p w14:paraId="6210AF43" w14:textId="560F3745" w:rsidR="00925F12" w:rsidRDefault="001F7BF0">
          <w:pPr>
            <w:pStyle w:val="TOC2"/>
            <w:tabs>
              <w:tab w:val="right" w:leader="dot" w:pos="9350"/>
            </w:tabs>
            <w:rPr>
              <w:rFonts w:eastAsiaTheme="minorEastAsia" w:cstheme="minorBidi"/>
              <w:b w:val="0"/>
              <w:bCs w:val="0"/>
              <w:noProof/>
              <w:sz w:val="24"/>
              <w:szCs w:val="24"/>
            </w:rPr>
          </w:pPr>
          <w:hyperlink w:anchor="_Toc133994727" w:history="1">
            <w:r w:rsidR="00925F12" w:rsidRPr="002738F3">
              <w:rPr>
                <w:rStyle w:val="Hyperlink"/>
                <w:noProof/>
              </w:rPr>
              <w:t>3.1 Mathematical Modelling</w:t>
            </w:r>
            <w:r w:rsidR="00925F12">
              <w:rPr>
                <w:noProof/>
                <w:webHidden/>
              </w:rPr>
              <w:tab/>
            </w:r>
            <w:r w:rsidR="00925F12">
              <w:rPr>
                <w:noProof/>
                <w:webHidden/>
              </w:rPr>
              <w:fldChar w:fldCharType="begin"/>
            </w:r>
            <w:r w:rsidR="00925F12">
              <w:rPr>
                <w:noProof/>
                <w:webHidden/>
              </w:rPr>
              <w:instrText xml:space="preserve"> PAGEREF _Toc133994727 \h </w:instrText>
            </w:r>
            <w:r w:rsidR="00925F12">
              <w:rPr>
                <w:noProof/>
                <w:webHidden/>
              </w:rPr>
            </w:r>
            <w:r w:rsidR="00925F12">
              <w:rPr>
                <w:noProof/>
                <w:webHidden/>
              </w:rPr>
              <w:fldChar w:fldCharType="separate"/>
            </w:r>
            <w:r w:rsidR="00925F12">
              <w:rPr>
                <w:noProof/>
                <w:webHidden/>
              </w:rPr>
              <w:t>9</w:t>
            </w:r>
            <w:r w:rsidR="00925F12">
              <w:rPr>
                <w:noProof/>
                <w:webHidden/>
              </w:rPr>
              <w:fldChar w:fldCharType="end"/>
            </w:r>
          </w:hyperlink>
        </w:p>
        <w:p w14:paraId="352089FD" w14:textId="0E130BBC" w:rsidR="00925F12" w:rsidRDefault="001F7BF0">
          <w:pPr>
            <w:pStyle w:val="TOC1"/>
            <w:tabs>
              <w:tab w:val="right" w:leader="dot" w:pos="9350"/>
            </w:tabs>
            <w:rPr>
              <w:rFonts w:eastAsiaTheme="minorEastAsia" w:cstheme="minorBidi"/>
              <w:b w:val="0"/>
              <w:bCs w:val="0"/>
              <w:i w:val="0"/>
              <w:iCs w:val="0"/>
              <w:noProof/>
            </w:rPr>
          </w:pPr>
          <w:hyperlink w:anchor="_Toc133994728" w:history="1">
            <w:r w:rsidR="00925F12" w:rsidRPr="002738F3">
              <w:rPr>
                <w:rStyle w:val="Hyperlink"/>
                <w:noProof/>
              </w:rPr>
              <w:t>4.0 Results Analysis</w:t>
            </w:r>
            <w:r w:rsidR="00925F12">
              <w:rPr>
                <w:noProof/>
                <w:webHidden/>
              </w:rPr>
              <w:tab/>
            </w:r>
            <w:r w:rsidR="00925F12">
              <w:rPr>
                <w:noProof/>
                <w:webHidden/>
              </w:rPr>
              <w:fldChar w:fldCharType="begin"/>
            </w:r>
            <w:r w:rsidR="00925F12">
              <w:rPr>
                <w:noProof/>
                <w:webHidden/>
              </w:rPr>
              <w:instrText xml:space="preserve"> PAGEREF _Toc133994728 \h </w:instrText>
            </w:r>
            <w:r w:rsidR="00925F12">
              <w:rPr>
                <w:noProof/>
                <w:webHidden/>
              </w:rPr>
            </w:r>
            <w:r w:rsidR="00925F12">
              <w:rPr>
                <w:noProof/>
                <w:webHidden/>
              </w:rPr>
              <w:fldChar w:fldCharType="separate"/>
            </w:r>
            <w:r w:rsidR="00925F12">
              <w:rPr>
                <w:noProof/>
                <w:webHidden/>
              </w:rPr>
              <w:t>10</w:t>
            </w:r>
            <w:r w:rsidR="00925F12">
              <w:rPr>
                <w:noProof/>
                <w:webHidden/>
              </w:rPr>
              <w:fldChar w:fldCharType="end"/>
            </w:r>
          </w:hyperlink>
        </w:p>
        <w:p w14:paraId="3C5A70EC" w14:textId="33DD03CC" w:rsidR="00925F12" w:rsidRDefault="001F7BF0">
          <w:pPr>
            <w:pStyle w:val="TOC2"/>
            <w:tabs>
              <w:tab w:val="right" w:leader="dot" w:pos="9350"/>
            </w:tabs>
            <w:rPr>
              <w:rFonts w:eastAsiaTheme="minorEastAsia" w:cstheme="minorBidi"/>
              <w:b w:val="0"/>
              <w:bCs w:val="0"/>
              <w:noProof/>
              <w:sz w:val="24"/>
              <w:szCs w:val="24"/>
            </w:rPr>
          </w:pPr>
          <w:hyperlink w:anchor="_Toc133994729" w:history="1">
            <w:r w:rsidR="00925F12" w:rsidRPr="002738F3">
              <w:rPr>
                <w:rStyle w:val="Hyperlink"/>
                <w:noProof/>
              </w:rPr>
              <w:t>4.1 1</w:t>
            </w:r>
            <w:r w:rsidR="00925F12" w:rsidRPr="002738F3">
              <w:rPr>
                <w:rStyle w:val="Hyperlink"/>
                <w:noProof/>
                <w:vertAlign w:val="superscript"/>
              </w:rPr>
              <w:t>st</w:t>
            </w:r>
            <w:r w:rsidR="00925F12" w:rsidRPr="002738F3">
              <w:rPr>
                <w:rStyle w:val="Hyperlink"/>
                <w:noProof/>
              </w:rPr>
              <w:t xml:space="preserve"> Model Results</w:t>
            </w:r>
            <w:r w:rsidR="00925F12">
              <w:rPr>
                <w:noProof/>
                <w:webHidden/>
              </w:rPr>
              <w:tab/>
            </w:r>
            <w:r w:rsidR="00925F12">
              <w:rPr>
                <w:noProof/>
                <w:webHidden/>
              </w:rPr>
              <w:fldChar w:fldCharType="begin"/>
            </w:r>
            <w:r w:rsidR="00925F12">
              <w:rPr>
                <w:noProof/>
                <w:webHidden/>
              </w:rPr>
              <w:instrText xml:space="preserve"> PAGEREF _Toc133994729 \h </w:instrText>
            </w:r>
            <w:r w:rsidR="00925F12">
              <w:rPr>
                <w:noProof/>
                <w:webHidden/>
              </w:rPr>
            </w:r>
            <w:r w:rsidR="00925F12">
              <w:rPr>
                <w:noProof/>
                <w:webHidden/>
              </w:rPr>
              <w:fldChar w:fldCharType="separate"/>
            </w:r>
            <w:r w:rsidR="00925F12">
              <w:rPr>
                <w:noProof/>
                <w:webHidden/>
              </w:rPr>
              <w:t>11</w:t>
            </w:r>
            <w:r w:rsidR="00925F12">
              <w:rPr>
                <w:noProof/>
                <w:webHidden/>
              </w:rPr>
              <w:fldChar w:fldCharType="end"/>
            </w:r>
          </w:hyperlink>
        </w:p>
        <w:p w14:paraId="74AAE88B" w14:textId="1DCE14F7" w:rsidR="00925F12" w:rsidRDefault="001F7BF0">
          <w:pPr>
            <w:pStyle w:val="TOC2"/>
            <w:tabs>
              <w:tab w:val="right" w:leader="dot" w:pos="9350"/>
            </w:tabs>
            <w:rPr>
              <w:rFonts w:eastAsiaTheme="minorEastAsia" w:cstheme="minorBidi"/>
              <w:b w:val="0"/>
              <w:bCs w:val="0"/>
              <w:noProof/>
              <w:sz w:val="24"/>
              <w:szCs w:val="24"/>
            </w:rPr>
          </w:pPr>
          <w:hyperlink w:anchor="_Toc133994730" w:history="1">
            <w:r w:rsidR="00925F12" w:rsidRPr="002738F3">
              <w:rPr>
                <w:rStyle w:val="Hyperlink"/>
                <w:noProof/>
              </w:rPr>
              <w:t>4.2 2</w:t>
            </w:r>
            <w:r w:rsidR="00925F12" w:rsidRPr="002738F3">
              <w:rPr>
                <w:rStyle w:val="Hyperlink"/>
                <w:noProof/>
                <w:vertAlign w:val="superscript"/>
              </w:rPr>
              <w:t>nd</w:t>
            </w:r>
            <w:r w:rsidR="00925F12" w:rsidRPr="002738F3">
              <w:rPr>
                <w:rStyle w:val="Hyperlink"/>
                <w:noProof/>
              </w:rPr>
              <w:t xml:space="preserve"> Model Results</w:t>
            </w:r>
            <w:r w:rsidR="00925F12">
              <w:rPr>
                <w:noProof/>
                <w:webHidden/>
              </w:rPr>
              <w:tab/>
            </w:r>
            <w:r w:rsidR="00925F12">
              <w:rPr>
                <w:noProof/>
                <w:webHidden/>
              </w:rPr>
              <w:fldChar w:fldCharType="begin"/>
            </w:r>
            <w:r w:rsidR="00925F12">
              <w:rPr>
                <w:noProof/>
                <w:webHidden/>
              </w:rPr>
              <w:instrText xml:space="preserve"> PAGEREF _Toc133994730 \h </w:instrText>
            </w:r>
            <w:r w:rsidR="00925F12">
              <w:rPr>
                <w:noProof/>
                <w:webHidden/>
              </w:rPr>
            </w:r>
            <w:r w:rsidR="00925F12">
              <w:rPr>
                <w:noProof/>
                <w:webHidden/>
              </w:rPr>
              <w:fldChar w:fldCharType="separate"/>
            </w:r>
            <w:r w:rsidR="00925F12">
              <w:rPr>
                <w:noProof/>
                <w:webHidden/>
              </w:rPr>
              <w:t>12</w:t>
            </w:r>
            <w:r w:rsidR="00925F12">
              <w:rPr>
                <w:noProof/>
                <w:webHidden/>
              </w:rPr>
              <w:fldChar w:fldCharType="end"/>
            </w:r>
          </w:hyperlink>
        </w:p>
        <w:p w14:paraId="5BA82264" w14:textId="3BA126EF" w:rsidR="00925F12" w:rsidRDefault="001F7BF0">
          <w:pPr>
            <w:pStyle w:val="TOC2"/>
            <w:tabs>
              <w:tab w:val="right" w:leader="dot" w:pos="9350"/>
            </w:tabs>
            <w:rPr>
              <w:rFonts w:eastAsiaTheme="minorEastAsia" w:cstheme="minorBidi"/>
              <w:b w:val="0"/>
              <w:bCs w:val="0"/>
              <w:noProof/>
              <w:sz w:val="24"/>
              <w:szCs w:val="24"/>
            </w:rPr>
          </w:pPr>
          <w:hyperlink w:anchor="_Toc133994731" w:history="1">
            <w:r w:rsidR="00925F12" w:rsidRPr="002738F3">
              <w:rPr>
                <w:rStyle w:val="Hyperlink"/>
                <w:noProof/>
              </w:rPr>
              <w:t>4.3 Comparisons between the models</w:t>
            </w:r>
            <w:r w:rsidR="00925F12">
              <w:rPr>
                <w:noProof/>
                <w:webHidden/>
              </w:rPr>
              <w:tab/>
            </w:r>
            <w:r w:rsidR="00925F12">
              <w:rPr>
                <w:noProof/>
                <w:webHidden/>
              </w:rPr>
              <w:fldChar w:fldCharType="begin"/>
            </w:r>
            <w:r w:rsidR="00925F12">
              <w:rPr>
                <w:noProof/>
                <w:webHidden/>
              </w:rPr>
              <w:instrText xml:space="preserve"> PAGEREF _Toc133994731 \h </w:instrText>
            </w:r>
            <w:r w:rsidR="00925F12">
              <w:rPr>
                <w:noProof/>
                <w:webHidden/>
              </w:rPr>
            </w:r>
            <w:r w:rsidR="00925F12">
              <w:rPr>
                <w:noProof/>
                <w:webHidden/>
              </w:rPr>
              <w:fldChar w:fldCharType="separate"/>
            </w:r>
            <w:r w:rsidR="00925F12">
              <w:rPr>
                <w:noProof/>
                <w:webHidden/>
              </w:rPr>
              <w:t>13</w:t>
            </w:r>
            <w:r w:rsidR="00925F12">
              <w:rPr>
                <w:noProof/>
                <w:webHidden/>
              </w:rPr>
              <w:fldChar w:fldCharType="end"/>
            </w:r>
          </w:hyperlink>
        </w:p>
        <w:p w14:paraId="5C3C46F2" w14:textId="09FD4D7F" w:rsidR="00925F12" w:rsidRDefault="001F7BF0">
          <w:pPr>
            <w:pStyle w:val="TOC1"/>
            <w:tabs>
              <w:tab w:val="right" w:leader="dot" w:pos="9350"/>
            </w:tabs>
            <w:rPr>
              <w:rFonts w:eastAsiaTheme="minorEastAsia" w:cstheme="minorBidi"/>
              <w:b w:val="0"/>
              <w:bCs w:val="0"/>
              <w:i w:val="0"/>
              <w:iCs w:val="0"/>
              <w:noProof/>
            </w:rPr>
          </w:pPr>
          <w:hyperlink w:anchor="_Toc133994732" w:history="1">
            <w:r w:rsidR="00925F12" w:rsidRPr="002738F3">
              <w:rPr>
                <w:rStyle w:val="Hyperlink"/>
                <w:noProof/>
              </w:rPr>
              <w:t>5.0 Recommendations</w:t>
            </w:r>
            <w:r w:rsidR="00925F12">
              <w:rPr>
                <w:noProof/>
                <w:webHidden/>
              </w:rPr>
              <w:tab/>
            </w:r>
            <w:r w:rsidR="00925F12">
              <w:rPr>
                <w:noProof/>
                <w:webHidden/>
              </w:rPr>
              <w:fldChar w:fldCharType="begin"/>
            </w:r>
            <w:r w:rsidR="00925F12">
              <w:rPr>
                <w:noProof/>
                <w:webHidden/>
              </w:rPr>
              <w:instrText xml:space="preserve"> PAGEREF _Toc133994732 \h </w:instrText>
            </w:r>
            <w:r w:rsidR="00925F12">
              <w:rPr>
                <w:noProof/>
                <w:webHidden/>
              </w:rPr>
            </w:r>
            <w:r w:rsidR="00925F12">
              <w:rPr>
                <w:noProof/>
                <w:webHidden/>
              </w:rPr>
              <w:fldChar w:fldCharType="separate"/>
            </w:r>
            <w:r w:rsidR="00925F12">
              <w:rPr>
                <w:noProof/>
                <w:webHidden/>
              </w:rPr>
              <w:t>13</w:t>
            </w:r>
            <w:r w:rsidR="00925F12">
              <w:rPr>
                <w:noProof/>
                <w:webHidden/>
              </w:rPr>
              <w:fldChar w:fldCharType="end"/>
            </w:r>
          </w:hyperlink>
        </w:p>
        <w:p w14:paraId="0F7A8BFB" w14:textId="5842ADCF" w:rsidR="00925F12" w:rsidRDefault="001F7BF0">
          <w:pPr>
            <w:pStyle w:val="TOC1"/>
            <w:tabs>
              <w:tab w:val="right" w:leader="dot" w:pos="9350"/>
            </w:tabs>
            <w:rPr>
              <w:rFonts w:eastAsiaTheme="minorEastAsia" w:cstheme="minorBidi"/>
              <w:b w:val="0"/>
              <w:bCs w:val="0"/>
              <w:i w:val="0"/>
              <w:iCs w:val="0"/>
              <w:noProof/>
            </w:rPr>
          </w:pPr>
          <w:hyperlink w:anchor="_Toc133994733" w:history="1">
            <w:r w:rsidR="00925F12" w:rsidRPr="002738F3">
              <w:rPr>
                <w:rStyle w:val="Hyperlink"/>
                <w:noProof/>
              </w:rPr>
              <w:t>6.0 Conclusion</w:t>
            </w:r>
            <w:r w:rsidR="00925F12">
              <w:rPr>
                <w:noProof/>
                <w:webHidden/>
              </w:rPr>
              <w:tab/>
            </w:r>
            <w:r w:rsidR="00925F12">
              <w:rPr>
                <w:noProof/>
                <w:webHidden/>
              </w:rPr>
              <w:fldChar w:fldCharType="begin"/>
            </w:r>
            <w:r w:rsidR="00925F12">
              <w:rPr>
                <w:noProof/>
                <w:webHidden/>
              </w:rPr>
              <w:instrText xml:space="preserve"> PAGEREF _Toc133994733 \h </w:instrText>
            </w:r>
            <w:r w:rsidR="00925F12">
              <w:rPr>
                <w:noProof/>
                <w:webHidden/>
              </w:rPr>
            </w:r>
            <w:r w:rsidR="00925F12">
              <w:rPr>
                <w:noProof/>
                <w:webHidden/>
              </w:rPr>
              <w:fldChar w:fldCharType="separate"/>
            </w:r>
            <w:r w:rsidR="00925F12">
              <w:rPr>
                <w:noProof/>
                <w:webHidden/>
              </w:rPr>
              <w:t>14</w:t>
            </w:r>
            <w:r w:rsidR="00925F12">
              <w:rPr>
                <w:noProof/>
                <w:webHidden/>
              </w:rPr>
              <w:fldChar w:fldCharType="end"/>
            </w:r>
          </w:hyperlink>
        </w:p>
        <w:p w14:paraId="6B58DC65" w14:textId="14AA36DB" w:rsidR="00925F12" w:rsidRDefault="001F7BF0">
          <w:pPr>
            <w:pStyle w:val="TOC1"/>
            <w:tabs>
              <w:tab w:val="right" w:leader="dot" w:pos="9350"/>
            </w:tabs>
            <w:rPr>
              <w:rFonts w:eastAsiaTheme="minorEastAsia" w:cstheme="minorBidi"/>
              <w:b w:val="0"/>
              <w:bCs w:val="0"/>
              <w:i w:val="0"/>
              <w:iCs w:val="0"/>
              <w:noProof/>
            </w:rPr>
          </w:pPr>
          <w:hyperlink w:anchor="_Toc133994734" w:history="1">
            <w:r w:rsidR="00925F12" w:rsidRPr="002738F3">
              <w:rPr>
                <w:rStyle w:val="Hyperlink"/>
                <w:noProof/>
              </w:rPr>
              <w:t>7.0 References</w:t>
            </w:r>
            <w:r w:rsidR="00925F12">
              <w:rPr>
                <w:noProof/>
                <w:webHidden/>
              </w:rPr>
              <w:tab/>
            </w:r>
            <w:r w:rsidR="00925F12">
              <w:rPr>
                <w:noProof/>
                <w:webHidden/>
              </w:rPr>
              <w:fldChar w:fldCharType="begin"/>
            </w:r>
            <w:r w:rsidR="00925F12">
              <w:rPr>
                <w:noProof/>
                <w:webHidden/>
              </w:rPr>
              <w:instrText xml:space="preserve"> PAGEREF _Toc133994734 \h </w:instrText>
            </w:r>
            <w:r w:rsidR="00925F12">
              <w:rPr>
                <w:noProof/>
                <w:webHidden/>
              </w:rPr>
            </w:r>
            <w:r w:rsidR="00925F12">
              <w:rPr>
                <w:noProof/>
                <w:webHidden/>
              </w:rPr>
              <w:fldChar w:fldCharType="separate"/>
            </w:r>
            <w:r w:rsidR="00925F12">
              <w:rPr>
                <w:noProof/>
                <w:webHidden/>
              </w:rPr>
              <w:t>14</w:t>
            </w:r>
            <w:r w:rsidR="00925F12">
              <w:rPr>
                <w:noProof/>
                <w:webHidden/>
              </w:rPr>
              <w:fldChar w:fldCharType="end"/>
            </w:r>
          </w:hyperlink>
        </w:p>
        <w:p w14:paraId="7C36B250" w14:textId="2FBE7BDF" w:rsidR="009B0CC3" w:rsidRDefault="00607319" w:rsidP="7B990892">
          <w:pPr>
            <w:pStyle w:val="TOC1"/>
            <w:tabs>
              <w:tab w:val="right" w:leader="dot" w:pos="9360"/>
            </w:tabs>
            <w:rPr>
              <w:rStyle w:val="Hyperlink"/>
              <w:noProof/>
            </w:rPr>
          </w:pPr>
          <w:r>
            <w:fldChar w:fldCharType="end"/>
          </w:r>
        </w:p>
      </w:sdtContent>
    </w:sdt>
    <w:p w14:paraId="6A85BAE4" w14:textId="5963A743" w:rsidR="001468D3" w:rsidRDefault="001468D3"/>
    <w:p w14:paraId="30094F00" w14:textId="2A027A42" w:rsidR="0013742E" w:rsidRDefault="0013742E" w:rsidP="00481E3D">
      <w:pPr>
        <w:pStyle w:val="TOC1"/>
        <w:tabs>
          <w:tab w:val="right" w:leader="dot" w:pos="9360"/>
        </w:tabs>
      </w:pPr>
    </w:p>
    <w:p w14:paraId="702873A9" w14:textId="7BED7B50" w:rsidR="0013742E" w:rsidRDefault="0013742E"/>
    <w:p w14:paraId="3471A929" w14:textId="77777777" w:rsidR="0026165C" w:rsidRDefault="0026165C"/>
    <w:p w14:paraId="70AF0181" w14:textId="77777777" w:rsidR="0026165C" w:rsidRDefault="0026165C"/>
    <w:p w14:paraId="2A230AFB" w14:textId="77777777" w:rsidR="0026165C" w:rsidRDefault="0026165C"/>
    <w:p w14:paraId="61DE04C6" w14:textId="42AF2858" w:rsidR="0026165C" w:rsidRDefault="0026165C"/>
    <w:p w14:paraId="54AB93D4" w14:textId="55532061" w:rsidR="009B0CC3" w:rsidRDefault="009B0CC3"/>
    <w:p w14:paraId="710E0672" w14:textId="0BC3E3FD" w:rsidR="009B0CC3" w:rsidRDefault="009B0CC3"/>
    <w:p w14:paraId="750E2385" w14:textId="2B31427F" w:rsidR="009B0CC3" w:rsidRDefault="009B0CC3"/>
    <w:p w14:paraId="1BD0B910" w14:textId="1340D8FF" w:rsidR="009B0CC3" w:rsidRDefault="009B0CC3"/>
    <w:p w14:paraId="39D171D9" w14:textId="7A6B98BF" w:rsidR="009B0CC3" w:rsidRDefault="009B0CC3"/>
    <w:p w14:paraId="0CCFBEDE" w14:textId="6A067086" w:rsidR="009B0CC3" w:rsidRDefault="009B0CC3"/>
    <w:p w14:paraId="1417C27D" w14:textId="41309D9A" w:rsidR="009B0CC3" w:rsidRDefault="009B0CC3"/>
    <w:p w14:paraId="011AED46" w14:textId="1D505747" w:rsidR="009B0CC3" w:rsidRDefault="009B0CC3"/>
    <w:p w14:paraId="2E30F51E" w14:textId="629AC6A7" w:rsidR="009B0CC3" w:rsidRDefault="009B0CC3"/>
    <w:p w14:paraId="66C3D40D" w14:textId="128B0326" w:rsidR="009B0CC3" w:rsidRDefault="009B0CC3"/>
    <w:p w14:paraId="7A048D23" w14:textId="6EC9467F" w:rsidR="009B0CC3" w:rsidRDefault="009B0CC3"/>
    <w:p w14:paraId="3AA27165" w14:textId="7077F2F8" w:rsidR="009B0CC3" w:rsidRDefault="009B0CC3"/>
    <w:p w14:paraId="44B0F5CD" w14:textId="77777777" w:rsidR="009B0CC3" w:rsidRDefault="009B0CC3"/>
    <w:p w14:paraId="0C0CA935" w14:textId="51C1021D" w:rsidR="00E33800" w:rsidRPr="0013742E" w:rsidRDefault="209F4D1B" w:rsidP="0013742E">
      <w:pPr>
        <w:pStyle w:val="Heading1"/>
        <w:rPr>
          <w:b/>
          <w:bCs/>
          <w:sz w:val="28"/>
          <w:szCs w:val="28"/>
          <w:u w:val="single"/>
        </w:rPr>
      </w:pPr>
      <w:bookmarkStart w:id="1" w:name="_Toc133935608"/>
      <w:bookmarkStart w:id="2" w:name="_Toc133994723"/>
      <w:r w:rsidRPr="7B990892">
        <w:rPr>
          <w:b/>
          <w:bCs/>
          <w:sz w:val="28"/>
          <w:szCs w:val="28"/>
          <w:u w:val="single"/>
        </w:rPr>
        <w:t xml:space="preserve">1.0 </w:t>
      </w:r>
      <w:r w:rsidR="624BE03E" w:rsidRPr="7B990892">
        <w:rPr>
          <w:b/>
          <w:bCs/>
          <w:sz w:val="28"/>
          <w:szCs w:val="28"/>
          <w:u w:val="single"/>
        </w:rPr>
        <w:t>Introduction</w:t>
      </w:r>
      <w:bookmarkEnd w:id="1"/>
      <w:bookmarkEnd w:id="2"/>
    </w:p>
    <w:p w14:paraId="158008EF" w14:textId="687A8C18" w:rsidR="001C6B03" w:rsidRPr="004962D4" w:rsidRDefault="4B8B30B5">
      <w:pPr>
        <w:rPr>
          <w:sz w:val="24"/>
          <w:szCs w:val="24"/>
        </w:rPr>
      </w:pPr>
      <w:r w:rsidRPr="004962D4">
        <w:rPr>
          <w:sz w:val="24"/>
          <w:szCs w:val="24"/>
        </w:rPr>
        <w:t xml:space="preserve">A major international online retailer intends to establish several regional distribution </w:t>
      </w:r>
      <w:r w:rsidR="008C2F62" w:rsidRPr="004962D4">
        <w:rPr>
          <w:sz w:val="24"/>
          <w:szCs w:val="24"/>
        </w:rPr>
        <w:t>centres</w:t>
      </w:r>
      <w:r w:rsidRPr="004962D4">
        <w:rPr>
          <w:sz w:val="24"/>
          <w:szCs w:val="24"/>
        </w:rPr>
        <w:t xml:space="preserve"> (DCs) in Greater London to deliver products to online customers. The business seeks to reduce total annual costs, including delivery and DC running expenses. </w:t>
      </w:r>
      <w:r w:rsidR="7A6E9782" w:rsidRPr="004962D4">
        <w:rPr>
          <w:sz w:val="24"/>
          <w:szCs w:val="24"/>
        </w:rPr>
        <w:t xml:space="preserve">A residential area's population can be thought of as proportionate to the </w:t>
      </w:r>
      <w:r w:rsidR="07BC2C48" w:rsidRPr="004962D4">
        <w:rPr>
          <w:sz w:val="24"/>
          <w:szCs w:val="24"/>
        </w:rPr>
        <w:t>number</w:t>
      </w:r>
      <w:r w:rsidR="7A6E9782" w:rsidRPr="004962D4">
        <w:rPr>
          <w:sz w:val="24"/>
          <w:szCs w:val="24"/>
        </w:rPr>
        <w:t xml:space="preserve"> of items to be delivered there.</w:t>
      </w:r>
      <w:r w:rsidRPr="004962D4">
        <w:rPr>
          <w:sz w:val="24"/>
          <w:szCs w:val="24"/>
        </w:rPr>
        <w:t xml:space="preserve"> Therefore, it is necessary to only </w:t>
      </w:r>
      <w:r w:rsidR="00C019DC" w:rsidRPr="004962D4">
        <w:rPr>
          <w:sz w:val="24"/>
          <w:szCs w:val="24"/>
        </w:rPr>
        <w:t>consider</w:t>
      </w:r>
      <w:r w:rsidRPr="004962D4">
        <w:rPr>
          <w:sz w:val="24"/>
          <w:szCs w:val="24"/>
        </w:rPr>
        <w:t xml:space="preserve"> the region's largest cities and towns as potential DC locations and demand locations when deciding where to locate DCs.</w:t>
      </w:r>
      <w:r w:rsidR="1E6A2B50" w:rsidRPr="004962D4">
        <w:rPr>
          <w:sz w:val="24"/>
          <w:szCs w:val="24"/>
        </w:rPr>
        <w:t xml:space="preserve"> </w:t>
      </w:r>
      <w:r w:rsidRPr="004962D4">
        <w:rPr>
          <w:sz w:val="24"/>
          <w:szCs w:val="24"/>
        </w:rPr>
        <w:t xml:space="preserve">Our </w:t>
      </w:r>
      <w:r w:rsidR="09CF7BF7" w:rsidRPr="004962D4">
        <w:rPr>
          <w:sz w:val="24"/>
          <w:szCs w:val="24"/>
        </w:rPr>
        <w:t>team</w:t>
      </w:r>
      <w:r w:rsidRPr="004962D4">
        <w:rPr>
          <w:sz w:val="24"/>
          <w:szCs w:val="24"/>
        </w:rPr>
        <w:t xml:space="preserve"> has been asked to assist the company to choose where to locate the distribution </w:t>
      </w:r>
      <w:r w:rsidR="00C019DC" w:rsidRPr="004962D4">
        <w:rPr>
          <w:sz w:val="24"/>
          <w:szCs w:val="24"/>
        </w:rPr>
        <w:t>centres</w:t>
      </w:r>
      <w:r w:rsidRPr="004962D4">
        <w:rPr>
          <w:sz w:val="24"/>
          <w:szCs w:val="24"/>
        </w:rPr>
        <w:t xml:space="preserve"> in Greater London</w:t>
      </w:r>
      <w:r w:rsidR="48128B32" w:rsidRPr="004962D4">
        <w:rPr>
          <w:sz w:val="24"/>
          <w:szCs w:val="24"/>
        </w:rPr>
        <w:t xml:space="preserve"> and </w:t>
      </w:r>
      <w:r w:rsidRPr="004962D4">
        <w:rPr>
          <w:sz w:val="24"/>
          <w:szCs w:val="24"/>
        </w:rPr>
        <w:t>must create a location-allocation model to solve the DC location problem</w:t>
      </w:r>
      <w:r w:rsidR="2055FD90" w:rsidRPr="004962D4">
        <w:rPr>
          <w:sz w:val="24"/>
          <w:szCs w:val="24"/>
        </w:rPr>
        <w:t>.</w:t>
      </w:r>
    </w:p>
    <w:p w14:paraId="12874C11" w14:textId="77777777" w:rsidR="001C6B03" w:rsidRPr="004962D4" w:rsidRDefault="001C6B03">
      <w:pPr>
        <w:rPr>
          <w:sz w:val="24"/>
          <w:szCs w:val="24"/>
        </w:rPr>
      </w:pPr>
    </w:p>
    <w:p w14:paraId="0C0CA93A" w14:textId="76FCA50F" w:rsidR="00E33800" w:rsidRPr="004962D4" w:rsidRDefault="4B8B30B5">
      <w:pPr>
        <w:rPr>
          <w:sz w:val="24"/>
          <w:szCs w:val="24"/>
        </w:rPr>
      </w:pPr>
      <w:r w:rsidRPr="004962D4">
        <w:rPr>
          <w:sz w:val="24"/>
          <w:szCs w:val="24"/>
        </w:rPr>
        <w:t>To obtain the optimal solution, we</w:t>
      </w:r>
      <w:r w:rsidR="00C2363D" w:rsidRPr="004962D4">
        <w:rPr>
          <w:sz w:val="24"/>
          <w:szCs w:val="24"/>
        </w:rPr>
        <w:t xml:space="preserve"> have</w:t>
      </w:r>
      <w:r w:rsidRPr="004962D4">
        <w:rPr>
          <w:sz w:val="24"/>
          <w:szCs w:val="24"/>
        </w:rPr>
        <w:t xml:space="preserve"> </w:t>
      </w:r>
      <w:r w:rsidR="00BE1EF5" w:rsidRPr="004962D4">
        <w:rPr>
          <w:sz w:val="24"/>
          <w:szCs w:val="24"/>
        </w:rPr>
        <w:t>created a m</w:t>
      </w:r>
      <w:r w:rsidR="00D934D4" w:rsidRPr="004962D4">
        <w:rPr>
          <w:sz w:val="24"/>
          <w:szCs w:val="24"/>
        </w:rPr>
        <w:t>odel in Python</w:t>
      </w:r>
      <w:r w:rsidRPr="004962D4">
        <w:rPr>
          <w:sz w:val="24"/>
          <w:szCs w:val="24"/>
        </w:rPr>
        <w:t xml:space="preserve">. </w:t>
      </w:r>
      <w:r w:rsidR="5562C198" w:rsidRPr="004962D4">
        <w:rPr>
          <w:sz w:val="24"/>
          <w:szCs w:val="24"/>
        </w:rPr>
        <w:t xml:space="preserve">The </w:t>
      </w:r>
      <w:r w:rsidR="10AFF8BB" w:rsidRPr="004962D4">
        <w:rPr>
          <w:sz w:val="24"/>
          <w:szCs w:val="24"/>
        </w:rPr>
        <w:t>report's next sections cover</w:t>
      </w:r>
      <w:r w:rsidR="1C2CF594" w:rsidRPr="004962D4">
        <w:rPr>
          <w:sz w:val="24"/>
          <w:szCs w:val="24"/>
        </w:rPr>
        <w:t xml:space="preserve"> our assumptions,</w:t>
      </w:r>
      <w:r w:rsidR="5562C198" w:rsidRPr="004962D4">
        <w:rPr>
          <w:sz w:val="24"/>
          <w:szCs w:val="24"/>
        </w:rPr>
        <w:t xml:space="preserve"> data</w:t>
      </w:r>
      <w:r w:rsidR="588E0AD0" w:rsidRPr="004962D4">
        <w:rPr>
          <w:sz w:val="24"/>
          <w:szCs w:val="24"/>
        </w:rPr>
        <w:t xml:space="preserve"> collection </w:t>
      </w:r>
      <w:r w:rsidR="45E915E2" w:rsidRPr="004962D4">
        <w:rPr>
          <w:sz w:val="24"/>
          <w:szCs w:val="24"/>
        </w:rPr>
        <w:t>and preparation</w:t>
      </w:r>
      <w:r w:rsidR="5562C198" w:rsidRPr="004962D4">
        <w:rPr>
          <w:sz w:val="24"/>
          <w:szCs w:val="24"/>
        </w:rPr>
        <w:t>,</w:t>
      </w:r>
      <w:r w:rsidR="754A2331" w:rsidRPr="004962D4">
        <w:rPr>
          <w:sz w:val="24"/>
          <w:szCs w:val="24"/>
        </w:rPr>
        <w:t xml:space="preserve"> </w:t>
      </w:r>
      <w:r w:rsidR="41620EE1" w:rsidRPr="004962D4">
        <w:rPr>
          <w:sz w:val="24"/>
          <w:szCs w:val="24"/>
        </w:rPr>
        <w:t xml:space="preserve">model and implementation </w:t>
      </w:r>
      <w:r w:rsidR="754A2331" w:rsidRPr="004962D4">
        <w:rPr>
          <w:sz w:val="24"/>
          <w:szCs w:val="24"/>
        </w:rPr>
        <w:t xml:space="preserve">(which includes our mathematical </w:t>
      </w:r>
      <w:r w:rsidR="51D222FD" w:rsidRPr="004962D4">
        <w:rPr>
          <w:sz w:val="24"/>
          <w:szCs w:val="24"/>
        </w:rPr>
        <w:t>formulation</w:t>
      </w:r>
      <w:r w:rsidR="754A2331" w:rsidRPr="004962D4">
        <w:rPr>
          <w:sz w:val="24"/>
          <w:szCs w:val="24"/>
        </w:rPr>
        <w:t>)</w:t>
      </w:r>
      <w:r w:rsidR="10AFF8BB" w:rsidRPr="004962D4">
        <w:rPr>
          <w:sz w:val="24"/>
          <w:szCs w:val="24"/>
        </w:rPr>
        <w:t>,</w:t>
      </w:r>
      <w:r w:rsidR="7C2F6814" w:rsidRPr="004962D4">
        <w:rPr>
          <w:sz w:val="24"/>
          <w:szCs w:val="24"/>
        </w:rPr>
        <w:t xml:space="preserve"> </w:t>
      </w:r>
      <w:r w:rsidR="285E9B5F" w:rsidRPr="004962D4">
        <w:rPr>
          <w:sz w:val="24"/>
          <w:szCs w:val="24"/>
        </w:rPr>
        <w:t>results</w:t>
      </w:r>
      <w:r w:rsidR="54C78C96" w:rsidRPr="004962D4">
        <w:rPr>
          <w:sz w:val="24"/>
          <w:szCs w:val="24"/>
        </w:rPr>
        <w:t xml:space="preserve"> analysis</w:t>
      </w:r>
      <w:r w:rsidR="10AFF8BB" w:rsidRPr="004962D4">
        <w:rPr>
          <w:sz w:val="24"/>
          <w:szCs w:val="24"/>
        </w:rPr>
        <w:t>, followed by</w:t>
      </w:r>
      <w:r w:rsidR="51EA9E94" w:rsidRPr="004962D4">
        <w:rPr>
          <w:sz w:val="24"/>
          <w:szCs w:val="24"/>
        </w:rPr>
        <w:t xml:space="preserve"> our </w:t>
      </w:r>
      <w:r w:rsidR="20B946E0" w:rsidRPr="004962D4">
        <w:rPr>
          <w:sz w:val="24"/>
          <w:szCs w:val="24"/>
        </w:rPr>
        <w:t>recommendations</w:t>
      </w:r>
      <w:r w:rsidR="10AFF8BB" w:rsidRPr="004962D4">
        <w:rPr>
          <w:sz w:val="24"/>
          <w:szCs w:val="24"/>
        </w:rPr>
        <w:t xml:space="preserve"> and </w:t>
      </w:r>
      <w:r w:rsidR="6BD3F3B5" w:rsidRPr="004962D4">
        <w:rPr>
          <w:sz w:val="24"/>
          <w:szCs w:val="24"/>
        </w:rPr>
        <w:t>conclusion</w:t>
      </w:r>
      <w:r w:rsidR="6DB50451" w:rsidRPr="004962D4">
        <w:rPr>
          <w:sz w:val="24"/>
          <w:szCs w:val="24"/>
        </w:rPr>
        <w:t>s</w:t>
      </w:r>
      <w:r w:rsidR="285E9B5F" w:rsidRPr="004962D4">
        <w:rPr>
          <w:sz w:val="24"/>
          <w:szCs w:val="24"/>
        </w:rPr>
        <w:t xml:space="preserve">. </w:t>
      </w:r>
    </w:p>
    <w:p w14:paraId="21E3F017" w14:textId="38577FD8" w:rsidR="32F913E9" w:rsidRPr="004962D4" w:rsidRDefault="32F913E9" w:rsidP="32F913E9">
      <w:pPr>
        <w:rPr>
          <w:sz w:val="24"/>
          <w:szCs w:val="24"/>
        </w:rPr>
      </w:pPr>
    </w:p>
    <w:p w14:paraId="58207D18" w14:textId="038FDD09" w:rsidR="7354DAEA" w:rsidRPr="004962D4" w:rsidRDefault="79989641" w:rsidP="7354DAEA">
      <w:pPr>
        <w:rPr>
          <w:sz w:val="24"/>
          <w:szCs w:val="24"/>
        </w:rPr>
      </w:pPr>
      <w:r w:rsidRPr="004962D4">
        <w:rPr>
          <w:sz w:val="24"/>
          <w:szCs w:val="24"/>
        </w:rPr>
        <w:t xml:space="preserve">As a result of model 1's three DCs satisfying the objective function of reducing total costs, we think it to be the optimum choice.  </w:t>
      </w:r>
    </w:p>
    <w:p w14:paraId="0C0CA93B" w14:textId="3BB1B9A4" w:rsidR="00E33800" w:rsidRPr="0013742E" w:rsidRDefault="209F4D1B" w:rsidP="7B990892">
      <w:pPr>
        <w:pStyle w:val="Heading1"/>
        <w:rPr>
          <w:b/>
          <w:bCs/>
          <w:sz w:val="24"/>
          <w:szCs w:val="24"/>
          <w:u w:val="single"/>
        </w:rPr>
      </w:pPr>
      <w:bookmarkStart w:id="3" w:name="_Toc133935609"/>
      <w:bookmarkStart w:id="4" w:name="_Toc133994724"/>
      <w:r w:rsidRPr="7B990892">
        <w:rPr>
          <w:b/>
          <w:bCs/>
          <w:sz w:val="24"/>
          <w:szCs w:val="24"/>
          <w:u w:val="single"/>
        </w:rPr>
        <w:t xml:space="preserve">1.1 </w:t>
      </w:r>
      <w:bookmarkEnd w:id="3"/>
      <w:r w:rsidR="17C5D12A" w:rsidRPr="7B990892">
        <w:rPr>
          <w:b/>
          <w:bCs/>
          <w:sz w:val="24"/>
          <w:szCs w:val="24"/>
          <w:u w:val="single"/>
        </w:rPr>
        <w:t>F</w:t>
      </w:r>
      <w:r w:rsidR="0DE023F7" w:rsidRPr="7B990892">
        <w:rPr>
          <w:b/>
          <w:bCs/>
          <w:sz w:val="24"/>
          <w:szCs w:val="24"/>
          <w:u w:val="single"/>
        </w:rPr>
        <w:t>actors for consideration</w:t>
      </w:r>
      <w:bookmarkEnd w:id="4"/>
    </w:p>
    <w:p w14:paraId="783056B3" w14:textId="6B2FC523" w:rsidR="00E33800" w:rsidRPr="004962D4" w:rsidRDefault="06CE5F4B" w:rsidP="6B4AA04C">
      <w:pPr>
        <w:rPr>
          <w:sz w:val="24"/>
          <w:szCs w:val="24"/>
        </w:rPr>
      </w:pPr>
      <w:r w:rsidRPr="004962D4">
        <w:rPr>
          <w:sz w:val="24"/>
          <w:szCs w:val="24"/>
        </w:rPr>
        <w:t xml:space="preserve">Finding optimal locations for the DCs is a challenge that an international online retailer may experience while setting up many regional distribution centres (DCs) in Greater London. </w:t>
      </w:r>
      <w:r w:rsidR="35406C74" w:rsidRPr="004962D4">
        <w:rPr>
          <w:sz w:val="24"/>
          <w:szCs w:val="24"/>
        </w:rPr>
        <w:t>Before choosing a location, a variety of factors must be considered, including:</w:t>
      </w:r>
    </w:p>
    <w:p w14:paraId="260A620A" w14:textId="77777777" w:rsidR="00EB239C" w:rsidRPr="004962D4" w:rsidRDefault="00EB239C" w:rsidP="6B4AA04C">
      <w:pPr>
        <w:rPr>
          <w:sz w:val="24"/>
          <w:szCs w:val="24"/>
        </w:rPr>
      </w:pPr>
    </w:p>
    <w:p w14:paraId="48DFA5FE" w14:textId="59046743" w:rsidR="00E33800" w:rsidRPr="004962D4" w:rsidRDefault="35406C74" w:rsidP="48791FF2">
      <w:pPr>
        <w:pStyle w:val="ListParagraph"/>
        <w:numPr>
          <w:ilvl w:val="0"/>
          <w:numId w:val="2"/>
        </w:numPr>
        <w:rPr>
          <w:sz w:val="24"/>
          <w:szCs w:val="24"/>
        </w:rPr>
      </w:pPr>
      <w:r w:rsidRPr="004962D4">
        <w:rPr>
          <w:sz w:val="24"/>
          <w:szCs w:val="24"/>
        </w:rPr>
        <w:t xml:space="preserve">Proximity to customers: </w:t>
      </w:r>
      <w:r w:rsidR="6004F106" w:rsidRPr="004962D4">
        <w:rPr>
          <w:sz w:val="24"/>
          <w:szCs w:val="24"/>
        </w:rPr>
        <w:t xml:space="preserve">This is significant because it may </w:t>
      </w:r>
      <w:r w:rsidR="49CF4071" w:rsidRPr="004962D4">
        <w:rPr>
          <w:sz w:val="24"/>
          <w:szCs w:val="24"/>
        </w:rPr>
        <w:t>influence</w:t>
      </w:r>
      <w:r w:rsidR="6004F106" w:rsidRPr="004962D4">
        <w:rPr>
          <w:sz w:val="24"/>
          <w:szCs w:val="24"/>
        </w:rPr>
        <w:t xml:space="preserve"> the service provided by the online retailer in terms of latency and network performance.</w:t>
      </w:r>
      <w:r w:rsidR="1A9F848B" w:rsidRPr="004962D4">
        <w:rPr>
          <w:sz w:val="24"/>
          <w:szCs w:val="24"/>
        </w:rPr>
        <w:t xml:space="preserve"> The retailer may experience a slower network connection if the DCs are too far away from buyers, which will have a negative effect on customer experience, potentially resulting in a loss of customers.</w:t>
      </w:r>
    </w:p>
    <w:p w14:paraId="4B5C7222" w14:textId="3F30AD84" w:rsidR="00E33800" w:rsidRPr="004962D4" w:rsidRDefault="0722E1C3" w:rsidP="48791FF2">
      <w:pPr>
        <w:pStyle w:val="ListParagraph"/>
        <w:numPr>
          <w:ilvl w:val="0"/>
          <w:numId w:val="2"/>
        </w:numPr>
        <w:rPr>
          <w:sz w:val="24"/>
          <w:szCs w:val="24"/>
        </w:rPr>
      </w:pPr>
      <w:r w:rsidRPr="004962D4">
        <w:rPr>
          <w:sz w:val="24"/>
          <w:szCs w:val="24"/>
        </w:rPr>
        <w:t xml:space="preserve">Transportation costs: </w:t>
      </w:r>
      <w:r w:rsidR="45C7C6F4" w:rsidRPr="004962D4">
        <w:rPr>
          <w:sz w:val="24"/>
          <w:szCs w:val="24"/>
        </w:rPr>
        <w:t xml:space="preserve">The cost of transporting goods between the DC and its clients will vary depending on where the DCs are located. A more central position can aid in lowering transportation costs and improving supply chain effectiveness.  </w:t>
      </w:r>
    </w:p>
    <w:p w14:paraId="538D4387" w14:textId="387F313E" w:rsidR="00E33800" w:rsidRPr="004962D4" w:rsidRDefault="45C7C6F4" w:rsidP="48791FF2">
      <w:pPr>
        <w:pStyle w:val="ListParagraph"/>
        <w:numPr>
          <w:ilvl w:val="0"/>
          <w:numId w:val="2"/>
        </w:numPr>
        <w:rPr>
          <w:sz w:val="24"/>
          <w:szCs w:val="24"/>
        </w:rPr>
      </w:pPr>
      <w:r w:rsidRPr="004962D4">
        <w:rPr>
          <w:sz w:val="24"/>
          <w:szCs w:val="24"/>
        </w:rPr>
        <w:t xml:space="preserve">Transportation infrastructure: </w:t>
      </w:r>
      <w:r w:rsidR="5F612B91" w:rsidRPr="004962D4">
        <w:rPr>
          <w:sz w:val="24"/>
          <w:szCs w:val="24"/>
        </w:rPr>
        <w:t>Location can affect transportation infrastructure, which can affect how quickly the supply chain responds. Reduced lead times and faster order fulfilment can be achieved with a DC close to suppliers and transportation hubs.</w:t>
      </w:r>
    </w:p>
    <w:p w14:paraId="2D34301D" w14:textId="4A049366" w:rsidR="73FFE8AC" w:rsidRPr="004962D4" w:rsidRDefault="73FFE8AC" w:rsidP="73FFE8AC">
      <w:pPr>
        <w:rPr>
          <w:sz w:val="24"/>
          <w:szCs w:val="24"/>
        </w:rPr>
      </w:pPr>
    </w:p>
    <w:p w14:paraId="4E45E0C9" w14:textId="3FDE6749" w:rsidR="00E33800" w:rsidRPr="004962D4" w:rsidRDefault="2FBCC558" w:rsidP="6B4AA04C">
      <w:pPr>
        <w:rPr>
          <w:sz w:val="24"/>
          <w:szCs w:val="24"/>
        </w:rPr>
      </w:pPr>
      <w:r w:rsidRPr="004962D4">
        <w:rPr>
          <w:sz w:val="24"/>
          <w:szCs w:val="24"/>
        </w:rPr>
        <w:t>The following are things we already know and should consider when creating the model and implementation:</w:t>
      </w:r>
    </w:p>
    <w:p w14:paraId="3A61A61B" w14:textId="14801359" w:rsidR="20848EA9" w:rsidRPr="004962D4" w:rsidRDefault="20848EA9" w:rsidP="20848EA9">
      <w:pPr>
        <w:rPr>
          <w:sz w:val="24"/>
          <w:szCs w:val="24"/>
        </w:rPr>
      </w:pPr>
    </w:p>
    <w:p w14:paraId="0C0CA944" w14:textId="0EC86330" w:rsidR="00E33800" w:rsidRPr="004962D4" w:rsidRDefault="551AF78D" w:rsidP="0B5CBAE8">
      <w:pPr>
        <w:pStyle w:val="ListParagraph"/>
        <w:numPr>
          <w:ilvl w:val="0"/>
          <w:numId w:val="6"/>
        </w:numPr>
        <w:rPr>
          <w:sz w:val="24"/>
          <w:szCs w:val="24"/>
        </w:rPr>
      </w:pPr>
      <w:r w:rsidRPr="004962D4">
        <w:rPr>
          <w:sz w:val="24"/>
          <w:szCs w:val="24"/>
        </w:rPr>
        <w:t xml:space="preserve">Each distribution </w:t>
      </w:r>
      <w:r w:rsidR="00C019DC" w:rsidRPr="004962D4">
        <w:rPr>
          <w:sz w:val="24"/>
          <w:szCs w:val="24"/>
        </w:rPr>
        <w:t>centre’s</w:t>
      </w:r>
      <w:r w:rsidRPr="004962D4">
        <w:rPr>
          <w:sz w:val="24"/>
          <w:szCs w:val="24"/>
        </w:rPr>
        <w:t xml:space="preserve"> capacity is assumed to be sufficient for servicing all regional demands.</w:t>
      </w:r>
    </w:p>
    <w:p w14:paraId="09A1335E" w14:textId="602B252F" w:rsidR="0C4C2546" w:rsidRPr="004962D4" w:rsidRDefault="3B1CF3AF" w:rsidP="0C4C2546">
      <w:pPr>
        <w:pStyle w:val="ListParagraph"/>
        <w:numPr>
          <w:ilvl w:val="0"/>
          <w:numId w:val="4"/>
        </w:numPr>
        <w:rPr>
          <w:sz w:val="24"/>
          <w:szCs w:val="24"/>
        </w:rPr>
      </w:pPr>
      <w:r w:rsidRPr="004962D4">
        <w:rPr>
          <w:sz w:val="24"/>
          <w:szCs w:val="24"/>
        </w:rPr>
        <w:t>For the first task, a</w:t>
      </w:r>
      <w:r w:rsidR="2120379E" w:rsidRPr="004962D4">
        <w:rPr>
          <w:sz w:val="24"/>
          <w:szCs w:val="24"/>
        </w:rPr>
        <w:t>t most three DCs are to be set up in the region.</w:t>
      </w:r>
    </w:p>
    <w:p w14:paraId="0C0CA946" w14:textId="6D0FE542" w:rsidR="00E33800" w:rsidRPr="004962D4" w:rsidRDefault="2A26E234" w:rsidP="6B4AA04C">
      <w:pPr>
        <w:pStyle w:val="ListParagraph"/>
        <w:numPr>
          <w:ilvl w:val="0"/>
          <w:numId w:val="4"/>
        </w:numPr>
        <w:rPr>
          <w:sz w:val="24"/>
          <w:szCs w:val="24"/>
        </w:rPr>
      </w:pPr>
      <w:r w:rsidRPr="004962D4">
        <w:rPr>
          <w:sz w:val="24"/>
          <w:szCs w:val="24"/>
        </w:rPr>
        <w:t>The annual operational costs for DC are £120,000, while the per-mile transportation cost is £1.5</w:t>
      </w:r>
      <w:r w:rsidR="005153C2" w:rsidRPr="004962D4">
        <w:rPr>
          <w:sz w:val="24"/>
          <w:szCs w:val="24"/>
        </w:rPr>
        <w:t>0</w:t>
      </w:r>
    </w:p>
    <w:p w14:paraId="40231F0D" w14:textId="108FF72B" w:rsidR="576B2934" w:rsidRPr="0013742E" w:rsidRDefault="209F4D1B" w:rsidP="0013742E">
      <w:pPr>
        <w:pStyle w:val="Heading1"/>
        <w:rPr>
          <w:b/>
          <w:bCs/>
          <w:sz w:val="28"/>
          <w:szCs w:val="28"/>
          <w:u w:val="single"/>
        </w:rPr>
      </w:pPr>
      <w:bookmarkStart w:id="5" w:name="_Toc133935610"/>
      <w:bookmarkStart w:id="6" w:name="_Toc133994725"/>
      <w:r w:rsidRPr="7B990892">
        <w:rPr>
          <w:b/>
          <w:bCs/>
          <w:sz w:val="28"/>
          <w:szCs w:val="28"/>
          <w:u w:val="single"/>
        </w:rPr>
        <w:t xml:space="preserve">2.0 </w:t>
      </w:r>
      <w:r w:rsidR="3C4A18D6" w:rsidRPr="7B990892">
        <w:rPr>
          <w:b/>
          <w:bCs/>
          <w:sz w:val="28"/>
          <w:szCs w:val="28"/>
          <w:u w:val="single"/>
        </w:rPr>
        <w:t>D</w:t>
      </w:r>
      <w:r w:rsidR="3483C060" w:rsidRPr="7B990892">
        <w:rPr>
          <w:b/>
          <w:bCs/>
          <w:sz w:val="28"/>
          <w:szCs w:val="28"/>
          <w:u w:val="single"/>
        </w:rPr>
        <w:t xml:space="preserve">ata </w:t>
      </w:r>
      <w:r w:rsidR="00FB55C8" w:rsidRPr="7B990892">
        <w:rPr>
          <w:b/>
          <w:bCs/>
          <w:sz w:val="28"/>
          <w:szCs w:val="28"/>
          <w:u w:val="single"/>
        </w:rPr>
        <w:t>C</w:t>
      </w:r>
      <w:r w:rsidR="3483C060" w:rsidRPr="7B990892">
        <w:rPr>
          <w:b/>
          <w:bCs/>
          <w:sz w:val="28"/>
          <w:szCs w:val="28"/>
          <w:u w:val="single"/>
        </w:rPr>
        <w:t>ollection and preparation</w:t>
      </w:r>
      <w:bookmarkEnd w:id="5"/>
      <w:bookmarkEnd w:id="6"/>
      <w:r w:rsidR="52A2B9B6" w:rsidRPr="7B990892">
        <w:rPr>
          <w:b/>
          <w:bCs/>
          <w:sz w:val="28"/>
          <w:szCs w:val="28"/>
          <w:u w:val="single"/>
        </w:rPr>
        <w:t xml:space="preserve"> </w:t>
      </w:r>
    </w:p>
    <w:p w14:paraId="28015F1C" w14:textId="60A4A0AF" w:rsidR="3D6DB429" w:rsidRPr="00DB6774" w:rsidRDefault="24DB74C3">
      <w:pPr>
        <w:rPr>
          <w:sz w:val="24"/>
          <w:szCs w:val="24"/>
        </w:rPr>
      </w:pPr>
      <w:r w:rsidRPr="00DB6774">
        <w:rPr>
          <w:sz w:val="24"/>
          <w:szCs w:val="24"/>
        </w:rPr>
        <w:t xml:space="preserve">Information about interesting factors is gathered through the process of data collection. </w:t>
      </w:r>
      <w:r w:rsidR="3FC54970" w:rsidRPr="00DB6774">
        <w:rPr>
          <w:sz w:val="24"/>
          <w:szCs w:val="24"/>
        </w:rPr>
        <w:t>We obtained the data for the population estimates from city population, where we chose the top 20 most popula</w:t>
      </w:r>
      <w:r w:rsidR="003C52F0" w:rsidRPr="00DB6774">
        <w:rPr>
          <w:sz w:val="24"/>
          <w:szCs w:val="24"/>
        </w:rPr>
        <w:t>ted</w:t>
      </w:r>
      <w:r w:rsidR="3FC54970" w:rsidRPr="00DB6774">
        <w:rPr>
          <w:sz w:val="24"/>
          <w:szCs w:val="24"/>
        </w:rPr>
        <w:t xml:space="preserve"> locations</w:t>
      </w:r>
      <w:r w:rsidR="2CC21F1C" w:rsidRPr="00DB6774">
        <w:rPr>
          <w:sz w:val="24"/>
          <w:szCs w:val="24"/>
        </w:rPr>
        <w:t xml:space="preserve"> in Greater London</w:t>
      </w:r>
      <w:r w:rsidR="003C52F0" w:rsidRPr="00DB6774">
        <w:rPr>
          <w:sz w:val="24"/>
          <w:szCs w:val="24"/>
        </w:rPr>
        <w:t xml:space="preserve"> region</w:t>
      </w:r>
      <w:r w:rsidR="3FC54970" w:rsidRPr="00DB6774">
        <w:rPr>
          <w:sz w:val="24"/>
          <w:szCs w:val="24"/>
        </w:rPr>
        <w:t>.</w:t>
      </w:r>
      <w:r w:rsidR="76E84C9A" w:rsidRPr="00DB6774">
        <w:rPr>
          <w:sz w:val="24"/>
          <w:szCs w:val="24"/>
        </w:rPr>
        <w:t xml:space="preserve"> </w:t>
      </w:r>
      <w:r w:rsidR="00B70F96" w:rsidRPr="00DB6774">
        <w:rPr>
          <w:sz w:val="24"/>
          <w:szCs w:val="24"/>
        </w:rPr>
        <w:t>After gathering the data, we have created a table in Excel and placed the data there</w:t>
      </w:r>
      <w:r w:rsidR="76E84C9A" w:rsidRPr="00DB6774">
        <w:rPr>
          <w:sz w:val="24"/>
          <w:szCs w:val="24"/>
        </w:rPr>
        <w:t xml:space="preserve"> to make it more comprehensible. Data preparation is crucial as it enables effective data analysis and lowers the possibility of processing errors. After determining the 20 most popular locations, we determined the annual demand for each of them, and we input this information into an Excel table, shown in Figure 1. </w:t>
      </w:r>
      <w:r w:rsidR="58B77343" w:rsidRPr="00DB6774">
        <w:rPr>
          <w:sz w:val="24"/>
          <w:szCs w:val="24"/>
        </w:rPr>
        <w:t xml:space="preserve">As the annual demand is one unit for every 100 people, we divided </w:t>
      </w:r>
      <w:r w:rsidR="7BEF0AFB" w:rsidRPr="00DB6774">
        <w:rPr>
          <w:sz w:val="24"/>
          <w:szCs w:val="24"/>
        </w:rPr>
        <w:t>each</w:t>
      </w:r>
      <w:r w:rsidR="58B77343" w:rsidRPr="00DB6774">
        <w:rPr>
          <w:sz w:val="24"/>
          <w:szCs w:val="24"/>
        </w:rPr>
        <w:t xml:space="preserve"> population by 100 to get </w:t>
      </w:r>
      <w:r w:rsidR="16774A34" w:rsidRPr="00DB6774">
        <w:rPr>
          <w:sz w:val="24"/>
          <w:szCs w:val="24"/>
        </w:rPr>
        <w:t>th</w:t>
      </w:r>
      <w:r w:rsidR="73EBA76F" w:rsidRPr="00DB6774">
        <w:rPr>
          <w:sz w:val="24"/>
          <w:szCs w:val="24"/>
        </w:rPr>
        <w:t>is figure</w:t>
      </w:r>
      <w:r w:rsidR="6F5D6E0B" w:rsidRPr="00DB6774">
        <w:rPr>
          <w:sz w:val="24"/>
          <w:szCs w:val="24"/>
        </w:rPr>
        <w:t>.</w:t>
      </w:r>
      <w:r w:rsidR="1F9A5540" w:rsidRPr="00DB6774">
        <w:rPr>
          <w:sz w:val="24"/>
          <w:szCs w:val="24"/>
        </w:rPr>
        <w:t xml:space="preserve"> Since each possible DC will have enough resources to meet all area demand, the overall capacity is then determined by adding up all annual demand, which comes to 63</w:t>
      </w:r>
      <w:r w:rsidR="00911678">
        <w:rPr>
          <w:sz w:val="24"/>
          <w:szCs w:val="24"/>
        </w:rPr>
        <w:t>,</w:t>
      </w:r>
      <w:r w:rsidR="1F9A5540" w:rsidRPr="00DB6774">
        <w:rPr>
          <w:sz w:val="24"/>
          <w:szCs w:val="24"/>
        </w:rPr>
        <w:t>210</w:t>
      </w:r>
      <w:r w:rsidR="00FE7BC1">
        <w:rPr>
          <w:sz w:val="24"/>
          <w:szCs w:val="24"/>
        </w:rPr>
        <w:t xml:space="preserve"> units</w:t>
      </w:r>
      <w:r w:rsidR="1F9A5540" w:rsidRPr="00DB6774">
        <w:rPr>
          <w:sz w:val="24"/>
          <w:szCs w:val="24"/>
        </w:rPr>
        <w:t xml:space="preserve">. </w:t>
      </w:r>
    </w:p>
    <w:p w14:paraId="7990DFB4" w14:textId="12E0F113" w:rsidR="48791FF2" w:rsidRDefault="48791FF2" w:rsidP="48791FF2"/>
    <w:p w14:paraId="5B863CDD" w14:textId="2D8E07F1" w:rsidR="76E84C9A" w:rsidRDefault="76E84C9A" w:rsidP="005153C2">
      <w:pPr>
        <w:jc w:val="center"/>
      </w:pPr>
      <w:r>
        <w:rPr>
          <w:noProof/>
          <w:color w:val="2B579A"/>
          <w:shd w:val="clear" w:color="auto" w:fill="E6E6E6"/>
        </w:rPr>
        <w:drawing>
          <wp:inline distT="0" distB="0" distL="0" distR="0" wp14:anchorId="556F0411" wp14:editId="0D80E89E">
            <wp:extent cx="3481754" cy="3133579"/>
            <wp:effectExtent l="0" t="0" r="0" b="3810"/>
            <wp:docPr id="437124499" name="Picture 43712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9234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8811" cy="3175931"/>
                    </a:xfrm>
                    <a:prstGeom prst="rect">
                      <a:avLst/>
                    </a:prstGeom>
                  </pic:spPr>
                </pic:pic>
              </a:graphicData>
            </a:graphic>
          </wp:inline>
        </w:drawing>
      </w:r>
    </w:p>
    <w:p w14:paraId="4506D1B4" w14:textId="776088CA" w:rsidR="3D6DB429" w:rsidRDefault="76E84C9A" w:rsidP="00873014">
      <w:pPr>
        <w:jc w:val="center"/>
      </w:pPr>
      <w:r>
        <w:t>Figure 1</w:t>
      </w:r>
      <w:r w:rsidR="79E932CC">
        <w:t>: shows the population and annual demand for the demand locations</w:t>
      </w:r>
      <w:r w:rsidR="0051702B">
        <w:t>.</w:t>
      </w:r>
    </w:p>
    <w:p w14:paraId="6485E190" w14:textId="77777777" w:rsidR="00B67511" w:rsidRDefault="00B67511" w:rsidP="3CA96617"/>
    <w:p w14:paraId="16327ABD" w14:textId="596F51BA" w:rsidR="3CA96617" w:rsidRPr="00DB6774" w:rsidRDefault="14FB29DC" w:rsidP="3CA96617">
      <w:pPr>
        <w:rPr>
          <w:sz w:val="24"/>
          <w:szCs w:val="24"/>
        </w:rPr>
      </w:pPr>
      <w:r w:rsidRPr="00DB6774">
        <w:rPr>
          <w:sz w:val="24"/>
          <w:szCs w:val="24"/>
        </w:rPr>
        <w:t>Following completion of this, we used Google Maps to determine the distances between each potential DC location and each demand location. We assume that this is the best route, one without detours and heavy traffic. With this information, we created a new Excel table (</w:t>
      </w:r>
      <w:r w:rsidR="00873014" w:rsidRPr="00DB6774">
        <w:rPr>
          <w:sz w:val="24"/>
          <w:szCs w:val="24"/>
        </w:rPr>
        <w:t>F</w:t>
      </w:r>
      <w:r w:rsidRPr="00DB6774">
        <w:rPr>
          <w:sz w:val="24"/>
          <w:szCs w:val="24"/>
        </w:rPr>
        <w:t xml:space="preserve">igure 2) that made it simple to see the distances. </w:t>
      </w:r>
    </w:p>
    <w:p w14:paraId="2ADC52E4" w14:textId="06F35362" w:rsidR="48791FF2" w:rsidRDefault="48791FF2" w:rsidP="48791FF2"/>
    <w:p w14:paraId="248A583E" w14:textId="7B68D8E8" w:rsidR="17E2189F" w:rsidRDefault="17E2189F" w:rsidP="005153C2">
      <w:pPr>
        <w:jc w:val="center"/>
      </w:pPr>
      <w:r>
        <w:rPr>
          <w:noProof/>
          <w:color w:val="2B579A"/>
          <w:shd w:val="clear" w:color="auto" w:fill="E6E6E6"/>
        </w:rPr>
        <w:drawing>
          <wp:inline distT="0" distB="0" distL="0" distR="0" wp14:anchorId="1620DE79" wp14:editId="62ABF884">
            <wp:extent cx="6057900" cy="1579880"/>
            <wp:effectExtent l="0" t="0" r="0" b="1270"/>
            <wp:docPr id="1710387620" name="Picture 171038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9116" cy="1580197"/>
                    </a:xfrm>
                    <a:prstGeom prst="rect">
                      <a:avLst/>
                    </a:prstGeom>
                  </pic:spPr>
                </pic:pic>
              </a:graphicData>
            </a:graphic>
          </wp:inline>
        </w:drawing>
      </w:r>
    </w:p>
    <w:p w14:paraId="60E11EFD" w14:textId="1E9F2B22" w:rsidR="17E2189F" w:rsidRDefault="17E2189F" w:rsidP="00873014">
      <w:pPr>
        <w:jc w:val="center"/>
      </w:pPr>
      <w:r>
        <w:t>Figure 2</w:t>
      </w:r>
      <w:r w:rsidR="085CD9F3">
        <w:t>: shows the distances in miles between each potential DC and demand location</w:t>
      </w:r>
    </w:p>
    <w:p w14:paraId="6D5C2ED5" w14:textId="53A243FE" w:rsidR="3CA96617" w:rsidRDefault="3CA96617" w:rsidP="3CA96617"/>
    <w:p w14:paraId="081D2675" w14:textId="403E8894" w:rsidR="727BE873" w:rsidRPr="00DB6774" w:rsidRDefault="7840795D">
      <w:pPr>
        <w:rPr>
          <w:sz w:val="24"/>
          <w:szCs w:val="24"/>
        </w:rPr>
      </w:pPr>
      <w:r w:rsidRPr="00DB6774">
        <w:rPr>
          <w:sz w:val="24"/>
          <w:szCs w:val="24"/>
        </w:rPr>
        <w:t xml:space="preserve">The final step was combining the distances, capacity, annual demand, transportation cost, and annual operational cost into a single table from which Spyder could be used to extract the optimal solution. We added a column on the right and entered the information </w:t>
      </w:r>
      <w:r w:rsidR="361F7007" w:rsidRPr="00DB6774">
        <w:rPr>
          <w:sz w:val="24"/>
          <w:szCs w:val="24"/>
        </w:rPr>
        <w:t>on</w:t>
      </w:r>
      <w:r w:rsidRPr="00DB6774">
        <w:rPr>
          <w:sz w:val="24"/>
          <w:szCs w:val="24"/>
        </w:rPr>
        <w:t xml:space="preserve"> the </w:t>
      </w:r>
      <w:r w:rsidR="361F7007" w:rsidRPr="00DB6774">
        <w:rPr>
          <w:sz w:val="24"/>
          <w:szCs w:val="24"/>
        </w:rPr>
        <w:t>DC</w:t>
      </w:r>
      <w:r w:rsidRPr="00DB6774">
        <w:rPr>
          <w:sz w:val="24"/>
          <w:szCs w:val="24"/>
        </w:rPr>
        <w:t xml:space="preserve"> capacity</w:t>
      </w:r>
      <w:r w:rsidR="361F7007" w:rsidRPr="00DB6774">
        <w:rPr>
          <w:sz w:val="24"/>
          <w:szCs w:val="24"/>
        </w:rPr>
        <w:t xml:space="preserve"> which was previously calculate</w:t>
      </w:r>
      <w:r w:rsidRPr="00DB6774">
        <w:rPr>
          <w:sz w:val="24"/>
          <w:szCs w:val="24"/>
        </w:rPr>
        <w:t xml:space="preserve"> by </w:t>
      </w:r>
      <w:r w:rsidR="361F7007" w:rsidRPr="00DB6774">
        <w:rPr>
          <w:sz w:val="24"/>
          <w:szCs w:val="24"/>
        </w:rPr>
        <w:t>adding all the annual demand</w:t>
      </w:r>
      <w:r w:rsidRPr="00DB6774">
        <w:rPr>
          <w:sz w:val="24"/>
          <w:szCs w:val="24"/>
        </w:rPr>
        <w:t xml:space="preserve">. The annual operational cost has been identified as £120,000, and a column is added to the right of the capacity to reflect this. The following stage involved adding a row at the bottom that displayed the annual demand for each location as determined in the previous phase. We added another row below this for the transportation cost, which was calculated as the transportation cost per unit demand per mile by multiplying the annual demand by 1.5. </w:t>
      </w:r>
      <w:r w:rsidR="4D8CCA78" w:rsidRPr="00DB6774">
        <w:rPr>
          <w:sz w:val="24"/>
          <w:szCs w:val="24"/>
        </w:rPr>
        <w:t>The final table</w:t>
      </w:r>
      <w:r w:rsidR="28B91B85" w:rsidRPr="00DB6774">
        <w:rPr>
          <w:sz w:val="24"/>
          <w:szCs w:val="24"/>
        </w:rPr>
        <w:t>, shown in figure 3,</w:t>
      </w:r>
      <w:r w:rsidR="4D8CCA78" w:rsidRPr="00DB6774">
        <w:rPr>
          <w:sz w:val="24"/>
          <w:szCs w:val="24"/>
        </w:rPr>
        <w:t xml:space="preserve"> was then finished and prepared for usage in Spyder. </w:t>
      </w:r>
    </w:p>
    <w:p w14:paraId="5244C4D0" w14:textId="77777777" w:rsidR="00387C2F" w:rsidRDefault="00387C2F"/>
    <w:p w14:paraId="1CC907BD" w14:textId="09B2AFFF" w:rsidR="00387C2F" w:rsidRDefault="00C66E2B">
      <w:r>
        <w:rPr>
          <w:noProof/>
        </w:rPr>
        <w:drawing>
          <wp:inline distT="0" distB="0" distL="0" distR="0" wp14:anchorId="27167DA4" wp14:editId="2B50368F">
            <wp:extent cx="5943600" cy="1915795"/>
            <wp:effectExtent l="0" t="0" r="0" b="8255"/>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9"/>
                    <a:stretch>
                      <a:fillRect/>
                    </a:stretch>
                  </pic:blipFill>
                  <pic:spPr>
                    <a:xfrm>
                      <a:off x="0" y="0"/>
                      <a:ext cx="5943600" cy="1915795"/>
                    </a:xfrm>
                    <a:prstGeom prst="rect">
                      <a:avLst/>
                    </a:prstGeom>
                  </pic:spPr>
                </pic:pic>
              </a:graphicData>
            </a:graphic>
          </wp:inline>
        </w:drawing>
      </w:r>
    </w:p>
    <w:p w14:paraId="4D3D991E" w14:textId="5B4673AB" w:rsidR="00387C2F" w:rsidRDefault="2DF4D083" w:rsidP="00873014">
      <w:pPr>
        <w:jc w:val="center"/>
      </w:pPr>
      <w:r>
        <w:t>Figure 3: shows the final table</w:t>
      </w:r>
    </w:p>
    <w:p w14:paraId="170F00C8" w14:textId="28C1A74E" w:rsidR="1DB40D17" w:rsidRDefault="1DB40D17" w:rsidP="1DB40D17"/>
    <w:p w14:paraId="7DCEB018" w14:textId="6884A5AF" w:rsidR="576B2934" w:rsidRPr="00DB6774" w:rsidRDefault="0D360428">
      <w:pPr>
        <w:rPr>
          <w:sz w:val="24"/>
          <w:szCs w:val="24"/>
        </w:rPr>
      </w:pPr>
      <w:r w:rsidRPr="00DB6774">
        <w:rPr>
          <w:sz w:val="24"/>
          <w:szCs w:val="24"/>
        </w:rPr>
        <w:t>In addition, the raw data above is computed using Microsoft excel software package. There are five parameters captured in Excel sheet for python (Spyder) to read and run the model. Distribution centres and demand locations are denoted by ‘i’ and ‘j’ respectively for ease of computation and listed down in column A and row 1 of sheet 1. Annual demand and operating costs are designated by variables ‘k</w:t>
      </w:r>
      <w:r w:rsidRPr="00DB6774">
        <w:rPr>
          <w:sz w:val="24"/>
          <w:szCs w:val="24"/>
          <w:vertAlign w:val="subscript"/>
        </w:rPr>
        <w:t>i</w:t>
      </w:r>
      <w:r w:rsidRPr="00DB6774">
        <w:rPr>
          <w:sz w:val="24"/>
          <w:szCs w:val="24"/>
        </w:rPr>
        <w:t>’ and ‘f</w:t>
      </w:r>
      <w:r w:rsidRPr="00DB6774">
        <w:rPr>
          <w:sz w:val="24"/>
          <w:szCs w:val="24"/>
          <w:vertAlign w:val="subscript"/>
        </w:rPr>
        <w:t>i</w:t>
      </w:r>
      <w:r w:rsidRPr="00DB6774">
        <w:rPr>
          <w:sz w:val="24"/>
          <w:szCs w:val="24"/>
        </w:rPr>
        <w:t>’ that take up column’s ‘V’ and ‘W’. Lastly, the location wise annual demand and transportation demand is captured using variable r</w:t>
      </w:r>
      <w:r w:rsidRPr="00DB6774">
        <w:rPr>
          <w:sz w:val="24"/>
          <w:szCs w:val="24"/>
          <w:vertAlign w:val="subscript"/>
        </w:rPr>
        <w:t>j</w:t>
      </w:r>
      <w:r w:rsidRPr="00DB6774">
        <w:rPr>
          <w:sz w:val="24"/>
          <w:szCs w:val="24"/>
        </w:rPr>
        <w:t xml:space="preserve"> and w</w:t>
      </w:r>
      <w:r w:rsidRPr="00DB6774">
        <w:rPr>
          <w:sz w:val="24"/>
          <w:szCs w:val="24"/>
          <w:vertAlign w:val="subscript"/>
        </w:rPr>
        <w:t>j</w:t>
      </w:r>
      <w:r w:rsidRPr="00DB6774">
        <w:rPr>
          <w:sz w:val="24"/>
          <w:szCs w:val="24"/>
        </w:rPr>
        <w:t>.</w:t>
      </w:r>
    </w:p>
    <w:p w14:paraId="79B14F03" w14:textId="66B4C83A" w:rsidR="319E6A88" w:rsidRPr="0013742E" w:rsidRDefault="5ABA3382" w:rsidP="0013742E">
      <w:pPr>
        <w:pStyle w:val="Heading1"/>
        <w:rPr>
          <w:b/>
          <w:bCs/>
          <w:sz w:val="28"/>
          <w:szCs w:val="28"/>
          <w:u w:val="single"/>
        </w:rPr>
      </w:pPr>
      <w:bookmarkStart w:id="7" w:name="_Toc133935611"/>
      <w:bookmarkStart w:id="8" w:name="_Toc133994726"/>
      <w:r w:rsidRPr="7B990892">
        <w:rPr>
          <w:b/>
          <w:bCs/>
          <w:sz w:val="28"/>
          <w:szCs w:val="28"/>
          <w:u w:val="single"/>
        </w:rPr>
        <w:t xml:space="preserve">3.0 </w:t>
      </w:r>
      <w:r w:rsidR="3B1CF7F5" w:rsidRPr="7B990892">
        <w:rPr>
          <w:b/>
          <w:bCs/>
          <w:sz w:val="28"/>
          <w:szCs w:val="28"/>
          <w:u w:val="single"/>
        </w:rPr>
        <w:t xml:space="preserve">Model and </w:t>
      </w:r>
      <w:r w:rsidR="3754AD04" w:rsidRPr="7B990892">
        <w:rPr>
          <w:b/>
          <w:bCs/>
          <w:sz w:val="28"/>
          <w:szCs w:val="28"/>
          <w:u w:val="single"/>
        </w:rPr>
        <w:t>I</w:t>
      </w:r>
      <w:r w:rsidR="61187ACC" w:rsidRPr="7B990892">
        <w:rPr>
          <w:b/>
          <w:bCs/>
          <w:sz w:val="28"/>
          <w:szCs w:val="28"/>
          <w:u w:val="single"/>
        </w:rPr>
        <w:t>mplementation</w:t>
      </w:r>
      <w:bookmarkEnd w:id="7"/>
      <w:bookmarkEnd w:id="8"/>
    </w:p>
    <w:p w14:paraId="483BD1C4" w14:textId="077E2B48" w:rsidR="319E6A88" w:rsidRPr="00DB6774" w:rsidRDefault="2CB9612B" w:rsidP="3D6DB429">
      <w:pPr>
        <w:rPr>
          <w:sz w:val="24"/>
          <w:szCs w:val="24"/>
        </w:rPr>
      </w:pPr>
      <w:r w:rsidRPr="00DB6774">
        <w:rPr>
          <w:sz w:val="24"/>
          <w:szCs w:val="24"/>
        </w:rPr>
        <w:t>To determine the optimal locations for the DCs, we developed</w:t>
      </w:r>
      <w:r w:rsidR="28F637C4" w:rsidRPr="00DB6774">
        <w:rPr>
          <w:sz w:val="24"/>
          <w:szCs w:val="24"/>
        </w:rPr>
        <w:t xml:space="preserve"> a location allocation model </w:t>
      </w:r>
      <w:r w:rsidRPr="00DB6774">
        <w:rPr>
          <w:sz w:val="24"/>
          <w:szCs w:val="24"/>
        </w:rPr>
        <w:t>that can</w:t>
      </w:r>
      <w:r w:rsidR="28F637C4" w:rsidRPr="00DB6774">
        <w:rPr>
          <w:sz w:val="24"/>
          <w:szCs w:val="24"/>
        </w:rPr>
        <w:t xml:space="preserve"> be solved in Spyder</w:t>
      </w:r>
      <w:r w:rsidRPr="00DB6774">
        <w:rPr>
          <w:sz w:val="24"/>
          <w:szCs w:val="24"/>
        </w:rPr>
        <w:t>.</w:t>
      </w:r>
      <w:r w:rsidR="28F637C4" w:rsidRPr="00DB6774">
        <w:rPr>
          <w:sz w:val="24"/>
          <w:szCs w:val="24"/>
        </w:rPr>
        <w:t xml:space="preserve"> Spyder is a free and open-source scientific environment for Python that combines data exploration with sophisticated analysis, debugging, editing, and profiling. A multilingual editor window is available in Spyder to generate, open, and edit source files (Wilfong, 2022).</w:t>
      </w:r>
      <w:r w:rsidR="069A18F7" w:rsidRPr="00DB6774">
        <w:rPr>
          <w:sz w:val="24"/>
          <w:szCs w:val="24"/>
        </w:rPr>
        <w:t xml:space="preserve"> </w:t>
      </w:r>
    </w:p>
    <w:p w14:paraId="002CF4A4" w14:textId="77777777" w:rsidR="00914005" w:rsidRPr="00DB6774" w:rsidRDefault="00914005" w:rsidP="3D6DB429">
      <w:pPr>
        <w:rPr>
          <w:sz w:val="24"/>
          <w:szCs w:val="24"/>
        </w:rPr>
      </w:pPr>
    </w:p>
    <w:p w14:paraId="2F3130EB" w14:textId="09F0B7EC" w:rsidR="71E2D041" w:rsidRPr="00DB6774" w:rsidRDefault="45066BCA">
      <w:pPr>
        <w:rPr>
          <w:sz w:val="24"/>
          <w:szCs w:val="24"/>
        </w:rPr>
      </w:pPr>
      <w:r w:rsidRPr="00DB6774">
        <w:rPr>
          <w:sz w:val="24"/>
          <w:szCs w:val="24"/>
        </w:rPr>
        <w:t>Importing</w:t>
      </w:r>
      <w:r w:rsidR="6F683619" w:rsidRPr="00DB6774">
        <w:rPr>
          <w:sz w:val="24"/>
          <w:szCs w:val="24"/>
        </w:rPr>
        <w:t xml:space="preserve"> the </w:t>
      </w:r>
      <w:r w:rsidR="00AC2AD1" w:rsidRPr="00DB6774">
        <w:rPr>
          <w:sz w:val="24"/>
          <w:szCs w:val="24"/>
        </w:rPr>
        <w:t>X</w:t>
      </w:r>
      <w:r w:rsidR="6F683619" w:rsidRPr="00DB6774">
        <w:rPr>
          <w:sz w:val="24"/>
          <w:szCs w:val="24"/>
        </w:rPr>
        <w:t xml:space="preserve">press, </w:t>
      </w:r>
      <w:r w:rsidR="00AC2AD1" w:rsidRPr="00DB6774">
        <w:rPr>
          <w:sz w:val="24"/>
          <w:szCs w:val="24"/>
        </w:rPr>
        <w:t>P</w:t>
      </w:r>
      <w:r w:rsidR="6F683619" w:rsidRPr="00DB6774">
        <w:rPr>
          <w:sz w:val="24"/>
          <w:szCs w:val="24"/>
        </w:rPr>
        <w:t xml:space="preserve">andas, and </w:t>
      </w:r>
      <w:r w:rsidR="00AC2AD1" w:rsidRPr="00DB6774">
        <w:rPr>
          <w:sz w:val="24"/>
          <w:szCs w:val="24"/>
        </w:rPr>
        <w:t>OS</w:t>
      </w:r>
      <w:r w:rsidR="6F683619" w:rsidRPr="00DB6774">
        <w:rPr>
          <w:sz w:val="24"/>
          <w:szCs w:val="24"/>
        </w:rPr>
        <w:t xml:space="preserve"> libraries that we needed</w:t>
      </w:r>
      <w:r w:rsidR="33D6AC5E" w:rsidRPr="00DB6774">
        <w:rPr>
          <w:sz w:val="24"/>
          <w:szCs w:val="24"/>
        </w:rPr>
        <w:t xml:space="preserve"> to </w:t>
      </w:r>
      <w:r w:rsidRPr="00DB6774">
        <w:rPr>
          <w:sz w:val="24"/>
          <w:szCs w:val="24"/>
        </w:rPr>
        <w:t xml:space="preserve">write our code came first. With Xpress, we can </w:t>
      </w:r>
      <w:r w:rsidR="33D6AC5E" w:rsidRPr="00DB6774">
        <w:rPr>
          <w:sz w:val="24"/>
          <w:szCs w:val="24"/>
        </w:rPr>
        <w:t xml:space="preserve">create </w:t>
      </w:r>
      <w:r w:rsidR="6F683619" w:rsidRPr="00DB6774">
        <w:rPr>
          <w:sz w:val="24"/>
          <w:szCs w:val="24"/>
        </w:rPr>
        <w:t>and solve optimisation problems</w:t>
      </w:r>
      <w:r w:rsidRPr="00DB6774">
        <w:rPr>
          <w:sz w:val="24"/>
          <w:szCs w:val="24"/>
        </w:rPr>
        <w:t>;</w:t>
      </w:r>
      <w:r w:rsidR="6F683619" w:rsidRPr="00DB6774">
        <w:rPr>
          <w:sz w:val="24"/>
          <w:szCs w:val="24"/>
        </w:rPr>
        <w:t xml:space="preserve"> with </w:t>
      </w:r>
      <w:r w:rsidRPr="00DB6774">
        <w:rPr>
          <w:sz w:val="24"/>
          <w:szCs w:val="24"/>
        </w:rPr>
        <w:t>pandas, we can utilise</w:t>
      </w:r>
      <w:r w:rsidR="6F683619" w:rsidRPr="00DB6774">
        <w:rPr>
          <w:sz w:val="24"/>
          <w:szCs w:val="24"/>
        </w:rPr>
        <w:t xml:space="preserve"> a </w:t>
      </w:r>
      <w:r w:rsidRPr="00DB6774">
        <w:rPr>
          <w:sz w:val="24"/>
          <w:szCs w:val="24"/>
        </w:rPr>
        <w:t>quick, adaptable</w:t>
      </w:r>
      <w:r w:rsidR="6F683619" w:rsidRPr="00DB6774">
        <w:rPr>
          <w:sz w:val="24"/>
          <w:szCs w:val="24"/>
        </w:rPr>
        <w:t xml:space="preserve"> expressive data structure</w:t>
      </w:r>
      <w:r w:rsidRPr="00DB6774">
        <w:rPr>
          <w:sz w:val="24"/>
          <w:szCs w:val="24"/>
        </w:rPr>
        <w:t xml:space="preserve">; </w:t>
      </w:r>
      <w:r w:rsidR="6F683619" w:rsidRPr="00DB6774">
        <w:rPr>
          <w:sz w:val="24"/>
          <w:szCs w:val="24"/>
        </w:rPr>
        <w:t xml:space="preserve">and </w:t>
      </w:r>
      <w:r w:rsidRPr="00DB6774">
        <w:rPr>
          <w:sz w:val="24"/>
          <w:szCs w:val="24"/>
        </w:rPr>
        <w:t>with OS, we can run</w:t>
      </w:r>
      <w:r w:rsidR="6F683619" w:rsidRPr="00DB6774">
        <w:rPr>
          <w:sz w:val="24"/>
          <w:szCs w:val="24"/>
        </w:rPr>
        <w:t xml:space="preserve"> a command from a Python script</w:t>
      </w:r>
      <w:r w:rsidRPr="00DB6774">
        <w:rPr>
          <w:sz w:val="24"/>
          <w:szCs w:val="24"/>
        </w:rPr>
        <w:t>.</w:t>
      </w:r>
      <w:r w:rsidR="71E2D041" w:rsidRPr="00DB6774">
        <w:rPr>
          <w:sz w:val="24"/>
          <w:szCs w:val="24"/>
        </w:rPr>
        <w:t xml:space="preserve"> </w:t>
      </w:r>
      <w:r w:rsidR="2EE22296" w:rsidRPr="00DB6774">
        <w:rPr>
          <w:sz w:val="24"/>
          <w:szCs w:val="24"/>
        </w:rPr>
        <w:t>The following step was creating the working directory in the chosen folder. We created a shared folder where we could place our work and use it as our working directory because this was a collaborative effort.</w:t>
      </w:r>
      <w:r w:rsidR="71E2D041" w:rsidRPr="00DB6774">
        <w:rPr>
          <w:sz w:val="24"/>
          <w:szCs w:val="24"/>
        </w:rPr>
        <w:t xml:space="preserve"> </w:t>
      </w:r>
    </w:p>
    <w:p w14:paraId="5CD8C92F" w14:textId="77777777" w:rsidR="00914005" w:rsidRPr="00DB6774" w:rsidRDefault="00914005">
      <w:pPr>
        <w:rPr>
          <w:sz w:val="24"/>
          <w:szCs w:val="24"/>
        </w:rPr>
      </w:pPr>
    </w:p>
    <w:p w14:paraId="563D69C7" w14:textId="1C8CE8A4" w:rsidR="71E2D041" w:rsidRPr="00DB6774" w:rsidRDefault="06DAADE8" w:rsidP="2BA4CA96">
      <w:pPr>
        <w:rPr>
          <w:sz w:val="24"/>
          <w:szCs w:val="24"/>
        </w:rPr>
      </w:pPr>
      <w:r w:rsidRPr="00DB6774">
        <w:rPr>
          <w:sz w:val="24"/>
          <w:szCs w:val="24"/>
        </w:rPr>
        <w:t xml:space="preserve">The parameters we were going to use such as potential DC locations, the number of user locations, and the maximum number of DCs, were to be specified after that. Due to the number of locations in our data file, the number of user locations and prospective DCs was set to 20, respectively. </w:t>
      </w:r>
      <w:r w:rsidR="333FDA26" w:rsidRPr="00DB6774">
        <w:rPr>
          <w:sz w:val="24"/>
          <w:szCs w:val="24"/>
        </w:rPr>
        <w:t xml:space="preserve">We were informed while completing the first exercise that the maximum number of DC was set at 3. </w:t>
      </w:r>
    </w:p>
    <w:p w14:paraId="518B88C5" w14:textId="77777777" w:rsidR="00914005" w:rsidRPr="00DB6774" w:rsidRDefault="00914005" w:rsidP="2BA4CA96">
      <w:pPr>
        <w:rPr>
          <w:sz w:val="24"/>
          <w:szCs w:val="24"/>
        </w:rPr>
      </w:pPr>
    </w:p>
    <w:p w14:paraId="2F3C1B51" w14:textId="1F8051A1" w:rsidR="41568709" w:rsidRPr="00DB6774" w:rsidRDefault="2248DC59" w:rsidP="41568709">
      <w:pPr>
        <w:rPr>
          <w:sz w:val="24"/>
          <w:szCs w:val="24"/>
        </w:rPr>
      </w:pPr>
      <w:r w:rsidRPr="00DB6774">
        <w:rPr>
          <w:sz w:val="24"/>
          <w:szCs w:val="24"/>
        </w:rPr>
        <w:t xml:space="preserve">The distance matrix for the DC and users had to be obtained after that. To do this, we used a code that we placed into Spyder to read the excel document we had created and to obtain the data related to the columns between columns B and U. The capacity and yearly operational costs of the DC had to be established next. To do this, we wrote two lines of code: one to read the data from only column W, which had the annual operating cost data, and another to read the data from column V, which contained the capacity data. </w:t>
      </w:r>
      <w:r w:rsidR="48CA262B" w:rsidRPr="00DB6774">
        <w:rPr>
          <w:sz w:val="24"/>
          <w:szCs w:val="24"/>
        </w:rPr>
        <w:t xml:space="preserve">The skip row's function was then used to determine the unit cost and transportation demand. To read the following rows transport demand and the unit cost row, we utilised skip rows to skip every location for the transport cost and every location plus the next row (transport demand) to get the unit cost. </w:t>
      </w:r>
    </w:p>
    <w:p w14:paraId="6A005675" w14:textId="4C7C9978" w:rsidR="512D4586" w:rsidRPr="00DB6774" w:rsidRDefault="512D4586" w:rsidP="512D4586">
      <w:pPr>
        <w:rPr>
          <w:sz w:val="24"/>
          <w:szCs w:val="24"/>
        </w:rPr>
      </w:pPr>
    </w:p>
    <w:p w14:paraId="6601BD85" w14:textId="3A6320A6" w:rsidR="3CA96617" w:rsidRPr="00DB6774" w:rsidRDefault="5E3C2EB4" w:rsidP="3CA96617">
      <w:pPr>
        <w:rPr>
          <w:sz w:val="24"/>
          <w:szCs w:val="24"/>
        </w:rPr>
      </w:pPr>
      <w:r w:rsidRPr="00DB6774">
        <w:rPr>
          <w:sz w:val="24"/>
          <w:szCs w:val="24"/>
        </w:rPr>
        <w:t xml:space="preserve">Following this, we </w:t>
      </w:r>
      <w:r w:rsidR="5E01D636" w:rsidRPr="00DB6774">
        <w:rPr>
          <w:sz w:val="24"/>
          <w:szCs w:val="24"/>
        </w:rPr>
        <w:t>named the problem to ‘</w:t>
      </w:r>
      <w:r w:rsidR="621C9591" w:rsidRPr="00DB6774">
        <w:rPr>
          <w:sz w:val="24"/>
          <w:szCs w:val="24"/>
        </w:rPr>
        <w:t xml:space="preserve">A </w:t>
      </w:r>
      <w:r w:rsidR="1F0F9303" w:rsidRPr="00DB6774">
        <w:rPr>
          <w:sz w:val="24"/>
          <w:szCs w:val="24"/>
        </w:rPr>
        <w:t>Location</w:t>
      </w:r>
      <w:r w:rsidR="5E01D636" w:rsidRPr="00DB6774">
        <w:rPr>
          <w:sz w:val="24"/>
          <w:szCs w:val="24"/>
        </w:rPr>
        <w:t xml:space="preserve"> Allocation </w:t>
      </w:r>
      <w:r w:rsidR="2B070F7A" w:rsidRPr="00DB6774">
        <w:rPr>
          <w:sz w:val="24"/>
          <w:szCs w:val="24"/>
        </w:rPr>
        <w:t>Problem</w:t>
      </w:r>
      <w:r w:rsidR="6EFBD3BE" w:rsidRPr="00DB6774">
        <w:rPr>
          <w:sz w:val="24"/>
          <w:szCs w:val="24"/>
        </w:rPr>
        <w:t>’</w:t>
      </w:r>
      <w:r w:rsidR="432CC685" w:rsidRPr="00DB6774">
        <w:rPr>
          <w:sz w:val="24"/>
          <w:szCs w:val="24"/>
        </w:rPr>
        <w:t xml:space="preserve">. </w:t>
      </w:r>
      <w:r w:rsidR="1991493F" w:rsidRPr="00DB6774">
        <w:rPr>
          <w:sz w:val="24"/>
          <w:szCs w:val="24"/>
        </w:rPr>
        <w:t>After</w:t>
      </w:r>
      <w:r w:rsidR="232E0730" w:rsidRPr="00DB6774">
        <w:rPr>
          <w:sz w:val="24"/>
          <w:szCs w:val="24"/>
        </w:rPr>
        <w:t xml:space="preserve"> successfully importing data onto </w:t>
      </w:r>
      <w:r w:rsidR="5A147904" w:rsidRPr="00DB6774">
        <w:rPr>
          <w:sz w:val="24"/>
          <w:szCs w:val="24"/>
        </w:rPr>
        <w:t>S</w:t>
      </w:r>
      <w:r w:rsidR="787D6B59" w:rsidRPr="00DB6774">
        <w:rPr>
          <w:sz w:val="24"/>
          <w:szCs w:val="24"/>
        </w:rPr>
        <w:t>pyder</w:t>
      </w:r>
      <w:r w:rsidR="232E0730" w:rsidRPr="00DB6774">
        <w:rPr>
          <w:sz w:val="24"/>
          <w:szCs w:val="24"/>
        </w:rPr>
        <w:t xml:space="preserve">, the decision variables were identified as ‘z’ and ‘x’, the prior to decide the variable for each candidate DC location and </w:t>
      </w:r>
      <w:r w:rsidR="787D6B59" w:rsidRPr="00DB6774">
        <w:rPr>
          <w:sz w:val="24"/>
          <w:szCs w:val="24"/>
        </w:rPr>
        <w:t>th</w:t>
      </w:r>
      <w:r w:rsidR="7E9F161C" w:rsidRPr="00DB6774">
        <w:rPr>
          <w:sz w:val="24"/>
          <w:szCs w:val="24"/>
        </w:rPr>
        <w:t>e la</w:t>
      </w:r>
      <w:r w:rsidR="787D6B59" w:rsidRPr="00DB6774">
        <w:rPr>
          <w:sz w:val="24"/>
          <w:szCs w:val="24"/>
        </w:rPr>
        <w:t>ter</w:t>
      </w:r>
      <w:r w:rsidR="232E0730" w:rsidRPr="00DB6774">
        <w:rPr>
          <w:sz w:val="24"/>
          <w:szCs w:val="24"/>
        </w:rPr>
        <w:t xml:space="preserve"> to decide the variable for each candidate DC location serving a particular demand location. The decision variables were added onto the model using the add variable() function. It is imperative to define the set of constraints to arrive at an accurate feasible solution. For the first model 3 constraints were set in place, the first constraint was to ensure that each DC location was serving at least one demand location which would then meet the requirements of serving all the demand </w:t>
      </w:r>
      <w:r w:rsidR="79DB4459" w:rsidRPr="00DB6774">
        <w:rPr>
          <w:sz w:val="24"/>
          <w:szCs w:val="24"/>
        </w:rPr>
        <w:t>location</w:t>
      </w:r>
      <w:r w:rsidR="6AC29E55" w:rsidRPr="00DB6774">
        <w:rPr>
          <w:sz w:val="24"/>
          <w:szCs w:val="24"/>
        </w:rPr>
        <w:t>s</w:t>
      </w:r>
      <w:r w:rsidR="79DB4459" w:rsidRPr="00DB6774">
        <w:rPr>
          <w:sz w:val="24"/>
          <w:szCs w:val="24"/>
        </w:rPr>
        <w:t>.</w:t>
      </w:r>
      <w:r w:rsidR="232E0730" w:rsidRPr="00DB6774">
        <w:rPr>
          <w:sz w:val="24"/>
          <w:szCs w:val="24"/>
        </w:rPr>
        <w:t xml:space="preserve"> Constraint two was put in place to </w:t>
      </w:r>
      <w:r w:rsidR="4C2DD48C" w:rsidRPr="00DB6774">
        <w:rPr>
          <w:sz w:val="24"/>
          <w:szCs w:val="24"/>
        </w:rPr>
        <w:t>ensure</w:t>
      </w:r>
      <w:r w:rsidR="232E0730" w:rsidRPr="00DB6774">
        <w:rPr>
          <w:sz w:val="24"/>
          <w:szCs w:val="24"/>
        </w:rPr>
        <w:t xml:space="preserve"> the capacities of each distribution </w:t>
      </w:r>
      <w:r w:rsidR="79DB4459" w:rsidRPr="00DB6774">
        <w:rPr>
          <w:sz w:val="24"/>
          <w:szCs w:val="24"/>
        </w:rPr>
        <w:t>centre</w:t>
      </w:r>
      <w:r w:rsidR="232E0730" w:rsidRPr="00DB6774">
        <w:rPr>
          <w:sz w:val="24"/>
          <w:szCs w:val="24"/>
        </w:rPr>
        <w:t xml:space="preserve"> were not exceeded. Finally, constraint three was specifically to address the first model which was to limit the maximum number of DC’s to 3. </w:t>
      </w:r>
    </w:p>
    <w:p w14:paraId="0DECF766" w14:textId="6C191984" w:rsidR="3EE1915B" w:rsidRPr="00DB6774" w:rsidRDefault="3EE1915B" w:rsidP="3EE1915B">
      <w:pPr>
        <w:rPr>
          <w:sz w:val="24"/>
          <w:szCs w:val="24"/>
        </w:rPr>
      </w:pPr>
    </w:p>
    <w:p w14:paraId="20C309DD" w14:textId="789DA1E0" w:rsidR="3CA96617" w:rsidRDefault="232D56F0" w:rsidP="3CA96617">
      <w:pPr>
        <w:rPr>
          <w:sz w:val="24"/>
          <w:szCs w:val="24"/>
        </w:rPr>
      </w:pPr>
      <w:r w:rsidRPr="00DB6774">
        <w:rPr>
          <w:sz w:val="24"/>
          <w:szCs w:val="24"/>
        </w:rPr>
        <w:t>The first component sums up the product of the operating cost for each distribution centre (DC) (found in the operating cost data frame at row i, column 0) and the binary decision variable z[i]. which has a value of 1 if the DC is open and a value of 0 otherwise, from the first DC to the last. This determines the selected DCs' overall operating costs.</w:t>
      </w:r>
      <w:r w:rsidR="6DACF5FB" w:rsidRPr="00DB6774">
        <w:rPr>
          <w:sz w:val="24"/>
          <w:szCs w:val="24"/>
        </w:rPr>
        <w:t xml:space="preserve"> </w:t>
      </w:r>
      <w:r w:rsidRPr="00DB6774">
        <w:rPr>
          <w:sz w:val="24"/>
          <w:szCs w:val="24"/>
        </w:rPr>
        <w:t xml:space="preserve">The second component calculates the sum of the unit transportation costs from each DC (retrieved from the unit cost dataframe at row 0, column j), the distance between each DC and each demand location (retrieved from the distance dataframe at row i, column j), and the </w:t>
      </w:r>
      <w:r w:rsidR="1AF5AA7D" w:rsidRPr="00DB6774">
        <w:rPr>
          <w:sz w:val="24"/>
          <w:szCs w:val="24"/>
        </w:rPr>
        <w:t>nu</w:t>
      </w:r>
      <w:r w:rsidR="4F93929B" w:rsidRPr="00DB6774">
        <w:rPr>
          <w:sz w:val="24"/>
          <w:szCs w:val="24"/>
        </w:rPr>
        <w:t>mber</w:t>
      </w:r>
      <w:r w:rsidRPr="00DB6774">
        <w:rPr>
          <w:sz w:val="24"/>
          <w:szCs w:val="24"/>
        </w:rPr>
        <w:t xml:space="preserve"> of goods shipped from each DC to each demand location (represented by the decision variable x[i,j]). This determines the overall shipping expense for all shipments made from the chosen DCs to the demand destinations. </w:t>
      </w:r>
    </w:p>
    <w:p w14:paraId="2223B630" w14:textId="77777777" w:rsidR="00FE7BC1" w:rsidRPr="00DB6774" w:rsidRDefault="00FE7BC1" w:rsidP="3CA96617">
      <w:pPr>
        <w:rPr>
          <w:sz w:val="24"/>
          <w:szCs w:val="24"/>
        </w:rPr>
      </w:pPr>
    </w:p>
    <w:p w14:paraId="4E0425CB" w14:textId="2197E7C5" w:rsidR="5826CCFB" w:rsidRPr="00DB6774" w:rsidRDefault="232D56F0" w:rsidP="5826CCFB">
      <w:pPr>
        <w:rPr>
          <w:sz w:val="24"/>
          <w:szCs w:val="24"/>
        </w:rPr>
      </w:pPr>
      <w:r w:rsidRPr="00DB6774">
        <w:rPr>
          <w:sz w:val="24"/>
          <w:szCs w:val="24"/>
        </w:rPr>
        <w:t>The goal of the objective function is to add up the costs associated with operating and transporting associated with the chosen DC’s. Finding the values of the decision variables x and z that minimise this objective function is the goal of the optimisation problem.</w:t>
      </w:r>
      <w:r w:rsidR="4E97949C" w:rsidRPr="00DB6774">
        <w:rPr>
          <w:sz w:val="24"/>
          <w:szCs w:val="24"/>
        </w:rPr>
        <w:t xml:space="preserve"> When everything was completed, we could run the code to solve the problem and print the solution.</w:t>
      </w:r>
    </w:p>
    <w:p w14:paraId="1E48E5E5" w14:textId="381A23E9" w:rsidR="3CA96617" w:rsidRPr="00DB6774" w:rsidRDefault="3CA96617" w:rsidP="3CA96617">
      <w:pPr>
        <w:rPr>
          <w:sz w:val="24"/>
          <w:szCs w:val="24"/>
        </w:rPr>
      </w:pPr>
    </w:p>
    <w:p w14:paraId="50C0700E" w14:textId="4F7FCC78" w:rsidR="00B9718A" w:rsidRDefault="739CD132" w:rsidP="00B81001">
      <w:pPr>
        <w:rPr>
          <w:sz w:val="24"/>
          <w:szCs w:val="24"/>
        </w:rPr>
      </w:pPr>
      <w:r w:rsidRPr="00DB6774">
        <w:rPr>
          <w:sz w:val="24"/>
          <w:szCs w:val="24"/>
        </w:rPr>
        <w:t xml:space="preserve">To solve the second part of the client’s requirement we identified the largest distance captured from the results of the first solution, assigned it to a variable </w:t>
      </w:r>
      <w:r w:rsidR="08E84C41" w:rsidRPr="00DB6774">
        <w:rPr>
          <w:sz w:val="24"/>
          <w:szCs w:val="24"/>
        </w:rPr>
        <w:t xml:space="preserve">(max_distance) </w:t>
      </w:r>
      <w:r w:rsidR="4642D6E2" w:rsidRPr="00DB6774">
        <w:rPr>
          <w:sz w:val="24"/>
          <w:szCs w:val="24"/>
        </w:rPr>
        <w:t>and</w:t>
      </w:r>
      <w:r w:rsidRPr="00DB6774">
        <w:rPr>
          <w:sz w:val="24"/>
          <w:szCs w:val="24"/>
        </w:rPr>
        <w:t xml:space="preserve"> implemented a 4th constraint. The 4th constraint would allow us to limit the maximum distance between the distribution centres and the demand location by 80% of the largest distance identified earlier</w:t>
      </w:r>
      <w:r w:rsidR="02D20B22" w:rsidRPr="00DB6774">
        <w:rPr>
          <w:sz w:val="24"/>
          <w:szCs w:val="24"/>
        </w:rPr>
        <w:t>, which was 14.1 miles</w:t>
      </w:r>
      <w:r w:rsidR="25EFC28A" w:rsidRPr="00DB6774">
        <w:rPr>
          <w:sz w:val="24"/>
          <w:szCs w:val="24"/>
        </w:rPr>
        <w:t>.</w:t>
      </w:r>
      <w:r w:rsidRPr="00DB6774">
        <w:rPr>
          <w:sz w:val="24"/>
          <w:szCs w:val="24"/>
        </w:rPr>
        <w:t xml:space="preserve"> All 4 constraints were embedded with two for loops for an effective iterative process to </w:t>
      </w:r>
      <w:r w:rsidR="53A10A84" w:rsidRPr="00DB6774">
        <w:rPr>
          <w:sz w:val="24"/>
          <w:szCs w:val="24"/>
        </w:rPr>
        <w:t>recogni</w:t>
      </w:r>
      <w:r w:rsidR="685B805C" w:rsidRPr="00DB6774">
        <w:rPr>
          <w:sz w:val="24"/>
          <w:szCs w:val="24"/>
        </w:rPr>
        <w:t>s</w:t>
      </w:r>
      <w:r w:rsidR="53A10A84" w:rsidRPr="00DB6774">
        <w:rPr>
          <w:sz w:val="24"/>
          <w:szCs w:val="24"/>
        </w:rPr>
        <w:t>e</w:t>
      </w:r>
      <w:r w:rsidRPr="00DB6774">
        <w:rPr>
          <w:sz w:val="24"/>
          <w:szCs w:val="24"/>
        </w:rPr>
        <w:t xml:space="preserve"> the most optimal solution. The first for loop transcends along the various distribution centres taken into consideration the latter progressed across the various demand locations. The constraints were added onto the model </w:t>
      </w:r>
      <w:r w:rsidR="49E72F23" w:rsidRPr="00DB6774">
        <w:rPr>
          <w:sz w:val="24"/>
          <w:szCs w:val="24"/>
        </w:rPr>
        <w:t>so</w:t>
      </w:r>
      <w:r w:rsidRPr="00DB6774">
        <w:rPr>
          <w:sz w:val="24"/>
          <w:szCs w:val="24"/>
        </w:rPr>
        <w:t xml:space="preserve"> the objective function</w:t>
      </w:r>
      <w:r w:rsidR="7CA4BF31" w:rsidRPr="00DB6774">
        <w:rPr>
          <w:sz w:val="24"/>
          <w:szCs w:val="24"/>
        </w:rPr>
        <w:t xml:space="preserve"> </w:t>
      </w:r>
      <w:r w:rsidR="444AAEA7" w:rsidRPr="00DB6774">
        <w:rPr>
          <w:sz w:val="24"/>
          <w:szCs w:val="24"/>
        </w:rPr>
        <w:t>c</w:t>
      </w:r>
      <w:r w:rsidRPr="00DB6774">
        <w:rPr>
          <w:sz w:val="24"/>
          <w:szCs w:val="24"/>
        </w:rPr>
        <w:t>ould deliver solutions based on the set</w:t>
      </w:r>
      <w:r w:rsidR="6742289C" w:rsidRPr="00DB6774">
        <w:rPr>
          <w:sz w:val="24"/>
          <w:szCs w:val="24"/>
        </w:rPr>
        <w:t xml:space="preserve"> of </w:t>
      </w:r>
      <w:r w:rsidRPr="00DB6774">
        <w:rPr>
          <w:sz w:val="24"/>
          <w:szCs w:val="24"/>
        </w:rPr>
        <w:t xml:space="preserve">constraints. </w:t>
      </w:r>
      <w:bookmarkStart w:id="9" w:name="_Toc133935612"/>
    </w:p>
    <w:p w14:paraId="55D4F947" w14:textId="77777777" w:rsidR="00FE7BC1" w:rsidRPr="00DB6774" w:rsidRDefault="00FE7BC1" w:rsidP="00B81001">
      <w:pPr>
        <w:rPr>
          <w:sz w:val="24"/>
          <w:szCs w:val="24"/>
        </w:rPr>
      </w:pPr>
    </w:p>
    <w:p w14:paraId="2B7A530A" w14:textId="68A3E94F" w:rsidR="007A0F87" w:rsidRPr="00B079A0" w:rsidRDefault="67A7C842" w:rsidP="0B5CBAE8">
      <w:pPr>
        <w:pStyle w:val="Heading2"/>
        <w:rPr>
          <w:b/>
          <w:bCs/>
          <w:sz w:val="24"/>
          <w:szCs w:val="24"/>
          <w:u w:val="single"/>
        </w:rPr>
      </w:pPr>
      <w:bookmarkStart w:id="10" w:name="_Toc133994727"/>
      <w:r w:rsidRPr="7B990892">
        <w:rPr>
          <w:b/>
          <w:bCs/>
          <w:sz w:val="24"/>
          <w:szCs w:val="24"/>
          <w:u w:val="single"/>
        </w:rPr>
        <w:t xml:space="preserve">3.1 </w:t>
      </w:r>
      <w:r w:rsidR="4961E6BD" w:rsidRPr="7B990892">
        <w:rPr>
          <w:b/>
          <w:bCs/>
          <w:sz w:val="24"/>
          <w:szCs w:val="24"/>
          <w:u w:val="single"/>
        </w:rPr>
        <w:t>Mathematical Modelling</w:t>
      </w:r>
      <w:bookmarkEnd w:id="9"/>
      <w:bookmarkEnd w:id="10"/>
      <w:r w:rsidR="4961E6BD" w:rsidRPr="7B990892">
        <w:rPr>
          <w:b/>
          <w:bCs/>
          <w:sz w:val="24"/>
          <w:szCs w:val="24"/>
        </w:rPr>
        <w:t xml:space="preserve"> </w:t>
      </w:r>
    </w:p>
    <w:p w14:paraId="2F2F0B35" w14:textId="340F98E7" w:rsidR="0054759F" w:rsidRDefault="0054759F" w:rsidP="00723C4A"/>
    <w:p w14:paraId="216E22A2" w14:textId="340F98E7" w:rsidR="6EE93647" w:rsidRPr="00DB6774" w:rsidRDefault="6EE93647">
      <w:pPr>
        <w:rPr>
          <w:sz w:val="24"/>
          <w:szCs w:val="24"/>
        </w:rPr>
      </w:pPr>
      <w:r w:rsidRPr="00DB6774">
        <w:rPr>
          <w:sz w:val="24"/>
          <w:szCs w:val="24"/>
        </w:rPr>
        <w:t>The following is the mathematical formulation for this location-allocation problem with general distances:</w:t>
      </w:r>
    </w:p>
    <w:p w14:paraId="17D67F70" w14:textId="340F98E7" w:rsidR="511DCE20" w:rsidRDefault="511DCE20"/>
    <w:p w14:paraId="6961EDCD" w14:textId="340F98E7" w:rsidR="6EE93647" w:rsidRDefault="6EE93647">
      <w:r>
        <w:t>Parameters and notations:</w:t>
      </w:r>
    </w:p>
    <w:tbl>
      <w:tblPr>
        <w:tblStyle w:val="TableGrid"/>
        <w:tblW w:w="0" w:type="auto"/>
        <w:tblLook w:val="06A0" w:firstRow="1" w:lastRow="0" w:firstColumn="1" w:lastColumn="0" w:noHBand="1" w:noVBand="1"/>
      </w:tblPr>
      <w:tblGrid>
        <w:gridCol w:w="1663"/>
        <w:gridCol w:w="7687"/>
      </w:tblGrid>
      <w:tr w:rsidR="511DCE20" w14:paraId="48586252" w14:textId="77777777" w:rsidTr="511DCE20">
        <w:trPr>
          <w:trHeight w:val="300"/>
        </w:trPr>
        <w:tc>
          <w:tcPr>
            <w:tcW w:w="1665" w:type="dxa"/>
          </w:tcPr>
          <w:p w14:paraId="6CD2C2F4" w14:textId="64027D01" w:rsidR="511DCE20" w:rsidRDefault="511DCE20">
            <w:r>
              <w:t>Dij</w:t>
            </w:r>
          </w:p>
        </w:tc>
        <w:tc>
          <w:tcPr>
            <w:tcW w:w="7695" w:type="dxa"/>
          </w:tcPr>
          <w:p w14:paraId="048BB9BF" w14:textId="4BD39E3B" w:rsidR="511DCE20" w:rsidRDefault="511DCE20">
            <w:r>
              <w:t>Distance from distribution centre (DC) to demand location</w:t>
            </w:r>
          </w:p>
        </w:tc>
      </w:tr>
      <w:tr w:rsidR="511DCE20" w14:paraId="3687BAA9" w14:textId="77777777" w:rsidTr="511DCE20">
        <w:trPr>
          <w:trHeight w:val="300"/>
        </w:trPr>
        <w:tc>
          <w:tcPr>
            <w:tcW w:w="1665" w:type="dxa"/>
          </w:tcPr>
          <w:p w14:paraId="50E61B4E" w14:textId="2EBECAAE" w:rsidR="511DCE20" w:rsidRDefault="511DCE20">
            <w:r>
              <w:t>i</w:t>
            </w:r>
          </w:p>
        </w:tc>
        <w:tc>
          <w:tcPr>
            <w:tcW w:w="7695" w:type="dxa"/>
          </w:tcPr>
          <w:p w14:paraId="4D0114A1" w14:textId="451C73C8" w:rsidR="511DCE20" w:rsidRDefault="511DCE20">
            <w:r>
              <w:t>Distribution Centre</w:t>
            </w:r>
          </w:p>
        </w:tc>
      </w:tr>
      <w:tr w:rsidR="511DCE20" w14:paraId="013EAB47" w14:textId="77777777" w:rsidTr="511DCE20">
        <w:trPr>
          <w:trHeight w:val="300"/>
        </w:trPr>
        <w:tc>
          <w:tcPr>
            <w:tcW w:w="1665" w:type="dxa"/>
          </w:tcPr>
          <w:p w14:paraId="4B01EBBC" w14:textId="755BA60F" w:rsidR="511DCE20" w:rsidRDefault="511DCE20">
            <w:r>
              <w:t>j</w:t>
            </w:r>
          </w:p>
        </w:tc>
        <w:tc>
          <w:tcPr>
            <w:tcW w:w="7695" w:type="dxa"/>
          </w:tcPr>
          <w:p w14:paraId="4EC8BE8F" w14:textId="63F26782" w:rsidR="511DCE20" w:rsidRDefault="511DCE20">
            <w:r>
              <w:t>Demand Location</w:t>
            </w:r>
          </w:p>
        </w:tc>
      </w:tr>
      <w:tr w:rsidR="511DCE20" w14:paraId="4DF7ADEE" w14:textId="77777777" w:rsidTr="511DCE20">
        <w:trPr>
          <w:trHeight w:val="300"/>
        </w:trPr>
        <w:tc>
          <w:tcPr>
            <w:tcW w:w="1665" w:type="dxa"/>
          </w:tcPr>
          <w:p w14:paraId="5DDDA8ED" w14:textId="2560819D" w:rsidR="511DCE20" w:rsidRDefault="511DCE20">
            <w:r>
              <w:t>k</w:t>
            </w:r>
            <w:r w:rsidRPr="511DCE20">
              <w:rPr>
                <w:vertAlign w:val="subscript"/>
              </w:rPr>
              <w:t>i</w:t>
            </w:r>
          </w:p>
        </w:tc>
        <w:tc>
          <w:tcPr>
            <w:tcW w:w="7695" w:type="dxa"/>
          </w:tcPr>
          <w:p w14:paraId="75F2F766" w14:textId="58C9458C" w:rsidR="511DCE20" w:rsidRDefault="511DCE20">
            <w:r>
              <w:t>Annual demand</w:t>
            </w:r>
          </w:p>
        </w:tc>
      </w:tr>
      <w:tr w:rsidR="511DCE20" w14:paraId="05D4AFE9" w14:textId="77777777" w:rsidTr="511DCE20">
        <w:trPr>
          <w:trHeight w:val="300"/>
        </w:trPr>
        <w:tc>
          <w:tcPr>
            <w:tcW w:w="1665" w:type="dxa"/>
          </w:tcPr>
          <w:p w14:paraId="1530AA05" w14:textId="7C064AA3" w:rsidR="511DCE20" w:rsidRDefault="511DCE20">
            <w:r>
              <w:t>f</w:t>
            </w:r>
            <w:r w:rsidRPr="511DCE20">
              <w:rPr>
                <w:vertAlign w:val="subscript"/>
              </w:rPr>
              <w:t>i</w:t>
            </w:r>
          </w:p>
        </w:tc>
        <w:tc>
          <w:tcPr>
            <w:tcW w:w="7695" w:type="dxa"/>
          </w:tcPr>
          <w:p w14:paraId="0EEACD1C" w14:textId="1158A032" w:rsidR="511DCE20" w:rsidRDefault="511DCE20">
            <w:r>
              <w:t>Annual operating cost</w:t>
            </w:r>
          </w:p>
        </w:tc>
      </w:tr>
      <w:tr w:rsidR="511DCE20" w14:paraId="6A6AD5EE" w14:textId="77777777" w:rsidTr="511DCE20">
        <w:trPr>
          <w:trHeight w:val="300"/>
        </w:trPr>
        <w:tc>
          <w:tcPr>
            <w:tcW w:w="1665" w:type="dxa"/>
          </w:tcPr>
          <w:p w14:paraId="5758E4D8" w14:textId="1C1B902E" w:rsidR="511DCE20" w:rsidRDefault="511DCE20">
            <w:r>
              <w:t>r</w:t>
            </w:r>
            <w:r w:rsidRPr="511DCE20">
              <w:rPr>
                <w:vertAlign w:val="subscript"/>
              </w:rPr>
              <w:t>j</w:t>
            </w:r>
          </w:p>
        </w:tc>
        <w:tc>
          <w:tcPr>
            <w:tcW w:w="7695" w:type="dxa"/>
          </w:tcPr>
          <w:p w14:paraId="57C246C6" w14:textId="168A6D29" w:rsidR="511DCE20" w:rsidRDefault="511DCE20">
            <w:r>
              <w:t xml:space="preserve">Location wise Annual demand </w:t>
            </w:r>
          </w:p>
        </w:tc>
      </w:tr>
      <w:tr w:rsidR="511DCE20" w14:paraId="77541ED5" w14:textId="77777777" w:rsidTr="511DCE20">
        <w:trPr>
          <w:trHeight w:val="300"/>
        </w:trPr>
        <w:tc>
          <w:tcPr>
            <w:tcW w:w="1665" w:type="dxa"/>
          </w:tcPr>
          <w:p w14:paraId="522FF9F3" w14:textId="5717D077" w:rsidR="511DCE20" w:rsidRDefault="511DCE20">
            <w:r>
              <w:t>w</w:t>
            </w:r>
            <w:r w:rsidRPr="511DCE20">
              <w:rPr>
                <w:vertAlign w:val="subscript"/>
              </w:rPr>
              <w:t>j</w:t>
            </w:r>
          </w:p>
        </w:tc>
        <w:tc>
          <w:tcPr>
            <w:tcW w:w="7695" w:type="dxa"/>
          </w:tcPr>
          <w:p w14:paraId="3A94B0BD" w14:textId="3BAC1274" w:rsidR="511DCE20" w:rsidRDefault="511DCE20">
            <w:r>
              <w:t>Transportation demand</w:t>
            </w:r>
          </w:p>
        </w:tc>
      </w:tr>
    </w:tbl>
    <w:p w14:paraId="44B970F3" w14:textId="77777777" w:rsidR="0003336F" w:rsidRDefault="0003336F" w:rsidP="76CA27CC"/>
    <w:p w14:paraId="1E0C96BC" w14:textId="0B4AA3C5" w:rsidR="00C927AE" w:rsidRPr="00DB6774" w:rsidRDefault="00B65D03" w:rsidP="00723C4A">
      <w:pPr>
        <w:rPr>
          <w:sz w:val="24"/>
          <w:szCs w:val="24"/>
        </w:rPr>
      </w:pPr>
      <w:r w:rsidRPr="00DB6774">
        <w:rPr>
          <w:sz w:val="24"/>
          <w:szCs w:val="24"/>
        </w:rPr>
        <w:t>Our Objective function</w:t>
      </w:r>
    </w:p>
    <w:p w14:paraId="0E9CCF26" w14:textId="1EDCC14C" w:rsidR="00253EE5" w:rsidRPr="00DB6774" w:rsidRDefault="000001A8" w:rsidP="009927E7">
      <w:pPr>
        <w:rPr>
          <w:sz w:val="24"/>
          <w:szCs w:val="24"/>
        </w:rPr>
      </w:pPr>
      <m:oMath>
        <m:r>
          <w:rPr>
            <w:rFonts w:ascii="Cambria Math" w:hAnsi="Cambria Math"/>
            <w:sz w:val="24"/>
            <w:szCs w:val="24"/>
          </w:rPr>
          <m:t xml:space="preserve">minimize </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e>
        </m:nary>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nary>
              <m:naryPr>
                <m:chr m:val="∑"/>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e>
            </m:nary>
          </m:e>
        </m:nary>
      </m:oMath>
      <w:r w:rsidR="002132D8" w:rsidRPr="00DB6774">
        <w:rPr>
          <w:iCs/>
          <w:sz w:val="24"/>
          <w:szCs w:val="24"/>
        </w:rPr>
        <w:t xml:space="preserve"> </w:t>
      </w:r>
    </w:p>
    <w:p w14:paraId="3DC8645A" w14:textId="5AD812E1" w:rsidR="00E11F28" w:rsidRPr="00DB6774" w:rsidRDefault="00E11F28" w:rsidP="00723C4A">
      <w:pPr>
        <w:rPr>
          <w:sz w:val="24"/>
          <w:szCs w:val="24"/>
        </w:rPr>
      </w:pPr>
    </w:p>
    <w:p w14:paraId="54BD32B4" w14:textId="322DA782" w:rsidR="001D3724" w:rsidRPr="00DB6774" w:rsidRDefault="008D1F27" w:rsidP="00723C4A">
      <w:pPr>
        <w:rPr>
          <w:sz w:val="24"/>
          <w:szCs w:val="24"/>
        </w:rPr>
      </w:pPr>
      <w:r w:rsidRPr="00DB6774">
        <w:rPr>
          <w:sz w:val="24"/>
          <w:szCs w:val="24"/>
        </w:rPr>
        <w:t>The first part of the objective</w:t>
      </w:r>
      <w:r w:rsidR="00A43EE5" w:rsidRPr="00DB6774">
        <w:rPr>
          <w:sz w:val="24"/>
          <w:szCs w:val="24"/>
        </w:rPr>
        <w:t xml:space="preserve"> function</w:t>
      </w:r>
      <w:r w:rsidRPr="00DB6774">
        <w:rPr>
          <w:sz w:val="24"/>
          <w:szCs w:val="24"/>
        </w:rPr>
        <w:t xml:space="preserve"> accounts for the annual operati</w:t>
      </w:r>
      <w:r w:rsidR="009018CB" w:rsidRPr="00DB6774">
        <w:rPr>
          <w:sz w:val="24"/>
          <w:szCs w:val="24"/>
        </w:rPr>
        <w:t xml:space="preserve">ng cost </w:t>
      </w:r>
      <w:r w:rsidR="00A43EE5" w:rsidRPr="00DB6774">
        <w:rPr>
          <w:sz w:val="24"/>
          <w:szCs w:val="24"/>
        </w:rPr>
        <w:t xml:space="preserve">and the second part </w:t>
      </w:r>
      <w:r w:rsidR="00C53C52" w:rsidRPr="00DB6774">
        <w:rPr>
          <w:sz w:val="24"/>
          <w:szCs w:val="24"/>
        </w:rPr>
        <w:t xml:space="preserve">depicts the annual </w:t>
      </w:r>
      <w:r w:rsidR="0019451C" w:rsidRPr="00DB6774">
        <w:rPr>
          <w:sz w:val="24"/>
          <w:szCs w:val="24"/>
        </w:rPr>
        <w:t xml:space="preserve">transportation cost. </w:t>
      </w:r>
      <w:r w:rsidR="00860BB4" w:rsidRPr="00DB6774">
        <w:rPr>
          <w:sz w:val="24"/>
          <w:szCs w:val="24"/>
        </w:rPr>
        <w:t>‘w</w:t>
      </w:r>
      <w:r w:rsidR="00860BB4" w:rsidRPr="00DB6774">
        <w:rPr>
          <w:sz w:val="24"/>
          <w:szCs w:val="24"/>
          <w:vertAlign w:val="subscript"/>
        </w:rPr>
        <w:t>j</w:t>
      </w:r>
      <w:r w:rsidR="00860BB4" w:rsidRPr="00DB6774">
        <w:rPr>
          <w:sz w:val="24"/>
          <w:szCs w:val="24"/>
        </w:rPr>
        <w:t xml:space="preserve">’ represents the weight of the </w:t>
      </w:r>
      <w:r w:rsidR="00087C91" w:rsidRPr="00DB6774">
        <w:rPr>
          <w:sz w:val="24"/>
          <w:szCs w:val="24"/>
        </w:rPr>
        <w:t xml:space="preserve">transport </w:t>
      </w:r>
      <w:r w:rsidR="00A142D7" w:rsidRPr="00DB6774">
        <w:rPr>
          <w:sz w:val="24"/>
          <w:szCs w:val="24"/>
        </w:rPr>
        <w:t>de</w:t>
      </w:r>
      <w:r w:rsidR="0053605E" w:rsidRPr="00DB6774">
        <w:rPr>
          <w:sz w:val="24"/>
          <w:szCs w:val="24"/>
        </w:rPr>
        <w:t>mand</w:t>
      </w:r>
      <w:r w:rsidR="00DE5ED8" w:rsidRPr="00DB6774">
        <w:rPr>
          <w:sz w:val="24"/>
          <w:szCs w:val="24"/>
        </w:rPr>
        <w:t>.</w:t>
      </w:r>
    </w:p>
    <w:p w14:paraId="6505413C" w14:textId="00582DAA" w:rsidR="001D3724" w:rsidRPr="00DB6774" w:rsidRDefault="001D3724" w:rsidP="00723C4A">
      <w:pPr>
        <w:rPr>
          <w:sz w:val="24"/>
          <w:szCs w:val="24"/>
        </w:rPr>
      </w:pPr>
      <w:r w:rsidRPr="00DB6774">
        <w:rPr>
          <w:sz w:val="24"/>
          <w:szCs w:val="24"/>
        </w:rPr>
        <w:t>Subjected to</w:t>
      </w:r>
      <w:r w:rsidR="005422DB" w:rsidRPr="00DB6774">
        <w:rPr>
          <w:sz w:val="24"/>
          <w:szCs w:val="24"/>
        </w:rPr>
        <w:t xml:space="preserve"> the following</w:t>
      </w:r>
      <w:r w:rsidRPr="00DB6774">
        <w:rPr>
          <w:sz w:val="24"/>
          <w:szCs w:val="24"/>
        </w:rPr>
        <w:t xml:space="preserve"> constraints </w:t>
      </w:r>
    </w:p>
    <w:p w14:paraId="4DDAD0DF" w14:textId="2246A45D" w:rsidR="002976ED" w:rsidRPr="00DB6774" w:rsidRDefault="005422DB" w:rsidP="00723C4A">
      <w:pPr>
        <w:rPr>
          <w:sz w:val="24"/>
          <w:szCs w:val="24"/>
        </w:rPr>
      </w:pPr>
      <w:r w:rsidRPr="00DB6774">
        <w:rPr>
          <w:sz w:val="24"/>
          <w:szCs w:val="24"/>
        </w:rPr>
        <w:t xml:space="preserve">Constraint </w:t>
      </w:r>
      <w:r w:rsidR="00D73A22" w:rsidRPr="00DB6774">
        <w:rPr>
          <w:sz w:val="24"/>
          <w:szCs w:val="24"/>
        </w:rPr>
        <w:t>1:</w:t>
      </w:r>
      <w:r w:rsidRPr="00DB6774">
        <w:rPr>
          <w:sz w:val="24"/>
          <w:szCs w:val="24"/>
        </w:rPr>
        <w:t xml:space="preserve"> </w:t>
      </w:r>
      <w:r w:rsidR="00D73A22" w:rsidRPr="00DB6774">
        <w:rPr>
          <w:sz w:val="24"/>
          <w:szCs w:val="24"/>
        </w:rPr>
        <w:t>each customer is only served by one facility</w:t>
      </w:r>
    </w:p>
    <w:p w14:paraId="3900B7DF" w14:textId="0DFEED63" w:rsidR="002976ED" w:rsidRPr="00DB6774" w:rsidRDefault="001F7BF0" w:rsidP="00723C4A">
      <w:pPr>
        <w:rPr>
          <w:sz w:val="24"/>
          <w:szCs w:val="24"/>
        </w:rPr>
      </w:pPr>
      <m:oMath>
        <m:m>
          <m:mPr>
            <m:plcHide m:val="1"/>
            <m:mcs>
              <m:mc>
                <m:mcPr>
                  <m:count m:val="2"/>
                  <m:mcJc m:val="center"/>
                </m:mcPr>
              </m:mc>
            </m:mcs>
            <m:ctrlPr>
              <w:rPr>
                <w:rFonts w:ascii="Cambria Math" w:hAnsi="Cambria Math"/>
                <w:i/>
                <w:sz w:val="24"/>
                <w:szCs w:val="24"/>
              </w:rPr>
            </m:ctrlPr>
          </m:mPr>
          <m:mr>
            <m:e>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e>
              </m:nary>
              <m:r>
                <w:rPr>
                  <w:rFonts w:ascii="Cambria Math" w:hAnsi="Cambria Math"/>
                  <w:sz w:val="24"/>
                  <w:szCs w:val="24"/>
                </w:rPr>
                <m:t>=1,</m:t>
              </m:r>
            </m:e>
            <m:e>
              <m:r>
                <w:rPr>
                  <w:rFonts w:ascii="Cambria Math" w:hAnsi="Cambria Math"/>
                  <w:sz w:val="24"/>
                  <w:szCs w:val="24"/>
                </w:rPr>
                <m:t>j=</m:t>
              </m:r>
              <m:r>
                <m:rPr>
                  <m:nor/>
                </m:rPr>
                <w:rPr>
                  <w:iCs/>
                  <w:sz w:val="24"/>
                  <w:szCs w:val="24"/>
                </w:rPr>
                <m:t>1, 2, ..., </m:t>
              </m:r>
              <m:r>
                <w:rPr>
                  <w:rFonts w:ascii="Cambria Math" w:hAnsi="Cambria Math"/>
                  <w:sz w:val="24"/>
                  <w:szCs w:val="24"/>
                </w:rPr>
                <m:t>m</m:t>
              </m:r>
            </m:e>
          </m:mr>
        </m:m>
      </m:oMath>
      <w:r w:rsidR="002132D8" w:rsidRPr="00DB6774">
        <w:rPr>
          <w:iCs/>
          <w:sz w:val="24"/>
          <w:szCs w:val="24"/>
        </w:rPr>
        <w:t xml:space="preserve"> </w:t>
      </w:r>
    </w:p>
    <w:p w14:paraId="64360FD1" w14:textId="77777777" w:rsidR="00925F52" w:rsidRPr="00DB6774" w:rsidRDefault="00925F52" w:rsidP="00723C4A">
      <w:pPr>
        <w:rPr>
          <w:sz w:val="24"/>
          <w:szCs w:val="24"/>
        </w:rPr>
      </w:pPr>
    </w:p>
    <w:p w14:paraId="119C388F" w14:textId="6318FCF7" w:rsidR="005D5696" w:rsidRPr="00DB6774" w:rsidRDefault="00925F52" w:rsidP="005D5696">
      <w:pPr>
        <w:rPr>
          <w:sz w:val="24"/>
          <w:szCs w:val="24"/>
        </w:rPr>
      </w:pPr>
      <w:r w:rsidRPr="00DB6774">
        <w:rPr>
          <w:sz w:val="24"/>
          <w:szCs w:val="24"/>
        </w:rPr>
        <w:t xml:space="preserve">Constraint 2: </w:t>
      </w:r>
      <w:r w:rsidR="005D5696" w:rsidRPr="00DB6774">
        <w:rPr>
          <w:sz w:val="24"/>
          <w:szCs w:val="24"/>
        </w:rPr>
        <w:t>the capacity constraint at each facility should not exceed the annual demand.</w:t>
      </w:r>
    </w:p>
    <w:p w14:paraId="2955C517" w14:textId="22DDC710" w:rsidR="005D5696" w:rsidRPr="00DB6774" w:rsidRDefault="001F7BF0" w:rsidP="005D5696">
      <w:pPr>
        <w:rPr>
          <w:sz w:val="24"/>
          <w:szCs w:val="24"/>
        </w:rPr>
      </w:pPr>
      <m:oMath>
        <m:m>
          <m:mPr>
            <m:plcHide m:val="1"/>
            <m:mcs>
              <m:mc>
                <m:mcPr>
                  <m:count m:val="2"/>
                  <m:mcJc m:val="center"/>
                </m:mcPr>
              </m:mc>
            </m:mcs>
            <m:ctrlPr>
              <w:rPr>
                <w:rFonts w:ascii="Cambria Math" w:hAnsi="Cambria Math"/>
                <w:i/>
                <w:sz w:val="24"/>
                <w:szCs w:val="24"/>
              </w:rPr>
            </m:ctrlPr>
          </m:mPr>
          <m:mr>
            <m:e>
              <m:nary>
                <m:naryPr>
                  <m:chr m:val="∑"/>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r>
                <w:rPr>
                  <w:rFonts w:ascii="Cambria Math" w:hAnsi="Cambria Math"/>
                  <w:sz w:val="24"/>
                  <w:szCs w:val="24"/>
                </w:rPr>
                <m:t>,</m:t>
              </m:r>
            </m:e>
            <m:e>
              <m:r>
                <w:rPr>
                  <w:rFonts w:ascii="Cambria Math" w:hAnsi="Cambria Math"/>
                  <w:sz w:val="24"/>
                  <w:szCs w:val="24"/>
                </w:rPr>
                <m:t>i=</m:t>
              </m:r>
              <m:r>
                <m:rPr>
                  <m:nor/>
                </m:rPr>
                <w:rPr>
                  <w:iCs/>
                  <w:sz w:val="24"/>
                  <w:szCs w:val="24"/>
                </w:rPr>
                <m:t>1, 2, ..., </m:t>
              </m:r>
              <m:r>
                <w:rPr>
                  <w:rFonts w:ascii="Cambria Math" w:hAnsi="Cambria Math"/>
                  <w:sz w:val="24"/>
                  <w:szCs w:val="24"/>
                </w:rPr>
                <m:t>n</m:t>
              </m:r>
            </m:e>
          </m:mr>
        </m:m>
      </m:oMath>
      <w:r w:rsidR="002132D8" w:rsidRPr="00DB6774">
        <w:rPr>
          <w:iCs/>
          <w:sz w:val="24"/>
          <w:szCs w:val="24"/>
        </w:rPr>
        <w:t xml:space="preserve"> </w:t>
      </w:r>
    </w:p>
    <w:p w14:paraId="536D3D66" w14:textId="77777777" w:rsidR="004178AF" w:rsidRPr="00DB6774" w:rsidRDefault="004178AF" w:rsidP="005D5696">
      <w:pPr>
        <w:rPr>
          <w:sz w:val="24"/>
          <w:szCs w:val="24"/>
        </w:rPr>
      </w:pPr>
    </w:p>
    <w:p w14:paraId="4D1E8C65" w14:textId="5D0B2A2F" w:rsidR="004178AF" w:rsidRPr="00DB6774" w:rsidRDefault="004178AF" w:rsidP="005D5696">
      <w:pPr>
        <w:rPr>
          <w:sz w:val="24"/>
          <w:szCs w:val="24"/>
        </w:rPr>
      </w:pPr>
      <w:r w:rsidRPr="00DB6774">
        <w:rPr>
          <w:sz w:val="24"/>
          <w:szCs w:val="24"/>
        </w:rPr>
        <w:t xml:space="preserve">Constraint 3: </w:t>
      </w:r>
      <w:r w:rsidR="005C2D32" w:rsidRPr="00DB6774">
        <w:rPr>
          <w:sz w:val="24"/>
          <w:szCs w:val="24"/>
        </w:rPr>
        <w:t xml:space="preserve">maximize the number of DC’s </w:t>
      </w:r>
      <w:r w:rsidR="0006607E" w:rsidRPr="00DB6774">
        <w:rPr>
          <w:sz w:val="24"/>
          <w:szCs w:val="24"/>
        </w:rPr>
        <w:t>to 3</w:t>
      </w:r>
      <w:r w:rsidR="00D163E4" w:rsidRPr="00DB6774">
        <w:rPr>
          <w:sz w:val="24"/>
          <w:szCs w:val="24"/>
        </w:rPr>
        <w:t>.</w:t>
      </w:r>
    </w:p>
    <w:p w14:paraId="44061528" w14:textId="77777777" w:rsidR="0006607E" w:rsidRPr="00DB6774" w:rsidRDefault="0006607E" w:rsidP="005D5696">
      <w:pPr>
        <w:rPr>
          <w:sz w:val="24"/>
          <w:szCs w:val="24"/>
        </w:rPr>
      </w:pPr>
    </w:p>
    <w:p w14:paraId="18B88456" w14:textId="2718F5D8" w:rsidR="00DA4A90" w:rsidRPr="00DB6774" w:rsidRDefault="001F7BF0" w:rsidP="00DA4A90">
      <w:pPr>
        <w:rPr>
          <w:sz w:val="24"/>
          <w:szCs w:val="24"/>
        </w:rPr>
      </w:pPr>
      <m:oMath>
        <m:m>
          <m:mPr>
            <m:plcHide m:val="1"/>
            <m:mcs>
              <m:mc>
                <m:mcPr>
                  <m:count m:val="2"/>
                  <m:mcJc m:val="center"/>
                </m:mcPr>
              </m:mc>
            </m:mcs>
            <m:ctrlPr>
              <w:rPr>
                <w:rFonts w:ascii="Cambria Math" w:hAnsi="Cambria Math"/>
                <w:i/>
                <w:sz w:val="24"/>
                <w:szCs w:val="24"/>
              </w:rPr>
            </m:ctrlPr>
          </m:mPr>
          <m:mr>
            <m:e>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e>
              </m:nary>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 xml:space="preserve">DC </m:t>
                  </m:r>
                </m:e>
              </m:func>
              <m:r>
                <w:rPr>
                  <w:rFonts w:ascii="Cambria Math" w:hAnsi="Cambria Math"/>
                  <w:sz w:val="24"/>
                  <w:szCs w:val="24"/>
                </w:rPr>
                <m:t>,</m:t>
              </m:r>
            </m:e>
            <m:e>
              <m:r>
                <w:rPr>
                  <w:rFonts w:ascii="Cambria Math" w:hAnsi="Cambria Math"/>
                  <w:sz w:val="24"/>
                  <w:szCs w:val="24"/>
                </w:rPr>
                <m:t>i=</m:t>
              </m:r>
              <m:r>
                <m:rPr>
                  <m:nor/>
                </m:rPr>
                <w:rPr>
                  <w:iCs/>
                  <w:sz w:val="24"/>
                  <w:szCs w:val="24"/>
                </w:rPr>
                <m:t>1, 2, ..., </m:t>
              </m:r>
              <m:r>
                <w:rPr>
                  <w:rFonts w:ascii="Cambria Math" w:hAnsi="Cambria Math"/>
                  <w:sz w:val="24"/>
                  <w:szCs w:val="24"/>
                </w:rPr>
                <m:t>n</m:t>
              </m:r>
            </m:e>
          </m:mr>
        </m:m>
      </m:oMath>
      <w:r w:rsidR="002132D8" w:rsidRPr="00DB6774">
        <w:rPr>
          <w:iCs/>
          <w:sz w:val="24"/>
          <w:szCs w:val="24"/>
        </w:rPr>
        <w:t xml:space="preserve"> </w:t>
      </w:r>
    </w:p>
    <w:p w14:paraId="3E451DC6" w14:textId="77777777" w:rsidR="000F1887" w:rsidRPr="00DB6774" w:rsidRDefault="00D56AD0" w:rsidP="005D5696">
      <w:pPr>
        <w:rPr>
          <w:sz w:val="24"/>
          <w:szCs w:val="24"/>
        </w:rPr>
      </w:pPr>
      <w:r w:rsidRPr="00DB6774">
        <w:rPr>
          <w:sz w:val="24"/>
          <w:szCs w:val="24"/>
        </w:rPr>
        <w:t xml:space="preserve"> </w:t>
      </w:r>
    </w:p>
    <w:p w14:paraId="4CAFF5AD" w14:textId="3C19F2E4" w:rsidR="0006607E" w:rsidRPr="00DB6774" w:rsidRDefault="00D56AD0" w:rsidP="005D5696">
      <w:pPr>
        <w:rPr>
          <w:sz w:val="24"/>
          <w:szCs w:val="24"/>
        </w:rPr>
      </w:pPr>
      <w:r w:rsidRPr="00DB6774">
        <w:rPr>
          <w:sz w:val="24"/>
          <w:szCs w:val="24"/>
        </w:rPr>
        <w:t xml:space="preserve">Constraint 4: </w:t>
      </w:r>
      <w:r w:rsidR="008E0604" w:rsidRPr="00DB6774">
        <w:rPr>
          <w:sz w:val="24"/>
          <w:szCs w:val="24"/>
        </w:rPr>
        <w:t xml:space="preserve">minimize the </w:t>
      </w:r>
      <w:r w:rsidR="00E30F83" w:rsidRPr="00DB6774">
        <w:rPr>
          <w:sz w:val="24"/>
          <w:szCs w:val="24"/>
        </w:rPr>
        <w:t xml:space="preserve">largest distance </w:t>
      </w:r>
      <w:r w:rsidR="00D163E4" w:rsidRPr="00DB6774">
        <w:rPr>
          <w:sz w:val="24"/>
          <w:szCs w:val="24"/>
        </w:rPr>
        <w:t>identified in solution 1.</w:t>
      </w:r>
    </w:p>
    <w:p w14:paraId="35E04B64" w14:textId="77777777" w:rsidR="000F6A7D" w:rsidRPr="00DB6774" w:rsidRDefault="000F6A7D" w:rsidP="005D5696">
      <w:pPr>
        <w:rPr>
          <w:sz w:val="24"/>
          <w:szCs w:val="24"/>
        </w:rPr>
      </w:pPr>
    </w:p>
    <w:p w14:paraId="6CEFC100" w14:textId="56745A0D" w:rsidR="000F6A7D" w:rsidRPr="00DB6774" w:rsidRDefault="001F7BF0" w:rsidP="005D5696">
      <w:pPr>
        <w:rPr>
          <w:sz w:val="24"/>
          <w:szCs w:val="24"/>
        </w:rPr>
      </w:pPr>
      <m:oMath>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nary>
              <m:naryPr>
                <m:chr m:val="∑"/>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 xml:space="preserve">* </m:t>
                </m:r>
              </m:e>
            </m:nary>
          </m:e>
        </m:nary>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nary>
              <m:naryPr>
                <m:chr m:val="∑"/>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ij </m:t>
                    </m:r>
                  </m:sub>
                </m:sSub>
              </m:e>
            </m:nary>
          </m:e>
        </m:nary>
        <m:r>
          <w:rPr>
            <w:rFonts w:ascii="Cambria Math" w:hAnsi="Cambria Math"/>
            <w:sz w:val="24"/>
            <w:szCs w:val="24"/>
          </w:rPr>
          <m:t xml:space="preserve">≤Max_distance*  </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e>
        </m:nary>
      </m:oMath>
      <w:r w:rsidR="002132D8" w:rsidRPr="00DB6774">
        <w:rPr>
          <w:iCs/>
          <w:sz w:val="24"/>
          <w:szCs w:val="24"/>
        </w:rPr>
        <w:t xml:space="preserve"> </w:t>
      </w:r>
    </w:p>
    <w:p w14:paraId="56639A17" w14:textId="3132845E" w:rsidR="00925F52" w:rsidRPr="00DB6774" w:rsidRDefault="00925F52" w:rsidP="00723C4A">
      <w:pPr>
        <w:rPr>
          <w:sz w:val="24"/>
          <w:szCs w:val="24"/>
        </w:rPr>
      </w:pPr>
    </w:p>
    <w:p w14:paraId="1BAD84D3" w14:textId="4B63B125" w:rsidR="00C41728" w:rsidRPr="00DB6774" w:rsidRDefault="001F7BF0" w:rsidP="00723C4A">
      <w:pPr>
        <w:rPr>
          <w:sz w:val="24"/>
          <w:szCs w:val="24"/>
        </w:rPr>
      </w:pP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oMath>
      <w:r w:rsidR="00F14376" w:rsidRPr="00DB6774">
        <w:rPr>
          <w:sz w:val="24"/>
          <w:szCs w:val="24"/>
        </w:rPr>
        <w:t xml:space="preserve"> </w:t>
      </w:r>
      <w:r w:rsidR="00635615" w:rsidRPr="00DB6774">
        <w:rPr>
          <w:sz w:val="24"/>
          <w:szCs w:val="24"/>
        </w:rPr>
        <w:t>is a binary variable that represents a “selection” decision and can take up values ranging from 0 to 1.</w:t>
      </w:r>
    </w:p>
    <w:p w14:paraId="18305EF6" w14:textId="6DC34B74" w:rsidR="002E1096" w:rsidRPr="00DB6774" w:rsidRDefault="002E1096" w:rsidP="00723C4A">
      <w:pPr>
        <w:rPr>
          <w:sz w:val="24"/>
          <w:szCs w:val="24"/>
        </w:rPr>
      </w:pPr>
      <w:r w:rsidRPr="00DB6774">
        <w:rPr>
          <w:sz w:val="24"/>
          <w:szCs w:val="24"/>
        </w:rPr>
        <w:t>x</w:t>
      </w:r>
      <w:r w:rsidRPr="00DB6774">
        <w:rPr>
          <w:sz w:val="24"/>
          <w:szCs w:val="24"/>
          <w:vertAlign w:val="subscript"/>
        </w:rPr>
        <w:t>ij</w:t>
      </w:r>
      <w:r w:rsidRPr="00DB6774">
        <w:rPr>
          <w:sz w:val="24"/>
          <w:szCs w:val="24"/>
        </w:rPr>
        <w:t xml:space="preserve"> is a binary variable that represents a “assignment” or “allocation” </w:t>
      </w:r>
      <w:r w:rsidR="004C1E11" w:rsidRPr="00DB6774">
        <w:rPr>
          <w:sz w:val="24"/>
          <w:szCs w:val="24"/>
        </w:rPr>
        <w:t>decision.</w:t>
      </w:r>
    </w:p>
    <w:p w14:paraId="64EE7D0B" w14:textId="3A71EA8A" w:rsidR="00D82684" w:rsidRPr="00DB6774" w:rsidRDefault="004C1E11" w:rsidP="00D82684">
      <w:pPr>
        <w:rPr>
          <w:sz w:val="24"/>
          <w:szCs w:val="24"/>
        </w:rPr>
      </w:pPr>
      <w:r w:rsidRPr="00DB6774">
        <w:rPr>
          <w:sz w:val="24"/>
          <w:szCs w:val="24"/>
        </w:rPr>
        <w:t xml:space="preserve">I and J can take up values ranging from 1 to n and 1 to m </w:t>
      </w:r>
      <w:r w:rsidR="6E363D22" w:rsidRPr="00DB6774">
        <w:rPr>
          <w:sz w:val="24"/>
          <w:szCs w:val="24"/>
        </w:rPr>
        <w:t>respectively</w:t>
      </w:r>
      <w:r w:rsidR="3BCAFB96" w:rsidRPr="00DB6774">
        <w:rPr>
          <w:sz w:val="24"/>
          <w:szCs w:val="24"/>
        </w:rPr>
        <w:t>.</w:t>
      </w:r>
      <w:r w:rsidRPr="00DB6774">
        <w:rPr>
          <w:sz w:val="24"/>
          <w:szCs w:val="24"/>
        </w:rPr>
        <w:t xml:space="preserve"> </w:t>
      </w:r>
      <w:r w:rsidR="00E13272" w:rsidRPr="00DB6774">
        <w:rPr>
          <w:sz w:val="24"/>
          <w:szCs w:val="24"/>
        </w:rPr>
        <w:t xml:space="preserve">Where n represents the last DC location and m represents the last demand </w:t>
      </w:r>
      <w:r w:rsidR="00035FA6" w:rsidRPr="00DB6774">
        <w:rPr>
          <w:sz w:val="24"/>
          <w:szCs w:val="24"/>
        </w:rPr>
        <w:t>location.</w:t>
      </w:r>
    </w:p>
    <w:p w14:paraId="0C0CA963" w14:textId="78F0BB86" w:rsidR="00E33800" w:rsidRDefault="2636DCAE" w:rsidP="0089036E">
      <w:pPr>
        <w:pStyle w:val="Heading1"/>
        <w:rPr>
          <w:b/>
          <w:bCs/>
          <w:sz w:val="28"/>
          <w:szCs w:val="28"/>
          <w:u w:val="single"/>
        </w:rPr>
      </w:pPr>
      <w:bookmarkStart w:id="11" w:name="_Toc133935613"/>
      <w:bookmarkStart w:id="12" w:name="_Toc133994728"/>
      <w:r w:rsidRPr="7B990892">
        <w:rPr>
          <w:b/>
          <w:bCs/>
          <w:sz w:val="28"/>
          <w:szCs w:val="28"/>
          <w:u w:val="single"/>
        </w:rPr>
        <w:t>4</w:t>
      </w:r>
      <w:r w:rsidR="6DC55CF8" w:rsidRPr="7B990892">
        <w:rPr>
          <w:b/>
          <w:bCs/>
          <w:sz w:val="28"/>
          <w:szCs w:val="28"/>
          <w:u w:val="single"/>
        </w:rPr>
        <w:t xml:space="preserve">.0 </w:t>
      </w:r>
      <w:r w:rsidR="002A6C66" w:rsidRPr="7B990892">
        <w:rPr>
          <w:b/>
          <w:bCs/>
          <w:sz w:val="28"/>
          <w:szCs w:val="28"/>
          <w:u w:val="single"/>
        </w:rPr>
        <w:t>Results</w:t>
      </w:r>
      <w:r w:rsidR="00845108" w:rsidRPr="7B990892">
        <w:rPr>
          <w:b/>
          <w:bCs/>
          <w:sz w:val="28"/>
          <w:szCs w:val="28"/>
          <w:u w:val="single"/>
        </w:rPr>
        <w:t xml:space="preserve"> Analysis</w:t>
      </w:r>
      <w:bookmarkEnd w:id="11"/>
      <w:bookmarkEnd w:id="12"/>
    </w:p>
    <w:p w14:paraId="0B3A94E6" w14:textId="5576987E" w:rsidR="00B85D2F" w:rsidRPr="002E18A9" w:rsidRDefault="00CB6FBE" w:rsidP="001C53DF">
      <w:pPr>
        <w:rPr>
          <w:sz w:val="24"/>
          <w:szCs w:val="24"/>
        </w:rPr>
      </w:pPr>
      <w:r w:rsidRPr="002E18A9">
        <w:rPr>
          <w:sz w:val="24"/>
          <w:szCs w:val="24"/>
        </w:rPr>
        <w:t xml:space="preserve">After </w:t>
      </w:r>
      <w:r w:rsidR="0064569A" w:rsidRPr="002E18A9">
        <w:rPr>
          <w:sz w:val="24"/>
          <w:szCs w:val="24"/>
        </w:rPr>
        <w:t>the</w:t>
      </w:r>
      <w:r w:rsidR="00D92FCE" w:rsidRPr="002E18A9">
        <w:rPr>
          <w:sz w:val="24"/>
          <w:szCs w:val="24"/>
        </w:rPr>
        <w:t xml:space="preserve"> two model</w:t>
      </w:r>
      <w:r w:rsidR="0064569A" w:rsidRPr="002E18A9">
        <w:rPr>
          <w:sz w:val="24"/>
          <w:szCs w:val="24"/>
        </w:rPr>
        <w:t>s</w:t>
      </w:r>
      <w:r w:rsidR="0077638C" w:rsidRPr="002E18A9">
        <w:rPr>
          <w:sz w:val="24"/>
          <w:szCs w:val="24"/>
        </w:rPr>
        <w:t xml:space="preserve"> have been created</w:t>
      </w:r>
      <w:r w:rsidR="0064569A" w:rsidRPr="002E18A9">
        <w:rPr>
          <w:sz w:val="24"/>
          <w:szCs w:val="24"/>
        </w:rPr>
        <w:t xml:space="preserve">, </w:t>
      </w:r>
      <w:r w:rsidR="00A64E78" w:rsidRPr="002E18A9">
        <w:rPr>
          <w:sz w:val="24"/>
          <w:szCs w:val="24"/>
        </w:rPr>
        <w:t xml:space="preserve">we ran the code to solve the problems. </w:t>
      </w:r>
      <w:r w:rsidR="00EC5C73" w:rsidRPr="002E18A9">
        <w:rPr>
          <w:sz w:val="24"/>
          <w:szCs w:val="24"/>
        </w:rPr>
        <w:t xml:space="preserve">A table (Figure 4) was then created to </w:t>
      </w:r>
      <w:r w:rsidR="00820DB9" w:rsidRPr="002E18A9">
        <w:rPr>
          <w:sz w:val="24"/>
          <w:szCs w:val="24"/>
        </w:rPr>
        <w:t>record our findings</w:t>
      </w:r>
      <w:r w:rsidR="00E8200F">
        <w:rPr>
          <w:sz w:val="24"/>
          <w:szCs w:val="24"/>
        </w:rPr>
        <w:t xml:space="preserve"> after finding </w:t>
      </w:r>
      <w:r w:rsidR="0033209C">
        <w:rPr>
          <w:sz w:val="24"/>
          <w:szCs w:val="24"/>
        </w:rPr>
        <w:t>the optimal solution for both models.</w:t>
      </w:r>
      <w:r w:rsidR="00D27DBD">
        <w:rPr>
          <w:sz w:val="24"/>
          <w:szCs w:val="24"/>
        </w:rPr>
        <w:t xml:space="preserve"> </w:t>
      </w:r>
      <w:r w:rsidR="00C671CC" w:rsidRPr="002E18A9">
        <w:rPr>
          <w:sz w:val="24"/>
          <w:szCs w:val="24"/>
        </w:rPr>
        <w:t xml:space="preserve">This section will discuss the findings in each approach and </w:t>
      </w:r>
      <w:r w:rsidR="00BE2EE3" w:rsidRPr="002E18A9">
        <w:rPr>
          <w:sz w:val="24"/>
          <w:szCs w:val="24"/>
        </w:rPr>
        <w:t>will conclude with a comparison of both models.</w:t>
      </w:r>
    </w:p>
    <w:p w14:paraId="7AD734EA" w14:textId="77777777" w:rsidR="00B85D2F" w:rsidRDefault="00B85D2F" w:rsidP="001C53DF"/>
    <w:p w14:paraId="019249F1" w14:textId="616F031C" w:rsidR="00630F8A" w:rsidRDefault="00B85D2F" w:rsidP="00B85D2F">
      <w:pPr>
        <w:jc w:val="center"/>
      </w:pPr>
      <w:r>
        <w:rPr>
          <w:noProof/>
          <w:color w:val="2B579A"/>
          <w:shd w:val="clear" w:color="auto" w:fill="E6E6E6"/>
        </w:rPr>
        <w:drawing>
          <wp:inline distT="0" distB="0" distL="0" distR="0" wp14:anchorId="7997F952" wp14:editId="6465B54B">
            <wp:extent cx="5010673" cy="4560277"/>
            <wp:effectExtent l="0" t="0" r="6350" b="0"/>
            <wp:docPr id="216283878" name="Picture 2162838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83878" name="Picture 216283878"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7527" cy="4593818"/>
                    </a:xfrm>
                    <a:prstGeom prst="rect">
                      <a:avLst/>
                    </a:prstGeom>
                    <a:noFill/>
                    <a:ln>
                      <a:noFill/>
                    </a:ln>
                  </pic:spPr>
                </pic:pic>
              </a:graphicData>
            </a:graphic>
          </wp:inline>
        </w:drawing>
      </w:r>
    </w:p>
    <w:p w14:paraId="72CD47E0" w14:textId="60CA8149" w:rsidR="004A567D" w:rsidRDefault="00B85D2F" w:rsidP="00D82684">
      <w:pPr>
        <w:jc w:val="center"/>
      </w:pPr>
      <w:r>
        <w:t xml:space="preserve">Figure 4: Table of results for </w:t>
      </w:r>
      <w:r w:rsidR="00410487">
        <w:t>1</w:t>
      </w:r>
      <w:r w:rsidR="00410487" w:rsidRPr="00410487">
        <w:rPr>
          <w:vertAlign w:val="superscript"/>
        </w:rPr>
        <w:t>st</w:t>
      </w:r>
      <w:r w:rsidR="00410487">
        <w:t xml:space="preserve"> and 2</w:t>
      </w:r>
      <w:r w:rsidR="00410487" w:rsidRPr="00410487">
        <w:rPr>
          <w:vertAlign w:val="superscript"/>
        </w:rPr>
        <w:t>nd</w:t>
      </w:r>
      <w:r w:rsidR="00410487">
        <w:t xml:space="preserve"> </w:t>
      </w:r>
      <w:r w:rsidR="00D932D2">
        <w:t>model.</w:t>
      </w:r>
    </w:p>
    <w:p w14:paraId="17E7315B" w14:textId="77777777" w:rsidR="007A1AFE" w:rsidRDefault="007A1AFE" w:rsidP="007A1AFE"/>
    <w:p w14:paraId="70635E9A" w14:textId="77777777" w:rsidR="007A1AFE" w:rsidRDefault="007A1AFE" w:rsidP="007A1AFE"/>
    <w:p w14:paraId="7722DAFF" w14:textId="77777777" w:rsidR="007A1AFE" w:rsidRDefault="007A1AFE" w:rsidP="007A1AFE"/>
    <w:p w14:paraId="5E0F41D4" w14:textId="77777777" w:rsidR="007A1AFE" w:rsidRDefault="007A1AFE" w:rsidP="007A1AFE"/>
    <w:p w14:paraId="14EFC715" w14:textId="77777777" w:rsidR="007A1AFE" w:rsidRDefault="007A1AFE" w:rsidP="007A1AFE"/>
    <w:p w14:paraId="053180ED" w14:textId="77777777" w:rsidR="007A1AFE" w:rsidRDefault="007A1AFE" w:rsidP="007A1AFE"/>
    <w:p w14:paraId="436BF804" w14:textId="77777777" w:rsidR="007A1AFE" w:rsidRDefault="007A1AFE" w:rsidP="007A1AFE"/>
    <w:p w14:paraId="71922526" w14:textId="77777777" w:rsidR="007A1AFE" w:rsidRDefault="007A1AFE" w:rsidP="007A1AFE"/>
    <w:p w14:paraId="6B45B699" w14:textId="12503E2B" w:rsidR="00630F8A" w:rsidRPr="007A1AFE" w:rsidRDefault="557E0C82" w:rsidP="7B990892">
      <w:pPr>
        <w:pStyle w:val="Heading2"/>
        <w:rPr>
          <w:b/>
          <w:bCs/>
          <w:sz w:val="26"/>
          <w:szCs w:val="26"/>
          <w:u w:val="single"/>
        </w:rPr>
      </w:pPr>
      <w:bookmarkStart w:id="13" w:name="_Toc133935614"/>
      <w:bookmarkStart w:id="14" w:name="_Toc133994729"/>
      <w:r w:rsidRPr="7B990892">
        <w:rPr>
          <w:b/>
          <w:bCs/>
          <w:sz w:val="26"/>
          <w:szCs w:val="26"/>
          <w:u w:val="single"/>
        </w:rPr>
        <w:t>4</w:t>
      </w:r>
      <w:r w:rsidR="35BEB651" w:rsidRPr="7B990892">
        <w:rPr>
          <w:b/>
          <w:bCs/>
          <w:sz w:val="26"/>
          <w:szCs w:val="26"/>
          <w:u w:val="single"/>
        </w:rPr>
        <w:t xml:space="preserve">.1 </w:t>
      </w:r>
      <w:r w:rsidR="00606C6A" w:rsidRPr="7B990892">
        <w:rPr>
          <w:b/>
          <w:bCs/>
          <w:sz w:val="26"/>
          <w:szCs w:val="26"/>
          <w:u w:val="single"/>
        </w:rPr>
        <w:t>1</w:t>
      </w:r>
      <w:r w:rsidR="00606C6A" w:rsidRPr="7B990892">
        <w:rPr>
          <w:b/>
          <w:bCs/>
          <w:sz w:val="26"/>
          <w:szCs w:val="26"/>
          <w:u w:val="single"/>
          <w:vertAlign w:val="superscript"/>
        </w:rPr>
        <w:t>st</w:t>
      </w:r>
      <w:r w:rsidR="00606C6A" w:rsidRPr="7B990892">
        <w:rPr>
          <w:b/>
          <w:bCs/>
          <w:sz w:val="26"/>
          <w:szCs w:val="26"/>
          <w:u w:val="single"/>
        </w:rPr>
        <w:t xml:space="preserve"> Model</w:t>
      </w:r>
      <w:r w:rsidR="00B85D2F" w:rsidRPr="7B990892">
        <w:rPr>
          <w:b/>
          <w:bCs/>
          <w:sz w:val="26"/>
          <w:szCs w:val="26"/>
          <w:u w:val="single"/>
        </w:rPr>
        <w:t xml:space="preserve"> Results</w:t>
      </w:r>
      <w:bookmarkEnd w:id="13"/>
      <w:bookmarkEnd w:id="14"/>
    </w:p>
    <w:p w14:paraId="2145925E" w14:textId="77777777" w:rsidR="005A5D0D" w:rsidRPr="005A5D0D" w:rsidRDefault="005A5D0D" w:rsidP="005A5D0D"/>
    <w:p w14:paraId="4ED69374" w14:textId="2AA15D4C" w:rsidR="004A567D" w:rsidRDefault="004A567D" w:rsidP="004A567D">
      <w:pPr>
        <w:jc w:val="center"/>
      </w:pPr>
      <w:r>
        <w:rPr>
          <w:noProof/>
          <w:color w:val="2B579A"/>
          <w:shd w:val="clear" w:color="auto" w:fill="E6E6E6"/>
        </w:rPr>
        <w:drawing>
          <wp:inline distT="0" distB="0" distL="0" distR="0" wp14:anchorId="0B850986" wp14:editId="393ACF47">
            <wp:extent cx="4323154" cy="3360993"/>
            <wp:effectExtent l="0" t="0" r="0" b="508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11" cstate="print">
                      <a:extLst>
                        <a:ext uri="{28A0092B-C50C-407E-A947-70E740481C1C}">
                          <a14:useLocalDpi xmlns:a14="http://schemas.microsoft.com/office/drawing/2010/main" val="0"/>
                        </a:ext>
                      </a:extLst>
                    </a:blip>
                    <a:srcRect l="19889" r="11070"/>
                    <a:stretch/>
                  </pic:blipFill>
                  <pic:spPr bwMode="auto">
                    <a:xfrm>
                      <a:off x="0" y="0"/>
                      <a:ext cx="4385102" cy="3409154"/>
                    </a:xfrm>
                    <a:prstGeom prst="rect">
                      <a:avLst/>
                    </a:prstGeom>
                    <a:ln>
                      <a:noFill/>
                    </a:ln>
                    <a:extLst>
                      <a:ext uri="{53640926-AAD7-44D8-BBD7-CCE9431645EC}">
                        <a14:shadowObscured xmlns:a14="http://schemas.microsoft.com/office/drawing/2010/main"/>
                      </a:ext>
                    </a:extLst>
                  </pic:spPr>
                </pic:pic>
              </a:graphicData>
            </a:graphic>
          </wp:inline>
        </w:drawing>
      </w:r>
    </w:p>
    <w:p w14:paraId="38D20C29" w14:textId="79612128" w:rsidR="004A567D" w:rsidRDefault="004A567D" w:rsidP="004A567D">
      <w:pPr>
        <w:jc w:val="center"/>
      </w:pPr>
      <w:r>
        <w:t>Figure 5: DC Locations (Model 1)</w:t>
      </w:r>
    </w:p>
    <w:p w14:paraId="0BD86636" w14:textId="77777777" w:rsidR="004A567D" w:rsidRPr="004A567D" w:rsidRDefault="004A567D" w:rsidP="004A567D"/>
    <w:p w14:paraId="7E164D7F" w14:textId="14371B39" w:rsidR="005A5982" w:rsidRPr="000A0B8B" w:rsidRDefault="00B706AA" w:rsidP="000C75BE">
      <w:pPr>
        <w:rPr>
          <w:sz w:val="24"/>
          <w:szCs w:val="24"/>
        </w:rPr>
      </w:pPr>
      <w:r w:rsidRPr="000A0B8B">
        <w:rPr>
          <w:sz w:val="24"/>
          <w:szCs w:val="24"/>
        </w:rPr>
        <w:t xml:space="preserve">During the </w:t>
      </w:r>
      <w:r w:rsidR="00545F2A" w:rsidRPr="000A0B8B">
        <w:rPr>
          <w:sz w:val="24"/>
          <w:szCs w:val="24"/>
        </w:rPr>
        <w:t xml:space="preserve">process of running our model, we have found that the </w:t>
      </w:r>
      <w:r w:rsidR="00A364A9" w:rsidRPr="000A0B8B">
        <w:rPr>
          <w:sz w:val="24"/>
          <w:szCs w:val="24"/>
        </w:rPr>
        <w:t xml:space="preserve">optimal solution for the company was to set up </w:t>
      </w:r>
      <w:r w:rsidR="0031140E" w:rsidRPr="000A0B8B">
        <w:rPr>
          <w:sz w:val="24"/>
          <w:szCs w:val="24"/>
        </w:rPr>
        <w:t>3</w:t>
      </w:r>
      <w:r w:rsidR="00A364A9" w:rsidRPr="000A0B8B">
        <w:rPr>
          <w:sz w:val="24"/>
          <w:szCs w:val="24"/>
        </w:rPr>
        <w:t xml:space="preserve"> DC locations </w:t>
      </w:r>
      <w:r w:rsidR="00525869" w:rsidRPr="000A0B8B">
        <w:rPr>
          <w:sz w:val="24"/>
          <w:szCs w:val="24"/>
        </w:rPr>
        <w:t xml:space="preserve">which would supply to all </w:t>
      </w:r>
      <w:r w:rsidR="00E73D68" w:rsidRPr="000A0B8B">
        <w:rPr>
          <w:sz w:val="24"/>
          <w:szCs w:val="24"/>
        </w:rPr>
        <w:t>20</w:t>
      </w:r>
      <w:r w:rsidR="005021F9" w:rsidRPr="000A0B8B">
        <w:rPr>
          <w:sz w:val="24"/>
          <w:szCs w:val="24"/>
        </w:rPr>
        <w:t xml:space="preserve"> demand</w:t>
      </w:r>
      <w:r w:rsidR="00E73D68" w:rsidRPr="000A0B8B">
        <w:rPr>
          <w:sz w:val="24"/>
          <w:szCs w:val="24"/>
        </w:rPr>
        <w:t xml:space="preserve"> locations. </w:t>
      </w:r>
      <w:r w:rsidR="00697B57" w:rsidRPr="000A0B8B">
        <w:rPr>
          <w:sz w:val="24"/>
          <w:szCs w:val="24"/>
        </w:rPr>
        <w:t xml:space="preserve">The annual </w:t>
      </w:r>
      <w:r w:rsidR="00B63AA1" w:rsidRPr="000A0B8B">
        <w:rPr>
          <w:sz w:val="24"/>
          <w:szCs w:val="24"/>
        </w:rPr>
        <w:t xml:space="preserve">operating cost of </w:t>
      </w:r>
      <w:r w:rsidR="00197407" w:rsidRPr="000A0B8B">
        <w:rPr>
          <w:sz w:val="24"/>
          <w:szCs w:val="24"/>
        </w:rPr>
        <w:t>running these</w:t>
      </w:r>
      <w:r w:rsidR="004E3A96" w:rsidRPr="000A0B8B">
        <w:rPr>
          <w:sz w:val="24"/>
          <w:szCs w:val="24"/>
        </w:rPr>
        <w:t xml:space="preserve"> 3 DC locations would be </w:t>
      </w:r>
      <w:r w:rsidR="00CA6369" w:rsidRPr="000A0B8B">
        <w:rPr>
          <w:sz w:val="24"/>
          <w:szCs w:val="24"/>
        </w:rPr>
        <w:t>£919,735</w:t>
      </w:r>
      <w:r w:rsidR="00197407" w:rsidRPr="000A0B8B">
        <w:rPr>
          <w:sz w:val="24"/>
          <w:szCs w:val="24"/>
        </w:rPr>
        <w:t>.</w:t>
      </w:r>
      <w:r w:rsidR="008E3919" w:rsidRPr="000A0B8B">
        <w:rPr>
          <w:sz w:val="24"/>
          <w:szCs w:val="24"/>
        </w:rPr>
        <w:t xml:space="preserve"> The model has chosen Ealing, Bromley and Hackney as the </w:t>
      </w:r>
      <w:r w:rsidR="005021F9" w:rsidRPr="000A0B8B">
        <w:rPr>
          <w:sz w:val="24"/>
          <w:szCs w:val="24"/>
        </w:rPr>
        <w:t xml:space="preserve">distribution centres, </w:t>
      </w:r>
      <w:r w:rsidR="001F3F29" w:rsidRPr="000A0B8B">
        <w:rPr>
          <w:sz w:val="24"/>
          <w:szCs w:val="24"/>
        </w:rPr>
        <w:t xml:space="preserve">the reasoning behind the decision was the distance </w:t>
      </w:r>
      <w:r w:rsidR="008E1F73" w:rsidRPr="000A0B8B">
        <w:rPr>
          <w:sz w:val="24"/>
          <w:szCs w:val="24"/>
        </w:rPr>
        <w:t xml:space="preserve">between the locations. </w:t>
      </w:r>
      <w:r w:rsidR="000921D2" w:rsidRPr="000A0B8B">
        <w:rPr>
          <w:sz w:val="24"/>
          <w:szCs w:val="24"/>
        </w:rPr>
        <w:t>The task was to minimi</w:t>
      </w:r>
      <w:r w:rsidR="00FA44CF" w:rsidRPr="000A0B8B">
        <w:rPr>
          <w:sz w:val="24"/>
          <w:szCs w:val="24"/>
        </w:rPr>
        <w:t>s</w:t>
      </w:r>
      <w:r w:rsidR="000921D2" w:rsidRPr="000A0B8B">
        <w:rPr>
          <w:sz w:val="24"/>
          <w:szCs w:val="24"/>
        </w:rPr>
        <w:t xml:space="preserve">e the operating </w:t>
      </w:r>
      <w:r w:rsidR="009330D6" w:rsidRPr="000A0B8B">
        <w:rPr>
          <w:sz w:val="24"/>
          <w:szCs w:val="24"/>
        </w:rPr>
        <w:t>costs as well as the transportation costs</w:t>
      </w:r>
      <w:r w:rsidR="00104872" w:rsidRPr="000A0B8B">
        <w:rPr>
          <w:sz w:val="24"/>
          <w:szCs w:val="24"/>
        </w:rPr>
        <w:t>, which explains the DC positioning in Figure 5</w:t>
      </w:r>
      <w:r w:rsidR="000322D6" w:rsidRPr="000A0B8B">
        <w:rPr>
          <w:sz w:val="24"/>
          <w:szCs w:val="24"/>
        </w:rPr>
        <w:t xml:space="preserve">. </w:t>
      </w:r>
      <w:r w:rsidR="004F455A" w:rsidRPr="000A0B8B">
        <w:rPr>
          <w:sz w:val="24"/>
          <w:szCs w:val="24"/>
        </w:rPr>
        <w:t xml:space="preserve">This way </w:t>
      </w:r>
      <w:r w:rsidR="00335DCE" w:rsidRPr="000A0B8B">
        <w:rPr>
          <w:sz w:val="24"/>
          <w:szCs w:val="24"/>
        </w:rPr>
        <w:t xml:space="preserve">the distribution centre in Bromley </w:t>
      </w:r>
      <w:r w:rsidR="000C21E3" w:rsidRPr="000A0B8B">
        <w:rPr>
          <w:sz w:val="24"/>
          <w:szCs w:val="24"/>
        </w:rPr>
        <w:t>can</w:t>
      </w:r>
      <w:r w:rsidR="00335DCE" w:rsidRPr="000A0B8B">
        <w:rPr>
          <w:sz w:val="24"/>
          <w:szCs w:val="24"/>
        </w:rPr>
        <w:t xml:space="preserve"> </w:t>
      </w:r>
      <w:r w:rsidR="009C4FFF" w:rsidRPr="000A0B8B">
        <w:rPr>
          <w:sz w:val="24"/>
          <w:szCs w:val="24"/>
        </w:rPr>
        <w:t xml:space="preserve">reach </w:t>
      </w:r>
      <w:r w:rsidR="00EA1571" w:rsidRPr="000A0B8B">
        <w:rPr>
          <w:sz w:val="24"/>
          <w:szCs w:val="24"/>
        </w:rPr>
        <w:t xml:space="preserve">the locations in the </w:t>
      </w:r>
      <w:r w:rsidR="007E27B4" w:rsidRPr="000A0B8B">
        <w:rPr>
          <w:sz w:val="24"/>
          <w:szCs w:val="24"/>
        </w:rPr>
        <w:t>E</w:t>
      </w:r>
      <w:r w:rsidR="0022111B" w:rsidRPr="000A0B8B">
        <w:rPr>
          <w:sz w:val="24"/>
          <w:szCs w:val="24"/>
        </w:rPr>
        <w:t xml:space="preserve">ast and </w:t>
      </w:r>
      <w:r w:rsidR="007E27B4" w:rsidRPr="000A0B8B">
        <w:rPr>
          <w:sz w:val="24"/>
          <w:szCs w:val="24"/>
        </w:rPr>
        <w:t>S</w:t>
      </w:r>
      <w:r w:rsidR="0022111B" w:rsidRPr="000A0B8B">
        <w:rPr>
          <w:sz w:val="24"/>
          <w:szCs w:val="24"/>
        </w:rPr>
        <w:t>outh</w:t>
      </w:r>
      <w:r w:rsidR="000958C6" w:rsidRPr="000A0B8B">
        <w:rPr>
          <w:sz w:val="24"/>
          <w:szCs w:val="24"/>
        </w:rPr>
        <w:t xml:space="preserve">, whilst </w:t>
      </w:r>
      <w:r w:rsidR="0089069F" w:rsidRPr="000A0B8B">
        <w:rPr>
          <w:sz w:val="24"/>
          <w:szCs w:val="24"/>
        </w:rPr>
        <w:t xml:space="preserve">the DC in Ealing is able to reach the demand locations in </w:t>
      </w:r>
      <w:r w:rsidR="007E27B4" w:rsidRPr="000A0B8B">
        <w:rPr>
          <w:sz w:val="24"/>
          <w:szCs w:val="24"/>
        </w:rPr>
        <w:t>the West</w:t>
      </w:r>
      <w:r w:rsidR="001370CE" w:rsidRPr="000A0B8B">
        <w:rPr>
          <w:sz w:val="24"/>
          <w:szCs w:val="24"/>
        </w:rPr>
        <w:t xml:space="preserve">, which leaves Hackney to reach the </w:t>
      </w:r>
      <w:r w:rsidR="0046516B" w:rsidRPr="000A0B8B">
        <w:rPr>
          <w:sz w:val="24"/>
          <w:szCs w:val="24"/>
        </w:rPr>
        <w:t>centre of London as well as the North</w:t>
      </w:r>
      <w:r w:rsidR="00D63F11" w:rsidRPr="000A0B8B">
        <w:rPr>
          <w:sz w:val="24"/>
          <w:szCs w:val="24"/>
        </w:rPr>
        <w:t>/East</w:t>
      </w:r>
      <w:r w:rsidR="0046516B" w:rsidRPr="000A0B8B">
        <w:rPr>
          <w:sz w:val="24"/>
          <w:szCs w:val="24"/>
        </w:rPr>
        <w:t xml:space="preserve"> region.</w:t>
      </w:r>
      <w:r w:rsidR="009D278F" w:rsidRPr="000A0B8B">
        <w:rPr>
          <w:sz w:val="24"/>
          <w:szCs w:val="24"/>
        </w:rPr>
        <w:t xml:space="preserve"> </w:t>
      </w:r>
    </w:p>
    <w:p w14:paraId="20C0F2EC" w14:textId="77777777" w:rsidR="005A5982" w:rsidRPr="000A0B8B" w:rsidRDefault="005A5982" w:rsidP="000C75BE">
      <w:pPr>
        <w:rPr>
          <w:sz w:val="24"/>
          <w:szCs w:val="24"/>
        </w:rPr>
      </w:pPr>
    </w:p>
    <w:p w14:paraId="3C73CECB" w14:textId="55B58348" w:rsidR="00ED433D" w:rsidRDefault="002D2191" w:rsidP="00D82684">
      <w:pPr>
        <w:rPr>
          <w:sz w:val="24"/>
          <w:szCs w:val="24"/>
        </w:rPr>
      </w:pPr>
      <w:r w:rsidRPr="000A0B8B">
        <w:rPr>
          <w:sz w:val="24"/>
          <w:szCs w:val="24"/>
        </w:rPr>
        <w:t>One concern with this choice would be the distribution of centres between the 3 DC locations</w:t>
      </w:r>
      <w:r w:rsidR="00AF2AE9" w:rsidRPr="000A0B8B">
        <w:rPr>
          <w:sz w:val="24"/>
          <w:szCs w:val="24"/>
        </w:rPr>
        <w:t xml:space="preserve">, as shown in </w:t>
      </w:r>
      <w:r w:rsidR="00A87EEA" w:rsidRPr="000A0B8B">
        <w:rPr>
          <w:sz w:val="24"/>
          <w:szCs w:val="24"/>
        </w:rPr>
        <w:t xml:space="preserve">Figure </w:t>
      </w:r>
      <w:r w:rsidR="00D06EB5" w:rsidRPr="000A0B8B">
        <w:rPr>
          <w:sz w:val="24"/>
          <w:szCs w:val="24"/>
        </w:rPr>
        <w:t>4</w:t>
      </w:r>
      <w:r w:rsidR="00A87EEA" w:rsidRPr="000A0B8B">
        <w:rPr>
          <w:sz w:val="24"/>
          <w:szCs w:val="24"/>
        </w:rPr>
        <w:t xml:space="preserve">, the distribution centre in Hackney is distributing to 12 demand locations. </w:t>
      </w:r>
      <w:r w:rsidR="008753F9" w:rsidRPr="000A0B8B">
        <w:rPr>
          <w:sz w:val="24"/>
          <w:szCs w:val="24"/>
        </w:rPr>
        <w:t xml:space="preserve">Therefore, if </w:t>
      </w:r>
      <w:r w:rsidR="0073284D" w:rsidRPr="000A0B8B">
        <w:rPr>
          <w:sz w:val="24"/>
          <w:szCs w:val="24"/>
        </w:rPr>
        <w:t>a problem would occur</w:t>
      </w:r>
      <w:r w:rsidR="00A65209" w:rsidRPr="000A0B8B">
        <w:rPr>
          <w:sz w:val="24"/>
          <w:szCs w:val="24"/>
        </w:rPr>
        <w:t>,</w:t>
      </w:r>
      <w:r w:rsidR="0073284D" w:rsidRPr="000A0B8B">
        <w:rPr>
          <w:sz w:val="24"/>
          <w:szCs w:val="24"/>
        </w:rPr>
        <w:t xml:space="preserve"> those 12 locations would have </w:t>
      </w:r>
      <w:r w:rsidR="00642589" w:rsidRPr="000A0B8B">
        <w:rPr>
          <w:sz w:val="24"/>
          <w:szCs w:val="24"/>
        </w:rPr>
        <w:t>been</w:t>
      </w:r>
      <w:r w:rsidR="0073284D" w:rsidRPr="000A0B8B">
        <w:rPr>
          <w:sz w:val="24"/>
          <w:szCs w:val="24"/>
        </w:rPr>
        <w:t xml:space="preserve"> attended by the nearest </w:t>
      </w:r>
      <w:r w:rsidR="00F36C72" w:rsidRPr="000A0B8B">
        <w:rPr>
          <w:sz w:val="24"/>
          <w:szCs w:val="24"/>
        </w:rPr>
        <w:t>DCs</w:t>
      </w:r>
      <w:r w:rsidR="00642589" w:rsidRPr="000A0B8B">
        <w:rPr>
          <w:sz w:val="24"/>
          <w:szCs w:val="24"/>
        </w:rPr>
        <w:t xml:space="preserve"> -</w:t>
      </w:r>
      <w:r w:rsidR="00F36C72" w:rsidRPr="000A0B8B">
        <w:rPr>
          <w:sz w:val="24"/>
          <w:szCs w:val="24"/>
        </w:rPr>
        <w:t xml:space="preserve"> Ealing and Bromley (which are </w:t>
      </w:r>
      <w:r w:rsidR="00DF5E35" w:rsidRPr="000A0B8B">
        <w:rPr>
          <w:sz w:val="24"/>
          <w:szCs w:val="24"/>
        </w:rPr>
        <w:t xml:space="preserve">moderately </w:t>
      </w:r>
      <w:r w:rsidR="00F36C72" w:rsidRPr="000A0B8B">
        <w:rPr>
          <w:sz w:val="24"/>
          <w:szCs w:val="24"/>
        </w:rPr>
        <w:t xml:space="preserve">far from the </w:t>
      </w:r>
      <w:r w:rsidR="000648DD" w:rsidRPr="000A0B8B">
        <w:rPr>
          <w:sz w:val="24"/>
          <w:szCs w:val="24"/>
        </w:rPr>
        <w:t>demand locations)</w:t>
      </w:r>
      <w:r w:rsidR="00642589" w:rsidRPr="000A0B8B">
        <w:rPr>
          <w:sz w:val="24"/>
          <w:szCs w:val="24"/>
        </w:rPr>
        <w:t>,</w:t>
      </w:r>
      <w:r w:rsidR="00315BD0" w:rsidRPr="000A0B8B">
        <w:rPr>
          <w:sz w:val="24"/>
          <w:szCs w:val="24"/>
        </w:rPr>
        <w:t xml:space="preserve"> hence the transportation cost would increase </w:t>
      </w:r>
      <w:r w:rsidR="00E2159D" w:rsidRPr="000A0B8B">
        <w:rPr>
          <w:sz w:val="24"/>
          <w:szCs w:val="24"/>
        </w:rPr>
        <w:t>immensely</w:t>
      </w:r>
      <w:r w:rsidR="00315BD0" w:rsidRPr="000A0B8B">
        <w:rPr>
          <w:sz w:val="24"/>
          <w:szCs w:val="24"/>
        </w:rPr>
        <w:t>.</w:t>
      </w:r>
    </w:p>
    <w:p w14:paraId="3A658ABE" w14:textId="77777777" w:rsidR="006426D4" w:rsidRDefault="006426D4" w:rsidP="00D82684">
      <w:pPr>
        <w:rPr>
          <w:sz w:val="24"/>
          <w:szCs w:val="24"/>
        </w:rPr>
      </w:pPr>
    </w:p>
    <w:p w14:paraId="62205225" w14:textId="77777777" w:rsidR="006426D4" w:rsidRDefault="006426D4" w:rsidP="00D82684">
      <w:pPr>
        <w:rPr>
          <w:sz w:val="24"/>
          <w:szCs w:val="24"/>
        </w:rPr>
      </w:pPr>
    </w:p>
    <w:p w14:paraId="26501A4B" w14:textId="77777777" w:rsidR="006426D4" w:rsidRPr="000A0B8B" w:rsidRDefault="006426D4" w:rsidP="00D82684">
      <w:pPr>
        <w:rPr>
          <w:sz w:val="24"/>
          <w:szCs w:val="24"/>
        </w:rPr>
      </w:pPr>
    </w:p>
    <w:p w14:paraId="550CD4B9" w14:textId="27BB5BCC" w:rsidR="0089036E" w:rsidRPr="007A1AFE" w:rsidRDefault="2B25E751" w:rsidP="7B990892">
      <w:pPr>
        <w:pStyle w:val="Heading2"/>
        <w:rPr>
          <w:b/>
          <w:bCs/>
          <w:sz w:val="26"/>
          <w:szCs w:val="26"/>
          <w:u w:val="single"/>
        </w:rPr>
      </w:pPr>
      <w:bookmarkStart w:id="15" w:name="_Toc133935615"/>
      <w:bookmarkStart w:id="16" w:name="_Toc133994730"/>
      <w:r w:rsidRPr="7B990892">
        <w:rPr>
          <w:b/>
          <w:bCs/>
          <w:sz w:val="26"/>
          <w:szCs w:val="26"/>
          <w:u w:val="single"/>
        </w:rPr>
        <w:t>4</w:t>
      </w:r>
      <w:r w:rsidR="3CA33ADB" w:rsidRPr="7B990892">
        <w:rPr>
          <w:b/>
          <w:bCs/>
          <w:sz w:val="26"/>
          <w:szCs w:val="26"/>
          <w:u w:val="single"/>
        </w:rPr>
        <w:t xml:space="preserve">.2 </w:t>
      </w:r>
      <w:r w:rsidR="005A5D0D" w:rsidRPr="7B990892">
        <w:rPr>
          <w:b/>
          <w:bCs/>
          <w:sz w:val="26"/>
          <w:szCs w:val="26"/>
          <w:u w:val="single"/>
        </w:rPr>
        <w:t>2</w:t>
      </w:r>
      <w:r w:rsidR="005A5D0D" w:rsidRPr="7B990892">
        <w:rPr>
          <w:b/>
          <w:bCs/>
          <w:sz w:val="26"/>
          <w:szCs w:val="26"/>
          <w:u w:val="single"/>
          <w:vertAlign w:val="superscript"/>
        </w:rPr>
        <w:t>nd</w:t>
      </w:r>
      <w:r w:rsidR="005A5D0D" w:rsidRPr="7B990892">
        <w:rPr>
          <w:b/>
          <w:bCs/>
          <w:sz w:val="26"/>
          <w:szCs w:val="26"/>
          <w:u w:val="single"/>
        </w:rPr>
        <w:t xml:space="preserve"> Model Results</w:t>
      </w:r>
      <w:bookmarkEnd w:id="15"/>
      <w:bookmarkEnd w:id="16"/>
    </w:p>
    <w:p w14:paraId="3B65FB13" w14:textId="77777777" w:rsidR="00D731D9" w:rsidRPr="00D731D9" w:rsidRDefault="00D731D9" w:rsidP="00D731D9"/>
    <w:p w14:paraId="196AE7FD" w14:textId="1F929BD3" w:rsidR="005A5982" w:rsidRDefault="000C21E3" w:rsidP="000C21E3">
      <w:pPr>
        <w:jc w:val="center"/>
      </w:pPr>
      <w:r>
        <w:rPr>
          <w:noProof/>
          <w:color w:val="2B579A"/>
          <w:shd w:val="clear" w:color="auto" w:fill="E6E6E6"/>
        </w:rPr>
        <w:drawing>
          <wp:inline distT="0" distB="0" distL="0" distR="0" wp14:anchorId="304E2913" wp14:editId="715D7943">
            <wp:extent cx="4181475" cy="3343184"/>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21509" r="11236"/>
                    <a:stretch/>
                  </pic:blipFill>
                  <pic:spPr bwMode="auto">
                    <a:xfrm>
                      <a:off x="0" y="0"/>
                      <a:ext cx="4185848" cy="3346681"/>
                    </a:xfrm>
                    <a:prstGeom prst="rect">
                      <a:avLst/>
                    </a:prstGeom>
                    <a:noFill/>
                    <a:ln>
                      <a:noFill/>
                    </a:ln>
                    <a:extLst>
                      <a:ext uri="{53640926-AAD7-44D8-BBD7-CCE9431645EC}">
                        <a14:shadowObscured xmlns:a14="http://schemas.microsoft.com/office/drawing/2010/main"/>
                      </a:ext>
                    </a:extLst>
                  </pic:spPr>
                </pic:pic>
              </a:graphicData>
            </a:graphic>
          </wp:inline>
        </w:drawing>
      </w:r>
    </w:p>
    <w:p w14:paraId="2FCC67C7" w14:textId="45DC4801" w:rsidR="000C21E3" w:rsidRDefault="000C21E3" w:rsidP="000C21E3">
      <w:pPr>
        <w:jc w:val="center"/>
      </w:pPr>
      <w:r>
        <w:t xml:space="preserve">Figure 6: </w:t>
      </w:r>
      <w:r w:rsidR="006B4831">
        <w:t>DC Locations (Model 2)</w:t>
      </w:r>
    </w:p>
    <w:p w14:paraId="5A01CCB4" w14:textId="77777777" w:rsidR="005A5982" w:rsidRPr="000A0B8B" w:rsidRDefault="005A5982" w:rsidP="005A5982">
      <w:pPr>
        <w:rPr>
          <w:sz w:val="24"/>
          <w:szCs w:val="24"/>
        </w:rPr>
      </w:pPr>
    </w:p>
    <w:p w14:paraId="7FB22D90" w14:textId="013ECE66" w:rsidR="00DF42DB" w:rsidRPr="000A0B8B" w:rsidRDefault="00CE0A76" w:rsidP="005A5982">
      <w:pPr>
        <w:rPr>
          <w:sz w:val="24"/>
          <w:szCs w:val="24"/>
        </w:rPr>
      </w:pPr>
      <w:r w:rsidRPr="000A0B8B">
        <w:rPr>
          <w:sz w:val="24"/>
          <w:szCs w:val="24"/>
        </w:rPr>
        <w:t xml:space="preserve">The second model was constructed to abide to </w:t>
      </w:r>
      <w:r w:rsidR="00FB3324" w:rsidRPr="000A0B8B">
        <w:rPr>
          <w:sz w:val="24"/>
          <w:szCs w:val="24"/>
        </w:rPr>
        <w:t>a new restriction</w:t>
      </w:r>
      <w:r w:rsidR="00FA070E" w:rsidRPr="000A0B8B">
        <w:rPr>
          <w:sz w:val="24"/>
          <w:szCs w:val="24"/>
        </w:rPr>
        <w:t xml:space="preserve"> </w:t>
      </w:r>
      <w:r w:rsidR="00A612E5" w:rsidRPr="000A0B8B">
        <w:rPr>
          <w:sz w:val="24"/>
          <w:szCs w:val="24"/>
        </w:rPr>
        <w:t>which limits the distance between any residential area and the supplying DC</w:t>
      </w:r>
      <w:r w:rsidR="00C11E1D" w:rsidRPr="000A0B8B">
        <w:rPr>
          <w:sz w:val="24"/>
          <w:szCs w:val="24"/>
        </w:rPr>
        <w:t xml:space="preserve"> to be at most 80% of the longest </w:t>
      </w:r>
      <w:r w:rsidR="005D754C" w:rsidRPr="000A0B8B">
        <w:rPr>
          <w:sz w:val="24"/>
          <w:szCs w:val="24"/>
        </w:rPr>
        <w:t xml:space="preserve">distance identified in </w:t>
      </w:r>
      <w:r w:rsidR="004A27E5" w:rsidRPr="000A0B8B">
        <w:rPr>
          <w:sz w:val="24"/>
          <w:szCs w:val="24"/>
        </w:rPr>
        <w:t>the 1</w:t>
      </w:r>
      <w:r w:rsidR="004A27E5" w:rsidRPr="000A0B8B">
        <w:rPr>
          <w:sz w:val="24"/>
          <w:szCs w:val="24"/>
          <w:vertAlign w:val="superscript"/>
        </w:rPr>
        <w:t>st</w:t>
      </w:r>
      <w:r w:rsidR="004A27E5" w:rsidRPr="000A0B8B">
        <w:rPr>
          <w:sz w:val="24"/>
          <w:szCs w:val="24"/>
        </w:rPr>
        <w:t xml:space="preserve"> Model.</w:t>
      </w:r>
      <w:r w:rsidR="004F5537" w:rsidRPr="000A0B8B">
        <w:rPr>
          <w:sz w:val="24"/>
          <w:szCs w:val="24"/>
        </w:rPr>
        <w:t xml:space="preserve"> </w:t>
      </w:r>
      <w:r w:rsidR="00CF3715" w:rsidRPr="000A0B8B">
        <w:rPr>
          <w:sz w:val="24"/>
          <w:szCs w:val="24"/>
        </w:rPr>
        <w:t xml:space="preserve">Due to this new </w:t>
      </w:r>
      <w:r w:rsidR="00E33FC2" w:rsidRPr="000A0B8B">
        <w:rPr>
          <w:sz w:val="24"/>
          <w:szCs w:val="24"/>
        </w:rPr>
        <w:t>constraint more DCs have been required</w:t>
      </w:r>
      <w:r w:rsidR="006B339F" w:rsidRPr="000A0B8B">
        <w:rPr>
          <w:sz w:val="24"/>
          <w:szCs w:val="24"/>
        </w:rPr>
        <w:t>.</w:t>
      </w:r>
    </w:p>
    <w:p w14:paraId="2F601F8E" w14:textId="77777777" w:rsidR="00A163A8" w:rsidRPr="000A0B8B" w:rsidRDefault="00A163A8" w:rsidP="005A5982">
      <w:pPr>
        <w:rPr>
          <w:sz w:val="24"/>
          <w:szCs w:val="24"/>
        </w:rPr>
      </w:pPr>
    </w:p>
    <w:p w14:paraId="51709718" w14:textId="65362E13" w:rsidR="002C2FA2" w:rsidRPr="000A0B8B" w:rsidRDefault="00A163A8" w:rsidP="005A5982">
      <w:pPr>
        <w:rPr>
          <w:sz w:val="24"/>
          <w:szCs w:val="24"/>
        </w:rPr>
      </w:pPr>
      <w:r w:rsidRPr="000A0B8B">
        <w:rPr>
          <w:sz w:val="24"/>
          <w:szCs w:val="24"/>
        </w:rPr>
        <w:t>After revising the 1</w:t>
      </w:r>
      <w:r w:rsidRPr="000A0B8B">
        <w:rPr>
          <w:sz w:val="24"/>
          <w:szCs w:val="24"/>
          <w:vertAlign w:val="superscript"/>
        </w:rPr>
        <w:t>st</w:t>
      </w:r>
      <w:r w:rsidRPr="000A0B8B">
        <w:rPr>
          <w:sz w:val="24"/>
          <w:szCs w:val="24"/>
        </w:rPr>
        <w:t xml:space="preserve"> model, we have been able to solve the </w:t>
      </w:r>
      <w:r w:rsidR="00FA7DD0" w:rsidRPr="000A0B8B">
        <w:rPr>
          <w:sz w:val="24"/>
          <w:szCs w:val="24"/>
        </w:rPr>
        <w:t>problem a</w:t>
      </w:r>
      <w:r w:rsidR="00497A5E" w:rsidRPr="000A0B8B">
        <w:rPr>
          <w:sz w:val="24"/>
          <w:szCs w:val="24"/>
        </w:rPr>
        <w:t xml:space="preserve">nd get an optimal solution for this new situation. </w:t>
      </w:r>
      <w:r w:rsidR="00CF3715" w:rsidRPr="000A0B8B">
        <w:rPr>
          <w:sz w:val="24"/>
          <w:szCs w:val="24"/>
        </w:rPr>
        <w:t xml:space="preserve">4 DCs have been </w:t>
      </w:r>
      <w:r w:rsidR="006B339F" w:rsidRPr="000A0B8B">
        <w:rPr>
          <w:sz w:val="24"/>
          <w:szCs w:val="24"/>
        </w:rPr>
        <w:t>identified</w:t>
      </w:r>
      <w:r w:rsidR="00496B43" w:rsidRPr="000A0B8B">
        <w:rPr>
          <w:sz w:val="24"/>
          <w:szCs w:val="24"/>
        </w:rPr>
        <w:t xml:space="preserve">: Ealing; Newham; Enfield and Lambeth. </w:t>
      </w:r>
      <w:r w:rsidR="00372B7E" w:rsidRPr="000A0B8B">
        <w:rPr>
          <w:sz w:val="24"/>
          <w:szCs w:val="24"/>
        </w:rPr>
        <w:t>The annual operating cost for this model is £952,951</w:t>
      </w:r>
      <w:r w:rsidR="00A46BB2" w:rsidRPr="000A0B8B">
        <w:rPr>
          <w:sz w:val="24"/>
          <w:szCs w:val="24"/>
        </w:rPr>
        <w:t xml:space="preserve">. </w:t>
      </w:r>
      <w:r w:rsidR="005F523D" w:rsidRPr="000A0B8B">
        <w:rPr>
          <w:sz w:val="24"/>
          <w:szCs w:val="24"/>
        </w:rPr>
        <w:t xml:space="preserve">The distribution of demand locations per each distribution centre is </w:t>
      </w:r>
      <w:r w:rsidR="00692917" w:rsidRPr="000A0B8B">
        <w:rPr>
          <w:sz w:val="24"/>
          <w:szCs w:val="24"/>
        </w:rPr>
        <w:t>evenly</w:t>
      </w:r>
      <w:r w:rsidR="005F523D" w:rsidRPr="000A0B8B">
        <w:rPr>
          <w:sz w:val="24"/>
          <w:szCs w:val="24"/>
        </w:rPr>
        <w:t xml:space="preserve"> distributed</w:t>
      </w:r>
      <w:r w:rsidR="00DD2332" w:rsidRPr="000A0B8B">
        <w:rPr>
          <w:sz w:val="24"/>
          <w:szCs w:val="24"/>
        </w:rPr>
        <w:t xml:space="preserve"> as shown in Figure 4</w:t>
      </w:r>
      <w:r w:rsidR="00692917" w:rsidRPr="000A0B8B">
        <w:rPr>
          <w:sz w:val="24"/>
          <w:szCs w:val="24"/>
        </w:rPr>
        <w:t xml:space="preserve">. </w:t>
      </w:r>
      <w:r w:rsidR="00014C61" w:rsidRPr="000A0B8B">
        <w:rPr>
          <w:sz w:val="24"/>
          <w:szCs w:val="24"/>
        </w:rPr>
        <w:t xml:space="preserve">The </w:t>
      </w:r>
      <w:r w:rsidR="00661228" w:rsidRPr="000A0B8B">
        <w:rPr>
          <w:sz w:val="24"/>
          <w:szCs w:val="24"/>
        </w:rPr>
        <w:t xml:space="preserve">DC placement is perfect in this scenario as each DC </w:t>
      </w:r>
      <w:r w:rsidR="00B94C04" w:rsidRPr="000A0B8B">
        <w:rPr>
          <w:sz w:val="24"/>
          <w:szCs w:val="24"/>
        </w:rPr>
        <w:t>is in</w:t>
      </w:r>
      <w:r w:rsidR="00465354" w:rsidRPr="000A0B8B">
        <w:rPr>
          <w:sz w:val="24"/>
          <w:szCs w:val="24"/>
        </w:rPr>
        <w:t xml:space="preserve"> one of the four cardinal directions</w:t>
      </w:r>
      <w:r w:rsidR="00CF260A" w:rsidRPr="000A0B8B">
        <w:rPr>
          <w:sz w:val="24"/>
          <w:szCs w:val="24"/>
        </w:rPr>
        <w:t xml:space="preserve">. </w:t>
      </w:r>
      <w:r w:rsidR="00FE63ED" w:rsidRPr="000A0B8B">
        <w:rPr>
          <w:sz w:val="24"/>
          <w:szCs w:val="24"/>
        </w:rPr>
        <w:t xml:space="preserve">Enfield supplies the demand locations which </w:t>
      </w:r>
      <w:r w:rsidR="00B94C04" w:rsidRPr="000A0B8B">
        <w:rPr>
          <w:sz w:val="24"/>
          <w:szCs w:val="24"/>
        </w:rPr>
        <w:t>are in</w:t>
      </w:r>
      <w:r w:rsidR="00FE63ED" w:rsidRPr="000A0B8B">
        <w:rPr>
          <w:sz w:val="24"/>
          <w:szCs w:val="24"/>
        </w:rPr>
        <w:t xml:space="preserve"> the North; </w:t>
      </w:r>
      <w:r w:rsidR="004E11B3" w:rsidRPr="000A0B8B">
        <w:rPr>
          <w:sz w:val="24"/>
          <w:szCs w:val="24"/>
        </w:rPr>
        <w:t>Newham supplies the</w:t>
      </w:r>
      <w:r w:rsidR="00B94C04" w:rsidRPr="000A0B8B">
        <w:rPr>
          <w:sz w:val="24"/>
          <w:szCs w:val="24"/>
        </w:rPr>
        <w:t xml:space="preserve"> demand locations in the</w:t>
      </w:r>
      <w:r w:rsidR="004E11B3" w:rsidRPr="000A0B8B">
        <w:rPr>
          <w:sz w:val="24"/>
          <w:szCs w:val="24"/>
        </w:rPr>
        <w:t xml:space="preserve"> East; </w:t>
      </w:r>
      <w:r w:rsidR="00CE6829" w:rsidRPr="000A0B8B">
        <w:rPr>
          <w:sz w:val="24"/>
          <w:szCs w:val="24"/>
        </w:rPr>
        <w:t>Lambeth supplies</w:t>
      </w:r>
      <w:r w:rsidR="00B94C04" w:rsidRPr="000A0B8B">
        <w:rPr>
          <w:sz w:val="24"/>
          <w:szCs w:val="24"/>
        </w:rPr>
        <w:t xml:space="preserve"> demand locations in the</w:t>
      </w:r>
      <w:r w:rsidR="00CE6829" w:rsidRPr="000A0B8B">
        <w:rPr>
          <w:sz w:val="24"/>
          <w:szCs w:val="24"/>
        </w:rPr>
        <w:t xml:space="preserve"> </w:t>
      </w:r>
      <w:r w:rsidR="00B94C04" w:rsidRPr="000A0B8B">
        <w:rPr>
          <w:sz w:val="24"/>
          <w:szCs w:val="24"/>
        </w:rPr>
        <w:t>South and Ealing supplies the West region.</w:t>
      </w:r>
      <w:r w:rsidR="00717A53" w:rsidRPr="000A0B8B">
        <w:rPr>
          <w:sz w:val="24"/>
          <w:szCs w:val="24"/>
        </w:rPr>
        <w:t xml:space="preserve"> </w:t>
      </w:r>
    </w:p>
    <w:p w14:paraId="0F869EA7" w14:textId="77777777" w:rsidR="001A3EDF" w:rsidRPr="000A0B8B" w:rsidRDefault="001A3EDF" w:rsidP="005A5982">
      <w:pPr>
        <w:rPr>
          <w:sz w:val="24"/>
          <w:szCs w:val="24"/>
        </w:rPr>
      </w:pPr>
    </w:p>
    <w:p w14:paraId="2F35C962" w14:textId="45469F6B" w:rsidR="001A3EDF" w:rsidRPr="000A0B8B" w:rsidRDefault="001A3EDF" w:rsidP="005A5982">
      <w:pPr>
        <w:rPr>
          <w:sz w:val="24"/>
          <w:szCs w:val="24"/>
        </w:rPr>
      </w:pPr>
      <w:r w:rsidRPr="000A0B8B">
        <w:rPr>
          <w:sz w:val="24"/>
          <w:szCs w:val="24"/>
        </w:rPr>
        <w:t xml:space="preserve">Furthermore, </w:t>
      </w:r>
      <w:r w:rsidR="00C01EDA" w:rsidRPr="000A0B8B">
        <w:rPr>
          <w:sz w:val="24"/>
          <w:szCs w:val="24"/>
        </w:rPr>
        <w:t xml:space="preserve">due to the new restriction </w:t>
      </w:r>
      <w:r w:rsidR="0058466A" w:rsidRPr="000A0B8B">
        <w:rPr>
          <w:sz w:val="24"/>
          <w:szCs w:val="24"/>
        </w:rPr>
        <w:t>all</w:t>
      </w:r>
      <w:r w:rsidR="00C01EDA" w:rsidRPr="000A0B8B">
        <w:rPr>
          <w:sz w:val="24"/>
          <w:szCs w:val="24"/>
        </w:rPr>
        <w:t xml:space="preserve"> the </w:t>
      </w:r>
      <w:r w:rsidR="007B0E4C" w:rsidRPr="000A0B8B">
        <w:rPr>
          <w:sz w:val="24"/>
          <w:szCs w:val="24"/>
        </w:rPr>
        <w:t>distances between the distribution centre and the demand locations are under 11.28</w:t>
      </w:r>
      <w:r w:rsidR="00766FE5" w:rsidRPr="000A0B8B">
        <w:rPr>
          <w:sz w:val="24"/>
          <w:szCs w:val="24"/>
        </w:rPr>
        <w:t xml:space="preserve"> miles</w:t>
      </w:r>
      <w:r w:rsidR="003369E9" w:rsidRPr="000A0B8B">
        <w:rPr>
          <w:sz w:val="24"/>
          <w:szCs w:val="24"/>
        </w:rPr>
        <w:t xml:space="preserve">, with the </w:t>
      </w:r>
      <w:r w:rsidR="002B53CD" w:rsidRPr="000A0B8B">
        <w:rPr>
          <w:sz w:val="24"/>
          <w:szCs w:val="24"/>
        </w:rPr>
        <w:t xml:space="preserve">longest distance being 10.1 miles. </w:t>
      </w:r>
      <w:r w:rsidR="00D31EC0" w:rsidRPr="000A0B8B">
        <w:rPr>
          <w:sz w:val="24"/>
          <w:szCs w:val="24"/>
        </w:rPr>
        <w:t xml:space="preserve">Shorter distance between the DCs and demand locations will </w:t>
      </w:r>
      <w:r w:rsidR="0058466A" w:rsidRPr="000A0B8B">
        <w:rPr>
          <w:sz w:val="24"/>
          <w:szCs w:val="24"/>
        </w:rPr>
        <w:t>improve the delivery times</w:t>
      </w:r>
      <w:r w:rsidR="00DD610C" w:rsidRPr="000A0B8B">
        <w:rPr>
          <w:sz w:val="24"/>
          <w:szCs w:val="24"/>
        </w:rPr>
        <w:t>.</w:t>
      </w:r>
    </w:p>
    <w:p w14:paraId="4684C8B3" w14:textId="4C178E53" w:rsidR="00CE512F" w:rsidRPr="00B25635" w:rsidRDefault="3FB7948E" w:rsidP="0B5CBAE8">
      <w:pPr>
        <w:pStyle w:val="Heading2"/>
        <w:rPr>
          <w:b/>
          <w:bCs/>
          <w:color w:val="FF0000"/>
          <w:sz w:val="26"/>
          <w:szCs w:val="26"/>
          <w:u w:val="single"/>
        </w:rPr>
      </w:pPr>
      <w:bookmarkStart w:id="17" w:name="_Toc133935616"/>
      <w:bookmarkStart w:id="18" w:name="_Toc133994731"/>
      <w:r w:rsidRPr="7B990892">
        <w:rPr>
          <w:b/>
          <w:bCs/>
          <w:sz w:val="26"/>
          <w:szCs w:val="26"/>
          <w:u w:val="single"/>
        </w:rPr>
        <w:t>4</w:t>
      </w:r>
      <w:r w:rsidR="2EB0FB5E" w:rsidRPr="7B990892">
        <w:rPr>
          <w:b/>
          <w:bCs/>
          <w:sz w:val="26"/>
          <w:szCs w:val="26"/>
          <w:u w:val="single"/>
        </w:rPr>
        <w:t xml:space="preserve">.3 </w:t>
      </w:r>
      <w:r w:rsidR="573179F8" w:rsidRPr="7B990892">
        <w:rPr>
          <w:b/>
          <w:bCs/>
          <w:sz w:val="26"/>
          <w:szCs w:val="26"/>
          <w:u w:val="single"/>
        </w:rPr>
        <w:t>Comparisons between the models</w:t>
      </w:r>
      <w:bookmarkEnd w:id="17"/>
      <w:bookmarkEnd w:id="18"/>
      <w:r w:rsidR="573179F8" w:rsidRPr="7B990892">
        <w:rPr>
          <w:b/>
          <w:bCs/>
          <w:sz w:val="26"/>
          <w:szCs w:val="26"/>
        </w:rPr>
        <w:t xml:space="preserve"> </w:t>
      </w:r>
    </w:p>
    <w:p w14:paraId="2996A195" w14:textId="77777777" w:rsidR="00DD610C" w:rsidRDefault="00DD610C" w:rsidP="005A5982"/>
    <w:p w14:paraId="28E76BE4" w14:textId="4413E525" w:rsidR="6EE8E401" w:rsidRPr="00B25635" w:rsidRDefault="00DD610C" w:rsidP="6EE8E401">
      <w:pPr>
        <w:rPr>
          <w:sz w:val="24"/>
          <w:szCs w:val="24"/>
        </w:rPr>
      </w:pPr>
      <w:r w:rsidRPr="00B25635">
        <w:rPr>
          <w:sz w:val="24"/>
          <w:szCs w:val="24"/>
        </w:rPr>
        <w:t xml:space="preserve">After </w:t>
      </w:r>
      <w:r w:rsidR="00626238" w:rsidRPr="00B25635">
        <w:rPr>
          <w:sz w:val="24"/>
          <w:szCs w:val="24"/>
        </w:rPr>
        <w:t>analysing both models we have found some similarities and differences</w:t>
      </w:r>
      <w:r w:rsidR="00CF2E93" w:rsidRPr="00B25635">
        <w:rPr>
          <w:sz w:val="24"/>
          <w:szCs w:val="24"/>
        </w:rPr>
        <w:t xml:space="preserve"> between them</w:t>
      </w:r>
      <w:r w:rsidR="006E0E49" w:rsidRPr="00B25635">
        <w:rPr>
          <w:sz w:val="24"/>
          <w:szCs w:val="24"/>
        </w:rPr>
        <w:t>:</w:t>
      </w:r>
    </w:p>
    <w:p w14:paraId="6150C1CE" w14:textId="77777777" w:rsidR="002768FA" w:rsidRPr="00B25635" w:rsidRDefault="002768FA" w:rsidP="40284CC1">
      <w:pPr>
        <w:rPr>
          <w:sz w:val="24"/>
          <w:szCs w:val="24"/>
        </w:rPr>
      </w:pPr>
    </w:p>
    <w:p w14:paraId="022DE69F" w14:textId="1E39528F" w:rsidR="002768FA" w:rsidRPr="00B25635" w:rsidRDefault="002768FA" w:rsidP="002768FA">
      <w:pPr>
        <w:pStyle w:val="ListParagraph"/>
        <w:numPr>
          <w:ilvl w:val="0"/>
          <w:numId w:val="5"/>
        </w:numPr>
        <w:rPr>
          <w:sz w:val="24"/>
          <w:szCs w:val="24"/>
        </w:rPr>
      </w:pPr>
      <w:r w:rsidRPr="00B25635">
        <w:rPr>
          <w:sz w:val="24"/>
          <w:szCs w:val="24"/>
        </w:rPr>
        <w:t>Model 1 has a lower annual cost (</w:t>
      </w:r>
      <w:r w:rsidR="00C96D41" w:rsidRPr="00B25635">
        <w:rPr>
          <w:b/>
          <w:bCs/>
          <w:sz w:val="24"/>
          <w:szCs w:val="24"/>
        </w:rPr>
        <w:t>£919,735</w:t>
      </w:r>
      <w:r w:rsidR="00C96D41" w:rsidRPr="00B25635">
        <w:rPr>
          <w:sz w:val="24"/>
          <w:szCs w:val="24"/>
        </w:rPr>
        <w:t>) compared to Model 2 (</w:t>
      </w:r>
      <w:r w:rsidR="00C96D41" w:rsidRPr="00B25635">
        <w:rPr>
          <w:b/>
          <w:bCs/>
          <w:sz w:val="24"/>
          <w:szCs w:val="24"/>
        </w:rPr>
        <w:t>£952,951</w:t>
      </w:r>
      <w:r w:rsidR="00C96D41" w:rsidRPr="00B25635">
        <w:rPr>
          <w:sz w:val="24"/>
          <w:szCs w:val="24"/>
        </w:rPr>
        <w:t>)</w:t>
      </w:r>
      <w:r w:rsidR="00845108" w:rsidRPr="00B25635">
        <w:rPr>
          <w:sz w:val="24"/>
          <w:szCs w:val="24"/>
        </w:rPr>
        <w:t>.</w:t>
      </w:r>
    </w:p>
    <w:p w14:paraId="61D2F882" w14:textId="7B8BECBD" w:rsidR="00C96D41" w:rsidRPr="00B25635" w:rsidRDefault="00BF0C54" w:rsidP="002768FA">
      <w:pPr>
        <w:pStyle w:val="ListParagraph"/>
        <w:numPr>
          <w:ilvl w:val="0"/>
          <w:numId w:val="5"/>
        </w:numPr>
        <w:rPr>
          <w:sz w:val="24"/>
          <w:szCs w:val="24"/>
        </w:rPr>
      </w:pPr>
      <w:r w:rsidRPr="00B25635">
        <w:rPr>
          <w:sz w:val="24"/>
          <w:szCs w:val="24"/>
        </w:rPr>
        <w:t>Model 1 contains less DC locations (</w:t>
      </w:r>
      <w:r w:rsidRPr="00B25635">
        <w:rPr>
          <w:b/>
          <w:bCs/>
          <w:sz w:val="24"/>
          <w:szCs w:val="24"/>
        </w:rPr>
        <w:t>3</w:t>
      </w:r>
      <w:r w:rsidRPr="00B25635">
        <w:rPr>
          <w:sz w:val="24"/>
          <w:szCs w:val="24"/>
        </w:rPr>
        <w:t>) in the optimal solution</w:t>
      </w:r>
      <w:r w:rsidR="00D611EE" w:rsidRPr="00B25635">
        <w:rPr>
          <w:sz w:val="24"/>
          <w:szCs w:val="24"/>
        </w:rPr>
        <w:t xml:space="preserve"> compared to Model 2 (</w:t>
      </w:r>
      <w:r w:rsidR="00D611EE" w:rsidRPr="00B25635">
        <w:rPr>
          <w:b/>
          <w:bCs/>
          <w:sz w:val="24"/>
          <w:szCs w:val="24"/>
        </w:rPr>
        <w:t>4</w:t>
      </w:r>
      <w:r w:rsidR="00D611EE" w:rsidRPr="00B25635">
        <w:rPr>
          <w:sz w:val="24"/>
          <w:szCs w:val="24"/>
        </w:rPr>
        <w:t>).</w:t>
      </w:r>
    </w:p>
    <w:p w14:paraId="7AF402CB" w14:textId="63D5DAD7" w:rsidR="00D611EE" w:rsidRPr="00B25635" w:rsidRDefault="00381D9A" w:rsidP="002768FA">
      <w:pPr>
        <w:pStyle w:val="ListParagraph"/>
        <w:numPr>
          <w:ilvl w:val="0"/>
          <w:numId w:val="5"/>
        </w:numPr>
        <w:rPr>
          <w:sz w:val="24"/>
          <w:szCs w:val="24"/>
        </w:rPr>
      </w:pPr>
      <w:r w:rsidRPr="00B25635">
        <w:rPr>
          <w:sz w:val="24"/>
          <w:szCs w:val="24"/>
        </w:rPr>
        <w:t xml:space="preserve">Both models contain </w:t>
      </w:r>
      <w:r w:rsidRPr="00B25635">
        <w:rPr>
          <w:b/>
          <w:bCs/>
          <w:sz w:val="24"/>
          <w:szCs w:val="24"/>
        </w:rPr>
        <w:t>Ealing</w:t>
      </w:r>
      <w:r w:rsidRPr="00B25635">
        <w:rPr>
          <w:sz w:val="24"/>
          <w:szCs w:val="24"/>
        </w:rPr>
        <w:t xml:space="preserve"> as one of the DC locations in the optimal solution</w:t>
      </w:r>
      <w:r w:rsidR="00845108" w:rsidRPr="00B25635">
        <w:rPr>
          <w:sz w:val="24"/>
          <w:szCs w:val="24"/>
        </w:rPr>
        <w:t>.</w:t>
      </w:r>
    </w:p>
    <w:p w14:paraId="1E2C386A" w14:textId="1A44B62F" w:rsidR="19BD87C8" w:rsidRPr="00B25635" w:rsidRDefault="19BD87C8" w:rsidP="7D38EC2B">
      <w:pPr>
        <w:pStyle w:val="ListParagraph"/>
        <w:numPr>
          <w:ilvl w:val="0"/>
          <w:numId w:val="5"/>
        </w:numPr>
        <w:rPr>
          <w:sz w:val="24"/>
          <w:szCs w:val="24"/>
        </w:rPr>
      </w:pPr>
      <w:r w:rsidRPr="00B25635">
        <w:rPr>
          <w:sz w:val="24"/>
          <w:szCs w:val="24"/>
        </w:rPr>
        <w:t>Model 2 has a lower ‘longer distance’</w:t>
      </w:r>
      <w:r w:rsidR="693B9653" w:rsidRPr="00B25635">
        <w:rPr>
          <w:sz w:val="24"/>
          <w:szCs w:val="24"/>
        </w:rPr>
        <w:t xml:space="preserve"> (</w:t>
      </w:r>
      <w:r w:rsidR="693B9653" w:rsidRPr="00B25635">
        <w:rPr>
          <w:b/>
          <w:bCs/>
          <w:sz w:val="24"/>
          <w:szCs w:val="24"/>
        </w:rPr>
        <w:t>10.1 miles</w:t>
      </w:r>
      <w:r w:rsidR="693B9653" w:rsidRPr="00B25635">
        <w:rPr>
          <w:sz w:val="24"/>
          <w:szCs w:val="24"/>
        </w:rPr>
        <w:t xml:space="preserve">) value </w:t>
      </w:r>
      <w:r w:rsidR="405D9E3D" w:rsidRPr="00B25635">
        <w:rPr>
          <w:sz w:val="24"/>
          <w:szCs w:val="24"/>
        </w:rPr>
        <w:t xml:space="preserve">compared to Model 1 </w:t>
      </w:r>
      <w:r w:rsidR="1AF34097" w:rsidRPr="00B25635">
        <w:rPr>
          <w:sz w:val="24"/>
          <w:szCs w:val="24"/>
        </w:rPr>
        <w:t>C</w:t>
      </w:r>
    </w:p>
    <w:p w14:paraId="3C6D1831" w14:textId="21BE1E1C" w:rsidR="00123E41" w:rsidRPr="00B25635" w:rsidRDefault="00123E41" w:rsidP="002768FA">
      <w:pPr>
        <w:pStyle w:val="ListParagraph"/>
        <w:numPr>
          <w:ilvl w:val="0"/>
          <w:numId w:val="5"/>
        </w:numPr>
        <w:rPr>
          <w:sz w:val="24"/>
          <w:szCs w:val="24"/>
        </w:rPr>
      </w:pPr>
      <w:r w:rsidRPr="00B25635">
        <w:rPr>
          <w:sz w:val="24"/>
          <w:szCs w:val="24"/>
        </w:rPr>
        <w:t xml:space="preserve">The </w:t>
      </w:r>
      <w:r w:rsidR="00CD5EDE" w:rsidRPr="00B25635">
        <w:rPr>
          <w:sz w:val="24"/>
          <w:szCs w:val="24"/>
        </w:rPr>
        <w:t xml:space="preserve">distribution of demand locations per each </w:t>
      </w:r>
      <w:r w:rsidR="007F1B93" w:rsidRPr="00B25635">
        <w:rPr>
          <w:sz w:val="24"/>
          <w:szCs w:val="24"/>
        </w:rPr>
        <w:t>DC is m</w:t>
      </w:r>
      <w:r w:rsidR="00833FC9" w:rsidRPr="00B25635">
        <w:rPr>
          <w:sz w:val="24"/>
          <w:szCs w:val="24"/>
        </w:rPr>
        <w:t>ore equal in the 2</w:t>
      </w:r>
      <w:r w:rsidR="00833FC9" w:rsidRPr="00B25635">
        <w:rPr>
          <w:sz w:val="24"/>
          <w:szCs w:val="24"/>
          <w:vertAlign w:val="superscript"/>
        </w:rPr>
        <w:t>nd</w:t>
      </w:r>
      <w:r w:rsidR="00833FC9" w:rsidRPr="00B25635">
        <w:rPr>
          <w:sz w:val="24"/>
          <w:szCs w:val="24"/>
        </w:rPr>
        <w:t xml:space="preserve"> Model compared to 1</w:t>
      </w:r>
      <w:r w:rsidR="00833FC9" w:rsidRPr="00B25635">
        <w:rPr>
          <w:sz w:val="24"/>
          <w:szCs w:val="24"/>
          <w:vertAlign w:val="superscript"/>
        </w:rPr>
        <w:t>st</w:t>
      </w:r>
      <w:r w:rsidR="00833FC9" w:rsidRPr="00B25635">
        <w:rPr>
          <w:sz w:val="24"/>
          <w:szCs w:val="24"/>
        </w:rPr>
        <w:t xml:space="preserve"> Model.</w:t>
      </w:r>
    </w:p>
    <w:p w14:paraId="27AC74A6" w14:textId="77777777" w:rsidR="00E91B86" w:rsidRPr="00B25635" w:rsidRDefault="00E91B86" w:rsidP="40284CC1">
      <w:pPr>
        <w:rPr>
          <w:sz w:val="24"/>
          <w:szCs w:val="24"/>
        </w:rPr>
      </w:pPr>
    </w:p>
    <w:p w14:paraId="4734279F" w14:textId="2A3F8E38" w:rsidR="009B5A11" w:rsidRPr="00B25635" w:rsidRDefault="0066651C" w:rsidP="40284CC1">
      <w:pPr>
        <w:rPr>
          <w:sz w:val="24"/>
          <w:szCs w:val="24"/>
        </w:rPr>
      </w:pPr>
      <w:r w:rsidRPr="00B25635">
        <w:rPr>
          <w:sz w:val="24"/>
          <w:szCs w:val="24"/>
        </w:rPr>
        <w:t>Although both models have been executed perfectly as we have managed to find the optimal solution for both problems, there are a few limitations</w:t>
      </w:r>
      <w:r w:rsidR="00476680" w:rsidRPr="00B25635">
        <w:rPr>
          <w:sz w:val="24"/>
          <w:szCs w:val="24"/>
        </w:rPr>
        <w:t>. For example, the major limi</w:t>
      </w:r>
      <w:r w:rsidR="0097215A" w:rsidRPr="00B25635">
        <w:rPr>
          <w:sz w:val="24"/>
          <w:szCs w:val="24"/>
        </w:rPr>
        <w:t>tation in this task was that</w:t>
      </w:r>
      <w:r w:rsidR="00BE47FB" w:rsidRPr="00B25635">
        <w:rPr>
          <w:sz w:val="24"/>
          <w:szCs w:val="24"/>
        </w:rPr>
        <w:t xml:space="preserve"> the gathered</w:t>
      </w:r>
      <w:r w:rsidR="00700674" w:rsidRPr="00B25635">
        <w:rPr>
          <w:sz w:val="24"/>
          <w:szCs w:val="24"/>
        </w:rPr>
        <w:t xml:space="preserve"> data based on the distance between DC and demand locations are </w:t>
      </w:r>
      <w:r w:rsidR="005F08DB" w:rsidRPr="00B25635">
        <w:rPr>
          <w:sz w:val="24"/>
          <w:szCs w:val="24"/>
        </w:rPr>
        <w:t>time-specific</w:t>
      </w:r>
      <w:r w:rsidR="00D64A7B" w:rsidRPr="00B25635">
        <w:rPr>
          <w:sz w:val="24"/>
          <w:szCs w:val="24"/>
        </w:rPr>
        <w:t xml:space="preserve">, which means that </w:t>
      </w:r>
      <w:r w:rsidR="00562546" w:rsidRPr="00B25635">
        <w:rPr>
          <w:sz w:val="24"/>
          <w:szCs w:val="24"/>
        </w:rPr>
        <w:t>if we have tried to collect them</w:t>
      </w:r>
      <w:r w:rsidR="006D3ACB" w:rsidRPr="00B25635">
        <w:rPr>
          <w:sz w:val="24"/>
          <w:szCs w:val="24"/>
        </w:rPr>
        <w:t xml:space="preserve"> on</w:t>
      </w:r>
      <w:r w:rsidR="00562546" w:rsidRPr="00B25635">
        <w:rPr>
          <w:sz w:val="24"/>
          <w:szCs w:val="24"/>
        </w:rPr>
        <w:t xml:space="preserve"> another day</w:t>
      </w:r>
      <w:r w:rsidR="00176D64" w:rsidRPr="00B25635">
        <w:rPr>
          <w:sz w:val="24"/>
          <w:szCs w:val="24"/>
        </w:rPr>
        <w:t>, the values that we would get</w:t>
      </w:r>
      <w:r w:rsidR="007809C9" w:rsidRPr="00B25635">
        <w:rPr>
          <w:sz w:val="24"/>
          <w:szCs w:val="24"/>
        </w:rPr>
        <w:t>,</w:t>
      </w:r>
      <w:r w:rsidR="00176D64" w:rsidRPr="00B25635">
        <w:rPr>
          <w:sz w:val="24"/>
          <w:szCs w:val="24"/>
        </w:rPr>
        <w:t xml:space="preserve"> would be different. Therefore, this </w:t>
      </w:r>
      <w:r w:rsidR="008E5158" w:rsidRPr="00B25635">
        <w:rPr>
          <w:sz w:val="24"/>
          <w:szCs w:val="24"/>
        </w:rPr>
        <w:t xml:space="preserve">would have a direct impact on the </w:t>
      </w:r>
      <w:r w:rsidR="007A4BD7" w:rsidRPr="00B25635">
        <w:rPr>
          <w:sz w:val="24"/>
          <w:szCs w:val="24"/>
        </w:rPr>
        <w:t>total cost</w:t>
      </w:r>
      <w:r w:rsidR="00535A19" w:rsidRPr="00B25635">
        <w:rPr>
          <w:sz w:val="24"/>
          <w:szCs w:val="24"/>
        </w:rPr>
        <w:t xml:space="preserve">, resulting in a different outcome. </w:t>
      </w:r>
    </w:p>
    <w:p w14:paraId="1365BA86" w14:textId="30C1B223" w:rsidR="00E91B86" w:rsidRPr="002B2982" w:rsidRDefault="7C03DDDE" w:rsidP="00144D60">
      <w:pPr>
        <w:pStyle w:val="Heading1"/>
        <w:rPr>
          <w:b/>
          <w:bCs/>
          <w:sz w:val="28"/>
          <w:szCs w:val="28"/>
          <w:u w:val="single"/>
        </w:rPr>
      </w:pPr>
      <w:bookmarkStart w:id="19" w:name="_Toc133935617"/>
      <w:bookmarkStart w:id="20" w:name="_Toc133994732"/>
      <w:r w:rsidRPr="7B990892">
        <w:rPr>
          <w:b/>
          <w:bCs/>
          <w:sz w:val="28"/>
          <w:szCs w:val="28"/>
          <w:u w:val="single"/>
        </w:rPr>
        <w:t>5</w:t>
      </w:r>
      <w:r w:rsidR="5E640D2D" w:rsidRPr="7B990892">
        <w:rPr>
          <w:b/>
          <w:bCs/>
          <w:sz w:val="28"/>
          <w:szCs w:val="28"/>
          <w:u w:val="single"/>
        </w:rPr>
        <w:t xml:space="preserve">.0 </w:t>
      </w:r>
      <w:r w:rsidR="7B8B2CD3" w:rsidRPr="7B990892">
        <w:rPr>
          <w:b/>
          <w:bCs/>
          <w:sz w:val="28"/>
          <w:szCs w:val="28"/>
          <w:u w:val="single"/>
        </w:rPr>
        <w:t>Recommendations</w:t>
      </w:r>
      <w:bookmarkEnd w:id="19"/>
      <w:bookmarkEnd w:id="20"/>
    </w:p>
    <w:p w14:paraId="30C77EF4" w14:textId="73E8F1E0" w:rsidR="244EBCC1" w:rsidRDefault="78B25A6A" w:rsidP="244EBCC1">
      <w:pPr>
        <w:rPr>
          <w:color w:val="000000" w:themeColor="text1"/>
          <w:sz w:val="24"/>
          <w:szCs w:val="24"/>
        </w:rPr>
      </w:pPr>
      <w:r w:rsidRPr="7B990892">
        <w:rPr>
          <w:color w:val="000000" w:themeColor="text1"/>
          <w:sz w:val="24"/>
          <w:szCs w:val="24"/>
        </w:rPr>
        <w:t xml:space="preserve">After considering the discussions above, we suggest that if the company </w:t>
      </w:r>
      <w:r w:rsidR="01BE7861" w:rsidRPr="7B990892">
        <w:rPr>
          <w:color w:val="000000" w:themeColor="text1"/>
          <w:sz w:val="24"/>
          <w:szCs w:val="24"/>
        </w:rPr>
        <w:t>prioriti</w:t>
      </w:r>
      <w:r w:rsidR="1D4D98D6" w:rsidRPr="7B990892">
        <w:rPr>
          <w:color w:val="000000" w:themeColor="text1"/>
          <w:sz w:val="24"/>
          <w:szCs w:val="24"/>
        </w:rPr>
        <w:t>s</w:t>
      </w:r>
      <w:r w:rsidR="01BE7861" w:rsidRPr="7B990892">
        <w:rPr>
          <w:color w:val="000000" w:themeColor="text1"/>
          <w:sz w:val="24"/>
          <w:szCs w:val="24"/>
        </w:rPr>
        <w:t>es</w:t>
      </w:r>
      <w:r w:rsidRPr="7B990892">
        <w:rPr>
          <w:color w:val="000000" w:themeColor="text1"/>
          <w:sz w:val="24"/>
          <w:szCs w:val="24"/>
        </w:rPr>
        <w:t xml:space="preserve"> minimi</w:t>
      </w:r>
      <w:r w:rsidR="4662DDFD" w:rsidRPr="7B990892">
        <w:rPr>
          <w:color w:val="000000" w:themeColor="text1"/>
          <w:sz w:val="24"/>
          <w:szCs w:val="24"/>
        </w:rPr>
        <w:t>s</w:t>
      </w:r>
      <w:r w:rsidRPr="7B990892">
        <w:rPr>
          <w:color w:val="000000" w:themeColor="text1"/>
          <w:sz w:val="24"/>
          <w:szCs w:val="24"/>
        </w:rPr>
        <w:t>ing costs, then Model 1 will be the best option. However, if they prioriti</w:t>
      </w:r>
      <w:r w:rsidR="3608845E" w:rsidRPr="7B990892">
        <w:rPr>
          <w:color w:val="000000" w:themeColor="text1"/>
          <w:sz w:val="24"/>
          <w:szCs w:val="24"/>
        </w:rPr>
        <w:t>s</w:t>
      </w:r>
      <w:r w:rsidRPr="7B990892">
        <w:rPr>
          <w:color w:val="000000" w:themeColor="text1"/>
          <w:sz w:val="24"/>
          <w:szCs w:val="24"/>
        </w:rPr>
        <w:t>e customer satisfaction, then Model 2 could be considered</w:t>
      </w:r>
      <w:r w:rsidR="575A68E4" w:rsidRPr="7B990892">
        <w:rPr>
          <w:color w:val="000000" w:themeColor="text1"/>
          <w:sz w:val="24"/>
          <w:szCs w:val="24"/>
        </w:rPr>
        <w:t>,</w:t>
      </w:r>
      <w:r w:rsidRPr="7B990892">
        <w:rPr>
          <w:color w:val="000000" w:themeColor="text1"/>
          <w:sz w:val="24"/>
          <w:szCs w:val="24"/>
        </w:rPr>
        <w:t xml:space="preserve"> as there is a more even distribution of demand.</w:t>
      </w:r>
      <w:r w:rsidR="00765790">
        <w:rPr>
          <w:color w:val="000000" w:themeColor="text1"/>
          <w:sz w:val="24"/>
          <w:szCs w:val="24"/>
        </w:rPr>
        <w:t xml:space="preserve"> For example, in Model 1, Hackney which is one of the DCs selected</w:t>
      </w:r>
      <w:r w:rsidR="003F57BF">
        <w:rPr>
          <w:color w:val="000000" w:themeColor="text1"/>
          <w:sz w:val="24"/>
          <w:szCs w:val="24"/>
        </w:rPr>
        <w:t xml:space="preserve"> is assigned to 12 demand locations where as the other 2 DCs are assigned to 5 </w:t>
      </w:r>
      <w:r w:rsidR="006F48CE">
        <w:rPr>
          <w:color w:val="000000" w:themeColor="text1"/>
          <w:sz w:val="24"/>
          <w:szCs w:val="24"/>
        </w:rPr>
        <w:t>or less demand locations</w:t>
      </w:r>
      <w:r w:rsidR="00765790">
        <w:rPr>
          <w:color w:val="000000" w:themeColor="text1"/>
          <w:sz w:val="24"/>
          <w:szCs w:val="24"/>
        </w:rPr>
        <w:t>.</w:t>
      </w:r>
      <w:r w:rsidR="006F48CE">
        <w:rPr>
          <w:color w:val="000000" w:themeColor="text1"/>
          <w:sz w:val="24"/>
          <w:szCs w:val="24"/>
        </w:rPr>
        <w:t xml:space="preserve"> Therefore, i</w:t>
      </w:r>
      <w:r w:rsidRPr="7B990892">
        <w:rPr>
          <w:color w:val="000000" w:themeColor="text1"/>
          <w:sz w:val="24"/>
          <w:szCs w:val="24"/>
        </w:rPr>
        <w:t xml:space="preserve">f </w:t>
      </w:r>
      <w:r w:rsidR="006F48CE">
        <w:rPr>
          <w:color w:val="000000" w:themeColor="text1"/>
          <w:sz w:val="24"/>
          <w:szCs w:val="24"/>
        </w:rPr>
        <w:t>an issue with their systems were to</w:t>
      </w:r>
      <w:r w:rsidRPr="7B990892">
        <w:rPr>
          <w:color w:val="000000" w:themeColor="text1"/>
          <w:sz w:val="24"/>
          <w:szCs w:val="24"/>
        </w:rPr>
        <w:t xml:space="preserve"> </w:t>
      </w:r>
      <w:r w:rsidR="006F48CE">
        <w:rPr>
          <w:color w:val="000000" w:themeColor="text1"/>
          <w:sz w:val="24"/>
          <w:szCs w:val="24"/>
        </w:rPr>
        <w:t>occur</w:t>
      </w:r>
      <w:r w:rsidR="00974C80">
        <w:rPr>
          <w:color w:val="000000" w:themeColor="text1"/>
          <w:sz w:val="24"/>
          <w:szCs w:val="24"/>
        </w:rPr>
        <w:t xml:space="preserve">, the other DC locations would have to </w:t>
      </w:r>
      <w:r w:rsidR="00252382">
        <w:rPr>
          <w:color w:val="000000" w:themeColor="text1"/>
          <w:sz w:val="24"/>
          <w:szCs w:val="24"/>
        </w:rPr>
        <w:t>attend to extra demand locations which would slow down the process and increase the transportation cost due to the distance</w:t>
      </w:r>
      <w:r w:rsidR="00974C80">
        <w:rPr>
          <w:color w:val="000000" w:themeColor="text1"/>
          <w:sz w:val="24"/>
          <w:szCs w:val="24"/>
        </w:rPr>
        <w:t>.</w:t>
      </w:r>
      <w:r w:rsidR="00252382">
        <w:rPr>
          <w:color w:val="000000" w:themeColor="text1"/>
          <w:sz w:val="24"/>
          <w:szCs w:val="24"/>
        </w:rPr>
        <w:t xml:space="preserve"> Whereas in Model 2 </w:t>
      </w:r>
      <w:r w:rsidRPr="7B990892">
        <w:rPr>
          <w:color w:val="000000" w:themeColor="text1"/>
          <w:sz w:val="24"/>
          <w:szCs w:val="24"/>
        </w:rPr>
        <w:t>it would be easier for the other DC to pick up the slack, resulting in less extra cost compared to Model 1</w:t>
      </w:r>
      <w:r w:rsidR="1E0D3ECB" w:rsidRPr="7B990892">
        <w:rPr>
          <w:color w:val="000000" w:themeColor="text1"/>
          <w:sz w:val="24"/>
          <w:szCs w:val="24"/>
        </w:rPr>
        <w:t>.</w:t>
      </w:r>
      <w:r w:rsidRPr="7B990892">
        <w:rPr>
          <w:color w:val="000000" w:themeColor="text1"/>
          <w:sz w:val="24"/>
          <w:szCs w:val="24"/>
        </w:rPr>
        <w:t xml:space="preserve">  </w:t>
      </w:r>
    </w:p>
    <w:p w14:paraId="18312080" w14:textId="77777777" w:rsidR="00B25635" w:rsidRPr="00B25635" w:rsidRDefault="00B25635" w:rsidP="244EBCC1">
      <w:pPr>
        <w:rPr>
          <w:color w:val="000000" w:themeColor="text1"/>
          <w:sz w:val="24"/>
          <w:szCs w:val="24"/>
        </w:rPr>
      </w:pPr>
    </w:p>
    <w:p w14:paraId="4F45CCF6" w14:textId="7CC27FDB" w:rsidR="72304FEE" w:rsidRPr="00B25635" w:rsidRDefault="57326E24" w:rsidP="48791FF2">
      <w:pPr>
        <w:rPr>
          <w:sz w:val="24"/>
          <w:szCs w:val="24"/>
        </w:rPr>
      </w:pPr>
      <w:r w:rsidRPr="43ABA2D9">
        <w:rPr>
          <w:sz w:val="24"/>
          <w:szCs w:val="24"/>
        </w:rPr>
        <w:t>W</w:t>
      </w:r>
      <w:r w:rsidR="7360C043" w:rsidRPr="43ABA2D9">
        <w:rPr>
          <w:sz w:val="24"/>
          <w:szCs w:val="24"/>
        </w:rPr>
        <w:t>e</w:t>
      </w:r>
      <w:r w:rsidR="72304FEE" w:rsidRPr="43ABA2D9">
        <w:rPr>
          <w:sz w:val="24"/>
          <w:szCs w:val="24"/>
        </w:rPr>
        <w:t xml:space="preserve"> recommend spreading the demand more evenly among the DCs and ensuring an appropriate number of DCs are used. This strategy would help avoid any disruptions in service if one or more DCs experience incidents. Although the DCs are flexible enough to accommodate the new demand allocation, the cost of adjusting might increase significantly due to varying distances from the DCs to online shoppers. Interestingly, the recommended model has a more diverse allocation than the previous one, but one DC is still responsible for almost twice the number of demands as the others.</w:t>
      </w:r>
    </w:p>
    <w:p w14:paraId="2E45DE06" w14:textId="7CC27FDB" w:rsidR="43ABA2D9" w:rsidRDefault="43ABA2D9" w:rsidP="43ABA2D9">
      <w:pPr>
        <w:rPr>
          <w:sz w:val="24"/>
          <w:szCs w:val="24"/>
        </w:rPr>
      </w:pPr>
    </w:p>
    <w:p w14:paraId="43B2DD1D" w14:textId="15A22E6F" w:rsidR="1C126F36" w:rsidRPr="00B4140C" w:rsidRDefault="1C126F36" w:rsidP="00925F12">
      <w:pPr>
        <w:pStyle w:val="Heading1"/>
        <w:rPr>
          <w:b/>
          <w:bCs/>
          <w:sz w:val="28"/>
          <w:szCs w:val="28"/>
          <w:u w:val="single"/>
        </w:rPr>
      </w:pPr>
      <w:bookmarkStart w:id="21" w:name="_Toc133994733"/>
      <w:r w:rsidRPr="00B4140C">
        <w:rPr>
          <w:b/>
          <w:bCs/>
          <w:sz w:val="28"/>
          <w:szCs w:val="28"/>
          <w:u w:val="single"/>
        </w:rPr>
        <w:t xml:space="preserve">6.0 </w:t>
      </w:r>
      <w:r w:rsidR="5CBB118B" w:rsidRPr="00B4140C">
        <w:rPr>
          <w:b/>
          <w:bCs/>
          <w:sz w:val="28"/>
          <w:szCs w:val="28"/>
          <w:u w:val="single"/>
        </w:rPr>
        <w:t>Conclusion</w:t>
      </w:r>
      <w:bookmarkEnd w:id="21"/>
    </w:p>
    <w:p w14:paraId="0263339A" w14:textId="47C1F880" w:rsidR="000C0CFC" w:rsidRDefault="000C0CFC" w:rsidP="48791FF2">
      <w:pPr>
        <w:rPr>
          <w:rFonts w:ascii="Helvetica" w:eastAsia="Helvetica" w:hAnsi="Helvetica" w:cs="Helvetica"/>
          <w:sz w:val="21"/>
          <w:szCs w:val="21"/>
        </w:rPr>
      </w:pPr>
    </w:p>
    <w:p w14:paraId="74C6D2EA" w14:textId="1F822EA8" w:rsidR="000C0CFC" w:rsidRPr="00B25635" w:rsidRDefault="5432EE59" w:rsidP="40284CC1">
      <w:pPr>
        <w:rPr>
          <w:rFonts w:eastAsia="Helvetica"/>
          <w:color w:val="000000" w:themeColor="text1"/>
          <w:sz w:val="24"/>
          <w:szCs w:val="24"/>
        </w:rPr>
      </w:pPr>
      <w:r w:rsidRPr="7B990892">
        <w:rPr>
          <w:rFonts w:eastAsia="Helvetica"/>
          <w:sz w:val="24"/>
          <w:szCs w:val="24"/>
        </w:rPr>
        <w:t xml:space="preserve">In conclusion, our team developed two effective models to address the location-allocation problem </w:t>
      </w:r>
      <w:r w:rsidR="58241D68" w:rsidRPr="7B990892">
        <w:rPr>
          <w:rFonts w:eastAsia="Helvetica"/>
          <w:sz w:val="24"/>
          <w:szCs w:val="24"/>
        </w:rPr>
        <w:t>by</w:t>
      </w:r>
      <w:r w:rsidR="74820362" w:rsidRPr="7B990892">
        <w:rPr>
          <w:rFonts w:eastAsia="Helvetica"/>
          <w:sz w:val="24"/>
          <w:szCs w:val="24"/>
        </w:rPr>
        <w:t xml:space="preserve"> using python</w:t>
      </w:r>
      <w:r w:rsidR="39AE07C8" w:rsidRPr="7B990892">
        <w:rPr>
          <w:rFonts w:eastAsia="Helvetica"/>
          <w:sz w:val="24"/>
          <w:szCs w:val="24"/>
        </w:rPr>
        <w:t>(</w:t>
      </w:r>
      <w:r w:rsidR="74820362" w:rsidRPr="7B990892">
        <w:rPr>
          <w:rFonts w:eastAsia="Helvetica"/>
          <w:sz w:val="24"/>
          <w:szCs w:val="24"/>
        </w:rPr>
        <w:t xml:space="preserve">Spyder) </w:t>
      </w:r>
      <w:r w:rsidRPr="7B990892">
        <w:rPr>
          <w:rFonts w:eastAsia="Helvetica"/>
          <w:sz w:val="24"/>
          <w:szCs w:val="24"/>
        </w:rPr>
        <w:t>and significantly minimi</w:t>
      </w:r>
      <w:r w:rsidR="59126F07" w:rsidRPr="7B990892">
        <w:rPr>
          <w:rFonts w:eastAsia="Helvetica"/>
          <w:sz w:val="24"/>
          <w:szCs w:val="24"/>
        </w:rPr>
        <w:t>s</w:t>
      </w:r>
      <w:r w:rsidR="7A20317F" w:rsidRPr="7B990892">
        <w:rPr>
          <w:rFonts w:eastAsia="Helvetica"/>
          <w:sz w:val="24"/>
          <w:szCs w:val="24"/>
        </w:rPr>
        <w:t>ing</w:t>
      </w:r>
      <w:r w:rsidRPr="7B990892">
        <w:rPr>
          <w:rFonts w:eastAsia="Helvetica"/>
          <w:sz w:val="24"/>
          <w:szCs w:val="24"/>
        </w:rPr>
        <w:t xml:space="preserve"> costs, which include both fixed and variable costs. Based on our thorough analysis and assessment, we recommend selecting the first model as it is the best option for achieving the company's cost-saving objective.</w:t>
      </w:r>
      <w:r w:rsidR="72EB6C18" w:rsidRPr="7B990892">
        <w:rPr>
          <w:rFonts w:eastAsia="Helvetica"/>
          <w:sz w:val="24"/>
          <w:szCs w:val="24"/>
        </w:rPr>
        <w:t xml:space="preserve"> </w:t>
      </w:r>
      <w:r w:rsidR="72EB6C18" w:rsidRPr="7B990892">
        <w:rPr>
          <w:rFonts w:eastAsia="Helvetica"/>
          <w:color w:val="000000" w:themeColor="text1"/>
          <w:sz w:val="24"/>
          <w:szCs w:val="24"/>
        </w:rPr>
        <w:t xml:space="preserve">The cost of implementing the first model is lower at £919,735 compared to the second model, which costs £952,951 annually. The first model has </w:t>
      </w:r>
      <w:r w:rsidR="46ACE279" w:rsidRPr="7B990892">
        <w:rPr>
          <w:rFonts w:eastAsia="Helvetica"/>
          <w:color w:val="000000" w:themeColor="text1"/>
          <w:sz w:val="24"/>
          <w:szCs w:val="24"/>
        </w:rPr>
        <w:t>fewer</w:t>
      </w:r>
      <w:r w:rsidR="759A4AFF" w:rsidRPr="7B990892">
        <w:rPr>
          <w:rFonts w:eastAsia="Helvetica"/>
          <w:color w:val="000000" w:themeColor="text1"/>
          <w:sz w:val="24"/>
          <w:szCs w:val="24"/>
        </w:rPr>
        <w:t xml:space="preserve"> </w:t>
      </w:r>
      <w:r w:rsidR="72EB6C18" w:rsidRPr="7B990892">
        <w:rPr>
          <w:rFonts w:eastAsia="Helvetica"/>
          <w:color w:val="000000" w:themeColor="text1"/>
          <w:sz w:val="24"/>
          <w:szCs w:val="24"/>
        </w:rPr>
        <w:t xml:space="preserve">distribution </w:t>
      </w:r>
      <w:r w:rsidR="004A47C2" w:rsidRPr="7B990892">
        <w:rPr>
          <w:rFonts w:eastAsia="Helvetica"/>
          <w:color w:val="000000" w:themeColor="text1"/>
          <w:sz w:val="24"/>
          <w:szCs w:val="24"/>
        </w:rPr>
        <w:t>centres</w:t>
      </w:r>
      <w:r w:rsidR="72EB6C18" w:rsidRPr="7B990892">
        <w:rPr>
          <w:rFonts w:eastAsia="Helvetica"/>
          <w:color w:val="000000" w:themeColor="text1"/>
          <w:sz w:val="24"/>
          <w:szCs w:val="24"/>
        </w:rPr>
        <w:t xml:space="preserve"> (</w:t>
      </w:r>
      <w:r w:rsidR="759A4AFF" w:rsidRPr="7B990892">
        <w:rPr>
          <w:rFonts w:eastAsia="Helvetica"/>
          <w:color w:val="000000" w:themeColor="text1"/>
          <w:sz w:val="24"/>
          <w:szCs w:val="24"/>
        </w:rPr>
        <w:t>DCs</w:t>
      </w:r>
      <w:r w:rsidR="72EB6C18" w:rsidRPr="7B990892">
        <w:rPr>
          <w:rFonts w:eastAsia="Helvetica"/>
          <w:color w:val="000000" w:themeColor="text1"/>
          <w:sz w:val="24"/>
          <w:szCs w:val="24"/>
        </w:rPr>
        <w:t xml:space="preserve">), resulting in </w:t>
      </w:r>
      <w:r w:rsidR="76260916" w:rsidRPr="7B990892">
        <w:rPr>
          <w:rFonts w:eastAsia="Helvetica"/>
          <w:color w:val="000000" w:themeColor="text1"/>
          <w:sz w:val="24"/>
          <w:szCs w:val="24"/>
        </w:rPr>
        <w:t xml:space="preserve">a longer </w:t>
      </w:r>
      <w:r w:rsidR="72EB6C18" w:rsidRPr="7B990892">
        <w:rPr>
          <w:rFonts w:eastAsia="Helvetica"/>
          <w:color w:val="000000" w:themeColor="text1"/>
          <w:sz w:val="24"/>
          <w:szCs w:val="24"/>
        </w:rPr>
        <w:t xml:space="preserve">travel </w:t>
      </w:r>
      <w:r w:rsidR="76260916" w:rsidRPr="7B990892">
        <w:rPr>
          <w:rFonts w:eastAsia="Helvetica"/>
          <w:color w:val="000000" w:themeColor="text1"/>
          <w:sz w:val="24"/>
          <w:szCs w:val="24"/>
        </w:rPr>
        <w:t>distance of 14.</w:t>
      </w:r>
      <w:r w:rsidR="72EB6C18" w:rsidRPr="7B990892">
        <w:rPr>
          <w:rFonts w:eastAsia="Helvetica"/>
          <w:color w:val="000000" w:themeColor="text1"/>
          <w:sz w:val="24"/>
          <w:szCs w:val="24"/>
        </w:rPr>
        <w:t>1 miles. However, the second model addresses this issue by</w:t>
      </w:r>
      <w:r w:rsidR="76260916" w:rsidRPr="7B990892">
        <w:rPr>
          <w:rFonts w:eastAsia="Helvetica"/>
          <w:color w:val="000000" w:themeColor="text1"/>
          <w:sz w:val="24"/>
          <w:szCs w:val="24"/>
        </w:rPr>
        <w:t xml:space="preserve"> </w:t>
      </w:r>
      <w:r w:rsidR="20AEE1CB" w:rsidRPr="7B990892">
        <w:rPr>
          <w:rFonts w:eastAsia="Helvetica"/>
          <w:color w:val="000000" w:themeColor="text1"/>
          <w:sz w:val="24"/>
          <w:szCs w:val="24"/>
        </w:rPr>
        <w:t>adding more DCs</w:t>
      </w:r>
      <w:r w:rsidR="314670E1" w:rsidRPr="7B990892">
        <w:rPr>
          <w:rFonts w:eastAsia="Helvetica"/>
          <w:color w:val="000000" w:themeColor="text1"/>
          <w:sz w:val="24"/>
          <w:szCs w:val="24"/>
        </w:rPr>
        <w:t xml:space="preserve"> of </w:t>
      </w:r>
      <w:r w:rsidR="69591967" w:rsidRPr="7B990892">
        <w:rPr>
          <w:rFonts w:eastAsia="Helvetica"/>
          <w:color w:val="000000" w:themeColor="text1"/>
          <w:sz w:val="24"/>
          <w:szCs w:val="24"/>
        </w:rPr>
        <w:t>t</w:t>
      </w:r>
      <w:r w:rsidR="69591967" w:rsidRPr="7B990892">
        <w:rPr>
          <w:rFonts w:eastAsia="ArialMT"/>
          <w:color w:val="000000" w:themeColor="text1"/>
          <w:sz w:val="24"/>
          <w:szCs w:val="24"/>
        </w:rPr>
        <w:t xml:space="preserve">he annual operating cost of </w:t>
      </w:r>
      <w:r w:rsidR="314670E1" w:rsidRPr="7B990892">
        <w:rPr>
          <w:rFonts w:eastAsia="Helvetica"/>
          <w:color w:val="000000" w:themeColor="text1"/>
          <w:sz w:val="24"/>
          <w:szCs w:val="24"/>
        </w:rPr>
        <w:t xml:space="preserve">£120,000 </w:t>
      </w:r>
      <w:r w:rsidR="0690BEEB" w:rsidRPr="7B990892">
        <w:rPr>
          <w:rFonts w:eastAsia="Helvetica"/>
          <w:color w:val="000000" w:themeColor="text1"/>
          <w:sz w:val="24"/>
          <w:szCs w:val="24"/>
        </w:rPr>
        <w:t xml:space="preserve">which </w:t>
      </w:r>
      <w:r w:rsidR="314670E1" w:rsidRPr="7B990892">
        <w:rPr>
          <w:rFonts w:eastAsia="Helvetica"/>
          <w:color w:val="000000" w:themeColor="text1"/>
          <w:sz w:val="24"/>
          <w:szCs w:val="24"/>
        </w:rPr>
        <w:t>exceeds the cost saving from</w:t>
      </w:r>
      <w:r w:rsidR="30398591" w:rsidRPr="7B990892">
        <w:rPr>
          <w:rFonts w:eastAsia="Helvetica"/>
          <w:color w:val="000000" w:themeColor="text1"/>
          <w:sz w:val="24"/>
          <w:szCs w:val="24"/>
        </w:rPr>
        <w:t xml:space="preserve"> the previous one</w:t>
      </w:r>
      <w:r w:rsidR="72EB6C18" w:rsidRPr="7B990892">
        <w:rPr>
          <w:rFonts w:eastAsia="Helvetica"/>
          <w:color w:val="000000" w:themeColor="text1"/>
          <w:sz w:val="24"/>
          <w:szCs w:val="24"/>
        </w:rPr>
        <w:t>, resulting in a shorter</w:t>
      </w:r>
      <w:r w:rsidR="76260916" w:rsidRPr="7B990892">
        <w:rPr>
          <w:rFonts w:eastAsia="Helvetica"/>
          <w:color w:val="000000" w:themeColor="text1"/>
          <w:sz w:val="24"/>
          <w:szCs w:val="24"/>
        </w:rPr>
        <w:t xml:space="preserve"> </w:t>
      </w:r>
      <w:r w:rsidR="07435D31" w:rsidRPr="7B990892">
        <w:rPr>
          <w:rFonts w:eastAsia="Helvetica"/>
          <w:color w:val="000000" w:themeColor="text1"/>
          <w:sz w:val="24"/>
          <w:szCs w:val="24"/>
        </w:rPr>
        <w:t>travel distance</w:t>
      </w:r>
      <w:r w:rsidR="653C3D9E" w:rsidRPr="7B990892">
        <w:rPr>
          <w:rFonts w:eastAsia="Helvetica"/>
          <w:color w:val="000000" w:themeColor="text1"/>
          <w:sz w:val="24"/>
          <w:szCs w:val="24"/>
        </w:rPr>
        <w:t xml:space="preserve"> </w:t>
      </w:r>
      <w:r w:rsidR="72EB6C18" w:rsidRPr="7B990892">
        <w:rPr>
          <w:rFonts w:eastAsia="Helvetica"/>
          <w:color w:val="000000" w:themeColor="text1"/>
          <w:sz w:val="24"/>
          <w:szCs w:val="24"/>
        </w:rPr>
        <w:t xml:space="preserve">of </w:t>
      </w:r>
      <w:r w:rsidR="653C3D9E" w:rsidRPr="7B990892">
        <w:rPr>
          <w:rFonts w:eastAsia="Helvetica"/>
          <w:color w:val="000000" w:themeColor="text1"/>
          <w:sz w:val="24"/>
          <w:szCs w:val="24"/>
        </w:rPr>
        <w:t>10.1 miles</w:t>
      </w:r>
      <w:r w:rsidR="72EB6C18" w:rsidRPr="7B990892">
        <w:rPr>
          <w:rFonts w:eastAsia="Helvetica"/>
          <w:color w:val="000000" w:themeColor="text1"/>
          <w:sz w:val="24"/>
          <w:szCs w:val="24"/>
        </w:rPr>
        <w:t>. Although this has</w:t>
      </w:r>
      <w:r w:rsidR="292D415E" w:rsidRPr="7B990892">
        <w:rPr>
          <w:rFonts w:eastAsia="Helvetica"/>
          <w:color w:val="000000" w:themeColor="text1"/>
          <w:sz w:val="24"/>
          <w:szCs w:val="24"/>
        </w:rPr>
        <w:t xml:space="preserve"> increased the annual cost</w:t>
      </w:r>
      <w:r w:rsidR="72EB6C18" w:rsidRPr="7B990892">
        <w:rPr>
          <w:rFonts w:eastAsia="Helvetica"/>
          <w:color w:val="000000" w:themeColor="text1"/>
          <w:sz w:val="24"/>
          <w:szCs w:val="24"/>
        </w:rPr>
        <w:t>,</w:t>
      </w:r>
      <w:r w:rsidR="292D415E" w:rsidRPr="7B990892">
        <w:rPr>
          <w:rFonts w:eastAsia="Helvetica"/>
          <w:color w:val="000000" w:themeColor="text1"/>
          <w:sz w:val="24"/>
          <w:szCs w:val="24"/>
        </w:rPr>
        <w:t xml:space="preserve"> </w:t>
      </w:r>
      <w:r w:rsidR="0B60C78F" w:rsidRPr="7B990892">
        <w:rPr>
          <w:rFonts w:eastAsia="Helvetica"/>
          <w:color w:val="000000" w:themeColor="text1"/>
          <w:sz w:val="24"/>
          <w:szCs w:val="24"/>
        </w:rPr>
        <w:t xml:space="preserve">the </w:t>
      </w:r>
      <w:r w:rsidR="72EB6C18" w:rsidRPr="7B990892">
        <w:rPr>
          <w:rFonts w:eastAsia="Helvetica"/>
          <w:color w:val="000000" w:themeColor="text1"/>
          <w:sz w:val="24"/>
          <w:szCs w:val="24"/>
        </w:rPr>
        <w:t>advantage of the second model is</w:t>
      </w:r>
      <w:r w:rsidR="0B60C78F" w:rsidRPr="7B990892">
        <w:rPr>
          <w:rFonts w:eastAsia="Helvetica"/>
          <w:color w:val="000000" w:themeColor="text1"/>
          <w:sz w:val="24"/>
          <w:szCs w:val="24"/>
        </w:rPr>
        <w:t xml:space="preserve"> that the demand locations </w:t>
      </w:r>
      <w:r w:rsidR="72EB6C18" w:rsidRPr="7B990892">
        <w:rPr>
          <w:rFonts w:eastAsia="Helvetica"/>
          <w:color w:val="000000" w:themeColor="text1"/>
          <w:sz w:val="24"/>
          <w:szCs w:val="24"/>
        </w:rPr>
        <w:t>are</w:t>
      </w:r>
      <w:r w:rsidR="0B60C78F" w:rsidRPr="7B990892">
        <w:rPr>
          <w:rFonts w:eastAsia="Helvetica"/>
          <w:color w:val="000000" w:themeColor="text1"/>
          <w:sz w:val="24"/>
          <w:szCs w:val="24"/>
        </w:rPr>
        <w:t xml:space="preserve"> more </w:t>
      </w:r>
      <w:r w:rsidR="72EB6C18" w:rsidRPr="7B990892">
        <w:rPr>
          <w:rFonts w:eastAsia="Helvetica"/>
          <w:color w:val="000000" w:themeColor="text1"/>
          <w:sz w:val="24"/>
          <w:szCs w:val="24"/>
        </w:rPr>
        <w:t>evenly</w:t>
      </w:r>
      <w:r w:rsidR="0B60C78F" w:rsidRPr="7B990892">
        <w:rPr>
          <w:rFonts w:eastAsia="Helvetica"/>
          <w:color w:val="000000" w:themeColor="text1"/>
          <w:sz w:val="24"/>
          <w:szCs w:val="24"/>
        </w:rPr>
        <w:t xml:space="preserve"> distributed </w:t>
      </w:r>
      <w:r w:rsidR="72EB6C18" w:rsidRPr="7B990892">
        <w:rPr>
          <w:rFonts w:eastAsia="Helvetica"/>
          <w:color w:val="000000" w:themeColor="text1"/>
          <w:sz w:val="24"/>
          <w:szCs w:val="24"/>
        </w:rPr>
        <w:t>among the DCs, which reduces the</w:t>
      </w:r>
      <w:r w:rsidR="0B60C78F" w:rsidRPr="7B990892">
        <w:rPr>
          <w:rFonts w:eastAsia="Helvetica"/>
          <w:color w:val="000000" w:themeColor="text1"/>
          <w:sz w:val="24"/>
          <w:szCs w:val="24"/>
        </w:rPr>
        <w:t xml:space="preserve"> risk </w:t>
      </w:r>
      <w:r w:rsidR="72EB6C18" w:rsidRPr="7B990892">
        <w:rPr>
          <w:rFonts w:eastAsia="Helvetica"/>
          <w:color w:val="000000" w:themeColor="text1"/>
          <w:sz w:val="24"/>
          <w:szCs w:val="24"/>
        </w:rPr>
        <w:t>of disruption in service in case</w:t>
      </w:r>
      <w:r w:rsidR="0B60C78F" w:rsidRPr="7B990892">
        <w:rPr>
          <w:rFonts w:eastAsia="Helvetica"/>
          <w:color w:val="000000" w:themeColor="text1"/>
          <w:sz w:val="24"/>
          <w:szCs w:val="24"/>
        </w:rPr>
        <w:t xml:space="preserve"> one DC is experiencing issues.</w:t>
      </w:r>
    </w:p>
    <w:p w14:paraId="1CA65332" w14:textId="77777777" w:rsidR="00655BBF" w:rsidRDefault="00655BBF" w:rsidP="000C0CFC">
      <w:pPr>
        <w:pStyle w:val="Heading1"/>
        <w:rPr>
          <w:b/>
          <w:bCs/>
          <w:sz w:val="28"/>
          <w:szCs w:val="28"/>
          <w:u w:val="single"/>
        </w:rPr>
      </w:pPr>
      <w:bookmarkStart w:id="22" w:name="_Toc133935618"/>
      <w:bookmarkStart w:id="23" w:name="_Toc133994734"/>
    </w:p>
    <w:p w14:paraId="2A2BF6E6" w14:textId="77777777" w:rsidR="00655BBF" w:rsidRDefault="00655BBF" w:rsidP="000C0CFC">
      <w:pPr>
        <w:pStyle w:val="Heading1"/>
        <w:rPr>
          <w:b/>
          <w:bCs/>
          <w:sz w:val="28"/>
          <w:szCs w:val="28"/>
          <w:u w:val="single"/>
        </w:rPr>
      </w:pPr>
    </w:p>
    <w:p w14:paraId="18D13144" w14:textId="77777777" w:rsidR="00655BBF" w:rsidRDefault="00655BBF" w:rsidP="000C0CFC">
      <w:pPr>
        <w:pStyle w:val="Heading1"/>
        <w:rPr>
          <w:b/>
          <w:bCs/>
          <w:sz w:val="28"/>
          <w:szCs w:val="28"/>
          <w:u w:val="single"/>
        </w:rPr>
      </w:pPr>
    </w:p>
    <w:p w14:paraId="593DCE9E" w14:textId="77777777" w:rsidR="00655BBF" w:rsidRDefault="00655BBF" w:rsidP="000C0CFC">
      <w:pPr>
        <w:pStyle w:val="Heading1"/>
        <w:rPr>
          <w:b/>
          <w:bCs/>
          <w:sz w:val="28"/>
          <w:szCs w:val="28"/>
          <w:u w:val="single"/>
        </w:rPr>
      </w:pPr>
    </w:p>
    <w:p w14:paraId="48ED743A" w14:textId="77777777" w:rsidR="00655BBF" w:rsidRDefault="00655BBF" w:rsidP="000C0CFC">
      <w:pPr>
        <w:pStyle w:val="Heading1"/>
        <w:rPr>
          <w:b/>
          <w:bCs/>
          <w:sz w:val="28"/>
          <w:szCs w:val="28"/>
          <w:u w:val="single"/>
        </w:rPr>
      </w:pPr>
    </w:p>
    <w:p w14:paraId="5F1E80CE" w14:textId="77777777" w:rsidR="00655BBF" w:rsidRDefault="00655BBF" w:rsidP="000C0CFC">
      <w:pPr>
        <w:pStyle w:val="Heading1"/>
        <w:rPr>
          <w:b/>
          <w:bCs/>
          <w:sz w:val="28"/>
          <w:szCs w:val="28"/>
          <w:u w:val="single"/>
        </w:rPr>
      </w:pPr>
    </w:p>
    <w:p w14:paraId="67A4358E" w14:textId="77777777" w:rsidR="00655BBF" w:rsidRPr="00655BBF" w:rsidRDefault="00655BBF" w:rsidP="00655BBF"/>
    <w:p w14:paraId="2BDF0A1B" w14:textId="77777777" w:rsidR="00655BBF" w:rsidRDefault="00655BBF" w:rsidP="000C0CFC">
      <w:pPr>
        <w:pStyle w:val="Heading1"/>
        <w:rPr>
          <w:b/>
          <w:bCs/>
          <w:sz w:val="28"/>
          <w:szCs w:val="28"/>
          <w:u w:val="single"/>
        </w:rPr>
      </w:pPr>
    </w:p>
    <w:p w14:paraId="7DDBC8BC" w14:textId="77777777" w:rsidR="00655BBF" w:rsidRDefault="00655BBF" w:rsidP="000C0CFC">
      <w:pPr>
        <w:pStyle w:val="Heading1"/>
        <w:rPr>
          <w:b/>
          <w:bCs/>
          <w:sz w:val="28"/>
          <w:szCs w:val="28"/>
          <w:u w:val="single"/>
        </w:rPr>
      </w:pPr>
    </w:p>
    <w:p w14:paraId="41FA1D9C" w14:textId="01AC9C17" w:rsidR="000C0CFC" w:rsidRPr="002B2982" w:rsidRDefault="6D32984E" w:rsidP="000C0CFC">
      <w:pPr>
        <w:pStyle w:val="Heading1"/>
        <w:rPr>
          <w:b/>
          <w:bCs/>
          <w:sz w:val="28"/>
          <w:szCs w:val="28"/>
          <w:u w:val="single"/>
        </w:rPr>
      </w:pPr>
      <w:r w:rsidRPr="7B990892">
        <w:rPr>
          <w:b/>
          <w:bCs/>
          <w:sz w:val="28"/>
          <w:szCs w:val="28"/>
          <w:u w:val="single"/>
        </w:rPr>
        <w:t>7</w:t>
      </w:r>
      <w:r w:rsidR="29A49DE3" w:rsidRPr="7B990892">
        <w:rPr>
          <w:b/>
          <w:bCs/>
          <w:sz w:val="28"/>
          <w:szCs w:val="28"/>
          <w:u w:val="single"/>
        </w:rPr>
        <w:t xml:space="preserve">.0 </w:t>
      </w:r>
      <w:r w:rsidR="000C0CFC" w:rsidRPr="7B990892">
        <w:rPr>
          <w:b/>
          <w:bCs/>
          <w:sz w:val="28"/>
          <w:szCs w:val="28"/>
          <w:u w:val="single"/>
        </w:rPr>
        <w:t>References</w:t>
      </w:r>
      <w:bookmarkEnd w:id="22"/>
      <w:bookmarkEnd w:id="23"/>
    </w:p>
    <w:p w14:paraId="2C1456E6" w14:textId="555B8CB8" w:rsidR="00E33800" w:rsidRDefault="00E33800" w:rsidP="31363229"/>
    <w:p w14:paraId="1F5786A1" w14:textId="7E4335AC" w:rsidR="4FBC18BA" w:rsidRDefault="4FBC18BA" w:rsidP="00F356C2">
      <w:r w:rsidRPr="013F2592">
        <w:rPr>
          <w:i/>
          <w:iCs/>
        </w:rPr>
        <w:t>Europe</w:t>
      </w:r>
      <w:r>
        <w:t xml:space="preserve"> (no date) </w:t>
      </w:r>
      <w:r w:rsidRPr="013F2592">
        <w:rPr>
          <w:i/>
          <w:iCs/>
        </w:rPr>
        <w:t>Greater London (United Kingdom): Boroughs - Population Statistics, Charts and Map</w:t>
      </w:r>
      <w:r>
        <w:t xml:space="preserve">. Available at: </w:t>
      </w:r>
      <w:hyperlink r:id="rId13">
        <w:r w:rsidRPr="013F2592">
          <w:rPr>
            <w:rStyle w:val="Hyperlink"/>
          </w:rPr>
          <w:t>http://www.citypopulation.de/en/uk/greaterlondon/</w:t>
        </w:r>
      </w:hyperlink>
      <w:r>
        <w:t xml:space="preserve"> (Accessed: 02 May 2023).</w:t>
      </w:r>
    </w:p>
    <w:p w14:paraId="6376B219" w14:textId="77777777" w:rsidR="00F356C2" w:rsidRDefault="00F356C2" w:rsidP="00F356C2"/>
    <w:p w14:paraId="00A5C39B" w14:textId="6F01424A" w:rsidR="4FBC18BA" w:rsidRDefault="6C5750CF" w:rsidP="00F356C2">
      <w:r w:rsidRPr="7ADB9268">
        <w:rPr>
          <w:color w:val="222222"/>
        </w:rPr>
        <w:t xml:space="preserve">Hübner, A., Holzapfel, A. and Kuhn, H., 2016. Distribution systems in omni-channel retailing. </w:t>
      </w:r>
      <w:r w:rsidRPr="7ADB9268">
        <w:rPr>
          <w:i/>
          <w:iCs/>
          <w:color w:val="222222"/>
        </w:rPr>
        <w:t xml:space="preserve">Business </w:t>
      </w:r>
      <w:r w:rsidR="4FBC18BA">
        <w:tab/>
      </w:r>
      <w:r w:rsidRPr="7ADB9268">
        <w:rPr>
          <w:i/>
          <w:iCs/>
          <w:color w:val="222222"/>
        </w:rPr>
        <w:t>Research</w:t>
      </w:r>
      <w:r w:rsidRPr="7ADB9268">
        <w:rPr>
          <w:color w:val="222222"/>
        </w:rPr>
        <w:t xml:space="preserve">, </w:t>
      </w:r>
      <w:r w:rsidRPr="7ADB9268">
        <w:rPr>
          <w:i/>
          <w:iCs/>
          <w:color w:val="222222"/>
        </w:rPr>
        <w:t>9</w:t>
      </w:r>
      <w:r w:rsidRPr="7ADB9268">
        <w:rPr>
          <w:color w:val="222222"/>
        </w:rPr>
        <w:t xml:space="preserve">, pp.255-296. Available at: </w:t>
      </w:r>
      <w:hyperlink r:id="rId14">
        <w:r w:rsidRPr="7ADB9268">
          <w:rPr>
            <w:rStyle w:val="Hyperlink"/>
          </w:rPr>
          <w:t>https://link.springer.com/article/10.1007/s40685-016-</w:t>
        </w:r>
      </w:hyperlink>
      <w:r w:rsidRPr="7ADB9268">
        <w:rPr>
          <w:rStyle w:val="Hyperlink"/>
        </w:rPr>
        <w:t>0034-7</w:t>
      </w:r>
      <w:r w:rsidRPr="7ADB9268">
        <w:t xml:space="preserve"> (Accessed: 0</w:t>
      </w:r>
      <w:r>
        <w:t>2 May 2023)</w:t>
      </w:r>
    </w:p>
    <w:p w14:paraId="33EF0451" w14:textId="547A38A3" w:rsidR="2D60823E" w:rsidRDefault="2D60823E" w:rsidP="31363229">
      <w:pPr>
        <w:ind w:left="567"/>
      </w:pPr>
    </w:p>
    <w:p w14:paraId="32976E84" w14:textId="498CBDE2" w:rsidR="4FBC18BA" w:rsidRDefault="4FBC18BA" w:rsidP="00F356C2">
      <w:r w:rsidRPr="55505512">
        <w:rPr>
          <w:i/>
          <w:iCs/>
        </w:rPr>
        <w:t>Package overview#</w:t>
      </w:r>
      <w:r>
        <w:t xml:space="preserve"> (no date) </w:t>
      </w:r>
      <w:r w:rsidRPr="55505512">
        <w:rPr>
          <w:i/>
          <w:iCs/>
        </w:rPr>
        <w:t>Package overview - pandas 2.0.1 documentation</w:t>
      </w:r>
      <w:r>
        <w:t xml:space="preserve">. Available at: </w:t>
      </w:r>
      <w:hyperlink r:id="rId15" w:anchor=":~:text=pandas%20is%20a%20Python%20package,world%20data%20analysis%20in%20Python">
        <w:r w:rsidRPr="55505512">
          <w:rPr>
            <w:rStyle w:val="Hyperlink"/>
          </w:rPr>
          <w:t>https://pandas.pydata.org/docs/getting_started/overview.html#:~:text=pandas%20is%20a%20Python%20package,world%20data%20analysis%20in%20Python</w:t>
        </w:r>
      </w:hyperlink>
      <w:r>
        <w:t xml:space="preserve"> (Accessed: 02 May 2023).</w:t>
      </w:r>
    </w:p>
    <w:p w14:paraId="6E28CC84" w14:textId="2200A8D0" w:rsidR="55505512" w:rsidRDefault="55505512" w:rsidP="55505512">
      <w:pPr>
        <w:ind w:left="567"/>
      </w:pPr>
    </w:p>
    <w:p w14:paraId="1666A8B4" w14:textId="58F513D9" w:rsidR="4FBC18BA" w:rsidRDefault="4FBC18BA" w:rsidP="00F356C2">
      <w:r w:rsidRPr="177E005A">
        <w:t xml:space="preserve">Shubham (2022) </w:t>
      </w:r>
      <w:r w:rsidRPr="177E005A">
        <w:rPr>
          <w:i/>
          <w:iCs/>
        </w:rPr>
        <w:t>Python OS module</w:t>
      </w:r>
      <w:r w:rsidRPr="177E005A">
        <w:t xml:space="preserve">, </w:t>
      </w:r>
      <w:r w:rsidRPr="177E005A">
        <w:rPr>
          <w:i/>
          <w:iCs/>
        </w:rPr>
        <w:t>DigitalOcean</w:t>
      </w:r>
      <w:r w:rsidRPr="177E005A">
        <w:t xml:space="preserve">. Available at: </w:t>
      </w:r>
      <w:hyperlink r:id="rId16">
        <w:r w:rsidRPr="177E005A">
          <w:rPr>
            <w:rStyle w:val="Hyperlink"/>
          </w:rPr>
          <w:t>https://www.digitalocean.com/community/tutorials/python-os-module</w:t>
        </w:r>
      </w:hyperlink>
      <w:r w:rsidRPr="177E005A">
        <w:t xml:space="preserve"> (Accessed: 02 May 2023).</w:t>
      </w:r>
    </w:p>
    <w:p w14:paraId="1B3F57A6" w14:textId="5B944CA4" w:rsidR="6A8212B4" w:rsidRDefault="6A8212B4" w:rsidP="61C2D7F6">
      <w:pPr>
        <w:ind w:left="567"/>
      </w:pPr>
    </w:p>
    <w:p w14:paraId="61A387BE" w14:textId="7551035C" w:rsidR="5B24D288" w:rsidRDefault="14579497" w:rsidP="00F356C2">
      <w:r w:rsidRPr="106619F0">
        <w:t xml:space="preserve">Wilfong, S. (2022) </w:t>
      </w:r>
      <w:r w:rsidRPr="106619F0">
        <w:rPr>
          <w:i/>
          <w:iCs/>
        </w:rPr>
        <w:t>PyCharm vs. Spyder: Which should you use?: BestColleges</w:t>
      </w:r>
      <w:r w:rsidRPr="106619F0">
        <w:t xml:space="preserve">, </w:t>
      </w:r>
      <w:r w:rsidRPr="106619F0">
        <w:rPr>
          <w:i/>
          <w:iCs/>
        </w:rPr>
        <w:t>BestColleges.com</w:t>
      </w:r>
      <w:r w:rsidRPr="106619F0">
        <w:t xml:space="preserve">. Available at: </w:t>
      </w:r>
      <w:hyperlink r:id="rId17" w:anchor=":~:text=What%20Is%20Spyder%3F,open%2C%20and%20modify%20source%20files">
        <w:r w:rsidRPr="106619F0">
          <w:rPr>
            <w:rStyle w:val="Hyperlink"/>
          </w:rPr>
          <w:t>https://www.bestcolleges.com/pycharm-vs-spyder-which-should-you-use/#:~:text=What%20Is%20Spyder%3F,open%2C%20and%20modify%20source%20files</w:t>
        </w:r>
      </w:hyperlink>
      <w:r w:rsidRPr="106619F0">
        <w:t xml:space="preserve"> (Accessed: 02 May 2023).</w:t>
      </w:r>
    </w:p>
    <w:p w14:paraId="246FD5BE" w14:textId="7BC9DEEE" w:rsidR="5B24D288" w:rsidRDefault="5B24D288" w:rsidP="5B24D288">
      <w:pPr>
        <w:ind w:left="567"/>
      </w:pPr>
    </w:p>
    <w:p w14:paraId="0C0CA970" w14:textId="34A35BB8" w:rsidR="00E33800" w:rsidRDefault="3E6C67E9" w:rsidP="00F356C2">
      <w:r w:rsidRPr="0221ACB3">
        <w:rPr>
          <w:i/>
          <w:iCs/>
        </w:rPr>
        <w:t>Xpress</w:t>
      </w:r>
      <w:r w:rsidRPr="0221ACB3">
        <w:t xml:space="preserve"> (no date) </w:t>
      </w:r>
      <w:r w:rsidRPr="0221ACB3">
        <w:rPr>
          <w:i/>
          <w:iCs/>
        </w:rPr>
        <w:t>PyPI</w:t>
      </w:r>
      <w:r w:rsidRPr="0221ACB3">
        <w:t xml:space="preserve">. Available at: </w:t>
      </w:r>
      <w:hyperlink r:id="rId18" w:anchor=":~:text=The%20Xpress%20Python%20interface%20allows,MISOCP%2C%20together%20with%20general%20nonlinear">
        <w:r w:rsidRPr="0221ACB3">
          <w:rPr>
            <w:rStyle w:val="Hyperlink"/>
          </w:rPr>
          <w:t>https://pypi.org/project/xpress/#:~:text=The%20Xpress%20Python%20interface%20allows,MISOCP%2C%20together%20with%20general%20nonlinear</w:t>
        </w:r>
      </w:hyperlink>
      <w:r w:rsidRPr="0221ACB3">
        <w:t xml:space="preserve"> (Accessed: 02 May 2023).</w:t>
      </w:r>
    </w:p>
    <w:p w14:paraId="684683A1" w14:textId="6560F8B7" w:rsidR="00E33800" w:rsidRDefault="00E33800" w:rsidP="2E4D21F4">
      <w:pPr>
        <w:ind w:left="567"/>
      </w:pPr>
    </w:p>
    <w:p w14:paraId="5A607FA8" w14:textId="32118101" w:rsidR="2E4D21F4" w:rsidRDefault="2E4D21F4" w:rsidP="2E4D21F4">
      <w:pPr>
        <w:ind w:left="567"/>
      </w:pPr>
    </w:p>
    <w:p w14:paraId="14B107C6" w14:textId="5E139F8A" w:rsidR="00D65663" w:rsidRDefault="00D65663"/>
    <w:p w14:paraId="663E11AC" w14:textId="77777777" w:rsidR="00686B9A" w:rsidRPr="00723C4A" w:rsidRDefault="00686B9A">
      <w:pPr>
        <w:rPr>
          <w:lang w:val="fr-FR"/>
        </w:rPr>
      </w:pPr>
    </w:p>
    <w:sectPr w:rsidR="00686B9A" w:rsidRPr="00723C4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ArialMT">
    <w:altName w:val="Arial"/>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LK0cS9LVNzGj/1" int2:id="PzkuGLBx">
      <int2:state int2:value="Rejected" int2:type="AugLoop_Text_Critique"/>
    </int2:textHash>
    <int2:textHash int2:hashCode="uJ6VgRijsSYAJj" int2:id="yj1pW3M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8779"/>
    <w:multiLevelType w:val="hybridMultilevel"/>
    <w:tmpl w:val="907C70A2"/>
    <w:lvl w:ilvl="0" w:tplc="8782FE4C">
      <w:start w:val="1"/>
      <w:numFmt w:val="bullet"/>
      <w:lvlText w:val=""/>
      <w:lvlJc w:val="left"/>
      <w:pPr>
        <w:ind w:left="720" w:hanging="360"/>
      </w:pPr>
      <w:rPr>
        <w:rFonts w:ascii="Symbol" w:hAnsi="Symbol" w:hint="default"/>
      </w:rPr>
    </w:lvl>
    <w:lvl w:ilvl="1" w:tplc="489617D2">
      <w:start w:val="1"/>
      <w:numFmt w:val="bullet"/>
      <w:lvlText w:val="o"/>
      <w:lvlJc w:val="left"/>
      <w:pPr>
        <w:ind w:left="1440" w:hanging="360"/>
      </w:pPr>
      <w:rPr>
        <w:rFonts w:ascii="Courier New" w:hAnsi="Courier New" w:hint="default"/>
      </w:rPr>
    </w:lvl>
    <w:lvl w:ilvl="2" w:tplc="2A5A392C">
      <w:start w:val="1"/>
      <w:numFmt w:val="bullet"/>
      <w:lvlText w:val=""/>
      <w:lvlJc w:val="left"/>
      <w:pPr>
        <w:ind w:left="2160" w:hanging="360"/>
      </w:pPr>
      <w:rPr>
        <w:rFonts w:ascii="Wingdings" w:hAnsi="Wingdings" w:hint="default"/>
      </w:rPr>
    </w:lvl>
    <w:lvl w:ilvl="3" w:tplc="9460D4DE">
      <w:start w:val="1"/>
      <w:numFmt w:val="bullet"/>
      <w:lvlText w:val=""/>
      <w:lvlJc w:val="left"/>
      <w:pPr>
        <w:ind w:left="2880" w:hanging="360"/>
      </w:pPr>
      <w:rPr>
        <w:rFonts w:ascii="Symbol" w:hAnsi="Symbol" w:hint="default"/>
      </w:rPr>
    </w:lvl>
    <w:lvl w:ilvl="4" w:tplc="D7FA3992">
      <w:start w:val="1"/>
      <w:numFmt w:val="bullet"/>
      <w:lvlText w:val="o"/>
      <w:lvlJc w:val="left"/>
      <w:pPr>
        <w:ind w:left="3600" w:hanging="360"/>
      </w:pPr>
      <w:rPr>
        <w:rFonts w:ascii="Courier New" w:hAnsi="Courier New" w:hint="default"/>
      </w:rPr>
    </w:lvl>
    <w:lvl w:ilvl="5" w:tplc="1FAA13E0">
      <w:start w:val="1"/>
      <w:numFmt w:val="bullet"/>
      <w:lvlText w:val=""/>
      <w:lvlJc w:val="left"/>
      <w:pPr>
        <w:ind w:left="4320" w:hanging="360"/>
      </w:pPr>
      <w:rPr>
        <w:rFonts w:ascii="Wingdings" w:hAnsi="Wingdings" w:hint="default"/>
      </w:rPr>
    </w:lvl>
    <w:lvl w:ilvl="6" w:tplc="D526C0B4">
      <w:start w:val="1"/>
      <w:numFmt w:val="bullet"/>
      <w:lvlText w:val=""/>
      <w:lvlJc w:val="left"/>
      <w:pPr>
        <w:ind w:left="5040" w:hanging="360"/>
      </w:pPr>
      <w:rPr>
        <w:rFonts w:ascii="Symbol" w:hAnsi="Symbol" w:hint="default"/>
      </w:rPr>
    </w:lvl>
    <w:lvl w:ilvl="7" w:tplc="4EB4B9F2">
      <w:start w:val="1"/>
      <w:numFmt w:val="bullet"/>
      <w:lvlText w:val="o"/>
      <w:lvlJc w:val="left"/>
      <w:pPr>
        <w:ind w:left="5760" w:hanging="360"/>
      </w:pPr>
      <w:rPr>
        <w:rFonts w:ascii="Courier New" w:hAnsi="Courier New" w:hint="default"/>
      </w:rPr>
    </w:lvl>
    <w:lvl w:ilvl="8" w:tplc="20642730">
      <w:start w:val="1"/>
      <w:numFmt w:val="bullet"/>
      <w:lvlText w:val=""/>
      <w:lvlJc w:val="left"/>
      <w:pPr>
        <w:ind w:left="6480" w:hanging="360"/>
      </w:pPr>
      <w:rPr>
        <w:rFonts w:ascii="Wingdings" w:hAnsi="Wingdings" w:hint="default"/>
      </w:rPr>
    </w:lvl>
  </w:abstractNum>
  <w:abstractNum w:abstractNumId="1" w15:restartNumberingAfterBreak="0">
    <w:nsid w:val="181C3F66"/>
    <w:multiLevelType w:val="hybridMultilevel"/>
    <w:tmpl w:val="939C6F54"/>
    <w:lvl w:ilvl="0" w:tplc="FFFFFFFF">
      <w:start w:val="1"/>
      <w:numFmt w:val="bullet"/>
      <w:lvlText w:val=""/>
      <w:lvlJc w:val="left"/>
      <w:pPr>
        <w:ind w:left="720" w:hanging="360"/>
      </w:pPr>
      <w:rPr>
        <w:rFonts w:ascii="Symbol" w:hAnsi="Symbol" w:hint="default"/>
      </w:rPr>
    </w:lvl>
    <w:lvl w:ilvl="1" w:tplc="2BA0004A">
      <w:start w:val="1"/>
      <w:numFmt w:val="bullet"/>
      <w:lvlText w:val="o"/>
      <w:lvlJc w:val="left"/>
      <w:pPr>
        <w:ind w:left="1440" w:hanging="360"/>
      </w:pPr>
      <w:rPr>
        <w:rFonts w:ascii="Courier New" w:hAnsi="Courier New" w:hint="default"/>
      </w:rPr>
    </w:lvl>
    <w:lvl w:ilvl="2" w:tplc="63C87082">
      <w:start w:val="1"/>
      <w:numFmt w:val="bullet"/>
      <w:lvlText w:val=""/>
      <w:lvlJc w:val="left"/>
      <w:pPr>
        <w:ind w:left="2160" w:hanging="360"/>
      </w:pPr>
      <w:rPr>
        <w:rFonts w:ascii="Wingdings" w:hAnsi="Wingdings" w:hint="default"/>
      </w:rPr>
    </w:lvl>
    <w:lvl w:ilvl="3" w:tplc="9918ADF4">
      <w:start w:val="1"/>
      <w:numFmt w:val="bullet"/>
      <w:lvlText w:val=""/>
      <w:lvlJc w:val="left"/>
      <w:pPr>
        <w:ind w:left="2880" w:hanging="360"/>
      </w:pPr>
      <w:rPr>
        <w:rFonts w:ascii="Symbol" w:hAnsi="Symbol" w:hint="default"/>
      </w:rPr>
    </w:lvl>
    <w:lvl w:ilvl="4" w:tplc="DC6463C6">
      <w:start w:val="1"/>
      <w:numFmt w:val="bullet"/>
      <w:lvlText w:val="o"/>
      <w:lvlJc w:val="left"/>
      <w:pPr>
        <w:ind w:left="3600" w:hanging="360"/>
      </w:pPr>
      <w:rPr>
        <w:rFonts w:ascii="Courier New" w:hAnsi="Courier New" w:hint="default"/>
      </w:rPr>
    </w:lvl>
    <w:lvl w:ilvl="5" w:tplc="1E2CDA4A">
      <w:start w:val="1"/>
      <w:numFmt w:val="bullet"/>
      <w:lvlText w:val=""/>
      <w:lvlJc w:val="left"/>
      <w:pPr>
        <w:ind w:left="4320" w:hanging="360"/>
      </w:pPr>
      <w:rPr>
        <w:rFonts w:ascii="Wingdings" w:hAnsi="Wingdings" w:hint="default"/>
      </w:rPr>
    </w:lvl>
    <w:lvl w:ilvl="6" w:tplc="DAA47344">
      <w:start w:val="1"/>
      <w:numFmt w:val="bullet"/>
      <w:lvlText w:val=""/>
      <w:lvlJc w:val="left"/>
      <w:pPr>
        <w:ind w:left="5040" w:hanging="360"/>
      </w:pPr>
      <w:rPr>
        <w:rFonts w:ascii="Symbol" w:hAnsi="Symbol" w:hint="default"/>
      </w:rPr>
    </w:lvl>
    <w:lvl w:ilvl="7" w:tplc="6ADC0A80">
      <w:start w:val="1"/>
      <w:numFmt w:val="bullet"/>
      <w:lvlText w:val="o"/>
      <w:lvlJc w:val="left"/>
      <w:pPr>
        <w:ind w:left="5760" w:hanging="360"/>
      </w:pPr>
      <w:rPr>
        <w:rFonts w:ascii="Courier New" w:hAnsi="Courier New" w:hint="default"/>
      </w:rPr>
    </w:lvl>
    <w:lvl w:ilvl="8" w:tplc="13F61BE2">
      <w:start w:val="1"/>
      <w:numFmt w:val="bullet"/>
      <w:lvlText w:val=""/>
      <w:lvlJc w:val="left"/>
      <w:pPr>
        <w:ind w:left="6480" w:hanging="360"/>
      </w:pPr>
      <w:rPr>
        <w:rFonts w:ascii="Wingdings" w:hAnsi="Wingdings" w:hint="default"/>
      </w:rPr>
    </w:lvl>
  </w:abstractNum>
  <w:abstractNum w:abstractNumId="2" w15:restartNumberingAfterBreak="0">
    <w:nsid w:val="2F62A0D9"/>
    <w:multiLevelType w:val="hybridMultilevel"/>
    <w:tmpl w:val="B98264E2"/>
    <w:lvl w:ilvl="0" w:tplc="8F32F11A">
      <w:start w:val="1"/>
      <w:numFmt w:val="bullet"/>
      <w:lvlText w:val=""/>
      <w:lvlJc w:val="left"/>
      <w:pPr>
        <w:ind w:left="720" w:hanging="360"/>
      </w:pPr>
      <w:rPr>
        <w:rFonts w:ascii="Symbol" w:hAnsi="Symbol" w:hint="default"/>
      </w:rPr>
    </w:lvl>
    <w:lvl w:ilvl="1" w:tplc="09264E20">
      <w:start w:val="1"/>
      <w:numFmt w:val="bullet"/>
      <w:lvlText w:val="o"/>
      <w:lvlJc w:val="left"/>
      <w:pPr>
        <w:ind w:left="1440" w:hanging="360"/>
      </w:pPr>
      <w:rPr>
        <w:rFonts w:ascii="Courier New" w:hAnsi="Courier New" w:hint="default"/>
      </w:rPr>
    </w:lvl>
    <w:lvl w:ilvl="2" w:tplc="7900729E">
      <w:start w:val="1"/>
      <w:numFmt w:val="bullet"/>
      <w:lvlText w:val=""/>
      <w:lvlJc w:val="left"/>
      <w:pPr>
        <w:ind w:left="2160" w:hanging="360"/>
      </w:pPr>
      <w:rPr>
        <w:rFonts w:ascii="Wingdings" w:hAnsi="Wingdings" w:hint="default"/>
      </w:rPr>
    </w:lvl>
    <w:lvl w:ilvl="3" w:tplc="7CAE7EC4">
      <w:start w:val="1"/>
      <w:numFmt w:val="bullet"/>
      <w:lvlText w:val=""/>
      <w:lvlJc w:val="left"/>
      <w:pPr>
        <w:ind w:left="2880" w:hanging="360"/>
      </w:pPr>
      <w:rPr>
        <w:rFonts w:ascii="Symbol" w:hAnsi="Symbol" w:hint="default"/>
      </w:rPr>
    </w:lvl>
    <w:lvl w:ilvl="4" w:tplc="96581636">
      <w:start w:val="1"/>
      <w:numFmt w:val="bullet"/>
      <w:lvlText w:val="o"/>
      <w:lvlJc w:val="left"/>
      <w:pPr>
        <w:ind w:left="3600" w:hanging="360"/>
      </w:pPr>
      <w:rPr>
        <w:rFonts w:ascii="Courier New" w:hAnsi="Courier New" w:hint="default"/>
      </w:rPr>
    </w:lvl>
    <w:lvl w:ilvl="5" w:tplc="5FEA1492">
      <w:start w:val="1"/>
      <w:numFmt w:val="bullet"/>
      <w:lvlText w:val=""/>
      <w:lvlJc w:val="left"/>
      <w:pPr>
        <w:ind w:left="4320" w:hanging="360"/>
      </w:pPr>
      <w:rPr>
        <w:rFonts w:ascii="Wingdings" w:hAnsi="Wingdings" w:hint="default"/>
      </w:rPr>
    </w:lvl>
    <w:lvl w:ilvl="6" w:tplc="63F406DE">
      <w:start w:val="1"/>
      <w:numFmt w:val="bullet"/>
      <w:lvlText w:val=""/>
      <w:lvlJc w:val="left"/>
      <w:pPr>
        <w:ind w:left="5040" w:hanging="360"/>
      </w:pPr>
      <w:rPr>
        <w:rFonts w:ascii="Symbol" w:hAnsi="Symbol" w:hint="default"/>
      </w:rPr>
    </w:lvl>
    <w:lvl w:ilvl="7" w:tplc="DC2864EE">
      <w:start w:val="1"/>
      <w:numFmt w:val="bullet"/>
      <w:lvlText w:val="o"/>
      <w:lvlJc w:val="left"/>
      <w:pPr>
        <w:ind w:left="5760" w:hanging="360"/>
      </w:pPr>
      <w:rPr>
        <w:rFonts w:ascii="Courier New" w:hAnsi="Courier New" w:hint="default"/>
      </w:rPr>
    </w:lvl>
    <w:lvl w:ilvl="8" w:tplc="536CC73C">
      <w:start w:val="1"/>
      <w:numFmt w:val="bullet"/>
      <w:lvlText w:val=""/>
      <w:lvlJc w:val="left"/>
      <w:pPr>
        <w:ind w:left="6480" w:hanging="360"/>
      </w:pPr>
      <w:rPr>
        <w:rFonts w:ascii="Wingdings" w:hAnsi="Wingdings" w:hint="default"/>
      </w:rPr>
    </w:lvl>
  </w:abstractNum>
  <w:abstractNum w:abstractNumId="3" w15:restartNumberingAfterBreak="0">
    <w:nsid w:val="412DDE57"/>
    <w:multiLevelType w:val="hybridMultilevel"/>
    <w:tmpl w:val="FFFFFFFF"/>
    <w:lvl w:ilvl="0" w:tplc="FFFFFFFF">
      <w:start w:val="1"/>
      <w:numFmt w:val="bullet"/>
      <w:lvlText w:val="-"/>
      <w:lvlJc w:val="left"/>
      <w:pPr>
        <w:ind w:left="720" w:hanging="360"/>
      </w:pPr>
      <w:rPr>
        <w:rFonts w:ascii="Calibri" w:hAnsi="Calibri" w:hint="default"/>
      </w:rPr>
    </w:lvl>
    <w:lvl w:ilvl="1" w:tplc="0E52D2BC">
      <w:start w:val="1"/>
      <w:numFmt w:val="bullet"/>
      <w:lvlText w:val="o"/>
      <w:lvlJc w:val="left"/>
      <w:pPr>
        <w:ind w:left="1440" w:hanging="360"/>
      </w:pPr>
      <w:rPr>
        <w:rFonts w:ascii="Courier New" w:hAnsi="Courier New" w:hint="default"/>
      </w:rPr>
    </w:lvl>
    <w:lvl w:ilvl="2" w:tplc="FD48521C">
      <w:start w:val="1"/>
      <w:numFmt w:val="bullet"/>
      <w:lvlText w:val=""/>
      <w:lvlJc w:val="left"/>
      <w:pPr>
        <w:ind w:left="2160" w:hanging="360"/>
      </w:pPr>
      <w:rPr>
        <w:rFonts w:ascii="Wingdings" w:hAnsi="Wingdings" w:hint="default"/>
      </w:rPr>
    </w:lvl>
    <w:lvl w:ilvl="3" w:tplc="6DB2CDB0">
      <w:start w:val="1"/>
      <w:numFmt w:val="bullet"/>
      <w:lvlText w:val=""/>
      <w:lvlJc w:val="left"/>
      <w:pPr>
        <w:ind w:left="2880" w:hanging="360"/>
      </w:pPr>
      <w:rPr>
        <w:rFonts w:ascii="Symbol" w:hAnsi="Symbol" w:hint="default"/>
      </w:rPr>
    </w:lvl>
    <w:lvl w:ilvl="4" w:tplc="769224DA">
      <w:start w:val="1"/>
      <w:numFmt w:val="bullet"/>
      <w:lvlText w:val="o"/>
      <w:lvlJc w:val="left"/>
      <w:pPr>
        <w:ind w:left="3600" w:hanging="360"/>
      </w:pPr>
      <w:rPr>
        <w:rFonts w:ascii="Courier New" w:hAnsi="Courier New" w:hint="default"/>
      </w:rPr>
    </w:lvl>
    <w:lvl w:ilvl="5" w:tplc="3A505ACA">
      <w:start w:val="1"/>
      <w:numFmt w:val="bullet"/>
      <w:lvlText w:val=""/>
      <w:lvlJc w:val="left"/>
      <w:pPr>
        <w:ind w:left="4320" w:hanging="360"/>
      </w:pPr>
      <w:rPr>
        <w:rFonts w:ascii="Wingdings" w:hAnsi="Wingdings" w:hint="default"/>
      </w:rPr>
    </w:lvl>
    <w:lvl w:ilvl="6" w:tplc="61F090DC">
      <w:start w:val="1"/>
      <w:numFmt w:val="bullet"/>
      <w:lvlText w:val=""/>
      <w:lvlJc w:val="left"/>
      <w:pPr>
        <w:ind w:left="5040" w:hanging="360"/>
      </w:pPr>
      <w:rPr>
        <w:rFonts w:ascii="Symbol" w:hAnsi="Symbol" w:hint="default"/>
      </w:rPr>
    </w:lvl>
    <w:lvl w:ilvl="7" w:tplc="D734A1B0">
      <w:start w:val="1"/>
      <w:numFmt w:val="bullet"/>
      <w:lvlText w:val="o"/>
      <w:lvlJc w:val="left"/>
      <w:pPr>
        <w:ind w:left="5760" w:hanging="360"/>
      </w:pPr>
      <w:rPr>
        <w:rFonts w:ascii="Courier New" w:hAnsi="Courier New" w:hint="default"/>
      </w:rPr>
    </w:lvl>
    <w:lvl w:ilvl="8" w:tplc="55AE8C9E">
      <w:start w:val="1"/>
      <w:numFmt w:val="bullet"/>
      <w:lvlText w:val=""/>
      <w:lvlJc w:val="left"/>
      <w:pPr>
        <w:ind w:left="6480" w:hanging="360"/>
      </w:pPr>
      <w:rPr>
        <w:rFonts w:ascii="Wingdings" w:hAnsi="Wingdings" w:hint="default"/>
      </w:rPr>
    </w:lvl>
  </w:abstractNum>
  <w:abstractNum w:abstractNumId="4" w15:restartNumberingAfterBreak="0">
    <w:nsid w:val="5A426EB4"/>
    <w:multiLevelType w:val="hybridMultilevel"/>
    <w:tmpl w:val="73F4D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A6AA1E6"/>
    <w:multiLevelType w:val="hybridMultilevel"/>
    <w:tmpl w:val="FFFFFFFF"/>
    <w:lvl w:ilvl="0" w:tplc="52EEFFF8">
      <w:start w:val="1"/>
      <w:numFmt w:val="bullet"/>
      <w:lvlText w:val=""/>
      <w:lvlJc w:val="left"/>
      <w:pPr>
        <w:ind w:left="720" w:hanging="360"/>
      </w:pPr>
      <w:rPr>
        <w:rFonts w:ascii="Symbol" w:hAnsi="Symbol" w:hint="default"/>
      </w:rPr>
    </w:lvl>
    <w:lvl w:ilvl="1" w:tplc="9C283456">
      <w:start w:val="1"/>
      <w:numFmt w:val="bullet"/>
      <w:lvlText w:val="o"/>
      <w:lvlJc w:val="left"/>
      <w:pPr>
        <w:ind w:left="1440" w:hanging="360"/>
      </w:pPr>
      <w:rPr>
        <w:rFonts w:ascii="Courier New" w:hAnsi="Courier New" w:hint="default"/>
      </w:rPr>
    </w:lvl>
    <w:lvl w:ilvl="2" w:tplc="2ADA386A">
      <w:start w:val="1"/>
      <w:numFmt w:val="bullet"/>
      <w:lvlText w:val=""/>
      <w:lvlJc w:val="left"/>
      <w:pPr>
        <w:ind w:left="2160" w:hanging="360"/>
      </w:pPr>
      <w:rPr>
        <w:rFonts w:ascii="Wingdings" w:hAnsi="Wingdings" w:hint="default"/>
      </w:rPr>
    </w:lvl>
    <w:lvl w:ilvl="3" w:tplc="B10CC634">
      <w:start w:val="1"/>
      <w:numFmt w:val="bullet"/>
      <w:lvlText w:val=""/>
      <w:lvlJc w:val="left"/>
      <w:pPr>
        <w:ind w:left="2880" w:hanging="360"/>
      </w:pPr>
      <w:rPr>
        <w:rFonts w:ascii="Symbol" w:hAnsi="Symbol" w:hint="default"/>
      </w:rPr>
    </w:lvl>
    <w:lvl w:ilvl="4" w:tplc="53484A16">
      <w:start w:val="1"/>
      <w:numFmt w:val="bullet"/>
      <w:lvlText w:val="o"/>
      <w:lvlJc w:val="left"/>
      <w:pPr>
        <w:ind w:left="3600" w:hanging="360"/>
      </w:pPr>
      <w:rPr>
        <w:rFonts w:ascii="Courier New" w:hAnsi="Courier New" w:hint="default"/>
      </w:rPr>
    </w:lvl>
    <w:lvl w:ilvl="5" w:tplc="7F22AC52">
      <w:start w:val="1"/>
      <w:numFmt w:val="bullet"/>
      <w:lvlText w:val=""/>
      <w:lvlJc w:val="left"/>
      <w:pPr>
        <w:ind w:left="4320" w:hanging="360"/>
      </w:pPr>
      <w:rPr>
        <w:rFonts w:ascii="Wingdings" w:hAnsi="Wingdings" w:hint="default"/>
      </w:rPr>
    </w:lvl>
    <w:lvl w:ilvl="6" w:tplc="6E7CF3CC">
      <w:start w:val="1"/>
      <w:numFmt w:val="bullet"/>
      <w:lvlText w:val=""/>
      <w:lvlJc w:val="left"/>
      <w:pPr>
        <w:ind w:left="5040" w:hanging="360"/>
      </w:pPr>
      <w:rPr>
        <w:rFonts w:ascii="Symbol" w:hAnsi="Symbol" w:hint="default"/>
      </w:rPr>
    </w:lvl>
    <w:lvl w:ilvl="7" w:tplc="6B341312">
      <w:start w:val="1"/>
      <w:numFmt w:val="bullet"/>
      <w:lvlText w:val="o"/>
      <w:lvlJc w:val="left"/>
      <w:pPr>
        <w:ind w:left="5760" w:hanging="360"/>
      </w:pPr>
      <w:rPr>
        <w:rFonts w:ascii="Courier New" w:hAnsi="Courier New" w:hint="default"/>
      </w:rPr>
    </w:lvl>
    <w:lvl w:ilvl="8" w:tplc="E25A23D4">
      <w:start w:val="1"/>
      <w:numFmt w:val="bullet"/>
      <w:lvlText w:val=""/>
      <w:lvlJc w:val="left"/>
      <w:pPr>
        <w:ind w:left="6480" w:hanging="360"/>
      </w:pPr>
      <w:rPr>
        <w:rFonts w:ascii="Wingdings" w:hAnsi="Wingdings" w:hint="default"/>
      </w:rPr>
    </w:lvl>
  </w:abstractNum>
  <w:abstractNum w:abstractNumId="6" w15:restartNumberingAfterBreak="0">
    <w:nsid w:val="6896DD3C"/>
    <w:multiLevelType w:val="hybridMultilevel"/>
    <w:tmpl w:val="FFFFFFFF"/>
    <w:lvl w:ilvl="0" w:tplc="945297A6">
      <w:start w:val="1"/>
      <w:numFmt w:val="bullet"/>
      <w:lvlText w:val="-"/>
      <w:lvlJc w:val="left"/>
      <w:pPr>
        <w:ind w:left="720" w:hanging="360"/>
      </w:pPr>
      <w:rPr>
        <w:rFonts w:ascii="Calibri" w:hAnsi="Calibri" w:hint="default"/>
      </w:rPr>
    </w:lvl>
    <w:lvl w:ilvl="1" w:tplc="47982A60">
      <w:start w:val="1"/>
      <w:numFmt w:val="bullet"/>
      <w:lvlText w:val="o"/>
      <w:lvlJc w:val="left"/>
      <w:pPr>
        <w:ind w:left="1440" w:hanging="360"/>
      </w:pPr>
      <w:rPr>
        <w:rFonts w:ascii="Courier New" w:hAnsi="Courier New" w:hint="default"/>
      </w:rPr>
    </w:lvl>
    <w:lvl w:ilvl="2" w:tplc="1C50A630">
      <w:start w:val="1"/>
      <w:numFmt w:val="bullet"/>
      <w:lvlText w:val=""/>
      <w:lvlJc w:val="left"/>
      <w:pPr>
        <w:ind w:left="2160" w:hanging="360"/>
      </w:pPr>
      <w:rPr>
        <w:rFonts w:ascii="Wingdings" w:hAnsi="Wingdings" w:hint="default"/>
      </w:rPr>
    </w:lvl>
    <w:lvl w:ilvl="3" w:tplc="F9E8E664">
      <w:start w:val="1"/>
      <w:numFmt w:val="bullet"/>
      <w:lvlText w:val=""/>
      <w:lvlJc w:val="left"/>
      <w:pPr>
        <w:ind w:left="2880" w:hanging="360"/>
      </w:pPr>
      <w:rPr>
        <w:rFonts w:ascii="Symbol" w:hAnsi="Symbol" w:hint="default"/>
      </w:rPr>
    </w:lvl>
    <w:lvl w:ilvl="4" w:tplc="5052B948">
      <w:start w:val="1"/>
      <w:numFmt w:val="bullet"/>
      <w:lvlText w:val="o"/>
      <w:lvlJc w:val="left"/>
      <w:pPr>
        <w:ind w:left="3600" w:hanging="360"/>
      </w:pPr>
      <w:rPr>
        <w:rFonts w:ascii="Courier New" w:hAnsi="Courier New" w:hint="default"/>
      </w:rPr>
    </w:lvl>
    <w:lvl w:ilvl="5" w:tplc="85D483E6">
      <w:start w:val="1"/>
      <w:numFmt w:val="bullet"/>
      <w:lvlText w:val=""/>
      <w:lvlJc w:val="left"/>
      <w:pPr>
        <w:ind w:left="4320" w:hanging="360"/>
      </w:pPr>
      <w:rPr>
        <w:rFonts w:ascii="Wingdings" w:hAnsi="Wingdings" w:hint="default"/>
      </w:rPr>
    </w:lvl>
    <w:lvl w:ilvl="6" w:tplc="94B0B68C">
      <w:start w:val="1"/>
      <w:numFmt w:val="bullet"/>
      <w:lvlText w:val=""/>
      <w:lvlJc w:val="left"/>
      <w:pPr>
        <w:ind w:left="5040" w:hanging="360"/>
      </w:pPr>
      <w:rPr>
        <w:rFonts w:ascii="Symbol" w:hAnsi="Symbol" w:hint="default"/>
      </w:rPr>
    </w:lvl>
    <w:lvl w:ilvl="7" w:tplc="A05687B8">
      <w:start w:val="1"/>
      <w:numFmt w:val="bullet"/>
      <w:lvlText w:val="o"/>
      <w:lvlJc w:val="left"/>
      <w:pPr>
        <w:ind w:left="5760" w:hanging="360"/>
      </w:pPr>
      <w:rPr>
        <w:rFonts w:ascii="Courier New" w:hAnsi="Courier New" w:hint="default"/>
      </w:rPr>
    </w:lvl>
    <w:lvl w:ilvl="8" w:tplc="346A36BC">
      <w:start w:val="1"/>
      <w:numFmt w:val="bullet"/>
      <w:lvlText w:val=""/>
      <w:lvlJc w:val="left"/>
      <w:pPr>
        <w:ind w:left="6480" w:hanging="360"/>
      </w:pPr>
      <w:rPr>
        <w:rFonts w:ascii="Wingdings" w:hAnsi="Wingdings" w:hint="default"/>
      </w:rPr>
    </w:lvl>
  </w:abstractNum>
  <w:abstractNum w:abstractNumId="7" w15:restartNumberingAfterBreak="0">
    <w:nsid w:val="7D89FD1B"/>
    <w:multiLevelType w:val="hybridMultilevel"/>
    <w:tmpl w:val="FFFFFFFF"/>
    <w:lvl w:ilvl="0" w:tplc="21D43776">
      <w:start w:val="1"/>
      <w:numFmt w:val="bullet"/>
      <w:lvlText w:val=""/>
      <w:lvlJc w:val="left"/>
      <w:pPr>
        <w:ind w:left="720" w:hanging="360"/>
      </w:pPr>
      <w:rPr>
        <w:rFonts w:ascii="Symbol" w:hAnsi="Symbol" w:hint="default"/>
      </w:rPr>
    </w:lvl>
    <w:lvl w:ilvl="1" w:tplc="1EEA462E">
      <w:start w:val="1"/>
      <w:numFmt w:val="bullet"/>
      <w:lvlText w:val="o"/>
      <w:lvlJc w:val="left"/>
      <w:pPr>
        <w:ind w:left="1440" w:hanging="360"/>
      </w:pPr>
      <w:rPr>
        <w:rFonts w:ascii="Courier New" w:hAnsi="Courier New" w:hint="default"/>
      </w:rPr>
    </w:lvl>
    <w:lvl w:ilvl="2" w:tplc="C87276E0">
      <w:start w:val="1"/>
      <w:numFmt w:val="bullet"/>
      <w:lvlText w:val=""/>
      <w:lvlJc w:val="left"/>
      <w:pPr>
        <w:ind w:left="2160" w:hanging="360"/>
      </w:pPr>
      <w:rPr>
        <w:rFonts w:ascii="Wingdings" w:hAnsi="Wingdings" w:hint="default"/>
      </w:rPr>
    </w:lvl>
    <w:lvl w:ilvl="3" w:tplc="09486A44">
      <w:start w:val="1"/>
      <w:numFmt w:val="bullet"/>
      <w:lvlText w:val=""/>
      <w:lvlJc w:val="left"/>
      <w:pPr>
        <w:ind w:left="2880" w:hanging="360"/>
      </w:pPr>
      <w:rPr>
        <w:rFonts w:ascii="Symbol" w:hAnsi="Symbol" w:hint="default"/>
      </w:rPr>
    </w:lvl>
    <w:lvl w:ilvl="4" w:tplc="27568AA2">
      <w:start w:val="1"/>
      <w:numFmt w:val="bullet"/>
      <w:lvlText w:val="o"/>
      <w:lvlJc w:val="left"/>
      <w:pPr>
        <w:ind w:left="3600" w:hanging="360"/>
      </w:pPr>
      <w:rPr>
        <w:rFonts w:ascii="Courier New" w:hAnsi="Courier New" w:hint="default"/>
      </w:rPr>
    </w:lvl>
    <w:lvl w:ilvl="5" w:tplc="151AF056">
      <w:start w:val="1"/>
      <w:numFmt w:val="bullet"/>
      <w:lvlText w:val=""/>
      <w:lvlJc w:val="left"/>
      <w:pPr>
        <w:ind w:left="4320" w:hanging="360"/>
      </w:pPr>
      <w:rPr>
        <w:rFonts w:ascii="Wingdings" w:hAnsi="Wingdings" w:hint="default"/>
      </w:rPr>
    </w:lvl>
    <w:lvl w:ilvl="6" w:tplc="B0924D8C">
      <w:start w:val="1"/>
      <w:numFmt w:val="bullet"/>
      <w:lvlText w:val=""/>
      <w:lvlJc w:val="left"/>
      <w:pPr>
        <w:ind w:left="5040" w:hanging="360"/>
      </w:pPr>
      <w:rPr>
        <w:rFonts w:ascii="Symbol" w:hAnsi="Symbol" w:hint="default"/>
      </w:rPr>
    </w:lvl>
    <w:lvl w:ilvl="7" w:tplc="431E28EE">
      <w:start w:val="1"/>
      <w:numFmt w:val="bullet"/>
      <w:lvlText w:val="o"/>
      <w:lvlJc w:val="left"/>
      <w:pPr>
        <w:ind w:left="5760" w:hanging="360"/>
      </w:pPr>
      <w:rPr>
        <w:rFonts w:ascii="Courier New" w:hAnsi="Courier New" w:hint="default"/>
      </w:rPr>
    </w:lvl>
    <w:lvl w:ilvl="8" w:tplc="AC3AD4B4">
      <w:start w:val="1"/>
      <w:numFmt w:val="bullet"/>
      <w:lvlText w:val=""/>
      <w:lvlJc w:val="left"/>
      <w:pPr>
        <w:ind w:left="6480" w:hanging="360"/>
      </w:pPr>
      <w:rPr>
        <w:rFonts w:ascii="Wingdings" w:hAnsi="Wingdings" w:hint="default"/>
      </w:rPr>
    </w:lvl>
  </w:abstractNum>
  <w:num w:numId="1" w16cid:durableId="1985427902">
    <w:abstractNumId w:val="0"/>
  </w:num>
  <w:num w:numId="2" w16cid:durableId="1707827607">
    <w:abstractNumId w:val="1"/>
  </w:num>
  <w:num w:numId="3" w16cid:durableId="913469550">
    <w:abstractNumId w:val="7"/>
  </w:num>
  <w:num w:numId="4" w16cid:durableId="1181042646">
    <w:abstractNumId w:val="2"/>
  </w:num>
  <w:num w:numId="5" w16cid:durableId="1703941606">
    <w:abstractNumId w:val="4"/>
  </w:num>
  <w:num w:numId="6" w16cid:durableId="692925785">
    <w:abstractNumId w:val="5"/>
  </w:num>
  <w:num w:numId="7" w16cid:durableId="1688286331">
    <w:abstractNumId w:val="6"/>
  </w:num>
  <w:num w:numId="8" w16cid:durableId="4805869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DFCA"/>
    <w:rsid w:val="000001A8"/>
    <w:rsid w:val="00000DA6"/>
    <w:rsid w:val="000019E7"/>
    <w:rsid w:val="0000480A"/>
    <w:rsid w:val="000055D6"/>
    <w:rsid w:val="0000658E"/>
    <w:rsid w:val="000075B1"/>
    <w:rsid w:val="0001169F"/>
    <w:rsid w:val="00011F1E"/>
    <w:rsid w:val="000123DB"/>
    <w:rsid w:val="000142DD"/>
    <w:rsid w:val="00014C61"/>
    <w:rsid w:val="00014E13"/>
    <w:rsid w:val="00014EE4"/>
    <w:rsid w:val="000150D1"/>
    <w:rsid w:val="0001568E"/>
    <w:rsid w:val="00016C43"/>
    <w:rsid w:val="00016CCF"/>
    <w:rsid w:val="00016CE3"/>
    <w:rsid w:val="00021F25"/>
    <w:rsid w:val="00022661"/>
    <w:rsid w:val="000229AC"/>
    <w:rsid w:val="00023578"/>
    <w:rsid w:val="000239A5"/>
    <w:rsid w:val="00023AA9"/>
    <w:rsid w:val="000264D2"/>
    <w:rsid w:val="0002715F"/>
    <w:rsid w:val="00027A10"/>
    <w:rsid w:val="00027AF6"/>
    <w:rsid w:val="00030542"/>
    <w:rsid w:val="000322D6"/>
    <w:rsid w:val="0003336F"/>
    <w:rsid w:val="00035008"/>
    <w:rsid w:val="0003549F"/>
    <w:rsid w:val="00035FA6"/>
    <w:rsid w:val="00036123"/>
    <w:rsid w:val="000367B0"/>
    <w:rsid w:val="00036C6D"/>
    <w:rsid w:val="00037643"/>
    <w:rsid w:val="00040609"/>
    <w:rsid w:val="000421C3"/>
    <w:rsid w:val="000440EF"/>
    <w:rsid w:val="00044C24"/>
    <w:rsid w:val="00044DA1"/>
    <w:rsid w:val="00045353"/>
    <w:rsid w:val="00046657"/>
    <w:rsid w:val="000475A1"/>
    <w:rsid w:val="00047B9B"/>
    <w:rsid w:val="000511D2"/>
    <w:rsid w:val="00051954"/>
    <w:rsid w:val="00052917"/>
    <w:rsid w:val="00054B85"/>
    <w:rsid w:val="00056595"/>
    <w:rsid w:val="00060816"/>
    <w:rsid w:val="00061699"/>
    <w:rsid w:val="00061840"/>
    <w:rsid w:val="00061C11"/>
    <w:rsid w:val="000625A5"/>
    <w:rsid w:val="000648DD"/>
    <w:rsid w:val="00065665"/>
    <w:rsid w:val="00065A18"/>
    <w:rsid w:val="0006607E"/>
    <w:rsid w:val="00066C90"/>
    <w:rsid w:val="00067D8E"/>
    <w:rsid w:val="00070361"/>
    <w:rsid w:val="00070763"/>
    <w:rsid w:val="00071314"/>
    <w:rsid w:val="00072877"/>
    <w:rsid w:val="00073563"/>
    <w:rsid w:val="00074A61"/>
    <w:rsid w:val="000762BC"/>
    <w:rsid w:val="00076E5C"/>
    <w:rsid w:val="00077860"/>
    <w:rsid w:val="0008042D"/>
    <w:rsid w:val="00080B2A"/>
    <w:rsid w:val="000818C1"/>
    <w:rsid w:val="00083588"/>
    <w:rsid w:val="00083828"/>
    <w:rsid w:val="00083CBF"/>
    <w:rsid w:val="0008411E"/>
    <w:rsid w:val="0008520E"/>
    <w:rsid w:val="00086CD7"/>
    <w:rsid w:val="000872A3"/>
    <w:rsid w:val="00087C91"/>
    <w:rsid w:val="00087CE5"/>
    <w:rsid w:val="00087DB9"/>
    <w:rsid w:val="00090D28"/>
    <w:rsid w:val="000916A7"/>
    <w:rsid w:val="000921D2"/>
    <w:rsid w:val="0009384D"/>
    <w:rsid w:val="00094AA3"/>
    <w:rsid w:val="0009572E"/>
    <w:rsid w:val="000958C6"/>
    <w:rsid w:val="00096575"/>
    <w:rsid w:val="00096AA2"/>
    <w:rsid w:val="000A0B8B"/>
    <w:rsid w:val="000A0E56"/>
    <w:rsid w:val="000A3915"/>
    <w:rsid w:val="000A3A63"/>
    <w:rsid w:val="000A428A"/>
    <w:rsid w:val="000A7899"/>
    <w:rsid w:val="000A7B4F"/>
    <w:rsid w:val="000B0FF9"/>
    <w:rsid w:val="000B2BA7"/>
    <w:rsid w:val="000B31A1"/>
    <w:rsid w:val="000B33C9"/>
    <w:rsid w:val="000B5B22"/>
    <w:rsid w:val="000C0945"/>
    <w:rsid w:val="000C0CFC"/>
    <w:rsid w:val="000C21E3"/>
    <w:rsid w:val="000C3BB0"/>
    <w:rsid w:val="000C3D31"/>
    <w:rsid w:val="000C4472"/>
    <w:rsid w:val="000C59D4"/>
    <w:rsid w:val="000C6D38"/>
    <w:rsid w:val="000C6F19"/>
    <w:rsid w:val="000C75BE"/>
    <w:rsid w:val="000C7959"/>
    <w:rsid w:val="000C79C0"/>
    <w:rsid w:val="000C7F34"/>
    <w:rsid w:val="000D2CA5"/>
    <w:rsid w:val="000D3EFB"/>
    <w:rsid w:val="000D43CA"/>
    <w:rsid w:val="000D4D01"/>
    <w:rsid w:val="000D535E"/>
    <w:rsid w:val="000D5361"/>
    <w:rsid w:val="000D5DAB"/>
    <w:rsid w:val="000D6187"/>
    <w:rsid w:val="000D7A29"/>
    <w:rsid w:val="000E12F2"/>
    <w:rsid w:val="000E2001"/>
    <w:rsid w:val="000E23AC"/>
    <w:rsid w:val="000E4C9D"/>
    <w:rsid w:val="000E5970"/>
    <w:rsid w:val="000E5A7A"/>
    <w:rsid w:val="000E60C5"/>
    <w:rsid w:val="000E7A31"/>
    <w:rsid w:val="000E7DBA"/>
    <w:rsid w:val="000F05D0"/>
    <w:rsid w:val="000F1887"/>
    <w:rsid w:val="000F23E0"/>
    <w:rsid w:val="000F2C6B"/>
    <w:rsid w:val="000F2CEC"/>
    <w:rsid w:val="000F2E02"/>
    <w:rsid w:val="000F5380"/>
    <w:rsid w:val="000F6A7D"/>
    <w:rsid w:val="000F6AC4"/>
    <w:rsid w:val="000F7481"/>
    <w:rsid w:val="001002AF"/>
    <w:rsid w:val="00100EA6"/>
    <w:rsid w:val="00101A08"/>
    <w:rsid w:val="0010246D"/>
    <w:rsid w:val="0010289C"/>
    <w:rsid w:val="00104872"/>
    <w:rsid w:val="00104FEC"/>
    <w:rsid w:val="001066B9"/>
    <w:rsid w:val="00106812"/>
    <w:rsid w:val="001069D4"/>
    <w:rsid w:val="0011095E"/>
    <w:rsid w:val="001109FD"/>
    <w:rsid w:val="00110D71"/>
    <w:rsid w:val="0011260A"/>
    <w:rsid w:val="00113ABB"/>
    <w:rsid w:val="00113CB0"/>
    <w:rsid w:val="00113F80"/>
    <w:rsid w:val="00114564"/>
    <w:rsid w:val="00114F6B"/>
    <w:rsid w:val="0011707A"/>
    <w:rsid w:val="00117177"/>
    <w:rsid w:val="0011729B"/>
    <w:rsid w:val="00117365"/>
    <w:rsid w:val="00117474"/>
    <w:rsid w:val="00117BA0"/>
    <w:rsid w:val="0011B23A"/>
    <w:rsid w:val="00120823"/>
    <w:rsid w:val="00120EB8"/>
    <w:rsid w:val="00121CAC"/>
    <w:rsid w:val="0012332B"/>
    <w:rsid w:val="00123E41"/>
    <w:rsid w:val="00124611"/>
    <w:rsid w:val="0012664B"/>
    <w:rsid w:val="00130ED8"/>
    <w:rsid w:val="00131481"/>
    <w:rsid w:val="00132AA0"/>
    <w:rsid w:val="00133496"/>
    <w:rsid w:val="0013418E"/>
    <w:rsid w:val="0013506B"/>
    <w:rsid w:val="00135559"/>
    <w:rsid w:val="001370CE"/>
    <w:rsid w:val="0013713D"/>
    <w:rsid w:val="0013742E"/>
    <w:rsid w:val="00141DA8"/>
    <w:rsid w:val="00143448"/>
    <w:rsid w:val="00143534"/>
    <w:rsid w:val="00144B29"/>
    <w:rsid w:val="00144D60"/>
    <w:rsid w:val="0014544E"/>
    <w:rsid w:val="00145621"/>
    <w:rsid w:val="00145E24"/>
    <w:rsid w:val="00145F21"/>
    <w:rsid w:val="001468D3"/>
    <w:rsid w:val="00146FF0"/>
    <w:rsid w:val="001528B1"/>
    <w:rsid w:val="001529C6"/>
    <w:rsid w:val="00155EAF"/>
    <w:rsid w:val="00157168"/>
    <w:rsid w:val="00157B00"/>
    <w:rsid w:val="00157F62"/>
    <w:rsid w:val="00160A64"/>
    <w:rsid w:val="00161AFD"/>
    <w:rsid w:val="0016380D"/>
    <w:rsid w:val="00163945"/>
    <w:rsid w:val="00163AEE"/>
    <w:rsid w:val="0016652A"/>
    <w:rsid w:val="001666E3"/>
    <w:rsid w:val="00170B0A"/>
    <w:rsid w:val="0017150B"/>
    <w:rsid w:val="00173A3C"/>
    <w:rsid w:val="00175410"/>
    <w:rsid w:val="00175C8E"/>
    <w:rsid w:val="00176965"/>
    <w:rsid w:val="00176C88"/>
    <w:rsid w:val="00176D64"/>
    <w:rsid w:val="00177AAA"/>
    <w:rsid w:val="0018042F"/>
    <w:rsid w:val="00182F50"/>
    <w:rsid w:val="00183789"/>
    <w:rsid w:val="00183C07"/>
    <w:rsid w:val="00183ECF"/>
    <w:rsid w:val="001844F3"/>
    <w:rsid w:val="00184961"/>
    <w:rsid w:val="00184EDB"/>
    <w:rsid w:val="0018502B"/>
    <w:rsid w:val="00185DA0"/>
    <w:rsid w:val="0018711E"/>
    <w:rsid w:val="00190D2D"/>
    <w:rsid w:val="00191B3E"/>
    <w:rsid w:val="00192FE9"/>
    <w:rsid w:val="0019451C"/>
    <w:rsid w:val="001962E0"/>
    <w:rsid w:val="0019671D"/>
    <w:rsid w:val="00197407"/>
    <w:rsid w:val="00197AD1"/>
    <w:rsid w:val="0019DC2E"/>
    <w:rsid w:val="001A100A"/>
    <w:rsid w:val="001A11BE"/>
    <w:rsid w:val="001A2096"/>
    <w:rsid w:val="001A2842"/>
    <w:rsid w:val="001A385A"/>
    <w:rsid w:val="001A3EDF"/>
    <w:rsid w:val="001A5367"/>
    <w:rsid w:val="001A5F81"/>
    <w:rsid w:val="001A6151"/>
    <w:rsid w:val="001A6DEB"/>
    <w:rsid w:val="001A74EC"/>
    <w:rsid w:val="001B1635"/>
    <w:rsid w:val="001B2632"/>
    <w:rsid w:val="001B45AC"/>
    <w:rsid w:val="001B4690"/>
    <w:rsid w:val="001B581D"/>
    <w:rsid w:val="001B584B"/>
    <w:rsid w:val="001C04B7"/>
    <w:rsid w:val="001C2BC7"/>
    <w:rsid w:val="001C2F81"/>
    <w:rsid w:val="001C53DF"/>
    <w:rsid w:val="001C6B03"/>
    <w:rsid w:val="001C6ED5"/>
    <w:rsid w:val="001C7038"/>
    <w:rsid w:val="001C7EED"/>
    <w:rsid w:val="001D3724"/>
    <w:rsid w:val="001D38A5"/>
    <w:rsid w:val="001D3B1C"/>
    <w:rsid w:val="001D3DB8"/>
    <w:rsid w:val="001D66E1"/>
    <w:rsid w:val="001D67F7"/>
    <w:rsid w:val="001D75BC"/>
    <w:rsid w:val="001E348F"/>
    <w:rsid w:val="001E370B"/>
    <w:rsid w:val="001E3953"/>
    <w:rsid w:val="001E3AC4"/>
    <w:rsid w:val="001E4493"/>
    <w:rsid w:val="001E4552"/>
    <w:rsid w:val="001E5947"/>
    <w:rsid w:val="001E7568"/>
    <w:rsid w:val="001F20B9"/>
    <w:rsid w:val="001F2A2C"/>
    <w:rsid w:val="001F3424"/>
    <w:rsid w:val="001F3426"/>
    <w:rsid w:val="001F3F29"/>
    <w:rsid w:val="001F4211"/>
    <w:rsid w:val="001F4836"/>
    <w:rsid w:val="001F49B9"/>
    <w:rsid w:val="001F4D10"/>
    <w:rsid w:val="001F4FDC"/>
    <w:rsid w:val="001F6D46"/>
    <w:rsid w:val="002000EF"/>
    <w:rsid w:val="00201733"/>
    <w:rsid w:val="002024A7"/>
    <w:rsid w:val="00205206"/>
    <w:rsid w:val="00205821"/>
    <w:rsid w:val="00206558"/>
    <w:rsid w:val="002069CA"/>
    <w:rsid w:val="00210EF4"/>
    <w:rsid w:val="00212100"/>
    <w:rsid w:val="002125A5"/>
    <w:rsid w:val="002132D8"/>
    <w:rsid w:val="0021379E"/>
    <w:rsid w:val="00216131"/>
    <w:rsid w:val="00217EF6"/>
    <w:rsid w:val="00220675"/>
    <w:rsid w:val="0022111B"/>
    <w:rsid w:val="0022124B"/>
    <w:rsid w:val="00222D69"/>
    <w:rsid w:val="00223073"/>
    <w:rsid w:val="002230D4"/>
    <w:rsid w:val="0022496E"/>
    <w:rsid w:val="002270BA"/>
    <w:rsid w:val="00230639"/>
    <w:rsid w:val="00230689"/>
    <w:rsid w:val="00231864"/>
    <w:rsid w:val="002320FF"/>
    <w:rsid w:val="002341BF"/>
    <w:rsid w:val="002346C7"/>
    <w:rsid w:val="00235467"/>
    <w:rsid w:val="00235CA2"/>
    <w:rsid w:val="00236603"/>
    <w:rsid w:val="00240521"/>
    <w:rsid w:val="00241B82"/>
    <w:rsid w:val="0024688C"/>
    <w:rsid w:val="00246999"/>
    <w:rsid w:val="00246D0A"/>
    <w:rsid w:val="002475B3"/>
    <w:rsid w:val="002505D4"/>
    <w:rsid w:val="002505F8"/>
    <w:rsid w:val="00250CF9"/>
    <w:rsid w:val="00250DDF"/>
    <w:rsid w:val="00250FD4"/>
    <w:rsid w:val="00251025"/>
    <w:rsid w:val="00252382"/>
    <w:rsid w:val="002536BD"/>
    <w:rsid w:val="00253EE5"/>
    <w:rsid w:val="00254413"/>
    <w:rsid w:val="002550FF"/>
    <w:rsid w:val="00257703"/>
    <w:rsid w:val="0026165C"/>
    <w:rsid w:val="00262E5C"/>
    <w:rsid w:val="00263468"/>
    <w:rsid w:val="0026402E"/>
    <w:rsid w:val="002640C8"/>
    <w:rsid w:val="002643B6"/>
    <w:rsid w:val="00264BBA"/>
    <w:rsid w:val="00265547"/>
    <w:rsid w:val="00265CB6"/>
    <w:rsid w:val="00266237"/>
    <w:rsid w:val="0026630A"/>
    <w:rsid w:val="0026663D"/>
    <w:rsid w:val="0026674D"/>
    <w:rsid w:val="00270704"/>
    <w:rsid w:val="00270DCA"/>
    <w:rsid w:val="00271DBB"/>
    <w:rsid w:val="00273F6A"/>
    <w:rsid w:val="002747D1"/>
    <w:rsid w:val="002762A9"/>
    <w:rsid w:val="002768FA"/>
    <w:rsid w:val="00277013"/>
    <w:rsid w:val="002779E4"/>
    <w:rsid w:val="00280B78"/>
    <w:rsid w:val="00280C2B"/>
    <w:rsid w:val="00281E3A"/>
    <w:rsid w:val="0028276E"/>
    <w:rsid w:val="0028381C"/>
    <w:rsid w:val="00284750"/>
    <w:rsid w:val="002847B6"/>
    <w:rsid w:val="00284EBA"/>
    <w:rsid w:val="00284FB9"/>
    <w:rsid w:val="002850CC"/>
    <w:rsid w:val="002851A5"/>
    <w:rsid w:val="0028568C"/>
    <w:rsid w:val="002857F3"/>
    <w:rsid w:val="00286C4C"/>
    <w:rsid w:val="00287B7D"/>
    <w:rsid w:val="00290665"/>
    <w:rsid w:val="00290763"/>
    <w:rsid w:val="002907F9"/>
    <w:rsid w:val="002915E6"/>
    <w:rsid w:val="00292D72"/>
    <w:rsid w:val="00293ADE"/>
    <w:rsid w:val="00294CE9"/>
    <w:rsid w:val="00294CF7"/>
    <w:rsid w:val="00295DFF"/>
    <w:rsid w:val="00296742"/>
    <w:rsid w:val="002976ED"/>
    <w:rsid w:val="002A1173"/>
    <w:rsid w:val="002A2A22"/>
    <w:rsid w:val="002A3449"/>
    <w:rsid w:val="002A375F"/>
    <w:rsid w:val="002A3980"/>
    <w:rsid w:val="002A3EC8"/>
    <w:rsid w:val="002A4587"/>
    <w:rsid w:val="002A48E9"/>
    <w:rsid w:val="002A6C66"/>
    <w:rsid w:val="002A7EA8"/>
    <w:rsid w:val="002B24A4"/>
    <w:rsid w:val="002B279A"/>
    <w:rsid w:val="002B2982"/>
    <w:rsid w:val="002B2B54"/>
    <w:rsid w:val="002B341C"/>
    <w:rsid w:val="002B53CD"/>
    <w:rsid w:val="002B5836"/>
    <w:rsid w:val="002B743B"/>
    <w:rsid w:val="002B7590"/>
    <w:rsid w:val="002C08B3"/>
    <w:rsid w:val="002C0F0C"/>
    <w:rsid w:val="002C1848"/>
    <w:rsid w:val="002C21CC"/>
    <w:rsid w:val="002C2FA2"/>
    <w:rsid w:val="002C339E"/>
    <w:rsid w:val="002C3483"/>
    <w:rsid w:val="002C3955"/>
    <w:rsid w:val="002C4757"/>
    <w:rsid w:val="002C49B1"/>
    <w:rsid w:val="002C574A"/>
    <w:rsid w:val="002C5C85"/>
    <w:rsid w:val="002C69BF"/>
    <w:rsid w:val="002C69E8"/>
    <w:rsid w:val="002C771E"/>
    <w:rsid w:val="002D2191"/>
    <w:rsid w:val="002D23F0"/>
    <w:rsid w:val="002D2707"/>
    <w:rsid w:val="002D30BB"/>
    <w:rsid w:val="002D366C"/>
    <w:rsid w:val="002D376E"/>
    <w:rsid w:val="002D3AA1"/>
    <w:rsid w:val="002D3DD9"/>
    <w:rsid w:val="002D5267"/>
    <w:rsid w:val="002D5877"/>
    <w:rsid w:val="002D7436"/>
    <w:rsid w:val="002D7D3F"/>
    <w:rsid w:val="002E02B4"/>
    <w:rsid w:val="002E04F1"/>
    <w:rsid w:val="002E0AB4"/>
    <w:rsid w:val="002E1096"/>
    <w:rsid w:val="002E1332"/>
    <w:rsid w:val="002E18A9"/>
    <w:rsid w:val="002E1974"/>
    <w:rsid w:val="002E1E48"/>
    <w:rsid w:val="002E4B21"/>
    <w:rsid w:val="002E4FC8"/>
    <w:rsid w:val="002E54BB"/>
    <w:rsid w:val="002E67C4"/>
    <w:rsid w:val="002F0E73"/>
    <w:rsid w:val="002F1DD3"/>
    <w:rsid w:val="002F2090"/>
    <w:rsid w:val="002F222F"/>
    <w:rsid w:val="002F2330"/>
    <w:rsid w:val="002F2B77"/>
    <w:rsid w:val="002F4265"/>
    <w:rsid w:val="002F4897"/>
    <w:rsid w:val="002F59BF"/>
    <w:rsid w:val="00300401"/>
    <w:rsid w:val="00301183"/>
    <w:rsid w:val="00301BBC"/>
    <w:rsid w:val="00303132"/>
    <w:rsid w:val="0030333E"/>
    <w:rsid w:val="00303B04"/>
    <w:rsid w:val="00303EA3"/>
    <w:rsid w:val="00304207"/>
    <w:rsid w:val="00304FA1"/>
    <w:rsid w:val="0030635A"/>
    <w:rsid w:val="003064AB"/>
    <w:rsid w:val="00306D82"/>
    <w:rsid w:val="0031140E"/>
    <w:rsid w:val="003116D7"/>
    <w:rsid w:val="0031189D"/>
    <w:rsid w:val="00311B66"/>
    <w:rsid w:val="00311C39"/>
    <w:rsid w:val="00311FED"/>
    <w:rsid w:val="0031530F"/>
    <w:rsid w:val="00315BD0"/>
    <w:rsid w:val="00316DC4"/>
    <w:rsid w:val="00317848"/>
    <w:rsid w:val="00322A38"/>
    <w:rsid w:val="003232C9"/>
    <w:rsid w:val="003237A8"/>
    <w:rsid w:val="00323C02"/>
    <w:rsid w:val="003242CD"/>
    <w:rsid w:val="00324950"/>
    <w:rsid w:val="00324CBF"/>
    <w:rsid w:val="00324F9E"/>
    <w:rsid w:val="003250C8"/>
    <w:rsid w:val="003258B2"/>
    <w:rsid w:val="00325B23"/>
    <w:rsid w:val="00326755"/>
    <w:rsid w:val="00330595"/>
    <w:rsid w:val="0033209C"/>
    <w:rsid w:val="0033299D"/>
    <w:rsid w:val="00332B12"/>
    <w:rsid w:val="0033369D"/>
    <w:rsid w:val="00334194"/>
    <w:rsid w:val="00334D4F"/>
    <w:rsid w:val="003353D4"/>
    <w:rsid w:val="00335CFF"/>
    <w:rsid w:val="00335DCE"/>
    <w:rsid w:val="00335E16"/>
    <w:rsid w:val="003367FF"/>
    <w:rsid w:val="003369E9"/>
    <w:rsid w:val="00337552"/>
    <w:rsid w:val="003410E0"/>
    <w:rsid w:val="00341B68"/>
    <w:rsid w:val="00342154"/>
    <w:rsid w:val="0034231D"/>
    <w:rsid w:val="00342FF1"/>
    <w:rsid w:val="0034345C"/>
    <w:rsid w:val="00344617"/>
    <w:rsid w:val="0034575D"/>
    <w:rsid w:val="00346753"/>
    <w:rsid w:val="00346788"/>
    <w:rsid w:val="0035479D"/>
    <w:rsid w:val="0036089B"/>
    <w:rsid w:val="00360BF0"/>
    <w:rsid w:val="0036161F"/>
    <w:rsid w:val="00363774"/>
    <w:rsid w:val="00364A92"/>
    <w:rsid w:val="00365AF0"/>
    <w:rsid w:val="003665D1"/>
    <w:rsid w:val="0036787B"/>
    <w:rsid w:val="00370499"/>
    <w:rsid w:val="00370DDA"/>
    <w:rsid w:val="00371F24"/>
    <w:rsid w:val="00372B7E"/>
    <w:rsid w:val="00372C1C"/>
    <w:rsid w:val="00373252"/>
    <w:rsid w:val="003733F5"/>
    <w:rsid w:val="00373585"/>
    <w:rsid w:val="003735F6"/>
    <w:rsid w:val="00373E52"/>
    <w:rsid w:val="00373E72"/>
    <w:rsid w:val="00374446"/>
    <w:rsid w:val="00374F3B"/>
    <w:rsid w:val="00379805"/>
    <w:rsid w:val="003808C1"/>
    <w:rsid w:val="00381D9A"/>
    <w:rsid w:val="003821A4"/>
    <w:rsid w:val="00382E52"/>
    <w:rsid w:val="0038369B"/>
    <w:rsid w:val="00383C7E"/>
    <w:rsid w:val="00384052"/>
    <w:rsid w:val="0038478B"/>
    <w:rsid w:val="0038509E"/>
    <w:rsid w:val="003858FD"/>
    <w:rsid w:val="00385D79"/>
    <w:rsid w:val="00387C2F"/>
    <w:rsid w:val="00390AA9"/>
    <w:rsid w:val="00391D40"/>
    <w:rsid w:val="00393DAF"/>
    <w:rsid w:val="00396188"/>
    <w:rsid w:val="00396286"/>
    <w:rsid w:val="00397555"/>
    <w:rsid w:val="0039778C"/>
    <w:rsid w:val="003A25D4"/>
    <w:rsid w:val="003A2B1C"/>
    <w:rsid w:val="003A3814"/>
    <w:rsid w:val="003A4F12"/>
    <w:rsid w:val="003A6A3A"/>
    <w:rsid w:val="003A7396"/>
    <w:rsid w:val="003B0412"/>
    <w:rsid w:val="003B07D2"/>
    <w:rsid w:val="003B141C"/>
    <w:rsid w:val="003B28F2"/>
    <w:rsid w:val="003B44F6"/>
    <w:rsid w:val="003B4509"/>
    <w:rsid w:val="003B45A5"/>
    <w:rsid w:val="003B569E"/>
    <w:rsid w:val="003B734F"/>
    <w:rsid w:val="003C0330"/>
    <w:rsid w:val="003C0581"/>
    <w:rsid w:val="003C151F"/>
    <w:rsid w:val="003C1E4A"/>
    <w:rsid w:val="003C23F8"/>
    <w:rsid w:val="003C445F"/>
    <w:rsid w:val="003C4B08"/>
    <w:rsid w:val="003C52F0"/>
    <w:rsid w:val="003C561A"/>
    <w:rsid w:val="003C603D"/>
    <w:rsid w:val="003C788D"/>
    <w:rsid w:val="003C7E8B"/>
    <w:rsid w:val="003D2DDB"/>
    <w:rsid w:val="003D4496"/>
    <w:rsid w:val="003D4791"/>
    <w:rsid w:val="003D6DC0"/>
    <w:rsid w:val="003E129B"/>
    <w:rsid w:val="003E1B71"/>
    <w:rsid w:val="003E1D25"/>
    <w:rsid w:val="003E2934"/>
    <w:rsid w:val="003E2FC5"/>
    <w:rsid w:val="003E36EA"/>
    <w:rsid w:val="003E51AB"/>
    <w:rsid w:val="003E5A49"/>
    <w:rsid w:val="003E745F"/>
    <w:rsid w:val="003E7925"/>
    <w:rsid w:val="003E7BD1"/>
    <w:rsid w:val="003F07E5"/>
    <w:rsid w:val="003F1303"/>
    <w:rsid w:val="003F1AAE"/>
    <w:rsid w:val="003F1EB3"/>
    <w:rsid w:val="003F27FB"/>
    <w:rsid w:val="003F28F7"/>
    <w:rsid w:val="003F293D"/>
    <w:rsid w:val="003F3D50"/>
    <w:rsid w:val="003F54C8"/>
    <w:rsid w:val="003F57BF"/>
    <w:rsid w:val="003F6A78"/>
    <w:rsid w:val="003F7BB5"/>
    <w:rsid w:val="004012ED"/>
    <w:rsid w:val="00402A7F"/>
    <w:rsid w:val="004036E9"/>
    <w:rsid w:val="004053A3"/>
    <w:rsid w:val="0040579D"/>
    <w:rsid w:val="0040580E"/>
    <w:rsid w:val="00405C5E"/>
    <w:rsid w:val="004073C0"/>
    <w:rsid w:val="00407DAA"/>
    <w:rsid w:val="00407F9A"/>
    <w:rsid w:val="00410487"/>
    <w:rsid w:val="00410CA0"/>
    <w:rsid w:val="00411A4F"/>
    <w:rsid w:val="0041234A"/>
    <w:rsid w:val="00414A15"/>
    <w:rsid w:val="00414A5A"/>
    <w:rsid w:val="00415C6D"/>
    <w:rsid w:val="00416AD7"/>
    <w:rsid w:val="004174A6"/>
    <w:rsid w:val="004178AF"/>
    <w:rsid w:val="004209E2"/>
    <w:rsid w:val="00420D42"/>
    <w:rsid w:val="00421012"/>
    <w:rsid w:val="0042111B"/>
    <w:rsid w:val="0042479F"/>
    <w:rsid w:val="00426410"/>
    <w:rsid w:val="00426655"/>
    <w:rsid w:val="0043142C"/>
    <w:rsid w:val="004314F2"/>
    <w:rsid w:val="00431FC3"/>
    <w:rsid w:val="0043232B"/>
    <w:rsid w:val="00434602"/>
    <w:rsid w:val="004351BE"/>
    <w:rsid w:val="0043579E"/>
    <w:rsid w:val="00435906"/>
    <w:rsid w:val="00435FD9"/>
    <w:rsid w:val="0043617B"/>
    <w:rsid w:val="00437271"/>
    <w:rsid w:val="00437666"/>
    <w:rsid w:val="00437B52"/>
    <w:rsid w:val="00437C60"/>
    <w:rsid w:val="0044185D"/>
    <w:rsid w:val="00441AC9"/>
    <w:rsid w:val="00442900"/>
    <w:rsid w:val="004444CA"/>
    <w:rsid w:val="004454C3"/>
    <w:rsid w:val="004479A3"/>
    <w:rsid w:val="00450E5F"/>
    <w:rsid w:val="00451B1E"/>
    <w:rsid w:val="0045218D"/>
    <w:rsid w:val="00452338"/>
    <w:rsid w:val="00454A3D"/>
    <w:rsid w:val="00454E07"/>
    <w:rsid w:val="00454F42"/>
    <w:rsid w:val="0045536F"/>
    <w:rsid w:val="0045630B"/>
    <w:rsid w:val="00457FA8"/>
    <w:rsid w:val="004615A5"/>
    <w:rsid w:val="004629A1"/>
    <w:rsid w:val="00462F80"/>
    <w:rsid w:val="00462FD3"/>
    <w:rsid w:val="0046516B"/>
    <w:rsid w:val="00465354"/>
    <w:rsid w:val="004701E9"/>
    <w:rsid w:val="00470E18"/>
    <w:rsid w:val="0047137F"/>
    <w:rsid w:val="00475185"/>
    <w:rsid w:val="00476680"/>
    <w:rsid w:val="004769FC"/>
    <w:rsid w:val="0048115E"/>
    <w:rsid w:val="0048154F"/>
    <w:rsid w:val="00481CCB"/>
    <w:rsid w:val="00481E3D"/>
    <w:rsid w:val="00481FEA"/>
    <w:rsid w:val="00483A02"/>
    <w:rsid w:val="0048409C"/>
    <w:rsid w:val="004850EC"/>
    <w:rsid w:val="004861A2"/>
    <w:rsid w:val="004866B3"/>
    <w:rsid w:val="00486879"/>
    <w:rsid w:val="0048738F"/>
    <w:rsid w:val="0049204D"/>
    <w:rsid w:val="00493100"/>
    <w:rsid w:val="00493412"/>
    <w:rsid w:val="00493720"/>
    <w:rsid w:val="00493EF5"/>
    <w:rsid w:val="00493FDE"/>
    <w:rsid w:val="0049601B"/>
    <w:rsid w:val="004962D4"/>
    <w:rsid w:val="00496B43"/>
    <w:rsid w:val="00497A5E"/>
    <w:rsid w:val="00497F96"/>
    <w:rsid w:val="004A03FA"/>
    <w:rsid w:val="004A0D0F"/>
    <w:rsid w:val="004A147B"/>
    <w:rsid w:val="004A27E5"/>
    <w:rsid w:val="004A3736"/>
    <w:rsid w:val="004A393C"/>
    <w:rsid w:val="004A45C0"/>
    <w:rsid w:val="004A47C2"/>
    <w:rsid w:val="004A567D"/>
    <w:rsid w:val="004A5A46"/>
    <w:rsid w:val="004A635A"/>
    <w:rsid w:val="004A6967"/>
    <w:rsid w:val="004A73C9"/>
    <w:rsid w:val="004A7483"/>
    <w:rsid w:val="004B0D81"/>
    <w:rsid w:val="004B15D6"/>
    <w:rsid w:val="004B1F9C"/>
    <w:rsid w:val="004B3471"/>
    <w:rsid w:val="004B3849"/>
    <w:rsid w:val="004B4B20"/>
    <w:rsid w:val="004B4CA2"/>
    <w:rsid w:val="004B519D"/>
    <w:rsid w:val="004B77B8"/>
    <w:rsid w:val="004C0686"/>
    <w:rsid w:val="004C0E9C"/>
    <w:rsid w:val="004C1E11"/>
    <w:rsid w:val="004C3767"/>
    <w:rsid w:val="004C390D"/>
    <w:rsid w:val="004C6026"/>
    <w:rsid w:val="004C7108"/>
    <w:rsid w:val="004C763B"/>
    <w:rsid w:val="004D3394"/>
    <w:rsid w:val="004D35AC"/>
    <w:rsid w:val="004D3AC9"/>
    <w:rsid w:val="004D4AFB"/>
    <w:rsid w:val="004D69B7"/>
    <w:rsid w:val="004D6CC6"/>
    <w:rsid w:val="004D7A06"/>
    <w:rsid w:val="004D7A3C"/>
    <w:rsid w:val="004E11B3"/>
    <w:rsid w:val="004E1D86"/>
    <w:rsid w:val="004E1DFD"/>
    <w:rsid w:val="004E22D2"/>
    <w:rsid w:val="004E3A96"/>
    <w:rsid w:val="004E3D5A"/>
    <w:rsid w:val="004E6983"/>
    <w:rsid w:val="004E7BA0"/>
    <w:rsid w:val="004E7CA4"/>
    <w:rsid w:val="004F149B"/>
    <w:rsid w:val="004F229D"/>
    <w:rsid w:val="004F278B"/>
    <w:rsid w:val="004F2DE7"/>
    <w:rsid w:val="004F2FE1"/>
    <w:rsid w:val="004F39C5"/>
    <w:rsid w:val="004F455A"/>
    <w:rsid w:val="004F5537"/>
    <w:rsid w:val="004F57A8"/>
    <w:rsid w:val="004F6DC8"/>
    <w:rsid w:val="004F758F"/>
    <w:rsid w:val="00500015"/>
    <w:rsid w:val="00500233"/>
    <w:rsid w:val="0050025E"/>
    <w:rsid w:val="0050158A"/>
    <w:rsid w:val="00501AE2"/>
    <w:rsid w:val="005021F9"/>
    <w:rsid w:val="005036F7"/>
    <w:rsid w:val="00504345"/>
    <w:rsid w:val="00506EE3"/>
    <w:rsid w:val="005153C2"/>
    <w:rsid w:val="00515E2D"/>
    <w:rsid w:val="0051702B"/>
    <w:rsid w:val="00517552"/>
    <w:rsid w:val="00517D69"/>
    <w:rsid w:val="0052026A"/>
    <w:rsid w:val="005202AB"/>
    <w:rsid w:val="005221AC"/>
    <w:rsid w:val="00522454"/>
    <w:rsid w:val="0052376E"/>
    <w:rsid w:val="0052420C"/>
    <w:rsid w:val="0052441B"/>
    <w:rsid w:val="00525392"/>
    <w:rsid w:val="005255AC"/>
    <w:rsid w:val="00525869"/>
    <w:rsid w:val="0052626E"/>
    <w:rsid w:val="00526467"/>
    <w:rsid w:val="005268E3"/>
    <w:rsid w:val="005274AE"/>
    <w:rsid w:val="00527798"/>
    <w:rsid w:val="00531BA3"/>
    <w:rsid w:val="005330B8"/>
    <w:rsid w:val="00533DD1"/>
    <w:rsid w:val="00533ED1"/>
    <w:rsid w:val="005347F4"/>
    <w:rsid w:val="00535897"/>
    <w:rsid w:val="00535A19"/>
    <w:rsid w:val="0053605E"/>
    <w:rsid w:val="005376F6"/>
    <w:rsid w:val="00540513"/>
    <w:rsid w:val="005412DA"/>
    <w:rsid w:val="005422DB"/>
    <w:rsid w:val="00545F2A"/>
    <w:rsid w:val="0054759F"/>
    <w:rsid w:val="00547642"/>
    <w:rsid w:val="00547A1B"/>
    <w:rsid w:val="005505B3"/>
    <w:rsid w:val="00552DAD"/>
    <w:rsid w:val="00552E99"/>
    <w:rsid w:val="0055472E"/>
    <w:rsid w:val="00554C4A"/>
    <w:rsid w:val="005563C6"/>
    <w:rsid w:val="005568EA"/>
    <w:rsid w:val="00556F36"/>
    <w:rsid w:val="00556F55"/>
    <w:rsid w:val="00557BBA"/>
    <w:rsid w:val="005601CE"/>
    <w:rsid w:val="00560BDC"/>
    <w:rsid w:val="00560E8A"/>
    <w:rsid w:val="00562546"/>
    <w:rsid w:val="00563273"/>
    <w:rsid w:val="00566104"/>
    <w:rsid w:val="00567B47"/>
    <w:rsid w:val="00573198"/>
    <w:rsid w:val="005732F2"/>
    <w:rsid w:val="00573738"/>
    <w:rsid w:val="00573E98"/>
    <w:rsid w:val="005749C0"/>
    <w:rsid w:val="00576F86"/>
    <w:rsid w:val="0058009C"/>
    <w:rsid w:val="00583876"/>
    <w:rsid w:val="0058456B"/>
    <w:rsid w:val="0058466A"/>
    <w:rsid w:val="00590773"/>
    <w:rsid w:val="0059094A"/>
    <w:rsid w:val="00591EDD"/>
    <w:rsid w:val="005933CE"/>
    <w:rsid w:val="005960B0"/>
    <w:rsid w:val="0059670F"/>
    <w:rsid w:val="0059671A"/>
    <w:rsid w:val="00597600"/>
    <w:rsid w:val="005A0D1E"/>
    <w:rsid w:val="005A0D2E"/>
    <w:rsid w:val="005A0FB0"/>
    <w:rsid w:val="005A109C"/>
    <w:rsid w:val="005A1F5B"/>
    <w:rsid w:val="005A2ACA"/>
    <w:rsid w:val="005A2DBE"/>
    <w:rsid w:val="005A3995"/>
    <w:rsid w:val="005A3BC4"/>
    <w:rsid w:val="005A3E3D"/>
    <w:rsid w:val="005A4168"/>
    <w:rsid w:val="005A4A2C"/>
    <w:rsid w:val="005A5261"/>
    <w:rsid w:val="005A5982"/>
    <w:rsid w:val="005A5D0D"/>
    <w:rsid w:val="005B395C"/>
    <w:rsid w:val="005B62A2"/>
    <w:rsid w:val="005B6F25"/>
    <w:rsid w:val="005B6FC7"/>
    <w:rsid w:val="005C1C6B"/>
    <w:rsid w:val="005C2482"/>
    <w:rsid w:val="005C2D32"/>
    <w:rsid w:val="005C2E53"/>
    <w:rsid w:val="005C3A80"/>
    <w:rsid w:val="005C4A7E"/>
    <w:rsid w:val="005D4316"/>
    <w:rsid w:val="005D46AE"/>
    <w:rsid w:val="005D4B45"/>
    <w:rsid w:val="005D4CBF"/>
    <w:rsid w:val="005D4EEC"/>
    <w:rsid w:val="005D5696"/>
    <w:rsid w:val="005D62D5"/>
    <w:rsid w:val="005D754C"/>
    <w:rsid w:val="005D760B"/>
    <w:rsid w:val="005E1208"/>
    <w:rsid w:val="005E35E8"/>
    <w:rsid w:val="005E3BE2"/>
    <w:rsid w:val="005E7461"/>
    <w:rsid w:val="005E75CD"/>
    <w:rsid w:val="005F08DB"/>
    <w:rsid w:val="005F2634"/>
    <w:rsid w:val="005F45CE"/>
    <w:rsid w:val="005F5148"/>
    <w:rsid w:val="005F523D"/>
    <w:rsid w:val="005F63FD"/>
    <w:rsid w:val="005F6569"/>
    <w:rsid w:val="005F7A49"/>
    <w:rsid w:val="00600A19"/>
    <w:rsid w:val="00601211"/>
    <w:rsid w:val="00601458"/>
    <w:rsid w:val="00603825"/>
    <w:rsid w:val="0060432B"/>
    <w:rsid w:val="00604F36"/>
    <w:rsid w:val="0060549E"/>
    <w:rsid w:val="00606C6A"/>
    <w:rsid w:val="00607319"/>
    <w:rsid w:val="00610C6D"/>
    <w:rsid w:val="00611683"/>
    <w:rsid w:val="0061267D"/>
    <w:rsid w:val="00612FD2"/>
    <w:rsid w:val="00613CA9"/>
    <w:rsid w:val="00615827"/>
    <w:rsid w:val="00615B87"/>
    <w:rsid w:val="00617267"/>
    <w:rsid w:val="00617D3C"/>
    <w:rsid w:val="0061DFCA"/>
    <w:rsid w:val="00620A01"/>
    <w:rsid w:val="00620FA5"/>
    <w:rsid w:val="006216F3"/>
    <w:rsid w:val="006228B8"/>
    <w:rsid w:val="00622DBF"/>
    <w:rsid w:val="00623916"/>
    <w:rsid w:val="00624C84"/>
    <w:rsid w:val="00625044"/>
    <w:rsid w:val="00625C7B"/>
    <w:rsid w:val="00626238"/>
    <w:rsid w:val="00626C9A"/>
    <w:rsid w:val="006306FB"/>
    <w:rsid w:val="00630F8A"/>
    <w:rsid w:val="00631CAD"/>
    <w:rsid w:val="0063229A"/>
    <w:rsid w:val="00632549"/>
    <w:rsid w:val="00633167"/>
    <w:rsid w:val="0063356A"/>
    <w:rsid w:val="00634E61"/>
    <w:rsid w:val="00634FCE"/>
    <w:rsid w:val="00635615"/>
    <w:rsid w:val="006361F6"/>
    <w:rsid w:val="00637C91"/>
    <w:rsid w:val="00641596"/>
    <w:rsid w:val="00641E5E"/>
    <w:rsid w:val="00641F8C"/>
    <w:rsid w:val="00642589"/>
    <w:rsid w:val="00642684"/>
    <w:rsid w:val="006426D4"/>
    <w:rsid w:val="00642B6A"/>
    <w:rsid w:val="00643DFE"/>
    <w:rsid w:val="0064429B"/>
    <w:rsid w:val="0064569A"/>
    <w:rsid w:val="00646A94"/>
    <w:rsid w:val="006478CE"/>
    <w:rsid w:val="0064C727"/>
    <w:rsid w:val="006506EC"/>
    <w:rsid w:val="00651CD2"/>
    <w:rsid w:val="006533D5"/>
    <w:rsid w:val="00653C40"/>
    <w:rsid w:val="006544B3"/>
    <w:rsid w:val="00654607"/>
    <w:rsid w:val="00655405"/>
    <w:rsid w:val="00655A51"/>
    <w:rsid w:val="00655B1E"/>
    <w:rsid w:val="00655BBF"/>
    <w:rsid w:val="00657439"/>
    <w:rsid w:val="00661228"/>
    <w:rsid w:val="0066413E"/>
    <w:rsid w:val="0066507F"/>
    <w:rsid w:val="00665C66"/>
    <w:rsid w:val="0066651C"/>
    <w:rsid w:val="00667C37"/>
    <w:rsid w:val="00671024"/>
    <w:rsid w:val="00672283"/>
    <w:rsid w:val="00672B52"/>
    <w:rsid w:val="00673187"/>
    <w:rsid w:val="00673A1F"/>
    <w:rsid w:val="00673CCE"/>
    <w:rsid w:val="006751F1"/>
    <w:rsid w:val="006764A7"/>
    <w:rsid w:val="00676A8C"/>
    <w:rsid w:val="00676B07"/>
    <w:rsid w:val="006779B0"/>
    <w:rsid w:val="00677A09"/>
    <w:rsid w:val="00681425"/>
    <w:rsid w:val="006815D3"/>
    <w:rsid w:val="00681ED0"/>
    <w:rsid w:val="00681EE7"/>
    <w:rsid w:val="00682C6D"/>
    <w:rsid w:val="00683D3F"/>
    <w:rsid w:val="00685458"/>
    <w:rsid w:val="006856D2"/>
    <w:rsid w:val="00686B9A"/>
    <w:rsid w:val="006903EE"/>
    <w:rsid w:val="00691022"/>
    <w:rsid w:val="0069104C"/>
    <w:rsid w:val="00691751"/>
    <w:rsid w:val="006919D8"/>
    <w:rsid w:val="006924FB"/>
    <w:rsid w:val="00692917"/>
    <w:rsid w:val="0069463B"/>
    <w:rsid w:val="00694ECA"/>
    <w:rsid w:val="006950AC"/>
    <w:rsid w:val="00696E31"/>
    <w:rsid w:val="00697105"/>
    <w:rsid w:val="00697171"/>
    <w:rsid w:val="00697B57"/>
    <w:rsid w:val="00697C64"/>
    <w:rsid w:val="006A39E5"/>
    <w:rsid w:val="006A4817"/>
    <w:rsid w:val="006A64EB"/>
    <w:rsid w:val="006A79F1"/>
    <w:rsid w:val="006A7A51"/>
    <w:rsid w:val="006B06D2"/>
    <w:rsid w:val="006B2242"/>
    <w:rsid w:val="006B339F"/>
    <w:rsid w:val="006B4831"/>
    <w:rsid w:val="006B7802"/>
    <w:rsid w:val="006C0BB6"/>
    <w:rsid w:val="006C15F4"/>
    <w:rsid w:val="006C1D13"/>
    <w:rsid w:val="006C4D25"/>
    <w:rsid w:val="006C5AFA"/>
    <w:rsid w:val="006C6949"/>
    <w:rsid w:val="006C6EF9"/>
    <w:rsid w:val="006C7CA7"/>
    <w:rsid w:val="006D380A"/>
    <w:rsid w:val="006D3926"/>
    <w:rsid w:val="006D3ACB"/>
    <w:rsid w:val="006D531E"/>
    <w:rsid w:val="006D58B7"/>
    <w:rsid w:val="006D58B9"/>
    <w:rsid w:val="006D5F38"/>
    <w:rsid w:val="006D6A48"/>
    <w:rsid w:val="006D6F61"/>
    <w:rsid w:val="006E03AA"/>
    <w:rsid w:val="006E0E49"/>
    <w:rsid w:val="006E11FF"/>
    <w:rsid w:val="006E395F"/>
    <w:rsid w:val="006E3D51"/>
    <w:rsid w:val="006E59F4"/>
    <w:rsid w:val="006E6595"/>
    <w:rsid w:val="006E700A"/>
    <w:rsid w:val="006F03A5"/>
    <w:rsid w:val="006F0FBB"/>
    <w:rsid w:val="006F10BE"/>
    <w:rsid w:val="006F224E"/>
    <w:rsid w:val="006F3B08"/>
    <w:rsid w:val="006F4290"/>
    <w:rsid w:val="006F48CE"/>
    <w:rsid w:val="006F6D07"/>
    <w:rsid w:val="00700674"/>
    <w:rsid w:val="00700C70"/>
    <w:rsid w:val="00702975"/>
    <w:rsid w:val="007032A3"/>
    <w:rsid w:val="0070476D"/>
    <w:rsid w:val="0070542D"/>
    <w:rsid w:val="007109AF"/>
    <w:rsid w:val="007124BB"/>
    <w:rsid w:val="0071423C"/>
    <w:rsid w:val="007146F2"/>
    <w:rsid w:val="00716893"/>
    <w:rsid w:val="00717A53"/>
    <w:rsid w:val="00720CCF"/>
    <w:rsid w:val="00722084"/>
    <w:rsid w:val="00722819"/>
    <w:rsid w:val="00723C4A"/>
    <w:rsid w:val="007244A7"/>
    <w:rsid w:val="00724E11"/>
    <w:rsid w:val="0072542E"/>
    <w:rsid w:val="007318F3"/>
    <w:rsid w:val="007319C7"/>
    <w:rsid w:val="00731D2C"/>
    <w:rsid w:val="0073284D"/>
    <w:rsid w:val="00733263"/>
    <w:rsid w:val="00736576"/>
    <w:rsid w:val="00736AC9"/>
    <w:rsid w:val="0073E282"/>
    <w:rsid w:val="00740049"/>
    <w:rsid w:val="0074018F"/>
    <w:rsid w:val="0074130F"/>
    <w:rsid w:val="00743BA8"/>
    <w:rsid w:val="00744BEF"/>
    <w:rsid w:val="00745F9A"/>
    <w:rsid w:val="0074600D"/>
    <w:rsid w:val="00746548"/>
    <w:rsid w:val="00747468"/>
    <w:rsid w:val="007474B8"/>
    <w:rsid w:val="007501EC"/>
    <w:rsid w:val="0075094D"/>
    <w:rsid w:val="00750A2C"/>
    <w:rsid w:val="00750BED"/>
    <w:rsid w:val="00750C13"/>
    <w:rsid w:val="00752B37"/>
    <w:rsid w:val="00752C15"/>
    <w:rsid w:val="00752C42"/>
    <w:rsid w:val="00753412"/>
    <w:rsid w:val="00753A3D"/>
    <w:rsid w:val="007540DB"/>
    <w:rsid w:val="00757FDA"/>
    <w:rsid w:val="007615FC"/>
    <w:rsid w:val="00762364"/>
    <w:rsid w:val="00762A15"/>
    <w:rsid w:val="00763F6E"/>
    <w:rsid w:val="0076474D"/>
    <w:rsid w:val="007649BA"/>
    <w:rsid w:val="00765790"/>
    <w:rsid w:val="007664C0"/>
    <w:rsid w:val="00766766"/>
    <w:rsid w:val="00766ECC"/>
    <w:rsid w:val="00766FE5"/>
    <w:rsid w:val="007721A9"/>
    <w:rsid w:val="00773A1D"/>
    <w:rsid w:val="00775617"/>
    <w:rsid w:val="00775726"/>
    <w:rsid w:val="0077638C"/>
    <w:rsid w:val="007809C9"/>
    <w:rsid w:val="00780EAA"/>
    <w:rsid w:val="00782493"/>
    <w:rsid w:val="007824B7"/>
    <w:rsid w:val="00782F8F"/>
    <w:rsid w:val="00784112"/>
    <w:rsid w:val="00785588"/>
    <w:rsid w:val="007865A7"/>
    <w:rsid w:val="00786963"/>
    <w:rsid w:val="007870B5"/>
    <w:rsid w:val="00791C20"/>
    <w:rsid w:val="00792CA6"/>
    <w:rsid w:val="00792E7B"/>
    <w:rsid w:val="0079439F"/>
    <w:rsid w:val="007943E4"/>
    <w:rsid w:val="00795B2A"/>
    <w:rsid w:val="007963C1"/>
    <w:rsid w:val="00796598"/>
    <w:rsid w:val="0079705F"/>
    <w:rsid w:val="007A0994"/>
    <w:rsid w:val="007A0F87"/>
    <w:rsid w:val="007A1AFE"/>
    <w:rsid w:val="007A1F48"/>
    <w:rsid w:val="007A23B8"/>
    <w:rsid w:val="007A34E2"/>
    <w:rsid w:val="007A4088"/>
    <w:rsid w:val="007A4BD7"/>
    <w:rsid w:val="007A51CA"/>
    <w:rsid w:val="007A5532"/>
    <w:rsid w:val="007A5938"/>
    <w:rsid w:val="007A676C"/>
    <w:rsid w:val="007A6F57"/>
    <w:rsid w:val="007A7BDE"/>
    <w:rsid w:val="007B0E4C"/>
    <w:rsid w:val="007B1E7D"/>
    <w:rsid w:val="007B4015"/>
    <w:rsid w:val="007B5401"/>
    <w:rsid w:val="007B6C09"/>
    <w:rsid w:val="007B6E93"/>
    <w:rsid w:val="007C321B"/>
    <w:rsid w:val="007C3A6B"/>
    <w:rsid w:val="007C404F"/>
    <w:rsid w:val="007C5FA9"/>
    <w:rsid w:val="007C66F9"/>
    <w:rsid w:val="007C7FBE"/>
    <w:rsid w:val="007D0020"/>
    <w:rsid w:val="007D040F"/>
    <w:rsid w:val="007D09A3"/>
    <w:rsid w:val="007D0D6F"/>
    <w:rsid w:val="007D15B6"/>
    <w:rsid w:val="007D302B"/>
    <w:rsid w:val="007D353D"/>
    <w:rsid w:val="007D74FD"/>
    <w:rsid w:val="007E1086"/>
    <w:rsid w:val="007E1382"/>
    <w:rsid w:val="007E217E"/>
    <w:rsid w:val="007E27B4"/>
    <w:rsid w:val="007E2A81"/>
    <w:rsid w:val="007E2F44"/>
    <w:rsid w:val="007E3953"/>
    <w:rsid w:val="007E41CF"/>
    <w:rsid w:val="007E576C"/>
    <w:rsid w:val="007F0A59"/>
    <w:rsid w:val="007F1B93"/>
    <w:rsid w:val="007F1F56"/>
    <w:rsid w:val="007F2683"/>
    <w:rsid w:val="007F2F78"/>
    <w:rsid w:val="007F51F2"/>
    <w:rsid w:val="00800410"/>
    <w:rsid w:val="00800A18"/>
    <w:rsid w:val="008011BD"/>
    <w:rsid w:val="00802A9A"/>
    <w:rsid w:val="00802F06"/>
    <w:rsid w:val="00803E33"/>
    <w:rsid w:val="00806954"/>
    <w:rsid w:val="0080751C"/>
    <w:rsid w:val="00807536"/>
    <w:rsid w:val="0080782C"/>
    <w:rsid w:val="00810CA8"/>
    <w:rsid w:val="008117A6"/>
    <w:rsid w:val="00811E71"/>
    <w:rsid w:val="008131AE"/>
    <w:rsid w:val="008142CA"/>
    <w:rsid w:val="00814A0D"/>
    <w:rsid w:val="00816EFD"/>
    <w:rsid w:val="00817633"/>
    <w:rsid w:val="008176E0"/>
    <w:rsid w:val="00820DB9"/>
    <w:rsid w:val="00823C0A"/>
    <w:rsid w:val="008253EF"/>
    <w:rsid w:val="00825991"/>
    <w:rsid w:val="00825EC2"/>
    <w:rsid w:val="00827598"/>
    <w:rsid w:val="00830963"/>
    <w:rsid w:val="0083335A"/>
    <w:rsid w:val="00833FC9"/>
    <w:rsid w:val="00834A9F"/>
    <w:rsid w:val="0083551B"/>
    <w:rsid w:val="00836421"/>
    <w:rsid w:val="008409F3"/>
    <w:rsid w:val="00841322"/>
    <w:rsid w:val="00841A89"/>
    <w:rsid w:val="00842DE6"/>
    <w:rsid w:val="00843027"/>
    <w:rsid w:val="00843032"/>
    <w:rsid w:val="008440FD"/>
    <w:rsid w:val="00845108"/>
    <w:rsid w:val="00847434"/>
    <w:rsid w:val="00847B9F"/>
    <w:rsid w:val="00851B8E"/>
    <w:rsid w:val="0085221A"/>
    <w:rsid w:val="0085381F"/>
    <w:rsid w:val="008546D8"/>
    <w:rsid w:val="008550E9"/>
    <w:rsid w:val="008554D0"/>
    <w:rsid w:val="00855B79"/>
    <w:rsid w:val="00856B3B"/>
    <w:rsid w:val="00860BB4"/>
    <w:rsid w:val="0086175E"/>
    <w:rsid w:val="0086304A"/>
    <w:rsid w:val="00864631"/>
    <w:rsid w:val="008648BF"/>
    <w:rsid w:val="0086504A"/>
    <w:rsid w:val="0086587C"/>
    <w:rsid w:val="00866453"/>
    <w:rsid w:val="00866EDE"/>
    <w:rsid w:val="008727B0"/>
    <w:rsid w:val="00873014"/>
    <w:rsid w:val="0087317D"/>
    <w:rsid w:val="008753F9"/>
    <w:rsid w:val="00875DB0"/>
    <w:rsid w:val="00876DCD"/>
    <w:rsid w:val="00877DBD"/>
    <w:rsid w:val="0088066A"/>
    <w:rsid w:val="0088071A"/>
    <w:rsid w:val="00880E3F"/>
    <w:rsid w:val="00881346"/>
    <w:rsid w:val="008825DE"/>
    <w:rsid w:val="00882A25"/>
    <w:rsid w:val="00882C1C"/>
    <w:rsid w:val="00884AFB"/>
    <w:rsid w:val="0089036E"/>
    <w:rsid w:val="0089069F"/>
    <w:rsid w:val="00892F69"/>
    <w:rsid w:val="00894165"/>
    <w:rsid w:val="00894CC3"/>
    <w:rsid w:val="00894FE3"/>
    <w:rsid w:val="0089513D"/>
    <w:rsid w:val="00895384"/>
    <w:rsid w:val="00895E54"/>
    <w:rsid w:val="00897380"/>
    <w:rsid w:val="008A0EA8"/>
    <w:rsid w:val="008A1619"/>
    <w:rsid w:val="008A25C8"/>
    <w:rsid w:val="008A29F1"/>
    <w:rsid w:val="008A2D1C"/>
    <w:rsid w:val="008A2D70"/>
    <w:rsid w:val="008A32F6"/>
    <w:rsid w:val="008A436D"/>
    <w:rsid w:val="008A602B"/>
    <w:rsid w:val="008A6C4D"/>
    <w:rsid w:val="008A7B2F"/>
    <w:rsid w:val="008B07D9"/>
    <w:rsid w:val="008B0A1A"/>
    <w:rsid w:val="008B1849"/>
    <w:rsid w:val="008B3CE2"/>
    <w:rsid w:val="008B66A9"/>
    <w:rsid w:val="008B687D"/>
    <w:rsid w:val="008C00AE"/>
    <w:rsid w:val="008C07B4"/>
    <w:rsid w:val="008C0AA2"/>
    <w:rsid w:val="008C2F62"/>
    <w:rsid w:val="008C6CF9"/>
    <w:rsid w:val="008C7365"/>
    <w:rsid w:val="008D18F4"/>
    <w:rsid w:val="008D1F27"/>
    <w:rsid w:val="008D295C"/>
    <w:rsid w:val="008D2A49"/>
    <w:rsid w:val="008D2A88"/>
    <w:rsid w:val="008D45C2"/>
    <w:rsid w:val="008D4E3D"/>
    <w:rsid w:val="008D5151"/>
    <w:rsid w:val="008DACF6"/>
    <w:rsid w:val="008E0604"/>
    <w:rsid w:val="008E07C1"/>
    <w:rsid w:val="008E1141"/>
    <w:rsid w:val="008E1F73"/>
    <w:rsid w:val="008E248A"/>
    <w:rsid w:val="008E2BEC"/>
    <w:rsid w:val="008E3542"/>
    <w:rsid w:val="008E3919"/>
    <w:rsid w:val="008E3C3F"/>
    <w:rsid w:val="008E3CBC"/>
    <w:rsid w:val="008E5158"/>
    <w:rsid w:val="008E5C7B"/>
    <w:rsid w:val="008E5EB7"/>
    <w:rsid w:val="008E722C"/>
    <w:rsid w:val="008F33DF"/>
    <w:rsid w:val="008F45D6"/>
    <w:rsid w:val="008F4E02"/>
    <w:rsid w:val="008F5F47"/>
    <w:rsid w:val="008F5F5A"/>
    <w:rsid w:val="0090153B"/>
    <w:rsid w:val="00901895"/>
    <w:rsid w:val="009018CB"/>
    <w:rsid w:val="00901C18"/>
    <w:rsid w:val="00902218"/>
    <w:rsid w:val="00902FC4"/>
    <w:rsid w:val="00905300"/>
    <w:rsid w:val="00905A33"/>
    <w:rsid w:val="00906431"/>
    <w:rsid w:val="00907C9D"/>
    <w:rsid w:val="0091049B"/>
    <w:rsid w:val="00910FEF"/>
    <w:rsid w:val="0091150F"/>
    <w:rsid w:val="00911678"/>
    <w:rsid w:val="009124E8"/>
    <w:rsid w:val="00913390"/>
    <w:rsid w:val="00914005"/>
    <w:rsid w:val="00914BC2"/>
    <w:rsid w:val="0091525C"/>
    <w:rsid w:val="00915E76"/>
    <w:rsid w:val="009162EB"/>
    <w:rsid w:val="009166EF"/>
    <w:rsid w:val="00916885"/>
    <w:rsid w:val="00917EDE"/>
    <w:rsid w:val="0092104E"/>
    <w:rsid w:val="00921C84"/>
    <w:rsid w:val="00922C05"/>
    <w:rsid w:val="00923BFD"/>
    <w:rsid w:val="00924785"/>
    <w:rsid w:val="00925F12"/>
    <w:rsid w:val="00925F52"/>
    <w:rsid w:val="00926064"/>
    <w:rsid w:val="009311BC"/>
    <w:rsid w:val="009330D6"/>
    <w:rsid w:val="009337F4"/>
    <w:rsid w:val="00933B16"/>
    <w:rsid w:val="00934732"/>
    <w:rsid w:val="009347B7"/>
    <w:rsid w:val="0093505E"/>
    <w:rsid w:val="009357CC"/>
    <w:rsid w:val="00935AC5"/>
    <w:rsid w:val="00935C7D"/>
    <w:rsid w:val="0094110C"/>
    <w:rsid w:val="0094155E"/>
    <w:rsid w:val="00941F1A"/>
    <w:rsid w:val="009452BC"/>
    <w:rsid w:val="00945367"/>
    <w:rsid w:val="00945A7F"/>
    <w:rsid w:val="00946944"/>
    <w:rsid w:val="00951056"/>
    <w:rsid w:val="009518D0"/>
    <w:rsid w:val="00952B42"/>
    <w:rsid w:val="00954DF5"/>
    <w:rsid w:val="00955639"/>
    <w:rsid w:val="009562B9"/>
    <w:rsid w:val="009600CF"/>
    <w:rsid w:val="009607CF"/>
    <w:rsid w:val="00960B4B"/>
    <w:rsid w:val="0096141A"/>
    <w:rsid w:val="00961DB3"/>
    <w:rsid w:val="00962CB0"/>
    <w:rsid w:val="009634B9"/>
    <w:rsid w:val="009705E9"/>
    <w:rsid w:val="00970E60"/>
    <w:rsid w:val="00971226"/>
    <w:rsid w:val="00971EAD"/>
    <w:rsid w:val="0097215A"/>
    <w:rsid w:val="00972209"/>
    <w:rsid w:val="00972A6C"/>
    <w:rsid w:val="00973539"/>
    <w:rsid w:val="00974C80"/>
    <w:rsid w:val="00975E4F"/>
    <w:rsid w:val="00976371"/>
    <w:rsid w:val="00976A62"/>
    <w:rsid w:val="00976DB1"/>
    <w:rsid w:val="00977A17"/>
    <w:rsid w:val="009824A9"/>
    <w:rsid w:val="00982895"/>
    <w:rsid w:val="0098381C"/>
    <w:rsid w:val="00983B02"/>
    <w:rsid w:val="009843F5"/>
    <w:rsid w:val="00985DD6"/>
    <w:rsid w:val="009865FC"/>
    <w:rsid w:val="00986816"/>
    <w:rsid w:val="009879A3"/>
    <w:rsid w:val="00991BF8"/>
    <w:rsid w:val="00992442"/>
    <w:rsid w:val="009927E7"/>
    <w:rsid w:val="00992C57"/>
    <w:rsid w:val="00992E4F"/>
    <w:rsid w:val="009944A3"/>
    <w:rsid w:val="00995780"/>
    <w:rsid w:val="009A20FB"/>
    <w:rsid w:val="009A279E"/>
    <w:rsid w:val="009A2877"/>
    <w:rsid w:val="009A2C18"/>
    <w:rsid w:val="009A2E7A"/>
    <w:rsid w:val="009A355D"/>
    <w:rsid w:val="009A4089"/>
    <w:rsid w:val="009A5075"/>
    <w:rsid w:val="009A6843"/>
    <w:rsid w:val="009B019E"/>
    <w:rsid w:val="009B0736"/>
    <w:rsid w:val="009B0CC3"/>
    <w:rsid w:val="009B122A"/>
    <w:rsid w:val="009B30C7"/>
    <w:rsid w:val="009B3170"/>
    <w:rsid w:val="009B45E9"/>
    <w:rsid w:val="009B5620"/>
    <w:rsid w:val="009B5A11"/>
    <w:rsid w:val="009C0522"/>
    <w:rsid w:val="009C1A96"/>
    <w:rsid w:val="009C3CCF"/>
    <w:rsid w:val="009C4FFF"/>
    <w:rsid w:val="009C704E"/>
    <w:rsid w:val="009C71E3"/>
    <w:rsid w:val="009D0D70"/>
    <w:rsid w:val="009D1847"/>
    <w:rsid w:val="009D1FF5"/>
    <w:rsid w:val="009D23FB"/>
    <w:rsid w:val="009D278F"/>
    <w:rsid w:val="009D2B8E"/>
    <w:rsid w:val="009D6030"/>
    <w:rsid w:val="009D6290"/>
    <w:rsid w:val="009D7347"/>
    <w:rsid w:val="009E052A"/>
    <w:rsid w:val="009E22C1"/>
    <w:rsid w:val="009E34C5"/>
    <w:rsid w:val="009E68B9"/>
    <w:rsid w:val="009E7C13"/>
    <w:rsid w:val="009F0427"/>
    <w:rsid w:val="009F0483"/>
    <w:rsid w:val="009F2123"/>
    <w:rsid w:val="009F217D"/>
    <w:rsid w:val="009F3578"/>
    <w:rsid w:val="009F4167"/>
    <w:rsid w:val="009F47B4"/>
    <w:rsid w:val="009F5163"/>
    <w:rsid w:val="009F5588"/>
    <w:rsid w:val="009F6099"/>
    <w:rsid w:val="00A021AE"/>
    <w:rsid w:val="00A03B34"/>
    <w:rsid w:val="00A06579"/>
    <w:rsid w:val="00A07C1C"/>
    <w:rsid w:val="00A10140"/>
    <w:rsid w:val="00A102A7"/>
    <w:rsid w:val="00A10D9E"/>
    <w:rsid w:val="00A12F1D"/>
    <w:rsid w:val="00A13830"/>
    <w:rsid w:val="00A142D7"/>
    <w:rsid w:val="00A14BA1"/>
    <w:rsid w:val="00A151BD"/>
    <w:rsid w:val="00A1624C"/>
    <w:rsid w:val="00A163A8"/>
    <w:rsid w:val="00A16B1E"/>
    <w:rsid w:val="00A209BD"/>
    <w:rsid w:val="00A2245A"/>
    <w:rsid w:val="00A22B5F"/>
    <w:rsid w:val="00A23BCC"/>
    <w:rsid w:val="00A23C22"/>
    <w:rsid w:val="00A25ABA"/>
    <w:rsid w:val="00A26383"/>
    <w:rsid w:val="00A31422"/>
    <w:rsid w:val="00A31574"/>
    <w:rsid w:val="00A32A07"/>
    <w:rsid w:val="00A32D82"/>
    <w:rsid w:val="00A330A8"/>
    <w:rsid w:val="00A33E03"/>
    <w:rsid w:val="00A35AC8"/>
    <w:rsid w:val="00A35C75"/>
    <w:rsid w:val="00A364A9"/>
    <w:rsid w:val="00A36B27"/>
    <w:rsid w:val="00A37CDE"/>
    <w:rsid w:val="00A40047"/>
    <w:rsid w:val="00A40A47"/>
    <w:rsid w:val="00A4119F"/>
    <w:rsid w:val="00A419A5"/>
    <w:rsid w:val="00A41D0B"/>
    <w:rsid w:val="00A428C3"/>
    <w:rsid w:val="00A43EE5"/>
    <w:rsid w:val="00A4412F"/>
    <w:rsid w:val="00A44527"/>
    <w:rsid w:val="00A4467B"/>
    <w:rsid w:val="00A448F1"/>
    <w:rsid w:val="00A44C49"/>
    <w:rsid w:val="00A4590E"/>
    <w:rsid w:val="00A46583"/>
    <w:rsid w:val="00A46BB2"/>
    <w:rsid w:val="00A46F97"/>
    <w:rsid w:val="00A47D7B"/>
    <w:rsid w:val="00A47FD8"/>
    <w:rsid w:val="00A505BD"/>
    <w:rsid w:val="00A5272A"/>
    <w:rsid w:val="00A527F9"/>
    <w:rsid w:val="00A52807"/>
    <w:rsid w:val="00A53016"/>
    <w:rsid w:val="00A53D46"/>
    <w:rsid w:val="00A542C8"/>
    <w:rsid w:val="00A54304"/>
    <w:rsid w:val="00A54786"/>
    <w:rsid w:val="00A54EB5"/>
    <w:rsid w:val="00A5522E"/>
    <w:rsid w:val="00A55EEB"/>
    <w:rsid w:val="00A560B7"/>
    <w:rsid w:val="00A56973"/>
    <w:rsid w:val="00A612E5"/>
    <w:rsid w:val="00A62746"/>
    <w:rsid w:val="00A62FD8"/>
    <w:rsid w:val="00A63802"/>
    <w:rsid w:val="00A64413"/>
    <w:rsid w:val="00A64E78"/>
    <w:rsid w:val="00A65018"/>
    <w:rsid w:val="00A6513E"/>
    <w:rsid w:val="00A65209"/>
    <w:rsid w:val="00A65301"/>
    <w:rsid w:val="00A6623F"/>
    <w:rsid w:val="00A665AF"/>
    <w:rsid w:val="00A70725"/>
    <w:rsid w:val="00A70D99"/>
    <w:rsid w:val="00A72AAC"/>
    <w:rsid w:val="00A72EB6"/>
    <w:rsid w:val="00A7365F"/>
    <w:rsid w:val="00A7395C"/>
    <w:rsid w:val="00A74FB7"/>
    <w:rsid w:val="00A77EA2"/>
    <w:rsid w:val="00A7BCE6"/>
    <w:rsid w:val="00A8099D"/>
    <w:rsid w:val="00A80C29"/>
    <w:rsid w:val="00A81C39"/>
    <w:rsid w:val="00A82C14"/>
    <w:rsid w:val="00A82D6D"/>
    <w:rsid w:val="00A82E94"/>
    <w:rsid w:val="00A83844"/>
    <w:rsid w:val="00A838EF"/>
    <w:rsid w:val="00A83BDF"/>
    <w:rsid w:val="00A849F8"/>
    <w:rsid w:val="00A85B4E"/>
    <w:rsid w:val="00A8675F"/>
    <w:rsid w:val="00A868C8"/>
    <w:rsid w:val="00A87EEA"/>
    <w:rsid w:val="00A90604"/>
    <w:rsid w:val="00A91812"/>
    <w:rsid w:val="00A92E73"/>
    <w:rsid w:val="00A93174"/>
    <w:rsid w:val="00A93DDF"/>
    <w:rsid w:val="00A9581A"/>
    <w:rsid w:val="00A96816"/>
    <w:rsid w:val="00AA001D"/>
    <w:rsid w:val="00AA051F"/>
    <w:rsid w:val="00AA0D54"/>
    <w:rsid w:val="00AA2BC5"/>
    <w:rsid w:val="00AA6E5D"/>
    <w:rsid w:val="00AA6E71"/>
    <w:rsid w:val="00AB1279"/>
    <w:rsid w:val="00AB147B"/>
    <w:rsid w:val="00AB4183"/>
    <w:rsid w:val="00AB522F"/>
    <w:rsid w:val="00AB52F6"/>
    <w:rsid w:val="00AB61E5"/>
    <w:rsid w:val="00AC00BB"/>
    <w:rsid w:val="00AC033B"/>
    <w:rsid w:val="00AC0E00"/>
    <w:rsid w:val="00AC24F5"/>
    <w:rsid w:val="00AC2AD1"/>
    <w:rsid w:val="00AC41F3"/>
    <w:rsid w:val="00AC793A"/>
    <w:rsid w:val="00AD09BA"/>
    <w:rsid w:val="00AD0E63"/>
    <w:rsid w:val="00AD3D13"/>
    <w:rsid w:val="00AD5825"/>
    <w:rsid w:val="00AD58EF"/>
    <w:rsid w:val="00AD61B0"/>
    <w:rsid w:val="00AD6C22"/>
    <w:rsid w:val="00AE060B"/>
    <w:rsid w:val="00AE08FC"/>
    <w:rsid w:val="00AE0B6D"/>
    <w:rsid w:val="00AE0EAF"/>
    <w:rsid w:val="00AE10D8"/>
    <w:rsid w:val="00AE2D67"/>
    <w:rsid w:val="00AE2FF7"/>
    <w:rsid w:val="00AE3152"/>
    <w:rsid w:val="00AE3C06"/>
    <w:rsid w:val="00AE3CAC"/>
    <w:rsid w:val="00AE42F4"/>
    <w:rsid w:val="00AE4C53"/>
    <w:rsid w:val="00AE4F34"/>
    <w:rsid w:val="00AE5315"/>
    <w:rsid w:val="00AE6A30"/>
    <w:rsid w:val="00AF071E"/>
    <w:rsid w:val="00AF2AE9"/>
    <w:rsid w:val="00AF3605"/>
    <w:rsid w:val="00AF451B"/>
    <w:rsid w:val="00AF5A7E"/>
    <w:rsid w:val="00AF6628"/>
    <w:rsid w:val="00AF7936"/>
    <w:rsid w:val="00B00705"/>
    <w:rsid w:val="00B00D28"/>
    <w:rsid w:val="00B0368B"/>
    <w:rsid w:val="00B037A3"/>
    <w:rsid w:val="00B038BC"/>
    <w:rsid w:val="00B079A0"/>
    <w:rsid w:val="00B109A9"/>
    <w:rsid w:val="00B11D88"/>
    <w:rsid w:val="00B12C05"/>
    <w:rsid w:val="00B13BC8"/>
    <w:rsid w:val="00B14192"/>
    <w:rsid w:val="00B14AF1"/>
    <w:rsid w:val="00B14FDE"/>
    <w:rsid w:val="00B15A70"/>
    <w:rsid w:val="00B16858"/>
    <w:rsid w:val="00B20908"/>
    <w:rsid w:val="00B20EE0"/>
    <w:rsid w:val="00B21450"/>
    <w:rsid w:val="00B21D36"/>
    <w:rsid w:val="00B22ABC"/>
    <w:rsid w:val="00B241F9"/>
    <w:rsid w:val="00B25258"/>
    <w:rsid w:val="00B252CD"/>
    <w:rsid w:val="00B25635"/>
    <w:rsid w:val="00B272BD"/>
    <w:rsid w:val="00B30102"/>
    <w:rsid w:val="00B3132F"/>
    <w:rsid w:val="00B31D77"/>
    <w:rsid w:val="00B31E19"/>
    <w:rsid w:val="00B32228"/>
    <w:rsid w:val="00B36963"/>
    <w:rsid w:val="00B36FD0"/>
    <w:rsid w:val="00B37A0A"/>
    <w:rsid w:val="00B37F50"/>
    <w:rsid w:val="00B4140C"/>
    <w:rsid w:val="00B427CE"/>
    <w:rsid w:val="00B431B5"/>
    <w:rsid w:val="00B432BD"/>
    <w:rsid w:val="00B43D54"/>
    <w:rsid w:val="00B4484C"/>
    <w:rsid w:val="00B46854"/>
    <w:rsid w:val="00B46C54"/>
    <w:rsid w:val="00B47F9E"/>
    <w:rsid w:val="00B50598"/>
    <w:rsid w:val="00B507B4"/>
    <w:rsid w:val="00B51312"/>
    <w:rsid w:val="00B53123"/>
    <w:rsid w:val="00B540D4"/>
    <w:rsid w:val="00B54574"/>
    <w:rsid w:val="00B54960"/>
    <w:rsid w:val="00B553FD"/>
    <w:rsid w:val="00B55887"/>
    <w:rsid w:val="00B56E83"/>
    <w:rsid w:val="00B57535"/>
    <w:rsid w:val="00B60841"/>
    <w:rsid w:val="00B6234E"/>
    <w:rsid w:val="00B63AA1"/>
    <w:rsid w:val="00B65D03"/>
    <w:rsid w:val="00B65E10"/>
    <w:rsid w:val="00B668F3"/>
    <w:rsid w:val="00B6693E"/>
    <w:rsid w:val="00B66AC4"/>
    <w:rsid w:val="00B67511"/>
    <w:rsid w:val="00B67D0D"/>
    <w:rsid w:val="00B706AA"/>
    <w:rsid w:val="00B70BEA"/>
    <w:rsid w:val="00B70F96"/>
    <w:rsid w:val="00B725E0"/>
    <w:rsid w:val="00B73677"/>
    <w:rsid w:val="00B7535D"/>
    <w:rsid w:val="00B760E4"/>
    <w:rsid w:val="00B763A7"/>
    <w:rsid w:val="00B8022C"/>
    <w:rsid w:val="00B80BCC"/>
    <w:rsid w:val="00B80EF4"/>
    <w:rsid w:val="00B81001"/>
    <w:rsid w:val="00B81759"/>
    <w:rsid w:val="00B83952"/>
    <w:rsid w:val="00B84863"/>
    <w:rsid w:val="00B84A9F"/>
    <w:rsid w:val="00B85D2F"/>
    <w:rsid w:val="00B86302"/>
    <w:rsid w:val="00B86884"/>
    <w:rsid w:val="00B86ACD"/>
    <w:rsid w:val="00B86D38"/>
    <w:rsid w:val="00B900D9"/>
    <w:rsid w:val="00B92514"/>
    <w:rsid w:val="00B94B3D"/>
    <w:rsid w:val="00B94C04"/>
    <w:rsid w:val="00B95183"/>
    <w:rsid w:val="00B95207"/>
    <w:rsid w:val="00B95571"/>
    <w:rsid w:val="00B9587B"/>
    <w:rsid w:val="00B96B3E"/>
    <w:rsid w:val="00B9718A"/>
    <w:rsid w:val="00B9794C"/>
    <w:rsid w:val="00BA0684"/>
    <w:rsid w:val="00BA27DA"/>
    <w:rsid w:val="00BA30AE"/>
    <w:rsid w:val="00BA31F2"/>
    <w:rsid w:val="00BA36C9"/>
    <w:rsid w:val="00BA3D27"/>
    <w:rsid w:val="00BA4546"/>
    <w:rsid w:val="00BA5172"/>
    <w:rsid w:val="00BA59AD"/>
    <w:rsid w:val="00BA5E36"/>
    <w:rsid w:val="00BA6A32"/>
    <w:rsid w:val="00BA6B0F"/>
    <w:rsid w:val="00BA72A3"/>
    <w:rsid w:val="00BB078B"/>
    <w:rsid w:val="00BB1672"/>
    <w:rsid w:val="00BB19A5"/>
    <w:rsid w:val="00BB36F4"/>
    <w:rsid w:val="00BB4A72"/>
    <w:rsid w:val="00BB6229"/>
    <w:rsid w:val="00BB7D76"/>
    <w:rsid w:val="00BB7FC9"/>
    <w:rsid w:val="00BC0932"/>
    <w:rsid w:val="00BC3BED"/>
    <w:rsid w:val="00BD276A"/>
    <w:rsid w:val="00BD337F"/>
    <w:rsid w:val="00BD35D0"/>
    <w:rsid w:val="00BD5767"/>
    <w:rsid w:val="00BD631D"/>
    <w:rsid w:val="00BD6517"/>
    <w:rsid w:val="00BD6C70"/>
    <w:rsid w:val="00BD6F81"/>
    <w:rsid w:val="00BD8B44"/>
    <w:rsid w:val="00BE111B"/>
    <w:rsid w:val="00BE1EF5"/>
    <w:rsid w:val="00BE2EE3"/>
    <w:rsid w:val="00BE47FB"/>
    <w:rsid w:val="00BE7361"/>
    <w:rsid w:val="00BF02B8"/>
    <w:rsid w:val="00BF06E6"/>
    <w:rsid w:val="00BF0C54"/>
    <w:rsid w:val="00BF10E4"/>
    <w:rsid w:val="00BF2831"/>
    <w:rsid w:val="00BF4451"/>
    <w:rsid w:val="00BF50F3"/>
    <w:rsid w:val="00BF5915"/>
    <w:rsid w:val="00BF6690"/>
    <w:rsid w:val="00BF7475"/>
    <w:rsid w:val="00C0141C"/>
    <w:rsid w:val="00C01984"/>
    <w:rsid w:val="00C019DC"/>
    <w:rsid w:val="00C01EDA"/>
    <w:rsid w:val="00C025DB"/>
    <w:rsid w:val="00C02B17"/>
    <w:rsid w:val="00C042C1"/>
    <w:rsid w:val="00C047F4"/>
    <w:rsid w:val="00C04FED"/>
    <w:rsid w:val="00C056C4"/>
    <w:rsid w:val="00C05E2A"/>
    <w:rsid w:val="00C067DB"/>
    <w:rsid w:val="00C10377"/>
    <w:rsid w:val="00C11A7F"/>
    <w:rsid w:val="00C11CAD"/>
    <w:rsid w:val="00C11E1D"/>
    <w:rsid w:val="00C12722"/>
    <w:rsid w:val="00C12C6E"/>
    <w:rsid w:val="00C12FB4"/>
    <w:rsid w:val="00C13B42"/>
    <w:rsid w:val="00C13E0B"/>
    <w:rsid w:val="00C14CA8"/>
    <w:rsid w:val="00C17B82"/>
    <w:rsid w:val="00C20C8B"/>
    <w:rsid w:val="00C21249"/>
    <w:rsid w:val="00C219EE"/>
    <w:rsid w:val="00C224BD"/>
    <w:rsid w:val="00C2363D"/>
    <w:rsid w:val="00C2396B"/>
    <w:rsid w:val="00C25656"/>
    <w:rsid w:val="00C261B5"/>
    <w:rsid w:val="00C274EC"/>
    <w:rsid w:val="00C30C9E"/>
    <w:rsid w:val="00C33F67"/>
    <w:rsid w:val="00C35ABC"/>
    <w:rsid w:val="00C35D35"/>
    <w:rsid w:val="00C3697D"/>
    <w:rsid w:val="00C36A9E"/>
    <w:rsid w:val="00C37BBD"/>
    <w:rsid w:val="00C40255"/>
    <w:rsid w:val="00C41728"/>
    <w:rsid w:val="00C423B6"/>
    <w:rsid w:val="00C438B7"/>
    <w:rsid w:val="00C43AFD"/>
    <w:rsid w:val="00C43BD5"/>
    <w:rsid w:val="00C44B89"/>
    <w:rsid w:val="00C44FE4"/>
    <w:rsid w:val="00C46AE0"/>
    <w:rsid w:val="00C46BA8"/>
    <w:rsid w:val="00C4711E"/>
    <w:rsid w:val="00C47620"/>
    <w:rsid w:val="00C5024E"/>
    <w:rsid w:val="00C509A5"/>
    <w:rsid w:val="00C53C52"/>
    <w:rsid w:val="00C56A21"/>
    <w:rsid w:val="00C578C0"/>
    <w:rsid w:val="00C60030"/>
    <w:rsid w:val="00C60BB2"/>
    <w:rsid w:val="00C612E2"/>
    <w:rsid w:val="00C614FB"/>
    <w:rsid w:val="00C6225D"/>
    <w:rsid w:val="00C62FE3"/>
    <w:rsid w:val="00C63612"/>
    <w:rsid w:val="00C64357"/>
    <w:rsid w:val="00C644CA"/>
    <w:rsid w:val="00C64CA1"/>
    <w:rsid w:val="00C659DE"/>
    <w:rsid w:val="00C65DC9"/>
    <w:rsid w:val="00C66565"/>
    <w:rsid w:val="00C66E2B"/>
    <w:rsid w:val="00C671CC"/>
    <w:rsid w:val="00C6723D"/>
    <w:rsid w:val="00C70956"/>
    <w:rsid w:val="00C7156B"/>
    <w:rsid w:val="00C715C6"/>
    <w:rsid w:val="00C71B88"/>
    <w:rsid w:val="00C727A9"/>
    <w:rsid w:val="00C74BAF"/>
    <w:rsid w:val="00C74FA7"/>
    <w:rsid w:val="00C755EC"/>
    <w:rsid w:val="00C75E50"/>
    <w:rsid w:val="00C761C2"/>
    <w:rsid w:val="00C77E45"/>
    <w:rsid w:val="00C807B1"/>
    <w:rsid w:val="00C818DF"/>
    <w:rsid w:val="00C822CB"/>
    <w:rsid w:val="00C8365D"/>
    <w:rsid w:val="00C83BED"/>
    <w:rsid w:val="00C85565"/>
    <w:rsid w:val="00C859AE"/>
    <w:rsid w:val="00C861A1"/>
    <w:rsid w:val="00C86AC0"/>
    <w:rsid w:val="00C873A1"/>
    <w:rsid w:val="00C90CD9"/>
    <w:rsid w:val="00C927AE"/>
    <w:rsid w:val="00C93D84"/>
    <w:rsid w:val="00C95635"/>
    <w:rsid w:val="00C96D41"/>
    <w:rsid w:val="00C96EB7"/>
    <w:rsid w:val="00C97416"/>
    <w:rsid w:val="00CA051A"/>
    <w:rsid w:val="00CA0D70"/>
    <w:rsid w:val="00CA2FE3"/>
    <w:rsid w:val="00CA390C"/>
    <w:rsid w:val="00CA42C3"/>
    <w:rsid w:val="00CA4BCA"/>
    <w:rsid w:val="00CA5591"/>
    <w:rsid w:val="00CA62DD"/>
    <w:rsid w:val="00CA6369"/>
    <w:rsid w:val="00CB046A"/>
    <w:rsid w:val="00CB20D2"/>
    <w:rsid w:val="00CB3D37"/>
    <w:rsid w:val="00CB6360"/>
    <w:rsid w:val="00CB651D"/>
    <w:rsid w:val="00CB6FBE"/>
    <w:rsid w:val="00CB7093"/>
    <w:rsid w:val="00CC0634"/>
    <w:rsid w:val="00CC075B"/>
    <w:rsid w:val="00CC1228"/>
    <w:rsid w:val="00CC124E"/>
    <w:rsid w:val="00CC16C2"/>
    <w:rsid w:val="00CC23F7"/>
    <w:rsid w:val="00CC2BC8"/>
    <w:rsid w:val="00CC5834"/>
    <w:rsid w:val="00CC583F"/>
    <w:rsid w:val="00CC59C9"/>
    <w:rsid w:val="00CC6A68"/>
    <w:rsid w:val="00CD035B"/>
    <w:rsid w:val="00CD1471"/>
    <w:rsid w:val="00CD15FE"/>
    <w:rsid w:val="00CD1C57"/>
    <w:rsid w:val="00CD1CE1"/>
    <w:rsid w:val="00CD1F91"/>
    <w:rsid w:val="00CD2483"/>
    <w:rsid w:val="00CD2A7C"/>
    <w:rsid w:val="00CD314B"/>
    <w:rsid w:val="00CD3B0A"/>
    <w:rsid w:val="00CD5EDE"/>
    <w:rsid w:val="00CD5EED"/>
    <w:rsid w:val="00CD7779"/>
    <w:rsid w:val="00CE06A4"/>
    <w:rsid w:val="00CE0A76"/>
    <w:rsid w:val="00CE0B32"/>
    <w:rsid w:val="00CE3966"/>
    <w:rsid w:val="00CE512F"/>
    <w:rsid w:val="00CE5A4A"/>
    <w:rsid w:val="00CE5DD9"/>
    <w:rsid w:val="00CE6257"/>
    <w:rsid w:val="00CE6829"/>
    <w:rsid w:val="00CE6C5E"/>
    <w:rsid w:val="00CF260A"/>
    <w:rsid w:val="00CF2A5A"/>
    <w:rsid w:val="00CF2E93"/>
    <w:rsid w:val="00CF3715"/>
    <w:rsid w:val="00CF3F53"/>
    <w:rsid w:val="00CF41DB"/>
    <w:rsid w:val="00CF4935"/>
    <w:rsid w:val="00CF4C40"/>
    <w:rsid w:val="00CF51CD"/>
    <w:rsid w:val="00CF64E4"/>
    <w:rsid w:val="00CF682C"/>
    <w:rsid w:val="00CF6BA8"/>
    <w:rsid w:val="00CF6F8C"/>
    <w:rsid w:val="00CF7593"/>
    <w:rsid w:val="00D011E4"/>
    <w:rsid w:val="00D01EF6"/>
    <w:rsid w:val="00D02AF3"/>
    <w:rsid w:val="00D06765"/>
    <w:rsid w:val="00D06C8E"/>
    <w:rsid w:val="00D06D09"/>
    <w:rsid w:val="00D06EB5"/>
    <w:rsid w:val="00D070E9"/>
    <w:rsid w:val="00D07131"/>
    <w:rsid w:val="00D077F6"/>
    <w:rsid w:val="00D104B4"/>
    <w:rsid w:val="00D104CA"/>
    <w:rsid w:val="00D108EF"/>
    <w:rsid w:val="00D11AFC"/>
    <w:rsid w:val="00D11B28"/>
    <w:rsid w:val="00D1302E"/>
    <w:rsid w:val="00D1352D"/>
    <w:rsid w:val="00D13644"/>
    <w:rsid w:val="00D15B5B"/>
    <w:rsid w:val="00D163D7"/>
    <w:rsid w:val="00D163E4"/>
    <w:rsid w:val="00D1793B"/>
    <w:rsid w:val="00D19396"/>
    <w:rsid w:val="00D20192"/>
    <w:rsid w:val="00D213EB"/>
    <w:rsid w:val="00D215AA"/>
    <w:rsid w:val="00D231B1"/>
    <w:rsid w:val="00D23E58"/>
    <w:rsid w:val="00D24349"/>
    <w:rsid w:val="00D24955"/>
    <w:rsid w:val="00D24ECF"/>
    <w:rsid w:val="00D25028"/>
    <w:rsid w:val="00D2789A"/>
    <w:rsid w:val="00D27DBD"/>
    <w:rsid w:val="00D31165"/>
    <w:rsid w:val="00D31EC0"/>
    <w:rsid w:val="00D32245"/>
    <w:rsid w:val="00D328D6"/>
    <w:rsid w:val="00D3308B"/>
    <w:rsid w:val="00D34C54"/>
    <w:rsid w:val="00D353BB"/>
    <w:rsid w:val="00D3720B"/>
    <w:rsid w:val="00D37C8B"/>
    <w:rsid w:val="00D40D84"/>
    <w:rsid w:val="00D4181A"/>
    <w:rsid w:val="00D43041"/>
    <w:rsid w:val="00D442AF"/>
    <w:rsid w:val="00D44661"/>
    <w:rsid w:val="00D44CF4"/>
    <w:rsid w:val="00D461A8"/>
    <w:rsid w:val="00D46321"/>
    <w:rsid w:val="00D475CD"/>
    <w:rsid w:val="00D47B21"/>
    <w:rsid w:val="00D5061F"/>
    <w:rsid w:val="00D51534"/>
    <w:rsid w:val="00D51D00"/>
    <w:rsid w:val="00D53274"/>
    <w:rsid w:val="00D53398"/>
    <w:rsid w:val="00D53C6E"/>
    <w:rsid w:val="00D53D8D"/>
    <w:rsid w:val="00D56228"/>
    <w:rsid w:val="00D56AD0"/>
    <w:rsid w:val="00D57975"/>
    <w:rsid w:val="00D61043"/>
    <w:rsid w:val="00D611EE"/>
    <w:rsid w:val="00D63103"/>
    <w:rsid w:val="00D634AB"/>
    <w:rsid w:val="00D63F11"/>
    <w:rsid w:val="00D64702"/>
    <w:rsid w:val="00D64A7B"/>
    <w:rsid w:val="00D64B54"/>
    <w:rsid w:val="00D6564F"/>
    <w:rsid w:val="00D65663"/>
    <w:rsid w:val="00D66853"/>
    <w:rsid w:val="00D67219"/>
    <w:rsid w:val="00D7218E"/>
    <w:rsid w:val="00D72609"/>
    <w:rsid w:val="00D726C3"/>
    <w:rsid w:val="00D731D9"/>
    <w:rsid w:val="00D73A22"/>
    <w:rsid w:val="00D73F34"/>
    <w:rsid w:val="00D742FF"/>
    <w:rsid w:val="00D74863"/>
    <w:rsid w:val="00D75CB0"/>
    <w:rsid w:val="00D7645C"/>
    <w:rsid w:val="00D76B4E"/>
    <w:rsid w:val="00D771DA"/>
    <w:rsid w:val="00D77F41"/>
    <w:rsid w:val="00D81517"/>
    <w:rsid w:val="00D82307"/>
    <w:rsid w:val="00D82684"/>
    <w:rsid w:val="00D82C72"/>
    <w:rsid w:val="00D83C7F"/>
    <w:rsid w:val="00D8528A"/>
    <w:rsid w:val="00D85804"/>
    <w:rsid w:val="00D858BA"/>
    <w:rsid w:val="00D866C6"/>
    <w:rsid w:val="00D86A9D"/>
    <w:rsid w:val="00D87051"/>
    <w:rsid w:val="00D87658"/>
    <w:rsid w:val="00D90804"/>
    <w:rsid w:val="00D91076"/>
    <w:rsid w:val="00D921A9"/>
    <w:rsid w:val="00D92FCE"/>
    <w:rsid w:val="00D932D2"/>
    <w:rsid w:val="00D934D4"/>
    <w:rsid w:val="00D97AD8"/>
    <w:rsid w:val="00DA0128"/>
    <w:rsid w:val="00DA0F2A"/>
    <w:rsid w:val="00DA11E4"/>
    <w:rsid w:val="00DA16BE"/>
    <w:rsid w:val="00DA2115"/>
    <w:rsid w:val="00DA2A8C"/>
    <w:rsid w:val="00DA3379"/>
    <w:rsid w:val="00DA38C9"/>
    <w:rsid w:val="00DA4200"/>
    <w:rsid w:val="00DA4637"/>
    <w:rsid w:val="00DA4A90"/>
    <w:rsid w:val="00DA5250"/>
    <w:rsid w:val="00DA583F"/>
    <w:rsid w:val="00DB00E9"/>
    <w:rsid w:val="00DB072A"/>
    <w:rsid w:val="00DB17A1"/>
    <w:rsid w:val="00DB3CCA"/>
    <w:rsid w:val="00DB3E10"/>
    <w:rsid w:val="00DB4402"/>
    <w:rsid w:val="00DB4E7E"/>
    <w:rsid w:val="00DB5B47"/>
    <w:rsid w:val="00DB601E"/>
    <w:rsid w:val="00DB6774"/>
    <w:rsid w:val="00DB7716"/>
    <w:rsid w:val="00DC1200"/>
    <w:rsid w:val="00DC1BFF"/>
    <w:rsid w:val="00DC3F31"/>
    <w:rsid w:val="00DC4459"/>
    <w:rsid w:val="00DC57CA"/>
    <w:rsid w:val="00DC5B1E"/>
    <w:rsid w:val="00DC7CBB"/>
    <w:rsid w:val="00DD2332"/>
    <w:rsid w:val="00DD3E02"/>
    <w:rsid w:val="00DD610C"/>
    <w:rsid w:val="00DD65CF"/>
    <w:rsid w:val="00DD6614"/>
    <w:rsid w:val="00DD6C71"/>
    <w:rsid w:val="00DD7A6A"/>
    <w:rsid w:val="00DD7C8C"/>
    <w:rsid w:val="00DE3D4A"/>
    <w:rsid w:val="00DE52C8"/>
    <w:rsid w:val="00DE5948"/>
    <w:rsid w:val="00DE5B48"/>
    <w:rsid w:val="00DE5ED8"/>
    <w:rsid w:val="00DE6574"/>
    <w:rsid w:val="00DE6C0F"/>
    <w:rsid w:val="00DE74CE"/>
    <w:rsid w:val="00DF00EF"/>
    <w:rsid w:val="00DF2195"/>
    <w:rsid w:val="00DF25EA"/>
    <w:rsid w:val="00DF42DB"/>
    <w:rsid w:val="00DF523F"/>
    <w:rsid w:val="00DF54BE"/>
    <w:rsid w:val="00DF5537"/>
    <w:rsid w:val="00DF5E35"/>
    <w:rsid w:val="00DF6ED3"/>
    <w:rsid w:val="00DF792A"/>
    <w:rsid w:val="00DF7DFA"/>
    <w:rsid w:val="00E01CE4"/>
    <w:rsid w:val="00E029AB"/>
    <w:rsid w:val="00E02AED"/>
    <w:rsid w:val="00E02FB6"/>
    <w:rsid w:val="00E03E61"/>
    <w:rsid w:val="00E041FC"/>
    <w:rsid w:val="00E042F1"/>
    <w:rsid w:val="00E056BE"/>
    <w:rsid w:val="00E11F28"/>
    <w:rsid w:val="00E123BE"/>
    <w:rsid w:val="00E13272"/>
    <w:rsid w:val="00E138B0"/>
    <w:rsid w:val="00E14099"/>
    <w:rsid w:val="00E1515E"/>
    <w:rsid w:val="00E154D8"/>
    <w:rsid w:val="00E15CF8"/>
    <w:rsid w:val="00E15EE0"/>
    <w:rsid w:val="00E16593"/>
    <w:rsid w:val="00E167C5"/>
    <w:rsid w:val="00E16975"/>
    <w:rsid w:val="00E17626"/>
    <w:rsid w:val="00E2159D"/>
    <w:rsid w:val="00E22667"/>
    <w:rsid w:val="00E226D1"/>
    <w:rsid w:val="00E22EB5"/>
    <w:rsid w:val="00E2478D"/>
    <w:rsid w:val="00E30641"/>
    <w:rsid w:val="00E30B2B"/>
    <w:rsid w:val="00E30F83"/>
    <w:rsid w:val="00E311B0"/>
    <w:rsid w:val="00E32C6D"/>
    <w:rsid w:val="00E33800"/>
    <w:rsid w:val="00E33FC2"/>
    <w:rsid w:val="00E35779"/>
    <w:rsid w:val="00E369E9"/>
    <w:rsid w:val="00E4225A"/>
    <w:rsid w:val="00E457E3"/>
    <w:rsid w:val="00E45968"/>
    <w:rsid w:val="00E46B44"/>
    <w:rsid w:val="00E5088A"/>
    <w:rsid w:val="00E5165B"/>
    <w:rsid w:val="00E52DE3"/>
    <w:rsid w:val="00E5448E"/>
    <w:rsid w:val="00E552A8"/>
    <w:rsid w:val="00E55785"/>
    <w:rsid w:val="00E60010"/>
    <w:rsid w:val="00E61F60"/>
    <w:rsid w:val="00E62CAB"/>
    <w:rsid w:val="00E6513A"/>
    <w:rsid w:val="00E66CD7"/>
    <w:rsid w:val="00E66DE1"/>
    <w:rsid w:val="00E70217"/>
    <w:rsid w:val="00E70491"/>
    <w:rsid w:val="00E7112F"/>
    <w:rsid w:val="00E718AA"/>
    <w:rsid w:val="00E71B5A"/>
    <w:rsid w:val="00E73D68"/>
    <w:rsid w:val="00E74E3E"/>
    <w:rsid w:val="00E74FA2"/>
    <w:rsid w:val="00E76405"/>
    <w:rsid w:val="00E76B7D"/>
    <w:rsid w:val="00E779E5"/>
    <w:rsid w:val="00E77D3A"/>
    <w:rsid w:val="00E80237"/>
    <w:rsid w:val="00E8112E"/>
    <w:rsid w:val="00E81388"/>
    <w:rsid w:val="00E81CCD"/>
    <w:rsid w:val="00E8200F"/>
    <w:rsid w:val="00E82233"/>
    <w:rsid w:val="00E832B2"/>
    <w:rsid w:val="00E84A42"/>
    <w:rsid w:val="00E854A5"/>
    <w:rsid w:val="00E85774"/>
    <w:rsid w:val="00E878D2"/>
    <w:rsid w:val="00E87F66"/>
    <w:rsid w:val="00E9108A"/>
    <w:rsid w:val="00E91B86"/>
    <w:rsid w:val="00E93209"/>
    <w:rsid w:val="00E93879"/>
    <w:rsid w:val="00E94BF6"/>
    <w:rsid w:val="00E952E7"/>
    <w:rsid w:val="00E95928"/>
    <w:rsid w:val="00E96A19"/>
    <w:rsid w:val="00E976E4"/>
    <w:rsid w:val="00EA0279"/>
    <w:rsid w:val="00EA14FD"/>
    <w:rsid w:val="00EA1571"/>
    <w:rsid w:val="00EA1C74"/>
    <w:rsid w:val="00EA43C2"/>
    <w:rsid w:val="00EA4EF6"/>
    <w:rsid w:val="00EA700B"/>
    <w:rsid w:val="00EA75ED"/>
    <w:rsid w:val="00EB1194"/>
    <w:rsid w:val="00EB145E"/>
    <w:rsid w:val="00EB239C"/>
    <w:rsid w:val="00EB3323"/>
    <w:rsid w:val="00EB3625"/>
    <w:rsid w:val="00EB67B4"/>
    <w:rsid w:val="00EC0035"/>
    <w:rsid w:val="00EC0966"/>
    <w:rsid w:val="00EC1083"/>
    <w:rsid w:val="00EC1E58"/>
    <w:rsid w:val="00EC260E"/>
    <w:rsid w:val="00EC5C73"/>
    <w:rsid w:val="00EC6B7B"/>
    <w:rsid w:val="00EC71D3"/>
    <w:rsid w:val="00ED111E"/>
    <w:rsid w:val="00ED152D"/>
    <w:rsid w:val="00ED1D14"/>
    <w:rsid w:val="00ED1F6E"/>
    <w:rsid w:val="00ED2AED"/>
    <w:rsid w:val="00ED433D"/>
    <w:rsid w:val="00ED661B"/>
    <w:rsid w:val="00ED78ED"/>
    <w:rsid w:val="00ED7DDE"/>
    <w:rsid w:val="00ED7F81"/>
    <w:rsid w:val="00EE19CF"/>
    <w:rsid w:val="00EE44E3"/>
    <w:rsid w:val="00EE4C2F"/>
    <w:rsid w:val="00EE6E63"/>
    <w:rsid w:val="00EF28B9"/>
    <w:rsid w:val="00EF2B85"/>
    <w:rsid w:val="00EF2E6F"/>
    <w:rsid w:val="00EF3CF6"/>
    <w:rsid w:val="00EF4BB4"/>
    <w:rsid w:val="00EF50B7"/>
    <w:rsid w:val="00EF52A0"/>
    <w:rsid w:val="00EF596E"/>
    <w:rsid w:val="00EF64C2"/>
    <w:rsid w:val="00EF7938"/>
    <w:rsid w:val="00EF7E1A"/>
    <w:rsid w:val="00F024EE"/>
    <w:rsid w:val="00F04CE2"/>
    <w:rsid w:val="00F051CF"/>
    <w:rsid w:val="00F05D65"/>
    <w:rsid w:val="00F05DC4"/>
    <w:rsid w:val="00F06D3B"/>
    <w:rsid w:val="00F10B62"/>
    <w:rsid w:val="00F11B16"/>
    <w:rsid w:val="00F11D4A"/>
    <w:rsid w:val="00F14376"/>
    <w:rsid w:val="00F14871"/>
    <w:rsid w:val="00F17006"/>
    <w:rsid w:val="00F17EF7"/>
    <w:rsid w:val="00F20FB2"/>
    <w:rsid w:val="00F21856"/>
    <w:rsid w:val="00F245D4"/>
    <w:rsid w:val="00F269C4"/>
    <w:rsid w:val="00F271B9"/>
    <w:rsid w:val="00F27348"/>
    <w:rsid w:val="00F315AD"/>
    <w:rsid w:val="00F319F6"/>
    <w:rsid w:val="00F32163"/>
    <w:rsid w:val="00F34F27"/>
    <w:rsid w:val="00F35088"/>
    <w:rsid w:val="00F356C2"/>
    <w:rsid w:val="00F36504"/>
    <w:rsid w:val="00F36C72"/>
    <w:rsid w:val="00F40725"/>
    <w:rsid w:val="00F408BF"/>
    <w:rsid w:val="00F4193E"/>
    <w:rsid w:val="00F41A7C"/>
    <w:rsid w:val="00F43746"/>
    <w:rsid w:val="00F44A1C"/>
    <w:rsid w:val="00F45285"/>
    <w:rsid w:val="00F45B75"/>
    <w:rsid w:val="00F45D5D"/>
    <w:rsid w:val="00F46651"/>
    <w:rsid w:val="00F46C67"/>
    <w:rsid w:val="00F46D61"/>
    <w:rsid w:val="00F4723D"/>
    <w:rsid w:val="00F47CCA"/>
    <w:rsid w:val="00F5126F"/>
    <w:rsid w:val="00F51293"/>
    <w:rsid w:val="00F51F1F"/>
    <w:rsid w:val="00F5204E"/>
    <w:rsid w:val="00F55427"/>
    <w:rsid w:val="00F55FDD"/>
    <w:rsid w:val="00F56A4B"/>
    <w:rsid w:val="00F56A67"/>
    <w:rsid w:val="00F57603"/>
    <w:rsid w:val="00F5777B"/>
    <w:rsid w:val="00F60D00"/>
    <w:rsid w:val="00F61D9C"/>
    <w:rsid w:val="00F64012"/>
    <w:rsid w:val="00F66216"/>
    <w:rsid w:val="00F66A4B"/>
    <w:rsid w:val="00F67088"/>
    <w:rsid w:val="00F67ED2"/>
    <w:rsid w:val="00F70212"/>
    <w:rsid w:val="00F73F0E"/>
    <w:rsid w:val="00F74D0B"/>
    <w:rsid w:val="00F81CB0"/>
    <w:rsid w:val="00F82823"/>
    <w:rsid w:val="00F84BBB"/>
    <w:rsid w:val="00F8571E"/>
    <w:rsid w:val="00F860F5"/>
    <w:rsid w:val="00F86127"/>
    <w:rsid w:val="00F869BA"/>
    <w:rsid w:val="00F87DB0"/>
    <w:rsid w:val="00F9100D"/>
    <w:rsid w:val="00F91232"/>
    <w:rsid w:val="00F91961"/>
    <w:rsid w:val="00F923EC"/>
    <w:rsid w:val="00F93369"/>
    <w:rsid w:val="00F936A2"/>
    <w:rsid w:val="00F94CDC"/>
    <w:rsid w:val="00F953F4"/>
    <w:rsid w:val="00F963BA"/>
    <w:rsid w:val="00F9668E"/>
    <w:rsid w:val="00F96A01"/>
    <w:rsid w:val="00F97289"/>
    <w:rsid w:val="00F97AEA"/>
    <w:rsid w:val="00FA054F"/>
    <w:rsid w:val="00FA070E"/>
    <w:rsid w:val="00FA2934"/>
    <w:rsid w:val="00FA3F51"/>
    <w:rsid w:val="00FA4169"/>
    <w:rsid w:val="00FA44CF"/>
    <w:rsid w:val="00FA6C9C"/>
    <w:rsid w:val="00FA7418"/>
    <w:rsid w:val="00FA7DD0"/>
    <w:rsid w:val="00FA7E59"/>
    <w:rsid w:val="00FB19AD"/>
    <w:rsid w:val="00FB1AAD"/>
    <w:rsid w:val="00FB247A"/>
    <w:rsid w:val="00FB2A52"/>
    <w:rsid w:val="00FB3324"/>
    <w:rsid w:val="00FB4BAD"/>
    <w:rsid w:val="00FB50F7"/>
    <w:rsid w:val="00FB5444"/>
    <w:rsid w:val="00FB55C8"/>
    <w:rsid w:val="00FB5863"/>
    <w:rsid w:val="00FB65A2"/>
    <w:rsid w:val="00FB7B47"/>
    <w:rsid w:val="00FC36F0"/>
    <w:rsid w:val="00FC4468"/>
    <w:rsid w:val="00FC47F6"/>
    <w:rsid w:val="00FC4901"/>
    <w:rsid w:val="00FC4963"/>
    <w:rsid w:val="00FC62FD"/>
    <w:rsid w:val="00FC6D18"/>
    <w:rsid w:val="00FC72B1"/>
    <w:rsid w:val="00FC72C9"/>
    <w:rsid w:val="00FC7961"/>
    <w:rsid w:val="00FD193F"/>
    <w:rsid w:val="00FD31BE"/>
    <w:rsid w:val="00FD6957"/>
    <w:rsid w:val="00FD7FA9"/>
    <w:rsid w:val="00FE05A2"/>
    <w:rsid w:val="00FE0801"/>
    <w:rsid w:val="00FE0841"/>
    <w:rsid w:val="00FE0F15"/>
    <w:rsid w:val="00FE22E4"/>
    <w:rsid w:val="00FE2FCA"/>
    <w:rsid w:val="00FE4C62"/>
    <w:rsid w:val="00FE4ED3"/>
    <w:rsid w:val="00FE63ED"/>
    <w:rsid w:val="00FE7BC1"/>
    <w:rsid w:val="00FE7C3B"/>
    <w:rsid w:val="00FF067A"/>
    <w:rsid w:val="00FF1524"/>
    <w:rsid w:val="00FF49F3"/>
    <w:rsid w:val="00FF5CCC"/>
    <w:rsid w:val="00FF6F84"/>
    <w:rsid w:val="01270B31"/>
    <w:rsid w:val="012ABA58"/>
    <w:rsid w:val="013F2592"/>
    <w:rsid w:val="015AB051"/>
    <w:rsid w:val="016440DE"/>
    <w:rsid w:val="0164AB81"/>
    <w:rsid w:val="0165CB83"/>
    <w:rsid w:val="0167026A"/>
    <w:rsid w:val="0170461E"/>
    <w:rsid w:val="0193CE16"/>
    <w:rsid w:val="0197BE92"/>
    <w:rsid w:val="0198E32D"/>
    <w:rsid w:val="01A531A0"/>
    <w:rsid w:val="01B1BBD0"/>
    <w:rsid w:val="01BE7861"/>
    <w:rsid w:val="01EEA2D3"/>
    <w:rsid w:val="02026888"/>
    <w:rsid w:val="021DF310"/>
    <w:rsid w:val="0221ACB3"/>
    <w:rsid w:val="0237D481"/>
    <w:rsid w:val="023C60DA"/>
    <w:rsid w:val="02410683"/>
    <w:rsid w:val="0249828F"/>
    <w:rsid w:val="024F41AD"/>
    <w:rsid w:val="025020E3"/>
    <w:rsid w:val="026DD5A0"/>
    <w:rsid w:val="02875D3F"/>
    <w:rsid w:val="0287DB24"/>
    <w:rsid w:val="028924A0"/>
    <w:rsid w:val="0289B0C8"/>
    <w:rsid w:val="029F8E13"/>
    <w:rsid w:val="02A1AE0F"/>
    <w:rsid w:val="02A21A2C"/>
    <w:rsid w:val="02B28ABA"/>
    <w:rsid w:val="02C10405"/>
    <w:rsid w:val="02D20B22"/>
    <w:rsid w:val="02D5E108"/>
    <w:rsid w:val="02DBA152"/>
    <w:rsid w:val="02F6EC03"/>
    <w:rsid w:val="0300113F"/>
    <w:rsid w:val="030D3D19"/>
    <w:rsid w:val="03308927"/>
    <w:rsid w:val="0333EAA7"/>
    <w:rsid w:val="033B49EB"/>
    <w:rsid w:val="03462BCE"/>
    <w:rsid w:val="03579BD4"/>
    <w:rsid w:val="03627022"/>
    <w:rsid w:val="037905C3"/>
    <w:rsid w:val="037B3E14"/>
    <w:rsid w:val="0380D5F8"/>
    <w:rsid w:val="0395527A"/>
    <w:rsid w:val="03A04DA8"/>
    <w:rsid w:val="03AC9C09"/>
    <w:rsid w:val="03B5B560"/>
    <w:rsid w:val="03CDF0A0"/>
    <w:rsid w:val="03D6422D"/>
    <w:rsid w:val="03F5E959"/>
    <w:rsid w:val="040BF683"/>
    <w:rsid w:val="04132D0E"/>
    <w:rsid w:val="04244F46"/>
    <w:rsid w:val="0424F703"/>
    <w:rsid w:val="0433764C"/>
    <w:rsid w:val="044C6EC4"/>
    <w:rsid w:val="045536AD"/>
    <w:rsid w:val="04767DF7"/>
    <w:rsid w:val="04773550"/>
    <w:rsid w:val="047C9225"/>
    <w:rsid w:val="04AC110A"/>
    <w:rsid w:val="04B507FF"/>
    <w:rsid w:val="04C390B1"/>
    <w:rsid w:val="04D052A4"/>
    <w:rsid w:val="04D1588D"/>
    <w:rsid w:val="04E23955"/>
    <w:rsid w:val="04FA29D0"/>
    <w:rsid w:val="05390B94"/>
    <w:rsid w:val="055210DD"/>
    <w:rsid w:val="055504A9"/>
    <w:rsid w:val="055CF0BC"/>
    <w:rsid w:val="0563687C"/>
    <w:rsid w:val="056F8645"/>
    <w:rsid w:val="05832386"/>
    <w:rsid w:val="05845276"/>
    <w:rsid w:val="05C87725"/>
    <w:rsid w:val="05D36142"/>
    <w:rsid w:val="05DEAA2A"/>
    <w:rsid w:val="05F14EFC"/>
    <w:rsid w:val="06011D7A"/>
    <w:rsid w:val="0622330E"/>
    <w:rsid w:val="06617BB6"/>
    <w:rsid w:val="0671C1D6"/>
    <w:rsid w:val="06747E44"/>
    <w:rsid w:val="0674942C"/>
    <w:rsid w:val="0679BC60"/>
    <w:rsid w:val="06885421"/>
    <w:rsid w:val="0690BEEB"/>
    <w:rsid w:val="069303F9"/>
    <w:rsid w:val="069A18F7"/>
    <w:rsid w:val="06B6E4A4"/>
    <w:rsid w:val="06CE5F4B"/>
    <w:rsid w:val="06DAADE8"/>
    <w:rsid w:val="06E730FB"/>
    <w:rsid w:val="06EB9C75"/>
    <w:rsid w:val="06EEA7F9"/>
    <w:rsid w:val="06F67F54"/>
    <w:rsid w:val="0722E1C3"/>
    <w:rsid w:val="072B73F9"/>
    <w:rsid w:val="073A61DF"/>
    <w:rsid w:val="07435D31"/>
    <w:rsid w:val="074CB3CF"/>
    <w:rsid w:val="07784F6F"/>
    <w:rsid w:val="07866C17"/>
    <w:rsid w:val="07868900"/>
    <w:rsid w:val="078BF06D"/>
    <w:rsid w:val="078DE13C"/>
    <w:rsid w:val="0793D6FF"/>
    <w:rsid w:val="079CEDDB"/>
    <w:rsid w:val="07A32049"/>
    <w:rsid w:val="07B15B73"/>
    <w:rsid w:val="07B9E9BA"/>
    <w:rsid w:val="07BC2C48"/>
    <w:rsid w:val="07CF8E9D"/>
    <w:rsid w:val="07DA0741"/>
    <w:rsid w:val="07E8ADB5"/>
    <w:rsid w:val="07F85538"/>
    <w:rsid w:val="0800ED23"/>
    <w:rsid w:val="08096097"/>
    <w:rsid w:val="08194898"/>
    <w:rsid w:val="082B3689"/>
    <w:rsid w:val="084993CA"/>
    <w:rsid w:val="084E1F97"/>
    <w:rsid w:val="084E6B10"/>
    <w:rsid w:val="0852B48F"/>
    <w:rsid w:val="0858B480"/>
    <w:rsid w:val="085CD9F3"/>
    <w:rsid w:val="086031CC"/>
    <w:rsid w:val="088FFB63"/>
    <w:rsid w:val="08BA2CD0"/>
    <w:rsid w:val="08CF9687"/>
    <w:rsid w:val="08D51045"/>
    <w:rsid w:val="08DB2C2C"/>
    <w:rsid w:val="08E84C41"/>
    <w:rsid w:val="08E9F86C"/>
    <w:rsid w:val="08F3EE4F"/>
    <w:rsid w:val="0905C048"/>
    <w:rsid w:val="090E5E61"/>
    <w:rsid w:val="09127474"/>
    <w:rsid w:val="09239D3E"/>
    <w:rsid w:val="092C1E6A"/>
    <w:rsid w:val="09390CA7"/>
    <w:rsid w:val="097809B2"/>
    <w:rsid w:val="097954CD"/>
    <w:rsid w:val="0983B20F"/>
    <w:rsid w:val="099E6ED7"/>
    <w:rsid w:val="09A20780"/>
    <w:rsid w:val="09A33C6C"/>
    <w:rsid w:val="09AB5D94"/>
    <w:rsid w:val="09CD3CB1"/>
    <w:rsid w:val="09CF7BF7"/>
    <w:rsid w:val="09D2C394"/>
    <w:rsid w:val="09EF4DD5"/>
    <w:rsid w:val="09FD2AA2"/>
    <w:rsid w:val="0A03F871"/>
    <w:rsid w:val="0A066DE6"/>
    <w:rsid w:val="0A1C10A1"/>
    <w:rsid w:val="0A1FA4EE"/>
    <w:rsid w:val="0A4FE8B5"/>
    <w:rsid w:val="0A5A48FA"/>
    <w:rsid w:val="0A5BE729"/>
    <w:rsid w:val="0A663ADD"/>
    <w:rsid w:val="0A6F7273"/>
    <w:rsid w:val="0A825C16"/>
    <w:rsid w:val="0A87794D"/>
    <w:rsid w:val="0A899D42"/>
    <w:rsid w:val="0A8E0F67"/>
    <w:rsid w:val="0AA77432"/>
    <w:rsid w:val="0AC34BB4"/>
    <w:rsid w:val="0ACD1209"/>
    <w:rsid w:val="0AF6598A"/>
    <w:rsid w:val="0B128414"/>
    <w:rsid w:val="0B1F529B"/>
    <w:rsid w:val="0B571517"/>
    <w:rsid w:val="0B5CBAE8"/>
    <w:rsid w:val="0B60C78F"/>
    <w:rsid w:val="0B6869C5"/>
    <w:rsid w:val="0B6E2F4E"/>
    <w:rsid w:val="0B7CF676"/>
    <w:rsid w:val="0B895C40"/>
    <w:rsid w:val="0B8A23CF"/>
    <w:rsid w:val="0B8A892E"/>
    <w:rsid w:val="0B8C95F4"/>
    <w:rsid w:val="0B9243B4"/>
    <w:rsid w:val="0BA5549C"/>
    <w:rsid w:val="0BAF9D1D"/>
    <w:rsid w:val="0BB6EF38"/>
    <w:rsid w:val="0BC108EA"/>
    <w:rsid w:val="0BDE9AC1"/>
    <w:rsid w:val="0BEA56E5"/>
    <w:rsid w:val="0C01EA5A"/>
    <w:rsid w:val="0C17846A"/>
    <w:rsid w:val="0C4C2546"/>
    <w:rsid w:val="0C55D530"/>
    <w:rsid w:val="0C735EEE"/>
    <w:rsid w:val="0C83B38E"/>
    <w:rsid w:val="0C865289"/>
    <w:rsid w:val="0CA6C0B4"/>
    <w:rsid w:val="0CAC8ABF"/>
    <w:rsid w:val="0CDD7129"/>
    <w:rsid w:val="0CED69E8"/>
    <w:rsid w:val="0CEDD2F0"/>
    <w:rsid w:val="0D167E72"/>
    <w:rsid w:val="0D17EEF3"/>
    <w:rsid w:val="0D345458"/>
    <w:rsid w:val="0D360428"/>
    <w:rsid w:val="0D422630"/>
    <w:rsid w:val="0D6E1627"/>
    <w:rsid w:val="0D75BA4E"/>
    <w:rsid w:val="0D969201"/>
    <w:rsid w:val="0DBB8E42"/>
    <w:rsid w:val="0DBCF849"/>
    <w:rsid w:val="0DC22FB1"/>
    <w:rsid w:val="0DCA3ABE"/>
    <w:rsid w:val="0DD80490"/>
    <w:rsid w:val="0DD8B1AB"/>
    <w:rsid w:val="0DD915BD"/>
    <w:rsid w:val="0DDB4AAA"/>
    <w:rsid w:val="0DE023F7"/>
    <w:rsid w:val="0DE1D77B"/>
    <w:rsid w:val="0DF1577D"/>
    <w:rsid w:val="0DF2D261"/>
    <w:rsid w:val="0E0150D5"/>
    <w:rsid w:val="0E050E5E"/>
    <w:rsid w:val="0E0ADB8F"/>
    <w:rsid w:val="0E13BDA4"/>
    <w:rsid w:val="0E13D110"/>
    <w:rsid w:val="0E1EA717"/>
    <w:rsid w:val="0E267A9E"/>
    <w:rsid w:val="0E421D1C"/>
    <w:rsid w:val="0E647ADE"/>
    <w:rsid w:val="0E821CB6"/>
    <w:rsid w:val="0E988EEA"/>
    <w:rsid w:val="0EBD0989"/>
    <w:rsid w:val="0ECB069A"/>
    <w:rsid w:val="0EDDF733"/>
    <w:rsid w:val="0EEEBAA5"/>
    <w:rsid w:val="0F09885C"/>
    <w:rsid w:val="0F491A93"/>
    <w:rsid w:val="0F545EAB"/>
    <w:rsid w:val="0F5A9AB6"/>
    <w:rsid w:val="0F5B8C80"/>
    <w:rsid w:val="0F70F4F9"/>
    <w:rsid w:val="0F771420"/>
    <w:rsid w:val="0F8133F4"/>
    <w:rsid w:val="0F81B77F"/>
    <w:rsid w:val="0F97501E"/>
    <w:rsid w:val="0FC83722"/>
    <w:rsid w:val="0FCCE979"/>
    <w:rsid w:val="0FDDC9FE"/>
    <w:rsid w:val="0FE22BF7"/>
    <w:rsid w:val="0FE4C107"/>
    <w:rsid w:val="0FE80A14"/>
    <w:rsid w:val="0FFBDEF6"/>
    <w:rsid w:val="1001148D"/>
    <w:rsid w:val="1006C688"/>
    <w:rsid w:val="1011F3F8"/>
    <w:rsid w:val="102E6EF0"/>
    <w:rsid w:val="103EE83F"/>
    <w:rsid w:val="104B7FEE"/>
    <w:rsid w:val="1058A814"/>
    <w:rsid w:val="106619F0"/>
    <w:rsid w:val="107C95CD"/>
    <w:rsid w:val="1083DF2E"/>
    <w:rsid w:val="10A93148"/>
    <w:rsid w:val="10AFF8BB"/>
    <w:rsid w:val="10B516C7"/>
    <w:rsid w:val="10E4EAF4"/>
    <w:rsid w:val="10F14018"/>
    <w:rsid w:val="10F9752F"/>
    <w:rsid w:val="11008735"/>
    <w:rsid w:val="1110B972"/>
    <w:rsid w:val="1127C94F"/>
    <w:rsid w:val="112EAF23"/>
    <w:rsid w:val="11326E0C"/>
    <w:rsid w:val="1154F95C"/>
    <w:rsid w:val="11561267"/>
    <w:rsid w:val="116B7C61"/>
    <w:rsid w:val="117978D9"/>
    <w:rsid w:val="117B5657"/>
    <w:rsid w:val="11883B2B"/>
    <w:rsid w:val="118F2B54"/>
    <w:rsid w:val="119238A7"/>
    <w:rsid w:val="11B56A2F"/>
    <w:rsid w:val="11DDCAE1"/>
    <w:rsid w:val="1200BA12"/>
    <w:rsid w:val="122B1FF8"/>
    <w:rsid w:val="12370D79"/>
    <w:rsid w:val="1250E728"/>
    <w:rsid w:val="1253B02A"/>
    <w:rsid w:val="12682D28"/>
    <w:rsid w:val="1269719F"/>
    <w:rsid w:val="127C29EE"/>
    <w:rsid w:val="128652DE"/>
    <w:rsid w:val="12871C2C"/>
    <w:rsid w:val="12878630"/>
    <w:rsid w:val="1291985C"/>
    <w:rsid w:val="12978DB5"/>
    <w:rsid w:val="1299541D"/>
    <w:rsid w:val="129B354F"/>
    <w:rsid w:val="12AF5D55"/>
    <w:rsid w:val="12B90787"/>
    <w:rsid w:val="12BD3624"/>
    <w:rsid w:val="12C69FDB"/>
    <w:rsid w:val="12E9CE17"/>
    <w:rsid w:val="13117F97"/>
    <w:rsid w:val="131A40EF"/>
    <w:rsid w:val="132B313B"/>
    <w:rsid w:val="13527FBC"/>
    <w:rsid w:val="135E546F"/>
    <w:rsid w:val="137094B4"/>
    <w:rsid w:val="1372B56E"/>
    <w:rsid w:val="137FCC62"/>
    <w:rsid w:val="1383F98E"/>
    <w:rsid w:val="138BB54F"/>
    <w:rsid w:val="1398C3E7"/>
    <w:rsid w:val="13B7E45B"/>
    <w:rsid w:val="13C75DF2"/>
    <w:rsid w:val="13D9952B"/>
    <w:rsid w:val="13E306D4"/>
    <w:rsid w:val="13ECB789"/>
    <w:rsid w:val="13EF808B"/>
    <w:rsid w:val="13F525BD"/>
    <w:rsid w:val="13FA9744"/>
    <w:rsid w:val="13FC285E"/>
    <w:rsid w:val="1407521B"/>
    <w:rsid w:val="1408694A"/>
    <w:rsid w:val="1409B628"/>
    <w:rsid w:val="140F022C"/>
    <w:rsid w:val="141AEE39"/>
    <w:rsid w:val="1422E080"/>
    <w:rsid w:val="142BED2F"/>
    <w:rsid w:val="142C5DBA"/>
    <w:rsid w:val="1447DBA4"/>
    <w:rsid w:val="14540D4B"/>
    <w:rsid w:val="14573CAB"/>
    <w:rsid w:val="14579497"/>
    <w:rsid w:val="14813703"/>
    <w:rsid w:val="1486CD55"/>
    <w:rsid w:val="14A0E681"/>
    <w:rsid w:val="14AE789A"/>
    <w:rsid w:val="14C7019C"/>
    <w:rsid w:val="14E8B4C9"/>
    <w:rsid w:val="14E8E7B5"/>
    <w:rsid w:val="14FB29DC"/>
    <w:rsid w:val="15191015"/>
    <w:rsid w:val="152E4EDE"/>
    <w:rsid w:val="1538A375"/>
    <w:rsid w:val="15468D91"/>
    <w:rsid w:val="154BFB25"/>
    <w:rsid w:val="154D91BA"/>
    <w:rsid w:val="15638B03"/>
    <w:rsid w:val="15651469"/>
    <w:rsid w:val="158A91DA"/>
    <w:rsid w:val="158B50EC"/>
    <w:rsid w:val="15BD34EA"/>
    <w:rsid w:val="15C039ED"/>
    <w:rsid w:val="15D84A35"/>
    <w:rsid w:val="15E0895E"/>
    <w:rsid w:val="1623D230"/>
    <w:rsid w:val="163F2329"/>
    <w:rsid w:val="1662D1FD"/>
    <w:rsid w:val="166C6CF9"/>
    <w:rsid w:val="16774A34"/>
    <w:rsid w:val="167D0A23"/>
    <w:rsid w:val="167E80DE"/>
    <w:rsid w:val="168433AE"/>
    <w:rsid w:val="16A7F850"/>
    <w:rsid w:val="16B8EEBC"/>
    <w:rsid w:val="16BBD540"/>
    <w:rsid w:val="16C4225C"/>
    <w:rsid w:val="16C54767"/>
    <w:rsid w:val="16C85CCB"/>
    <w:rsid w:val="16CAD2AE"/>
    <w:rsid w:val="16EEEC26"/>
    <w:rsid w:val="16F8B655"/>
    <w:rsid w:val="16FB42F6"/>
    <w:rsid w:val="16FD10B9"/>
    <w:rsid w:val="16FDB094"/>
    <w:rsid w:val="17065894"/>
    <w:rsid w:val="170728A8"/>
    <w:rsid w:val="171E1071"/>
    <w:rsid w:val="173A59B6"/>
    <w:rsid w:val="17483945"/>
    <w:rsid w:val="174A342A"/>
    <w:rsid w:val="1759CBF0"/>
    <w:rsid w:val="175F163E"/>
    <w:rsid w:val="175F2166"/>
    <w:rsid w:val="177E005A"/>
    <w:rsid w:val="17BC479C"/>
    <w:rsid w:val="17C5D12A"/>
    <w:rsid w:val="17CD46CC"/>
    <w:rsid w:val="17E2189F"/>
    <w:rsid w:val="1831937A"/>
    <w:rsid w:val="1836F801"/>
    <w:rsid w:val="183AEA5C"/>
    <w:rsid w:val="184D86F4"/>
    <w:rsid w:val="1854A13F"/>
    <w:rsid w:val="1867BE5C"/>
    <w:rsid w:val="187D142C"/>
    <w:rsid w:val="187F771F"/>
    <w:rsid w:val="1890AE89"/>
    <w:rsid w:val="189C1943"/>
    <w:rsid w:val="18B1F3E4"/>
    <w:rsid w:val="18BC0047"/>
    <w:rsid w:val="18C2C774"/>
    <w:rsid w:val="18C65766"/>
    <w:rsid w:val="18D60A1F"/>
    <w:rsid w:val="18DED47D"/>
    <w:rsid w:val="18FBA206"/>
    <w:rsid w:val="1904EE52"/>
    <w:rsid w:val="19069580"/>
    <w:rsid w:val="19327FE2"/>
    <w:rsid w:val="1940050F"/>
    <w:rsid w:val="196A43FE"/>
    <w:rsid w:val="197B40AD"/>
    <w:rsid w:val="1991493F"/>
    <w:rsid w:val="19936B63"/>
    <w:rsid w:val="1994B034"/>
    <w:rsid w:val="19BD87C8"/>
    <w:rsid w:val="19E92686"/>
    <w:rsid w:val="19F390FB"/>
    <w:rsid w:val="1A14C140"/>
    <w:rsid w:val="1A206C71"/>
    <w:rsid w:val="1A3F3C58"/>
    <w:rsid w:val="1A4588D1"/>
    <w:rsid w:val="1A526CB9"/>
    <w:rsid w:val="1A7FC06D"/>
    <w:rsid w:val="1A88A4FD"/>
    <w:rsid w:val="1A9C513E"/>
    <w:rsid w:val="1A9F848B"/>
    <w:rsid w:val="1AB31544"/>
    <w:rsid w:val="1AC09508"/>
    <w:rsid w:val="1ADEA4ED"/>
    <w:rsid w:val="1AECB5F5"/>
    <w:rsid w:val="1AF34097"/>
    <w:rsid w:val="1AF5AA7D"/>
    <w:rsid w:val="1B210985"/>
    <w:rsid w:val="1B2D5D65"/>
    <w:rsid w:val="1B31EF5A"/>
    <w:rsid w:val="1B3511BE"/>
    <w:rsid w:val="1B422905"/>
    <w:rsid w:val="1B45A36B"/>
    <w:rsid w:val="1B8088DF"/>
    <w:rsid w:val="1B82D3F4"/>
    <w:rsid w:val="1BB24221"/>
    <w:rsid w:val="1BBA7191"/>
    <w:rsid w:val="1BBC542B"/>
    <w:rsid w:val="1BBECD2D"/>
    <w:rsid w:val="1BBF7958"/>
    <w:rsid w:val="1BC8B24C"/>
    <w:rsid w:val="1BC91994"/>
    <w:rsid w:val="1BDBF03C"/>
    <w:rsid w:val="1BDCBA85"/>
    <w:rsid w:val="1BEE8AB8"/>
    <w:rsid w:val="1BF0BB50"/>
    <w:rsid w:val="1BF794B1"/>
    <w:rsid w:val="1C00C8DF"/>
    <w:rsid w:val="1C077C2B"/>
    <w:rsid w:val="1C126F36"/>
    <w:rsid w:val="1C2182A8"/>
    <w:rsid w:val="1C2660EB"/>
    <w:rsid w:val="1C2CF594"/>
    <w:rsid w:val="1C3A6775"/>
    <w:rsid w:val="1C4ACE35"/>
    <w:rsid w:val="1C706BB4"/>
    <w:rsid w:val="1C79122A"/>
    <w:rsid w:val="1C839612"/>
    <w:rsid w:val="1CC5F075"/>
    <w:rsid w:val="1CCFB32F"/>
    <w:rsid w:val="1CE54424"/>
    <w:rsid w:val="1CFE1123"/>
    <w:rsid w:val="1D4D98D6"/>
    <w:rsid w:val="1D52E842"/>
    <w:rsid w:val="1D644587"/>
    <w:rsid w:val="1D668815"/>
    <w:rsid w:val="1D6828E7"/>
    <w:rsid w:val="1D765C68"/>
    <w:rsid w:val="1D770735"/>
    <w:rsid w:val="1D8226A2"/>
    <w:rsid w:val="1DB40D17"/>
    <w:rsid w:val="1DBBEDFB"/>
    <w:rsid w:val="1DD99E8F"/>
    <w:rsid w:val="1DDA7221"/>
    <w:rsid w:val="1DDBCA6F"/>
    <w:rsid w:val="1DDC8774"/>
    <w:rsid w:val="1DE3EDE0"/>
    <w:rsid w:val="1DF838AE"/>
    <w:rsid w:val="1E0606F7"/>
    <w:rsid w:val="1E0D3ECB"/>
    <w:rsid w:val="1E13320B"/>
    <w:rsid w:val="1E147671"/>
    <w:rsid w:val="1E26597C"/>
    <w:rsid w:val="1E301291"/>
    <w:rsid w:val="1E429222"/>
    <w:rsid w:val="1E489047"/>
    <w:rsid w:val="1E55543B"/>
    <w:rsid w:val="1E569D99"/>
    <w:rsid w:val="1E620E43"/>
    <w:rsid w:val="1E629AA3"/>
    <w:rsid w:val="1E6A2B50"/>
    <w:rsid w:val="1E7D442D"/>
    <w:rsid w:val="1E868742"/>
    <w:rsid w:val="1E88D883"/>
    <w:rsid w:val="1E895AAB"/>
    <w:rsid w:val="1EA29AA3"/>
    <w:rsid w:val="1EB33AD2"/>
    <w:rsid w:val="1EB7FBB0"/>
    <w:rsid w:val="1EBFBD18"/>
    <w:rsid w:val="1ECA62D8"/>
    <w:rsid w:val="1EDF0E52"/>
    <w:rsid w:val="1EE7F53D"/>
    <w:rsid w:val="1EF3DD94"/>
    <w:rsid w:val="1EF3FC11"/>
    <w:rsid w:val="1EF8F5D3"/>
    <w:rsid w:val="1EFF3845"/>
    <w:rsid w:val="1F024B8F"/>
    <w:rsid w:val="1F0F9303"/>
    <w:rsid w:val="1F303F58"/>
    <w:rsid w:val="1F3C2332"/>
    <w:rsid w:val="1F4A5453"/>
    <w:rsid w:val="1F5CAEA7"/>
    <w:rsid w:val="1F67EC5B"/>
    <w:rsid w:val="1F6A9618"/>
    <w:rsid w:val="1F8806F9"/>
    <w:rsid w:val="1F9A5540"/>
    <w:rsid w:val="1FB94AF4"/>
    <w:rsid w:val="1FDD58E9"/>
    <w:rsid w:val="1FEDB1FA"/>
    <w:rsid w:val="1FEF0D49"/>
    <w:rsid w:val="203B3704"/>
    <w:rsid w:val="203BF8FB"/>
    <w:rsid w:val="203EFA39"/>
    <w:rsid w:val="20406C9B"/>
    <w:rsid w:val="20417F2D"/>
    <w:rsid w:val="2043C58E"/>
    <w:rsid w:val="204F9C12"/>
    <w:rsid w:val="2053A431"/>
    <w:rsid w:val="2055FD90"/>
    <w:rsid w:val="20647500"/>
    <w:rsid w:val="206668F9"/>
    <w:rsid w:val="20707BD7"/>
    <w:rsid w:val="20848EA9"/>
    <w:rsid w:val="20856E22"/>
    <w:rsid w:val="209A6124"/>
    <w:rsid w:val="209F4D1B"/>
    <w:rsid w:val="20AEE1CB"/>
    <w:rsid w:val="20B946E0"/>
    <w:rsid w:val="20C97B43"/>
    <w:rsid w:val="20DE9432"/>
    <w:rsid w:val="20DF72F5"/>
    <w:rsid w:val="20FC7F26"/>
    <w:rsid w:val="2102FC44"/>
    <w:rsid w:val="21039252"/>
    <w:rsid w:val="2111A765"/>
    <w:rsid w:val="211213EF"/>
    <w:rsid w:val="2120379E"/>
    <w:rsid w:val="2130E476"/>
    <w:rsid w:val="21364BB1"/>
    <w:rsid w:val="21396EEC"/>
    <w:rsid w:val="2155DAE2"/>
    <w:rsid w:val="21677560"/>
    <w:rsid w:val="21683C22"/>
    <w:rsid w:val="216E9454"/>
    <w:rsid w:val="21746DFB"/>
    <w:rsid w:val="21AF9C2A"/>
    <w:rsid w:val="21B4A5CC"/>
    <w:rsid w:val="21B5D7C3"/>
    <w:rsid w:val="21BBE9D8"/>
    <w:rsid w:val="21DAD45D"/>
    <w:rsid w:val="21EB2CA0"/>
    <w:rsid w:val="21F5FCD1"/>
    <w:rsid w:val="2219DCAE"/>
    <w:rsid w:val="22291F6A"/>
    <w:rsid w:val="22292076"/>
    <w:rsid w:val="22317D34"/>
    <w:rsid w:val="2237ED1D"/>
    <w:rsid w:val="2248DC59"/>
    <w:rsid w:val="22718B4E"/>
    <w:rsid w:val="22964793"/>
    <w:rsid w:val="229ECCA5"/>
    <w:rsid w:val="22B164A6"/>
    <w:rsid w:val="22B45BB4"/>
    <w:rsid w:val="22BE0D44"/>
    <w:rsid w:val="22F0757C"/>
    <w:rsid w:val="22F272DF"/>
    <w:rsid w:val="230918DC"/>
    <w:rsid w:val="230D8BE3"/>
    <w:rsid w:val="2316ACE8"/>
    <w:rsid w:val="2322F6A0"/>
    <w:rsid w:val="2325D08B"/>
    <w:rsid w:val="232AB9A9"/>
    <w:rsid w:val="232D56F0"/>
    <w:rsid w:val="232E0730"/>
    <w:rsid w:val="233755F4"/>
    <w:rsid w:val="234358C4"/>
    <w:rsid w:val="2363CA9F"/>
    <w:rsid w:val="237B9932"/>
    <w:rsid w:val="2397456B"/>
    <w:rsid w:val="23A3B3B5"/>
    <w:rsid w:val="23BB4F84"/>
    <w:rsid w:val="23C12A72"/>
    <w:rsid w:val="23E2A4D8"/>
    <w:rsid w:val="2403C029"/>
    <w:rsid w:val="240E2504"/>
    <w:rsid w:val="2413449D"/>
    <w:rsid w:val="241D8732"/>
    <w:rsid w:val="243557F5"/>
    <w:rsid w:val="244718F4"/>
    <w:rsid w:val="244EBCC1"/>
    <w:rsid w:val="245A9F8A"/>
    <w:rsid w:val="24723B11"/>
    <w:rsid w:val="247CD05F"/>
    <w:rsid w:val="247FAE22"/>
    <w:rsid w:val="2494C72B"/>
    <w:rsid w:val="24A858F0"/>
    <w:rsid w:val="24BBA922"/>
    <w:rsid w:val="24BD1677"/>
    <w:rsid w:val="24C840EA"/>
    <w:rsid w:val="24D411CE"/>
    <w:rsid w:val="24D4449F"/>
    <w:rsid w:val="24DB74C3"/>
    <w:rsid w:val="253B4E97"/>
    <w:rsid w:val="2549B6E3"/>
    <w:rsid w:val="254A56F4"/>
    <w:rsid w:val="2567C4B3"/>
    <w:rsid w:val="2579F2D0"/>
    <w:rsid w:val="257FC3B9"/>
    <w:rsid w:val="2586C8E3"/>
    <w:rsid w:val="25C1935A"/>
    <w:rsid w:val="25EFC28A"/>
    <w:rsid w:val="2615AA55"/>
    <w:rsid w:val="2636DCAE"/>
    <w:rsid w:val="26522746"/>
    <w:rsid w:val="266FE22F"/>
    <w:rsid w:val="267175C6"/>
    <w:rsid w:val="26AF1A3C"/>
    <w:rsid w:val="26FEC83E"/>
    <w:rsid w:val="270B66B6"/>
    <w:rsid w:val="270D0277"/>
    <w:rsid w:val="270F2E74"/>
    <w:rsid w:val="27285834"/>
    <w:rsid w:val="2730435C"/>
    <w:rsid w:val="273C5D78"/>
    <w:rsid w:val="2742DB12"/>
    <w:rsid w:val="27451FF0"/>
    <w:rsid w:val="2753F24F"/>
    <w:rsid w:val="275DF523"/>
    <w:rsid w:val="27723DC8"/>
    <w:rsid w:val="278D6FE3"/>
    <w:rsid w:val="278E048E"/>
    <w:rsid w:val="279AC4D6"/>
    <w:rsid w:val="27A3413E"/>
    <w:rsid w:val="27B3EB0B"/>
    <w:rsid w:val="27B9CC45"/>
    <w:rsid w:val="27BB02A9"/>
    <w:rsid w:val="27C329BD"/>
    <w:rsid w:val="2823B695"/>
    <w:rsid w:val="282437E2"/>
    <w:rsid w:val="282D5327"/>
    <w:rsid w:val="2834389D"/>
    <w:rsid w:val="283FE8F4"/>
    <w:rsid w:val="284EA5F1"/>
    <w:rsid w:val="285E9B5F"/>
    <w:rsid w:val="287F373C"/>
    <w:rsid w:val="2883DDBB"/>
    <w:rsid w:val="2885C74D"/>
    <w:rsid w:val="288A8122"/>
    <w:rsid w:val="2893755F"/>
    <w:rsid w:val="289C18A1"/>
    <w:rsid w:val="28A42356"/>
    <w:rsid w:val="28AA69B9"/>
    <w:rsid w:val="28B615FB"/>
    <w:rsid w:val="28B91B85"/>
    <w:rsid w:val="28D11640"/>
    <w:rsid w:val="28E59309"/>
    <w:rsid w:val="28EEA9AB"/>
    <w:rsid w:val="28EF0267"/>
    <w:rsid w:val="28F1BD8F"/>
    <w:rsid w:val="28F637C4"/>
    <w:rsid w:val="28FD3F24"/>
    <w:rsid w:val="291B214C"/>
    <w:rsid w:val="292D415E"/>
    <w:rsid w:val="293529D9"/>
    <w:rsid w:val="294525C4"/>
    <w:rsid w:val="29490765"/>
    <w:rsid w:val="2957B959"/>
    <w:rsid w:val="2967AA62"/>
    <w:rsid w:val="29828F0A"/>
    <w:rsid w:val="29859D75"/>
    <w:rsid w:val="298E82CD"/>
    <w:rsid w:val="298EB4E6"/>
    <w:rsid w:val="29A49DE3"/>
    <w:rsid w:val="29A9A1FF"/>
    <w:rsid w:val="29B360F3"/>
    <w:rsid w:val="29CE066A"/>
    <w:rsid w:val="29DFEE7E"/>
    <w:rsid w:val="29E153E2"/>
    <w:rsid w:val="29EBBC3A"/>
    <w:rsid w:val="29F2029F"/>
    <w:rsid w:val="2A04DE6D"/>
    <w:rsid w:val="2A0D6C91"/>
    <w:rsid w:val="2A26E234"/>
    <w:rsid w:val="2A2B7C82"/>
    <w:rsid w:val="2A3856E6"/>
    <w:rsid w:val="2A43E385"/>
    <w:rsid w:val="2A657C18"/>
    <w:rsid w:val="2A6BE83D"/>
    <w:rsid w:val="2A72791D"/>
    <w:rsid w:val="2A88C334"/>
    <w:rsid w:val="2A9B0719"/>
    <w:rsid w:val="2AC44757"/>
    <w:rsid w:val="2ACE91C2"/>
    <w:rsid w:val="2AD2950D"/>
    <w:rsid w:val="2AD8821E"/>
    <w:rsid w:val="2AE0BE63"/>
    <w:rsid w:val="2AE94266"/>
    <w:rsid w:val="2B070F7A"/>
    <w:rsid w:val="2B1E6C3A"/>
    <w:rsid w:val="2B25E751"/>
    <w:rsid w:val="2B2C4B6C"/>
    <w:rsid w:val="2B41A0A0"/>
    <w:rsid w:val="2B5990EF"/>
    <w:rsid w:val="2B5B769E"/>
    <w:rsid w:val="2B5C0694"/>
    <w:rsid w:val="2B71DB09"/>
    <w:rsid w:val="2B7272F1"/>
    <w:rsid w:val="2B738592"/>
    <w:rsid w:val="2B831239"/>
    <w:rsid w:val="2B85C1D2"/>
    <w:rsid w:val="2B87D80F"/>
    <w:rsid w:val="2BA4CA96"/>
    <w:rsid w:val="2BAA1971"/>
    <w:rsid w:val="2BACB82D"/>
    <w:rsid w:val="2BAD5217"/>
    <w:rsid w:val="2BB128B2"/>
    <w:rsid w:val="2BCBD4BA"/>
    <w:rsid w:val="2BD949C6"/>
    <w:rsid w:val="2BE1A1CA"/>
    <w:rsid w:val="2BE28284"/>
    <w:rsid w:val="2BF51EC3"/>
    <w:rsid w:val="2C095912"/>
    <w:rsid w:val="2C09601A"/>
    <w:rsid w:val="2C209027"/>
    <w:rsid w:val="2C34947B"/>
    <w:rsid w:val="2C3A3223"/>
    <w:rsid w:val="2C55EA36"/>
    <w:rsid w:val="2C6A17A5"/>
    <w:rsid w:val="2C75B345"/>
    <w:rsid w:val="2C7EAC94"/>
    <w:rsid w:val="2C8DE806"/>
    <w:rsid w:val="2CAACB34"/>
    <w:rsid w:val="2CB5673D"/>
    <w:rsid w:val="2CB9612B"/>
    <w:rsid w:val="2CC21F1C"/>
    <w:rsid w:val="2CC45D27"/>
    <w:rsid w:val="2CCA4CA7"/>
    <w:rsid w:val="2CCF8066"/>
    <w:rsid w:val="2CEAEB3C"/>
    <w:rsid w:val="2D06D6C5"/>
    <w:rsid w:val="2D09F34A"/>
    <w:rsid w:val="2D0A9E44"/>
    <w:rsid w:val="2D23B652"/>
    <w:rsid w:val="2D258459"/>
    <w:rsid w:val="2D296BD3"/>
    <w:rsid w:val="2D2C7767"/>
    <w:rsid w:val="2D42779B"/>
    <w:rsid w:val="2D60823E"/>
    <w:rsid w:val="2D7C7DB1"/>
    <w:rsid w:val="2D98C4EB"/>
    <w:rsid w:val="2DA4558D"/>
    <w:rsid w:val="2DB5CDCD"/>
    <w:rsid w:val="2DBF80C0"/>
    <w:rsid w:val="2DE8AC12"/>
    <w:rsid w:val="2DF4D083"/>
    <w:rsid w:val="2E00A2DE"/>
    <w:rsid w:val="2E032522"/>
    <w:rsid w:val="2E0833C8"/>
    <w:rsid w:val="2E297D13"/>
    <w:rsid w:val="2E3E3750"/>
    <w:rsid w:val="2E4AEC4D"/>
    <w:rsid w:val="2E4C96A6"/>
    <w:rsid w:val="2E4D21F4"/>
    <w:rsid w:val="2E52D69A"/>
    <w:rsid w:val="2E58F341"/>
    <w:rsid w:val="2E5C565B"/>
    <w:rsid w:val="2E694903"/>
    <w:rsid w:val="2E72CD34"/>
    <w:rsid w:val="2E838ED4"/>
    <w:rsid w:val="2E8875F4"/>
    <w:rsid w:val="2E8F9EBF"/>
    <w:rsid w:val="2E922338"/>
    <w:rsid w:val="2EA65D24"/>
    <w:rsid w:val="2EB0FB5E"/>
    <w:rsid w:val="2EB48E91"/>
    <w:rsid w:val="2EBE7757"/>
    <w:rsid w:val="2EC1A510"/>
    <w:rsid w:val="2ECF87AB"/>
    <w:rsid w:val="2EDD25A0"/>
    <w:rsid w:val="2EDE74CE"/>
    <w:rsid w:val="2EE22296"/>
    <w:rsid w:val="2EF69286"/>
    <w:rsid w:val="2EF8C687"/>
    <w:rsid w:val="2F04C8BA"/>
    <w:rsid w:val="2F1DAF45"/>
    <w:rsid w:val="2F231E6B"/>
    <w:rsid w:val="2F378C03"/>
    <w:rsid w:val="2F389277"/>
    <w:rsid w:val="2F3DCF18"/>
    <w:rsid w:val="2F450A92"/>
    <w:rsid w:val="2F743082"/>
    <w:rsid w:val="2F7B901C"/>
    <w:rsid w:val="2FA59464"/>
    <w:rsid w:val="2FA7BC6A"/>
    <w:rsid w:val="2FBCC558"/>
    <w:rsid w:val="2FE174C6"/>
    <w:rsid w:val="2FF43B3D"/>
    <w:rsid w:val="2FF67140"/>
    <w:rsid w:val="301B9448"/>
    <w:rsid w:val="30398591"/>
    <w:rsid w:val="30488754"/>
    <w:rsid w:val="3076795A"/>
    <w:rsid w:val="30AC7423"/>
    <w:rsid w:val="30C959B7"/>
    <w:rsid w:val="30CC10EE"/>
    <w:rsid w:val="30CDF251"/>
    <w:rsid w:val="30DE6E07"/>
    <w:rsid w:val="30DEAD43"/>
    <w:rsid w:val="30E96730"/>
    <w:rsid w:val="310F0E50"/>
    <w:rsid w:val="31172EB8"/>
    <w:rsid w:val="31302444"/>
    <w:rsid w:val="31363229"/>
    <w:rsid w:val="314670E1"/>
    <w:rsid w:val="315A3010"/>
    <w:rsid w:val="31864BB5"/>
    <w:rsid w:val="319E6A88"/>
    <w:rsid w:val="31A51D4B"/>
    <w:rsid w:val="31A9468A"/>
    <w:rsid w:val="31BEA4F1"/>
    <w:rsid w:val="31D62B13"/>
    <w:rsid w:val="31EE31D5"/>
    <w:rsid w:val="32768C70"/>
    <w:rsid w:val="3285C1FA"/>
    <w:rsid w:val="3289900D"/>
    <w:rsid w:val="32924ED8"/>
    <w:rsid w:val="32B7ECF2"/>
    <w:rsid w:val="32D9D1BF"/>
    <w:rsid w:val="32F913E9"/>
    <w:rsid w:val="330BC095"/>
    <w:rsid w:val="332BABA5"/>
    <w:rsid w:val="332F9481"/>
    <w:rsid w:val="333FDA26"/>
    <w:rsid w:val="339D3FE3"/>
    <w:rsid w:val="339FADCC"/>
    <w:rsid w:val="33A1CFE0"/>
    <w:rsid w:val="33C7DDC0"/>
    <w:rsid w:val="33D6AC5E"/>
    <w:rsid w:val="33D8E19B"/>
    <w:rsid w:val="3407C3FE"/>
    <w:rsid w:val="342AD83F"/>
    <w:rsid w:val="343700AF"/>
    <w:rsid w:val="344602D9"/>
    <w:rsid w:val="3466FD4F"/>
    <w:rsid w:val="3479DF56"/>
    <w:rsid w:val="3483C060"/>
    <w:rsid w:val="34848413"/>
    <w:rsid w:val="34854108"/>
    <w:rsid w:val="348C4235"/>
    <w:rsid w:val="34ACBC38"/>
    <w:rsid w:val="34C5F535"/>
    <w:rsid w:val="34D1545D"/>
    <w:rsid w:val="34E51799"/>
    <w:rsid w:val="3538241D"/>
    <w:rsid w:val="35406C74"/>
    <w:rsid w:val="354885A9"/>
    <w:rsid w:val="3564264B"/>
    <w:rsid w:val="35848C0D"/>
    <w:rsid w:val="35BD5659"/>
    <w:rsid w:val="35BEB651"/>
    <w:rsid w:val="35D50491"/>
    <w:rsid w:val="35DDE2A3"/>
    <w:rsid w:val="35E11FB9"/>
    <w:rsid w:val="35E14028"/>
    <w:rsid w:val="35E3AE63"/>
    <w:rsid w:val="35FD63F4"/>
    <w:rsid w:val="360063A1"/>
    <w:rsid w:val="3608845E"/>
    <w:rsid w:val="3613B13D"/>
    <w:rsid w:val="361F7007"/>
    <w:rsid w:val="3633BCB8"/>
    <w:rsid w:val="363B4DB6"/>
    <w:rsid w:val="36469336"/>
    <w:rsid w:val="3658968B"/>
    <w:rsid w:val="3663B789"/>
    <w:rsid w:val="36720693"/>
    <w:rsid w:val="3684CF4E"/>
    <w:rsid w:val="36B3CDC4"/>
    <w:rsid w:val="36B3FCEB"/>
    <w:rsid w:val="36D0839C"/>
    <w:rsid w:val="36D48C59"/>
    <w:rsid w:val="36E41C53"/>
    <w:rsid w:val="36E5ADAB"/>
    <w:rsid w:val="36F60273"/>
    <w:rsid w:val="3708560B"/>
    <w:rsid w:val="3715837D"/>
    <w:rsid w:val="37178F42"/>
    <w:rsid w:val="372034A1"/>
    <w:rsid w:val="37244902"/>
    <w:rsid w:val="3754AD04"/>
    <w:rsid w:val="376582D5"/>
    <w:rsid w:val="376C6F17"/>
    <w:rsid w:val="376FF1D5"/>
    <w:rsid w:val="3770B290"/>
    <w:rsid w:val="378054B3"/>
    <w:rsid w:val="378C82AF"/>
    <w:rsid w:val="3794F318"/>
    <w:rsid w:val="37A7E5FA"/>
    <w:rsid w:val="37C3E9DF"/>
    <w:rsid w:val="37EE3327"/>
    <w:rsid w:val="37FBBEEF"/>
    <w:rsid w:val="3808E8CB"/>
    <w:rsid w:val="38158FC2"/>
    <w:rsid w:val="3826F118"/>
    <w:rsid w:val="383374CC"/>
    <w:rsid w:val="383C5F7D"/>
    <w:rsid w:val="383EF1D4"/>
    <w:rsid w:val="384045A4"/>
    <w:rsid w:val="385D2DBC"/>
    <w:rsid w:val="386CA00B"/>
    <w:rsid w:val="3884238B"/>
    <w:rsid w:val="388975C8"/>
    <w:rsid w:val="3897E621"/>
    <w:rsid w:val="38A601C1"/>
    <w:rsid w:val="38AF82DE"/>
    <w:rsid w:val="38BFC196"/>
    <w:rsid w:val="38CD9A77"/>
    <w:rsid w:val="38CDEDD1"/>
    <w:rsid w:val="38D1234F"/>
    <w:rsid w:val="38DD49F1"/>
    <w:rsid w:val="38EF44E3"/>
    <w:rsid w:val="39029802"/>
    <w:rsid w:val="390415BD"/>
    <w:rsid w:val="390BFFC5"/>
    <w:rsid w:val="390D472B"/>
    <w:rsid w:val="3914EBED"/>
    <w:rsid w:val="391DD056"/>
    <w:rsid w:val="39283AE4"/>
    <w:rsid w:val="395CBA50"/>
    <w:rsid w:val="398E880E"/>
    <w:rsid w:val="398ED839"/>
    <w:rsid w:val="39AC3913"/>
    <w:rsid w:val="39AE07C8"/>
    <w:rsid w:val="39BF03C5"/>
    <w:rsid w:val="39C05A13"/>
    <w:rsid w:val="39E96AF8"/>
    <w:rsid w:val="39EBFD0C"/>
    <w:rsid w:val="39ED299E"/>
    <w:rsid w:val="39F4E453"/>
    <w:rsid w:val="3A28F1FC"/>
    <w:rsid w:val="3A36AE1F"/>
    <w:rsid w:val="3A4ABBC7"/>
    <w:rsid w:val="3AAB95C8"/>
    <w:rsid w:val="3AB58CFB"/>
    <w:rsid w:val="3ACA3701"/>
    <w:rsid w:val="3AF296A7"/>
    <w:rsid w:val="3AFEAB29"/>
    <w:rsid w:val="3B0D86CF"/>
    <w:rsid w:val="3B1064BA"/>
    <w:rsid w:val="3B130B53"/>
    <w:rsid w:val="3B19FC63"/>
    <w:rsid w:val="3B1CF3AF"/>
    <w:rsid w:val="3B1CF7F5"/>
    <w:rsid w:val="3B2A13D6"/>
    <w:rsid w:val="3B2C82C0"/>
    <w:rsid w:val="3B3F8905"/>
    <w:rsid w:val="3B4304F1"/>
    <w:rsid w:val="3B62BC76"/>
    <w:rsid w:val="3B6757F4"/>
    <w:rsid w:val="3B74DE18"/>
    <w:rsid w:val="3B95156A"/>
    <w:rsid w:val="3B9CFF07"/>
    <w:rsid w:val="3BA0991A"/>
    <w:rsid w:val="3BAA7DE3"/>
    <w:rsid w:val="3BBBD451"/>
    <w:rsid w:val="3BC1DFD8"/>
    <w:rsid w:val="3BCAFB96"/>
    <w:rsid w:val="3BE9108E"/>
    <w:rsid w:val="3BF9DF54"/>
    <w:rsid w:val="3BFC102F"/>
    <w:rsid w:val="3BFE818F"/>
    <w:rsid w:val="3C22C091"/>
    <w:rsid w:val="3C270193"/>
    <w:rsid w:val="3C314C04"/>
    <w:rsid w:val="3C4A18D6"/>
    <w:rsid w:val="3C611EBA"/>
    <w:rsid w:val="3C68B8D6"/>
    <w:rsid w:val="3C705814"/>
    <w:rsid w:val="3C79EED8"/>
    <w:rsid w:val="3CA33ADB"/>
    <w:rsid w:val="3CA96617"/>
    <w:rsid w:val="3CAB6307"/>
    <w:rsid w:val="3CD9CFF8"/>
    <w:rsid w:val="3CDAE5DB"/>
    <w:rsid w:val="3CE35F46"/>
    <w:rsid w:val="3CF4764C"/>
    <w:rsid w:val="3D0172DB"/>
    <w:rsid w:val="3D0A96CD"/>
    <w:rsid w:val="3D11C921"/>
    <w:rsid w:val="3D1AEFEC"/>
    <w:rsid w:val="3D26CC96"/>
    <w:rsid w:val="3D40B449"/>
    <w:rsid w:val="3D4C60D9"/>
    <w:rsid w:val="3D61A7E5"/>
    <w:rsid w:val="3D65BA5E"/>
    <w:rsid w:val="3D6DB429"/>
    <w:rsid w:val="3DB1DF88"/>
    <w:rsid w:val="3DB34032"/>
    <w:rsid w:val="3DBDB74D"/>
    <w:rsid w:val="3DC661F1"/>
    <w:rsid w:val="3DCE3765"/>
    <w:rsid w:val="3DCF6229"/>
    <w:rsid w:val="3DFF3D75"/>
    <w:rsid w:val="3E054D56"/>
    <w:rsid w:val="3E084FFE"/>
    <w:rsid w:val="3E1468C8"/>
    <w:rsid w:val="3E680D79"/>
    <w:rsid w:val="3E6BC97E"/>
    <w:rsid w:val="3E6C67E9"/>
    <w:rsid w:val="3E8899F1"/>
    <w:rsid w:val="3E9046AD"/>
    <w:rsid w:val="3E9545C3"/>
    <w:rsid w:val="3EA69DDA"/>
    <w:rsid w:val="3EB979E2"/>
    <w:rsid w:val="3EE1915B"/>
    <w:rsid w:val="3F01D2C7"/>
    <w:rsid w:val="3F1374E6"/>
    <w:rsid w:val="3F37AE9E"/>
    <w:rsid w:val="3F3D52D6"/>
    <w:rsid w:val="3F3F192F"/>
    <w:rsid w:val="3F46C9F9"/>
    <w:rsid w:val="3F745EB0"/>
    <w:rsid w:val="3F81C6F4"/>
    <w:rsid w:val="3F8F77FA"/>
    <w:rsid w:val="3F9C822F"/>
    <w:rsid w:val="3FABF41C"/>
    <w:rsid w:val="3FB7948E"/>
    <w:rsid w:val="3FC54970"/>
    <w:rsid w:val="3FCEC20B"/>
    <w:rsid w:val="3FD03F55"/>
    <w:rsid w:val="3FE35CBD"/>
    <w:rsid w:val="40047C47"/>
    <w:rsid w:val="400FEFBC"/>
    <w:rsid w:val="401CDC58"/>
    <w:rsid w:val="40284CC1"/>
    <w:rsid w:val="403223FA"/>
    <w:rsid w:val="4050272A"/>
    <w:rsid w:val="405D9E3D"/>
    <w:rsid w:val="408AD058"/>
    <w:rsid w:val="408F0E5D"/>
    <w:rsid w:val="40970C91"/>
    <w:rsid w:val="409FD5EB"/>
    <w:rsid w:val="40AA2F8D"/>
    <w:rsid w:val="40E92FFD"/>
    <w:rsid w:val="40F361C1"/>
    <w:rsid w:val="4102B4DA"/>
    <w:rsid w:val="413C3D3D"/>
    <w:rsid w:val="41422372"/>
    <w:rsid w:val="414FE67D"/>
    <w:rsid w:val="41568709"/>
    <w:rsid w:val="415BB664"/>
    <w:rsid w:val="41620EE1"/>
    <w:rsid w:val="41851C78"/>
    <w:rsid w:val="4195F9FB"/>
    <w:rsid w:val="41A40B44"/>
    <w:rsid w:val="41D7BE13"/>
    <w:rsid w:val="42003493"/>
    <w:rsid w:val="42006428"/>
    <w:rsid w:val="424A6659"/>
    <w:rsid w:val="4275B433"/>
    <w:rsid w:val="427FCF75"/>
    <w:rsid w:val="4285A1A0"/>
    <w:rsid w:val="42942C7F"/>
    <w:rsid w:val="429763EF"/>
    <w:rsid w:val="42A1DC88"/>
    <w:rsid w:val="42A3D4C6"/>
    <w:rsid w:val="42A9D357"/>
    <w:rsid w:val="42AA9E66"/>
    <w:rsid w:val="42AD934C"/>
    <w:rsid w:val="42AF8053"/>
    <w:rsid w:val="42B8E31F"/>
    <w:rsid w:val="42BED76C"/>
    <w:rsid w:val="42C28CC9"/>
    <w:rsid w:val="42C2A30F"/>
    <w:rsid w:val="42D542DF"/>
    <w:rsid w:val="42EB27B4"/>
    <w:rsid w:val="4328E42A"/>
    <w:rsid w:val="432AD89C"/>
    <w:rsid w:val="432CC685"/>
    <w:rsid w:val="43313540"/>
    <w:rsid w:val="43543647"/>
    <w:rsid w:val="43591DAB"/>
    <w:rsid w:val="43672DBA"/>
    <w:rsid w:val="4373AA33"/>
    <w:rsid w:val="4382F448"/>
    <w:rsid w:val="43ABA2D9"/>
    <w:rsid w:val="43BB6A6C"/>
    <w:rsid w:val="43C2CF8B"/>
    <w:rsid w:val="43E59207"/>
    <w:rsid w:val="440E28FA"/>
    <w:rsid w:val="44163A27"/>
    <w:rsid w:val="44325D85"/>
    <w:rsid w:val="444042FA"/>
    <w:rsid w:val="444AAEA7"/>
    <w:rsid w:val="444B291A"/>
    <w:rsid w:val="444F7F38"/>
    <w:rsid w:val="445D1151"/>
    <w:rsid w:val="449389CE"/>
    <w:rsid w:val="44AB35BA"/>
    <w:rsid w:val="44C14DDE"/>
    <w:rsid w:val="44DF1916"/>
    <w:rsid w:val="44EF4767"/>
    <w:rsid w:val="45066BCA"/>
    <w:rsid w:val="451EABC3"/>
    <w:rsid w:val="454B751D"/>
    <w:rsid w:val="45680368"/>
    <w:rsid w:val="45699CD7"/>
    <w:rsid w:val="45897CF7"/>
    <w:rsid w:val="458CAFB8"/>
    <w:rsid w:val="459BB2E9"/>
    <w:rsid w:val="459C53EE"/>
    <w:rsid w:val="45A74E0B"/>
    <w:rsid w:val="45AFA9AF"/>
    <w:rsid w:val="45C7C6F4"/>
    <w:rsid w:val="45CFBF37"/>
    <w:rsid w:val="45E915E2"/>
    <w:rsid w:val="45F27D6E"/>
    <w:rsid w:val="461EE324"/>
    <w:rsid w:val="4642D6E2"/>
    <w:rsid w:val="464BA866"/>
    <w:rsid w:val="46552F03"/>
    <w:rsid w:val="465DEF81"/>
    <w:rsid w:val="46610211"/>
    <w:rsid w:val="4662DDFD"/>
    <w:rsid w:val="46ACE279"/>
    <w:rsid w:val="46B06CB0"/>
    <w:rsid w:val="46B6B1DA"/>
    <w:rsid w:val="46C06080"/>
    <w:rsid w:val="46C9310B"/>
    <w:rsid w:val="46CA66FC"/>
    <w:rsid w:val="46E89E41"/>
    <w:rsid w:val="46F19034"/>
    <w:rsid w:val="46F720E6"/>
    <w:rsid w:val="47000A8B"/>
    <w:rsid w:val="470642E4"/>
    <w:rsid w:val="470B7896"/>
    <w:rsid w:val="4718A3DE"/>
    <w:rsid w:val="4725683C"/>
    <w:rsid w:val="472B047F"/>
    <w:rsid w:val="472FFCAD"/>
    <w:rsid w:val="4731F83D"/>
    <w:rsid w:val="4741C5E1"/>
    <w:rsid w:val="474A0035"/>
    <w:rsid w:val="474CA019"/>
    <w:rsid w:val="474CE60E"/>
    <w:rsid w:val="47547896"/>
    <w:rsid w:val="4755EA15"/>
    <w:rsid w:val="475A9415"/>
    <w:rsid w:val="476252A1"/>
    <w:rsid w:val="479741C9"/>
    <w:rsid w:val="47AA2759"/>
    <w:rsid w:val="47B48D73"/>
    <w:rsid w:val="47CC8723"/>
    <w:rsid w:val="4804C6C0"/>
    <w:rsid w:val="480B2681"/>
    <w:rsid w:val="48128B32"/>
    <w:rsid w:val="481CA7B3"/>
    <w:rsid w:val="483A4CB4"/>
    <w:rsid w:val="483D7E37"/>
    <w:rsid w:val="48452360"/>
    <w:rsid w:val="4854158C"/>
    <w:rsid w:val="48556DC7"/>
    <w:rsid w:val="48705CE7"/>
    <w:rsid w:val="4874076E"/>
    <w:rsid w:val="48791FF2"/>
    <w:rsid w:val="487A4113"/>
    <w:rsid w:val="4881E18E"/>
    <w:rsid w:val="488AC753"/>
    <w:rsid w:val="48995A2A"/>
    <w:rsid w:val="48CA262B"/>
    <w:rsid w:val="48CFC8DA"/>
    <w:rsid w:val="48D4C108"/>
    <w:rsid w:val="48E081F4"/>
    <w:rsid w:val="4903C601"/>
    <w:rsid w:val="4907062F"/>
    <w:rsid w:val="49253152"/>
    <w:rsid w:val="493FEC4B"/>
    <w:rsid w:val="49477472"/>
    <w:rsid w:val="495E92EF"/>
    <w:rsid w:val="495FABB3"/>
    <w:rsid w:val="4961E6BD"/>
    <w:rsid w:val="496265A9"/>
    <w:rsid w:val="496A1CF1"/>
    <w:rsid w:val="496BF941"/>
    <w:rsid w:val="49837F32"/>
    <w:rsid w:val="498623D4"/>
    <w:rsid w:val="499EF328"/>
    <w:rsid w:val="49A46A99"/>
    <w:rsid w:val="49AEB197"/>
    <w:rsid w:val="49B936CA"/>
    <w:rsid w:val="49CF4071"/>
    <w:rsid w:val="49D2EB4F"/>
    <w:rsid w:val="49E096D6"/>
    <w:rsid w:val="49E4F6D7"/>
    <w:rsid w:val="49E72F23"/>
    <w:rsid w:val="49E928A9"/>
    <w:rsid w:val="49EF3317"/>
    <w:rsid w:val="49FD6E08"/>
    <w:rsid w:val="4A1D3F13"/>
    <w:rsid w:val="4A204458"/>
    <w:rsid w:val="4A521701"/>
    <w:rsid w:val="4A64A349"/>
    <w:rsid w:val="4A737A76"/>
    <w:rsid w:val="4A7D81B7"/>
    <w:rsid w:val="4A84F36E"/>
    <w:rsid w:val="4A89498C"/>
    <w:rsid w:val="4A8F9214"/>
    <w:rsid w:val="4A9735F7"/>
    <w:rsid w:val="4A9CFF9A"/>
    <w:rsid w:val="4AAD68FC"/>
    <w:rsid w:val="4B076532"/>
    <w:rsid w:val="4B07D70A"/>
    <w:rsid w:val="4B0C7AC7"/>
    <w:rsid w:val="4B26747D"/>
    <w:rsid w:val="4B2E8CAA"/>
    <w:rsid w:val="4B34EE4A"/>
    <w:rsid w:val="4B4E9DF8"/>
    <w:rsid w:val="4B6F771F"/>
    <w:rsid w:val="4B8B30B5"/>
    <w:rsid w:val="4B8CCC1F"/>
    <w:rsid w:val="4B993E69"/>
    <w:rsid w:val="4B9DFEB6"/>
    <w:rsid w:val="4BA1DB6F"/>
    <w:rsid w:val="4BBD096C"/>
    <w:rsid w:val="4BCE8B43"/>
    <w:rsid w:val="4BD34A6B"/>
    <w:rsid w:val="4BEBA6F1"/>
    <w:rsid w:val="4C2DD48C"/>
    <w:rsid w:val="4C2E03D5"/>
    <w:rsid w:val="4C3F47F5"/>
    <w:rsid w:val="4C40E8AF"/>
    <w:rsid w:val="4C65EDE6"/>
    <w:rsid w:val="4C72A368"/>
    <w:rsid w:val="4C80E775"/>
    <w:rsid w:val="4C919EC7"/>
    <w:rsid w:val="4C97B792"/>
    <w:rsid w:val="4C9C43F5"/>
    <w:rsid w:val="4CA9161F"/>
    <w:rsid w:val="4CB4003C"/>
    <w:rsid w:val="4CC968F8"/>
    <w:rsid w:val="4CFF2589"/>
    <w:rsid w:val="4D51EB23"/>
    <w:rsid w:val="4D5CBCA2"/>
    <w:rsid w:val="4D6503A6"/>
    <w:rsid w:val="4D69061F"/>
    <w:rsid w:val="4D6A6D60"/>
    <w:rsid w:val="4D6C73A0"/>
    <w:rsid w:val="4D82B238"/>
    <w:rsid w:val="4D82C749"/>
    <w:rsid w:val="4D8CCA78"/>
    <w:rsid w:val="4D95865E"/>
    <w:rsid w:val="4DAFD6A4"/>
    <w:rsid w:val="4DD64D40"/>
    <w:rsid w:val="4DDFDEBF"/>
    <w:rsid w:val="4E319296"/>
    <w:rsid w:val="4E47AFF2"/>
    <w:rsid w:val="4E83F453"/>
    <w:rsid w:val="4E8FEDD6"/>
    <w:rsid w:val="4E969C69"/>
    <w:rsid w:val="4E97949C"/>
    <w:rsid w:val="4EA2D9E6"/>
    <w:rsid w:val="4EA803EA"/>
    <w:rsid w:val="4EAD87BA"/>
    <w:rsid w:val="4EAFFC2E"/>
    <w:rsid w:val="4ECF4EC9"/>
    <w:rsid w:val="4EE0C1C7"/>
    <w:rsid w:val="4EE24CD3"/>
    <w:rsid w:val="4EF0D765"/>
    <w:rsid w:val="4EF656C0"/>
    <w:rsid w:val="4EF95879"/>
    <w:rsid w:val="4EFECE34"/>
    <w:rsid w:val="4F00D407"/>
    <w:rsid w:val="4F07BA7A"/>
    <w:rsid w:val="4F0E8072"/>
    <w:rsid w:val="4F10482C"/>
    <w:rsid w:val="4F207A94"/>
    <w:rsid w:val="4F2E99D0"/>
    <w:rsid w:val="4F6E8D41"/>
    <w:rsid w:val="4F79DE20"/>
    <w:rsid w:val="4F7F5C57"/>
    <w:rsid w:val="4F88BD10"/>
    <w:rsid w:val="4F93929B"/>
    <w:rsid w:val="4FBC18BA"/>
    <w:rsid w:val="4FBDDD6C"/>
    <w:rsid w:val="4FCC8305"/>
    <w:rsid w:val="4FD33BE9"/>
    <w:rsid w:val="4FDFC2B9"/>
    <w:rsid w:val="4FF2BC58"/>
    <w:rsid w:val="500592A9"/>
    <w:rsid w:val="501809C6"/>
    <w:rsid w:val="502FE98B"/>
    <w:rsid w:val="503C472F"/>
    <w:rsid w:val="503DCA72"/>
    <w:rsid w:val="5045D8EB"/>
    <w:rsid w:val="505A3336"/>
    <w:rsid w:val="5069E161"/>
    <w:rsid w:val="5069F36C"/>
    <w:rsid w:val="50901BF1"/>
    <w:rsid w:val="50B45EAD"/>
    <w:rsid w:val="50BBC984"/>
    <w:rsid w:val="50BF74C4"/>
    <w:rsid w:val="50C213F8"/>
    <w:rsid w:val="50CEB5A1"/>
    <w:rsid w:val="50D7303B"/>
    <w:rsid w:val="50DD3079"/>
    <w:rsid w:val="50FB9585"/>
    <w:rsid w:val="51084F81"/>
    <w:rsid w:val="51180D10"/>
    <w:rsid w:val="511DCE20"/>
    <w:rsid w:val="5124C7B6"/>
    <w:rsid w:val="512D4586"/>
    <w:rsid w:val="513CC503"/>
    <w:rsid w:val="515A410C"/>
    <w:rsid w:val="515D67F7"/>
    <w:rsid w:val="5176AD70"/>
    <w:rsid w:val="5176CFBF"/>
    <w:rsid w:val="517B931A"/>
    <w:rsid w:val="517C2417"/>
    <w:rsid w:val="518CCCE5"/>
    <w:rsid w:val="51910769"/>
    <w:rsid w:val="519DD5E6"/>
    <w:rsid w:val="51AD7E75"/>
    <w:rsid w:val="51B62F04"/>
    <w:rsid w:val="51C28CDF"/>
    <w:rsid w:val="51D222FD"/>
    <w:rsid w:val="51DB8D31"/>
    <w:rsid w:val="51E2A57C"/>
    <w:rsid w:val="51EA9E94"/>
    <w:rsid w:val="5211C4A1"/>
    <w:rsid w:val="521F37B8"/>
    <w:rsid w:val="522A8E85"/>
    <w:rsid w:val="52613A81"/>
    <w:rsid w:val="52691B03"/>
    <w:rsid w:val="527FFB6E"/>
    <w:rsid w:val="529F4B9C"/>
    <w:rsid w:val="52A2B9B6"/>
    <w:rsid w:val="52A5968B"/>
    <w:rsid w:val="52B44169"/>
    <w:rsid w:val="52C0B00C"/>
    <w:rsid w:val="52D248FE"/>
    <w:rsid w:val="52F5DE9C"/>
    <w:rsid w:val="52FD71D0"/>
    <w:rsid w:val="5301B94E"/>
    <w:rsid w:val="53097710"/>
    <w:rsid w:val="53334DA7"/>
    <w:rsid w:val="5367773C"/>
    <w:rsid w:val="53877115"/>
    <w:rsid w:val="5393EE48"/>
    <w:rsid w:val="53A10A84"/>
    <w:rsid w:val="53B23D6C"/>
    <w:rsid w:val="53BDDD52"/>
    <w:rsid w:val="53D4C01B"/>
    <w:rsid w:val="53D8AF0B"/>
    <w:rsid w:val="53F6BDEA"/>
    <w:rsid w:val="53FC3566"/>
    <w:rsid w:val="540D16E8"/>
    <w:rsid w:val="540E2563"/>
    <w:rsid w:val="542457DD"/>
    <w:rsid w:val="5432EE59"/>
    <w:rsid w:val="543825E0"/>
    <w:rsid w:val="5446DA67"/>
    <w:rsid w:val="54543432"/>
    <w:rsid w:val="54716EB3"/>
    <w:rsid w:val="548B3BDC"/>
    <w:rsid w:val="549CBC97"/>
    <w:rsid w:val="54B1668C"/>
    <w:rsid w:val="54C78C96"/>
    <w:rsid w:val="54FF63D0"/>
    <w:rsid w:val="550335A0"/>
    <w:rsid w:val="55095B4D"/>
    <w:rsid w:val="551076F0"/>
    <w:rsid w:val="55117857"/>
    <w:rsid w:val="551AF78D"/>
    <w:rsid w:val="5533FD4D"/>
    <w:rsid w:val="55505512"/>
    <w:rsid w:val="5553AF11"/>
    <w:rsid w:val="55576D18"/>
    <w:rsid w:val="5562C198"/>
    <w:rsid w:val="556496EB"/>
    <w:rsid w:val="5571C269"/>
    <w:rsid w:val="557532F5"/>
    <w:rsid w:val="557E0C82"/>
    <w:rsid w:val="559CAC64"/>
    <w:rsid w:val="55B564CA"/>
    <w:rsid w:val="55B69E0F"/>
    <w:rsid w:val="55B863BF"/>
    <w:rsid w:val="55BE3951"/>
    <w:rsid w:val="55D060DC"/>
    <w:rsid w:val="55D5E1F7"/>
    <w:rsid w:val="55E7C21B"/>
    <w:rsid w:val="55F50939"/>
    <w:rsid w:val="55F850CE"/>
    <w:rsid w:val="560B6269"/>
    <w:rsid w:val="561DB09D"/>
    <w:rsid w:val="563679A3"/>
    <w:rsid w:val="56469554"/>
    <w:rsid w:val="5650BF50"/>
    <w:rsid w:val="566D2694"/>
    <w:rsid w:val="567DB094"/>
    <w:rsid w:val="56938D93"/>
    <w:rsid w:val="56BB0BBE"/>
    <w:rsid w:val="56DFEE18"/>
    <w:rsid w:val="56E89345"/>
    <w:rsid w:val="56EEF24F"/>
    <w:rsid w:val="56FCA151"/>
    <w:rsid w:val="57157DBD"/>
    <w:rsid w:val="57235A54"/>
    <w:rsid w:val="572AF7A2"/>
    <w:rsid w:val="572D7C45"/>
    <w:rsid w:val="572E3526"/>
    <w:rsid w:val="573179F8"/>
    <w:rsid w:val="57326E24"/>
    <w:rsid w:val="57337BA5"/>
    <w:rsid w:val="573780A6"/>
    <w:rsid w:val="5742EF85"/>
    <w:rsid w:val="57491D40"/>
    <w:rsid w:val="5754B4BD"/>
    <w:rsid w:val="575A68E4"/>
    <w:rsid w:val="575C47D7"/>
    <w:rsid w:val="576B2934"/>
    <w:rsid w:val="5786A9D1"/>
    <w:rsid w:val="578C0029"/>
    <w:rsid w:val="579C191A"/>
    <w:rsid w:val="57AE6E96"/>
    <w:rsid w:val="57B9981F"/>
    <w:rsid w:val="57E8CD69"/>
    <w:rsid w:val="57EA1955"/>
    <w:rsid w:val="57EF52A6"/>
    <w:rsid w:val="57F3F019"/>
    <w:rsid w:val="580A2212"/>
    <w:rsid w:val="580EFAEE"/>
    <w:rsid w:val="581EEE35"/>
    <w:rsid w:val="5820E9B3"/>
    <w:rsid w:val="58241D68"/>
    <w:rsid w:val="5826CCFB"/>
    <w:rsid w:val="58308CE4"/>
    <w:rsid w:val="5855D8A3"/>
    <w:rsid w:val="58687BFB"/>
    <w:rsid w:val="58898928"/>
    <w:rsid w:val="588E0AD0"/>
    <w:rsid w:val="58B77343"/>
    <w:rsid w:val="58C50038"/>
    <w:rsid w:val="58CC6B10"/>
    <w:rsid w:val="58FD42CF"/>
    <w:rsid w:val="590345FA"/>
    <w:rsid w:val="59126F07"/>
    <w:rsid w:val="59213FC7"/>
    <w:rsid w:val="59252217"/>
    <w:rsid w:val="5940CF3C"/>
    <w:rsid w:val="595C7B05"/>
    <w:rsid w:val="598115D7"/>
    <w:rsid w:val="598C5E1E"/>
    <w:rsid w:val="59C72585"/>
    <w:rsid w:val="59DCA437"/>
    <w:rsid w:val="59E3E0B0"/>
    <w:rsid w:val="5A0085FB"/>
    <w:rsid w:val="5A064558"/>
    <w:rsid w:val="5A147904"/>
    <w:rsid w:val="5A3DB79D"/>
    <w:rsid w:val="5A573335"/>
    <w:rsid w:val="5A679984"/>
    <w:rsid w:val="5A68C54D"/>
    <w:rsid w:val="5A77188B"/>
    <w:rsid w:val="5A7CD798"/>
    <w:rsid w:val="5A92E1B8"/>
    <w:rsid w:val="5A9EEC09"/>
    <w:rsid w:val="5AB0B8B3"/>
    <w:rsid w:val="5AB798DC"/>
    <w:rsid w:val="5ABA3382"/>
    <w:rsid w:val="5ACA4E00"/>
    <w:rsid w:val="5ACB848C"/>
    <w:rsid w:val="5AD3C387"/>
    <w:rsid w:val="5B099CBD"/>
    <w:rsid w:val="5B24D288"/>
    <w:rsid w:val="5B2653AA"/>
    <w:rsid w:val="5B2F6AE7"/>
    <w:rsid w:val="5B306E05"/>
    <w:rsid w:val="5B458A6F"/>
    <w:rsid w:val="5B73B2A8"/>
    <w:rsid w:val="5B8B414E"/>
    <w:rsid w:val="5B8E7584"/>
    <w:rsid w:val="5B9FDB77"/>
    <w:rsid w:val="5BCD7826"/>
    <w:rsid w:val="5BD011A8"/>
    <w:rsid w:val="5BD02D52"/>
    <w:rsid w:val="5BD7EA12"/>
    <w:rsid w:val="5BE891DB"/>
    <w:rsid w:val="5BE9620F"/>
    <w:rsid w:val="5BEC7707"/>
    <w:rsid w:val="5BF1DB02"/>
    <w:rsid w:val="5BF75E54"/>
    <w:rsid w:val="5C022221"/>
    <w:rsid w:val="5C465D03"/>
    <w:rsid w:val="5C4DE4E7"/>
    <w:rsid w:val="5C6C29E2"/>
    <w:rsid w:val="5C8DDB39"/>
    <w:rsid w:val="5CA17F14"/>
    <w:rsid w:val="5CB817BB"/>
    <w:rsid w:val="5CBB118B"/>
    <w:rsid w:val="5CE323E7"/>
    <w:rsid w:val="5CFF3113"/>
    <w:rsid w:val="5D036D7A"/>
    <w:rsid w:val="5D0C2918"/>
    <w:rsid w:val="5D1C6455"/>
    <w:rsid w:val="5D58CE8B"/>
    <w:rsid w:val="5D5C08C4"/>
    <w:rsid w:val="5D6E40B5"/>
    <w:rsid w:val="5D736021"/>
    <w:rsid w:val="5D73810F"/>
    <w:rsid w:val="5D7525D1"/>
    <w:rsid w:val="5D85E18C"/>
    <w:rsid w:val="5D9699A2"/>
    <w:rsid w:val="5DABA84A"/>
    <w:rsid w:val="5DD3A7E3"/>
    <w:rsid w:val="5DE62DE4"/>
    <w:rsid w:val="5DF0CFC1"/>
    <w:rsid w:val="5DF0FF94"/>
    <w:rsid w:val="5DF9F9AD"/>
    <w:rsid w:val="5DFD9600"/>
    <w:rsid w:val="5E01D636"/>
    <w:rsid w:val="5E075C74"/>
    <w:rsid w:val="5E0C3689"/>
    <w:rsid w:val="5E173CC3"/>
    <w:rsid w:val="5E3C2EB4"/>
    <w:rsid w:val="5E3D4F75"/>
    <w:rsid w:val="5E42E6FE"/>
    <w:rsid w:val="5E55F05A"/>
    <w:rsid w:val="5E5F9CD6"/>
    <w:rsid w:val="5E635959"/>
    <w:rsid w:val="5E640D2D"/>
    <w:rsid w:val="5E6B13D3"/>
    <w:rsid w:val="5E717817"/>
    <w:rsid w:val="5E797293"/>
    <w:rsid w:val="5E9F37BC"/>
    <w:rsid w:val="5EA48D23"/>
    <w:rsid w:val="5EB4B5BE"/>
    <w:rsid w:val="5EB4D27D"/>
    <w:rsid w:val="5EE38485"/>
    <w:rsid w:val="5F055ACC"/>
    <w:rsid w:val="5F13F5DF"/>
    <w:rsid w:val="5F1AA3E0"/>
    <w:rsid w:val="5F2BEB2B"/>
    <w:rsid w:val="5F30C03C"/>
    <w:rsid w:val="5F3344A2"/>
    <w:rsid w:val="5F4954FD"/>
    <w:rsid w:val="5F612B91"/>
    <w:rsid w:val="5F63A773"/>
    <w:rsid w:val="5F6B21DF"/>
    <w:rsid w:val="5F7D664D"/>
    <w:rsid w:val="5F7DFDC5"/>
    <w:rsid w:val="5FA60DB1"/>
    <w:rsid w:val="5FC10E3D"/>
    <w:rsid w:val="5FC9D503"/>
    <w:rsid w:val="5FEB7847"/>
    <w:rsid w:val="6004F106"/>
    <w:rsid w:val="600585CC"/>
    <w:rsid w:val="600C130D"/>
    <w:rsid w:val="6016F01B"/>
    <w:rsid w:val="6039EA89"/>
    <w:rsid w:val="603B5CB6"/>
    <w:rsid w:val="604A3653"/>
    <w:rsid w:val="604B7FC5"/>
    <w:rsid w:val="606D48AC"/>
    <w:rsid w:val="607E2011"/>
    <w:rsid w:val="60994731"/>
    <w:rsid w:val="60A3D351"/>
    <w:rsid w:val="60B9E07B"/>
    <w:rsid w:val="60D9051C"/>
    <w:rsid w:val="60DCF0D9"/>
    <w:rsid w:val="60E7B03D"/>
    <w:rsid w:val="60FC41B4"/>
    <w:rsid w:val="60FCF9AA"/>
    <w:rsid w:val="61187ACC"/>
    <w:rsid w:val="6118ED45"/>
    <w:rsid w:val="613461E1"/>
    <w:rsid w:val="61548352"/>
    <w:rsid w:val="616A3A49"/>
    <w:rsid w:val="618B88DE"/>
    <w:rsid w:val="6190810C"/>
    <w:rsid w:val="61C02EEB"/>
    <w:rsid w:val="61C2D7F6"/>
    <w:rsid w:val="61C9FC56"/>
    <w:rsid w:val="61D399F9"/>
    <w:rsid w:val="61DBFBC4"/>
    <w:rsid w:val="61DF7B70"/>
    <w:rsid w:val="61DFCE98"/>
    <w:rsid w:val="61F564DB"/>
    <w:rsid w:val="61F765E1"/>
    <w:rsid w:val="620D5FA9"/>
    <w:rsid w:val="621C9591"/>
    <w:rsid w:val="6231A3EA"/>
    <w:rsid w:val="6233CC77"/>
    <w:rsid w:val="623B2613"/>
    <w:rsid w:val="6245AA52"/>
    <w:rsid w:val="6247388C"/>
    <w:rsid w:val="624BE03E"/>
    <w:rsid w:val="625DFA62"/>
    <w:rsid w:val="625EED6B"/>
    <w:rsid w:val="626C7B59"/>
    <w:rsid w:val="62A92ABA"/>
    <w:rsid w:val="62B4D481"/>
    <w:rsid w:val="62C497AE"/>
    <w:rsid w:val="62F19237"/>
    <w:rsid w:val="6306EDAD"/>
    <w:rsid w:val="630AA5D2"/>
    <w:rsid w:val="630F65AE"/>
    <w:rsid w:val="6315C0A9"/>
    <w:rsid w:val="631FF41E"/>
    <w:rsid w:val="6320A28C"/>
    <w:rsid w:val="6322683C"/>
    <w:rsid w:val="63227E24"/>
    <w:rsid w:val="63433BFC"/>
    <w:rsid w:val="638E7E48"/>
    <w:rsid w:val="63AEE281"/>
    <w:rsid w:val="63B42B91"/>
    <w:rsid w:val="63DE88F0"/>
    <w:rsid w:val="63FE9669"/>
    <w:rsid w:val="640D731D"/>
    <w:rsid w:val="6412E422"/>
    <w:rsid w:val="642878F8"/>
    <w:rsid w:val="6451A0BE"/>
    <w:rsid w:val="6451DFA4"/>
    <w:rsid w:val="64559CCD"/>
    <w:rsid w:val="6462D622"/>
    <w:rsid w:val="64729900"/>
    <w:rsid w:val="64949B41"/>
    <w:rsid w:val="64973F16"/>
    <w:rsid w:val="64A01663"/>
    <w:rsid w:val="64A2C7DA"/>
    <w:rsid w:val="64AFFD73"/>
    <w:rsid w:val="64C9DEA5"/>
    <w:rsid w:val="64D6800A"/>
    <w:rsid w:val="650493BF"/>
    <w:rsid w:val="650F7D85"/>
    <w:rsid w:val="653A28BA"/>
    <w:rsid w:val="653C3D9E"/>
    <w:rsid w:val="65419B16"/>
    <w:rsid w:val="6591967A"/>
    <w:rsid w:val="65A25EA5"/>
    <w:rsid w:val="65A8F860"/>
    <w:rsid w:val="65E04F40"/>
    <w:rsid w:val="65EED2E0"/>
    <w:rsid w:val="660AD3E3"/>
    <w:rsid w:val="662D15D1"/>
    <w:rsid w:val="663BAC05"/>
    <w:rsid w:val="665018A2"/>
    <w:rsid w:val="666094C3"/>
    <w:rsid w:val="667A64B4"/>
    <w:rsid w:val="66A05308"/>
    <w:rsid w:val="66AF7BCB"/>
    <w:rsid w:val="66BEE162"/>
    <w:rsid w:val="66E6982B"/>
    <w:rsid w:val="66F04B15"/>
    <w:rsid w:val="66F96D10"/>
    <w:rsid w:val="6712CFB3"/>
    <w:rsid w:val="6729F73C"/>
    <w:rsid w:val="67356345"/>
    <w:rsid w:val="673D5871"/>
    <w:rsid w:val="6742289C"/>
    <w:rsid w:val="67452C09"/>
    <w:rsid w:val="6746CC1B"/>
    <w:rsid w:val="674770D4"/>
    <w:rsid w:val="67769B4B"/>
    <w:rsid w:val="677FC052"/>
    <w:rsid w:val="67A43ADD"/>
    <w:rsid w:val="67A7C842"/>
    <w:rsid w:val="67D61F1E"/>
    <w:rsid w:val="67E4B52C"/>
    <w:rsid w:val="681D7C6A"/>
    <w:rsid w:val="68464D83"/>
    <w:rsid w:val="68551FEB"/>
    <w:rsid w:val="685B805C"/>
    <w:rsid w:val="6880AFDC"/>
    <w:rsid w:val="688161C8"/>
    <w:rsid w:val="6899DB2B"/>
    <w:rsid w:val="68E8A3A0"/>
    <w:rsid w:val="68EACAFF"/>
    <w:rsid w:val="693B9653"/>
    <w:rsid w:val="69422AFD"/>
    <w:rsid w:val="69449375"/>
    <w:rsid w:val="69591967"/>
    <w:rsid w:val="696E687A"/>
    <w:rsid w:val="6977010F"/>
    <w:rsid w:val="697B8CA3"/>
    <w:rsid w:val="69A0B103"/>
    <w:rsid w:val="69CCD97E"/>
    <w:rsid w:val="69D3DDE5"/>
    <w:rsid w:val="69DEFC9A"/>
    <w:rsid w:val="69F70136"/>
    <w:rsid w:val="6A08312B"/>
    <w:rsid w:val="6A0B3165"/>
    <w:rsid w:val="6A272EA1"/>
    <w:rsid w:val="6A30BE4A"/>
    <w:rsid w:val="6A3E494E"/>
    <w:rsid w:val="6A6947D3"/>
    <w:rsid w:val="6A7A3174"/>
    <w:rsid w:val="6A7A8981"/>
    <w:rsid w:val="6A7D1A86"/>
    <w:rsid w:val="6A8212B4"/>
    <w:rsid w:val="6A9EFC15"/>
    <w:rsid w:val="6AB0DCDA"/>
    <w:rsid w:val="6AB7203E"/>
    <w:rsid w:val="6AB84582"/>
    <w:rsid w:val="6AC29E55"/>
    <w:rsid w:val="6AF7443B"/>
    <w:rsid w:val="6B0DD3FC"/>
    <w:rsid w:val="6B1EF998"/>
    <w:rsid w:val="6B3678B3"/>
    <w:rsid w:val="6B41AA0D"/>
    <w:rsid w:val="6B4AA04C"/>
    <w:rsid w:val="6B4F590F"/>
    <w:rsid w:val="6B5D3C88"/>
    <w:rsid w:val="6B5FA25F"/>
    <w:rsid w:val="6B6E3D37"/>
    <w:rsid w:val="6B988212"/>
    <w:rsid w:val="6BA00E16"/>
    <w:rsid w:val="6BBD51B4"/>
    <w:rsid w:val="6BCED449"/>
    <w:rsid w:val="6BCF9E92"/>
    <w:rsid w:val="6BD3F3B5"/>
    <w:rsid w:val="6BDDCE3D"/>
    <w:rsid w:val="6BFE9346"/>
    <w:rsid w:val="6C1ABCCD"/>
    <w:rsid w:val="6C204462"/>
    <w:rsid w:val="6C2DF4C7"/>
    <w:rsid w:val="6C308A02"/>
    <w:rsid w:val="6C4388E7"/>
    <w:rsid w:val="6C5750CF"/>
    <w:rsid w:val="6C6BCDFE"/>
    <w:rsid w:val="6C714C8A"/>
    <w:rsid w:val="6C71711A"/>
    <w:rsid w:val="6C7EE1DA"/>
    <w:rsid w:val="6C8D4883"/>
    <w:rsid w:val="6C95CB90"/>
    <w:rsid w:val="6CAE46F4"/>
    <w:rsid w:val="6CB6172A"/>
    <w:rsid w:val="6CD31A77"/>
    <w:rsid w:val="6CD6F941"/>
    <w:rsid w:val="6D205B5E"/>
    <w:rsid w:val="6D2BFC5A"/>
    <w:rsid w:val="6D3060C0"/>
    <w:rsid w:val="6D32984E"/>
    <w:rsid w:val="6D3B3EB0"/>
    <w:rsid w:val="6D4527D7"/>
    <w:rsid w:val="6D4544F9"/>
    <w:rsid w:val="6D5F1649"/>
    <w:rsid w:val="6D683C75"/>
    <w:rsid w:val="6D9056ED"/>
    <w:rsid w:val="6D9F1F78"/>
    <w:rsid w:val="6DA1C9D3"/>
    <w:rsid w:val="6DA81E4D"/>
    <w:rsid w:val="6DACF5FB"/>
    <w:rsid w:val="6DB50451"/>
    <w:rsid w:val="6DC55CF8"/>
    <w:rsid w:val="6E025E73"/>
    <w:rsid w:val="6E185EA7"/>
    <w:rsid w:val="6E1F0054"/>
    <w:rsid w:val="6E30072E"/>
    <w:rsid w:val="6E34CEB2"/>
    <w:rsid w:val="6E363D22"/>
    <w:rsid w:val="6E3D9BF5"/>
    <w:rsid w:val="6E3FCA16"/>
    <w:rsid w:val="6E496388"/>
    <w:rsid w:val="6E57FABA"/>
    <w:rsid w:val="6E5CFCC2"/>
    <w:rsid w:val="6E635427"/>
    <w:rsid w:val="6E6EEAD8"/>
    <w:rsid w:val="6E72C062"/>
    <w:rsid w:val="6E8D90B9"/>
    <w:rsid w:val="6E8EC1D3"/>
    <w:rsid w:val="6EC8DEC2"/>
    <w:rsid w:val="6EE8CD36"/>
    <w:rsid w:val="6EE8E401"/>
    <w:rsid w:val="6EE93647"/>
    <w:rsid w:val="6EEF8AD1"/>
    <w:rsid w:val="6EFBD3BE"/>
    <w:rsid w:val="6EFE3DA6"/>
    <w:rsid w:val="6F159618"/>
    <w:rsid w:val="6F16C775"/>
    <w:rsid w:val="6F1B0D91"/>
    <w:rsid w:val="6F1DABEB"/>
    <w:rsid w:val="6F22FFD5"/>
    <w:rsid w:val="6F382E13"/>
    <w:rsid w:val="6F4429D0"/>
    <w:rsid w:val="6F46DB25"/>
    <w:rsid w:val="6F473E15"/>
    <w:rsid w:val="6F4DB088"/>
    <w:rsid w:val="6F5D6E0B"/>
    <w:rsid w:val="6F683619"/>
    <w:rsid w:val="6F79CBF6"/>
    <w:rsid w:val="6F7BE2D5"/>
    <w:rsid w:val="6F862EAF"/>
    <w:rsid w:val="6F9B123E"/>
    <w:rsid w:val="6F9BB28A"/>
    <w:rsid w:val="6F9CC71A"/>
    <w:rsid w:val="6F9F0E0A"/>
    <w:rsid w:val="6FA4832E"/>
    <w:rsid w:val="6FECA7F3"/>
    <w:rsid w:val="6FECB3EA"/>
    <w:rsid w:val="6FFB2C26"/>
    <w:rsid w:val="7000E0AC"/>
    <w:rsid w:val="7007ED39"/>
    <w:rsid w:val="7013A0BC"/>
    <w:rsid w:val="7018BD30"/>
    <w:rsid w:val="70231219"/>
    <w:rsid w:val="703F2EED"/>
    <w:rsid w:val="7044271B"/>
    <w:rsid w:val="704F33EC"/>
    <w:rsid w:val="704F9E6F"/>
    <w:rsid w:val="70506FED"/>
    <w:rsid w:val="70565379"/>
    <w:rsid w:val="70761A44"/>
    <w:rsid w:val="70939114"/>
    <w:rsid w:val="70A7B5ED"/>
    <w:rsid w:val="70C9DE22"/>
    <w:rsid w:val="7117DE68"/>
    <w:rsid w:val="7119BF2E"/>
    <w:rsid w:val="711B1721"/>
    <w:rsid w:val="712C1D19"/>
    <w:rsid w:val="713B0959"/>
    <w:rsid w:val="715705BD"/>
    <w:rsid w:val="715F04F5"/>
    <w:rsid w:val="71935ECF"/>
    <w:rsid w:val="719CB10D"/>
    <w:rsid w:val="71A606A0"/>
    <w:rsid w:val="71C422C0"/>
    <w:rsid w:val="71E2D041"/>
    <w:rsid w:val="7206D4E4"/>
    <w:rsid w:val="721174FB"/>
    <w:rsid w:val="72191DDF"/>
    <w:rsid w:val="7223F24C"/>
    <w:rsid w:val="72304FEE"/>
    <w:rsid w:val="723B2B8D"/>
    <w:rsid w:val="72472951"/>
    <w:rsid w:val="72614B8B"/>
    <w:rsid w:val="72765D89"/>
    <w:rsid w:val="727BE873"/>
    <w:rsid w:val="728AF947"/>
    <w:rsid w:val="728FB681"/>
    <w:rsid w:val="7290412F"/>
    <w:rsid w:val="72BC8A79"/>
    <w:rsid w:val="72BD7C1A"/>
    <w:rsid w:val="72D9A329"/>
    <w:rsid w:val="72EB6C18"/>
    <w:rsid w:val="72FAD556"/>
    <w:rsid w:val="72FAED97"/>
    <w:rsid w:val="72FC573B"/>
    <w:rsid w:val="731E990C"/>
    <w:rsid w:val="731FFC1C"/>
    <w:rsid w:val="734C3722"/>
    <w:rsid w:val="7354DAEA"/>
    <w:rsid w:val="7360C043"/>
    <w:rsid w:val="736232F6"/>
    <w:rsid w:val="737B0DA6"/>
    <w:rsid w:val="73910D8C"/>
    <w:rsid w:val="7397CBFE"/>
    <w:rsid w:val="739CD132"/>
    <w:rsid w:val="73A163A7"/>
    <w:rsid w:val="73C2B70A"/>
    <w:rsid w:val="73CDA2FE"/>
    <w:rsid w:val="73CE3065"/>
    <w:rsid w:val="73D78216"/>
    <w:rsid w:val="73E138BF"/>
    <w:rsid w:val="73E36E80"/>
    <w:rsid w:val="73EBA76F"/>
    <w:rsid w:val="73EE165D"/>
    <w:rsid w:val="73F44813"/>
    <w:rsid w:val="73FC1DD1"/>
    <w:rsid w:val="73FFE8AC"/>
    <w:rsid w:val="7403D96B"/>
    <w:rsid w:val="740674B4"/>
    <w:rsid w:val="741B478C"/>
    <w:rsid w:val="747B0330"/>
    <w:rsid w:val="74820362"/>
    <w:rsid w:val="749838E8"/>
    <w:rsid w:val="749D418C"/>
    <w:rsid w:val="749D4EAF"/>
    <w:rsid w:val="74C9C5D9"/>
    <w:rsid w:val="74CAA249"/>
    <w:rsid w:val="74D22DBA"/>
    <w:rsid w:val="74D7B666"/>
    <w:rsid w:val="74E97664"/>
    <w:rsid w:val="74EF4A31"/>
    <w:rsid w:val="74F47F85"/>
    <w:rsid w:val="74FF947C"/>
    <w:rsid w:val="75202DF3"/>
    <w:rsid w:val="753E9881"/>
    <w:rsid w:val="754A2331"/>
    <w:rsid w:val="7570272C"/>
    <w:rsid w:val="75767588"/>
    <w:rsid w:val="759A4AFF"/>
    <w:rsid w:val="75A0E4FF"/>
    <w:rsid w:val="75A13D63"/>
    <w:rsid w:val="75A6E47F"/>
    <w:rsid w:val="75EE2C2D"/>
    <w:rsid w:val="75F6ED99"/>
    <w:rsid w:val="760E47D8"/>
    <w:rsid w:val="76260916"/>
    <w:rsid w:val="7626C2FD"/>
    <w:rsid w:val="763A6DDA"/>
    <w:rsid w:val="763B7A5D"/>
    <w:rsid w:val="763F164E"/>
    <w:rsid w:val="7646E08E"/>
    <w:rsid w:val="764A3888"/>
    <w:rsid w:val="764DB6D7"/>
    <w:rsid w:val="7652B99D"/>
    <w:rsid w:val="765B25DD"/>
    <w:rsid w:val="7667A0C6"/>
    <w:rsid w:val="76760B46"/>
    <w:rsid w:val="768ADA56"/>
    <w:rsid w:val="76CA27CC"/>
    <w:rsid w:val="76CB2B01"/>
    <w:rsid w:val="76E84C9A"/>
    <w:rsid w:val="76EA7056"/>
    <w:rsid w:val="7712DFBF"/>
    <w:rsid w:val="773C0C62"/>
    <w:rsid w:val="774BF994"/>
    <w:rsid w:val="774CE8BB"/>
    <w:rsid w:val="775B92F6"/>
    <w:rsid w:val="775BD05F"/>
    <w:rsid w:val="777E768A"/>
    <w:rsid w:val="77CEF37D"/>
    <w:rsid w:val="77D9DEEC"/>
    <w:rsid w:val="77E783AA"/>
    <w:rsid w:val="77F012FD"/>
    <w:rsid w:val="780F6F30"/>
    <w:rsid w:val="78142E98"/>
    <w:rsid w:val="7817A95A"/>
    <w:rsid w:val="78256954"/>
    <w:rsid w:val="7827F2A5"/>
    <w:rsid w:val="78295EBB"/>
    <w:rsid w:val="783A5C29"/>
    <w:rsid w:val="7840795D"/>
    <w:rsid w:val="7842B400"/>
    <w:rsid w:val="7842B8EE"/>
    <w:rsid w:val="78482881"/>
    <w:rsid w:val="784832AC"/>
    <w:rsid w:val="7858AE94"/>
    <w:rsid w:val="786EA49C"/>
    <w:rsid w:val="7877038C"/>
    <w:rsid w:val="787D6B59"/>
    <w:rsid w:val="7895538F"/>
    <w:rsid w:val="78A9FA45"/>
    <w:rsid w:val="78AA3F47"/>
    <w:rsid w:val="78B25A6A"/>
    <w:rsid w:val="78B5AA3F"/>
    <w:rsid w:val="78B760BF"/>
    <w:rsid w:val="78C748FC"/>
    <w:rsid w:val="78E5D1DE"/>
    <w:rsid w:val="78F7139D"/>
    <w:rsid w:val="790E3829"/>
    <w:rsid w:val="792824FD"/>
    <w:rsid w:val="7930B67C"/>
    <w:rsid w:val="79347485"/>
    <w:rsid w:val="7949BE8F"/>
    <w:rsid w:val="7959C844"/>
    <w:rsid w:val="7968D638"/>
    <w:rsid w:val="796E003C"/>
    <w:rsid w:val="797E349F"/>
    <w:rsid w:val="7980A61C"/>
    <w:rsid w:val="798C5DCB"/>
    <w:rsid w:val="79958823"/>
    <w:rsid w:val="79989641"/>
    <w:rsid w:val="79B2480A"/>
    <w:rsid w:val="79D82E54"/>
    <w:rsid w:val="79DB4459"/>
    <w:rsid w:val="79E932CC"/>
    <w:rsid w:val="79F47EEB"/>
    <w:rsid w:val="7A1EECFA"/>
    <w:rsid w:val="7A20317F"/>
    <w:rsid w:val="7A3DBB41"/>
    <w:rsid w:val="7A432A6D"/>
    <w:rsid w:val="7A4BE809"/>
    <w:rsid w:val="7A4EB758"/>
    <w:rsid w:val="7A6E9782"/>
    <w:rsid w:val="7A7CE3A6"/>
    <w:rsid w:val="7A9FBA60"/>
    <w:rsid w:val="7AAB4212"/>
    <w:rsid w:val="7AB91AF3"/>
    <w:rsid w:val="7ACBEA5C"/>
    <w:rsid w:val="7ADB9268"/>
    <w:rsid w:val="7B490427"/>
    <w:rsid w:val="7B6AD8D9"/>
    <w:rsid w:val="7B7B586F"/>
    <w:rsid w:val="7B8B2CD3"/>
    <w:rsid w:val="7B990892"/>
    <w:rsid w:val="7B99DD03"/>
    <w:rsid w:val="7B9A8871"/>
    <w:rsid w:val="7BC08B19"/>
    <w:rsid w:val="7BEF0AFB"/>
    <w:rsid w:val="7BEF1B40"/>
    <w:rsid w:val="7BF0E067"/>
    <w:rsid w:val="7BF1CBC4"/>
    <w:rsid w:val="7BFCC353"/>
    <w:rsid w:val="7BFEAA68"/>
    <w:rsid w:val="7C0083AC"/>
    <w:rsid w:val="7C0091C8"/>
    <w:rsid w:val="7C03DDDE"/>
    <w:rsid w:val="7C2F6814"/>
    <w:rsid w:val="7C4186C0"/>
    <w:rsid w:val="7C726782"/>
    <w:rsid w:val="7C831CFF"/>
    <w:rsid w:val="7CA4BF31"/>
    <w:rsid w:val="7CAF16CB"/>
    <w:rsid w:val="7CF1B092"/>
    <w:rsid w:val="7D35AD64"/>
    <w:rsid w:val="7D38EC2B"/>
    <w:rsid w:val="7D4B0F5C"/>
    <w:rsid w:val="7D570708"/>
    <w:rsid w:val="7D5A4EC0"/>
    <w:rsid w:val="7D737025"/>
    <w:rsid w:val="7D73DCE4"/>
    <w:rsid w:val="7D8251B6"/>
    <w:rsid w:val="7D826B75"/>
    <w:rsid w:val="7DBDC749"/>
    <w:rsid w:val="7DC748A5"/>
    <w:rsid w:val="7DD3B976"/>
    <w:rsid w:val="7DDEB532"/>
    <w:rsid w:val="7DE7D678"/>
    <w:rsid w:val="7DFD3A21"/>
    <w:rsid w:val="7E0403AD"/>
    <w:rsid w:val="7E0A7C99"/>
    <w:rsid w:val="7E0C6A50"/>
    <w:rsid w:val="7E2C3A79"/>
    <w:rsid w:val="7E31A64E"/>
    <w:rsid w:val="7E4EBBBA"/>
    <w:rsid w:val="7E5E761E"/>
    <w:rsid w:val="7E61C18B"/>
    <w:rsid w:val="7E717578"/>
    <w:rsid w:val="7E8148E2"/>
    <w:rsid w:val="7E891F63"/>
    <w:rsid w:val="7E89F720"/>
    <w:rsid w:val="7E9F161C"/>
    <w:rsid w:val="7EA036DE"/>
    <w:rsid w:val="7EA083D8"/>
    <w:rsid w:val="7EC05164"/>
    <w:rsid w:val="7EC4BD90"/>
    <w:rsid w:val="7ED17DC5"/>
    <w:rsid w:val="7EDE2EED"/>
    <w:rsid w:val="7EEA3EC1"/>
    <w:rsid w:val="7F032FC5"/>
    <w:rsid w:val="7F035E04"/>
    <w:rsid w:val="7F05CE58"/>
    <w:rsid w:val="7F1FEEA5"/>
    <w:rsid w:val="7F2AE9E7"/>
    <w:rsid w:val="7F44318B"/>
    <w:rsid w:val="7F4B07C3"/>
    <w:rsid w:val="7F4C8BAF"/>
    <w:rsid w:val="7F55E493"/>
    <w:rsid w:val="7F810E6C"/>
    <w:rsid w:val="7FB0A661"/>
    <w:rsid w:val="7FBA5140"/>
    <w:rsid w:val="7FC6C5A2"/>
    <w:rsid w:val="7FFC2E9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CA92C"/>
  <w15:docId w15:val="{ADB87E4A-1B42-4F70-B5C0-06C7FD216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2A7EA8"/>
    <w:rPr>
      <w:color w:val="605E5C"/>
      <w:shd w:val="clear" w:color="auto" w:fill="E1DFDD"/>
    </w:rPr>
  </w:style>
  <w:style w:type="paragraph" w:styleId="TOCHeading">
    <w:name w:val="TOC Heading"/>
    <w:basedOn w:val="Heading1"/>
    <w:next w:val="Normal"/>
    <w:uiPriority w:val="39"/>
    <w:unhideWhenUsed/>
    <w:qFormat/>
    <w:rsid w:val="0013742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13742E"/>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5563C6"/>
    <w:pPr>
      <w:spacing w:before="120"/>
      <w:ind w:left="220"/>
    </w:pPr>
    <w:rPr>
      <w:rFonts w:asciiTheme="minorHAnsi" w:hAnsiTheme="minorHAnsi"/>
      <w:b/>
      <w:bCs/>
    </w:rPr>
  </w:style>
  <w:style w:type="table" w:styleId="TableGrid">
    <w:name w:val="Table Grid"/>
    <w:basedOn w:val="TableNormal"/>
    <w:uiPriority w:val="59"/>
    <w:rsid w:val="005563C6"/>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tion">
    <w:name w:val="Mention"/>
    <w:basedOn w:val="DefaultParagraphFont"/>
    <w:uiPriority w:val="99"/>
    <w:unhideWhenUsed/>
    <w:rsid w:val="00304207"/>
    <w:rPr>
      <w:color w:val="2B579A"/>
      <w:shd w:val="clear" w:color="auto" w:fill="E6E6E6"/>
    </w:rPr>
  </w:style>
  <w:style w:type="paragraph" w:styleId="CommentText">
    <w:name w:val="annotation text"/>
    <w:basedOn w:val="Normal"/>
    <w:link w:val="CommentTextChar"/>
    <w:uiPriority w:val="99"/>
    <w:semiHidden/>
    <w:unhideWhenUsed/>
    <w:rsid w:val="00304207"/>
    <w:pPr>
      <w:spacing w:line="240" w:lineRule="auto"/>
    </w:pPr>
    <w:rPr>
      <w:sz w:val="20"/>
      <w:szCs w:val="20"/>
    </w:rPr>
  </w:style>
  <w:style w:type="character" w:customStyle="1" w:styleId="CommentTextChar">
    <w:name w:val="Comment Text Char"/>
    <w:basedOn w:val="DefaultParagraphFont"/>
    <w:link w:val="CommentText"/>
    <w:uiPriority w:val="99"/>
    <w:semiHidden/>
    <w:rsid w:val="00304207"/>
    <w:rPr>
      <w:sz w:val="20"/>
      <w:szCs w:val="20"/>
    </w:rPr>
  </w:style>
  <w:style w:type="character" w:styleId="CommentReference">
    <w:name w:val="annotation reference"/>
    <w:basedOn w:val="DefaultParagraphFont"/>
    <w:uiPriority w:val="99"/>
    <w:semiHidden/>
    <w:unhideWhenUsed/>
    <w:rsid w:val="00304207"/>
    <w:rPr>
      <w:sz w:val="16"/>
      <w:szCs w:val="16"/>
    </w:rPr>
  </w:style>
  <w:style w:type="paragraph" w:styleId="NormalWeb">
    <w:name w:val="Normal (Web)"/>
    <w:basedOn w:val="Normal"/>
    <w:uiPriority w:val="99"/>
    <w:semiHidden/>
    <w:unhideWhenUsed/>
    <w:rsid w:val="002D270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D2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2707"/>
    <w:rPr>
      <w:rFonts w:ascii="Courier New" w:eastAsia="Times New Roman" w:hAnsi="Courier New" w:cs="Courier New"/>
      <w:sz w:val="20"/>
      <w:szCs w:val="20"/>
    </w:rPr>
  </w:style>
  <w:style w:type="character" w:styleId="HTMLCode">
    <w:name w:val="HTML Code"/>
    <w:basedOn w:val="DefaultParagraphFont"/>
    <w:uiPriority w:val="99"/>
    <w:semiHidden/>
    <w:unhideWhenUsed/>
    <w:rsid w:val="002D2707"/>
    <w:rPr>
      <w:rFonts w:ascii="Courier New" w:eastAsia="Times New Roman" w:hAnsi="Courier New" w:cs="Courier New"/>
      <w:sz w:val="20"/>
      <w:szCs w:val="20"/>
    </w:rPr>
  </w:style>
  <w:style w:type="character" w:customStyle="1" w:styleId="hljs-selector-attr">
    <w:name w:val="hljs-selector-attr"/>
    <w:basedOn w:val="DefaultParagraphFont"/>
    <w:rsid w:val="002D2707"/>
  </w:style>
  <w:style w:type="paragraph" w:styleId="TOC3">
    <w:name w:val="toc 3"/>
    <w:basedOn w:val="Normal"/>
    <w:next w:val="Normal"/>
    <w:autoRedefine/>
    <w:uiPriority w:val="39"/>
    <w:semiHidden/>
    <w:unhideWhenUsed/>
    <w:rsid w:val="001468D3"/>
    <w:pPr>
      <w:ind w:left="440"/>
    </w:pPr>
    <w:rPr>
      <w:rFonts w:asciiTheme="minorHAnsi" w:hAnsiTheme="minorHAnsi"/>
      <w:sz w:val="20"/>
      <w:szCs w:val="20"/>
    </w:rPr>
  </w:style>
  <w:style w:type="paragraph" w:styleId="TOC4">
    <w:name w:val="toc 4"/>
    <w:basedOn w:val="Normal"/>
    <w:next w:val="Normal"/>
    <w:autoRedefine/>
    <w:uiPriority w:val="39"/>
    <w:semiHidden/>
    <w:unhideWhenUsed/>
    <w:rsid w:val="001468D3"/>
    <w:pPr>
      <w:ind w:left="660"/>
    </w:pPr>
    <w:rPr>
      <w:rFonts w:asciiTheme="minorHAnsi" w:hAnsiTheme="minorHAnsi"/>
      <w:sz w:val="20"/>
      <w:szCs w:val="20"/>
    </w:rPr>
  </w:style>
  <w:style w:type="paragraph" w:styleId="TOC5">
    <w:name w:val="toc 5"/>
    <w:basedOn w:val="Normal"/>
    <w:next w:val="Normal"/>
    <w:autoRedefine/>
    <w:uiPriority w:val="39"/>
    <w:semiHidden/>
    <w:unhideWhenUsed/>
    <w:rsid w:val="001468D3"/>
    <w:pPr>
      <w:ind w:left="880"/>
    </w:pPr>
    <w:rPr>
      <w:rFonts w:asciiTheme="minorHAnsi" w:hAnsiTheme="minorHAnsi"/>
      <w:sz w:val="20"/>
      <w:szCs w:val="20"/>
    </w:rPr>
  </w:style>
  <w:style w:type="paragraph" w:styleId="TOC6">
    <w:name w:val="toc 6"/>
    <w:basedOn w:val="Normal"/>
    <w:next w:val="Normal"/>
    <w:autoRedefine/>
    <w:uiPriority w:val="39"/>
    <w:semiHidden/>
    <w:unhideWhenUsed/>
    <w:rsid w:val="001468D3"/>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1468D3"/>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1468D3"/>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1468D3"/>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536251">
      <w:bodyDiv w:val="1"/>
      <w:marLeft w:val="0"/>
      <w:marRight w:val="0"/>
      <w:marTop w:val="0"/>
      <w:marBottom w:val="0"/>
      <w:divBdr>
        <w:top w:val="none" w:sz="0" w:space="0" w:color="auto"/>
        <w:left w:val="none" w:sz="0" w:space="0" w:color="auto"/>
        <w:bottom w:val="none" w:sz="0" w:space="0" w:color="auto"/>
        <w:right w:val="none" w:sz="0" w:space="0" w:color="auto"/>
      </w:divBdr>
    </w:div>
    <w:div w:id="1222475718">
      <w:bodyDiv w:val="1"/>
      <w:marLeft w:val="0"/>
      <w:marRight w:val="0"/>
      <w:marTop w:val="0"/>
      <w:marBottom w:val="0"/>
      <w:divBdr>
        <w:top w:val="none" w:sz="0" w:space="0" w:color="auto"/>
        <w:left w:val="none" w:sz="0" w:space="0" w:color="auto"/>
        <w:bottom w:val="none" w:sz="0" w:space="0" w:color="auto"/>
        <w:right w:val="none" w:sz="0" w:space="0" w:color="auto"/>
      </w:divBdr>
    </w:div>
    <w:div w:id="1496333808">
      <w:bodyDiv w:val="1"/>
      <w:marLeft w:val="0"/>
      <w:marRight w:val="0"/>
      <w:marTop w:val="0"/>
      <w:marBottom w:val="0"/>
      <w:divBdr>
        <w:top w:val="none" w:sz="0" w:space="0" w:color="auto"/>
        <w:left w:val="none" w:sz="0" w:space="0" w:color="auto"/>
        <w:bottom w:val="none" w:sz="0" w:space="0" w:color="auto"/>
        <w:right w:val="none" w:sz="0" w:space="0" w:color="auto"/>
      </w:divBdr>
    </w:div>
    <w:div w:id="19160152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citypopulation.de/en/uk/greaterlondon/" TargetMode="External"/><Relationship Id="rId18" Type="http://schemas.openxmlformats.org/officeDocument/2006/relationships/hyperlink" Target="https://pypi.org/project/xpress/" TargetMode="Externa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bestcolleges.com/pycharm-vs-spyder-which-should-you-use/" TargetMode="External"/><Relationship Id="rId2" Type="http://schemas.openxmlformats.org/officeDocument/2006/relationships/numbering" Target="numbering.xml"/><Relationship Id="rId16" Type="http://schemas.openxmlformats.org/officeDocument/2006/relationships/hyperlink" Target="https://www.digitalocean.com/community/tutorials/python-os-modul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pandas.pydata.org/docs/getting_started/overview.html"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link.springer.com/article/10.1007/s40685-016-003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10ACD-EBC9-40EE-9E88-0ADC0BD2F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3470</Words>
  <Characters>19779</Characters>
  <Application>Microsoft Office Word</Application>
  <DocSecurity>4</DocSecurity>
  <Lines>164</Lines>
  <Paragraphs>46</Paragraphs>
  <ScaleCrop>false</ScaleCrop>
  <Company/>
  <LinksUpToDate>false</LinksUpToDate>
  <CharactersWithSpaces>23203</CharactersWithSpaces>
  <SharedDoc>false</SharedDoc>
  <HLinks>
    <vt:vector size="114" baseType="variant">
      <vt:variant>
        <vt:i4>5505024</vt:i4>
      </vt:variant>
      <vt:variant>
        <vt:i4>96</vt:i4>
      </vt:variant>
      <vt:variant>
        <vt:i4>0</vt:i4>
      </vt:variant>
      <vt:variant>
        <vt:i4>5</vt:i4>
      </vt:variant>
      <vt:variant>
        <vt:lpwstr>https://pypi.org/project/xpress/</vt:lpwstr>
      </vt:variant>
      <vt:variant>
        <vt:lpwstr>:~:text=The%20Xpress%20Python%20interface%20allows,MISOCP%2C%20together%20with%20general%20nonlinear</vt:lpwstr>
      </vt:variant>
      <vt:variant>
        <vt:i4>4194304</vt:i4>
      </vt:variant>
      <vt:variant>
        <vt:i4>93</vt:i4>
      </vt:variant>
      <vt:variant>
        <vt:i4>0</vt:i4>
      </vt:variant>
      <vt:variant>
        <vt:i4>5</vt:i4>
      </vt:variant>
      <vt:variant>
        <vt:lpwstr>https://www.bestcolleges.com/pycharm-vs-spyder-which-should-you-use/</vt:lpwstr>
      </vt:variant>
      <vt:variant>
        <vt:lpwstr>:~:text=What%20Is%20Spyder%3F,open%2C%20and%20modify%20source%20files</vt:lpwstr>
      </vt:variant>
      <vt:variant>
        <vt:i4>1572887</vt:i4>
      </vt:variant>
      <vt:variant>
        <vt:i4>90</vt:i4>
      </vt:variant>
      <vt:variant>
        <vt:i4>0</vt:i4>
      </vt:variant>
      <vt:variant>
        <vt:i4>5</vt:i4>
      </vt:variant>
      <vt:variant>
        <vt:lpwstr>https://www.digitalocean.com/community/tutorials/python-os-module</vt:lpwstr>
      </vt:variant>
      <vt:variant>
        <vt:lpwstr/>
      </vt:variant>
      <vt:variant>
        <vt:i4>327803</vt:i4>
      </vt:variant>
      <vt:variant>
        <vt:i4>87</vt:i4>
      </vt:variant>
      <vt:variant>
        <vt:i4>0</vt:i4>
      </vt:variant>
      <vt:variant>
        <vt:i4>5</vt:i4>
      </vt:variant>
      <vt:variant>
        <vt:lpwstr>https://pandas.pydata.org/docs/getting_started/overview.html</vt:lpwstr>
      </vt:variant>
      <vt:variant>
        <vt:lpwstr>:~:text=pandas%20is%20a%20Python%20package,world%20data%20analysis%20in%20Python</vt:lpwstr>
      </vt:variant>
      <vt:variant>
        <vt:i4>3014699</vt:i4>
      </vt:variant>
      <vt:variant>
        <vt:i4>84</vt:i4>
      </vt:variant>
      <vt:variant>
        <vt:i4>0</vt:i4>
      </vt:variant>
      <vt:variant>
        <vt:i4>5</vt:i4>
      </vt:variant>
      <vt:variant>
        <vt:lpwstr>https://link.springer.com/article/10.1007/s40685-016-0034-7</vt:lpwstr>
      </vt:variant>
      <vt:variant>
        <vt:lpwstr/>
      </vt:variant>
      <vt:variant>
        <vt:i4>4194392</vt:i4>
      </vt:variant>
      <vt:variant>
        <vt:i4>81</vt:i4>
      </vt:variant>
      <vt:variant>
        <vt:i4>0</vt:i4>
      </vt:variant>
      <vt:variant>
        <vt:i4>5</vt:i4>
      </vt:variant>
      <vt:variant>
        <vt:lpwstr>http://www.citypopulation.de/en/uk/greaterlondon/</vt:lpwstr>
      </vt:variant>
      <vt:variant>
        <vt:lpwstr/>
      </vt:variant>
      <vt:variant>
        <vt:i4>1703996</vt:i4>
      </vt:variant>
      <vt:variant>
        <vt:i4>74</vt:i4>
      </vt:variant>
      <vt:variant>
        <vt:i4>0</vt:i4>
      </vt:variant>
      <vt:variant>
        <vt:i4>5</vt:i4>
      </vt:variant>
      <vt:variant>
        <vt:lpwstr/>
      </vt:variant>
      <vt:variant>
        <vt:lpwstr>_Toc133994734</vt:lpwstr>
      </vt:variant>
      <vt:variant>
        <vt:i4>1703996</vt:i4>
      </vt:variant>
      <vt:variant>
        <vt:i4>68</vt:i4>
      </vt:variant>
      <vt:variant>
        <vt:i4>0</vt:i4>
      </vt:variant>
      <vt:variant>
        <vt:i4>5</vt:i4>
      </vt:variant>
      <vt:variant>
        <vt:lpwstr/>
      </vt:variant>
      <vt:variant>
        <vt:lpwstr>_Toc133994733</vt:lpwstr>
      </vt:variant>
      <vt:variant>
        <vt:i4>1703996</vt:i4>
      </vt:variant>
      <vt:variant>
        <vt:i4>62</vt:i4>
      </vt:variant>
      <vt:variant>
        <vt:i4>0</vt:i4>
      </vt:variant>
      <vt:variant>
        <vt:i4>5</vt:i4>
      </vt:variant>
      <vt:variant>
        <vt:lpwstr/>
      </vt:variant>
      <vt:variant>
        <vt:lpwstr>_Toc133994732</vt:lpwstr>
      </vt:variant>
      <vt:variant>
        <vt:i4>1703996</vt:i4>
      </vt:variant>
      <vt:variant>
        <vt:i4>56</vt:i4>
      </vt:variant>
      <vt:variant>
        <vt:i4>0</vt:i4>
      </vt:variant>
      <vt:variant>
        <vt:i4>5</vt:i4>
      </vt:variant>
      <vt:variant>
        <vt:lpwstr/>
      </vt:variant>
      <vt:variant>
        <vt:lpwstr>_Toc133994731</vt:lpwstr>
      </vt:variant>
      <vt:variant>
        <vt:i4>1703996</vt:i4>
      </vt:variant>
      <vt:variant>
        <vt:i4>50</vt:i4>
      </vt:variant>
      <vt:variant>
        <vt:i4>0</vt:i4>
      </vt:variant>
      <vt:variant>
        <vt:i4>5</vt:i4>
      </vt:variant>
      <vt:variant>
        <vt:lpwstr/>
      </vt:variant>
      <vt:variant>
        <vt:lpwstr>_Toc133994730</vt:lpwstr>
      </vt:variant>
      <vt:variant>
        <vt:i4>1769532</vt:i4>
      </vt:variant>
      <vt:variant>
        <vt:i4>44</vt:i4>
      </vt:variant>
      <vt:variant>
        <vt:i4>0</vt:i4>
      </vt:variant>
      <vt:variant>
        <vt:i4>5</vt:i4>
      </vt:variant>
      <vt:variant>
        <vt:lpwstr/>
      </vt:variant>
      <vt:variant>
        <vt:lpwstr>_Toc133994729</vt:lpwstr>
      </vt:variant>
      <vt:variant>
        <vt:i4>1769532</vt:i4>
      </vt:variant>
      <vt:variant>
        <vt:i4>38</vt:i4>
      </vt:variant>
      <vt:variant>
        <vt:i4>0</vt:i4>
      </vt:variant>
      <vt:variant>
        <vt:i4>5</vt:i4>
      </vt:variant>
      <vt:variant>
        <vt:lpwstr/>
      </vt:variant>
      <vt:variant>
        <vt:lpwstr>_Toc133994728</vt:lpwstr>
      </vt:variant>
      <vt:variant>
        <vt:i4>1769532</vt:i4>
      </vt:variant>
      <vt:variant>
        <vt:i4>32</vt:i4>
      </vt:variant>
      <vt:variant>
        <vt:i4>0</vt:i4>
      </vt:variant>
      <vt:variant>
        <vt:i4>5</vt:i4>
      </vt:variant>
      <vt:variant>
        <vt:lpwstr/>
      </vt:variant>
      <vt:variant>
        <vt:lpwstr>_Toc133994727</vt:lpwstr>
      </vt:variant>
      <vt:variant>
        <vt:i4>1769532</vt:i4>
      </vt:variant>
      <vt:variant>
        <vt:i4>26</vt:i4>
      </vt:variant>
      <vt:variant>
        <vt:i4>0</vt:i4>
      </vt:variant>
      <vt:variant>
        <vt:i4>5</vt:i4>
      </vt:variant>
      <vt:variant>
        <vt:lpwstr/>
      </vt:variant>
      <vt:variant>
        <vt:lpwstr>_Toc133994726</vt:lpwstr>
      </vt:variant>
      <vt:variant>
        <vt:i4>1769532</vt:i4>
      </vt:variant>
      <vt:variant>
        <vt:i4>20</vt:i4>
      </vt:variant>
      <vt:variant>
        <vt:i4>0</vt:i4>
      </vt:variant>
      <vt:variant>
        <vt:i4>5</vt:i4>
      </vt:variant>
      <vt:variant>
        <vt:lpwstr/>
      </vt:variant>
      <vt:variant>
        <vt:lpwstr>_Toc133994725</vt:lpwstr>
      </vt:variant>
      <vt:variant>
        <vt:i4>1769532</vt:i4>
      </vt:variant>
      <vt:variant>
        <vt:i4>14</vt:i4>
      </vt:variant>
      <vt:variant>
        <vt:i4>0</vt:i4>
      </vt:variant>
      <vt:variant>
        <vt:i4>5</vt:i4>
      </vt:variant>
      <vt:variant>
        <vt:lpwstr/>
      </vt:variant>
      <vt:variant>
        <vt:lpwstr>_Toc133994724</vt:lpwstr>
      </vt:variant>
      <vt:variant>
        <vt:i4>1769532</vt:i4>
      </vt:variant>
      <vt:variant>
        <vt:i4>8</vt:i4>
      </vt:variant>
      <vt:variant>
        <vt:i4>0</vt:i4>
      </vt:variant>
      <vt:variant>
        <vt:i4>5</vt:i4>
      </vt:variant>
      <vt:variant>
        <vt:lpwstr/>
      </vt:variant>
      <vt:variant>
        <vt:lpwstr>_Toc133994723</vt:lpwstr>
      </vt:variant>
      <vt:variant>
        <vt:i4>1769532</vt:i4>
      </vt:variant>
      <vt:variant>
        <vt:i4>2</vt:i4>
      </vt:variant>
      <vt:variant>
        <vt:i4>0</vt:i4>
      </vt:variant>
      <vt:variant>
        <vt:i4>5</vt:i4>
      </vt:variant>
      <vt:variant>
        <vt:lpwstr/>
      </vt:variant>
      <vt:variant>
        <vt:lpwstr>_Toc133994722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 Shriya Sharma</dc:creator>
  <cp:keywords/>
  <cp:lastModifiedBy>Tobiasz Swierczak</cp:lastModifiedBy>
  <cp:revision>849</cp:revision>
  <dcterms:created xsi:type="dcterms:W3CDTF">2023-04-25T14:25:00Z</dcterms:created>
  <dcterms:modified xsi:type="dcterms:W3CDTF">2023-05-03T16:26:00Z</dcterms:modified>
</cp:coreProperties>
</file>