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423A" w14:textId="0EF013F3" w:rsidR="00667D51" w:rsidRDefault="00091645">
      <w:pPr>
        <w:spacing w:before="55"/>
        <w:ind w:left="160"/>
        <w:rPr>
          <w:b/>
          <w:sz w:val="60"/>
        </w:rPr>
      </w:pPr>
      <w:r w:rsidRPr="00075420">
        <w:rPr>
          <w:noProof/>
          <w:sz w:val="20"/>
          <w:szCs w:val="20"/>
        </w:rPr>
        <mc:AlternateContent>
          <mc:Choice Requires="wpg">
            <w:drawing>
              <wp:anchor distT="0" distB="0" distL="114300" distR="114300" simplePos="0" relativeHeight="251658241" behindDoc="1" locked="0" layoutInCell="1" allowOverlap="1" wp14:anchorId="411F9E2B" wp14:editId="7DFF413B">
                <wp:simplePos x="0" y="0"/>
                <wp:positionH relativeFrom="page">
                  <wp:posOffset>426346</wp:posOffset>
                </wp:positionH>
                <wp:positionV relativeFrom="paragraph">
                  <wp:posOffset>439408</wp:posOffset>
                </wp:positionV>
                <wp:extent cx="6922135" cy="591185"/>
                <wp:effectExtent l="0" t="0" r="12065" b="18415"/>
                <wp:wrapNone/>
                <wp:docPr id="1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2135" cy="591185"/>
                          <a:chOff x="669" y="684"/>
                          <a:chExt cx="10901" cy="931"/>
                        </a:xfrm>
                      </wpg:grpSpPr>
                      <wps:wsp>
                        <wps:cNvPr id="12" name="Line 18"/>
                        <wps:cNvCnPr>
                          <a:cxnSpLocks noChangeShapeType="1"/>
                        </wps:cNvCnPr>
                        <wps:spPr bwMode="auto">
                          <a:xfrm>
                            <a:off x="691" y="997"/>
                            <a:ext cx="10858" cy="0"/>
                          </a:xfrm>
                          <a:prstGeom prst="line">
                            <a:avLst/>
                          </a:prstGeom>
                          <a:noFill/>
                          <a:ln w="274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7"/>
                        <wps:cNvCnPr>
                          <a:cxnSpLocks noChangeShapeType="1"/>
                        </wps:cNvCnPr>
                        <wps:spPr bwMode="auto">
                          <a:xfrm>
                            <a:off x="691" y="1023"/>
                            <a:ext cx="1085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 y="720"/>
                            <a:ext cx="4138"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5"/>
                        <wps:cNvSpPr txBox="1">
                          <a:spLocks noChangeArrowheads="1"/>
                        </wps:cNvSpPr>
                        <wps:spPr bwMode="auto">
                          <a:xfrm>
                            <a:off x="669" y="684"/>
                            <a:ext cx="10901" cy="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71C46" w14:textId="109D9E26" w:rsidR="00667D51" w:rsidRPr="00767DA9" w:rsidRDefault="0059173F" w:rsidP="00901E22">
                              <w:pPr>
                                <w:tabs>
                                  <w:tab w:val="left" w:pos="2080"/>
                                </w:tabs>
                                <w:spacing w:before="10"/>
                                <w:rPr>
                                  <w:sz w:val="4"/>
                                  <w:szCs w:val="8"/>
                                </w:rPr>
                              </w:pPr>
                              <w:r>
                                <w:rPr>
                                  <w:w w:val="105"/>
                                  <w:szCs w:val="28"/>
                                </w:rPr>
                                <w:t xml:space="preserve"> </w:t>
                              </w:r>
                              <w:r w:rsidR="00EA30B0" w:rsidRPr="00764046">
                                <w:rPr>
                                  <w:w w:val="105"/>
                                  <w:szCs w:val="28"/>
                                </w:rPr>
                                <w:t>(317)</w:t>
                              </w:r>
                              <w:r w:rsidR="00EA30B0" w:rsidRPr="00764046">
                                <w:rPr>
                                  <w:spacing w:val="-1"/>
                                  <w:w w:val="105"/>
                                  <w:szCs w:val="28"/>
                                </w:rPr>
                                <w:t xml:space="preserve"> </w:t>
                              </w:r>
                              <w:r w:rsidR="008700DC" w:rsidRPr="00764046">
                                <w:rPr>
                                  <w:w w:val="105"/>
                                  <w:szCs w:val="28"/>
                                </w:rPr>
                                <w:t>407 - 4840</w:t>
                              </w:r>
                              <w:r w:rsidR="00EA30B0" w:rsidRPr="00764046">
                                <w:rPr>
                                  <w:w w:val="105"/>
                                  <w:szCs w:val="28"/>
                                </w:rPr>
                                <w:t xml:space="preserve">  </w:t>
                              </w:r>
                              <w:r w:rsidR="00EA30B0" w:rsidRPr="00764046">
                                <w:rPr>
                                  <w:spacing w:val="43"/>
                                  <w:w w:val="105"/>
                                  <w:szCs w:val="28"/>
                                </w:rPr>
                                <w:t xml:space="preserve"> </w:t>
                              </w:r>
                              <w:r w:rsidR="00EA30B0" w:rsidRPr="00764046">
                                <w:rPr>
                                  <w:w w:val="105"/>
                                  <w:szCs w:val="28"/>
                                </w:rPr>
                                <w:t>|</w:t>
                              </w:r>
                              <w:r w:rsidR="00D82D52">
                                <w:rPr>
                                  <w:w w:val="105"/>
                                  <w:sz w:val="14"/>
                                  <w:szCs w:val="18"/>
                                </w:rPr>
                                <w:t xml:space="preserve">     </w:t>
                              </w:r>
                              <w:r w:rsidR="008700DC" w:rsidRPr="00D82D52">
                                <w:rPr>
                                  <w:w w:val="105"/>
                                  <w:szCs w:val="28"/>
                                </w:rPr>
                                <w:t>J</w:t>
                              </w:r>
                              <w:r w:rsidR="00984D99">
                                <w:rPr>
                                  <w:w w:val="105"/>
                                  <w:szCs w:val="28"/>
                                </w:rPr>
                                <w:t>oe_Frank</w:t>
                              </w:r>
                              <w:r w:rsidR="008700DC" w:rsidRPr="00D82D52">
                                <w:rPr>
                                  <w:w w:val="105"/>
                                  <w:szCs w:val="28"/>
                                </w:rPr>
                                <w:t>@</w:t>
                              </w:r>
                              <w:r w:rsidR="00984D99">
                                <w:rPr>
                                  <w:w w:val="105"/>
                                  <w:szCs w:val="28"/>
                                </w:rPr>
                                <w:t>Live</w:t>
                              </w:r>
                              <w:r w:rsidR="008700DC" w:rsidRPr="00D82D52">
                                <w:rPr>
                                  <w:w w:val="105"/>
                                  <w:szCs w:val="28"/>
                                </w:rPr>
                                <w:t>.com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F9E2B" id="Group 14" o:spid="_x0000_s1026" style="position:absolute;left:0;text-align:left;margin-left:33.55pt;margin-top:34.6pt;width:545.05pt;height:46.55pt;z-index:-251658239;mso-position-horizontal-relative:page" coordorigin="669,684" coordsize="10901,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">
                <v:line id="Line 18" o:spid="_x0000_s1027" style="position:absolute;visibility:visible;mso-wrap-style:square" from="691,997" to="1154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" strokeweight="2.16pt"/>
                <v:line id="Line 17" o:spid="_x0000_s1028" style="position:absolute;visibility:visible;mso-wrap-style:square" from="691,1023" to="11549,1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"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9" type="#_x0000_t75" style="position:absolute;left:801;top:720;width:4138;height: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">
                  <v:imagedata r:id="rId9" o:title=""/>
                </v:shape>
                <v:shapetype id="_x0000_t202" coordsize="21600,21600" o:spt="202" path="m,l,21600r21600,l21600,xe">
                  <v:stroke joinstyle="miter"/>
                  <v:path gradientshapeok="t" o:connecttype="rect"/>
                </v:shapetype>
                <v:shape id="Text Box 15" o:spid="_x0000_s1030" type="#_x0000_t202" style="position:absolute;left:669;top:684;width:10901;height: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CE71C46" w14:textId="109D9E26" w:rsidR="00667D51" w:rsidRPr="00767DA9" w:rsidRDefault="0059173F" w:rsidP="00901E22">
                        <w:pPr>
                          <w:tabs>
                            <w:tab w:val="left" w:pos="2080"/>
                          </w:tabs>
                          <w:spacing w:before="10"/>
                          <w:rPr>
                            <w:sz w:val="4"/>
                            <w:szCs w:val="8"/>
                          </w:rPr>
                        </w:pPr>
                        <w:r>
                          <w:rPr>
                            <w:w w:val="105"/>
                            <w:szCs w:val="28"/>
                          </w:rPr>
                          <w:t xml:space="preserve"> </w:t>
                        </w:r>
                        <w:r w:rsidR="00EA30B0" w:rsidRPr="00764046">
                          <w:rPr>
                            <w:w w:val="105"/>
                            <w:szCs w:val="28"/>
                          </w:rPr>
                          <w:t>(317)</w:t>
                        </w:r>
                        <w:r w:rsidR="00EA30B0" w:rsidRPr="00764046">
                          <w:rPr>
                            <w:spacing w:val="-1"/>
                            <w:w w:val="105"/>
                            <w:szCs w:val="28"/>
                          </w:rPr>
                          <w:t xml:space="preserve"> </w:t>
                        </w:r>
                        <w:r w:rsidR="008700DC" w:rsidRPr="00764046">
                          <w:rPr>
                            <w:w w:val="105"/>
                            <w:szCs w:val="28"/>
                          </w:rPr>
                          <w:t>407 - 4840</w:t>
                        </w:r>
                        <w:r w:rsidR="00EA30B0" w:rsidRPr="00764046">
                          <w:rPr>
                            <w:w w:val="105"/>
                            <w:szCs w:val="28"/>
                          </w:rPr>
                          <w:t xml:space="preserve">  </w:t>
                        </w:r>
                        <w:r w:rsidR="00EA30B0" w:rsidRPr="00764046">
                          <w:rPr>
                            <w:spacing w:val="43"/>
                            <w:w w:val="105"/>
                            <w:szCs w:val="28"/>
                          </w:rPr>
                          <w:t xml:space="preserve"> </w:t>
                        </w:r>
                        <w:r w:rsidR="00EA30B0" w:rsidRPr="00764046">
                          <w:rPr>
                            <w:w w:val="105"/>
                            <w:szCs w:val="28"/>
                          </w:rPr>
                          <w:t>|</w:t>
                        </w:r>
                        <w:r w:rsidR="00D82D52">
                          <w:rPr>
                            <w:w w:val="105"/>
                            <w:sz w:val="14"/>
                            <w:szCs w:val="18"/>
                          </w:rPr>
                          <w:t xml:space="preserve">     </w:t>
                        </w:r>
                        <w:r w:rsidR="008700DC" w:rsidRPr="00D82D52">
                          <w:rPr>
                            <w:w w:val="105"/>
                            <w:szCs w:val="28"/>
                          </w:rPr>
                          <w:t>J</w:t>
                        </w:r>
                        <w:r w:rsidR="00984D99">
                          <w:rPr>
                            <w:w w:val="105"/>
                            <w:szCs w:val="28"/>
                          </w:rPr>
                          <w:t>oe_Frank</w:t>
                        </w:r>
                        <w:r w:rsidR="008700DC" w:rsidRPr="00D82D52">
                          <w:rPr>
                            <w:w w:val="105"/>
                            <w:szCs w:val="28"/>
                          </w:rPr>
                          <w:t>@</w:t>
                        </w:r>
                        <w:r w:rsidR="00984D99">
                          <w:rPr>
                            <w:w w:val="105"/>
                            <w:szCs w:val="28"/>
                          </w:rPr>
                          <w:t>Live</w:t>
                        </w:r>
                        <w:r w:rsidR="008700DC" w:rsidRPr="00D82D52">
                          <w:rPr>
                            <w:w w:val="105"/>
                            <w:szCs w:val="28"/>
                          </w:rPr>
                          <w:t>.com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v:textbox>
                </v:shape>
                <w10:wrap anchorx="page"/>
              </v:group>
            </w:pict>
          </mc:Fallback>
        </mc:AlternateContent>
      </w:r>
      <w:r w:rsidR="00635CF3" w:rsidRPr="00075420">
        <w:rPr>
          <w:noProof/>
          <w:sz w:val="20"/>
          <w:szCs w:val="20"/>
        </w:rPr>
        <mc:AlternateContent>
          <mc:Choice Requires="wpg">
            <w:drawing>
              <wp:anchor distT="0" distB="0" distL="114300" distR="114300" simplePos="0" relativeHeight="251658240" behindDoc="0" locked="0" layoutInCell="1" allowOverlap="1" wp14:anchorId="7503A325" wp14:editId="496170E3">
                <wp:simplePos x="0" y="0"/>
                <wp:positionH relativeFrom="page">
                  <wp:posOffset>4174435</wp:posOffset>
                </wp:positionH>
                <wp:positionV relativeFrom="paragraph">
                  <wp:posOffset>-2540</wp:posOffset>
                </wp:positionV>
                <wp:extent cx="3197225" cy="567055"/>
                <wp:effectExtent l="0" t="0" r="3175" b="4445"/>
                <wp:wrapNone/>
                <wp:docPr id="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7225" cy="567055"/>
                          <a:chOff x="6566" y="-5"/>
                          <a:chExt cx="5035" cy="893"/>
                        </a:xfrm>
                      </wpg:grpSpPr>
                      <pic:pic xmlns:pic="http://schemas.openxmlformats.org/drawingml/2006/picture">
                        <pic:nvPicPr>
                          <pic:cNvPr id="7"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566" y="0"/>
                            <a:ext cx="2866"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441" y="-5"/>
                            <a:ext cx="2160" cy="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11"/>
                        <wps:cNvSpPr txBox="1">
                          <a:spLocks noChangeArrowheads="1"/>
                        </wps:cNvSpPr>
                        <wps:spPr bwMode="auto">
                          <a:xfrm>
                            <a:off x="7372" y="70"/>
                            <a:ext cx="1936"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0C762" w14:textId="508EC55C" w:rsidR="00667D51" w:rsidRDefault="00667D51">
                              <w:pPr>
                                <w:spacing w:line="249" w:lineRule="auto"/>
                                <w:ind w:right="18" w:firstLine="408"/>
                                <w:jc w:val="right"/>
                                <w:rPr>
                                  <w:sz w:val="19"/>
                                </w:rPr>
                              </w:pPr>
                            </w:p>
                          </w:txbxContent>
                        </wps:txbx>
                        <wps:bodyPr rot="0" vert="horz" wrap="square" lIns="0" tIns="0" rIns="0" bIns="0" anchor="t" anchorCtr="0" upright="1">
                          <a:noAutofit/>
                        </wps:bodyPr>
                      </wps:wsp>
                      <wps:wsp>
                        <wps:cNvPr id="10" name="Text Box 10"/>
                        <wps:cNvSpPr txBox="1">
                          <a:spLocks noChangeArrowheads="1"/>
                        </wps:cNvSpPr>
                        <wps:spPr bwMode="auto">
                          <a:xfrm>
                            <a:off x="8682" y="200"/>
                            <a:ext cx="2863"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F8EB2" w14:textId="3872740E" w:rsidR="00667D51" w:rsidRDefault="008700DC" w:rsidP="008700DC">
                              <w:pPr>
                                <w:spacing w:line="247" w:lineRule="auto"/>
                                <w:ind w:left="52" w:right="3" w:hanging="53"/>
                                <w:jc w:val="right"/>
                                <w:rPr>
                                  <w:sz w:val="19"/>
                                </w:rPr>
                              </w:pPr>
                              <w:r>
                                <w:rPr>
                                  <w:b/>
                                  <w:w w:val="105"/>
                                  <w:sz w:val="19"/>
                                </w:rPr>
                                <w:t xml:space="preserve">     </w:t>
                              </w:r>
                              <w:r w:rsidR="00EA30B0">
                                <w:rPr>
                                  <w:b/>
                                  <w:w w:val="105"/>
                                  <w:sz w:val="19"/>
                                </w:rPr>
                                <w:t>Address</w:t>
                              </w:r>
                              <w:r w:rsidR="00EA30B0">
                                <w:rPr>
                                  <w:w w:val="105"/>
                                  <w:sz w:val="19"/>
                                </w:rPr>
                                <w:t>:</w:t>
                              </w:r>
                              <w:r w:rsidR="00F04A8C">
                                <w:rPr>
                                  <w:w w:val="105"/>
                                  <w:sz w:val="19"/>
                                </w:rPr>
                                <w:br/>
                              </w:r>
                              <w:r w:rsidR="00EA30B0">
                                <w:rPr>
                                  <w:w w:val="105"/>
                                  <w:sz w:val="19"/>
                                </w:rPr>
                                <w:t xml:space="preserve"> </w:t>
                              </w:r>
                              <w:r>
                                <w:rPr>
                                  <w:w w:val="105"/>
                                  <w:sz w:val="19"/>
                                </w:rPr>
                                <w:t xml:space="preserve"> </w:t>
                              </w:r>
                              <w:r w:rsidR="00944AFA">
                                <w:rPr>
                                  <w:w w:val="105"/>
                                  <w:sz w:val="19"/>
                                </w:rPr>
                                <w:t>2800 Wyandot St</w:t>
                              </w:r>
                              <w:r w:rsidR="00FC06F4">
                                <w:rPr>
                                  <w:w w:val="105"/>
                                  <w:sz w:val="19"/>
                                </w:rPr>
                                <w:t>.</w:t>
                              </w:r>
                              <w:r w:rsidR="00635CF3">
                                <w:rPr>
                                  <w:w w:val="105"/>
                                  <w:sz w:val="19"/>
                                </w:rPr>
                                <w:t xml:space="preserve"> APT A-30</w:t>
                              </w:r>
                              <w:r w:rsidR="00A278BD">
                                <w:rPr>
                                  <w:w w:val="105"/>
                                  <w:sz w:val="19"/>
                                </w:rPr>
                                <w:t>1</w:t>
                              </w:r>
                            </w:p>
                            <w:p w14:paraId="6FC22D22" w14:textId="008C7618" w:rsidR="00667D51" w:rsidRDefault="00635CF3" w:rsidP="008700DC">
                              <w:pPr>
                                <w:spacing w:before="7"/>
                                <w:ind w:left="297"/>
                                <w:jc w:val="right"/>
                                <w:rPr>
                                  <w:sz w:val="19"/>
                                </w:rPr>
                              </w:pPr>
                              <w:r>
                                <w:rPr>
                                  <w:w w:val="105"/>
                                  <w:sz w:val="19"/>
                                </w:rPr>
                                <w:t>Denver</w:t>
                              </w:r>
                              <w:r w:rsidR="00EA30B0">
                                <w:rPr>
                                  <w:w w:val="105"/>
                                  <w:sz w:val="19"/>
                                </w:rPr>
                                <w:t xml:space="preserve">, </w:t>
                              </w:r>
                              <w:r>
                                <w:rPr>
                                  <w:w w:val="105"/>
                                  <w:sz w:val="19"/>
                                </w:rPr>
                                <w:t>CO</w:t>
                              </w:r>
                              <w:r w:rsidR="00EA30B0">
                                <w:rPr>
                                  <w:w w:val="105"/>
                                  <w:sz w:val="19"/>
                                </w:rPr>
                                <w:t xml:space="preserve"> </w:t>
                              </w:r>
                              <w:r w:rsidR="00F04A8C">
                                <w:rPr>
                                  <w:w w:val="105"/>
                                  <w:sz w:val="19"/>
                                </w:rPr>
                                <w:t>80211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3A325" id="Group 9" o:spid="_x0000_s1031" style="position:absolute;left:0;text-align:left;margin-left:328.7pt;margin-top:-.2pt;width:251.75pt;height:44.65pt;z-index:251658240;mso-position-horizontal-relative:page" coordorigin="6566,-5" coordsize="5035,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2" type="#_x0000_t75" style="position:absolute;left:6566;width:2866;height: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">
                  <v:imagedata r:id="rId12" o:title=""/>
                </v:shape>
                <v:shape id="Picture 12" o:spid="_x0000_s1033" type="#_x0000_t75" style="position:absolute;left:9441;top:-5;width:2160;height: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">
                  <v:imagedata r:id="rId13" o:title=""/>
                </v:shape>
                <v:shapetype id="_x0000_t202" coordsize="21600,21600" o:spt="202" path="m,l,21600r21600,l21600,xe">
                  <v:stroke joinstyle="miter"/>
                  <v:path gradientshapeok="t" o:connecttype="rect"/>
                </v:shapetype>
                <v:shape id="Text Box 11" o:spid="_x0000_s1034" type="#_x0000_t202" style="position:absolute;left:7372;top:70;width:1936;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9E0C762" w14:textId="508EC55C" w:rsidR="00667D51" w:rsidRDefault="00667D51">
                        <w:pPr>
                          <w:spacing w:line="249" w:lineRule="auto"/>
                          <w:ind w:right="18" w:firstLine="408"/>
                          <w:jc w:val="right"/>
                          <w:rPr>
                            <w:sz w:val="19"/>
                          </w:rPr>
                        </w:pPr>
                      </w:p>
                    </w:txbxContent>
                  </v:textbox>
                </v:shape>
                <v:shape id="Text Box 10" o:spid="_x0000_s1035" type="#_x0000_t202" style="position:absolute;left:8682;top:200;width:2863;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16F8EB2" w14:textId="3872740E" w:rsidR="00667D51" w:rsidRDefault="008700DC" w:rsidP="008700DC">
                        <w:pPr>
                          <w:spacing w:line="247" w:lineRule="auto"/>
                          <w:ind w:left="52" w:right="3" w:hanging="53"/>
                          <w:jc w:val="right"/>
                          <w:rPr>
                            <w:sz w:val="19"/>
                          </w:rPr>
                        </w:pPr>
                        <w:r>
                          <w:rPr>
                            <w:b/>
                            <w:w w:val="105"/>
                            <w:sz w:val="19"/>
                          </w:rPr>
                          <w:t xml:space="preserve">     </w:t>
                        </w:r>
                        <w:r w:rsidR="00EA30B0">
                          <w:rPr>
                            <w:b/>
                            <w:w w:val="105"/>
                            <w:sz w:val="19"/>
                          </w:rPr>
                          <w:t>Address</w:t>
                        </w:r>
                        <w:r w:rsidR="00EA30B0">
                          <w:rPr>
                            <w:w w:val="105"/>
                            <w:sz w:val="19"/>
                          </w:rPr>
                          <w:t>:</w:t>
                        </w:r>
                        <w:r w:rsidR="00F04A8C">
                          <w:rPr>
                            <w:w w:val="105"/>
                            <w:sz w:val="19"/>
                          </w:rPr>
                          <w:br/>
                        </w:r>
                        <w:r w:rsidR="00EA30B0">
                          <w:rPr>
                            <w:w w:val="105"/>
                            <w:sz w:val="19"/>
                          </w:rPr>
                          <w:t xml:space="preserve"> </w:t>
                        </w:r>
                        <w:r>
                          <w:rPr>
                            <w:w w:val="105"/>
                            <w:sz w:val="19"/>
                          </w:rPr>
                          <w:t xml:space="preserve"> </w:t>
                        </w:r>
                        <w:r w:rsidR="00944AFA">
                          <w:rPr>
                            <w:w w:val="105"/>
                            <w:sz w:val="19"/>
                          </w:rPr>
                          <w:t>2800 Wyandot St</w:t>
                        </w:r>
                        <w:r w:rsidR="00FC06F4">
                          <w:rPr>
                            <w:w w:val="105"/>
                            <w:sz w:val="19"/>
                          </w:rPr>
                          <w:t>.</w:t>
                        </w:r>
                        <w:r w:rsidR="00635CF3">
                          <w:rPr>
                            <w:w w:val="105"/>
                            <w:sz w:val="19"/>
                          </w:rPr>
                          <w:t xml:space="preserve"> APT A-30</w:t>
                        </w:r>
                        <w:r w:rsidR="00A278BD">
                          <w:rPr>
                            <w:w w:val="105"/>
                            <w:sz w:val="19"/>
                          </w:rPr>
                          <w:t>1</w:t>
                        </w:r>
                      </w:p>
                      <w:p w14:paraId="6FC22D22" w14:textId="008C7618" w:rsidR="00667D51" w:rsidRDefault="00635CF3" w:rsidP="008700DC">
                        <w:pPr>
                          <w:spacing w:before="7"/>
                          <w:ind w:left="297"/>
                          <w:jc w:val="right"/>
                          <w:rPr>
                            <w:sz w:val="19"/>
                          </w:rPr>
                        </w:pPr>
                        <w:r>
                          <w:rPr>
                            <w:w w:val="105"/>
                            <w:sz w:val="19"/>
                          </w:rPr>
                          <w:t>Denver</w:t>
                        </w:r>
                        <w:r w:rsidR="00EA30B0">
                          <w:rPr>
                            <w:w w:val="105"/>
                            <w:sz w:val="19"/>
                          </w:rPr>
                          <w:t xml:space="preserve">, </w:t>
                        </w:r>
                        <w:r>
                          <w:rPr>
                            <w:w w:val="105"/>
                            <w:sz w:val="19"/>
                          </w:rPr>
                          <w:t>CO</w:t>
                        </w:r>
                        <w:r w:rsidR="00EA30B0">
                          <w:rPr>
                            <w:w w:val="105"/>
                            <w:sz w:val="19"/>
                          </w:rPr>
                          <w:t xml:space="preserve"> </w:t>
                        </w:r>
                        <w:r w:rsidR="00F04A8C">
                          <w:rPr>
                            <w:w w:val="105"/>
                            <w:sz w:val="19"/>
                          </w:rPr>
                          <w:t>80211</w:t>
                        </w:r>
                      </w:p>
                    </w:txbxContent>
                  </v:textbox>
                </v:shape>
                <w10:wrap anchorx="page"/>
              </v:group>
            </w:pict>
          </mc:Fallback>
        </mc:AlternateContent>
      </w:r>
      <w:r w:rsidR="00EA30B0" w:rsidRPr="00075420">
        <w:rPr>
          <w:b/>
          <w:sz w:val="56"/>
          <w:szCs w:val="20"/>
        </w:rPr>
        <w:t>JO</w:t>
      </w:r>
      <w:r w:rsidR="008700DC" w:rsidRPr="00075420">
        <w:rPr>
          <w:b/>
          <w:sz w:val="56"/>
          <w:szCs w:val="20"/>
        </w:rPr>
        <w:t>SEPH FRANK</w:t>
      </w:r>
    </w:p>
    <w:p w14:paraId="669E885B" w14:textId="2BF27144" w:rsidR="00667D51" w:rsidRDefault="00984D99" w:rsidP="00984D99">
      <w:pPr>
        <w:pStyle w:val="BodyText"/>
        <w:tabs>
          <w:tab w:val="left" w:pos="2479"/>
        </w:tabs>
        <w:ind w:left="0" w:firstLine="0"/>
        <w:rPr>
          <w:b/>
          <w:sz w:val="20"/>
        </w:rPr>
      </w:pPr>
      <w:r>
        <w:rPr>
          <w:b/>
          <w:sz w:val="20"/>
        </w:rPr>
        <w:tab/>
      </w:r>
    </w:p>
    <w:p w14:paraId="101BC8C2" w14:textId="77777777" w:rsidR="00F64CC5" w:rsidRPr="00F64CC5" w:rsidRDefault="00F64CC5" w:rsidP="095835DC">
      <w:pPr>
        <w:pStyle w:val="Heading1"/>
        <w:spacing w:before="0"/>
        <w:ind w:left="0"/>
        <w:rPr>
          <w:sz w:val="4"/>
          <w:szCs w:val="4"/>
        </w:rPr>
      </w:pPr>
    </w:p>
    <w:p w14:paraId="45A59433" w14:textId="4E853CDE" w:rsidR="00667D51" w:rsidRPr="00764046" w:rsidRDefault="007B324C">
      <w:pPr>
        <w:pStyle w:val="Heading1"/>
        <w:spacing w:before="103"/>
        <w:rPr>
          <w:sz w:val="26"/>
          <w:szCs w:val="26"/>
        </w:rPr>
      </w:pPr>
      <w:r>
        <w:rPr>
          <w:noProof/>
        </w:rPr>
        <mc:AlternateContent>
          <mc:Choice Requires="wps">
            <w:drawing>
              <wp:anchor distT="0" distB="0" distL="0" distR="0" simplePos="0" relativeHeight="251659264" behindDoc="0" locked="0" layoutInCell="1" allowOverlap="1" wp14:anchorId="0E147157" wp14:editId="169F9352">
                <wp:simplePos x="0" y="0"/>
                <wp:positionH relativeFrom="margin">
                  <wp:posOffset>71650</wp:posOffset>
                </wp:positionH>
                <wp:positionV relativeFrom="paragraph">
                  <wp:posOffset>253365</wp:posOffset>
                </wp:positionV>
                <wp:extent cx="6894830" cy="0"/>
                <wp:effectExtent l="0" t="0" r="0" b="0"/>
                <wp:wrapTopAndBottom/>
                <wp:docPr id="45498655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C9759" id="Line 8"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5.65pt,19.95pt" to="548.5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" strokeweight=".48pt">
                <w10:wrap type="topAndBottom" anchorx="margin"/>
              </v:line>
            </w:pict>
          </mc:Fallback>
        </mc:AlternateContent>
      </w:r>
      <w:r w:rsidR="00EA30B0" w:rsidRPr="095835DC">
        <w:rPr>
          <w:sz w:val="26"/>
          <w:szCs w:val="26"/>
        </w:rPr>
        <w:t>EXPERIENCE</w:t>
      </w:r>
    </w:p>
    <w:p w14:paraId="58BDA40A" w14:textId="229F309B" w:rsidR="00E24B70" w:rsidRPr="00A3638B" w:rsidRDefault="008700DC" w:rsidP="00E42827">
      <w:pPr>
        <w:tabs>
          <w:tab w:val="left" w:pos="9171"/>
        </w:tabs>
        <w:spacing w:line="252" w:lineRule="auto"/>
        <w:ind w:left="160" w:right="218"/>
        <w:rPr>
          <w:b/>
          <w:bCs/>
          <w:sz w:val="14"/>
          <w:szCs w:val="14"/>
        </w:rPr>
      </w:pPr>
      <w:r w:rsidRPr="095835DC">
        <w:rPr>
          <w:b/>
          <w:bCs/>
          <w:w w:val="105"/>
          <w:sz w:val="24"/>
          <w:szCs w:val="24"/>
        </w:rPr>
        <w:t>Cummins Inc.</w:t>
      </w:r>
      <w:r w:rsidR="00BA5A9E" w:rsidRPr="095835DC">
        <w:rPr>
          <w:b/>
          <w:bCs/>
          <w:w w:val="105"/>
          <w:sz w:val="24"/>
          <w:szCs w:val="24"/>
        </w:rPr>
        <w:t xml:space="preserve">                       </w:t>
      </w:r>
      <w:r w:rsidR="41F3BD5F" w:rsidRPr="095835DC">
        <w:rPr>
          <w:b/>
          <w:bCs/>
          <w:w w:val="105"/>
          <w:sz w:val="24"/>
          <w:szCs w:val="24"/>
        </w:rPr>
        <w:t xml:space="preserve">                                                                                        </w:t>
      </w:r>
      <w:r w:rsidR="00BA5A9E" w:rsidRPr="095835DC">
        <w:rPr>
          <w:b/>
          <w:bCs/>
          <w:w w:val="105"/>
          <w:sz w:val="24"/>
          <w:szCs w:val="24"/>
        </w:rPr>
        <w:t xml:space="preserve">       </w:t>
      </w:r>
      <w:r w:rsidR="00EA149B">
        <w:rPr>
          <w:b/>
          <w:bCs/>
          <w:w w:val="105"/>
          <w:sz w:val="24"/>
          <w:szCs w:val="24"/>
        </w:rPr>
        <w:t xml:space="preserve">       Denver</w:t>
      </w:r>
      <w:r w:rsidR="00041D37" w:rsidRPr="095835DC">
        <w:rPr>
          <w:b/>
          <w:bCs/>
          <w:w w:val="105"/>
          <w:sz w:val="24"/>
          <w:szCs w:val="24"/>
        </w:rPr>
        <w:t xml:space="preserve">, </w:t>
      </w:r>
      <w:r w:rsidR="00EA149B">
        <w:rPr>
          <w:b/>
          <w:bCs/>
          <w:w w:val="105"/>
          <w:sz w:val="24"/>
          <w:szCs w:val="24"/>
        </w:rPr>
        <w:t>CO</w:t>
      </w:r>
    </w:p>
    <w:p w14:paraId="7D9AD4E3" w14:textId="75021E63" w:rsidR="00E24B70" w:rsidRDefault="00ED57C3" w:rsidP="00E42827">
      <w:pPr>
        <w:tabs>
          <w:tab w:val="left" w:pos="9171"/>
        </w:tabs>
        <w:spacing w:line="252" w:lineRule="auto"/>
        <w:ind w:left="160" w:right="218"/>
        <w:rPr>
          <w:i/>
          <w:iCs/>
          <w:w w:val="105"/>
        </w:rPr>
      </w:pPr>
      <w:r w:rsidRPr="095835DC">
        <w:rPr>
          <w:i/>
          <w:iCs/>
          <w:w w:val="105"/>
        </w:rPr>
        <w:t>Platform Services Product Manager</w:t>
      </w:r>
      <w:r w:rsidR="00FC1F6F" w:rsidRPr="095835DC">
        <w:rPr>
          <w:i/>
          <w:iCs/>
          <w:w w:val="105"/>
        </w:rPr>
        <w:t xml:space="preserve">                            </w:t>
      </w:r>
      <w:r w:rsidR="003C0011" w:rsidRPr="095835DC">
        <w:rPr>
          <w:i/>
          <w:iCs/>
          <w:w w:val="105"/>
        </w:rPr>
        <w:t xml:space="preserve">             </w:t>
      </w:r>
      <w:r w:rsidR="00FC1F6F" w:rsidRPr="095835DC">
        <w:rPr>
          <w:i/>
          <w:iCs/>
          <w:w w:val="105"/>
        </w:rPr>
        <w:t xml:space="preserve">                               </w:t>
      </w:r>
      <w:r w:rsidR="00E74DEC" w:rsidRPr="095835DC">
        <w:rPr>
          <w:i/>
          <w:iCs/>
          <w:w w:val="105"/>
        </w:rPr>
        <w:t xml:space="preserve">  </w:t>
      </w:r>
      <w:r w:rsidR="00FC1F6F" w:rsidRPr="095835DC">
        <w:rPr>
          <w:i/>
          <w:iCs/>
          <w:w w:val="105"/>
        </w:rPr>
        <w:t xml:space="preserve"> </w:t>
      </w:r>
      <w:r w:rsidR="00A77E29" w:rsidRPr="095835DC">
        <w:rPr>
          <w:i/>
          <w:iCs/>
          <w:w w:val="105"/>
        </w:rPr>
        <w:t xml:space="preserve"> </w:t>
      </w:r>
      <w:r w:rsidR="006D4B9D" w:rsidRPr="095835DC">
        <w:rPr>
          <w:i/>
          <w:iCs/>
          <w:w w:val="105"/>
        </w:rPr>
        <w:t xml:space="preserve">  </w:t>
      </w:r>
      <w:r w:rsidR="00FC1F6F" w:rsidRPr="095835DC">
        <w:rPr>
          <w:i/>
          <w:iCs/>
          <w:w w:val="105"/>
        </w:rPr>
        <w:t xml:space="preserve">     </w:t>
      </w:r>
      <w:r w:rsidRPr="095835DC">
        <w:rPr>
          <w:i/>
          <w:iCs/>
          <w:w w:val="105"/>
        </w:rPr>
        <w:t xml:space="preserve"> </w:t>
      </w:r>
      <w:r w:rsidR="11E69A42" w:rsidRPr="095835DC">
        <w:rPr>
          <w:i/>
          <w:iCs/>
          <w:w w:val="105"/>
        </w:rPr>
        <w:t xml:space="preserve"> </w:t>
      </w:r>
      <w:r w:rsidR="004A4250" w:rsidRPr="095835DC">
        <w:rPr>
          <w:i/>
          <w:iCs/>
          <w:w w:val="105"/>
        </w:rPr>
        <w:t>September</w:t>
      </w:r>
      <w:r w:rsidRPr="095835DC">
        <w:rPr>
          <w:i/>
          <w:iCs/>
          <w:w w:val="105"/>
        </w:rPr>
        <w:t xml:space="preserve"> 202</w:t>
      </w:r>
      <w:r w:rsidR="004A4250" w:rsidRPr="095835DC">
        <w:rPr>
          <w:i/>
          <w:iCs/>
          <w:w w:val="105"/>
        </w:rPr>
        <w:t>5</w:t>
      </w:r>
      <w:r w:rsidRPr="095835DC">
        <w:rPr>
          <w:i/>
          <w:iCs/>
          <w:w w:val="105"/>
        </w:rPr>
        <w:t xml:space="preserve"> </w:t>
      </w:r>
      <w:r w:rsidR="00041FEF" w:rsidRPr="095835DC">
        <w:rPr>
          <w:i/>
          <w:iCs/>
          <w:w w:val="105"/>
        </w:rPr>
        <w:t>–</w:t>
      </w:r>
      <w:r w:rsidRPr="095835DC">
        <w:rPr>
          <w:i/>
          <w:iCs/>
          <w:w w:val="105"/>
        </w:rPr>
        <w:t xml:space="preserve"> Present</w:t>
      </w:r>
    </w:p>
    <w:p w14:paraId="0237BA4A" w14:textId="77777777" w:rsidR="00C920A7" w:rsidRPr="00C920A7" w:rsidRDefault="00C920A7" w:rsidP="00B209ED">
      <w:pPr>
        <w:pStyle w:val="ListParagraph"/>
        <w:numPr>
          <w:ilvl w:val="0"/>
          <w:numId w:val="2"/>
        </w:numPr>
        <w:tabs>
          <w:tab w:val="left" w:pos="8717"/>
        </w:tabs>
        <w:autoSpaceDE/>
        <w:autoSpaceDN/>
        <w:spacing w:before="0"/>
        <w:ind w:right="560"/>
        <w:rPr>
          <w:i/>
          <w:w w:val="105"/>
        </w:rPr>
      </w:pPr>
      <w:r w:rsidRPr="00C920A7">
        <w:rPr>
          <w:iCs/>
          <w:w w:val="105"/>
        </w:rPr>
        <w:t>Lead product vision and strategy across a 4-quarter product roadmap for 2 platform service teams, delivering 55+ features at a 95% on-time rate, balancing new demand, technical debt, and modernization to drive business value against product OKRs.</w:t>
      </w:r>
    </w:p>
    <w:p w14:paraId="609478BC" w14:textId="24A0041C" w:rsidR="00302F5A" w:rsidRPr="00302F5A" w:rsidRDefault="001247F3" w:rsidP="00B209ED">
      <w:pPr>
        <w:pStyle w:val="ListParagraph"/>
        <w:numPr>
          <w:ilvl w:val="0"/>
          <w:numId w:val="2"/>
        </w:numPr>
        <w:tabs>
          <w:tab w:val="left" w:pos="8717"/>
        </w:tabs>
        <w:autoSpaceDE/>
        <w:autoSpaceDN/>
        <w:spacing w:before="0"/>
        <w:ind w:right="560"/>
        <w:rPr>
          <w:i/>
          <w:w w:val="105"/>
        </w:rPr>
      </w:pPr>
      <w:r w:rsidRPr="001247F3">
        <w:rPr>
          <w:iCs/>
          <w:w w:val="105"/>
        </w:rPr>
        <w:t>Own platform services and REST APIs processing 200M+ calls/month, including expansion into an additional business unit that added 600K calls/month, enabling reliable, scalable platform capabilities and reusable integration components across 40+ integration points and 20+ system integrations, supporting third-party developer adoption and enterprise extensibility</w:t>
      </w:r>
      <w:r w:rsidR="00C920A7" w:rsidRPr="00C920A7">
        <w:rPr>
          <w:iCs/>
          <w:w w:val="105"/>
        </w:rPr>
        <w:t>.</w:t>
      </w:r>
    </w:p>
    <w:p w14:paraId="0B34DDA3" w14:textId="5A96A76F" w:rsidR="00611EC9" w:rsidRPr="00611EC9" w:rsidRDefault="00C920A7" w:rsidP="00611EC9">
      <w:pPr>
        <w:pStyle w:val="ListParagraph"/>
        <w:numPr>
          <w:ilvl w:val="0"/>
          <w:numId w:val="2"/>
        </w:numPr>
        <w:tabs>
          <w:tab w:val="left" w:pos="8717"/>
        </w:tabs>
        <w:autoSpaceDE/>
        <w:autoSpaceDN/>
        <w:ind w:right="560"/>
        <w:rPr>
          <w:iCs/>
          <w:w w:val="105"/>
        </w:rPr>
      </w:pPr>
      <w:r w:rsidRPr="00C920A7">
        <w:rPr>
          <w:iCs/>
          <w:w w:val="105"/>
        </w:rPr>
        <w:t>Partner with technical architects and engineering leaders on complex, cross-functional technical initiatives including system design, API specifications, data flows, and stakeholder management, translating business and developer needs into clear technical requirements, user stories, and acceptance criteria aligned to SDLC best practices.</w:t>
      </w:r>
    </w:p>
    <w:p w14:paraId="351F279E" w14:textId="03BACE4D" w:rsidR="008A4826" w:rsidRDefault="001247F3" w:rsidP="00611EC9">
      <w:pPr>
        <w:pStyle w:val="ListParagraph"/>
        <w:numPr>
          <w:ilvl w:val="0"/>
          <w:numId w:val="2"/>
        </w:numPr>
        <w:tabs>
          <w:tab w:val="left" w:pos="8717"/>
        </w:tabs>
        <w:autoSpaceDE/>
        <w:autoSpaceDN/>
        <w:ind w:right="560"/>
        <w:rPr>
          <w:iCs/>
          <w:w w:val="105"/>
        </w:rPr>
      </w:pPr>
      <w:r w:rsidRPr="001247F3">
        <w:rPr>
          <w:iCs/>
          <w:w w:val="105"/>
        </w:rPr>
        <w:t>Led the platform's first external API exposure, defining enhancements, data-sharing controls, and access governance across 4 APIs supporting 10,000 vehicles annually for PACCAR, Cummins' largest OEM partner at ~$4B in annual sales, establishing API governance standards and build-vs-partner frameworks to scale the enterprise partner ecosystem and enable external developer adoption</w:t>
      </w:r>
      <w:r w:rsidR="00A57FA5" w:rsidRPr="00A57FA5">
        <w:rPr>
          <w:iCs/>
          <w:w w:val="105"/>
        </w:rPr>
        <w:t>.</w:t>
      </w:r>
    </w:p>
    <w:p w14:paraId="3894336A" w14:textId="22552058" w:rsidR="00AD7F28" w:rsidRDefault="00D75E34" w:rsidP="00611EC9">
      <w:pPr>
        <w:pStyle w:val="ListParagraph"/>
        <w:numPr>
          <w:ilvl w:val="0"/>
          <w:numId w:val="2"/>
        </w:numPr>
        <w:tabs>
          <w:tab w:val="left" w:pos="8717"/>
        </w:tabs>
        <w:autoSpaceDE/>
        <w:autoSpaceDN/>
        <w:ind w:right="560"/>
        <w:rPr>
          <w:iCs/>
          <w:w w:val="105"/>
        </w:rPr>
      </w:pPr>
      <w:r w:rsidRPr="00D75E34">
        <w:rPr>
          <w:iCs/>
          <w:w w:val="105"/>
        </w:rPr>
        <w:t>Drove discovery and delivery of a global service event management tool across distributor networks, managing integration portfolio stability across 6 APIs while protecting existing product integrations, projected to deliver $5.8M in first-year savings across technician efficiency and warranty claims</w:t>
      </w:r>
      <w:r w:rsidR="003C34BF" w:rsidRPr="003C34BF">
        <w:rPr>
          <w:iCs/>
          <w:w w:val="105"/>
        </w:rPr>
        <w:t>.</w:t>
      </w:r>
    </w:p>
    <w:p w14:paraId="7A46C461" w14:textId="0E99DA08" w:rsidR="00936046" w:rsidRPr="00292DD0" w:rsidRDefault="00BB50DE" w:rsidP="00292DD0">
      <w:pPr>
        <w:pStyle w:val="ListParagraph"/>
        <w:numPr>
          <w:ilvl w:val="0"/>
          <w:numId w:val="2"/>
        </w:numPr>
        <w:tabs>
          <w:tab w:val="left" w:pos="8717"/>
        </w:tabs>
        <w:autoSpaceDE/>
        <w:autoSpaceDN/>
        <w:spacing w:before="0"/>
        <w:ind w:right="560"/>
        <w:rPr>
          <w:i/>
          <w:w w:val="105"/>
        </w:rPr>
      </w:pPr>
      <w:r w:rsidRPr="00BB50DE">
        <w:rPr>
          <w:iCs/>
          <w:w w:val="105"/>
        </w:rPr>
        <w:t>Built a full-stack productivity tool using the Anthropic API that converts natural language meeting notes into structured tasks with automated email digests and a live web UI, used daily to manage work across projects; standardized AI-assisted Copilot workflows across product discovery and backlog management, cutting quarterly prep time by 35%</w:t>
      </w:r>
      <w:r w:rsidR="00292DD0">
        <w:rPr>
          <w:iCs/>
          <w:w w:val="105"/>
        </w:rPr>
        <w:t>.</w:t>
      </w:r>
    </w:p>
    <w:p w14:paraId="53FDAE1E" w14:textId="4CDBCA8B" w:rsidR="00E24B70" w:rsidRDefault="00E24B70" w:rsidP="006D4B9D">
      <w:pPr>
        <w:tabs>
          <w:tab w:val="left" w:pos="8910"/>
        </w:tabs>
        <w:ind w:left="158" w:right="216"/>
        <w:rPr>
          <w:i/>
          <w:w w:val="105"/>
        </w:rPr>
      </w:pPr>
      <w:r>
        <w:rPr>
          <w:i/>
          <w:w w:val="105"/>
        </w:rPr>
        <w:t>Platform Services Product Owner</w:t>
      </w:r>
      <w:r w:rsidR="003D7838">
        <w:rPr>
          <w:i/>
          <w:w w:val="105"/>
          <w:sz w:val="20"/>
          <w:szCs w:val="20"/>
        </w:rPr>
        <w:t xml:space="preserve">                                                                             </w:t>
      </w:r>
      <w:r w:rsidR="00E74DEC">
        <w:rPr>
          <w:i/>
          <w:w w:val="105"/>
          <w:sz w:val="20"/>
          <w:szCs w:val="20"/>
        </w:rPr>
        <w:t xml:space="preserve">     </w:t>
      </w:r>
      <w:r w:rsidR="003D7838">
        <w:rPr>
          <w:i/>
          <w:w w:val="105"/>
          <w:sz w:val="20"/>
          <w:szCs w:val="20"/>
        </w:rPr>
        <w:t xml:space="preserve">        </w:t>
      </w:r>
      <w:r w:rsidR="00A77E29">
        <w:rPr>
          <w:i/>
          <w:w w:val="105"/>
          <w:sz w:val="20"/>
          <w:szCs w:val="20"/>
        </w:rPr>
        <w:t xml:space="preserve">  </w:t>
      </w:r>
      <w:r w:rsidR="00B200FA">
        <w:rPr>
          <w:i/>
          <w:w w:val="105"/>
          <w:sz w:val="20"/>
          <w:szCs w:val="20"/>
        </w:rPr>
        <w:t xml:space="preserve">      </w:t>
      </w:r>
      <w:r w:rsidR="002F7299">
        <w:rPr>
          <w:i/>
          <w:w w:val="105"/>
        </w:rPr>
        <w:t>April</w:t>
      </w:r>
      <w:r>
        <w:rPr>
          <w:i/>
          <w:w w:val="105"/>
        </w:rPr>
        <w:t xml:space="preserve"> 2024 </w:t>
      </w:r>
      <w:r w:rsidR="004A4250">
        <w:rPr>
          <w:i/>
          <w:w w:val="105"/>
        </w:rPr>
        <w:t>–</w:t>
      </w:r>
      <w:r>
        <w:rPr>
          <w:i/>
          <w:w w:val="105"/>
        </w:rPr>
        <w:t xml:space="preserve"> </w:t>
      </w:r>
      <w:r w:rsidR="00B200FA">
        <w:rPr>
          <w:i/>
          <w:w w:val="105"/>
        </w:rPr>
        <w:t xml:space="preserve">August </w:t>
      </w:r>
      <w:r w:rsidR="00B12FFB">
        <w:rPr>
          <w:i/>
          <w:w w:val="105"/>
        </w:rPr>
        <w:t>2025</w:t>
      </w:r>
    </w:p>
    <w:p w14:paraId="5DF93857" w14:textId="2E33A032" w:rsidR="00346BE2" w:rsidRPr="00346BE2" w:rsidRDefault="009A4CED" w:rsidP="008D217E">
      <w:pPr>
        <w:pStyle w:val="ListParagraph"/>
        <w:numPr>
          <w:ilvl w:val="0"/>
          <w:numId w:val="2"/>
        </w:numPr>
        <w:tabs>
          <w:tab w:val="left" w:pos="8717"/>
        </w:tabs>
        <w:autoSpaceDE/>
        <w:autoSpaceDN/>
        <w:spacing w:before="0"/>
        <w:ind w:right="560"/>
        <w:rPr>
          <w:i/>
          <w:w w:val="105"/>
        </w:rPr>
      </w:pPr>
      <w:r w:rsidRPr="009A4CED">
        <w:rPr>
          <w:iCs/>
          <w:w w:val="105"/>
        </w:rPr>
        <w:t>Managed 2 Agile Scrum teams (8 developers, 4 QA analysts) across the U.S. and India, plus a partner application team in China, leading backlog grooming, user story writing, and sprint planning</w:t>
      </w:r>
      <w:r>
        <w:rPr>
          <w:iCs/>
          <w:w w:val="105"/>
        </w:rPr>
        <w:t xml:space="preserve"> </w:t>
      </w:r>
      <w:r w:rsidR="00346BE2" w:rsidRPr="00346BE2">
        <w:rPr>
          <w:iCs/>
          <w:w w:val="105"/>
        </w:rPr>
        <w:t>to deliver up to 1</w:t>
      </w:r>
      <w:r w:rsidR="00CB498D">
        <w:rPr>
          <w:iCs/>
          <w:w w:val="105"/>
        </w:rPr>
        <w:t>8</w:t>
      </w:r>
      <w:r w:rsidR="00346BE2" w:rsidRPr="00346BE2">
        <w:rPr>
          <w:iCs/>
          <w:w w:val="105"/>
        </w:rPr>
        <w:t xml:space="preserve"> features per quarter</w:t>
      </w:r>
      <w:r w:rsidR="00CB498D">
        <w:rPr>
          <w:iCs/>
          <w:w w:val="105"/>
        </w:rPr>
        <w:t>, a 20% increase from the prior year.</w:t>
      </w:r>
    </w:p>
    <w:p w14:paraId="751B8E77" w14:textId="43440633" w:rsidR="00776CB7" w:rsidRPr="00292DD0" w:rsidRDefault="00850388" w:rsidP="008D217E">
      <w:pPr>
        <w:pStyle w:val="ListParagraph"/>
        <w:numPr>
          <w:ilvl w:val="0"/>
          <w:numId w:val="2"/>
        </w:numPr>
        <w:tabs>
          <w:tab w:val="left" w:pos="8717"/>
        </w:tabs>
        <w:autoSpaceDE/>
        <w:autoSpaceDN/>
        <w:spacing w:before="0"/>
        <w:ind w:right="560"/>
        <w:rPr>
          <w:i/>
          <w:w w:val="105"/>
        </w:rPr>
      </w:pPr>
      <w:r w:rsidRPr="00850388">
        <w:rPr>
          <w:iCs/>
          <w:w w:val="105"/>
        </w:rPr>
        <w:t xml:space="preserve">Owned end-to-end product lifecycle </w:t>
      </w:r>
      <w:r w:rsidR="00D86424">
        <w:rPr>
          <w:iCs/>
          <w:w w:val="105"/>
        </w:rPr>
        <w:t>mana</w:t>
      </w:r>
      <w:r w:rsidR="003727A2">
        <w:rPr>
          <w:iCs/>
          <w:w w:val="105"/>
        </w:rPr>
        <w:t xml:space="preserve">gement </w:t>
      </w:r>
      <w:r w:rsidRPr="00850388">
        <w:rPr>
          <w:iCs/>
          <w:w w:val="105"/>
        </w:rPr>
        <w:t xml:space="preserve">in JIRA across discovery, requirements, </w:t>
      </w:r>
      <w:r w:rsidR="00142090">
        <w:rPr>
          <w:iCs/>
          <w:w w:val="105"/>
        </w:rPr>
        <w:t xml:space="preserve">story mapping, </w:t>
      </w:r>
      <w:r w:rsidR="00F10D4B">
        <w:rPr>
          <w:iCs/>
          <w:w w:val="105"/>
        </w:rPr>
        <w:t xml:space="preserve">risk and </w:t>
      </w:r>
      <w:r w:rsidRPr="00850388">
        <w:rPr>
          <w:iCs/>
          <w:w w:val="105"/>
        </w:rPr>
        <w:t>dependency management, release planning, and post-launch tracking, with monthly and quarterly readiness reviews up to executive leadership</w:t>
      </w:r>
      <w:r w:rsidR="008236B7" w:rsidRPr="008236B7">
        <w:rPr>
          <w:iCs/>
          <w:w w:val="105"/>
        </w:rPr>
        <w:t>.</w:t>
      </w:r>
    </w:p>
    <w:p w14:paraId="5E897FAB" w14:textId="7F1FD811" w:rsidR="009A4CED" w:rsidRPr="009A4CED" w:rsidRDefault="00BB50DE" w:rsidP="00776CB7">
      <w:pPr>
        <w:pStyle w:val="ListParagraph"/>
        <w:numPr>
          <w:ilvl w:val="0"/>
          <w:numId w:val="2"/>
        </w:numPr>
        <w:tabs>
          <w:tab w:val="left" w:pos="8717"/>
        </w:tabs>
        <w:autoSpaceDE/>
        <w:autoSpaceDN/>
        <w:spacing w:before="0"/>
        <w:ind w:right="560"/>
        <w:rPr>
          <w:i/>
          <w:w w:val="105"/>
        </w:rPr>
      </w:pPr>
      <w:r w:rsidRPr="00BB50DE">
        <w:rPr>
          <w:iCs/>
          <w:w w:val="105"/>
        </w:rPr>
        <w:t>Directed the design and development of 3 shared platform APIs enabling cross-product workflows across 2 core teams, coordinating across 6 cross-functional teams to define API contracts, integration architecture, and data flows, accelerating delivery by one quarter through parallel development</w:t>
      </w:r>
      <w:r w:rsidR="009A4CED" w:rsidRPr="009A4CED">
        <w:rPr>
          <w:iCs/>
          <w:w w:val="105"/>
        </w:rPr>
        <w:t>.</w:t>
      </w:r>
    </w:p>
    <w:p w14:paraId="56A291CD" w14:textId="2F4E0102" w:rsidR="004A5D15" w:rsidRPr="004A5D15" w:rsidRDefault="00C920A7" w:rsidP="00776CB7">
      <w:pPr>
        <w:pStyle w:val="ListParagraph"/>
        <w:numPr>
          <w:ilvl w:val="0"/>
          <w:numId w:val="2"/>
        </w:numPr>
        <w:tabs>
          <w:tab w:val="left" w:pos="8717"/>
        </w:tabs>
        <w:autoSpaceDE/>
        <w:autoSpaceDN/>
        <w:spacing w:before="0"/>
        <w:ind w:right="560"/>
        <w:rPr>
          <w:i/>
          <w:w w:val="105"/>
        </w:rPr>
      </w:pPr>
      <w:r w:rsidRPr="00C920A7">
        <w:rPr>
          <w:iCs/>
          <w:w w:val="105"/>
        </w:rPr>
        <w:t>Implemented a production support and incident management workflow handling 50+ tickets/quarter, reducing resolution time by 5 days and strengthening MTTR, platform reliability, and observability.</w:t>
      </w:r>
    </w:p>
    <w:p w14:paraId="539A57EF" w14:textId="0FB3934C" w:rsidR="00667D51" w:rsidRPr="00764046" w:rsidRDefault="004344A0" w:rsidP="006D4B9D">
      <w:pPr>
        <w:tabs>
          <w:tab w:val="left" w:pos="9090"/>
        </w:tabs>
        <w:spacing w:line="252" w:lineRule="auto"/>
        <w:ind w:left="158" w:right="216"/>
        <w:rPr>
          <w:i/>
          <w:szCs w:val="28"/>
        </w:rPr>
      </w:pPr>
      <w:r>
        <w:rPr>
          <w:i/>
          <w:w w:val="105"/>
          <w:szCs w:val="28"/>
        </w:rPr>
        <w:t>Product Manager</w:t>
      </w:r>
      <w:r w:rsidR="008700DC" w:rsidRPr="00764046">
        <w:rPr>
          <w:i/>
          <w:w w:val="105"/>
          <w:szCs w:val="28"/>
        </w:rPr>
        <w:t xml:space="preserve"> </w:t>
      </w:r>
      <w:r w:rsidR="009C2FEE">
        <w:rPr>
          <w:i/>
          <w:w w:val="105"/>
          <w:szCs w:val="28"/>
        </w:rPr>
        <w:t>–</w:t>
      </w:r>
      <w:r w:rsidR="008700DC" w:rsidRPr="00764046">
        <w:rPr>
          <w:i/>
          <w:w w:val="105"/>
          <w:szCs w:val="28"/>
        </w:rPr>
        <w:t xml:space="preserve"> </w:t>
      </w:r>
      <w:r w:rsidR="00B12FFB">
        <w:rPr>
          <w:i/>
          <w:w w:val="105"/>
          <w:szCs w:val="28"/>
        </w:rPr>
        <w:t>Cummins Digital Organization</w:t>
      </w:r>
      <w:r w:rsidR="001E3EF7">
        <w:rPr>
          <w:i/>
          <w:w w:val="105"/>
          <w:szCs w:val="28"/>
        </w:rPr>
        <w:t xml:space="preserve">   </w:t>
      </w:r>
      <w:r w:rsidR="009F379C">
        <w:rPr>
          <w:i/>
          <w:w w:val="105"/>
          <w:szCs w:val="28"/>
        </w:rPr>
        <w:t xml:space="preserve"> </w:t>
      </w:r>
      <w:r>
        <w:rPr>
          <w:i/>
          <w:w w:val="105"/>
          <w:szCs w:val="28"/>
        </w:rPr>
        <w:t xml:space="preserve">  </w:t>
      </w:r>
      <w:r w:rsidR="006D4B9D">
        <w:rPr>
          <w:i/>
          <w:w w:val="105"/>
          <w:szCs w:val="28"/>
        </w:rPr>
        <w:t xml:space="preserve">        </w:t>
      </w:r>
      <w:r>
        <w:rPr>
          <w:i/>
          <w:w w:val="105"/>
          <w:szCs w:val="28"/>
        </w:rPr>
        <w:t xml:space="preserve">                     </w:t>
      </w:r>
      <w:r w:rsidR="00A77E29">
        <w:rPr>
          <w:i/>
          <w:w w:val="105"/>
          <w:szCs w:val="28"/>
        </w:rPr>
        <w:t xml:space="preserve">  </w:t>
      </w:r>
      <w:r>
        <w:rPr>
          <w:i/>
          <w:w w:val="105"/>
          <w:szCs w:val="28"/>
        </w:rPr>
        <w:t xml:space="preserve">       </w:t>
      </w:r>
      <w:r w:rsidR="00B12FFB">
        <w:rPr>
          <w:i/>
          <w:w w:val="105"/>
          <w:szCs w:val="28"/>
        </w:rPr>
        <w:t xml:space="preserve">                  June 2020</w:t>
      </w:r>
      <w:r w:rsidR="008700DC" w:rsidRPr="00764046">
        <w:rPr>
          <w:i/>
          <w:w w:val="105"/>
          <w:szCs w:val="28"/>
        </w:rPr>
        <w:t xml:space="preserve"> – </w:t>
      </w:r>
      <w:r w:rsidR="002F7299">
        <w:rPr>
          <w:i/>
          <w:w w:val="105"/>
          <w:szCs w:val="28"/>
        </w:rPr>
        <w:t>March</w:t>
      </w:r>
      <w:r w:rsidR="008B6658">
        <w:rPr>
          <w:i/>
          <w:w w:val="105"/>
          <w:szCs w:val="28"/>
        </w:rPr>
        <w:t xml:space="preserve"> 2024</w:t>
      </w:r>
    </w:p>
    <w:p w14:paraId="5D265E1D" w14:textId="71A423F3" w:rsidR="00AF0A8E" w:rsidRDefault="00A03F5E" w:rsidP="001E22AF">
      <w:pPr>
        <w:pStyle w:val="ListParagraph"/>
        <w:numPr>
          <w:ilvl w:val="0"/>
          <w:numId w:val="1"/>
        </w:numPr>
        <w:tabs>
          <w:tab w:val="left" w:pos="879"/>
          <w:tab w:val="left" w:pos="880"/>
        </w:tabs>
        <w:spacing w:line="252" w:lineRule="auto"/>
        <w:ind w:right="560"/>
        <w:rPr>
          <w:w w:val="105"/>
          <w:szCs w:val="28"/>
        </w:rPr>
      </w:pPr>
      <w:r w:rsidRPr="00A03F5E">
        <w:rPr>
          <w:w w:val="105"/>
          <w:szCs w:val="28"/>
        </w:rPr>
        <w:t>Drove the Phase 1 launch of PrevenTech Marine, Cummins' first remote engine monitoring and prognostics product for marine applications, managing third-party connectivity integration with Siren Marine and coordinating across internal business units to deliver a successful proof-of-concept.</w:t>
      </w:r>
    </w:p>
    <w:p w14:paraId="3A2465F9" w14:textId="176B407F" w:rsidR="008700DC" w:rsidRPr="009E5F15" w:rsidRDefault="00437B1F" w:rsidP="009E5F15">
      <w:pPr>
        <w:pStyle w:val="ListParagraph"/>
        <w:numPr>
          <w:ilvl w:val="0"/>
          <w:numId w:val="1"/>
        </w:numPr>
        <w:tabs>
          <w:tab w:val="left" w:pos="879"/>
          <w:tab w:val="left" w:pos="880"/>
        </w:tabs>
        <w:spacing w:line="252" w:lineRule="auto"/>
        <w:ind w:right="560"/>
        <w:rPr>
          <w:w w:val="105"/>
          <w:szCs w:val="28"/>
        </w:rPr>
      </w:pPr>
      <w:r>
        <w:rPr>
          <w:w w:val="105"/>
          <w:szCs w:val="28"/>
        </w:rPr>
        <w:t>Owned</w:t>
      </w:r>
      <w:r w:rsidR="00F14964" w:rsidRPr="00F14964">
        <w:rPr>
          <w:w w:val="105"/>
          <w:szCs w:val="28"/>
        </w:rPr>
        <w:t xml:space="preserve"> discovery, roadmap, and UX prototyping </w:t>
      </w:r>
      <w:r w:rsidR="00F14964">
        <w:rPr>
          <w:w w:val="105"/>
          <w:szCs w:val="28"/>
        </w:rPr>
        <w:t xml:space="preserve">in Figma </w:t>
      </w:r>
      <w:r w:rsidR="00F14964" w:rsidRPr="00F14964">
        <w:rPr>
          <w:w w:val="105"/>
          <w:szCs w:val="28"/>
        </w:rPr>
        <w:t>for a product eligibility tool serving 400 service managers and AEs, consolidating 6 fragmented product variants into a simplified model and aligning enterprise IT and digital stakeholders ahead of a planned launch.</w:t>
      </w:r>
    </w:p>
    <w:p w14:paraId="0981B105" w14:textId="501EFDE4" w:rsidR="00E967D7" w:rsidRPr="00204C30" w:rsidRDefault="00A57FA5" w:rsidP="00C91E8B">
      <w:pPr>
        <w:pStyle w:val="ListParagraph"/>
        <w:numPr>
          <w:ilvl w:val="0"/>
          <w:numId w:val="1"/>
        </w:numPr>
        <w:tabs>
          <w:tab w:val="left" w:pos="880"/>
          <w:tab w:val="left" w:pos="9043"/>
        </w:tabs>
        <w:spacing w:before="0" w:line="256" w:lineRule="auto"/>
        <w:ind w:right="202"/>
        <w:rPr>
          <w:w w:val="105"/>
          <w:szCs w:val="28"/>
        </w:rPr>
      </w:pPr>
      <w:r w:rsidRPr="00A57FA5">
        <w:rPr>
          <w:w w:val="105"/>
          <w:szCs w:val="28"/>
        </w:rPr>
        <w:t xml:space="preserve">Led a cross-functional team to deliver an AWS-to-Azure data pipeline, automating data flows across systems and eliminating 300 hours of manual effort and $40,000 in annual </w:t>
      </w:r>
      <w:proofErr w:type="gramStart"/>
      <w:r w:rsidRPr="00A57FA5">
        <w:rPr>
          <w:w w:val="105"/>
          <w:szCs w:val="28"/>
        </w:rPr>
        <w:t>on-shore</w:t>
      </w:r>
      <w:proofErr w:type="gramEnd"/>
      <w:r w:rsidRPr="00A57FA5">
        <w:rPr>
          <w:w w:val="105"/>
          <w:szCs w:val="28"/>
        </w:rPr>
        <w:t xml:space="preserve"> labor costs.</w:t>
      </w:r>
    </w:p>
    <w:p w14:paraId="353D98AA" w14:textId="6A73DCB3" w:rsidR="00E50F55" w:rsidRPr="00486822" w:rsidRDefault="00E967D7" w:rsidP="00C91E8B">
      <w:pPr>
        <w:pStyle w:val="ListParagraph"/>
        <w:numPr>
          <w:ilvl w:val="0"/>
          <w:numId w:val="1"/>
        </w:numPr>
        <w:tabs>
          <w:tab w:val="left" w:pos="880"/>
          <w:tab w:val="left" w:pos="9043"/>
        </w:tabs>
        <w:spacing w:before="0" w:line="256" w:lineRule="auto"/>
        <w:ind w:right="202"/>
      </w:pPr>
      <w:r w:rsidRPr="00E967D7">
        <w:rPr>
          <w:w w:val="105"/>
          <w:szCs w:val="28"/>
        </w:rPr>
        <w:t>​</w:t>
      </w:r>
      <w:r w:rsidR="00311E77" w:rsidRPr="00311E77">
        <w:rPr>
          <w:w w:val="105"/>
          <w:szCs w:val="28"/>
        </w:rPr>
        <w:t>Delivered and maintained 3 Power BI dashboards, driving adoption across 100+ users including director-level leaders</w:t>
      </w:r>
      <w:r w:rsidRPr="00E967D7">
        <w:rPr>
          <w:w w:val="105"/>
          <w:szCs w:val="28"/>
        </w:rPr>
        <w:t>, improving visibility into operational metrics</w:t>
      </w:r>
      <w:r w:rsidR="00E1356E">
        <w:rPr>
          <w:w w:val="105"/>
          <w:szCs w:val="28"/>
        </w:rPr>
        <w:t xml:space="preserve"> and</w:t>
      </w:r>
      <w:r w:rsidRPr="00E967D7">
        <w:rPr>
          <w:w w:val="105"/>
          <w:szCs w:val="28"/>
        </w:rPr>
        <w:t xml:space="preserve"> enabling data-driven performance reviews</w:t>
      </w:r>
      <w:r w:rsidR="001833AE">
        <w:rPr>
          <w:w w:val="105"/>
          <w:szCs w:val="28"/>
        </w:rPr>
        <w:t>.</w:t>
      </w:r>
    </w:p>
    <w:p w14:paraId="1997C619" w14:textId="69F747AA" w:rsidR="00F0212B" w:rsidRPr="0031385E" w:rsidRDefault="0031385E" w:rsidP="0031385E">
      <w:pPr>
        <w:pStyle w:val="Heading1"/>
        <w:spacing w:before="103"/>
        <w:rPr>
          <w:sz w:val="26"/>
          <w:szCs w:val="26"/>
        </w:rPr>
      </w:pPr>
      <w:r>
        <w:rPr>
          <w:noProof/>
        </w:rPr>
        <mc:AlternateContent>
          <mc:Choice Requires="wps">
            <w:drawing>
              <wp:anchor distT="0" distB="0" distL="0" distR="0" simplePos="0" relativeHeight="251657216" behindDoc="0" locked="0" layoutInCell="1" allowOverlap="1" wp14:anchorId="4457D10C" wp14:editId="0E9AAA36">
                <wp:simplePos x="0" y="0"/>
                <wp:positionH relativeFrom="page">
                  <wp:posOffset>436245</wp:posOffset>
                </wp:positionH>
                <wp:positionV relativeFrom="paragraph">
                  <wp:posOffset>252095</wp:posOffset>
                </wp:positionV>
                <wp:extent cx="6894830" cy="0"/>
                <wp:effectExtent l="0" t="0" r="0" b="0"/>
                <wp:wrapTopAndBottom/>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3AB90" id="Line 8"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35pt,19.85pt" to="577.2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" strokeweight=".48pt">
                <w10:wrap type="topAndBottom" anchorx="page"/>
              </v:line>
            </w:pict>
          </mc:Fallback>
        </mc:AlternateContent>
      </w:r>
      <w:r w:rsidR="00F0212B" w:rsidRPr="0031385E">
        <w:rPr>
          <w:sz w:val="26"/>
          <w:szCs w:val="26"/>
        </w:rPr>
        <w:t>EDUCATION</w:t>
      </w:r>
    </w:p>
    <w:p w14:paraId="6E97705D" w14:textId="49A61DBC" w:rsidR="00F0212B" w:rsidRPr="00F64CC5" w:rsidRDefault="00F0212B" w:rsidP="00E50F55">
      <w:pPr>
        <w:pStyle w:val="ListParagraph"/>
        <w:tabs>
          <w:tab w:val="left" w:pos="9565"/>
          <w:tab w:val="left" w:pos="10154"/>
        </w:tabs>
        <w:spacing w:line="252" w:lineRule="auto"/>
        <w:ind w:left="158" w:right="216" w:firstLine="0"/>
        <w:rPr>
          <w:i/>
          <w:w w:val="105"/>
          <w:szCs w:val="28"/>
        </w:rPr>
      </w:pPr>
      <w:r w:rsidRPr="00F64CC5">
        <w:rPr>
          <w:b/>
          <w:w w:val="105"/>
          <w:sz w:val="24"/>
          <w:szCs w:val="28"/>
        </w:rPr>
        <w:t>Kelley School of Business</w:t>
      </w:r>
      <w:r w:rsidRPr="00F64CC5">
        <w:rPr>
          <w:w w:val="105"/>
          <w:sz w:val="24"/>
          <w:szCs w:val="28"/>
        </w:rPr>
        <w:t xml:space="preserve">, </w:t>
      </w:r>
      <w:r w:rsidRPr="00F64CC5">
        <w:rPr>
          <w:b/>
          <w:w w:val="105"/>
          <w:sz w:val="24"/>
          <w:szCs w:val="28"/>
        </w:rPr>
        <w:t>Indiana University</w:t>
      </w:r>
      <w:r w:rsidRPr="00F64CC5">
        <w:rPr>
          <w:w w:val="105"/>
          <w:sz w:val="24"/>
          <w:szCs w:val="28"/>
        </w:rPr>
        <w:t>,</w:t>
      </w:r>
      <w:r w:rsidRPr="00F64CC5">
        <w:rPr>
          <w:spacing w:val="-25"/>
          <w:w w:val="105"/>
          <w:sz w:val="24"/>
          <w:szCs w:val="28"/>
        </w:rPr>
        <w:t xml:space="preserve"> </w:t>
      </w:r>
      <w:r w:rsidRPr="00F64CC5">
        <w:rPr>
          <w:w w:val="105"/>
          <w:sz w:val="24"/>
          <w:szCs w:val="28"/>
        </w:rPr>
        <w:t>Bloomington</w:t>
      </w:r>
      <w:r w:rsidR="00486822">
        <w:rPr>
          <w:w w:val="105"/>
          <w:sz w:val="24"/>
          <w:szCs w:val="28"/>
        </w:rPr>
        <w:t>,</w:t>
      </w:r>
      <w:r w:rsidRPr="00F64CC5">
        <w:rPr>
          <w:spacing w:val="-4"/>
          <w:w w:val="105"/>
          <w:sz w:val="24"/>
          <w:szCs w:val="28"/>
        </w:rPr>
        <w:t xml:space="preserve"> </w:t>
      </w:r>
      <w:r w:rsidRPr="00F64CC5">
        <w:rPr>
          <w:w w:val="105"/>
          <w:sz w:val="24"/>
          <w:szCs w:val="28"/>
        </w:rPr>
        <w:t>I</w:t>
      </w:r>
      <w:r w:rsidR="00C774D9">
        <w:rPr>
          <w:w w:val="105"/>
          <w:sz w:val="24"/>
          <w:szCs w:val="28"/>
        </w:rPr>
        <w:t>N</w:t>
      </w:r>
    </w:p>
    <w:p w14:paraId="42BEA455" w14:textId="0043C5CC" w:rsidR="00F0212B" w:rsidRPr="008F6DA1" w:rsidRDefault="00F0212B" w:rsidP="00E50F55">
      <w:pPr>
        <w:tabs>
          <w:tab w:val="left" w:pos="9565"/>
          <w:tab w:val="left" w:pos="10154"/>
        </w:tabs>
        <w:spacing w:line="252" w:lineRule="auto"/>
        <w:ind w:left="158" w:right="216"/>
        <w:rPr>
          <w:b/>
          <w:szCs w:val="28"/>
        </w:rPr>
      </w:pPr>
      <w:r w:rsidRPr="008F6DA1">
        <w:rPr>
          <w:i/>
          <w:w w:val="105"/>
          <w:szCs w:val="28"/>
        </w:rPr>
        <w:t>Bachelor of Science</w:t>
      </w:r>
      <w:r w:rsidRPr="008F6DA1">
        <w:rPr>
          <w:i/>
          <w:spacing w:val="-5"/>
          <w:w w:val="105"/>
          <w:szCs w:val="28"/>
        </w:rPr>
        <w:t xml:space="preserve"> </w:t>
      </w:r>
      <w:r w:rsidRPr="008F6DA1">
        <w:rPr>
          <w:i/>
          <w:w w:val="105"/>
          <w:szCs w:val="28"/>
        </w:rPr>
        <w:t>in</w:t>
      </w:r>
      <w:r w:rsidRPr="008F6DA1">
        <w:rPr>
          <w:i/>
          <w:spacing w:val="-1"/>
          <w:w w:val="105"/>
          <w:szCs w:val="28"/>
        </w:rPr>
        <w:t xml:space="preserve"> </w:t>
      </w:r>
      <w:r w:rsidRPr="008F6DA1">
        <w:rPr>
          <w:i/>
          <w:w w:val="105"/>
          <w:szCs w:val="28"/>
        </w:rPr>
        <w:t xml:space="preserve">Business                                                                 </w:t>
      </w:r>
    </w:p>
    <w:sectPr w:rsidR="00F0212B" w:rsidRPr="008F6DA1" w:rsidSect="00BA5A9E">
      <w:type w:val="continuous"/>
      <w:pgSz w:w="12240" w:h="15840"/>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19B87" w14:textId="77777777" w:rsidR="005A5690" w:rsidRDefault="005A5690" w:rsidP="00D82D52">
      <w:r>
        <w:separator/>
      </w:r>
    </w:p>
  </w:endnote>
  <w:endnote w:type="continuationSeparator" w:id="0">
    <w:p w14:paraId="196EBDA7" w14:textId="77777777" w:rsidR="005A5690" w:rsidRDefault="005A5690" w:rsidP="00D82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58AD8" w14:textId="77777777" w:rsidR="005A5690" w:rsidRDefault="005A5690" w:rsidP="00D82D52">
      <w:r>
        <w:separator/>
      </w:r>
    </w:p>
  </w:footnote>
  <w:footnote w:type="continuationSeparator" w:id="0">
    <w:p w14:paraId="67B44064" w14:textId="77777777" w:rsidR="005A5690" w:rsidRDefault="005A5690" w:rsidP="00D82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6F89"/>
    <w:multiLevelType w:val="hybridMultilevel"/>
    <w:tmpl w:val="668C9E08"/>
    <w:lvl w:ilvl="0" w:tplc="4AFC36B4">
      <w:numFmt w:val="bullet"/>
      <w:lvlText w:val=""/>
      <w:lvlJc w:val="left"/>
      <w:pPr>
        <w:ind w:left="880" w:hanging="360"/>
      </w:pPr>
      <w:rPr>
        <w:rFonts w:ascii="Symbol" w:eastAsia="Symbol" w:hAnsi="Symbol" w:cs="Symbol" w:hint="default"/>
        <w:w w:val="103"/>
        <w:sz w:val="19"/>
        <w:szCs w:val="19"/>
      </w:rPr>
    </w:lvl>
    <w:lvl w:ilvl="1" w:tplc="E9DC32DC">
      <w:numFmt w:val="bullet"/>
      <w:lvlText w:val="•"/>
      <w:lvlJc w:val="left"/>
      <w:pPr>
        <w:ind w:left="1910" w:hanging="360"/>
      </w:pPr>
      <w:rPr>
        <w:rFonts w:hint="default"/>
      </w:rPr>
    </w:lvl>
    <w:lvl w:ilvl="2" w:tplc="9104CCD4">
      <w:numFmt w:val="bullet"/>
      <w:lvlText w:val="•"/>
      <w:lvlJc w:val="left"/>
      <w:pPr>
        <w:ind w:left="2940" w:hanging="360"/>
      </w:pPr>
      <w:rPr>
        <w:rFonts w:hint="default"/>
      </w:rPr>
    </w:lvl>
    <w:lvl w:ilvl="3" w:tplc="97529492">
      <w:numFmt w:val="bullet"/>
      <w:lvlText w:val="•"/>
      <w:lvlJc w:val="left"/>
      <w:pPr>
        <w:ind w:left="3970" w:hanging="360"/>
      </w:pPr>
      <w:rPr>
        <w:rFonts w:hint="default"/>
      </w:rPr>
    </w:lvl>
    <w:lvl w:ilvl="4" w:tplc="4CD84FC2">
      <w:numFmt w:val="bullet"/>
      <w:lvlText w:val="•"/>
      <w:lvlJc w:val="left"/>
      <w:pPr>
        <w:ind w:left="5000" w:hanging="360"/>
      </w:pPr>
      <w:rPr>
        <w:rFonts w:hint="default"/>
      </w:rPr>
    </w:lvl>
    <w:lvl w:ilvl="5" w:tplc="5D6A4A38">
      <w:numFmt w:val="bullet"/>
      <w:lvlText w:val="•"/>
      <w:lvlJc w:val="left"/>
      <w:pPr>
        <w:ind w:left="6030" w:hanging="360"/>
      </w:pPr>
      <w:rPr>
        <w:rFonts w:hint="default"/>
      </w:rPr>
    </w:lvl>
    <w:lvl w:ilvl="6" w:tplc="BF34A9B4">
      <w:numFmt w:val="bullet"/>
      <w:lvlText w:val="•"/>
      <w:lvlJc w:val="left"/>
      <w:pPr>
        <w:ind w:left="7060" w:hanging="360"/>
      </w:pPr>
      <w:rPr>
        <w:rFonts w:hint="default"/>
      </w:rPr>
    </w:lvl>
    <w:lvl w:ilvl="7" w:tplc="01046558">
      <w:numFmt w:val="bullet"/>
      <w:lvlText w:val="•"/>
      <w:lvlJc w:val="left"/>
      <w:pPr>
        <w:ind w:left="8090" w:hanging="360"/>
      </w:pPr>
      <w:rPr>
        <w:rFonts w:hint="default"/>
      </w:rPr>
    </w:lvl>
    <w:lvl w:ilvl="8" w:tplc="799A6646">
      <w:numFmt w:val="bullet"/>
      <w:lvlText w:val="•"/>
      <w:lvlJc w:val="left"/>
      <w:pPr>
        <w:ind w:left="9120" w:hanging="360"/>
      </w:pPr>
      <w:rPr>
        <w:rFonts w:hint="default"/>
      </w:rPr>
    </w:lvl>
  </w:abstractNum>
  <w:abstractNum w:abstractNumId="1" w15:restartNumberingAfterBreak="0">
    <w:nsid w:val="7D0172C7"/>
    <w:multiLevelType w:val="hybridMultilevel"/>
    <w:tmpl w:val="3D844A8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275479957">
    <w:abstractNumId w:val="0"/>
  </w:num>
  <w:num w:numId="2" w16cid:durableId="1259681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51"/>
    <w:rsid w:val="000003BD"/>
    <w:rsid w:val="00001807"/>
    <w:rsid w:val="00001AF8"/>
    <w:rsid w:val="00004D44"/>
    <w:rsid w:val="000075E6"/>
    <w:rsid w:val="00010C43"/>
    <w:rsid w:val="00030EB8"/>
    <w:rsid w:val="00036535"/>
    <w:rsid w:val="00041D37"/>
    <w:rsid w:val="00041FEF"/>
    <w:rsid w:val="00042168"/>
    <w:rsid w:val="00051128"/>
    <w:rsid w:val="00066D0C"/>
    <w:rsid w:val="00075420"/>
    <w:rsid w:val="00075FCE"/>
    <w:rsid w:val="00087970"/>
    <w:rsid w:val="00091645"/>
    <w:rsid w:val="000919EB"/>
    <w:rsid w:val="00091CF9"/>
    <w:rsid w:val="000945C7"/>
    <w:rsid w:val="000A2587"/>
    <w:rsid w:val="000A3700"/>
    <w:rsid w:val="000B1071"/>
    <w:rsid w:val="000B1FB9"/>
    <w:rsid w:val="000B72D6"/>
    <w:rsid w:val="000D2884"/>
    <w:rsid w:val="000D3346"/>
    <w:rsid w:val="001154C1"/>
    <w:rsid w:val="0012058F"/>
    <w:rsid w:val="001247F3"/>
    <w:rsid w:val="0013383E"/>
    <w:rsid w:val="001353F0"/>
    <w:rsid w:val="00142090"/>
    <w:rsid w:val="00142B7A"/>
    <w:rsid w:val="001439E9"/>
    <w:rsid w:val="00151934"/>
    <w:rsid w:val="00153073"/>
    <w:rsid w:val="00165002"/>
    <w:rsid w:val="001746E9"/>
    <w:rsid w:val="00181062"/>
    <w:rsid w:val="001833AE"/>
    <w:rsid w:val="00190FF4"/>
    <w:rsid w:val="001A1D96"/>
    <w:rsid w:val="001A57E4"/>
    <w:rsid w:val="001A75D8"/>
    <w:rsid w:val="001B4A8F"/>
    <w:rsid w:val="001B798C"/>
    <w:rsid w:val="001B7E46"/>
    <w:rsid w:val="001C7470"/>
    <w:rsid w:val="001C7608"/>
    <w:rsid w:val="001D02A2"/>
    <w:rsid w:val="001D44E4"/>
    <w:rsid w:val="001D74CF"/>
    <w:rsid w:val="001E22AF"/>
    <w:rsid w:val="001E3EF7"/>
    <w:rsid w:val="001F6E7A"/>
    <w:rsid w:val="00203E34"/>
    <w:rsid w:val="00204C30"/>
    <w:rsid w:val="0022119E"/>
    <w:rsid w:val="00224D7D"/>
    <w:rsid w:val="00225D55"/>
    <w:rsid w:val="002308AA"/>
    <w:rsid w:val="00232DCD"/>
    <w:rsid w:val="00244052"/>
    <w:rsid w:val="00246FAC"/>
    <w:rsid w:val="0025228D"/>
    <w:rsid w:val="00260BCE"/>
    <w:rsid w:val="00263E9C"/>
    <w:rsid w:val="00270325"/>
    <w:rsid w:val="00272B6D"/>
    <w:rsid w:val="002748D1"/>
    <w:rsid w:val="00281C1B"/>
    <w:rsid w:val="002875E0"/>
    <w:rsid w:val="00287EB3"/>
    <w:rsid w:val="00292DD0"/>
    <w:rsid w:val="00295076"/>
    <w:rsid w:val="002A5D81"/>
    <w:rsid w:val="002A6155"/>
    <w:rsid w:val="002B4C2E"/>
    <w:rsid w:val="002B62B1"/>
    <w:rsid w:val="002B667E"/>
    <w:rsid w:val="002B6C2A"/>
    <w:rsid w:val="002C72AD"/>
    <w:rsid w:val="002D169D"/>
    <w:rsid w:val="002D6881"/>
    <w:rsid w:val="002F2EFB"/>
    <w:rsid w:val="002F3512"/>
    <w:rsid w:val="002F3FBB"/>
    <w:rsid w:val="002F696A"/>
    <w:rsid w:val="002F7299"/>
    <w:rsid w:val="00302E73"/>
    <w:rsid w:val="00302F5A"/>
    <w:rsid w:val="00311E77"/>
    <w:rsid w:val="0031315D"/>
    <w:rsid w:val="0031385E"/>
    <w:rsid w:val="003174B2"/>
    <w:rsid w:val="003206F3"/>
    <w:rsid w:val="003249F6"/>
    <w:rsid w:val="003256EE"/>
    <w:rsid w:val="00330E92"/>
    <w:rsid w:val="00346BE2"/>
    <w:rsid w:val="00350D39"/>
    <w:rsid w:val="0035138A"/>
    <w:rsid w:val="0036095B"/>
    <w:rsid w:val="00366F11"/>
    <w:rsid w:val="003717DF"/>
    <w:rsid w:val="003727A2"/>
    <w:rsid w:val="00372F29"/>
    <w:rsid w:val="00380E99"/>
    <w:rsid w:val="0038390B"/>
    <w:rsid w:val="003846CA"/>
    <w:rsid w:val="00393E36"/>
    <w:rsid w:val="00395591"/>
    <w:rsid w:val="00396F78"/>
    <w:rsid w:val="003A6ECA"/>
    <w:rsid w:val="003B12F4"/>
    <w:rsid w:val="003B16F9"/>
    <w:rsid w:val="003C0011"/>
    <w:rsid w:val="003C0317"/>
    <w:rsid w:val="003C34BF"/>
    <w:rsid w:val="003D5AD8"/>
    <w:rsid w:val="003D7838"/>
    <w:rsid w:val="003D7A74"/>
    <w:rsid w:val="003E353C"/>
    <w:rsid w:val="003F2A00"/>
    <w:rsid w:val="003F600C"/>
    <w:rsid w:val="00407791"/>
    <w:rsid w:val="00411F8A"/>
    <w:rsid w:val="004125AB"/>
    <w:rsid w:val="0041308C"/>
    <w:rsid w:val="004142C3"/>
    <w:rsid w:val="004147C6"/>
    <w:rsid w:val="00415197"/>
    <w:rsid w:val="00416DDC"/>
    <w:rsid w:val="004237BF"/>
    <w:rsid w:val="004257DC"/>
    <w:rsid w:val="00432AE8"/>
    <w:rsid w:val="00433BAD"/>
    <w:rsid w:val="004344A0"/>
    <w:rsid w:val="00435983"/>
    <w:rsid w:val="004363D5"/>
    <w:rsid w:val="00437B1F"/>
    <w:rsid w:val="00441FB3"/>
    <w:rsid w:val="00457B5E"/>
    <w:rsid w:val="00461501"/>
    <w:rsid w:val="0046156D"/>
    <w:rsid w:val="00464C48"/>
    <w:rsid w:val="004663D8"/>
    <w:rsid w:val="00467299"/>
    <w:rsid w:val="00470BE6"/>
    <w:rsid w:val="00483DB0"/>
    <w:rsid w:val="00486822"/>
    <w:rsid w:val="00494987"/>
    <w:rsid w:val="004A4250"/>
    <w:rsid w:val="004A5D15"/>
    <w:rsid w:val="004B5F78"/>
    <w:rsid w:val="004C159C"/>
    <w:rsid w:val="004C2860"/>
    <w:rsid w:val="004C47D6"/>
    <w:rsid w:val="004C5E0C"/>
    <w:rsid w:val="004D6ACA"/>
    <w:rsid w:val="004D7DFC"/>
    <w:rsid w:val="004E240F"/>
    <w:rsid w:val="004E3CA3"/>
    <w:rsid w:val="004E57B2"/>
    <w:rsid w:val="004E7156"/>
    <w:rsid w:val="004F4E1C"/>
    <w:rsid w:val="004F7164"/>
    <w:rsid w:val="00502A56"/>
    <w:rsid w:val="005078E3"/>
    <w:rsid w:val="00510191"/>
    <w:rsid w:val="00521842"/>
    <w:rsid w:val="00535071"/>
    <w:rsid w:val="00536B16"/>
    <w:rsid w:val="00540CB8"/>
    <w:rsid w:val="00543DCB"/>
    <w:rsid w:val="00546C3C"/>
    <w:rsid w:val="00551C98"/>
    <w:rsid w:val="00553F7C"/>
    <w:rsid w:val="00555099"/>
    <w:rsid w:val="005552CF"/>
    <w:rsid w:val="00556674"/>
    <w:rsid w:val="00561BD3"/>
    <w:rsid w:val="005656BA"/>
    <w:rsid w:val="00573125"/>
    <w:rsid w:val="00574071"/>
    <w:rsid w:val="0058334E"/>
    <w:rsid w:val="0058435D"/>
    <w:rsid w:val="0059173F"/>
    <w:rsid w:val="005934F8"/>
    <w:rsid w:val="005A22AA"/>
    <w:rsid w:val="005A317F"/>
    <w:rsid w:val="005A5690"/>
    <w:rsid w:val="005A6BF2"/>
    <w:rsid w:val="005B1BCC"/>
    <w:rsid w:val="005C6363"/>
    <w:rsid w:val="005E1026"/>
    <w:rsid w:val="005F2210"/>
    <w:rsid w:val="005F4AB8"/>
    <w:rsid w:val="00604158"/>
    <w:rsid w:val="00605523"/>
    <w:rsid w:val="006057CA"/>
    <w:rsid w:val="00607F1E"/>
    <w:rsid w:val="00611EC9"/>
    <w:rsid w:val="00611FBE"/>
    <w:rsid w:val="00617780"/>
    <w:rsid w:val="00635CF3"/>
    <w:rsid w:val="00637FEF"/>
    <w:rsid w:val="006634D4"/>
    <w:rsid w:val="00667D51"/>
    <w:rsid w:val="0068043E"/>
    <w:rsid w:val="00684817"/>
    <w:rsid w:val="006A1131"/>
    <w:rsid w:val="006B088F"/>
    <w:rsid w:val="006D4B9D"/>
    <w:rsid w:val="006E10CF"/>
    <w:rsid w:val="006E32D1"/>
    <w:rsid w:val="006F1341"/>
    <w:rsid w:val="006F26B3"/>
    <w:rsid w:val="006F59EF"/>
    <w:rsid w:val="00702CCC"/>
    <w:rsid w:val="00710879"/>
    <w:rsid w:val="00721C1A"/>
    <w:rsid w:val="00736874"/>
    <w:rsid w:val="00764046"/>
    <w:rsid w:val="00764288"/>
    <w:rsid w:val="00767DA9"/>
    <w:rsid w:val="007730C4"/>
    <w:rsid w:val="007730D1"/>
    <w:rsid w:val="00776640"/>
    <w:rsid w:val="00776CB7"/>
    <w:rsid w:val="0078687A"/>
    <w:rsid w:val="007941B1"/>
    <w:rsid w:val="00795F1F"/>
    <w:rsid w:val="0079660F"/>
    <w:rsid w:val="007B166C"/>
    <w:rsid w:val="007B324C"/>
    <w:rsid w:val="007C20B7"/>
    <w:rsid w:val="007D35BD"/>
    <w:rsid w:val="007E4826"/>
    <w:rsid w:val="007F4342"/>
    <w:rsid w:val="00811575"/>
    <w:rsid w:val="00812198"/>
    <w:rsid w:val="008170E3"/>
    <w:rsid w:val="008236B7"/>
    <w:rsid w:val="0084340E"/>
    <w:rsid w:val="0084410E"/>
    <w:rsid w:val="00844F73"/>
    <w:rsid w:val="00845E2E"/>
    <w:rsid w:val="00850388"/>
    <w:rsid w:val="00850807"/>
    <w:rsid w:val="00853E5F"/>
    <w:rsid w:val="00855BC8"/>
    <w:rsid w:val="00860160"/>
    <w:rsid w:val="00862913"/>
    <w:rsid w:val="00866D2E"/>
    <w:rsid w:val="008672AF"/>
    <w:rsid w:val="008700DC"/>
    <w:rsid w:val="00874470"/>
    <w:rsid w:val="008804D2"/>
    <w:rsid w:val="00881C8E"/>
    <w:rsid w:val="00887995"/>
    <w:rsid w:val="00887EA5"/>
    <w:rsid w:val="00892DFA"/>
    <w:rsid w:val="00895D4D"/>
    <w:rsid w:val="0089798C"/>
    <w:rsid w:val="008A01AA"/>
    <w:rsid w:val="008A2118"/>
    <w:rsid w:val="008A4826"/>
    <w:rsid w:val="008B041D"/>
    <w:rsid w:val="008B63D3"/>
    <w:rsid w:val="008B6658"/>
    <w:rsid w:val="008C36E3"/>
    <w:rsid w:val="008D217E"/>
    <w:rsid w:val="008D3CD2"/>
    <w:rsid w:val="008D5EB3"/>
    <w:rsid w:val="008D772C"/>
    <w:rsid w:val="008E5931"/>
    <w:rsid w:val="008F0765"/>
    <w:rsid w:val="008F2A07"/>
    <w:rsid w:val="008F6DA1"/>
    <w:rsid w:val="00901E22"/>
    <w:rsid w:val="0091179F"/>
    <w:rsid w:val="009132D7"/>
    <w:rsid w:val="00917E8B"/>
    <w:rsid w:val="00922E69"/>
    <w:rsid w:val="00931E30"/>
    <w:rsid w:val="00936046"/>
    <w:rsid w:val="00940C73"/>
    <w:rsid w:val="00944AFA"/>
    <w:rsid w:val="00946D5C"/>
    <w:rsid w:val="009512F7"/>
    <w:rsid w:val="00955179"/>
    <w:rsid w:val="0096652C"/>
    <w:rsid w:val="00974A28"/>
    <w:rsid w:val="00974EDE"/>
    <w:rsid w:val="00983B79"/>
    <w:rsid w:val="00984D99"/>
    <w:rsid w:val="009971EC"/>
    <w:rsid w:val="009A4B48"/>
    <w:rsid w:val="009A4CED"/>
    <w:rsid w:val="009A51B1"/>
    <w:rsid w:val="009A71B5"/>
    <w:rsid w:val="009A7CAE"/>
    <w:rsid w:val="009B3A57"/>
    <w:rsid w:val="009B5A09"/>
    <w:rsid w:val="009C04BB"/>
    <w:rsid w:val="009C2FEE"/>
    <w:rsid w:val="009C3156"/>
    <w:rsid w:val="009C338E"/>
    <w:rsid w:val="009D1042"/>
    <w:rsid w:val="009D1B00"/>
    <w:rsid w:val="009E5F15"/>
    <w:rsid w:val="009E6701"/>
    <w:rsid w:val="009F35F1"/>
    <w:rsid w:val="009F379C"/>
    <w:rsid w:val="009F4CE0"/>
    <w:rsid w:val="00A03F5E"/>
    <w:rsid w:val="00A04494"/>
    <w:rsid w:val="00A05A2E"/>
    <w:rsid w:val="00A07A73"/>
    <w:rsid w:val="00A122CA"/>
    <w:rsid w:val="00A124EA"/>
    <w:rsid w:val="00A278BD"/>
    <w:rsid w:val="00A27D84"/>
    <w:rsid w:val="00A332B6"/>
    <w:rsid w:val="00A35D8C"/>
    <w:rsid w:val="00A3638B"/>
    <w:rsid w:val="00A40396"/>
    <w:rsid w:val="00A40A1C"/>
    <w:rsid w:val="00A57D6A"/>
    <w:rsid w:val="00A57FA5"/>
    <w:rsid w:val="00A604D6"/>
    <w:rsid w:val="00A63A44"/>
    <w:rsid w:val="00A64D46"/>
    <w:rsid w:val="00A6524F"/>
    <w:rsid w:val="00A70D8E"/>
    <w:rsid w:val="00A77E29"/>
    <w:rsid w:val="00A93BCC"/>
    <w:rsid w:val="00A94751"/>
    <w:rsid w:val="00AB23B3"/>
    <w:rsid w:val="00AC270D"/>
    <w:rsid w:val="00AC3230"/>
    <w:rsid w:val="00AC5150"/>
    <w:rsid w:val="00AD0267"/>
    <w:rsid w:val="00AD4C8C"/>
    <w:rsid w:val="00AD7F28"/>
    <w:rsid w:val="00AE4C61"/>
    <w:rsid w:val="00AF0A8E"/>
    <w:rsid w:val="00AF6523"/>
    <w:rsid w:val="00B0187D"/>
    <w:rsid w:val="00B12FFB"/>
    <w:rsid w:val="00B200FA"/>
    <w:rsid w:val="00B209ED"/>
    <w:rsid w:val="00B2243A"/>
    <w:rsid w:val="00B22BCE"/>
    <w:rsid w:val="00B26056"/>
    <w:rsid w:val="00B34845"/>
    <w:rsid w:val="00B40150"/>
    <w:rsid w:val="00B54CD8"/>
    <w:rsid w:val="00B6333E"/>
    <w:rsid w:val="00B70615"/>
    <w:rsid w:val="00B92A10"/>
    <w:rsid w:val="00BA5A9E"/>
    <w:rsid w:val="00BB50DE"/>
    <w:rsid w:val="00BB54FD"/>
    <w:rsid w:val="00BC07CA"/>
    <w:rsid w:val="00BC3F0A"/>
    <w:rsid w:val="00BC561B"/>
    <w:rsid w:val="00BD0A5C"/>
    <w:rsid w:val="00BD400B"/>
    <w:rsid w:val="00BE40C1"/>
    <w:rsid w:val="00BE443B"/>
    <w:rsid w:val="00C04F55"/>
    <w:rsid w:val="00C051F8"/>
    <w:rsid w:val="00C079B6"/>
    <w:rsid w:val="00C128B0"/>
    <w:rsid w:val="00C14266"/>
    <w:rsid w:val="00C1537D"/>
    <w:rsid w:val="00C2458D"/>
    <w:rsid w:val="00C27B7D"/>
    <w:rsid w:val="00C30F2C"/>
    <w:rsid w:val="00C358C9"/>
    <w:rsid w:val="00C468E0"/>
    <w:rsid w:val="00C55EDD"/>
    <w:rsid w:val="00C5733C"/>
    <w:rsid w:val="00C57D9C"/>
    <w:rsid w:val="00C71AD9"/>
    <w:rsid w:val="00C72694"/>
    <w:rsid w:val="00C73B03"/>
    <w:rsid w:val="00C774D9"/>
    <w:rsid w:val="00C81FE1"/>
    <w:rsid w:val="00C83CDB"/>
    <w:rsid w:val="00C84179"/>
    <w:rsid w:val="00C8540E"/>
    <w:rsid w:val="00C910F3"/>
    <w:rsid w:val="00C91E8B"/>
    <w:rsid w:val="00C920A7"/>
    <w:rsid w:val="00C92C81"/>
    <w:rsid w:val="00CA2FF1"/>
    <w:rsid w:val="00CA3AEA"/>
    <w:rsid w:val="00CB498D"/>
    <w:rsid w:val="00CB653A"/>
    <w:rsid w:val="00CD66FD"/>
    <w:rsid w:val="00CE1508"/>
    <w:rsid w:val="00CE1B44"/>
    <w:rsid w:val="00CE2A67"/>
    <w:rsid w:val="00CF0C17"/>
    <w:rsid w:val="00CF7D08"/>
    <w:rsid w:val="00D06979"/>
    <w:rsid w:val="00D15210"/>
    <w:rsid w:val="00D17D59"/>
    <w:rsid w:val="00D262EE"/>
    <w:rsid w:val="00D41309"/>
    <w:rsid w:val="00D51FB0"/>
    <w:rsid w:val="00D523CA"/>
    <w:rsid w:val="00D7415F"/>
    <w:rsid w:val="00D75E34"/>
    <w:rsid w:val="00D8252B"/>
    <w:rsid w:val="00D82D52"/>
    <w:rsid w:val="00D83D8E"/>
    <w:rsid w:val="00D86424"/>
    <w:rsid w:val="00D9257F"/>
    <w:rsid w:val="00D97E25"/>
    <w:rsid w:val="00DA0774"/>
    <w:rsid w:val="00DA0F83"/>
    <w:rsid w:val="00DA2FA1"/>
    <w:rsid w:val="00DD5B80"/>
    <w:rsid w:val="00DD7768"/>
    <w:rsid w:val="00DD7B28"/>
    <w:rsid w:val="00DE2734"/>
    <w:rsid w:val="00DE34B3"/>
    <w:rsid w:val="00DF2184"/>
    <w:rsid w:val="00E024AE"/>
    <w:rsid w:val="00E119FD"/>
    <w:rsid w:val="00E1356E"/>
    <w:rsid w:val="00E24B70"/>
    <w:rsid w:val="00E317E3"/>
    <w:rsid w:val="00E34ACF"/>
    <w:rsid w:val="00E37EE6"/>
    <w:rsid w:val="00E42827"/>
    <w:rsid w:val="00E45724"/>
    <w:rsid w:val="00E45C6A"/>
    <w:rsid w:val="00E46FE2"/>
    <w:rsid w:val="00E50F55"/>
    <w:rsid w:val="00E579E0"/>
    <w:rsid w:val="00E74DEC"/>
    <w:rsid w:val="00E822B5"/>
    <w:rsid w:val="00E85963"/>
    <w:rsid w:val="00E944D3"/>
    <w:rsid w:val="00E967D7"/>
    <w:rsid w:val="00EA149B"/>
    <w:rsid w:val="00EA30B0"/>
    <w:rsid w:val="00EB054A"/>
    <w:rsid w:val="00EB7B8B"/>
    <w:rsid w:val="00EC0502"/>
    <w:rsid w:val="00EC1F6F"/>
    <w:rsid w:val="00ED014B"/>
    <w:rsid w:val="00ED20CB"/>
    <w:rsid w:val="00ED443B"/>
    <w:rsid w:val="00ED57C3"/>
    <w:rsid w:val="00ED5BC1"/>
    <w:rsid w:val="00EF0A0A"/>
    <w:rsid w:val="00EF333A"/>
    <w:rsid w:val="00EF4C80"/>
    <w:rsid w:val="00F0212B"/>
    <w:rsid w:val="00F04A8C"/>
    <w:rsid w:val="00F10597"/>
    <w:rsid w:val="00F10D4B"/>
    <w:rsid w:val="00F1237C"/>
    <w:rsid w:val="00F1328A"/>
    <w:rsid w:val="00F14964"/>
    <w:rsid w:val="00F22BFE"/>
    <w:rsid w:val="00F3361F"/>
    <w:rsid w:val="00F373BC"/>
    <w:rsid w:val="00F46718"/>
    <w:rsid w:val="00F4742D"/>
    <w:rsid w:val="00F52B2C"/>
    <w:rsid w:val="00F56704"/>
    <w:rsid w:val="00F56709"/>
    <w:rsid w:val="00F64CC5"/>
    <w:rsid w:val="00F703AF"/>
    <w:rsid w:val="00F710BC"/>
    <w:rsid w:val="00F76ECE"/>
    <w:rsid w:val="00F77858"/>
    <w:rsid w:val="00F81557"/>
    <w:rsid w:val="00F830D3"/>
    <w:rsid w:val="00FA4B09"/>
    <w:rsid w:val="00FA4F32"/>
    <w:rsid w:val="00FA6A66"/>
    <w:rsid w:val="00FA7406"/>
    <w:rsid w:val="00FB12A3"/>
    <w:rsid w:val="00FB2785"/>
    <w:rsid w:val="00FC06F4"/>
    <w:rsid w:val="00FC09CB"/>
    <w:rsid w:val="00FC1F6F"/>
    <w:rsid w:val="00FC7FA1"/>
    <w:rsid w:val="00FD048A"/>
    <w:rsid w:val="00FD1D9C"/>
    <w:rsid w:val="00FD247C"/>
    <w:rsid w:val="00FD24AC"/>
    <w:rsid w:val="00FD4095"/>
    <w:rsid w:val="00FD4320"/>
    <w:rsid w:val="00FE60B0"/>
    <w:rsid w:val="095835DC"/>
    <w:rsid w:val="0F0AB99D"/>
    <w:rsid w:val="11E69A42"/>
    <w:rsid w:val="41F3BD5F"/>
    <w:rsid w:val="5820621D"/>
    <w:rsid w:val="7ED0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03EEF"/>
  <w15:docId w15:val="{03F03FC9-A3C1-44E2-A80F-DEE9D68F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
      <w:ind w:left="1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0"/>
    </w:pPr>
    <w:rPr>
      <w:sz w:val="19"/>
      <w:szCs w:val="19"/>
    </w:rPr>
  </w:style>
  <w:style w:type="paragraph" w:styleId="ListParagraph">
    <w:name w:val="List Paragraph"/>
    <w:basedOn w:val="Normal"/>
    <w:uiPriority w:val="1"/>
    <w:qFormat/>
    <w:pPr>
      <w:spacing w:before="12"/>
      <w:ind w:left="8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700DC"/>
    <w:rPr>
      <w:color w:val="0000FF" w:themeColor="hyperlink"/>
      <w:u w:val="single"/>
    </w:rPr>
  </w:style>
  <w:style w:type="character" w:styleId="UnresolvedMention">
    <w:name w:val="Unresolved Mention"/>
    <w:basedOn w:val="DefaultParagraphFont"/>
    <w:uiPriority w:val="99"/>
    <w:semiHidden/>
    <w:unhideWhenUsed/>
    <w:rsid w:val="008700DC"/>
    <w:rPr>
      <w:color w:val="605E5C"/>
      <w:shd w:val="clear" w:color="auto" w:fill="E1DFDD"/>
    </w:rPr>
  </w:style>
  <w:style w:type="paragraph" w:styleId="Header">
    <w:name w:val="header"/>
    <w:basedOn w:val="Normal"/>
    <w:link w:val="HeaderChar"/>
    <w:uiPriority w:val="99"/>
    <w:unhideWhenUsed/>
    <w:rsid w:val="00F0212B"/>
    <w:pPr>
      <w:tabs>
        <w:tab w:val="center" w:pos="4680"/>
        <w:tab w:val="right" w:pos="9360"/>
      </w:tabs>
    </w:pPr>
  </w:style>
  <w:style w:type="character" w:customStyle="1" w:styleId="HeaderChar">
    <w:name w:val="Header Char"/>
    <w:basedOn w:val="DefaultParagraphFont"/>
    <w:link w:val="Header"/>
    <w:uiPriority w:val="99"/>
    <w:rsid w:val="00F0212B"/>
    <w:rPr>
      <w:rFonts w:ascii="Times New Roman" w:eastAsia="Times New Roman" w:hAnsi="Times New Roman" w:cs="Times New Roman"/>
    </w:rPr>
  </w:style>
  <w:style w:type="paragraph" w:styleId="Footer">
    <w:name w:val="footer"/>
    <w:basedOn w:val="Normal"/>
    <w:link w:val="FooterChar"/>
    <w:uiPriority w:val="99"/>
    <w:unhideWhenUsed/>
    <w:rsid w:val="00F0212B"/>
    <w:pPr>
      <w:tabs>
        <w:tab w:val="center" w:pos="4680"/>
        <w:tab w:val="right" w:pos="9360"/>
      </w:tabs>
    </w:pPr>
  </w:style>
  <w:style w:type="character" w:customStyle="1" w:styleId="FooterChar">
    <w:name w:val="Footer Char"/>
    <w:basedOn w:val="DefaultParagraphFont"/>
    <w:link w:val="Footer"/>
    <w:uiPriority w:val="99"/>
    <w:rsid w:val="00F021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C683D-904E-4E4D-9EAF-092E0349EAB4}">
  <ds:schemaRefs>
    <ds:schemaRef ds:uri="http://schemas.openxmlformats.org/officeDocument/2006/bibliography"/>
  </ds:schemaRefs>
</ds:datastoreItem>
</file>

<file path=docMetadata/LabelInfo.xml><?xml version="1.0" encoding="utf-8"?>
<clbl:labelList xmlns:clbl="http://schemas.microsoft.com/office/2020/mipLabelMetadata">
  <clbl:label id="{b31a5d86-6dda-4457-85e5-c55bbc07923d}" enabled="0" method="" siteId="{b31a5d86-6dda-4457-85e5-c55bbc07923d}" removed="1"/>
</clbl:labelList>
</file>

<file path=docProps/app.xml><?xml version="1.0" encoding="utf-8"?>
<Properties xmlns="http://schemas.openxmlformats.org/officeDocument/2006/extended-properties" xmlns:vt="http://schemas.openxmlformats.org/officeDocument/2006/docPropsVTypes">
  <Template>Normal</Template>
  <TotalTime>38</TotalTime>
  <Pages>1</Pages>
  <Words>626</Words>
  <Characters>4112</Characters>
  <Application>Microsoft Office Word</Application>
  <DocSecurity>0</DocSecurity>
  <Lines>59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L Frank</dc:creator>
  <cp:lastModifiedBy>Joe Frank</cp:lastModifiedBy>
  <cp:revision>17</cp:revision>
  <cp:lastPrinted>2026-05-22T17:15:00Z</cp:lastPrinted>
  <dcterms:created xsi:type="dcterms:W3CDTF">2026-04-22T13:55:00Z</dcterms:created>
  <dcterms:modified xsi:type="dcterms:W3CDTF">2026-05-26T19:34:00Z</dcterms:modified>
</cp:coreProperties>
</file>